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D7609" w14:textId="4F5639C9" w:rsidR="00EE1D61" w:rsidRPr="005C134D" w:rsidRDefault="008303F7" w:rsidP="008F1122">
      <w:pPr>
        <w:tabs>
          <w:tab w:val="left" w:pos="709"/>
        </w:tabs>
        <w:spacing w:after="0" w:line="240" w:lineRule="auto"/>
        <w:jc w:val="center"/>
        <w:rPr>
          <w:rFonts w:cs="Times New Roman"/>
          <w:b/>
          <w:sz w:val="32"/>
          <w:szCs w:val="32"/>
        </w:rPr>
      </w:pPr>
      <w:r w:rsidRPr="005C134D">
        <w:rPr>
          <w:rFonts w:cs="Times New Roman"/>
          <w:b/>
          <w:sz w:val="32"/>
          <w:szCs w:val="32"/>
          <w:lang w:val="id-ID"/>
        </w:rPr>
        <w:t>PENGARUH PEMAHAMAN PAJAK,</w:t>
      </w:r>
      <w:r w:rsidR="002B782B" w:rsidRPr="005C134D">
        <w:rPr>
          <w:rFonts w:cs="Times New Roman"/>
          <w:b/>
          <w:sz w:val="32"/>
          <w:szCs w:val="32"/>
        </w:rPr>
        <w:t xml:space="preserve"> </w:t>
      </w:r>
      <w:r w:rsidR="00DA710A" w:rsidRPr="005C134D">
        <w:rPr>
          <w:rFonts w:cs="Times New Roman"/>
          <w:b/>
          <w:sz w:val="32"/>
          <w:szCs w:val="32"/>
        </w:rPr>
        <w:t>PELAYANAN FISKUS</w:t>
      </w:r>
      <w:r w:rsidRPr="005C134D">
        <w:rPr>
          <w:rFonts w:cs="Times New Roman"/>
          <w:b/>
          <w:sz w:val="32"/>
          <w:szCs w:val="32"/>
        </w:rPr>
        <w:t xml:space="preserve"> DAN SANKSI PAJAK</w:t>
      </w:r>
      <w:r w:rsidR="005968CF" w:rsidRPr="005C134D">
        <w:rPr>
          <w:rFonts w:cs="Times New Roman"/>
          <w:b/>
          <w:sz w:val="32"/>
          <w:szCs w:val="32"/>
        </w:rPr>
        <w:t xml:space="preserve"> TERHADAP KEPATUHAN </w:t>
      </w:r>
      <w:r w:rsidR="00DA710A" w:rsidRPr="005C134D">
        <w:rPr>
          <w:rFonts w:cs="Times New Roman"/>
          <w:b/>
          <w:sz w:val="32"/>
          <w:szCs w:val="32"/>
        </w:rPr>
        <w:t xml:space="preserve">WAJIB </w:t>
      </w:r>
      <w:r w:rsidR="005968CF" w:rsidRPr="005C134D">
        <w:rPr>
          <w:rFonts w:cs="Times New Roman"/>
          <w:b/>
          <w:sz w:val="32"/>
          <w:szCs w:val="32"/>
        </w:rPr>
        <w:t>PAJAK ORANG PRIB</w:t>
      </w:r>
      <w:r w:rsidR="0031009C" w:rsidRPr="005C134D">
        <w:rPr>
          <w:rFonts w:cs="Times New Roman"/>
          <w:b/>
          <w:sz w:val="32"/>
          <w:szCs w:val="32"/>
        </w:rPr>
        <w:t xml:space="preserve">ADI </w:t>
      </w:r>
      <w:r w:rsidR="005D4083" w:rsidRPr="005C134D">
        <w:rPr>
          <w:rFonts w:cs="Times New Roman"/>
          <w:b/>
          <w:sz w:val="32"/>
          <w:szCs w:val="32"/>
        </w:rPr>
        <w:t>YANG MELAKUKAN KEGIATAN USAHA DAN PEKERJAAN BEBAS</w:t>
      </w:r>
      <w:r w:rsidR="0023739A" w:rsidRPr="005C134D">
        <w:rPr>
          <w:rFonts w:cs="Times New Roman"/>
          <w:b/>
          <w:sz w:val="32"/>
          <w:szCs w:val="32"/>
        </w:rPr>
        <w:t xml:space="preserve"> </w:t>
      </w:r>
      <w:r w:rsidR="007D029B" w:rsidRPr="005C134D">
        <w:rPr>
          <w:rFonts w:cs="Times New Roman"/>
          <w:b/>
          <w:sz w:val="32"/>
          <w:szCs w:val="32"/>
        </w:rPr>
        <w:t>DI KOTA SAMARINDA</w:t>
      </w:r>
    </w:p>
    <w:p w14:paraId="191AD766" w14:textId="77777777" w:rsidR="00550672" w:rsidRPr="005C134D" w:rsidRDefault="00550672" w:rsidP="008F1122">
      <w:pPr>
        <w:spacing w:after="0" w:line="240" w:lineRule="auto"/>
        <w:jc w:val="center"/>
        <w:rPr>
          <w:rFonts w:cs="Times New Roman"/>
          <w:b/>
          <w:sz w:val="32"/>
          <w:szCs w:val="32"/>
        </w:rPr>
      </w:pPr>
    </w:p>
    <w:p w14:paraId="2ED7AF41" w14:textId="37AA56E6" w:rsidR="00550672" w:rsidRPr="00EE1F96" w:rsidRDefault="00550672" w:rsidP="008F1122">
      <w:pPr>
        <w:pStyle w:val="Heading1"/>
        <w:spacing w:line="360" w:lineRule="auto"/>
        <w:jc w:val="center"/>
        <w:rPr>
          <w:sz w:val="28"/>
        </w:rPr>
      </w:pPr>
      <w:bookmarkStart w:id="0" w:name="_Toc215236413"/>
      <w:r w:rsidRPr="00EE1F96">
        <w:rPr>
          <w:sz w:val="28"/>
        </w:rPr>
        <w:t>SKRIPSI</w:t>
      </w:r>
      <w:bookmarkEnd w:id="0"/>
    </w:p>
    <w:p w14:paraId="4DEC98B1" w14:textId="33F61281" w:rsidR="00F925A5" w:rsidRPr="005C134D" w:rsidRDefault="00550672" w:rsidP="008F1122">
      <w:pPr>
        <w:spacing w:after="0" w:line="360" w:lineRule="auto"/>
        <w:jc w:val="center"/>
        <w:rPr>
          <w:rFonts w:cs="Times New Roman"/>
          <w:szCs w:val="24"/>
          <w:lang w:val="id-ID"/>
        </w:rPr>
      </w:pPr>
      <w:r w:rsidRPr="005C134D">
        <w:rPr>
          <w:rFonts w:cs="Times New Roman"/>
          <w:szCs w:val="24"/>
        </w:rPr>
        <w:t xml:space="preserve">UNTUK </w:t>
      </w:r>
      <w:r w:rsidR="00991070" w:rsidRPr="005C134D">
        <w:rPr>
          <w:rFonts w:cs="Times New Roman"/>
          <w:szCs w:val="24"/>
        </w:rPr>
        <w:t>SEMINAR HASIL</w:t>
      </w:r>
    </w:p>
    <w:p w14:paraId="08AAA123" w14:textId="4D133015" w:rsidR="00AF5D27" w:rsidRDefault="00AF5D27" w:rsidP="008F1122">
      <w:pPr>
        <w:spacing w:after="0" w:line="240" w:lineRule="auto"/>
        <w:jc w:val="center"/>
        <w:rPr>
          <w:rFonts w:cs="Times New Roman"/>
          <w:lang w:val="id-ID"/>
        </w:rPr>
      </w:pPr>
    </w:p>
    <w:p w14:paraId="74287875" w14:textId="63A50EB7" w:rsidR="008F1122" w:rsidRDefault="008F1122" w:rsidP="00FC70AC">
      <w:pPr>
        <w:spacing w:after="0" w:line="240" w:lineRule="auto"/>
        <w:rPr>
          <w:rFonts w:cs="Times New Roman"/>
          <w:lang w:val="id-ID"/>
        </w:rPr>
      </w:pPr>
    </w:p>
    <w:p w14:paraId="49FFF714" w14:textId="285CE323" w:rsidR="008F1122" w:rsidRDefault="008F1122" w:rsidP="00FC70AC">
      <w:pPr>
        <w:spacing w:after="0" w:line="240" w:lineRule="auto"/>
        <w:rPr>
          <w:rFonts w:cs="Times New Roman"/>
          <w:lang w:val="id-ID"/>
        </w:rPr>
      </w:pPr>
    </w:p>
    <w:p w14:paraId="7DF63804" w14:textId="2A5FAAD8" w:rsidR="00215048" w:rsidRPr="005C134D" w:rsidRDefault="00215048" w:rsidP="00FC70AC">
      <w:pPr>
        <w:spacing w:after="0" w:line="240" w:lineRule="auto"/>
        <w:rPr>
          <w:rFonts w:cs="Times New Roman"/>
          <w:lang w:val="id-ID"/>
        </w:rPr>
      </w:pPr>
    </w:p>
    <w:p w14:paraId="69CFECA2" w14:textId="77777777" w:rsidR="00FE756B" w:rsidRPr="005C134D" w:rsidRDefault="00FE756B" w:rsidP="00FC70AC">
      <w:pPr>
        <w:spacing w:after="0" w:line="240" w:lineRule="auto"/>
        <w:rPr>
          <w:rFonts w:cs="Times New Roman"/>
          <w:lang w:val="id-ID"/>
        </w:rPr>
      </w:pPr>
    </w:p>
    <w:p w14:paraId="0C87364D" w14:textId="35443845" w:rsidR="00667551" w:rsidRDefault="008F1122" w:rsidP="008F1122">
      <w:pPr>
        <w:spacing w:after="0" w:line="240" w:lineRule="auto"/>
        <w:jc w:val="center"/>
        <w:rPr>
          <w:rFonts w:cs="Times New Roman"/>
          <w:sz w:val="28"/>
          <w:lang w:val="id-ID"/>
        </w:rPr>
      </w:pPr>
      <w:r w:rsidRPr="005C134D">
        <w:rPr>
          <w:rFonts w:eastAsia="Calibri" w:cs="Times New Roman"/>
          <w:noProof/>
          <w:szCs w:val="24"/>
        </w:rPr>
        <w:drawing>
          <wp:inline distT="0" distB="0" distL="0" distR="0" wp14:anchorId="23D9A38E" wp14:editId="5E9501A1">
            <wp:extent cx="1800000" cy="1800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 unmul war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52F6E62" w14:textId="77777777" w:rsidR="008F1122" w:rsidRPr="008F1122" w:rsidRDefault="008F1122" w:rsidP="008F1122">
      <w:pPr>
        <w:spacing w:after="0" w:line="240" w:lineRule="auto"/>
        <w:jc w:val="center"/>
        <w:rPr>
          <w:rFonts w:cs="Times New Roman"/>
          <w:sz w:val="28"/>
          <w:lang w:val="id-ID"/>
        </w:rPr>
      </w:pPr>
    </w:p>
    <w:p w14:paraId="7DC28ACD" w14:textId="7C339C2E" w:rsidR="00780616" w:rsidRPr="005C134D" w:rsidRDefault="00780616" w:rsidP="003F26B4">
      <w:pPr>
        <w:spacing w:after="0" w:line="240" w:lineRule="auto"/>
        <w:jc w:val="center"/>
        <w:rPr>
          <w:rFonts w:cs="Times New Roman"/>
          <w:b/>
          <w:sz w:val="28"/>
          <w:szCs w:val="28"/>
          <w:lang w:val="id-ID"/>
        </w:rPr>
      </w:pPr>
      <w:r w:rsidRPr="005C134D">
        <w:rPr>
          <w:rFonts w:cs="Times New Roman"/>
          <w:b/>
          <w:sz w:val="28"/>
          <w:szCs w:val="28"/>
          <w:lang w:val="id-ID"/>
        </w:rPr>
        <w:t>Oleh :</w:t>
      </w:r>
    </w:p>
    <w:p w14:paraId="62FB878C" w14:textId="77777777" w:rsidR="003F26B4" w:rsidRPr="005C134D" w:rsidRDefault="003F26B4" w:rsidP="003F26B4">
      <w:pPr>
        <w:spacing w:after="0" w:line="240" w:lineRule="auto"/>
        <w:jc w:val="center"/>
        <w:rPr>
          <w:rFonts w:cs="Times New Roman"/>
          <w:b/>
          <w:sz w:val="28"/>
          <w:szCs w:val="28"/>
          <w:lang w:val="id-ID"/>
        </w:rPr>
      </w:pPr>
    </w:p>
    <w:p w14:paraId="2B53D74E" w14:textId="2FECD7F2" w:rsidR="00780616" w:rsidRPr="005C134D" w:rsidRDefault="00213CC6" w:rsidP="003F26B4">
      <w:pPr>
        <w:spacing w:after="0" w:line="240" w:lineRule="auto"/>
        <w:jc w:val="center"/>
        <w:rPr>
          <w:rFonts w:cs="Times New Roman"/>
          <w:b/>
          <w:sz w:val="28"/>
          <w:szCs w:val="28"/>
          <w:lang w:val="id-ID"/>
        </w:rPr>
      </w:pPr>
      <w:r w:rsidRPr="005C134D">
        <w:rPr>
          <w:rFonts w:cs="Times New Roman"/>
          <w:b/>
          <w:sz w:val="28"/>
          <w:szCs w:val="28"/>
          <w:lang w:val="id-ID"/>
        </w:rPr>
        <w:t>JOICE SIMANJUNTAK</w:t>
      </w:r>
    </w:p>
    <w:p w14:paraId="4A77967D" w14:textId="587E09B8" w:rsidR="00780616" w:rsidRPr="005C134D" w:rsidRDefault="005968CF" w:rsidP="003F26B4">
      <w:pPr>
        <w:spacing w:after="0" w:line="240" w:lineRule="auto"/>
        <w:jc w:val="center"/>
        <w:rPr>
          <w:rFonts w:cs="Times New Roman"/>
          <w:b/>
          <w:sz w:val="28"/>
          <w:szCs w:val="28"/>
          <w:lang w:val="id-ID"/>
        </w:rPr>
      </w:pPr>
      <w:r w:rsidRPr="005C134D">
        <w:rPr>
          <w:rFonts w:cs="Times New Roman"/>
          <w:b/>
          <w:sz w:val="28"/>
          <w:szCs w:val="28"/>
          <w:lang w:val="id-ID"/>
        </w:rPr>
        <w:t>2101036256</w:t>
      </w:r>
    </w:p>
    <w:p w14:paraId="68D51A5D" w14:textId="22DA8D0F" w:rsidR="00780616" w:rsidRPr="005C134D" w:rsidRDefault="003F26B4" w:rsidP="003F26B4">
      <w:pPr>
        <w:spacing w:after="0" w:line="240" w:lineRule="auto"/>
        <w:jc w:val="center"/>
        <w:rPr>
          <w:rFonts w:cs="Times New Roman"/>
          <w:sz w:val="28"/>
          <w:szCs w:val="28"/>
          <w:lang w:val="id-ID"/>
        </w:rPr>
      </w:pPr>
      <w:r w:rsidRPr="005C134D">
        <w:rPr>
          <w:rFonts w:cs="Times New Roman"/>
          <w:b/>
          <w:sz w:val="28"/>
          <w:szCs w:val="28"/>
        </w:rPr>
        <w:t>S-1 Akuntansi</w:t>
      </w:r>
    </w:p>
    <w:p w14:paraId="0EEA6CE7" w14:textId="2C033231" w:rsidR="003F26B4" w:rsidRPr="005C134D" w:rsidRDefault="003F26B4" w:rsidP="00B17B33">
      <w:pPr>
        <w:spacing w:after="0" w:line="240" w:lineRule="auto"/>
        <w:rPr>
          <w:rFonts w:cs="Times New Roman"/>
          <w:lang w:val="id-ID"/>
        </w:rPr>
      </w:pPr>
    </w:p>
    <w:p w14:paraId="11A95234" w14:textId="51AE4063" w:rsidR="00B17B33" w:rsidRDefault="00B17B33" w:rsidP="00B17B33">
      <w:pPr>
        <w:spacing w:after="0" w:line="240" w:lineRule="auto"/>
        <w:rPr>
          <w:rFonts w:cs="Times New Roman"/>
          <w:lang w:val="id-ID"/>
        </w:rPr>
      </w:pPr>
    </w:p>
    <w:p w14:paraId="24E8FCD9" w14:textId="025D6838" w:rsidR="008F1122" w:rsidRDefault="008F1122" w:rsidP="00B17B33">
      <w:pPr>
        <w:spacing w:after="0" w:line="240" w:lineRule="auto"/>
        <w:rPr>
          <w:rFonts w:cs="Times New Roman"/>
          <w:lang w:val="id-ID"/>
        </w:rPr>
      </w:pPr>
    </w:p>
    <w:p w14:paraId="765279A7" w14:textId="1B23EC38" w:rsidR="008F1122" w:rsidRPr="005C134D" w:rsidRDefault="008F1122" w:rsidP="00B17B33">
      <w:pPr>
        <w:spacing w:after="0" w:line="240" w:lineRule="auto"/>
        <w:rPr>
          <w:rFonts w:cs="Times New Roman"/>
          <w:lang w:val="id-ID"/>
        </w:rPr>
      </w:pPr>
    </w:p>
    <w:p w14:paraId="27728C02" w14:textId="159AF87E" w:rsidR="003F26B4" w:rsidRPr="005C134D" w:rsidRDefault="003F26B4" w:rsidP="00F24C42">
      <w:pPr>
        <w:spacing w:after="0" w:line="240" w:lineRule="auto"/>
        <w:rPr>
          <w:rFonts w:cs="Times New Roman"/>
          <w:lang w:val="id-ID"/>
        </w:rPr>
      </w:pPr>
    </w:p>
    <w:p w14:paraId="70725F1C" w14:textId="77777777" w:rsidR="0041279C" w:rsidRPr="005C134D" w:rsidRDefault="00780616" w:rsidP="003F26B4">
      <w:pPr>
        <w:spacing w:after="0" w:line="240" w:lineRule="auto"/>
        <w:jc w:val="center"/>
        <w:rPr>
          <w:rFonts w:cs="Times New Roman"/>
          <w:b/>
          <w:sz w:val="32"/>
          <w:szCs w:val="32"/>
          <w:lang w:val="id-ID"/>
        </w:rPr>
      </w:pPr>
      <w:r w:rsidRPr="005C134D">
        <w:rPr>
          <w:rFonts w:cs="Times New Roman"/>
          <w:b/>
          <w:sz w:val="32"/>
          <w:szCs w:val="32"/>
          <w:lang w:val="id-ID"/>
        </w:rPr>
        <w:t>FAKULTAS EKONOMI DAN BISNIS</w:t>
      </w:r>
    </w:p>
    <w:p w14:paraId="6EB7B213" w14:textId="77777777" w:rsidR="0041279C" w:rsidRPr="005C134D" w:rsidRDefault="00780616" w:rsidP="003F26B4">
      <w:pPr>
        <w:spacing w:after="0" w:line="240" w:lineRule="auto"/>
        <w:jc w:val="center"/>
        <w:rPr>
          <w:rFonts w:cs="Times New Roman"/>
          <w:b/>
          <w:sz w:val="32"/>
          <w:szCs w:val="32"/>
          <w:lang w:val="id-ID"/>
        </w:rPr>
      </w:pPr>
      <w:r w:rsidRPr="005C134D">
        <w:rPr>
          <w:rFonts w:cs="Times New Roman"/>
          <w:b/>
          <w:sz w:val="32"/>
          <w:szCs w:val="32"/>
          <w:lang w:val="id-ID"/>
        </w:rPr>
        <w:t>UNIVERSITAS MULAWARMAN</w:t>
      </w:r>
    </w:p>
    <w:p w14:paraId="18377B51" w14:textId="77777777" w:rsidR="0041279C" w:rsidRPr="005C134D" w:rsidRDefault="00780616" w:rsidP="003F26B4">
      <w:pPr>
        <w:spacing w:after="0" w:line="240" w:lineRule="auto"/>
        <w:jc w:val="center"/>
        <w:rPr>
          <w:rFonts w:cs="Times New Roman"/>
          <w:b/>
          <w:sz w:val="32"/>
          <w:szCs w:val="32"/>
          <w:lang w:val="id-ID"/>
        </w:rPr>
      </w:pPr>
      <w:r w:rsidRPr="005C134D">
        <w:rPr>
          <w:rFonts w:cs="Times New Roman"/>
          <w:b/>
          <w:sz w:val="32"/>
          <w:szCs w:val="32"/>
          <w:lang w:val="id-ID"/>
        </w:rPr>
        <w:t>SAMARINDA</w:t>
      </w:r>
    </w:p>
    <w:p w14:paraId="23828202" w14:textId="0B46DD1E" w:rsidR="00215048" w:rsidRPr="00187C27" w:rsidRDefault="00071E80" w:rsidP="003F26B4">
      <w:pPr>
        <w:spacing w:after="0" w:line="240" w:lineRule="auto"/>
        <w:jc w:val="center"/>
        <w:rPr>
          <w:rFonts w:cs="Times New Roman"/>
          <w:b/>
          <w:sz w:val="32"/>
          <w:szCs w:val="32"/>
        </w:rPr>
      </w:pPr>
      <w:r w:rsidRPr="005C134D">
        <w:rPr>
          <w:rFonts w:cs="Times New Roman"/>
          <w:b/>
          <w:sz w:val="32"/>
          <w:szCs w:val="32"/>
          <w:lang w:val="id-ID"/>
        </w:rPr>
        <w:t>202</w:t>
      </w:r>
      <w:r w:rsidR="00187C27">
        <w:rPr>
          <w:rFonts w:cs="Times New Roman"/>
          <w:b/>
          <w:sz w:val="32"/>
          <w:szCs w:val="32"/>
        </w:rPr>
        <w:t>6</w:t>
      </w:r>
    </w:p>
    <w:p w14:paraId="404E3099" w14:textId="1AD9E625" w:rsidR="008D5D95" w:rsidRPr="0001457D" w:rsidRDefault="0001457D" w:rsidP="0001457D">
      <w:pPr>
        <w:pStyle w:val="Heading1"/>
        <w:jc w:val="center"/>
        <w:rPr>
          <w:rFonts w:cs="Times New Roman"/>
        </w:rPr>
      </w:pPr>
      <w:bookmarkStart w:id="1" w:name="_Toc215236414"/>
      <w:bookmarkStart w:id="2" w:name="_Toc98000194"/>
      <w:r w:rsidRPr="0001457D">
        <w:rPr>
          <w:rFonts w:cs="Times New Roman"/>
          <w:noProof/>
          <w:color w:val="FFFFFF" w:themeColor="background1"/>
          <w:szCs w:val="24"/>
        </w:rPr>
        <w:lastRenderedPageBreak/>
        <w:drawing>
          <wp:anchor distT="0" distB="0" distL="114300" distR="114300" simplePos="0" relativeHeight="252053504" behindDoc="0" locked="0" layoutInCell="1" allowOverlap="1" wp14:anchorId="1C59D73C" wp14:editId="69AB0FB9">
            <wp:simplePos x="0" y="0"/>
            <wp:positionH relativeFrom="margin">
              <wp:posOffset>-811530</wp:posOffset>
            </wp:positionH>
            <wp:positionV relativeFrom="paragraph">
              <wp:posOffset>464820</wp:posOffset>
            </wp:positionV>
            <wp:extent cx="6781800" cy="7238365"/>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eminar Hasil.jpeg"/>
                    <pic:cNvPicPr/>
                  </pic:nvPicPr>
                  <pic:blipFill rotWithShape="1">
                    <a:blip r:embed="rId9">
                      <a:extLst>
                        <a:ext uri="{28A0092B-C50C-407E-A947-70E740481C1C}">
                          <a14:useLocalDpi xmlns:a14="http://schemas.microsoft.com/office/drawing/2010/main" val="0"/>
                        </a:ext>
                      </a:extLst>
                    </a:blip>
                    <a:srcRect t="7435" b="21933"/>
                    <a:stretch/>
                  </pic:blipFill>
                  <pic:spPr bwMode="auto">
                    <a:xfrm>
                      <a:off x="0" y="0"/>
                      <a:ext cx="6781800" cy="723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5D95" w:rsidRPr="0001457D">
        <w:rPr>
          <w:rFonts w:cs="Times New Roman"/>
          <w:color w:val="FFFFFF" w:themeColor="background1"/>
          <w:szCs w:val="24"/>
        </w:rPr>
        <w:t>HALAMAN PENGESAHAN</w:t>
      </w:r>
      <w:bookmarkEnd w:id="1"/>
    </w:p>
    <w:p w14:paraId="60F31BB5" w14:textId="77777777" w:rsidR="0001457D" w:rsidRPr="005C134D" w:rsidRDefault="0001457D" w:rsidP="00CF65F0">
      <w:pPr>
        <w:spacing w:after="0" w:line="480" w:lineRule="auto"/>
        <w:jc w:val="both"/>
        <w:rPr>
          <w:rFonts w:cs="Times New Roman"/>
          <w:szCs w:val="24"/>
        </w:rPr>
      </w:pPr>
    </w:p>
    <w:p w14:paraId="1836B7EF" w14:textId="75C5110D" w:rsidR="005C35DE" w:rsidRPr="005C134D" w:rsidRDefault="005C35DE" w:rsidP="005C35DE">
      <w:pPr>
        <w:pStyle w:val="Heading1"/>
        <w:jc w:val="center"/>
        <w:rPr>
          <w:rFonts w:cs="Times New Roman"/>
          <w:lang w:val="id-ID"/>
        </w:rPr>
      </w:pPr>
      <w:bookmarkStart w:id="3" w:name="_Toc215236415"/>
      <w:r w:rsidRPr="005C134D">
        <w:rPr>
          <w:rFonts w:cs="Times New Roman"/>
          <w:lang w:val="id-ID"/>
        </w:rPr>
        <w:lastRenderedPageBreak/>
        <w:t>DAFTAR ISI</w:t>
      </w:r>
      <w:bookmarkEnd w:id="2"/>
      <w:bookmarkEnd w:id="3"/>
    </w:p>
    <w:sdt>
      <w:sdtPr>
        <w:rPr>
          <w:rFonts w:eastAsiaTheme="minorHAnsi" w:cs="Times New Roman"/>
          <w:b w:val="0"/>
          <w:bCs w:val="0"/>
          <w:sz w:val="22"/>
          <w:szCs w:val="22"/>
          <w:lang w:eastAsia="en-US"/>
        </w:rPr>
        <w:id w:val="120573794"/>
        <w:docPartObj>
          <w:docPartGallery w:val="Table of Contents"/>
          <w:docPartUnique/>
        </w:docPartObj>
      </w:sdtPr>
      <w:sdtEndPr>
        <w:rPr>
          <w:noProof/>
          <w:sz w:val="24"/>
        </w:rPr>
      </w:sdtEndPr>
      <w:sdtContent>
        <w:p w14:paraId="063B0692" w14:textId="77777777" w:rsidR="00566988" w:rsidRPr="005C134D" w:rsidRDefault="00F6541E" w:rsidP="00F6541E">
          <w:pPr>
            <w:pStyle w:val="TOCHeading"/>
            <w:spacing w:line="240" w:lineRule="auto"/>
            <w:jc w:val="right"/>
            <w:rPr>
              <w:rFonts w:cs="Times New Roman"/>
              <w:sz w:val="22"/>
              <w:szCs w:val="22"/>
              <w:lang w:val="id-ID"/>
            </w:rPr>
          </w:pPr>
          <w:r w:rsidRPr="005C134D">
            <w:rPr>
              <w:rFonts w:eastAsiaTheme="minorHAnsi" w:cs="Times New Roman"/>
              <w:bCs w:val="0"/>
              <w:sz w:val="22"/>
              <w:szCs w:val="22"/>
              <w:lang w:val="id-ID" w:eastAsia="en-US"/>
            </w:rPr>
            <w:t>Halaman</w:t>
          </w:r>
        </w:p>
        <w:p w14:paraId="50D64C47" w14:textId="0FCDCE12" w:rsidR="00D2473A" w:rsidRDefault="00566988">
          <w:pPr>
            <w:pStyle w:val="TOC1"/>
            <w:rPr>
              <w:rFonts w:asciiTheme="minorHAnsi" w:eastAsiaTheme="minorEastAsia" w:hAnsiTheme="minorHAnsi" w:cstheme="minorBidi"/>
              <w:b w:val="0"/>
              <w:sz w:val="22"/>
              <w:szCs w:val="22"/>
              <w:lang w:val="en-US"/>
            </w:rPr>
          </w:pPr>
          <w:r w:rsidRPr="005C134D">
            <w:fldChar w:fldCharType="begin"/>
          </w:r>
          <w:r w:rsidRPr="005C134D">
            <w:instrText xml:space="preserve"> TOC \o "1-3" \h \z \u </w:instrText>
          </w:r>
          <w:r w:rsidRPr="005C134D">
            <w:fldChar w:fldCharType="separate"/>
          </w:r>
          <w:hyperlink w:anchor="_Toc215236413" w:history="1">
            <w:r w:rsidR="00D2473A" w:rsidRPr="00EB555E">
              <w:rPr>
                <w:rStyle w:val="Hyperlink"/>
              </w:rPr>
              <w:t>SKRIPSI</w:t>
            </w:r>
            <w:r w:rsidR="00D2473A">
              <w:rPr>
                <w:webHidden/>
              </w:rPr>
              <w:tab/>
            </w:r>
            <w:r w:rsidR="00D2473A">
              <w:rPr>
                <w:webHidden/>
              </w:rPr>
              <w:fldChar w:fldCharType="begin"/>
            </w:r>
            <w:r w:rsidR="00D2473A">
              <w:rPr>
                <w:webHidden/>
              </w:rPr>
              <w:instrText xml:space="preserve"> PAGEREF _Toc215236413 \h </w:instrText>
            </w:r>
            <w:r w:rsidR="00D2473A">
              <w:rPr>
                <w:webHidden/>
              </w:rPr>
            </w:r>
            <w:r w:rsidR="00D2473A">
              <w:rPr>
                <w:webHidden/>
              </w:rPr>
              <w:fldChar w:fldCharType="separate"/>
            </w:r>
            <w:r w:rsidR="00DC29A5">
              <w:rPr>
                <w:webHidden/>
              </w:rPr>
              <w:t>i</w:t>
            </w:r>
            <w:r w:rsidR="00D2473A">
              <w:rPr>
                <w:webHidden/>
              </w:rPr>
              <w:fldChar w:fldCharType="end"/>
            </w:r>
          </w:hyperlink>
        </w:p>
        <w:p w14:paraId="48391E0D" w14:textId="5224BF88" w:rsidR="00D2473A" w:rsidRDefault="003C5BB0">
          <w:pPr>
            <w:pStyle w:val="TOC1"/>
            <w:rPr>
              <w:rFonts w:asciiTheme="minorHAnsi" w:eastAsiaTheme="minorEastAsia" w:hAnsiTheme="minorHAnsi" w:cstheme="minorBidi"/>
              <w:b w:val="0"/>
              <w:sz w:val="22"/>
              <w:szCs w:val="22"/>
              <w:lang w:val="en-US"/>
            </w:rPr>
          </w:pPr>
          <w:hyperlink w:anchor="_Toc215236414" w:history="1">
            <w:r w:rsidR="00D2473A" w:rsidRPr="00EB555E">
              <w:rPr>
                <w:rStyle w:val="Hyperlink"/>
              </w:rPr>
              <w:t>HALAMAN PENGESAHAN</w:t>
            </w:r>
            <w:r w:rsidR="00D2473A">
              <w:rPr>
                <w:webHidden/>
              </w:rPr>
              <w:tab/>
            </w:r>
            <w:r w:rsidR="00D2473A">
              <w:rPr>
                <w:webHidden/>
              </w:rPr>
              <w:fldChar w:fldCharType="begin"/>
            </w:r>
            <w:r w:rsidR="00D2473A">
              <w:rPr>
                <w:webHidden/>
              </w:rPr>
              <w:instrText xml:space="preserve"> PAGEREF _Toc215236414 \h </w:instrText>
            </w:r>
            <w:r w:rsidR="00D2473A">
              <w:rPr>
                <w:webHidden/>
              </w:rPr>
            </w:r>
            <w:r w:rsidR="00D2473A">
              <w:rPr>
                <w:webHidden/>
              </w:rPr>
              <w:fldChar w:fldCharType="separate"/>
            </w:r>
            <w:r w:rsidR="00DC29A5">
              <w:rPr>
                <w:webHidden/>
              </w:rPr>
              <w:t>ii</w:t>
            </w:r>
            <w:r w:rsidR="00D2473A">
              <w:rPr>
                <w:webHidden/>
              </w:rPr>
              <w:fldChar w:fldCharType="end"/>
            </w:r>
          </w:hyperlink>
        </w:p>
        <w:p w14:paraId="5242C5E4" w14:textId="09AA3BD1" w:rsidR="00D2473A" w:rsidRDefault="003C5BB0">
          <w:pPr>
            <w:pStyle w:val="TOC1"/>
            <w:rPr>
              <w:rFonts w:asciiTheme="minorHAnsi" w:eastAsiaTheme="minorEastAsia" w:hAnsiTheme="minorHAnsi" w:cstheme="minorBidi"/>
              <w:b w:val="0"/>
              <w:sz w:val="22"/>
              <w:szCs w:val="22"/>
              <w:lang w:val="en-US"/>
            </w:rPr>
          </w:pPr>
          <w:hyperlink w:anchor="_Toc215236415" w:history="1">
            <w:r w:rsidR="00D2473A" w:rsidRPr="00EB555E">
              <w:rPr>
                <w:rStyle w:val="Hyperlink"/>
              </w:rPr>
              <w:t>DAFTAR ISI</w:t>
            </w:r>
            <w:r w:rsidR="00D2473A">
              <w:rPr>
                <w:webHidden/>
              </w:rPr>
              <w:tab/>
            </w:r>
            <w:r w:rsidR="00D2473A">
              <w:rPr>
                <w:webHidden/>
              </w:rPr>
              <w:fldChar w:fldCharType="begin"/>
            </w:r>
            <w:r w:rsidR="00D2473A">
              <w:rPr>
                <w:webHidden/>
              </w:rPr>
              <w:instrText xml:space="preserve"> PAGEREF _Toc215236415 \h </w:instrText>
            </w:r>
            <w:r w:rsidR="00D2473A">
              <w:rPr>
                <w:webHidden/>
              </w:rPr>
            </w:r>
            <w:r w:rsidR="00D2473A">
              <w:rPr>
                <w:webHidden/>
              </w:rPr>
              <w:fldChar w:fldCharType="separate"/>
            </w:r>
            <w:r w:rsidR="00DC29A5">
              <w:rPr>
                <w:webHidden/>
              </w:rPr>
              <w:t>iii</w:t>
            </w:r>
            <w:r w:rsidR="00D2473A">
              <w:rPr>
                <w:webHidden/>
              </w:rPr>
              <w:fldChar w:fldCharType="end"/>
            </w:r>
          </w:hyperlink>
        </w:p>
        <w:p w14:paraId="66AEAE9E" w14:textId="4B06F0FD" w:rsidR="00D2473A" w:rsidRDefault="003C5BB0">
          <w:pPr>
            <w:pStyle w:val="TOC1"/>
            <w:rPr>
              <w:rFonts w:asciiTheme="minorHAnsi" w:eastAsiaTheme="minorEastAsia" w:hAnsiTheme="minorHAnsi" w:cstheme="minorBidi"/>
              <w:b w:val="0"/>
              <w:sz w:val="22"/>
              <w:szCs w:val="22"/>
              <w:lang w:val="en-US"/>
            </w:rPr>
          </w:pPr>
          <w:hyperlink w:anchor="_Toc215236416" w:history="1">
            <w:r w:rsidR="00D2473A" w:rsidRPr="00EB555E">
              <w:rPr>
                <w:rStyle w:val="Hyperlink"/>
              </w:rPr>
              <w:t>DAFTAR TABEL</w:t>
            </w:r>
            <w:r w:rsidR="00D2473A">
              <w:rPr>
                <w:webHidden/>
              </w:rPr>
              <w:tab/>
            </w:r>
            <w:r w:rsidR="00D2473A">
              <w:rPr>
                <w:webHidden/>
              </w:rPr>
              <w:fldChar w:fldCharType="begin"/>
            </w:r>
            <w:r w:rsidR="00D2473A">
              <w:rPr>
                <w:webHidden/>
              </w:rPr>
              <w:instrText xml:space="preserve"> PAGEREF _Toc215236416 \h </w:instrText>
            </w:r>
            <w:r w:rsidR="00D2473A">
              <w:rPr>
                <w:webHidden/>
              </w:rPr>
            </w:r>
            <w:r w:rsidR="00D2473A">
              <w:rPr>
                <w:webHidden/>
              </w:rPr>
              <w:fldChar w:fldCharType="separate"/>
            </w:r>
            <w:r w:rsidR="00DC29A5">
              <w:rPr>
                <w:webHidden/>
              </w:rPr>
              <w:t>vi</w:t>
            </w:r>
            <w:r w:rsidR="00D2473A">
              <w:rPr>
                <w:webHidden/>
              </w:rPr>
              <w:fldChar w:fldCharType="end"/>
            </w:r>
          </w:hyperlink>
        </w:p>
        <w:p w14:paraId="566DC7BA" w14:textId="1C7126F6" w:rsidR="00D2473A" w:rsidRDefault="003C5BB0">
          <w:pPr>
            <w:pStyle w:val="TOC1"/>
            <w:rPr>
              <w:rFonts w:asciiTheme="minorHAnsi" w:eastAsiaTheme="minorEastAsia" w:hAnsiTheme="minorHAnsi" w:cstheme="minorBidi"/>
              <w:b w:val="0"/>
              <w:sz w:val="22"/>
              <w:szCs w:val="22"/>
              <w:lang w:val="en-US"/>
            </w:rPr>
          </w:pPr>
          <w:hyperlink w:anchor="_Toc215236417" w:history="1">
            <w:r w:rsidR="00D2473A" w:rsidRPr="00EB555E">
              <w:rPr>
                <w:rStyle w:val="Hyperlink"/>
              </w:rPr>
              <w:t>DAFTAR GAMBAR</w:t>
            </w:r>
            <w:r w:rsidR="00D2473A">
              <w:rPr>
                <w:webHidden/>
              </w:rPr>
              <w:tab/>
            </w:r>
            <w:r w:rsidR="00D2473A">
              <w:rPr>
                <w:webHidden/>
              </w:rPr>
              <w:fldChar w:fldCharType="begin"/>
            </w:r>
            <w:r w:rsidR="00D2473A">
              <w:rPr>
                <w:webHidden/>
              </w:rPr>
              <w:instrText xml:space="preserve"> PAGEREF _Toc215236417 \h </w:instrText>
            </w:r>
            <w:r w:rsidR="00D2473A">
              <w:rPr>
                <w:webHidden/>
              </w:rPr>
            </w:r>
            <w:r w:rsidR="00D2473A">
              <w:rPr>
                <w:webHidden/>
              </w:rPr>
              <w:fldChar w:fldCharType="separate"/>
            </w:r>
            <w:r w:rsidR="00DC29A5">
              <w:rPr>
                <w:webHidden/>
              </w:rPr>
              <w:t>vii</w:t>
            </w:r>
            <w:r w:rsidR="00D2473A">
              <w:rPr>
                <w:webHidden/>
              </w:rPr>
              <w:fldChar w:fldCharType="end"/>
            </w:r>
          </w:hyperlink>
        </w:p>
        <w:p w14:paraId="4C940CBA" w14:textId="0FE650F9" w:rsidR="00D2473A" w:rsidRDefault="003C5BB0">
          <w:pPr>
            <w:pStyle w:val="TOC1"/>
            <w:rPr>
              <w:rFonts w:asciiTheme="minorHAnsi" w:eastAsiaTheme="minorEastAsia" w:hAnsiTheme="minorHAnsi" w:cstheme="minorBidi"/>
              <w:b w:val="0"/>
              <w:sz w:val="22"/>
              <w:szCs w:val="22"/>
              <w:lang w:val="en-US"/>
            </w:rPr>
          </w:pPr>
          <w:hyperlink w:anchor="_Toc215236418" w:history="1">
            <w:r w:rsidR="00D2473A" w:rsidRPr="00EB555E">
              <w:rPr>
                <w:rStyle w:val="Hyperlink"/>
              </w:rPr>
              <w:t>DAFTAR LAMPIRAN</w:t>
            </w:r>
            <w:r w:rsidR="00D2473A">
              <w:rPr>
                <w:webHidden/>
              </w:rPr>
              <w:tab/>
            </w:r>
            <w:r w:rsidR="00D2473A">
              <w:rPr>
                <w:webHidden/>
              </w:rPr>
              <w:fldChar w:fldCharType="begin"/>
            </w:r>
            <w:r w:rsidR="00D2473A">
              <w:rPr>
                <w:webHidden/>
              </w:rPr>
              <w:instrText xml:space="preserve"> PAGEREF _Toc215236418 \h </w:instrText>
            </w:r>
            <w:r w:rsidR="00D2473A">
              <w:rPr>
                <w:webHidden/>
              </w:rPr>
            </w:r>
            <w:r w:rsidR="00D2473A">
              <w:rPr>
                <w:webHidden/>
              </w:rPr>
              <w:fldChar w:fldCharType="separate"/>
            </w:r>
            <w:r w:rsidR="00DC29A5">
              <w:rPr>
                <w:webHidden/>
              </w:rPr>
              <w:t>viii</w:t>
            </w:r>
            <w:r w:rsidR="00D2473A">
              <w:rPr>
                <w:webHidden/>
              </w:rPr>
              <w:fldChar w:fldCharType="end"/>
            </w:r>
          </w:hyperlink>
        </w:p>
        <w:p w14:paraId="66B91376" w14:textId="1BEC5DEF" w:rsidR="00D2473A" w:rsidRDefault="003C5BB0">
          <w:pPr>
            <w:pStyle w:val="TOC1"/>
            <w:rPr>
              <w:rFonts w:asciiTheme="minorHAnsi" w:eastAsiaTheme="minorEastAsia" w:hAnsiTheme="minorHAnsi" w:cstheme="minorBidi"/>
              <w:b w:val="0"/>
              <w:sz w:val="22"/>
              <w:szCs w:val="22"/>
              <w:lang w:val="en-US"/>
            </w:rPr>
          </w:pPr>
          <w:hyperlink w:anchor="_Toc215236419" w:history="1">
            <w:r w:rsidR="00D2473A" w:rsidRPr="00EB555E">
              <w:rPr>
                <w:rStyle w:val="Hyperlink"/>
              </w:rPr>
              <w:t>DAFTAR SINGKATAN</w:t>
            </w:r>
            <w:r w:rsidR="00D2473A">
              <w:rPr>
                <w:webHidden/>
              </w:rPr>
              <w:tab/>
            </w:r>
            <w:r w:rsidR="00D2473A">
              <w:rPr>
                <w:webHidden/>
              </w:rPr>
              <w:fldChar w:fldCharType="begin"/>
            </w:r>
            <w:r w:rsidR="00D2473A">
              <w:rPr>
                <w:webHidden/>
              </w:rPr>
              <w:instrText xml:space="preserve"> PAGEREF _Toc215236419 \h </w:instrText>
            </w:r>
            <w:r w:rsidR="00D2473A">
              <w:rPr>
                <w:webHidden/>
              </w:rPr>
            </w:r>
            <w:r w:rsidR="00D2473A">
              <w:rPr>
                <w:webHidden/>
              </w:rPr>
              <w:fldChar w:fldCharType="separate"/>
            </w:r>
            <w:r w:rsidR="00DC29A5">
              <w:rPr>
                <w:webHidden/>
              </w:rPr>
              <w:t>ix</w:t>
            </w:r>
            <w:r w:rsidR="00D2473A">
              <w:rPr>
                <w:webHidden/>
              </w:rPr>
              <w:fldChar w:fldCharType="end"/>
            </w:r>
          </w:hyperlink>
        </w:p>
        <w:p w14:paraId="75252028" w14:textId="7F54D73A" w:rsidR="00D2473A" w:rsidRDefault="003C5BB0">
          <w:pPr>
            <w:pStyle w:val="TOC1"/>
            <w:rPr>
              <w:rFonts w:asciiTheme="minorHAnsi" w:eastAsiaTheme="minorEastAsia" w:hAnsiTheme="minorHAnsi" w:cstheme="minorBidi"/>
              <w:b w:val="0"/>
              <w:sz w:val="22"/>
              <w:szCs w:val="22"/>
              <w:lang w:val="en-US"/>
            </w:rPr>
          </w:pPr>
          <w:hyperlink w:anchor="_Toc215236421" w:history="1">
            <w:r w:rsidR="00D2473A">
              <w:rPr>
                <w:rStyle w:val="Hyperlink"/>
              </w:rPr>
              <w:t>BAB I P</w:t>
            </w:r>
            <w:r w:rsidR="00D2473A" w:rsidRPr="00EB555E">
              <w:rPr>
                <w:rStyle w:val="Hyperlink"/>
              </w:rPr>
              <w:t>ENDAHULUAN</w:t>
            </w:r>
            <w:r w:rsidR="00D2473A">
              <w:rPr>
                <w:webHidden/>
              </w:rPr>
              <w:tab/>
            </w:r>
            <w:r w:rsidR="00D2473A">
              <w:rPr>
                <w:webHidden/>
              </w:rPr>
              <w:fldChar w:fldCharType="begin"/>
            </w:r>
            <w:r w:rsidR="00D2473A">
              <w:rPr>
                <w:webHidden/>
              </w:rPr>
              <w:instrText xml:space="preserve"> PAGEREF _Toc215236421 \h </w:instrText>
            </w:r>
            <w:r w:rsidR="00D2473A">
              <w:rPr>
                <w:webHidden/>
              </w:rPr>
            </w:r>
            <w:r w:rsidR="00D2473A">
              <w:rPr>
                <w:webHidden/>
              </w:rPr>
              <w:fldChar w:fldCharType="separate"/>
            </w:r>
            <w:r w:rsidR="00DC29A5">
              <w:rPr>
                <w:webHidden/>
              </w:rPr>
              <w:t>1</w:t>
            </w:r>
            <w:r w:rsidR="00D2473A">
              <w:rPr>
                <w:webHidden/>
              </w:rPr>
              <w:fldChar w:fldCharType="end"/>
            </w:r>
          </w:hyperlink>
        </w:p>
        <w:p w14:paraId="2C4F8961" w14:textId="305FA220" w:rsidR="00D2473A" w:rsidRDefault="003C5BB0">
          <w:pPr>
            <w:pStyle w:val="TOC2"/>
            <w:rPr>
              <w:rFonts w:asciiTheme="minorHAnsi" w:eastAsiaTheme="minorEastAsia" w:hAnsiTheme="minorHAnsi"/>
              <w:noProof/>
              <w:sz w:val="22"/>
            </w:rPr>
          </w:pPr>
          <w:hyperlink w:anchor="_Toc215236422" w:history="1">
            <w:r w:rsidR="00D2473A" w:rsidRPr="00EB555E">
              <w:rPr>
                <w:rStyle w:val="Hyperlink"/>
                <w:rFonts w:cs="Times New Roman"/>
                <w:noProof/>
                <w:lang w:val="id-ID"/>
              </w:rPr>
              <w:t>1.1</w:t>
            </w:r>
            <w:r w:rsidR="00D2473A">
              <w:rPr>
                <w:rFonts w:asciiTheme="minorHAnsi" w:eastAsiaTheme="minorEastAsia" w:hAnsiTheme="minorHAnsi"/>
                <w:noProof/>
                <w:sz w:val="22"/>
              </w:rPr>
              <w:tab/>
            </w:r>
            <w:r w:rsidR="00D2473A" w:rsidRPr="00EB555E">
              <w:rPr>
                <w:rStyle w:val="Hyperlink"/>
                <w:rFonts w:cs="Times New Roman"/>
                <w:noProof/>
                <w:lang w:val="id-ID"/>
              </w:rPr>
              <w:t>Latar Belakang Penelitian</w:t>
            </w:r>
            <w:r w:rsidR="00D2473A">
              <w:rPr>
                <w:noProof/>
                <w:webHidden/>
              </w:rPr>
              <w:tab/>
            </w:r>
            <w:r w:rsidR="00D2473A">
              <w:rPr>
                <w:noProof/>
                <w:webHidden/>
              </w:rPr>
              <w:fldChar w:fldCharType="begin"/>
            </w:r>
            <w:r w:rsidR="00D2473A">
              <w:rPr>
                <w:noProof/>
                <w:webHidden/>
              </w:rPr>
              <w:instrText xml:space="preserve"> PAGEREF _Toc215236422 \h </w:instrText>
            </w:r>
            <w:r w:rsidR="00D2473A">
              <w:rPr>
                <w:noProof/>
                <w:webHidden/>
              </w:rPr>
            </w:r>
            <w:r w:rsidR="00D2473A">
              <w:rPr>
                <w:noProof/>
                <w:webHidden/>
              </w:rPr>
              <w:fldChar w:fldCharType="separate"/>
            </w:r>
            <w:r w:rsidR="00DC29A5">
              <w:rPr>
                <w:noProof/>
                <w:webHidden/>
              </w:rPr>
              <w:t>1</w:t>
            </w:r>
            <w:r w:rsidR="00D2473A">
              <w:rPr>
                <w:noProof/>
                <w:webHidden/>
              </w:rPr>
              <w:fldChar w:fldCharType="end"/>
            </w:r>
          </w:hyperlink>
        </w:p>
        <w:p w14:paraId="025628FB" w14:textId="00B620ED" w:rsidR="00D2473A" w:rsidRDefault="003C5BB0">
          <w:pPr>
            <w:pStyle w:val="TOC2"/>
            <w:rPr>
              <w:rFonts w:asciiTheme="minorHAnsi" w:eastAsiaTheme="minorEastAsia" w:hAnsiTheme="minorHAnsi"/>
              <w:noProof/>
              <w:sz w:val="22"/>
            </w:rPr>
          </w:pPr>
          <w:hyperlink w:anchor="_Toc215236423" w:history="1">
            <w:r w:rsidR="00D2473A" w:rsidRPr="00EB555E">
              <w:rPr>
                <w:rStyle w:val="Hyperlink"/>
                <w:rFonts w:cs="Times New Roman"/>
                <w:noProof/>
                <w:lang w:val="id-ID"/>
              </w:rPr>
              <w:t>1.2</w:t>
            </w:r>
            <w:r w:rsidR="00D2473A">
              <w:rPr>
                <w:rFonts w:asciiTheme="minorHAnsi" w:eastAsiaTheme="minorEastAsia" w:hAnsiTheme="minorHAnsi"/>
                <w:noProof/>
                <w:sz w:val="22"/>
              </w:rPr>
              <w:tab/>
            </w:r>
            <w:r w:rsidR="00D2473A" w:rsidRPr="00EB555E">
              <w:rPr>
                <w:rStyle w:val="Hyperlink"/>
                <w:rFonts w:cs="Times New Roman"/>
                <w:noProof/>
                <w:lang w:val="id-ID"/>
              </w:rPr>
              <w:t>Rumusan Masalah</w:t>
            </w:r>
            <w:r w:rsidR="00D2473A">
              <w:rPr>
                <w:noProof/>
                <w:webHidden/>
              </w:rPr>
              <w:tab/>
            </w:r>
            <w:r w:rsidR="00D2473A">
              <w:rPr>
                <w:noProof/>
                <w:webHidden/>
              </w:rPr>
              <w:fldChar w:fldCharType="begin"/>
            </w:r>
            <w:r w:rsidR="00D2473A">
              <w:rPr>
                <w:noProof/>
                <w:webHidden/>
              </w:rPr>
              <w:instrText xml:space="preserve"> PAGEREF _Toc215236423 \h </w:instrText>
            </w:r>
            <w:r w:rsidR="00D2473A">
              <w:rPr>
                <w:noProof/>
                <w:webHidden/>
              </w:rPr>
            </w:r>
            <w:r w:rsidR="00D2473A">
              <w:rPr>
                <w:noProof/>
                <w:webHidden/>
              </w:rPr>
              <w:fldChar w:fldCharType="separate"/>
            </w:r>
            <w:r w:rsidR="00DC29A5">
              <w:rPr>
                <w:noProof/>
                <w:webHidden/>
              </w:rPr>
              <w:t>7</w:t>
            </w:r>
            <w:r w:rsidR="00D2473A">
              <w:rPr>
                <w:noProof/>
                <w:webHidden/>
              </w:rPr>
              <w:fldChar w:fldCharType="end"/>
            </w:r>
          </w:hyperlink>
        </w:p>
        <w:p w14:paraId="3E6ED763" w14:textId="0910ECD6" w:rsidR="00D2473A" w:rsidRDefault="003C5BB0">
          <w:pPr>
            <w:pStyle w:val="TOC2"/>
            <w:rPr>
              <w:rFonts w:asciiTheme="minorHAnsi" w:eastAsiaTheme="minorEastAsia" w:hAnsiTheme="minorHAnsi"/>
              <w:noProof/>
              <w:sz w:val="22"/>
            </w:rPr>
          </w:pPr>
          <w:hyperlink w:anchor="_Toc215236424" w:history="1">
            <w:r w:rsidR="00D2473A" w:rsidRPr="00EB555E">
              <w:rPr>
                <w:rStyle w:val="Hyperlink"/>
                <w:rFonts w:cs="Times New Roman"/>
                <w:noProof/>
                <w:lang w:val="id-ID"/>
              </w:rPr>
              <w:t>1.3</w:t>
            </w:r>
            <w:r w:rsidR="00D2473A">
              <w:rPr>
                <w:rFonts w:asciiTheme="minorHAnsi" w:eastAsiaTheme="minorEastAsia" w:hAnsiTheme="minorHAnsi"/>
                <w:noProof/>
                <w:sz w:val="22"/>
              </w:rPr>
              <w:tab/>
            </w:r>
            <w:r w:rsidR="00D2473A" w:rsidRPr="00EB555E">
              <w:rPr>
                <w:rStyle w:val="Hyperlink"/>
                <w:rFonts w:cs="Times New Roman"/>
                <w:noProof/>
                <w:lang w:val="id-ID"/>
              </w:rPr>
              <w:t>Tujuan Penelitian</w:t>
            </w:r>
            <w:r w:rsidR="00D2473A">
              <w:rPr>
                <w:noProof/>
                <w:webHidden/>
              </w:rPr>
              <w:tab/>
            </w:r>
            <w:r w:rsidR="00D2473A">
              <w:rPr>
                <w:noProof/>
                <w:webHidden/>
              </w:rPr>
              <w:fldChar w:fldCharType="begin"/>
            </w:r>
            <w:r w:rsidR="00D2473A">
              <w:rPr>
                <w:noProof/>
                <w:webHidden/>
              </w:rPr>
              <w:instrText xml:space="preserve"> PAGEREF _Toc215236424 \h </w:instrText>
            </w:r>
            <w:r w:rsidR="00D2473A">
              <w:rPr>
                <w:noProof/>
                <w:webHidden/>
              </w:rPr>
            </w:r>
            <w:r w:rsidR="00D2473A">
              <w:rPr>
                <w:noProof/>
                <w:webHidden/>
              </w:rPr>
              <w:fldChar w:fldCharType="separate"/>
            </w:r>
            <w:r w:rsidR="00DC29A5">
              <w:rPr>
                <w:noProof/>
                <w:webHidden/>
              </w:rPr>
              <w:t>8</w:t>
            </w:r>
            <w:r w:rsidR="00D2473A">
              <w:rPr>
                <w:noProof/>
                <w:webHidden/>
              </w:rPr>
              <w:fldChar w:fldCharType="end"/>
            </w:r>
          </w:hyperlink>
        </w:p>
        <w:p w14:paraId="3D49BF45" w14:textId="51ABA10A" w:rsidR="00D2473A" w:rsidRDefault="003C5BB0">
          <w:pPr>
            <w:pStyle w:val="TOC2"/>
            <w:rPr>
              <w:rFonts w:asciiTheme="minorHAnsi" w:eastAsiaTheme="minorEastAsia" w:hAnsiTheme="minorHAnsi"/>
              <w:noProof/>
              <w:sz w:val="22"/>
            </w:rPr>
          </w:pPr>
          <w:hyperlink w:anchor="_Toc215236425" w:history="1">
            <w:r w:rsidR="00D2473A" w:rsidRPr="00EB555E">
              <w:rPr>
                <w:rStyle w:val="Hyperlink"/>
                <w:rFonts w:cs="Times New Roman"/>
                <w:noProof/>
                <w:lang w:val="id-ID"/>
              </w:rPr>
              <w:t>1.4</w:t>
            </w:r>
            <w:r w:rsidR="00D2473A">
              <w:rPr>
                <w:rFonts w:asciiTheme="minorHAnsi" w:eastAsiaTheme="minorEastAsia" w:hAnsiTheme="minorHAnsi"/>
                <w:noProof/>
                <w:sz w:val="22"/>
              </w:rPr>
              <w:tab/>
            </w:r>
            <w:r w:rsidR="00D2473A" w:rsidRPr="00EB555E">
              <w:rPr>
                <w:rStyle w:val="Hyperlink"/>
                <w:rFonts w:cs="Times New Roman"/>
                <w:noProof/>
                <w:lang w:val="id-ID"/>
              </w:rPr>
              <w:t>Manfaat Penelitian</w:t>
            </w:r>
            <w:r w:rsidR="00D2473A">
              <w:rPr>
                <w:noProof/>
                <w:webHidden/>
              </w:rPr>
              <w:tab/>
            </w:r>
            <w:r w:rsidR="00D2473A">
              <w:rPr>
                <w:noProof/>
                <w:webHidden/>
              </w:rPr>
              <w:fldChar w:fldCharType="begin"/>
            </w:r>
            <w:r w:rsidR="00D2473A">
              <w:rPr>
                <w:noProof/>
                <w:webHidden/>
              </w:rPr>
              <w:instrText xml:space="preserve"> PAGEREF _Toc215236425 \h </w:instrText>
            </w:r>
            <w:r w:rsidR="00D2473A">
              <w:rPr>
                <w:noProof/>
                <w:webHidden/>
              </w:rPr>
            </w:r>
            <w:r w:rsidR="00D2473A">
              <w:rPr>
                <w:noProof/>
                <w:webHidden/>
              </w:rPr>
              <w:fldChar w:fldCharType="separate"/>
            </w:r>
            <w:r w:rsidR="00DC29A5">
              <w:rPr>
                <w:noProof/>
                <w:webHidden/>
              </w:rPr>
              <w:t>9</w:t>
            </w:r>
            <w:r w:rsidR="00D2473A">
              <w:rPr>
                <w:noProof/>
                <w:webHidden/>
              </w:rPr>
              <w:fldChar w:fldCharType="end"/>
            </w:r>
          </w:hyperlink>
        </w:p>
        <w:p w14:paraId="7247A3C0" w14:textId="057D0DE2" w:rsidR="00D2473A" w:rsidRDefault="003C5BB0">
          <w:pPr>
            <w:pStyle w:val="TOC1"/>
            <w:rPr>
              <w:rFonts w:asciiTheme="minorHAnsi" w:eastAsiaTheme="minorEastAsia" w:hAnsiTheme="minorHAnsi" w:cstheme="minorBidi"/>
              <w:b w:val="0"/>
              <w:sz w:val="22"/>
              <w:szCs w:val="22"/>
              <w:lang w:val="en-US"/>
            </w:rPr>
          </w:pPr>
          <w:hyperlink w:anchor="_Toc215236427" w:history="1">
            <w:r w:rsidR="00D2473A">
              <w:rPr>
                <w:rStyle w:val="Hyperlink"/>
              </w:rPr>
              <w:t>BAB II K</w:t>
            </w:r>
            <w:r w:rsidR="00D2473A" w:rsidRPr="00EB555E">
              <w:rPr>
                <w:rStyle w:val="Hyperlink"/>
              </w:rPr>
              <w:t>AJIAN PUSTAKA</w:t>
            </w:r>
            <w:r w:rsidR="00D2473A">
              <w:rPr>
                <w:webHidden/>
              </w:rPr>
              <w:tab/>
            </w:r>
            <w:r w:rsidR="00D2473A">
              <w:rPr>
                <w:webHidden/>
              </w:rPr>
              <w:fldChar w:fldCharType="begin"/>
            </w:r>
            <w:r w:rsidR="00D2473A">
              <w:rPr>
                <w:webHidden/>
              </w:rPr>
              <w:instrText xml:space="preserve"> PAGEREF _Toc215236427 \h </w:instrText>
            </w:r>
            <w:r w:rsidR="00D2473A">
              <w:rPr>
                <w:webHidden/>
              </w:rPr>
            </w:r>
            <w:r w:rsidR="00D2473A">
              <w:rPr>
                <w:webHidden/>
              </w:rPr>
              <w:fldChar w:fldCharType="separate"/>
            </w:r>
            <w:r w:rsidR="00DC29A5">
              <w:rPr>
                <w:webHidden/>
              </w:rPr>
              <w:t>11</w:t>
            </w:r>
            <w:r w:rsidR="00D2473A">
              <w:rPr>
                <w:webHidden/>
              </w:rPr>
              <w:fldChar w:fldCharType="end"/>
            </w:r>
          </w:hyperlink>
        </w:p>
        <w:p w14:paraId="4161DED5" w14:textId="38A109D8" w:rsidR="00D2473A" w:rsidRDefault="003C5BB0">
          <w:pPr>
            <w:pStyle w:val="TOC2"/>
            <w:rPr>
              <w:rFonts w:asciiTheme="minorHAnsi" w:eastAsiaTheme="minorEastAsia" w:hAnsiTheme="minorHAnsi"/>
              <w:noProof/>
              <w:sz w:val="22"/>
            </w:rPr>
          </w:pPr>
          <w:hyperlink w:anchor="_Toc215236428" w:history="1">
            <w:r w:rsidR="00D2473A" w:rsidRPr="00EB555E">
              <w:rPr>
                <w:rStyle w:val="Hyperlink"/>
                <w:rFonts w:cs="Times New Roman"/>
                <w:noProof/>
                <w:lang w:val="id-ID"/>
              </w:rPr>
              <w:t>2.1</w:t>
            </w:r>
            <w:r w:rsidR="00D2473A">
              <w:rPr>
                <w:rFonts w:asciiTheme="minorHAnsi" w:eastAsiaTheme="minorEastAsia" w:hAnsiTheme="minorHAnsi"/>
                <w:noProof/>
                <w:sz w:val="22"/>
              </w:rPr>
              <w:tab/>
            </w:r>
            <w:r w:rsidR="00D2473A" w:rsidRPr="00EB555E">
              <w:rPr>
                <w:rStyle w:val="Hyperlink"/>
                <w:rFonts w:cs="Times New Roman"/>
                <w:i/>
                <w:noProof/>
              </w:rPr>
              <w:t>Theory of Planned Behaviour</w:t>
            </w:r>
            <w:r w:rsidR="00D2473A">
              <w:rPr>
                <w:noProof/>
                <w:webHidden/>
              </w:rPr>
              <w:tab/>
            </w:r>
            <w:r w:rsidR="00D2473A">
              <w:rPr>
                <w:noProof/>
                <w:webHidden/>
              </w:rPr>
              <w:fldChar w:fldCharType="begin"/>
            </w:r>
            <w:r w:rsidR="00D2473A">
              <w:rPr>
                <w:noProof/>
                <w:webHidden/>
              </w:rPr>
              <w:instrText xml:space="preserve"> PAGEREF _Toc215236428 \h </w:instrText>
            </w:r>
            <w:r w:rsidR="00D2473A">
              <w:rPr>
                <w:noProof/>
                <w:webHidden/>
              </w:rPr>
            </w:r>
            <w:r w:rsidR="00D2473A">
              <w:rPr>
                <w:noProof/>
                <w:webHidden/>
              </w:rPr>
              <w:fldChar w:fldCharType="separate"/>
            </w:r>
            <w:r w:rsidR="00DC29A5">
              <w:rPr>
                <w:noProof/>
                <w:webHidden/>
              </w:rPr>
              <w:t>11</w:t>
            </w:r>
            <w:r w:rsidR="00D2473A">
              <w:rPr>
                <w:noProof/>
                <w:webHidden/>
              </w:rPr>
              <w:fldChar w:fldCharType="end"/>
            </w:r>
          </w:hyperlink>
        </w:p>
        <w:p w14:paraId="62AE6260" w14:textId="41BFF350" w:rsidR="00D2473A" w:rsidRDefault="003C5BB0">
          <w:pPr>
            <w:pStyle w:val="TOC2"/>
            <w:rPr>
              <w:rFonts w:asciiTheme="minorHAnsi" w:eastAsiaTheme="minorEastAsia" w:hAnsiTheme="minorHAnsi"/>
              <w:noProof/>
              <w:sz w:val="22"/>
            </w:rPr>
          </w:pPr>
          <w:hyperlink w:anchor="_Toc215236429" w:history="1">
            <w:r w:rsidR="00D2473A" w:rsidRPr="00EB555E">
              <w:rPr>
                <w:rStyle w:val="Hyperlink"/>
                <w:rFonts w:cs="Times New Roman"/>
                <w:noProof/>
                <w:lang w:val="id-ID"/>
              </w:rPr>
              <w:t>2.2</w:t>
            </w:r>
            <w:r w:rsidR="00D2473A">
              <w:rPr>
                <w:rFonts w:asciiTheme="minorHAnsi" w:eastAsiaTheme="minorEastAsia" w:hAnsiTheme="minorHAnsi"/>
                <w:noProof/>
                <w:sz w:val="22"/>
              </w:rPr>
              <w:tab/>
            </w:r>
            <w:r w:rsidR="00D2473A" w:rsidRPr="00EB555E">
              <w:rPr>
                <w:rStyle w:val="Hyperlink"/>
                <w:rFonts w:cs="Times New Roman"/>
                <w:noProof/>
              </w:rPr>
              <w:t>Kepatuhan Pajak</w:t>
            </w:r>
            <w:r w:rsidR="00D2473A">
              <w:rPr>
                <w:noProof/>
                <w:webHidden/>
              </w:rPr>
              <w:tab/>
            </w:r>
            <w:r w:rsidR="00D2473A">
              <w:rPr>
                <w:noProof/>
                <w:webHidden/>
              </w:rPr>
              <w:fldChar w:fldCharType="begin"/>
            </w:r>
            <w:r w:rsidR="00D2473A">
              <w:rPr>
                <w:noProof/>
                <w:webHidden/>
              </w:rPr>
              <w:instrText xml:space="preserve"> PAGEREF _Toc215236429 \h </w:instrText>
            </w:r>
            <w:r w:rsidR="00D2473A">
              <w:rPr>
                <w:noProof/>
                <w:webHidden/>
              </w:rPr>
            </w:r>
            <w:r w:rsidR="00D2473A">
              <w:rPr>
                <w:noProof/>
                <w:webHidden/>
              </w:rPr>
              <w:fldChar w:fldCharType="separate"/>
            </w:r>
            <w:r w:rsidR="00DC29A5">
              <w:rPr>
                <w:noProof/>
                <w:webHidden/>
              </w:rPr>
              <w:t>12</w:t>
            </w:r>
            <w:r w:rsidR="00D2473A">
              <w:rPr>
                <w:noProof/>
                <w:webHidden/>
              </w:rPr>
              <w:fldChar w:fldCharType="end"/>
            </w:r>
          </w:hyperlink>
        </w:p>
        <w:p w14:paraId="5700E446" w14:textId="43C8B31A" w:rsidR="00D2473A" w:rsidRDefault="003C5BB0">
          <w:pPr>
            <w:pStyle w:val="TOC2"/>
            <w:rPr>
              <w:rFonts w:asciiTheme="minorHAnsi" w:eastAsiaTheme="minorEastAsia" w:hAnsiTheme="minorHAnsi"/>
              <w:noProof/>
              <w:sz w:val="22"/>
            </w:rPr>
          </w:pPr>
          <w:hyperlink w:anchor="_Toc215236430" w:history="1">
            <w:r w:rsidR="00D2473A" w:rsidRPr="00EB555E">
              <w:rPr>
                <w:rStyle w:val="Hyperlink"/>
                <w:rFonts w:cs="Times New Roman"/>
                <w:noProof/>
                <w:lang w:val="id-ID"/>
              </w:rPr>
              <w:t>2.3</w:t>
            </w:r>
            <w:r w:rsidR="00D2473A">
              <w:rPr>
                <w:rFonts w:asciiTheme="minorHAnsi" w:eastAsiaTheme="minorEastAsia" w:hAnsiTheme="minorHAnsi"/>
                <w:noProof/>
                <w:sz w:val="22"/>
              </w:rPr>
              <w:tab/>
            </w:r>
            <w:r w:rsidR="00D2473A" w:rsidRPr="00EB555E">
              <w:rPr>
                <w:rStyle w:val="Hyperlink"/>
                <w:rFonts w:cs="Times New Roman"/>
                <w:noProof/>
              </w:rPr>
              <w:t>Pemahaman Pajak</w:t>
            </w:r>
            <w:r w:rsidR="00D2473A">
              <w:rPr>
                <w:noProof/>
                <w:webHidden/>
              </w:rPr>
              <w:tab/>
            </w:r>
            <w:r w:rsidR="00D2473A">
              <w:rPr>
                <w:noProof/>
                <w:webHidden/>
              </w:rPr>
              <w:fldChar w:fldCharType="begin"/>
            </w:r>
            <w:r w:rsidR="00D2473A">
              <w:rPr>
                <w:noProof/>
                <w:webHidden/>
              </w:rPr>
              <w:instrText xml:space="preserve"> PAGEREF _Toc215236430 \h </w:instrText>
            </w:r>
            <w:r w:rsidR="00D2473A">
              <w:rPr>
                <w:noProof/>
                <w:webHidden/>
              </w:rPr>
            </w:r>
            <w:r w:rsidR="00D2473A">
              <w:rPr>
                <w:noProof/>
                <w:webHidden/>
              </w:rPr>
              <w:fldChar w:fldCharType="separate"/>
            </w:r>
            <w:r w:rsidR="00DC29A5">
              <w:rPr>
                <w:noProof/>
                <w:webHidden/>
              </w:rPr>
              <w:t>14</w:t>
            </w:r>
            <w:r w:rsidR="00D2473A">
              <w:rPr>
                <w:noProof/>
                <w:webHidden/>
              </w:rPr>
              <w:fldChar w:fldCharType="end"/>
            </w:r>
          </w:hyperlink>
        </w:p>
        <w:p w14:paraId="584244BE" w14:textId="5E53EF6A" w:rsidR="00D2473A" w:rsidRDefault="003C5BB0">
          <w:pPr>
            <w:pStyle w:val="TOC2"/>
            <w:rPr>
              <w:rFonts w:asciiTheme="minorHAnsi" w:eastAsiaTheme="minorEastAsia" w:hAnsiTheme="minorHAnsi"/>
              <w:noProof/>
              <w:sz w:val="22"/>
            </w:rPr>
          </w:pPr>
          <w:hyperlink w:anchor="_Toc215236431" w:history="1">
            <w:r w:rsidR="00D2473A" w:rsidRPr="00EB555E">
              <w:rPr>
                <w:rStyle w:val="Hyperlink"/>
                <w:rFonts w:cs="Times New Roman"/>
                <w:noProof/>
                <w:lang w:val="id-ID"/>
              </w:rPr>
              <w:t>2.4</w:t>
            </w:r>
            <w:r w:rsidR="00D2473A">
              <w:rPr>
                <w:rFonts w:asciiTheme="minorHAnsi" w:eastAsiaTheme="minorEastAsia" w:hAnsiTheme="minorHAnsi"/>
                <w:noProof/>
                <w:sz w:val="22"/>
              </w:rPr>
              <w:tab/>
            </w:r>
            <w:r w:rsidR="00D2473A" w:rsidRPr="00EB555E">
              <w:rPr>
                <w:rStyle w:val="Hyperlink"/>
                <w:rFonts w:cs="Times New Roman"/>
                <w:noProof/>
              </w:rPr>
              <w:t>Pelayanan Fiskus</w:t>
            </w:r>
            <w:r w:rsidR="00D2473A">
              <w:rPr>
                <w:noProof/>
                <w:webHidden/>
              </w:rPr>
              <w:tab/>
            </w:r>
            <w:r w:rsidR="00D2473A">
              <w:rPr>
                <w:noProof/>
                <w:webHidden/>
              </w:rPr>
              <w:fldChar w:fldCharType="begin"/>
            </w:r>
            <w:r w:rsidR="00D2473A">
              <w:rPr>
                <w:noProof/>
                <w:webHidden/>
              </w:rPr>
              <w:instrText xml:space="preserve"> PAGEREF _Toc215236431 \h </w:instrText>
            </w:r>
            <w:r w:rsidR="00D2473A">
              <w:rPr>
                <w:noProof/>
                <w:webHidden/>
              </w:rPr>
            </w:r>
            <w:r w:rsidR="00D2473A">
              <w:rPr>
                <w:noProof/>
                <w:webHidden/>
              </w:rPr>
              <w:fldChar w:fldCharType="separate"/>
            </w:r>
            <w:r w:rsidR="00DC29A5">
              <w:rPr>
                <w:noProof/>
                <w:webHidden/>
              </w:rPr>
              <w:t>15</w:t>
            </w:r>
            <w:r w:rsidR="00D2473A">
              <w:rPr>
                <w:noProof/>
                <w:webHidden/>
              </w:rPr>
              <w:fldChar w:fldCharType="end"/>
            </w:r>
          </w:hyperlink>
        </w:p>
        <w:p w14:paraId="01541BC6" w14:textId="12C6043F" w:rsidR="00D2473A" w:rsidRDefault="003C5BB0">
          <w:pPr>
            <w:pStyle w:val="TOC2"/>
            <w:rPr>
              <w:rFonts w:asciiTheme="minorHAnsi" w:eastAsiaTheme="minorEastAsia" w:hAnsiTheme="minorHAnsi"/>
              <w:noProof/>
              <w:sz w:val="22"/>
            </w:rPr>
          </w:pPr>
          <w:hyperlink w:anchor="_Toc215236432" w:history="1">
            <w:r w:rsidR="00D2473A" w:rsidRPr="00EB555E">
              <w:rPr>
                <w:rStyle w:val="Hyperlink"/>
                <w:rFonts w:cs="Times New Roman"/>
                <w:noProof/>
                <w:lang w:val="id-ID"/>
              </w:rPr>
              <w:t>2.5</w:t>
            </w:r>
            <w:r w:rsidR="00D2473A">
              <w:rPr>
                <w:rFonts w:asciiTheme="minorHAnsi" w:eastAsiaTheme="minorEastAsia" w:hAnsiTheme="minorHAnsi"/>
                <w:noProof/>
                <w:sz w:val="22"/>
              </w:rPr>
              <w:tab/>
            </w:r>
            <w:r w:rsidR="00D2473A" w:rsidRPr="00EB555E">
              <w:rPr>
                <w:rStyle w:val="Hyperlink"/>
                <w:rFonts w:cs="Times New Roman"/>
                <w:noProof/>
              </w:rPr>
              <w:t>Sanksi Pajak</w:t>
            </w:r>
            <w:r w:rsidR="00D2473A">
              <w:rPr>
                <w:noProof/>
                <w:webHidden/>
              </w:rPr>
              <w:tab/>
            </w:r>
            <w:r w:rsidR="00D2473A">
              <w:rPr>
                <w:noProof/>
                <w:webHidden/>
              </w:rPr>
              <w:fldChar w:fldCharType="begin"/>
            </w:r>
            <w:r w:rsidR="00D2473A">
              <w:rPr>
                <w:noProof/>
                <w:webHidden/>
              </w:rPr>
              <w:instrText xml:space="preserve"> PAGEREF _Toc215236432 \h </w:instrText>
            </w:r>
            <w:r w:rsidR="00D2473A">
              <w:rPr>
                <w:noProof/>
                <w:webHidden/>
              </w:rPr>
            </w:r>
            <w:r w:rsidR="00D2473A">
              <w:rPr>
                <w:noProof/>
                <w:webHidden/>
              </w:rPr>
              <w:fldChar w:fldCharType="separate"/>
            </w:r>
            <w:r w:rsidR="00DC29A5">
              <w:rPr>
                <w:noProof/>
                <w:webHidden/>
              </w:rPr>
              <w:t>16</w:t>
            </w:r>
            <w:r w:rsidR="00D2473A">
              <w:rPr>
                <w:noProof/>
                <w:webHidden/>
              </w:rPr>
              <w:fldChar w:fldCharType="end"/>
            </w:r>
          </w:hyperlink>
        </w:p>
        <w:p w14:paraId="12BA19E1" w14:textId="2663B407" w:rsidR="00D2473A" w:rsidRDefault="003C5BB0">
          <w:pPr>
            <w:pStyle w:val="TOC2"/>
            <w:rPr>
              <w:rFonts w:asciiTheme="minorHAnsi" w:eastAsiaTheme="minorEastAsia" w:hAnsiTheme="minorHAnsi"/>
              <w:noProof/>
              <w:sz w:val="22"/>
            </w:rPr>
          </w:pPr>
          <w:hyperlink w:anchor="_Toc215236433" w:history="1">
            <w:r w:rsidR="00D2473A" w:rsidRPr="00EB555E">
              <w:rPr>
                <w:rStyle w:val="Hyperlink"/>
                <w:rFonts w:cs="Times New Roman"/>
                <w:noProof/>
              </w:rPr>
              <w:t>2.6</w:t>
            </w:r>
            <w:r w:rsidR="00D2473A">
              <w:rPr>
                <w:rFonts w:asciiTheme="minorHAnsi" w:eastAsiaTheme="minorEastAsia" w:hAnsiTheme="minorHAnsi"/>
                <w:noProof/>
                <w:sz w:val="22"/>
              </w:rPr>
              <w:tab/>
            </w:r>
            <w:r w:rsidR="00D2473A" w:rsidRPr="00EB555E">
              <w:rPr>
                <w:rStyle w:val="Hyperlink"/>
                <w:rFonts w:cs="Times New Roman"/>
                <w:noProof/>
                <w:lang w:val="id-ID"/>
              </w:rPr>
              <w:t>Penelitian Terdahulu</w:t>
            </w:r>
            <w:r w:rsidR="00D2473A">
              <w:rPr>
                <w:noProof/>
                <w:webHidden/>
              </w:rPr>
              <w:tab/>
            </w:r>
            <w:r w:rsidR="00D2473A">
              <w:rPr>
                <w:noProof/>
                <w:webHidden/>
              </w:rPr>
              <w:fldChar w:fldCharType="begin"/>
            </w:r>
            <w:r w:rsidR="00D2473A">
              <w:rPr>
                <w:noProof/>
                <w:webHidden/>
              </w:rPr>
              <w:instrText xml:space="preserve"> PAGEREF _Toc215236433 \h </w:instrText>
            </w:r>
            <w:r w:rsidR="00D2473A">
              <w:rPr>
                <w:noProof/>
                <w:webHidden/>
              </w:rPr>
            </w:r>
            <w:r w:rsidR="00D2473A">
              <w:rPr>
                <w:noProof/>
                <w:webHidden/>
              </w:rPr>
              <w:fldChar w:fldCharType="separate"/>
            </w:r>
            <w:r w:rsidR="00DC29A5">
              <w:rPr>
                <w:noProof/>
                <w:webHidden/>
              </w:rPr>
              <w:t>18</w:t>
            </w:r>
            <w:r w:rsidR="00D2473A">
              <w:rPr>
                <w:noProof/>
                <w:webHidden/>
              </w:rPr>
              <w:fldChar w:fldCharType="end"/>
            </w:r>
          </w:hyperlink>
        </w:p>
        <w:p w14:paraId="087F80E5" w14:textId="087605F0" w:rsidR="00D2473A" w:rsidRDefault="003C5BB0">
          <w:pPr>
            <w:pStyle w:val="TOC2"/>
            <w:rPr>
              <w:rFonts w:asciiTheme="minorHAnsi" w:eastAsiaTheme="minorEastAsia" w:hAnsiTheme="minorHAnsi"/>
              <w:noProof/>
              <w:sz w:val="22"/>
            </w:rPr>
          </w:pPr>
          <w:hyperlink w:anchor="_Toc215236434" w:history="1">
            <w:r w:rsidR="00D2473A" w:rsidRPr="00EB555E">
              <w:rPr>
                <w:rStyle w:val="Hyperlink"/>
                <w:rFonts w:cs="Times New Roman"/>
                <w:noProof/>
              </w:rPr>
              <w:t>2.7</w:t>
            </w:r>
            <w:r w:rsidR="00D2473A">
              <w:rPr>
                <w:rFonts w:asciiTheme="minorHAnsi" w:eastAsiaTheme="minorEastAsia" w:hAnsiTheme="minorHAnsi"/>
                <w:noProof/>
                <w:sz w:val="22"/>
              </w:rPr>
              <w:tab/>
            </w:r>
            <w:r w:rsidR="00D2473A" w:rsidRPr="00EB555E">
              <w:rPr>
                <w:rStyle w:val="Hyperlink"/>
                <w:rFonts w:cs="Times New Roman"/>
                <w:noProof/>
                <w:lang w:val="id-ID"/>
              </w:rPr>
              <w:t>Kerangka</w:t>
            </w:r>
            <w:r w:rsidR="00D2473A" w:rsidRPr="00EB555E">
              <w:rPr>
                <w:rStyle w:val="Hyperlink"/>
                <w:rFonts w:cs="Times New Roman"/>
                <w:noProof/>
              </w:rPr>
              <w:t xml:space="preserve"> Konseptual</w:t>
            </w:r>
            <w:r w:rsidR="00D2473A">
              <w:rPr>
                <w:noProof/>
                <w:webHidden/>
              </w:rPr>
              <w:tab/>
            </w:r>
            <w:r w:rsidR="00D2473A">
              <w:rPr>
                <w:noProof/>
                <w:webHidden/>
              </w:rPr>
              <w:fldChar w:fldCharType="begin"/>
            </w:r>
            <w:r w:rsidR="00D2473A">
              <w:rPr>
                <w:noProof/>
                <w:webHidden/>
              </w:rPr>
              <w:instrText xml:space="preserve"> PAGEREF _Toc215236434 \h </w:instrText>
            </w:r>
            <w:r w:rsidR="00D2473A">
              <w:rPr>
                <w:noProof/>
                <w:webHidden/>
              </w:rPr>
            </w:r>
            <w:r w:rsidR="00D2473A">
              <w:rPr>
                <w:noProof/>
                <w:webHidden/>
              </w:rPr>
              <w:fldChar w:fldCharType="separate"/>
            </w:r>
            <w:r w:rsidR="00DC29A5">
              <w:rPr>
                <w:noProof/>
                <w:webHidden/>
              </w:rPr>
              <w:t>20</w:t>
            </w:r>
            <w:r w:rsidR="00D2473A">
              <w:rPr>
                <w:noProof/>
                <w:webHidden/>
              </w:rPr>
              <w:fldChar w:fldCharType="end"/>
            </w:r>
          </w:hyperlink>
        </w:p>
        <w:p w14:paraId="1E8079FE" w14:textId="3523492C" w:rsidR="00D2473A" w:rsidRDefault="003C5BB0">
          <w:pPr>
            <w:pStyle w:val="TOC2"/>
            <w:rPr>
              <w:rFonts w:asciiTheme="minorHAnsi" w:eastAsiaTheme="minorEastAsia" w:hAnsiTheme="minorHAnsi"/>
              <w:noProof/>
              <w:sz w:val="22"/>
            </w:rPr>
          </w:pPr>
          <w:hyperlink w:anchor="_Toc215236435" w:history="1">
            <w:r w:rsidR="00D2473A" w:rsidRPr="00EB555E">
              <w:rPr>
                <w:rStyle w:val="Hyperlink"/>
                <w:rFonts w:cs="Times New Roman"/>
                <w:noProof/>
                <w:lang w:val="id-ID"/>
              </w:rPr>
              <w:t>2.8</w:t>
            </w:r>
            <w:r w:rsidR="00D2473A">
              <w:rPr>
                <w:rFonts w:asciiTheme="minorHAnsi" w:eastAsiaTheme="minorEastAsia" w:hAnsiTheme="minorHAnsi"/>
                <w:noProof/>
                <w:sz w:val="22"/>
              </w:rPr>
              <w:tab/>
            </w:r>
            <w:r w:rsidR="00D2473A" w:rsidRPr="00EB555E">
              <w:rPr>
                <w:rStyle w:val="Hyperlink"/>
                <w:rFonts w:cs="Times New Roman"/>
                <w:noProof/>
                <w:lang w:val="id-ID"/>
              </w:rPr>
              <w:t>Pengembangan Hipotesis</w:t>
            </w:r>
            <w:r w:rsidR="00D2473A">
              <w:rPr>
                <w:noProof/>
                <w:webHidden/>
              </w:rPr>
              <w:tab/>
            </w:r>
            <w:r w:rsidR="00D2473A">
              <w:rPr>
                <w:noProof/>
                <w:webHidden/>
              </w:rPr>
              <w:fldChar w:fldCharType="begin"/>
            </w:r>
            <w:r w:rsidR="00D2473A">
              <w:rPr>
                <w:noProof/>
                <w:webHidden/>
              </w:rPr>
              <w:instrText xml:space="preserve"> PAGEREF _Toc215236435 \h </w:instrText>
            </w:r>
            <w:r w:rsidR="00D2473A">
              <w:rPr>
                <w:noProof/>
                <w:webHidden/>
              </w:rPr>
            </w:r>
            <w:r w:rsidR="00D2473A">
              <w:rPr>
                <w:noProof/>
                <w:webHidden/>
              </w:rPr>
              <w:fldChar w:fldCharType="separate"/>
            </w:r>
            <w:r w:rsidR="00DC29A5">
              <w:rPr>
                <w:noProof/>
                <w:webHidden/>
              </w:rPr>
              <w:t>20</w:t>
            </w:r>
            <w:r w:rsidR="00D2473A">
              <w:rPr>
                <w:noProof/>
                <w:webHidden/>
              </w:rPr>
              <w:fldChar w:fldCharType="end"/>
            </w:r>
          </w:hyperlink>
        </w:p>
        <w:p w14:paraId="41D4C839" w14:textId="11F4BECF" w:rsidR="00D2473A" w:rsidRDefault="003C5BB0">
          <w:pPr>
            <w:pStyle w:val="TOC3"/>
            <w:tabs>
              <w:tab w:val="left" w:pos="2020"/>
            </w:tabs>
            <w:rPr>
              <w:rFonts w:asciiTheme="minorHAnsi" w:eastAsiaTheme="minorEastAsia" w:hAnsiTheme="minorHAnsi"/>
              <w:noProof/>
              <w:sz w:val="22"/>
            </w:rPr>
          </w:pPr>
          <w:hyperlink w:anchor="_Toc215236436" w:history="1">
            <w:r w:rsidR="00D2473A" w:rsidRPr="00EB555E">
              <w:rPr>
                <w:rStyle w:val="Hyperlink"/>
                <w:rFonts w:cs="Times New Roman"/>
                <w:noProof/>
                <w:lang w:val="id-ID"/>
              </w:rPr>
              <w:t>2.8.1</w:t>
            </w:r>
            <w:r w:rsidR="00D2473A">
              <w:rPr>
                <w:rFonts w:asciiTheme="minorHAnsi" w:eastAsiaTheme="minorEastAsia" w:hAnsiTheme="minorHAnsi"/>
                <w:noProof/>
                <w:sz w:val="22"/>
              </w:rPr>
              <w:tab/>
            </w:r>
            <w:r w:rsidR="00D2473A" w:rsidRPr="00EB555E">
              <w:rPr>
                <w:rStyle w:val="Hyperlink"/>
                <w:rFonts w:cs="Times New Roman"/>
                <w:noProof/>
                <w:lang w:val="id-ID"/>
              </w:rPr>
              <w:t>P</w:t>
            </w:r>
            <w:r w:rsidR="00D2473A" w:rsidRPr="00EB555E">
              <w:rPr>
                <w:rStyle w:val="Hyperlink"/>
                <w:rFonts w:cs="Times New Roman"/>
                <w:noProof/>
              </w:rPr>
              <w:t>engaruh P</w:t>
            </w:r>
            <w:r w:rsidR="00D2473A" w:rsidRPr="00EB555E">
              <w:rPr>
                <w:rStyle w:val="Hyperlink"/>
                <w:rFonts w:cs="Times New Roman"/>
                <w:noProof/>
                <w:lang w:val="id-ID"/>
              </w:rPr>
              <w:t>emahaman Pajak Terhadap Kepatuhan Wajib Pajak</w:t>
            </w:r>
            <w:r w:rsidR="00D2473A">
              <w:rPr>
                <w:noProof/>
                <w:webHidden/>
              </w:rPr>
              <w:tab/>
            </w:r>
            <w:r w:rsidR="00D2473A">
              <w:rPr>
                <w:noProof/>
                <w:webHidden/>
              </w:rPr>
              <w:tab/>
            </w:r>
            <w:r w:rsidR="00D2473A">
              <w:rPr>
                <w:noProof/>
                <w:webHidden/>
              </w:rPr>
              <w:fldChar w:fldCharType="begin"/>
            </w:r>
            <w:r w:rsidR="00D2473A">
              <w:rPr>
                <w:noProof/>
                <w:webHidden/>
              </w:rPr>
              <w:instrText xml:space="preserve"> PAGEREF _Toc215236436 \h </w:instrText>
            </w:r>
            <w:r w:rsidR="00D2473A">
              <w:rPr>
                <w:noProof/>
                <w:webHidden/>
              </w:rPr>
            </w:r>
            <w:r w:rsidR="00D2473A">
              <w:rPr>
                <w:noProof/>
                <w:webHidden/>
              </w:rPr>
              <w:fldChar w:fldCharType="separate"/>
            </w:r>
            <w:r w:rsidR="00DC29A5">
              <w:rPr>
                <w:noProof/>
                <w:webHidden/>
              </w:rPr>
              <w:t>20</w:t>
            </w:r>
            <w:r w:rsidR="00D2473A">
              <w:rPr>
                <w:noProof/>
                <w:webHidden/>
              </w:rPr>
              <w:fldChar w:fldCharType="end"/>
            </w:r>
          </w:hyperlink>
        </w:p>
        <w:p w14:paraId="1B1204B8" w14:textId="03577E0F" w:rsidR="00D2473A" w:rsidRDefault="003C5BB0">
          <w:pPr>
            <w:pStyle w:val="TOC3"/>
            <w:tabs>
              <w:tab w:val="left" w:pos="2020"/>
            </w:tabs>
            <w:rPr>
              <w:rFonts w:asciiTheme="minorHAnsi" w:eastAsiaTheme="minorEastAsia" w:hAnsiTheme="minorHAnsi"/>
              <w:noProof/>
              <w:sz w:val="22"/>
            </w:rPr>
          </w:pPr>
          <w:hyperlink w:anchor="_Toc215236437" w:history="1">
            <w:r w:rsidR="00D2473A" w:rsidRPr="00EB555E">
              <w:rPr>
                <w:rStyle w:val="Hyperlink"/>
                <w:rFonts w:cs="Times New Roman"/>
                <w:noProof/>
                <w:lang w:val="id-ID"/>
              </w:rPr>
              <w:t>2.8.2</w:t>
            </w:r>
            <w:r w:rsidR="00D2473A">
              <w:rPr>
                <w:rFonts w:asciiTheme="minorHAnsi" w:eastAsiaTheme="minorEastAsia" w:hAnsiTheme="minorHAnsi"/>
                <w:noProof/>
                <w:sz w:val="22"/>
              </w:rPr>
              <w:tab/>
            </w:r>
            <w:r w:rsidR="00D2473A" w:rsidRPr="00EB555E">
              <w:rPr>
                <w:rStyle w:val="Hyperlink"/>
                <w:rFonts w:cs="Times New Roman"/>
                <w:noProof/>
              </w:rPr>
              <w:t>Pengaruh Pelayanan Fiskus</w:t>
            </w:r>
            <w:r w:rsidR="00D2473A" w:rsidRPr="00EB555E">
              <w:rPr>
                <w:rStyle w:val="Hyperlink"/>
                <w:rFonts w:cs="Times New Roman"/>
                <w:noProof/>
                <w:lang w:val="id-ID"/>
              </w:rPr>
              <w:t xml:space="preserve"> Terhadap Kepatuhan Wajib Pajak</w:t>
            </w:r>
            <w:r w:rsidR="00D2473A">
              <w:rPr>
                <w:noProof/>
                <w:webHidden/>
              </w:rPr>
              <w:tab/>
            </w:r>
            <w:r w:rsidR="00D2473A">
              <w:rPr>
                <w:noProof/>
                <w:webHidden/>
              </w:rPr>
              <w:tab/>
            </w:r>
            <w:r w:rsidR="00D2473A">
              <w:rPr>
                <w:noProof/>
                <w:webHidden/>
              </w:rPr>
              <w:fldChar w:fldCharType="begin"/>
            </w:r>
            <w:r w:rsidR="00D2473A">
              <w:rPr>
                <w:noProof/>
                <w:webHidden/>
              </w:rPr>
              <w:instrText xml:space="preserve"> PAGEREF _Toc215236437 \h </w:instrText>
            </w:r>
            <w:r w:rsidR="00D2473A">
              <w:rPr>
                <w:noProof/>
                <w:webHidden/>
              </w:rPr>
            </w:r>
            <w:r w:rsidR="00D2473A">
              <w:rPr>
                <w:noProof/>
                <w:webHidden/>
              </w:rPr>
              <w:fldChar w:fldCharType="separate"/>
            </w:r>
            <w:r w:rsidR="00DC29A5">
              <w:rPr>
                <w:noProof/>
                <w:webHidden/>
              </w:rPr>
              <w:t>21</w:t>
            </w:r>
            <w:r w:rsidR="00D2473A">
              <w:rPr>
                <w:noProof/>
                <w:webHidden/>
              </w:rPr>
              <w:fldChar w:fldCharType="end"/>
            </w:r>
          </w:hyperlink>
        </w:p>
        <w:p w14:paraId="1D4BC616" w14:textId="5F0EC71E" w:rsidR="00D2473A" w:rsidRDefault="003C5BB0">
          <w:pPr>
            <w:pStyle w:val="TOC3"/>
            <w:tabs>
              <w:tab w:val="left" w:pos="2020"/>
            </w:tabs>
            <w:rPr>
              <w:rFonts w:asciiTheme="minorHAnsi" w:eastAsiaTheme="minorEastAsia" w:hAnsiTheme="minorHAnsi"/>
              <w:noProof/>
              <w:sz w:val="22"/>
            </w:rPr>
          </w:pPr>
          <w:hyperlink w:anchor="_Toc215236438" w:history="1">
            <w:r w:rsidR="00D2473A" w:rsidRPr="00EB555E">
              <w:rPr>
                <w:rStyle w:val="Hyperlink"/>
                <w:rFonts w:cs="Times New Roman"/>
                <w:noProof/>
                <w:lang w:val="id-ID"/>
              </w:rPr>
              <w:t>2.8.3</w:t>
            </w:r>
            <w:r w:rsidR="00D2473A">
              <w:rPr>
                <w:rFonts w:asciiTheme="minorHAnsi" w:eastAsiaTheme="minorEastAsia" w:hAnsiTheme="minorHAnsi"/>
                <w:noProof/>
                <w:sz w:val="22"/>
              </w:rPr>
              <w:tab/>
            </w:r>
            <w:r w:rsidR="00D2473A" w:rsidRPr="00EB555E">
              <w:rPr>
                <w:rStyle w:val="Hyperlink"/>
                <w:rFonts w:cs="Times New Roman"/>
                <w:noProof/>
              </w:rPr>
              <w:t>Pengaruh Sanksi Pajak</w:t>
            </w:r>
            <w:r w:rsidR="00D2473A" w:rsidRPr="00EB555E">
              <w:rPr>
                <w:rStyle w:val="Hyperlink"/>
                <w:rFonts w:cs="Times New Roman"/>
                <w:noProof/>
                <w:lang w:val="id-ID"/>
              </w:rPr>
              <w:t xml:space="preserve"> Terhadap Kepatuhan W</w:t>
            </w:r>
            <w:r w:rsidR="00D2473A" w:rsidRPr="00EB555E">
              <w:rPr>
                <w:rStyle w:val="Hyperlink"/>
                <w:rFonts w:cs="Times New Roman"/>
                <w:noProof/>
              </w:rPr>
              <w:t xml:space="preserve">ajib </w:t>
            </w:r>
            <w:r w:rsidR="00D2473A" w:rsidRPr="00EB555E">
              <w:rPr>
                <w:rStyle w:val="Hyperlink"/>
                <w:rFonts w:cs="Times New Roman"/>
                <w:noProof/>
                <w:lang w:val="id-ID"/>
              </w:rPr>
              <w:t>P</w:t>
            </w:r>
            <w:r w:rsidR="00D2473A" w:rsidRPr="00EB555E">
              <w:rPr>
                <w:rStyle w:val="Hyperlink"/>
                <w:rFonts w:cs="Times New Roman"/>
                <w:noProof/>
              </w:rPr>
              <w:t>ajak</w:t>
            </w:r>
            <w:r w:rsidR="00D2473A">
              <w:rPr>
                <w:noProof/>
                <w:webHidden/>
              </w:rPr>
              <w:tab/>
            </w:r>
            <w:r w:rsidR="00D2473A">
              <w:rPr>
                <w:noProof/>
                <w:webHidden/>
              </w:rPr>
              <w:fldChar w:fldCharType="begin"/>
            </w:r>
            <w:r w:rsidR="00D2473A">
              <w:rPr>
                <w:noProof/>
                <w:webHidden/>
              </w:rPr>
              <w:instrText xml:space="preserve"> PAGEREF _Toc215236438 \h </w:instrText>
            </w:r>
            <w:r w:rsidR="00D2473A">
              <w:rPr>
                <w:noProof/>
                <w:webHidden/>
              </w:rPr>
            </w:r>
            <w:r w:rsidR="00D2473A">
              <w:rPr>
                <w:noProof/>
                <w:webHidden/>
              </w:rPr>
              <w:fldChar w:fldCharType="separate"/>
            </w:r>
            <w:r w:rsidR="00DC29A5">
              <w:rPr>
                <w:noProof/>
                <w:webHidden/>
              </w:rPr>
              <w:t>22</w:t>
            </w:r>
            <w:r w:rsidR="00D2473A">
              <w:rPr>
                <w:noProof/>
                <w:webHidden/>
              </w:rPr>
              <w:fldChar w:fldCharType="end"/>
            </w:r>
          </w:hyperlink>
        </w:p>
        <w:p w14:paraId="7EFAF927" w14:textId="084A987E" w:rsidR="00D2473A" w:rsidRDefault="003C5BB0">
          <w:pPr>
            <w:pStyle w:val="TOC2"/>
            <w:rPr>
              <w:rFonts w:asciiTheme="minorHAnsi" w:eastAsiaTheme="minorEastAsia" w:hAnsiTheme="minorHAnsi"/>
              <w:noProof/>
              <w:sz w:val="22"/>
            </w:rPr>
          </w:pPr>
          <w:hyperlink w:anchor="_Toc215236439" w:history="1">
            <w:r w:rsidR="00D2473A" w:rsidRPr="00EB555E">
              <w:rPr>
                <w:rStyle w:val="Hyperlink"/>
                <w:rFonts w:cs="Times New Roman"/>
                <w:noProof/>
                <w:lang w:val="id-ID"/>
              </w:rPr>
              <w:t>2.9</w:t>
            </w:r>
            <w:r w:rsidR="00D2473A">
              <w:rPr>
                <w:rFonts w:asciiTheme="minorHAnsi" w:eastAsiaTheme="minorEastAsia" w:hAnsiTheme="minorHAnsi"/>
                <w:noProof/>
                <w:sz w:val="22"/>
              </w:rPr>
              <w:tab/>
            </w:r>
            <w:r w:rsidR="00D2473A" w:rsidRPr="00EB555E">
              <w:rPr>
                <w:rStyle w:val="Hyperlink"/>
                <w:rFonts w:cs="Times New Roman"/>
                <w:noProof/>
                <w:lang w:val="id-ID"/>
              </w:rPr>
              <w:t>Model Penelitian</w:t>
            </w:r>
            <w:r w:rsidR="00D2473A">
              <w:rPr>
                <w:noProof/>
                <w:webHidden/>
              </w:rPr>
              <w:tab/>
            </w:r>
            <w:r w:rsidR="00D2473A">
              <w:rPr>
                <w:noProof/>
                <w:webHidden/>
              </w:rPr>
              <w:fldChar w:fldCharType="begin"/>
            </w:r>
            <w:r w:rsidR="00D2473A">
              <w:rPr>
                <w:noProof/>
                <w:webHidden/>
              </w:rPr>
              <w:instrText xml:space="preserve"> PAGEREF _Toc215236439 \h </w:instrText>
            </w:r>
            <w:r w:rsidR="00D2473A">
              <w:rPr>
                <w:noProof/>
                <w:webHidden/>
              </w:rPr>
            </w:r>
            <w:r w:rsidR="00D2473A">
              <w:rPr>
                <w:noProof/>
                <w:webHidden/>
              </w:rPr>
              <w:fldChar w:fldCharType="separate"/>
            </w:r>
            <w:r w:rsidR="00DC29A5">
              <w:rPr>
                <w:noProof/>
                <w:webHidden/>
              </w:rPr>
              <w:t>24</w:t>
            </w:r>
            <w:r w:rsidR="00D2473A">
              <w:rPr>
                <w:noProof/>
                <w:webHidden/>
              </w:rPr>
              <w:fldChar w:fldCharType="end"/>
            </w:r>
          </w:hyperlink>
        </w:p>
        <w:p w14:paraId="019B1F31" w14:textId="204EFAC1" w:rsidR="00D2473A" w:rsidRDefault="003C5BB0">
          <w:pPr>
            <w:pStyle w:val="TOC1"/>
            <w:rPr>
              <w:rFonts w:asciiTheme="minorHAnsi" w:eastAsiaTheme="minorEastAsia" w:hAnsiTheme="minorHAnsi" w:cstheme="minorBidi"/>
              <w:b w:val="0"/>
              <w:sz w:val="22"/>
              <w:szCs w:val="22"/>
              <w:lang w:val="en-US"/>
            </w:rPr>
          </w:pPr>
          <w:hyperlink w:anchor="_Toc215236441" w:history="1">
            <w:r w:rsidR="00D2473A">
              <w:rPr>
                <w:rStyle w:val="Hyperlink"/>
              </w:rPr>
              <w:t>BAB III M</w:t>
            </w:r>
            <w:r w:rsidR="00D2473A" w:rsidRPr="00EB555E">
              <w:rPr>
                <w:rStyle w:val="Hyperlink"/>
              </w:rPr>
              <w:t>ETODE PENELITIAN</w:t>
            </w:r>
            <w:r w:rsidR="00D2473A">
              <w:rPr>
                <w:webHidden/>
              </w:rPr>
              <w:tab/>
            </w:r>
            <w:r w:rsidR="00D2473A">
              <w:rPr>
                <w:webHidden/>
              </w:rPr>
              <w:fldChar w:fldCharType="begin"/>
            </w:r>
            <w:r w:rsidR="00D2473A">
              <w:rPr>
                <w:webHidden/>
              </w:rPr>
              <w:instrText xml:space="preserve"> PAGEREF _Toc215236441 \h </w:instrText>
            </w:r>
            <w:r w:rsidR="00D2473A">
              <w:rPr>
                <w:webHidden/>
              </w:rPr>
            </w:r>
            <w:r w:rsidR="00D2473A">
              <w:rPr>
                <w:webHidden/>
              </w:rPr>
              <w:fldChar w:fldCharType="separate"/>
            </w:r>
            <w:r w:rsidR="00DC29A5">
              <w:rPr>
                <w:webHidden/>
              </w:rPr>
              <w:t>25</w:t>
            </w:r>
            <w:r w:rsidR="00D2473A">
              <w:rPr>
                <w:webHidden/>
              </w:rPr>
              <w:fldChar w:fldCharType="end"/>
            </w:r>
          </w:hyperlink>
        </w:p>
        <w:p w14:paraId="37083E65" w14:textId="5CF716EB" w:rsidR="00D2473A" w:rsidRDefault="003C5BB0">
          <w:pPr>
            <w:pStyle w:val="TOC2"/>
            <w:rPr>
              <w:rFonts w:asciiTheme="minorHAnsi" w:eastAsiaTheme="minorEastAsia" w:hAnsiTheme="minorHAnsi"/>
              <w:noProof/>
              <w:sz w:val="22"/>
            </w:rPr>
          </w:pPr>
          <w:hyperlink w:anchor="_Toc215236442" w:history="1">
            <w:r w:rsidR="00D2473A" w:rsidRPr="00EB555E">
              <w:rPr>
                <w:rStyle w:val="Hyperlink"/>
                <w:rFonts w:cs="Times New Roman"/>
                <w:noProof/>
                <w:lang w:val="id-ID"/>
              </w:rPr>
              <w:t>3.1</w:t>
            </w:r>
            <w:r w:rsidR="00D2473A">
              <w:rPr>
                <w:rFonts w:asciiTheme="minorHAnsi" w:eastAsiaTheme="minorEastAsia" w:hAnsiTheme="minorHAnsi"/>
                <w:noProof/>
                <w:sz w:val="22"/>
              </w:rPr>
              <w:tab/>
            </w:r>
            <w:r w:rsidR="00D2473A" w:rsidRPr="00EB555E">
              <w:rPr>
                <w:rStyle w:val="Hyperlink"/>
                <w:rFonts w:cs="Times New Roman"/>
                <w:noProof/>
                <w:lang w:val="id-ID"/>
              </w:rPr>
              <w:t>Definisi Operasional dan Pengukuran Variabel</w:t>
            </w:r>
            <w:r w:rsidR="00D2473A">
              <w:rPr>
                <w:noProof/>
                <w:webHidden/>
              </w:rPr>
              <w:tab/>
            </w:r>
            <w:r w:rsidR="00D2473A">
              <w:rPr>
                <w:noProof/>
                <w:webHidden/>
              </w:rPr>
              <w:fldChar w:fldCharType="begin"/>
            </w:r>
            <w:r w:rsidR="00D2473A">
              <w:rPr>
                <w:noProof/>
                <w:webHidden/>
              </w:rPr>
              <w:instrText xml:space="preserve"> PAGEREF _Toc215236442 \h </w:instrText>
            </w:r>
            <w:r w:rsidR="00D2473A">
              <w:rPr>
                <w:noProof/>
                <w:webHidden/>
              </w:rPr>
            </w:r>
            <w:r w:rsidR="00D2473A">
              <w:rPr>
                <w:noProof/>
                <w:webHidden/>
              </w:rPr>
              <w:fldChar w:fldCharType="separate"/>
            </w:r>
            <w:r w:rsidR="00DC29A5">
              <w:rPr>
                <w:noProof/>
                <w:webHidden/>
              </w:rPr>
              <w:t>25</w:t>
            </w:r>
            <w:r w:rsidR="00D2473A">
              <w:rPr>
                <w:noProof/>
                <w:webHidden/>
              </w:rPr>
              <w:fldChar w:fldCharType="end"/>
            </w:r>
          </w:hyperlink>
        </w:p>
        <w:p w14:paraId="524E66E2" w14:textId="72CACB37" w:rsidR="00D2473A" w:rsidRDefault="003C5BB0">
          <w:pPr>
            <w:pStyle w:val="TOC3"/>
            <w:tabs>
              <w:tab w:val="left" w:pos="2020"/>
            </w:tabs>
            <w:rPr>
              <w:rFonts w:asciiTheme="minorHAnsi" w:eastAsiaTheme="minorEastAsia" w:hAnsiTheme="minorHAnsi"/>
              <w:noProof/>
              <w:sz w:val="22"/>
            </w:rPr>
          </w:pPr>
          <w:hyperlink w:anchor="_Toc215236443" w:history="1">
            <w:r w:rsidR="00D2473A" w:rsidRPr="00EB555E">
              <w:rPr>
                <w:rStyle w:val="Hyperlink"/>
                <w:rFonts w:cs="Times New Roman"/>
                <w:noProof/>
                <w:lang w:val="id-ID"/>
              </w:rPr>
              <w:t>3.1.1</w:t>
            </w:r>
            <w:r w:rsidR="00D2473A">
              <w:rPr>
                <w:rFonts w:asciiTheme="minorHAnsi" w:eastAsiaTheme="minorEastAsia" w:hAnsiTheme="minorHAnsi"/>
                <w:noProof/>
                <w:sz w:val="22"/>
              </w:rPr>
              <w:tab/>
            </w:r>
            <w:r w:rsidR="00D2473A" w:rsidRPr="00EB555E">
              <w:rPr>
                <w:rStyle w:val="Hyperlink"/>
                <w:rFonts w:cs="Times New Roman"/>
                <w:noProof/>
                <w:lang w:val="id-ID"/>
              </w:rPr>
              <w:t xml:space="preserve">Kepatuhan </w:t>
            </w:r>
            <w:r w:rsidR="00D2473A" w:rsidRPr="00EB555E">
              <w:rPr>
                <w:rStyle w:val="Hyperlink"/>
                <w:rFonts w:cs="Times New Roman"/>
                <w:noProof/>
              </w:rPr>
              <w:t>Wajib Pajak</w:t>
            </w:r>
            <w:r w:rsidR="00D2473A">
              <w:rPr>
                <w:noProof/>
                <w:webHidden/>
              </w:rPr>
              <w:tab/>
            </w:r>
            <w:r w:rsidR="00D2473A">
              <w:rPr>
                <w:noProof/>
                <w:webHidden/>
              </w:rPr>
              <w:fldChar w:fldCharType="begin"/>
            </w:r>
            <w:r w:rsidR="00D2473A">
              <w:rPr>
                <w:noProof/>
                <w:webHidden/>
              </w:rPr>
              <w:instrText xml:space="preserve"> PAGEREF _Toc215236443 \h </w:instrText>
            </w:r>
            <w:r w:rsidR="00D2473A">
              <w:rPr>
                <w:noProof/>
                <w:webHidden/>
              </w:rPr>
            </w:r>
            <w:r w:rsidR="00D2473A">
              <w:rPr>
                <w:noProof/>
                <w:webHidden/>
              </w:rPr>
              <w:fldChar w:fldCharType="separate"/>
            </w:r>
            <w:r w:rsidR="00DC29A5">
              <w:rPr>
                <w:noProof/>
                <w:webHidden/>
              </w:rPr>
              <w:t>25</w:t>
            </w:r>
            <w:r w:rsidR="00D2473A">
              <w:rPr>
                <w:noProof/>
                <w:webHidden/>
              </w:rPr>
              <w:fldChar w:fldCharType="end"/>
            </w:r>
          </w:hyperlink>
        </w:p>
        <w:p w14:paraId="24CDC844" w14:textId="65FE127E" w:rsidR="00D2473A" w:rsidRDefault="003C5BB0">
          <w:pPr>
            <w:pStyle w:val="TOC3"/>
            <w:tabs>
              <w:tab w:val="left" w:pos="2020"/>
            </w:tabs>
            <w:rPr>
              <w:rFonts w:asciiTheme="minorHAnsi" w:eastAsiaTheme="minorEastAsia" w:hAnsiTheme="minorHAnsi"/>
              <w:noProof/>
              <w:sz w:val="22"/>
            </w:rPr>
          </w:pPr>
          <w:hyperlink w:anchor="_Toc215236444" w:history="1">
            <w:r w:rsidR="00D2473A" w:rsidRPr="00EB555E">
              <w:rPr>
                <w:rStyle w:val="Hyperlink"/>
                <w:rFonts w:cs="Times New Roman"/>
                <w:noProof/>
                <w:lang w:val="id-ID"/>
              </w:rPr>
              <w:t>3.1.2</w:t>
            </w:r>
            <w:r w:rsidR="00D2473A">
              <w:rPr>
                <w:rFonts w:asciiTheme="minorHAnsi" w:eastAsiaTheme="minorEastAsia" w:hAnsiTheme="minorHAnsi"/>
                <w:noProof/>
                <w:sz w:val="22"/>
              </w:rPr>
              <w:tab/>
            </w:r>
            <w:r w:rsidR="00D2473A" w:rsidRPr="00EB555E">
              <w:rPr>
                <w:rStyle w:val="Hyperlink"/>
                <w:rFonts w:cs="Times New Roman"/>
                <w:noProof/>
              </w:rPr>
              <w:t>Pemahaman Pajak</w:t>
            </w:r>
            <w:r w:rsidR="00D2473A">
              <w:rPr>
                <w:noProof/>
                <w:webHidden/>
              </w:rPr>
              <w:tab/>
            </w:r>
            <w:r w:rsidR="00D2473A">
              <w:rPr>
                <w:noProof/>
                <w:webHidden/>
              </w:rPr>
              <w:fldChar w:fldCharType="begin"/>
            </w:r>
            <w:r w:rsidR="00D2473A">
              <w:rPr>
                <w:noProof/>
                <w:webHidden/>
              </w:rPr>
              <w:instrText xml:space="preserve"> PAGEREF _Toc215236444 \h </w:instrText>
            </w:r>
            <w:r w:rsidR="00D2473A">
              <w:rPr>
                <w:noProof/>
                <w:webHidden/>
              </w:rPr>
            </w:r>
            <w:r w:rsidR="00D2473A">
              <w:rPr>
                <w:noProof/>
                <w:webHidden/>
              </w:rPr>
              <w:fldChar w:fldCharType="separate"/>
            </w:r>
            <w:r w:rsidR="00DC29A5">
              <w:rPr>
                <w:noProof/>
                <w:webHidden/>
              </w:rPr>
              <w:t>26</w:t>
            </w:r>
            <w:r w:rsidR="00D2473A">
              <w:rPr>
                <w:noProof/>
                <w:webHidden/>
              </w:rPr>
              <w:fldChar w:fldCharType="end"/>
            </w:r>
          </w:hyperlink>
        </w:p>
        <w:p w14:paraId="05889C38" w14:textId="45359B8A" w:rsidR="00D2473A" w:rsidRDefault="003C5BB0">
          <w:pPr>
            <w:pStyle w:val="TOC3"/>
            <w:tabs>
              <w:tab w:val="left" w:pos="2020"/>
            </w:tabs>
            <w:rPr>
              <w:rFonts w:asciiTheme="minorHAnsi" w:eastAsiaTheme="minorEastAsia" w:hAnsiTheme="minorHAnsi"/>
              <w:noProof/>
              <w:sz w:val="22"/>
            </w:rPr>
          </w:pPr>
          <w:hyperlink w:anchor="_Toc215236445" w:history="1">
            <w:r w:rsidR="00D2473A" w:rsidRPr="00EB555E">
              <w:rPr>
                <w:rStyle w:val="Hyperlink"/>
                <w:rFonts w:cs="Times New Roman"/>
                <w:noProof/>
                <w:lang w:val="id-ID"/>
              </w:rPr>
              <w:t>3.1.3</w:t>
            </w:r>
            <w:r w:rsidR="00D2473A">
              <w:rPr>
                <w:rFonts w:asciiTheme="minorHAnsi" w:eastAsiaTheme="minorEastAsia" w:hAnsiTheme="minorHAnsi"/>
                <w:noProof/>
                <w:sz w:val="22"/>
              </w:rPr>
              <w:tab/>
            </w:r>
            <w:r w:rsidR="00D2473A" w:rsidRPr="00EB555E">
              <w:rPr>
                <w:rStyle w:val="Hyperlink"/>
                <w:rFonts w:cs="Times New Roman"/>
                <w:noProof/>
              </w:rPr>
              <w:t>Pelayanan Fiskus</w:t>
            </w:r>
            <w:r w:rsidR="00D2473A">
              <w:rPr>
                <w:noProof/>
                <w:webHidden/>
              </w:rPr>
              <w:tab/>
            </w:r>
            <w:r w:rsidR="00D2473A">
              <w:rPr>
                <w:noProof/>
                <w:webHidden/>
              </w:rPr>
              <w:fldChar w:fldCharType="begin"/>
            </w:r>
            <w:r w:rsidR="00D2473A">
              <w:rPr>
                <w:noProof/>
                <w:webHidden/>
              </w:rPr>
              <w:instrText xml:space="preserve"> PAGEREF _Toc215236445 \h </w:instrText>
            </w:r>
            <w:r w:rsidR="00D2473A">
              <w:rPr>
                <w:noProof/>
                <w:webHidden/>
              </w:rPr>
            </w:r>
            <w:r w:rsidR="00D2473A">
              <w:rPr>
                <w:noProof/>
                <w:webHidden/>
              </w:rPr>
              <w:fldChar w:fldCharType="separate"/>
            </w:r>
            <w:r w:rsidR="00DC29A5">
              <w:rPr>
                <w:noProof/>
                <w:webHidden/>
              </w:rPr>
              <w:t>26</w:t>
            </w:r>
            <w:r w:rsidR="00D2473A">
              <w:rPr>
                <w:noProof/>
                <w:webHidden/>
              </w:rPr>
              <w:fldChar w:fldCharType="end"/>
            </w:r>
          </w:hyperlink>
        </w:p>
        <w:p w14:paraId="64DDB6B5" w14:textId="7DDC180D" w:rsidR="00D2473A" w:rsidRDefault="003C5BB0">
          <w:pPr>
            <w:pStyle w:val="TOC3"/>
            <w:tabs>
              <w:tab w:val="left" w:pos="2020"/>
            </w:tabs>
            <w:rPr>
              <w:rFonts w:asciiTheme="minorHAnsi" w:eastAsiaTheme="minorEastAsia" w:hAnsiTheme="minorHAnsi"/>
              <w:noProof/>
              <w:sz w:val="22"/>
            </w:rPr>
          </w:pPr>
          <w:hyperlink w:anchor="_Toc215236446" w:history="1">
            <w:r w:rsidR="00D2473A" w:rsidRPr="00EB555E">
              <w:rPr>
                <w:rStyle w:val="Hyperlink"/>
                <w:rFonts w:cs="Times New Roman"/>
                <w:noProof/>
                <w:lang w:val="id-ID"/>
              </w:rPr>
              <w:t>3.1.4</w:t>
            </w:r>
            <w:r w:rsidR="00D2473A">
              <w:rPr>
                <w:rFonts w:asciiTheme="minorHAnsi" w:eastAsiaTheme="minorEastAsia" w:hAnsiTheme="minorHAnsi"/>
                <w:noProof/>
                <w:sz w:val="22"/>
              </w:rPr>
              <w:tab/>
            </w:r>
            <w:r w:rsidR="00D2473A" w:rsidRPr="00EB555E">
              <w:rPr>
                <w:rStyle w:val="Hyperlink"/>
                <w:rFonts w:cs="Times New Roman"/>
                <w:noProof/>
              </w:rPr>
              <w:t>Sanksi Pajak</w:t>
            </w:r>
            <w:r w:rsidR="00D2473A">
              <w:rPr>
                <w:noProof/>
                <w:webHidden/>
              </w:rPr>
              <w:tab/>
            </w:r>
            <w:r w:rsidR="00D2473A">
              <w:rPr>
                <w:noProof/>
                <w:webHidden/>
              </w:rPr>
              <w:fldChar w:fldCharType="begin"/>
            </w:r>
            <w:r w:rsidR="00D2473A">
              <w:rPr>
                <w:noProof/>
                <w:webHidden/>
              </w:rPr>
              <w:instrText xml:space="preserve"> PAGEREF _Toc215236446 \h </w:instrText>
            </w:r>
            <w:r w:rsidR="00D2473A">
              <w:rPr>
                <w:noProof/>
                <w:webHidden/>
              </w:rPr>
            </w:r>
            <w:r w:rsidR="00D2473A">
              <w:rPr>
                <w:noProof/>
                <w:webHidden/>
              </w:rPr>
              <w:fldChar w:fldCharType="separate"/>
            </w:r>
            <w:r w:rsidR="00DC29A5">
              <w:rPr>
                <w:noProof/>
                <w:webHidden/>
              </w:rPr>
              <w:t>27</w:t>
            </w:r>
            <w:r w:rsidR="00D2473A">
              <w:rPr>
                <w:noProof/>
                <w:webHidden/>
              </w:rPr>
              <w:fldChar w:fldCharType="end"/>
            </w:r>
          </w:hyperlink>
        </w:p>
        <w:p w14:paraId="28B71798" w14:textId="5E4500F3" w:rsidR="00D2473A" w:rsidRDefault="003C5BB0">
          <w:pPr>
            <w:pStyle w:val="TOC2"/>
            <w:rPr>
              <w:rFonts w:asciiTheme="minorHAnsi" w:eastAsiaTheme="minorEastAsia" w:hAnsiTheme="minorHAnsi"/>
              <w:noProof/>
              <w:sz w:val="22"/>
            </w:rPr>
          </w:pPr>
          <w:hyperlink w:anchor="_Toc215236447" w:history="1">
            <w:r w:rsidR="00D2473A" w:rsidRPr="00EB555E">
              <w:rPr>
                <w:rStyle w:val="Hyperlink"/>
                <w:rFonts w:cs="Times New Roman"/>
                <w:noProof/>
                <w:lang w:val="id-ID"/>
              </w:rPr>
              <w:t>3.2</w:t>
            </w:r>
            <w:r w:rsidR="00D2473A">
              <w:rPr>
                <w:rFonts w:asciiTheme="minorHAnsi" w:eastAsiaTheme="minorEastAsia" w:hAnsiTheme="minorHAnsi"/>
                <w:noProof/>
                <w:sz w:val="22"/>
              </w:rPr>
              <w:tab/>
            </w:r>
            <w:r w:rsidR="00D2473A" w:rsidRPr="00EB555E">
              <w:rPr>
                <w:rStyle w:val="Hyperlink"/>
                <w:rFonts w:cs="Times New Roman"/>
                <w:noProof/>
                <w:lang w:val="id-ID"/>
              </w:rPr>
              <w:t>Populasi Dan Sampel</w:t>
            </w:r>
            <w:r w:rsidR="00D2473A">
              <w:rPr>
                <w:noProof/>
                <w:webHidden/>
              </w:rPr>
              <w:tab/>
            </w:r>
            <w:r w:rsidR="00D2473A">
              <w:rPr>
                <w:noProof/>
                <w:webHidden/>
              </w:rPr>
              <w:fldChar w:fldCharType="begin"/>
            </w:r>
            <w:r w:rsidR="00D2473A">
              <w:rPr>
                <w:noProof/>
                <w:webHidden/>
              </w:rPr>
              <w:instrText xml:space="preserve"> PAGEREF _Toc215236447 \h </w:instrText>
            </w:r>
            <w:r w:rsidR="00D2473A">
              <w:rPr>
                <w:noProof/>
                <w:webHidden/>
              </w:rPr>
            </w:r>
            <w:r w:rsidR="00D2473A">
              <w:rPr>
                <w:noProof/>
                <w:webHidden/>
              </w:rPr>
              <w:fldChar w:fldCharType="separate"/>
            </w:r>
            <w:r w:rsidR="00DC29A5">
              <w:rPr>
                <w:noProof/>
                <w:webHidden/>
              </w:rPr>
              <w:t>27</w:t>
            </w:r>
            <w:r w:rsidR="00D2473A">
              <w:rPr>
                <w:noProof/>
                <w:webHidden/>
              </w:rPr>
              <w:fldChar w:fldCharType="end"/>
            </w:r>
          </w:hyperlink>
        </w:p>
        <w:p w14:paraId="1310F3E5" w14:textId="44C85BB4" w:rsidR="00D2473A" w:rsidRDefault="003C5BB0">
          <w:pPr>
            <w:pStyle w:val="TOC2"/>
            <w:rPr>
              <w:rFonts w:asciiTheme="minorHAnsi" w:eastAsiaTheme="minorEastAsia" w:hAnsiTheme="minorHAnsi"/>
              <w:noProof/>
              <w:sz w:val="22"/>
            </w:rPr>
          </w:pPr>
          <w:hyperlink w:anchor="_Toc215236448" w:history="1">
            <w:r w:rsidR="00D2473A" w:rsidRPr="00EB555E">
              <w:rPr>
                <w:rStyle w:val="Hyperlink"/>
                <w:rFonts w:cs="Times New Roman"/>
                <w:noProof/>
                <w:lang w:val="id-ID"/>
              </w:rPr>
              <w:t>3.3</w:t>
            </w:r>
            <w:r w:rsidR="00D2473A">
              <w:rPr>
                <w:rFonts w:asciiTheme="minorHAnsi" w:eastAsiaTheme="minorEastAsia" w:hAnsiTheme="minorHAnsi"/>
                <w:noProof/>
                <w:sz w:val="22"/>
              </w:rPr>
              <w:tab/>
            </w:r>
            <w:r w:rsidR="00D2473A" w:rsidRPr="00EB555E">
              <w:rPr>
                <w:rStyle w:val="Hyperlink"/>
                <w:rFonts w:cs="Times New Roman"/>
                <w:noProof/>
                <w:lang w:val="id-ID"/>
              </w:rPr>
              <w:t>Jenis Dan Sumber Data</w:t>
            </w:r>
            <w:r w:rsidR="00D2473A">
              <w:rPr>
                <w:noProof/>
                <w:webHidden/>
              </w:rPr>
              <w:tab/>
            </w:r>
            <w:r w:rsidR="00D2473A">
              <w:rPr>
                <w:noProof/>
                <w:webHidden/>
              </w:rPr>
              <w:fldChar w:fldCharType="begin"/>
            </w:r>
            <w:r w:rsidR="00D2473A">
              <w:rPr>
                <w:noProof/>
                <w:webHidden/>
              </w:rPr>
              <w:instrText xml:space="preserve"> PAGEREF _Toc215236448 \h </w:instrText>
            </w:r>
            <w:r w:rsidR="00D2473A">
              <w:rPr>
                <w:noProof/>
                <w:webHidden/>
              </w:rPr>
            </w:r>
            <w:r w:rsidR="00D2473A">
              <w:rPr>
                <w:noProof/>
                <w:webHidden/>
              </w:rPr>
              <w:fldChar w:fldCharType="separate"/>
            </w:r>
            <w:r w:rsidR="00DC29A5">
              <w:rPr>
                <w:noProof/>
                <w:webHidden/>
              </w:rPr>
              <w:t>30</w:t>
            </w:r>
            <w:r w:rsidR="00D2473A">
              <w:rPr>
                <w:noProof/>
                <w:webHidden/>
              </w:rPr>
              <w:fldChar w:fldCharType="end"/>
            </w:r>
          </w:hyperlink>
        </w:p>
        <w:p w14:paraId="0C694B39" w14:textId="339D0043" w:rsidR="00D2473A" w:rsidRDefault="003C5BB0">
          <w:pPr>
            <w:pStyle w:val="TOC2"/>
            <w:rPr>
              <w:rFonts w:asciiTheme="minorHAnsi" w:eastAsiaTheme="minorEastAsia" w:hAnsiTheme="minorHAnsi"/>
              <w:noProof/>
              <w:sz w:val="22"/>
            </w:rPr>
          </w:pPr>
          <w:hyperlink w:anchor="_Toc215236449" w:history="1">
            <w:r w:rsidR="00D2473A" w:rsidRPr="00EB555E">
              <w:rPr>
                <w:rStyle w:val="Hyperlink"/>
                <w:rFonts w:cs="Times New Roman"/>
                <w:noProof/>
                <w:lang w:val="id-ID"/>
              </w:rPr>
              <w:t>3.4</w:t>
            </w:r>
            <w:r w:rsidR="00D2473A">
              <w:rPr>
                <w:rFonts w:asciiTheme="minorHAnsi" w:eastAsiaTheme="minorEastAsia" w:hAnsiTheme="minorHAnsi"/>
                <w:noProof/>
                <w:sz w:val="22"/>
              </w:rPr>
              <w:tab/>
            </w:r>
            <w:r w:rsidR="00D2473A" w:rsidRPr="00EB555E">
              <w:rPr>
                <w:rStyle w:val="Hyperlink"/>
                <w:rFonts w:cs="Times New Roman"/>
                <w:noProof/>
                <w:lang w:val="id-ID"/>
              </w:rPr>
              <w:t>Metode Pengumpulan Data</w:t>
            </w:r>
            <w:r w:rsidR="00D2473A">
              <w:rPr>
                <w:noProof/>
                <w:webHidden/>
              </w:rPr>
              <w:tab/>
            </w:r>
            <w:r w:rsidR="00D2473A">
              <w:rPr>
                <w:noProof/>
                <w:webHidden/>
              </w:rPr>
              <w:fldChar w:fldCharType="begin"/>
            </w:r>
            <w:r w:rsidR="00D2473A">
              <w:rPr>
                <w:noProof/>
                <w:webHidden/>
              </w:rPr>
              <w:instrText xml:space="preserve"> PAGEREF _Toc215236449 \h </w:instrText>
            </w:r>
            <w:r w:rsidR="00D2473A">
              <w:rPr>
                <w:noProof/>
                <w:webHidden/>
              </w:rPr>
            </w:r>
            <w:r w:rsidR="00D2473A">
              <w:rPr>
                <w:noProof/>
                <w:webHidden/>
              </w:rPr>
              <w:fldChar w:fldCharType="separate"/>
            </w:r>
            <w:r w:rsidR="00DC29A5">
              <w:rPr>
                <w:noProof/>
                <w:webHidden/>
              </w:rPr>
              <w:t>31</w:t>
            </w:r>
            <w:r w:rsidR="00D2473A">
              <w:rPr>
                <w:noProof/>
                <w:webHidden/>
              </w:rPr>
              <w:fldChar w:fldCharType="end"/>
            </w:r>
          </w:hyperlink>
        </w:p>
        <w:p w14:paraId="3E777192" w14:textId="4559A337" w:rsidR="00D2473A" w:rsidRDefault="003C5BB0">
          <w:pPr>
            <w:pStyle w:val="TOC2"/>
            <w:rPr>
              <w:rFonts w:asciiTheme="minorHAnsi" w:eastAsiaTheme="minorEastAsia" w:hAnsiTheme="minorHAnsi"/>
              <w:noProof/>
              <w:sz w:val="22"/>
            </w:rPr>
          </w:pPr>
          <w:hyperlink w:anchor="_Toc215236450" w:history="1">
            <w:r w:rsidR="00D2473A" w:rsidRPr="00EB555E">
              <w:rPr>
                <w:rStyle w:val="Hyperlink"/>
                <w:rFonts w:cs="Times New Roman"/>
                <w:noProof/>
                <w:lang w:val="id-ID"/>
              </w:rPr>
              <w:t>3.5</w:t>
            </w:r>
            <w:r w:rsidR="00D2473A">
              <w:rPr>
                <w:rFonts w:asciiTheme="minorHAnsi" w:eastAsiaTheme="minorEastAsia" w:hAnsiTheme="minorHAnsi"/>
                <w:noProof/>
                <w:sz w:val="22"/>
              </w:rPr>
              <w:tab/>
            </w:r>
            <w:r w:rsidR="00D2473A" w:rsidRPr="00EB555E">
              <w:rPr>
                <w:rStyle w:val="Hyperlink"/>
                <w:rFonts w:cs="Times New Roman"/>
                <w:noProof/>
                <w:lang w:val="id-ID"/>
              </w:rPr>
              <w:t>Metode Analisis Data</w:t>
            </w:r>
            <w:r w:rsidR="00D2473A">
              <w:rPr>
                <w:noProof/>
                <w:webHidden/>
              </w:rPr>
              <w:tab/>
            </w:r>
            <w:r w:rsidR="00D2473A">
              <w:rPr>
                <w:noProof/>
                <w:webHidden/>
              </w:rPr>
              <w:fldChar w:fldCharType="begin"/>
            </w:r>
            <w:r w:rsidR="00D2473A">
              <w:rPr>
                <w:noProof/>
                <w:webHidden/>
              </w:rPr>
              <w:instrText xml:space="preserve"> PAGEREF _Toc215236450 \h </w:instrText>
            </w:r>
            <w:r w:rsidR="00D2473A">
              <w:rPr>
                <w:noProof/>
                <w:webHidden/>
              </w:rPr>
            </w:r>
            <w:r w:rsidR="00D2473A">
              <w:rPr>
                <w:noProof/>
                <w:webHidden/>
              </w:rPr>
              <w:fldChar w:fldCharType="separate"/>
            </w:r>
            <w:r w:rsidR="00DC29A5">
              <w:rPr>
                <w:noProof/>
                <w:webHidden/>
              </w:rPr>
              <w:t>32</w:t>
            </w:r>
            <w:r w:rsidR="00D2473A">
              <w:rPr>
                <w:noProof/>
                <w:webHidden/>
              </w:rPr>
              <w:fldChar w:fldCharType="end"/>
            </w:r>
          </w:hyperlink>
        </w:p>
        <w:p w14:paraId="074CB9CC" w14:textId="4EBE7991" w:rsidR="00D2473A" w:rsidRDefault="003C5BB0">
          <w:pPr>
            <w:pStyle w:val="TOC3"/>
            <w:tabs>
              <w:tab w:val="left" w:pos="2020"/>
            </w:tabs>
            <w:rPr>
              <w:rFonts w:asciiTheme="minorHAnsi" w:eastAsiaTheme="minorEastAsia" w:hAnsiTheme="minorHAnsi"/>
              <w:noProof/>
              <w:sz w:val="22"/>
            </w:rPr>
          </w:pPr>
          <w:hyperlink w:anchor="_Toc215236451" w:history="1">
            <w:r w:rsidR="00D2473A" w:rsidRPr="00EB555E">
              <w:rPr>
                <w:rStyle w:val="Hyperlink"/>
                <w:rFonts w:cs="Times New Roman"/>
                <w:noProof/>
                <w:lang w:val="id-ID"/>
              </w:rPr>
              <w:t>3.5.1</w:t>
            </w:r>
            <w:r w:rsidR="00D2473A">
              <w:rPr>
                <w:rFonts w:asciiTheme="minorHAnsi" w:eastAsiaTheme="minorEastAsia" w:hAnsiTheme="minorHAnsi"/>
                <w:noProof/>
                <w:sz w:val="22"/>
              </w:rPr>
              <w:tab/>
            </w:r>
            <w:r w:rsidR="00D2473A" w:rsidRPr="00EB555E">
              <w:rPr>
                <w:rStyle w:val="Hyperlink"/>
                <w:rFonts w:cs="Times New Roman"/>
                <w:i/>
                <w:noProof/>
                <w:lang w:val="id-ID"/>
              </w:rPr>
              <w:t>Pilot Test</w:t>
            </w:r>
            <w:r w:rsidR="00D2473A">
              <w:rPr>
                <w:noProof/>
                <w:webHidden/>
              </w:rPr>
              <w:tab/>
            </w:r>
            <w:r w:rsidR="00D2473A">
              <w:rPr>
                <w:noProof/>
                <w:webHidden/>
              </w:rPr>
              <w:fldChar w:fldCharType="begin"/>
            </w:r>
            <w:r w:rsidR="00D2473A">
              <w:rPr>
                <w:noProof/>
                <w:webHidden/>
              </w:rPr>
              <w:instrText xml:space="preserve"> PAGEREF _Toc215236451 \h </w:instrText>
            </w:r>
            <w:r w:rsidR="00D2473A">
              <w:rPr>
                <w:noProof/>
                <w:webHidden/>
              </w:rPr>
            </w:r>
            <w:r w:rsidR="00D2473A">
              <w:rPr>
                <w:noProof/>
                <w:webHidden/>
              </w:rPr>
              <w:fldChar w:fldCharType="separate"/>
            </w:r>
            <w:r w:rsidR="00DC29A5">
              <w:rPr>
                <w:noProof/>
                <w:webHidden/>
              </w:rPr>
              <w:t>32</w:t>
            </w:r>
            <w:r w:rsidR="00D2473A">
              <w:rPr>
                <w:noProof/>
                <w:webHidden/>
              </w:rPr>
              <w:fldChar w:fldCharType="end"/>
            </w:r>
          </w:hyperlink>
        </w:p>
        <w:p w14:paraId="25806CBA" w14:textId="5405CD8E" w:rsidR="00D2473A" w:rsidRDefault="003C5BB0">
          <w:pPr>
            <w:pStyle w:val="TOC3"/>
            <w:tabs>
              <w:tab w:val="left" w:pos="2020"/>
            </w:tabs>
            <w:rPr>
              <w:rFonts w:asciiTheme="minorHAnsi" w:eastAsiaTheme="minorEastAsia" w:hAnsiTheme="minorHAnsi"/>
              <w:noProof/>
              <w:sz w:val="22"/>
            </w:rPr>
          </w:pPr>
          <w:hyperlink w:anchor="_Toc215236452" w:history="1">
            <w:r w:rsidR="00D2473A" w:rsidRPr="00EB555E">
              <w:rPr>
                <w:rStyle w:val="Hyperlink"/>
                <w:rFonts w:cs="Times New Roman"/>
                <w:noProof/>
                <w:lang w:val="id-ID"/>
              </w:rPr>
              <w:t>3.5.2</w:t>
            </w:r>
            <w:r w:rsidR="00D2473A">
              <w:rPr>
                <w:rFonts w:asciiTheme="minorHAnsi" w:eastAsiaTheme="minorEastAsia" w:hAnsiTheme="minorHAnsi"/>
                <w:noProof/>
                <w:sz w:val="22"/>
              </w:rPr>
              <w:tab/>
            </w:r>
            <w:r w:rsidR="00D2473A" w:rsidRPr="00EB555E">
              <w:rPr>
                <w:rStyle w:val="Hyperlink"/>
                <w:rFonts w:cs="Times New Roman"/>
                <w:noProof/>
                <w:lang w:val="id-ID"/>
              </w:rPr>
              <w:t>Analisis Statistik Deskriptif</w:t>
            </w:r>
            <w:r w:rsidR="00D2473A">
              <w:rPr>
                <w:noProof/>
                <w:webHidden/>
              </w:rPr>
              <w:tab/>
            </w:r>
            <w:r w:rsidR="00D2473A">
              <w:rPr>
                <w:noProof/>
                <w:webHidden/>
              </w:rPr>
              <w:fldChar w:fldCharType="begin"/>
            </w:r>
            <w:r w:rsidR="00D2473A">
              <w:rPr>
                <w:noProof/>
                <w:webHidden/>
              </w:rPr>
              <w:instrText xml:space="preserve"> PAGEREF _Toc215236452 \h </w:instrText>
            </w:r>
            <w:r w:rsidR="00D2473A">
              <w:rPr>
                <w:noProof/>
                <w:webHidden/>
              </w:rPr>
            </w:r>
            <w:r w:rsidR="00D2473A">
              <w:rPr>
                <w:noProof/>
                <w:webHidden/>
              </w:rPr>
              <w:fldChar w:fldCharType="separate"/>
            </w:r>
            <w:r w:rsidR="00DC29A5">
              <w:rPr>
                <w:noProof/>
                <w:webHidden/>
              </w:rPr>
              <w:t>34</w:t>
            </w:r>
            <w:r w:rsidR="00D2473A">
              <w:rPr>
                <w:noProof/>
                <w:webHidden/>
              </w:rPr>
              <w:fldChar w:fldCharType="end"/>
            </w:r>
          </w:hyperlink>
        </w:p>
        <w:p w14:paraId="4AD7D617" w14:textId="3A3C25AF" w:rsidR="00D2473A" w:rsidRDefault="003C5BB0">
          <w:pPr>
            <w:pStyle w:val="TOC3"/>
            <w:tabs>
              <w:tab w:val="left" w:pos="2020"/>
            </w:tabs>
            <w:rPr>
              <w:rFonts w:asciiTheme="minorHAnsi" w:eastAsiaTheme="minorEastAsia" w:hAnsiTheme="minorHAnsi"/>
              <w:noProof/>
              <w:sz w:val="22"/>
            </w:rPr>
          </w:pPr>
          <w:hyperlink w:anchor="_Toc215236453" w:history="1">
            <w:r w:rsidR="00D2473A" w:rsidRPr="00EB555E">
              <w:rPr>
                <w:rStyle w:val="Hyperlink"/>
                <w:rFonts w:cs="Times New Roman"/>
                <w:noProof/>
                <w:lang w:val="id-ID"/>
              </w:rPr>
              <w:t>3.5.3</w:t>
            </w:r>
            <w:r w:rsidR="00D2473A">
              <w:rPr>
                <w:rFonts w:asciiTheme="minorHAnsi" w:eastAsiaTheme="minorEastAsia" w:hAnsiTheme="minorHAnsi"/>
                <w:noProof/>
                <w:sz w:val="22"/>
              </w:rPr>
              <w:tab/>
            </w:r>
            <w:r w:rsidR="00D2473A" w:rsidRPr="00EB555E">
              <w:rPr>
                <w:rStyle w:val="Hyperlink"/>
                <w:rFonts w:cs="Times New Roman"/>
                <w:noProof/>
                <w:lang w:val="id-ID"/>
              </w:rPr>
              <w:t>Uji Asumsi Klasik</w:t>
            </w:r>
            <w:r w:rsidR="00D2473A">
              <w:rPr>
                <w:noProof/>
                <w:webHidden/>
              </w:rPr>
              <w:tab/>
            </w:r>
            <w:r w:rsidR="00D2473A">
              <w:rPr>
                <w:noProof/>
                <w:webHidden/>
              </w:rPr>
              <w:fldChar w:fldCharType="begin"/>
            </w:r>
            <w:r w:rsidR="00D2473A">
              <w:rPr>
                <w:noProof/>
                <w:webHidden/>
              </w:rPr>
              <w:instrText xml:space="preserve"> PAGEREF _Toc215236453 \h </w:instrText>
            </w:r>
            <w:r w:rsidR="00D2473A">
              <w:rPr>
                <w:noProof/>
                <w:webHidden/>
              </w:rPr>
            </w:r>
            <w:r w:rsidR="00D2473A">
              <w:rPr>
                <w:noProof/>
                <w:webHidden/>
              </w:rPr>
              <w:fldChar w:fldCharType="separate"/>
            </w:r>
            <w:r w:rsidR="00DC29A5">
              <w:rPr>
                <w:noProof/>
                <w:webHidden/>
              </w:rPr>
              <w:t>34</w:t>
            </w:r>
            <w:r w:rsidR="00D2473A">
              <w:rPr>
                <w:noProof/>
                <w:webHidden/>
              </w:rPr>
              <w:fldChar w:fldCharType="end"/>
            </w:r>
          </w:hyperlink>
        </w:p>
        <w:p w14:paraId="553D04E0" w14:textId="026B1402" w:rsidR="00D2473A" w:rsidRDefault="003C5BB0">
          <w:pPr>
            <w:pStyle w:val="TOC3"/>
            <w:tabs>
              <w:tab w:val="left" w:pos="2020"/>
            </w:tabs>
            <w:rPr>
              <w:rFonts w:asciiTheme="minorHAnsi" w:eastAsiaTheme="minorEastAsia" w:hAnsiTheme="minorHAnsi"/>
              <w:noProof/>
              <w:sz w:val="22"/>
            </w:rPr>
          </w:pPr>
          <w:hyperlink w:anchor="_Toc215236454" w:history="1">
            <w:r w:rsidR="00D2473A" w:rsidRPr="00EB555E">
              <w:rPr>
                <w:rStyle w:val="Hyperlink"/>
                <w:rFonts w:cs="Times New Roman"/>
                <w:noProof/>
                <w:lang w:val="id-ID"/>
              </w:rPr>
              <w:t>3.5.4</w:t>
            </w:r>
            <w:r w:rsidR="00D2473A">
              <w:rPr>
                <w:rFonts w:asciiTheme="minorHAnsi" w:eastAsiaTheme="minorEastAsia" w:hAnsiTheme="minorHAnsi"/>
                <w:noProof/>
                <w:sz w:val="22"/>
              </w:rPr>
              <w:tab/>
            </w:r>
            <w:r w:rsidR="00D2473A" w:rsidRPr="00EB555E">
              <w:rPr>
                <w:rStyle w:val="Hyperlink"/>
                <w:rFonts w:cs="Times New Roman"/>
                <w:noProof/>
              </w:rPr>
              <w:t>Uji F</w:t>
            </w:r>
            <w:r w:rsidR="00D2473A">
              <w:rPr>
                <w:noProof/>
                <w:webHidden/>
              </w:rPr>
              <w:tab/>
            </w:r>
            <w:r w:rsidR="00D2473A">
              <w:rPr>
                <w:noProof/>
                <w:webHidden/>
              </w:rPr>
              <w:fldChar w:fldCharType="begin"/>
            </w:r>
            <w:r w:rsidR="00D2473A">
              <w:rPr>
                <w:noProof/>
                <w:webHidden/>
              </w:rPr>
              <w:instrText xml:space="preserve"> PAGEREF _Toc215236454 \h </w:instrText>
            </w:r>
            <w:r w:rsidR="00D2473A">
              <w:rPr>
                <w:noProof/>
                <w:webHidden/>
              </w:rPr>
            </w:r>
            <w:r w:rsidR="00D2473A">
              <w:rPr>
                <w:noProof/>
                <w:webHidden/>
              </w:rPr>
              <w:fldChar w:fldCharType="separate"/>
            </w:r>
            <w:r w:rsidR="00DC29A5">
              <w:rPr>
                <w:noProof/>
                <w:webHidden/>
              </w:rPr>
              <w:t>36</w:t>
            </w:r>
            <w:r w:rsidR="00D2473A">
              <w:rPr>
                <w:noProof/>
                <w:webHidden/>
              </w:rPr>
              <w:fldChar w:fldCharType="end"/>
            </w:r>
          </w:hyperlink>
        </w:p>
        <w:p w14:paraId="20F0DB05" w14:textId="3DF7814E" w:rsidR="00D2473A" w:rsidRDefault="003C5BB0">
          <w:pPr>
            <w:pStyle w:val="TOC3"/>
            <w:tabs>
              <w:tab w:val="left" w:pos="2020"/>
            </w:tabs>
            <w:rPr>
              <w:rFonts w:asciiTheme="minorHAnsi" w:eastAsiaTheme="minorEastAsia" w:hAnsiTheme="minorHAnsi"/>
              <w:noProof/>
              <w:sz w:val="22"/>
            </w:rPr>
          </w:pPr>
          <w:hyperlink w:anchor="_Toc215236455" w:history="1">
            <w:r w:rsidR="00D2473A" w:rsidRPr="00EB555E">
              <w:rPr>
                <w:rStyle w:val="Hyperlink"/>
                <w:rFonts w:cs="Times New Roman"/>
                <w:noProof/>
                <w:lang w:val="id-ID"/>
              </w:rPr>
              <w:t>3.5.5</w:t>
            </w:r>
            <w:r w:rsidR="00D2473A">
              <w:rPr>
                <w:rFonts w:asciiTheme="minorHAnsi" w:eastAsiaTheme="minorEastAsia" w:hAnsiTheme="minorHAnsi"/>
                <w:noProof/>
                <w:sz w:val="22"/>
              </w:rPr>
              <w:tab/>
            </w:r>
            <w:r w:rsidR="00D2473A" w:rsidRPr="00EB555E">
              <w:rPr>
                <w:rStyle w:val="Hyperlink"/>
                <w:rFonts w:cs="Times New Roman"/>
                <w:noProof/>
              </w:rPr>
              <w:t>Uji Koefisien Determinasi (R</w:t>
            </w:r>
            <w:r w:rsidR="00D2473A" w:rsidRPr="00EB555E">
              <w:rPr>
                <w:rStyle w:val="Hyperlink"/>
                <w:rFonts w:cs="Times New Roman"/>
                <w:noProof/>
                <w:lang w:val="id-ID"/>
              </w:rPr>
              <w:t>²</w:t>
            </w:r>
            <w:r w:rsidR="00D2473A" w:rsidRPr="00EB555E">
              <w:rPr>
                <w:rStyle w:val="Hyperlink"/>
                <w:rFonts w:cs="Times New Roman"/>
                <w:noProof/>
              </w:rPr>
              <w:t>)</w:t>
            </w:r>
            <w:r w:rsidR="00D2473A">
              <w:rPr>
                <w:noProof/>
                <w:webHidden/>
              </w:rPr>
              <w:tab/>
            </w:r>
            <w:r w:rsidR="00D2473A">
              <w:rPr>
                <w:noProof/>
                <w:webHidden/>
              </w:rPr>
              <w:fldChar w:fldCharType="begin"/>
            </w:r>
            <w:r w:rsidR="00D2473A">
              <w:rPr>
                <w:noProof/>
                <w:webHidden/>
              </w:rPr>
              <w:instrText xml:space="preserve"> PAGEREF _Toc215236455 \h </w:instrText>
            </w:r>
            <w:r w:rsidR="00D2473A">
              <w:rPr>
                <w:noProof/>
                <w:webHidden/>
              </w:rPr>
            </w:r>
            <w:r w:rsidR="00D2473A">
              <w:rPr>
                <w:noProof/>
                <w:webHidden/>
              </w:rPr>
              <w:fldChar w:fldCharType="separate"/>
            </w:r>
            <w:r w:rsidR="00DC29A5">
              <w:rPr>
                <w:noProof/>
                <w:webHidden/>
              </w:rPr>
              <w:t>36</w:t>
            </w:r>
            <w:r w:rsidR="00D2473A">
              <w:rPr>
                <w:noProof/>
                <w:webHidden/>
              </w:rPr>
              <w:fldChar w:fldCharType="end"/>
            </w:r>
          </w:hyperlink>
        </w:p>
        <w:p w14:paraId="530F19E5" w14:textId="3789A0D7" w:rsidR="00D2473A" w:rsidRDefault="003C5BB0">
          <w:pPr>
            <w:pStyle w:val="TOC3"/>
            <w:tabs>
              <w:tab w:val="left" w:pos="2020"/>
            </w:tabs>
            <w:rPr>
              <w:rFonts w:asciiTheme="minorHAnsi" w:eastAsiaTheme="minorEastAsia" w:hAnsiTheme="minorHAnsi"/>
              <w:noProof/>
              <w:sz w:val="22"/>
            </w:rPr>
          </w:pPr>
          <w:hyperlink w:anchor="_Toc215236456" w:history="1">
            <w:r w:rsidR="00D2473A" w:rsidRPr="00EB555E">
              <w:rPr>
                <w:rStyle w:val="Hyperlink"/>
                <w:rFonts w:cs="Times New Roman"/>
                <w:noProof/>
                <w:lang w:val="id-ID"/>
              </w:rPr>
              <w:t>3.5.6</w:t>
            </w:r>
            <w:r w:rsidR="00D2473A">
              <w:rPr>
                <w:rFonts w:asciiTheme="minorHAnsi" w:eastAsiaTheme="minorEastAsia" w:hAnsiTheme="minorHAnsi"/>
                <w:noProof/>
                <w:sz w:val="22"/>
              </w:rPr>
              <w:tab/>
            </w:r>
            <w:r w:rsidR="00D2473A" w:rsidRPr="00EB555E">
              <w:rPr>
                <w:rStyle w:val="Hyperlink"/>
                <w:rFonts w:cs="Times New Roman"/>
                <w:noProof/>
                <w:lang w:val="id-ID"/>
              </w:rPr>
              <w:t>Uji Hipotesis</w:t>
            </w:r>
            <w:r w:rsidR="00D2473A">
              <w:rPr>
                <w:noProof/>
                <w:webHidden/>
              </w:rPr>
              <w:tab/>
            </w:r>
            <w:r w:rsidR="00D2473A">
              <w:rPr>
                <w:noProof/>
                <w:webHidden/>
              </w:rPr>
              <w:fldChar w:fldCharType="begin"/>
            </w:r>
            <w:r w:rsidR="00D2473A">
              <w:rPr>
                <w:noProof/>
                <w:webHidden/>
              </w:rPr>
              <w:instrText xml:space="preserve"> PAGEREF _Toc215236456 \h </w:instrText>
            </w:r>
            <w:r w:rsidR="00D2473A">
              <w:rPr>
                <w:noProof/>
                <w:webHidden/>
              </w:rPr>
            </w:r>
            <w:r w:rsidR="00D2473A">
              <w:rPr>
                <w:noProof/>
                <w:webHidden/>
              </w:rPr>
              <w:fldChar w:fldCharType="separate"/>
            </w:r>
            <w:r w:rsidR="00DC29A5">
              <w:rPr>
                <w:noProof/>
                <w:webHidden/>
              </w:rPr>
              <w:t>37</w:t>
            </w:r>
            <w:r w:rsidR="00D2473A">
              <w:rPr>
                <w:noProof/>
                <w:webHidden/>
              </w:rPr>
              <w:fldChar w:fldCharType="end"/>
            </w:r>
          </w:hyperlink>
        </w:p>
        <w:p w14:paraId="7EE80451" w14:textId="403F4E5B" w:rsidR="00D2473A" w:rsidRDefault="003C5BB0">
          <w:pPr>
            <w:pStyle w:val="TOC1"/>
            <w:rPr>
              <w:rFonts w:asciiTheme="minorHAnsi" w:eastAsiaTheme="minorEastAsia" w:hAnsiTheme="minorHAnsi" w:cstheme="minorBidi"/>
              <w:b w:val="0"/>
              <w:sz w:val="22"/>
              <w:szCs w:val="22"/>
              <w:lang w:val="en-US"/>
            </w:rPr>
          </w:pPr>
          <w:hyperlink w:anchor="_Toc215236458" w:history="1">
            <w:r w:rsidR="00D2473A">
              <w:rPr>
                <w:rStyle w:val="Hyperlink"/>
              </w:rPr>
              <w:t>BAB IV H</w:t>
            </w:r>
            <w:r w:rsidR="00D2473A" w:rsidRPr="00EB555E">
              <w:rPr>
                <w:rStyle w:val="Hyperlink"/>
              </w:rPr>
              <w:t>ASIL DAN PEMBAHASAN</w:t>
            </w:r>
            <w:r w:rsidR="00D2473A">
              <w:rPr>
                <w:webHidden/>
              </w:rPr>
              <w:tab/>
            </w:r>
            <w:r w:rsidR="00D2473A">
              <w:rPr>
                <w:webHidden/>
              </w:rPr>
              <w:fldChar w:fldCharType="begin"/>
            </w:r>
            <w:r w:rsidR="00D2473A">
              <w:rPr>
                <w:webHidden/>
              </w:rPr>
              <w:instrText xml:space="preserve"> PAGEREF _Toc215236458 \h </w:instrText>
            </w:r>
            <w:r w:rsidR="00D2473A">
              <w:rPr>
                <w:webHidden/>
              </w:rPr>
            </w:r>
            <w:r w:rsidR="00D2473A">
              <w:rPr>
                <w:webHidden/>
              </w:rPr>
              <w:fldChar w:fldCharType="separate"/>
            </w:r>
            <w:r w:rsidR="00DC29A5">
              <w:rPr>
                <w:webHidden/>
              </w:rPr>
              <w:t>39</w:t>
            </w:r>
            <w:r w:rsidR="00D2473A">
              <w:rPr>
                <w:webHidden/>
              </w:rPr>
              <w:fldChar w:fldCharType="end"/>
            </w:r>
          </w:hyperlink>
        </w:p>
        <w:p w14:paraId="25FA8EF0" w14:textId="4124C2E0" w:rsidR="00D2473A" w:rsidRDefault="003C5BB0">
          <w:pPr>
            <w:pStyle w:val="TOC2"/>
            <w:rPr>
              <w:rFonts w:asciiTheme="minorHAnsi" w:eastAsiaTheme="minorEastAsia" w:hAnsiTheme="minorHAnsi"/>
              <w:noProof/>
              <w:sz w:val="22"/>
            </w:rPr>
          </w:pPr>
          <w:hyperlink w:anchor="_Toc215236459" w:history="1">
            <w:r w:rsidR="00D2473A" w:rsidRPr="00EB555E">
              <w:rPr>
                <w:rStyle w:val="Hyperlink"/>
                <w:noProof/>
              </w:rPr>
              <w:t>4.1.</w:t>
            </w:r>
            <w:r w:rsidR="00D2473A">
              <w:rPr>
                <w:rFonts w:asciiTheme="minorHAnsi" w:eastAsiaTheme="minorEastAsia" w:hAnsiTheme="minorHAnsi"/>
                <w:noProof/>
                <w:sz w:val="22"/>
              </w:rPr>
              <w:tab/>
            </w:r>
            <w:r w:rsidR="00D2473A" w:rsidRPr="00EB555E">
              <w:rPr>
                <w:rStyle w:val="Hyperlink"/>
                <w:noProof/>
              </w:rPr>
              <w:t>Gambaran Umum Penelitian</w:t>
            </w:r>
            <w:r w:rsidR="00D2473A">
              <w:rPr>
                <w:noProof/>
                <w:webHidden/>
              </w:rPr>
              <w:tab/>
            </w:r>
            <w:r w:rsidR="00D2473A">
              <w:rPr>
                <w:noProof/>
                <w:webHidden/>
              </w:rPr>
              <w:fldChar w:fldCharType="begin"/>
            </w:r>
            <w:r w:rsidR="00D2473A">
              <w:rPr>
                <w:noProof/>
                <w:webHidden/>
              </w:rPr>
              <w:instrText xml:space="preserve"> PAGEREF _Toc215236459 \h </w:instrText>
            </w:r>
            <w:r w:rsidR="00D2473A">
              <w:rPr>
                <w:noProof/>
                <w:webHidden/>
              </w:rPr>
            </w:r>
            <w:r w:rsidR="00D2473A">
              <w:rPr>
                <w:noProof/>
                <w:webHidden/>
              </w:rPr>
              <w:fldChar w:fldCharType="separate"/>
            </w:r>
            <w:r w:rsidR="00DC29A5">
              <w:rPr>
                <w:noProof/>
                <w:webHidden/>
              </w:rPr>
              <w:t>39</w:t>
            </w:r>
            <w:r w:rsidR="00D2473A">
              <w:rPr>
                <w:noProof/>
                <w:webHidden/>
              </w:rPr>
              <w:fldChar w:fldCharType="end"/>
            </w:r>
          </w:hyperlink>
        </w:p>
        <w:p w14:paraId="184A5C3D" w14:textId="65D6218E" w:rsidR="00D2473A" w:rsidRDefault="003C5BB0">
          <w:pPr>
            <w:pStyle w:val="TOC2"/>
            <w:rPr>
              <w:rFonts w:asciiTheme="minorHAnsi" w:eastAsiaTheme="minorEastAsia" w:hAnsiTheme="minorHAnsi"/>
              <w:noProof/>
              <w:sz w:val="22"/>
            </w:rPr>
          </w:pPr>
          <w:hyperlink w:anchor="_Toc215236460" w:history="1">
            <w:r w:rsidR="00D2473A" w:rsidRPr="00EB555E">
              <w:rPr>
                <w:rStyle w:val="Hyperlink"/>
                <w:noProof/>
              </w:rPr>
              <w:t>4.2.</w:t>
            </w:r>
            <w:r w:rsidR="00D2473A">
              <w:rPr>
                <w:rFonts w:asciiTheme="minorHAnsi" w:eastAsiaTheme="minorEastAsia" w:hAnsiTheme="minorHAnsi"/>
                <w:noProof/>
                <w:sz w:val="22"/>
              </w:rPr>
              <w:tab/>
            </w:r>
            <w:r w:rsidR="00D2473A" w:rsidRPr="00EB555E">
              <w:rPr>
                <w:rStyle w:val="Hyperlink"/>
                <w:noProof/>
              </w:rPr>
              <w:t>Karakteristik Responden</w:t>
            </w:r>
            <w:r w:rsidR="00D2473A">
              <w:rPr>
                <w:noProof/>
                <w:webHidden/>
              </w:rPr>
              <w:tab/>
            </w:r>
            <w:r w:rsidR="00D2473A">
              <w:rPr>
                <w:noProof/>
                <w:webHidden/>
              </w:rPr>
              <w:fldChar w:fldCharType="begin"/>
            </w:r>
            <w:r w:rsidR="00D2473A">
              <w:rPr>
                <w:noProof/>
                <w:webHidden/>
              </w:rPr>
              <w:instrText xml:space="preserve"> PAGEREF _Toc215236460 \h </w:instrText>
            </w:r>
            <w:r w:rsidR="00D2473A">
              <w:rPr>
                <w:noProof/>
                <w:webHidden/>
              </w:rPr>
            </w:r>
            <w:r w:rsidR="00D2473A">
              <w:rPr>
                <w:noProof/>
                <w:webHidden/>
              </w:rPr>
              <w:fldChar w:fldCharType="separate"/>
            </w:r>
            <w:r w:rsidR="00DC29A5">
              <w:rPr>
                <w:noProof/>
                <w:webHidden/>
              </w:rPr>
              <w:t>40</w:t>
            </w:r>
            <w:r w:rsidR="00D2473A">
              <w:rPr>
                <w:noProof/>
                <w:webHidden/>
              </w:rPr>
              <w:fldChar w:fldCharType="end"/>
            </w:r>
          </w:hyperlink>
        </w:p>
        <w:p w14:paraId="77C15BD6" w14:textId="36277C42" w:rsidR="00D2473A" w:rsidRDefault="003C5BB0">
          <w:pPr>
            <w:pStyle w:val="TOC2"/>
            <w:rPr>
              <w:rFonts w:asciiTheme="minorHAnsi" w:eastAsiaTheme="minorEastAsia" w:hAnsiTheme="minorHAnsi"/>
              <w:noProof/>
              <w:sz w:val="22"/>
            </w:rPr>
          </w:pPr>
          <w:hyperlink w:anchor="_Toc215236461" w:history="1">
            <w:r w:rsidR="00D2473A" w:rsidRPr="00EB555E">
              <w:rPr>
                <w:rStyle w:val="Hyperlink"/>
                <w:noProof/>
              </w:rPr>
              <w:t>4.3.</w:t>
            </w:r>
            <w:r w:rsidR="00D2473A">
              <w:rPr>
                <w:rFonts w:asciiTheme="minorHAnsi" w:eastAsiaTheme="minorEastAsia" w:hAnsiTheme="minorHAnsi"/>
                <w:noProof/>
                <w:sz w:val="22"/>
              </w:rPr>
              <w:tab/>
            </w:r>
            <w:r w:rsidR="00D2473A" w:rsidRPr="00EB555E">
              <w:rPr>
                <w:rStyle w:val="Hyperlink"/>
                <w:noProof/>
              </w:rPr>
              <w:t>Analisis Statistik Deskriptif</w:t>
            </w:r>
            <w:r w:rsidR="00D2473A">
              <w:rPr>
                <w:noProof/>
                <w:webHidden/>
              </w:rPr>
              <w:tab/>
            </w:r>
            <w:r w:rsidR="00D2473A">
              <w:rPr>
                <w:noProof/>
                <w:webHidden/>
              </w:rPr>
              <w:fldChar w:fldCharType="begin"/>
            </w:r>
            <w:r w:rsidR="00D2473A">
              <w:rPr>
                <w:noProof/>
                <w:webHidden/>
              </w:rPr>
              <w:instrText xml:space="preserve"> PAGEREF _Toc215236461 \h </w:instrText>
            </w:r>
            <w:r w:rsidR="00D2473A">
              <w:rPr>
                <w:noProof/>
                <w:webHidden/>
              </w:rPr>
            </w:r>
            <w:r w:rsidR="00D2473A">
              <w:rPr>
                <w:noProof/>
                <w:webHidden/>
              </w:rPr>
              <w:fldChar w:fldCharType="separate"/>
            </w:r>
            <w:r w:rsidR="00DC29A5">
              <w:rPr>
                <w:noProof/>
                <w:webHidden/>
              </w:rPr>
              <w:t>43</w:t>
            </w:r>
            <w:r w:rsidR="00D2473A">
              <w:rPr>
                <w:noProof/>
                <w:webHidden/>
              </w:rPr>
              <w:fldChar w:fldCharType="end"/>
            </w:r>
          </w:hyperlink>
        </w:p>
        <w:p w14:paraId="4FED0C1D" w14:textId="7DDEB893" w:rsidR="00D2473A" w:rsidRDefault="003C5BB0">
          <w:pPr>
            <w:pStyle w:val="TOC3"/>
            <w:tabs>
              <w:tab w:val="left" w:pos="2080"/>
            </w:tabs>
            <w:rPr>
              <w:rFonts w:asciiTheme="minorHAnsi" w:eastAsiaTheme="minorEastAsia" w:hAnsiTheme="minorHAnsi"/>
              <w:noProof/>
              <w:sz w:val="22"/>
            </w:rPr>
          </w:pPr>
          <w:hyperlink w:anchor="_Toc215236462" w:history="1">
            <w:r w:rsidR="00D2473A" w:rsidRPr="00EB555E">
              <w:rPr>
                <w:rStyle w:val="Hyperlink"/>
                <w:noProof/>
                <w14:scene3d>
                  <w14:camera w14:prst="orthographicFront"/>
                  <w14:lightRig w14:rig="threePt" w14:dir="t">
                    <w14:rot w14:lat="0" w14:lon="0" w14:rev="0"/>
                  </w14:lightRig>
                </w14:scene3d>
              </w:rPr>
              <w:t>4.5.1.</w:t>
            </w:r>
            <w:r w:rsidR="00D2473A">
              <w:rPr>
                <w:rFonts w:asciiTheme="minorHAnsi" w:eastAsiaTheme="minorEastAsia" w:hAnsiTheme="minorHAnsi"/>
                <w:noProof/>
                <w:sz w:val="22"/>
              </w:rPr>
              <w:tab/>
            </w:r>
            <w:r w:rsidR="00D2473A" w:rsidRPr="00EB555E">
              <w:rPr>
                <w:rStyle w:val="Hyperlink"/>
                <w:noProof/>
              </w:rPr>
              <w:t>Analisis Deskriptif Kepatuhan Pajak (Y)</w:t>
            </w:r>
            <w:r w:rsidR="00D2473A">
              <w:rPr>
                <w:noProof/>
                <w:webHidden/>
              </w:rPr>
              <w:tab/>
            </w:r>
            <w:r w:rsidR="00D2473A">
              <w:rPr>
                <w:noProof/>
                <w:webHidden/>
              </w:rPr>
              <w:fldChar w:fldCharType="begin"/>
            </w:r>
            <w:r w:rsidR="00D2473A">
              <w:rPr>
                <w:noProof/>
                <w:webHidden/>
              </w:rPr>
              <w:instrText xml:space="preserve"> PAGEREF _Toc215236462 \h </w:instrText>
            </w:r>
            <w:r w:rsidR="00D2473A">
              <w:rPr>
                <w:noProof/>
                <w:webHidden/>
              </w:rPr>
            </w:r>
            <w:r w:rsidR="00D2473A">
              <w:rPr>
                <w:noProof/>
                <w:webHidden/>
              </w:rPr>
              <w:fldChar w:fldCharType="separate"/>
            </w:r>
            <w:r w:rsidR="00DC29A5">
              <w:rPr>
                <w:noProof/>
                <w:webHidden/>
              </w:rPr>
              <w:t>43</w:t>
            </w:r>
            <w:r w:rsidR="00D2473A">
              <w:rPr>
                <w:noProof/>
                <w:webHidden/>
              </w:rPr>
              <w:fldChar w:fldCharType="end"/>
            </w:r>
          </w:hyperlink>
        </w:p>
        <w:p w14:paraId="53F6999D" w14:textId="32B5399B" w:rsidR="00D2473A" w:rsidRDefault="003C5BB0">
          <w:pPr>
            <w:pStyle w:val="TOC3"/>
            <w:tabs>
              <w:tab w:val="left" w:pos="2080"/>
            </w:tabs>
            <w:rPr>
              <w:rFonts w:asciiTheme="minorHAnsi" w:eastAsiaTheme="minorEastAsia" w:hAnsiTheme="minorHAnsi"/>
              <w:noProof/>
              <w:sz w:val="22"/>
            </w:rPr>
          </w:pPr>
          <w:hyperlink w:anchor="_Toc215236463" w:history="1">
            <w:r w:rsidR="00D2473A" w:rsidRPr="00EB555E">
              <w:rPr>
                <w:rStyle w:val="Hyperlink"/>
                <w:noProof/>
                <w14:scene3d>
                  <w14:camera w14:prst="orthographicFront"/>
                  <w14:lightRig w14:rig="threePt" w14:dir="t">
                    <w14:rot w14:lat="0" w14:lon="0" w14:rev="0"/>
                  </w14:lightRig>
                </w14:scene3d>
              </w:rPr>
              <w:t>4.5.2.</w:t>
            </w:r>
            <w:r w:rsidR="00D2473A">
              <w:rPr>
                <w:rFonts w:asciiTheme="minorHAnsi" w:eastAsiaTheme="minorEastAsia" w:hAnsiTheme="minorHAnsi"/>
                <w:noProof/>
                <w:sz w:val="22"/>
              </w:rPr>
              <w:tab/>
            </w:r>
            <w:r w:rsidR="00D2473A" w:rsidRPr="00EB555E">
              <w:rPr>
                <w:rStyle w:val="Hyperlink"/>
                <w:noProof/>
              </w:rPr>
              <w:t>Analisis Deskriptif Pemahaman Pajak (X1)</w:t>
            </w:r>
            <w:r w:rsidR="00D2473A">
              <w:rPr>
                <w:noProof/>
                <w:webHidden/>
              </w:rPr>
              <w:tab/>
            </w:r>
            <w:r w:rsidR="00D2473A">
              <w:rPr>
                <w:noProof/>
                <w:webHidden/>
              </w:rPr>
              <w:fldChar w:fldCharType="begin"/>
            </w:r>
            <w:r w:rsidR="00D2473A">
              <w:rPr>
                <w:noProof/>
                <w:webHidden/>
              </w:rPr>
              <w:instrText xml:space="preserve"> PAGEREF _Toc215236463 \h </w:instrText>
            </w:r>
            <w:r w:rsidR="00D2473A">
              <w:rPr>
                <w:noProof/>
                <w:webHidden/>
              </w:rPr>
            </w:r>
            <w:r w:rsidR="00D2473A">
              <w:rPr>
                <w:noProof/>
                <w:webHidden/>
              </w:rPr>
              <w:fldChar w:fldCharType="separate"/>
            </w:r>
            <w:r w:rsidR="00DC29A5">
              <w:rPr>
                <w:noProof/>
                <w:webHidden/>
              </w:rPr>
              <w:t>44</w:t>
            </w:r>
            <w:r w:rsidR="00D2473A">
              <w:rPr>
                <w:noProof/>
                <w:webHidden/>
              </w:rPr>
              <w:fldChar w:fldCharType="end"/>
            </w:r>
          </w:hyperlink>
        </w:p>
        <w:p w14:paraId="366FF726" w14:textId="74D224FB" w:rsidR="00D2473A" w:rsidRDefault="003C5BB0">
          <w:pPr>
            <w:pStyle w:val="TOC3"/>
            <w:tabs>
              <w:tab w:val="left" w:pos="2080"/>
            </w:tabs>
            <w:rPr>
              <w:rFonts w:asciiTheme="minorHAnsi" w:eastAsiaTheme="minorEastAsia" w:hAnsiTheme="minorHAnsi"/>
              <w:noProof/>
              <w:sz w:val="22"/>
            </w:rPr>
          </w:pPr>
          <w:hyperlink w:anchor="_Toc215236464" w:history="1">
            <w:r w:rsidR="00D2473A" w:rsidRPr="00EB555E">
              <w:rPr>
                <w:rStyle w:val="Hyperlink"/>
                <w:noProof/>
                <w14:scene3d>
                  <w14:camera w14:prst="orthographicFront"/>
                  <w14:lightRig w14:rig="threePt" w14:dir="t">
                    <w14:rot w14:lat="0" w14:lon="0" w14:rev="0"/>
                  </w14:lightRig>
                </w14:scene3d>
              </w:rPr>
              <w:t>4.5.3.</w:t>
            </w:r>
            <w:r w:rsidR="00D2473A">
              <w:rPr>
                <w:rFonts w:asciiTheme="minorHAnsi" w:eastAsiaTheme="minorEastAsia" w:hAnsiTheme="minorHAnsi"/>
                <w:noProof/>
                <w:sz w:val="22"/>
              </w:rPr>
              <w:tab/>
            </w:r>
            <w:r w:rsidR="00D2473A" w:rsidRPr="00EB555E">
              <w:rPr>
                <w:rStyle w:val="Hyperlink"/>
                <w:noProof/>
              </w:rPr>
              <w:t>Analisis Deskriptif Pelayanan Fiskus (X2)</w:t>
            </w:r>
            <w:r w:rsidR="00D2473A">
              <w:rPr>
                <w:noProof/>
                <w:webHidden/>
              </w:rPr>
              <w:tab/>
            </w:r>
            <w:r w:rsidR="00D2473A">
              <w:rPr>
                <w:noProof/>
                <w:webHidden/>
              </w:rPr>
              <w:fldChar w:fldCharType="begin"/>
            </w:r>
            <w:r w:rsidR="00D2473A">
              <w:rPr>
                <w:noProof/>
                <w:webHidden/>
              </w:rPr>
              <w:instrText xml:space="preserve"> PAGEREF _Toc215236464 \h </w:instrText>
            </w:r>
            <w:r w:rsidR="00D2473A">
              <w:rPr>
                <w:noProof/>
                <w:webHidden/>
              </w:rPr>
            </w:r>
            <w:r w:rsidR="00D2473A">
              <w:rPr>
                <w:noProof/>
                <w:webHidden/>
              </w:rPr>
              <w:fldChar w:fldCharType="separate"/>
            </w:r>
            <w:r w:rsidR="00DC29A5">
              <w:rPr>
                <w:noProof/>
                <w:webHidden/>
              </w:rPr>
              <w:t>45</w:t>
            </w:r>
            <w:r w:rsidR="00D2473A">
              <w:rPr>
                <w:noProof/>
                <w:webHidden/>
              </w:rPr>
              <w:fldChar w:fldCharType="end"/>
            </w:r>
          </w:hyperlink>
        </w:p>
        <w:p w14:paraId="006941DA" w14:textId="39E32EC3" w:rsidR="00D2473A" w:rsidRDefault="003C5BB0">
          <w:pPr>
            <w:pStyle w:val="TOC3"/>
            <w:tabs>
              <w:tab w:val="left" w:pos="2080"/>
            </w:tabs>
            <w:rPr>
              <w:rFonts w:asciiTheme="minorHAnsi" w:eastAsiaTheme="minorEastAsia" w:hAnsiTheme="minorHAnsi"/>
              <w:noProof/>
              <w:sz w:val="22"/>
            </w:rPr>
          </w:pPr>
          <w:hyperlink w:anchor="_Toc215236465" w:history="1">
            <w:r w:rsidR="00D2473A" w:rsidRPr="00EB555E">
              <w:rPr>
                <w:rStyle w:val="Hyperlink"/>
                <w:noProof/>
                <w14:scene3d>
                  <w14:camera w14:prst="orthographicFront"/>
                  <w14:lightRig w14:rig="threePt" w14:dir="t">
                    <w14:rot w14:lat="0" w14:lon="0" w14:rev="0"/>
                  </w14:lightRig>
                </w14:scene3d>
              </w:rPr>
              <w:t>4.5.4.</w:t>
            </w:r>
            <w:r w:rsidR="00D2473A">
              <w:rPr>
                <w:rFonts w:asciiTheme="minorHAnsi" w:eastAsiaTheme="minorEastAsia" w:hAnsiTheme="minorHAnsi"/>
                <w:noProof/>
                <w:sz w:val="22"/>
              </w:rPr>
              <w:tab/>
            </w:r>
            <w:r w:rsidR="00D2473A" w:rsidRPr="00EB555E">
              <w:rPr>
                <w:rStyle w:val="Hyperlink"/>
                <w:noProof/>
              </w:rPr>
              <w:t>Analisis Deskriptif Sanksi Pajak (X3)</w:t>
            </w:r>
            <w:r w:rsidR="00D2473A">
              <w:rPr>
                <w:noProof/>
                <w:webHidden/>
              </w:rPr>
              <w:tab/>
            </w:r>
            <w:r w:rsidR="00D2473A">
              <w:rPr>
                <w:noProof/>
                <w:webHidden/>
              </w:rPr>
              <w:fldChar w:fldCharType="begin"/>
            </w:r>
            <w:r w:rsidR="00D2473A">
              <w:rPr>
                <w:noProof/>
                <w:webHidden/>
              </w:rPr>
              <w:instrText xml:space="preserve"> PAGEREF _Toc215236465 \h </w:instrText>
            </w:r>
            <w:r w:rsidR="00D2473A">
              <w:rPr>
                <w:noProof/>
                <w:webHidden/>
              </w:rPr>
            </w:r>
            <w:r w:rsidR="00D2473A">
              <w:rPr>
                <w:noProof/>
                <w:webHidden/>
              </w:rPr>
              <w:fldChar w:fldCharType="separate"/>
            </w:r>
            <w:r w:rsidR="00DC29A5">
              <w:rPr>
                <w:noProof/>
                <w:webHidden/>
              </w:rPr>
              <w:t>46</w:t>
            </w:r>
            <w:r w:rsidR="00D2473A">
              <w:rPr>
                <w:noProof/>
                <w:webHidden/>
              </w:rPr>
              <w:fldChar w:fldCharType="end"/>
            </w:r>
          </w:hyperlink>
        </w:p>
        <w:p w14:paraId="611001E3" w14:textId="37C0DDC1" w:rsidR="00D2473A" w:rsidRDefault="003C5BB0">
          <w:pPr>
            <w:pStyle w:val="TOC2"/>
            <w:rPr>
              <w:rFonts w:asciiTheme="minorHAnsi" w:eastAsiaTheme="minorEastAsia" w:hAnsiTheme="minorHAnsi"/>
              <w:noProof/>
              <w:sz w:val="22"/>
            </w:rPr>
          </w:pPr>
          <w:hyperlink w:anchor="_Toc215236466" w:history="1">
            <w:r w:rsidR="00D2473A" w:rsidRPr="00EB555E">
              <w:rPr>
                <w:rStyle w:val="Hyperlink"/>
                <w:noProof/>
              </w:rPr>
              <w:t>4.4.</w:t>
            </w:r>
            <w:r w:rsidR="00D2473A">
              <w:rPr>
                <w:rFonts w:asciiTheme="minorHAnsi" w:eastAsiaTheme="minorEastAsia" w:hAnsiTheme="minorHAnsi"/>
                <w:noProof/>
                <w:sz w:val="22"/>
              </w:rPr>
              <w:tab/>
            </w:r>
            <w:r w:rsidR="00D2473A" w:rsidRPr="00EB555E">
              <w:rPr>
                <w:rStyle w:val="Hyperlink"/>
                <w:noProof/>
              </w:rPr>
              <w:t>Hasil Analisis Data</w:t>
            </w:r>
            <w:r w:rsidR="00D2473A">
              <w:rPr>
                <w:noProof/>
                <w:webHidden/>
              </w:rPr>
              <w:tab/>
            </w:r>
            <w:r w:rsidR="00D2473A">
              <w:rPr>
                <w:noProof/>
                <w:webHidden/>
              </w:rPr>
              <w:fldChar w:fldCharType="begin"/>
            </w:r>
            <w:r w:rsidR="00D2473A">
              <w:rPr>
                <w:noProof/>
                <w:webHidden/>
              </w:rPr>
              <w:instrText xml:space="preserve"> PAGEREF _Toc215236466 \h </w:instrText>
            </w:r>
            <w:r w:rsidR="00D2473A">
              <w:rPr>
                <w:noProof/>
                <w:webHidden/>
              </w:rPr>
            </w:r>
            <w:r w:rsidR="00D2473A">
              <w:rPr>
                <w:noProof/>
                <w:webHidden/>
              </w:rPr>
              <w:fldChar w:fldCharType="separate"/>
            </w:r>
            <w:r w:rsidR="00DC29A5">
              <w:rPr>
                <w:noProof/>
                <w:webHidden/>
              </w:rPr>
              <w:t>47</w:t>
            </w:r>
            <w:r w:rsidR="00D2473A">
              <w:rPr>
                <w:noProof/>
                <w:webHidden/>
              </w:rPr>
              <w:fldChar w:fldCharType="end"/>
            </w:r>
          </w:hyperlink>
        </w:p>
        <w:p w14:paraId="3E255C6D" w14:textId="35DCBEB9" w:rsidR="00D2473A" w:rsidRDefault="003C5BB0">
          <w:pPr>
            <w:pStyle w:val="TOC3"/>
            <w:tabs>
              <w:tab w:val="left" w:pos="2080"/>
            </w:tabs>
            <w:rPr>
              <w:rFonts w:asciiTheme="minorHAnsi" w:eastAsiaTheme="minorEastAsia" w:hAnsiTheme="minorHAnsi"/>
              <w:noProof/>
              <w:sz w:val="22"/>
            </w:rPr>
          </w:pPr>
          <w:hyperlink w:anchor="_Toc215236467" w:history="1">
            <w:r w:rsidR="00D2473A" w:rsidRPr="00EB555E">
              <w:rPr>
                <w:rStyle w:val="Hyperlink"/>
                <w:noProof/>
                <w14:scene3d>
                  <w14:camera w14:prst="orthographicFront"/>
                  <w14:lightRig w14:rig="threePt" w14:dir="t">
                    <w14:rot w14:lat="0" w14:lon="0" w14:rev="0"/>
                  </w14:lightRig>
                </w14:scene3d>
              </w:rPr>
              <w:t>4.4.1.</w:t>
            </w:r>
            <w:r w:rsidR="00D2473A">
              <w:rPr>
                <w:rFonts w:asciiTheme="minorHAnsi" w:eastAsiaTheme="minorEastAsia" w:hAnsiTheme="minorHAnsi"/>
                <w:noProof/>
                <w:sz w:val="22"/>
              </w:rPr>
              <w:tab/>
            </w:r>
            <w:r w:rsidR="00D2473A" w:rsidRPr="00EB555E">
              <w:rPr>
                <w:rStyle w:val="Hyperlink"/>
                <w:noProof/>
              </w:rPr>
              <w:t>Hasil Uji Instrumen</w:t>
            </w:r>
            <w:r w:rsidR="00D2473A">
              <w:rPr>
                <w:noProof/>
                <w:webHidden/>
              </w:rPr>
              <w:tab/>
            </w:r>
            <w:r w:rsidR="00D2473A">
              <w:rPr>
                <w:noProof/>
                <w:webHidden/>
              </w:rPr>
              <w:fldChar w:fldCharType="begin"/>
            </w:r>
            <w:r w:rsidR="00D2473A">
              <w:rPr>
                <w:noProof/>
                <w:webHidden/>
              </w:rPr>
              <w:instrText xml:space="preserve"> PAGEREF _Toc215236467 \h </w:instrText>
            </w:r>
            <w:r w:rsidR="00D2473A">
              <w:rPr>
                <w:noProof/>
                <w:webHidden/>
              </w:rPr>
            </w:r>
            <w:r w:rsidR="00D2473A">
              <w:rPr>
                <w:noProof/>
                <w:webHidden/>
              </w:rPr>
              <w:fldChar w:fldCharType="separate"/>
            </w:r>
            <w:r w:rsidR="00DC29A5">
              <w:rPr>
                <w:noProof/>
                <w:webHidden/>
              </w:rPr>
              <w:t>47</w:t>
            </w:r>
            <w:r w:rsidR="00D2473A">
              <w:rPr>
                <w:noProof/>
                <w:webHidden/>
              </w:rPr>
              <w:fldChar w:fldCharType="end"/>
            </w:r>
          </w:hyperlink>
        </w:p>
        <w:p w14:paraId="3A57863C" w14:textId="0299FA05" w:rsidR="00D2473A" w:rsidRDefault="003C5BB0">
          <w:pPr>
            <w:pStyle w:val="TOC3"/>
            <w:tabs>
              <w:tab w:val="left" w:pos="2080"/>
            </w:tabs>
            <w:rPr>
              <w:rFonts w:asciiTheme="minorHAnsi" w:eastAsiaTheme="minorEastAsia" w:hAnsiTheme="minorHAnsi"/>
              <w:noProof/>
              <w:sz w:val="22"/>
            </w:rPr>
          </w:pPr>
          <w:hyperlink w:anchor="_Toc215236468" w:history="1">
            <w:r w:rsidR="00D2473A" w:rsidRPr="00EB555E">
              <w:rPr>
                <w:rStyle w:val="Hyperlink"/>
                <w:noProof/>
                <w:lang w:val="id-ID"/>
                <w14:scene3d>
                  <w14:camera w14:prst="orthographicFront"/>
                  <w14:lightRig w14:rig="threePt" w14:dir="t">
                    <w14:rot w14:lat="0" w14:lon="0" w14:rev="0"/>
                  </w14:lightRig>
                </w14:scene3d>
              </w:rPr>
              <w:t>4.5.5.</w:t>
            </w:r>
            <w:r w:rsidR="00D2473A">
              <w:rPr>
                <w:rFonts w:asciiTheme="minorHAnsi" w:eastAsiaTheme="minorEastAsia" w:hAnsiTheme="minorHAnsi"/>
                <w:noProof/>
                <w:sz w:val="22"/>
              </w:rPr>
              <w:tab/>
            </w:r>
            <w:r w:rsidR="00D2473A" w:rsidRPr="00EB555E">
              <w:rPr>
                <w:rStyle w:val="Hyperlink"/>
                <w:noProof/>
              </w:rPr>
              <w:t xml:space="preserve">Hasil </w:t>
            </w:r>
            <w:r w:rsidR="00D2473A" w:rsidRPr="00EB555E">
              <w:rPr>
                <w:rStyle w:val="Hyperlink"/>
                <w:noProof/>
                <w:lang w:val="id-ID"/>
              </w:rPr>
              <w:t>Uji Asumsi Klasik</w:t>
            </w:r>
            <w:r w:rsidR="00D2473A">
              <w:rPr>
                <w:noProof/>
                <w:webHidden/>
              </w:rPr>
              <w:tab/>
            </w:r>
            <w:r w:rsidR="00D2473A">
              <w:rPr>
                <w:noProof/>
                <w:webHidden/>
              </w:rPr>
              <w:fldChar w:fldCharType="begin"/>
            </w:r>
            <w:r w:rsidR="00D2473A">
              <w:rPr>
                <w:noProof/>
                <w:webHidden/>
              </w:rPr>
              <w:instrText xml:space="preserve"> PAGEREF _Toc215236468 \h </w:instrText>
            </w:r>
            <w:r w:rsidR="00D2473A">
              <w:rPr>
                <w:noProof/>
                <w:webHidden/>
              </w:rPr>
            </w:r>
            <w:r w:rsidR="00D2473A">
              <w:rPr>
                <w:noProof/>
                <w:webHidden/>
              </w:rPr>
              <w:fldChar w:fldCharType="separate"/>
            </w:r>
            <w:r w:rsidR="00DC29A5">
              <w:rPr>
                <w:noProof/>
                <w:webHidden/>
              </w:rPr>
              <w:t>48</w:t>
            </w:r>
            <w:r w:rsidR="00D2473A">
              <w:rPr>
                <w:noProof/>
                <w:webHidden/>
              </w:rPr>
              <w:fldChar w:fldCharType="end"/>
            </w:r>
          </w:hyperlink>
        </w:p>
        <w:p w14:paraId="4AC56DF5" w14:textId="2B4DADE4" w:rsidR="00D2473A" w:rsidRDefault="003C5BB0">
          <w:pPr>
            <w:pStyle w:val="TOC3"/>
            <w:tabs>
              <w:tab w:val="left" w:pos="2080"/>
            </w:tabs>
            <w:rPr>
              <w:rFonts w:asciiTheme="minorHAnsi" w:eastAsiaTheme="minorEastAsia" w:hAnsiTheme="minorHAnsi"/>
              <w:noProof/>
              <w:sz w:val="22"/>
            </w:rPr>
          </w:pPr>
          <w:hyperlink w:anchor="_Toc215236469" w:history="1">
            <w:r w:rsidR="00D2473A" w:rsidRPr="00EB555E">
              <w:rPr>
                <w:rStyle w:val="Hyperlink"/>
                <w:rFonts w:cs="Times New Roman"/>
                <w:noProof/>
                <w14:scene3d>
                  <w14:camera w14:prst="orthographicFront"/>
                  <w14:lightRig w14:rig="threePt" w14:dir="t">
                    <w14:rot w14:lat="0" w14:lon="0" w14:rev="0"/>
                  </w14:lightRig>
                </w14:scene3d>
              </w:rPr>
              <w:t>4.5.6.</w:t>
            </w:r>
            <w:r w:rsidR="00D2473A">
              <w:rPr>
                <w:rFonts w:asciiTheme="minorHAnsi" w:eastAsiaTheme="minorEastAsia" w:hAnsiTheme="minorHAnsi"/>
                <w:noProof/>
                <w:sz w:val="22"/>
              </w:rPr>
              <w:tab/>
            </w:r>
            <w:r w:rsidR="00D2473A" w:rsidRPr="00EB555E">
              <w:rPr>
                <w:rStyle w:val="Hyperlink"/>
                <w:noProof/>
              </w:rPr>
              <w:t>Hasil Uji F</w:t>
            </w:r>
            <w:r w:rsidR="00D2473A">
              <w:rPr>
                <w:noProof/>
                <w:webHidden/>
              </w:rPr>
              <w:tab/>
            </w:r>
            <w:r w:rsidR="00D2473A">
              <w:rPr>
                <w:noProof/>
                <w:webHidden/>
              </w:rPr>
              <w:fldChar w:fldCharType="begin"/>
            </w:r>
            <w:r w:rsidR="00D2473A">
              <w:rPr>
                <w:noProof/>
                <w:webHidden/>
              </w:rPr>
              <w:instrText xml:space="preserve"> PAGEREF _Toc215236469 \h </w:instrText>
            </w:r>
            <w:r w:rsidR="00D2473A">
              <w:rPr>
                <w:noProof/>
                <w:webHidden/>
              </w:rPr>
            </w:r>
            <w:r w:rsidR="00D2473A">
              <w:rPr>
                <w:noProof/>
                <w:webHidden/>
              </w:rPr>
              <w:fldChar w:fldCharType="separate"/>
            </w:r>
            <w:r w:rsidR="00DC29A5">
              <w:rPr>
                <w:noProof/>
                <w:webHidden/>
              </w:rPr>
              <w:t>50</w:t>
            </w:r>
            <w:r w:rsidR="00D2473A">
              <w:rPr>
                <w:noProof/>
                <w:webHidden/>
              </w:rPr>
              <w:fldChar w:fldCharType="end"/>
            </w:r>
          </w:hyperlink>
        </w:p>
        <w:p w14:paraId="131838C2" w14:textId="5CDFD076" w:rsidR="00D2473A" w:rsidRDefault="003C5BB0">
          <w:pPr>
            <w:pStyle w:val="TOC3"/>
            <w:tabs>
              <w:tab w:val="left" w:pos="2080"/>
            </w:tabs>
            <w:rPr>
              <w:rFonts w:asciiTheme="minorHAnsi" w:eastAsiaTheme="minorEastAsia" w:hAnsiTheme="minorHAnsi"/>
              <w:noProof/>
              <w:sz w:val="22"/>
            </w:rPr>
          </w:pPr>
          <w:hyperlink w:anchor="_Toc215236470" w:history="1">
            <w:r w:rsidR="00D2473A" w:rsidRPr="00EB555E">
              <w:rPr>
                <w:rStyle w:val="Hyperlink"/>
                <w:rFonts w:cs="Times New Roman"/>
                <w:noProof/>
                <w14:scene3d>
                  <w14:camera w14:prst="orthographicFront"/>
                  <w14:lightRig w14:rig="threePt" w14:dir="t">
                    <w14:rot w14:lat="0" w14:lon="0" w14:rev="0"/>
                  </w14:lightRig>
                </w14:scene3d>
              </w:rPr>
              <w:t>4.5.7.</w:t>
            </w:r>
            <w:r w:rsidR="00D2473A">
              <w:rPr>
                <w:rFonts w:asciiTheme="minorHAnsi" w:eastAsiaTheme="minorEastAsia" w:hAnsiTheme="minorHAnsi"/>
                <w:noProof/>
                <w:sz w:val="22"/>
              </w:rPr>
              <w:tab/>
            </w:r>
            <w:r w:rsidR="00D2473A" w:rsidRPr="00EB555E">
              <w:rPr>
                <w:rStyle w:val="Hyperlink"/>
                <w:noProof/>
              </w:rPr>
              <w:t xml:space="preserve">Hasil Uji Koefisien Determinasi </w:t>
            </w:r>
            <w:r w:rsidR="00D2473A" w:rsidRPr="00EB555E">
              <w:rPr>
                <w:rStyle w:val="Hyperlink"/>
                <w:rFonts w:cs="Times New Roman"/>
                <w:noProof/>
              </w:rPr>
              <w:t>(R</w:t>
            </w:r>
            <w:r w:rsidR="00D2473A" w:rsidRPr="00EB555E">
              <w:rPr>
                <w:rStyle w:val="Hyperlink"/>
                <w:rFonts w:cs="Times New Roman"/>
                <w:noProof/>
                <w:lang w:val="id-ID"/>
              </w:rPr>
              <w:t>²</w:t>
            </w:r>
            <w:r w:rsidR="00D2473A" w:rsidRPr="00EB555E">
              <w:rPr>
                <w:rStyle w:val="Hyperlink"/>
                <w:rFonts w:cs="Times New Roman"/>
                <w:noProof/>
              </w:rPr>
              <w:t>)</w:t>
            </w:r>
            <w:r w:rsidR="00D2473A">
              <w:rPr>
                <w:noProof/>
                <w:webHidden/>
              </w:rPr>
              <w:tab/>
            </w:r>
            <w:r w:rsidR="00D2473A">
              <w:rPr>
                <w:noProof/>
                <w:webHidden/>
              </w:rPr>
              <w:fldChar w:fldCharType="begin"/>
            </w:r>
            <w:r w:rsidR="00D2473A">
              <w:rPr>
                <w:noProof/>
                <w:webHidden/>
              </w:rPr>
              <w:instrText xml:space="preserve"> PAGEREF _Toc215236470 \h </w:instrText>
            </w:r>
            <w:r w:rsidR="00D2473A">
              <w:rPr>
                <w:noProof/>
                <w:webHidden/>
              </w:rPr>
            </w:r>
            <w:r w:rsidR="00D2473A">
              <w:rPr>
                <w:noProof/>
                <w:webHidden/>
              </w:rPr>
              <w:fldChar w:fldCharType="separate"/>
            </w:r>
            <w:r w:rsidR="00DC29A5">
              <w:rPr>
                <w:noProof/>
                <w:webHidden/>
              </w:rPr>
              <w:t>51</w:t>
            </w:r>
            <w:r w:rsidR="00D2473A">
              <w:rPr>
                <w:noProof/>
                <w:webHidden/>
              </w:rPr>
              <w:fldChar w:fldCharType="end"/>
            </w:r>
          </w:hyperlink>
        </w:p>
        <w:p w14:paraId="23461B68" w14:textId="58FE23CA" w:rsidR="00D2473A" w:rsidRDefault="003C5BB0">
          <w:pPr>
            <w:pStyle w:val="TOC3"/>
            <w:tabs>
              <w:tab w:val="left" w:pos="2080"/>
            </w:tabs>
            <w:rPr>
              <w:rFonts w:asciiTheme="minorHAnsi" w:eastAsiaTheme="minorEastAsia" w:hAnsiTheme="minorHAnsi"/>
              <w:noProof/>
              <w:sz w:val="22"/>
            </w:rPr>
          </w:pPr>
          <w:hyperlink w:anchor="_Toc215236471" w:history="1">
            <w:r w:rsidR="00D2473A" w:rsidRPr="00EB555E">
              <w:rPr>
                <w:rStyle w:val="Hyperlink"/>
                <w:noProof/>
                <w:lang w:val="id-ID"/>
                <w14:scene3d>
                  <w14:camera w14:prst="orthographicFront"/>
                  <w14:lightRig w14:rig="threePt" w14:dir="t">
                    <w14:rot w14:lat="0" w14:lon="0" w14:rev="0"/>
                  </w14:lightRig>
                </w14:scene3d>
              </w:rPr>
              <w:t>4.5.8.</w:t>
            </w:r>
            <w:r w:rsidR="00D2473A">
              <w:rPr>
                <w:rFonts w:asciiTheme="minorHAnsi" w:eastAsiaTheme="minorEastAsia" w:hAnsiTheme="minorHAnsi"/>
                <w:noProof/>
                <w:sz w:val="22"/>
              </w:rPr>
              <w:tab/>
            </w:r>
            <w:r w:rsidR="00D2473A" w:rsidRPr="00EB555E">
              <w:rPr>
                <w:rStyle w:val="Hyperlink"/>
                <w:noProof/>
              </w:rPr>
              <w:t xml:space="preserve">Hasil </w:t>
            </w:r>
            <w:r w:rsidR="00D2473A" w:rsidRPr="00EB555E">
              <w:rPr>
                <w:rStyle w:val="Hyperlink"/>
                <w:noProof/>
                <w:lang w:val="id-ID"/>
              </w:rPr>
              <w:t>Uji Hipotesis</w:t>
            </w:r>
            <w:r w:rsidR="00D2473A">
              <w:rPr>
                <w:noProof/>
                <w:webHidden/>
              </w:rPr>
              <w:tab/>
            </w:r>
            <w:r w:rsidR="00D2473A">
              <w:rPr>
                <w:noProof/>
                <w:webHidden/>
              </w:rPr>
              <w:fldChar w:fldCharType="begin"/>
            </w:r>
            <w:r w:rsidR="00D2473A">
              <w:rPr>
                <w:noProof/>
                <w:webHidden/>
              </w:rPr>
              <w:instrText xml:space="preserve"> PAGEREF _Toc215236471 \h </w:instrText>
            </w:r>
            <w:r w:rsidR="00D2473A">
              <w:rPr>
                <w:noProof/>
                <w:webHidden/>
              </w:rPr>
            </w:r>
            <w:r w:rsidR="00D2473A">
              <w:rPr>
                <w:noProof/>
                <w:webHidden/>
              </w:rPr>
              <w:fldChar w:fldCharType="separate"/>
            </w:r>
            <w:r w:rsidR="00DC29A5">
              <w:rPr>
                <w:noProof/>
                <w:webHidden/>
              </w:rPr>
              <w:t>52</w:t>
            </w:r>
            <w:r w:rsidR="00D2473A">
              <w:rPr>
                <w:noProof/>
                <w:webHidden/>
              </w:rPr>
              <w:fldChar w:fldCharType="end"/>
            </w:r>
          </w:hyperlink>
        </w:p>
        <w:p w14:paraId="53962FB5" w14:textId="00EA4A25" w:rsidR="00D2473A" w:rsidRDefault="003C5BB0">
          <w:pPr>
            <w:pStyle w:val="TOC2"/>
            <w:rPr>
              <w:rFonts w:asciiTheme="minorHAnsi" w:eastAsiaTheme="minorEastAsia" w:hAnsiTheme="minorHAnsi"/>
              <w:noProof/>
              <w:sz w:val="22"/>
            </w:rPr>
          </w:pPr>
          <w:hyperlink w:anchor="_Toc215236472" w:history="1">
            <w:r w:rsidR="00D2473A" w:rsidRPr="00EB555E">
              <w:rPr>
                <w:rStyle w:val="Hyperlink"/>
                <w:noProof/>
              </w:rPr>
              <w:t>4.5.</w:t>
            </w:r>
            <w:r w:rsidR="00D2473A">
              <w:rPr>
                <w:rFonts w:asciiTheme="minorHAnsi" w:eastAsiaTheme="minorEastAsia" w:hAnsiTheme="minorHAnsi"/>
                <w:noProof/>
                <w:sz w:val="22"/>
              </w:rPr>
              <w:tab/>
            </w:r>
            <w:r w:rsidR="00D2473A" w:rsidRPr="00EB555E">
              <w:rPr>
                <w:rStyle w:val="Hyperlink"/>
                <w:noProof/>
              </w:rPr>
              <w:t>Pembahasan</w:t>
            </w:r>
            <w:r w:rsidR="00D2473A">
              <w:rPr>
                <w:noProof/>
                <w:webHidden/>
              </w:rPr>
              <w:tab/>
            </w:r>
            <w:r w:rsidR="00D2473A">
              <w:rPr>
                <w:noProof/>
                <w:webHidden/>
              </w:rPr>
              <w:fldChar w:fldCharType="begin"/>
            </w:r>
            <w:r w:rsidR="00D2473A">
              <w:rPr>
                <w:noProof/>
                <w:webHidden/>
              </w:rPr>
              <w:instrText xml:space="preserve"> PAGEREF _Toc215236472 \h </w:instrText>
            </w:r>
            <w:r w:rsidR="00D2473A">
              <w:rPr>
                <w:noProof/>
                <w:webHidden/>
              </w:rPr>
            </w:r>
            <w:r w:rsidR="00D2473A">
              <w:rPr>
                <w:noProof/>
                <w:webHidden/>
              </w:rPr>
              <w:fldChar w:fldCharType="separate"/>
            </w:r>
            <w:r w:rsidR="00DC29A5">
              <w:rPr>
                <w:noProof/>
                <w:webHidden/>
              </w:rPr>
              <w:t>55</w:t>
            </w:r>
            <w:r w:rsidR="00D2473A">
              <w:rPr>
                <w:noProof/>
                <w:webHidden/>
              </w:rPr>
              <w:fldChar w:fldCharType="end"/>
            </w:r>
          </w:hyperlink>
        </w:p>
        <w:p w14:paraId="43B1252B" w14:textId="0C24CE5A" w:rsidR="00D2473A" w:rsidRDefault="003C5BB0">
          <w:pPr>
            <w:pStyle w:val="TOC3"/>
            <w:tabs>
              <w:tab w:val="left" w:pos="2080"/>
            </w:tabs>
            <w:rPr>
              <w:rFonts w:asciiTheme="minorHAnsi" w:eastAsiaTheme="minorEastAsia" w:hAnsiTheme="minorHAnsi"/>
              <w:noProof/>
              <w:sz w:val="22"/>
            </w:rPr>
          </w:pPr>
          <w:hyperlink w:anchor="_Toc215236473" w:history="1">
            <w:r w:rsidR="00D2473A" w:rsidRPr="00EB555E">
              <w:rPr>
                <w:rStyle w:val="Hyperlink"/>
                <w:noProof/>
                <w14:scene3d>
                  <w14:camera w14:prst="orthographicFront"/>
                  <w14:lightRig w14:rig="threePt" w14:dir="t">
                    <w14:rot w14:lat="0" w14:lon="0" w14:rev="0"/>
                  </w14:lightRig>
                </w14:scene3d>
              </w:rPr>
              <w:t>4.5.1.</w:t>
            </w:r>
            <w:r w:rsidR="00D2473A">
              <w:rPr>
                <w:rFonts w:asciiTheme="minorHAnsi" w:eastAsiaTheme="minorEastAsia" w:hAnsiTheme="minorHAnsi"/>
                <w:noProof/>
                <w:sz w:val="22"/>
              </w:rPr>
              <w:tab/>
            </w:r>
            <w:r w:rsidR="00D2473A" w:rsidRPr="00EB555E">
              <w:rPr>
                <w:rStyle w:val="Hyperlink"/>
                <w:noProof/>
              </w:rPr>
              <w:t>Pengaruh Pemahaman Pajak terhadap Kepatuhan Wajib Pajak Orang Pribadi yang Melakukan Kegiatan Usaha dan Pekerjaan Bebas di Kota Samarinda</w:t>
            </w:r>
            <w:r w:rsidR="00D2473A">
              <w:rPr>
                <w:noProof/>
                <w:webHidden/>
              </w:rPr>
              <w:tab/>
            </w:r>
            <w:r w:rsidR="00D2473A">
              <w:rPr>
                <w:noProof/>
                <w:webHidden/>
              </w:rPr>
              <w:fldChar w:fldCharType="begin"/>
            </w:r>
            <w:r w:rsidR="00D2473A">
              <w:rPr>
                <w:noProof/>
                <w:webHidden/>
              </w:rPr>
              <w:instrText xml:space="preserve"> PAGEREF _Toc215236473 \h </w:instrText>
            </w:r>
            <w:r w:rsidR="00D2473A">
              <w:rPr>
                <w:noProof/>
                <w:webHidden/>
              </w:rPr>
            </w:r>
            <w:r w:rsidR="00D2473A">
              <w:rPr>
                <w:noProof/>
                <w:webHidden/>
              </w:rPr>
              <w:fldChar w:fldCharType="separate"/>
            </w:r>
            <w:r w:rsidR="00DC29A5">
              <w:rPr>
                <w:noProof/>
                <w:webHidden/>
              </w:rPr>
              <w:t>55</w:t>
            </w:r>
            <w:r w:rsidR="00D2473A">
              <w:rPr>
                <w:noProof/>
                <w:webHidden/>
              </w:rPr>
              <w:fldChar w:fldCharType="end"/>
            </w:r>
          </w:hyperlink>
        </w:p>
        <w:p w14:paraId="7DEBCA78" w14:textId="3BEC6C17" w:rsidR="00D2473A" w:rsidRDefault="003C5BB0">
          <w:pPr>
            <w:pStyle w:val="TOC3"/>
            <w:tabs>
              <w:tab w:val="left" w:pos="2080"/>
            </w:tabs>
            <w:rPr>
              <w:rFonts w:asciiTheme="minorHAnsi" w:eastAsiaTheme="minorEastAsia" w:hAnsiTheme="minorHAnsi"/>
              <w:noProof/>
              <w:sz w:val="22"/>
            </w:rPr>
          </w:pPr>
          <w:hyperlink w:anchor="_Toc215236474" w:history="1">
            <w:r w:rsidR="00D2473A" w:rsidRPr="00EB555E">
              <w:rPr>
                <w:rStyle w:val="Hyperlink"/>
                <w:noProof/>
                <w14:scene3d>
                  <w14:camera w14:prst="orthographicFront"/>
                  <w14:lightRig w14:rig="threePt" w14:dir="t">
                    <w14:rot w14:lat="0" w14:lon="0" w14:rev="0"/>
                  </w14:lightRig>
                </w14:scene3d>
              </w:rPr>
              <w:t>4.5.2.</w:t>
            </w:r>
            <w:r w:rsidR="00D2473A">
              <w:rPr>
                <w:rFonts w:asciiTheme="minorHAnsi" w:eastAsiaTheme="minorEastAsia" w:hAnsiTheme="minorHAnsi"/>
                <w:noProof/>
                <w:sz w:val="22"/>
              </w:rPr>
              <w:tab/>
            </w:r>
            <w:r w:rsidR="00D2473A" w:rsidRPr="00EB555E">
              <w:rPr>
                <w:rStyle w:val="Hyperlink"/>
                <w:noProof/>
              </w:rPr>
              <w:t>Pengaruh Pelayanan Fiskus terhadap Kepatuhan Wajib Pajak orang Pribadi yang Melakukan Kegiatan Usaha dan Pekerjaan Bebas di Kota Samarinda</w:t>
            </w:r>
            <w:r w:rsidR="00D2473A">
              <w:rPr>
                <w:noProof/>
                <w:webHidden/>
              </w:rPr>
              <w:tab/>
            </w:r>
            <w:r w:rsidR="00D2473A">
              <w:rPr>
                <w:noProof/>
                <w:webHidden/>
              </w:rPr>
              <w:fldChar w:fldCharType="begin"/>
            </w:r>
            <w:r w:rsidR="00D2473A">
              <w:rPr>
                <w:noProof/>
                <w:webHidden/>
              </w:rPr>
              <w:instrText xml:space="preserve"> PAGEREF _Toc215236474 \h </w:instrText>
            </w:r>
            <w:r w:rsidR="00D2473A">
              <w:rPr>
                <w:noProof/>
                <w:webHidden/>
              </w:rPr>
            </w:r>
            <w:r w:rsidR="00D2473A">
              <w:rPr>
                <w:noProof/>
                <w:webHidden/>
              </w:rPr>
              <w:fldChar w:fldCharType="separate"/>
            </w:r>
            <w:r w:rsidR="00DC29A5">
              <w:rPr>
                <w:noProof/>
                <w:webHidden/>
              </w:rPr>
              <w:t>57</w:t>
            </w:r>
            <w:r w:rsidR="00D2473A">
              <w:rPr>
                <w:noProof/>
                <w:webHidden/>
              </w:rPr>
              <w:fldChar w:fldCharType="end"/>
            </w:r>
          </w:hyperlink>
        </w:p>
        <w:p w14:paraId="59C3545B" w14:textId="076B3A6D" w:rsidR="00D2473A" w:rsidRDefault="003C5BB0">
          <w:pPr>
            <w:pStyle w:val="TOC3"/>
            <w:tabs>
              <w:tab w:val="left" w:pos="2080"/>
            </w:tabs>
            <w:rPr>
              <w:rFonts w:asciiTheme="minorHAnsi" w:eastAsiaTheme="minorEastAsia" w:hAnsiTheme="minorHAnsi"/>
              <w:noProof/>
              <w:sz w:val="22"/>
            </w:rPr>
          </w:pPr>
          <w:hyperlink w:anchor="_Toc215236475" w:history="1">
            <w:r w:rsidR="00D2473A" w:rsidRPr="00EB555E">
              <w:rPr>
                <w:rStyle w:val="Hyperlink"/>
                <w:noProof/>
                <w14:scene3d>
                  <w14:camera w14:prst="orthographicFront"/>
                  <w14:lightRig w14:rig="threePt" w14:dir="t">
                    <w14:rot w14:lat="0" w14:lon="0" w14:rev="0"/>
                  </w14:lightRig>
                </w14:scene3d>
              </w:rPr>
              <w:t>4.5.3.</w:t>
            </w:r>
            <w:r w:rsidR="00D2473A">
              <w:rPr>
                <w:rFonts w:asciiTheme="minorHAnsi" w:eastAsiaTheme="minorEastAsia" w:hAnsiTheme="minorHAnsi"/>
                <w:noProof/>
                <w:sz w:val="22"/>
              </w:rPr>
              <w:tab/>
            </w:r>
            <w:r w:rsidR="00D2473A" w:rsidRPr="00EB555E">
              <w:rPr>
                <w:rStyle w:val="Hyperlink"/>
                <w:noProof/>
              </w:rPr>
              <w:t>Pengaruh Sanksi Pajak terhadap Kepatuhan Wajib Pajak Orang Pribadi yang Melakukan Kegiatan Usaha dan Pekerjaan Bebas di Kota Samarinda</w:t>
            </w:r>
            <w:r w:rsidR="00D2473A">
              <w:rPr>
                <w:noProof/>
                <w:webHidden/>
              </w:rPr>
              <w:tab/>
            </w:r>
            <w:r w:rsidR="00D2473A">
              <w:rPr>
                <w:noProof/>
                <w:webHidden/>
              </w:rPr>
              <w:fldChar w:fldCharType="begin"/>
            </w:r>
            <w:r w:rsidR="00D2473A">
              <w:rPr>
                <w:noProof/>
                <w:webHidden/>
              </w:rPr>
              <w:instrText xml:space="preserve"> PAGEREF _Toc215236475 \h </w:instrText>
            </w:r>
            <w:r w:rsidR="00D2473A">
              <w:rPr>
                <w:noProof/>
                <w:webHidden/>
              </w:rPr>
            </w:r>
            <w:r w:rsidR="00D2473A">
              <w:rPr>
                <w:noProof/>
                <w:webHidden/>
              </w:rPr>
              <w:fldChar w:fldCharType="separate"/>
            </w:r>
            <w:r w:rsidR="00DC29A5">
              <w:rPr>
                <w:noProof/>
                <w:webHidden/>
              </w:rPr>
              <w:t>59</w:t>
            </w:r>
            <w:r w:rsidR="00D2473A">
              <w:rPr>
                <w:noProof/>
                <w:webHidden/>
              </w:rPr>
              <w:fldChar w:fldCharType="end"/>
            </w:r>
          </w:hyperlink>
        </w:p>
        <w:p w14:paraId="3D078FB1" w14:textId="07C37044" w:rsidR="00D2473A" w:rsidRDefault="003C5BB0">
          <w:pPr>
            <w:pStyle w:val="TOC1"/>
            <w:rPr>
              <w:rFonts w:asciiTheme="minorHAnsi" w:eastAsiaTheme="minorEastAsia" w:hAnsiTheme="minorHAnsi" w:cstheme="minorBidi"/>
              <w:b w:val="0"/>
              <w:sz w:val="22"/>
              <w:szCs w:val="22"/>
              <w:lang w:val="en-US"/>
            </w:rPr>
          </w:pPr>
          <w:hyperlink w:anchor="_Toc215236477" w:history="1">
            <w:r w:rsidR="00D2473A">
              <w:rPr>
                <w:rStyle w:val="Hyperlink"/>
              </w:rPr>
              <w:t>BAB V P</w:t>
            </w:r>
            <w:r w:rsidR="00D2473A" w:rsidRPr="00EB555E">
              <w:rPr>
                <w:rStyle w:val="Hyperlink"/>
              </w:rPr>
              <w:t>ENUTUP</w:t>
            </w:r>
            <w:r w:rsidR="00D2473A">
              <w:rPr>
                <w:webHidden/>
              </w:rPr>
              <w:tab/>
            </w:r>
            <w:r w:rsidR="00D2473A">
              <w:rPr>
                <w:webHidden/>
              </w:rPr>
              <w:fldChar w:fldCharType="begin"/>
            </w:r>
            <w:r w:rsidR="00D2473A">
              <w:rPr>
                <w:webHidden/>
              </w:rPr>
              <w:instrText xml:space="preserve"> PAGEREF _Toc215236477 \h </w:instrText>
            </w:r>
            <w:r w:rsidR="00D2473A">
              <w:rPr>
                <w:webHidden/>
              </w:rPr>
            </w:r>
            <w:r w:rsidR="00D2473A">
              <w:rPr>
                <w:webHidden/>
              </w:rPr>
              <w:fldChar w:fldCharType="separate"/>
            </w:r>
            <w:r w:rsidR="00DC29A5">
              <w:rPr>
                <w:webHidden/>
              </w:rPr>
              <w:t>62</w:t>
            </w:r>
            <w:r w:rsidR="00D2473A">
              <w:rPr>
                <w:webHidden/>
              </w:rPr>
              <w:fldChar w:fldCharType="end"/>
            </w:r>
          </w:hyperlink>
        </w:p>
        <w:p w14:paraId="662060ED" w14:textId="4BD52992" w:rsidR="00D2473A" w:rsidRDefault="003C5BB0">
          <w:pPr>
            <w:pStyle w:val="TOC2"/>
            <w:rPr>
              <w:rFonts w:asciiTheme="minorHAnsi" w:eastAsiaTheme="minorEastAsia" w:hAnsiTheme="minorHAnsi"/>
              <w:noProof/>
              <w:sz w:val="22"/>
            </w:rPr>
          </w:pPr>
          <w:hyperlink w:anchor="_Toc215236478" w:history="1">
            <w:r w:rsidR="00D2473A" w:rsidRPr="00EB555E">
              <w:rPr>
                <w:rStyle w:val="Hyperlink"/>
                <w:noProof/>
              </w:rPr>
              <w:t>5.1.</w:t>
            </w:r>
            <w:r w:rsidR="00D2473A">
              <w:rPr>
                <w:rFonts w:asciiTheme="minorHAnsi" w:eastAsiaTheme="minorEastAsia" w:hAnsiTheme="minorHAnsi"/>
                <w:noProof/>
                <w:sz w:val="22"/>
              </w:rPr>
              <w:tab/>
            </w:r>
            <w:r w:rsidR="00D2473A" w:rsidRPr="00EB555E">
              <w:rPr>
                <w:rStyle w:val="Hyperlink"/>
                <w:noProof/>
              </w:rPr>
              <w:t>Kesimpulan</w:t>
            </w:r>
            <w:r w:rsidR="00D2473A">
              <w:rPr>
                <w:noProof/>
                <w:webHidden/>
              </w:rPr>
              <w:tab/>
            </w:r>
            <w:r w:rsidR="00D2473A">
              <w:rPr>
                <w:noProof/>
                <w:webHidden/>
              </w:rPr>
              <w:fldChar w:fldCharType="begin"/>
            </w:r>
            <w:r w:rsidR="00D2473A">
              <w:rPr>
                <w:noProof/>
                <w:webHidden/>
              </w:rPr>
              <w:instrText xml:space="preserve"> PAGEREF _Toc215236478 \h </w:instrText>
            </w:r>
            <w:r w:rsidR="00D2473A">
              <w:rPr>
                <w:noProof/>
                <w:webHidden/>
              </w:rPr>
            </w:r>
            <w:r w:rsidR="00D2473A">
              <w:rPr>
                <w:noProof/>
                <w:webHidden/>
              </w:rPr>
              <w:fldChar w:fldCharType="separate"/>
            </w:r>
            <w:r w:rsidR="00DC29A5">
              <w:rPr>
                <w:noProof/>
                <w:webHidden/>
              </w:rPr>
              <w:t>62</w:t>
            </w:r>
            <w:r w:rsidR="00D2473A">
              <w:rPr>
                <w:noProof/>
                <w:webHidden/>
              </w:rPr>
              <w:fldChar w:fldCharType="end"/>
            </w:r>
          </w:hyperlink>
        </w:p>
        <w:p w14:paraId="033345F5" w14:textId="1F2CCADC" w:rsidR="00D2473A" w:rsidRDefault="003C5BB0">
          <w:pPr>
            <w:pStyle w:val="TOC2"/>
            <w:rPr>
              <w:rFonts w:asciiTheme="minorHAnsi" w:eastAsiaTheme="minorEastAsia" w:hAnsiTheme="minorHAnsi"/>
              <w:noProof/>
              <w:sz w:val="22"/>
            </w:rPr>
          </w:pPr>
          <w:hyperlink w:anchor="_Toc215236479" w:history="1">
            <w:r w:rsidR="00D2473A" w:rsidRPr="00EB555E">
              <w:rPr>
                <w:rStyle w:val="Hyperlink"/>
                <w:noProof/>
              </w:rPr>
              <w:t>5.2.</w:t>
            </w:r>
            <w:r w:rsidR="00D2473A">
              <w:rPr>
                <w:rFonts w:asciiTheme="minorHAnsi" w:eastAsiaTheme="minorEastAsia" w:hAnsiTheme="minorHAnsi"/>
                <w:noProof/>
                <w:sz w:val="22"/>
              </w:rPr>
              <w:tab/>
            </w:r>
            <w:r w:rsidR="00D2473A" w:rsidRPr="00EB555E">
              <w:rPr>
                <w:rStyle w:val="Hyperlink"/>
                <w:noProof/>
              </w:rPr>
              <w:t>Saran</w:t>
            </w:r>
            <w:r w:rsidR="00D2473A">
              <w:rPr>
                <w:noProof/>
                <w:webHidden/>
              </w:rPr>
              <w:tab/>
            </w:r>
            <w:r w:rsidR="00D2473A">
              <w:rPr>
                <w:noProof/>
                <w:webHidden/>
              </w:rPr>
              <w:fldChar w:fldCharType="begin"/>
            </w:r>
            <w:r w:rsidR="00D2473A">
              <w:rPr>
                <w:noProof/>
                <w:webHidden/>
              </w:rPr>
              <w:instrText xml:space="preserve"> PAGEREF _Toc215236479 \h </w:instrText>
            </w:r>
            <w:r w:rsidR="00D2473A">
              <w:rPr>
                <w:noProof/>
                <w:webHidden/>
              </w:rPr>
            </w:r>
            <w:r w:rsidR="00D2473A">
              <w:rPr>
                <w:noProof/>
                <w:webHidden/>
              </w:rPr>
              <w:fldChar w:fldCharType="separate"/>
            </w:r>
            <w:r w:rsidR="00DC29A5">
              <w:rPr>
                <w:noProof/>
                <w:webHidden/>
              </w:rPr>
              <w:t>62</w:t>
            </w:r>
            <w:r w:rsidR="00D2473A">
              <w:rPr>
                <w:noProof/>
                <w:webHidden/>
              </w:rPr>
              <w:fldChar w:fldCharType="end"/>
            </w:r>
          </w:hyperlink>
        </w:p>
        <w:p w14:paraId="610F8405" w14:textId="0766E56F" w:rsidR="00D2473A" w:rsidRDefault="003C5BB0">
          <w:pPr>
            <w:pStyle w:val="TOC1"/>
            <w:rPr>
              <w:rFonts w:asciiTheme="minorHAnsi" w:eastAsiaTheme="minorEastAsia" w:hAnsiTheme="minorHAnsi" w:cstheme="minorBidi"/>
              <w:b w:val="0"/>
              <w:sz w:val="22"/>
              <w:szCs w:val="22"/>
              <w:lang w:val="en-US"/>
            </w:rPr>
          </w:pPr>
          <w:hyperlink w:anchor="_Toc215236480" w:history="1">
            <w:r w:rsidR="00D2473A" w:rsidRPr="00EB555E">
              <w:rPr>
                <w:rStyle w:val="Hyperlink"/>
              </w:rPr>
              <w:t>DAFTAR PUSTAKA</w:t>
            </w:r>
            <w:r w:rsidR="00D2473A">
              <w:rPr>
                <w:webHidden/>
              </w:rPr>
              <w:tab/>
            </w:r>
            <w:r w:rsidR="00D2473A">
              <w:rPr>
                <w:webHidden/>
              </w:rPr>
              <w:fldChar w:fldCharType="begin"/>
            </w:r>
            <w:r w:rsidR="00D2473A">
              <w:rPr>
                <w:webHidden/>
              </w:rPr>
              <w:instrText xml:space="preserve"> PAGEREF _Toc215236480 \h </w:instrText>
            </w:r>
            <w:r w:rsidR="00D2473A">
              <w:rPr>
                <w:webHidden/>
              </w:rPr>
            </w:r>
            <w:r w:rsidR="00D2473A">
              <w:rPr>
                <w:webHidden/>
              </w:rPr>
              <w:fldChar w:fldCharType="separate"/>
            </w:r>
            <w:r w:rsidR="00DC29A5">
              <w:rPr>
                <w:webHidden/>
              </w:rPr>
              <w:t>64</w:t>
            </w:r>
            <w:r w:rsidR="00D2473A">
              <w:rPr>
                <w:webHidden/>
              </w:rPr>
              <w:fldChar w:fldCharType="end"/>
            </w:r>
          </w:hyperlink>
        </w:p>
        <w:p w14:paraId="2B48A09E" w14:textId="6E9A572E" w:rsidR="00D2473A" w:rsidRDefault="003C5BB0">
          <w:pPr>
            <w:pStyle w:val="TOC1"/>
            <w:rPr>
              <w:rFonts w:asciiTheme="minorHAnsi" w:eastAsiaTheme="minorEastAsia" w:hAnsiTheme="minorHAnsi" w:cstheme="minorBidi"/>
              <w:b w:val="0"/>
              <w:sz w:val="22"/>
              <w:szCs w:val="22"/>
              <w:lang w:val="en-US"/>
            </w:rPr>
          </w:pPr>
          <w:hyperlink w:anchor="_Toc215236481" w:history="1">
            <w:r w:rsidR="00D2473A" w:rsidRPr="00EB555E">
              <w:rPr>
                <w:rStyle w:val="Hyperlink"/>
              </w:rPr>
              <w:t>LAMPIRAN</w:t>
            </w:r>
            <w:r w:rsidR="00D2473A">
              <w:rPr>
                <w:webHidden/>
              </w:rPr>
              <w:tab/>
            </w:r>
            <w:r w:rsidR="00D2473A">
              <w:rPr>
                <w:webHidden/>
              </w:rPr>
              <w:fldChar w:fldCharType="begin"/>
            </w:r>
            <w:r w:rsidR="00D2473A">
              <w:rPr>
                <w:webHidden/>
              </w:rPr>
              <w:instrText xml:space="preserve"> PAGEREF _Toc215236481 \h </w:instrText>
            </w:r>
            <w:r w:rsidR="00D2473A">
              <w:rPr>
                <w:webHidden/>
              </w:rPr>
            </w:r>
            <w:r w:rsidR="00D2473A">
              <w:rPr>
                <w:webHidden/>
              </w:rPr>
              <w:fldChar w:fldCharType="separate"/>
            </w:r>
            <w:r w:rsidR="00DC29A5">
              <w:rPr>
                <w:webHidden/>
              </w:rPr>
              <w:t>67</w:t>
            </w:r>
            <w:r w:rsidR="00D2473A">
              <w:rPr>
                <w:webHidden/>
              </w:rPr>
              <w:fldChar w:fldCharType="end"/>
            </w:r>
          </w:hyperlink>
        </w:p>
        <w:p w14:paraId="776C01C5" w14:textId="598B5204" w:rsidR="00666054" w:rsidRPr="005C134D" w:rsidRDefault="00566988" w:rsidP="00162962">
          <w:pPr>
            <w:pStyle w:val="TOC1"/>
            <w:spacing w:line="240" w:lineRule="auto"/>
            <w:rPr>
              <w:rFonts w:eastAsiaTheme="minorEastAsia"/>
              <w:lang w:val="en-US"/>
            </w:rPr>
          </w:pPr>
          <w:r w:rsidRPr="005C134D">
            <w:fldChar w:fldCharType="end"/>
          </w:r>
        </w:p>
        <w:p w14:paraId="736450FE" w14:textId="3F395B77" w:rsidR="00566988" w:rsidRPr="005C134D" w:rsidRDefault="003C5BB0" w:rsidP="00875964">
          <w:pPr>
            <w:spacing w:after="0" w:line="360" w:lineRule="auto"/>
            <w:rPr>
              <w:rFonts w:cs="Times New Roman"/>
            </w:rPr>
          </w:pPr>
        </w:p>
      </w:sdtContent>
    </w:sdt>
    <w:p w14:paraId="6A840FEA" w14:textId="77777777" w:rsidR="005C35DE" w:rsidRPr="005C134D" w:rsidRDefault="005C35DE" w:rsidP="003128F3">
      <w:pPr>
        <w:spacing w:line="240" w:lineRule="auto"/>
        <w:rPr>
          <w:rFonts w:cs="Times New Roman"/>
          <w:szCs w:val="24"/>
          <w:lang w:val="id-ID"/>
        </w:rPr>
      </w:pPr>
    </w:p>
    <w:p w14:paraId="676376B9" w14:textId="77777777" w:rsidR="00C7029E" w:rsidRPr="005C134D" w:rsidRDefault="00C7029E" w:rsidP="003128F3">
      <w:pPr>
        <w:spacing w:line="240" w:lineRule="auto"/>
        <w:rPr>
          <w:rFonts w:cs="Times New Roman"/>
          <w:szCs w:val="24"/>
          <w:lang w:val="id-ID"/>
        </w:rPr>
      </w:pPr>
      <w:r w:rsidRPr="005C134D">
        <w:rPr>
          <w:rFonts w:cs="Times New Roman"/>
          <w:szCs w:val="24"/>
          <w:lang w:val="id-ID"/>
        </w:rPr>
        <w:br w:type="page"/>
      </w:r>
    </w:p>
    <w:p w14:paraId="6DCE7491" w14:textId="77777777" w:rsidR="00464E74" w:rsidRPr="005C134D" w:rsidRDefault="00542002" w:rsidP="00BC3075">
      <w:pPr>
        <w:pStyle w:val="Heading1"/>
        <w:jc w:val="center"/>
        <w:rPr>
          <w:rFonts w:cs="Times New Roman"/>
          <w:lang w:val="id-ID"/>
        </w:rPr>
      </w:pPr>
      <w:bookmarkStart w:id="4" w:name="_Toc215236416"/>
      <w:r w:rsidRPr="005C134D">
        <w:rPr>
          <w:rFonts w:cs="Times New Roman"/>
          <w:lang w:val="id-ID"/>
        </w:rPr>
        <w:lastRenderedPageBreak/>
        <w:t>DAFTAR TABEL</w:t>
      </w:r>
      <w:bookmarkEnd w:id="4"/>
    </w:p>
    <w:p w14:paraId="245AC4F4" w14:textId="77777777" w:rsidR="00E95E23" w:rsidRPr="00A91F60" w:rsidRDefault="00E95E23" w:rsidP="00A14D07">
      <w:pPr>
        <w:spacing w:after="0" w:line="480" w:lineRule="auto"/>
        <w:jc w:val="right"/>
        <w:rPr>
          <w:rFonts w:cs="Times New Roman"/>
          <w:b/>
          <w:lang w:val="id-ID"/>
        </w:rPr>
      </w:pPr>
      <w:r w:rsidRPr="00A91F60">
        <w:rPr>
          <w:rFonts w:cs="Times New Roman"/>
          <w:b/>
          <w:lang w:val="id-ID"/>
        </w:rPr>
        <w:t>Halaman</w:t>
      </w:r>
    </w:p>
    <w:p w14:paraId="2F5E15D7" w14:textId="0E89ECD5" w:rsidR="00A91F60" w:rsidRPr="00A91F60" w:rsidRDefault="003C5BB0" w:rsidP="00A91F60">
      <w:pPr>
        <w:pStyle w:val="TableofFigures"/>
        <w:tabs>
          <w:tab w:val="right" w:leader="dot" w:pos="7928"/>
        </w:tabs>
        <w:rPr>
          <w:rFonts w:asciiTheme="minorHAnsi" w:eastAsiaTheme="minorEastAsia" w:hAnsiTheme="minorHAnsi"/>
          <w:noProof/>
        </w:rPr>
      </w:pPr>
      <w:hyperlink w:anchor="_Toc215237593" w:history="1">
        <w:r w:rsidR="00A91F60" w:rsidRPr="00A91F60">
          <w:rPr>
            <w:rStyle w:val="Hyperlink"/>
            <w:noProof/>
            <w:color w:val="auto"/>
            <w:u w:val="none"/>
          </w:rPr>
          <w:t>Tabel 1. 1 Data Pelaporan SPT dan Pembayaran Pajak WP OP yang melakukan kegiatan usaha dan pekerjaan bebas di KPP Pratama Samarinda Ilir</w:t>
        </w:r>
        <w:r w:rsidR="00A91F60" w:rsidRPr="00A91F60">
          <w:rPr>
            <w:noProof/>
            <w:webHidden/>
          </w:rPr>
          <w:tab/>
        </w:r>
        <w:r w:rsidR="00A91F60" w:rsidRPr="00A91F60">
          <w:rPr>
            <w:noProof/>
            <w:webHidden/>
          </w:rPr>
          <w:fldChar w:fldCharType="begin"/>
        </w:r>
        <w:r w:rsidR="00A91F60" w:rsidRPr="00A91F60">
          <w:rPr>
            <w:noProof/>
            <w:webHidden/>
          </w:rPr>
          <w:instrText xml:space="preserve"> PAGEREF _Toc215237593 \h </w:instrText>
        </w:r>
        <w:r w:rsidR="00A91F60" w:rsidRPr="00A91F60">
          <w:rPr>
            <w:noProof/>
            <w:webHidden/>
          </w:rPr>
        </w:r>
        <w:r w:rsidR="00A91F60" w:rsidRPr="00A91F60">
          <w:rPr>
            <w:noProof/>
            <w:webHidden/>
          </w:rPr>
          <w:fldChar w:fldCharType="separate"/>
        </w:r>
        <w:r w:rsidR="00DC29A5">
          <w:rPr>
            <w:noProof/>
            <w:webHidden/>
          </w:rPr>
          <w:t>3</w:t>
        </w:r>
        <w:r w:rsidR="00A91F60" w:rsidRPr="00A91F60">
          <w:rPr>
            <w:noProof/>
            <w:webHidden/>
          </w:rPr>
          <w:fldChar w:fldCharType="end"/>
        </w:r>
      </w:hyperlink>
    </w:p>
    <w:p w14:paraId="4778B185" w14:textId="6D3D5FA1" w:rsidR="00A91F60" w:rsidRPr="00A91F60" w:rsidRDefault="003C5BB0" w:rsidP="00A91F60">
      <w:pPr>
        <w:pStyle w:val="TableofFigures"/>
        <w:tabs>
          <w:tab w:val="right" w:leader="dot" w:pos="7928"/>
        </w:tabs>
        <w:rPr>
          <w:rFonts w:asciiTheme="minorHAnsi" w:eastAsiaTheme="minorEastAsia" w:hAnsiTheme="minorHAnsi"/>
          <w:noProof/>
        </w:rPr>
      </w:pPr>
      <w:hyperlink w:anchor="_Toc215237594" w:history="1">
        <w:r w:rsidR="00A91F60" w:rsidRPr="00A91F60">
          <w:rPr>
            <w:rStyle w:val="Hyperlink"/>
            <w:noProof/>
            <w:color w:val="auto"/>
            <w:u w:val="none"/>
          </w:rPr>
          <w:t>Tabel 1. 2 Data Pelaporan SPT dan Pembayaran Pajak WP OP yang melakukan kegiatan usaha dan pekerjaan bebas di KPP Pratama Samarinda Ulu</w:t>
        </w:r>
        <w:r w:rsidR="00A91F60" w:rsidRPr="00A91F60">
          <w:rPr>
            <w:noProof/>
            <w:webHidden/>
          </w:rPr>
          <w:tab/>
        </w:r>
        <w:r w:rsidR="00A91F60" w:rsidRPr="00A91F60">
          <w:rPr>
            <w:noProof/>
            <w:webHidden/>
          </w:rPr>
          <w:fldChar w:fldCharType="begin"/>
        </w:r>
        <w:r w:rsidR="00A91F60" w:rsidRPr="00A91F60">
          <w:rPr>
            <w:noProof/>
            <w:webHidden/>
          </w:rPr>
          <w:instrText xml:space="preserve"> PAGEREF _Toc215237594 \h </w:instrText>
        </w:r>
        <w:r w:rsidR="00A91F60" w:rsidRPr="00A91F60">
          <w:rPr>
            <w:noProof/>
            <w:webHidden/>
          </w:rPr>
        </w:r>
        <w:r w:rsidR="00A91F60" w:rsidRPr="00A91F60">
          <w:rPr>
            <w:noProof/>
            <w:webHidden/>
          </w:rPr>
          <w:fldChar w:fldCharType="separate"/>
        </w:r>
        <w:r w:rsidR="00DC29A5">
          <w:rPr>
            <w:noProof/>
            <w:webHidden/>
          </w:rPr>
          <w:t>3</w:t>
        </w:r>
        <w:r w:rsidR="00A91F60" w:rsidRPr="00A91F60">
          <w:rPr>
            <w:noProof/>
            <w:webHidden/>
          </w:rPr>
          <w:fldChar w:fldCharType="end"/>
        </w:r>
      </w:hyperlink>
    </w:p>
    <w:p w14:paraId="7C3F220A" w14:textId="6FFE6BBD" w:rsidR="00A91F60" w:rsidRDefault="00A91F60" w:rsidP="00A91F60">
      <w:pPr>
        <w:pStyle w:val="TableofFigures"/>
        <w:tabs>
          <w:tab w:val="right" w:leader="dot" w:pos="7928"/>
        </w:tabs>
        <w:rPr>
          <w:rStyle w:val="Hyperlink"/>
          <w:noProof/>
          <w:color w:val="auto"/>
          <w:u w:val="none"/>
        </w:rPr>
      </w:pPr>
      <w:r w:rsidRPr="00A91F60">
        <w:fldChar w:fldCharType="begin"/>
      </w:r>
      <w:r w:rsidRPr="00A91F60">
        <w:instrText xml:space="preserve"> TOC \h \z \c "Tabel 2." </w:instrText>
      </w:r>
      <w:r w:rsidRPr="00A91F60">
        <w:fldChar w:fldCharType="separate"/>
      </w:r>
      <w:hyperlink w:anchor="_Toc215237122" w:history="1">
        <w:r w:rsidRPr="00A91F60">
          <w:rPr>
            <w:rStyle w:val="Hyperlink"/>
            <w:rFonts w:cs="Times New Roman"/>
            <w:noProof/>
            <w:color w:val="auto"/>
            <w:u w:val="none"/>
          </w:rPr>
          <w:t>Tabel 2. 2 Penelitian Terdahulu</w:t>
        </w:r>
        <w:r w:rsidRPr="00A91F60">
          <w:rPr>
            <w:noProof/>
            <w:webHidden/>
          </w:rPr>
          <w:tab/>
        </w:r>
        <w:r w:rsidRPr="00A91F60">
          <w:rPr>
            <w:noProof/>
            <w:webHidden/>
          </w:rPr>
          <w:fldChar w:fldCharType="begin"/>
        </w:r>
        <w:r w:rsidRPr="00A91F60">
          <w:rPr>
            <w:noProof/>
            <w:webHidden/>
          </w:rPr>
          <w:instrText xml:space="preserve"> PAGEREF _Toc215237122 \h </w:instrText>
        </w:r>
        <w:r w:rsidRPr="00A91F60">
          <w:rPr>
            <w:noProof/>
            <w:webHidden/>
          </w:rPr>
        </w:r>
        <w:r w:rsidRPr="00A91F60">
          <w:rPr>
            <w:noProof/>
            <w:webHidden/>
          </w:rPr>
          <w:fldChar w:fldCharType="separate"/>
        </w:r>
        <w:r w:rsidR="00DC29A5">
          <w:rPr>
            <w:noProof/>
            <w:webHidden/>
          </w:rPr>
          <w:t>18</w:t>
        </w:r>
        <w:r w:rsidRPr="00A91F60">
          <w:rPr>
            <w:noProof/>
            <w:webHidden/>
          </w:rPr>
          <w:fldChar w:fldCharType="end"/>
        </w:r>
      </w:hyperlink>
    </w:p>
    <w:p w14:paraId="355565FD" w14:textId="301B8B47" w:rsidR="00A91F60" w:rsidRPr="00A91F60" w:rsidRDefault="003C5BB0" w:rsidP="00A91F60">
      <w:pPr>
        <w:pStyle w:val="TableofFigures"/>
        <w:tabs>
          <w:tab w:val="right" w:leader="dot" w:pos="7928"/>
        </w:tabs>
        <w:rPr>
          <w:rFonts w:asciiTheme="minorHAnsi" w:eastAsiaTheme="minorEastAsia" w:hAnsiTheme="minorHAnsi"/>
          <w:noProof/>
        </w:rPr>
      </w:pPr>
      <w:hyperlink w:anchor="_Toc215237212" w:history="1">
        <w:r w:rsidR="00A91F60" w:rsidRPr="00A91F60">
          <w:rPr>
            <w:rStyle w:val="Hyperlink"/>
            <w:noProof/>
            <w:color w:val="auto"/>
            <w:u w:val="none"/>
          </w:rPr>
          <w:t>Tabel 3. 1 Data Populasi dan Sampel Wajib Pajak yang Melakukan Kegiatan Usaha dan Pekerjaan Bebas di Kota Samarinda</w:t>
        </w:r>
        <w:r w:rsidR="00A91F60" w:rsidRPr="00A91F60">
          <w:rPr>
            <w:noProof/>
            <w:webHidden/>
          </w:rPr>
          <w:tab/>
        </w:r>
        <w:r w:rsidR="00A91F60" w:rsidRPr="00A91F60">
          <w:rPr>
            <w:noProof/>
            <w:webHidden/>
          </w:rPr>
          <w:fldChar w:fldCharType="begin"/>
        </w:r>
        <w:r w:rsidR="00A91F60" w:rsidRPr="00A91F60">
          <w:rPr>
            <w:noProof/>
            <w:webHidden/>
          </w:rPr>
          <w:instrText xml:space="preserve"> PAGEREF _Toc215237212 \h </w:instrText>
        </w:r>
        <w:r w:rsidR="00A91F60" w:rsidRPr="00A91F60">
          <w:rPr>
            <w:noProof/>
            <w:webHidden/>
          </w:rPr>
        </w:r>
        <w:r w:rsidR="00A91F60" w:rsidRPr="00A91F60">
          <w:rPr>
            <w:noProof/>
            <w:webHidden/>
          </w:rPr>
          <w:fldChar w:fldCharType="separate"/>
        </w:r>
        <w:r w:rsidR="00DC29A5">
          <w:rPr>
            <w:noProof/>
            <w:webHidden/>
          </w:rPr>
          <w:t>30</w:t>
        </w:r>
        <w:r w:rsidR="00A91F60" w:rsidRPr="00A91F60">
          <w:rPr>
            <w:noProof/>
            <w:webHidden/>
          </w:rPr>
          <w:fldChar w:fldCharType="end"/>
        </w:r>
      </w:hyperlink>
    </w:p>
    <w:p w14:paraId="1E21D6A0" w14:textId="3DC2D850" w:rsidR="00A91F60" w:rsidRPr="00A91F60" w:rsidRDefault="00A91F60" w:rsidP="00A91F60">
      <w:pPr>
        <w:pStyle w:val="TableofFigures"/>
        <w:tabs>
          <w:tab w:val="right" w:leader="dot" w:pos="7928"/>
        </w:tabs>
        <w:rPr>
          <w:rFonts w:asciiTheme="minorHAnsi" w:eastAsiaTheme="minorEastAsia" w:hAnsiTheme="minorHAnsi"/>
          <w:noProof/>
        </w:rPr>
      </w:pPr>
      <w:r w:rsidRPr="00A91F60">
        <w:fldChar w:fldCharType="end"/>
      </w:r>
      <w:hyperlink w:anchor="_Toc215237213" w:history="1">
        <w:r w:rsidRPr="00A91F60">
          <w:rPr>
            <w:rStyle w:val="Hyperlink"/>
            <w:rFonts w:cs="Times New Roman"/>
            <w:noProof/>
            <w:color w:val="auto"/>
            <w:u w:val="none"/>
          </w:rPr>
          <w:t xml:space="preserve">Tabel 3. 2 Hasil Uji Validitas </w:t>
        </w:r>
        <w:r w:rsidRPr="00A91F60">
          <w:rPr>
            <w:rStyle w:val="Hyperlink"/>
            <w:rFonts w:cs="Times New Roman"/>
            <w:i/>
            <w:noProof/>
            <w:color w:val="auto"/>
            <w:u w:val="none"/>
          </w:rPr>
          <w:t>Pilot Test</w:t>
        </w:r>
        <w:r w:rsidRPr="00A91F60">
          <w:rPr>
            <w:noProof/>
            <w:webHidden/>
          </w:rPr>
          <w:tab/>
        </w:r>
        <w:r w:rsidRPr="00A91F60">
          <w:rPr>
            <w:noProof/>
            <w:webHidden/>
          </w:rPr>
          <w:fldChar w:fldCharType="begin"/>
        </w:r>
        <w:r w:rsidRPr="00A91F60">
          <w:rPr>
            <w:noProof/>
            <w:webHidden/>
          </w:rPr>
          <w:instrText xml:space="preserve"> PAGEREF _Toc215237213 \h </w:instrText>
        </w:r>
        <w:r w:rsidRPr="00A91F60">
          <w:rPr>
            <w:noProof/>
            <w:webHidden/>
          </w:rPr>
        </w:r>
        <w:r w:rsidRPr="00A91F60">
          <w:rPr>
            <w:noProof/>
            <w:webHidden/>
          </w:rPr>
          <w:fldChar w:fldCharType="separate"/>
        </w:r>
        <w:r w:rsidR="00DC29A5">
          <w:rPr>
            <w:noProof/>
            <w:webHidden/>
          </w:rPr>
          <w:t>33</w:t>
        </w:r>
        <w:r w:rsidRPr="00A91F60">
          <w:rPr>
            <w:noProof/>
            <w:webHidden/>
          </w:rPr>
          <w:fldChar w:fldCharType="end"/>
        </w:r>
      </w:hyperlink>
    </w:p>
    <w:p w14:paraId="1CCD1DA8" w14:textId="1F1CCBBE" w:rsidR="00A91F60" w:rsidRPr="00A91F60" w:rsidRDefault="003C5BB0">
      <w:pPr>
        <w:pStyle w:val="TableofFigures"/>
        <w:tabs>
          <w:tab w:val="right" w:leader="dot" w:pos="7928"/>
        </w:tabs>
        <w:rPr>
          <w:rFonts w:asciiTheme="minorHAnsi" w:eastAsiaTheme="minorEastAsia" w:hAnsiTheme="minorHAnsi"/>
          <w:noProof/>
        </w:rPr>
      </w:pPr>
      <w:hyperlink w:anchor="_Toc215237214" w:history="1">
        <w:r w:rsidR="00A91F60" w:rsidRPr="00A91F60">
          <w:rPr>
            <w:rStyle w:val="Hyperlink"/>
            <w:noProof/>
            <w:color w:val="auto"/>
            <w:u w:val="none"/>
          </w:rPr>
          <w:t xml:space="preserve">Tabel 3. 3 Hasil Uji Reliabilitas </w:t>
        </w:r>
        <w:r w:rsidR="00A91F60" w:rsidRPr="00A91F60">
          <w:rPr>
            <w:rStyle w:val="Hyperlink"/>
            <w:i/>
            <w:noProof/>
            <w:color w:val="auto"/>
            <w:u w:val="none"/>
          </w:rPr>
          <w:t>Pilot Test</w:t>
        </w:r>
        <w:r w:rsidR="00A91F60" w:rsidRPr="00A91F60">
          <w:rPr>
            <w:noProof/>
            <w:webHidden/>
          </w:rPr>
          <w:tab/>
        </w:r>
        <w:r w:rsidR="00A91F60" w:rsidRPr="00A91F60">
          <w:rPr>
            <w:noProof/>
            <w:webHidden/>
          </w:rPr>
          <w:fldChar w:fldCharType="begin"/>
        </w:r>
        <w:r w:rsidR="00A91F60" w:rsidRPr="00A91F60">
          <w:rPr>
            <w:noProof/>
            <w:webHidden/>
          </w:rPr>
          <w:instrText xml:space="preserve"> PAGEREF _Toc215237214 \h </w:instrText>
        </w:r>
        <w:r w:rsidR="00A91F60" w:rsidRPr="00A91F60">
          <w:rPr>
            <w:noProof/>
            <w:webHidden/>
          </w:rPr>
        </w:r>
        <w:r w:rsidR="00A91F60" w:rsidRPr="00A91F60">
          <w:rPr>
            <w:noProof/>
            <w:webHidden/>
          </w:rPr>
          <w:fldChar w:fldCharType="separate"/>
        </w:r>
        <w:r w:rsidR="00DC29A5">
          <w:rPr>
            <w:noProof/>
            <w:webHidden/>
          </w:rPr>
          <w:t>34</w:t>
        </w:r>
        <w:r w:rsidR="00A91F60" w:rsidRPr="00A91F60">
          <w:rPr>
            <w:noProof/>
            <w:webHidden/>
          </w:rPr>
          <w:fldChar w:fldCharType="end"/>
        </w:r>
      </w:hyperlink>
    </w:p>
    <w:p w14:paraId="79BB9B01" w14:textId="3DFFB22B" w:rsidR="00D2473A" w:rsidRPr="00A91F60" w:rsidRDefault="00581CCD">
      <w:pPr>
        <w:pStyle w:val="TableofFigures"/>
        <w:tabs>
          <w:tab w:val="right" w:leader="dot" w:pos="7928"/>
        </w:tabs>
        <w:rPr>
          <w:rFonts w:asciiTheme="minorHAnsi" w:eastAsiaTheme="minorEastAsia" w:hAnsiTheme="minorHAnsi"/>
          <w:noProof/>
        </w:rPr>
      </w:pPr>
      <w:r w:rsidRPr="00A91F60">
        <w:fldChar w:fldCharType="begin"/>
      </w:r>
      <w:r w:rsidRPr="00A91F60">
        <w:instrText xml:space="preserve"> TOC \h \z \c "Tabel 4." </w:instrText>
      </w:r>
      <w:r w:rsidRPr="00A91F60">
        <w:fldChar w:fldCharType="separate"/>
      </w:r>
      <w:hyperlink w:anchor="_Toc215236620" w:history="1">
        <w:r w:rsidR="00D2473A" w:rsidRPr="00A91F60">
          <w:rPr>
            <w:rStyle w:val="Hyperlink"/>
            <w:noProof/>
            <w:color w:val="auto"/>
            <w:u w:val="none"/>
          </w:rPr>
          <w:t>Tabel 4. 1 Hasil Penyebaran Kuesioner</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_Toc215236620 \h </w:instrText>
        </w:r>
        <w:r w:rsidR="00D2473A" w:rsidRPr="00A91F60">
          <w:rPr>
            <w:noProof/>
            <w:webHidden/>
          </w:rPr>
        </w:r>
        <w:r w:rsidR="00D2473A" w:rsidRPr="00A91F60">
          <w:rPr>
            <w:noProof/>
            <w:webHidden/>
          </w:rPr>
          <w:fldChar w:fldCharType="separate"/>
        </w:r>
        <w:r w:rsidR="00DC29A5">
          <w:rPr>
            <w:noProof/>
            <w:webHidden/>
          </w:rPr>
          <w:t>39</w:t>
        </w:r>
        <w:r w:rsidR="00D2473A" w:rsidRPr="00A91F60">
          <w:rPr>
            <w:noProof/>
            <w:webHidden/>
          </w:rPr>
          <w:fldChar w:fldCharType="end"/>
        </w:r>
      </w:hyperlink>
    </w:p>
    <w:p w14:paraId="2D36775E" w14:textId="0E2ADBAB" w:rsidR="00D2473A" w:rsidRPr="00A91F60" w:rsidRDefault="003C5BB0">
      <w:pPr>
        <w:pStyle w:val="TableofFigures"/>
        <w:tabs>
          <w:tab w:val="right" w:leader="dot" w:pos="7928"/>
        </w:tabs>
        <w:rPr>
          <w:rFonts w:asciiTheme="minorHAnsi" w:eastAsiaTheme="minorEastAsia" w:hAnsiTheme="minorHAnsi"/>
          <w:noProof/>
        </w:rPr>
      </w:pPr>
      <w:hyperlink w:anchor="_Toc215236621" w:history="1">
        <w:r w:rsidR="00D2473A" w:rsidRPr="00A91F60">
          <w:rPr>
            <w:rStyle w:val="Hyperlink"/>
            <w:noProof/>
            <w:color w:val="auto"/>
            <w:u w:val="none"/>
          </w:rPr>
          <w:t>Tabel 4. 2 Data Statistik Karakteristik Responden</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_Toc215236621 \h </w:instrText>
        </w:r>
        <w:r w:rsidR="00D2473A" w:rsidRPr="00A91F60">
          <w:rPr>
            <w:noProof/>
            <w:webHidden/>
          </w:rPr>
        </w:r>
        <w:r w:rsidR="00D2473A" w:rsidRPr="00A91F60">
          <w:rPr>
            <w:noProof/>
            <w:webHidden/>
          </w:rPr>
          <w:fldChar w:fldCharType="separate"/>
        </w:r>
        <w:r w:rsidR="00DC29A5">
          <w:rPr>
            <w:noProof/>
            <w:webHidden/>
          </w:rPr>
          <w:t>40</w:t>
        </w:r>
        <w:r w:rsidR="00D2473A" w:rsidRPr="00A91F60">
          <w:rPr>
            <w:noProof/>
            <w:webHidden/>
          </w:rPr>
          <w:fldChar w:fldCharType="end"/>
        </w:r>
      </w:hyperlink>
    </w:p>
    <w:p w14:paraId="1D8E0A52" w14:textId="4EEAEDF2" w:rsidR="00D2473A" w:rsidRPr="00A91F60" w:rsidRDefault="003C5BB0">
      <w:pPr>
        <w:pStyle w:val="TableofFigures"/>
        <w:tabs>
          <w:tab w:val="right" w:leader="dot" w:pos="7928"/>
        </w:tabs>
        <w:rPr>
          <w:rFonts w:asciiTheme="minorHAnsi" w:eastAsiaTheme="minorEastAsia" w:hAnsiTheme="minorHAnsi"/>
          <w:noProof/>
        </w:rPr>
      </w:pPr>
      <w:hyperlink w:anchor="_Toc215236622" w:history="1">
        <w:r w:rsidR="00D2473A" w:rsidRPr="00A91F60">
          <w:rPr>
            <w:rStyle w:val="Hyperlink"/>
            <w:noProof/>
            <w:color w:val="auto"/>
            <w:u w:val="none"/>
          </w:rPr>
          <w:t>Tabel 4. 3 Analisis Deskriptif Kepatuhan Pajak (Y)</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_Toc215236622 \h </w:instrText>
        </w:r>
        <w:r w:rsidR="00D2473A" w:rsidRPr="00A91F60">
          <w:rPr>
            <w:noProof/>
            <w:webHidden/>
          </w:rPr>
        </w:r>
        <w:r w:rsidR="00D2473A" w:rsidRPr="00A91F60">
          <w:rPr>
            <w:noProof/>
            <w:webHidden/>
          </w:rPr>
          <w:fldChar w:fldCharType="separate"/>
        </w:r>
        <w:r w:rsidR="00DC29A5">
          <w:rPr>
            <w:noProof/>
            <w:webHidden/>
          </w:rPr>
          <w:t>43</w:t>
        </w:r>
        <w:r w:rsidR="00D2473A" w:rsidRPr="00A91F60">
          <w:rPr>
            <w:noProof/>
            <w:webHidden/>
          </w:rPr>
          <w:fldChar w:fldCharType="end"/>
        </w:r>
      </w:hyperlink>
    </w:p>
    <w:p w14:paraId="6D2EB5F7" w14:textId="01BF1026" w:rsidR="00D2473A" w:rsidRPr="00A91F60" w:rsidRDefault="003C5BB0">
      <w:pPr>
        <w:pStyle w:val="TableofFigures"/>
        <w:tabs>
          <w:tab w:val="right" w:leader="dot" w:pos="7928"/>
        </w:tabs>
        <w:rPr>
          <w:rFonts w:asciiTheme="minorHAnsi" w:eastAsiaTheme="minorEastAsia" w:hAnsiTheme="minorHAnsi"/>
          <w:noProof/>
        </w:rPr>
      </w:pPr>
      <w:hyperlink w:anchor="_Toc215236623" w:history="1">
        <w:r w:rsidR="00D2473A" w:rsidRPr="00A91F60">
          <w:rPr>
            <w:rStyle w:val="Hyperlink"/>
            <w:noProof/>
            <w:color w:val="auto"/>
            <w:u w:val="none"/>
          </w:rPr>
          <w:t>Tabel 4. 4 Analisis Deskriptif Pemahaman Pajak (X1)</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_Toc215236623 \h </w:instrText>
        </w:r>
        <w:r w:rsidR="00D2473A" w:rsidRPr="00A91F60">
          <w:rPr>
            <w:noProof/>
            <w:webHidden/>
          </w:rPr>
        </w:r>
        <w:r w:rsidR="00D2473A" w:rsidRPr="00A91F60">
          <w:rPr>
            <w:noProof/>
            <w:webHidden/>
          </w:rPr>
          <w:fldChar w:fldCharType="separate"/>
        </w:r>
        <w:r w:rsidR="00DC29A5">
          <w:rPr>
            <w:noProof/>
            <w:webHidden/>
          </w:rPr>
          <w:t>44</w:t>
        </w:r>
        <w:r w:rsidR="00D2473A" w:rsidRPr="00A91F60">
          <w:rPr>
            <w:noProof/>
            <w:webHidden/>
          </w:rPr>
          <w:fldChar w:fldCharType="end"/>
        </w:r>
      </w:hyperlink>
    </w:p>
    <w:p w14:paraId="3407BE31" w14:textId="0B6F47A0" w:rsidR="00D2473A" w:rsidRPr="00A91F60" w:rsidRDefault="003C5BB0">
      <w:pPr>
        <w:pStyle w:val="TableofFigures"/>
        <w:tabs>
          <w:tab w:val="right" w:leader="dot" w:pos="7928"/>
        </w:tabs>
        <w:rPr>
          <w:rFonts w:asciiTheme="minorHAnsi" w:eastAsiaTheme="minorEastAsia" w:hAnsiTheme="minorHAnsi"/>
          <w:noProof/>
        </w:rPr>
      </w:pPr>
      <w:hyperlink w:anchor="_Toc215236624" w:history="1">
        <w:r w:rsidR="00D2473A" w:rsidRPr="00A91F60">
          <w:rPr>
            <w:rStyle w:val="Hyperlink"/>
            <w:noProof/>
            <w:color w:val="auto"/>
            <w:u w:val="none"/>
          </w:rPr>
          <w:t>Tabel 4. 5 Analisis Deskriptif Pelayanan Fiskus (X2)</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_Toc215236624 \h </w:instrText>
        </w:r>
        <w:r w:rsidR="00D2473A" w:rsidRPr="00A91F60">
          <w:rPr>
            <w:noProof/>
            <w:webHidden/>
          </w:rPr>
        </w:r>
        <w:r w:rsidR="00D2473A" w:rsidRPr="00A91F60">
          <w:rPr>
            <w:noProof/>
            <w:webHidden/>
          </w:rPr>
          <w:fldChar w:fldCharType="separate"/>
        </w:r>
        <w:r w:rsidR="00DC29A5">
          <w:rPr>
            <w:noProof/>
            <w:webHidden/>
          </w:rPr>
          <w:t>45</w:t>
        </w:r>
        <w:r w:rsidR="00D2473A" w:rsidRPr="00A91F60">
          <w:rPr>
            <w:noProof/>
            <w:webHidden/>
          </w:rPr>
          <w:fldChar w:fldCharType="end"/>
        </w:r>
      </w:hyperlink>
    </w:p>
    <w:p w14:paraId="28182236" w14:textId="03C35F90" w:rsidR="00D2473A" w:rsidRPr="00A91F60" w:rsidRDefault="003C5BB0">
      <w:pPr>
        <w:pStyle w:val="TableofFigures"/>
        <w:tabs>
          <w:tab w:val="right" w:leader="dot" w:pos="7928"/>
        </w:tabs>
        <w:rPr>
          <w:rFonts w:asciiTheme="minorHAnsi" w:eastAsiaTheme="minorEastAsia" w:hAnsiTheme="minorHAnsi"/>
          <w:noProof/>
        </w:rPr>
      </w:pPr>
      <w:hyperlink w:anchor="_Toc215236625" w:history="1">
        <w:r w:rsidR="00D2473A" w:rsidRPr="00A91F60">
          <w:rPr>
            <w:rStyle w:val="Hyperlink"/>
            <w:noProof/>
            <w:color w:val="auto"/>
            <w:u w:val="none"/>
          </w:rPr>
          <w:t>Tabel 4. 6 Analisis Deskriptif Sanksi Pajak (X3)</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_Toc215236625 \h </w:instrText>
        </w:r>
        <w:r w:rsidR="00D2473A" w:rsidRPr="00A91F60">
          <w:rPr>
            <w:noProof/>
            <w:webHidden/>
          </w:rPr>
        </w:r>
        <w:r w:rsidR="00D2473A" w:rsidRPr="00A91F60">
          <w:rPr>
            <w:noProof/>
            <w:webHidden/>
          </w:rPr>
          <w:fldChar w:fldCharType="separate"/>
        </w:r>
        <w:r w:rsidR="00DC29A5">
          <w:rPr>
            <w:noProof/>
            <w:webHidden/>
          </w:rPr>
          <w:t>46</w:t>
        </w:r>
        <w:r w:rsidR="00D2473A" w:rsidRPr="00A91F60">
          <w:rPr>
            <w:noProof/>
            <w:webHidden/>
          </w:rPr>
          <w:fldChar w:fldCharType="end"/>
        </w:r>
      </w:hyperlink>
    </w:p>
    <w:p w14:paraId="40E5453D" w14:textId="1D643392" w:rsidR="00D2473A" w:rsidRPr="00A91F60" w:rsidRDefault="003C5BB0">
      <w:pPr>
        <w:pStyle w:val="TableofFigures"/>
        <w:tabs>
          <w:tab w:val="right" w:leader="dot" w:pos="7928"/>
        </w:tabs>
        <w:rPr>
          <w:rFonts w:asciiTheme="minorHAnsi" w:eastAsiaTheme="minorEastAsia" w:hAnsiTheme="minorHAnsi"/>
          <w:noProof/>
        </w:rPr>
      </w:pPr>
      <w:hyperlink w:anchor="_Toc215236626" w:history="1">
        <w:r w:rsidR="00D2473A" w:rsidRPr="00A91F60">
          <w:rPr>
            <w:rStyle w:val="Hyperlink"/>
            <w:noProof/>
            <w:color w:val="auto"/>
            <w:u w:val="none"/>
          </w:rPr>
          <w:t>Tabel 4. 7 Hasil Uji Validitas</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_Toc215236626 \h </w:instrText>
        </w:r>
        <w:r w:rsidR="00D2473A" w:rsidRPr="00A91F60">
          <w:rPr>
            <w:noProof/>
            <w:webHidden/>
          </w:rPr>
        </w:r>
        <w:r w:rsidR="00D2473A" w:rsidRPr="00A91F60">
          <w:rPr>
            <w:noProof/>
            <w:webHidden/>
          </w:rPr>
          <w:fldChar w:fldCharType="separate"/>
        </w:r>
        <w:r w:rsidR="00DC29A5">
          <w:rPr>
            <w:noProof/>
            <w:webHidden/>
          </w:rPr>
          <w:t>47</w:t>
        </w:r>
        <w:r w:rsidR="00D2473A" w:rsidRPr="00A91F60">
          <w:rPr>
            <w:noProof/>
            <w:webHidden/>
          </w:rPr>
          <w:fldChar w:fldCharType="end"/>
        </w:r>
      </w:hyperlink>
    </w:p>
    <w:p w14:paraId="369E03E9" w14:textId="330CA7DA" w:rsidR="00D2473A" w:rsidRPr="00A91F60" w:rsidRDefault="003C5BB0">
      <w:pPr>
        <w:pStyle w:val="TableofFigures"/>
        <w:tabs>
          <w:tab w:val="right" w:leader="dot" w:pos="7928"/>
        </w:tabs>
        <w:rPr>
          <w:rFonts w:asciiTheme="minorHAnsi" w:eastAsiaTheme="minorEastAsia" w:hAnsiTheme="minorHAnsi"/>
          <w:noProof/>
        </w:rPr>
      </w:pPr>
      <w:hyperlink w:anchor="_Toc215236627" w:history="1">
        <w:r w:rsidR="00D2473A" w:rsidRPr="00A91F60">
          <w:rPr>
            <w:rStyle w:val="Hyperlink"/>
            <w:noProof/>
            <w:color w:val="auto"/>
            <w:u w:val="none"/>
          </w:rPr>
          <w:t>Tabel 4. 8 Hasil Uji Reliabilitas</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_Toc215236627 \h </w:instrText>
        </w:r>
        <w:r w:rsidR="00D2473A" w:rsidRPr="00A91F60">
          <w:rPr>
            <w:noProof/>
            <w:webHidden/>
          </w:rPr>
        </w:r>
        <w:r w:rsidR="00D2473A" w:rsidRPr="00A91F60">
          <w:rPr>
            <w:noProof/>
            <w:webHidden/>
          </w:rPr>
          <w:fldChar w:fldCharType="separate"/>
        </w:r>
        <w:r w:rsidR="00DC29A5">
          <w:rPr>
            <w:noProof/>
            <w:webHidden/>
          </w:rPr>
          <w:t>48</w:t>
        </w:r>
        <w:r w:rsidR="00D2473A" w:rsidRPr="00A91F60">
          <w:rPr>
            <w:noProof/>
            <w:webHidden/>
          </w:rPr>
          <w:fldChar w:fldCharType="end"/>
        </w:r>
      </w:hyperlink>
    </w:p>
    <w:p w14:paraId="6708D7CF" w14:textId="3DC9C665" w:rsidR="00D2473A" w:rsidRPr="00A91F60" w:rsidRDefault="003C5BB0">
      <w:pPr>
        <w:pStyle w:val="TableofFigures"/>
        <w:tabs>
          <w:tab w:val="right" w:leader="dot" w:pos="7928"/>
        </w:tabs>
        <w:rPr>
          <w:rFonts w:asciiTheme="minorHAnsi" w:eastAsiaTheme="minorEastAsia" w:hAnsiTheme="minorHAnsi"/>
          <w:noProof/>
        </w:rPr>
      </w:pPr>
      <w:hyperlink w:anchor="_Toc215236628" w:history="1">
        <w:r w:rsidR="00D2473A" w:rsidRPr="00A91F60">
          <w:rPr>
            <w:rStyle w:val="Hyperlink"/>
            <w:noProof/>
            <w:color w:val="auto"/>
            <w:u w:val="none"/>
          </w:rPr>
          <w:t>Tabel 4. 9 Hasil Uji Normalitas</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_Toc215236628 \h </w:instrText>
        </w:r>
        <w:r w:rsidR="00D2473A" w:rsidRPr="00A91F60">
          <w:rPr>
            <w:noProof/>
            <w:webHidden/>
          </w:rPr>
        </w:r>
        <w:r w:rsidR="00D2473A" w:rsidRPr="00A91F60">
          <w:rPr>
            <w:noProof/>
            <w:webHidden/>
          </w:rPr>
          <w:fldChar w:fldCharType="separate"/>
        </w:r>
        <w:r w:rsidR="00DC29A5">
          <w:rPr>
            <w:noProof/>
            <w:webHidden/>
          </w:rPr>
          <w:t>49</w:t>
        </w:r>
        <w:r w:rsidR="00D2473A" w:rsidRPr="00A91F60">
          <w:rPr>
            <w:noProof/>
            <w:webHidden/>
          </w:rPr>
          <w:fldChar w:fldCharType="end"/>
        </w:r>
      </w:hyperlink>
    </w:p>
    <w:p w14:paraId="594C1C0E" w14:textId="50C6EFA5" w:rsidR="00D2473A" w:rsidRPr="00A91F60" w:rsidRDefault="003C5BB0">
      <w:pPr>
        <w:pStyle w:val="TableofFigures"/>
        <w:tabs>
          <w:tab w:val="right" w:leader="dot" w:pos="7928"/>
        </w:tabs>
        <w:rPr>
          <w:rFonts w:asciiTheme="minorHAnsi" w:eastAsiaTheme="minorEastAsia" w:hAnsiTheme="minorHAnsi"/>
          <w:noProof/>
        </w:rPr>
      </w:pPr>
      <w:hyperlink w:anchor="_Toc215236629" w:history="1">
        <w:r w:rsidR="00D2473A" w:rsidRPr="00A91F60">
          <w:rPr>
            <w:rStyle w:val="Hyperlink"/>
            <w:noProof/>
            <w:color w:val="auto"/>
            <w:u w:val="none"/>
          </w:rPr>
          <w:t>Tabel 4. 10 Hasil Uji Multikolinearitas</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_Toc215236629 \h </w:instrText>
        </w:r>
        <w:r w:rsidR="00D2473A" w:rsidRPr="00A91F60">
          <w:rPr>
            <w:noProof/>
            <w:webHidden/>
          </w:rPr>
        </w:r>
        <w:r w:rsidR="00D2473A" w:rsidRPr="00A91F60">
          <w:rPr>
            <w:noProof/>
            <w:webHidden/>
          </w:rPr>
          <w:fldChar w:fldCharType="separate"/>
        </w:r>
        <w:r w:rsidR="00DC29A5">
          <w:rPr>
            <w:noProof/>
            <w:webHidden/>
          </w:rPr>
          <w:t>49</w:t>
        </w:r>
        <w:r w:rsidR="00D2473A" w:rsidRPr="00A91F60">
          <w:rPr>
            <w:noProof/>
            <w:webHidden/>
          </w:rPr>
          <w:fldChar w:fldCharType="end"/>
        </w:r>
      </w:hyperlink>
    </w:p>
    <w:p w14:paraId="57DD2897" w14:textId="2A05443D" w:rsidR="00D2473A" w:rsidRPr="00A91F60" w:rsidRDefault="003C5BB0">
      <w:pPr>
        <w:pStyle w:val="TableofFigures"/>
        <w:tabs>
          <w:tab w:val="right" w:leader="dot" w:pos="7928"/>
        </w:tabs>
        <w:rPr>
          <w:rFonts w:asciiTheme="minorHAnsi" w:eastAsiaTheme="minorEastAsia" w:hAnsiTheme="minorHAnsi"/>
          <w:noProof/>
        </w:rPr>
      </w:pPr>
      <w:hyperlink w:anchor="_Toc215236630" w:history="1">
        <w:r w:rsidR="00D2473A" w:rsidRPr="00A91F60">
          <w:rPr>
            <w:rStyle w:val="Hyperlink"/>
            <w:noProof/>
            <w:color w:val="auto"/>
            <w:u w:val="none"/>
          </w:rPr>
          <w:t>Tabel 4. 11 Hasil Uji Heteroskedastisitas</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_Toc215236630 \h </w:instrText>
        </w:r>
        <w:r w:rsidR="00D2473A" w:rsidRPr="00A91F60">
          <w:rPr>
            <w:noProof/>
            <w:webHidden/>
          </w:rPr>
        </w:r>
        <w:r w:rsidR="00D2473A" w:rsidRPr="00A91F60">
          <w:rPr>
            <w:noProof/>
            <w:webHidden/>
          </w:rPr>
          <w:fldChar w:fldCharType="separate"/>
        </w:r>
        <w:r w:rsidR="00DC29A5">
          <w:rPr>
            <w:noProof/>
            <w:webHidden/>
          </w:rPr>
          <w:t>50</w:t>
        </w:r>
        <w:r w:rsidR="00D2473A" w:rsidRPr="00A91F60">
          <w:rPr>
            <w:noProof/>
            <w:webHidden/>
          </w:rPr>
          <w:fldChar w:fldCharType="end"/>
        </w:r>
      </w:hyperlink>
    </w:p>
    <w:p w14:paraId="5A6B0B16" w14:textId="509C181F" w:rsidR="00D2473A" w:rsidRPr="00A91F60" w:rsidRDefault="003C5BB0">
      <w:pPr>
        <w:pStyle w:val="TableofFigures"/>
        <w:tabs>
          <w:tab w:val="right" w:leader="dot" w:pos="7928"/>
        </w:tabs>
        <w:rPr>
          <w:rFonts w:asciiTheme="minorHAnsi" w:eastAsiaTheme="minorEastAsia" w:hAnsiTheme="minorHAnsi"/>
          <w:noProof/>
        </w:rPr>
      </w:pPr>
      <w:hyperlink w:anchor="_Toc215236631" w:history="1">
        <w:r w:rsidR="00D2473A" w:rsidRPr="00A91F60">
          <w:rPr>
            <w:rStyle w:val="Hyperlink"/>
            <w:noProof/>
            <w:color w:val="auto"/>
            <w:u w:val="none"/>
          </w:rPr>
          <w:t>Tabel 4. 12 Hasil Uji F</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_Toc215236631 \h </w:instrText>
        </w:r>
        <w:r w:rsidR="00D2473A" w:rsidRPr="00A91F60">
          <w:rPr>
            <w:noProof/>
            <w:webHidden/>
          </w:rPr>
        </w:r>
        <w:r w:rsidR="00D2473A" w:rsidRPr="00A91F60">
          <w:rPr>
            <w:noProof/>
            <w:webHidden/>
          </w:rPr>
          <w:fldChar w:fldCharType="separate"/>
        </w:r>
        <w:r w:rsidR="00DC29A5">
          <w:rPr>
            <w:noProof/>
            <w:webHidden/>
          </w:rPr>
          <w:t>51</w:t>
        </w:r>
        <w:r w:rsidR="00D2473A" w:rsidRPr="00A91F60">
          <w:rPr>
            <w:noProof/>
            <w:webHidden/>
          </w:rPr>
          <w:fldChar w:fldCharType="end"/>
        </w:r>
      </w:hyperlink>
    </w:p>
    <w:p w14:paraId="579529DA" w14:textId="7D1EC8FD" w:rsidR="00D2473A" w:rsidRPr="00A91F60" w:rsidRDefault="003C5BB0">
      <w:pPr>
        <w:pStyle w:val="TableofFigures"/>
        <w:tabs>
          <w:tab w:val="right" w:leader="dot" w:pos="7928"/>
        </w:tabs>
        <w:rPr>
          <w:rFonts w:asciiTheme="minorHAnsi" w:eastAsiaTheme="minorEastAsia" w:hAnsiTheme="minorHAnsi"/>
          <w:noProof/>
        </w:rPr>
      </w:pPr>
      <w:hyperlink w:anchor="_Toc215236632" w:history="1">
        <w:r w:rsidR="00D2473A" w:rsidRPr="00A91F60">
          <w:rPr>
            <w:rStyle w:val="Hyperlink"/>
            <w:noProof/>
            <w:color w:val="auto"/>
            <w:u w:val="none"/>
          </w:rPr>
          <w:t>Tabel 4. 13 Hasil Uji Koefisien Determinasi</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_Toc215236632 \h </w:instrText>
        </w:r>
        <w:r w:rsidR="00D2473A" w:rsidRPr="00A91F60">
          <w:rPr>
            <w:noProof/>
            <w:webHidden/>
          </w:rPr>
        </w:r>
        <w:r w:rsidR="00D2473A" w:rsidRPr="00A91F60">
          <w:rPr>
            <w:noProof/>
            <w:webHidden/>
          </w:rPr>
          <w:fldChar w:fldCharType="separate"/>
        </w:r>
        <w:r w:rsidR="00DC29A5">
          <w:rPr>
            <w:noProof/>
            <w:webHidden/>
          </w:rPr>
          <w:t>52</w:t>
        </w:r>
        <w:r w:rsidR="00D2473A" w:rsidRPr="00A91F60">
          <w:rPr>
            <w:noProof/>
            <w:webHidden/>
          </w:rPr>
          <w:fldChar w:fldCharType="end"/>
        </w:r>
      </w:hyperlink>
    </w:p>
    <w:p w14:paraId="10736864" w14:textId="39223FAA" w:rsidR="00D2473A" w:rsidRPr="00A91F60" w:rsidRDefault="003C5BB0">
      <w:pPr>
        <w:pStyle w:val="TableofFigures"/>
        <w:tabs>
          <w:tab w:val="right" w:leader="dot" w:pos="7928"/>
        </w:tabs>
        <w:rPr>
          <w:rFonts w:asciiTheme="minorHAnsi" w:eastAsiaTheme="minorEastAsia" w:hAnsiTheme="minorHAnsi"/>
          <w:noProof/>
        </w:rPr>
      </w:pPr>
      <w:hyperlink w:anchor="_Toc215236633" w:history="1">
        <w:r w:rsidR="00D2473A" w:rsidRPr="00A91F60">
          <w:rPr>
            <w:rStyle w:val="Hyperlink"/>
            <w:noProof/>
            <w:color w:val="auto"/>
            <w:u w:val="none"/>
          </w:rPr>
          <w:t>Tabel 4. 14 Hasil Analisis Regresi Linear Berganda</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_Toc215236633 \h </w:instrText>
        </w:r>
        <w:r w:rsidR="00D2473A" w:rsidRPr="00A91F60">
          <w:rPr>
            <w:noProof/>
            <w:webHidden/>
          </w:rPr>
        </w:r>
        <w:r w:rsidR="00D2473A" w:rsidRPr="00A91F60">
          <w:rPr>
            <w:noProof/>
            <w:webHidden/>
          </w:rPr>
          <w:fldChar w:fldCharType="separate"/>
        </w:r>
        <w:r w:rsidR="00DC29A5">
          <w:rPr>
            <w:noProof/>
            <w:webHidden/>
          </w:rPr>
          <w:t>52</w:t>
        </w:r>
        <w:r w:rsidR="00D2473A" w:rsidRPr="00A91F60">
          <w:rPr>
            <w:noProof/>
            <w:webHidden/>
          </w:rPr>
          <w:fldChar w:fldCharType="end"/>
        </w:r>
      </w:hyperlink>
    </w:p>
    <w:p w14:paraId="36786FCA" w14:textId="4B9D9637" w:rsidR="00D2473A" w:rsidRPr="00A91F60" w:rsidRDefault="003C5BB0">
      <w:pPr>
        <w:pStyle w:val="TableofFigures"/>
        <w:tabs>
          <w:tab w:val="right" w:leader="dot" w:pos="7928"/>
        </w:tabs>
        <w:rPr>
          <w:rFonts w:asciiTheme="minorHAnsi" w:eastAsiaTheme="minorEastAsia" w:hAnsiTheme="minorHAnsi"/>
          <w:noProof/>
        </w:rPr>
      </w:pPr>
      <w:hyperlink w:anchor="_Toc215236634" w:history="1">
        <w:r w:rsidR="00D2473A" w:rsidRPr="00A91F60">
          <w:rPr>
            <w:rStyle w:val="Hyperlink"/>
            <w:noProof/>
            <w:color w:val="auto"/>
            <w:u w:val="none"/>
          </w:rPr>
          <w:t>Tabel 4. 15 Hasil Uji Statistik</w:t>
        </w:r>
        <w:r w:rsidR="00D2473A" w:rsidRPr="00A91F60">
          <w:rPr>
            <w:noProof/>
            <w:webHidden/>
          </w:rPr>
          <w:tab/>
        </w:r>
        <w:r w:rsidR="00D2473A" w:rsidRPr="00A91F60">
          <w:rPr>
            <w:noProof/>
            <w:webHidden/>
          </w:rPr>
          <w:fldChar w:fldCharType="begin"/>
        </w:r>
        <w:r w:rsidR="00D2473A" w:rsidRPr="00A91F60">
          <w:rPr>
            <w:noProof/>
            <w:webHidden/>
          </w:rPr>
          <w:instrText xml:space="preserve"> PAGEREF _Toc215236634 \h </w:instrText>
        </w:r>
        <w:r w:rsidR="00D2473A" w:rsidRPr="00A91F60">
          <w:rPr>
            <w:noProof/>
            <w:webHidden/>
          </w:rPr>
        </w:r>
        <w:r w:rsidR="00D2473A" w:rsidRPr="00A91F60">
          <w:rPr>
            <w:noProof/>
            <w:webHidden/>
          </w:rPr>
          <w:fldChar w:fldCharType="separate"/>
        </w:r>
        <w:r w:rsidR="00DC29A5">
          <w:rPr>
            <w:noProof/>
            <w:webHidden/>
          </w:rPr>
          <w:t>54</w:t>
        </w:r>
        <w:r w:rsidR="00D2473A" w:rsidRPr="00A91F60">
          <w:rPr>
            <w:noProof/>
            <w:webHidden/>
          </w:rPr>
          <w:fldChar w:fldCharType="end"/>
        </w:r>
      </w:hyperlink>
    </w:p>
    <w:p w14:paraId="17400855" w14:textId="7696294E" w:rsidR="00543A8A" w:rsidRPr="005C134D" w:rsidRDefault="00581CCD" w:rsidP="005676E6">
      <w:pPr>
        <w:pStyle w:val="NoSpacing"/>
      </w:pPr>
      <w:r w:rsidRPr="00A91F60">
        <w:fldChar w:fldCharType="end"/>
      </w:r>
    </w:p>
    <w:p w14:paraId="49F38E2F" w14:textId="073B0971" w:rsidR="00A91F60" w:rsidRDefault="00A91F60" w:rsidP="00A91F60">
      <w:pPr>
        <w:pStyle w:val="Caption"/>
        <w:rPr>
          <w:noProof/>
        </w:rPr>
      </w:pPr>
      <w:r>
        <w:fldChar w:fldCharType="begin"/>
      </w:r>
      <w:r>
        <w:instrText xml:space="preserve"> TOC \h \z \c "Tabel 3." </w:instrText>
      </w:r>
      <w:r>
        <w:fldChar w:fldCharType="separate"/>
      </w:r>
    </w:p>
    <w:p w14:paraId="7DBB32EA" w14:textId="50AAF7DC" w:rsidR="007B4A70" w:rsidRPr="005C134D" w:rsidRDefault="00A91F60" w:rsidP="00A91F60">
      <w:pPr>
        <w:pStyle w:val="Caption"/>
      </w:pPr>
      <w:r>
        <w:fldChar w:fldCharType="end"/>
      </w:r>
    </w:p>
    <w:p w14:paraId="4584CE17" w14:textId="2AF9347D" w:rsidR="00A91F60" w:rsidRDefault="00A91F60" w:rsidP="00A91F60">
      <w:pPr>
        <w:pStyle w:val="TableofFigures"/>
        <w:tabs>
          <w:tab w:val="right" w:leader="dot" w:pos="7928"/>
        </w:tabs>
        <w:rPr>
          <w:rFonts w:asciiTheme="minorHAnsi" w:eastAsiaTheme="minorEastAsia" w:hAnsiTheme="minorHAnsi"/>
          <w:noProof/>
        </w:rPr>
      </w:pPr>
      <w:r>
        <w:rPr>
          <w:rFonts w:cs="Times New Roman"/>
          <w:b/>
          <w:bCs/>
          <w:sz w:val="24"/>
          <w:szCs w:val="24"/>
          <w:lang w:val="id-ID"/>
        </w:rPr>
        <w:fldChar w:fldCharType="begin"/>
      </w:r>
      <w:r>
        <w:rPr>
          <w:rFonts w:cs="Times New Roman"/>
          <w:b/>
          <w:bCs/>
          <w:sz w:val="24"/>
          <w:szCs w:val="24"/>
          <w:lang w:val="id-ID"/>
        </w:rPr>
        <w:instrText xml:space="preserve"> TOC \h \z \c "Tabel 1." </w:instrText>
      </w:r>
      <w:r>
        <w:rPr>
          <w:rFonts w:cs="Times New Roman"/>
          <w:b/>
          <w:bCs/>
          <w:sz w:val="24"/>
          <w:szCs w:val="24"/>
          <w:lang w:val="id-ID"/>
        </w:rPr>
        <w:fldChar w:fldCharType="separate"/>
      </w:r>
    </w:p>
    <w:p w14:paraId="671BE24D" w14:textId="1D6935AC" w:rsidR="00A91F60" w:rsidRDefault="00A91F60" w:rsidP="00A91F60">
      <w:pPr>
        <w:pStyle w:val="Caption"/>
        <w:rPr>
          <w:noProof/>
        </w:rPr>
      </w:pPr>
      <w:r>
        <w:rPr>
          <w:rFonts w:cs="Times New Roman"/>
          <w:b w:val="0"/>
          <w:bCs w:val="0"/>
          <w:color w:val="auto"/>
          <w:sz w:val="24"/>
          <w:szCs w:val="24"/>
          <w:lang w:val="id-ID"/>
        </w:rPr>
        <w:fldChar w:fldCharType="end"/>
      </w:r>
    </w:p>
    <w:p w14:paraId="0B81F10D" w14:textId="1DE02104" w:rsidR="00542002" w:rsidRPr="005C134D" w:rsidRDefault="00542002" w:rsidP="007A19AE">
      <w:pPr>
        <w:pStyle w:val="TableofFigures"/>
        <w:tabs>
          <w:tab w:val="right" w:leader="dot" w:pos="7928"/>
        </w:tabs>
        <w:spacing w:line="20" w:lineRule="atLeast"/>
        <w:rPr>
          <w:rFonts w:cs="Times New Roman"/>
          <w:noProof/>
        </w:rPr>
      </w:pPr>
      <w:r w:rsidRPr="005C134D">
        <w:rPr>
          <w:rFonts w:cs="Times New Roman"/>
          <w:sz w:val="24"/>
          <w:szCs w:val="24"/>
          <w:lang w:val="id-ID"/>
        </w:rPr>
        <w:br w:type="page"/>
      </w:r>
    </w:p>
    <w:p w14:paraId="130929B0" w14:textId="77777777" w:rsidR="00542002" w:rsidRPr="005C134D" w:rsidRDefault="00542002" w:rsidP="00BC3075">
      <w:pPr>
        <w:pStyle w:val="Heading1"/>
        <w:jc w:val="center"/>
        <w:rPr>
          <w:rFonts w:cs="Times New Roman"/>
          <w:lang w:val="id-ID"/>
        </w:rPr>
      </w:pPr>
      <w:bookmarkStart w:id="5" w:name="_Toc215236417"/>
      <w:r w:rsidRPr="005C134D">
        <w:rPr>
          <w:rFonts w:cs="Times New Roman"/>
          <w:lang w:val="id-ID"/>
        </w:rPr>
        <w:lastRenderedPageBreak/>
        <w:t>DAFTAR GAMBAR</w:t>
      </w:r>
      <w:bookmarkEnd w:id="5"/>
    </w:p>
    <w:p w14:paraId="6190ED9F" w14:textId="77777777" w:rsidR="00FF7E0C" w:rsidRPr="005C134D" w:rsidRDefault="00FF7E0C" w:rsidP="00A14D07">
      <w:pPr>
        <w:spacing w:after="0" w:line="480" w:lineRule="auto"/>
        <w:jc w:val="right"/>
        <w:rPr>
          <w:rFonts w:cs="Times New Roman"/>
          <w:b/>
          <w:lang w:val="id-ID"/>
        </w:rPr>
      </w:pPr>
      <w:r w:rsidRPr="005C134D">
        <w:rPr>
          <w:rFonts w:cs="Times New Roman"/>
          <w:b/>
          <w:lang w:val="id-ID"/>
        </w:rPr>
        <w:t>Halaman</w:t>
      </w:r>
    </w:p>
    <w:p w14:paraId="0FF8DECE" w14:textId="224A546F" w:rsidR="00074330" w:rsidRPr="005C134D" w:rsidRDefault="006C441D" w:rsidP="007A19AE">
      <w:pPr>
        <w:pStyle w:val="TableofFigures"/>
        <w:tabs>
          <w:tab w:val="right" w:leader="dot" w:pos="7928"/>
        </w:tabs>
        <w:spacing w:line="20" w:lineRule="atLeast"/>
        <w:rPr>
          <w:rFonts w:eastAsiaTheme="minorEastAsia" w:cs="Times New Roman"/>
          <w:noProof/>
          <w:sz w:val="24"/>
        </w:rPr>
      </w:pPr>
      <w:r w:rsidRPr="005C134D">
        <w:rPr>
          <w:rFonts w:cs="Times New Roman"/>
          <w:sz w:val="24"/>
          <w:szCs w:val="24"/>
          <w:lang w:val="id-ID"/>
        </w:rPr>
        <w:fldChar w:fldCharType="begin"/>
      </w:r>
      <w:r w:rsidRPr="005C134D">
        <w:rPr>
          <w:rFonts w:cs="Times New Roman"/>
          <w:sz w:val="24"/>
          <w:szCs w:val="24"/>
          <w:lang w:val="id-ID"/>
        </w:rPr>
        <w:instrText xml:space="preserve"> TOC \h \z \c "Gambar 2." </w:instrText>
      </w:r>
      <w:r w:rsidRPr="005C134D">
        <w:rPr>
          <w:rFonts w:cs="Times New Roman"/>
          <w:sz w:val="24"/>
          <w:szCs w:val="24"/>
          <w:lang w:val="id-ID"/>
        </w:rPr>
        <w:fldChar w:fldCharType="separate"/>
      </w:r>
      <w:hyperlink w:anchor="_Toc107076408" w:history="1">
        <w:r w:rsidR="00074330" w:rsidRPr="005C134D">
          <w:rPr>
            <w:rStyle w:val="Hyperlink"/>
            <w:rFonts w:cs="Times New Roman"/>
            <w:noProof/>
            <w:color w:val="auto"/>
            <w:sz w:val="24"/>
          </w:rPr>
          <w:t>Gambar 2.1</w:t>
        </w:r>
        <w:r w:rsidR="00074330" w:rsidRPr="005C134D">
          <w:rPr>
            <w:rStyle w:val="Hyperlink"/>
            <w:rFonts w:cs="Times New Roman"/>
            <w:noProof/>
            <w:color w:val="auto"/>
            <w:sz w:val="24"/>
            <w:lang w:val="id-ID"/>
          </w:rPr>
          <w:t xml:space="preserve"> Kerangka Konseptual</w:t>
        </w:r>
        <w:r w:rsidR="00074330" w:rsidRPr="005C134D">
          <w:rPr>
            <w:rFonts w:cs="Times New Roman"/>
            <w:noProof/>
            <w:webHidden/>
            <w:sz w:val="24"/>
          </w:rPr>
          <w:tab/>
        </w:r>
      </w:hyperlink>
      <w:r w:rsidR="006E5084" w:rsidRPr="005C134D">
        <w:rPr>
          <w:rFonts w:cs="Times New Roman"/>
          <w:noProof/>
          <w:sz w:val="24"/>
        </w:rPr>
        <w:t>20</w:t>
      </w:r>
      <w:r w:rsidR="00D05D4D" w:rsidRPr="005C134D">
        <w:rPr>
          <w:rFonts w:cs="Times New Roman"/>
          <w:noProof/>
          <w:sz w:val="24"/>
        </w:rPr>
        <w:t xml:space="preserve"> </w:t>
      </w:r>
    </w:p>
    <w:p w14:paraId="598849D8" w14:textId="032EB274" w:rsidR="00074330" w:rsidRPr="005C134D" w:rsidRDefault="003C5BB0" w:rsidP="007A19AE">
      <w:pPr>
        <w:pStyle w:val="TableofFigures"/>
        <w:tabs>
          <w:tab w:val="right" w:leader="dot" w:pos="7928"/>
        </w:tabs>
        <w:spacing w:line="20" w:lineRule="atLeast"/>
        <w:rPr>
          <w:rFonts w:eastAsiaTheme="minorEastAsia" w:cs="Times New Roman"/>
          <w:noProof/>
        </w:rPr>
      </w:pPr>
      <w:hyperlink w:anchor="_Toc107076409" w:history="1">
        <w:r w:rsidR="00074330" w:rsidRPr="005C134D">
          <w:rPr>
            <w:rStyle w:val="Hyperlink"/>
            <w:rFonts w:cs="Times New Roman"/>
            <w:noProof/>
            <w:color w:val="auto"/>
            <w:sz w:val="24"/>
          </w:rPr>
          <w:t>Gambar 2.2</w:t>
        </w:r>
        <w:r w:rsidR="00074330" w:rsidRPr="005C134D">
          <w:rPr>
            <w:rStyle w:val="Hyperlink"/>
            <w:rFonts w:cs="Times New Roman"/>
            <w:noProof/>
            <w:color w:val="auto"/>
            <w:sz w:val="24"/>
            <w:lang w:val="id-ID"/>
          </w:rPr>
          <w:t xml:space="preserve"> Model Penelitian</w:t>
        </w:r>
        <w:r w:rsidR="00074330" w:rsidRPr="005C134D">
          <w:rPr>
            <w:rFonts w:cs="Times New Roman"/>
            <w:noProof/>
            <w:webHidden/>
            <w:sz w:val="24"/>
          </w:rPr>
          <w:tab/>
        </w:r>
        <w:r w:rsidR="006A73A5" w:rsidRPr="005C134D">
          <w:rPr>
            <w:rFonts w:cs="Times New Roman"/>
            <w:noProof/>
            <w:webHidden/>
            <w:sz w:val="24"/>
          </w:rPr>
          <w:t>2</w:t>
        </w:r>
        <w:r w:rsidR="00570D6B" w:rsidRPr="005C134D">
          <w:rPr>
            <w:rFonts w:cs="Times New Roman"/>
            <w:noProof/>
            <w:webHidden/>
            <w:sz w:val="24"/>
          </w:rPr>
          <w:t>4</w:t>
        </w:r>
        <w:r w:rsidR="00D05D4D" w:rsidRPr="005C134D">
          <w:rPr>
            <w:rFonts w:cs="Times New Roman"/>
            <w:noProof/>
            <w:webHidden/>
            <w:sz w:val="24"/>
          </w:rPr>
          <w:t xml:space="preserve"> </w:t>
        </w:r>
      </w:hyperlink>
    </w:p>
    <w:p w14:paraId="0A97CAF5" w14:textId="77239986" w:rsidR="007B4A70" w:rsidRPr="005C134D" w:rsidRDefault="006C441D" w:rsidP="007B4A70">
      <w:pPr>
        <w:pStyle w:val="TableofFigures"/>
        <w:tabs>
          <w:tab w:val="right" w:leader="dot" w:pos="7928"/>
        </w:tabs>
        <w:spacing w:line="20" w:lineRule="atLeast"/>
        <w:rPr>
          <w:rFonts w:cs="Times New Roman"/>
          <w:noProof/>
        </w:rPr>
      </w:pPr>
      <w:r w:rsidRPr="005C134D">
        <w:rPr>
          <w:rFonts w:cs="Times New Roman"/>
          <w:szCs w:val="24"/>
          <w:lang w:val="id-ID"/>
        </w:rPr>
        <w:fldChar w:fldCharType="end"/>
      </w:r>
    </w:p>
    <w:p w14:paraId="4E0009E7" w14:textId="5BFD25AD" w:rsidR="002258DA" w:rsidRPr="005C134D" w:rsidRDefault="002258DA" w:rsidP="002258DA">
      <w:pPr>
        <w:spacing w:after="0" w:line="20" w:lineRule="atLeast"/>
        <w:rPr>
          <w:rFonts w:cs="Times New Roman"/>
          <w:szCs w:val="24"/>
          <w:lang w:val="id-ID"/>
        </w:rPr>
      </w:pPr>
      <w:r w:rsidRPr="005C134D">
        <w:rPr>
          <w:rFonts w:cs="Times New Roman"/>
          <w:noProof/>
        </w:rPr>
        <w:t xml:space="preserve"> </w:t>
      </w:r>
    </w:p>
    <w:p w14:paraId="13689E1B" w14:textId="41AC1474" w:rsidR="006876CF" w:rsidRPr="005C134D" w:rsidRDefault="006876CF" w:rsidP="002258DA">
      <w:pPr>
        <w:rPr>
          <w:rFonts w:cs="Times New Roman"/>
          <w:szCs w:val="24"/>
          <w:lang w:val="id-ID"/>
        </w:rPr>
      </w:pPr>
      <w:r w:rsidRPr="005C134D">
        <w:rPr>
          <w:rFonts w:cs="Times New Roman"/>
          <w:szCs w:val="24"/>
          <w:lang w:val="id-ID"/>
        </w:rPr>
        <w:br w:type="page"/>
      </w:r>
    </w:p>
    <w:p w14:paraId="2F86249C" w14:textId="77777777" w:rsidR="006876CF" w:rsidRPr="005C134D" w:rsidRDefault="006876CF" w:rsidP="00794828">
      <w:pPr>
        <w:pStyle w:val="Heading1"/>
        <w:jc w:val="center"/>
        <w:rPr>
          <w:rFonts w:cs="Times New Roman"/>
          <w:lang w:val="id-ID"/>
        </w:rPr>
      </w:pPr>
      <w:bookmarkStart w:id="6" w:name="_Toc215236418"/>
      <w:r w:rsidRPr="005C134D">
        <w:rPr>
          <w:rFonts w:cs="Times New Roman"/>
          <w:lang w:val="id-ID"/>
        </w:rPr>
        <w:lastRenderedPageBreak/>
        <w:t>DAFTAR LAMPIRAN</w:t>
      </w:r>
      <w:bookmarkEnd w:id="6"/>
    </w:p>
    <w:p w14:paraId="4837545B" w14:textId="77777777" w:rsidR="00156203" w:rsidRPr="005C134D" w:rsidRDefault="00156203" w:rsidP="00A14D07">
      <w:pPr>
        <w:spacing w:after="0" w:line="480" w:lineRule="auto"/>
        <w:jc w:val="right"/>
        <w:rPr>
          <w:rFonts w:cs="Times New Roman"/>
          <w:b/>
          <w:szCs w:val="24"/>
          <w:lang w:val="id-ID"/>
        </w:rPr>
      </w:pPr>
      <w:r w:rsidRPr="005C134D">
        <w:rPr>
          <w:rFonts w:cs="Times New Roman"/>
          <w:b/>
          <w:szCs w:val="24"/>
          <w:lang w:val="id-ID"/>
        </w:rPr>
        <w:t>Halaman</w:t>
      </w:r>
    </w:p>
    <w:p w14:paraId="0DABFF2D" w14:textId="4E631628" w:rsidR="006D43E9" w:rsidRPr="005C134D" w:rsidRDefault="006D43E9" w:rsidP="00A14D07">
      <w:pPr>
        <w:pStyle w:val="TableofFigures"/>
        <w:tabs>
          <w:tab w:val="right" w:leader="dot" w:pos="7928"/>
        </w:tabs>
        <w:rPr>
          <w:rFonts w:cs="Times New Roman"/>
          <w:noProof/>
        </w:rPr>
      </w:pPr>
      <w:r w:rsidRPr="005C134D">
        <w:rPr>
          <w:rFonts w:cs="Times New Roman"/>
          <w:sz w:val="24"/>
          <w:szCs w:val="24"/>
          <w:lang w:val="id-ID"/>
        </w:rPr>
        <w:fldChar w:fldCharType="begin"/>
      </w:r>
      <w:r w:rsidRPr="005C134D">
        <w:rPr>
          <w:rFonts w:cs="Times New Roman"/>
          <w:sz w:val="24"/>
          <w:szCs w:val="24"/>
          <w:lang w:val="id-ID"/>
        </w:rPr>
        <w:instrText xml:space="preserve"> TOC \h \z \c "Lampiran" </w:instrText>
      </w:r>
      <w:r w:rsidRPr="005C134D">
        <w:rPr>
          <w:rFonts w:cs="Times New Roman"/>
          <w:sz w:val="24"/>
          <w:szCs w:val="24"/>
          <w:lang w:val="id-ID"/>
        </w:rPr>
        <w:fldChar w:fldCharType="separate"/>
      </w:r>
      <w:hyperlink w:anchor="_Toc115039506" w:history="1">
        <w:r w:rsidRPr="005C134D">
          <w:rPr>
            <w:rStyle w:val="Hyperlink"/>
            <w:rFonts w:cs="Times New Roman"/>
            <w:noProof/>
            <w:color w:val="auto"/>
          </w:rPr>
          <w:t>Lampiran 1</w:t>
        </w:r>
        <w:r w:rsidRPr="005C134D">
          <w:rPr>
            <w:rStyle w:val="Hyperlink"/>
            <w:rFonts w:cs="Times New Roman"/>
            <w:noProof/>
            <w:color w:val="auto"/>
            <w:lang w:val="id-ID"/>
          </w:rPr>
          <w:t xml:space="preserve">. </w:t>
        </w:r>
        <w:r w:rsidR="00020308" w:rsidRPr="005C134D">
          <w:rPr>
            <w:rStyle w:val="Hyperlink"/>
            <w:rFonts w:cs="Times New Roman"/>
            <w:noProof/>
            <w:color w:val="auto"/>
            <w:lang w:val="id-ID"/>
          </w:rPr>
          <w:t>Surat Izin</w:t>
        </w:r>
        <w:r w:rsidRPr="005C134D">
          <w:rPr>
            <w:rStyle w:val="Hyperlink"/>
            <w:rFonts w:cs="Times New Roman"/>
            <w:noProof/>
            <w:color w:val="auto"/>
            <w:lang w:val="id-ID"/>
          </w:rPr>
          <w:t xml:space="preserve"> Penelitian</w:t>
        </w:r>
        <w:r w:rsidRPr="005C134D">
          <w:rPr>
            <w:rFonts w:cs="Times New Roman"/>
            <w:noProof/>
            <w:webHidden/>
          </w:rPr>
          <w:tab/>
        </w:r>
      </w:hyperlink>
      <w:r w:rsidR="00AE5864" w:rsidRPr="005C134D">
        <w:rPr>
          <w:rFonts w:cs="Times New Roman"/>
          <w:noProof/>
        </w:rPr>
        <w:t>6</w:t>
      </w:r>
      <w:r w:rsidR="00667BDF">
        <w:rPr>
          <w:rFonts w:cs="Times New Roman"/>
          <w:noProof/>
        </w:rPr>
        <w:t>8</w:t>
      </w:r>
    </w:p>
    <w:p w14:paraId="330ADF78" w14:textId="4825F979" w:rsidR="007B4A70" w:rsidRPr="005C134D" w:rsidRDefault="003C5BB0" w:rsidP="007B4A70">
      <w:pPr>
        <w:pStyle w:val="TableofFigures"/>
        <w:tabs>
          <w:tab w:val="right" w:leader="dot" w:pos="7928"/>
        </w:tabs>
        <w:rPr>
          <w:rFonts w:cs="Times New Roman"/>
          <w:noProof/>
        </w:rPr>
      </w:pPr>
      <w:hyperlink w:anchor="_Toc115039506" w:history="1">
        <w:r w:rsidR="007B4A70" w:rsidRPr="005C134D">
          <w:rPr>
            <w:rStyle w:val="Hyperlink"/>
            <w:rFonts w:cs="Times New Roman"/>
            <w:noProof/>
            <w:color w:val="auto"/>
          </w:rPr>
          <w:t>Lampiran 2</w:t>
        </w:r>
        <w:r w:rsidR="007B4A70" w:rsidRPr="005C134D">
          <w:rPr>
            <w:rStyle w:val="Hyperlink"/>
            <w:rFonts w:cs="Times New Roman"/>
            <w:noProof/>
            <w:color w:val="auto"/>
            <w:lang w:val="id-ID"/>
          </w:rPr>
          <w:t xml:space="preserve">. </w:t>
        </w:r>
        <w:r w:rsidR="00020308" w:rsidRPr="005C134D">
          <w:rPr>
            <w:rStyle w:val="Hyperlink"/>
            <w:rFonts w:cs="Times New Roman"/>
            <w:noProof/>
            <w:color w:val="auto"/>
            <w:lang w:val="id-ID"/>
          </w:rPr>
          <w:t xml:space="preserve">Kuesioner </w:t>
        </w:r>
        <w:r w:rsidR="007B4A70" w:rsidRPr="005C134D">
          <w:rPr>
            <w:rStyle w:val="Hyperlink"/>
            <w:rFonts w:cs="Times New Roman"/>
            <w:noProof/>
            <w:color w:val="auto"/>
            <w:lang w:val="id-ID"/>
          </w:rPr>
          <w:t>Penelitian</w:t>
        </w:r>
        <w:r w:rsidR="007B4A70" w:rsidRPr="005C134D">
          <w:rPr>
            <w:rFonts w:cs="Times New Roman"/>
            <w:noProof/>
            <w:webHidden/>
          </w:rPr>
          <w:tab/>
        </w:r>
      </w:hyperlink>
      <w:r w:rsidR="00667BDF">
        <w:rPr>
          <w:rFonts w:cs="Times New Roman"/>
          <w:noProof/>
        </w:rPr>
        <w:t>70</w:t>
      </w:r>
    </w:p>
    <w:p w14:paraId="26D0281C" w14:textId="0364ABB6" w:rsidR="007B4A70" w:rsidRPr="005C134D" w:rsidRDefault="003C5BB0" w:rsidP="007B4A70">
      <w:pPr>
        <w:pStyle w:val="TableofFigures"/>
        <w:tabs>
          <w:tab w:val="right" w:leader="dot" w:pos="7928"/>
        </w:tabs>
        <w:rPr>
          <w:rFonts w:cs="Times New Roman"/>
          <w:noProof/>
        </w:rPr>
      </w:pPr>
      <w:hyperlink w:anchor="_Toc115039506" w:history="1">
        <w:r w:rsidR="007B4A70" w:rsidRPr="005C134D">
          <w:rPr>
            <w:rStyle w:val="Hyperlink"/>
            <w:rFonts w:cs="Times New Roman"/>
            <w:noProof/>
            <w:color w:val="auto"/>
          </w:rPr>
          <w:t>Lampiran 3</w:t>
        </w:r>
        <w:r w:rsidR="007B4A70" w:rsidRPr="005C134D">
          <w:rPr>
            <w:rStyle w:val="Hyperlink"/>
            <w:rFonts w:cs="Times New Roman"/>
            <w:noProof/>
            <w:color w:val="auto"/>
            <w:lang w:val="id-ID"/>
          </w:rPr>
          <w:t xml:space="preserve">. </w:t>
        </w:r>
        <w:r w:rsidR="00470802" w:rsidRPr="005C134D">
          <w:rPr>
            <w:rStyle w:val="Hyperlink"/>
            <w:rFonts w:cs="Times New Roman"/>
            <w:noProof/>
            <w:color w:val="auto"/>
            <w:lang w:val="id-ID"/>
          </w:rPr>
          <w:t xml:space="preserve">Tabulasi Data </w:t>
        </w:r>
        <w:r w:rsidR="008F29F7" w:rsidRPr="005C134D">
          <w:rPr>
            <w:rStyle w:val="Hyperlink"/>
            <w:rFonts w:cs="Times New Roman"/>
            <w:noProof/>
            <w:color w:val="auto"/>
          </w:rPr>
          <w:t>Uji Pilot (35 Responden)</w:t>
        </w:r>
        <w:r w:rsidR="007B4A70" w:rsidRPr="005C134D">
          <w:rPr>
            <w:rFonts w:cs="Times New Roman"/>
            <w:noProof/>
            <w:webHidden/>
          </w:rPr>
          <w:tab/>
        </w:r>
      </w:hyperlink>
      <w:r w:rsidR="00470802" w:rsidRPr="005C134D">
        <w:rPr>
          <w:rFonts w:cs="Times New Roman"/>
          <w:noProof/>
        </w:rPr>
        <w:t>7</w:t>
      </w:r>
      <w:r w:rsidR="00667BDF">
        <w:rPr>
          <w:rFonts w:cs="Times New Roman"/>
          <w:noProof/>
        </w:rPr>
        <w:t>4</w:t>
      </w:r>
    </w:p>
    <w:p w14:paraId="42E237CA" w14:textId="39DEDDFF" w:rsidR="008F29F7" w:rsidRPr="005C134D" w:rsidRDefault="003C5BB0" w:rsidP="008F29F7">
      <w:pPr>
        <w:pStyle w:val="TableofFigures"/>
        <w:tabs>
          <w:tab w:val="right" w:leader="dot" w:pos="7928"/>
        </w:tabs>
        <w:rPr>
          <w:rFonts w:cs="Times New Roman"/>
          <w:noProof/>
        </w:rPr>
      </w:pPr>
      <w:hyperlink w:anchor="_Toc115039506" w:history="1">
        <w:r w:rsidR="008F29F7" w:rsidRPr="005C134D">
          <w:rPr>
            <w:rStyle w:val="Hyperlink"/>
            <w:rFonts w:cs="Times New Roman"/>
            <w:noProof/>
            <w:color w:val="auto"/>
          </w:rPr>
          <w:t>Lampiran 4</w:t>
        </w:r>
        <w:r w:rsidR="008F29F7" w:rsidRPr="005C134D">
          <w:rPr>
            <w:rStyle w:val="Hyperlink"/>
            <w:rFonts w:cs="Times New Roman"/>
            <w:noProof/>
            <w:color w:val="auto"/>
            <w:lang w:val="id-ID"/>
          </w:rPr>
          <w:t>.</w:t>
        </w:r>
        <w:r w:rsidR="00EE1C45" w:rsidRPr="005C134D">
          <w:t xml:space="preserve"> </w:t>
        </w:r>
        <w:r w:rsidR="00EE1C45" w:rsidRPr="005C134D">
          <w:rPr>
            <w:rStyle w:val="Hyperlink"/>
            <w:rFonts w:cs="Times New Roman"/>
            <w:noProof/>
            <w:color w:val="auto"/>
            <w:lang w:val="id-ID"/>
          </w:rPr>
          <w:t>Hasil Data Uji Pilot Olahan SPSS (35 Responden)</w:t>
        </w:r>
        <w:r w:rsidR="008F29F7" w:rsidRPr="005C134D">
          <w:rPr>
            <w:rFonts w:cs="Times New Roman"/>
            <w:noProof/>
            <w:webHidden/>
          </w:rPr>
          <w:tab/>
        </w:r>
      </w:hyperlink>
      <w:r w:rsidR="008F29F7" w:rsidRPr="005C134D">
        <w:rPr>
          <w:rFonts w:cs="Times New Roman"/>
          <w:noProof/>
        </w:rPr>
        <w:t>7</w:t>
      </w:r>
      <w:r w:rsidR="00667BDF">
        <w:rPr>
          <w:rFonts w:cs="Times New Roman"/>
          <w:noProof/>
        </w:rPr>
        <w:t>8</w:t>
      </w:r>
    </w:p>
    <w:p w14:paraId="530BD315" w14:textId="0009FD08" w:rsidR="008F29F7" w:rsidRPr="005C134D" w:rsidRDefault="003C5BB0" w:rsidP="008F29F7">
      <w:pPr>
        <w:pStyle w:val="TableofFigures"/>
        <w:tabs>
          <w:tab w:val="right" w:leader="dot" w:pos="7928"/>
        </w:tabs>
        <w:rPr>
          <w:rFonts w:cs="Times New Roman"/>
          <w:noProof/>
        </w:rPr>
      </w:pPr>
      <w:hyperlink w:anchor="_Toc115039506" w:history="1">
        <w:r w:rsidR="008F29F7" w:rsidRPr="005C134D">
          <w:rPr>
            <w:rStyle w:val="Hyperlink"/>
            <w:rFonts w:cs="Times New Roman"/>
            <w:noProof/>
            <w:color w:val="auto"/>
          </w:rPr>
          <w:t>Lampiran 5</w:t>
        </w:r>
        <w:r w:rsidR="008F29F7" w:rsidRPr="005C134D">
          <w:rPr>
            <w:rStyle w:val="Hyperlink"/>
            <w:rFonts w:cs="Times New Roman"/>
            <w:noProof/>
            <w:color w:val="auto"/>
            <w:lang w:val="id-ID"/>
          </w:rPr>
          <w:t xml:space="preserve">. </w:t>
        </w:r>
        <w:r w:rsidR="00EE1C45" w:rsidRPr="005C134D">
          <w:rPr>
            <w:rStyle w:val="Hyperlink"/>
            <w:rFonts w:cs="Times New Roman"/>
            <w:noProof/>
            <w:color w:val="auto"/>
            <w:lang w:val="id-ID"/>
          </w:rPr>
          <w:t>Tabulasi Data Penelitian (183 Responden)</w:t>
        </w:r>
        <w:r w:rsidR="008F29F7" w:rsidRPr="005C134D">
          <w:rPr>
            <w:rStyle w:val="Hyperlink"/>
            <w:rFonts w:cs="Times New Roman"/>
            <w:noProof/>
            <w:webHidden/>
            <w:color w:val="auto"/>
          </w:rPr>
          <w:tab/>
        </w:r>
      </w:hyperlink>
      <w:r w:rsidR="008F29F7" w:rsidRPr="005C134D">
        <w:rPr>
          <w:rFonts w:cs="Times New Roman"/>
          <w:noProof/>
        </w:rPr>
        <w:t>8</w:t>
      </w:r>
      <w:r w:rsidR="00667BDF">
        <w:rPr>
          <w:rFonts w:cs="Times New Roman"/>
          <w:noProof/>
        </w:rPr>
        <w:t>1</w:t>
      </w:r>
    </w:p>
    <w:p w14:paraId="1A9F9224" w14:textId="3DC4351F" w:rsidR="007B4A70" w:rsidRPr="005C134D" w:rsidRDefault="003C5BB0" w:rsidP="007B4A70">
      <w:pPr>
        <w:pStyle w:val="TableofFigures"/>
        <w:tabs>
          <w:tab w:val="right" w:leader="dot" w:pos="7928"/>
        </w:tabs>
        <w:rPr>
          <w:rFonts w:cs="Times New Roman"/>
          <w:noProof/>
        </w:rPr>
      </w:pPr>
      <w:hyperlink w:anchor="_Toc115039506" w:history="1">
        <w:r w:rsidR="008F29F7" w:rsidRPr="005C134D">
          <w:rPr>
            <w:rStyle w:val="Hyperlink"/>
            <w:rFonts w:cs="Times New Roman"/>
            <w:noProof/>
            <w:color w:val="auto"/>
          </w:rPr>
          <w:t>Lampiran 6</w:t>
        </w:r>
        <w:r w:rsidR="007B4A70" w:rsidRPr="005C134D">
          <w:rPr>
            <w:rStyle w:val="Hyperlink"/>
            <w:rFonts w:cs="Times New Roman"/>
            <w:noProof/>
            <w:color w:val="auto"/>
            <w:lang w:val="id-ID"/>
          </w:rPr>
          <w:t xml:space="preserve">. Hasil </w:t>
        </w:r>
        <w:r w:rsidR="008F29F7" w:rsidRPr="005C134D">
          <w:rPr>
            <w:rStyle w:val="Hyperlink"/>
            <w:rFonts w:cs="Times New Roman"/>
            <w:noProof/>
            <w:color w:val="auto"/>
          </w:rPr>
          <w:t xml:space="preserve">Data Penelitian </w:t>
        </w:r>
        <w:r w:rsidR="00470802" w:rsidRPr="005C134D">
          <w:rPr>
            <w:rStyle w:val="Hyperlink"/>
            <w:rFonts w:cs="Times New Roman"/>
            <w:noProof/>
            <w:color w:val="auto"/>
          </w:rPr>
          <w:t>Olahan SPSS</w:t>
        </w:r>
        <w:r w:rsidR="00EE1C45" w:rsidRPr="005C134D">
          <w:rPr>
            <w:rStyle w:val="Hyperlink"/>
            <w:rFonts w:cs="Times New Roman"/>
            <w:noProof/>
            <w:color w:val="auto"/>
          </w:rPr>
          <w:t xml:space="preserve"> (183</w:t>
        </w:r>
        <w:r w:rsidR="008F29F7" w:rsidRPr="005C134D">
          <w:rPr>
            <w:rStyle w:val="Hyperlink"/>
            <w:rFonts w:cs="Times New Roman"/>
            <w:noProof/>
            <w:color w:val="auto"/>
          </w:rPr>
          <w:t xml:space="preserve"> Responden)</w:t>
        </w:r>
        <w:r w:rsidR="007B4A70" w:rsidRPr="005C134D">
          <w:rPr>
            <w:rStyle w:val="Hyperlink"/>
            <w:rFonts w:cs="Times New Roman"/>
            <w:noProof/>
            <w:webHidden/>
            <w:color w:val="auto"/>
          </w:rPr>
          <w:tab/>
        </w:r>
      </w:hyperlink>
      <w:r w:rsidR="00667BDF">
        <w:rPr>
          <w:rFonts w:cs="Times New Roman"/>
          <w:noProof/>
        </w:rPr>
        <w:t>98</w:t>
      </w:r>
    </w:p>
    <w:p w14:paraId="537BBB4B" w14:textId="6FF034B0" w:rsidR="00EF1DDF" w:rsidRPr="005C134D" w:rsidRDefault="003C5BB0" w:rsidP="00EF1DDF">
      <w:pPr>
        <w:pStyle w:val="TableofFigures"/>
        <w:tabs>
          <w:tab w:val="right" w:leader="dot" w:pos="7928"/>
        </w:tabs>
        <w:rPr>
          <w:rFonts w:cs="Times New Roman"/>
          <w:noProof/>
        </w:rPr>
      </w:pPr>
      <w:hyperlink w:anchor="_Toc115039506" w:history="1">
        <w:r w:rsidR="00EF1DDF" w:rsidRPr="005C134D">
          <w:rPr>
            <w:rStyle w:val="Hyperlink"/>
            <w:rFonts w:cs="Times New Roman"/>
            <w:noProof/>
            <w:color w:val="auto"/>
          </w:rPr>
          <w:t xml:space="preserve">Lampiran </w:t>
        </w:r>
        <w:r w:rsidR="008F29F7" w:rsidRPr="005C134D">
          <w:rPr>
            <w:rStyle w:val="Hyperlink"/>
            <w:rFonts w:cs="Times New Roman"/>
            <w:noProof/>
            <w:color w:val="auto"/>
          </w:rPr>
          <w:t>7</w:t>
        </w:r>
        <w:r w:rsidR="00EF1DDF" w:rsidRPr="005C134D">
          <w:rPr>
            <w:rStyle w:val="Hyperlink"/>
            <w:rFonts w:cs="Times New Roman"/>
            <w:noProof/>
            <w:color w:val="auto"/>
            <w:lang w:val="id-ID"/>
          </w:rPr>
          <w:t>. Dokumentasi Penelitian</w:t>
        </w:r>
        <w:r w:rsidR="00EF1DDF" w:rsidRPr="005C134D">
          <w:rPr>
            <w:rFonts w:cs="Times New Roman"/>
            <w:noProof/>
            <w:webHidden/>
          </w:rPr>
          <w:tab/>
        </w:r>
      </w:hyperlink>
      <w:r w:rsidR="00667BDF">
        <w:rPr>
          <w:rFonts w:cs="Times New Roman"/>
          <w:noProof/>
        </w:rPr>
        <w:t>10</w:t>
      </w:r>
      <w:r w:rsidR="008F29F7" w:rsidRPr="005C134D">
        <w:rPr>
          <w:rFonts w:cs="Times New Roman"/>
          <w:noProof/>
        </w:rPr>
        <w:t>4</w:t>
      </w:r>
    </w:p>
    <w:p w14:paraId="04AD8568" w14:textId="3962436C" w:rsidR="007B4A70" w:rsidRPr="005C134D" w:rsidRDefault="007B4A70" w:rsidP="007B4A70">
      <w:pPr>
        <w:pStyle w:val="TableofFigures"/>
        <w:tabs>
          <w:tab w:val="right" w:leader="dot" w:pos="7928"/>
        </w:tabs>
        <w:rPr>
          <w:rFonts w:cs="Times New Roman"/>
          <w:noProof/>
        </w:rPr>
      </w:pPr>
    </w:p>
    <w:p w14:paraId="0FE38774" w14:textId="77777777" w:rsidR="007B4A70" w:rsidRPr="005C134D" w:rsidRDefault="007B4A70" w:rsidP="007B4A70">
      <w:pPr>
        <w:pStyle w:val="NoSpacing"/>
        <w:rPr>
          <w:rFonts w:ascii="Times New Roman" w:hAnsi="Times New Roman" w:cs="Times New Roman"/>
        </w:rPr>
      </w:pPr>
    </w:p>
    <w:p w14:paraId="60AEF571" w14:textId="77777777" w:rsidR="007B4A70" w:rsidRPr="005C134D" w:rsidRDefault="007B4A70" w:rsidP="007B4A70">
      <w:pPr>
        <w:pStyle w:val="NoSpacing"/>
      </w:pPr>
    </w:p>
    <w:p w14:paraId="5C836B46" w14:textId="77777777" w:rsidR="00EF5DEA" w:rsidRPr="005C134D" w:rsidRDefault="00EF5DEA" w:rsidP="00A14D07">
      <w:pPr>
        <w:pStyle w:val="NoSpacing"/>
        <w:rPr>
          <w:rFonts w:ascii="Times New Roman" w:hAnsi="Times New Roman" w:cs="Times New Roman"/>
        </w:rPr>
      </w:pPr>
    </w:p>
    <w:p w14:paraId="1A692C34" w14:textId="77777777" w:rsidR="006109B8" w:rsidRPr="005C134D" w:rsidRDefault="006D43E9" w:rsidP="00A14D07">
      <w:pPr>
        <w:spacing w:after="0"/>
        <w:rPr>
          <w:rFonts w:cs="Times New Roman"/>
          <w:szCs w:val="24"/>
          <w:lang w:val="id-ID"/>
        </w:rPr>
      </w:pPr>
      <w:r w:rsidRPr="005C134D">
        <w:rPr>
          <w:rFonts w:cs="Times New Roman"/>
          <w:szCs w:val="24"/>
          <w:lang w:val="id-ID"/>
        </w:rPr>
        <w:fldChar w:fldCharType="end"/>
      </w:r>
      <w:r w:rsidR="006109B8" w:rsidRPr="005C134D">
        <w:rPr>
          <w:rFonts w:cs="Times New Roman"/>
          <w:szCs w:val="24"/>
          <w:lang w:val="id-ID"/>
        </w:rPr>
        <w:br w:type="page"/>
      </w:r>
    </w:p>
    <w:p w14:paraId="34F3BB6E" w14:textId="3BD4A88C" w:rsidR="00E86732" w:rsidRPr="005C134D" w:rsidRDefault="007A19AE" w:rsidP="00E40B95">
      <w:pPr>
        <w:pStyle w:val="Heading1"/>
        <w:jc w:val="center"/>
        <w:rPr>
          <w:rFonts w:cs="Times New Roman"/>
          <w:lang w:val="id-ID"/>
        </w:rPr>
      </w:pPr>
      <w:bookmarkStart w:id="7" w:name="_Toc215236419"/>
      <w:r w:rsidRPr="005C134D">
        <w:rPr>
          <w:rFonts w:cs="Times New Roman"/>
          <w:lang w:val="id-ID"/>
        </w:rPr>
        <w:lastRenderedPageBreak/>
        <w:t>DAFTAR SINGKATAN</w:t>
      </w:r>
      <w:bookmarkEnd w:id="7"/>
    </w:p>
    <w:p w14:paraId="7399BA6D" w14:textId="57F6D93F" w:rsidR="00D81D88" w:rsidRPr="005C134D" w:rsidRDefault="00D81D88" w:rsidP="00A002D2">
      <w:pPr>
        <w:tabs>
          <w:tab w:val="left" w:pos="2694"/>
        </w:tabs>
        <w:spacing w:after="240" w:line="240" w:lineRule="auto"/>
        <w:rPr>
          <w:rFonts w:cs="Times New Roman"/>
          <w:szCs w:val="24"/>
        </w:rPr>
      </w:pPr>
      <w:r w:rsidRPr="005C134D">
        <w:rPr>
          <w:rFonts w:cs="Times New Roman"/>
          <w:szCs w:val="24"/>
        </w:rPr>
        <w:t>APBN</w:t>
      </w:r>
      <w:r w:rsidRPr="005C134D">
        <w:rPr>
          <w:rFonts w:cs="Times New Roman"/>
          <w:szCs w:val="24"/>
        </w:rPr>
        <w:tab/>
        <w:t>Anggaran Penerimaan dan Belanja Negara</w:t>
      </w:r>
    </w:p>
    <w:p w14:paraId="056A3AFD" w14:textId="166D210D" w:rsidR="00936CC4" w:rsidRPr="005C134D" w:rsidRDefault="00936CC4" w:rsidP="00A002D2">
      <w:pPr>
        <w:tabs>
          <w:tab w:val="left" w:pos="2694"/>
        </w:tabs>
        <w:spacing w:after="240" w:line="240" w:lineRule="auto"/>
        <w:rPr>
          <w:rFonts w:cs="Times New Roman"/>
          <w:szCs w:val="24"/>
          <w:lang w:val="id-ID"/>
        </w:rPr>
      </w:pPr>
      <w:r w:rsidRPr="005C134D">
        <w:rPr>
          <w:rFonts w:cs="Times New Roman"/>
          <w:szCs w:val="24"/>
          <w:lang w:val="id-ID"/>
        </w:rPr>
        <w:t>KPP</w:t>
      </w:r>
      <w:r w:rsidR="00756839" w:rsidRPr="005C134D">
        <w:rPr>
          <w:rFonts w:cs="Times New Roman"/>
          <w:szCs w:val="24"/>
          <w:lang w:val="id-ID"/>
        </w:rPr>
        <w:tab/>
        <w:t>Kantor Pelayanan Pajak</w:t>
      </w:r>
    </w:p>
    <w:p w14:paraId="08A668CA" w14:textId="77777777" w:rsidR="00D81D88" w:rsidRPr="005C134D" w:rsidRDefault="00D81D88" w:rsidP="00D81D88">
      <w:pPr>
        <w:tabs>
          <w:tab w:val="left" w:pos="2694"/>
        </w:tabs>
        <w:spacing w:after="240" w:line="240" w:lineRule="auto"/>
        <w:rPr>
          <w:rFonts w:cs="Times New Roman"/>
          <w:szCs w:val="24"/>
        </w:rPr>
      </w:pPr>
      <w:r w:rsidRPr="005C134D">
        <w:rPr>
          <w:rFonts w:cs="Times New Roman"/>
          <w:szCs w:val="24"/>
        </w:rPr>
        <w:t>NPWP</w:t>
      </w:r>
      <w:r w:rsidRPr="005C134D">
        <w:rPr>
          <w:rFonts w:cs="Times New Roman"/>
          <w:szCs w:val="24"/>
        </w:rPr>
        <w:tab/>
        <w:t>Nomor Pokok Wajib Pajak</w:t>
      </w:r>
    </w:p>
    <w:p w14:paraId="2F48D5EB" w14:textId="40CD7D7D" w:rsidR="00936CC4" w:rsidRPr="005C134D" w:rsidRDefault="00936CC4" w:rsidP="00EB5137">
      <w:pPr>
        <w:tabs>
          <w:tab w:val="left" w:pos="2694"/>
        </w:tabs>
        <w:spacing w:after="240" w:line="240" w:lineRule="auto"/>
        <w:rPr>
          <w:rFonts w:cs="Times New Roman"/>
          <w:szCs w:val="24"/>
          <w:lang w:val="id-ID"/>
        </w:rPr>
      </w:pPr>
      <w:r w:rsidRPr="005C134D">
        <w:rPr>
          <w:rFonts w:cs="Times New Roman"/>
          <w:szCs w:val="24"/>
          <w:lang w:val="id-ID"/>
        </w:rPr>
        <w:t>SPT</w:t>
      </w:r>
      <w:r w:rsidR="003E3954" w:rsidRPr="005C134D">
        <w:rPr>
          <w:rFonts w:cs="Times New Roman"/>
          <w:szCs w:val="24"/>
          <w:lang w:val="id-ID"/>
        </w:rPr>
        <w:tab/>
      </w:r>
      <w:r w:rsidR="0042452D" w:rsidRPr="005C134D">
        <w:rPr>
          <w:rFonts w:cs="Times New Roman"/>
          <w:szCs w:val="24"/>
          <w:lang w:val="id-ID"/>
        </w:rPr>
        <w:t>Surat Pemberitahuan Tahunan</w:t>
      </w:r>
    </w:p>
    <w:p w14:paraId="2653F09D" w14:textId="3F186725" w:rsidR="00213CC6" w:rsidRPr="005C134D" w:rsidRDefault="00213CC6" w:rsidP="00EB5137">
      <w:pPr>
        <w:tabs>
          <w:tab w:val="left" w:pos="2694"/>
        </w:tabs>
        <w:spacing w:after="240" w:line="240" w:lineRule="auto"/>
        <w:rPr>
          <w:rFonts w:cs="Times New Roman"/>
          <w:szCs w:val="24"/>
        </w:rPr>
      </w:pPr>
      <w:r w:rsidRPr="005C134D">
        <w:rPr>
          <w:rFonts w:cs="Times New Roman"/>
          <w:szCs w:val="24"/>
        </w:rPr>
        <w:t>PTKP</w:t>
      </w:r>
      <w:r w:rsidRPr="005C134D">
        <w:rPr>
          <w:rFonts w:cs="Times New Roman"/>
          <w:szCs w:val="24"/>
        </w:rPr>
        <w:tab/>
        <w:t>Penghasilan Tidak Kena Pajak</w:t>
      </w:r>
    </w:p>
    <w:p w14:paraId="14A0E589" w14:textId="7962D2B9" w:rsidR="00213CC6" w:rsidRPr="005C134D" w:rsidRDefault="00213CC6" w:rsidP="00EB5137">
      <w:pPr>
        <w:tabs>
          <w:tab w:val="left" w:pos="2694"/>
        </w:tabs>
        <w:spacing w:after="240" w:line="240" w:lineRule="auto"/>
        <w:rPr>
          <w:rFonts w:cs="Times New Roman"/>
          <w:szCs w:val="24"/>
        </w:rPr>
      </w:pPr>
      <w:r w:rsidRPr="005C134D">
        <w:rPr>
          <w:rFonts w:cs="Times New Roman"/>
          <w:szCs w:val="24"/>
        </w:rPr>
        <w:t>PKP</w:t>
      </w:r>
      <w:r w:rsidRPr="005C134D">
        <w:rPr>
          <w:rFonts w:cs="Times New Roman"/>
          <w:szCs w:val="24"/>
        </w:rPr>
        <w:tab/>
        <w:t>Penghasilan Kena Pajak</w:t>
      </w:r>
    </w:p>
    <w:p w14:paraId="4AA6B455" w14:textId="4B3CCB31" w:rsidR="007A19AE" w:rsidRPr="005C134D" w:rsidRDefault="00570D6B" w:rsidP="007A19AE">
      <w:pPr>
        <w:tabs>
          <w:tab w:val="left" w:pos="2694"/>
        </w:tabs>
        <w:spacing w:after="240" w:line="240" w:lineRule="auto"/>
        <w:rPr>
          <w:rFonts w:cs="Times New Roman"/>
          <w:szCs w:val="24"/>
        </w:rPr>
      </w:pPr>
      <w:bookmarkStart w:id="8" w:name="_Toc98000195"/>
      <w:r w:rsidRPr="005C134D">
        <w:rPr>
          <w:rFonts w:cs="Times New Roman"/>
          <w:szCs w:val="24"/>
        </w:rPr>
        <w:t>WP</w:t>
      </w:r>
      <w:r w:rsidR="0095352D">
        <w:rPr>
          <w:rFonts w:cs="Times New Roman"/>
          <w:szCs w:val="24"/>
        </w:rPr>
        <w:t xml:space="preserve"> OP</w:t>
      </w:r>
      <w:r w:rsidRPr="005C134D">
        <w:rPr>
          <w:rFonts w:cs="Times New Roman"/>
          <w:szCs w:val="24"/>
        </w:rPr>
        <w:tab/>
        <w:t xml:space="preserve">Wajib Pajak Orang Pribadi </w:t>
      </w:r>
    </w:p>
    <w:p w14:paraId="716527BE" w14:textId="1FDB3288" w:rsidR="007A19AE" w:rsidRPr="005C134D" w:rsidRDefault="001F771F" w:rsidP="000F15E8">
      <w:pPr>
        <w:tabs>
          <w:tab w:val="left" w:pos="2694"/>
        </w:tabs>
        <w:spacing w:after="240" w:line="240" w:lineRule="auto"/>
        <w:rPr>
          <w:rFonts w:cs="Times New Roman"/>
          <w:szCs w:val="24"/>
        </w:rPr>
        <w:sectPr w:rsidR="007A19AE" w:rsidRPr="005C134D" w:rsidSect="00EE1F96">
          <w:footerReference w:type="default" r:id="rId10"/>
          <w:footerReference w:type="first" r:id="rId11"/>
          <w:pgSz w:w="11907" w:h="16840" w:code="9"/>
          <w:pgMar w:top="2268" w:right="1701" w:bottom="1701" w:left="2268" w:header="720" w:footer="720" w:gutter="0"/>
          <w:pgNumType w:fmt="lowerRoman"/>
          <w:cols w:space="720"/>
          <w:titlePg/>
          <w:docGrid w:linePitch="360"/>
        </w:sectPr>
      </w:pPr>
      <w:r w:rsidRPr="005C134D">
        <w:rPr>
          <w:rFonts w:cs="Times New Roman"/>
          <w:szCs w:val="24"/>
        </w:rPr>
        <w:t xml:space="preserve">  </w:t>
      </w:r>
    </w:p>
    <w:p w14:paraId="45112E24" w14:textId="7DE65E1A" w:rsidR="0047493F" w:rsidRPr="005C134D" w:rsidRDefault="00CD592D" w:rsidP="00162962">
      <w:pPr>
        <w:pStyle w:val="Heading1"/>
        <w:jc w:val="center"/>
        <w:rPr>
          <w:rFonts w:cs="Times New Roman"/>
        </w:rPr>
      </w:pPr>
      <w:bookmarkStart w:id="9" w:name="_Toc111024917"/>
      <w:bookmarkStart w:id="10" w:name="_Toc113835272"/>
      <w:bookmarkStart w:id="11" w:name="_Toc115039717"/>
      <w:bookmarkStart w:id="12" w:name="_Toc208525480"/>
      <w:bookmarkStart w:id="13" w:name="_Toc215236420"/>
      <w:r w:rsidRPr="005C134D">
        <w:rPr>
          <w:rFonts w:cs="Times New Roman"/>
        </w:rPr>
        <w:lastRenderedPageBreak/>
        <w:t>BAB I</w:t>
      </w:r>
      <w:bookmarkEnd w:id="9"/>
      <w:bookmarkEnd w:id="10"/>
      <w:bookmarkEnd w:id="11"/>
      <w:bookmarkEnd w:id="12"/>
      <w:bookmarkEnd w:id="13"/>
    </w:p>
    <w:p w14:paraId="3F23E63B" w14:textId="77777777" w:rsidR="00464E74" w:rsidRPr="005C134D" w:rsidRDefault="00CD592D" w:rsidP="00162962">
      <w:pPr>
        <w:pStyle w:val="Heading1"/>
        <w:jc w:val="center"/>
        <w:rPr>
          <w:rFonts w:cs="Times New Roman"/>
        </w:rPr>
      </w:pPr>
      <w:bookmarkStart w:id="14" w:name="_Toc109091651"/>
      <w:bookmarkStart w:id="15" w:name="_Toc184138990"/>
      <w:bookmarkStart w:id="16" w:name="_Toc197359311"/>
      <w:bookmarkStart w:id="17" w:name="_Toc209978227"/>
      <w:bookmarkStart w:id="18" w:name="_Toc209978411"/>
      <w:bookmarkStart w:id="19" w:name="_Toc215236421"/>
      <w:r w:rsidRPr="005C134D">
        <w:rPr>
          <w:rFonts w:cs="Times New Roman"/>
        </w:rPr>
        <w:t>PENDAHULUAN</w:t>
      </w:r>
      <w:bookmarkEnd w:id="8"/>
      <w:bookmarkEnd w:id="14"/>
      <w:bookmarkEnd w:id="15"/>
      <w:bookmarkEnd w:id="16"/>
      <w:bookmarkEnd w:id="17"/>
      <w:bookmarkEnd w:id="18"/>
      <w:bookmarkEnd w:id="19"/>
    </w:p>
    <w:p w14:paraId="489CBC7F" w14:textId="417457FB" w:rsidR="00BE4A0F" w:rsidRPr="005C134D" w:rsidRDefault="00040935" w:rsidP="00831CBD">
      <w:pPr>
        <w:pStyle w:val="Heading2"/>
        <w:numPr>
          <w:ilvl w:val="0"/>
          <w:numId w:val="1"/>
        </w:numPr>
        <w:ind w:left="567" w:hanging="567"/>
        <w:rPr>
          <w:rFonts w:cs="Times New Roman"/>
          <w:szCs w:val="24"/>
          <w:lang w:val="id-ID"/>
        </w:rPr>
      </w:pPr>
      <w:bookmarkStart w:id="20" w:name="_Toc98000196"/>
      <w:bookmarkStart w:id="21" w:name="_Toc215236422"/>
      <w:r w:rsidRPr="005C134D">
        <w:rPr>
          <w:rFonts w:cs="Times New Roman"/>
          <w:szCs w:val="24"/>
          <w:lang w:val="id-ID"/>
        </w:rPr>
        <w:t xml:space="preserve">Latar </w:t>
      </w:r>
      <w:r w:rsidR="00BB2D69" w:rsidRPr="005C134D">
        <w:rPr>
          <w:rFonts w:cs="Times New Roman"/>
          <w:szCs w:val="24"/>
          <w:lang w:val="id-ID"/>
        </w:rPr>
        <w:t>Belakang</w:t>
      </w:r>
      <w:bookmarkEnd w:id="20"/>
      <w:r w:rsidR="002D3897" w:rsidRPr="005C134D">
        <w:rPr>
          <w:rFonts w:cs="Times New Roman"/>
          <w:szCs w:val="24"/>
          <w:lang w:val="id-ID"/>
        </w:rPr>
        <w:t xml:space="preserve"> Penelitian</w:t>
      </w:r>
      <w:bookmarkEnd w:id="21"/>
    </w:p>
    <w:p w14:paraId="3DC811B3" w14:textId="50E6A3EA" w:rsidR="00F8402D" w:rsidRPr="005C134D" w:rsidRDefault="00DA6FDB" w:rsidP="00C1619B">
      <w:pPr>
        <w:spacing w:after="0" w:line="480" w:lineRule="auto"/>
        <w:ind w:firstLine="567"/>
        <w:jc w:val="both"/>
        <w:rPr>
          <w:rFonts w:cs="Times New Roman"/>
        </w:rPr>
      </w:pPr>
      <w:r w:rsidRPr="005C134D">
        <w:rPr>
          <w:rFonts w:cs="Times New Roman"/>
          <w:szCs w:val="24"/>
        </w:rPr>
        <w:t>Pajak berkontribusi besar sebagai sumber pe</w:t>
      </w:r>
      <w:r w:rsidR="00B95769">
        <w:rPr>
          <w:rFonts w:cs="Times New Roman"/>
          <w:szCs w:val="24"/>
        </w:rPr>
        <w:t xml:space="preserve">ndapatan </w:t>
      </w:r>
      <w:r w:rsidRPr="005C134D">
        <w:rPr>
          <w:rFonts w:cs="Times New Roman"/>
          <w:szCs w:val="24"/>
        </w:rPr>
        <w:t>negara</w:t>
      </w:r>
      <w:r w:rsidR="00267C51" w:rsidRPr="005C134D">
        <w:rPr>
          <w:rFonts w:cs="Times New Roman"/>
          <w:szCs w:val="24"/>
        </w:rPr>
        <w:t xml:space="preserve"> dan menjadi pilar utama dalam anggaran penerimaan dan belanja n</w:t>
      </w:r>
      <w:r w:rsidRPr="005C134D">
        <w:rPr>
          <w:rFonts w:cs="Times New Roman"/>
          <w:szCs w:val="24"/>
        </w:rPr>
        <w:t xml:space="preserve">egara (APBN) </w:t>
      </w:r>
      <w:r w:rsidR="00983337" w:rsidRPr="005C134D">
        <w:rPr>
          <w:rFonts w:cs="Times New Roman"/>
          <w:szCs w:val="24"/>
        </w:rPr>
        <w:fldChar w:fldCharType="begin" w:fldLock="1"/>
      </w:r>
      <w:r w:rsidR="00D368AF">
        <w:rPr>
          <w:rFonts w:cs="Times New Roman"/>
          <w:szCs w:val="24"/>
        </w:rPr>
        <w:instrText>ADDIN CSL_CITATION {"citationItems":[{"id":"ITEM-1","itemData":{"DOI":"10.30649/japk.v11i2.70","ISSN":"2087-2607","abstract":"Penelitian ini bertujuan untuk menguji faktor-faktor yang mempengaruhi kepatuhan wajib pajak badan usaha yang melakukan pembayaran pajak. Penelitian ini berfokus pada wajib pajak badan usaha. Variabel bebas yang digunakan dalam penelitian ini adalah Pengetahuan Perpajakan, Kesadaran Pajak dan Sanksi Pajak, sedangkan variabel terikat dalam penelitian ini adalah Kepatuhan Wajib Pajak. Sampel yang digunakan dalam penelitian ini adalah Wajib Pajak orang pribadi yang melakukan kegiatan usaha di Wilayah Surabaya. Metode yang digunakan dalam penelitian ini adalah metode purposive sampling. Responden yang diperoleh dalam penelitian ini adalah 20 responden yang memenuhi kriteria dan mengisi kuesioner dengan benar. Kuesioner digunakan dalam pengukuran validitas dan uji reliabilitas untuk mengukur apakah suatu kuesioner valid dan reliabel. Kemudian teknik analisis data yang digunakan adalah analisis statistik deskriptif, uji asumsi klasik uji multikoleniaritas, uji autokorelasi, uji heterokedastisitas, dan uji normalitas, serta menggunakan analisis regresi berganda, koefisien determinasi, Uji F dan Uji t. Hasil penelitian ini adalah variabel pengetahuan perpajakan dan sanksi perpajakan berpengaruh terhadap kepatuhan wajib pajak orang pribadi yang melakukan kegiatan usaha. Sedangkan variabel kesadaran pajak tidak berpengaruh terhadap kepatuhan pajak. Hal ini menunjukkan bahwa meskipun responden patuh dalam membayar pajak, namun responden masih memiliki tingkat kesadaran yang rendah.","author":[{"dropping-particle":"","family":"Armayni Lubis","given":"Ryskha","non-dropping-particle":"","parse-names":false,"suffix":""},{"dropping-particle":"","family":"M","given":"Bastari.","non-dropping-particle":"","parse-names":false,"suffix":""},{"dropping-particle":"","family":"Nurmala Sari","given":"Eka","non-dropping-particle":"","parse-names":false,"suffix":""}],"container-title":"Jurnal Akuntansi Dan Keuangan Kontemperor (JAKK)","id":"ITEM-1","issue":"1","issued":{"date-parts":[["2019"]]},"page":"96-105","title":"Faktor-Faktor yang Mempengaruhi Kepatuhan Wajib Pajak Orang Pribadi Pada KPP Pratama Lubuk Pakam","type":"article-journal","volume":"2"},"uris":["http://www.mendeley.com/documents/?uuid=da0e2f3c-3b5b-40a4-8ecd-2f1814b545f7"]}],"mendeley":{"formattedCitation":"(Armayni Lubis et al., 2019)","manualFormatting":"(Armayani Lubis et al., 2019)","plainTextFormattedCitation":"(Armayni Lubis et al., 2019)","previouslyFormattedCitation":"(Armayni Lubis et al., 2019)"},"properties":{"noteIndex":0},"schema":"https://github.com/citation-style-language/schema/raw/master/csl-citation.json"}</w:instrText>
      </w:r>
      <w:r w:rsidR="00983337" w:rsidRPr="005C134D">
        <w:rPr>
          <w:rFonts w:cs="Times New Roman"/>
          <w:szCs w:val="24"/>
        </w:rPr>
        <w:fldChar w:fldCharType="separate"/>
      </w:r>
      <w:r w:rsidR="00983337" w:rsidRPr="005C134D">
        <w:rPr>
          <w:rFonts w:cs="Times New Roman"/>
          <w:noProof/>
          <w:szCs w:val="24"/>
        </w:rPr>
        <w:t>(Armay</w:t>
      </w:r>
      <w:r w:rsidR="00DE1BBF" w:rsidRPr="005C134D">
        <w:rPr>
          <w:rFonts w:cs="Times New Roman"/>
          <w:noProof/>
          <w:szCs w:val="24"/>
        </w:rPr>
        <w:t>a</w:t>
      </w:r>
      <w:r w:rsidR="00983337" w:rsidRPr="005C134D">
        <w:rPr>
          <w:rFonts w:cs="Times New Roman"/>
          <w:noProof/>
          <w:szCs w:val="24"/>
        </w:rPr>
        <w:t xml:space="preserve">ni Lubis </w:t>
      </w:r>
      <w:r w:rsidR="00983337" w:rsidRPr="005C134D">
        <w:rPr>
          <w:rFonts w:cs="Times New Roman"/>
          <w:i/>
          <w:noProof/>
          <w:szCs w:val="24"/>
        </w:rPr>
        <w:t>et al</w:t>
      </w:r>
      <w:r w:rsidR="0083291E" w:rsidRPr="005C134D">
        <w:rPr>
          <w:rFonts w:cs="Times New Roman"/>
          <w:noProof/>
          <w:szCs w:val="24"/>
        </w:rPr>
        <w:t>.</w:t>
      </w:r>
      <w:r w:rsidR="00FC751B">
        <w:rPr>
          <w:rFonts w:cs="Times New Roman"/>
          <w:noProof/>
          <w:szCs w:val="24"/>
        </w:rPr>
        <w:t>,</w:t>
      </w:r>
      <w:r w:rsidR="00983337" w:rsidRPr="005C134D">
        <w:rPr>
          <w:rFonts w:cs="Times New Roman"/>
          <w:noProof/>
          <w:szCs w:val="24"/>
        </w:rPr>
        <w:t xml:space="preserve"> 2019)</w:t>
      </w:r>
      <w:r w:rsidR="00983337" w:rsidRPr="005C134D">
        <w:rPr>
          <w:rFonts w:cs="Times New Roman"/>
          <w:szCs w:val="24"/>
        </w:rPr>
        <w:fldChar w:fldCharType="end"/>
      </w:r>
      <w:r w:rsidR="00C1619B" w:rsidRPr="005C134D">
        <w:rPr>
          <w:rFonts w:cs="Times New Roman"/>
          <w:szCs w:val="24"/>
        </w:rPr>
        <w:t>.</w:t>
      </w:r>
      <w:r w:rsidR="00983337" w:rsidRPr="005C134D">
        <w:rPr>
          <w:rFonts w:cs="Times New Roman"/>
          <w:szCs w:val="24"/>
        </w:rPr>
        <w:t xml:space="preserve"> </w:t>
      </w:r>
      <w:r w:rsidR="00D1370B" w:rsidRPr="005C134D">
        <w:rPr>
          <w:rFonts w:cs="Times New Roman"/>
          <w:szCs w:val="24"/>
        </w:rPr>
        <w:t xml:space="preserve">Realisasi penerimaan ini sangat bergantung pada tingkat kepatuhan masyarakat sebagai wajib pajak dalam </w:t>
      </w:r>
      <w:r w:rsidR="00C1619B" w:rsidRPr="005C134D">
        <w:rPr>
          <w:rFonts w:cs="Times New Roman"/>
          <w:szCs w:val="24"/>
        </w:rPr>
        <w:t>melaksanakan</w:t>
      </w:r>
      <w:r w:rsidR="00D1370B" w:rsidRPr="005C134D">
        <w:rPr>
          <w:rFonts w:cs="Times New Roman"/>
          <w:szCs w:val="24"/>
        </w:rPr>
        <w:t xml:space="preserve"> kewajiban perpajakannya</w:t>
      </w:r>
      <w:r w:rsidR="00C1619B" w:rsidRPr="005C134D">
        <w:rPr>
          <w:rFonts w:cs="Times New Roman"/>
          <w:szCs w:val="24"/>
        </w:rPr>
        <w:t xml:space="preserve"> </w:t>
      </w:r>
      <w:r w:rsidR="00C1619B" w:rsidRPr="005C134D">
        <w:rPr>
          <w:rFonts w:cs="Times New Roman"/>
          <w:szCs w:val="24"/>
        </w:rPr>
        <w:fldChar w:fldCharType="begin" w:fldLock="1"/>
      </w:r>
      <w:r w:rsidR="00F27353" w:rsidRPr="005C134D">
        <w:rPr>
          <w:rFonts w:cs="Times New Roman"/>
          <w:szCs w:val="24"/>
        </w:rPr>
        <w:instrText>ADDIN CSL_CITATION {"citationItems":[{"id":"ITEM-1","itemData":{"ISSN":"2303-1174","abstract":"This study is aimed to examine the effect of understanding of taxpayer, tax awareness, tax sanctions and tax authorities services to individual taxpayer compliance at KPP Pratama Manado. The method of analysis uses multiple linear regression. The population was taken from individual taxpayers regristered at KPP Pratama Manado. The research sample is 120 respondents and the sampling technique use purposive sampling that is the individual taxpayers have source of income from freelance or other businesses. The variables in this study are independent variable consist of understanding of taxpayer (X1), tax awareness (X2), tax sanctions (X3) and tax authorities services (X4) on the other hand, dependent variable is the individual taxpayer compliance (Y). The data were analyzed using multiple linear regression analysis and the data were tested by using SPSS program version 24. The results show that the understanding of taxpayer, tax awareness and tax sanctions have a significant effects on the individual taxpayer compliance at KPP Pratama Manado, while tax authorities services do not have any significant effect on the individual taxpayer compliance at KPP Pratama Manado. The value of the coefficient of determination indicates that the understanding of taxpayer, tax awareness, tax sanctions and tax authorities services in the amount of 66.50%, while the remaining 33.50% is affected by other factors which are not included in this model of research.","author":[{"dropping-particle":"","family":"Tene","given":"Johanes Herbert","non-dropping-particle":"","parse-names":false,"suffix":""},{"dropping-particle":"","family":"Sondakh","given":"Julie J","non-dropping-particle":"","parse-names":false,"suffix":""},{"dropping-particle":"","family":"Warongan","given":"Jessy D.L.","non-dropping-particle":"","parse-names":false,"suffix":""}],"container-title":"Jurnal EMBA","id":"ITEM-1","issue":"2303-1174","issued":{"date-parts":[["2017"]]},"page":"443-453","title":"Pengaruh Pemahaman Wajib Pajak, Kesadaran Pajak, Sanksi Perpajakan Dan\nPelayanan Fiskus Terhadap Kepatuhan Wajib Pajak (Studi Empiris Pada Wajib Pajak Orang Pribadi Yang Terdaftar Di Kpp Pratama Manado)","type":"article-journal","volume":"5"},"uris":["http://www.mendeley.com/documents/?uuid=532d731d-e628-43a1-8dc5-c72b05bdddd6"]}],"mendeley":{"formattedCitation":"(Tene et al., 2017)","plainTextFormattedCitation":"(Tene et al., 2017)","previouslyFormattedCitation":"(Tene et al., 2017)"},"properties":{"noteIndex":0},"schema":"https://github.com/citation-style-language/schema/raw/master/csl-citation.json"}</w:instrText>
      </w:r>
      <w:r w:rsidR="00C1619B" w:rsidRPr="005C134D">
        <w:rPr>
          <w:rFonts w:cs="Times New Roman"/>
          <w:szCs w:val="24"/>
        </w:rPr>
        <w:fldChar w:fldCharType="separate"/>
      </w:r>
      <w:r w:rsidR="00CB435A" w:rsidRPr="005C134D">
        <w:rPr>
          <w:rFonts w:cs="Times New Roman"/>
          <w:noProof/>
          <w:szCs w:val="24"/>
        </w:rPr>
        <w:t xml:space="preserve">(Tene </w:t>
      </w:r>
      <w:r w:rsidR="00CB435A" w:rsidRPr="005C134D">
        <w:rPr>
          <w:rFonts w:cs="Times New Roman"/>
          <w:i/>
          <w:noProof/>
          <w:szCs w:val="24"/>
        </w:rPr>
        <w:t>et al</w:t>
      </w:r>
      <w:r w:rsidR="00CB435A" w:rsidRPr="005C134D">
        <w:rPr>
          <w:rFonts w:cs="Times New Roman"/>
          <w:noProof/>
          <w:szCs w:val="24"/>
        </w:rPr>
        <w:t>., 2017)</w:t>
      </w:r>
      <w:r w:rsidR="00C1619B" w:rsidRPr="005C134D">
        <w:rPr>
          <w:rFonts w:cs="Times New Roman"/>
          <w:szCs w:val="24"/>
        </w:rPr>
        <w:fldChar w:fldCharType="end"/>
      </w:r>
      <w:r w:rsidR="00D1370B" w:rsidRPr="005C134D">
        <w:rPr>
          <w:rFonts w:cs="Times New Roman"/>
          <w:szCs w:val="24"/>
        </w:rPr>
        <w:t xml:space="preserve">. </w:t>
      </w:r>
      <w:r w:rsidR="000D237F" w:rsidRPr="005C134D">
        <w:rPr>
          <w:rFonts w:cs="Times New Roman"/>
          <w:szCs w:val="24"/>
        </w:rPr>
        <w:t>Oleh karena itu, kepatuhan pajak menjadi faktor penting dalam mengoptimalkan pe</w:t>
      </w:r>
      <w:r w:rsidR="00B95769">
        <w:rPr>
          <w:rFonts w:cs="Times New Roman"/>
          <w:szCs w:val="24"/>
        </w:rPr>
        <w:t>ndapatan</w:t>
      </w:r>
      <w:r w:rsidR="000D237F" w:rsidRPr="005C134D">
        <w:rPr>
          <w:rFonts w:cs="Times New Roman"/>
          <w:szCs w:val="24"/>
        </w:rPr>
        <w:t xml:space="preserve"> pajak guna me</w:t>
      </w:r>
      <w:r w:rsidR="001F771F" w:rsidRPr="005C134D">
        <w:rPr>
          <w:rFonts w:cs="Times New Roman"/>
          <w:szCs w:val="24"/>
        </w:rPr>
        <w:t>ndukung pembangunan dan perekono</w:t>
      </w:r>
      <w:r w:rsidR="000D237F" w:rsidRPr="005C134D">
        <w:rPr>
          <w:rFonts w:cs="Times New Roman"/>
          <w:szCs w:val="24"/>
        </w:rPr>
        <w:t>mian</w:t>
      </w:r>
      <w:r w:rsidR="00C1619B" w:rsidRPr="005C134D">
        <w:rPr>
          <w:rFonts w:cs="Times New Roman"/>
          <w:szCs w:val="24"/>
        </w:rPr>
        <w:t xml:space="preserve"> negara.</w:t>
      </w:r>
    </w:p>
    <w:p w14:paraId="6A3E1CC0" w14:textId="17EAC482" w:rsidR="009C3574" w:rsidRPr="005C134D" w:rsidRDefault="001D5C09" w:rsidP="009B50A6">
      <w:pPr>
        <w:spacing w:after="0" w:line="480" w:lineRule="auto"/>
        <w:ind w:firstLine="567"/>
        <w:jc w:val="both"/>
        <w:rPr>
          <w:rFonts w:cs="Times New Roman"/>
          <w:noProof/>
          <w:szCs w:val="24"/>
        </w:rPr>
      </w:pPr>
      <w:r w:rsidRPr="005C134D">
        <w:rPr>
          <w:rFonts w:cs="Times New Roman"/>
          <w:szCs w:val="24"/>
        </w:rPr>
        <w:t xml:space="preserve">Kepatuhan pajak merupakan cermin dari pelaksanaan </w:t>
      </w:r>
      <w:r w:rsidRPr="005C134D">
        <w:rPr>
          <w:rFonts w:cs="Times New Roman"/>
          <w:i/>
          <w:szCs w:val="24"/>
        </w:rPr>
        <w:t>self assessment system</w:t>
      </w:r>
      <w:r w:rsidRPr="005C134D">
        <w:rPr>
          <w:rFonts w:cs="Times New Roman"/>
          <w:szCs w:val="24"/>
        </w:rPr>
        <w:t xml:space="preserve"> yang berlaku di Indonesia.</w:t>
      </w:r>
      <w:r w:rsidR="00EB3910" w:rsidRPr="005C134D">
        <w:rPr>
          <w:rFonts w:cs="Times New Roman"/>
          <w:szCs w:val="24"/>
        </w:rPr>
        <w:t xml:space="preserve"> Sistem ini </w:t>
      </w:r>
      <w:r w:rsidR="00A7052F" w:rsidRPr="005C134D">
        <w:rPr>
          <w:rFonts w:cs="Times New Roman"/>
          <w:szCs w:val="24"/>
        </w:rPr>
        <w:t xml:space="preserve">menuntut pemahaman pajak yang </w:t>
      </w:r>
      <w:r w:rsidR="00AE6003" w:rsidRPr="005C134D">
        <w:rPr>
          <w:rFonts w:cs="Times New Roman"/>
          <w:szCs w:val="24"/>
        </w:rPr>
        <w:t>baik sebagai</w:t>
      </w:r>
      <w:r w:rsidR="00A7052F" w:rsidRPr="005C134D">
        <w:rPr>
          <w:rFonts w:cs="Times New Roman"/>
          <w:szCs w:val="24"/>
        </w:rPr>
        <w:t xml:space="preserve"> dasar pengambilan </w:t>
      </w:r>
      <w:r w:rsidR="00AE6003" w:rsidRPr="005C134D">
        <w:rPr>
          <w:rFonts w:cs="Times New Roman"/>
          <w:szCs w:val="24"/>
        </w:rPr>
        <w:t>keputusan</w:t>
      </w:r>
      <w:r w:rsidR="00A7052F" w:rsidRPr="005C134D">
        <w:rPr>
          <w:rFonts w:cs="Times New Roman"/>
          <w:szCs w:val="24"/>
        </w:rPr>
        <w:t xml:space="preserve"> </w:t>
      </w:r>
      <w:r w:rsidR="00D80C57" w:rsidRPr="005C134D">
        <w:rPr>
          <w:rFonts w:cs="Times New Roman"/>
          <w:szCs w:val="24"/>
        </w:rPr>
        <w:fldChar w:fldCharType="begin" w:fldLock="1"/>
      </w:r>
      <w:r w:rsidR="00F12894" w:rsidRPr="005C134D">
        <w:rPr>
          <w:rFonts w:cs="Times New Roman"/>
          <w:szCs w:val="24"/>
        </w:rPr>
        <w:instrText>ADDIN CSL_CITATION {"citationItems":[{"id":"ITEM-1","itemData":{"abstract":"This research aimed to examine and analyze the effect of implementation of self-assessment system and tax knowledge on personal taxpayers' compliance. While, it was an empirical study of Pratama Tax Service Office Karang Pilang, Surabaya. Moreover, the tax payers' compliance is the part of the implementation of self-assessment system which was largely determinated by the level of tax compliance .This research was quantitative. Moreover, the data collection technique used accidental sampling with survey as the instrument. Furthermore, the data were primary which in the form of questionnaires. The questionnaires were distributed to the respondents who were personal taxpayers. In addition, the data analysis technique used multiple linier regression. In line with, there were 50 respondents of personal taxpayers at Pratama Tax Services Office Karang Pilang, Surabaya; as sample. Meanwhile, the analysis tool used multivariate regression. The research result concluded the implementation of self-assessment system had positive effect on personal taxpayers' compliance at Pratama Tax Service Office Karang Pilang, Surabaya. Likewise, taxation knowledge had positive effect on personal taxpayers' compliance at Pratama Tax Service Office Karang Pilang Surabaya.","author":[{"dropping-particle":"","family":"Aryanti","given":"Dinar","non-dropping-particle":"","parse-names":false,"suffix":""}],"container-title":"Jurnal Ilmu Dan Riset Akuntansi,","id":"ITEM-1","issue":"7","issued":{"date-parts":[["2020"]]},"page":"1-21","title":"Pengaruh Self Assessment System Dan Pengetahuan Perpajakan Terhadap Kepatuhan Wajib Pajak","type":"article-journal","volume":"9"},"uris":["http://www.mendeley.com/documents/?uuid=b29b247f-08cc-45ac-a44c-85aa0266e695"]}],"mendeley":{"formattedCitation":"(Aryanti, 2020)","plainTextFormattedCitation":"(Aryanti, 2020)","previouslyFormattedCitation":"(Aryanti, 2020)"},"properties":{"noteIndex":0},"schema":"https://github.com/citation-style-language/schema/raw/master/csl-citation.json"}</w:instrText>
      </w:r>
      <w:r w:rsidR="00D80C57" w:rsidRPr="005C134D">
        <w:rPr>
          <w:rFonts w:cs="Times New Roman"/>
          <w:szCs w:val="24"/>
        </w:rPr>
        <w:fldChar w:fldCharType="separate"/>
      </w:r>
      <w:r w:rsidR="00D80C57" w:rsidRPr="005C134D">
        <w:rPr>
          <w:rFonts w:cs="Times New Roman"/>
          <w:noProof/>
          <w:szCs w:val="24"/>
        </w:rPr>
        <w:t>(Aryanti, 2020)</w:t>
      </w:r>
      <w:r w:rsidR="00D80C57" w:rsidRPr="005C134D">
        <w:rPr>
          <w:rFonts w:cs="Times New Roman"/>
          <w:szCs w:val="24"/>
        </w:rPr>
        <w:fldChar w:fldCharType="end"/>
      </w:r>
      <w:r w:rsidRPr="005C134D">
        <w:rPr>
          <w:rFonts w:cs="Times New Roman"/>
          <w:szCs w:val="24"/>
        </w:rPr>
        <w:t xml:space="preserve">. </w:t>
      </w:r>
      <w:r w:rsidR="00174951" w:rsidRPr="005C134D">
        <w:rPr>
          <w:rFonts w:cs="Times New Roman"/>
          <w:szCs w:val="24"/>
        </w:rPr>
        <w:t>Kurangnya pemahaman akan</w:t>
      </w:r>
      <w:r w:rsidR="00104FE6" w:rsidRPr="005C134D">
        <w:rPr>
          <w:rFonts w:cs="Times New Roman"/>
          <w:szCs w:val="24"/>
        </w:rPr>
        <w:t xml:space="preserve"> berdampak pada kepatuhan wajib pajak.</w:t>
      </w:r>
      <w:r w:rsidR="00D368AF">
        <w:rPr>
          <w:rFonts w:cs="Times New Roman"/>
          <w:noProof/>
          <w:szCs w:val="24"/>
        </w:rPr>
        <w:t xml:space="preserve"> </w:t>
      </w:r>
      <w:r w:rsidR="00D368AF">
        <w:rPr>
          <w:rFonts w:cs="Times New Roman"/>
          <w:noProof/>
          <w:szCs w:val="24"/>
        </w:rPr>
        <w:fldChar w:fldCharType="begin" w:fldLock="1"/>
      </w:r>
      <w:r w:rsidR="00D368AF">
        <w:rPr>
          <w:rFonts w:cs="Times New Roman"/>
          <w:noProof/>
          <w:szCs w:val="24"/>
        </w:rPr>
        <w:instrText>ADDIN CSL_CITATION {"citationItems":[{"id":"ITEM-1","itemData":{"DOI":"10.46806/ja.v11i1.798","ISSN":"2089-7219","abstract":"Tax evasion is still common, especially aimed at business taxpayers. They think paying taxes can reduce their business income. Tax evasion is an effort to ease the tax burden by violating the tax evasion law so that the target of state treasury revenue may also be reduced. This study aims to analyze the factors (Tax Knowledge, Tax Justice and Tax Sanctions) that influence taxpayers' perceptions of tax evasion. Case study on individual entrepreneur taxpayers in Harapan Indah City, Bekasi. The object of this research is the individual entrepreneur taxpayer who is in Harapan Indah City, Bekasi. The data of this study were obtained from the results of questionnaires distributed to 50 respondents. The analytical technique used in this research is multiple linear regression analysis, with classical assumption test, t test and also F test. It can be concluded that there is sufficient evidence that Tax Knowledge and Tax Sanctions affect tax evasion, and there is not enough evidence that Tax Justice effect on tax evasion.\r Keywords: Tax Knowledge, Tax Justice, Tax Sanctions, Tax Evasion.\r References:\r Averti, A. R., &amp; Suryaputri, R. V. (2018). Pengaruh Keadilan Perpajakan, Sistem Perpajakan, Diskriminasi Perpajakan, Kepatuhan Wajib Pajak Terhadap Penggelapan Pajak. Jurnal Akuntansi Trisakti Volume. 5, 109-122.\r Cooper, D., &amp; Schindler, P. (2014). Business Research Methods. Singapore: McGraw-Hill/Irwin.\r Dewi, N. K., &amp; Merkusiwati, N. K. (2017). Faktor-Faktor Yang Memperngaruhi Persepsi Wajib Pajak. E-Jurnal Akuntansi Universitas Udayana Vol.18.3., 2534-2564.\r Ervana , O. N. (2019). Pengaruh Pemeriksaan Pajak, Keadilan Pajak dan Tarif Pajak Terhadap Etika Penggelapan Pajak (Studi Kasus Pada Kantor Pelayanan Pajak Pratama Klaten). Jurnal Akuntansi Pajak Dewantara VOL.1 NO.1.\r Felicia , I., &amp; Erawati, T. (2017). Pengaruh Sistem Perpajakan, Sanksi Perpajakan, dan Tarif Pajak, Terhadap Persepsi Wajib Pajak Mengenai Etika Penggelapan Pajak (Studi Kasus di Daerah Istimewa Yogyakarta). Jurnal Kajian Bisnis Vol. 25, No. 2, 226-234.\r Ghozali, P. I. (2018). Aplikasi Analisis Multivariete. Semarang: Badan Penerbit Universitas Diponegoro.\r Husein, U. (2019). Metode Riset Manajemen Perusahaan. Jakarta: PT. Gramedia Pustaka Utama.\r Kadir, A., Nurdin, D., &amp; Adam, P. R. (2017, Oktober). PENGARUH KUALITAS PELAYANAN PEMAHAMAN PERATURAN PERPAJAKAN DAN SANKSI PERPAJAKAN TERHADAP KEPATUHAN WAJIN PAJAK DAERAH DI KABUPATEN TOJO UNA-UNA. e Jurnal Katalogis, 5(10), 143.\r Kadir, A., Nurdi…","author":[{"dropping-particle":"","family":"Effendi","given":"Hansen Nehemia","non-dropping-particle":"","parse-names":false,"suffix":""},{"dropping-particle":"","family":"Sandra","given":"Amelia","non-dropping-particle":"","parse-names":false,"suffix":""}],"container-title":"Jurnal Akuntansi","id":"ITEM-1","issue":"1","issued":{"date-parts":[["2022"]]},"page":"1-12","title":"Analisis Faktor-Faktor Yang Memengaruhi Tindakan Wajib Pajak Melakukan Penggelapan Pajak","type":"article-journal","volume":"11"},"uris":["http://www.mendeley.com/documents/?uuid=fe087676-8c82-42f1-9227-fc6866640da2"]}],"mendeley":{"formattedCitation":"(Effendi &amp; Sandra, 2022)","manualFormatting":"Effendi &amp; Sandra (2022)","plainTextFormattedCitation":"(Effendi &amp; Sandra, 2022)","previouslyFormattedCitation":"(Effendi &amp; Sandra, 2022)"},"properties":{"noteIndex":0},"schema":"https://github.com/citation-style-language/schema/raw/master/csl-citation.json"}</w:instrText>
      </w:r>
      <w:r w:rsidR="00D368AF">
        <w:rPr>
          <w:rFonts w:cs="Times New Roman"/>
          <w:noProof/>
          <w:szCs w:val="24"/>
        </w:rPr>
        <w:fldChar w:fldCharType="separate"/>
      </w:r>
      <w:r w:rsidR="00D368AF" w:rsidRPr="00D368AF">
        <w:rPr>
          <w:rFonts w:cs="Times New Roman"/>
          <w:noProof/>
          <w:szCs w:val="24"/>
        </w:rPr>
        <w:t>Effendi &amp; Sa</w:t>
      </w:r>
      <w:r w:rsidR="00D368AF">
        <w:rPr>
          <w:rFonts w:cs="Times New Roman"/>
          <w:noProof/>
          <w:szCs w:val="24"/>
        </w:rPr>
        <w:t>ndra</w:t>
      </w:r>
      <w:r w:rsidR="00D368AF" w:rsidRPr="00D368AF">
        <w:rPr>
          <w:rFonts w:cs="Times New Roman"/>
          <w:noProof/>
          <w:szCs w:val="24"/>
        </w:rPr>
        <w:t xml:space="preserve"> </w:t>
      </w:r>
      <w:r w:rsidR="00D368AF">
        <w:rPr>
          <w:rFonts w:cs="Times New Roman"/>
          <w:noProof/>
          <w:szCs w:val="24"/>
        </w:rPr>
        <w:t>(</w:t>
      </w:r>
      <w:r w:rsidR="00D368AF" w:rsidRPr="00D368AF">
        <w:rPr>
          <w:rFonts w:cs="Times New Roman"/>
          <w:noProof/>
          <w:szCs w:val="24"/>
        </w:rPr>
        <w:t>2022)</w:t>
      </w:r>
      <w:r w:rsidR="00D368AF">
        <w:rPr>
          <w:rFonts w:cs="Times New Roman"/>
          <w:noProof/>
          <w:szCs w:val="24"/>
        </w:rPr>
        <w:fldChar w:fldCharType="end"/>
      </w:r>
      <w:r w:rsidR="00D368AF">
        <w:rPr>
          <w:rFonts w:cs="Times New Roman"/>
          <w:noProof/>
          <w:szCs w:val="24"/>
        </w:rPr>
        <w:t xml:space="preserve"> </w:t>
      </w:r>
      <w:r w:rsidR="00104FE6" w:rsidRPr="005C134D">
        <w:rPr>
          <w:rFonts w:cs="Times New Roman"/>
          <w:noProof/>
          <w:szCs w:val="24"/>
        </w:rPr>
        <w:t xml:space="preserve">menjelaskan </w:t>
      </w:r>
      <w:r w:rsidR="00B53904" w:rsidRPr="005C134D">
        <w:rPr>
          <w:rFonts w:cs="Times New Roman"/>
          <w:noProof/>
          <w:szCs w:val="24"/>
        </w:rPr>
        <w:t xml:space="preserve">bahwa pelanggaran pajak dapat terjadi </w:t>
      </w:r>
      <w:r w:rsidR="00B53904" w:rsidRPr="005C134D">
        <w:rPr>
          <w:rFonts w:cs="Times New Roman"/>
          <w:szCs w:val="24"/>
        </w:rPr>
        <w:t>karena</w:t>
      </w:r>
      <w:r w:rsidR="000737CC" w:rsidRPr="005C134D">
        <w:rPr>
          <w:rFonts w:cs="Times New Roman"/>
          <w:szCs w:val="24"/>
        </w:rPr>
        <w:t xml:space="preserve"> </w:t>
      </w:r>
      <w:r w:rsidR="00174951" w:rsidRPr="005C134D">
        <w:rPr>
          <w:rFonts w:cs="Times New Roman"/>
          <w:szCs w:val="24"/>
        </w:rPr>
        <w:t>masyarakat tidak memahami peraturan pajak</w:t>
      </w:r>
      <w:r w:rsidR="00B53904" w:rsidRPr="005C134D">
        <w:rPr>
          <w:rFonts w:cs="Times New Roman"/>
          <w:szCs w:val="24"/>
        </w:rPr>
        <w:t xml:space="preserve"> </w:t>
      </w:r>
      <w:r w:rsidR="000737CC" w:rsidRPr="005C134D">
        <w:rPr>
          <w:rFonts w:cs="Times New Roman"/>
          <w:szCs w:val="24"/>
        </w:rPr>
        <w:t>dan memanfaatkan celah dalam undang-undang (</w:t>
      </w:r>
      <w:r w:rsidR="000737CC" w:rsidRPr="005C134D">
        <w:rPr>
          <w:rFonts w:cs="Times New Roman"/>
          <w:i/>
          <w:szCs w:val="24"/>
        </w:rPr>
        <w:t>loopholes</w:t>
      </w:r>
      <w:r w:rsidR="000737CC" w:rsidRPr="005C134D">
        <w:rPr>
          <w:rFonts w:cs="Times New Roman"/>
          <w:szCs w:val="24"/>
        </w:rPr>
        <w:t>) yang justru disalahgunakan</w:t>
      </w:r>
      <w:r w:rsidR="000737CC" w:rsidRPr="005C134D">
        <w:rPr>
          <w:rFonts w:cs="Times New Roman"/>
          <w:szCs w:val="24"/>
          <w:shd w:val="clear" w:color="auto" w:fill="FFFFFF"/>
        </w:rPr>
        <w:t>.</w:t>
      </w:r>
      <w:r w:rsidR="00104FE6" w:rsidRPr="005C134D">
        <w:rPr>
          <w:rFonts w:cs="Times New Roman"/>
          <w:szCs w:val="24"/>
        </w:rPr>
        <w:t xml:space="preserve"> </w:t>
      </w:r>
      <w:r w:rsidR="00576280" w:rsidRPr="005C134D">
        <w:rPr>
          <w:rFonts w:cs="Times New Roman"/>
          <w:szCs w:val="24"/>
        </w:rPr>
        <w:t>Sebaliknya, wajib pajak ya</w:t>
      </w:r>
      <w:r w:rsidR="00B53904" w:rsidRPr="005C134D">
        <w:rPr>
          <w:rFonts w:cs="Times New Roman"/>
          <w:szCs w:val="24"/>
        </w:rPr>
        <w:t xml:space="preserve">ng memiliki pemahaman </w:t>
      </w:r>
      <w:r w:rsidR="00174951" w:rsidRPr="005C134D">
        <w:rPr>
          <w:rFonts w:cs="Times New Roman"/>
          <w:szCs w:val="24"/>
        </w:rPr>
        <w:t xml:space="preserve">pajak </w:t>
      </w:r>
      <w:r w:rsidR="00B53904" w:rsidRPr="005C134D">
        <w:rPr>
          <w:rFonts w:cs="Times New Roman"/>
          <w:szCs w:val="24"/>
        </w:rPr>
        <w:t>yang baik</w:t>
      </w:r>
      <w:r w:rsidR="00576280" w:rsidRPr="005C134D">
        <w:rPr>
          <w:rFonts w:cs="Times New Roman"/>
          <w:szCs w:val="24"/>
        </w:rPr>
        <w:t xml:space="preserve"> akan menyadari sanksi yang </w:t>
      </w:r>
      <w:r w:rsidR="00AD1539" w:rsidRPr="005C134D">
        <w:rPr>
          <w:rFonts w:cs="Times New Roman"/>
          <w:szCs w:val="24"/>
        </w:rPr>
        <w:t>akan</w:t>
      </w:r>
      <w:r w:rsidR="00576280" w:rsidRPr="005C134D">
        <w:rPr>
          <w:rFonts w:cs="Times New Roman"/>
          <w:szCs w:val="24"/>
        </w:rPr>
        <w:t xml:space="preserve"> dikenakan apabila </w:t>
      </w:r>
      <w:r w:rsidR="00AD1539" w:rsidRPr="005C134D">
        <w:rPr>
          <w:rFonts w:cs="Times New Roman"/>
          <w:szCs w:val="24"/>
        </w:rPr>
        <w:t>ia melalaikan kewajiban pajaknya</w:t>
      </w:r>
      <w:r w:rsidR="00576280" w:rsidRPr="005C134D">
        <w:rPr>
          <w:rFonts w:cs="Times New Roman"/>
          <w:szCs w:val="24"/>
        </w:rPr>
        <w:t xml:space="preserve">. </w:t>
      </w:r>
    </w:p>
    <w:p w14:paraId="47BDB81F" w14:textId="490288E1" w:rsidR="00904D1B" w:rsidRPr="005C134D" w:rsidRDefault="009C3574" w:rsidP="009B50A6">
      <w:pPr>
        <w:spacing w:after="0" w:line="480" w:lineRule="auto"/>
        <w:ind w:firstLine="567"/>
        <w:jc w:val="both"/>
        <w:rPr>
          <w:rFonts w:cs="Times New Roman"/>
          <w:noProof/>
          <w:szCs w:val="24"/>
        </w:rPr>
      </w:pPr>
      <w:r w:rsidRPr="005C134D">
        <w:rPr>
          <w:rFonts w:cs="Times New Roman"/>
          <w:noProof/>
          <w:szCs w:val="24"/>
        </w:rPr>
        <w:t>K</w:t>
      </w:r>
      <w:r w:rsidR="00174951" w:rsidRPr="005C134D">
        <w:rPr>
          <w:rFonts w:cs="Times New Roman"/>
          <w:szCs w:val="24"/>
        </w:rPr>
        <w:t xml:space="preserve">epatuhan pajak tidak hanya bergantung pada wajib pajak, melainkan juga pada peran aktif </w:t>
      </w:r>
      <w:r w:rsidR="005E2589" w:rsidRPr="005C134D">
        <w:rPr>
          <w:rFonts w:cs="Times New Roman"/>
          <w:szCs w:val="24"/>
        </w:rPr>
        <w:t>petugas pajak</w:t>
      </w:r>
      <w:r w:rsidR="00174951" w:rsidRPr="005C134D">
        <w:rPr>
          <w:rFonts w:cs="Times New Roman"/>
          <w:szCs w:val="24"/>
        </w:rPr>
        <w:t xml:space="preserve"> dalam memberikan pelayanan yang prima. Pelayanan yang baik mencerminkan apresiasi </w:t>
      </w:r>
      <w:r w:rsidR="005E2589" w:rsidRPr="005C134D">
        <w:rPr>
          <w:rFonts w:cs="Times New Roman"/>
          <w:szCs w:val="24"/>
        </w:rPr>
        <w:t>fiskus</w:t>
      </w:r>
      <w:r w:rsidR="00174951" w:rsidRPr="005C134D">
        <w:rPr>
          <w:rFonts w:cs="Times New Roman"/>
          <w:szCs w:val="24"/>
        </w:rPr>
        <w:t xml:space="preserve"> atas partisipasi </w:t>
      </w:r>
      <w:r w:rsidR="00B95769">
        <w:rPr>
          <w:rFonts w:cs="Times New Roman"/>
          <w:szCs w:val="24"/>
        </w:rPr>
        <w:t>wajib pajak</w:t>
      </w:r>
      <w:r w:rsidR="00174951" w:rsidRPr="005C134D">
        <w:rPr>
          <w:rFonts w:cs="Times New Roman"/>
          <w:szCs w:val="24"/>
        </w:rPr>
        <w:t xml:space="preserve"> dan menjadi faktor penting dalam mendorong kepatuhan. </w:t>
      </w:r>
      <w:r w:rsidR="009B50A6" w:rsidRPr="005C134D">
        <w:rPr>
          <w:rFonts w:cs="Times New Roman"/>
          <w:szCs w:val="24"/>
        </w:rPr>
        <w:t xml:space="preserve">Tingkat kepatuhan pajak </w:t>
      </w:r>
      <w:r w:rsidR="009B50A6" w:rsidRPr="005C134D">
        <w:rPr>
          <w:rFonts w:cs="Times New Roman"/>
          <w:szCs w:val="24"/>
        </w:rPr>
        <w:lastRenderedPageBreak/>
        <w:t xml:space="preserve">dalam membayar pajak dapat diukur melalui pelaporan SPT, semakin tinggi persentase pelaporan SPT maka semakin tinggi juga tingkat kepatuhan pajak  </w:t>
      </w:r>
      <w:r w:rsidR="009B50A6" w:rsidRPr="005C134D">
        <w:rPr>
          <w:rFonts w:cs="Times New Roman"/>
          <w:szCs w:val="24"/>
        </w:rPr>
        <w:fldChar w:fldCharType="begin" w:fldLock="1"/>
      </w:r>
      <w:r w:rsidR="009B50A6" w:rsidRPr="005C134D">
        <w:rPr>
          <w:rFonts w:cs="Times New Roman"/>
          <w:szCs w:val="24"/>
        </w:rPr>
        <w:instrText>ADDIN CSL_CITATION {"citationItems":[{"id":"ITEM-1","itemData":{"abstract":"Penelitian ini bertujuan untuk mengetahui:(1) Tingkat Kepatuhan penyampaian SPT Tahunan Pajak Penghasilan Wajib pajak Orang Pribadi tahun 2018-2019 di Kantor Pelayanan Pajak Pratama Purwokerto;(2) Hambatan yang mempengaruhi Tingkat …","author":[{"dropping-particle":"","family":"Ningrum","given":"Antin Praba","non-dropping-particle":"","parse-names":false,"suffix":""}],"container-title":"Jurnal Akuntansi","id":"ITEM-1","issued":{"date-parts":[["2021"]]},"title":"Analisis Tingkat Kepatuhan Penyampaian SPT Tahunan PPh WP OP Tahun Pajak 2018-2019 di KPP Pratama Purwokerto","type":"article-journal"},"uris":["http://www.mendeley.com/documents/?uuid=d33dba1b-eac1-4d7d-bcab-b72d4f9f4c02"]}],"mendeley":{"formattedCitation":"(Ningrum, 2021)","plainTextFormattedCitation":"(Ningrum, 2021)","previouslyFormattedCitation":"(Ningrum, 2021)"},"properties":{"noteIndex":0},"schema":"https://github.com/citation-style-language/schema/raw/master/csl-citation.json"}</w:instrText>
      </w:r>
      <w:r w:rsidR="009B50A6" w:rsidRPr="005C134D">
        <w:rPr>
          <w:rFonts w:cs="Times New Roman"/>
          <w:szCs w:val="24"/>
        </w:rPr>
        <w:fldChar w:fldCharType="separate"/>
      </w:r>
      <w:r w:rsidR="009B50A6" w:rsidRPr="005C134D">
        <w:rPr>
          <w:rFonts w:cs="Times New Roman"/>
          <w:noProof/>
          <w:szCs w:val="24"/>
        </w:rPr>
        <w:t>(Ningrum, 2021)</w:t>
      </w:r>
      <w:r w:rsidR="009B50A6" w:rsidRPr="005C134D">
        <w:rPr>
          <w:rFonts w:cs="Times New Roman"/>
          <w:szCs w:val="24"/>
        </w:rPr>
        <w:fldChar w:fldCharType="end"/>
      </w:r>
      <w:r w:rsidR="009B50A6" w:rsidRPr="005C134D">
        <w:rPr>
          <w:rFonts w:cs="Times New Roman"/>
          <w:szCs w:val="24"/>
        </w:rPr>
        <w:t>.</w:t>
      </w:r>
    </w:p>
    <w:p w14:paraId="53C7DCA5" w14:textId="4EE1CD90" w:rsidR="002F23C8" w:rsidRPr="005C134D" w:rsidRDefault="006D7154" w:rsidP="006D7154">
      <w:pPr>
        <w:spacing w:after="0" w:line="480" w:lineRule="auto"/>
        <w:ind w:firstLine="567"/>
        <w:jc w:val="both"/>
        <w:rPr>
          <w:rFonts w:cs="Times New Roman"/>
          <w:szCs w:val="24"/>
        </w:rPr>
      </w:pPr>
      <w:r w:rsidRPr="005C134D">
        <w:rPr>
          <w:rFonts w:cs="Times New Roman"/>
          <w:szCs w:val="24"/>
        </w:rPr>
        <w:t xml:space="preserve">Permasalahan kepatuhan wajib pajak dalam menyampaikan SPT Tahunan masih menjadi isu dalam pengelolaan perpajakan di Indonesia. Berdasarkan data DJP hingga 1 Mei 2025, tingkat kepatuhan </w:t>
      </w:r>
      <w:r w:rsidR="007C3F55" w:rsidRPr="005C134D">
        <w:rPr>
          <w:rFonts w:cs="Times New Roman"/>
          <w:szCs w:val="24"/>
        </w:rPr>
        <w:t>pajak</w:t>
      </w:r>
      <w:r w:rsidRPr="005C134D">
        <w:rPr>
          <w:rFonts w:cs="Times New Roman"/>
          <w:szCs w:val="24"/>
        </w:rPr>
        <w:t xml:space="preserve"> nasional dalam penyampaian SPT Tahunan baru m</w:t>
      </w:r>
      <w:r w:rsidR="004D2FB3" w:rsidRPr="005C134D">
        <w:rPr>
          <w:rFonts w:cs="Times New Roman"/>
          <w:szCs w:val="24"/>
        </w:rPr>
        <w:t>encapai 71% atau 14,</w:t>
      </w:r>
      <w:r w:rsidR="00B95769">
        <w:rPr>
          <w:rFonts w:cs="Times New Roman"/>
          <w:szCs w:val="24"/>
        </w:rPr>
        <w:t>06 juta wajib pajak</w:t>
      </w:r>
      <w:r w:rsidR="004D2FB3" w:rsidRPr="005C134D">
        <w:rPr>
          <w:rFonts w:cs="Times New Roman"/>
          <w:szCs w:val="24"/>
        </w:rPr>
        <w:t xml:space="preserve"> </w:t>
      </w:r>
      <w:r w:rsidR="00B95769">
        <w:rPr>
          <w:rFonts w:cs="Times New Roman"/>
          <w:szCs w:val="24"/>
        </w:rPr>
        <w:t>dari target 16,21 juta wajib pajak.</w:t>
      </w:r>
      <w:r w:rsidRPr="005C134D">
        <w:rPr>
          <w:rFonts w:cs="Times New Roman"/>
          <w:szCs w:val="24"/>
        </w:rPr>
        <w:t xml:space="preserve"> </w:t>
      </w:r>
      <w:r w:rsidR="00EC7884" w:rsidRPr="005C134D">
        <w:rPr>
          <w:rFonts w:cs="Times New Roman"/>
          <w:szCs w:val="24"/>
        </w:rPr>
        <w:t xml:space="preserve">Meskipun target ini bersifat tahunan, </w:t>
      </w:r>
      <w:r w:rsidR="00656ADA" w:rsidRPr="005C134D">
        <w:rPr>
          <w:rFonts w:cs="Times New Roman"/>
          <w:szCs w:val="24"/>
        </w:rPr>
        <w:t>namun</w:t>
      </w:r>
      <w:r w:rsidR="00EC7884" w:rsidRPr="005C134D">
        <w:rPr>
          <w:rFonts w:cs="Times New Roman"/>
          <w:szCs w:val="24"/>
        </w:rPr>
        <w:t xml:space="preserve"> batas pelaporan SPT Tahunan bagi wajib pajak orang pribadi telah berakhir pada 31 Maret 2025. Hal ini mengindikasikan masih adanya kesenjangan antara target dan realisasi kepatuhan</w:t>
      </w:r>
      <w:r w:rsidR="00A10A45" w:rsidRPr="005C134D">
        <w:rPr>
          <w:rFonts w:cs="Times New Roman"/>
          <w:szCs w:val="24"/>
        </w:rPr>
        <w:t xml:space="preserve"> </w:t>
      </w:r>
      <w:r w:rsidR="007C3F55" w:rsidRPr="005C134D">
        <w:rPr>
          <w:rFonts w:cs="Times New Roman"/>
          <w:szCs w:val="24"/>
        </w:rPr>
        <w:t>pajak</w:t>
      </w:r>
      <w:r w:rsidR="00A10A45" w:rsidRPr="005C134D">
        <w:rPr>
          <w:rFonts w:cs="Times New Roman"/>
          <w:szCs w:val="24"/>
        </w:rPr>
        <w:t xml:space="preserve"> yang belum terselesaikan secara optimal hingga saat ini </w:t>
      </w:r>
      <w:r w:rsidR="004E5EFB" w:rsidRPr="005C134D">
        <w:rPr>
          <w:rFonts w:cs="Times New Roman"/>
          <w:szCs w:val="24"/>
        </w:rPr>
        <w:t>(DDTC News, 2025).</w:t>
      </w:r>
    </w:p>
    <w:p w14:paraId="6212721A" w14:textId="5FC5618C" w:rsidR="00920F06" w:rsidRPr="005C134D" w:rsidRDefault="004D2FB3" w:rsidP="00733022">
      <w:pPr>
        <w:spacing w:after="0" w:line="480" w:lineRule="auto"/>
        <w:ind w:firstLine="567"/>
        <w:jc w:val="both"/>
        <w:rPr>
          <w:rFonts w:cs="Times New Roman"/>
          <w:szCs w:val="24"/>
        </w:rPr>
      </w:pPr>
      <w:r w:rsidRPr="005C134D">
        <w:rPr>
          <w:rFonts w:cs="Times New Roman"/>
          <w:szCs w:val="24"/>
        </w:rPr>
        <w:t xml:space="preserve">Kondisi ini juga terlihat di tingkat daerah, </w:t>
      </w:r>
      <w:r w:rsidR="009752E4" w:rsidRPr="005C134D">
        <w:rPr>
          <w:rFonts w:cs="Times New Roman"/>
          <w:szCs w:val="24"/>
        </w:rPr>
        <w:t>khususnya</w:t>
      </w:r>
      <w:r w:rsidR="00B73464" w:rsidRPr="005C134D">
        <w:rPr>
          <w:rFonts w:cs="Times New Roman"/>
          <w:szCs w:val="24"/>
        </w:rPr>
        <w:t xml:space="preserve"> di Kota Samarinda sebagai ibu kota Provinsi Kalimantan Timur, yang memiliki potensi</w:t>
      </w:r>
      <w:r w:rsidR="009752E4" w:rsidRPr="005C134D">
        <w:rPr>
          <w:rFonts w:cs="Times New Roman"/>
          <w:szCs w:val="24"/>
        </w:rPr>
        <w:t xml:space="preserve"> ekonomi </w:t>
      </w:r>
      <w:r w:rsidR="00B73464" w:rsidRPr="005C134D">
        <w:rPr>
          <w:rFonts w:cs="Times New Roman"/>
          <w:szCs w:val="24"/>
        </w:rPr>
        <w:t xml:space="preserve">besar sehingga berperan </w:t>
      </w:r>
      <w:r w:rsidR="00733022" w:rsidRPr="005C134D">
        <w:rPr>
          <w:rFonts w:cs="Times New Roman"/>
          <w:szCs w:val="24"/>
        </w:rPr>
        <w:t xml:space="preserve">penting dalam penerimaan pajak. </w:t>
      </w:r>
      <w:r w:rsidR="00920F06" w:rsidRPr="005C134D">
        <w:rPr>
          <w:rFonts w:cs="Times New Roman"/>
          <w:szCs w:val="24"/>
        </w:rPr>
        <w:t xml:space="preserve">Di Kota Samarinda terdapat dua Kantor Pelayanan Pajak (KPP) Pratama, yaitu KPP Samarinda Ilir dan KPP Samarinda Ulu. Hingga Mei 2025, </w:t>
      </w:r>
      <w:r w:rsidR="00E7414E">
        <w:rPr>
          <w:rFonts w:cs="Times New Roman"/>
          <w:szCs w:val="24"/>
        </w:rPr>
        <w:t xml:space="preserve">realisasi pelaporan SPT Tahunan di KPP Samarinda Ilir mencapai 83,35% dari </w:t>
      </w:r>
      <w:r w:rsidR="00920F06" w:rsidRPr="005C134D">
        <w:rPr>
          <w:rFonts w:cs="Times New Roman"/>
          <w:szCs w:val="24"/>
        </w:rPr>
        <w:t>35.263 wajib pajak</w:t>
      </w:r>
      <w:r w:rsidR="00E7414E">
        <w:rPr>
          <w:rFonts w:cs="Times New Roman"/>
          <w:szCs w:val="24"/>
        </w:rPr>
        <w:t xml:space="preserve"> yang ditargetkan.</w:t>
      </w:r>
      <w:r w:rsidR="00920F06" w:rsidRPr="005C134D">
        <w:rPr>
          <w:rFonts w:cs="Times New Roman"/>
          <w:szCs w:val="24"/>
        </w:rPr>
        <w:t xml:space="preserve"> </w:t>
      </w:r>
      <w:r w:rsidR="00E7414E">
        <w:rPr>
          <w:rFonts w:cs="Times New Roman"/>
          <w:szCs w:val="24"/>
        </w:rPr>
        <w:t>Sementara itu,</w:t>
      </w:r>
      <w:r w:rsidR="00920F06" w:rsidRPr="005C134D">
        <w:rPr>
          <w:rFonts w:cs="Times New Roman"/>
          <w:szCs w:val="24"/>
        </w:rPr>
        <w:t xml:space="preserve"> </w:t>
      </w:r>
      <w:r w:rsidR="00E7414E">
        <w:rPr>
          <w:rFonts w:cs="Times New Roman"/>
          <w:szCs w:val="24"/>
        </w:rPr>
        <w:t xml:space="preserve">realisasi pelaporan SPT Tahunan di </w:t>
      </w:r>
      <w:r w:rsidR="00920F06" w:rsidRPr="005C134D">
        <w:rPr>
          <w:rFonts w:cs="Times New Roman"/>
          <w:szCs w:val="24"/>
        </w:rPr>
        <w:t xml:space="preserve">KPP Samarinda Ulu </w:t>
      </w:r>
      <w:r w:rsidR="00E7414E">
        <w:rPr>
          <w:rFonts w:cs="Times New Roman"/>
          <w:szCs w:val="24"/>
        </w:rPr>
        <w:t>mencapai 89,41% dari</w:t>
      </w:r>
      <w:r w:rsidR="00920F06" w:rsidRPr="005C134D">
        <w:rPr>
          <w:rFonts w:cs="Times New Roman"/>
          <w:szCs w:val="24"/>
        </w:rPr>
        <w:t xml:space="preserve"> 42.741 wajib pajak </w:t>
      </w:r>
      <w:r w:rsidR="00E7414E">
        <w:rPr>
          <w:rFonts w:cs="Times New Roman"/>
          <w:szCs w:val="24"/>
        </w:rPr>
        <w:t>yang ditargetkan.</w:t>
      </w:r>
      <w:r w:rsidR="00920F06" w:rsidRPr="005C134D">
        <w:rPr>
          <w:rFonts w:cs="Times New Roman"/>
          <w:szCs w:val="24"/>
        </w:rPr>
        <w:t xml:space="preserve"> Kondisi ini menunjukkan bahwa masih terdapat sebagian wajib pajak di </w:t>
      </w:r>
      <w:r w:rsidR="00733022" w:rsidRPr="005C134D">
        <w:rPr>
          <w:rFonts w:cs="Times New Roman"/>
          <w:szCs w:val="24"/>
        </w:rPr>
        <w:t>Kota Samarinda</w:t>
      </w:r>
      <w:r w:rsidR="00920F06" w:rsidRPr="005C134D">
        <w:rPr>
          <w:rFonts w:cs="Times New Roman"/>
          <w:szCs w:val="24"/>
        </w:rPr>
        <w:t xml:space="preserve"> yang belum melaksanakan kewajiban perpajakannya secara optimal. Capaian yang belum memenuhi target tersebut mengindikasikan adanya kesenjangan kepatuhan pajak, meskipun batas waktu pelaporan bagi wajib pajak orang pribadi telah berakhir pada 31 Maret 2025. </w:t>
      </w:r>
      <w:r w:rsidR="00920F06" w:rsidRPr="005C134D">
        <w:rPr>
          <w:rFonts w:cs="Times New Roman"/>
          <w:szCs w:val="24"/>
        </w:rPr>
        <w:lastRenderedPageBreak/>
        <w:t>Oleh karena itu, Kota Samarinda merupakan lokasi yang tepat untuk meneliti lebih lanjut faktor-faktor yang memengaruhi tingkat kepatuhan wajib pajak.</w:t>
      </w:r>
    </w:p>
    <w:p w14:paraId="146DEAF4" w14:textId="3B5D0787" w:rsidR="007D029B" w:rsidRPr="005C134D" w:rsidRDefault="007C3F55" w:rsidP="007D029B">
      <w:pPr>
        <w:spacing w:after="0" w:line="480" w:lineRule="auto"/>
        <w:ind w:firstLine="567"/>
        <w:jc w:val="both"/>
        <w:rPr>
          <w:rFonts w:cs="Times New Roman"/>
          <w:szCs w:val="24"/>
        </w:rPr>
      </w:pPr>
      <w:r w:rsidRPr="005C134D">
        <w:rPr>
          <w:rFonts w:cs="Times New Roman"/>
        </w:rPr>
        <w:t>Kerentanan terhadap perilaku tidak patuh pajak tidak hanya terjadi secara umum, tetapi juga lebih nyata pada kelompok wajib pajak tertentu. Salah satu kelompok yang menunjukkan tingkat kepatuhan rendah adalah wa</w:t>
      </w:r>
      <w:r w:rsidR="00AF7083" w:rsidRPr="005C134D">
        <w:rPr>
          <w:rFonts w:cs="Times New Roman"/>
        </w:rPr>
        <w:t>jib pajak orang pribadi</w:t>
      </w:r>
      <w:r w:rsidR="00102229" w:rsidRPr="005C134D">
        <w:rPr>
          <w:rFonts w:cs="Times New Roman"/>
        </w:rPr>
        <w:t xml:space="preserve"> (WP</w:t>
      </w:r>
      <w:r w:rsidR="00E7414E">
        <w:rPr>
          <w:rFonts w:cs="Times New Roman"/>
        </w:rPr>
        <w:t xml:space="preserve"> </w:t>
      </w:r>
      <w:r w:rsidR="00102229" w:rsidRPr="005C134D">
        <w:rPr>
          <w:rFonts w:cs="Times New Roman"/>
        </w:rPr>
        <w:t>OP)</w:t>
      </w:r>
      <w:r w:rsidR="00AF7083" w:rsidRPr="005C134D">
        <w:rPr>
          <w:rFonts w:cs="Times New Roman"/>
        </w:rPr>
        <w:t xml:space="preserve"> </w:t>
      </w:r>
      <w:r w:rsidR="005D4083" w:rsidRPr="005C134D">
        <w:rPr>
          <w:rFonts w:cs="Times New Roman"/>
        </w:rPr>
        <w:t>yang melakukan kegiatan usaha dan pekerjaan bebas</w:t>
      </w:r>
      <w:r w:rsidRPr="005C134D">
        <w:rPr>
          <w:rFonts w:cs="Times New Roman"/>
        </w:rPr>
        <w:t xml:space="preserve">. Menurut </w:t>
      </w:r>
      <w:r w:rsidR="009752E4" w:rsidRPr="005C134D">
        <w:rPr>
          <w:rFonts w:cs="Times New Roman"/>
        </w:rPr>
        <w:fldChar w:fldCharType="begin" w:fldLock="1"/>
      </w:r>
      <w:r w:rsidR="009618A6" w:rsidRPr="005C134D">
        <w:rPr>
          <w:rFonts w:cs="Times New Roman"/>
        </w:rPr>
        <w:instrText>ADDIN CSL_CITATION {"citationItems":[{"id":"ITEM-1","itemData":{"DOI":"10.31092/jpkn.v3i2.1520","abstract":"Latar belakang dilakukan penelitian ini adalah adanya penurunan rasio kepatuhan pada Wajib Pajak (WP) Orang Pribadi (OP) yang memperoleh penghasilan dari pekerjaan bebas di Kota Denpasar. Penelitian menggunakan pendekatan kualitatif ini bertujuan utntuk mengetahui gambaran dan determinan perilaku kepatuhan WP OP. Partisipan dalam penelitian ini berjumlah delapan orang WP terdaftar di KPP Pratama Denpasar Barat dan KPP Pratama Denpasar Timur yang merupakan WP OP yang memperoleh penghasilan dari pekerjaan bebas. Metode penentuan sampel yang digunakan adalah teknik purposive sampling. Teknik yang digunakan adalah in depth interview dengan wawancara semi terstruktur. Selanjutnya data direduksi dan disajikan, kemudian diverifikasi dan disajikan. Adapun penelitian ini memberikan hasil bahwa WP OP yang memperoleh penghasilan dari pekerjaan bebas di Kota Denpasar sebagian besar telah berperilaku patuh. Determinan perilaku kepatuhan tersebut berasal dari faktor internal dan eksternal. Faktor eksternal tersebut berupa kerja sama dengan kantor pajak dan norma subyektif, sedangkan kesadaran atas peraturan perpajakan tidak memiliki pengaruh terhadap perilaku kepatuhan partisipan. Faktor internal yang mendukung perilaku kepatuhan partisipan adalah tersebut adalah sikap; kontrol perilaku yang dirasakan; dan, cara pandang: usia, pendidikan dan profesi.","author":[{"dropping-particle":"","family":"Sani","given":"Putu Juita","non-dropping-particle":"","parse-names":false,"suffix":""},{"dropping-particle":"","family":"Sulfan","given":"Sulfan","non-dropping-particle":"","parse-names":false,"suffix":""}],"container-title":"Jurnal Pajak dan Keuangan Negara (PKN)","id":"ITEM-1","issue":"2","issued":{"date-parts":[["2022"]]},"page":"294-304","title":"Perilaku Kepatuhan Wajib Pajak Orang Pribadi Pekerjaan Bebas Di Kota Denpasar","type":"article-journal","volume":"3"},"uris":["http://www.mendeley.com/documents/?uuid=358aba1f-c327-48b3-8a13-554a9890ba37"]}],"mendeley":{"formattedCitation":"(Sani &amp; Sulfan, 2022)","plainTextFormattedCitation":"(Sani &amp; Sulfan, 2022)","previouslyFormattedCitation":"(Sani &amp; Sulfan, 2022)"},"properties":{"noteIndex":0},"schema":"https://github.com/citation-style-language/schema/raw/master/csl-citation.json"}</w:instrText>
      </w:r>
      <w:r w:rsidR="009752E4" w:rsidRPr="005C134D">
        <w:rPr>
          <w:rFonts w:cs="Times New Roman"/>
        </w:rPr>
        <w:fldChar w:fldCharType="separate"/>
      </w:r>
      <w:r w:rsidR="00F27353" w:rsidRPr="005C134D">
        <w:rPr>
          <w:rFonts w:cs="Times New Roman"/>
          <w:noProof/>
        </w:rPr>
        <w:t>(Sani &amp; Sulfan, 2022)</w:t>
      </w:r>
      <w:r w:rsidR="009752E4" w:rsidRPr="005C134D">
        <w:rPr>
          <w:rFonts w:cs="Times New Roman"/>
        </w:rPr>
        <w:fldChar w:fldCharType="end"/>
      </w:r>
      <w:r w:rsidR="00AF7083" w:rsidRPr="005C134D">
        <w:rPr>
          <w:rFonts w:cs="Times New Roman"/>
        </w:rPr>
        <w:t xml:space="preserve"> wajib pajak dalam kategori ini cenderung lebih rentan terhadap ketidakpatuhan karena tidak memiliki keterikatan dengan pemberi kerja serta tidak berada di bawah pengawasan organisasi atau asosiasi tertentu. Akibatnya, mereka kerap tidak mengetahui atau tidak memenuhi kewajiban perpajakannya secara optimal. </w:t>
      </w:r>
      <w:r w:rsidR="007D029B" w:rsidRPr="005C134D">
        <w:rPr>
          <w:rFonts w:cs="Times New Roman"/>
        </w:rPr>
        <w:t>Kerentanan ini juga tercermin pada WP</w:t>
      </w:r>
      <w:r w:rsidR="00E7414E">
        <w:rPr>
          <w:rFonts w:cs="Times New Roman"/>
        </w:rPr>
        <w:t xml:space="preserve"> </w:t>
      </w:r>
      <w:r w:rsidR="007D029B" w:rsidRPr="005C134D">
        <w:rPr>
          <w:rFonts w:cs="Times New Roman"/>
        </w:rPr>
        <w:t>OP yang melakukan kegiatan usaha dan pekerjaan bebas di KPP Pratama Samarinda Ilir dan KPP Pratama Samarinda Ulu, sebagaimana ditunjukkan pada tabel berikut</w:t>
      </w:r>
      <w:r w:rsidR="007D029B" w:rsidRPr="005C134D">
        <w:rPr>
          <w:rFonts w:cs="Times New Roman"/>
          <w:szCs w:val="24"/>
        </w:rPr>
        <w:t>:</w:t>
      </w:r>
    </w:p>
    <w:p w14:paraId="57DB3DB9" w14:textId="27FE5A8E" w:rsidR="007D029B" w:rsidRPr="00A91F60" w:rsidRDefault="00A91F60" w:rsidP="00A91F60">
      <w:pPr>
        <w:pStyle w:val="Caption"/>
        <w:spacing w:after="0"/>
        <w:rPr>
          <w:color w:val="auto"/>
          <w:sz w:val="22"/>
          <w:szCs w:val="22"/>
        </w:rPr>
      </w:pPr>
      <w:bookmarkStart w:id="22" w:name="_Toc215237593"/>
      <w:r w:rsidRPr="00A91F60">
        <w:rPr>
          <w:color w:val="auto"/>
          <w:sz w:val="22"/>
          <w:szCs w:val="22"/>
        </w:rPr>
        <w:t xml:space="preserve">Tabel 1. </w:t>
      </w:r>
      <w:r w:rsidRPr="00A91F60">
        <w:rPr>
          <w:color w:val="auto"/>
          <w:sz w:val="22"/>
          <w:szCs w:val="22"/>
        </w:rPr>
        <w:fldChar w:fldCharType="begin"/>
      </w:r>
      <w:r w:rsidRPr="00A91F60">
        <w:rPr>
          <w:color w:val="auto"/>
          <w:sz w:val="22"/>
          <w:szCs w:val="22"/>
        </w:rPr>
        <w:instrText xml:space="preserve"> SEQ Tabel_1. \* ARABIC </w:instrText>
      </w:r>
      <w:r w:rsidRPr="00A91F60">
        <w:rPr>
          <w:color w:val="auto"/>
          <w:sz w:val="22"/>
          <w:szCs w:val="22"/>
        </w:rPr>
        <w:fldChar w:fldCharType="separate"/>
      </w:r>
      <w:r w:rsidR="00DC29A5">
        <w:rPr>
          <w:noProof/>
          <w:color w:val="auto"/>
          <w:sz w:val="22"/>
          <w:szCs w:val="22"/>
        </w:rPr>
        <w:t>1</w:t>
      </w:r>
      <w:r w:rsidRPr="00A91F60">
        <w:rPr>
          <w:color w:val="auto"/>
          <w:sz w:val="22"/>
          <w:szCs w:val="22"/>
        </w:rPr>
        <w:fldChar w:fldCharType="end"/>
      </w:r>
      <w:r w:rsidRPr="00A91F60">
        <w:rPr>
          <w:color w:val="auto"/>
          <w:sz w:val="22"/>
          <w:szCs w:val="22"/>
        </w:rPr>
        <w:t xml:space="preserve"> Data Pelaporan SPT dan Pembayaran Pajak WP OP yang melakukan kegiatan usaha dan pekerjaan bebas di KPP Pratama Samarinda Ilir</w:t>
      </w:r>
      <w:bookmarkEnd w:id="22"/>
    </w:p>
    <w:tbl>
      <w:tblPr>
        <w:tblW w:w="7760" w:type="dxa"/>
        <w:tblLook w:val="04A0" w:firstRow="1" w:lastRow="0" w:firstColumn="1" w:lastColumn="0" w:noHBand="0" w:noVBand="1"/>
      </w:tblPr>
      <w:tblGrid>
        <w:gridCol w:w="784"/>
        <w:gridCol w:w="1140"/>
        <w:gridCol w:w="1383"/>
        <w:gridCol w:w="1480"/>
        <w:gridCol w:w="1500"/>
        <w:gridCol w:w="1580"/>
      </w:tblGrid>
      <w:tr w:rsidR="007D029B" w:rsidRPr="005C134D" w14:paraId="1D93F37B" w14:textId="77777777" w:rsidTr="005E2589">
        <w:trPr>
          <w:trHeight w:val="30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DBCD0F"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Tahun</w:t>
            </w:r>
          </w:p>
        </w:tc>
        <w:tc>
          <w:tcPr>
            <w:tcW w:w="70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566CAC"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KPP Pratama Samarinda Ilir</w:t>
            </w:r>
          </w:p>
        </w:tc>
      </w:tr>
      <w:tr w:rsidR="007D029B" w:rsidRPr="005C134D" w14:paraId="767A9673" w14:textId="77777777" w:rsidTr="005E2589">
        <w:trPr>
          <w:trHeight w:val="765"/>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4FF065DD" w14:textId="77777777" w:rsidR="007D029B" w:rsidRPr="005C134D" w:rsidRDefault="007D029B" w:rsidP="005E2589">
            <w:pPr>
              <w:spacing w:after="0" w:line="240" w:lineRule="auto"/>
              <w:jc w:val="center"/>
              <w:rPr>
                <w:rFonts w:eastAsia="Times New Roman" w:cs="Times New Roman"/>
                <w:b/>
                <w:bCs/>
                <w:sz w:val="20"/>
                <w:szCs w:val="20"/>
              </w:rPr>
            </w:pPr>
          </w:p>
        </w:tc>
        <w:tc>
          <w:tcPr>
            <w:tcW w:w="1140" w:type="dxa"/>
            <w:tcBorders>
              <w:top w:val="nil"/>
              <w:left w:val="nil"/>
              <w:bottom w:val="single" w:sz="4" w:space="0" w:color="auto"/>
              <w:right w:val="single" w:sz="4" w:space="0" w:color="auto"/>
            </w:tcBorders>
            <w:shd w:val="clear" w:color="auto" w:fill="auto"/>
            <w:vAlign w:val="center"/>
            <w:hideMark/>
          </w:tcPr>
          <w:p w14:paraId="5480A141" w14:textId="6984BE10"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Jumlah WP</w:t>
            </w:r>
            <w:r w:rsidR="0095352D">
              <w:rPr>
                <w:rFonts w:eastAsia="Times New Roman" w:cs="Times New Roman"/>
                <w:b/>
                <w:bCs/>
                <w:sz w:val="20"/>
                <w:szCs w:val="20"/>
              </w:rPr>
              <w:t xml:space="preserve"> OP</w:t>
            </w:r>
            <w:r w:rsidRPr="005C134D">
              <w:rPr>
                <w:rFonts w:eastAsia="Times New Roman" w:cs="Times New Roman"/>
                <w:b/>
                <w:bCs/>
                <w:sz w:val="20"/>
                <w:szCs w:val="20"/>
              </w:rPr>
              <w:t xml:space="preserve"> Aktif</w:t>
            </w:r>
          </w:p>
        </w:tc>
        <w:tc>
          <w:tcPr>
            <w:tcW w:w="1380" w:type="dxa"/>
            <w:tcBorders>
              <w:top w:val="nil"/>
              <w:left w:val="nil"/>
              <w:bottom w:val="single" w:sz="4" w:space="0" w:color="auto"/>
              <w:right w:val="single" w:sz="4" w:space="0" w:color="auto"/>
            </w:tcBorders>
            <w:shd w:val="clear" w:color="auto" w:fill="auto"/>
            <w:vAlign w:val="center"/>
            <w:hideMark/>
          </w:tcPr>
          <w:p w14:paraId="65B72FE0"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Realisasi Penyampaian SPT</w:t>
            </w:r>
          </w:p>
        </w:tc>
        <w:tc>
          <w:tcPr>
            <w:tcW w:w="1480" w:type="dxa"/>
            <w:tcBorders>
              <w:top w:val="nil"/>
              <w:left w:val="nil"/>
              <w:bottom w:val="single" w:sz="4" w:space="0" w:color="auto"/>
              <w:right w:val="single" w:sz="4" w:space="0" w:color="auto"/>
            </w:tcBorders>
            <w:shd w:val="clear" w:color="auto" w:fill="auto"/>
            <w:vAlign w:val="center"/>
            <w:hideMark/>
          </w:tcPr>
          <w:p w14:paraId="3FB4887B" w14:textId="0BDEDB12"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 Realisasi/Jml WP</w:t>
            </w:r>
            <w:r w:rsidR="0095352D">
              <w:rPr>
                <w:rFonts w:eastAsia="Times New Roman" w:cs="Times New Roman"/>
                <w:b/>
                <w:bCs/>
                <w:sz w:val="20"/>
                <w:szCs w:val="20"/>
              </w:rPr>
              <w:t xml:space="preserve"> OP</w:t>
            </w:r>
            <w:r w:rsidRPr="005C134D">
              <w:rPr>
                <w:rFonts w:eastAsia="Times New Roman" w:cs="Times New Roman"/>
                <w:b/>
                <w:bCs/>
                <w:sz w:val="20"/>
                <w:szCs w:val="20"/>
              </w:rPr>
              <w:t xml:space="preserve"> Aktif</w:t>
            </w:r>
          </w:p>
        </w:tc>
        <w:tc>
          <w:tcPr>
            <w:tcW w:w="1500" w:type="dxa"/>
            <w:tcBorders>
              <w:top w:val="nil"/>
              <w:left w:val="nil"/>
              <w:bottom w:val="single" w:sz="4" w:space="0" w:color="auto"/>
              <w:right w:val="single" w:sz="4" w:space="0" w:color="auto"/>
            </w:tcBorders>
            <w:shd w:val="clear" w:color="auto" w:fill="auto"/>
            <w:vAlign w:val="center"/>
            <w:hideMark/>
          </w:tcPr>
          <w:p w14:paraId="0BE4A3F0" w14:textId="693EF03A" w:rsidR="007D029B" w:rsidRPr="005C134D" w:rsidRDefault="0095352D" w:rsidP="005E2589">
            <w:pPr>
              <w:spacing w:after="0" w:line="240" w:lineRule="auto"/>
              <w:jc w:val="center"/>
              <w:rPr>
                <w:rFonts w:eastAsia="Times New Roman" w:cs="Times New Roman"/>
                <w:b/>
                <w:bCs/>
                <w:sz w:val="20"/>
                <w:szCs w:val="20"/>
              </w:rPr>
            </w:pPr>
            <w:r>
              <w:rPr>
                <w:rFonts w:eastAsia="Times New Roman" w:cs="Times New Roman"/>
                <w:b/>
                <w:bCs/>
                <w:sz w:val="20"/>
                <w:szCs w:val="20"/>
              </w:rPr>
              <w:t xml:space="preserve">Jumlah WP OP </w:t>
            </w:r>
            <w:r w:rsidR="007D029B" w:rsidRPr="005C134D">
              <w:rPr>
                <w:rFonts w:eastAsia="Times New Roman" w:cs="Times New Roman"/>
                <w:b/>
                <w:bCs/>
                <w:sz w:val="20"/>
                <w:szCs w:val="20"/>
              </w:rPr>
              <w:t>yang Melakukan Pembayaran</w:t>
            </w:r>
          </w:p>
        </w:tc>
        <w:tc>
          <w:tcPr>
            <w:tcW w:w="1580" w:type="dxa"/>
            <w:tcBorders>
              <w:top w:val="nil"/>
              <w:left w:val="nil"/>
              <w:bottom w:val="single" w:sz="4" w:space="0" w:color="auto"/>
              <w:right w:val="single" w:sz="4" w:space="0" w:color="auto"/>
            </w:tcBorders>
            <w:shd w:val="clear" w:color="auto" w:fill="auto"/>
            <w:vAlign w:val="center"/>
            <w:hideMark/>
          </w:tcPr>
          <w:p w14:paraId="5D71EC14" w14:textId="4FAB2621"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 Jumlah W</w:t>
            </w:r>
            <w:r w:rsidR="0095352D">
              <w:rPr>
                <w:rFonts w:eastAsia="Times New Roman" w:cs="Times New Roman"/>
                <w:b/>
                <w:bCs/>
                <w:sz w:val="20"/>
                <w:szCs w:val="20"/>
              </w:rPr>
              <w:t xml:space="preserve">P OP </w:t>
            </w:r>
            <w:r w:rsidRPr="005C134D">
              <w:rPr>
                <w:rFonts w:eastAsia="Times New Roman" w:cs="Times New Roman"/>
                <w:b/>
                <w:bCs/>
                <w:sz w:val="20"/>
                <w:szCs w:val="20"/>
              </w:rPr>
              <w:t xml:space="preserve">Bayar/Total Jumlah WP </w:t>
            </w:r>
            <w:r w:rsidR="0095352D">
              <w:rPr>
                <w:rFonts w:eastAsia="Times New Roman" w:cs="Times New Roman"/>
                <w:b/>
                <w:bCs/>
                <w:sz w:val="20"/>
                <w:szCs w:val="20"/>
              </w:rPr>
              <w:t xml:space="preserve">OP </w:t>
            </w:r>
            <w:r w:rsidRPr="005C134D">
              <w:rPr>
                <w:rFonts w:eastAsia="Times New Roman" w:cs="Times New Roman"/>
                <w:b/>
                <w:bCs/>
                <w:sz w:val="20"/>
                <w:szCs w:val="20"/>
              </w:rPr>
              <w:t>Aktif</w:t>
            </w:r>
          </w:p>
        </w:tc>
      </w:tr>
      <w:tr w:rsidR="007D029B" w:rsidRPr="005C134D" w14:paraId="0D9BE63D" w14:textId="77777777" w:rsidTr="005E2589">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7EABC27"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2024</w:t>
            </w:r>
          </w:p>
        </w:tc>
        <w:tc>
          <w:tcPr>
            <w:tcW w:w="1140" w:type="dxa"/>
            <w:tcBorders>
              <w:top w:val="nil"/>
              <w:left w:val="nil"/>
              <w:bottom w:val="single" w:sz="4" w:space="0" w:color="auto"/>
              <w:right w:val="single" w:sz="4" w:space="0" w:color="auto"/>
            </w:tcBorders>
            <w:shd w:val="clear" w:color="auto" w:fill="auto"/>
            <w:noWrap/>
            <w:vAlign w:val="center"/>
            <w:hideMark/>
          </w:tcPr>
          <w:p w14:paraId="6341001A"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13.847</w:t>
            </w:r>
          </w:p>
        </w:tc>
        <w:tc>
          <w:tcPr>
            <w:tcW w:w="1380" w:type="dxa"/>
            <w:tcBorders>
              <w:top w:val="nil"/>
              <w:left w:val="nil"/>
              <w:bottom w:val="single" w:sz="4" w:space="0" w:color="auto"/>
              <w:right w:val="single" w:sz="4" w:space="0" w:color="auto"/>
            </w:tcBorders>
            <w:shd w:val="clear" w:color="auto" w:fill="auto"/>
            <w:noWrap/>
            <w:vAlign w:val="center"/>
            <w:hideMark/>
          </w:tcPr>
          <w:p w14:paraId="4FADE0C7"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5.176</w:t>
            </w:r>
          </w:p>
        </w:tc>
        <w:tc>
          <w:tcPr>
            <w:tcW w:w="1480" w:type="dxa"/>
            <w:tcBorders>
              <w:top w:val="nil"/>
              <w:left w:val="nil"/>
              <w:bottom w:val="single" w:sz="4" w:space="0" w:color="auto"/>
              <w:right w:val="single" w:sz="4" w:space="0" w:color="auto"/>
            </w:tcBorders>
            <w:shd w:val="clear" w:color="auto" w:fill="auto"/>
            <w:noWrap/>
            <w:vAlign w:val="center"/>
            <w:hideMark/>
          </w:tcPr>
          <w:p w14:paraId="5C950B62"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37,38%</w:t>
            </w:r>
          </w:p>
        </w:tc>
        <w:tc>
          <w:tcPr>
            <w:tcW w:w="1500" w:type="dxa"/>
            <w:tcBorders>
              <w:top w:val="nil"/>
              <w:left w:val="nil"/>
              <w:bottom w:val="single" w:sz="4" w:space="0" w:color="auto"/>
              <w:right w:val="single" w:sz="4" w:space="0" w:color="auto"/>
            </w:tcBorders>
            <w:shd w:val="clear" w:color="auto" w:fill="auto"/>
            <w:noWrap/>
            <w:vAlign w:val="center"/>
            <w:hideMark/>
          </w:tcPr>
          <w:p w14:paraId="5CE28751"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1.832</w:t>
            </w:r>
          </w:p>
        </w:tc>
        <w:tc>
          <w:tcPr>
            <w:tcW w:w="1580" w:type="dxa"/>
            <w:tcBorders>
              <w:top w:val="nil"/>
              <w:left w:val="nil"/>
              <w:bottom w:val="single" w:sz="4" w:space="0" w:color="auto"/>
              <w:right w:val="single" w:sz="4" w:space="0" w:color="auto"/>
            </w:tcBorders>
            <w:shd w:val="clear" w:color="auto" w:fill="auto"/>
            <w:noWrap/>
            <w:vAlign w:val="center"/>
            <w:hideMark/>
          </w:tcPr>
          <w:p w14:paraId="796E0AA9"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13,23%</w:t>
            </w:r>
          </w:p>
        </w:tc>
      </w:tr>
      <w:tr w:rsidR="007D029B" w:rsidRPr="005C134D" w14:paraId="40A19108" w14:textId="77777777" w:rsidTr="005E2589">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DC7AEB"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2025</w:t>
            </w:r>
          </w:p>
        </w:tc>
        <w:tc>
          <w:tcPr>
            <w:tcW w:w="1140" w:type="dxa"/>
            <w:tcBorders>
              <w:top w:val="nil"/>
              <w:left w:val="nil"/>
              <w:bottom w:val="single" w:sz="4" w:space="0" w:color="auto"/>
              <w:right w:val="single" w:sz="4" w:space="0" w:color="auto"/>
            </w:tcBorders>
            <w:shd w:val="clear" w:color="auto" w:fill="auto"/>
            <w:noWrap/>
            <w:vAlign w:val="center"/>
            <w:hideMark/>
          </w:tcPr>
          <w:p w14:paraId="15644B29"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12.237</w:t>
            </w:r>
          </w:p>
        </w:tc>
        <w:tc>
          <w:tcPr>
            <w:tcW w:w="1380" w:type="dxa"/>
            <w:tcBorders>
              <w:top w:val="nil"/>
              <w:left w:val="nil"/>
              <w:bottom w:val="single" w:sz="4" w:space="0" w:color="auto"/>
              <w:right w:val="single" w:sz="4" w:space="0" w:color="auto"/>
            </w:tcBorders>
            <w:shd w:val="clear" w:color="auto" w:fill="auto"/>
            <w:noWrap/>
            <w:vAlign w:val="center"/>
            <w:hideMark/>
          </w:tcPr>
          <w:p w14:paraId="43A429CD"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5.038</w:t>
            </w:r>
          </w:p>
        </w:tc>
        <w:tc>
          <w:tcPr>
            <w:tcW w:w="1480" w:type="dxa"/>
            <w:tcBorders>
              <w:top w:val="nil"/>
              <w:left w:val="nil"/>
              <w:bottom w:val="single" w:sz="4" w:space="0" w:color="auto"/>
              <w:right w:val="single" w:sz="4" w:space="0" w:color="auto"/>
            </w:tcBorders>
            <w:shd w:val="clear" w:color="auto" w:fill="auto"/>
            <w:noWrap/>
            <w:vAlign w:val="center"/>
            <w:hideMark/>
          </w:tcPr>
          <w:p w14:paraId="0BE4895F"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41,17%</w:t>
            </w:r>
          </w:p>
        </w:tc>
        <w:tc>
          <w:tcPr>
            <w:tcW w:w="1500" w:type="dxa"/>
            <w:tcBorders>
              <w:top w:val="nil"/>
              <w:left w:val="nil"/>
              <w:bottom w:val="single" w:sz="4" w:space="0" w:color="auto"/>
              <w:right w:val="single" w:sz="4" w:space="0" w:color="auto"/>
            </w:tcBorders>
            <w:shd w:val="clear" w:color="auto" w:fill="auto"/>
            <w:noWrap/>
            <w:vAlign w:val="center"/>
            <w:hideMark/>
          </w:tcPr>
          <w:p w14:paraId="5976CA91"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1.427</w:t>
            </w:r>
          </w:p>
        </w:tc>
        <w:tc>
          <w:tcPr>
            <w:tcW w:w="1580" w:type="dxa"/>
            <w:tcBorders>
              <w:top w:val="nil"/>
              <w:left w:val="nil"/>
              <w:bottom w:val="single" w:sz="4" w:space="0" w:color="auto"/>
              <w:right w:val="single" w:sz="4" w:space="0" w:color="auto"/>
            </w:tcBorders>
            <w:shd w:val="clear" w:color="auto" w:fill="auto"/>
            <w:noWrap/>
            <w:vAlign w:val="center"/>
            <w:hideMark/>
          </w:tcPr>
          <w:p w14:paraId="3D45FA56" w14:textId="77777777" w:rsidR="007D029B" w:rsidRPr="005C134D" w:rsidRDefault="007D029B" w:rsidP="00A91F60">
            <w:pPr>
              <w:keepNext/>
              <w:spacing w:after="0" w:line="240" w:lineRule="auto"/>
              <w:jc w:val="center"/>
              <w:rPr>
                <w:rFonts w:eastAsia="Times New Roman" w:cs="Times New Roman"/>
                <w:sz w:val="20"/>
                <w:szCs w:val="20"/>
              </w:rPr>
            </w:pPr>
            <w:r w:rsidRPr="005C134D">
              <w:rPr>
                <w:rFonts w:eastAsia="Times New Roman" w:cs="Times New Roman"/>
                <w:sz w:val="20"/>
                <w:szCs w:val="20"/>
              </w:rPr>
              <w:t>11,66%</w:t>
            </w:r>
          </w:p>
        </w:tc>
      </w:tr>
    </w:tbl>
    <w:p w14:paraId="1145A6F1" w14:textId="77777777" w:rsidR="007D029B" w:rsidRPr="005C134D" w:rsidRDefault="007D029B" w:rsidP="007D029B">
      <w:pPr>
        <w:spacing w:after="0" w:line="480" w:lineRule="auto"/>
        <w:jc w:val="both"/>
        <w:rPr>
          <w:rFonts w:cs="Times New Roman"/>
          <w:i/>
          <w:sz w:val="22"/>
        </w:rPr>
      </w:pPr>
      <w:r w:rsidRPr="005C134D">
        <w:rPr>
          <w:rFonts w:cs="Times New Roman"/>
          <w:i/>
          <w:sz w:val="22"/>
        </w:rPr>
        <w:t>Sumber: KPP Pratama Samarinda Ilir, 2025</w:t>
      </w:r>
    </w:p>
    <w:p w14:paraId="38222685" w14:textId="3A310F79" w:rsidR="007D029B" w:rsidRPr="00A91F60" w:rsidRDefault="00A91F60" w:rsidP="00A91F60">
      <w:pPr>
        <w:pStyle w:val="Caption"/>
        <w:spacing w:after="0"/>
        <w:rPr>
          <w:color w:val="auto"/>
          <w:sz w:val="22"/>
          <w:szCs w:val="22"/>
        </w:rPr>
      </w:pPr>
      <w:bookmarkStart w:id="23" w:name="_Toc215237594"/>
      <w:r w:rsidRPr="00A91F60">
        <w:rPr>
          <w:color w:val="auto"/>
          <w:sz w:val="22"/>
          <w:szCs w:val="22"/>
        </w:rPr>
        <w:t xml:space="preserve">Tabel 1. </w:t>
      </w:r>
      <w:r w:rsidRPr="00A91F60">
        <w:rPr>
          <w:color w:val="auto"/>
          <w:sz w:val="22"/>
          <w:szCs w:val="22"/>
        </w:rPr>
        <w:fldChar w:fldCharType="begin"/>
      </w:r>
      <w:r w:rsidRPr="00A91F60">
        <w:rPr>
          <w:color w:val="auto"/>
          <w:sz w:val="22"/>
          <w:szCs w:val="22"/>
        </w:rPr>
        <w:instrText xml:space="preserve"> SEQ Tabel_1. \* ARABIC </w:instrText>
      </w:r>
      <w:r w:rsidRPr="00A91F60">
        <w:rPr>
          <w:color w:val="auto"/>
          <w:sz w:val="22"/>
          <w:szCs w:val="22"/>
        </w:rPr>
        <w:fldChar w:fldCharType="separate"/>
      </w:r>
      <w:r w:rsidR="00DC29A5">
        <w:rPr>
          <w:noProof/>
          <w:color w:val="auto"/>
          <w:sz w:val="22"/>
          <w:szCs w:val="22"/>
        </w:rPr>
        <w:t>2</w:t>
      </w:r>
      <w:r w:rsidRPr="00A91F60">
        <w:rPr>
          <w:color w:val="auto"/>
          <w:sz w:val="22"/>
          <w:szCs w:val="22"/>
        </w:rPr>
        <w:fldChar w:fldCharType="end"/>
      </w:r>
      <w:r w:rsidRPr="00A91F60">
        <w:rPr>
          <w:color w:val="auto"/>
          <w:sz w:val="22"/>
          <w:szCs w:val="22"/>
        </w:rPr>
        <w:t xml:space="preserve"> Data Pelaporan SPT dan Pembayaran Pajak WP OP yang melakukan kegiatan usaha dan pekerjaan bebas di KPP Pratama Samarinda Ulu</w:t>
      </w:r>
      <w:bookmarkEnd w:id="23"/>
    </w:p>
    <w:tbl>
      <w:tblPr>
        <w:tblW w:w="7904" w:type="dxa"/>
        <w:tblLook w:val="04A0" w:firstRow="1" w:lastRow="0" w:firstColumn="1" w:lastColumn="0" w:noHBand="0" w:noVBand="1"/>
      </w:tblPr>
      <w:tblGrid>
        <w:gridCol w:w="784"/>
        <w:gridCol w:w="1140"/>
        <w:gridCol w:w="1430"/>
        <w:gridCol w:w="1480"/>
        <w:gridCol w:w="1398"/>
        <w:gridCol w:w="1672"/>
      </w:tblGrid>
      <w:tr w:rsidR="007D029B" w:rsidRPr="005C134D" w14:paraId="47A9A303" w14:textId="77777777" w:rsidTr="005E2589">
        <w:trPr>
          <w:trHeight w:val="300"/>
        </w:trPr>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C9449"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Tahun</w:t>
            </w:r>
          </w:p>
        </w:tc>
        <w:tc>
          <w:tcPr>
            <w:tcW w:w="71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641716F"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KPP Pratama Samarinda Ulu</w:t>
            </w:r>
          </w:p>
        </w:tc>
      </w:tr>
      <w:tr w:rsidR="007D029B" w:rsidRPr="005C134D" w14:paraId="034F4E32" w14:textId="77777777" w:rsidTr="0095352D">
        <w:trPr>
          <w:trHeight w:val="765"/>
        </w:trPr>
        <w:tc>
          <w:tcPr>
            <w:tcW w:w="784" w:type="dxa"/>
            <w:vMerge/>
            <w:tcBorders>
              <w:top w:val="single" w:sz="4" w:space="0" w:color="auto"/>
              <w:left w:val="single" w:sz="4" w:space="0" w:color="auto"/>
              <w:bottom w:val="single" w:sz="4" w:space="0" w:color="000000"/>
              <w:right w:val="single" w:sz="4" w:space="0" w:color="auto"/>
            </w:tcBorders>
            <w:vAlign w:val="center"/>
            <w:hideMark/>
          </w:tcPr>
          <w:p w14:paraId="51DF9550" w14:textId="77777777" w:rsidR="007D029B" w:rsidRPr="005C134D" w:rsidRDefault="007D029B" w:rsidP="005E2589">
            <w:pPr>
              <w:spacing w:after="0" w:line="240" w:lineRule="auto"/>
              <w:jc w:val="center"/>
              <w:rPr>
                <w:rFonts w:eastAsia="Times New Roman" w:cs="Times New Roman"/>
                <w:b/>
                <w:bCs/>
                <w:sz w:val="20"/>
                <w:szCs w:val="20"/>
              </w:rPr>
            </w:pPr>
          </w:p>
        </w:tc>
        <w:tc>
          <w:tcPr>
            <w:tcW w:w="1140" w:type="dxa"/>
            <w:tcBorders>
              <w:top w:val="nil"/>
              <w:left w:val="nil"/>
              <w:bottom w:val="single" w:sz="4" w:space="0" w:color="auto"/>
              <w:right w:val="single" w:sz="4" w:space="0" w:color="auto"/>
            </w:tcBorders>
            <w:shd w:val="clear" w:color="auto" w:fill="auto"/>
            <w:vAlign w:val="center"/>
            <w:hideMark/>
          </w:tcPr>
          <w:p w14:paraId="096FF522" w14:textId="5DABAFEB"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 xml:space="preserve">Jumlah WP </w:t>
            </w:r>
            <w:r w:rsidR="0095352D">
              <w:rPr>
                <w:rFonts w:eastAsia="Times New Roman" w:cs="Times New Roman"/>
                <w:b/>
                <w:bCs/>
                <w:sz w:val="20"/>
                <w:szCs w:val="20"/>
              </w:rPr>
              <w:t xml:space="preserve">OP </w:t>
            </w:r>
            <w:r w:rsidRPr="005C134D">
              <w:rPr>
                <w:rFonts w:eastAsia="Times New Roman" w:cs="Times New Roman"/>
                <w:b/>
                <w:bCs/>
                <w:sz w:val="20"/>
                <w:szCs w:val="20"/>
              </w:rPr>
              <w:t>Aktif</w:t>
            </w:r>
          </w:p>
        </w:tc>
        <w:tc>
          <w:tcPr>
            <w:tcW w:w="1430" w:type="dxa"/>
            <w:tcBorders>
              <w:top w:val="nil"/>
              <w:left w:val="nil"/>
              <w:bottom w:val="single" w:sz="4" w:space="0" w:color="auto"/>
              <w:right w:val="single" w:sz="4" w:space="0" w:color="auto"/>
            </w:tcBorders>
            <w:shd w:val="clear" w:color="auto" w:fill="auto"/>
            <w:vAlign w:val="center"/>
            <w:hideMark/>
          </w:tcPr>
          <w:p w14:paraId="271BCF60" w14:textId="7777777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Realisasi Penyampaian SPT</w:t>
            </w:r>
          </w:p>
        </w:tc>
        <w:tc>
          <w:tcPr>
            <w:tcW w:w="1480" w:type="dxa"/>
            <w:tcBorders>
              <w:top w:val="nil"/>
              <w:left w:val="nil"/>
              <w:bottom w:val="single" w:sz="4" w:space="0" w:color="auto"/>
              <w:right w:val="single" w:sz="4" w:space="0" w:color="auto"/>
            </w:tcBorders>
            <w:shd w:val="clear" w:color="auto" w:fill="auto"/>
            <w:vAlign w:val="center"/>
            <w:hideMark/>
          </w:tcPr>
          <w:p w14:paraId="70EF6E4A" w14:textId="1C2EEC56"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 xml:space="preserve">% Realisasi/Jml WP </w:t>
            </w:r>
            <w:r w:rsidR="0095352D">
              <w:rPr>
                <w:rFonts w:eastAsia="Times New Roman" w:cs="Times New Roman"/>
                <w:b/>
                <w:bCs/>
                <w:sz w:val="20"/>
                <w:szCs w:val="20"/>
              </w:rPr>
              <w:t xml:space="preserve">OP </w:t>
            </w:r>
            <w:r w:rsidRPr="005C134D">
              <w:rPr>
                <w:rFonts w:eastAsia="Times New Roman" w:cs="Times New Roman"/>
                <w:b/>
                <w:bCs/>
                <w:sz w:val="20"/>
                <w:szCs w:val="20"/>
              </w:rPr>
              <w:t>Aktif</w:t>
            </w:r>
          </w:p>
        </w:tc>
        <w:tc>
          <w:tcPr>
            <w:tcW w:w="1398" w:type="dxa"/>
            <w:tcBorders>
              <w:top w:val="nil"/>
              <w:left w:val="nil"/>
              <w:bottom w:val="single" w:sz="4" w:space="0" w:color="auto"/>
              <w:right w:val="single" w:sz="4" w:space="0" w:color="auto"/>
            </w:tcBorders>
            <w:shd w:val="clear" w:color="auto" w:fill="auto"/>
            <w:vAlign w:val="center"/>
            <w:hideMark/>
          </w:tcPr>
          <w:p w14:paraId="2C66F39C" w14:textId="30D639FA"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 xml:space="preserve">Jumlah WP </w:t>
            </w:r>
            <w:r w:rsidR="0095352D">
              <w:rPr>
                <w:rFonts w:eastAsia="Times New Roman" w:cs="Times New Roman"/>
                <w:b/>
                <w:bCs/>
                <w:sz w:val="20"/>
                <w:szCs w:val="20"/>
              </w:rPr>
              <w:t xml:space="preserve">OP </w:t>
            </w:r>
            <w:r w:rsidRPr="005C134D">
              <w:rPr>
                <w:rFonts w:eastAsia="Times New Roman" w:cs="Times New Roman"/>
                <w:b/>
                <w:bCs/>
                <w:sz w:val="20"/>
                <w:szCs w:val="20"/>
              </w:rPr>
              <w:t>yang Melakukan Pembayaran</w:t>
            </w:r>
          </w:p>
        </w:tc>
        <w:tc>
          <w:tcPr>
            <w:tcW w:w="1672" w:type="dxa"/>
            <w:tcBorders>
              <w:top w:val="nil"/>
              <w:left w:val="nil"/>
              <w:bottom w:val="single" w:sz="4" w:space="0" w:color="auto"/>
              <w:right w:val="single" w:sz="4" w:space="0" w:color="auto"/>
            </w:tcBorders>
            <w:shd w:val="clear" w:color="auto" w:fill="auto"/>
            <w:vAlign w:val="center"/>
            <w:hideMark/>
          </w:tcPr>
          <w:p w14:paraId="049C82B7" w14:textId="38061467" w:rsidR="007D029B" w:rsidRPr="005C134D" w:rsidRDefault="007D029B" w:rsidP="005E2589">
            <w:pPr>
              <w:spacing w:after="0" w:line="240" w:lineRule="auto"/>
              <w:jc w:val="center"/>
              <w:rPr>
                <w:rFonts w:eastAsia="Times New Roman" w:cs="Times New Roman"/>
                <w:b/>
                <w:bCs/>
                <w:sz w:val="20"/>
                <w:szCs w:val="20"/>
              </w:rPr>
            </w:pPr>
            <w:r w:rsidRPr="005C134D">
              <w:rPr>
                <w:rFonts w:eastAsia="Times New Roman" w:cs="Times New Roman"/>
                <w:b/>
                <w:bCs/>
                <w:sz w:val="20"/>
                <w:szCs w:val="20"/>
              </w:rPr>
              <w:t>%</w:t>
            </w:r>
            <w:r w:rsidR="0095352D">
              <w:rPr>
                <w:rFonts w:eastAsia="Times New Roman" w:cs="Times New Roman"/>
                <w:b/>
                <w:bCs/>
                <w:sz w:val="20"/>
                <w:szCs w:val="20"/>
              </w:rPr>
              <w:t xml:space="preserve"> Jumlah WP OP </w:t>
            </w:r>
            <w:r w:rsidRPr="005C134D">
              <w:rPr>
                <w:rFonts w:eastAsia="Times New Roman" w:cs="Times New Roman"/>
                <w:b/>
                <w:bCs/>
                <w:sz w:val="20"/>
                <w:szCs w:val="20"/>
              </w:rPr>
              <w:t xml:space="preserve">Bayar/Total Jumlah WP </w:t>
            </w:r>
            <w:r w:rsidR="0095352D">
              <w:rPr>
                <w:rFonts w:eastAsia="Times New Roman" w:cs="Times New Roman"/>
                <w:b/>
                <w:bCs/>
                <w:sz w:val="20"/>
                <w:szCs w:val="20"/>
              </w:rPr>
              <w:t xml:space="preserve">OP </w:t>
            </w:r>
            <w:r w:rsidRPr="005C134D">
              <w:rPr>
                <w:rFonts w:eastAsia="Times New Roman" w:cs="Times New Roman"/>
                <w:b/>
                <w:bCs/>
                <w:sz w:val="20"/>
                <w:szCs w:val="20"/>
              </w:rPr>
              <w:t>Aktif</w:t>
            </w:r>
          </w:p>
        </w:tc>
      </w:tr>
      <w:tr w:rsidR="007D029B" w:rsidRPr="005C134D" w14:paraId="40224A07" w14:textId="77777777" w:rsidTr="0095352D">
        <w:trPr>
          <w:trHeight w:val="300"/>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47791FC"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2024</w:t>
            </w:r>
          </w:p>
        </w:tc>
        <w:tc>
          <w:tcPr>
            <w:tcW w:w="1140" w:type="dxa"/>
            <w:tcBorders>
              <w:top w:val="nil"/>
              <w:left w:val="nil"/>
              <w:bottom w:val="single" w:sz="4" w:space="0" w:color="auto"/>
              <w:right w:val="single" w:sz="4" w:space="0" w:color="auto"/>
            </w:tcBorders>
            <w:shd w:val="clear" w:color="auto" w:fill="auto"/>
            <w:noWrap/>
            <w:vAlign w:val="center"/>
            <w:hideMark/>
          </w:tcPr>
          <w:p w14:paraId="4A281E68"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11.756</w:t>
            </w:r>
          </w:p>
        </w:tc>
        <w:tc>
          <w:tcPr>
            <w:tcW w:w="1430" w:type="dxa"/>
            <w:tcBorders>
              <w:top w:val="nil"/>
              <w:left w:val="nil"/>
              <w:bottom w:val="single" w:sz="4" w:space="0" w:color="auto"/>
              <w:right w:val="single" w:sz="4" w:space="0" w:color="auto"/>
            </w:tcBorders>
            <w:shd w:val="clear" w:color="auto" w:fill="auto"/>
            <w:noWrap/>
            <w:vAlign w:val="center"/>
            <w:hideMark/>
          </w:tcPr>
          <w:p w14:paraId="00234C8F"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3.582</w:t>
            </w:r>
          </w:p>
        </w:tc>
        <w:tc>
          <w:tcPr>
            <w:tcW w:w="1480" w:type="dxa"/>
            <w:tcBorders>
              <w:top w:val="nil"/>
              <w:left w:val="nil"/>
              <w:bottom w:val="single" w:sz="4" w:space="0" w:color="auto"/>
              <w:right w:val="single" w:sz="4" w:space="0" w:color="auto"/>
            </w:tcBorders>
            <w:shd w:val="clear" w:color="auto" w:fill="auto"/>
            <w:noWrap/>
            <w:vAlign w:val="center"/>
            <w:hideMark/>
          </w:tcPr>
          <w:p w14:paraId="653CB614"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30,47%</w:t>
            </w:r>
          </w:p>
        </w:tc>
        <w:tc>
          <w:tcPr>
            <w:tcW w:w="1398" w:type="dxa"/>
            <w:tcBorders>
              <w:top w:val="nil"/>
              <w:left w:val="nil"/>
              <w:bottom w:val="single" w:sz="4" w:space="0" w:color="auto"/>
              <w:right w:val="single" w:sz="4" w:space="0" w:color="auto"/>
            </w:tcBorders>
            <w:shd w:val="clear" w:color="auto" w:fill="auto"/>
            <w:noWrap/>
            <w:vAlign w:val="center"/>
            <w:hideMark/>
          </w:tcPr>
          <w:p w14:paraId="65221CF1"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7.652</w:t>
            </w:r>
          </w:p>
        </w:tc>
        <w:tc>
          <w:tcPr>
            <w:tcW w:w="1672" w:type="dxa"/>
            <w:tcBorders>
              <w:top w:val="nil"/>
              <w:left w:val="nil"/>
              <w:bottom w:val="single" w:sz="4" w:space="0" w:color="auto"/>
              <w:right w:val="single" w:sz="4" w:space="0" w:color="auto"/>
            </w:tcBorders>
            <w:shd w:val="clear" w:color="auto" w:fill="auto"/>
            <w:noWrap/>
            <w:vAlign w:val="center"/>
            <w:hideMark/>
          </w:tcPr>
          <w:p w14:paraId="68BD458E"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65,09%</w:t>
            </w:r>
          </w:p>
        </w:tc>
      </w:tr>
      <w:tr w:rsidR="007D029B" w:rsidRPr="005C134D" w14:paraId="3217BA20" w14:textId="77777777" w:rsidTr="0095352D">
        <w:trPr>
          <w:trHeight w:val="300"/>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E7EC887"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2025</w:t>
            </w:r>
          </w:p>
        </w:tc>
        <w:tc>
          <w:tcPr>
            <w:tcW w:w="1140" w:type="dxa"/>
            <w:tcBorders>
              <w:top w:val="nil"/>
              <w:left w:val="nil"/>
              <w:bottom w:val="single" w:sz="4" w:space="0" w:color="auto"/>
              <w:right w:val="single" w:sz="4" w:space="0" w:color="auto"/>
            </w:tcBorders>
            <w:shd w:val="clear" w:color="auto" w:fill="auto"/>
            <w:noWrap/>
            <w:vAlign w:val="center"/>
            <w:hideMark/>
          </w:tcPr>
          <w:p w14:paraId="60DFE903"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13.322</w:t>
            </w:r>
          </w:p>
        </w:tc>
        <w:tc>
          <w:tcPr>
            <w:tcW w:w="1430" w:type="dxa"/>
            <w:tcBorders>
              <w:top w:val="nil"/>
              <w:left w:val="nil"/>
              <w:bottom w:val="single" w:sz="4" w:space="0" w:color="auto"/>
              <w:right w:val="single" w:sz="4" w:space="0" w:color="auto"/>
            </w:tcBorders>
            <w:shd w:val="clear" w:color="auto" w:fill="auto"/>
            <w:noWrap/>
            <w:vAlign w:val="center"/>
            <w:hideMark/>
          </w:tcPr>
          <w:p w14:paraId="08FB0F9B"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3.230</w:t>
            </w:r>
          </w:p>
        </w:tc>
        <w:tc>
          <w:tcPr>
            <w:tcW w:w="1480" w:type="dxa"/>
            <w:tcBorders>
              <w:top w:val="nil"/>
              <w:left w:val="nil"/>
              <w:bottom w:val="single" w:sz="4" w:space="0" w:color="auto"/>
              <w:right w:val="single" w:sz="4" w:space="0" w:color="auto"/>
            </w:tcBorders>
            <w:shd w:val="clear" w:color="auto" w:fill="auto"/>
            <w:noWrap/>
            <w:vAlign w:val="center"/>
            <w:hideMark/>
          </w:tcPr>
          <w:p w14:paraId="229255EC" w14:textId="7A3DE6BC" w:rsidR="007D029B" w:rsidRPr="005C134D" w:rsidRDefault="00236829" w:rsidP="005E2589">
            <w:pPr>
              <w:spacing w:after="0" w:line="240" w:lineRule="auto"/>
              <w:jc w:val="center"/>
              <w:rPr>
                <w:rFonts w:eastAsia="Times New Roman" w:cs="Times New Roman"/>
                <w:sz w:val="20"/>
                <w:szCs w:val="20"/>
              </w:rPr>
            </w:pPr>
            <w:r w:rsidRPr="005C134D">
              <w:rPr>
                <w:rFonts w:eastAsia="Times New Roman" w:cs="Times New Roman"/>
                <w:sz w:val="20"/>
                <w:szCs w:val="20"/>
              </w:rPr>
              <w:t>24,08</w:t>
            </w:r>
            <w:r w:rsidR="007D029B" w:rsidRPr="005C134D">
              <w:rPr>
                <w:rFonts w:eastAsia="Times New Roman" w:cs="Times New Roman"/>
                <w:sz w:val="20"/>
                <w:szCs w:val="20"/>
              </w:rPr>
              <w:t>%</w:t>
            </w:r>
          </w:p>
        </w:tc>
        <w:tc>
          <w:tcPr>
            <w:tcW w:w="1398" w:type="dxa"/>
            <w:tcBorders>
              <w:top w:val="nil"/>
              <w:left w:val="nil"/>
              <w:bottom w:val="single" w:sz="4" w:space="0" w:color="auto"/>
              <w:right w:val="single" w:sz="4" w:space="0" w:color="auto"/>
            </w:tcBorders>
            <w:shd w:val="clear" w:color="auto" w:fill="auto"/>
            <w:noWrap/>
            <w:vAlign w:val="center"/>
            <w:hideMark/>
          </w:tcPr>
          <w:p w14:paraId="62F70371" w14:textId="77777777" w:rsidR="007D029B" w:rsidRPr="005C134D" w:rsidRDefault="007D029B" w:rsidP="005E2589">
            <w:pPr>
              <w:spacing w:after="0" w:line="240" w:lineRule="auto"/>
              <w:jc w:val="center"/>
              <w:rPr>
                <w:rFonts w:eastAsia="Times New Roman" w:cs="Times New Roman"/>
                <w:sz w:val="20"/>
                <w:szCs w:val="20"/>
              </w:rPr>
            </w:pPr>
            <w:r w:rsidRPr="005C134D">
              <w:rPr>
                <w:rFonts w:eastAsia="Times New Roman" w:cs="Times New Roman"/>
                <w:sz w:val="20"/>
                <w:szCs w:val="20"/>
              </w:rPr>
              <w:t>3.378</w:t>
            </w:r>
          </w:p>
        </w:tc>
        <w:tc>
          <w:tcPr>
            <w:tcW w:w="1672" w:type="dxa"/>
            <w:tcBorders>
              <w:top w:val="nil"/>
              <w:left w:val="nil"/>
              <w:bottom w:val="single" w:sz="4" w:space="0" w:color="auto"/>
              <w:right w:val="single" w:sz="4" w:space="0" w:color="auto"/>
            </w:tcBorders>
            <w:shd w:val="clear" w:color="auto" w:fill="auto"/>
            <w:noWrap/>
            <w:vAlign w:val="center"/>
            <w:hideMark/>
          </w:tcPr>
          <w:p w14:paraId="394BF58B" w14:textId="13E01635" w:rsidR="007D029B" w:rsidRPr="005C134D" w:rsidRDefault="00236829" w:rsidP="00A91F60">
            <w:pPr>
              <w:keepNext/>
              <w:spacing w:after="0" w:line="240" w:lineRule="auto"/>
              <w:jc w:val="center"/>
              <w:rPr>
                <w:rFonts w:eastAsia="Times New Roman" w:cs="Times New Roman"/>
                <w:sz w:val="20"/>
                <w:szCs w:val="20"/>
              </w:rPr>
            </w:pPr>
            <w:r w:rsidRPr="005C134D">
              <w:rPr>
                <w:rFonts w:eastAsia="Times New Roman" w:cs="Times New Roman"/>
                <w:sz w:val="20"/>
                <w:szCs w:val="20"/>
              </w:rPr>
              <w:t>25,18</w:t>
            </w:r>
            <w:r w:rsidR="007D029B" w:rsidRPr="005C134D">
              <w:rPr>
                <w:rFonts w:eastAsia="Times New Roman" w:cs="Times New Roman"/>
                <w:sz w:val="20"/>
                <w:szCs w:val="20"/>
              </w:rPr>
              <w:t>%</w:t>
            </w:r>
          </w:p>
        </w:tc>
      </w:tr>
    </w:tbl>
    <w:p w14:paraId="534C354A" w14:textId="77777777" w:rsidR="007D029B" w:rsidRPr="005C134D" w:rsidRDefault="007D029B" w:rsidP="007D029B">
      <w:pPr>
        <w:spacing w:after="0" w:line="480" w:lineRule="auto"/>
        <w:jc w:val="both"/>
        <w:rPr>
          <w:rFonts w:cs="Times New Roman"/>
          <w:i/>
          <w:sz w:val="22"/>
        </w:rPr>
      </w:pPr>
      <w:r w:rsidRPr="005C134D">
        <w:rPr>
          <w:rFonts w:cs="Times New Roman"/>
          <w:i/>
          <w:sz w:val="22"/>
        </w:rPr>
        <w:t>Sumber: KPP Pratama Samarinda Ulu, 2025</w:t>
      </w:r>
    </w:p>
    <w:p w14:paraId="12F55214" w14:textId="1995450B" w:rsidR="00733022" w:rsidRPr="005C134D" w:rsidRDefault="00733022" w:rsidP="00CF6894">
      <w:pPr>
        <w:spacing w:after="0" w:line="480" w:lineRule="auto"/>
        <w:ind w:firstLine="578"/>
        <w:jc w:val="both"/>
        <w:rPr>
          <w:rFonts w:cs="Times New Roman"/>
          <w:szCs w:val="24"/>
        </w:rPr>
      </w:pPr>
      <w:r w:rsidRPr="005C134D">
        <w:rPr>
          <w:rFonts w:cs="Times New Roman"/>
          <w:szCs w:val="24"/>
        </w:rPr>
        <w:lastRenderedPageBreak/>
        <w:t xml:space="preserve">Berdasarkan data pada Tabel 1.1 dan </w:t>
      </w:r>
      <w:r w:rsidR="00CF6894" w:rsidRPr="005C134D">
        <w:rPr>
          <w:rFonts w:cs="Times New Roman"/>
          <w:szCs w:val="24"/>
        </w:rPr>
        <w:t xml:space="preserve">Tabel </w:t>
      </w:r>
      <w:r w:rsidR="00111B12">
        <w:rPr>
          <w:rFonts w:cs="Times New Roman"/>
          <w:szCs w:val="24"/>
        </w:rPr>
        <w:t>1.2, tingkat kepatuhan wajib pajak orang p</w:t>
      </w:r>
      <w:r w:rsidRPr="005C134D">
        <w:rPr>
          <w:rFonts w:cs="Times New Roman"/>
          <w:szCs w:val="24"/>
        </w:rPr>
        <w:t>ribadi (WP</w:t>
      </w:r>
      <w:r w:rsidR="0095352D">
        <w:rPr>
          <w:rFonts w:cs="Times New Roman"/>
          <w:szCs w:val="24"/>
        </w:rPr>
        <w:t xml:space="preserve"> </w:t>
      </w:r>
      <w:r w:rsidRPr="005C134D">
        <w:rPr>
          <w:rFonts w:cs="Times New Roman"/>
          <w:szCs w:val="24"/>
        </w:rPr>
        <w:t>OP) yang melakukan kegiatan usaha dan pekerjaan bebas di Kota Samarinda masih tergolong rendah. Pada KPP Pratama Samarinda Ilir, tingkat pelaporan SPT hanya mencapai 37,38% pada tahun 2024 dan meningkat sedikit menjadi 41,17% pada tahun 2025. Namun, tingkat pembayaran pajak justru menurun dari 13,23% menjadi 11,66%. Kondisi serupa juga terjadi di KPP Pratama Samarinda Ulu, di mana tingkat pelaporan SPT mengalami penurunan dari 30,4</w:t>
      </w:r>
      <w:r w:rsidR="00236829" w:rsidRPr="005C134D">
        <w:rPr>
          <w:rFonts w:cs="Times New Roman"/>
          <w:szCs w:val="24"/>
        </w:rPr>
        <w:t>7% pada tahun 2024 menjadi 24,08</w:t>
      </w:r>
      <w:r w:rsidRPr="005C134D">
        <w:rPr>
          <w:rFonts w:cs="Times New Roman"/>
          <w:szCs w:val="24"/>
        </w:rPr>
        <w:t>% pada tahun 2025, dan tingkat pembayaran pajak menurun d</w:t>
      </w:r>
      <w:r w:rsidR="00236829" w:rsidRPr="005C134D">
        <w:rPr>
          <w:rFonts w:cs="Times New Roman"/>
          <w:szCs w:val="24"/>
        </w:rPr>
        <w:t>rastis dari 65,09% menjadi 25,18</w:t>
      </w:r>
      <w:r w:rsidRPr="005C134D">
        <w:rPr>
          <w:rFonts w:cs="Times New Roman"/>
          <w:szCs w:val="24"/>
        </w:rPr>
        <w:t xml:space="preserve">%. Data tersebut menunjukkan bahwa rata-rata tingkat pelaporan dan pembayaran pajak di kedua KPP belum mencapai 50%, yang berarti sebagian besar </w:t>
      </w:r>
      <w:r w:rsidR="0095352D">
        <w:rPr>
          <w:rFonts w:cs="Times New Roman"/>
          <w:szCs w:val="24"/>
        </w:rPr>
        <w:t>wajib pajak</w:t>
      </w:r>
      <w:r w:rsidRPr="005C134D">
        <w:rPr>
          <w:rFonts w:cs="Times New Roman"/>
          <w:szCs w:val="24"/>
        </w:rPr>
        <w:t xml:space="preserve"> belum melaksanakan kewajiban perpajakannya secara penuh. Rendahnya tingkat pelaporan dan pembayaran pajak ini berpote</w:t>
      </w:r>
      <w:r w:rsidR="00CF6894" w:rsidRPr="005C134D">
        <w:rPr>
          <w:rFonts w:cs="Times New Roman"/>
          <w:szCs w:val="24"/>
        </w:rPr>
        <w:t xml:space="preserve">nsi menurunkan penerimaan pajak </w:t>
      </w:r>
      <w:r w:rsidRPr="005C134D">
        <w:rPr>
          <w:rFonts w:cs="Times New Roman"/>
          <w:szCs w:val="24"/>
        </w:rPr>
        <w:t>dan mengindikasikan adanya permasalahan dalam tingkat kepatuhan pajak di Kota Samarinda. Oleh karena itu, WP</w:t>
      </w:r>
      <w:r w:rsidR="0095352D">
        <w:rPr>
          <w:rFonts w:cs="Times New Roman"/>
          <w:szCs w:val="24"/>
        </w:rPr>
        <w:t xml:space="preserve"> </w:t>
      </w:r>
      <w:r w:rsidRPr="005C134D">
        <w:rPr>
          <w:rFonts w:cs="Times New Roman"/>
          <w:szCs w:val="24"/>
        </w:rPr>
        <w:t>OP yang melakukan kegiatan usaha dan pekerjaan bebas di Kota Samarinda menjadi subjek yang relevan untuk diteliti lebih lanjut guna mengidentifikasi faktor-faktor yang memengaruhi tingkat kepatuhan pajak</w:t>
      </w:r>
    </w:p>
    <w:p w14:paraId="386DF57B" w14:textId="77777777" w:rsidR="007D029B" w:rsidRPr="005C134D" w:rsidRDefault="007D029B" w:rsidP="007D029B">
      <w:pPr>
        <w:tabs>
          <w:tab w:val="left" w:pos="7230"/>
        </w:tabs>
        <w:spacing w:after="0" w:line="480" w:lineRule="auto"/>
        <w:ind w:left="11" w:firstLine="567"/>
        <w:jc w:val="both"/>
        <w:rPr>
          <w:rFonts w:cs="Times New Roman"/>
          <w:szCs w:val="24"/>
        </w:rPr>
      </w:pPr>
      <w:r w:rsidRPr="005C134D">
        <w:rPr>
          <w:rFonts w:cs="Times New Roman"/>
          <w:i/>
          <w:szCs w:val="24"/>
        </w:rPr>
        <w:t>T</w:t>
      </w:r>
      <w:r w:rsidRPr="005C134D">
        <w:rPr>
          <w:rFonts w:cs="Times New Roman"/>
          <w:i/>
          <w:szCs w:val="24"/>
          <w:lang w:val="id-ID"/>
        </w:rPr>
        <w:t>heory of planned of behavior</w:t>
      </w:r>
      <w:r w:rsidRPr="005C134D">
        <w:rPr>
          <w:rFonts w:cs="Times New Roman"/>
          <w:szCs w:val="24"/>
          <w:lang w:val="id-ID"/>
        </w:rPr>
        <w:t xml:space="preserve"> relevan untuk menjelaskan perilaku wajib pajak dalam memenuhi kewajiban perpajakannya </w:t>
      </w:r>
      <w:r w:rsidRPr="005C134D">
        <w:rPr>
          <w:rFonts w:cs="Times New Roman"/>
          <w:szCs w:val="24"/>
          <w:lang w:val="id-ID"/>
        </w:rPr>
        <w:fldChar w:fldCharType="begin" w:fldLock="1"/>
      </w:r>
      <w:r w:rsidRPr="005C134D">
        <w:rPr>
          <w:rFonts w:cs="Times New Roman"/>
          <w:szCs w:val="24"/>
          <w:lang w:val="id-ID"/>
        </w:rPr>
        <w:instrText>ADDIN CSL_CITATION {"citationItems":[{"id":"ITEM-1","itemData":{"DOI":"10.57178/atestasi.v1i1.53","ISSN":"2621-1963","abstract":"Penelitian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pajak.","author":[{"dropping-particle":"","family":"Alfianto","given":"Hendra","non-dropping-particle":"","parse-names":false,"suffix":""}],"container-title":"journal of Management Accounting and Administration","id":"ITEM-1","issue":"1","issued":{"date-parts":[["2024"]]},"page":"1-15","title":"Pengaruh Sanksi Perpajakan, Kesadaran Wajib Pajak Terhadap Kepatuhan Wajib Pajak Orang Pribadi (Studi Dinas Perhubungan Kota Cilegon)","type":"article-journal","volume":"1"},"uris":["http://www.mendeley.com/documents/?uuid=74046f8c-efd3-461b-af79-c0aaa55bf045"]}],"mendeley":{"formattedCitation":"(Alfianto, 2024)","plainTextFormattedCitation":"(Alfianto, 2024)","previouslyFormattedCitation":"(Alfianto, 2024)"},"properties":{"noteIndex":0},"schema":"https://github.com/citation-style-language/schema/raw/master/csl-citation.json"}</w:instrText>
      </w:r>
      <w:r w:rsidRPr="005C134D">
        <w:rPr>
          <w:rFonts w:cs="Times New Roman"/>
          <w:szCs w:val="24"/>
          <w:lang w:val="id-ID"/>
        </w:rPr>
        <w:fldChar w:fldCharType="separate"/>
      </w:r>
      <w:r w:rsidRPr="005C134D">
        <w:rPr>
          <w:rFonts w:cs="Times New Roman"/>
          <w:noProof/>
          <w:szCs w:val="24"/>
          <w:lang w:val="id-ID"/>
        </w:rPr>
        <w:t>(Alfianto, 2024)</w:t>
      </w:r>
      <w:r w:rsidRPr="005C134D">
        <w:rPr>
          <w:rFonts w:cs="Times New Roman"/>
          <w:szCs w:val="24"/>
          <w:lang w:val="id-ID"/>
        </w:rPr>
        <w:fldChar w:fldCharType="end"/>
      </w:r>
      <w:r w:rsidRPr="005C134D">
        <w:rPr>
          <w:rFonts w:cs="Times New Roman"/>
          <w:szCs w:val="24"/>
        </w:rPr>
        <w:t>.</w:t>
      </w:r>
      <w:r w:rsidRPr="005C134D">
        <w:rPr>
          <w:rFonts w:cs="Times New Roman"/>
          <w:szCs w:val="24"/>
          <w:lang w:val="id-ID"/>
        </w:rPr>
        <w:t xml:space="preserve"> </w:t>
      </w:r>
      <w:r w:rsidRPr="005C134D">
        <w:rPr>
          <w:rFonts w:cs="Times New Roman"/>
          <w:szCs w:val="24"/>
        </w:rPr>
        <w:t>T</w:t>
      </w:r>
      <w:r w:rsidRPr="005C134D">
        <w:rPr>
          <w:rFonts w:cs="Times New Roman"/>
          <w:szCs w:val="24"/>
          <w:lang w:val="id-ID"/>
        </w:rPr>
        <w:t>eori ini menyatakan bahwa perilaku, termasuk dalam hal ini kepatuhan pajak dipengaruhi oleh niat</w:t>
      </w:r>
      <w:r w:rsidRPr="005C134D">
        <w:rPr>
          <w:rFonts w:cs="Times New Roman"/>
          <w:szCs w:val="24"/>
        </w:rPr>
        <w:t xml:space="preserve"> individu untuk bertindak. Niat tersebut terbentuk dari keyakinan individu terhadap manfaat dan konsekuensi dari tindakan tersebut (</w:t>
      </w:r>
      <w:r w:rsidRPr="005C134D">
        <w:rPr>
          <w:rFonts w:cs="Times New Roman"/>
          <w:i/>
          <w:szCs w:val="24"/>
        </w:rPr>
        <w:t>behavioral belief</w:t>
      </w:r>
      <w:r w:rsidRPr="005C134D">
        <w:rPr>
          <w:rFonts w:cs="Times New Roman"/>
          <w:szCs w:val="24"/>
        </w:rPr>
        <w:t>), pengaruh sosial atau norma yang berlaku dilingkungan sekitar (</w:t>
      </w:r>
      <w:r w:rsidRPr="005C134D">
        <w:rPr>
          <w:rFonts w:cs="Times New Roman"/>
          <w:i/>
          <w:szCs w:val="24"/>
        </w:rPr>
        <w:t>normative belief</w:t>
      </w:r>
      <w:r w:rsidRPr="005C134D">
        <w:rPr>
          <w:rFonts w:cs="Times New Roman"/>
          <w:szCs w:val="24"/>
        </w:rPr>
        <w:t xml:space="preserve">) </w:t>
      </w:r>
      <w:r w:rsidRPr="005C134D">
        <w:rPr>
          <w:rFonts w:cs="Times New Roman"/>
          <w:szCs w:val="24"/>
        </w:rPr>
        <w:lastRenderedPageBreak/>
        <w:t>serta persepsi individu terhadap kemudahan atau hambatan dalam melakukan tindakan tersebut (</w:t>
      </w:r>
      <w:r w:rsidRPr="005C134D">
        <w:rPr>
          <w:rFonts w:cs="Times New Roman"/>
          <w:i/>
          <w:szCs w:val="24"/>
        </w:rPr>
        <w:t>control belief</w:t>
      </w:r>
      <w:r w:rsidRPr="005C134D">
        <w:rPr>
          <w:rFonts w:cs="Times New Roman"/>
          <w:szCs w:val="24"/>
        </w:rPr>
        <w:t xml:space="preserve">). Oleh karena itu, ketiga faktor ini membentuk niat, yang akan mempengaruhi apakah seseorang akan patuh terhadap kewajiban perpajakannya atau tidak. </w:t>
      </w:r>
    </w:p>
    <w:p w14:paraId="36A98200" w14:textId="7684E5A8" w:rsidR="00336136" w:rsidRPr="005C134D" w:rsidRDefault="007D029B" w:rsidP="007D029B">
      <w:pPr>
        <w:tabs>
          <w:tab w:val="left" w:pos="7230"/>
        </w:tabs>
        <w:spacing w:after="0" w:line="480" w:lineRule="auto"/>
        <w:ind w:left="11" w:firstLine="567"/>
        <w:jc w:val="both"/>
        <w:rPr>
          <w:rFonts w:cs="Times New Roman"/>
          <w:szCs w:val="24"/>
        </w:rPr>
      </w:pPr>
      <w:r w:rsidRPr="005C134D">
        <w:rPr>
          <w:rFonts w:cs="Times New Roman"/>
          <w:szCs w:val="24"/>
          <w:lang w:val="id-ID"/>
        </w:rPr>
        <w:t xml:space="preserve">Sistem perpajakan di Indonesia menganut </w:t>
      </w:r>
      <w:r w:rsidRPr="005C134D">
        <w:rPr>
          <w:rFonts w:cs="Times New Roman"/>
          <w:i/>
          <w:szCs w:val="24"/>
          <w:lang w:val="id-ID"/>
        </w:rPr>
        <w:t>self assessment system</w:t>
      </w:r>
      <w:r w:rsidRPr="005C134D">
        <w:rPr>
          <w:rFonts w:cs="Times New Roman"/>
          <w:szCs w:val="24"/>
          <w:lang w:val="id-ID"/>
        </w:rPr>
        <w:t>, yang menuntut wajib pajak untuk memahami ketentuan perpajakan dan melaksanakan kewajiban perpajakannya</w:t>
      </w:r>
      <w:r w:rsidR="00111B12">
        <w:rPr>
          <w:rFonts w:cs="Times New Roman"/>
          <w:szCs w:val="24"/>
        </w:rPr>
        <w:t xml:space="preserve"> </w:t>
      </w:r>
      <w:r w:rsidR="00111B12" w:rsidRPr="005C134D">
        <w:rPr>
          <w:rFonts w:cs="Times New Roman"/>
          <w:szCs w:val="24"/>
          <w:lang w:val="id-ID"/>
        </w:rPr>
        <w:t>secara mandiri</w:t>
      </w:r>
      <w:r w:rsidR="00111B12">
        <w:rPr>
          <w:rFonts w:cs="Times New Roman"/>
          <w:szCs w:val="24"/>
          <w:lang w:val="id-ID"/>
        </w:rPr>
        <w:t xml:space="preserve"> </w:t>
      </w:r>
      <w:r w:rsidRPr="005C134D">
        <w:rPr>
          <w:rFonts w:cs="Times New Roman"/>
          <w:szCs w:val="24"/>
        </w:rPr>
        <w:t>(</w:t>
      </w:r>
      <w:r w:rsidRPr="005C134D">
        <w:rPr>
          <w:rFonts w:cs="Times New Roman"/>
          <w:noProof/>
          <w:szCs w:val="24"/>
        </w:rPr>
        <w:t xml:space="preserve">Solicah </w:t>
      </w:r>
      <w:r w:rsidRPr="005C134D">
        <w:rPr>
          <w:rFonts w:cs="Times New Roman"/>
          <w:i/>
          <w:noProof/>
          <w:szCs w:val="24"/>
        </w:rPr>
        <w:t>et al</w:t>
      </w:r>
      <w:r w:rsidRPr="005C134D">
        <w:rPr>
          <w:rFonts w:cs="Times New Roman"/>
          <w:noProof/>
          <w:szCs w:val="24"/>
        </w:rPr>
        <w:t>.</w:t>
      </w:r>
      <w:r w:rsidR="00FC751B">
        <w:rPr>
          <w:rFonts w:cs="Times New Roman"/>
          <w:noProof/>
          <w:szCs w:val="24"/>
        </w:rPr>
        <w:t>,</w:t>
      </w:r>
      <w:r w:rsidRPr="005C134D">
        <w:rPr>
          <w:rFonts w:cs="Times New Roman"/>
          <w:noProof/>
          <w:szCs w:val="24"/>
        </w:rPr>
        <w:t xml:space="preserve"> 2019</w:t>
      </w:r>
      <w:r w:rsidRPr="005C134D">
        <w:rPr>
          <w:rFonts w:cs="Times New Roman"/>
          <w:szCs w:val="24"/>
          <w:lang w:val="id-ID"/>
        </w:rPr>
        <w:t>).</w:t>
      </w:r>
      <w:r w:rsidRPr="005C134D">
        <w:t xml:space="preserve"> </w:t>
      </w:r>
      <w:r w:rsidRPr="005C134D">
        <w:rPr>
          <w:rFonts w:cs="Times New Roman"/>
          <w:szCs w:val="24"/>
        </w:rPr>
        <w:t xml:space="preserve">Pemahaman ini mencakup kemampuan wajib pajak dalam memahami manfaat pajak, peraturan dan prosedur perpajakan, serta mengimplementasikannya dalam praktik seperti menghitung, membayar, dan melaporkan pajak. Kurangnya pemahaman pajak membuat masyarakat tidak memahami informasi pajak secara umum sehingga kepatuhan pajak tidak berjalan dengan baik. </w:t>
      </w:r>
    </w:p>
    <w:p w14:paraId="0BFECEFB" w14:textId="023ED003" w:rsidR="00CE29AE" w:rsidRPr="005C134D" w:rsidRDefault="00336136" w:rsidP="007000A7">
      <w:pPr>
        <w:tabs>
          <w:tab w:val="left" w:pos="7230"/>
        </w:tabs>
        <w:spacing w:after="0" w:line="480" w:lineRule="auto"/>
        <w:ind w:left="11" w:firstLine="567"/>
        <w:jc w:val="both"/>
        <w:rPr>
          <w:rFonts w:cs="Times New Roman"/>
          <w:szCs w:val="24"/>
        </w:rPr>
      </w:pPr>
      <w:r w:rsidRPr="005C134D">
        <w:rPr>
          <w:rFonts w:cs="Times New Roman"/>
          <w:szCs w:val="24"/>
        </w:rPr>
        <w:t xml:space="preserve">Berdasarkan penelitian </w:t>
      </w:r>
      <w:r w:rsidRPr="005C134D">
        <w:rPr>
          <w:rFonts w:cs="Times New Roman"/>
          <w:szCs w:val="24"/>
        </w:rPr>
        <w:fldChar w:fldCharType="begin" w:fldLock="1"/>
      </w:r>
      <w:r w:rsidR="00F27353" w:rsidRPr="005C134D">
        <w:rPr>
          <w:rFonts w:cs="Times New Roman"/>
          <w:szCs w:val="24"/>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id":"ITEM-2","itemData":{"DOI":"10.29322/ijsrp.12.09.2022.p12922","ISBN":"6285270104","author":[{"dropping-particle":"","family":"Wahyudin","given":"Dian","non-dropping-particle":"","parse-names":false,"suffix":""},{"dropping-particle":"","family":".","given":"Burhan","non-dropping-particle":"","parse-names":false,"suffix":""}],"container-title":"International Journal of Scientific and Research Publications","id":"ITEM-2","issue":"9","issued":{"date-parts":[["2022"]]},"page":"182-187","title":"The Influence of Tax Audit, Administration Sanction, Taxpayers’ Understanding, and Tax Amnesty on the Taxpayers’ Compliance in KPP Pratama Batam Utara","type":"article-journal","volume":"12"},"uris":["http://www.mendeley.com/documents/?uuid=90347243-2171-41d7-9abb-f71a4ca932ac"]},{"id":"ITEM-3","itemData":{"DOI":"10.25105/imar.v16i2.4678","ISSN":"1411-8858","abstract":"The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compliance.","author":[{"dropping-particle":"","family":"Oktaviani","given":"Ayu Aulia","non-dropping-particle":"","parse-names":false,"suffix":""},{"dropping-particle":"","family":"Juang","given":"Florencia Trisna","non-dropping-particle":"","parse-names":false,"suffix":""},{"dropping-particle":"","family":"Kusumaningtyas","given":"Dwi Ayu","non-dropping-particle":"","parse-names":false,"suffix":""}],"container-title":"Indonesian Management and Accounting Research","id":"ITEM-3","issue":"2","issued":{"date-parts":[["2019"]]},"page":"33-45","title":"The Effect of Knowledge and Understanding Taxation, Quality of Tax Services, and Tax Awareness on Personal Tax Compliance","type":"article-journal","volume":"16"},"uris":["http://www.mendeley.com/documents/?uuid=46e82094-38e9-40fd-8023-a41c9eb95b9e"]}],"mendeley":{"formattedCitation":"(Amin, 2018; Oktaviani et al., 2019; Wahyudin &amp; ., 2022)","manualFormatting":"Amin (2018)","plainTextFormattedCitation":"(Amin, 2018; Oktaviani et al., 2019; Wahyudin &amp; ., 2022)","previouslyFormattedCitation":"(Amin, 2018; Oktaviani et al., 2019; Wahyudin &amp; ., 2022)"},"properties":{"noteIndex":0},"schema":"https://github.com/citation-style-language/schema/raw/master/csl-citation.json"}</w:instrText>
      </w:r>
      <w:r w:rsidRPr="005C134D">
        <w:rPr>
          <w:rFonts w:cs="Times New Roman"/>
          <w:szCs w:val="24"/>
        </w:rPr>
        <w:fldChar w:fldCharType="separate"/>
      </w:r>
      <w:r w:rsidRPr="005C134D">
        <w:rPr>
          <w:rFonts w:cs="Times New Roman"/>
          <w:noProof/>
          <w:szCs w:val="24"/>
        </w:rPr>
        <w:t>Amin (2018)</w:t>
      </w:r>
      <w:r w:rsidRPr="005C134D">
        <w:rPr>
          <w:rFonts w:cs="Times New Roman"/>
          <w:szCs w:val="24"/>
        </w:rPr>
        <w:fldChar w:fldCharType="end"/>
      </w:r>
      <w:r w:rsidRPr="005C134D">
        <w:rPr>
          <w:rFonts w:cs="Times New Roman"/>
          <w:szCs w:val="24"/>
        </w:rPr>
        <w:t xml:space="preserve"> </w:t>
      </w:r>
      <w:r w:rsidR="0001622C" w:rsidRPr="005C134D">
        <w:rPr>
          <w:rFonts w:cs="Times New Roman"/>
          <w:szCs w:val="24"/>
        </w:rPr>
        <w:t xml:space="preserve">menyatakan </w:t>
      </w:r>
      <w:r w:rsidR="00111B12">
        <w:rPr>
          <w:rFonts w:cs="Times New Roman"/>
          <w:szCs w:val="24"/>
        </w:rPr>
        <w:t xml:space="preserve">bahwa </w:t>
      </w:r>
      <w:r w:rsidRPr="005C134D">
        <w:rPr>
          <w:rFonts w:cs="Times New Roman"/>
          <w:szCs w:val="24"/>
        </w:rPr>
        <w:t>wajib pajak yang memahami ketentuan perpajakan dengan baik akan lebih sadar terhadap kewajibannya dan termotivasi untuk patuh karena menyadari peran pajak dalam mendukung pembangunan negara</w:t>
      </w:r>
      <w:r w:rsidR="0001622C" w:rsidRPr="005C134D">
        <w:rPr>
          <w:rFonts w:cs="Times New Roman"/>
          <w:szCs w:val="24"/>
        </w:rPr>
        <w:t xml:space="preserve">. </w:t>
      </w:r>
      <w:r w:rsidR="00111B12">
        <w:rPr>
          <w:rFonts w:cs="Times New Roman"/>
          <w:szCs w:val="24"/>
        </w:rPr>
        <w:t>P</w:t>
      </w:r>
      <w:r w:rsidRPr="005C134D">
        <w:rPr>
          <w:rFonts w:cs="Times New Roman"/>
          <w:szCs w:val="24"/>
        </w:rPr>
        <w:t>enelitian</w:t>
      </w:r>
      <w:r w:rsidR="00D368AF">
        <w:rPr>
          <w:rFonts w:cs="Times New Roman"/>
          <w:szCs w:val="24"/>
        </w:rPr>
        <w:t xml:space="preserve"> </w:t>
      </w:r>
      <w:r w:rsidR="00D368AF">
        <w:rPr>
          <w:rFonts w:cs="Times New Roman"/>
          <w:szCs w:val="24"/>
        </w:rPr>
        <w:fldChar w:fldCharType="begin" w:fldLock="1"/>
      </w:r>
      <w:r w:rsidR="008F2274">
        <w:rPr>
          <w:rFonts w:cs="Times New Roman"/>
          <w:szCs w:val="24"/>
        </w:rPr>
        <w:instrText>ADDIN CSL_CITATION {"citationItems":[{"id":"ITEM-1","itemData":{"DOI":"10.31093/jraba.v4i2.179","ISSN":"2548-1401","abstract":"The purpose of this research to determine the effect of e-Filing implementation,level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compliance. The contribution of this research can provide information about theease of reporting tax returns through e-filing so that more people report taxreturns and pay their taxes and expected to increase knowledge in the field oftaxation.","author":[{"dropping-particle":"","family":"Solichah","given":"Ninis Nur","non-dropping-particle":"","parse-names":false,"suffix":""},{"dropping-particle":"","family":"-","given":"Isnalita","non-dropping-particle":"","parse-names":false,"suffix":""},{"dropping-particle":"","family":"Soewarno","given":"Noorlailie","non-dropping-particle":"","parse-names":false,"suffix":""}],"container-title":"Jurnal Riset Akuntansi Dan Bisnis Airlangga","id":"ITEM-1","issue":"2","issued":{"date-parts":[["2019"]]},"page":"728-744","title":"Pengaruh Penerapan E-Filling, Tingkat Pemahaman Pajak, Dan Sanksi Pajak Terhadap Kepatuhan Formal Wajib Pajak Orang Pribadi","type":"article-journal","volume":"4"},"uris":["http://www.mendeley.com/documents/?uuid=ad9d305c-5a17-40e3-9512-16506c3df5e2"]}],"mendeley":{"formattedCitation":"(Solichah et al., 2019)","manualFormatting":"Solichah et al., (2019)","plainTextFormattedCitation":"(Solichah et al., 2019)","previouslyFormattedCitation":"(Solichah et al., 2019)"},"properties":{"noteIndex":0},"schema":"https://github.com/citation-style-language/schema/raw/master/csl-citation.json"}</w:instrText>
      </w:r>
      <w:r w:rsidR="00D368AF">
        <w:rPr>
          <w:rFonts w:cs="Times New Roman"/>
          <w:szCs w:val="24"/>
        </w:rPr>
        <w:fldChar w:fldCharType="separate"/>
      </w:r>
      <w:r w:rsidR="00D368AF" w:rsidRPr="00D368AF">
        <w:rPr>
          <w:rFonts w:cs="Times New Roman"/>
          <w:noProof/>
          <w:szCs w:val="24"/>
        </w:rPr>
        <w:t xml:space="preserve">Solichah </w:t>
      </w:r>
      <w:r w:rsidR="00D368AF" w:rsidRPr="00D368AF">
        <w:rPr>
          <w:rFonts w:cs="Times New Roman"/>
          <w:i/>
          <w:noProof/>
          <w:szCs w:val="24"/>
        </w:rPr>
        <w:t>et al</w:t>
      </w:r>
      <w:r w:rsidR="00D368AF" w:rsidRPr="00D368AF">
        <w:rPr>
          <w:rFonts w:cs="Times New Roman"/>
          <w:noProof/>
          <w:szCs w:val="24"/>
        </w:rPr>
        <w:t xml:space="preserve">., </w:t>
      </w:r>
      <w:r w:rsidR="00D368AF">
        <w:rPr>
          <w:rFonts w:cs="Times New Roman"/>
          <w:noProof/>
          <w:szCs w:val="24"/>
        </w:rPr>
        <w:t>(</w:t>
      </w:r>
      <w:r w:rsidR="00D368AF" w:rsidRPr="00D368AF">
        <w:rPr>
          <w:rFonts w:cs="Times New Roman"/>
          <w:noProof/>
          <w:szCs w:val="24"/>
        </w:rPr>
        <w:t>2019)</w:t>
      </w:r>
      <w:r w:rsidR="00D368AF">
        <w:rPr>
          <w:rFonts w:cs="Times New Roman"/>
          <w:szCs w:val="24"/>
        </w:rPr>
        <w:fldChar w:fldCharType="end"/>
      </w:r>
      <w:r w:rsidR="00D368AF">
        <w:rPr>
          <w:rFonts w:cs="Times New Roman"/>
          <w:szCs w:val="24"/>
        </w:rPr>
        <w:t xml:space="preserve"> </w:t>
      </w:r>
      <w:r w:rsidR="00111B12">
        <w:rPr>
          <w:rFonts w:cs="Times New Roman"/>
          <w:szCs w:val="24"/>
        </w:rPr>
        <w:t xml:space="preserve">juga </w:t>
      </w:r>
      <w:r w:rsidRPr="005C134D">
        <w:rPr>
          <w:rFonts w:cs="Times New Roman"/>
          <w:szCs w:val="24"/>
        </w:rPr>
        <w:t xml:space="preserve">menyatakan </w:t>
      </w:r>
      <w:r w:rsidR="0001622C" w:rsidRPr="005C134D">
        <w:rPr>
          <w:rFonts w:cs="Times New Roman"/>
          <w:szCs w:val="24"/>
        </w:rPr>
        <w:t>bahwa w</w:t>
      </w:r>
      <w:r w:rsidRPr="005C134D">
        <w:t>aji</w:t>
      </w:r>
      <w:r w:rsidR="00111B12">
        <w:t xml:space="preserve">b pajak yang memiliki pemahaman </w:t>
      </w:r>
      <w:r w:rsidRPr="005C134D">
        <w:t xml:space="preserve">akan lebih mudah </w:t>
      </w:r>
      <w:r w:rsidR="004851B7">
        <w:t>dalam melakukan pembayaran dan pelaporan pajak</w:t>
      </w:r>
      <w:r w:rsidRPr="005C134D">
        <w:t xml:space="preserve">. </w:t>
      </w:r>
      <w:r w:rsidR="007D029B" w:rsidRPr="005C134D">
        <w:rPr>
          <w:rFonts w:cs="Times New Roman"/>
          <w:szCs w:val="24"/>
        </w:rPr>
        <w:t xml:space="preserve">Sedangkan penelitian </w:t>
      </w:r>
      <w:r w:rsidR="007D029B" w:rsidRPr="005C134D">
        <w:rPr>
          <w:rFonts w:cs="Times New Roman"/>
          <w:szCs w:val="24"/>
        </w:rPr>
        <w:fldChar w:fldCharType="begin" w:fldLock="1"/>
      </w:r>
      <w:r w:rsidR="00F27353" w:rsidRPr="005C134D">
        <w:rPr>
          <w:rFonts w:cs="Times New Roman"/>
          <w:szCs w:val="24"/>
        </w:rPr>
        <w:instrText>ADDIN CSL_CITATION {"citationItems":[{"id":"ITEM-1","itemData":{"ISSN":"22525262","abstract":"The implementation of e-filling is a step that the DGT expects to be able to improve individual taxpayer compliance. Many factors that can affect taxpayers are still not compliant in paying or reporting annual tax returns, which is perhaps one of them is understanding taxation. This research is quantitative with the sampling technique used is purposive sampling. The criteria set for taking samples in this study are individual taxpayers who have used e-filling and registered with the South Batam KPP and collected data using questionnaires distributed online and directly to respondents the number of questionnaires distributed was 110 respondents and those who returned and can be processed as many as 105 respondents. The results obtained from this study are (1) the application of e-filling has a significant effect on individual taxpayer compliance with a sig value of 0.038 (2) understanding of taxation has a significant effect on individual taxpayer compliance with a sig value of 0.002 (3) simultaneously the application of e-filling and understanding of taxation have a significant effect on individual taxpayer compliance with a value of sig 0,000. Keywords: Compliance of Individual Taxpayers, Implementation of E-filling, Understanding of Taxation.","author":[{"dropping-particle":"","family":"Lestari, N. D., &amp; Sofianty","given":"D.","non-dropping-particle":"","parse-names":false,"suffix":""}],"container-title":"Prosiding Akutansi","id":"ITEM-1","issue":"1","issued":{"date-parts":[["2020"]]},"page":"213-216","title":"Pengaruh Penerapan E-filling dan Pemahaman Perpajakan terhadap Kepatuhan Wajib Pajak Orang Pribadi Pada KPP Bandung","type":"article-journal","volume":"6"},"uris":["http://www.mendeley.com/documents/?uuid=b1aaa3df-035b-4df1-889e-bac5b51c8cf2"]},{"id":"ITEM-2","itemData":{"DOI":"10.24964/ja.v3i2.53","ISSN":"2088-768X","abstract":"This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Akuntansi","id":"ITEM-2","issue":"2","issued":{"date-parts":[["2015"]]},"page":"75-91","title":"Pengaruh Pemahaman Pajak, Sanksi Pajak, Dan Sensus Pajak Terhadap Kepatuhan Wajib Pajak Pribadi Yang Memiliki Usaha","type":"article-journal","volume":"3"},"uris":["http://www.mendeley.com/documents/?uuid=20200909-6b21-43a4-8e88-8de1c9f24185"]},{"id":"ITEM-3","itemData":{"DOI":"10.59837/jan.v1i3.19","abstract":"Penelitian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UMKM.","author":[{"dropping-particle":"","family":"Nisa","given":"Afifah Choirun","non-dropping-particle":"","parse-names":false,"suffix":""},{"dropping-particle":"","family":"Subagio","given":"Indra Sukma","non-dropping-particle":"","parse-names":false,"suffix":""}],"container-title":"Jurnal Akuntansi Neraca","id":"ITEM-3","issue":"3","issued":{"date-parts":[["2023"]]},"page":"99-110","title":"Pengaruh Pemahaman Perpajakan, Sanksi Perpajakan, dan Modernisasi Sistem Perpajakan Terhadap Kepatuhan Wajib Pajak UMKM (Studi Kasus pada Pelaku UMKM Yang Terdaftar di KPP Pratama Semarang Barat)","type":"article-journal","volume":"1"},"uris":["http://www.mendeley.com/documents/?uuid=9076afde-1dc2-4175-b241-3d18147f43ed"]}],"mendeley":{"formattedCitation":"(Lestari, N. D., &amp; Sofianty, 2020; Nisa &amp; Subagio, 2023; Rusmawati &amp; Wardani, 2015)","manualFormatting":" Nisa &amp; Subagio (2023) ","plainTextFormattedCitation":"(Lestari, N. D., &amp; Sofianty, 2020; Nisa &amp; Subagio, 2023; Rusmawati &amp; Wardani, 2015)","previouslyFormattedCitation":"(Lestari, N. D., &amp; Sofianty, 2020; Nisa &amp; Subagio, 2023; Rusmawati &amp; Wardani, 2015)"},"properties":{"noteIndex":0},"schema":"https://github.com/citation-style-language/schema/raw/master/csl-citation.json"}</w:instrText>
      </w:r>
      <w:r w:rsidR="007D029B" w:rsidRPr="005C134D">
        <w:rPr>
          <w:rFonts w:cs="Times New Roman"/>
          <w:szCs w:val="24"/>
        </w:rPr>
        <w:fldChar w:fldCharType="separate"/>
      </w:r>
      <w:r w:rsidR="007D029B" w:rsidRPr="005C134D">
        <w:rPr>
          <w:rFonts w:cs="Times New Roman"/>
          <w:noProof/>
          <w:szCs w:val="24"/>
        </w:rPr>
        <w:t xml:space="preserve"> Nisa &amp; Subagio (2023) </w:t>
      </w:r>
      <w:r w:rsidR="007D029B" w:rsidRPr="005C134D">
        <w:rPr>
          <w:rFonts w:cs="Times New Roman"/>
          <w:szCs w:val="24"/>
        </w:rPr>
        <w:fldChar w:fldCharType="end"/>
      </w:r>
      <w:r w:rsidR="007D029B" w:rsidRPr="005C134D">
        <w:rPr>
          <w:rFonts w:cs="Times New Roman"/>
          <w:szCs w:val="24"/>
        </w:rPr>
        <w:t xml:space="preserve">menyatakan </w:t>
      </w:r>
      <w:r w:rsidR="0001622C" w:rsidRPr="005C134D">
        <w:rPr>
          <w:rFonts w:cs="Times New Roman"/>
          <w:szCs w:val="24"/>
        </w:rPr>
        <w:t xml:space="preserve">bahwa </w:t>
      </w:r>
      <w:r w:rsidR="00CE29AE" w:rsidRPr="005C134D">
        <w:t>pemahaman</w:t>
      </w:r>
      <w:r w:rsidR="0001622C" w:rsidRPr="005C134D">
        <w:t xml:space="preserve"> pajak</w:t>
      </w:r>
      <w:r w:rsidR="00CE29AE" w:rsidRPr="005C134D">
        <w:t xml:space="preserve"> tidak memberikan pengaruh yang signifikan terhadap </w:t>
      </w:r>
      <w:r w:rsidR="0001622C" w:rsidRPr="005C134D">
        <w:t xml:space="preserve">kepatuhan pajak </w:t>
      </w:r>
      <w:r w:rsidR="002E6A84">
        <w:t>pelaku usaha</w:t>
      </w:r>
      <w:r w:rsidR="0001622C" w:rsidRPr="005C134D">
        <w:t>. Begitu juga dengan p</w:t>
      </w:r>
      <w:r w:rsidR="00CE29AE" w:rsidRPr="005C134D">
        <w:rPr>
          <w:rFonts w:cs="Times New Roman"/>
          <w:szCs w:val="24"/>
        </w:rPr>
        <w:t xml:space="preserve">enelitian </w:t>
      </w:r>
      <w:r w:rsidR="00CE29AE" w:rsidRPr="005C134D">
        <w:rPr>
          <w:rFonts w:cs="Times New Roman"/>
          <w:szCs w:val="24"/>
        </w:rPr>
        <w:fldChar w:fldCharType="begin" w:fldLock="1"/>
      </w:r>
      <w:r w:rsidR="00F27353" w:rsidRPr="005C134D">
        <w:rPr>
          <w:rFonts w:cs="Times New Roman"/>
          <w:szCs w:val="24"/>
        </w:rPr>
        <w:instrText>ADDIN CSL_CITATION {"citationItems":[{"id":"ITEM-1","itemData":{"ISSN":"22525262","abstract":"The implementation of e-filling is a step that the DGT expects to be able to improve individual taxpayer compliance. Many factors that can affect taxpayers are still not compliant in paying or reporting annual tax returns, which is perhaps one of them is understanding taxation. This research is quantitative with the sampling technique used is purposive sampling. The criteria set for taking samples in this study are individual taxpayers who have used e-filling and registered with the South Batam KPP and collected data using questionnaires distributed online and directly to respondents the number of questionnaires distributed was 110 respondents and those who returned and can be processed as many as 105 respondents. The results obtained from this study are (1) the application of e-filling has a significant effect on individual taxpayer compliance with a sig value of 0.038 (2) understanding of taxation has a significant effect on individual taxpayer compliance with a sig value of 0.002 (3) simultaneously the application of e-filling and understanding of taxation have a significant effect on individual taxpayer compliance with a value of sig 0,000. Keywords: Compliance of Individual Taxpayers, Implementation of E-filling, Understanding of Taxation.","author":[{"dropping-particle":"","family":"Lestari, N. D., &amp; Sofianty","given":"D.","non-dropping-particle":"","parse-names":false,"suffix":""}],"container-title":"Prosiding Akutansi","id":"ITEM-1","issue":"1","issued":{"date-parts":[["2020"]]},"page":"213-216","title":"Pengaruh Penerapan E-filling dan Pemahaman Perpajakan terhadap Kepatuhan Wajib Pajak Orang Pribadi Pada KPP Bandung","type":"article-journal","volume":"6"},"uris":["http://www.mendeley.com/documents/?uuid=b1aaa3df-035b-4df1-889e-bac5b51c8cf2"]},{"id":"ITEM-2","itemData":{"DOI":"10.24964/ja.v3i2.53","ISSN":"2088-768X","abstract":"This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Akuntansi","id":"ITEM-2","issue":"2","issued":{"date-parts":[["2015"]]},"page":"75-91","title":"Pengaruh Pemahaman Pajak, Sanksi Pajak, Dan Sensus Pajak Terhadap Kepatuhan Wajib Pajak Pribadi Yang Memiliki Usaha","type":"article-journal","volume":"3"},"uris":["http://www.mendeley.com/documents/?uuid=20200909-6b21-43a4-8e88-8de1c9f24185"]},{"id":"ITEM-3","itemData":{"DOI":"10.59837/jan.v1i3.19","abstract":"Penelitian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UMKM.","author":[{"dropping-particle":"","family":"Nisa","given":"Afifah Choirun","non-dropping-particle":"","parse-names":false,"suffix":""},{"dropping-particle":"","family":"Subagio","given":"Indra Sukma","non-dropping-particle":"","parse-names":false,"suffix":""}],"container-title":"Jurnal Akuntansi Neraca","id":"ITEM-3","issue":"3","issued":{"date-parts":[["2023"]]},"page":"99-110","title":"Pengaruh Pemahaman Perpajakan, Sanksi Perpajakan, dan Modernisasi Sistem Perpajakan Terhadap Kepatuhan Wajib Pajak UMKM (Studi Kasus pada Pelaku UMKM Yang Terdaftar di KPP Pratama Semarang Barat)","type":"article-journal","volume":"1"},"uris":["http://www.mendeley.com/documents/?uuid=9076afde-1dc2-4175-b241-3d18147f43ed"]}],"mendeley":{"formattedCitation":"(Lestari, N. D., &amp; Sofianty, 2020; Nisa &amp; Subagio, 2023; Rusmawati &amp; Wardani, 2015)","manualFormatting":"Rusmawati &amp; Wardani (2015)","plainTextFormattedCitation":"(Lestari, N. D., &amp; Sofianty, 2020; Nisa &amp; Subagio, 2023; Rusmawati &amp; Wardani, 2015)","previouslyFormattedCitation":"(Lestari, N. D., &amp; Sofianty, 2020; Nisa &amp; Subagio, 2023; Rusmawati &amp; Wardani, 2015)"},"properties":{"noteIndex":0},"schema":"https://github.com/citation-style-language/schema/raw/master/csl-citation.json"}</w:instrText>
      </w:r>
      <w:r w:rsidR="00CE29AE" w:rsidRPr="005C134D">
        <w:rPr>
          <w:rFonts w:cs="Times New Roman"/>
          <w:szCs w:val="24"/>
        </w:rPr>
        <w:fldChar w:fldCharType="separate"/>
      </w:r>
      <w:r w:rsidR="00CE29AE" w:rsidRPr="005C134D">
        <w:rPr>
          <w:rFonts w:cs="Times New Roman"/>
          <w:noProof/>
          <w:szCs w:val="24"/>
        </w:rPr>
        <w:t>Rusmawati &amp; Wardani (2015)</w:t>
      </w:r>
      <w:r w:rsidR="00CE29AE" w:rsidRPr="005C134D">
        <w:rPr>
          <w:rFonts w:cs="Times New Roman"/>
          <w:szCs w:val="24"/>
        </w:rPr>
        <w:fldChar w:fldCharType="end"/>
      </w:r>
      <w:r w:rsidR="00CE29AE" w:rsidRPr="005C134D">
        <w:rPr>
          <w:rFonts w:cs="Times New Roman"/>
          <w:szCs w:val="24"/>
        </w:rPr>
        <w:t xml:space="preserve"> menyatakan pemahaman pajak tidak berpengaruh terhadap kepatuhan pajak.</w:t>
      </w:r>
      <w:r w:rsidR="008D7E8A" w:rsidRPr="005C134D">
        <w:rPr>
          <w:rFonts w:cs="Times New Roman"/>
          <w:szCs w:val="24"/>
        </w:rPr>
        <w:t xml:space="preserve"> Hal ini disebabkan kurangnya perhatian dari DJP dalam hal meningkatkan sosialisasi penerapan pajak bagi negara dan </w:t>
      </w:r>
      <w:r w:rsidR="008D7E8A" w:rsidRPr="005C134D">
        <w:rPr>
          <w:rFonts w:cs="Times New Roman"/>
          <w:szCs w:val="24"/>
        </w:rPr>
        <w:lastRenderedPageBreak/>
        <w:t xml:space="preserve">manfaat lain yang diperoleh dari pajak agar masyarakat lebih memahami tentang perpajakan sehingga masyarakat mematuhi pajak yang terlaku. </w:t>
      </w:r>
    </w:p>
    <w:p w14:paraId="76A3E047" w14:textId="7110732B" w:rsidR="00087298" w:rsidRPr="008E0D47" w:rsidRDefault="007D029B" w:rsidP="008E0D47">
      <w:pPr>
        <w:tabs>
          <w:tab w:val="left" w:pos="7230"/>
        </w:tabs>
        <w:spacing w:after="0" w:line="480" w:lineRule="auto"/>
        <w:ind w:left="11" w:firstLine="567"/>
        <w:jc w:val="both"/>
        <w:rPr>
          <w:rFonts w:cs="Times New Roman"/>
          <w:szCs w:val="24"/>
        </w:rPr>
      </w:pPr>
      <w:r w:rsidRPr="005C134D">
        <w:rPr>
          <w:rFonts w:cs="Times New Roman"/>
          <w:szCs w:val="24"/>
        </w:rPr>
        <w:t>Pelayanan fiskus</w:t>
      </w:r>
      <w:r w:rsidRPr="005C134D">
        <w:rPr>
          <w:rFonts w:cs="Times New Roman"/>
          <w:szCs w:val="24"/>
          <w:lang w:val="id-ID"/>
        </w:rPr>
        <w:t xml:space="preserve"> </w:t>
      </w:r>
      <w:r w:rsidR="002E6A84">
        <w:rPr>
          <w:rFonts w:cs="Times New Roman"/>
          <w:szCs w:val="24"/>
        </w:rPr>
        <w:t xml:space="preserve">juga </w:t>
      </w:r>
      <w:r w:rsidRPr="005C134D">
        <w:rPr>
          <w:rFonts w:cs="Times New Roman"/>
          <w:szCs w:val="24"/>
        </w:rPr>
        <w:t xml:space="preserve">berperan dalam mendorong kepatuhan wajib pajak. Pelayanan fiskus </w:t>
      </w:r>
      <w:r w:rsidR="008E0D47">
        <w:rPr>
          <w:rFonts w:cs="Times New Roman"/>
          <w:szCs w:val="24"/>
        </w:rPr>
        <w:t xml:space="preserve">dapat </w:t>
      </w:r>
      <w:r w:rsidRPr="005C134D">
        <w:rPr>
          <w:rFonts w:cs="Times New Roman"/>
          <w:szCs w:val="24"/>
        </w:rPr>
        <w:t xml:space="preserve">diartikan sebagai </w:t>
      </w:r>
      <w:r w:rsidR="008E0D47">
        <w:rPr>
          <w:rFonts w:cs="Times New Roman"/>
          <w:szCs w:val="24"/>
        </w:rPr>
        <w:t xml:space="preserve">bentuk bantuan </w:t>
      </w:r>
      <w:r w:rsidRPr="005C134D">
        <w:rPr>
          <w:rFonts w:cs="Times New Roman"/>
          <w:szCs w:val="24"/>
        </w:rPr>
        <w:t xml:space="preserve">petugas pajak </w:t>
      </w:r>
      <w:r w:rsidR="008E0D47">
        <w:rPr>
          <w:rFonts w:cs="Times New Roman"/>
          <w:szCs w:val="24"/>
        </w:rPr>
        <w:t>dalam</w:t>
      </w:r>
      <w:r w:rsidRPr="005C134D">
        <w:rPr>
          <w:rFonts w:cs="Times New Roman"/>
          <w:szCs w:val="24"/>
        </w:rPr>
        <w:t xml:space="preserve"> mengurus </w:t>
      </w:r>
      <w:r w:rsidR="008E0D47">
        <w:rPr>
          <w:rFonts w:cs="Times New Roman"/>
          <w:szCs w:val="24"/>
        </w:rPr>
        <w:t>kebutuhan</w:t>
      </w:r>
      <w:r w:rsidRPr="005C134D">
        <w:rPr>
          <w:rFonts w:cs="Times New Roman"/>
          <w:szCs w:val="24"/>
        </w:rPr>
        <w:t xml:space="preserve"> wajib pajak. Ketika fiskus memberikan pelayanan yang baik, berkualitas dan memuaskan, wajib pajak menjadi termotivasi untuk membayar pajaknya dengan lebih patuh</w:t>
      </w:r>
      <w:r w:rsidR="008E0D47">
        <w:rPr>
          <w:rFonts w:cs="Times New Roman"/>
          <w:szCs w:val="24"/>
        </w:rPr>
        <w:t xml:space="preserve"> </w:t>
      </w:r>
      <w:r w:rsidR="008E0D47" w:rsidRPr="005C134D">
        <w:rPr>
          <w:rFonts w:cs="Times New Roman"/>
          <w:noProof/>
        </w:rPr>
        <w:fldChar w:fldCharType="begin" w:fldLock="1"/>
      </w:r>
      <w:r w:rsidR="00ED2E5C">
        <w:rPr>
          <w:rFonts w:cs="Times New Roman"/>
          <w:noProof/>
        </w:rPr>
        <w:instrText>ADDIN CSL_CITATION {"citationItems":[{"id":"ITEM-1","itemData":{"DOI":"10.56442/ijble.v4i2.268","abstract":"Taxpayer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Education","id":"ITEM-1","issue":"2","issued":{"date-parts":[["2023"]]},"page":"952-959","title":"The Influence of Service Quality and Tax Sanctions on Taxpayer Compliance","type":"article-journal","volume":"4"},"uris":["http://www.mendeley.com/documents/?uuid=f1beeb13-791a-42b8-9a97-3b9f59891d73"]}],"mendeley":{"formattedCitation":"(Putra et al., 2023)","manualFormatting":"(Putra et al., 2023)","plainTextFormattedCitation":"(Putra et al., 2023)","previouslyFormattedCitation":"(Putra et al., 2023)"},"properties":{"noteIndex":0},"schema":"https://github.com/citation-style-language/schema/raw/master/csl-citation.json"}</w:instrText>
      </w:r>
      <w:r w:rsidR="008E0D47" w:rsidRPr="005C134D">
        <w:rPr>
          <w:rFonts w:cs="Times New Roman"/>
          <w:noProof/>
        </w:rPr>
        <w:fldChar w:fldCharType="separate"/>
      </w:r>
      <w:r w:rsidR="008E0D47">
        <w:rPr>
          <w:rFonts w:cs="Times New Roman"/>
          <w:noProof/>
        </w:rPr>
        <w:t>(P</w:t>
      </w:r>
      <w:r w:rsidR="008E0D47" w:rsidRPr="005C134D">
        <w:rPr>
          <w:rFonts w:cs="Times New Roman"/>
          <w:noProof/>
        </w:rPr>
        <w:t xml:space="preserve">utra </w:t>
      </w:r>
      <w:r w:rsidR="008E0D47" w:rsidRPr="005C134D">
        <w:rPr>
          <w:rFonts w:cs="Times New Roman"/>
          <w:i/>
          <w:noProof/>
        </w:rPr>
        <w:t>et al</w:t>
      </w:r>
      <w:r w:rsidR="008E0D47">
        <w:rPr>
          <w:rFonts w:cs="Times New Roman"/>
          <w:noProof/>
        </w:rPr>
        <w:t xml:space="preserve">., </w:t>
      </w:r>
      <w:r w:rsidR="008E0D47" w:rsidRPr="005C134D">
        <w:rPr>
          <w:rFonts w:cs="Times New Roman"/>
          <w:noProof/>
        </w:rPr>
        <w:t>2023)</w:t>
      </w:r>
      <w:r w:rsidR="008E0D47" w:rsidRPr="005C134D">
        <w:rPr>
          <w:rFonts w:cs="Times New Roman"/>
          <w:noProof/>
        </w:rPr>
        <w:fldChar w:fldCharType="end"/>
      </w:r>
      <w:r w:rsidRPr="005C134D">
        <w:rPr>
          <w:rFonts w:cs="Times New Roman"/>
          <w:szCs w:val="24"/>
        </w:rPr>
        <w:t xml:space="preserve">. </w:t>
      </w:r>
      <w:r w:rsidRPr="005C134D">
        <w:rPr>
          <w:rFonts w:cs="Times New Roman"/>
          <w:szCs w:val="24"/>
          <w:lang w:val="id-ID"/>
        </w:rPr>
        <w:t xml:space="preserve">Berdasarkan </w:t>
      </w:r>
      <w:r w:rsidRPr="005C134D">
        <w:rPr>
          <w:rFonts w:cs="Times New Roman"/>
        </w:rPr>
        <w:t xml:space="preserve">penelitian </w:t>
      </w:r>
      <w:r w:rsidRPr="005C134D">
        <w:rPr>
          <w:rFonts w:cs="Times New Roman"/>
        </w:rPr>
        <w:fldChar w:fldCharType="begin" w:fldLock="1"/>
      </w:r>
      <w:r w:rsidRPr="005C134D">
        <w:rPr>
          <w:rFonts w:cs="Times New Roman"/>
        </w:rPr>
        <w:instrText>ADDIN CSL_CITATION {"citationItems":[{"id":"ITEM-1","itemData":{"ISBN":"1150304071110","author":[{"dropping-particle":"","family":"Ardiayansyah","given":"Ahmad","non-dropping-particle":"","parse-names":false,"suffix":""},{"dropping-particle":"","family":"Kerthadi","given":"","non-dropping-particle":"","parse-names":false,"suffix":""},{"dropping-particle":"","family":"Dewantara","given":"Rizki Yudhi","non-dropping-particle":"","parse-names":false,"suffix":""}],"container-title":"Jurnal Perpajakan","id":"ITEM-1","issue":"1","issued":{"date-parts":[["2016"]]},"page":"1-10","title":"Pengaruh Pelayanan Fiskus Terhadap Kepatuhan Wajib Pajak Melalui Kepuasan Wajib Pajak (Studi Pada Wajib Pajak Di Wilayah Kerja KPP Pratama Blitar)","type":"article-journal","volume":"11"},"uris":["http://www.mendeley.com/documents/?uuid=4488ccd3-2b7e-4b07-a829-110af289009f"]},{"id":"ITEM-2","itemData":{"abstract":"Jenis penelitian ini adalah penelitian deskriptif korelasional dengan menggunakan pendekatan Cross Sectional. Penelitian deskriptif korelasional adalah penelitian yang diarahkan untuk menjelaskan hubungan antara 2 variabel yaitu variabel bebas dan terikat, Nursalam (2001). Pendekatan Cross Sectional adalah pengambilan data pada suatu waktu tertentu dimana data tersebut menggambarkan pada waktu tersebut (Muslim, 1996). B. Populasi dan Sampel 1. Populasi Populasi merupakan keseluruhan obyek penelitian atau obyek yang akan diteliti, Notoatmojo(2002). Populasi dalam penelitian ini adalah seluruh ibu bersalin yang dirawat di RB Alamanda pada Bulan Juli – Agustus 2007. 2. Sampel Sampel merupakan sebagian dari obyek yang diteliti yang dianggap mewakili populasi, Nursalam (2002). Sampel pada penelitian ini adalah ibu post partum primipara sebanyak 30. Pengambilan sampel menggunakan purposive sampling yaitu teknik sampling dengan pertimbangan tertentu sesuai dengan keinginan peneliti , Machfoedz (2005) dengan kriteria inklusinya adalah:","author":[{"dropping-particle":"","family":"Amanda","given":"Reyneke","non-dropping-particle":"","parse-names":false,"suffix":""}],"container-title":"Jurnal Akuntansi dan Keuangan","id":"ITEM-2","issued":{"date-parts":[["2019"]]},"page":"1-9","title":"Pengaruh Kesadaran Wajib Pajak, Pelayanan Fiskus dan Sanksi Pajak Terhadap Kepatuhan Wajib Pajak Orang Pribadi","type":"article-journal","volume":"3"},"uris":["http://www.mendeley.com/documents/?uuid=f5330b66-a404-4ddd-b9da-948477b6a407"]},{"id":"ITEM-3","itemData":{"abstract":"This study examines the level of compliance of individual taxpayers in KPP Pratama Batam by using several independent variables such as awareness of the taxpayer, the service tax authorities, tax information and tax penalties. The purpose of this study was to analyze the influence of awareness of the taxpayer, the service tax authorities and tax sanctions against an individual taxpayer. The population of this study is individual taxpayers in Batam. Based on data from the KPP Pratama Batam, until the end of 2016 there were 90.768. Not all population have been used in this study to the time and cost efficiency. Therefore, carried out the sampling. Sampling was done by simple random sampling method. The number of sample is 200 people. Primary data collection method used is a survey method using questionnaires media. Data analysis techniques used in this study is the technique of multiple regression analysis. Based on the results of the analysis undertaken concluded that awareness of the taxpayer, the service tax authorities, tax information and tax sanctions have a positive and significant impact on taxpayer compliance.","author":[{"dropping-particle":"","family":"Purba","given":"Mortigor Afrizal","non-dropping-particle":"","parse-names":false,"suffix":""}],"container-title":"Jurnal Akuntansi Barelang","id":"ITEM-3","issued":{"date-parts":[["2018"]]},"page":"89-103","title":"Pengaruh kesadaran wajib pajak, pelayanan fiskus, penyuluhan wajib pajak dan sanksi pajak terhadap tingkat kepatuhan formal wajib pajak orang pribadi pada kantor pelayanan pajak pratama batam","type":"article-journal"},"uris":["http://www.mendeley.com/documents/?uuid=6f0f093b-397a-4e77-9929-96377cfae020"]}],"mendeley":{"formattedCitation":"(Amanda, 2019; Ardiayansyah et al., 2016; Purba, 2018)","manualFormatting":" Suryanti &amp; Sari (2018) ","plainTextFormattedCitation":"(Amanda, 2019; Ardiayansyah et al., 2016; Purba, 2018)","previouslyFormattedCitation":"(Amanda, 2019; Ardiayansyah et al., 2016; Purba, 2018)"},"properties":{"noteIndex":0},"schema":"https://github.com/citation-style-language/schema/raw/master/csl-citation.json"}</w:instrText>
      </w:r>
      <w:r w:rsidRPr="005C134D">
        <w:rPr>
          <w:rFonts w:cs="Times New Roman"/>
        </w:rPr>
        <w:fldChar w:fldCharType="separate"/>
      </w:r>
      <w:r w:rsidRPr="005C134D">
        <w:rPr>
          <w:rFonts w:cs="Times New Roman"/>
          <w:noProof/>
        </w:rPr>
        <w:t xml:space="preserve"> </w:t>
      </w:r>
      <w:r w:rsidRPr="005C134D">
        <w:rPr>
          <w:rFonts w:cs="Times New Roman"/>
          <w:noProof/>
        </w:rPr>
        <w:fldChar w:fldCharType="begin" w:fldLock="1"/>
      </w:r>
      <w:r w:rsidRPr="005C134D">
        <w:rPr>
          <w:rFonts w:cs="Times New Roman"/>
          <w:noProof/>
        </w:rPr>
        <w:instrText>ADDIN CSL_CITATION {"citationItems":[{"id":"ITEM-1","itemData":{"abstract":"Penelitian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pribadi.","author":[{"dropping-particle":"","family":"Suryanti","given":"Heny","non-dropping-particle":"","parse-names":false,"suffix":""},{"dropping-particle":"","family":"Sari","given":"Intan Erlina","non-dropping-particle":"","parse-names":false,"suffix":""}],"container-title":"Jurnal Ilmu Akuntansi","id":"ITEM-1","issue":"2","issued":{"date-parts":[["2018"]]},"page":"14-26","title":"Pengaruh Sanksi Perpajakan, Pelayanan Fiskus Dan Pengetahuan Perpajakan Terhadap Kepatuhan Wajib Pajak Orang Pribadi (Studi pada Kantor Pelayanan Pajak Pratama Jakarta Pancoran)","type":"article-journal","volume":"16"},"uris":["http://www.mendeley.com/documents/?uuid=b1c0032f-a8be-4790-9509-e16e2ac5f624"]}],"mendeley":{"formattedCitation":"(Suryanti &amp; Sari, 2018)","manualFormatting":"Suryanti &amp; Sari (2018)","plainTextFormattedCitation":"(Suryanti &amp; Sari, 2018)","previouslyFormattedCitation":"(Suryanti &amp; Sari, 2018)"},"properties":{"noteIndex":0},"schema":"https://github.com/citation-style-language/schema/raw/master/csl-citation.json"}</w:instrText>
      </w:r>
      <w:r w:rsidRPr="005C134D">
        <w:rPr>
          <w:rFonts w:cs="Times New Roman"/>
          <w:noProof/>
        </w:rPr>
        <w:fldChar w:fldCharType="separate"/>
      </w:r>
      <w:r w:rsidRPr="005C134D">
        <w:rPr>
          <w:rFonts w:cs="Times New Roman"/>
          <w:noProof/>
        </w:rPr>
        <w:t>Suryanti &amp; Sari (2018)</w:t>
      </w:r>
      <w:r w:rsidRPr="005C134D">
        <w:rPr>
          <w:rFonts w:cs="Times New Roman"/>
          <w:noProof/>
        </w:rPr>
        <w:fldChar w:fldCharType="end"/>
      </w:r>
      <w:r w:rsidRPr="005C134D">
        <w:rPr>
          <w:rFonts w:cs="Times New Roman"/>
          <w:noProof/>
        </w:rPr>
        <w:t xml:space="preserve"> </w:t>
      </w:r>
      <w:r w:rsidRPr="005C134D">
        <w:rPr>
          <w:rFonts w:cs="Times New Roman"/>
        </w:rPr>
        <w:fldChar w:fldCharType="end"/>
      </w:r>
      <w:r w:rsidRPr="005C134D">
        <w:rPr>
          <w:rFonts w:cs="Times New Roman"/>
        </w:rPr>
        <w:t xml:space="preserve">menyatakan bahwa </w:t>
      </w:r>
      <w:r w:rsidR="008D7E8A" w:rsidRPr="005C134D">
        <w:rPr>
          <w:rFonts w:cs="Times New Roman"/>
        </w:rPr>
        <w:t xml:space="preserve">semakin baik kualitas pelayanan yang diberikan fiskus, maka semakin tinggi tingkat kepatuhan wajib pajak. </w:t>
      </w:r>
      <w:r w:rsidR="008E0D47">
        <w:rPr>
          <w:rFonts w:cs="Times New Roman"/>
        </w:rPr>
        <w:t>Selain itu, p</w:t>
      </w:r>
      <w:r w:rsidR="008D7E8A" w:rsidRPr="005C134D">
        <w:rPr>
          <w:rFonts w:cs="Times New Roman"/>
        </w:rPr>
        <w:t xml:space="preserve">enelitian </w:t>
      </w:r>
      <w:r w:rsidR="008D7E8A" w:rsidRPr="005C134D">
        <w:rPr>
          <w:rFonts w:cs="Times New Roman"/>
          <w:noProof/>
        </w:rPr>
        <w:fldChar w:fldCharType="begin" w:fldLock="1"/>
      </w:r>
      <w:r w:rsidR="00D368AF">
        <w:rPr>
          <w:rFonts w:cs="Times New Roman"/>
          <w:noProof/>
        </w:rPr>
        <w:instrText>ADDIN CSL_CITATION {"citationItems":[{"id":"ITEM-1","itemData":{"DOI":"10.56442/ijble.v4i2.268","abstract":"Taxpayer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Education","id":"ITEM-1","issue":"2","issued":{"date-parts":[["2023"]]},"page":"952-959","title":"The Influence of Service Quality and Tax Sanctions on Taxpayer Compliance","type":"article-journal","volume":"4"},"uris":["http://www.mendeley.com/documents/?uuid=f1beeb13-791a-42b8-9a97-3b9f59891d73"]}],"mendeley":{"formattedCitation":"(Putra et al., 2023)","manualFormatting":"Putra et al., (2023)","plainTextFormattedCitation":"(Putra et al., 2023)","previouslyFormattedCitation":"(Putra et al., 2023)"},"properties":{"noteIndex":0},"schema":"https://github.com/citation-style-language/schema/raw/master/csl-citation.json"}</w:instrText>
      </w:r>
      <w:r w:rsidR="008D7E8A" w:rsidRPr="005C134D">
        <w:rPr>
          <w:rFonts w:cs="Times New Roman"/>
          <w:noProof/>
        </w:rPr>
        <w:fldChar w:fldCharType="separate"/>
      </w:r>
      <w:r w:rsidR="008D7E8A" w:rsidRPr="005C134D">
        <w:rPr>
          <w:rFonts w:cs="Times New Roman"/>
          <w:noProof/>
        </w:rPr>
        <w:t xml:space="preserve">Putra </w:t>
      </w:r>
      <w:r w:rsidR="008D7E8A" w:rsidRPr="005C134D">
        <w:rPr>
          <w:rFonts w:cs="Times New Roman"/>
          <w:i/>
          <w:noProof/>
        </w:rPr>
        <w:t>et al</w:t>
      </w:r>
      <w:r w:rsidR="008D7E8A" w:rsidRPr="005C134D">
        <w:rPr>
          <w:rFonts w:cs="Times New Roman"/>
          <w:noProof/>
        </w:rPr>
        <w:t>.</w:t>
      </w:r>
      <w:r w:rsidR="00FC751B">
        <w:rPr>
          <w:rFonts w:cs="Times New Roman"/>
          <w:noProof/>
        </w:rPr>
        <w:t>,</w:t>
      </w:r>
      <w:r w:rsidR="008D7E8A" w:rsidRPr="005C134D">
        <w:rPr>
          <w:rFonts w:cs="Times New Roman"/>
          <w:noProof/>
        </w:rPr>
        <w:t xml:space="preserve"> (2023)</w:t>
      </w:r>
      <w:r w:rsidR="008D7E8A" w:rsidRPr="005C134D">
        <w:rPr>
          <w:rFonts w:cs="Times New Roman"/>
          <w:noProof/>
        </w:rPr>
        <w:fldChar w:fldCharType="end"/>
      </w:r>
      <w:r w:rsidR="008E0D47">
        <w:rPr>
          <w:rFonts w:cs="Times New Roman"/>
          <w:noProof/>
        </w:rPr>
        <w:t xml:space="preserve"> juga</w:t>
      </w:r>
      <w:r w:rsidR="008D7E8A" w:rsidRPr="005C134D">
        <w:rPr>
          <w:rFonts w:cs="Times New Roman"/>
          <w:noProof/>
        </w:rPr>
        <w:t xml:space="preserve"> </w:t>
      </w:r>
      <w:r w:rsidR="008D7E8A" w:rsidRPr="005C134D">
        <w:rPr>
          <w:rFonts w:cs="Times New Roman"/>
        </w:rPr>
        <w:t xml:space="preserve">menyatakan </w:t>
      </w:r>
      <w:r w:rsidR="00087298" w:rsidRPr="005C134D">
        <w:rPr>
          <w:rFonts w:cs="Times New Roman"/>
        </w:rPr>
        <w:t xml:space="preserve">bahwa ketika pelayanan pajak berjalan dengan baik, wajib pajak cenderung lebih termotivasi untuk mematuhi kewajibannya. </w:t>
      </w:r>
      <w:r w:rsidRPr="005C134D">
        <w:rPr>
          <w:rFonts w:cs="Times New Roman"/>
        </w:rPr>
        <w:t xml:space="preserve">Namun penelitian </w:t>
      </w:r>
      <w:r w:rsidRPr="005C134D">
        <w:rPr>
          <w:rFonts w:cs="Times New Roman"/>
        </w:rPr>
        <w:fldChar w:fldCharType="begin" w:fldLock="1"/>
      </w:r>
      <w:r w:rsidR="00F27353" w:rsidRPr="005C134D">
        <w:rPr>
          <w:rFonts w:cs="Times New Roman"/>
        </w:rPr>
        <w:instrText>ADDIN CSL_CITATION {"citationItems":[{"id":"ITEM-1","itemData":{"abstract":"ΕΙΣ ΤΟΝ ΑΙΩΝΑ","author":[{"dropping-particle":"","family":"Welly","given":"","non-dropping-particle":"","parse-names":false,"suffix":""},{"dropping-particle":"","family":"Nurhasanna","given":"Salsabbila","non-dropping-particle":"","parse-names":false,"suffix":""},{"dropping-particle":"","family":"Sari","given":"Dewi Puspa","non-dropping-particle":"","parse-names":false,"suffix":""},{"dropping-particle":"","family":"Aminus","given":"Rahmi","non-dropping-particle":"","parse-names":false,"suffix":""}],"container-title":"JEMASI: Jurnal Ekonomi Manajemen dan Akuntansi","id":"ITEM-1","issue":"1","issued":{"date-parts":[["2024"]]},"page":"37-48","title":"Pemahaman Wajib Pajak, Pelayanan Fiskus dan Sosialisasi terhadap Kepatuhan Wajib Pajak UMKM","type":"article-journal","volume":"15"},"uris":["http://www.mendeley.com/documents/?uuid=22399471-f1a9-43f8-8ffc-b44371d59d48"]},{"id":"ITEM-2","itemData":{"DOI":"10.32502/jab.v5i1.2455","ISSN":"25487523","abstract":"This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Bisnis","id":"ITEM-2","issue":"1","issued":{"date-parts":[["2020"]]},"page":"13-15","title":"Pengaruh Kesadaran Wajib Pajak, Kualitas Pelayanan Fiskus, dan Sanksi Perpajakan Terhadap Kepatuhan Pelaporan Wajib Pajak","type":"article-journal","volume":"5"},"uris":["http://www.mendeley.com/documents/?uuid=3debc460-29dd-40c0-b150-157d634bf812"]},{"id":"ITEM-3","itemData":{"DOI":"10.55606/jebaku.v3i3.2550","ISSN":"2827-8364","abstract":"Tax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compliance.","author":[{"dropping-particle":"","family":"Aliviany","given":"Delira","non-dropping-particle":"","parse-names":false,"suffix":""},{"dropping-particle":"","family":"Kristianti Maharani","given":"Novera","non-dropping-particle":"","parse-names":false,"suffix":""}],"container-title":"Jurnal Ekonomi Bisnis dan Akuntansi (JEBAKU)","id":"ITEM-3","issue":"3","issued":{"date-parts":[["2023"]]},"page":"14-26","title":"Pengaruh Pengetahuan Wajib Pajak, Kualitas Pelayanan Fiskus Dan Sanksi Pajak Terhadap Kepatuhan Wajib Pajak","type":"article-journal","volume":"3"},"uris":["http://www.mendeley.com/documents/?uuid=4044cda0-65d3-401d-b539-4e89bb74450f"]}],"mendeley":{"formattedCitation":"(Aliviany &amp; Kristianti Maharani, 2023; Rianty &amp; Syahputera, 2020; Welly et al., 2024)","manualFormatting":"Aliviany &amp; Kristianti Maharani, (2023)","plainTextFormattedCitation":"(Aliviany &amp; Kristianti Maharani, 2023; Rianty &amp; Syahputera, 2020; Welly et al., 2024)","previouslyFormattedCitation":"(Aliviany &amp; Kristianti Maharani, 2023; Rianty &amp; Syahputera, 2020; Welly et al., 2024)"},"properties":{"noteIndex":0},"schema":"https://github.com/citation-style-language/schema/raw/master/csl-citation.json"}</w:instrText>
      </w:r>
      <w:r w:rsidRPr="005C134D">
        <w:rPr>
          <w:rFonts w:cs="Times New Roman"/>
        </w:rPr>
        <w:fldChar w:fldCharType="separate"/>
      </w:r>
      <w:r w:rsidRPr="005C134D">
        <w:rPr>
          <w:rFonts w:cs="Times New Roman"/>
          <w:noProof/>
        </w:rPr>
        <w:t>Aliviany &amp; Kristianti Maharan</w:t>
      </w:r>
      <w:r w:rsidR="00087298" w:rsidRPr="005C134D">
        <w:rPr>
          <w:rFonts w:cs="Times New Roman"/>
          <w:noProof/>
        </w:rPr>
        <w:t>i, (2023</w:t>
      </w:r>
      <w:r w:rsidRPr="005C134D">
        <w:rPr>
          <w:rFonts w:cs="Times New Roman"/>
          <w:noProof/>
        </w:rPr>
        <w:t>)</w:t>
      </w:r>
      <w:r w:rsidRPr="005C134D">
        <w:rPr>
          <w:rFonts w:cs="Times New Roman"/>
        </w:rPr>
        <w:fldChar w:fldCharType="end"/>
      </w:r>
      <w:r w:rsidRPr="005C134D">
        <w:rPr>
          <w:rFonts w:cs="Times New Roman"/>
        </w:rPr>
        <w:t xml:space="preserve"> menyatakan </w:t>
      </w:r>
      <w:r w:rsidR="00087298" w:rsidRPr="005C134D">
        <w:rPr>
          <w:rFonts w:cs="Times New Roman"/>
        </w:rPr>
        <w:t>bahwa baik buruknya kualitas pelayanan fiskus tidak memengaruhi w</w:t>
      </w:r>
      <w:r w:rsidR="00D07A78">
        <w:rPr>
          <w:rFonts w:cs="Times New Roman"/>
        </w:rPr>
        <w:t>ajib pajak dalam pemenuhan kewa</w:t>
      </w:r>
      <w:r w:rsidR="00087298" w:rsidRPr="005C134D">
        <w:rPr>
          <w:rFonts w:cs="Times New Roman"/>
        </w:rPr>
        <w:t>jban perpajakannya.</w:t>
      </w:r>
      <w:r w:rsidR="00223190" w:rsidRPr="005C134D">
        <w:rPr>
          <w:rFonts w:cs="Times New Roman"/>
        </w:rPr>
        <w:t xml:space="preserve"> </w:t>
      </w:r>
      <w:r w:rsidR="006B3D21">
        <w:rPr>
          <w:rFonts w:cs="Times New Roman"/>
        </w:rPr>
        <w:t>Begitu juga dengan p</w:t>
      </w:r>
      <w:r w:rsidR="00087298" w:rsidRPr="005C134D">
        <w:rPr>
          <w:rFonts w:cs="Times New Roman"/>
        </w:rPr>
        <w:t>enelitian</w:t>
      </w:r>
      <w:r w:rsidR="00087298" w:rsidRPr="005C134D">
        <w:rPr>
          <w:rFonts w:cs="Times New Roman"/>
        </w:rPr>
        <w:fldChar w:fldCharType="begin" w:fldLock="1"/>
      </w:r>
      <w:r w:rsidR="00FC751B">
        <w:rPr>
          <w:rFonts w:cs="Times New Roman"/>
        </w:rPr>
        <w:instrText>ADDIN CSL_CITATION {"citationItems":[{"id":"ITEM-1","itemData":{"abstract":"ΕΙΣ ΤΟΝ ΑΙΩΝΑ","author":[{"dropping-particle":"","family":"Welly","given":"","non-dropping-particle":"","parse-names":false,"suffix":""},{"dropping-particle":"","family":"Nurhasanna","given":"Salsabbila","non-dropping-particle":"","parse-names":false,"suffix":""},{"dropping-particle":"","family":"Sari","given":"Dewi Puspa","non-dropping-particle":"","parse-names":false,"suffix":""},{"dropping-particle":"","family":"Aminus","given":"Rahmi","non-dropping-particle":"","parse-names":false,"suffix":""}],"container-title":"JEMASI: Jurnal Ekonomi Manajemen dan Akuntansi","id":"ITEM-1","issue":"1","issued":{"date-parts":[["2024"]]},"page":"37-48","title":"Pemahaman Wajib Pajak, Pelayanan Fiskus dan Sosialisasi terhadap Kepatuhan Wajib Pajak UMKM","type":"article-journal","volume":"15"},"uris":["http://www.mendeley.com/documents/?uuid=22399471-f1a9-43f8-8ffc-b44371d59d48"]},{"id":"ITEM-2","itemData":{"DOI":"10.32502/jab.v5i1.2455","ISSN":"25487523","abstract":"This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Bisnis","id":"ITEM-2","issue":"1","issued":{"date-parts":[["2020"]]},"page":"13-15","title":"Pengaruh Kesadaran Wajib Pajak, Kualitas Pelayanan Fiskus, dan Sanksi Perpajakan Terhadap Kepatuhan Pelaporan Wajib Pajak","type":"article-journal","volume":"5"},"uris":["http://www.mendeley.com/documents/?uuid=3debc460-29dd-40c0-b150-157d634bf812"]},{"id":"ITEM-3","itemData":{"DOI":"10.55606/jebaku.v3i3.2550","ISSN":"2827-8364","abstract":"Tax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compliance.","author":[{"dropping-particle":"","family":"Aliviany","given":"Delira","non-dropping-particle":"","parse-names":false,"suffix":""},{"dropping-particle":"","family":"Kristianti Maharani","given":"Novera","non-dropping-particle":"","parse-names":false,"suffix":""}],"container-title":"Jurnal Ekonomi Bisnis dan Akuntansi (JEBAKU)","id":"ITEM-3","issue":"3","issued":{"date-parts":[["2023"]]},"page":"14-26","title":"Pengaruh Pengetahuan Wajib Pajak, Kualitas Pelayanan Fiskus Dan Sanksi Pajak Terhadap Kepatuhan Wajib Pajak","type":"article-journal","volume":"3"},"uris":["http://www.mendeley.com/documents/?uuid=4044cda0-65d3-401d-b539-4e89bb74450f"]}],"mendeley":{"formattedCitation":"(Aliviany &amp; Kristianti Maharani, 2023; Rianty &amp; Syahputera, 2020; Welly et al., 2024)","manualFormatting":" Welly et al., (2024)","plainTextFormattedCitation":"(Aliviany &amp; Kristianti Maharani, 2023; Rianty &amp; Syahputera, 2020; Welly et al., 2024)","previouslyFormattedCitation":"(Aliviany &amp; Kristianti Maharani, 2023; Rianty &amp; Syahputera, 2020; Welly et al., 2024)"},"properties":{"noteIndex":0},"schema":"https://github.com/citation-style-language/schema/raw/master/csl-citation.json"}</w:instrText>
      </w:r>
      <w:r w:rsidR="00087298" w:rsidRPr="005C134D">
        <w:rPr>
          <w:rFonts w:cs="Times New Roman"/>
        </w:rPr>
        <w:fldChar w:fldCharType="separate"/>
      </w:r>
      <w:r w:rsidR="00087298" w:rsidRPr="005C134D">
        <w:rPr>
          <w:rFonts w:cs="Times New Roman"/>
          <w:noProof/>
        </w:rPr>
        <w:t xml:space="preserve"> Welly </w:t>
      </w:r>
      <w:r w:rsidR="00087298" w:rsidRPr="005C134D">
        <w:rPr>
          <w:rFonts w:cs="Times New Roman"/>
          <w:i/>
          <w:noProof/>
        </w:rPr>
        <w:t>et al</w:t>
      </w:r>
      <w:r w:rsidR="00087298" w:rsidRPr="005C134D">
        <w:rPr>
          <w:rFonts w:cs="Times New Roman"/>
          <w:noProof/>
        </w:rPr>
        <w:t>.</w:t>
      </w:r>
      <w:r w:rsidR="00FC751B">
        <w:rPr>
          <w:rFonts w:cs="Times New Roman"/>
          <w:noProof/>
        </w:rPr>
        <w:t>,</w:t>
      </w:r>
      <w:r w:rsidR="00087298" w:rsidRPr="005C134D">
        <w:rPr>
          <w:rFonts w:cs="Times New Roman"/>
          <w:noProof/>
        </w:rPr>
        <w:t xml:space="preserve"> (2024)</w:t>
      </w:r>
      <w:r w:rsidR="00087298" w:rsidRPr="005C134D">
        <w:rPr>
          <w:rFonts w:cs="Times New Roman"/>
        </w:rPr>
        <w:fldChar w:fldCharType="end"/>
      </w:r>
      <w:r w:rsidR="00087298" w:rsidRPr="005C134D">
        <w:rPr>
          <w:rFonts w:cs="Times New Roman"/>
        </w:rPr>
        <w:t xml:space="preserve"> </w:t>
      </w:r>
      <w:r w:rsidR="006B3D21">
        <w:rPr>
          <w:rFonts w:cs="Times New Roman"/>
        </w:rPr>
        <w:t xml:space="preserve">yang </w:t>
      </w:r>
      <w:r w:rsidR="00087298" w:rsidRPr="005C134D">
        <w:rPr>
          <w:rFonts w:cs="Times New Roman"/>
        </w:rPr>
        <w:t>menyatakan bahwa pelayanan fiskus tidak berpe</w:t>
      </w:r>
      <w:r w:rsidR="0001622C" w:rsidRPr="005C134D">
        <w:rPr>
          <w:rFonts w:cs="Times New Roman"/>
        </w:rPr>
        <w:t>ngaruh terhadap kepatuhan pajak.</w:t>
      </w:r>
    </w:p>
    <w:p w14:paraId="0DAA0C39" w14:textId="28FCC472" w:rsidR="00B27C92" w:rsidRPr="005C134D" w:rsidRDefault="007D029B" w:rsidP="007D029B">
      <w:pPr>
        <w:tabs>
          <w:tab w:val="left" w:pos="7230"/>
        </w:tabs>
        <w:spacing w:after="0" w:line="480" w:lineRule="auto"/>
        <w:ind w:left="11" w:firstLine="567"/>
        <w:jc w:val="both"/>
        <w:rPr>
          <w:rFonts w:cs="Times New Roman"/>
          <w:szCs w:val="24"/>
        </w:rPr>
      </w:pPr>
      <w:r w:rsidRPr="005C134D">
        <w:t>Sanksi pajak berfungsi sebagai instrumen pencegah bagi wajib pajak yang melanggar ketentuan perpajakan</w:t>
      </w:r>
      <w:r w:rsidR="00ED2E5C">
        <w:t xml:space="preserve"> </w:t>
      </w:r>
      <w:r w:rsidR="00ED2E5C">
        <w:fldChar w:fldCharType="begin" w:fldLock="1"/>
      </w:r>
      <w:r w:rsidR="0095352D">
        <w:instrText>ADDIN CSL_CITATION {"citationItems":[{"id":"ITEM-1","itemData":{"DOI":"10.31602/al-kalam.v10i2.11437","ISSN":"2355-3197","abstract":"This study aims to determine the effect of tax knowledge and tax sanctions on taxpayer compliance. The results showed that tax knowledge had an effect on taxpayer compliance, and tax sanctions also had an effect on taxpayer compliance. This proves how important knowledge of taxation is so that taxpayers understand how the rules, calculations and reporting of taxation. In addition, tax sanctions are also important to provide a deterrent effect on taxpayers who are not disciplined in paying taxes.","author":[{"dropping-particle":"","family":"Rahadian","given":"Syuhada Hikmatyar","non-dropping-particle":"","parse-names":false,"suffix":""},{"dropping-particle":"","family":"Mulyadi","given":"","non-dropping-particle":"","parse-names":false,"suffix":""},{"dropping-particle":"","family":"Sianipar","given":"Panata Bangar Hasioan","non-dropping-particle":"","parse-names":false,"suffix":""}],"container-title":"Jurnal Akuntansi Keuangan Perpajakan dan Tata Kelola Perusahaan (JAKPT)","id":"ITEM-1","issue":"1","issued":{"date-parts":[["2024"]]},"page":"290","title":"Pengaruh Pengetahuan Pajak, Tarif Pajak Dan Sanksi Pajak Terhadap Kepatuhan Wajib Pajak","type":"article-journal","volume":"2"},"uris":["http://www.mendeley.com/documents/?uuid=866a4a0b-53dc-48e4-9c5b-a64912a289e2"]}],"mendeley":{"formattedCitation":"(Rahadian et al., 2024)","plainTextFormattedCitation":"(Rahadian et al., 2024)","previouslyFormattedCitation":"(Rahadian et al., 2024)"},"properties":{"noteIndex":0},"schema":"https://github.com/citation-style-language/schema/raw/master/csl-citation.json"}</w:instrText>
      </w:r>
      <w:r w:rsidR="00ED2E5C">
        <w:fldChar w:fldCharType="separate"/>
      </w:r>
      <w:r w:rsidR="00ED2E5C" w:rsidRPr="00ED2E5C">
        <w:rPr>
          <w:noProof/>
        </w:rPr>
        <w:t xml:space="preserve">(Rahadian </w:t>
      </w:r>
      <w:r w:rsidR="00ED2E5C" w:rsidRPr="00ED2E5C">
        <w:rPr>
          <w:i/>
          <w:noProof/>
        </w:rPr>
        <w:t>et al</w:t>
      </w:r>
      <w:r w:rsidR="00ED2E5C" w:rsidRPr="00ED2E5C">
        <w:rPr>
          <w:noProof/>
        </w:rPr>
        <w:t>., 2024)</w:t>
      </w:r>
      <w:r w:rsidR="00ED2E5C">
        <w:fldChar w:fldCharType="end"/>
      </w:r>
      <w:r w:rsidRPr="005C134D">
        <w:t xml:space="preserve">. </w:t>
      </w:r>
      <w:r w:rsidRPr="005C134D">
        <w:rPr>
          <w:rFonts w:cs="Times New Roman"/>
          <w:szCs w:val="24"/>
        </w:rPr>
        <w:t>Sanksi pajak penting untuk memastikan bahwa sistem perpajakan berjalan dengan baik dan tidak ada pelanggaran yang dibiarkan begitu saja. Sanksi yang tegas dapat menjadi pertimbangan bagi wajib pajak untuk melaksanakan kewajibannya</w:t>
      </w:r>
      <w:r w:rsidRPr="005C134D">
        <w:rPr>
          <w:rFonts w:cs="Times New Roman"/>
          <w:szCs w:val="24"/>
          <w:lang w:val="id-ID"/>
        </w:rPr>
        <w:t xml:space="preserve">. </w:t>
      </w:r>
      <w:r w:rsidRPr="005C134D">
        <w:rPr>
          <w:rFonts w:cs="Times New Roman"/>
          <w:szCs w:val="24"/>
        </w:rPr>
        <w:t xml:space="preserve">Sanksi memiliki dampak finansial yang dapat memberikan beban tambahan bagi wajib pajak. </w:t>
      </w:r>
    </w:p>
    <w:p w14:paraId="29F31E0A" w14:textId="6D4935F0" w:rsidR="007D029B" w:rsidRPr="005C134D" w:rsidRDefault="007D029B" w:rsidP="00A456FE">
      <w:pPr>
        <w:tabs>
          <w:tab w:val="left" w:pos="7230"/>
        </w:tabs>
        <w:spacing w:after="0" w:line="480" w:lineRule="auto"/>
        <w:ind w:left="11" w:firstLine="567"/>
        <w:jc w:val="both"/>
        <w:rPr>
          <w:rFonts w:cs="Times New Roman"/>
        </w:rPr>
      </w:pPr>
      <w:r w:rsidRPr="005C134D">
        <w:rPr>
          <w:rFonts w:cs="Times New Roman"/>
          <w:szCs w:val="24"/>
        </w:rPr>
        <w:lastRenderedPageBreak/>
        <w:t>Berdasarkan</w:t>
      </w:r>
      <w:r w:rsidRPr="005C134D">
        <w:rPr>
          <w:rFonts w:cs="Times New Roman"/>
        </w:rPr>
        <w:t xml:space="preserve"> penelitian </w:t>
      </w:r>
      <w:r w:rsidRPr="005C134D">
        <w:rPr>
          <w:rFonts w:cs="Times New Roman"/>
        </w:rPr>
        <w:fldChar w:fldCharType="begin" w:fldLock="1"/>
      </w:r>
      <w:r w:rsidR="00F27353" w:rsidRPr="005C134D">
        <w:rPr>
          <w:rFonts w:cs="Times New Roman"/>
        </w:rPr>
        <w:instrText>ADDIN CSL_CITATION {"citationItems":[{"id":"ITEM-1","itemData":{"DOI":"10.5267/j.ac.2020.10.015","ISSN":"23697407","abstract":"This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compliance.","author":[{"dropping-particle":"","family":"Anto","given":"La Ode","non-dropping-particle":"","parse-names":false,"suffix":""},{"dropping-particle":"","family":"Husin","given":"","non-dropping-particle":"","parse-names":false,"suffix":""},{"dropping-particle":"","family":"Hamid","given":"Wahyuniati","non-dropping-particle":"","parse-names":false,"suffix":""},{"dropping-particle":"","family":"Bulan","given":"Nofian Lepong","non-dropping-particle":"","parse-names":false,"suffix":""}],"container-title":"Accounting","id":"ITEM-1","issue":"1","issued":{"date-parts":[["2021"]]},"page":"49-58","title":"Taxpayer awareness, tac knowledge, tac sanctions, public service account ability and taxpayer compliance","type":"article-journal","volume":"7"},"uris":["http://www.mendeley.com/documents/?uuid=7ee3c643-193c-458e-a870-25b332446b0f"]},{"id":"ITEM-2","itemData":{"DOI":"10.24964/ja.v3i2.53","ISSN":"2088-768X","abstract":"This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Akuntansi","id":"ITEM-2","issue":"2","issued":{"date-parts":[["2015"]]},"page":"75-91","title":"Pengaruh Pemahaman Pajak, Sanksi Pajak, Dan Sensus Pajak Terhadap Kepatuhan Wajib Pajak Pribadi Yang Memiliki Usaha","type":"article-journal","volume":"3"},"uris":["http://www.mendeley.com/documents/?uuid=20200909-6b21-43a4-8e88-8de1c9f24185"]},{"id":"ITEM-3","itemData":{"DOI":"10.56442/ijble.v4i2.268","abstract":"Taxpayer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Education","id":"ITEM-3","issue":"2","issued":{"date-parts":[["2023"]]},"page":"952-959","title":"The Influence of Service Quality and Tax Sanctions on Taxpayer Compliance","type":"article-journal","volume":"4"},"uris":["http://www.mendeley.com/documents/?uuid=f1beeb13-791a-42b8-9a97-3b9f59891d73"]}],"mendeley":{"formattedCitation":"(Anto et al., 2021; Putra et al., 2023; Rusmawati &amp; Wardani, 2015)","manualFormatting":"Rusmawati &amp; Wardani (2015) ","plainTextFormattedCitation":"(Anto et al., 2021; Putra et al., 2023; Rusmawati &amp; Wardani, 2015)","previouslyFormattedCitation":"(Anto et al., 2021; Putra et al., 2023; Rusmawati &amp; Wardani, 2015)"},"properties":{"noteIndex":0},"schema":"https://github.com/citation-style-language/schema/raw/master/csl-citation.json"}</w:instrText>
      </w:r>
      <w:r w:rsidRPr="005C134D">
        <w:rPr>
          <w:rFonts w:cs="Times New Roman"/>
        </w:rPr>
        <w:fldChar w:fldCharType="separate"/>
      </w:r>
      <w:r w:rsidRPr="005C134D">
        <w:rPr>
          <w:rFonts w:cs="Times New Roman"/>
          <w:noProof/>
        </w:rPr>
        <w:t xml:space="preserve">Rusmawati &amp; Wardani (2015) </w:t>
      </w:r>
      <w:r w:rsidRPr="005C134D">
        <w:rPr>
          <w:rFonts w:cs="Times New Roman"/>
        </w:rPr>
        <w:fldChar w:fldCharType="end"/>
      </w:r>
      <w:r w:rsidRPr="005C134D">
        <w:rPr>
          <w:rFonts w:cs="Times New Roman"/>
        </w:rPr>
        <w:t>menyatakan sanksi pajak berpengaruh signifikan dan po</w:t>
      </w:r>
      <w:r w:rsidR="0001622C" w:rsidRPr="005C134D">
        <w:rPr>
          <w:rFonts w:cs="Times New Roman"/>
        </w:rPr>
        <w:t>sitif terhadap kepatuhan pajak. P</w:t>
      </w:r>
      <w:r w:rsidR="00E75EA9" w:rsidRPr="005C134D">
        <w:rPr>
          <w:rFonts w:cs="Times New Roman"/>
        </w:rPr>
        <w:t>enelitian</w:t>
      </w:r>
      <w:r w:rsidR="00E75EA9" w:rsidRPr="005C134D">
        <w:rPr>
          <w:rFonts w:cs="Times New Roman"/>
        </w:rPr>
        <w:fldChar w:fldCharType="begin" w:fldLock="1"/>
      </w:r>
      <w:r w:rsidR="00D368AF">
        <w:rPr>
          <w:rFonts w:cs="Times New Roman"/>
        </w:rPr>
        <w:instrText>ADDIN CSL_CITATION {"citationItems":[{"id":"ITEM-1","itemData":{"DOI":"10.5267/j.ac.2020.10.015","ISSN":"23697407","abstract":"This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compliance.","author":[{"dropping-particle":"","family":"Anto","given":"La Ode","non-dropping-particle":"","parse-names":false,"suffix":""},{"dropping-particle":"","family":"Husin","given":"","non-dropping-particle":"","parse-names":false,"suffix":""},{"dropping-particle":"","family":"Hamid","given":"Wahyuniati","non-dropping-particle":"","parse-names":false,"suffix":""},{"dropping-particle":"","family":"Bulan","given":"Nofian Lepong","non-dropping-particle":"","parse-names":false,"suffix":""}],"container-title":"Accounting","id":"ITEM-1","issue":"1","issued":{"date-parts":[["2021"]]},"page":"49-58","title":"Taxpayer awareness, tac knowledge, tac sanctions, public service account ability and taxpayer compliance","type":"article-journal","volume":"7"},"uris":["http://www.mendeley.com/documents/?uuid=7ee3c643-193c-458e-a870-25b332446b0f"]},{"id":"ITEM-2","itemData":{"DOI":"10.24964/ja.v3i2.53","ISSN":"2088-768X","abstract":"This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Akuntansi","id":"ITEM-2","issue":"2","issued":{"date-parts":[["2015"]]},"page":"75-91","title":"Pengaruh Pemahaman Pajak, Sanksi Pajak, Dan Sensus Pajak Terhadap Kepatuhan Wajib Pajak Pribadi Yang Memiliki Usaha","type":"article-journal","volume":"3"},"uris":["http://www.mendeley.com/documents/?uuid=20200909-6b21-43a4-8e88-8de1c9f24185"]},{"id":"ITEM-3","itemData":{"DOI":"10.56442/ijble.v4i2.268","abstract":"Taxpayer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Education","id":"ITEM-3","issue":"2","issued":{"date-parts":[["2023"]]},"page":"952-959","title":"The Influence of Service Quality and Tax Sanctions on Taxpayer Compliance","type":"article-journal","volume":"4"},"uris":["http://www.mendeley.com/documents/?uuid=f1beeb13-791a-42b8-9a97-3b9f59891d73"]}],"mendeley":{"formattedCitation":"(Anto et al., 2021; Putra et al., 2023; Rusmawati &amp; Wardani, 2015)","manualFormatting":" Solicah et al., (2019) ","plainTextFormattedCitation":"(Anto et al., 2021; Putra et al., 2023; Rusmawati &amp; Wardani, 2015)","previouslyFormattedCitation":"(Anto et al., 2021; Putra et al., 2023; Rusmawati &amp; Wardani, 2015)"},"properties":{"noteIndex":0},"schema":"https://github.com/citation-style-language/schema/raw/master/csl-citation.json"}</w:instrText>
      </w:r>
      <w:r w:rsidR="00E75EA9" w:rsidRPr="005C134D">
        <w:rPr>
          <w:rFonts w:cs="Times New Roman"/>
        </w:rPr>
        <w:fldChar w:fldCharType="separate"/>
      </w:r>
      <w:r w:rsidR="00E75EA9" w:rsidRPr="005C134D">
        <w:rPr>
          <w:rFonts w:cs="Times New Roman"/>
          <w:noProof/>
          <w:szCs w:val="24"/>
        </w:rPr>
        <w:fldChar w:fldCharType="begin" w:fldLock="1"/>
      </w:r>
      <w:r w:rsidR="00D368AF">
        <w:rPr>
          <w:rFonts w:cs="Times New Roman"/>
          <w:noProof/>
          <w:szCs w:val="24"/>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id":"ITEM-2","itemData":{"DOI":"10.29322/ijsrp.12.09.2022.p12922","ISBN":"6285270104","author":[{"dropping-particle":"","family":"Wahyudin","given":"Dian","non-dropping-particle":"","parse-names":false,"suffix":""},{"dropping-particle":"","family":".","given":"Burhan","non-dropping-particle":"","parse-names":false,"suffix":""}],"container-title":"International Journal of Scientific and Research Publications","id":"ITEM-2","issue":"9","issued":{"date-parts":[["2022"]]},"page":"182-187","title":"The Influence of Tax Audit, Administration Sanction, Taxpayers’ Understanding, and Tax Amnesty on the Taxpayers’ Compliance in KPP Pratama Batam Utara","type":"article-journal","volume":"12"},"uris":["http://www.mendeley.com/documents/?uuid=90347243-2171-41d7-9abb-f71a4ca932ac"]},{"id":"ITEM-3","itemData":{"DOI":"10.25105/imar.v16i2.4678","ISSN":"1411-8858","abstract":"The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compliance.","author":[{"dropping-particle":"","family":"Oktaviani","given":"Ayu Aulia","non-dropping-particle":"","parse-names":false,"suffix":""},{"dropping-particle":"","family":"Juang","given":"Florencia Trisna","non-dropping-particle":"","parse-names":false,"suffix":""},{"dropping-particle":"","family":"Kusumaningtyas","given":"Dwi Ayu","non-dropping-particle":"","parse-names":false,"suffix":""}],"container-title":"Indonesian Management and Accounting Research","id":"ITEM-3","issue":"2","issued":{"date-parts":[["2019"]]},"page":"33-45","title":"The Effect of Knowledge and Understanding Taxation, Quality of Tax Services, and Tax Awareness on Personal Tax Compliance","type":"article-journal","volume":"16"},"uris":["http://www.mendeley.com/documents/?uuid=46e82094-38e9-40fd-8023-a41c9eb95b9e"]}],"mendeley":{"formattedCitation":"(Amin, 2018; Oktaviani et al., 2019; Wahyudin &amp; ., 2022)","manualFormatting":" Solicah et al., (2019)","plainTextFormattedCitation":"(Amin, 2018; Oktaviani et al., 2019; Wahyudin &amp; ., 2022)","previouslyFormattedCitation":"(Amin, 2018; Oktaviani et al., 2019; Wahyudin &amp; ., 2022)"},"properties":{"noteIndex":0},"schema":"https://github.com/citation-style-language/schema/raw/master/csl-citation.json"}</w:instrText>
      </w:r>
      <w:r w:rsidR="00E75EA9" w:rsidRPr="005C134D">
        <w:rPr>
          <w:rFonts w:cs="Times New Roman"/>
          <w:noProof/>
          <w:szCs w:val="24"/>
        </w:rPr>
        <w:fldChar w:fldCharType="separate"/>
      </w:r>
      <w:r w:rsidR="00E75EA9" w:rsidRPr="005C134D">
        <w:rPr>
          <w:rFonts w:cs="Times New Roman"/>
          <w:noProof/>
          <w:szCs w:val="24"/>
        </w:rPr>
        <w:t xml:space="preserve"> Solicah </w:t>
      </w:r>
      <w:r w:rsidR="00E75EA9" w:rsidRPr="005C134D">
        <w:rPr>
          <w:rFonts w:cs="Times New Roman"/>
          <w:i/>
          <w:noProof/>
          <w:szCs w:val="24"/>
        </w:rPr>
        <w:t>et al</w:t>
      </w:r>
      <w:r w:rsidR="00E75EA9" w:rsidRPr="005C134D">
        <w:rPr>
          <w:rFonts w:cs="Times New Roman"/>
          <w:noProof/>
          <w:szCs w:val="24"/>
        </w:rPr>
        <w:t>.</w:t>
      </w:r>
      <w:r w:rsidR="00FC751B">
        <w:rPr>
          <w:rFonts w:cs="Times New Roman"/>
          <w:noProof/>
          <w:szCs w:val="24"/>
        </w:rPr>
        <w:t>,</w:t>
      </w:r>
      <w:r w:rsidR="00E75EA9" w:rsidRPr="005C134D">
        <w:rPr>
          <w:rFonts w:cs="Times New Roman"/>
          <w:noProof/>
          <w:szCs w:val="24"/>
        </w:rPr>
        <w:t xml:space="preserve"> (2019)</w:t>
      </w:r>
      <w:r w:rsidR="00E75EA9" w:rsidRPr="005C134D">
        <w:rPr>
          <w:rFonts w:cs="Times New Roman"/>
          <w:noProof/>
          <w:szCs w:val="24"/>
        </w:rPr>
        <w:fldChar w:fldCharType="end"/>
      </w:r>
      <w:r w:rsidR="00E75EA9" w:rsidRPr="005C134D">
        <w:rPr>
          <w:rFonts w:cs="Times New Roman"/>
          <w:noProof/>
          <w:szCs w:val="24"/>
        </w:rPr>
        <w:t xml:space="preserve"> </w:t>
      </w:r>
      <w:r w:rsidR="00E75EA9" w:rsidRPr="005C134D">
        <w:rPr>
          <w:rFonts w:cs="Times New Roman"/>
        </w:rPr>
        <w:fldChar w:fldCharType="end"/>
      </w:r>
      <w:r w:rsidR="00E75EA9" w:rsidRPr="005C134D">
        <w:rPr>
          <w:rFonts w:cs="Times New Roman"/>
        </w:rPr>
        <w:t>menyatakan sanksi pajak berpengaruh signifikan dan positif terhadap kepatuhan pajak.</w:t>
      </w:r>
      <w:r w:rsidR="00B27C92" w:rsidRPr="005C134D">
        <w:rPr>
          <w:rFonts w:cs="Times New Roman"/>
        </w:rPr>
        <w:t xml:space="preserve"> </w:t>
      </w:r>
      <w:r w:rsidR="00E75EA9" w:rsidRPr="005C134D">
        <w:rPr>
          <w:rFonts w:cs="Times New Roman"/>
        </w:rPr>
        <w:t xml:space="preserve">Namun penelitian </w:t>
      </w:r>
      <w:r w:rsidR="00E75EA9" w:rsidRPr="005C134D">
        <w:rPr>
          <w:rFonts w:cs="Times New Roman"/>
        </w:rPr>
        <w:fldChar w:fldCharType="begin" w:fldLock="1"/>
      </w:r>
      <w:r w:rsidR="00F27353" w:rsidRPr="005C134D">
        <w:rPr>
          <w:rFonts w:cs="Times New Roman"/>
        </w:rPr>
        <w:instrText>ADDIN CSL_CITATION {"citationItems":[{"id":"ITEM-1","itemData":{"DOI":"10.57178/atestasi.v1i1.53","ISSN":"2621-1963","abstract":"Penelitian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pajak.","author":[{"dropping-particle":"","family":"Alfianto","given":"Hendra","non-dropping-particle":"","parse-names":false,"suffix":""}],"container-title":"journal of Management Accounting and Administration","id":"ITEM-1","issue":"1","issued":{"date-parts":[["2024"]]},"page":"1-15","title":"Pengaruh Sanksi Perpajakan, Kesadaran Wajib Pajak Terhadap Kepatuhan Wajib Pajak Orang Pribadi (Studi Dinas Perhubungan Kota Cilegon)","type":"article-journal","volume":"1"},"uris":["http://www.mendeley.com/documents/?uuid=74046f8c-efd3-461b-af79-c0aaa55bf045"]},{"id":"ITEM-2","itemData":{"DOI":"10.36418/syntax-literate.v6i6.1430","ISBN":"9789793649993","ISSN":"2541-0849","abstract":"Penelitian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nawati","given":"Nanik","non-dropping-particle":"","parse-names":false,"suffix":""},{"dropping-particle":"","family":"Afifi","given":"Zaenal","non-dropping-particle":"","parse-names":false,"suffix":""}],"container-title":"Proceeding SENDI_U","id":"ITEM-2","issue":"6","issued":{"date-parts":[["2018"]]},"page":"3080","title":"Pengaruh Pengetahuan Perpajakan dan Sanksi Perpajakan terhadap Kepatuhan Wajib Pajak dengan Religiusitas sebagai Variabel Pemoderasi","type":"article-journal","volume":"6"},"uris":["http://www.mendeley.com/documents/?uuid=9ed05bfb-03cc-4393-a922-469b136153a6"]},{"id":"ITEM-3","itemData":{"DOI":"10.55681/economina.v3i2.1197","abstract":"Penelitian ini bertujuan untuk menguji pengaruh modernisasi sistem administrasi perpajakan, pengetahuan perpajakan dan sanksi perpajakan terhadap kepatuhan wajib pajak UMKM di Suku Dinas Perindustrian, Perdagangan, Koperasi Usaha Kecil dan Menengah Jakarta Timur. Metode penelitian ini menggunakan metode penelitian kuantitatif. Populasi yang digunakan adalah wajib pajak orang pribadi yang menjalankan UMKM di Kota Jakarta Timur yang memiliki NPWP. Penelitian ini menggunakan teknik purposive sampling. Dalam penelitian ini metode analisis data menggunakan Partial Least Square (PLS). Yang mempresentasikan hasil dan hipotesis penelitian. Hasil pengujian menjelaskan bahwa modernisasi sistem administrasi perpajakan berpengaruh positif dan signifikan kepatuhan wajib pajak UMKM, pengetahuan perpajakan dan sanksi perpajakan tidak berpengaruh terhadap kepatuhan wajib pajak UMKM.","author":[{"dropping-particle":"","family":"Novita","given":"Rahma Dwi","non-dropping-particle":"","parse-names":false,"suffix":""},{"dropping-particle":"","family":"Marundha","given":"Amor","non-dropping-particle":"","parse-names":false,"suffix":""},{"dropping-particle":"","family":"Khasanah","given":"Uswatun","non-dropping-particle":"","parse-names":false,"suffix":""}],"container-title":"Jurnal Economina","id":"ITEM-3","issue":"2","issued":{"date-parts":[["2024"]]},"page":"254-263","title":"Pengaruh Modernisasi Sistem Administrasi Perpajakan, Pengetahuan Perpajakan dan Sanksi Perpajakan terhadap Kepatuhan Wajib Pajak UMKM di Kota Jakarta Timur","type":"article-journal","volume":"3"},"uris":["http://www.mendeley.com/documents/?uuid=64749d89-71ef-459e-be51-b7f5f8b2aa9b"]}],"mendeley":{"formattedCitation":"(Alfianto, 2024; Ernawati &amp; Afifi, 2018; Novita et al., 2024)","manualFormatting":"Alfianto (2024) ","plainTextFormattedCitation":"(Alfianto, 2024; Ernawati &amp; Afifi, 2018; Novita et al., 2024)","previouslyFormattedCitation":"(Alfianto, 2024; Ernawati &amp; Afifi, 2018; Novita et al., 2024)"},"properties":{"noteIndex":0},"schema":"https://github.com/citation-style-language/schema/raw/master/csl-citation.json"}</w:instrText>
      </w:r>
      <w:r w:rsidR="00E75EA9" w:rsidRPr="005C134D">
        <w:rPr>
          <w:rFonts w:cs="Times New Roman"/>
        </w:rPr>
        <w:fldChar w:fldCharType="separate"/>
      </w:r>
      <w:r w:rsidR="00E75EA9" w:rsidRPr="005C134D">
        <w:rPr>
          <w:rFonts w:cs="Times New Roman"/>
          <w:noProof/>
        </w:rPr>
        <w:t xml:space="preserve">Alfianto (2024) </w:t>
      </w:r>
      <w:r w:rsidR="00E75EA9" w:rsidRPr="005C134D">
        <w:rPr>
          <w:rFonts w:cs="Times New Roman"/>
        </w:rPr>
        <w:fldChar w:fldCharType="end"/>
      </w:r>
      <w:r w:rsidR="00E75EA9" w:rsidRPr="005C134D">
        <w:rPr>
          <w:rFonts w:cs="Times New Roman"/>
        </w:rPr>
        <w:t>menyatakan bahwa sanksi pajak tidak berpen</w:t>
      </w:r>
      <w:r w:rsidR="00A456FE" w:rsidRPr="005C134D">
        <w:rPr>
          <w:rFonts w:cs="Times New Roman"/>
        </w:rPr>
        <w:t>garuh terhadap kepatuhan pajak. w</w:t>
      </w:r>
      <w:r w:rsidR="00101358" w:rsidRPr="005C134D">
        <w:rPr>
          <w:rFonts w:cs="Times New Roman"/>
        </w:rPr>
        <w:t>alaupun diberikan sanksi seberat-beratnya tidak mempengaruhi kepa</w:t>
      </w:r>
      <w:r w:rsidR="00A456FE" w:rsidRPr="005C134D">
        <w:rPr>
          <w:rFonts w:cs="Times New Roman"/>
        </w:rPr>
        <w:t>tuhan seseorang terhadap pajak. P</w:t>
      </w:r>
      <w:r w:rsidRPr="005C134D">
        <w:rPr>
          <w:rFonts w:cs="Times New Roman"/>
        </w:rPr>
        <w:t>eneliti</w:t>
      </w:r>
      <w:r w:rsidR="00101358" w:rsidRPr="005C134D">
        <w:rPr>
          <w:rFonts w:cs="Times New Roman"/>
        </w:rPr>
        <w:t>an</w:t>
      </w:r>
      <w:r w:rsidRPr="005C134D">
        <w:rPr>
          <w:rFonts w:cs="Times New Roman"/>
        </w:rPr>
        <w:fldChar w:fldCharType="begin" w:fldLock="1"/>
      </w:r>
      <w:r w:rsidR="00F27353" w:rsidRPr="005C134D">
        <w:rPr>
          <w:rFonts w:cs="Times New Roman"/>
        </w:rPr>
        <w:instrText>ADDIN CSL_CITATION {"citationItems":[{"id":"ITEM-1","itemData":{"DOI":"10.57178/atestasi.v1i1.53","ISSN":"2621-1963","abstract":"Penelitian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pajak.","author":[{"dropping-particle":"","family":"Alfianto","given":"Hendra","non-dropping-particle":"","parse-names":false,"suffix":""}],"container-title":"journal of Management Accounting and Administration","id":"ITEM-1","issue":"1","issued":{"date-parts":[["2024"]]},"page":"1-15","title":"Pengaruh Sanksi Perpajakan, Kesadaran Wajib Pajak Terhadap Kepatuhan Wajib Pajak Orang Pribadi (Studi Dinas Perhubungan Kota Cilegon)","type":"article-journal","volume":"1"},"uris":["http://www.mendeley.com/documents/?uuid=74046f8c-efd3-461b-af79-c0aaa55bf045"]},{"id":"ITEM-2","itemData":{"DOI":"10.36418/syntax-literate.v6i6.1430","ISBN":"9789793649993","ISSN":"2541-0849","abstract":"Penelitian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nawati","given":"Nanik","non-dropping-particle":"","parse-names":false,"suffix":""},{"dropping-particle":"","family":"Afifi","given":"Zaenal","non-dropping-particle":"","parse-names":false,"suffix":""}],"container-title":"Proceeding SENDI_U","id":"ITEM-2","issue":"6","issued":{"date-parts":[["2018"]]},"page":"3080","title":"Pengaruh Pengetahuan Perpajakan dan Sanksi Perpajakan terhadap Kepatuhan Wajib Pajak dengan Religiusitas sebagai Variabel Pemoderasi","type":"article-journal","volume":"6"},"uris":["http://www.mendeley.com/documents/?uuid=9ed05bfb-03cc-4393-a922-469b136153a6"]},{"id":"ITEM-3","itemData":{"DOI":"10.55681/economina.v3i2.1197","abstract":"Penelitian ini bertujuan untuk menguji pengaruh modernisasi sistem administrasi perpajakan, pengetahuan perpajakan dan sanksi perpajakan terhadap kepatuhan wajib pajak UMKM di Suku Dinas Perindustrian, Perdagangan, Koperasi Usaha Kecil dan Menengah Jakarta Timur. Metode penelitian ini menggunakan metode penelitian kuantitatif. Populasi yang digunakan adalah wajib pajak orang pribadi yang menjalankan UMKM di Kota Jakarta Timur yang memiliki NPWP. Penelitian ini menggunakan teknik purposive sampling. Dalam penelitian ini metode analisis data menggunakan Partial Least Square (PLS). Yang mempresentasikan hasil dan hipotesis penelitian. Hasil pengujian menjelaskan bahwa modernisasi sistem administrasi perpajakan berpengaruh positif dan signifikan kepatuhan wajib pajak UMKM, pengetahuan perpajakan dan sanksi perpajakan tidak berpengaruh terhadap kepatuhan wajib pajak UMKM.","author":[{"dropping-particle":"","family":"Novita","given":"Rahma Dwi","non-dropping-particle":"","parse-names":false,"suffix":""},{"dropping-particle":"","family":"Marundha","given":"Amor","non-dropping-particle":"","parse-names":false,"suffix":""},{"dropping-particle":"","family":"Khasanah","given":"Uswatun","non-dropping-particle":"","parse-names":false,"suffix":""}],"container-title":"Jurnal Economina","id":"ITEM-3","issue":"2","issued":{"date-parts":[["2024"]]},"page":"254-263","title":"Pengaruh Modernisasi Sistem Administrasi Perpajakan, Pengetahuan Perpajakan dan Sanksi Perpajakan terhadap Kepatuhan Wajib Pajak UMKM di Kota Jakarta Timur","type":"article-journal","volume":"3"},"uris":["http://www.mendeley.com/documents/?uuid=64749d89-71ef-459e-be51-b7f5f8b2aa9b"]}],"mendeley":{"formattedCitation":"(Alfianto, 2024; Ernawati &amp; Afifi, 2018; Novita et al., 2024)","manualFormatting":" Ernawati &amp; Afifi (2018) ","plainTextFormattedCitation":"(Alfianto, 2024; Ernawati &amp; Afifi, 2018; Novita et al., 2024)","previouslyFormattedCitation":"(Alfianto, 2024; Ernawati &amp; Afifi, 2018; Novita et al., 2024)"},"properties":{"noteIndex":0},"schema":"https://github.com/citation-style-language/schema/raw/master/csl-citation.json"}</w:instrText>
      </w:r>
      <w:r w:rsidRPr="005C134D">
        <w:rPr>
          <w:rFonts w:cs="Times New Roman"/>
        </w:rPr>
        <w:fldChar w:fldCharType="separate"/>
      </w:r>
      <w:r w:rsidRPr="005C134D">
        <w:rPr>
          <w:rFonts w:cs="Times New Roman"/>
          <w:noProof/>
        </w:rPr>
        <w:t xml:space="preserve"> Ernawati &amp; Afifi (2018) </w:t>
      </w:r>
      <w:r w:rsidRPr="005C134D">
        <w:rPr>
          <w:rFonts w:cs="Times New Roman"/>
        </w:rPr>
        <w:fldChar w:fldCharType="end"/>
      </w:r>
      <w:r w:rsidR="00A456FE" w:rsidRPr="005C134D">
        <w:rPr>
          <w:rFonts w:cs="Times New Roman"/>
        </w:rPr>
        <w:t xml:space="preserve">juga </w:t>
      </w:r>
      <w:r w:rsidRPr="005C134D">
        <w:rPr>
          <w:rFonts w:cs="Times New Roman"/>
        </w:rPr>
        <w:t xml:space="preserve">menyatakan bahwa sanksi pajak tidak berpengaruh terhadap kepatuhan pajak. </w:t>
      </w:r>
    </w:p>
    <w:p w14:paraId="4496FC52" w14:textId="6ED41E20" w:rsidR="00233D9C" w:rsidRPr="005C134D" w:rsidRDefault="007D029B" w:rsidP="007D029B">
      <w:pPr>
        <w:spacing w:after="0" w:line="480" w:lineRule="auto"/>
        <w:ind w:firstLine="567"/>
        <w:jc w:val="both"/>
        <w:rPr>
          <w:rFonts w:cs="Times New Roman"/>
        </w:rPr>
      </w:pPr>
      <w:r w:rsidRPr="005C134D">
        <w:rPr>
          <w:rFonts w:cs="Times New Roman"/>
          <w:szCs w:val="24"/>
        </w:rPr>
        <w:t xml:space="preserve">Urgensi dari penelitian ini yaitu untuk memperkuat kepatuhan wajib pajak, juga dapat membantu meningkatkan efisiensi dan efektivitas sistem perpajakan. </w:t>
      </w:r>
      <w:r w:rsidRPr="005C134D">
        <w:rPr>
          <w:rFonts w:cs="Times New Roman"/>
          <w:szCs w:val="24"/>
          <w:lang w:val="id-ID"/>
        </w:rPr>
        <w:t xml:space="preserve">Berdasarkan hasil pemaparan latar belakang diatas yang menunjukkan ketidakpatuhan </w:t>
      </w:r>
      <w:r w:rsidRPr="005C134D">
        <w:rPr>
          <w:rFonts w:cs="Times New Roman"/>
          <w:szCs w:val="24"/>
        </w:rPr>
        <w:t xml:space="preserve">wajib pajak </w:t>
      </w:r>
      <w:r w:rsidRPr="005C134D">
        <w:rPr>
          <w:rFonts w:cs="Times New Roman"/>
          <w:szCs w:val="24"/>
          <w:lang w:val="id-ID"/>
        </w:rPr>
        <w:t xml:space="preserve">serta perbedaan hasil temuan penelitian sebelumnya, maka peneliti termotivasi untuk melakukan penelitian mengenai variabel </w:t>
      </w:r>
      <w:r w:rsidRPr="005C134D">
        <w:rPr>
          <w:rFonts w:cs="Times New Roman"/>
          <w:szCs w:val="24"/>
        </w:rPr>
        <w:t xml:space="preserve">pemahaman pajak, pelayanan fiskus dan sanksi pajak </w:t>
      </w:r>
      <w:r w:rsidRPr="005C134D">
        <w:rPr>
          <w:rFonts w:cs="Times New Roman"/>
          <w:szCs w:val="24"/>
          <w:lang w:val="id-ID"/>
        </w:rPr>
        <w:t>untuk menguji pengaruhnya terhadap kepatuhan</w:t>
      </w:r>
      <w:r w:rsidRPr="005C134D">
        <w:rPr>
          <w:rFonts w:cs="Times New Roman"/>
          <w:szCs w:val="24"/>
        </w:rPr>
        <w:t xml:space="preserve"> pajak </w:t>
      </w:r>
      <w:r w:rsidRPr="005C134D">
        <w:rPr>
          <w:rFonts w:cs="Times New Roman"/>
          <w:szCs w:val="24"/>
          <w:lang w:val="id-ID"/>
        </w:rPr>
        <w:t xml:space="preserve">dengan judul </w:t>
      </w:r>
      <w:r w:rsidRPr="005C134D">
        <w:rPr>
          <w:rFonts w:cs="Times New Roman"/>
          <w:b/>
          <w:szCs w:val="24"/>
          <w:lang w:val="id-ID"/>
        </w:rPr>
        <w:t>“</w:t>
      </w:r>
      <w:r w:rsidRPr="005C134D">
        <w:rPr>
          <w:rFonts w:cs="Times New Roman"/>
          <w:b/>
          <w:szCs w:val="24"/>
        </w:rPr>
        <w:t>Pengaruh Pemahaman Pajak, Pelayanan Fiskus dan Sanksi Pajak terhadap Kepatuhan Wajib Pajak Orang Pribadi yang Melakukan Kegiatan Usaha dan Pekerjaan Bebas di Kota Samarinda”</w:t>
      </w:r>
      <w:r w:rsidRPr="005C134D">
        <w:rPr>
          <w:rFonts w:cs="Times New Roman"/>
          <w:szCs w:val="24"/>
        </w:rPr>
        <w:t>.</w:t>
      </w:r>
    </w:p>
    <w:p w14:paraId="6F5AAC2E" w14:textId="77777777" w:rsidR="00040935" w:rsidRPr="005C134D" w:rsidRDefault="00040935" w:rsidP="003823AB">
      <w:pPr>
        <w:pStyle w:val="Heading2"/>
        <w:numPr>
          <w:ilvl w:val="0"/>
          <w:numId w:val="1"/>
        </w:numPr>
        <w:ind w:left="567" w:hanging="567"/>
        <w:rPr>
          <w:rFonts w:cs="Times New Roman"/>
          <w:lang w:val="id-ID"/>
        </w:rPr>
      </w:pPr>
      <w:bookmarkStart w:id="24" w:name="_Toc98000197"/>
      <w:bookmarkStart w:id="25" w:name="_Toc215236423"/>
      <w:r w:rsidRPr="005C134D">
        <w:rPr>
          <w:rFonts w:cs="Times New Roman"/>
          <w:lang w:val="id-ID"/>
        </w:rPr>
        <w:t xml:space="preserve">Rumusan </w:t>
      </w:r>
      <w:r w:rsidR="00BB2D69" w:rsidRPr="005C134D">
        <w:rPr>
          <w:rFonts w:cs="Times New Roman"/>
          <w:lang w:val="id-ID"/>
        </w:rPr>
        <w:t>Masalah</w:t>
      </w:r>
      <w:bookmarkEnd w:id="24"/>
      <w:bookmarkEnd w:id="25"/>
    </w:p>
    <w:p w14:paraId="048C4B1D" w14:textId="77777777" w:rsidR="00497B19" w:rsidRPr="005C134D" w:rsidRDefault="00497B19" w:rsidP="003823AB">
      <w:pPr>
        <w:spacing w:after="0" w:line="480" w:lineRule="auto"/>
        <w:ind w:firstLine="567"/>
        <w:jc w:val="both"/>
        <w:rPr>
          <w:rFonts w:cs="Times New Roman"/>
          <w:lang w:val="id-ID"/>
        </w:rPr>
      </w:pPr>
      <w:r w:rsidRPr="005C134D">
        <w:rPr>
          <w:rFonts w:cs="Times New Roman"/>
          <w:lang w:val="id-ID"/>
        </w:rPr>
        <w:t>Berdasarkan pemaparan latar belakang</w:t>
      </w:r>
      <w:r w:rsidR="00152941" w:rsidRPr="005C134D">
        <w:rPr>
          <w:rFonts w:cs="Times New Roman"/>
          <w:lang w:val="id-ID"/>
        </w:rPr>
        <w:t xml:space="preserve"> penelitian</w:t>
      </w:r>
      <w:r w:rsidRPr="005C134D">
        <w:rPr>
          <w:rFonts w:cs="Times New Roman"/>
          <w:lang w:val="id-ID"/>
        </w:rPr>
        <w:t xml:space="preserve">, </w:t>
      </w:r>
      <w:r w:rsidR="003F5379" w:rsidRPr="005C134D">
        <w:rPr>
          <w:rFonts w:cs="Times New Roman"/>
          <w:lang w:val="id-ID"/>
        </w:rPr>
        <w:t>maka rumusan masalah penelitian sebagai berikut:</w:t>
      </w:r>
    </w:p>
    <w:p w14:paraId="3E3091D2" w14:textId="38F14D7E" w:rsidR="00B340CA" w:rsidRPr="005C134D" w:rsidRDefault="00B340CA" w:rsidP="003823AB">
      <w:pPr>
        <w:numPr>
          <w:ilvl w:val="0"/>
          <w:numId w:val="4"/>
        </w:numPr>
        <w:spacing w:after="0" w:line="480" w:lineRule="auto"/>
        <w:jc w:val="both"/>
        <w:rPr>
          <w:rFonts w:cs="Times New Roman"/>
          <w:lang w:val="id-ID"/>
        </w:rPr>
      </w:pPr>
      <w:r w:rsidRPr="005C134D">
        <w:rPr>
          <w:rFonts w:cs="Times New Roman"/>
          <w:lang w:val="id-ID"/>
        </w:rPr>
        <w:lastRenderedPageBreak/>
        <w:t>Apakah pemahaman pajak berpengaruh terhadap kepatuhan wajib pajak orang pribadi</w:t>
      </w:r>
      <w:r w:rsidR="00655E9C" w:rsidRPr="005C134D">
        <w:rPr>
          <w:rFonts w:cs="Times New Roman"/>
        </w:rPr>
        <w:t xml:space="preserve"> </w:t>
      </w:r>
      <w:r w:rsidR="005D4083" w:rsidRPr="005C134D">
        <w:rPr>
          <w:rFonts w:cs="Times New Roman"/>
        </w:rPr>
        <w:t>yang melakukan kegiatan usaha dan pekerjaan bebas</w:t>
      </w:r>
      <w:r w:rsidR="00ED2E5C">
        <w:rPr>
          <w:rFonts w:cs="Times New Roman"/>
        </w:rPr>
        <w:t xml:space="preserve"> di Kota Samarinda</w:t>
      </w:r>
      <w:r w:rsidRPr="005C134D">
        <w:rPr>
          <w:rFonts w:cs="Times New Roman"/>
          <w:lang w:val="id-ID"/>
        </w:rPr>
        <w:t>?</w:t>
      </w:r>
    </w:p>
    <w:p w14:paraId="6856EAAC" w14:textId="2668055E" w:rsidR="00B340CA" w:rsidRPr="005C134D" w:rsidRDefault="00B340CA" w:rsidP="003823AB">
      <w:pPr>
        <w:numPr>
          <w:ilvl w:val="0"/>
          <w:numId w:val="4"/>
        </w:numPr>
        <w:spacing w:after="0" w:line="480" w:lineRule="auto"/>
        <w:jc w:val="both"/>
        <w:rPr>
          <w:rFonts w:cs="Times New Roman"/>
          <w:lang w:val="id-ID"/>
        </w:rPr>
      </w:pPr>
      <w:r w:rsidRPr="005C134D">
        <w:rPr>
          <w:rFonts w:cs="Times New Roman"/>
          <w:lang w:val="id-ID"/>
        </w:rPr>
        <w:t xml:space="preserve">Apakah </w:t>
      </w:r>
      <w:r w:rsidR="00B93852" w:rsidRPr="005C134D">
        <w:rPr>
          <w:rFonts w:cs="Times New Roman"/>
        </w:rPr>
        <w:t>pelayanan fiskus</w:t>
      </w:r>
      <w:r w:rsidR="00B93852" w:rsidRPr="005C134D">
        <w:rPr>
          <w:rFonts w:cs="Times New Roman"/>
          <w:lang w:val="id-ID"/>
        </w:rPr>
        <w:t xml:space="preserve"> </w:t>
      </w:r>
      <w:r w:rsidRPr="005C134D">
        <w:rPr>
          <w:rFonts w:cs="Times New Roman"/>
          <w:lang w:val="id-ID"/>
        </w:rPr>
        <w:t>berpengaruh terhadap kepatuhan wajib pajak orang pribadi</w:t>
      </w:r>
      <w:r w:rsidR="00655E9C" w:rsidRPr="005C134D">
        <w:rPr>
          <w:rFonts w:cs="Times New Roman"/>
        </w:rPr>
        <w:t xml:space="preserve"> </w:t>
      </w:r>
      <w:r w:rsidR="005D4083" w:rsidRPr="005C134D">
        <w:rPr>
          <w:rFonts w:cs="Times New Roman"/>
        </w:rPr>
        <w:t>yang melakukan kegiatan usaha dan pekerjaan bebas</w:t>
      </w:r>
      <w:r w:rsidR="00ED2E5C" w:rsidRPr="00ED2E5C">
        <w:rPr>
          <w:rFonts w:cs="Times New Roman"/>
        </w:rPr>
        <w:t xml:space="preserve"> </w:t>
      </w:r>
      <w:r w:rsidR="00ED2E5C">
        <w:rPr>
          <w:rFonts w:cs="Times New Roman"/>
        </w:rPr>
        <w:t>di Kota Samarinda</w:t>
      </w:r>
      <w:r w:rsidRPr="005C134D">
        <w:rPr>
          <w:rFonts w:cs="Times New Roman"/>
          <w:lang w:val="id-ID"/>
        </w:rPr>
        <w:t xml:space="preserve">? </w:t>
      </w:r>
    </w:p>
    <w:p w14:paraId="2E205B1C" w14:textId="390D098C" w:rsidR="00B340CA" w:rsidRPr="005C134D" w:rsidRDefault="00B340CA" w:rsidP="003823AB">
      <w:pPr>
        <w:numPr>
          <w:ilvl w:val="0"/>
          <w:numId w:val="4"/>
        </w:numPr>
        <w:spacing w:after="0" w:line="480" w:lineRule="auto"/>
        <w:jc w:val="both"/>
        <w:rPr>
          <w:rFonts w:cs="Times New Roman"/>
          <w:lang w:val="id-ID"/>
        </w:rPr>
      </w:pPr>
      <w:r w:rsidRPr="005C134D">
        <w:rPr>
          <w:rFonts w:cs="Times New Roman"/>
          <w:lang w:val="id-ID"/>
        </w:rPr>
        <w:t xml:space="preserve">Apakah </w:t>
      </w:r>
      <w:r w:rsidR="00B93852" w:rsidRPr="005C134D">
        <w:rPr>
          <w:rFonts w:cs="Times New Roman"/>
        </w:rPr>
        <w:t xml:space="preserve">sanksi pajak </w:t>
      </w:r>
      <w:r w:rsidRPr="005C134D">
        <w:rPr>
          <w:rFonts w:cs="Times New Roman"/>
        </w:rPr>
        <w:t>berpengaruh</w:t>
      </w:r>
      <w:r w:rsidRPr="005C134D">
        <w:rPr>
          <w:rFonts w:cs="Times New Roman"/>
          <w:lang w:val="id-ID"/>
        </w:rPr>
        <w:t xml:space="preserve"> terhadap kepatuhan wajib pajak orang pribadi</w:t>
      </w:r>
      <w:r w:rsidR="00655E9C" w:rsidRPr="005C134D">
        <w:rPr>
          <w:rFonts w:cs="Times New Roman"/>
        </w:rPr>
        <w:t xml:space="preserve"> </w:t>
      </w:r>
      <w:r w:rsidR="005D4083" w:rsidRPr="005C134D">
        <w:rPr>
          <w:rFonts w:cs="Times New Roman"/>
        </w:rPr>
        <w:t>yang melakukan kegiatan usaha dan pekerjaan bebas</w:t>
      </w:r>
      <w:r w:rsidR="00ED2E5C" w:rsidRPr="00ED2E5C">
        <w:rPr>
          <w:rFonts w:cs="Times New Roman"/>
        </w:rPr>
        <w:t xml:space="preserve"> </w:t>
      </w:r>
      <w:r w:rsidR="00ED2E5C">
        <w:rPr>
          <w:rFonts w:cs="Times New Roman"/>
        </w:rPr>
        <w:t>di Kota Samarinda</w:t>
      </w:r>
      <w:r w:rsidRPr="005C134D">
        <w:rPr>
          <w:rFonts w:cs="Times New Roman"/>
          <w:lang w:val="id-ID"/>
        </w:rPr>
        <w:t xml:space="preserve">? </w:t>
      </w:r>
    </w:p>
    <w:p w14:paraId="274B77DD" w14:textId="77777777" w:rsidR="00040935" w:rsidRPr="005C134D" w:rsidRDefault="00040935" w:rsidP="003823AB">
      <w:pPr>
        <w:pStyle w:val="Heading2"/>
        <w:numPr>
          <w:ilvl w:val="0"/>
          <w:numId w:val="1"/>
        </w:numPr>
        <w:ind w:left="567" w:hanging="567"/>
        <w:rPr>
          <w:rFonts w:cs="Times New Roman"/>
          <w:lang w:val="id-ID"/>
        </w:rPr>
      </w:pPr>
      <w:bookmarkStart w:id="26" w:name="_Toc98000198"/>
      <w:bookmarkStart w:id="27" w:name="_Toc215236424"/>
      <w:r w:rsidRPr="005C134D">
        <w:rPr>
          <w:rFonts w:cs="Times New Roman"/>
          <w:lang w:val="id-ID"/>
        </w:rPr>
        <w:t xml:space="preserve">Tujuan </w:t>
      </w:r>
      <w:r w:rsidR="00BB2D69" w:rsidRPr="005C134D">
        <w:rPr>
          <w:rFonts w:cs="Times New Roman"/>
          <w:lang w:val="id-ID"/>
        </w:rPr>
        <w:t>Penelitian</w:t>
      </w:r>
      <w:bookmarkEnd w:id="26"/>
      <w:bookmarkEnd w:id="27"/>
    </w:p>
    <w:p w14:paraId="15423227" w14:textId="77777777" w:rsidR="006D5B39" w:rsidRPr="005C134D" w:rsidRDefault="003B3E49" w:rsidP="003823AB">
      <w:pPr>
        <w:spacing w:after="0" w:line="480" w:lineRule="auto"/>
        <w:ind w:firstLine="567"/>
        <w:jc w:val="both"/>
        <w:rPr>
          <w:rFonts w:cs="Times New Roman"/>
          <w:lang w:val="id-ID"/>
        </w:rPr>
      </w:pPr>
      <w:r w:rsidRPr="005C134D">
        <w:rPr>
          <w:rFonts w:cs="Times New Roman"/>
          <w:lang w:val="id-ID"/>
        </w:rPr>
        <w:t>Berdasarkan rumusan masalah penelitian</w:t>
      </w:r>
      <w:r w:rsidR="003317D1" w:rsidRPr="005C134D">
        <w:rPr>
          <w:rFonts w:cs="Times New Roman"/>
          <w:lang w:val="id-ID"/>
        </w:rPr>
        <w:t xml:space="preserve">, </w:t>
      </w:r>
      <w:r w:rsidR="006C3273" w:rsidRPr="005C134D">
        <w:rPr>
          <w:rFonts w:cs="Times New Roman"/>
          <w:lang w:val="id-ID"/>
        </w:rPr>
        <w:t xml:space="preserve">maka </w:t>
      </w:r>
      <w:r w:rsidR="00124A2D" w:rsidRPr="005C134D">
        <w:rPr>
          <w:rFonts w:cs="Times New Roman"/>
          <w:lang w:val="id-ID"/>
        </w:rPr>
        <w:t>tujuan dari penelitian ini sebagai berikut</w:t>
      </w:r>
      <w:r w:rsidR="009D3A32" w:rsidRPr="005C134D">
        <w:rPr>
          <w:rFonts w:cs="Times New Roman"/>
          <w:lang w:val="id-ID"/>
        </w:rPr>
        <w:t>:</w:t>
      </w:r>
    </w:p>
    <w:p w14:paraId="278AC5FB" w14:textId="55EF484D" w:rsidR="00623181" w:rsidRPr="005C134D" w:rsidRDefault="00623181" w:rsidP="003823AB">
      <w:pPr>
        <w:numPr>
          <w:ilvl w:val="0"/>
          <w:numId w:val="5"/>
        </w:numPr>
        <w:spacing w:after="0" w:line="480" w:lineRule="auto"/>
        <w:jc w:val="both"/>
        <w:rPr>
          <w:rFonts w:cs="Times New Roman"/>
          <w:lang w:val="id-ID"/>
        </w:rPr>
      </w:pPr>
      <w:r w:rsidRPr="005C134D">
        <w:rPr>
          <w:rFonts w:cs="Times New Roman"/>
          <w:lang w:val="id-ID"/>
        </w:rPr>
        <w:t>Untuk mengetahui</w:t>
      </w:r>
      <w:r w:rsidR="00E27346" w:rsidRPr="005C134D">
        <w:rPr>
          <w:rFonts w:cs="Times New Roman"/>
        </w:rPr>
        <w:t xml:space="preserve"> dan menganalisis</w:t>
      </w:r>
      <w:r w:rsidRPr="005C134D">
        <w:rPr>
          <w:rFonts w:cs="Times New Roman"/>
          <w:lang w:val="id-ID"/>
        </w:rPr>
        <w:t xml:space="preserve"> pengaruh pemahaman pajak terhadap kepatuhan wajib pajak orang prib</w:t>
      </w:r>
      <w:r w:rsidR="00DA710A" w:rsidRPr="005C134D">
        <w:rPr>
          <w:rFonts w:cs="Times New Roman"/>
          <w:lang w:val="id-ID"/>
        </w:rPr>
        <w:t>adi</w:t>
      </w:r>
      <w:r w:rsidR="00655E9C" w:rsidRPr="005C134D">
        <w:rPr>
          <w:rFonts w:cs="Times New Roman"/>
        </w:rPr>
        <w:t xml:space="preserve"> </w:t>
      </w:r>
      <w:r w:rsidR="005D4083" w:rsidRPr="005C134D">
        <w:rPr>
          <w:rFonts w:cs="Times New Roman"/>
        </w:rPr>
        <w:t>yang melakukan kegiatan usaha dan pekerjaan bebas</w:t>
      </w:r>
      <w:r w:rsidR="00ED2E5C" w:rsidRPr="00ED2E5C">
        <w:rPr>
          <w:rFonts w:cs="Times New Roman"/>
        </w:rPr>
        <w:t xml:space="preserve"> </w:t>
      </w:r>
      <w:r w:rsidR="00ED2E5C">
        <w:rPr>
          <w:rFonts w:cs="Times New Roman"/>
        </w:rPr>
        <w:t>di Kota Samarinda</w:t>
      </w:r>
      <w:r w:rsidR="00DA710A" w:rsidRPr="005C134D">
        <w:rPr>
          <w:rFonts w:cs="Times New Roman"/>
          <w:lang w:val="id-ID"/>
        </w:rPr>
        <w:t>.</w:t>
      </w:r>
    </w:p>
    <w:p w14:paraId="11D9F06C" w14:textId="30D74BE2" w:rsidR="00623181" w:rsidRPr="005C134D" w:rsidRDefault="00623181" w:rsidP="003823AB">
      <w:pPr>
        <w:numPr>
          <w:ilvl w:val="0"/>
          <w:numId w:val="5"/>
        </w:numPr>
        <w:spacing w:after="0" w:line="480" w:lineRule="auto"/>
        <w:jc w:val="both"/>
        <w:rPr>
          <w:rFonts w:cs="Times New Roman"/>
          <w:lang w:val="id-ID"/>
        </w:rPr>
      </w:pPr>
      <w:r w:rsidRPr="005C134D">
        <w:rPr>
          <w:rFonts w:cs="Times New Roman"/>
          <w:lang w:val="id-ID"/>
        </w:rPr>
        <w:t xml:space="preserve">Untuk mengetahui </w:t>
      </w:r>
      <w:r w:rsidR="00E27346" w:rsidRPr="005C134D">
        <w:rPr>
          <w:rFonts w:cs="Times New Roman"/>
        </w:rPr>
        <w:t xml:space="preserve">dan menganalisis </w:t>
      </w:r>
      <w:r w:rsidRPr="005C134D">
        <w:rPr>
          <w:rFonts w:cs="Times New Roman"/>
          <w:lang w:val="id-ID"/>
        </w:rPr>
        <w:t xml:space="preserve">pengaruh </w:t>
      </w:r>
      <w:r w:rsidR="00B93852" w:rsidRPr="005C134D">
        <w:rPr>
          <w:rFonts w:cs="Times New Roman"/>
        </w:rPr>
        <w:t>pelayanan fiskus</w:t>
      </w:r>
      <w:r w:rsidR="00B93852" w:rsidRPr="005C134D">
        <w:rPr>
          <w:rFonts w:cs="Times New Roman"/>
          <w:lang w:val="id-ID"/>
        </w:rPr>
        <w:t xml:space="preserve"> </w:t>
      </w:r>
      <w:r w:rsidRPr="005C134D">
        <w:rPr>
          <w:rFonts w:cs="Times New Roman"/>
          <w:lang w:val="id-ID"/>
        </w:rPr>
        <w:t>terhadap kepatuhan wajib pajak orang prib</w:t>
      </w:r>
      <w:r w:rsidR="00B21431" w:rsidRPr="005C134D">
        <w:rPr>
          <w:rFonts w:cs="Times New Roman"/>
          <w:lang w:val="id-ID"/>
        </w:rPr>
        <w:t>adi</w:t>
      </w:r>
      <w:r w:rsidR="00655E9C" w:rsidRPr="005C134D">
        <w:rPr>
          <w:rFonts w:cs="Times New Roman"/>
        </w:rPr>
        <w:t xml:space="preserve"> </w:t>
      </w:r>
      <w:r w:rsidR="005D4083" w:rsidRPr="005C134D">
        <w:rPr>
          <w:rFonts w:cs="Times New Roman"/>
        </w:rPr>
        <w:t>yang melakukan kegiatan usaha dan pekerjaan bebas</w:t>
      </w:r>
      <w:r w:rsidR="00ED2E5C" w:rsidRPr="00ED2E5C">
        <w:rPr>
          <w:rFonts w:cs="Times New Roman"/>
        </w:rPr>
        <w:t xml:space="preserve"> </w:t>
      </w:r>
      <w:r w:rsidR="00ED2E5C">
        <w:rPr>
          <w:rFonts w:cs="Times New Roman"/>
        </w:rPr>
        <w:t>di Kota Samarinda</w:t>
      </w:r>
      <w:r w:rsidR="00DA710A" w:rsidRPr="005C134D">
        <w:rPr>
          <w:rFonts w:cs="Times New Roman"/>
        </w:rPr>
        <w:t>.</w:t>
      </w:r>
    </w:p>
    <w:p w14:paraId="70E92896" w14:textId="47C04B81" w:rsidR="00623181" w:rsidRPr="005C134D" w:rsidRDefault="00623181" w:rsidP="003823AB">
      <w:pPr>
        <w:numPr>
          <w:ilvl w:val="0"/>
          <w:numId w:val="5"/>
        </w:numPr>
        <w:spacing w:after="0" w:line="480" w:lineRule="auto"/>
        <w:jc w:val="both"/>
        <w:rPr>
          <w:rFonts w:cs="Times New Roman"/>
          <w:lang w:val="id-ID"/>
        </w:rPr>
      </w:pPr>
      <w:r w:rsidRPr="005C134D">
        <w:rPr>
          <w:rFonts w:cs="Times New Roman"/>
          <w:lang w:val="id-ID"/>
        </w:rPr>
        <w:t>Untuk mengetahui</w:t>
      </w:r>
      <w:r w:rsidR="00E27346" w:rsidRPr="005C134D">
        <w:rPr>
          <w:rFonts w:cs="Times New Roman"/>
        </w:rPr>
        <w:t xml:space="preserve"> dan menganalisis</w:t>
      </w:r>
      <w:r w:rsidRPr="005C134D">
        <w:rPr>
          <w:rFonts w:cs="Times New Roman"/>
          <w:lang w:val="id-ID"/>
        </w:rPr>
        <w:t xml:space="preserve"> </w:t>
      </w:r>
      <w:r w:rsidR="002D5BE2" w:rsidRPr="005C134D">
        <w:rPr>
          <w:rFonts w:cs="Times New Roman"/>
        </w:rPr>
        <w:t>pengaruh</w:t>
      </w:r>
      <w:r w:rsidRPr="005C134D">
        <w:rPr>
          <w:rFonts w:cs="Times New Roman"/>
          <w:lang w:val="id-ID"/>
        </w:rPr>
        <w:t xml:space="preserve"> </w:t>
      </w:r>
      <w:r w:rsidR="00B93852" w:rsidRPr="005C134D">
        <w:rPr>
          <w:rFonts w:cs="Times New Roman"/>
        </w:rPr>
        <w:t xml:space="preserve">sanksi pajak </w:t>
      </w:r>
      <w:r w:rsidRPr="005C134D">
        <w:rPr>
          <w:rFonts w:cs="Times New Roman"/>
          <w:lang w:val="id-ID"/>
        </w:rPr>
        <w:t>terhadap kepatuhan wajib pajak orang prib</w:t>
      </w:r>
      <w:r w:rsidR="00B21431" w:rsidRPr="005C134D">
        <w:rPr>
          <w:rFonts w:cs="Times New Roman"/>
          <w:lang w:val="id-ID"/>
        </w:rPr>
        <w:t>adi</w:t>
      </w:r>
      <w:r w:rsidR="00655E9C" w:rsidRPr="005C134D">
        <w:rPr>
          <w:rFonts w:cs="Times New Roman"/>
        </w:rPr>
        <w:t xml:space="preserve"> </w:t>
      </w:r>
      <w:r w:rsidR="005D4083" w:rsidRPr="005C134D">
        <w:rPr>
          <w:rFonts w:cs="Times New Roman"/>
        </w:rPr>
        <w:t>yang melakukan kegiatan usaha dan pekerjaan bebas</w:t>
      </w:r>
      <w:r w:rsidR="00ED2E5C" w:rsidRPr="00ED2E5C">
        <w:rPr>
          <w:rFonts w:cs="Times New Roman"/>
        </w:rPr>
        <w:t xml:space="preserve"> </w:t>
      </w:r>
      <w:r w:rsidR="00ED2E5C">
        <w:rPr>
          <w:rFonts w:cs="Times New Roman"/>
        </w:rPr>
        <w:t>di Kota Samarinda</w:t>
      </w:r>
      <w:r w:rsidRPr="005C134D">
        <w:rPr>
          <w:rFonts w:cs="Times New Roman"/>
          <w:lang w:val="id-ID"/>
        </w:rPr>
        <w:t xml:space="preserve">. </w:t>
      </w:r>
    </w:p>
    <w:p w14:paraId="5BBF63FF" w14:textId="77777777" w:rsidR="00040935" w:rsidRPr="005C134D" w:rsidRDefault="00BB2D69" w:rsidP="003823AB">
      <w:pPr>
        <w:pStyle w:val="Heading2"/>
        <w:numPr>
          <w:ilvl w:val="0"/>
          <w:numId w:val="1"/>
        </w:numPr>
        <w:ind w:left="567" w:hanging="567"/>
        <w:rPr>
          <w:rFonts w:cs="Times New Roman"/>
          <w:lang w:val="id-ID"/>
        </w:rPr>
      </w:pPr>
      <w:bookmarkStart w:id="28" w:name="_Toc98000199"/>
      <w:bookmarkStart w:id="29" w:name="_Toc215236425"/>
      <w:r w:rsidRPr="005C134D">
        <w:rPr>
          <w:rFonts w:cs="Times New Roman"/>
          <w:lang w:val="id-ID"/>
        </w:rPr>
        <w:lastRenderedPageBreak/>
        <w:t>Manfaat Penelitian</w:t>
      </w:r>
      <w:bookmarkEnd w:id="28"/>
      <w:bookmarkEnd w:id="29"/>
    </w:p>
    <w:p w14:paraId="586C041A" w14:textId="4061DE6F" w:rsidR="003A4575" w:rsidRPr="005C134D" w:rsidRDefault="003A4575" w:rsidP="003823AB">
      <w:pPr>
        <w:spacing w:after="0" w:line="480" w:lineRule="auto"/>
        <w:ind w:firstLine="567"/>
        <w:jc w:val="both"/>
        <w:rPr>
          <w:rFonts w:cs="Times New Roman"/>
          <w:szCs w:val="24"/>
          <w:lang w:val="id-ID"/>
        </w:rPr>
      </w:pPr>
      <w:r w:rsidRPr="005C134D">
        <w:rPr>
          <w:rFonts w:cs="Times New Roman"/>
          <w:szCs w:val="24"/>
        </w:rPr>
        <w:t>Peneliti</w:t>
      </w:r>
      <w:r w:rsidR="00E27346" w:rsidRPr="005C134D">
        <w:rPr>
          <w:rFonts w:cs="Times New Roman"/>
          <w:szCs w:val="24"/>
        </w:rPr>
        <w:t xml:space="preserve">an ini mempunyai beberapa </w:t>
      </w:r>
      <w:r w:rsidR="00F55FA5" w:rsidRPr="005C134D">
        <w:rPr>
          <w:rFonts w:cs="Times New Roman"/>
          <w:szCs w:val="24"/>
        </w:rPr>
        <w:t>manfaat</w:t>
      </w:r>
      <w:r w:rsidR="00E27346" w:rsidRPr="005C134D">
        <w:rPr>
          <w:rFonts w:cs="Times New Roman"/>
          <w:szCs w:val="24"/>
        </w:rPr>
        <w:t xml:space="preserve"> yang ditujukan kepada berbagai pihak, yaitu</w:t>
      </w:r>
      <w:r w:rsidRPr="005C134D">
        <w:rPr>
          <w:rFonts w:cs="Times New Roman"/>
          <w:szCs w:val="24"/>
        </w:rPr>
        <w:t>:</w:t>
      </w:r>
    </w:p>
    <w:p w14:paraId="42E64AD0" w14:textId="77777777" w:rsidR="003A4575" w:rsidRPr="005C134D" w:rsidRDefault="003A4575" w:rsidP="003C7861">
      <w:pPr>
        <w:pStyle w:val="ListParagraph"/>
        <w:numPr>
          <w:ilvl w:val="0"/>
          <w:numId w:val="6"/>
        </w:numPr>
        <w:spacing w:after="0" w:line="480" w:lineRule="auto"/>
        <w:ind w:left="624" w:hanging="284"/>
        <w:jc w:val="both"/>
        <w:rPr>
          <w:rFonts w:cs="Times New Roman"/>
          <w:szCs w:val="24"/>
        </w:rPr>
      </w:pPr>
      <w:r w:rsidRPr="005C134D">
        <w:rPr>
          <w:rFonts w:cs="Times New Roman"/>
          <w:szCs w:val="24"/>
        </w:rPr>
        <w:t>Manfaat Teoritis</w:t>
      </w:r>
    </w:p>
    <w:p w14:paraId="17D0E096" w14:textId="0F425DF2" w:rsidR="00C7101A" w:rsidRPr="005C134D" w:rsidRDefault="00B340CA" w:rsidP="003C7861">
      <w:pPr>
        <w:pStyle w:val="ListParagraph"/>
        <w:spacing w:after="0" w:line="480" w:lineRule="auto"/>
        <w:ind w:left="640" w:firstLine="567"/>
        <w:jc w:val="both"/>
        <w:rPr>
          <w:rFonts w:cs="Times New Roman"/>
          <w:szCs w:val="24"/>
          <w:lang w:val="id-ID"/>
        </w:rPr>
      </w:pPr>
      <w:r w:rsidRPr="005C134D">
        <w:rPr>
          <w:rFonts w:cs="Times New Roman"/>
          <w:szCs w:val="24"/>
          <w:lang w:val="id-ID"/>
        </w:rPr>
        <w:t xml:space="preserve">Hasil Penelitian ini diharapkan dapat memperluas pengetahuan, cara pandang, informasi, serta pemikiran khususnya mengenai </w:t>
      </w:r>
      <w:r w:rsidRPr="005C134D">
        <w:rPr>
          <w:rFonts w:cs="Times New Roman"/>
          <w:szCs w:val="24"/>
        </w:rPr>
        <w:t xml:space="preserve">pengaruh pemahaman pajak, </w:t>
      </w:r>
      <w:r w:rsidR="00E0174B" w:rsidRPr="005C134D">
        <w:rPr>
          <w:rFonts w:cs="Times New Roman"/>
          <w:szCs w:val="24"/>
        </w:rPr>
        <w:t>pelayanan fiskus dan sanksi pajak</w:t>
      </w:r>
      <w:r w:rsidRPr="005C134D">
        <w:rPr>
          <w:rFonts w:cs="Times New Roman"/>
          <w:szCs w:val="24"/>
        </w:rPr>
        <w:t xml:space="preserve"> terhadap kepatuhan wajib pajak orang pribadi</w:t>
      </w:r>
      <w:r w:rsidR="00260FDE" w:rsidRPr="005C134D">
        <w:rPr>
          <w:rFonts w:cs="Times New Roman"/>
          <w:szCs w:val="24"/>
        </w:rPr>
        <w:t xml:space="preserve"> </w:t>
      </w:r>
      <w:r w:rsidR="005D4083" w:rsidRPr="005C134D">
        <w:rPr>
          <w:rFonts w:cs="Times New Roman"/>
          <w:szCs w:val="24"/>
        </w:rPr>
        <w:t>yang melakukan kegiatan usaha dan pekerjaan bebas</w:t>
      </w:r>
      <w:r w:rsidRPr="005C134D">
        <w:rPr>
          <w:rFonts w:cs="Times New Roman"/>
          <w:szCs w:val="24"/>
        </w:rPr>
        <w:t xml:space="preserve"> </w:t>
      </w:r>
      <w:r w:rsidR="00ED2E5C">
        <w:rPr>
          <w:rFonts w:cs="Times New Roman"/>
        </w:rPr>
        <w:t>di Kota Samarinda</w:t>
      </w:r>
      <w:r w:rsidR="00ED2E5C" w:rsidRPr="005C134D">
        <w:rPr>
          <w:rFonts w:cs="Times New Roman"/>
          <w:szCs w:val="24"/>
          <w:lang w:val="id-ID"/>
        </w:rPr>
        <w:t xml:space="preserve"> </w:t>
      </w:r>
      <w:r w:rsidRPr="005C134D">
        <w:rPr>
          <w:rFonts w:cs="Times New Roman"/>
          <w:szCs w:val="24"/>
          <w:lang w:val="id-ID"/>
        </w:rPr>
        <w:t>serta membuktikan bahwa adanya pengaruh dari</w:t>
      </w:r>
      <w:r w:rsidR="00DA710A" w:rsidRPr="005C134D">
        <w:rPr>
          <w:rFonts w:cs="Times New Roman"/>
          <w:szCs w:val="24"/>
        </w:rPr>
        <w:t xml:space="preserve"> </w:t>
      </w:r>
      <w:r w:rsidR="00DA710A" w:rsidRPr="005C134D">
        <w:rPr>
          <w:rFonts w:cs="Times New Roman"/>
          <w:i/>
          <w:szCs w:val="24"/>
        </w:rPr>
        <w:t>theory of planned behavior</w:t>
      </w:r>
      <w:r w:rsidRPr="005C134D">
        <w:rPr>
          <w:rFonts w:cs="Times New Roman"/>
          <w:szCs w:val="24"/>
          <w:lang w:val="id-ID"/>
        </w:rPr>
        <w:t xml:space="preserve"> dalam penelitian ini</w:t>
      </w:r>
      <w:r w:rsidR="00507EF4" w:rsidRPr="005C134D">
        <w:rPr>
          <w:rFonts w:cs="Times New Roman"/>
          <w:szCs w:val="24"/>
        </w:rPr>
        <w:t>.</w:t>
      </w:r>
    </w:p>
    <w:p w14:paraId="434497DC" w14:textId="77777777" w:rsidR="003A4575" w:rsidRPr="005C134D" w:rsidRDefault="003A4575" w:rsidP="003C7861">
      <w:pPr>
        <w:pStyle w:val="ListParagraph"/>
        <w:numPr>
          <w:ilvl w:val="0"/>
          <w:numId w:val="6"/>
        </w:numPr>
        <w:spacing w:after="0" w:line="480" w:lineRule="auto"/>
        <w:ind w:left="624" w:hanging="284"/>
        <w:jc w:val="both"/>
        <w:rPr>
          <w:rFonts w:cs="Times New Roman"/>
          <w:szCs w:val="24"/>
        </w:rPr>
      </w:pPr>
      <w:r w:rsidRPr="005C134D">
        <w:rPr>
          <w:rFonts w:cs="Times New Roman"/>
          <w:szCs w:val="24"/>
        </w:rPr>
        <w:t>Manfaat Praktis</w:t>
      </w:r>
    </w:p>
    <w:p w14:paraId="315EFF61" w14:textId="46525500" w:rsidR="000F71BD" w:rsidRPr="005C134D" w:rsidRDefault="000F71BD" w:rsidP="008C35CB">
      <w:pPr>
        <w:pStyle w:val="ListParagraph"/>
        <w:numPr>
          <w:ilvl w:val="0"/>
          <w:numId w:val="9"/>
        </w:numPr>
        <w:spacing w:after="0" w:line="480" w:lineRule="auto"/>
        <w:ind w:left="1020"/>
        <w:jc w:val="both"/>
        <w:rPr>
          <w:rFonts w:cs="Times New Roman"/>
          <w:szCs w:val="24"/>
        </w:rPr>
      </w:pPr>
      <w:bookmarkStart w:id="30" w:name="_Toc98000200"/>
      <w:r w:rsidRPr="005C134D">
        <w:rPr>
          <w:rFonts w:cs="Times New Roman"/>
          <w:szCs w:val="24"/>
        </w:rPr>
        <w:t>Wajib Pajak Orang Pribadi</w:t>
      </w:r>
      <w:r w:rsidR="00260FDE" w:rsidRPr="005C134D">
        <w:rPr>
          <w:rFonts w:cs="Times New Roman"/>
          <w:szCs w:val="24"/>
        </w:rPr>
        <w:t xml:space="preserve"> </w:t>
      </w:r>
      <w:r w:rsidR="005D4083" w:rsidRPr="005C134D">
        <w:rPr>
          <w:rFonts w:cs="Times New Roman"/>
          <w:szCs w:val="24"/>
        </w:rPr>
        <w:t>yang melakukan kegiatan usaha dan pekerjaan bebas</w:t>
      </w:r>
      <w:r w:rsidR="00ED2E5C" w:rsidRPr="00ED2E5C">
        <w:rPr>
          <w:rFonts w:cs="Times New Roman"/>
        </w:rPr>
        <w:t xml:space="preserve"> </w:t>
      </w:r>
      <w:r w:rsidR="00ED2E5C">
        <w:rPr>
          <w:rFonts w:cs="Times New Roman"/>
        </w:rPr>
        <w:t>di Kota Samarinda</w:t>
      </w:r>
    </w:p>
    <w:p w14:paraId="7DEE20B0" w14:textId="520CC32A" w:rsidR="00614759" w:rsidRPr="005C134D" w:rsidRDefault="00B340CA" w:rsidP="00BC2FA9">
      <w:pPr>
        <w:pStyle w:val="ListParagraph"/>
        <w:spacing w:after="0" w:line="480" w:lineRule="auto"/>
        <w:ind w:left="1020"/>
        <w:jc w:val="both"/>
        <w:rPr>
          <w:rFonts w:cs="Times New Roman"/>
          <w:szCs w:val="24"/>
        </w:rPr>
      </w:pPr>
      <w:r w:rsidRPr="005C134D">
        <w:rPr>
          <w:rFonts w:cs="Times New Roman"/>
          <w:szCs w:val="24"/>
          <w:lang w:val="id-ID"/>
        </w:rPr>
        <w:t>Bagi wajib pajak</w:t>
      </w:r>
      <w:r w:rsidR="00663CED" w:rsidRPr="005C134D">
        <w:rPr>
          <w:rFonts w:cs="Times New Roman"/>
          <w:szCs w:val="24"/>
        </w:rPr>
        <w:t xml:space="preserve"> orang pribadi</w:t>
      </w:r>
      <w:r w:rsidR="00260FDE" w:rsidRPr="005C134D">
        <w:rPr>
          <w:rFonts w:cs="Times New Roman"/>
          <w:szCs w:val="24"/>
        </w:rPr>
        <w:t xml:space="preserve"> </w:t>
      </w:r>
      <w:r w:rsidR="005D4083" w:rsidRPr="005C134D">
        <w:rPr>
          <w:rFonts w:cs="Times New Roman"/>
          <w:szCs w:val="24"/>
        </w:rPr>
        <w:t>yang melakukan kegiatan usaha dan pekerjaan bebas</w:t>
      </w:r>
      <w:r w:rsidR="00ED2E5C" w:rsidRPr="00ED2E5C">
        <w:rPr>
          <w:rFonts w:cs="Times New Roman"/>
        </w:rPr>
        <w:t xml:space="preserve"> </w:t>
      </w:r>
      <w:r w:rsidR="00ED2E5C">
        <w:rPr>
          <w:rFonts w:cs="Times New Roman"/>
        </w:rPr>
        <w:t>di Kota Samarinda</w:t>
      </w:r>
      <w:r w:rsidRPr="005C134D">
        <w:rPr>
          <w:rFonts w:cs="Times New Roman"/>
          <w:szCs w:val="24"/>
          <w:lang w:val="id-ID"/>
        </w:rPr>
        <w:t xml:space="preserve"> </w:t>
      </w:r>
      <w:r w:rsidR="00BC2FA9" w:rsidRPr="005C134D">
        <w:rPr>
          <w:rFonts w:cs="Times New Roman"/>
          <w:szCs w:val="24"/>
        </w:rPr>
        <w:t xml:space="preserve">agar </w:t>
      </w:r>
      <w:r w:rsidR="00614759" w:rsidRPr="005C134D">
        <w:rPr>
          <w:rFonts w:cs="Times New Roman"/>
          <w:szCs w:val="24"/>
        </w:rPr>
        <w:t>dapat membantu mengidentifikasi kendala yang dihadapi dalam mematuhi peraturan perpajakan. Dengan demikian, perbaikan yang lebih tepat sasaran dapat dilakukan</w:t>
      </w:r>
      <w:r w:rsidR="00BC2FA9" w:rsidRPr="005C134D">
        <w:rPr>
          <w:rFonts w:cs="Times New Roman"/>
          <w:szCs w:val="24"/>
        </w:rPr>
        <w:t>.</w:t>
      </w:r>
    </w:p>
    <w:p w14:paraId="1C913560" w14:textId="3166F812" w:rsidR="000F71BD" w:rsidRPr="005C134D" w:rsidRDefault="00DA710A" w:rsidP="008C35CB">
      <w:pPr>
        <w:pStyle w:val="ListParagraph"/>
        <w:numPr>
          <w:ilvl w:val="0"/>
          <w:numId w:val="9"/>
        </w:numPr>
        <w:spacing w:after="0" w:line="480" w:lineRule="auto"/>
        <w:ind w:left="1020"/>
        <w:jc w:val="both"/>
        <w:rPr>
          <w:rFonts w:cs="Times New Roman"/>
          <w:szCs w:val="24"/>
        </w:rPr>
      </w:pPr>
      <w:r w:rsidRPr="005C134D">
        <w:rPr>
          <w:rFonts w:cs="Times New Roman"/>
          <w:szCs w:val="24"/>
        </w:rPr>
        <w:t xml:space="preserve">KPP Pratama Samarinda </w:t>
      </w:r>
      <w:r w:rsidR="00E27346" w:rsidRPr="005C134D">
        <w:rPr>
          <w:rFonts w:cs="Times New Roman"/>
          <w:szCs w:val="24"/>
        </w:rPr>
        <w:t>Ilir</w:t>
      </w:r>
      <w:r w:rsidR="007D029B" w:rsidRPr="005C134D">
        <w:rPr>
          <w:rFonts w:cs="Times New Roman"/>
          <w:szCs w:val="24"/>
        </w:rPr>
        <w:t xml:space="preserve"> dan KPP Pratama Samarinda Ulu</w:t>
      </w:r>
    </w:p>
    <w:p w14:paraId="68F717D4" w14:textId="59044B7C" w:rsidR="0091187B" w:rsidRPr="005C134D" w:rsidRDefault="007D029B" w:rsidP="007D029B">
      <w:pPr>
        <w:pStyle w:val="ListParagraph"/>
        <w:spacing w:after="0" w:line="480" w:lineRule="auto"/>
        <w:ind w:left="1020"/>
        <w:jc w:val="both"/>
        <w:rPr>
          <w:rFonts w:cs="Times New Roman"/>
          <w:szCs w:val="24"/>
          <w:lang w:val="id-ID"/>
        </w:rPr>
      </w:pPr>
      <w:r w:rsidRPr="005C134D">
        <w:rPr>
          <w:rFonts w:cs="Times New Roman"/>
          <w:szCs w:val="24"/>
        </w:rPr>
        <w:t>Bagi</w:t>
      </w:r>
      <w:r w:rsidRPr="005C134D">
        <w:rPr>
          <w:rFonts w:cs="Times New Roman"/>
          <w:szCs w:val="24"/>
          <w:lang w:val="id-ID"/>
        </w:rPr>
        <w:t xml:space="preserve"> KPP Pratama Samarinda </w:t>
      </w:r>
      <w:r w:rsidRPr="005C134D">
        <w:rPr>
          <w:rFonts w:cs="Times New Roman"/>
          <w:szCs w:val="24"/>
        </w:rPr>
        <w:t xml:space="preserve">Ilir dan KPP Pratama Samarinda Ulu agar dapat digunakan </w:t>
      </w:r>
      <w:r w:rsidRPr="005C134D">
        <w:rPr>
          <w:rFonts w:cs="Times New Roman"/>
          <w:szCs w:val="24"/>
          <w:lang w:val="id-ID"/>
        </w:rPr>
        <w:t xml:space="preserve">sebagai referensi </w:t>
      </w:r>
      <w:r w:rsidRPr="005C134D">
        <w:rPr>
          <w:rFonts w:cs="Times New Roman"/>
          <w:szCs w:val="24"/>
        </w:rPr>
        <w:t xml:space="preserve">dan </w:t>
      </w:r>
      <w:r w:rsidR="00B340CA" w:rsidRPr="005C134D">
        <w:rPr>
          <w:rFonts w:cs="Times New Roman"/>
          <w:szCs w:val="24"/>
          <w:lang w:val="id-ID"/>
        </w:rPr>
        <w:t xml:space="preserve">bahan pertimbangan untuk menjawab solusi dari permasalahan kepatuhan </w:t>
      </w:r>
      <w:r w:rsidR="00B340CA" w:rsidRPr="005C134D">
        <w:rPr>
          <w:rFonts w:cs="Times New Roman"/>
          <w:szCs w:val="24"/>
        </w:rPr>
        <w:t>pajak</w:t>
      </w:r>
      <w:r w:rsidR="005D10E2" w:rsidRPr="005C134D">
        <w:rPr>
          <w:rFonts w:cs="Times New Roman"/>
          <w:szCs w:val="24"/>
        </w:rPr>
        <w:t xml:space="preserve"> sehingga memperkuat</w:t>
      </w:r>
      <w:r w:rsidR="000F71BD" w:rsidRPr="005C134D">
        <w:rPr>
          <w:rFonts w:cs="Times New Roman"/>
          <w:szCs w:val="24"/>
        </w:rPr>
        <w:t xml:space="preserve"> kepatuhan wajib pajak</w:t>
      </w:r>
      <w:r w:rsidR="00005B9B" w:rsidRPr="005C134D">
        <w:rPr>
          <w:rFonts w:cs="Times New Roman"/>
          <w:szCs w:val="24"/>
        </w:rPr>
        <w:t xml:space="preserve"> orang pribadi</w:t>
      </w:r>
      <w:r w:rsidR="00655E9C" w:rsidRPr="005C134D">
        <w:rPr>
          <w:rFonts w:cs="Times New Roman"/>
          <w:szCs w:val="24"/>
        </w:rPr>
        <w:t xml:space="preserve"> </w:t>
      </w:r>
      <w:r w:rsidR="005D4083" w:rsidRPr="005C134D">
        <w:rPr>
          <w:rFonts w:cs="Times New Roman"/>
        </w:rPr>
        <w:t xml:space="preserve">yang melakukan </w:t>
      </w:r>
      <w:r w:rsidR="005D4083" w:rsidRPr="005C134D">
        <w:rPr>
          <w:rFonts w:cs="Times New Roman"/>
        </w:rPr>
        <w:lastRenderedPageBreak/>
        <w:t>kegiatan usaha dan pekerjaan bebas</w:t>
      </w:r>
      <w:r w:rsidR="00E27346" w:rsidRPr="005C134D">
        <w:rPr>
          <w:rFonts w:cs="Times New Roman"/>
        </w:rPr>
        <w:t>,</w:t>
      </w:r>
      <w:r w:rsidR="00E27346" w:rsidRPr="005C134D">
        <w:rPr>
          <w:rFonts w:cs="Times New Roman"/>
          <w:szCs w:val="24"/>
        </w:rPr>
        <w:t xml:space="preserve"> yang diharapkan dapat berdampak positif terhadap penerimaan pajak.</w:t>
      </w:r>
      <w:r w:rsidR="0091187B" w:rsidRPr="005C134D">
        <w:rPr>
          <w:rFonts w:cs="Times New Roman"/>
          <w:szCs w:val="24"/>
        </w:rPr>
        <w:br w:type="page"/>
      </w:r>
    </w:p>
    <w:p w14:paraId="76A6206A" w14:textId="77777777" w:rsidR="005D10E2" w:rsidRPr="005C134D" w:rsidRDefault="005D10E2" w:rsidP="005D10E2">
      <w:pPr>
        <w:pStyle w:val="ListParagraph"/>
        <w:spacing w:after="160" w:line="480" w:lineRule="auto"/>
        <w:jc w:val="both"/>
        <w:rPr>
          <w:rFonts w:cs="Times New Roman"/>
          <w:szCs w:val="24"/>
        </w:rPr>
        <w:sectPr w:rsidR="005D10E2" w:rsidRPr="005C134D" w:rsidSect="00051E71">
          <w:headerReference w:type="default" r:id="rId12"/>
          <w:footerReference w:type="default" r:id="rId13"/>
          <w:headerReference w:type="first" r:id="rId14"/>
          <w:footerReference w:type="first" r:id="rId15"/>
          <w:pgSz w:w="11907" w:h="16840" w:code="9"/>
          <w:pgMar w:top="2268" w:right="1701" w:bottom="1701" w:left="2268" w:header="720" w:footer="720" w:gutter="0"/>
          <w:pgNumType w:start="1"/>
          <w:cols w:space="720"/>
          <w:titlePg/>
          <w:docGrid w:linePitch="360"/>
        </w:sectPr>
      </w:pPr>
    </w:p>
    <w:p w14:paraId="0C2F1C36" w14:textId="78F81A8E" w:rsidR="0047493F" w:rsidRPr="005C134D" w:rsidRDefault="002B7E9D" w:rsidP="00A14D07">
      <w:pPr>
        <w:pStyle w:val="Heading1"/>
        <w:jc w:val="center"/>
        <w:rPr>
          <w:rFonts w:cs="Times New Roman"/>
        </w:rPr>
      </w:pPr>
      <w:bookmarkStart w:id="31" w:name="_Toc111024923"/>
      <w:bookmarkStart w:id="32" w:name="_Toc113835278"/>
      <w:bookmarkStart w:id="33" w:name="_Toc115039723"/>
      <w:bookmarkStart w:id="34" w:name="_Toc208525486"/>
      <w:bookmarkStart w:id="35" w:name="_Toc215236426"/>
      <w:r w:rsidRPr="005C134D">
        <w:rPr>
          <w:rFonts w:cs="Times New Roman"/>
        </w:rPr>
        <w:lastRenderedPageBreak/>
        <w:t>BAB II</w:t>
      </w:r>
      <w:bookmarkEnd w:id="31"/>
      <w:bookmarkEnd w:id="32"/>
      <w:bookmarkEnd w:id="33"/>
      <w:bookmarkEnd w:id="34"/>
      <w:bookmarkEnd w:id="35"/>
    </w:p>
    <w:p w14:paraId="065A0AE1" w14:textId="77777777" w:rsidR="002B7E9D" w:rsidRPr="005C134D" w:rsidRDefault="002B7E9D" w:rsidP="00A14D07">
      <w:pPr>
        <w:pStyle w:val="Heading1"/>
        <w:jc w:val="center"/>
        <w:rPr>
          <w:rFonts w:cs="Times New Roman"/>
        </w:rPr>
      </w:pPr>
      <w:bookmarkStart w:id="36" w:name="_Toc109091657"/>
      <w:bookmarkStart w:id="37" w:name="_Toc184138996"/>
      <w:bookmarkStart w:id="38" w:name="_Toc197359317"/>
      <w:bookmarkStart w:id="39" w:name="_Toc209978233"/>
      <w:bookmarkStart w:id="40" w:name="_Toc209978417"/>
      <w:bookmarkStart w:id="41" w:name="_Toc215236427"/>
      <w:r w:rsidRPr="005C134D">
        <w:rPr>
          <w:rFonts w:cs="Times New Roman"/>
        </w:rPr>
        <w:t>KAJIAN PUSTAKA</w:t>
      </w:r>
      <w:bookmarkEnd w:id="30"/>
      <w:bookmarkEnd w:id="36"/>
      <w:bookmarkEnd w:id="37"/>
      <w:bookmarkEnd w:id="38"/>
      <w:bookmarkEnd w:id="39"/>
      <w:bookmarkEnd w:id="40"/>
      <w:bookmarkEnd w:id="41"/>
    </w:p>
    <w:p w14:paraId="47600340" w14:textId="03A8BD63" w:rsidR="002B7E9D" w:rsidRPr="005C134D" w:rsidRDefault="00197DA7" w:rsidP="00EC654B">
      <w:pPr>
        <w:pStyle w:val="Heading2"/>
        <w:numPr>
          <w:ilvl w:val="0"/>
          <w:numId w:val="3"/>
        </w:numPr>
        <w:ind w:left="567" w:hanging="567"/>
        <w:rPr>
          <w:rFonts w:cs="Times New Roman"/>
          <w:i/>
          <w:szCs w:val="24"/>
          <w:lang w:val="id-ID"/>
        </w:rPr>
      </w:pPr>
      <w:bookmarkStart w:id="42" w:name="_Toc215236428"/>
      <w:r w:rsidRPr="005C134D">
        <w:rPr>
          <w:rFonts w:cs="Times New Roman"/>
          <w:i/>
          <w:szCs w:val="24"/>
        </w:rPr>
        <w:t>Theory of Planned Behaviour</w:t>
      </w:r>
      <w:bookmarkEnd w:id="42"/>
      <w:r w:rsidRPr="005C134D">
        <w:rPr>
          <w:rFonts w:cs="Times New Roman"/>
          <w:i/>
          <w:szCs w:val="24"/>
        </w:rPr>
        <w:t xml:space="preserve"> </w:t>
      </w:r>
    </w:p>
    <w:p w14:paraId="75C0E50F" w14:textId="6E6CDF59" w:rsidR="002F5E4B" w:rsidRPr="005C134D" w:rsidRDefault="00E47628" w:rsidP="00EC654B">
      <w:pPr>
        <w:spacing w:after="0" w:line="480" w:lineRule="auto"/>
        <w:ind w:firstLine="567"/>
        <w:jc w:val="both"/>
        <w:rPr>
          <w:rFonts w:cs="Times New Roman"/>
          <w:szCs w:val="24"/>
        </w:rPr>
      </w:pPr>
      <w:r>
        <w:rPr>
          <w:rFonts w:cs="Times New Roman"/>
          <w:i/>
          <w:szCs w:val="24"/>
        </w:rPr>
        <w:t>Theory of P</w:t>
      </w:r>
      <w:r w:rsidR="00DA0F67" w:rsidRPr="005C134D">
        <w:rPr>
          <w:rFonts w:cs="Times New Roman"/>
          <w:i/>
          <w:szCs w:val="24"/>
        </w:rPr>
        <w:t>la</w:t>
      </w:r>
      <w:r>
        <w:rPr>
          <w:rFonts w:cs="Times New Roman"/>
          <w:i/>
          <w:szCs w:val="24"/>
        </w:rPr>
        <w:t>nned B</w:t>
      </w:r>
      <w:r w:rsidR="00DA0F67" w:rsidRPr="005C134D">
        <w:rPr>
          <w:rFonts w:cs="Times New Roman"/>
          <w:i/>
          <w:szCs w:val="24"/>
        </w:rPr>
        <w:t>ehavior</w:t>
      </w:r>
      <w:r w:rsidR="00DA0F67" w:rsidRPr="005C134D">
        <w:rPr>
          <w:rFonts w:cs="Times New Roman"/>
          <w:szCs w:val="24"/>
        </w:rPr>
        <w:t xml:space="preserve"> adalah model psikologi sosial yang digunakan untuk </w:t>
      </w:r>
      <w:r w:rsidR="002F5E4B" w:rsidRPr="005C134D">
        <w:rPr>
          <w:rFonts w:cs="Times New Roman"/>
          <w:szCs w:val="24"/>
        </w:rPr>
        <w:t>memprediksi dan menjelaskan perilaku manusia dalam konteks yang terencana. Teori ini dikembangkan</w:t>
      </w:r>
      <w:r w:rsidR="00F553B0" w:rsidRPr="005C134D">
        <w:rPr>
          <w:rFonts w:cs="Times New Roman"/>
          <w:szCs w:val="24"/>
        </w:rPr>
        <w:t xml:space="preserve"> oleh Icek Ajzen pada tahun 1985</w:t>
      </w:r>
      <w:r w:rsidR="002F5E4B" w:rsidRPr="005C134D">
        <w:rPr>
          <w:rFonts w:cs="Times New Roman"/>
          <w:szCs w:val="24"/>
        </w:rPr>
        <w:t xml:space="preserve"> sebagai pengembangan dari </w:t>
      </w:r>
      <w:r>
        <w:rPr>
          <w:rFonts w:cs="Times New Roman"/>
          <w:i/>
          <w:szCs w:val="24"/>
        </w:rPr>
        <w:t>Theory of Reasoned A</w:t>
      </w:r>
      <w:r w:rsidR="002F5E4B" w:rsidRPr="005C134D">
        <w:rPr>
          <w:rFonts w:cs="Times New Roman"/>
          <w:i/>
          <w:szCs w:val="24"/>
        </w:rPr>
        <w:t>ction</w:t>
      </w:r>
      <w:r w:rsidR="002F5E4B" w:rsidRPr="005C134D">
        <w:rPr>
          <w:rFonts w:cs="Times New Roman"/>
          <w:szCs w:val="24"/>
        </w:rPr>
        <w:t>, yang sebelumnya ia kembangkan bersama Martin Fishbein pada tahun 1967. Teori ini menekankan bahwa niat seseorang untuk melaksanakan suatu tindakan merupakan faktor utama yang mempengaruhi keputusan untuk bertindak.</w:t>
      </w:r>
    </w:p>
    <w:p w14:paraId="02D92FE0" w14:textId="53DFA04B" w:rsidR="008D6334" w:rsidRPr="005C134D" w:rsidRDefault="008D6334" w:rsidP="00EC654B">
      <w:pPr>
        <w:spacing w:after="0" w:line="480" w:lineRule="auto"/>
        <w:ind w:firstLine="567"/>
        <w:jc w:val="both"/>
        <w:rPr>
          <w:rFonts w:cs="Times New Roman"/>
          <w:szCs w:val="24"/>
        </w:rPr>
      </w:pPr>
      <w:r w:rsidRPr="005C134D">
        <w:rPr>
          <w:rFonts w:cs="Times New Roman"/>
          <w:szCs w:val="24"/>
        </w:rPr>
        <w:t xml:space="preserve">Tindakan ini muncul dikarenakan adanya niat untuk berperilaku, dan niat tersebut bergantung oleh tiga faktor, yaitu: </w:t>
      </w:r>
    </w:p>
    <w:p w14:paraId="2AB9747C" w14:textId="154BBAD1" w:rsidR="008D6334" w:rsidRPr="005C134D" w:rsidRDefault="008D6334" w:rsidP="00E804C7">
      <w:pPr>
        <w:pStyle w:val="ListParagraph"/>
        <w:numPr>
          <w:ilvl w:val="0"/>
          <w:numId w:val="10"/>
        </w:numPr>
        <w:spacing w:after="0" w:line="480" w:lineRule="auto"/>
        <w:jc w:val="both"/>
        <w:rPr>
          <w:rFonts w:cs="Times New Roman"/>
          <w:szCs w:val="24"/>
        </w:rPr>
      </w:pPr>
      <w:r w:rsidRPr="005C134D">
        <w:rPr>
          <w:rFonts w:cs="Times New Roman"/>
          <w:szCs w:val="24"/>
        </w:rPr>
        <w:t>Faktor keyakinan perilaku (</w:t>
      </w:r>
      <w:r w:rsidRPr="005C134D">
        <w:rPr>
          <w:rFonts w:cs="Times New Roman"/>
          <w:i/>
          <w:szCs w:val="24"/>
        </w:rPr>
        <w:t>behavioral beliefs</w:t>
      </w:r>
      <w:r w:rsidRPr="005C134D">
        <w:rPr>
          <w:rFonts w:cs="Times New Roman"/>
          <w:szCs w:val="24"/>
        </w:rPr>
        <w:t>), yaitu keyakinan</w:t>
      </w:r>
      <w:r w:rsidR="00ED2E5C">
        <w:rPr>
          <w:rFonts w:cs="Times New Roman"/>
          <w:szCs w:val="24"/>
        </w:rPr>
        <w:t xml:space="preserve"> individu</w:t>
      </w:r>
      <w:r w:rsidRPr="005C134D">
        <w:rPr>
          <w:rFonts w:cs="Times New Roman"/>
          <w:szCs w:val="24"/>
        </w:rPr>
        <w:t xml:space="preserve"> tentang konsekuensi dari melakukan perilaku tersebut dan mengevaluasi hasil yang didapat. Sikap ini merujuk pada evaluasi positif atau negatif seseorang terhadap perilaku tertentu. Jika seseorang percaya bahwa hasil dari perilaku tersebut akan positif, maka sikapnya ter</w:t>
      </w:r>
      <w:r w:rsidR="00D52E72">
        <w:rPr>
          <w:rFonts w:cs="Times New Roman"/>
          <w:szCs w:val="24"/>
        </w:rPr>
        <w:t>hadap perilaku itu akan positif</w:t>
      </w:r>
      <w:r w:rsidRPr="005C134D">
        <w:rPr>
          <w:rFonts w:cs="Times New Roman"/>
          <w:szCs w:val="24"/>
        </w:rPr>
        <w:t xml:space="preserve"> dan sebaliknya.</w:t>
      </w:r>
    </w:p>
    <w:p w14:paraId="1DCEBC82" w14:textId="7FC1A96B" w:rsidR="00B22B8B" w:rsidRPr="005C134D" w:rsidRDefault="008D6334" w:rsidP="00B22B8B">
      <w:pPr>
        <w:pStyle w:val="ListParagraph"/>
        <w:numPr>
          <w:ilvl w:val="0"/>
          <w:numId w:val="10"/>
        </w:numPr>
        <w:spacing w:after="0" w:line="480" w:lineRule="auto"/>
        <w:jc w:val="both"/>
        <w:rPr>
          <w:rFonts w:cs="Times New Roman"/>
          <w:szCs w:val="24"/>
        </w:rPr>
      </w:pPr>
      <w:r w:rsidRPr="005C134D">
        <w:rPr>
          <w:rFonts w:cs="Times New Roman"/>
          <w:szCs w:val="24"/>
        </w:rPr>
        <w:t>Faktor keyakinan normatif (</w:t>
      </w:r>
      <w:r w:rsidRPr="005C134D">
        <w:rPr>
          <w:rFonts w:cs="Times New Roman"/>
          <w:i/>
          <w:szCs w:val="24"/>
        </w:rPr>
        <w:t>normative beliefs</w:t>
      </w:r>
      <w:r w:rsidR="00B22B8B" w:rsidRPr="005C134D">
        <w:rPr>
          <w:rFonts w:cs="Times New Roman"/>
          <w:szCs w:val="24"/>
        </w:rPr>
        <w:t xml:space="preserve">) </w:t>
      </w:r>
      <w:r w:rsidR="00B22B8B" w:rsidRPr="005C134D">
        <w:rPr>
          <w:rFonts w:cs="Times New Roman"/>
          <w:iCs/>
          <w:szCs w:val="24"/>
        </w:rPr>
        <w:t>merupakan keyakinan individu mengenai harapan atau pandangan orang lain terhadap perilaku yang akan dilakukan. Dari keyakinan</w:t>
      </w:r>
      <w:r w:rsidR="00EF1DDF" w:rsidRPr="005C134D">
        <w:rPr>
          <w:rFonts w:cs="Times New Roman"/>
          <w:iCs/>
          <w:szCs w:val="24"/>
        </w:rPr>
        <w:t xml:space="preserve"> ini terbentuk norma subjektif yang memotivasi individu </w:t>
      </w:r>
      <w:r w:rsidR="00B22B8B" w:rsidRPr="005C134D">
        <w:rPr>
          <w:rFonts w:cs="Times New Roman"/>
          <w:iCs/>
          <w:szCs w:val="24"/>
        </w:rPr>
        <w:t>untuk menyetujui atau mengikuti harapan ter</w:t>
      </w:r>
      <w:r w:rsidR="00ED2E5C">
        <w:rPr>
          <w:rFonts w:cs="Times New Roman"/>
          <w:iCs/>
          <w:szCs w:val="24"/>
        </w:rPr>
        <w:t>sebut karena pengaruh orang lain.</w:t>
      </w:r>
    </w:p>
    <w:p w14:paraId="2BD62459" w14:textId="56A7A568" w:rsidR="00794147" w:rsidRPr="005C134D" w:rsidRDefault="008D6334" w:rsidP="00081EBD">
      <w:pPr>
        <w:pStyle w:val="ListParagraph"/>
        <w:numPr>
          <w:ilvl w:val="0"/>
          <w:numId w:val="10"/>
        </w:numPr>
        <w:spacing w:after="0" w:line="480" w:lineRule="auto"/>
        <w:jc w:val="both"/>
        <w:rPr>
          <w:rFonts w:cs="Times New Roman"/>
          <w:szCs w:val="24"/>
        </w:rPr>
      </w:pPr>
      <w:r w:rsidRPr="005C134D">
        <w:rPr>
          <w:rFonts w:cs="Times New Roman"/>
          <w:szCs w:val="24"/>
        </w:rPr>
        <w:lastRenderedPageBreak/>
        <w:t>Faktor keyakinan kontrol (</w:t>
      </w:r>
      <w:r w:rsidRPr="005C134D">
        <w:rPr>
          <w:rFonts w:cs="Times New Roman"/>
          <w:i/>
          <w:szCs w:val="24"/>
        </w:rPr>
        <w:t>control beliefs</w:t>
      </w:r>
      <w:r w:rsidRPr="005C134D">
        <w:rPr>
          <w:rFonts w:cs="Times New Roman"/>
          <w:szCs w:val="24"/>
        </w:rPr>
        <w:t xml:space="preserve">), </w:t>
      </w:r>
      <w:r w:rsidR="00081EBD" w:rsidRPr="005C134D">
        <w:rPr>
          <w:rFonts w:cs="Times New Roman"/>
          <w:szCs w:val="24"/>
        </w:rPr>
        <w:t>mengacu pada kemudahan atau kesulitan yang dirasakan seseorang dalam melakukan perilaku.</w:t>
      </w:r>
    </w:p>
    <w:p w14:paraId="65AF6EC5" w14:textId="0897B3C1" w:rsidR="00C022CD" w:rsidRPr="005C134D" w:rsidRDefault="00E47628" w:rsidP="005C72A9">
      <w:pPr>
        <w:spacing w:after="0" w:line="480" w:lineRule="auto"/>
        <w:ind w:firstLine="567"/>
        <w:jc w:val="both"/>
        <w:rPr>
          <w:rFonts w:cs="Times New Roman"/>
          <w:szCs w:val="24"/>
        </w:rPr>
      </w:pPr>
      <w:r>
        <w:rPr>
          <w:rFonts w:cs="Times New Roman"/>
          <w:i/>
          <w:szCs w:val="24"/>
        </w:rPr>
        <w:t>Theory of Planned B</w:t>
      </w:r>
      <w:r w:rsidR="00AE3908" w:rsidRPr="005C134D">
        <w:rPr>
          <w:rFonts w:cs="Times New Roman"/>
          <w:i/>
          <w:szCs w:val="24"/>
        </w:rPr>
        <w:t>ehavior</w:t>
      </w:r>
      <w:r w:rsidR="00AE3908" w:rsidRPr="005C134D">
        <w:rPr>
          <w:rFonts w:cs="Times New Roman"/>
          <w:szCs w:val="24"/>
        </w:rPr>
        <w:t xml:space="preserve"> digunakan dalam penelitian ini karena teori ini menjelaskan bahwa niat merupakan faktor utama yang mendasari seseorang dalam mengambil keputusan untuk melakukan atau tidak melakukan suatu perilaku, termasuk dalam hal kepatuhan pajak. Pemahaman pajak berkaitan dengan </w:t>
      </w:r>
      <w:r w:rsidR="00AE3908" w:rsidRPr="005C134D">
        <w:rPr>
          <w:rFonts w:cs="Times New Roman"/>
          <w:i/>
          <w:szCs w:val="24"/>
        </w:rPr>
        <w:t>behavioral beliefs</w:t>
      </w:r>
      <w:r w:rsidR="00AE3908" w:rsidRPr="005C134D">
        <w:rPr>
          <w:rFonts w:cs="Times New Roman"/>
          <w:szCs w:val="24"/>
        </w:rPr>
        <w:t xml:space="preserve">, karena wajib pajak yang memiliki pemahaman yang baik cenderung membentuk sikap positif terhadap kepatuhan, dengan menyadari manfaat pajak bagi </w:t>
      </w:r>
      <w:r w:rsidR="00187C27">
        <w:rPr>
          <w:rFonts w:cs="Times New Roman"/>
          <w:szCs w:val="24"/>
        </w:rPr>
        <w:t>kesejahteraan masyarakat</w:t>
      </w:r>
      <w:r w:rsidR="00D52E72">
        <w:rPr>
          <w:rFonts w:cs="Times New Roman"/>
          <w:szCs w:val="24"/>
        </w:rPr>
        <w:t xml:space="preserve"> dan risiko jika tidak patuh</w:t>
      </w:r>
      <w:r w:rsidR="00AE3908" w:rsidRPr="005C134D">
        <w:rPr>
          <w:rFonts w:cs="Times New Roman"/>
          <w:szCs w:val="24"/>
        </w:rPr>
        <w:t xml:space="preserve">. </w:t>
      </w:r>
      <w:r w:rsidR="005C72A9" w:rsidRPr="005C134D">
        <w:rPr>
          <w:rFonts w:cs="Times New Roman"/>
          <w:i/>
          <w:szCs w:val="24"/>
        </w:rPr>
        <w:t>Normative beliefs</w:t>
      </w:r>
      <w:r w:rsidR="005C72A9" w:rsidRPr="005C134D">
        <w:rPr>
          <w:rFonts w:cs="Times New Roman"/>
          <w:szCs w:val="24"/>
        </w:rPr>
        <w:t xml:space="preserve"> menjelaskan persepsi wajib pajak terhadap harapan orang lain dan motivasi untuk taat pajak, yang dalam hal ini diwujudkan melalui pelayanan fiskus yang baik akan menciptakan dorongan sosial bagi wajib pajak untuk patuh. </w:t>
      </w:r>
      <w:r w:rsidR="005C72A9" w:rsidRPr="005C134D">
        <w:rPr>
          <w:rFonts w:cs="Times New Roman"/>
          <w:i/>
          <w:szCs w:val="24"/>
        </w:rPr>
        <w:t xml:space="preserve">Control beliefs </w:t>
      </w:r>
      <w:r w:rsidR="005C72A9" w:rsidRPr="005C134D">
        <w:rPr>
          <w:rFonts w:cs="Times New Roman"/>
          <w:szCs w:val="24"/>
        </w:rPr>
        <w:t>berhubungan dengan sanksi pajak, yaitu keyakinan wajib pajak bahwa adanya sanksi yang tegas akan mem</w:t>
      </w:r>
      <w:r w:rsidR="00DE1BBF" w:rsidRPr="005C134D">
        <w:rPr>
          <w:rFonts w:cs="Times New Roman"/>
          <w:szCs w:val="24"/>
        </w:rPr>
        <w:t>p</w:t>
      </w:r>
      <w:r w:rsidR="005C72A9" w:rsidRPr="005C134D">
        <w:rPr>
          <w:rFonts w:cs="Times New Roman"/>
          <w:szCs w:val="24"/>
        </w:rPr>
        <w:t xml:space="preserve">engaruhi perilaku wajib pajak sehingga dapat menjadi pertimbangan wajib pajak untuk melaksanakan kewajibannya. </w:t>
      </w:r>
    </w:p>
    <w:p w14:paraId="6E748499" w14:textId="6FABFC74" w:rsidR="000530A0" w:rsidRPr="005C134D" w:rsidRDefault="003C5F3A" w:rsidP="00EC654B">
      <w:pPr>
        <w:pStyle w:val="Heading2"/>
        <w:numPr>
          <w:ilvl w:val="0"/>
          <w:numId w:val="3"/>
        </w:numPr>
        <w:ind w:left="567" w:hanging="567"/>
        <w:rPr>
          <w:rFonts w:cs="Times New Roman"/>
          <w:szCs w:val="24"/>
          <w:lang w:val="id-ID"/>
        </w:rPr>
      </w:pPr>
      <w:bookmarkStart w:id="43" w:name="_Toc215236429"/>
      <w:r w:rsidRPr="005C134D">
        <w:rPr>
          <w:rFonts w:cs="Times New Roman"/>
          <w:szCs w:val="24"/>
        </w:rPr>
        <w:t>Kepatuhan Pajak</w:t>
      </w:r>
      <w:bookmarkEnd w:id="43"/>
    </w:p>
    <w:p w14:paraId="00F7F224" w14:textId="7FD00C7A" w:rsidR="003C5F3A" w:rsidRPr="005C134D" w:rsidRDefault="00EC654B" w:rsidP="00BB2EF9">
      <w:pPr>
        <w:spacing w:after="0" w:line="480" w:lineRule="auto"/>
        <w:ind w:firstLine="567"/>
        <w:jc w:val="both"/>
        <w:rPr>
          <w:rFonts w:cs="Times New Roman"/>
          <w:szCs w:val="24"/>
          <w:lang w:val="id-ID"/>
        </w:rPr>
      </w:pPr>
      <w:r w:rsidRPr="005C134D">
        <w:rPr>
          <w:rFonts w:cs="Times New Roman"/>
          <w:szCs w:val="24"/>
          <w:lang w:val="id-ID"/>
        </w:rPr>
        <w:t>Menurut Rahayu (2020) kepatuhan pajak</w:t>
      </w:r>
      <w:r w:rsidR="0022074E" w:rsidRPr="005C134D">
        <w:rPr>
          <w:rFonts w:cs="Times New Roman"/>
          <w:szCs w:val="24"/>
          <w:lang w:val="id-ID"/>
        </w:rPr>
        <w:t xml:space="preserve"> merupakan ketaatan wajib pajak dalam melaksanakan ketentuan perpajakan yang berlaku. </w:t>
      </w:r>
      <w:r w:rsidR="008F2274">
        <w:rPr>
          <w:rFonts w:cs="Times New Roman"/>
          <w:szCs w:val="24"/>
          <w:lang w:val="id-ID"/>
        </w:rPr>
        <w:fldChar w:fldCharType="begin" w:fldLock="1"/>
      </w:r>
      <w:r w:rsidR="008F2274">
        <w:rPr>
          <w:rFonts w:cs="Times New Roman"/>
          <w:szCs w:val="24"/>
          <w:lang w:val="id-ID"/>
        </w:rPr>
        <w:instrText>ADDIN CSL_CITATION {"citationItems":[{"id":"ITEM-1","itemData":{"ISBN":"9781450349185","author":[{"dropping-particle":"","family":"Rizky Dwi Ananda","given":"Pasca","non-dropping-particle":"","parse-names":false,"suffix":""},{"dropping-particle":"","family":"Kumadji","given":"Srikandi","non-dropping-particle":"","parse-names":false,"suffix":""},{"dropping-particle":"","family":"Husaini","given":"Achmad","non-dropping-particle":"","parse-names":false,"suffix":""}],"container-title":"Jurnal Perpajakan (JEJAK)","id":"ITEM-1","issue":"2","issued":{"date-parts":[["2015"]]},"page":"10-17","title":"Pengaruh Sosialisasi Perpajakan, Tarif Pajak dan Pemahaman Perpajakan Terhadap Kepatuhan Wajib Pajak (Studi pada UMKM yang Terdaftar sebagai Wajib Pajak di Kantor Pelauyanan Pajak Pratama Batu)","type":"article-journal","volume":"151"},"uris":["http://www.mendeley.com/documents/?uuid=c8c29bfe-4e90-4d50-9b47-638c053b2b19"]}],"mendeley":{"formattedCitation":"(Rizky Dwi Ananda et al., 2015)","manualFormatting":"Rizky Dwi Ananda et al., (2015)","plainTextFormattedCitation":"(Rizky Dwi Ananda et al., 2015)"},"properties":{"noteIndex":0},"schema":"https://github.com/citation-style-language/schema/raw/master/csl-citation.json"}</w:instrText>
      </w:r>
      <w:r w:rsidR="008F2274">
        <w:rPr>
          <w:rFonts w:cs="Times New Roman"/>
          <w:szCs w:val="24"/>
          <w:lang w:val="id-ID"/>
        </w:rPr>
        <w:fldChar w:fldCharType="separate"/>
      </w:r>
      <w:r w:rsidR="008F2274" w:rsidRPr="008F2274">
        <w:rPr>
          <w:rFonts w:cs="Times New Roman"/>
          <w:noProof/>
          <w:szCs w:val="24"/>
          <w:lang w:val="id-ID"/>
        </w:rPr>
        <w:t xml:space="preserve">Rizky Dwi Ananda </w:t>
      </w:r>
      <w:r w:rsidR="008F2274" w:rsidRPr="008F2274">
        <w:rPr>
          <w:rFonts w:cs="Times New Roman"/>
          <w:i/>
          <w:noProof/>
          <w:szCs w:val="24"/>
          <w:lang w:val="id-ID"/>
        </w:rPr>
        <w:t>et al</w:t>
      </w:r>
      <w:r w:rsidR="008F2274" w:rsidRPr="008F2274">
        <w:rPr>
          <w:rFonts w:cs="Times New Roman"/>
          <w:noProof/>
          <w:szCs w:val="24"/>
          <w:lang w:val="id-ID"/>
        </w:rPr>
        <w:t xml:space="preserve">., </w:t>
      </w:r>
      <w:r w:rsidR="008F2274">
        <w:rPr>
          <w:rFonts w:cs="Times New Roman"/>
          <w:noProof/>
          <w:szCs w:val="24"/>
        </w:rPr>
        <w:t>(</w:t>
      </w:r>
      <w:r w:rsidR="008F2274" w:rsidRPr="008F2274">
        <w:rPr>
          <w:rFonts w:cs="Times New Roman"/>
          <w:noProof/>
          <w:szCs w:val="24"/>
          <w:lang w:val="id-ID"/>
        </w:rPr>
        <w:t>2015)</w:t>
      </w:r>
      <w:r w:rsidR="008F2274">
        <w:rPr>
          <w:rFonts w:cs="Times New Roman"/>
          <w:szCs w:val="24"/>
          <w:lang w:val="id-ID"/>
        </w:rPr>
        <w:fldChar w:fldCharType="end"/>
      </w:r>
      <w:r w:rsidR="008F2274">
        <w:rPr>
          <w:rFonts w:cs="Times New Roman"/>
          <w:szCs w:val="24"/>
        </w:rPr>
        <w:t xml:space="preserve"> </w:t>
      </w:r>
      <w:r w:rsidR="0022074E" w:rsidRPr="005C134D">
        <w:rPr>
          <w:rFonts w:cs="Times New Roman"/>
          <w:szCs w:val="24"/>
          <w:lang w:val="id-ID"/>
        </w:rPr>
        <w:t xml:space="preserve">mendefinisikan kepatuhan wajib pajak sebagai suatu keadaan </w:t>
      </w:r>
      <w:r w:rsidRPr="005C134D">
        <w:rPr>
          <w:rFonts w:cs="Times New Roman"/>
          <w:szCs w:val="24"/>
        </w:rPr>
        <w:t>ketika</w:t>
      </w:r>
      <w:r w:rsidR="0022074E" w:rsidRPr="005C134D">
        <w:rPr>
          <w:rFonts w:cs="Times New Roman"/>
          <w:szCs w:val="24"/>
          <w:lang w:val="id-ID"/>
        </w:rPr>
        <w:t xml:space="preserve"> wajib pajak memenuhi semua kewajiban perpajakan dan melaksanakan hak perpajakannya. Sehingga </w:t>
      </w:r>
      <w:r w:rsidR="008614A5" w:rsidRPr="005C134D">
        <w:rPr>
          <w:rFonts w:cs="Times New Roman"/>
          <w:szCs w:val="24"/>
        </w:rPr>
        <w:t>dapat disimpulkan</w:t>
      </w:r>
      <w:r w:rsidR="00B97712" w:rsidRPr="005C134D">
        <w:rPr>
          <w:rFonts w:cs="Times New Roman"/>
          <w:szCs w:val="24"/>
          <w:lang w:val="id-ID"/>
        </w:rPr>
        <w:t xml:space="preserve"> </w:t>
      </w:r>
      <w:r w:rsidR="0022074E" w:rsidRPr="005C134D">
        <w:rPr>
          <w:rFonts w:cs="Times New Roman"/>
          <w:szCs w:val="24"/>
          <w:lang w:val="id-ID"/>
        </w:rPr>
        <w:t xml:space="preserve">kepatuhan wajib pajak merupakan keadaan ketika </w:t>
      </w:r>
      <w:r w:rsidR="003C5F3A" w:rsidRPr="005C134D">
        <w:rPr>
          <w:rFonts w:cs="Times New Roman"/>
          <w:szCs w:val="24"/>
        </w:rPr>
        <w:t xml:space="preserve">wajib pajak </w:t>
      </w:r>
      <w:r w:rsidR="0022074E" w:rsidRPr="005C134D">
        <w:rPr>
          <w:rFonts w:cs="Times New Roman"/>
          <w:szCs w:val="24"/>
          <w:lang w:val="id-ID"/>
        </w:rPr>
        <w:t>taat, tunduk da</w:t>
      </w:r>
      <w:r w:rsidR="003C5F3A" w:rsidRPr="005C134D">
        <w:rPr>
          <w:rFonts w:cs="Times New Roman"/>
          <w:szCs w:val="24"/>
        </w:rPr>
        <w:t>n</w:t>
      </w:r>
      <w:r w:rsidR="0022074E" w:rsidRPr="005C134D">
        <w:rPr>
          <w:rFonts w:cs="Times New Roman"/>
          <w:szCs w:val="24"/>
          <w:lang w:val="id-ID"/>
        </w:rPr>
        <w:t xml:space="preserve"> patuh dalam melakukan kewajiban perpajakannya sesuai dengan peraturan perpajakan yang berlaku. </w:t>
      </w:r>
    </w:p>
    <w:p w14:paraId="7D91821F" w14:textId="6DE93FB5" w:rsidR="00422AA1" w:rsidRPr="005C134D" w:rsidRDefault="00422AA1" w:rsidP="00BB2EF9">
      <w:pPr>
        <w:spacing w:after="0" w:line="480" w:lineRule="auto"/>
        <w:ind w:firstLine="567"/>
        <w:jc w:val="both"/>
        <w:rPr>
          <w:rFonts w:cs="Times New Roman"/>
          <w:lang w:val="id-ID"/>
        </w:rPr>
      </w:pPr>
      <w:r w:rsidRPr="005C134D">
        <w:rPr>
          <w:rFonts w:cs="Times New Roman"/>
          <w:lang w:val="id-ID"/>
        </w:rPr>
        <w:lastRenderedPageBreak/>
        <w:t xml:space="preserve">Menurut </w:t>
      </w:r>
      <w:r w:rsidRPr="005C134D">
        <w:rPr>
          <w:rFonts w:cs="Times New Roman"/>
          <w:lang w:val="id-ID"/>
        </w:rPr>
        <w:fldChar w:fldCharType="begin" w:fldLock="1"/>
      </w:r>
      <w:r w:rsidR="00596F08" w:rsidRPr="005C134D">
        <w:rPr>
          <w:rFonts w:cs="Times New Roman"/>
          <w:lang w:val="id-ID"/>
        </w:rPr>
        <w:instrText>ADDIN CSL_CITATION {"citationItems":[{"id":"ITEM-1","itemData":{"ISBN":"978-979-3784-94-6","author":[{"dropping-particle":"","family":"Rahayu","given":"Siti Kurnia","non-dropping-particle":"","parse-names":false,"suffix":""}],"edition":"Revisi","id":"ITEM-1","issued":{"date-parts":[["2020"]]},"number-of-pages":"1-546","publisher":"Rekayasa Sains","publisher-place":"Bandung","title":"Perpajakan Konsep,Sistem,dan Implementasi","type":"book"},"uris":["http://www.mendeley.com/documents/?uuid=8d4db0d9-9cd4-4a68-b40e-9f136359dbbc"]}],"mendeley":{"formattedCitation":"(Rahayu, 2020)","plainTextFormattedCitation":"(Rahayu, 2020)","previouslyFormattedCitation":"(Rahayu, 2020)"},"properties":{"noteIndex":0},"schema":"https://github.com/citation-style-language/schema/raw/master/csl-citation.json"}</w:instrText>
      </w:r>
      <w:r w:rsidRPr="005C134D">
        <w:rPr>
          <w:rFonts w:cs="Times New Roman"/>
          <w:lang w:val="id-ID"/>
        </w:rPr>
        <w:fldChar w:fldCharType="separate"/>
      </w:r>
      <w:r w:rsidRPr="005C134D">
        <w:rPr>
          <w:rFonts w:cs="Times New Roman"/>
          <w:noProof/>
          <w:lang w:val="id-ID"/>
        </w:rPr>
        <w:t>(Rahayu, 2020)</w:t>
      </w:r>
      <w:r w:rsidRPr="005C134D">
        <w:rPr>
          <w:rFonts w:cs="Times New Roman"/>
          <w:lang w:val="id-ID"/>
        </w:rPr>
        <w:fldChar w:fldCharType="end"/>
      </w:r>
      <w:r w:rsidRPr="005C134D">
        <w:rPr>
          <w:rFonts w:cs="Times New Roman"/>
          <w:lang w:val="id-ID"/>
        </w:rPr>
        <w:t xml:space="preserve"> kepatuhan perpajakan terbagi menjadi dua:</w:t>
      </w:r>
    </w:p>
    <w:p w14:paraId="5239EB4D" w14:textId="5F1241B2" w:rsidR="00422AA1" w:rsidRPr="005C134D" w:rsidRDefault="00422AA1" w:rsidP="0045225A">
      <w:pPr>
        <w:pStyle w:val="ListParagraph"/>
        <w:numPr>
          <w:ilvl w:val="0"/>
          <w:numId w:val="40"/>
        </w:numPr>
        <w:spacing w:after="0" w:line="480" w:lineRule="auto"/>
        <w:ind w:left="284" w:hanging="284"/>
        <w:jc w:val="both"/>
        <w:rPr>
          <w:rFonts w:cs="Times New Roman"/>
          <w:lang w:val="id-ID"/>
        </w:rPr>
      </w:pPr>
      <w:r w:rsidRPr="005C134D">
        <w:rPr>
          <w:rFonts w:cs="Times New Roman"/>
          <w:lang w:val="id-ID"/>
        </w:rPr>
        <w:t>Kepatuhan Formal</w:t>
      </w:r>
    </w:p>
    <w:p w14:paraId="1304D58C" w14:textId="09F3C7D5" w:rsidR="00422AA1" w:rsidRPr="005C134D" w:rsidRDefault="00422AA1" w:rsidP="00BB2EF9">
      <w:pPr>
        <w:pStyle w:val="ListParagraph"/>
        <w:spacing w:after="0" w:line="480" w:lineRule="auto"/>
        <w:ind w:left="284"/>
        <w:jc w:val="both"/>
        <w:rPr>
          <w:rFonts w:cs="Times New Roman"/>
          <w:lang w:val="id-ID"/>
        </w:rPr>
      </w:pPr>
      <w:r w:rsidRPr="005C134D">
        <w:rPr>
          <w:rFonts w:cs="Times New Roman"/>
          <w:szCs w:val="24"/>
          <w:lang w:val="id-ID"/>
        </w:rPr>
        <w:t>Kepatuhan formal adalah kondisi ketika wajib pajak memenuhi kewajiban perpajakan secara administratif</w:t>
      </w:r>
      <w:r w:rsidRPr="005C134D">
        <w:rPr>
          <w:rFonts w:cs="Times New Roman"/>
          <w:lang w:val="id-ID"/>
        </w:rPr>
        <w:t xml:space="preserve">. Kepatuhan </w:t>
      </w:r>
      <w:r w:rsidR="00BB2EF9" w:rsidRPr="005C134D">
        <w:rPr>
          <w:rFonts w:cs="Times New Roman"/>
        </w:rPr>
        <w:t>wajib pajak</w:t>
      </w:r>
      <w:r w:rsidR="00BB2EF9" w:rsidRPr="005C134D">
        <w:rPr>
          <w:rFonts w:cs="Times New Roman"/>
          <w:lang w:val="id-ID"/>
        </w:rPr>
        <w:t xml:space="preserve"> dalam menjalankan ketentuan formal</w:t>
      </w:r>
      <w:r w:rsidRPr="005C134D">
        <w:rPr>
          <w:rFonts w:cs="Times New Roman"/>
          <w:lang w:val="id-ID"/>
        </w:rPr>
        <w:t xml:space="preserve"> diantaranya:</w:t>
      </w:r>
    </w:p>
    <w:p w14:paraId="5D75C3D5" w14:textId="77777777" w:rsidR="00BB2EF9" w:rsidRPr="005C134D" w:rsidRDefault="00BB2EF9" w:rsidP="0045225A">
      <w:pPr>
        <w:pStyle w:val="ListParagraph"/>
        <w:numPr>
          <w:ilvl w:val="0"/>
          <w:numId w:val="41"/>
        </w:numPr>
        <w:spacing w:after="0" w:line="480" w:lineRule="auto"/>
        <w:jc w:val="both"/>
        <w:rPr>
          <w:rFonts w:cs="Times New Roman"/>
          <w:lang w:val="id-ID"/>
        </w:rPr>
      </w:pPr>
      <w:r w:rsidRPr="005C134D">
        <w:rPr>
          <w:rFonts w:cs="Times New Roman"/>
          <w:szCs w:val="24"/>
        </w:rPr>
        <w:t>T</w:t>
      </w:r>
      <w:r w:rsidRPr="005C134D">
        <w:rPr>
          <w:rFonts w:cs="Times New Roman"/>
          <w:szCs w:val="24"/>
          <w:lang w:val="id-ID"/>
        </w:rPr>
        <w:t xml:space="preserve">epat waktu dalam mendaftarkan diri untuk memperoleh </w:t>
      </w:r>
      <w:r w:rsidR="00422AA1" w:rsidRPr="005C134D">
        <w:rPr>
          <w:rFonts w:cs="Times New Roman"/>
          <w:lang w:val="id-ID"/>
        </w:rPr>
        <w:t>Nomor Pokok Wajib Pajak (NPWP) serta secara tepat waktu memperoleh Nomor Pengukuhan Pengusaha Kena Pajak (NPPKP)</w:t>
      </w:r>
      <w:r w:rsidRPr="005C134D">
        <w:rPr>
          <w:rFonts w:cs="Times New Roman"/>
          <w:lang w:val="id-ID"/>
        </w:rPr>
        <w:t>.</w:t>
      </w:r>
    </w:p>
    <w:p w14:paraId="6D1DB2B4" w14:textId="4C7FCA03" w:rsidR="00BB2EF9" w:rsidRPr="005C134D" w:rsidRDefault="00BB2EF9" w:rsidP="0045225A">
      <w:pPr>
        <w:pStyle w:val="ListParagraph"/>
        <w:numPr>
          <w:ilvl w:val="0"/>
          <w:numId w:val="41"/>
        </w:numPr>
        <w:spacing w:after="0" w:line="480" w:lineRule="auto"/>
        <w:jc w:val="both"/>
        <w:rPr>
          <w:rFonts w:cs="Times New Roman"/>
          <w:lang w:val="id-ID"/>
        </w:rPr>
      </w:pPr>
      <w:r w:rsidRPr="005C134D">
        <w:rPr>
          <w:rFonts w:cs="Times New Roman"/>
          <w:szCs w:val="24"/>
        </w:rPr>
        <w:t>T</w:t>
      </w:r>
      <w:r w:rsidRPr="005C134D">
        <w:rPr>
          <w:rFonts w:cs="Times New Roman"/>
          <w:szCs w:val="24"/>
          <w:lang w:val="id-ID"/>
        </w:rPr>
        <w:t xml:space="preserve">epat waktu dalam menyetorkan pajak yang terutang. </w:t>
      </w:r>
    </w:p>
    <w:p w14:paraId="776DDC5A" w14:textId="341AC84F" w:rsidR="00422AA1" w:rsidRPr="005C134D" w:rsidRDefault="00BB2EF9" w:rsidP="0045225A">
      <w:pPr>
        <w:pStyle w:val="ListParagraph"/>
        <w:numPr>
          <w:ilvl w:val="0"/>
          <w:numId w:val="41"/>
        </w:numPr>
        <w:spacing w:after="0" w:line="480" w:lineRule="auto"/>
        <w:jc w:val="both"/>
        <w:rPr>
          <w:rFonts w:cs="Times New Roman"/>
          <w:lang w:val="id-ID"/>
        </w:rPr>
      </w:pPr>
      <w:r w:rsidRPr="005C134D">
        <w:rPr>
          <w:rFonts w:cs="Times New Roman"/>
          <w:szCs w:val="24"/>
          <w:lang w:val="id-ID"/>
        </w:rPr>
        <w:t>Tepat waktu dalam melaporkan pajak yang sudah dibayar dan melaporkan perhitungan perpajakannya</w:t>
      </w:r>
      <w:r w:rsidR="00422AA1" w:rsidRPr="005C134D">
        <w:rPr>
          <w:rFonts w:cs="Times New Roman"/>
          <w:lang w:val="id-ID"/>
        </w:rPr>
        <w:t>.</w:t>
      </w:r>
    </w:p>
    <w:p w14:paraId="65126640" w14:textId="1A2DAF60" w:rsidR="00422AA1" w:rsidRPr="005C134D" w:rsidRDefault="00422AA1" w:rsidP="0045225A">
      <w:pPr>
        <w:pStyle w:val="ListParagraph"/>
        <w:numPr>
          <w:ilvl w:val="0"/>
          <w:numId w:val="40"/>
        </w:numPr>
        <w:spacing w:after="0" w:line="480" w:lineRule="auto"/>
        <w:ind w:left="284" w:hanging="284"/>
        <w:jc w:val="both"/>
        <w:rPr>
          <w:rFonts w:cs="Times New Roman"/>
          <w:lang w:val="id-ID"/>
        </w:rPr>
      </w:pPr>
      <w:r w:rsidRPr="005C134D">
        <w:rPr>
          <w:rFonts w:cs="Times New Roman"/>
          <w:lang w:val="id-ID"/>
        </w:rPr>
        <w:t>Kepatuhan Material</w:t>
      </w:r>
    </w:p>
    <w:p w14:paraId="0DE9950C" w14:textId="1BB4713D" w:rsidR="00422AA1" w:rsidRPr="005C134D" w:rsidRDefault="00BB2EF9" w:rsidP="00BB2EF9">
      <w:pPr>
        <w:pStyle w:val="ListParagraph"/>
        <w:spacing w:after="0" w:line="480" w:lineRule="auto"/>
        <w:ind w:left="284"/>
        <w:jc w:val="both"/>
        <w:rPr>
          <w:rFonts w:cs="Times New Roman"/>
          <w:lang w:val="id-ID"/>
        </w:rPr>
      </w:pPr>
      <w:r w:rsidRPr="005C134D">
        <w:rPr>
          <w:rFonts w:cs="Times New Roman"/>
          <w:szCs w:val="24"/>
          <w:lang w:val="id-ID"/>
        </w:rPr>
        <w:t xml:space="preserve">Kepatuhan material mencerminkan pemenuhan kewajiban secara substansi atau isi </w:t>
      </w:r>
      <w:r w:rsidRPr="005C134D">
        <w:rPr>
          <w:rFonts w:cs="Times New Roman"/>
          <w:szCs w:val="24"/>
        </w:rPr>
        <w:t>sehingga</w:t>
      </w:r>
      <w:r w:rsidRPr="005C134D">
        <w:rPr>
          <w:rFonts w:cs="Times New Roman"/>
          <w:szCs w:val="24"/>
          <w:lang w:val="id-ID"/>
        </w:rPr>
        <w:t xml:space="preserve"> memastikan bahwa data dan informasi yang dilaporkan benar dan sesuai dengan keadaan yang sebenarnya.</w:t>
      </w:r>
      <w:r w:rsidRPr="005C134D">
        <w:rPr>
          <w:rFonts w:cs="Times New Roman"/>
          <w:szCs w:val="24"/>
        </w:rPr>
        <w:t xml:space="preserve"> </w:t>
      </w:r>
      <w:r w:rsidR="00422AA1" w:rsidRPr="005C134D">
        <w:rPr>
          <w:rFonts w:cs="Times New Roman"/>
          <w:lang w:val="id-ID"/>
        </w:rPr>
        <w:t xml:space="preserve">Kepatuhan </w:t>
      </w:r>
      <w:r w:rsidRPr="005C134D">
        <w:rPr>
          <w:rFonts w:cs="Times New Roman"/>
        </w:rPr>
        <w:t>wajib pajak</w:t>
      </w:r>
      <w:r w:rsidR="00422AA1" w:rsidRPr="005C134D">
        <w:rPr>
          <w:rFonts w:cs="Times New Roman"/>
          <w:lang w:val="id-ID"/>
        </w:rPr>
        <w:t xml:space="preserve"> dalam menjalankan ketentuan material, diantaranya:</w:t>
      </w:r>
    </w:p>
    <w:p w14:paraId="5507A122" w14:textId="3D30EAC2" w:rsidR="00422AA1" w:rsidRPr="005C134D" w:rsidRDefault="00BB2EF9" w:rsidP="0045225A">
      <w:pPr>
        <w:pStyle w:val="ListParagraph"/>
        <w:numPr>
          <w:ilvl w:val="0"/>
          <w:numId w:val="42"/>
        </w:numPr>
        <w:spacing w:after="0" w:line="480" w:lineRule="auto"/>
        <w:jc w:val="both"/>
        <w:rPr>
          <w:rFonts w:cs="Times New Roman"/>
          <w:lang w:val="id-ID"/>
        </w:rPr>
      </w:pPr>
      <w:r w:rsidRPr="005C134D">
        <w:rPr>
          <w:rFonts w:cs="Times New Roman"/>
          <w:szCs w:val="24"/>
        </w:rPr>
        <w:t>Tepat dalam menghitung pajak terutang sesuai dengan peraturan perpajakan</w:t>
      </w:r>
      <w:r w:rsidRPr="005C134D">
        <w:rPr>
          <w:rFonts w:cs="Times New Roman"/>
          <w:lang w:val="id-ID"/>
        </w:rPr>
        <w:t>.</w:t>
      </w:r>
    </w:p>
    <w:p w14:paraId="20BD82E6" w14:textId="2FFA135E" w:rsidR="00422AA1" w:rsidRPr="005C134D" w:rsidRDefault="00422AA1" w:rsidP="0045225A">
      <w:pPr>
        <w:pStyle w:val="ListParagraph"/>
        <w:numPr>
          <w:ilvl w:val="0"/>
          <w:numId w:val="42"/>
        </w:numPr>
        <w:spacing w:after="0" w:line="480" w:lineRule="auto"/>
        <w:jc w:val="both"/>
        <w:rPr>
          <w:rFonts w:cs="Times New Roman"/>
          <w:lang w:val="id-ID"/>
        </w:rPr>
      </w:pPr>
      <w:r w:rsidRPr="005C134D">
        <w:rPr>
          <w:rFonts w:cs="Times New Roman"/>
          <w:lang w:val="id-ID"/>
        </w:rPr>
        <w:t>Akurat dan sesuai dengan keadaan yang sebenarnya dalam memperhitungkan pajak terut</w:t>
      </w:r>
      <w:r w:rsidR="00BB2EF9" w:rsidRPr="005C134D">
        <w:rPr>
          <w:rFonts w:cs="Times New Roman"/>
          <w:lang w:val="id-ID"/>
        </w:rPr>
        <w:t>ang sesuai peraturan perpajakan.</w:t>
      </w:r>
    </w:p>
    <w:p w14:paraId="21537A76" w14:textId="6CCB30F8" w:rsidR="00422AA1" w:rsidRPr="005C134D" w:rsidRDefault="00BB2EF9" w:rsidP="0045225A">
      <w:pPr>
        <w:pStyle w:val="ListParagraph"/>
        <w:numPr>
          <w:ilvl w:val="0"/>
          <w:numId w:val="42"/>
        </w:numPr>
        <w:spacing w:after="0" w:line="480" w:lineRule="auto"/>
        <w:jc w:val="both"/>
        <w:rPr>
          <w:rFonts w:cs="Times New Roman"/>
          <w:lang w:val="id-ID"/>
        </w:rPr>
      </w:pPr>
      <w:r w:rsidRPr="005C134D">
        <w:rPr>
          <w:rFonts w:cs="Times New Roman"/>
          <w:szCs w:val="24"/>
        </w:rPr>
        <w:t>Tepat dalam memotong maupun memungut pajak (wajib pajak sebagai pihak ketiga)</w:t>
      </w:r>
      <w:r w:rsidR="00422AA1" w:rsidRPr="005C134D">
        <w:rPr>
          <w:rFonts w:cs="Times New Roman"/>
          <w:lang w:val="id-ID"/>
        </w:rPr>
        <w:t>.</w:t>
      </w:r>
    </w:p>
    <w:p w14:paraId="39A9C02F" w14:textId="58A8583D" w:rsidR="008C5DF5" w:rsidRPr="005C134D" w:rsidRDefault="008D7FAF" w:rsidP="00BB2EF9">
      <w:pPr>
        <w:spacing w:after="0" w:line="480" w:lineRule="auto"/>
        <w:ind w:firstLine="567"/>
        <w:jc w:val="both"/>
        <w:rPr>
          <w:rFonts w:cs="Times New Roman"/>
          <w:szCs w:val="24"/>
          <w:lang w:val="id-ID"/>
        </w:rPr>
      </w:pPr>
      <w:r w:rsidRPr="005C134D">
        <w:rPr>
          <w:rFonts w:cs="Times New Roman"/>
          <w:szCs w:val="24"/>
        </w:rPr>
        <w:lastRenderedPageBreak/>
        <w:t xml:space="preserve">Menurut </w:t>
      </w:r>
      <w:r w:rsidR="00027E11" w:rsidRPr="005C134D">
        <w:rPr>
          <w:rFonts w:cs="Times New Roman"/>
          <w:szCs w:val="24"/>
        </w:rPr>
        <w:fldChar w:fldCharType="begin" w:fldLock="1"/>
      </w:r>
      <w:r w:rsidR="00FC751B">
        <w:rPr>
          <w:rFonts w:cs="Times New Roman"/>
          <w:szCs w:val="24"/>
        </w:rPr>
        <w:instrText>ADDIN CSL_CITATION {"citationItems":[{"id":"ITEM-1","itemData":{"DOI":"10.31602/al-kalam.v10i2.11437","ISSN":"2355-3197","abstract":"This study aims to determine the effect of tax knowledge and tax sanctions on taxpayer compliance. The results showed that tax knowledge had an effect on taxpayer compliance, and tax sanctions also had an effect on taxpayer compliance. This proves how important knowledge of taxation is so that taxpayers understand how the rules, calculations and reporting of taxation. In addition, tax sanctions are also important to provide a deterrent effect on taxpayers who are not disciplined in paying taxes.","author":[{"dropping-particle":"","family":"Rahadian","given":"Syuhada Hikmatyar","non-dropping-particle":"","parse-names":false,"suffix":""},{"dropping-particle":"","family":"Mulyadi","given":"","non-dropping-particle":"","parse-names":false,"suffix":""},{"dropping-particle":"","family":"Sianipar","given":"Panata Bangar Hasioan","non-dropping-particle":"","parse-names":false,"suffix":""}],"container-title":"Jurnal Akuntansi Keuangan Perpajakan dan Tata Kelola Perusahaan (JAKPT)","id":"ITEM-1","issue":"1","issued":{"date-parts":[["2024"]]},"page":"290","title":"Pengaruh Pengetahuan Pajak, Tarif Pajak Dan Sanksi Pajak Terhadap Kepatuhan Wajib Pajak","type":"article-journal","volume":"2"},"uris":["http://www.mendeley.com/documents/?uuid=866a4a0b-53dc-48e4-9c5b-a64912a289e2"]},{"id":"ITEM-2","itemData":{"DOI":"10.32502/jab.v5i1.2455","ISSN":"25487523","abstract":"This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Bisnis","id":"ITEM-2","issue":"1","issued":{"date-parts":[["2020"]]},"page":"13-15","title":"Pengaruh Kesadaran Wajib Pajak, Kualitas Pelayanan Fiskus, dan Sanksi Perpajakan Terhadap Kepatuhan Pelaporan Wajib Pajak","type":"article-journal","volume":"5"},"uris":["http://www.mendeley.com/documents/?uuid=3debc460-29dd-40c0-b150-157d634bf812"]}],"mendeley":{"formattedCitation":"(Rahadian et al., 2024; Rianty &amp; Syahputera, 2020)","manualFormatting":"Rahadian et al., (2024) ","plainTextFormattedCitation":"(Rahadian et al., 2024; Rianty &amp; Syahputera, 2020)","previouslyFormattedCitation":"(Rahadian et al., 2024; Rianty &amp; Syahputera, 2020)"},"properties":{"noteIndex":0},"schema":"https://github.com/citation-style-language/schema/raw/master/csl-citation.json"}</w:instrText>
      </w:r>
      <w:r w:rsidR="00027E11" w:rsidRPr="005C134D">
        <w:rPr>
          <w:rFonts w:cs="Times New Roman"/>
          <w:szCs w:val="24"/>
        </w:rPr>
        <w:fldChar w:fldCharType="separate"/>
      </w:r>
      <w:r w:rsidR="00027E11" w:rsidRPr="005C134D">
        <w:rPr>
          <w:rFonts w:cs="Times New Roman"/>
          <w:noProof/>
          <w:szCs w:val="24"/>
        </w:rPr>
        <w:t xml:space="preserve">Rahadian </w:t>
      </w:r>
      <w:r w:rsidR="00027E11" w:rsidRPr="005C134D">
        <w:rPr>
          <w:rFonts w:cs="Times New Roman"/>
          <w:i/>
          <w:noProof/>
          <w:szCs w:val="24"/>
        </w:rPr>
        <w:t>et al</w:t>
      </w:r>
      <w:r w:rsidR="005A641D" w:rsidRPr="005C134D">
        <w:rPr>
          <w:rFonts w:cs="Times New Roman"/>
          <w:noProof/>
          <w:szCs w:val="24"/>
        </w:rPr>
        <w:t>.</w:t>
      </w:r>
      <w:r w:rsidR="00FC751B">
        <w:rPr>
          <w:rFonts w:cs="Times New Roman"/>
          <w:noProof/>
          <w:szCs w:val="24"/>
        </w:rPr>
        <w:t>,</w:t>
      </w:r>
      <w:r w:rsidR="00027E11" w:rsidRPr="005C134D">
        <w:rPr>
          <w:rFonts w:cs="Times New Roman"/>
          <w:noProof/>
          <w:szCs w:val="24"/>
        </w:rPr>
        <w:t xml:space="preserve"> (2024) </w:t>
      </w:r>
      <w:r w:rsidR="00027E11" w:rsidRPr="005C134D">
        <w:rPr>
          <w:rFonts w:cs="Times New Roman"/>
          <w:szCs w:val="24"/>
        </w:rPr>
        <w:fldChar w:fldCharType="end"/>
      </w:r>
      <w:r w:rsidRPr="005C134D">
        <w:rPr>
          <w:rFonts w:cs="Times New Roman"/>
          <w:szCs w:val="24"/>
        </w:rPr>
        <w:t>i</w:t>
      </w:r>
      <w:r w:rsidRPr="005C134D">
        <w:rPr>
          <w:rFonts w:cs="Times New Roman"/>
          <w:szCs w:val="24"/>
          <w:lang w:val="id-ID"/>
        </w:rPr>
        <w:t xml:space="preserve">ndikator kepatuhan </w:t>
      </w:r>
      <w:r w:rsidRPr="005C134D">
        <w:rPr>
          <w:rFonts w:cs="Times New Roman"/>
          <w:szCs w:val="24"/>
        </w:rPr>
        <w:t>pajak formal</w:t>
      </w:r>
      <w:r w:rsidRPr="005C134D">
        <w:rPr>
          <w:rFonts w:cs="Times New Roman"/>
          <w:szCs w:val="24"/>
          <w:lang w:val="id-ID"/>
        </w:rPr>
        <w:t xml:space="preserve"> yang digunakan yaitu:</w:t>
      </w:r>
    </w:p>
    <w:p w14:paraId="6004EF73" w14:textId="71EAE3A9" w:rsidR="008C5DF5" w:rsidRPr="005C134D" w:rsidRDefault="008C5DF5" w:rsidP="00E804C7">
      <w:pPr>
        <w:pStyle w:val="ListParagraph"/>
        <w:numPr>
          <w:ilvl w:val="0"/>
          <w:numId w:val="12"/>
        </w:numPr>
        <w:spacing w:after="0" w:line="480" w:lineRule="auto"/>
        <w:jc w:val="both"/>
        <w:rPr>
          <w:rFonts w:cs="Times New Roman"/>
          <w:szCs w:val="24"/>
          <w:lang w:val="id-ID"/>
        </w:rPr>
      </w:pPr>
      <w:r w:rsidRPr="005C134D">
        <w:rPr>
          <w:rFonts w:cs="Times New Roman"/>
          <w:szCs w:val="24"/>
          <w:lang w:val="id-ID"/>
        </w:rPr>
        <w:t>Mendaftarkan diri se</w:t>
      </w:r>
      <w:r w:rsidR="004073F6" w:rsidRPr="005C134D">
        <w:rPr>
          <w:rFonts w:cs="Times New Roman"/>
          <w:szCs w:val="24"/>
        </w:rPr>
        <w:t>bagai wajib pajak.</w:t>
      </w:r>
    </w:p>
    <w:p w14:paraId="020FD1F3" w14:textId="6CC44D68" w:rsidR="008C5DF5" w:rsidRPr="005C134D" w:rsidRDefault="008C5DF5" w:rsidP="00E804C7">
      <w:pPr>
        <w:pStyle w:val="ListParagraph"/>
        <w:numPr>
          <w:ilvl w:val="0"/>
          <w:numId w:val="12"/>
        </w:numPr>
        <w:spacing w:after="0" w:line="480" w:lineRule="auto"/>
        <w:jc w:val="both"/>
        <w:rPr>
          <w:rFonts w:cs="Times New Roman"/>
          <w:szCs w:val="24"/>
        </w:rPr>
      </w:pPr>
      <w:r w:rsidRPr="005C134D">
        <w:rPr>
          <w:rFonts w:cs="Times New Roman"/>
          <w:szCs w:val="24"/>
        </w:rPr>
        <w:t>Melaporkan SPT tepat waktu.</w:t>
      </w:r>
    </w:p>
    <w:p w14:paraId="5CC08258" w14:textId="77777777" w:rsidR="008C5DF5" w:rsidRPr="005C134D" w:rsidRDefault="008C5DF5" w:rsidP="00E804C7">
      <w:pPr>
        <w:pStyle w:val="ListParagraph"/>
        <w:numPr>
          <w:ilvl w:val="0"/>
          <w:numId w:val="12"/>
        </w:numPr>
        <w:spacing w:after="0" w:line="480" w:lineRule="auto"/>
        <w:jc w:val="both"/>
        <w:rPr>
          <w:rFonts w:cs="Times New Roman"/>
          <w:szCs w:val="24"/>
        </w:rPr>
      </w:pPr>
      <w:r w:rsidRPr="005C134D">
        <w:rPr>
          <w:rFonts w:cs="Times New Roman"/>
          <w:szCs w:val="24"/>
        </w:rPr>
        <w:t>Membayar pajak tepat waktu.</w:t>
      </w:r>
    </w:p>
    <w:p w14:paraId="03C9F558" w14:textId="3ADC3AEE" w:rsidR="008C5DF5" w:rsidRPr="005C134D" w:rsidRDefault="008C5DF5" w:rsidP="00E804C7">
      <w:pPr>
        <w:pStyle w:val="ListParagraph"/>
        <w:numPr>
          <w:ilvl w:val="0"/>
          <w:numId w:val="12"/>
        </w:numPr>
        <w:spacing w:after="0" w:line="480" w:lineRule="auto"/>
        <w:jc w:val="both"/>
        <w:rPr>
          <w:rFonts w:cs="Times New Roman"/>
          <w:szCs w:val="24"/>
        </w:rPr>
      </w:pPr>
      <w:r w:rsidRPr="005C134D">
        <w:rPr>
          <w:rFonts w:cs="Times New Roman"/>
          <w:szCs w:val="24"/>
        </w:rPr>
        <w:t>Tidak memiliki tunggakan pajak.</w:t>
      </w:r>
    </w:p>
    <w:p w14:paraId="2DCD8DC2" w14:textId="0D828042" w:rsidR="004073F6" w:rsidRPr="005C134D" w:rsidRDefault="004073F6" w:rsidP="00E804C7">
      <w:pPr>
        <w:pStyle w:val="ListParagraph"/>
        <w:numPr>
          <w:ilvl w:val="0"/>
          <w:numId w:val="12"/>
        </w:numPr>
        <w:spacing w:after="0" w:line="480" w:lineRule="auto"/>
        <w:jc w:val="both"/>
        <w:rPr>
          <w:rFonts w:cs="Times New Roman"/>
          <w:szCs w:val="24"/>
        </w:rPr>
      </w:pPr>
      <w:r w:rsidRPr="005C134D">
        <w:rPr>
          <w:rFonts w:cs="Times New Roman"/>
          <w:szCs w:val="24"/>
        </w:rPr>
        <w:t>Patuh dalam membayar pajak.</w:t>
      </w:r>
    </w:p>
    <w:p w14:paraId="57304788" w14:textId="321D8EA1" w:rsidR="008C5DF5" w:rsidRPr="005C134D" w:rsidRDefault="008C5DF5" w:rsidP="00EC654B">
      <w:pPr>
        <w:spacing w:after="0" w:line="480" w:lineRule="auto"/>
        <w:ind w:firstLine="720"/>
        <w:jc w:val="both"/>
        <w:rPr>
          <w:rFonts w:cs="Times New Roman"/>
          <w:szCs w:val="24"/>
        </w:rPr>
      </w:pPr>
      <w:r w:rsidRPr="005C134D">
        <w:rPr>
          <w:rFonts w:cs="Times New Roman"/>
          <w:szCs w:val="24"/>
          <w:lang w:val="id-ID"/>
        </w:rPr>
        <w:t xml:space="preserve">Indikator kepatuhan </w:t>
      </w:r>
      <w:r w:rsidR="008D7FAF" w:rsidRPr="005C134D">
        <w:rPr>
          <w:rFonts w:cs="Times New Roman"/>
          <w:szCs w:val="24"/>
        </w:rPr>
        <w:t>pajak formal</w:t>
      </w:r>
      <w:r w:rsidRPr="005C134D">
        <w:rPr>
          <w:rFonts w:cs="Times New Roman"/>
          <w:szCs w:val="24"/>
          <w:lang w:val="id-ID"/>
        </w:rPr>
        <w:t xml:space="preserve"> </w:t>
      </w:r>
      <w:r w:rsidR="0024416D" w:rsidRPr="005C134D">
        <w:rPr>
          <w:rFonts w:cs="Times New Roman"/>
          <w:szCs w:val="24"/>
        </w:rPr>
        <w:t xml:space="preserve">menurut </w:t>
      </w:r>
      <w:r w:rsidR="0031400F" w:rsidRPr="005C134D">
        <w:rPr>
          <w:rFonts w:cs="Times New Roman"/>
          <w:noProof/>
          <w:szCs w:val="24"/>
        </w:rPr>
        <w:t xml:space="preserve">Rianty &amp; </w:t>
      </w:r>
      <w:r w:rsidR="008826CF" w:rsidRPr="005C134D">
        <w:rPr>
          <w:rFonts w:cs="Times New Roman"/>
          <w:noProof/>
          <w:szCs w:val="24"/>
        </w:rPr>
        <w:t>Syahputera</w:t>
      </w:r>
      <w:r w:rsidR="00027E11" w:rsidRPr="005C134D">
        <w:rPr>
          <w:rFonts w:cs="Times New Roman"/>
          <w:noProof/>
          <w:szCs w:val="24"/>
        </w:rPr>
        <w:t xml:space="preserve"> (2020) </w:t>
      </w:r>
      <w:r w:rsidRPr="005C134D">
        <w:rPr>
          <w:rFonts w:cs="Times New Roman"/>
          <w:szCs w:val="24"/>
          <w:lang w:val="id-ID"/>
        </w:rPr>
        <w:t>yaitu:</w:t>
      </w:r>
    </w:p>
    <w:p w14:paraId="0FF7ED02" w14:textId="0DF42EDF" w:rsidR="008C5DF5" w:rsidRPr="005C134D" w:rsidRDefault="005A641D" w:rsidP="00E804C7">
      <w:pPr>
        <w:pStyle w:val="ListParagraph"/>
        <w:numPr>
          <w:ilvl w:val="0"/>
          <w:numId w:val="13"/>
        </w:numPr>
        <w:spacing w:after="0" w:line="480" w:lineRule="auto"/>
        <w:jc w:val="both"/>
        <w:rPr>
          <w:rFonts w:cs="Times New Roman"/>
          <w:szCs w:val="24"/>
        </w:rPr>
      </w:pPr>
      <w:r w:rsidRPr="005C134D">
        <w:rPr>
          <w:rFonts w:cs="Times New Roman"/>
          <w:szCs w:val="24"/>
        </w:rPr>
        <w:t>Wajib p</w:t>
      </w:r>
      <w:r w:rsidR="008C5DF5" w:rsidRPr="005C134D">
        <w:rPr>
          <w:rFonts w:cs="Times New Roman"/>
          <w:szCs w:val="24"/>
        </w:rPr>
        <w:t xml:space="preserve">ajak paham atau berusaha untuk memahami semua ketentuan peraturan perundang-undangan perpajakan. </w:t>
      </w:r>
    </w:p>
    <w:p w14:paraId="43D4977E" w14:textId="7D26D796" w:rsidR="008C5DF5" w:rsidRPr="005C134D" w:rsidRDefault="008C5DF5" w:rsidP="00E804C7">
      <w:pPr>
        <w:pStyle w:val="ListParagraph"/>
        <w:numPr>
          <w:ilvl w:val="0"/>
          <w:numId w:val="13"/>
        </w:numPr>
        <w:spacing w:after="0" w:line="480" w:lineRule="auto"/>
        <w:jc w:val="both"/>
        <w:rPr>
          <w:rFonts w:cs="Times New Roman"/>
          <w:szCs w:val="24"/>
        </w:rPr>
      </w:pPr>
      <w:r w:rsidRPr="005C134D">
        <w:rPr>
          <w:rFonts w:cs="Times New Roman"/>
          <w:szCs w:val="24"/>
        </w:rPr>
        <w:t xml:space="preserve">Mengisi formulir pajak dengan lengkap </w:t>
      </w:r>
      <w:r w:rsidR="004073F6" w:rsidRPr="005C134D">
        <w:rPr>
          <w:rFonts w:cs="Times New Roman"/>
          <w:szCs w:val="24"/>
        </w:rPr>
        <w:t>dan jelas</w:t>
      </w:r>
      <w:r w:rsidR="009D467A" w:rsidRPr="005C134D">
        <w:rPr>
          <w:rFonts w:cs="Times New Roman"/>
          <w:szCs w:val="24"/>
        </w:rPr>
        <w:t>.</w:t>
      </w:r>
    </w:p>
    <w:p w14:paraId="688C8F61" w14:textId="1EE275B2" w:rsidR="008C5DF5" w:rsidRPr="005C134D" w:rsidRDefault="00C33B2F" w:rsidP="00E804C7">
      <w:pPr>
        <w:pStyle w:val="ListParagraph"/>
        <w:numPr>
          <w:ilvl w:val="0"/>
          <w:numId w:val="13"/>
        </w:numPr>
        <w:spacing w:after="0" w:line="480" w:lineRule="auto"/>
        <w:jc w:val="both"/>
        <w:rPr>
          <w:rFonts w:cs="Times New Roman"/>
          <w:szCs w:val="24"/>
        </w:rPr>
      </w:pPr>
      <w:r w:rsidRPr="005C134D">
        <w:rPr>
          <w:rFonts w:cs="Times New Roman"/>
          <w:szCs w:val="24"/>
        </w:rPr>
        <w:t xml:space="preserve">Menghitung </w:t>
      </w:r>
      <w:r w:rsidR="009D467A" w:rsidRPr="005C134D">
        <w:rPr>
          <w:rFonts w:cs="Times New Roman"/>
          <w:szCs w:val="24"/>
        </w:rPr>
        <w:t xml:space="preserve">jumlah </w:t>
      </w:r>
      <w:r w:rsidRPr="005C134D">
        <w:rPr>
          <w:rFonts w:cs="Times New Roman"/>
          <w:szCs w:val="24"/>
        </w:rPr>
        <w:t xml:space="preserve">pajak yang terutang </w:t>
      </w:r>
      <w:r w:rsidR="009D467A" w:rsidRPr="005C134D">
        <w:rPr>
          <w:rFonts w:cs="Times New Roman"/>
          <w:szCs w:val="24"/>
        </w:rPr>
        <w:t>dengan benar.</w:t>
      </w:r>
    </w:p>
    <w:p w14:paraId="1D5FD112" w14:textId="60148705" w:rsidR="008C5DF5" w:rsidRPr="005C134D" w:rsidRDefault="008C5DF5" w:rsidP="00E804C7">
      <w:pPr>
        <w:pStyle w:val="ListParagraph"/>
        <w:numPr>
          <w:ilvl w:val="0"/>
          <w:numId w:val="13"/>
        </w:numPr>
        <w:spacing w:after="0" w:line="480" w:lineRule="auto"/>
        <w:jc w:val="both"/>
        <w:rPr>
          <w:rFonts w:cs="Times New Roman"/>
          <w:szCs w:val="24"/>
        </w:rPr>
      </w:pPr>
      <w:r w:rsidRPr="005C134D">
        <w:rPr>
          <w:rFonts w:cs="Times New Roman"/>
          <w:szCs w:val="24"/>
        </w:rPr>
        <w:t>Membayar pajak yang terutang tepat pada waktunya</w:t>
      </w:r>
      <w:r w:rsidR="009D467A" w:rsidRPr="005C134D">
        <w:rPr>
          <w:rFonts w:cs="Times New Roman"/>
          <w:szCs w:val="24"/>
        </w:rPr>
        <w:t>.</w:t>
      </w:r>
    </w:p>
    <w:p w14:paraId="66E1D7B1" w14:textId="558C355E" w:rsidR="00F278B5" w:rsidRPr="005C134D" w:rsidRDefault="00922D49" w:rsidP="00EC654B">
      <w:pPr>
        <w:pStyle w:val="Heading2"/>
        <w:numPr>
          <w:ilvl w:val="0"/>
          <w:numId w:val="3"/>
        </w:numPr>
        <w:ind w:left="567" w:hanging="567"/>
        <w:rPr>
          <w:rFonts w:cs="Times New Roman"/>
          <w:szCs w:val="24"/>
          <w:lang w:val="id-ID"/>
        </w:rPr>
      </w:pPr>
      <w:bookmarkStart w:id="44" w:name="_Toc215236430"/>
      <w:r w:rsidRPr="005C134D">
        <w:rPr>
          <w:rFonts w:cs="Times New Roman"/>
          <w:szCs w:val="24"/>
        </w:rPr>
        <w:t>Pemahaman Pajak</w:t>
      </w:r>
      <w:bookmarkEnd w:id="44"/>
      <w:r w:rsidR="00EC725E" w:rsidRPr="005C134D">
        <w:rPr>
          <w:rFonts w:cs="Times New Roman"/>
          <w:szCs w:val="24"/>
        </w:rPr>
        <w:t xml:space="preserve"> </w:t>
      </w:r>
    </w:p>
    <w:p w14:paraId="4915615C" w14:textId="34BE6352" w:rsidR="0046341F" w:rsidRPr="005C134D" w:rsidRDefault="0073240D" w:rsidP="00EC725E">
      <w:pPr>
        <w:tabs>
          <w:tab w:val="left" w:pos="7230"/>
        </w:tabs>
        <w:spacing w:after="0" w:line="480" w:lineRule="auto"/>
        <w:ind w:left="11" w:firstLine="567"/>
        <w:jc w:val="both"/>
      </w:pPr>
      <w:r w:rsidRPr="005C134D">
        <w:rPr>
          <w:rFonts w:cs="Times New Roman"/>
          <w:szCs w:val="24"/>
          <w:lang w:val="id-ID"/>
        </w:rPr>
        <w:t xml:space="preserve">Sistem perpajakan di Indonesia menganut </w:t>
      </w:r>
      <w:r w:rsidRPr="005C134D">
        <w:rPr>
          <w:rFonts w:cs="Times New Roman"/>
          <w:i/>
          <w:szCs w:val="24"/>
          <w:lang w:val="id-ID"/>
        </w:rPr>
        <w:t>self assessment system</w:t>
      </w:r>
      <w:r w:rsidRPr="005C134D">
        <w:rPr>
          <w:rFonts w:cs="Times New Roman"/>
          <w:szCs w:val="24"/>
          <w:lang w:val="id-ID"/>
        </w:rPr>
        <w:t xml:space="preserve">, yang menuntut wajib pajak untuk memahami ketentuan perpajakan dan melaksanakan kewajiban perpajakannya </w:t>
      </w:r>
      <w:r w:rsidR="00E90203" w:rsidRPr="005C134D">
        <w:rPr>
          <w:rFonts w:cs="Times New Roman"/>
          <w:szCs w:val="24"/>
          <w:lang w:val="id-ID"/>
        </w:rPr>
        <w:t xml:space="preserve">secara mandiri </w:t>
      </w:r>
      <w:r w:rsidRPr="005C134D">
        <w:rPr>
          <w:rFonts w:cs="Times New Roman"/>
          <w:szCs w:val="24"/>
          <w:lang w:val="id-ID"/>
        </w:rPr>
        <w:t>(Solicah, 2019).</w:t>
      </w:r>
      <w:r w:rsidRPr="005C134D">
        <w:rPr>
          <w:rFonts w:cs="Times New Roman"/>
          <w:szCs w:val="24"/>
        </w:rPr>
        <w:t xml:space="preserve"> Dalam hal ini, pemahaman pajak menjadi aspek penting karena berperan sebagai dasar</w:t>
      </w:r>
      <w:r w:rsidR="00EC725E" w:rsidRPr="005C134D">
        <w:rPr>
          <w:rFonts w:cs="Times New Roman"/>
          <w:szCs w:val="24"/>
        </w:rPr>
        <w:t xml:space="preserve"> informasi</w:t>
      </w:r>
      <w:r w:rsidRPr="005C134D">
        <w:rPr>
          <w:rFonts w:cs="Times New Roman"/>
          <w:szCs w:val="24"/>
        </w:rPr>
        <w:t xml:space="preserve"> bagi wajib pajak dalam</w:t>
      </w:r>
      <w:r w:rsidR="00EC725E" w:rsidRPr="005C134D">
        <w:rPr>
          <w:rFonts w:cs="Times New Roman"/>
          <w:szCs w:val="24"/>
        </w:rPr>
        <w:t xml:space="preserve"> memenuhi kewajiban perpajakannya</w:t>
      </w:r>
      <w:r w:rsidRPr="005C134D">
        <w:rPr>
          <w:rFonts w:cs="Times New Roman"/>
          <w:szCs w:val="24"/>
        </w:rPr>
        <w:t xml:space="preserve"> (Welly, 2024).</w:t>
      </w:r>
      <w:r w:rsidR="00764562" w:rsidRPr="005C134D">
        <w:rPr>
          <w:rFonts w:cs="Times New Roman"/>
          <w:szCs w:val="24"/>
        </w:rPr>
        <w:t xml:space="preserve"> Menurut </w:t>
      </w:r>
      <w:r w:rsidR="00EC725E" w:rsidRPr="005C134D">
        <w:rPr>
          <w:rFonts w:cs="Times New Roman"/>
          <w:szCs w:val="24"/>
        </w:rPr>
        <w:t>Amin (2018</w:t>
      </w:r>
      <w:r w:rsidR="00764562" w:rsidRPr="005C134D">
        <w:rPr>
          <w:rFonts w:cs="Times New Roman"/>
          <w:szCs w:val="24"/>
        </w:rPr>
        <w:t xml:space="preserve">), </w:t>
      </w:r>
      <w:r w:rsidRPr="005C134D">
        <w:rPr>
          <w:rFonts w:cs="Times New Roman"/>
          <w:szCs w:val="24"/>
        </w:rPr>
        <w:t xml:space="preserve">pemahaman pajak merupakan proses </w:t>
      </w:r>
      <w:r w:rsidR="00764562" w:rsidRPr="005C134D">
        <w:rPr>
          <w:rFonts w:cs="Times New Roman"/>
          <w:szCs w:val="24"/>
        </w:rPr>
        <w:t>ketika</w:t>
      </w:r>
      <w:r w:rsidRPr="005C134D">
        <w:rPr>
          <w:rFonts w:cs="Times New Roman"/>
          <w:szCs w:val="24"/>
        </w:rPr>
        <w:t xml:space="preserve"> wajib pajak mengetahui, memahami, dan mampu mengimplementasikan peraturan perpajakan secara tepat.</w:t>
      </w:r>
      <w:r w:rsidR="00764562" w:rsidRPr="005C134D">
        <w:rPr>
          <w:rFonts w:cs="Times New Roman"/>
          <w:szCs w:val="24"/>
        </w:rPr>
        <w:t xml:space="preserve"> Oleh karena itu, pemahaman pajak menjadi fondasi utama dalam </w:t>
      </w:r>
      <w:r w:rsidR="00764562" w:rsidRPr="005C134D">
        <w:rPr>
          <w:rFonts w:cs="Times New Roman"/>
          <w:szCs w:val="24"/>
        </w:rPr>
        <w:lastRenderedPageBreak/>
        <w:t>pelaksanaan kewajiban perpajakan secara mandiri.</w:t>
      </w:r>
      <w:r w:rsidR="00EC725E" w:rsidRPr="005C134D">
        <w:t xml:space="preserve"> </w:t>
      </w:r>
      <w:r w:rsidR="004376EA" w:rsidRPr="005C134D">
        <w:rPr>
          <w:rFonts w:cs="Times New Roman"/>
          <w:szCs w:val="24"/>
          <w:lang w:val="id-ID"/>
        </w:rPr>
        <w:t>Indikator pemahaman perpajakan yang digunakan dalam penelitian</w:t>
      </w:r>
      <w:r w:rsidR="00E24D98" w:rsidRPr="005C134D">
        <w:rPr>
          <w:rFonts w:cs="Times New Roman"/>
          <w:szCs w:val="24"/>
        </w:rPr>
        <w:t xml:space="preserve"> </w:t>
      </w:r>
      <w:r w:rsidR="004376EA" w:rsidRPr="005C134D">
        <w:rPr>
          <w:rFonts w:cs="Times New Roman"/>
          <w:szCs w:val="24"/>
          <w:lang w:val="id-ID"/>
        </w:rPr>
        <w:t xml:space="preserve">ini mengacu pada penelitian </w:t>
      </w:r>
      <w:r w:rsidR="00027E11" w:rsidRPr="005C134D">
        <w:rPr>
          <w:rFonts w:cs="Times New Roman"/>
          <w:szCs w:val="24"/>
          <w:lang w:val="id-ID"/>
        </w:rPr>
        <w:fldChar w:fldCharType="begin" w:fldLock="1"/>
      </w:r>
      <w:r w:rsidR="00F27353" w:rsidRPr="005C134D">
        <w:rPr>
          <w:rFonts w:cs="Times New Roman"/>
          <w:szCs w:val="24"/>
          <w:lang w:val="id-ID"/>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Utara","type":"article-journal"},"uris":["http://www.mendeley.com/documents/?uuid=f139cb6a-5ead-499d-a145-08781891be3d"]}],"mendeley":{"formattedCitation":"(Amin, 2018)","manualFormatting":"Amin (2018)","plainTextFormattedCitation":"(Amin, 2018)","previouslyFormattedCitation":"(Amin, 2018)"},"properties":{"noteIndex":0},"schema":"https://github.com/citation-style-language/schema/raw/master/csl-citation.json"}</w:instrText>
      </w:r>
      <w:r w:rsidR="00027E11" w:rsidRPr="005C134D">
        <w:rPr>
          <w:rFonts w:cs="Times New Roman"/>
          <w:szCs w:val="24"/>
          <w:lang w:val="id-ID"/>
        </w:rPr>
        <w:fldChar w:fldCharType="separate"/>
      </w:r>
      <w:r w:rsidR="00027E11" w:rsidRPr="005C134D">
        <w:rPr>
          <w:rFonts w:cs="Times New Roman"/>
          <w:noProof/>
          <w:szCs w:val="24"/>
          <w:lang w:val="id-ID"/>
        </w:rPr>
        <w:t xml:space="preserve">Amin </w:t>
      </w:r>
      <w:r w:rsidR="00027E11" w:rsidRPr="005C134D">
        <w:rPr>
          <w:rFonts w:cs="Times New Roman"/>
          <w:noProof/>
          <w:szCs w:val="24"/>
        </w:rPr>
        <w:t>(</w:t>
      </w:r>
      <w:r w:rsidR="00027E11" w:rsidRPr="005C134D">
        <w:rPr>
          <w:rFonts w:cs="Times New Roman"/>
          <w:noProof/>
          <w:szCs w:val="24"/>
          <w:lang w:val="id-ID"/>
        </w:rPr>
        <w:t>2018)</w:t>
      </w:r>
      <w:r w:rsidR="00027E11" w:rsidRPr="005C134D">
        <w:rPr>
          <w:rFonts w:cs="Times New Roman"/>
          <w:szCs w:val="24"/>
          <w:lang w:val="id-ID"/>
        </w:rPr>
        <w:fldChar w:fldCharType="end"/>
      </w:r>
      <w:r w:rsidR="00027E11" w:rsidRPr="005C134D">
        <w:rPr>
          <w:rFonts w:cs="Times New Roman"/>
          <w:szCs w:val="24"/>
        </w:rPr>
        <w:t xml:space="preserve"> </w:t>
      </w:r>
      <w:r w:rsidR="004376EA" w:rsidRPr="005C134D">
        <w:rPr>
          <w:rFonts w:cs="Times New Roman"/>
          <w:szCs w:val="24"/>
          <w:lang w:val="id-ID"/>
        </w:rPr>
        <w:t xml:space="preserve">yaitu: </w:t>
      </w:r>
    </w:p>
    <w:p w14:paraId="5F1480A6" w14:textId="7BA867C8" w:rsidR="0046341F" w:rsidRPr="005C134D" w:rsidRDefault="00535636" w:rsidP="00E804C7">
      <w:pPr>
        <w:pStyle w:val="ListParagraph"/>
        <w:numPr>
          <w:ilvl w:val="0"/>
          <w:numId w:val="15"/>
        </w:numPr>
        <w:spacing w:after="0" w:line="480" w:lineRule="auto"/>
        <w:jc w:val="both"/>
        <w:rPr>
          <w:rFonts w:cs="Times New Roman"/>
          <w:szCs w:val="24"/>
        </w:rPr>
      </w:pPr>
      <w:r w:rsidRPr="005C134D">
        <w:rPr>
          <w:rFonts w:cs="Times New Roman"/>
          <w:szCs w:val="24"/>
        </w:rPr>
        <w:t>Mengetahui dan berusaha memahami undang-undang perpajakan.</w:t>
      </w:r>
    </w:p>
    <w:p w14:paraId="38BC362E" w14:textId="73BC6F00" w:rsidR="0046341F" w:rsidRPr="005C134D" w:rsidRDefault="0046341F" w:rsidP="00E804C7">
      <w:pPr>
        <w:pStyle w:val="ListParagraph"/>
        <w:numPr>
          <w:ilvl w:val="0"/>
          <w:numId w:val="15"/>
        </w:numPr>
        <w:spacing w:after="0" w:line="480" w:lineRule="auto"/>
        <w:jc w:val="both"/>
        <w:rPr>
          <w:rFonts w:cs="Times New Roman"/>
          <w:szCs w:val="24"/>
        </w:rPr>
      </w:pPr>
      <w:r w:rsidRPr="005C134D">
        <w:rPr>
          <w:rFonts w:cs="Times New Roman"/>
          <w:szCs w:val="24"/>
        </w:rPr>
        <w:t>Pemahaman mengenai hak dan kewajiban sebagai wajib pajak.</w:t>
      </w:r>
    </w:p>
    <w:p w14:paraId="29FC7BE7" w14:textId="4D5752F9" w:rsidR="0046341F" w:rsidRPr="005C134D" w:rsidRDefault="0046341F" w:rsidP="00E804C7">
      <w:pPr>
        <w:pStyle w:val="ListParagraph"/>
        <w:numPr>
          <w:ilvl w:val="0"/>
          <w:numId w:val="15"/>
        </w:numPr>
        <w:spacing w:after="0" w:line="480" w:lineRule="auto"/>
        <w:jc w:val="both"/>
        <w:rPr>
          <w:rFonts w:cs="Times New Roman"/>
          <w:szCs w:val="24"/>
        </w:rPr>
      </w:pPr>
      <w:r w:rsidRPr="005C134D">
        <w:rPr>
          <w:rFonts w:cs="Times New Roman"/>
          <w:szCs w:val="24"/>
        </w:rPr>
        <w:t xml:space="preserve">Pemahaman mengenai </w:t>
      </w:r>
      <w:r w:rsidR="00E15B62" w:rsidRPr="005C134D">
        <w:rPr>
          <w:rFonts w:cs="Times New Roman"/>
          <w:szCs w:val="24"/>
        </w:rPr>
        <w:t xml:space="preserve">tarif </w:t>
      </w:r>
      <w:r w:rsidR="00535636" w:rsidRPr="005C134D">
        <w:rPr>
          <w:rFonts w:cs="Times New Roman"/>
          <w:szCs w:val="24"/>
        </w:rPr>
        <w:t>pajak.</w:t>
      </w:r>
    </w:p>
    <w:p w14:paraId="19FF45D1" w14:textId="4A623445" w:rsidR="0046341F" w:rsidRPr="005C134D" w:rsidRDefault="0046341F" w:rsidP="00E804C7">
      <w:pPr>
        <w:pStyle w:val="ListParagraph"/>
        <w:numPr>
          <w:ilvl w:val="0"/>
          <w:numId w:val="15"/>
        </w:numPr>
        <w:spacing w:after="0" w:line="480" w:lineRule="auto"/>
        <w:jc w:val="both"/>
        <w:rPr>
          <w:rFonts w:cs="Times New Roman"/>
          <w:szCs w:val="24"/>
        </w:rPr>
      </w:pPr>
      <w:r w:rsidRPr="005C134D">
        <w:rPr>
          <w:rFonts w:cs="Times New Roman"/>
          <w:szCs w:val="24"/>
        </w:rPr>
        <w:t xml:space="preserve">Pengetahuan dan pemahaman mengenai PTKP, PKP dan </w:t>
      </w:r>
      <w:r w:rsidR="00E15B62" w:rsidRPr="005C134D">
        <w:rPr>
          <w:rFonts w:cs="Times New Roman"/>
          <w:szCs w:val="24"/>
        </w:rPr>
        <w:t xml:space="preserve">sanksi </w:t>
      </w:r>
      <w:r w:rsidR="00C643D8" w:rsidRPr="005C134D">
        <w:rPr>
          <w:rFonts w:cs="Times New Roman"/>
          <w:szCs w:val="24"/>
        </w:rPr>
        <w:t>pajak</w:t>
      </w:r>
      <w:r w:rsidR="00535636" w:rsidRPr="005C134D">
        <w:rPr>
          <w:rFonts w:cs="Times New Roman"/>
          <w:szCs w:val="24"/>
        </w:rPr>
        <w:t>.</w:t>
      </w:r>
    </w:p>
    <w:p w14:paraId="0EA5EEAE" w14:textId="13F32B2C" w:rsidR="0046341F" w:rsidRPr="005C134D" w:rsidRDefault="0046341F" w:rsidP="00E804C7">
      <w:pPr>
        <w:pStyle w:val="ListParagraph"/>
        <w:numPr>
          <w:ilvl w:val="0"/>
          <w:numId w:val="15"/>
        </w:numPr>
        <w:spacing w:after="0" w:line="480" w:lineRule="auto"/>
        <w:jc w:val="both"/>
        <w:rPr>
          <w:rFonts w:cs="Times New Roman"/>
          <w:szCs w:val="24"/>
          <w:lang w:val="id-ID"/>
        </w:rPr>
      </w:pPr>
      <w:r w:rsidRPr="005C134D">
        <w:rPr>
          <w:rFonts w:cs="Times New Roman"/>
          <w:szCs w:val="24"/>
        </w:rPr>
        <w:t>Wajib pajak memahami peraturan perpajakan melalui sosialisasi yang dilakukan oleh KPP</w:t>
      </w:r>
      <w:r w:rsidR="00535636" w:rsidRPr="005C134D">
        <w:rPr>
          <w:rFonts w:cs="Times New Roman"/>
          <w:szCs w:val="24"/>
        </w:rPr>
        <w:t>.</w:t>
      </w:r>
    </w:p>
    <w:p w14:paraId="4CB8EA43" w14:textId="4ECA5A04" w:rsidR="00964BDE" w:rsidRPr="005C134D" w:rsidRDefault="00A70A74" w:rsidP="00EC654B">
      <w:pPr>
        <w:pStyle w:val="Heading2"/>
        <w:numPr>
          <w:ilvl w:val="0"/>
          <w:numId w:val="3"/>
        </w:numPr>
        <w:ind w:left="567" w:hanging="567"/>
        <w:rPr>
          <w:rFonts w:cs="Times New Roman"/>
          <w:szCs w:val="24"/>
          <w:lang w:val="id-ID"/>
        </w:rPr>
      </w:pPr>
      <w:bookmarkStart w:id="45" w:name="_Toc215236431"/>
      <w:r w:rsidRPr="005C134D">
        <w:rPr>
          <w:rFonts w:cs="Times New Roman"/>
          <w:szCs w:val="24"/>
        </w:rPr>
        <w:t>Pelayanan Fiskus</w:t>
      </w:r>
      <w:bookmarkEnd w:id="45"/>
    </w:p>
    <w:p w14:paraId="5FE598C0" w14:textId="7F8D1AF5" w:rsidR="00FC3530" w:rsidRPr="005C134D" w:rsidRDefault="0097285C" w:rsidP="00FC3530">
      <w:pPr>
        <w:spacing w:after="0" w:line="480" w:lineRule="auto"/>
        <w:ind w:firstLine="567"/>
        <w:jc w:val="both"/>
        <w:rPr>
          <w:rFonts w:cs="Times New Roman"/>
          <w:iCs/>
          <w:szCs w:val="24"/>
        </w:rPr>
      </w:pPr>
      <w:r w:rsidRPr="005C134D">
        <w:t xml:space="preserve">Pemerintah berupaya meningkatkan kepatuhan pajak melalui pelayanan </w:t>
      </w:r>
      <w:r w:rsidR="00FC3530" w:rsidRPr="005C134D">
        <w:t xml:space="preserve">fiskus </w:t>
      </w:r>
      <w:r w:rsidR="00347F42" w:rsidRPr="005C134D">
        <w:t>kepada wajib pajak.</w:t>
      </w:r>
      <w:r w:rsidR="00347F42" w:rsidRPr="005C134D">
        <w:rPr>
          <w:rFonts w:cs="Times New Roman"/>
          <w:iCs/>
          <w:szCs w:val="24"/>
        </w:rPr>
        <w:t xml:space="preserve"> </w:t>
      </w:r>
      <w:r w:rsidR="00300B00" w:rsidRPr="005C134D">
        <w:rPr>
          <w:rFonts w:cs="Times New Roman"/>
          <w:iCs/>
          <w:szCs w:val="24"/>
        </w:rPr>
        <w:t xml:space="preserve">Pelayanan fiskus merujuk pada upaya petugas pajak </w:t>
      </w:r>
      <w:r w:rsidR="00314AB6" w:rsidRPr="005C134D">
        <w:rPr>
          <w:rFonts w:cs="Times New Roman"/>
          <w:iCs/>
          <w:szCs w:val="24"/>
        </w:rPr>
        <w:t xml:space="preserve">untuk mengapresiasi </w:t>
      </w:r>
      <w:r w:rsidR="0010786C" w:rsidRPr="005C134D">
        <w:rPr>
          <w:rFonts w:cs="Times New Roman"/>
          <w:iCs/>
          <w:szCs w:val="24"/>
        </w:rPr>
        <w:t>wajib pajak</w:t>
      </w:r>
      <w:r w:rsidR="00314AB6" w:rsidRPr="005C134D">
        <w:rPr>
          <w:rFonts w:cs="Times New Roman"/>
          <w:iCs/>
          <w:szCs w:val="24"/>
        </w:rPr>
        <w:t xml:space="preserve"> yang telah berpartisipasi</w:t>
      </w:r>
      <w:r w:rsidRPr="005C134D">
        <w:rPr>
          <w:rFonts w:cs="Times New Roman"/>
          <w:iCs/>
          <w:szCs w:val="24"/>
        </w:rPr>
        <w:t xml:space="preserve"> membayar pajak</w:t>
      </w:r>
      <w:r w:rsidR="00300B00" w:rsidRPr="005C134D">
        <w:rPr>
          <w:rFonts w:cs="Times New Roman"/>
          <w:iCs/>
          <w:szCs w:val="24"/>
        </w:rPr>
        <w:t xml:space="preserve"> </w:t>
      </w:r>
      <w:r w:rsidR="00314AB6" w:rsidRPr="005C134D">
        <w:rPr>
          <w:rFonts w:cs="Times New Roman"/>
          <w:iCs/>
          <w:szCs w:val="24"/>
        </w:rPr>
        <w:t xml:space="preserve">dengan </w:t>
      </w:r>
      <w:r w:rsidR="00300B00" w:rsidRPr="005C134D">
        <w:rPr>
          <w:rFonts w:cs="Times New Roman"/>
          <w:iCs/>
          <w:szCs w:val="24"/>
        </w:rPr>
        <w:t>memberikan bantuan serta memfasilitasi berbagai kebutuhan administratif wajib pajak (Welly, 2024).</w:t>
      </w:r>
      <w:r w:rsidR="00314AB6" w:rsidRPr="005C134D">
        <w:rPr>
          <w:rFonts w:cs="Times New Roman"/>
          <w:iCs/>
          <w:szCs w:val="24"/>
        </w:rPr>
        <w:t xml:space="preserve"> </w:t>
      </w:r>
      <w:r w:rsidR="00FC3530" w:rsidRPr="005C134D">
        <w:rPr>
          <w:rFonts w:cs="Times New Roman"/>
          <w:iCs/>
          <w:szCs w:val="24"/>
        </w:rPr>
        <w:t>Apresiasi ini diwujudkan dalam bentuk pelayanan yang baik dan berkualitas, sebagai respon positif serta timbal balik Direktorat Jenderal Pajak</w:t>
      </w:r>
      <w:r w:rsidR="0010786C" w:rsidRPr="005C134D">
        <w:rPr>
          <w:rFonts w:cs="Times New Roman"/>
          <w:iCs/>
          <w:szCs w:val="24"/>
        </w:rPr>
        <w:t xml:space="preserve"> (DJP) kepada wajib pajak</w:t>
      </w:r>
      <w:r w:rsidR="00FC3530" w:rsidRPr="005C134D">
        <w:rPr>
          <w:rFonts w:cs="Times New Roman"/>
          <w:iCs/>
          <w:szCs w:val="24"/>
        </w:rPr>
        <w:t>.</w:t>
      </w:r>
    </w:p>
    <w:p w14:paraId="74A15C3E" w14:textId="599FC213" w:rsidR="00F12894" w:rsidRPr="005C134D" w:rsidRDefault="00300B00" w:rsidP="00DC04E7">
      <w:pPr>
        <w:spacing w:after="0" w:line="480" w:lineRule="auto"/>
        <w:ind w:firstLine="567"/>
        <w:jc w:val="both"/>
        <w:rPr>
          <w:rFonts w:cs="Times New Roman"/>
          <w:iCs/>
          <w:szCs w:val="24"/>
        </w:rPr>
      </w:pPr>
      <w:r w:rsidRPr="005C134D">
        <w:rPr>
          <w:rFonts w:cs="Times New Roman"/>
          <w:iCs/>
          <w:szCs w:val="24"/>
        </w:rPr>
        <w:t>Pelayanan yang diberikan kepada wajib pajak harus senantiasa baik dan berkualitas karena baik buruknya pelayanan akan menjadi tolak u</w:t>
      </w:r>
      <w:r w:rsidR="00FA7F19" w:rsidRPr="005C134D">
        <w:rPr>
          <w:rFonts w:cs="Times New Roman"/>
          <w:iCs/>
          <w:szCs w:val="24"/>
        </w:rPr>
        <w:t xml:space="preserve">kur keberhasilan petugas pajak. </w:t>
      </w:r>
      <w:r w:rsidR="00FC3530" w:rsidRPr="005C134D">
        <w:rPr>
          <w:rFonts w:cs="Times New Roman"/>
          <w:iCs/>
          <w:szCs w:val="24"/>
        </w:rPr>
        <w:t xml:space="preserve">Kualitas </w:t>
      </w:r>
      <w:r w:rsidR="007714B9" w:rsidRPr="005C134D">
        <w:rPr>
          <w:rFonts w:cs="Times New Roman"/>
          <w:iCs/>
          <w:szCs w:val="24"/>
        </w:rPr>
        <w:t>ini</w:t>
      </w:r>
      <w:r w:rsidR="00FC3530" w:rsidRPr="005C134D">
        <w:rPr>
          <w:rFonts w:cs="Times New Roman"/>
          <w:iCs/>
          <w:szCs w:val="24"/>
        </w:rPr>
        <w:t xml:space="preserve"> dinilai dari persepsi wajib pajak dengan cara membandingkan pelayanan yang wajib pajak terima dengan pelayanan yang wajib pajak harapkan. </w:t>
      </w:r>
      <w:r w:rsidR="001B7187" w:rsidRPr="005C134D">
        <w:rPr>
          <w:rFonts w:cs="Times New Roman"/>
          <w:iCs/>
          <w:szCs w:val="24"/>
        </w:rPr>
        <w:t>Dengan adanya p</w:t>
      </w:r>
      <w:r w:rsidR="007714B9" w:rsidRPr="005C134D">
        <w:rPr>
          <w:rFonts w:cs="Times New Roman"/>
          <w:iCs/>
          <w:szCs w:val="24"/>
        </w:rPr>
        <w:t xml:space="preserve">elayanan yang baik diharapkan mampu mempermudah wajib pajak dalam menjalankan hak dan kewajiban perpajakannya, </w:t>
      </w:r>
      <w:r w:rsidR="007714B9" w:rsidRPr="005C134D">
        <w:rPr>
          <w:rFonts w:cs="Times New Roman"/>
          <w:iCs/>
          <w:szCs w:val="24"/>
        </w:rPr>
        <w:lastRenderedPageBreak/>
        <w:t>sekaligus membangun simpati serta meningkatkan kepuasan wajib pajak yang diharapkan dapat mendorong tingkat kepatuhan pajak</w:t>
      </w:r>
      <w:r w:rsidR="00FA7F19" w:rsidRPr="005C134D">
        <w:rPr>
          <w:rFonts w:cs="Times New Roman"/>
          <w:iCs/>
          <w:szCs w:val="24"/>
        </w:rPr>
        <w:t xml:space="preserve"> </w:t>
      </w:r>
      <w:r w:rsidR="00FA7F19" w:rsidRPr="005C134D">
        <w:rPr>
          <w:rFonts w:cs="Times New Roman"/>
          <w:iCs/>
          <w:szCs w:val="24"/>
        </w:rPr>
        <w:fldChar w:fldCharType="begin" w:fldLock="1"/>
      </w:r>
      <w:r w:rsidR="00FD41D6" w:rsidRPr="005C134D">
        <w:rPr>
          <w:rFonts w:cs="Times New Roman"/>
          <w:iCs/>
          <w:szCs w:val="24"/>
        </w:rPr>
        <w:instrText>ADDIN CSL_CITATION {"citationItems":[{"id":"ITEM-1","itemData":{"DOI":"10.55606/jebaku.v3i3.2550","ISSN":"2827-8364","abstract":"Tax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compliance.","author":[{"dropping-particle":"","family":"Aliviany","given":"Delira","non-dropping-particle":"","parse-names":false,"suffix":""},{"dropping-particle":"","family":"Kristianti Maharani","given":"Novera","non-dropping-particle":"","parse-names":false,"suffix":""}],"container-title":"Jurnal Ekonomi Bisnis dan Akuntansi (JEBAKU)","id":"ITEM-1","issue":"3","issued":{"date-parts":[["2023"]]},"page":"14-26","title":"Pengaruh Pengetahuan Wajib Pajak, Kualitas Pelayanan Fiskus Dan Sanksi Pajak Terhadap Kepatuhan Wajib Pajak","type":"article-journal","volume":"3"},"uris":["http://www.mendeley.com/documents/?uuid=4044cda0-65d3-401d-b539-4e89bb74450f"]}],"mendeley":{"formattedCitation":"(Aliviany &amp; Kristianti Maharani, 2023)","plainTextFormattedCitation":"(Aliviany &amp; Kristianti Maharani, 2023)","previouslyFormattedCitation":"(Aliviany &amp; Kristianti Maharani, 2023)"},"properties":{"noteIndex":0},"schema":"https://github.com/citation-style-language/schema/raw/master/csl-citation.json"}</w:instrText>
      </w:r>
      <w:r w:rsidR="00FA7F19" w:rsidRPr="005C134D">
        <w:rPr>
          <w:rFonts w:cs="Times New Roman"/>
          <w:iCs/>
          <w:szCs w:val="24"/>
        </w:rPr>
        <w:fldChar w:fldCharType="separate"/>
      </w:r>
      <w:r w:rsidR="00FA7F19" w:rsidRPr="005C134D">
        <w:rPr>
          <w:rFonts w:cs="Times New Roman"/>
          <w:iCs/>
          <w:noProof/>
          <w:szCs w:val="24"/>
        </w:rPr>
        <w:t>(Aliviany &amp; Kristianti Maharani, 2023)</w:t>
      </w:r>
      <w:r w:rsidR="00FA7F19" w:rsidRPr="005C134D">
        <w:rPr>
          <w:rFonts w:cs="Times New Roman"/>
          <w:iCs/>
          <w:szCs w:val="24"/>
        </w:rPr>
        <w:fldChar w:fldCharType="end"/>
      </w:r>
      <w:r w:rsidR="00FA7F19" w:rsidRPr="005C134D">
        <w:rPr>
          <w:rFonts w:cs="Times New Roman"/>
          <w:iCs/>
          <w:szCs w:val="24"/>
        </w:rPr>
        <w:t xml:space="preserve">. </w:t>
      </w:r>
      <w:r w:rsidR="001B7187" w:rsidRPr="005C134D">
        <w:rPr>
          <w:rFonts w:cs="Times New Roman"/>
          <w:iCs/>
          <w:szCs w:val="24"/>
        </w:rPr>
        <w:t xml:space="preserve">Oleh karena itu, fiskus dituntut untuk memberikan pelayanan yang </w:t>
      </w:r>
      <w:r w:rsidR="005752A5">
        <w:rPr>
          <w:rFonts w:cs="Times New Roman"/>
          <w:iCs/>
          <w:szCs w:val="24"/>
        </w:rPr>
        <w:t>baik</w:t>
      </w:r>
      <w:r w:rsidR="001B7187" w:rsidRPr="005C134D">
        <w:rPr>
          <w:rFonts w:cs="Times New Roman"/>
          <w:iCs/>
          <w:szCs w:val="24"/>
        </w:rPr>
        <w:t xml:space="preserve"> setiap saat kepada wajib pajak serta dapat membangun kesadaran </w:t>
      </w:r>
      <w:r w:rsidR="005752A5">
        <w:rPr>
          <w:rFonts w:cs="Times New Roman"/>
          <w:iCs/>
          <w:szCs w:val="24"/>
        </w:rPr>
        <w:t>wajib pajak</w:t>
      </w:r>
      <w:r w:rsidR="001B7187" w:rsidRPr="005C134D">
        <w:rPr>
          <w:rFonts w:cs="Times New Roman"/>
          <w:iCs/>
          <w:szCs w:val="24"/>
        </w:rPr>
        <w:t xml:space="preserve"> tentang tanggung jawab membayar pajak.</w:t>
      </w:r>
      <w:r w:rsidR="00DC04E7" w:rsidRPr="005C134D">
        <w:rPr>
          <w:rFonts w:cs="Times New Roman"/>
          <w:iCs/>
          <w:szCs w:val="24"/>
        </w:rPr>
        <w:t xml:space="preserve"> </w:t>
      </w:r>
      <w:r w:rsidR="0095352D">
        <w:rPr>
          <w:rFonts w:cs="Times New Roman"/>
          <w:szCs w:val="24"/>
        </w:rPr>
        <w:t xml:space="preserve">Dalam penelitian </w:t>
      </w:r>
      <w:r w:rsidR="0095352D" w:rsidRPr="005C134D">
        <w:rPr>
          <w:rFonts w:cs="Times New Roman"/>
        </w:rPr>
        <w:fldChar w:fldCharType="begin" w:fldLock="1"/>
      </w:r>
      <w:r w:rsidR="00D368AF">
        <w:rPr>
          <w:rFonts w:cs="Times New Roman"/>
        </w:rPr>
        <w:instrText>ADDIN CSL_CITATION {"citationItems":[{"id":"ITEM-1","itemData":{"ISBN":"1150304071110","author":[{"dropping-particle":"","family":"Ardiayansyah","given":"Ahmad","non-dropping-particle":"","parse-names":false,"suffix":""},{"dropping-particle":"","family":"Kerthadi","given":"","non-dropping-particle":"","parse-names":false,"suffix":""},{"dropping-particle":"","family":"Dewantara","given":"Rizki Yudhi","non-dropping-particle":"","parse-names":false,"suffix":""}],"container-title":"Jurnal Perpajakan","id":"ITEM-1","issue":"1","issued":{"date-parts":[["2016"]]},"page":"1-10","title":"Pengaruh Pelayanan Fiskus Terhadap Kepatuhan Wajib Pajak Melalui Kepuasan Wajib Pajak (Studi Pada Wajib Pajak Di Wilayah Kerja KPP Pratama Blitar)","type":"article-journal","volume":"11"},"uris":["http://www.mendeley.com/documents/?uuid=4488ccd3-2b7e-4b07-a829-110af289009f"]},{"id":"ITEM-2","itemData":{"abstract":"Jenis penelitian ini adalah penelitian deskriptif korelasional dengan menggunakan pendekatan Cross Sectional. Penelitian deskriptif korelasional adalah penelitian yang diarahkan untuk menjelaskan hubungan antara 2 variabel yaitu variabel bebas dan terikat, Nursalam (2001). Pendekatan Cross Sectional adalah pengambilan data pada suatu waktu tertentu dimana data tersebut menggambarkan pada waktu tersebut (Muslim, 1996). B. Populasi dan Sampel 1. Populasi Populasi merupakan keseluruhan obyek penelitian atau obyek yang akan diteliti, Notoatmojo(2002). Populasi dalam penelitian ini adalah seluruh ibu bersalin yang dirawat di RB Alamanda pada Bulan Juli – Agustus 2007. 2. Sampel Sampel merupakan sebagian dari obyek yang diteliti yang dianggap mewakili populasi, Nursalam (2002). Sampel pada penelitian ini adalah ibu post partum primipara sebanyak 30. Pengambilan sampel menggunakan purposive sampling yaitu teknik sampling dengan pertimbangan tertentu sesuai dengan keinginan peneliti , Machfoedz (2005) dengan kriteria inklusinya adalah:","author":[{"dropping-particle":"","family":"Amanda","given":"Reyneke","non-dropping-particle":"","parse-names":false,"suffix":""}],"container-title":"Jurnal Akuntansi dan Keuangan","id":"ITEM-2","issued":{"date-parts":[["2019"]]},"page":"1-9","title":"Pengaruh Kesadaran Wajib Pajak, Pelayanan Fiskus dan Sanksi Pajak Terhadap Kepatuhan Wajib Pajak Orang Pribadi","type":"article-journal","volume":"3"},"uris":["http://www.mendeley.com/documents/?uuid=f5330b66-a404-4ddd-b9da-948477b6a407"]},{"id":"ITEM-3","itemData":{"abstract":"This study examines the level of compliance of individual taxpayers in KPP Pratama Batam by using several independent variables such as awareness of the taxpayer, the service tax authorities, tax information and tax penalties. The purpose of this study was to analyze the influence of awareness of the taxpayer, the service tax authorities and tax sanctions against an individual taxpayer. The population of this study is individual taxpayers in Batam. Based on data from the KPP Pratama Batam, until the end of 2016 there were 90.768. Not all population have been used in this study to the time and cost efficiency. Therefore, carried out the sampling. Sampling was done by simple random sampling method. The number of sample is 200 people. Primary data collection method used is a survey method using questionnaires media. Data analysis techniques used in this study is the technique of multiple regression analysis. Based on the results of the analysis undertaken concluded that awareness of the taxpayer, the service tax authorities, tax information and tax sanctions have a positive and significant impact on taxpayer compliance.","author":[{"dropping-particle":"","family":"Purba","given":"Mortigor Afrizal","non-dropping-particle":"","parse-names":false,"suffix":""}],"container-title":"Jurnal Akuntansi Barelang","id":"ITEM-3","issued":{"date-parts":[["2018"]]},"page":"89-103","title":"Pengaruh kesadaran wajib pajak, pelayanan fiskus, penyuluhan wajib pajak dan sanksi pajak terhadap tingkat kepatuhan formal wajib pajak orang pribadi pada kantor pelayanan pajak pratama batam","type":"article-journal"},"uris":["http://www.mendeley.com/documents/?uuid=6f0f093b-397a-4e77-9929-96377cfae020"]}],"mendeley":{"formattedCitation":"(Amanda, 2019; Ardiayansyah et al., 2016; Purba, 2018)","manualFormatting":" Suryanti &amp; Sari (2018), ","plainTextFormattedCitation":"(Amanda, 2019; Ardiayansyah et al., 2016; Purba, 2018)","previouslyFormattedCitation":"(Amanda, 2019; Ardiayansyah et al., 2016; Purba, 2018)"},"properties":{"noteIndex":0},"schema":"https://github.com/citation-style-language/schema/raw/master/csl-citation.json"}</w:instrText>
      </w:r>
      <w:r w:rsidR="0095352D" w:rsidRPr="005C134D">
        <w:rPr>
          <w:rFonts w:cs="Times New Roman"/>
        </w:rPr>
        <w:fldChar w:fldCharType="separate"/>
      </w:r>
      <w:r w:rsidR="0095352D" w:rsidRPr="005C134D">
        <w:rPr>
          <w:rFonts w:cs="Times New Roman"/>
          <w:noProof/>
        </w:rPr>
        <w:t xml:space="preserve"> </w:t>
      </w:r>
      <w:r w:rsidR="0095352D" w:rsidRPr="005C134D">
        <w:rPr>
          <w:rFonts w:cs="Times New Roman"/>
          <w:noProof/>
        </w:rPr>
        <w:fldChar w:fldCharType="begin" w:fldLock="1"/>
      </w:r>
      <w:r w:rsidR="0095352D" w:rsidRPr="005C134D">
        <w:rPr>
          <w:rFonts w:cs="Times New Roman"/>
          <w:noProof/>
        </w:rPr>
        <w:instrText>ADDIN CSL_CITATION {"citationItems":[{"id":"ITEM-1","itemData":{"abstract":"Penelitian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pribadi.","author":[{"dropping-particle":"","family":"Suryanti","given":"Heny","non-dropping-particle":"","parse-names":false,"suffix":""},{"dropping-particle":"","family":"Sari","given":"Intan Erlina","non-dropping-particle":"","parse-names":false,"suffix":""}],"container-title":"Jurnal Ilmu Akuntansi","id":"ITEM-1","issue":"2","issued":{"date-parts":[["2018"]]},"page":"14-26","title":"Pengaruh Sanksi Perpajakan, Pelayanan Fiskus Dan Pengetahuan Perpajakan Terhadap Kepatuhan Wajib Pajak Orang Pribadi (Studi pada Kantor Pelayanan Pajak Pratama Jakarta Pancoran)","type":"article-journal","volume":"16"},"uris":["http://www.mendeley.com/documents/?uuid=b1c0032f-a8be-4790-9509-e16e2ac5f624"]}],"mendeley":{"formattedCitation":"(Suryanti &amp; Sari, 2018)","manualFormatting":"Suryanti &amp; Sari (2018)","plainTextFormattedCitation":"(Suryanti &amp; Sari, 2018)","previouslyFormattedCitation":"(Suryanti &amp; Sari, 2018)"},"properties":{"noteIndex":0},"schema":"https://github.com/citation-style-language/schema/raw/master/csl-citation.json"}</w:instrText>
      </w:r>
      <w:r w:rsidR="0095352D" w:rsidRPr="005C134D">
        <w:rPr>
          <w:rFonts w:cs="Times New Roman"/>
          <w:noProof/>
        </w:rPr>
        <w:fldChar w:fldCharType="separate"/>
      </w:r>
      <w:r w:rsidR="0095352D" w:rsidRPr="005C134D">
        <w:rPr>
          <w:rFonts w:cs="Times New Roman"/>
          <w:noProof/>
        </w:rPr>
        <w:t>Suryanti &amp; Sari (2018)</w:t>
      </w:r>
      <w:r w:rsidR="0095352D" w:rsidRPr="005C134D">
        <w:rPr>
          <w:rFonts w:cs="Times New Roman"/>
          <w:noProof/>
        </w:rPr>
        <w:fldChar w:fldCharType="end"/>
      </w:r>
      <w:r w:rsidR="0095352D">
        <w:rPr>
          <w:rFonts w:cs="Times New Roman"/>
          <w:noProof/>
        </w:rPr>
        <w:t>,</w:t>
      </w:r>
      <w:r w:rsidR="0095352D" w:rsidRPr="005C134D">
        <w:rPr>
          <w:rFonts w:cs="Times New Roman"/>
          <w:noProof/>
        </w:rPr>
        <w:t xml:space="preserve"> </w:t>
      </w:r>
      <w:r w:rsidR="0095352D" w:rsidRPr="005C134D">
        <w:rPr>
          <w:rFonts w:cs="Times New Roman"/>
        </w:rPr>
        <w:fldChar w:fldCharType="end"/>
      </w:r>
      <w:r w:rsidR="00643A54" w:rsidRPr="005C134D">
        <w:rPr>
          <w:rFonts w:cs="Times New Roman"/>
          <w:szCs w:val="24"/>
        </w:rPr>
        <w:t>indikator yang digunakan untuk mengukur pelayanan fiskus yaitu:</w:t>
      </w:r>
    </w:p>
    <w:p w14:paraId="37694593" w14:textId="77777777" w:rsidR="00F12894" w:rsidRPr="005C134D" w:rsidRDefault="00F12894" w:rsidP="0045225A">
      <w:pPr>
        <w:pStyle w:val="ListParagraph"/>
        <w:numPr>
          <w:ilvl w:val="0"/>
          <w:numId w:val="31"/>
        </w:numPr>
        <w:spacing w:after="0" w:line="480" w:lineRule="auto"/>
        <w:jc w:val="both"/>
        <w:rPr>
          <w:rFonts w:cs="Times New Roman"/>
          <w:iCs/>
          <w:szCs w:val="24"/>
        </w:rPr>
      </w:pPr>
      <w:r w:rsidRPr="005C134D">
        <w:rPr>
          <w:rFonts w:cs="Times New Roman"/>
          <w:szCs w:val="24"/>
        </w:rPr>
        <w:t xml:space="preserve">Pelayanan pajak yang berkualitas baik. </w:t>
      </w:r>
    </w:p>
    <w:p w14:paraId="7E196DD5" w14:textId="63F8350B" w:rsidR="00F12894" w:rsidRPr="005C134D" w:rsidRDefault="007D029B" w:rsidP="0045225A">
      <w:pPr>
        <w:pStyle w:val="ListParagraph"/>
        <w:numPr>
          <w:ilvl w:val="0"/>
          <w:numId w:val="31"/>
        </w:numPr>
        <w:spacing w:after="0" w:line="480" w:lineRule="auto"/>
        <w:jc w:val="both"/>
        <w:rPr>
          <w:rFonts w:cs="Times New Roman"/>
          <w:iCs/>
          <w:szCs w:val="24"/>
        </w:rPr>
      </w:pPr>
      <w:r w:rsidRPr="005C134D">
        <w:rPr>
          <w:rFonts w:cs="Times New Roman"/>
          <w:szCs w:val="24"/>
        </w:rPr>
        <w:t>Proses pelayanan yang sesuai dengan prosedur</w:t>
      </w:r>
      <w:r w:rsidR="002840B3" w:rsidRPr="005C134D">
        <w:rPr>
          <w:rFonts w:cs="Times New Roman"/>
          <w:szCs w:val="24"/>
        </w:rPr>
        <w:t xml:space="preserve"> dan mudah dipahami</w:t>
      </w:r>
      <w:r w:rsidRPr="005C134D">
        <w:rPr>
          <w:rFonts w:cs="Times New Roman"/>
          <w:szCs w:val="24"/>
        </w:rPr>
        <w:t>.</w:t>
      </w:r>
    </w:p>
    <w:p w14:paraId="0A08A127" w14:textId="7906EA1D" w:rsidR="00F12894" w:rsidRPr="005C134D" w:rsidRDefault="00F12894" w:rsidP="0045225A">
      <w:pPr>
        <w:pStyle w:val="ListParagraph"/>
        <w:numPr>
          <w:ilvl w:val="0"/>
          <w:numId w:val="31"/>
        </w:numPr>
        <w:spacing w:after="0" w:line="480" w:lineRule="auto"/>
        <w:jc w:val="both"/>
        <w:rPr>
          <w:rFonts w:cs="Times New Roman"/>
          <w:iCs/>
          <w:szCs w:val="24"/>
        </w:rPr>
      </w:pPr>
      <w:r w:rsidRPr="005C134D">
        <w:rPr>
          <w:rFonts w:cs="Times New Roman"/>
          <w:szCs w:val="24"/>
        </w:rPr>
        <w:t>Kemampuan fiskus dalam membantu meningkatkan pemahaman w</w:t>
      </w:r>
      <w:r w:rsidR="006E2DE3" w:rsidRPr="005C134D">
        <w:rPr>
          <w:rFonts w:cs="Times New Roman"/>
          <w:szCs w:val="24"/>
        </w:rPr>
        <w:t>ajib p</w:t>
      </w:r>
      <w:r w:rsidRPr="005C134D">
        <w:rPr>
          <w:rFonts w:cs="Times New Roman"/>
          <w:szCs w:val="24"/>
        </w:rPr>
        <w:t xml:space="preserve">ajak. </w:t>
      </w:r>
    </w:p>
    <w:p w14:paraId="4CB22BDA" w14:textId="2B662AE2" w:rsidR="00DC5BB0" w:rsidRPr="005C134D" w:rsidRDefault="00F12894" w:rsidP="0045225A">
      <w:pPr>
        <w:pStyle w:val="ListParagraph"/>
        <w:numPr>
          <w:ilvl w:val="0"/>
          <w:numId w:val="31"/>
        </w:numPr>
        <w:spacing w:after="0" w:line="480" w:lineRule="auto"/>
        <w:jc w:val="both"/>
        <w:rPr>
          <w:rFonts w:cs="Times New Roman"/>
          <w:iCs/>
          <w:szCs w:val="24"/>
        </w:rPr>
      </w:pPr>
      <w:r w:rsidRPr="005C134D">
        <w:rPr>
          <w:rFonts w:cs="Times New Roman"/>
          <w:szCs w:val="24"/>
        </w:rPr>
        <w:t>Cepat tanggap terhadap masalah atau keluhan dari wajib pajak</w:t>
      </w:r>
    </w:p>
    <w:p w14:paraId="3F1B03A4" w14:textId="6D3696F2" w:rsidR="00964BDE" w:rsidRPr="005C134D" w:rsidRDefault="00B93852" w:rsidP="00EC654B">
      <w:pPr>
        <w:pStyle w:val="Heading2"/>
        <w:numPr>
          <w:ilvl w:val="0"/>
          <w:numId w:val="3"/>
        </w:numPr>
        <w:ind w:left="567" w:hanging="567"/>
        <w:rPr>
          <w:rFonts w:cs="Times New Roman"/>
          <w:szCs w:val="24"/>
          <w:lang w:val="id-ID"/>
        </w:rPr>
      </w:pPr>
      <w:bookmarkStart w:id="46" w:name="_Toc215236432"/>
      <w:r w:rsidRPr="005C134D">
        <w:rPr>
          <w:rFonts w:cs="Times New Roman"/>
          <w:szCs w:val="24"/>
        </w:rPr>
        <w:t>Sanksi Pajak</w:t>
      </w:r>
      <w:bookmarkEnd w:id="46"/>
    </w:p>
    <w:p w14:paraId="04306CF2" w14:textId="59938F11" w:rsidR="0091505D" w:rsidRPr="005C134D" w:rsidRDefault="00B93852" w:rsidP="0091505D">
      <w:pPr>
        <w:spacing w:after="0" w:line="480" w:lineRule="auto"/>
        <w:ind w:firstLine="567"/>
        <w:jc w:val="both"/>
        <w:rPr>
          <w:rFonts w:cs="Times New Roman"/>
          <w:szCs w:val="24"/>
        </w:rPr>
      </w:pPr>
      <w:r w:rsidRPr="005C134D">
        <w:rPr>
          <w:rFonts w:cs="Times New Roman"/>
          <w:szCs w:val="24"/>
        </w:rPr>
        <w:t xml:space="preserve">Sanksi pajak merupakan bentuk hukuman yang diberikan kepada wajib pajak </w:t>
      </w:r>
      <w:r w:rsidR="005C7E90" w:rsidRPr="005C134D">
        <w:rPr>
          <w:rFonts w:cs="Times New Roman"/>
          <w:szCs w:val="24"/>
        </w:rPr>
        <w:t>yang</w:t>
      </w:r>
      <w:r w:rsidRPr="005C134D">
        <w:rPr>
          <w:rFonts w:cs="Times New Roman"/>
          <w:szCs w:val="24"/>
        </w:rPr>
        <w:t xml:space="preserve"> melanggar ketentuan perpajakan (Nani</w:t>
      </w:r>
      <w:r w:rsidR="0091505D" w:rsidRPr="005C134D">
        <w:rPr>
          <w:rFonts w:cs="Times New Roman"/>
          <w:szCs w:val="24"/>
        </w:rPr>
        <w:t>k Ermawati</w:t>
      </w:r>
      <w:r w:rsidR="005752A5">
        <w:rPr>
          <w:rFonts w:cs="Times New Roman"/>
          <w:szCs w:val="24"/>
        </w:rPr>
        <w:t xml:space="preserve"> </w:t>
      </w:r>
      <w:r w:rsidR="0091505D" w:rsidRPr="005C134D">
        <w:rPr>
          <w:rFonts w:cs="Times New Roman"/>
          <w:szCs w:val="24"/>
        </w:rPr>
        <w:t>&amp;</w:t>
      </w:r>
      <w:r w:rsidR="005752A5">
        <w:rPr>
          <w:rFonts w:cs="Times New Roman"/>
          <w:szCs w:val="24"/>
        </w:rPr>
        <w:t xml:space="preserve"> </w:t>
      </w:r>
      <w:r w:rsidR="0091505D" w:rsidRPr="005C134D">
        <w:rPr>
          <w:rFonts w:cs="Times New Roman"/>
          <w:szCs w:val="24"/>
        </w:rPr>
        <w:t>Zaenal Afifi, 2018). Keberadaan sanksi ini berfungsi sebagai jaminan agar</w:t>
      </w:r>
      <w:r w:rsidR="003D4691" w:rsidRPr="005C134D">
        <w:rPr>
          <w:rFonts w:cs="Times New Roman"/>
          <w:szCs w:val="24"/>
        </w:rPr>
        <w:t xml:space="preserve"> peraturan perpajakan dipatuhi. Dengan kata lain, </w:t>
      </w:r>
      <w:r w:rsidR="00A25B9C" w:rsidRPr="005C134D">
        <w:rPr>
          <w:rFonts w:cs="Times New Roman"/>
          <w:szCs w:val="24"/>
        </w:rPr>
        <w:t xml:space="preserve">sanksi pajak ini digunakan sebagai alat pencegah secara preventif agar wajib pajak tidak melanggar aturan </w:t>
      </w:r>
      <w:r w:rsidR="005752A5">
        <w:rPr>
          <w:rFonts w:cs="Times New Roman"/>
          <w:szCs w:val="24"/>
        </w:rPr>
        <w:t>perpajakan</w:t>
      </w:r>
      <w:r w:rsidR="003D4691" w:rsidRPr="005C134D">
        <w:rPr>
          <w:rFonts w:cs="Times New Roman"/>
          <w:szCs w:val="24"/>
        </w:rPr>
        <w:t xml:space="preserve"> </w:t>
      </w:r>
      <w:r w:rsidR="003D4691" w:rsidRPr="005C134D">
        <w:rPr>
          <w:rFonts w:cs="Times New Roman"/>
          <w:szCs w:val="24"/>
          <w:lang w:val="id-ID"/>
        </w:rPr>
        <w:t>(Solicah, 2019)</w:t>
      </w:r>
      <w:r w:rsidR="00A25B9C" w:rsidRPr="005C134D">
        <w:rPr>
          <w:rFonts w:cs="Times New Roman"/>
          <w:szCs w:val="24"/>
        </w:rPr>
        <w:t xml:space="preserve">. </w:t>
      </w:r>
      <w:r w:rsidR="0091505D" w:rsidRPr="005C134D">
        <w:rPr>
          <w:rFonts w:cs="Times New Roman"/>
          <w:szCs w:val="24"/>
        </w:rPr>
        <w:t>Sanksi pajak harus mampu memberikan efek jera bagi wajib pajak</w:t>
      </w:r>
      <w:r w:rsidR="005752A5">
        <w:rPr>
          <w:rFonts w:cs="Times New Roman"/>
          <w:szCs w:val="24"/>
        </w:rPr>
        <w:t xml:space="preserve"> sehingga tidak akan mengulangi</w:t>
      </w:r>
      <w:r w:rsidR="0091505D" w:rsidRPr="005C134D">
        <w:rPr>
          <w:rFonts w:cs="Times New Roman"/>
          <w:szCs w:val="24"/>
        </w:rPr>
        <w:t>nya kembali</w:t>
      </w:r>
      <w:r w:rsidR="001F67B8" w:rsidRPr="005C134D">
        <w:rPr>
          <w:rFonts w:cs="Times New Roman"/>
          <w:szCs w:val="24"/>
        </w:rPr>
        <w:t xml:space="preserve"> </w:t>
      </w:r>
      <w:r w:rsidR="001F67B8" w:rsidRPr="005C134D">
        <w:rPr>
          <w:rFonts w:cs="Times New Roman"/>
          <w:iCs/>
          <w:szCs w:val="24"/>
        </w:rPr>
        <w:fldChar w:fldCharType="begin" w:fldLock="1"/>
      </w:r>
      <w:r w:rsidR="001F67B8" w:rsidRPr="005C134D">
        <w:rPr>
          <w:rFonts w:cs="Times New Roman"/>
          <w:iCs/>
          <w:szCs w:val="24"/>
        </w:rPr>
        <w:instrText>ADDIN CSL_CITATION {"citationItems":[{"id":"ITEM-1","itemData":{"DOI":"10.55606/jebaku.v3i3.2550","ISSN":"2827-8364","abstract":"Tax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compliance.","author":[{"dropping-particle":"","family":"Aliviany","given":"Delira","non-dropping-particle":"","parse-names":false,"suffix":""},{"dropping-particle":"","family":"Kristianti Maharani","given":"Novera","non-dropping-particle":"","parse-names":false,"suffix":""}],"container-title":"Jurnal Ekonomi Bisnis dan Akuntansi (JEBAKU)","id":"ITEM-1","issue":"3","issued":{"date-parts":[["2023"]]},"page":"14-26","title":"Pengaruh Pengetahuan Wajib Pajak, Kualitas Pelayanan Fiskus Dan Sanksi Pajak Terhadap Kepatuhan Wajib Pajak","type":"article-journal","volume":"3"},"uris":["http://www.mendeley.com/documents/?uuid=4044cda0-65d3-401d-b539-4e89bb74450f"]}],"mendeley":{"formattedCitation":"(Aliviany &amp; Kristianti Maharani, 2023)","plainTextFormattedCitation":"(Aliviany &amp; Kristianti Maharani, 2023)","previouslyFormattedCitation":"(Aliviany &amp; Kristianti Maharani, 2023)"},"properties":{"noteIndex":0},"schema":"https://github.com/citation-style-language/schema/raw/master/csl-citation.json"}</w:instrText>
      </w:r>
      <w:r w:rsidR="001F67B8" w:rsidRPr="005C134D">
        <w:rPr>
          <w:rFonts w:cs="Times New Roman"/>
          <w:iCs/>
          <w:szCs w:val="24"/>
        </w:rPr>
        <w:fldChar w:fldCharType="separate"/>
      </w:r>
      <w:r w:rsidR="001F67B8" w:rsidRPr="005C134D">
        <w:rPr>
          <w:rFonts w:cs="Times New Roman"/>
          <w:iCs/>
          <w:noProof/>
          <w:szCs w:val="24"/>
        </w:rPr>
        <w:t>(Aliviany &amp; Kristianti Maharani, 2023)</w:t>
      </w:r>
      <w:r w:rsidR="001F67B8" w:rsidRPr="005C134D">
        <w:rPr>
          <w:rFonts w:cs="Times New Roman"/>
          <w:iCs/>
          <w:szCs w:val="24"/>
        </w:rPr>
        <w:fldChar w:fldCharType="end"/>
      </w:r>
      <w:r w:rsidR="0091505D" w:rsidRPr="005C134D">
        <w:rPr>
          <w:rFonts w:cs="Times New Roman"/>
          <w:szCs w:val="24"/>
        </w:rPr>
        <w:t xml:space="preserve">. </w:t>
      </w:r>
    </w:p>
    <w:p w14:paraId="4D055AAA" w14:textId="47141815" w:rsidR="00B93852" w:rsidRPr="005C134D" w:rsidRDefault="0091505D" w:rsidP="0091505D">
      <w:pPr>
        <w:spacing w:after="0" w:line="480" w:lineRule="auto"/>
        <w:ind w:firstLine="567"/>
        <w:jc w:val="both"/>
      </w:pPr>
      <w:r w:rsidRPr="005C134D">
        <w:t xml:space="preserve">Terdapat dua jenis sanksi perpajakan, yaitu </w:t>
      </w:r>
      <w:r w:rsidRPr="005C134D">
        <w:rPr>
          <w:rFonts w:cs="Times New Roman"/>
          <w:szCs w:val="24"/>
        </w:rPr>
        <w:t xml:space="preserve">sanksi administrasi dan sanksi pidana. Sanksi administrasi merupakan sanksi yang diberikan kepada wajib pajak atas pelanggaran hukum berupa pembayaran kerugian negara dan sanksi yang dapat dijatuhkan berupa bunga dan denda. Sedangkan sanksi pidana berupa denda pidana, </w:t>
      </w:r>
      <w:r w:rsidRPr="005C134D">
        <w:rPr>
          <w:rFonts w:cs="Times New Roman"/>
          <w:szCs w:val="24"/>
        </w:rPr>
        <w:lastRenderedPageBreak/>
        <w:t xml:space="preserve">kurungan dan penjara. </w:t>
      </w:r>
      <w:r w:rsidRPr="005C134D">
        <w:t xml:space="preserve">Dengan adanya sanksi perpajakan diharapkan wajib pajak dapat melaksanakan kewajibannya dengan baik sehingga meningkatkan kepatuhan dalam membayar pajak. </w:t>
      </w:r>
      <w:r w:rsidR="00B93852" w:rsidRPr="005C134D">
        <w:rPr>
          <w:rFonts w:cs="Times New Roman"/>
          <w:szCs w:val="24"/>
        </w:rPr>
        <w:t>Dalam</w:t>
      </w:r>
      <w:r w:rsidR="00A22DD7" w:rsidRPr="005C134D">
        <w:rPr>
          <w:rFonts w:cs="Times New Roman"/>
          <w:szCs w:val="24"/>
        </w:rPr>
        <w:t xml:space="preserve"> penelitian</w:t>
      </w:r>
      <w:r w:rsidR="008E76EA" w:rsidRPr="005C134D">
        <w:rPr>
          <w:rFonts w:cs="Times New Roman"/>
          <w:szCs w:val="24"/>
        </w:rPr>
        <w:t xml:space="preserve"> </w:t>
      </w:r>
      <w:r w:rsidR="008E76EA" w:rsidRPr="005C134D">
        <w:rPr>
          <w:rFonts w:cs="Times New Roman"/>
          <w:szCs w:val="24"/>
        </w:rPr>
        <w:fldChar w:fldCharType="begin" w:fldLock="1"/>
      </w:r>
      <w:r w:rsidR="008E76EA" w:rsidRPr="005C134D">
        <w:rPr>
          <w:rFonts w:cs="Times New Roman"/>
          <w:szCs w:val="24"/>
        </w:rPr>
        <w:instrText>ADDIN CSL_CITATION {"citationItems":[{"id":"ITEM-1","itemData":{"DOI":"10.24964/ja.v3i2.53","ISSN":"2088-768X","abstract":"This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Akuntansi","id":"ITEM-1","issue":"2","issued":{"date-parts":[["2015"]]},"page":"75-91","title":"Pengaruh Pemahaman Pajak, Sanksi Pajak, Dan Sensus Pajak Terhadap Kepatuhan Wajib Pajak Pribadi Yang Memiliki Usaha","type":"article-journal","volume":"3"},"uris":["http://www.mendeley.com/documents/?uuid=20200909-6b21-43a4-8e88-8de1c9f24185"]}],"mendeley":{"formattedCitation":"(Rusmawati &amp; Wardani, 2015)","manualFormatting":"Rusmawati &amp; Wardani (2015)","plainTextFormattedCitation":"(Rusmawati &amp; Wardani, 2015)","previouslyFormattedCitation":"(Rusmawati &amp; Wardani, 2015)"},"properties":{"noteIndex":0},"schema":"https://github.com/citation-style-language/schema/raw/master/csl-citation.json"}</w:instrText>
      </w:r>
      <w:r w:rsidR="008E76EA" w:rsidRPr="005C134D">
        <w:rPr>
          <w:rFonts w:cs="Times New Roman"/>
          <w:szCs w:val="24"/>
        </w:rPr>
        <w:fldChar w:fldCharType="separate"/>
      </w:r>
      <w:r w:rsidR="008E76EA" w:rsidRPr="005C134D">
        <w:rPr>
          <w:rFonts w:cs="Times New Roman"/>
          <w:noProof/>
          <w:szCs w:val="24"/>
        </w:rPr>
        <w:t>Rusmawati &amp; Wardani (2015)</w:t>
      </w:r>
      <w:r w:rsidR="008E76EA" w:rsidRPr="005C134D">
        <w:rPr>
          <w:rFonts w:cs="Times New Roman"/>
          <w:szCs w:val="24"/>
        </w:rPr>
        <w:fldChar w:fldCharType="end"/>
      </w:r>
      <w:r w:rsidR="00B93852" w:rsidRPr="005C134D">
        <w:rPr>
          <w:rFonts w:cs="Times New Roman"/>
          <w:szCs w:val="24"/>
        </w:rPr>
        <w:t>, indikator yang digunakan untuk mengukur sanksi p</w:t>
      </w:r>
      <w:r w:rsidR="005752A5">
        <w:rPr>
          <w:rFonts w:cs="Times New Roman"/>
          <w:szCs w:val="24"/>
        </w:rPr>
        <w:t>ajak</w:t>
      </w:r>
      <w:r w:rsidR="00B93852" w:rsidRPr="005C134D">
        <w:rPr>
          <w:rFonts w:cs="Times New Roman"/>
          <w:szCs w:val="24"/>
        </w:rPr>
        <w:t xml:space="preserve"> yaitu: </w:t>
      </w:r>
    </w:p>
    <w:p w14:paraId="6174072B" w14:textId="77777777" w:rsidR="00B93852" w:rsidRPr="005C134D" w:rsidRDefault="00B93852" w:rsidP="0045225A">
      <w:pPr>
        <w:pStyle w:val="ListParagraph"/>
        <w:numPr>
          <w:ilvl w:val="0"/>
          <w:numId w:val="32"/>
        </w:numPr>
        <w:spacing w:after="0" w:line="480" w:lineRule="auto"/>
        <w:jc w:val="both"/>
        <w:rPr>
          <w:rFonts w:cs="Times New Roman"/>
          <w:szCs w:val="24"/>
        </w:rPr>
      </w:pPr>
      <w:r w:rsidRPr="005C134D">
        <w:rPr>
          <w:rFonts w:cs="Times New Roman"/>
          <w:szCs w:val="24"/>
        </w:rPr>
        <w:t>Sanksi pajak telah diterapkan dengan baik oleh petugas pajak terhadap pelanggar pajak.</w:t>
      </w:r>
    </w:p>
    <w:p w14:paraId="3B43ED8A" w14:textId="7228E721" w:rsidR="00B93852" w:rsidRPr="005C134D" w:rsidRDefault="00B93852" w:rsidP="0045225A">
      <w:pPr>
        <w:pStyle w:val="ListParagraph"/>
        <w:numPr>
          <w:ilvl w:val="0"/>
          <w:numId w:val="32"/>
        </w:numPr>
        <w:spacing w:after="0" w:line="480" w:lineRule="auto"/>
        <w:jc w:val="both"/>
        <w:rPr>
          <w:rFonts w:cs="Times New Roman"/>
          <w:szCs w:val="24"/>
        </w:rPr>
      </w:pPr>
      <w:r w:rsidRPr="005C134D">
        <w:rPr>
          <w:rFonts w:cs="Times New Roman"/>
          <w:szCs w:val="24"/>
        </w:rPr>
        <w:t>Pemerintah telah berlaku adil kepada setiap orang ya</w:t>
      </w:r>
      <w:r w:rsidR="00B03029" w:rsidRPr="005C134D">
        <w:rPr>
          <w:rFonts w:cs="Times New Roman"/>
          <w:szCs w:val="24"/>
        </w:rPr>
        <w:t>ng melakukan pelanggaran pajak termasuk k</w:t>
      </w:r>
      <w:r w:rsidRPr="005C134D">
        <w:rPr>
          <w:rFonts w:cs="Times New Roman"/>
          <w:szCs w:val="24"/>
        </w:rPr>
        <w:t>eterlambatan pelaporan maupun pembayaran akan dikenakan sanksi (denda).</w:t>
      </w:r>
    </w:p>
    <w:p w14:paraId="37FC96B5" w14:textId="77777777" w:rsidR="00B93852" w:rsidRPr="005C134D" w:rsidRDefault="00B93852" w:rsidP="0045225A">
      <w:pPr>
        <w:pStyle w:val="ListParagraph"/>
        <w:numPr>
          <w:ilvl w:val="0"/>
          <w:numId w:val="32"/>
        </w:numPr>
        <w:spacing w:after="0" w:line="480" w:lineRule="auto"/>
        <w:jc w:val="both"/>
        <w:rPr>
          <w:rFonts w:cs="Times New Roman"/>
          <w:szCs w:val="24"/>
        </w:rPr>
      </w:pPr>
      <w:r w:rsidRPr="005C134D">
        <w:rPr>
          <w:rFonts w:cs="Times New Roman"/>
          <w:szCs w:val="24"/>
        </w:rPr>
        <w:t>Sanksi pidana dan sanksi administrasi yang dikenakan bagi pelanggar aturan pajak memberatkan.</w:t>
      </w:r>
    </w:p>
    <w:p w14:paraId="710F3AB5" w14:textId="4DED571C" w:rsidR="00B93852" w:rsidRPr="005C134D" w:rsidRDefault="00B93852" w:rsidP="0045225A">
      <w:pPr>
        <w:pStyle w:val="ListParagraph"/>
        <w:numPr>
          <w:ilvl w:val="0"/>
          <w:numId w:val="32"/>
        </w:numPr>
        <w:spacing w:after="0" w:line="480" w:lineRule="auto"/>
        <w:jc w:val="both"/>
        <w:rPr>
          <w:rFonts w:cs="Times New Roman"/>
          <w:szCs w:val="24"/>
        </w:rPr>
      </w:pPr>
      <w:r w:rsidRPr="005C134D">
        <w:rPr>
          <w:rFonts w:cs="Times New Roman"/>
          <w:szCs w:val="24"/>
        </w:rPr>
        <w:t>Pengenaan sanksi yang cukup berat merupakan salah satu sarana untuk mendidik wajib pajak.</w:t>
      </w:r>
    </w:p>
    <w:p w14:paraId="170B0BBF" w14:textId="1C1FF42D" w:rsidR="00C60D56" w:rsidRPr="005C134D" w:rsidRDefault="00B93852" w:rsidP="0045225A">
      <w:pPr>
        <w:pStyle w:val="ListParagraph"/>
        <w:numPr>
          <w:ilvl w:val="0"/>
          <w:numId w:val="32"/>
        </w:numPr>
        <w:spacing w:after="0" w:line="480" w:lineRule="auto"/>
        <w:jc w:val="both"/>
        <w:rPr>
          <w:rFonts w:cs="Times New Roman"/>
          <w:szCs w:val="24"/>
        </w:rPr>
      </w:pPr>
      <w:r w:rsidRPr="005C134D">
        <w:rPr>
          <w:rFonts w:cs="Times New Roman"/>
          <w:szCs w:val="24"/>
        </w:rPr>
        <w:t>Sanksi pajak harus dikenakan kepada pelanggarnya tanpa toleransi.</w:t>
      </w:r>
    </w:p>
    <w:p w14:paraId="10E7112E" w14:textId="376AEB7A" w:rsidR="002E397B" w:rsidRPr="005C134D" w:rsidRDefault="002E397B" w:rsidP="002E397B">
      <w:pPr>
        <w:spacing w:after="0" w:line="480" w:lineRule="auto"/>
        <w:jc w:val="both"/>
        <w:rPr>
          <w:rFonts w:cs="Times New Roman"/>
          <w:szCs w:val="24"/>
        </w:rPr>
      </w:pPr>
    </w:p>
    <w:p w14:paraId="1BD86D88" w14:textId="2385B342" w:rsidR="002E397B" w:rsidRPr="005C134D" w:rsidRDefault="002E397B" w:rsidP="002E397B">
      <w:pPr>
        <w:spacing w:after="0" w:line="480" w:lineRule="auto"/>
        <w:jc w:val="both"/>
        <w:rPr>
          <w:rFonts w:cs="Times New Roman"/>
          <w:szCs w:val="24"/>
        </w:rPr>
      </w:pPr>
    </w:p>
    <w:p w14:paraId="5B3A9DC7" w14:textId="417130DF" w:rsidR="002E397B" w:rsidRPr="005C134D" w:rsidRDefault="002E397B" w:rsidP="002E397B">
      <w:pPr>
        <w:spacing w:after="0" w:line="480" w:lineRule="auto"/>
        <w:jc w:val="both"/>
        <w:rPr>
          <w:rFonts w:cs="Times New Roman"/>
          <w:szCs w:val="24"/>
        </w:rPr>
      </w:pPr>
    </w:p>
    <w:p w14:paraId="2E6CA93D" w14:textId="77F44A58" w:rsidR="002E397B" w:rsidRPr="005C134D" w:rsidRDefault="002E397B" w:rsidP="002E397B">
      <w:pPr>
        <w:spacing w:after="0" w:line="480" w:lineRule="auto"/>
        <w:jc w:val="both"/>
        <w:rPr>
          <w:rFonts w:cs="Times New Roman"/>
          <w:szCs w:val="24"/>
        </w:rPr>
      </w:pPr>
    </w:p>
    <w:p w14:paraId="71D50488" w14:textId="123C10D9" w:rsidR="002E397B" w:rsidRPr="005C134D" w:rsidRDefault="002E397B" w:rsidP="002E397B">
      <w:pPr>
        <w:spacing w:after="0" w:line="480" w:lineRule="auto"/>
        <w:jc w:val="both"/>
        <w:rPr>
          <w:rFonts w:cs="Times New Roman"/>
          <w:szCs w:val="24"/>
        </w:rPr>
      </w:pPr>
    </w:p>
    <w:p w14:paraId="255F00D1" w14:textId="286C2564" w:rsidR="002E397B" w:rsidRPr="005C134D" w:rsidRDefault="002E397B" w:rsidP="002E397B">
      <w:pPr>
        <w:spacing w:after="0" w:line="480" w:lineRule="auto"/>
        <w:jc w:val="both"/>
        <w:rPr>
          <w:rFonts w:cs="Times New Roman"/>
          <w:szCs w:val="24"/>
        </w:rPr>
      </w:pPr>
    </w:p>
    <w:p w14:paraId="57E325BF" w14:textId="198255D4" w:rsidR="002E397B" w:rsidRPr="005C134D" w:rsidRDefault="002E397B" w:rsidP="002E397B">
      <w:pPr>
        <w:spacing w:after="0" w:line="480" w:lineRule="auto"/>
        <w:jc w:val="both"/>
        <w:rPr>
          <w:rFonts w:cs="Times New Roman"/>
          <w:szCs w:val="24"/>
        </w:rPr>
      </w:pPr>
    </w:p>
    <w:p w14:paraId="382371C5" w14:textId="77777777" w:rsidR="002E397B" w:rsidRPr="005C134D" w:rsidRDefault="002E397B" w:rsidP="002E397B">
      <w:pPr>
        <w:spacing w:after="0" w:line="480" w:lineRule="auto"/>
        <w:jc w:val="both"/>
        <w:rPr>
          <w:rFonts w:cs="Times New Roman"/>
          <w:szCs w:val="24"/>
        </w:rPr>
      </w:pPr>
    </w:p>
    <w:p w14:paraId="39E80CC7" w14:textId="76E42FBA" w:rsidR="00276E72" w:rsidRPr="00A4576A" w:rsidRDefault="00574633" w:rsidP="00276E72">
      <w:pPr>
        <w:pStyle w:val="Heading2"/>
        <w:numPr>
          <w:ilvl w:val="0"/>
          <w:numId w:val="3"/>
        </w:numPr>
        <w:spacing w:line="360" w:lineRule="auto"/>
        <w:ind w:left="567" w:hanging="567"/>
        <w:rPr>
          <w:rFonts w:cs="Times New Roman"/>
          <w:lang w:val="id-ID"/>
        </w:rPr>
      </w:pPr>
      <w:bookmarkStart w:id="47" w:name="_Toc215236433"/>
      <w:r w:rsidRPr="005C134D">
        <w:rPr>
          <w:rFonts w:cs="Times New Roman"/>
          <w:lang w:val="id-ID"/>
        </w:rPr>
        <w:lastRenderedPageBreak/>
        <w:t>Penelitian Terdahulu</w:t>
      </w:r>
      <w:bookmarkEnd w:id="47"/>
    </w:p>
    <w:p w14:paraId="38455954" w14:textId="7A0415A2" w:rsidR="00A4576A" w:rsidRPr="00A4576A" w:rsidRDefault="00A4576A" w:rsidP="00A4576A">
      <w:pPr>
        <w:pStyle w:val="Caption"/>
        <w:keepNext/>
        <w:spacing w:after="0"/>
        <w:rPr>
          <w:rFonts w:cs="Times New Roman"/>
          <w:color w:val="auto"/>
          <w:sz w:val="22"/>
          <w:szCs w:val="22"/>
        </w:rPr>
      </w:pPr>
      <w:bookmarkStart w:id="48" w:name="_Toc215237122"/>
      <w:r w:rsidRPr="00A4576A">
        <w:rPr>
          <w:rFonts w:cs="Times New Roman"/>
          <w:color w:val="auto"/>
          <w:sz w:val="22"/>
          <w:szCs w:val="22"/>
        </w:rPr>
        <w:t xml:space="preserve">Tabel 2. </w:t>
      </w:r>
      <w:r w:rsidRPr="00A4576A">
        <w:rPr>
          <w:rFonts w:cs="Times New Roman"/>
          <w:color w:val="auto"/>
          <w:sz w:val="22"/>
          <w:szCs w:val="22"/>
        </w:rPr>
        <w:fldChar w:fldCharType="begin"/>
      </w:r>
      <w:r w:rsidRPr="00A4576A">
        <w:rPr>
          <w:rFonts w:cs="Times New Roman"/>
          <w:color w:val="auto"/>
          <w:sz w:val="22"/>
          <w:szCs w:val="22"/>
        </w:rPr>
        <w:instrText xml:space="preserve"> SEQ Tabel_2. \* ARABIC </w:instrText>
      </w:r>
      <w:r w:rsidRPr="00A4576A">
        <w:rPr>
          <w:rFonts w:cs="Times New Roman"/>
          <w:color w:val="auto"/>
          <w:sz w:val="22"/>
          <w:szCs w:val="22"/>
        </w:rPr>
        <w:fldChar w:fldCharType="separate"/>
      </w:r>
      <w:r w:rsidR="00DC29A5">
        <w:rPr>
          <w:rFonts w:cs="Times New Roman"/>
          <w:noProof/>
          <w:color w:val="auto"/>
          <w:sz w:val="22"/>
          <w:szCs w:val="22"/>
        </w:rPr>
        <w:t>1</w:t>
      </w:r>
      <w:r w:rsidRPr="00A4576A">
        <w:rPr>
          <w:rFonts w:cs="Times New Roman"/>
          <w:color w:val="auto"/>
          <w:sz w:val="22"/>
          <w:szCs w:val="22"/>
        </w:rPr>
        <w:fldChar w:fldCharType="end"/>
      </w:r>
      <w:r w:rsidRPr="00A4576A">
        <w:rPr>
          <w:rFonts w:cs="Times New Roman"/>
          <w:color w:val="auto"/>
          <w:sz w:val="22"/>
          <w:szCs w:val="22"/>
        </w:rPr>
        <w:t xml:space="preserve"> Penelitian Terdahulu</w:t>
      </w:r>
      <w:bookmarkEnd w:id="48"/>
    </w:p>
    <w:tbl>
      <w:tblPr>
        <w:tblStyle w:val="TableGrid"/>
        <w:tblW w:w="7802" w:type="dxa"/>
        <w:tblInd w:w="131" w:type="dxa"/>
        <w:tblLayout w:type="fixed"/>
        <w:tblLook w:val="04A0" w:firstRow="1" w:lastRow="0" w:firstColumn="1" w:lastColumn="0" w:noHBand="0" w:noVBand="1"/>
      </w:tblPr>
      <w:tblGrid>
        <w:gridCol w:w="462"/>
        <w:gridCol w:w="1666"/>
        <w:gridCol w:w="1561"/>
        <w:gridCol w:w="1562"/>
        <w:gridCol w:w="2551"/>
      </w:tblGrid>
      <w:tr w:rsidR="00F7131C" w:rsidRPr="005C134D" w14:paraId="65D41AD1" w14:textId="6F224D21" w:rsidTr="00EE0BE4">
        <w:tc>
          <w:tcPr>
            <w:tcW w:w="462" w:type="dxa"/>
          </w:tcPr>
          <w:p w14:paraId="7132C831" w14:textId="4F279627" w:rsidR="008A64E3" w:rsidRPr="005C134D" w:rsidRDefault="008A64E3" w:rsidP="00EF0D80">
            <w:pPr>
              <w:jc w:val="center"/>
              <w:rPr>
                <w:rFonts w:cs="Times New Roman"/>
                <w:b/>
                <w:sz w:val="20"/>
                <w:szCs w:val="20"/>
              </w:rPr>
            </w:pPr>
            <w:r w:rsidRPr="005C134D">
              <w:rPr>
                <w:rFonts w:cs="Times New Roman"/>
                <w:b/>
                <w:sz w:val="20"/>
                <w:szCs w:val="20"/>
              </w:rPr>
              <w:t>No</w:t>
            </w:r>
          </w:p>
        </w:tc>
        <w:tc>
          <w:tcPr>
            <w:tcW w:w="1666" w:type="dxa"/>
          </w:tcPr>
          <w:p w14:paraId="4436ED45" w14:textId="0567489F" w:rsidR="008A64E3" w:rsidRPr="005C134D" w:rsidRDefault="008A64E3" w:rsidP="00EF0D80">
            <w:pPr>
              <w:jc w:val="center"/>
              <w:rPr>
                <w:rFonts w:cs="Times New Roman"/>
                <w:b/>
                <w:sz w:val="20"/>
                <w:szCs w:val="20"/>
              </w:rPr>
            </w:pPr>
            <w:r w:rsidRPr="005C134D">
              <w:rPr>
                <w:rFonts w:cs="Times New Roman"/>
                <w:b/>
                <w:sz w:val="20"/>
                <w:szCs w:val="20"/>
              </w:rPr>
              <w:t>Judul dan Nama Peneliti</w:t>
            </w:r>
          </w:p>
        </w:tc>
        <w:tc>
          <w:tcPr>
            <w:tcW w:w="1561" w:type="dxa"/>
          </w:tcPr>
          <w:p w14:paraId="0A395872" w14:textId="101CE5AB" w:rsidR="008A64E3" w:rsidRPr="005C134D" w:rsidRDefault="008A64E3" w:rsidP="00EF0D80">
            <w:pPr>
              <w:jc w:val="center"/>
              <w:rPr>
                <w:rFonts w:cs="Times New Roman"/>
                <w:b/>
                <w:sz w:val="20"/>
                <w:szCs w:val="20"/>
              </w:rPr>
            </w:pPr>
            <w:r w:rsidRPr="005C134D">
              <w:rPr>
                <w:rFonts w:cs="Times New Roman"/>
                <w:b/>
                <w:sz w:val="20"/>
                <w:szCs w:val="20"/>
              </w:rPr>
              <w:t>Variabel Penelitian</w:t>
            </w:r>
          </w:p>
        </w:tc>
        <w:tc>
          <w:tcPr>
            <w:tcW w:w="1562" w:type="dxa"/>
          </w:tcPr>
          <w:p w14:paraId="5502C1DD" w14:textId="6E7B643A" w:rsidR="008A64E3" w:rsidRPr="005C134D" w:rsidRDefault="008A64E3" w:rsidP="00EF0D80">
            <w:pPr>
              <w:jc w:val="center"/>
              <w:rPr>
                <w:rFonts w:cs="Times New Roman"/>
                <w:b/>
                <w:sz w:val="20"/>
                <w:szCs w:val="20"/>
              </w:rPr>
            </w:pPr>
            <w:r w:rsidRPr="005C134D">
              <w:rPr>
                <w:rFonts w:cs="Times New Roman"/>
                <w:b/>
                <w:sz w:val="20"/>
                <w:szCs w:val="20"/>
              </w:rPr>
              <w:t>Hasil Penelitian</w:t>
            </w:r>
          </w:p>
        </w:tc>
        <w:tc>
          <w:tcPr>
            <w:tcW w:w="2551" w:type="dxa"/>
          </w:tcPr>
          <w:p w14:paraId="11F5E546" w14:textId="112D862D" w:rsidR="008A64E3" w:rsidRPr="005C134D" w:rsidRDefault="008A64E3" w:rsidP="00EF0D80">
            <w:pPr>
              <w:jc w:val="center"/>
              <w:rPr>
                <w:rFonts w:cs="Times New Roman"/>
                <w:b/>
                <w:sz w:val="20"/>
                <w:szCs w:val="20"/>
              </w:rPr>
            </w:pPr>
            <w:r w:rsidRPr="005C134D">
              <w:rPr>
                <w:rFonts w:cs="Times New Roman"/>
                <w:b/>
                <w:sz w:val="20"/>
                <w:szCs w:val="20"/>
              </w:rPr>
              <w:t>Persamaan dan Perbedaan</w:t>
            </w:r>
          </w:p>
        </w:tc>
      </w:tr>
      <w:tr w:rsidR="00F7131C" w:rsidRPr="005C134D" w14:paraId="5C52E085" w14:textId="216972B1" w:rsidTr="00EE0BE4">
        <w:tc>
          <w:tcPr>
            <w:tcW w:w="462" w:type="dxa"/>
          </w:tcPr>
          <w:p w14:paraId="1515B479" w14:textId="3BD55A00" w:rsidR="008A64E3" w:rsidRPr="005C134D" w:rsidRDefault="008A64E3" w:rsidP="00145521">
            <w:pPr>
              <w:jc w:val="center"/>
              <w:rPr>
                <w:rFonts w:cs="Times New Roman"/>
                <w:sz w:val="20"/>
                <w:szCs w:val="20"/>
              </w:rPr>
            </w:pPr>
            <w:r w:rsidRPr="005C134D">
              <w:rPr>
                <w:rFonts w:cs="Times New Roman"/>
                <w:sz w:val="20"/>
                <w:szCs w:val="20"/>
              </w:rPr>
              <w:t>1</w:t>
            </w:r>
          </w:p>
        </w:tc>
        <w:tc>
          <w:tcPr>
            <w:tcW w:w="1666" w:type="dxa"/>
          </w:tcPr>
          <w:p w14:paraId="32D80BD6" w14:textId="09E53E4D" w:rsidR="008A64E3" w:rsidRPr="005C134D" w:rsidRDefault="008A64E3" w:rsidP="00145521">
            <w:pPr>
              <w:jc w:val="both"/>
              <w:rPr>
                <w:rFonts w:cs="Times New Roman"/>
                <w:sz w:val="20"/>
                <w:szCs w:val="20"/>
              </w:rPr>
            </w:pPr>
            <w:r w:rsidRPr="005C134D">
              <w:rPr>
                <w:rFonts w:cs="Times New Roman"/>
                <w:sz w:val="20"/>
                <w:szCs w:val="20"/>
              </w:rPr>
              <w:t xml:space="preserve">Pemahaman wajib pajak, pelayanan fiskus dan sosialisasi terhadap kepatuhan wajib pajak UMKM. </w:t>
            </w:r>
          </w:p>
          <w:p w14:paraId="3A93D4AF" w14:textId="77777777" w:rsidR="00BE7A48" w:rsidRPr="005C134D" w:rsidRDefault="00BE7A48" w:rsidP="00145521">
            <w:pPr>
              <w:jc w:val="both"/>
              <w:rPr>
                <w:rFonts w:cs="Times New Roman"/>
                <w:sz w:val="20"/>
                <w:szCs w:val="20"/>
              </w:rPr>
            </w:pPr>
          </w:p>
          <w:p w14:paraId="7CB932B0" w14:textId="254ACF9C" w:rsidR="008A64E3" w:rsidRPr="005C134D" w:rsidRDefault="008A64E3" w:rsidP="00145521">
            <w:pPr>
              <w:jc w:val="both"/>
              <w:rPr>
                <w:rFonts w:cs="Times New Roman"/>
                <w:sz w:val="20"/>
                <w:szCs w:val="20"/>
              </w:rPr>
            </w:pPr>
            <w:r w:rsidRPr="005C134D">
              <w:rPr>
                <w:rFonts w:cs="Times New Roman"/>
                <w:sz w:val="20"/>
                <w:szCs w:val="20"/>
              </w:rPr>
              <w:t xml:space="preserve">(Welly, Salsabila Nurhasanah, Dewi Puspa Sari, &amp; Rahmi Aminus, 2024) </w:t>
            </w:r>
          </w:p>
        </w:tc>
        <w:tc>
          <w:tcPr>
            <w:tcW w:w="1561" w:type="dxa"/>
          </w:tcPr>
          <w:p w14:paraId="47FCD439" w14:textId="77777777" w:rsidR="008A64E3" w:rsidRPr="005C134D" w:rsidRDefault="008A64E3" w:rsidP="00145521">
            <w:pPr>
              <w:jc w:val="both"/>
              <w:rPr>
                <w:rFonts w:cs="Times New Roman"/>
                <w:sz w:val="20"/>
                <w:szCs w:val="20"/>
              </w:rPr>
            </w:pPr>
            <w:r w:rsidRPr="005C134D">
              <w:rPr>
                <w:rFonts w:cs="Times New Roman"/>
                <w:sz w:val="20"/>
                <w:szCs w:val="20"/>
              </w:rPr>
              <w:t xml:space="preserve">Variabel Dependen </w:t>
            </w:r>
          </w:p>
          <w:p w14:paraId="49666F84" w14:textId="77777777" w:rsidR="008A64E3" w:rsidRPr="005C134D" w:rsidRDefault="008A64E3" w:rsidP="0045225A">
            <w:pPr>
              <w:pStyle w:val="ListParagraph"/>
              <w:numPr>
                <w:ilvl w:val="0"/>
                <w:numId w:val="20"/>
              </w:numPr>
              <w:jc w:val="both"/>
              <w:rPr>
                <w:rFonts w:cs="Times New Roman"/>
                <w:sz w:val="20"/>
                <w:szCs w:val="20"/>
              </w:rPr>
            </w:pPr>
            <w:r w:rsidRPr="005C134D">
              <w:rPr>
                <w:rFonts w:cs="Times New Roman"/>
                <w:sz w:val="20"/>
                <w:szCs w:val="20"/>
              </w:rPr>
              <w:t xml:space="preserve">Kepatuhan wajib pajak </w:t>
            </w:r>
          </w:p>
          <w:p w14:paraId="79D0E880" w14:textId="77777777" w:rsidR="008A64E3" w:rsidRPr="005C134D" w:rsidRDefault="008A64E3" w:rsidP="00145521">
            <w:pPr>
              <w:jc w:val="both"/>
              <w:rPr>
                <w:rFonts w:cs="Times New Roman"/>
                <w:sz w:val="20"/>
                <w:szCs w:val="20"/>
              </w:rPr>
            </w:pPr>
            <w:r w:rsidRPr="005C134D">
              <w:rPr>
                <w:rFonts w:cs="Times New Roman"/>
                <w:sz w:val="20"/>
                <w:szCs w:val="20"/>
              </w:rPr>
              <w:t xml:space="preserve">Variabel Independen </w:t>
            </w:r>
          </w:p>
          <w:p w14:paraId="5E7476A0" w14:textId="77777777" w:rsidR="008A64E3" w:rsidRPr="005C134D" w:rsidRDefault="008A64E3" w:rsidP="0045225A">
            <w:pPr>
              <w:pStyle w:val="ListParagraph"/>
              <w:numPr>
                <w:ilvl w:val="0"/>
                <w:numId w:val="19"/>
              </w:numPr>
              <w:ind w:left="360"/>
              <w:jc w:val="both"/>
              <w:rPr>
                <w:rFonts w:cs="Times New Roman"/>
                <w:sz w:val="20"/>
                <w:szCs w:val="20"/>
              </w:rPr>
            </w:pPr>
            <w:r w:rsidRPr="005C134D">
              <w:rPr>
                <w:rFonts w:cs="Times New Roman"/>
                <w:sz w:val="20"/>
                <w:szCs w:val="20"/>
              </w:rPr>
              <w:t xml:space="preserve">Pemahaman wajib pajak </w:t>
            </w:r>
          </w:p>
          <w:p w14:paraId="3F446724" w14:textId="77777777" w:rsidR="004331B7" w:rsidRPr="005C134D" w:rsidRDefault="004331B7" w:rsidP="0045225A">
            <w:pPr>
              <w:pStyle w:val="ListParagraph"/>
              <w:numPr>
                <w:ilvl w:val="0"/>
                <w:numId w:val="19"/>
              </w:numPr>
              <w:ind w:left="360"/>
              <w:jc w:val="both"/>
              <w:rPr>
                <w:rFonts w:cs="Times New Roman"/>
                <w:sz w:val="20"/>
                <w:szCs w:val="20"/>
              </w:rPr>
            </w:pPr>
            <w:r w:rsidRPr="005C134D">
              <w:rPr>
                <w:rFonts w:cs="Times New Roman"/>
                <w:sz w:val="20"/>
                <w:szCs w:val="20"/>
              </w:rPr>
              <w:t>Pelayanan fiskus</w:t>
            </w:r>
          </w:p>
          <w:p w14:paraId="67DA74A2" w14:textId="299E76E8" w:rsidR="008A64E3" w:rsidRPr="005C134D" w:rsidRDefault="008A64E3" w:rsidP="0045225A">
            <w:pPr>
              <w:pStyle w:val="ListParagraph"/>
              <w:numPr>
                <w:ilvl w:val="0"/>
                <w:numId w:val="19"/>
              </w:numPr>
              <w:ind w:left="360"/>
              <w:jc w:val="both"/>
              <w:rPr>
                <w:rFonts w:cs="Times New Roman"/>
                <w:sz w:val="20"/>
                <w:szCs w:val="20"/>
              </w:rPr>
            </w:pPr>
            <w:r w:rsidRPr="005C134D">
              <w:rPr>
                <w:rFonts w:cs="Times New Roman"/>
                <w:sz w:val="20"/>
                <w:szCs w:val="20"/>
              </w:rPr>
              <w:t xml:space="preserve">Sosialisasi </w:t>
            </w:r>
          </w:p>
        </w:tc>
        <w:tc>
          <w:tcPr>
            <w:tcW w:w="1562" w:type="dxa"/>
          </w:tcPr>
          <w:p w14:paraId="42B95DDE" w14:textId="7ED0AC8F" w:rsidR="008A64E3" w:rsidRPr="005C134D" w:rsidRDefault="008A64E3" w:rsidP="00421271">
            <w:pPr>
              <w:jc w:val="both"/>
              <w:rPr>
                <w:rFonts w:cs="Times New Roman"/>
                <w:sz w:val="20"/>
                <w:szCs w:val="20"/>
              </w:rPr>
            </w:pPr>
            <w:r w:rsidRPr="005C134D">
              <w:rPr>
                <w:rFonts w:cs="Times New Roman"/>
                <w:sz w:val="20"/>
                <w:szCs w:val="20"/>
              </w:rPr>
              <w:t xml:space="preserve">Pemahaman wajib pajak dan sosialisasi </w:t>
            </w:r>
            <w:r w:rsidR="00450BCD" w:rsidRPr="005C134D">
              <w:rPr>
                <w:rFonts w:cs="Times New Roman"/>
                <w:sz w:val="20"/>
                <w:szCs w:val="20"/>
              </w:rPr>
              <w:t>b</w:t>
            </w:r>
            <w:r w:rsidR="00DE1BBF" w:rsidRPr="005C134D">
              <w:rPr>
                <w:rFonts w:cs="Times New Roman"/>
                <w:sz w:val="20"/>
                <w:szCs w:val="20"/>
              </w:rPr>
              <w:t>e</w:t>
            </w:r>
            <w:r w:rsidR="00450BCD" w:rsidRPr="005C134D">
              <w:rPr>
                <w:rFonts w:cs="Times New Roman"/>
                <w:sz w:val="20"/>
                <w:szCs w:val="20"/>
              </w:rPr>
              <w:t>rpengaruh</w:t>
            </w:r>
            <w:r w:rsidR="00421271" w:rsidRPr="005C134D">
              <w:rPr>
                <w:rFonts w:cs="Times New Roman"/>
                <w:sz w:val="20"/>
                <w:szCs w:val="20"/>
              </w:rPr>
              <w:t xml:space="preserve"> terhadap </w:t>
            </w:r>
            <w:r w:rsidRPr="005C134D">
              <w:rPr>
                <w:rFonts w:cs="Times New Roman"/>
                <w:sz w:val="20"/>
                <w:szCs w:val="20"/>
              </w:rPr>
              <w:t xml:space="preserve">kepatuhan pajak, </w:t>
            </w:r>
            <w:r w:rsidR="00450BCD" w:rsidRPr="005C134D">
              <w:rPr>
                <w:rFonts w:cs="Times New Roman"/>
                <w:sz w:val="20"/>
                <w:szCs w:val="20"/>
              </w:rPr>
              <w:t>namun</w:t>
            </w:r>
            <w:r w:rsidRPr="005C134D">
              <w:rPr>
                <w:rFonts w:cs="Times New Roman"/>
                <w:sz w:val="20"/>
                <w:szCs w:val="20"/>
              </w:rPr>
              <w:t xml:space="preserve"> pelayanan fiskus tidak berpengaruh terhadap kepatuhan pajak</w:t>
            </w:r>
          </w:p>
        </w:tc>
        <w:tc>
          <w:tcPr>
            <w:tcW w:w="2551" w:type="dxa"/>
          </w:tcPr>
          <w:p w14:paraId="1D32F71B" w14:textId="7482F9F8" w:rsidR="00EA4EA3" w:rsidRPr="005C134D" w:rsidRDefault="00EA4EA3" w:rsidP="00A7369E">
            <w:pPr>
              <w:jc w:val="both"/>
              <w:rPr>
                <w:rFonts w:cs="Times New Roman"/>
                <w:sz w:val="20"/>
                <w:szCs w:val="20"/>
              </w:rPr>
            </w:pPr>
            <w:r w:rsidRPr="005C134D">
              <w:rPr>
                <w:rFonts w:cs="Times New Roman"/>
                <w:sz w:val="20"/>
                <w:szCs w:val="20"/>
              </w:rPr>
              <w:t xml:space="preserve">Persamaan: menggunakan variabel pemahaman pajak dan pelayanan fiskus, berlandaskan </w:t>
            </w:r>
            <w:r w:rsidRPr="005C134D">
              <w:rPr>
                <w:rFonts w:cs="Times New Roman"/>
                <w:i/>
                <w:sz w:val="20"/>
                <w:szCs w:val="20"/>
              </w:rPr>
              <w:t>theory of planned behavior</w:t>
            </w:r>
            <w:r w:rsidRPr="005C134D">
              <w:rPr>
                <w:rFonts w:cs="Times New Roman"/>
                <w:sz w:val="20"/>
                <w:szCs w:val="20"/>
              </w:rPr>
              <w:t xml:space="preserve">, dengan metode regresi linear berganda serta penentuan sampel melalui rumus slovin. </w:t>
            </w:r>
          </w:p>
          <w:p w14:paraId="6561B5FB" w14:textId="796B7A2F" w:rsidR="00361D6E" w:rsidRPr="005C134D" w:rsidRDefault="00EA4EA3" w:rsidP="00F7131C">
            <w:pPr>
              <w:jc w:val="both"/>
              <w:rPr>
                <w:rFonts w:cs="Times New Roman"/>
                <w:sz w:val="20"/>
                <w:szCs w:val="20"/>
              </w:rPr>
            </w:pPr>
            <w:r w:rsidRPr="005C134D">
              <w:rPr>
                <w:rFonts w:cs="Times New Roman"/>
                <w:sz w:val="20"/>
                <w:szCs w:val="20"/>
              </w:rPr>
              <w:t xml:space="preserve">Perbedaan: Penelitian ini </w:t>
            </w:r>
            <w:r w:rsidR="00F7131C" w:rsidRPr="005C134D">
              <w:rPr>
                <w:rFonts w:cs="Times New Roman"/>
                <w:sz w:val="20"/>
                <w:szCs w:val="20"/>
              </w:rPr>
              <w:t>menambahkan</w:t>
            </w:r>
            <w:r w:rsidRPr="005C134D">
              <w:rPr>
                <w:rFonts w:cs="Times New Roman"/>
                <w:sz w:val="20"/>
                <w:szCs w:val="20"/>
              </w:rPr>
              <w:t xml:space="preserve"> variabel sanksi pajak serta memakai teknik </w:t>
            </w:r>
            <w:r w:rsidRPr="005C134D">
              <w:rPr>
                <w:rFonts w:cs="Times New Roman"/>
                <w:i/>
                <w:sz w:val="20"/>
                <w:szCs w:val="20"/>
              </w:rPr>
              <w:t>proportionate stratified random sampling</w:t>
            </w:r>
            <w:r w:rsidRPr="005C134D">
              <w:rPr>
                <w:rFonts w:cs="Times New Roman"/>
                <w:sz w:val="20"/>
                <w:szCs w:val="20"/>
              </w:rPr>
              <w:t>.</w:t>
            </w:r>
            <w:r w:rsidR="00F7131C" w:rsidRPr="005C134D">
              <w:rPr>
                <w:rFonts w:cs="Times New Roman"/>
                <w:sz w:val="20"/>
                <w:szCs w:val="20"/>
              </w:rPr>
              <w:t xml:space="preserve"> Sementara penelitian terdahulu </w:t>
            </w:r>
            <w:r w:rsidRPr="005C134D">
              <w:rPr>
                <w:rFonts w:cs="Times New Roman"/>
                <w:sz w:val="20"/>
                <w:szCs w:val="20"/>
              </w:rPr>
              <w:t xml:space="preserve">menggunakan </w:t>
            </w:r>
            <w:r w:rsidRPr="005C134D">
              <w:rPr>
                <w:rFonts w:cs="Times New Roman"/>
                <w:i/>
                <w:sz w:val="20"/>
                <w:szCs w:val="20"/>
              </w:rPr>
              <w:t>simple random sampling</w:t>
            </w:r>
            <w:r w:rsidRPr="005C134D">
              <w:rPr>
                <w:rFonts w:cs="Times New Roman"/>
                <w:sz w:val="20"/>
                <w:szCs w:val="20"/>
              </w:rPr>
              <w:t>.</w:t>
            </w:r>
          </w:p>
        </w:tc>
      </w:tr>
      <w:tr w:rsidR="00F7131C" w:rsidRPr="005C134D" w14:paraId="7EEBC16D" w14:textId="708F5B89" w:rsidTr="00EE0BE4">
        <w:tc>
          <w:tcPr>
            <w:tcW w:w="462" w:type="dxa"/>
          </w:tcPr>
          <w:p w14:paraId="727C241B" w14:textId="785C563F" w:rsidR="00EE0BE4" w:rsidRPr="005C134D" w:rsidRDefault="00EE0BE4" w:rsidP="00EE0BE4">
            <w:pPr>
              <w:jc w:val="center"/>
              <w:rPr>
                <w:rFonts w:cs="Times New Roman"/>
                <w:sz w:val="20"/>
                <w:szCs w:val="20"/>
              </w:rPr>
            </w:pPr>
            <w:r w:rsidRPr="005C134D">
              <w:rPr>
                <w:rFonts w:cs="Times New Roman"/>
                <w:sz w:val="20"/>
                <w:szCs w:val="20"/>
              </w:rPr>
              <w:t>2</w:t>
            </w:r>
          </w:p>
        </w:tc>
        <w:tc>
          <w:tcPr>
            <w:tcW w:w="1666" w:type="dxa"/>
          </w:tcPr>
          <w:p w14:paraId="6B1EBB30" w14:textId="77777777" w:rsidR="00EE0BE4" w:rsidRPr="005C134D" w:rsidRDefault="00EE0BE4" w:rsidP="00EE0BE4">
            <w:pPr>
              <w:jc w:val="both"/>
              <w:rPr>
                <w:rFonts w:cs="Times New Roman"/>
                <w:sz w:val="20"/>
                <w:szCs w:val="20"/>
              </w:rPr>
            </w:pPr>
            <w:r w:rsidRPr="005C134D">
              <w:rPr>
                <w:rFonts w:cs="Times New Roman"/>
                <w:sz w:val="20"/>
                <w:szCs w:val="20"/>
              </w:rPr>
              <w:t>Pengaruh pengetahuan wajib pajak, kualitas pelayanan fiskus, dan sanksi pajak terhadap kepatuhan wajib pajak.</w:t>
            </w:r>
          </w:p>
          <w:p w14:paraId="150019D3" w14:textId="77777777" w:rsidR="00EE0BE4" w:rsidRPr="005C134D" w:rsidRDefault="00EE0BE4" w:rsidP="00EE0BE4">
            <w:pPr>
              <w:jc w:val="both"/>
              <w:rPr>
                <w:rFonts w:cs="Times New Roman"/>
                <w:sz w:val="20"/>
                <w:szCs w:val="20"/>
              </w:rPr>
            </w:pPr>
          </w:p>
          <w:p w14:paraId="1F821F30" w14:textId="3FEB7105" w:rsidR="00EE0BE4" w:rsidRPr="005C134D" w:rsidRDefault="00EE0BE4" w:rsidP="00EE0BE4">
            <w:pPr>
              <w:jc w:val="both"/>
              <w:rPr>
                <w:rFonts w:cs="Times New Roman"/>
                <w:sz w:val="20"/>
                <w:szCs w:val="20"/>
              </w:rPr>
            </w:pPr>
            <w:r w:rsidRPr="005C134D">
              <w:rPr>
                <w:rFonts w:cs="Times New Roman"/>
                <w:sz w:val="20"/>
                <w:szCs w:val="20"/>
              </w:rPr>
              <w:t xml:space="preserve">(Delira Aliviany &amp; Novera Kristianti Maharani, 2023) </w:t>
            </w:r>
          </w:p>
        </w:tc>
        <w:tc>
          <w:tcPr>
            <w:tcW w:w="1561" w:type="dxa"/>
          </w:tcPr>
          <w:p w14:paraId="43B97C5A"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Dependen </w:t>
            </w:r>
          </w:p>
          <w:p w14:paraId="3DE46203" w14:textId="77777777" w:rsidR="00EE0BE4" w:rsidRPr="005C134D" w:rsidRDefault="00EE0BE4" w:rsidP="0045225A">
            <w:pPr>
              <w:pStyle w:val="ListParagraph"/>
              <w:numPr>
                <w:ilvl w:val="0"/>
                <w:numId w:val="22"/>
              </w:numPr>
              <w:jc w:val="both"/>
              <w:rPr>
                <w:rFonts w:cs="Times New Roman"/>
                <w:sz w:val="20"/>
                <w:szCs w:val="20"/>
              </w:rPr>
            </w:pPr>
            <w:r w:rsidRPr="005C134D">
              <w:rPr>
                <w:rFonts w:cs="Times New Roman"/>
                <w:sz w:val="20"/>
                <w:szCs w:val="20"/>
              </w:rPr>
              <w:t xml:space="preserve">Kepatuhan wajib pajak </w:t>
            </w:r>
          </w:p>
          <w:p w14:paraId="7D90D458"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Independen </w:t>
            </w:r>
          </w:p>
          <w:p w14:paraId="382F2A35" w14:textId="77777777" w:rsidR="00EE0BE4" w:rsidRPr="005C134D" w:rsidRDefault="00EE0BE4" w:rsidP="0045225A">
            <w:pPr>
              <w:pStyle w:val="ListParagraph"/>
              <w:numPr>
                <w:ilvl w:val="0"/>
                <w:numId w:val="21"/>
              </w:numPr>
              <w:jc w:val="both"/>
              <w:rPr>
                <w:rFonts w:cs="Times New Roman"/>
                <w:sz w:val="20"/>
                <w:szCs w:val="20"/>
              </w:rPr>
            </w:pPr>
            <w:r w:rsidRPr="005C134D">
              <w:rPr>
                <w:rFonts w:cs="Times New Roman"/>
                <w:sz w:val="20"/>
                <w:szCs w:val="20"/>
              </w:rPr>
              <w:t xml:space="preserve">Pengetahuan pajak </w:t>
            </w:r>
          </w:p>
          <w:p w14:paraId="5747198A" w14:textId="77777777" w:rsidR="004331B7" w:rsidRPr="005C134D" w:rsidRDefault="00EE0BE4" w:rsidP="0045225A">
            <w:pPr>
              <w:pStyle w:val="ListParagraph"/>
              <w:numPr>
                <w:ilvl w:val="0"/>
                <w:numId w:val="21"/>
              </w:numPr>
              <w:jc w:val="both"/>
              <w:rPr>
                <w:rFonts w:cs="Times New Roman"/>
                <w:sz w:val="20"/>
                <w:szCs w:val="20"/>
              </w:rPr>
            </w:pPr>
            <w:r w:rsidRPr="005C134D">
              <w:rPr>
                <w:rFonts w:cs="Times New Roman"/>
                <w:sz w:val="20"/>
                <w:szCs w:val="20"/>
              </w:rPr>
              <w:t>Kualitas pelayanan fiskus</w:t>
            </w:r>
          </w:p>
          <w:p w14:paraId="5DF3462F" w14:textId="5CB9999E" w:rsidR="00EE0BE4" w:rsidRPr="005C134D" w:rsidRDefault="00EE0BE4" w:rsidP="0045225A">
            <w:pPr>
              <w:pStyle w:val="ListParagraph"/>
              <w:numPr>
                <w:ilvl w:val="0"/>
                <w:numId w:val="21"/>
              </w:numPr>
              <w:jc w:val="both"/>
              <w:rPr>
                <w:rFonts w:cs="Times New Roman"/>
                <w:sz w:val="20"/>
                <w:szCs w:val="20"/>
              </w:rPr>
            </w:pPr>
            <w:r w:rsidRPr="005C134D">
              <w:rPr>
                <w:rFonts w:cs="Times New Roman"/>
                <w:sz w:val="20"/>
                <w:szCs w:val="20"/>
              </w:rPr>
              <w:t xml:space="preserve">Sanksi pajak </w:t>
            </w:r>
          </w:p>
        </w:tc>
        <w:tc>
          <w:tcPr>
            <w:tcW w:w="1562" w:type="dxa"/>
          </w:tcPr>
          <w:p w14:paraId="58D8596E" w14:textId="4D6456F3" w:rsidR="00EE0BE4" w:rsidRPr="005C134D" w:rsidRDefault="00EE0BE4" w:rsidP="00EE0BE4">
            <w:pPr>
              <w:jc w:val="both"/>
              <w:rPr>
                <w:rFonts w:cs="Times New Roman"/>
                <w:sz w:val="20"/>
                <w:szCs w:val="20"/>
              </w:rPr>
            </w:pPr>
            <w:r w:rsidRPr="005C134D">
              <w:rPr>
                <w:rFonts w:cs="Times New Roman"/>
                <w:sz w:val="20"/>
                <w:szCs w:val="20"/>
              </w:rPr>
              <w:t>Pengetahuan wajib pajak berpengaruh signifikan terhadap kepatuhan wajib pajak, sedangkan kualitas pelayanan fiskus dan sanksi pajak tidak berpengaruh signifikan terhadap tingkat kepatuhan tersebut.</w:t>
            </w:r>
          </w:p>
        </w:tc>
        <w:tc>
          <w:tcPr>
            <w:tcW w:w="2551" w:type="dxa"/>
          </w:tcPr>
          <w:p w14:paraId="2523019F" w14:textId="686FB5FA" w:rsidR="001F67B8" w:rsidRPr="005C134D" w:rsidRDefault="001F67B8" w:rsidP="00EE0BE4">
            <w:pPr>
              <w:jc w:val="both"/>
              <w:rPr>
                <w:rFonts w:cs="Times New Roman"/>
                <w:sz w:val="20"/>
                <w:szCs w:val="20"/>
              </w:rPr>
            </w:pPr>
            <w:r w:rsidRPr="005C134D">
              <w:rPr>
                <w:rFonts w:cs="Times New Roman"/>
                <w:sz w:val="20"/>
                <w:szCs w:val="20"/>
              </w:rPr>
              <w:t xml:space="preserve">Persamaan: menggunakan variabel kualitas pelayanan fiskus dan sanksi pajak, berlandaskan </w:t>
            </w:r>
            <w:r w:rsidRPr="005C134D">
              <w:rPr>
                <w:rFonts w:cs="Times New Roman"/>
                <w:i/>
                <w:sz w:val="20"/>
                <w:szCs w:val="20"/>
              </w:rPr>
              <w:t>theory of planned behavior</w:t>
            </w:r>
            <w:r w:rsidRPr="005C134D">
              <w:rPr>
                <w:rFonts w:cs="Times New Roman"/>
                <w:sz w:val="20"/>
                <w:szCs w:val="20"/>
              </w:rPr>
              <w:t xml:space="preserve">, serta menerapkan analisis regresi linear berganda. </w:t>
            </w:r>
          </w:p>
          <w:p w14:paraId="46B7928D" w14:textId="59EBFF19" w:rsidR="00EE0BE4" w:rsidRPr="005C134D" w:rsidRDefault="001F67B8" w:rsidP="00F7131C">
            <w:pPr>
              <w:jc w:val="both"/>
              <w:rPr>
                <w:rFonts w:cs="Times New Roman"/>
                <w:sz w:val="20"/>
                <w:szCs w:val="20"/>
              </w:rPr>
            </w:pPr>
            <w:r w:rsidRPr="005C134D">
              <w:rPr>
                <w:rFonts w:cs="Times New Roman"/>
                <w:sz w:val="20"/>
                <w:szCs w:val="20"/>
              </w:rPr>
              <w:t xml:space="preserve">Perbedaan: penelitian ini </w:t>
            </w:r>
            <w:r w:rsidR="00F7131C" w:rsidRPr="005C134D">
              <w:rPr>
                <w:rFonts w:cs="Times New Roman"/>
                <w:sz w:val="20"/>
                <w:szCs w:val="20"/>
              </w:rPr>
              <w:t>menggunakan</w:t>
            </w:r>
            <w:r w:rsidRPr="005C134D">
              <w:rPr>
                <w:rFonts w:cs="Times New Roman"/>
                <w:sz w:val="20"/>
                <w:szCs w:val="20"/>
              </w:rPr>
              <w:t xml:space="preserve"> teknik </w:t>
            </w:r>
            <w:r w:rsidRPr="005C134D">
              <w:rPr>
                <w:rFonts w:cs="Times New Roman"/>
                <w:i/>
                <w:sz w:val="20"/>
                <w:szCs w:val="20"/>
              </w:rPr>
              <w:t>proportionate stratified random sampling</w:t>
            </w:r>
            <w:r w:rsidRPr="005C134D">
              <w:rPr>
                <w:rFonts w:cs="Times New Roman"/>
                <w:sz w:val="20"/>
                <w:szCs w:val="20"/>
              </w:rPr>
              <w:t xml:space="preserve">. sementara itu, penelitian terdahulu menggunakan teori pendukung </w:t>
            </w:r>
            <w:r w:rsidR="00F7131C" w:rsidRPr="005C134D">
              <w:rPr>
                <w:rFonts w:cs="Times New Roman"/>
                <w:sz w:val="20"/>
                <w:szCs w:val="20"/>
              </w:rPr>
              <w:t xml:space="preserve">yaitu </w:t>
            </w:r>
            <w:r w:rsidRPr="005C134D">
              <w:rPr>
                <w:rFonts w:cs="Times New Roman"/>
                <w:sz w:val="20"/>
                <w:szCs w:val="20"/>
              </w:rPr>
              <w:t xml:space="preserve">teori pembelajaran sosial, serta menerapkan teknik </w:t>
            </w:r>
            <w:r w:rsidRPr="005C134D">
              <w:rPr>
                <w:rFonts w:cs="Times New Roman"/>
                <w:i/>
                <w:sz w:val="20"/>
                <w:szCs w:val="20"/>
              </w:rPr>
              <w:t>convenience sampling</w:t>
            </w:r>
          </w:p>
        </w:tc>
      </w:tr>
      <w:tr w:rsidR="00F7131C" w:rsidRPr="005C134D" w14:paraId="7BF09A08" w14:textId="0B7E07C3" w:rsidTr="00EE0BE4">
        <w:tc>
          <w:tcPr>
            <w:tcW w:w="462" w:type="dxa"/>
            <w:tcBorders>
              <w:bottom w:val="single" w:sz="4" w:space="0" w:color="auto"/>
            </w:tcBorders>
          </w:tcPr>
          <w:p w14:paraId="35686517" w14:textId="0BAF5A90" w:rsidR="00EE0BE4" w:rsidRPr="005C134D" w:rsidRDefault="00EE0BE4" w:rsidP="00EE0BE4">
            <w:pPr>
              <w:jc w:val="center"/>
              <w:rPr>
                <w:rFonts w:cs="Times New Roman"/>
                <w:sz w:val="20"/>
                <w:szCs w:val="20"/>
              </w:rPr>
            </w:pPr>
            <w:r w:rsidRPr="005C134D">
              <w:rPr>
                <w:rFonts w:cs="Times New Roman"/>
                <w:sz w:val="20"/>
                <w:szCs w:val="20"/>
              </w:rPr>
              <w:t>3</w:t>
            </w:r>
          </w:p>
        </w:tc>
        <w:tc>
          <w:tcPr>
            <w:tcW w:w="1666" w:type="dxa"/>
            <w:tcBorders>
              <w:bottom w:val="single" w:sz="4" w:space="0" w:color="auto"/>
            </w:tcBorders>
          </w:tcPr>
          <w:p w14:paraId="087A0ACE" w14:textId="77777777" w:rsidR="00EE0BE4" w:rsidRPr="005C134D" w:rsidRDefault="00EE0BE4" w:rsidP="00EE0BE4">
            <w:pPr>
              <w:jc w:val="both"/>
              <w:rPr>
                <w:rFonts w:cs="Times New Roman"/>
                <w:sz w:val="20"/>
                <w:szCs w:val="20"/>
              </w:rPr>
            </w:pPr>
            <w:r w:rsidRPr="005C134D">
              <w:rPr>
                <w:rFonts w:cs="Times New Roman"/>
                <w:sz w:val="20"/>
                <w:szCs w:val="20"/>
              </w:rPr>
              <w:t xml:space="preserve">Pengaruh penerapan </w:t>
            </w:r>
            <w:r w:rsidRPr="00BF0C51">
              <w:rPr>
                <w:rFonts w:cs="Times New Roman"/>
                <w:i/>
                <w:sz w:val="20"/>
                <w:szCs w:val="20"/>
              </w:rPr>
              <w:t>e-filing</w:t>
            </w:r>
            <w:r w:rsidRPr="005C134D">
              <w:rPr>
                <w:rFonts w:cs="Times New Roman"/>
                <w:sz w:val="20"/>
                <w:szCs w:val="20"/>
              </w:rPr>
              <w:t xml:space="preserve">, tingkat pemahaman pajak dan sanksi pajak terhadap kepatuhan formal wajib pajak orang pribadi. </w:t>
            </w:r>
          </w:p>
          <w:p w14:paraId="4CFD3104" w14:textId="77777777" w:rsidR="00EE0BE4" w:rsidRPr="005C134D" w:rsidRDefault="00EE0BE4" w:rsidP="00EE0BE4">
            <w:pPr>
              <w:jc w:val="both"/>
              <w:rPr>
                <w:rFonts w:cs="Times New Roman"/>
                <w:sz w:val="20"/>
                <w:szCs w:val="20"/>
              </w:rPr>
            </w:pPr>
          </w:p>
          <w:p w14:paraId="00FAEBD1" w14:textId="284E386D" w:rsidR="00EE0BE4" w:rsidRPr="005C134D" w:rsidRDefault="00EE0BE4" w:rsidP="00EE0BE4">
            <w:pPr>
              <w:jc w:val="both"/>
              <w:rPr>
                <w:rFonts w:cs="Times New Roman"/>
                <w:sz w:val="20"/>
                <w:szCs w:val="20"/>
              </w:rPr>
            </w:pPr>
            <w:r w:rsidRPr="005C134D">
              <w:rPr>
                <w:rFonts w:cs="Times New Roman"/>
                <w:sz w:val="20"/>
                <w:szCs w:val="20"/>
              </w:rPr>
              <w:t>(Ninis Nur Solichah, Isnalita, Noorlailie Soewarno, 2019)</w:t>
            </w:r>
          </w:p>
        </w:tc>
        <w:tc>
          <w:tcPr>
            <w:tcW w:w="1561" w:type="dxa"/>
            <w:tcBorders>
              <w:bottom w:val="single" w:sz="4" w:space="0" w:color="auto"/>
            </w:tcBorders>
          </w:tcPr>
          <w:p w14:paraId="5BD77C7F"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Dependen </w:t>
            </w:r>
          </w:p>
          <w:p w14:paraId="74CFF83D" w14:textId="77777777" w:rsidR="00EE0BE4" w:rsidRPr="005C134D" w:rsidRDefault="00EE0BE4" w:rsidP="0045225A">
            <w:pPr>
              <w:pStyle w:val="ListParagraph"/>
              <w:numPr>
                <w:ilvl w:val="0"/>
                <w:numId w:val="24"/>
              </w:numPr>
              <w:ind w:left="360"/>
              <w:jc w:val="both"/>
              <w:rPr>
                <w:rFonts w:cs="Times New Roman"/>
                <w:sz w:val="20"/>
                <w:szCs w:val="20"/>
              </w:rPr>
            </w:pPr>
            <w:r w:rsidRPr="005C134D">
              <w:rPr>
                <w:rFonts w:cs="Times New Roman"/>
                <w:sz w:val="20"/>
                <w:szCs w:val="20"/>
              </w:rPr>
              <w:t xml:space="preserve">Kepatuhan formal </w:t>
            </w:r>
          </w:p>
          <w:p w14:paraId="69732FC6"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Independen </w:t>
            </w:r>
          </w:p>
          <w:p w14:paraId="02FCA343" w14:textId="77777777" w:rsidR="00EE0BE4" w:rsidRPr="005C134D" w:rsidRDefault="00EE0BE4" w:rsidP="0045225A">
            <w:pPr>
              <w:pStyle w:val="ListParagraph"/>
              <w:numPr>
                <w:ilvl w:val="0"/>
                <w:numId w:val="23"/>
              </w:numPr>
              <w:ind w:left="360"/>
              <w:jc w:val="both"/>
              <w:rPr>
                <w:rFonts w:cs="Times New Roman"/>
                <w:sz w:val="20"/>
                <w:szCs w:val="20"/>
              </w:rPr>
            </w:pPr>
            <w:r w:rsidRPr="005C134D">
              <w:rPr>
                <w:rFonts w:cs="Times New Roman"/>
                <w:sz w:val="20"/>
                <w:szCs w:val="20"/>
              </w:rPr>
              <w:t xml:space="preserve">Penerapan </w:t>
            </w:r>
            <w:r w:rsidRPr="00BF0C51">
              <w:rPr>
                <w:rFonts w:cs="Times New Roman"/>
                <w:i/>
                <w:sz w:val="20"/>
                <w:szCs w:val="20"/>
              </w:rPr>
              <w:t xml:space="preserve">e-filing </w:t>
            </w:r>
          </w:p>
          <w:p w14:paraId="36C51483" w14:textId="77777777" w:rsidR="00EE0BE4" w:rsidRPr="005C134D" w:rsidRDefault="00EE0BE4" w:rsidP="0045225A">
            <w:pPr>
              <w:pStyle w:val="ListParagraph"/>
              <w:numPr>
                <w:ilvl w:val="0"/>
                <w:numId w:val="23"/>
              </w:numPr>
              <w:ind w:left="360"/>
              <w:jc w:val="both"/>
              <w:rPr>
                <w:rFonts w:cs="Times New Roman"/>
                <w:sz w:val="20"/>
                <w:szCs w:val="20"/>
              </w:rPr>
            </w:pPr>
            <w:r w:rsidRPr="005C134D">
              <w:rPr>
                <w:rFonts w:cs="Times New Roman"/>
                <w:sz w:val="20"/>
                <w:szCs w:val="20"/>
              </w:rPr>
              <w:t>Tingkat pemahaman pajak</w:t>
            </w:r>
          </w:p>
          <w:p w14:paraId="005D1B9E" w14:textId="6FD0C290" w:rsidR="00EE0BE4" w:rsidRPr="005C134D" w:rsidRDefault="00EE0BE4" w:rsidP="0045225A">
            <w:pPr>
              <w:pStyle w:val="ListParagraph"/>
              <w:numPr>
                <w:ilvl w:val="0"/>
                <w:numId w:val="23"/>
              </w:numPr>
              <w:ind w:left="360"/>
              <w:jc w:val="both"/>
              <w:rPr>
                <w:rFonts w:cs="Times New Roman"/>
                <w:sz w:val="20"/>
                <w:szCs w:val="20"/>
              </w:rPr>
            </w:pPr>
            <w:r w:rsidRPr="005C134D">
              <w:rPr>
                <w:rFonts w:cs="Times New Roman"/>
                <w:sz w:val="20"/>
                <w:szCs w:val="20"/>
              </w:rPr>
              <w:t>Sanksi pajak</w:t>
            </w:r>
          </w:p>
        </w:tc>
        <w:tc>
          <w:tcPr>
            <w:tcW w:w="1562" w:type="dxa"/>
            <w:tcBorders>
              <w:bottom w:val="single" w:sz="4" w:space="0" w:color="auto"/>
            </w:tcBorders>
          </w:tcPr>
          <w:p w14:paraId="5A514C7F" w14:textId="488C8A7C" w:rsidR="00EE0BE4" w:rsidRPr="005C134D" w:rsidRDefault="00EE0BE4" w:rsidP="00EE0BE4">
            <w:pPr>
              <w:jc w:val="both"/>
              <w:rPr>
                <w:rFonts w:cs="Times New Roman"/>
                <w:sz w:val="20"/>
                <w:szCs w:val="20"/>
              </w:rPr>
            </w:pPr>
            <w:r w:rsidRPr="005C134D">
              <w:rPr>
                <w:rFonts w:cs="Times New Roman"/>
                <w:sz w:val="20"/>
                <w:szCs w:val="20"/>
              </w:rPr>
              <w:t xml:space="preserve">Penerapan </w:t>
            </w:r>
            <w:r w:rsidRPr="00BF0C51">
              <w:rPr>
                <w:rFonts w:cs="Times New Roman"/>
                <w:i/>
                <w:sz w:val="20"/>
                <w:szCs w:val="20"/>
              </w:rPr>
              <w:t>e-filing</w:t>
            </w:r>
            <w:r w:rsidRPr="005C134D">
              <w:rPr>
                <w:rFonts w:cs="Times New Roman"/>
                <w:sz w:val="20"/>
                <w:szCs w:val="20"/>
              </w:rPr>
              <w:t>, tingkat pemahaman pajak dan sanksi pajak berpengaruh signifikan terhadap kepatuhan formal.</w:t>
            </w:r>
          </w:p>
        </w:tc>
        <w:tc>
          <w:tcPr>
            <w:tcW w:w="2551" w:type="dxa"/>
            <w:tcBorders>
              <w:bottom w:val="single" w:sz="4" w:space="0" w:color="auto"/>
            </w:tcBorders>
          </w:tcPr>
          <w:p w14:paraId="41A0D0F4" w14:textId="32B9F481" w:rsidR="003F472C" w:rsidRPr="005C134D" w:rsidRDefault="003F472C" w:rsidP="00EE0BE4">
            <w:pPr>
              <w:jc w:val="both"/>
              <w:rPr>
                <w:rFonts w:cs="Times New Roman"/>
                <w:sz w:val="20"/>
                <w:szCs w:val="20"/>
              </w:rPr>
            </w:pPr>
            <w:r w:rsidRPr="005C134D">
              <w:rPr>
                <w:rFonts w:cs="Times New Roman"/>
                <w:sz w:val="20"/>
                <w:szCs w:val="20"/>
              </w:rPr>
              <w:t>P</w:t>
            </w:r>
            <w:r w:rsidR="001F67B8" w:rsidRPr="005C134D">
              <w:rPr>
                <w:rFonts w:cs="Times New Roman"/>
                <w:sz w:val="20"/>
                <w:szCs w:val="20"/>
              </w:rPr>
              <w:t xml:space="preserve">ersamaan: </w:t>
            </w:r>
            <w:r w:rsidR="00F7131C" w:rsidRPr="005C134D">
              <w:rPr>
                <w:rFonts w:cs="Times New Roman"/>
                <w:sz w:val="20"/>
                <w:szCs w:val="20"/>
              </w:rPr>
              <w:t xml:space="preserve">menggunakan </w:t>
            </w:r>
            <w:r w:rsidR="001F67B8" w:rsidRPr="005C134D">
              <w:rPr>
                <w:rFonts w:cs="Times New Roman"/>
                <w:sz w:val="20"/>
                <w:szCs w:val="20"/>
              </w:rPr>
              <w:t>variabel pemahaman pajak &amp; sanksi pajak, fokus pada kepatuhan pajak formal, t</w:t>
            </w:r>
            <w:r w:rsidRPr="005C134D">
              <w:rPr>
                <w:rFonts w:cs="Times New Roman"/>
                <w:sz w:val="20"/>
                <w:szCs w:val="20"/>
              </w:rPr>
              <w:t xml:space="preserve">eknik regresi linear berganda. </w:t>
            </w:r>
          </w:p>
          <w:p w14:paraId="7CFC83D3" w14:textId="567B51F0" w:rsidR="00EE0BE4" w:rsidRPr="005C134D" w:rsidRDefault="003F472C" w:rsidP="00F7131C">
            <w:pPr>
              <w:jc w:val="both"/>
              <w:rPr>
                <w:rFonts w:cs="Times New Roman"/>
                <w:sz w:val="20"/>
                <w:szCs w:val="20"/>
              </w:rPr>
            </w:pPr>
            <w:r w:rsidRPr="005C134D">
              <w:rPr>
                <w:rFonts w:cs="Times New Roman"/>
                <w:sz w:val="20"/>
                <w:szCs w:val="20"/>
              </w:rPr>
              <w:t>P</w:t>
            </w:r>
            <w:r w:rsidR="001F67B8" w:rsidRPr="005C134D">
              <w:rPr>
                <w:rFonts w:cs="Times New Roman"/>
                <w:sz w:val="20"/>
                <w:szCs w:val="20"/>
              </w:rPr>
              <w:t xml:space="preserve">erbedaan: penelitian ini </w:t>
            </w:r>
            <w:r w:rsidR="00F7131C" w:rsidRPr="005C134D">
              <w:rPr>
                <w:rFonts w:cs="Times New Roman"/>
                <w:sz w:val="20"/>
                <w:szCs w:val="20"/>
              </w:rPr>
              <w:t xml:space="preserve">menggunakan </w:t>
            </w:r>
            <w:r w:rsidR="001F67B8" w:rsidRPr="005C134D">
              <w:rPr>
                <w:rFonts w:cs="Times New Roman"/>
                <w:sz w:val="20"/>
                <w:szCs w:val="20"/>
              </w:rPr>
              <w:t xml:space="preserve">teknik </w:t>
            </w:r>
            <w:r w:rsidR="001F67B8" w:rsidRPr="005C134D">
              <w:rPr>
                <w:rFonts w:cs="Times New Roman"/>
                <w:i/>
                <w:sz w:val="20"/>
                <w:szCs w:val="20"/>
              </w:rPr>
              <w:t>proportionate</w:t>
            </w:r>
            <w:r w:rsidR="001F67B8" w:rsidRPr="005C134D">
              <w:rPr>
                <w:rFonts w:cs="Times New Roman"/>
                <w:sz w:val="20"/>
                <w:szCs w:val="20"/>
              </w:rPr>
              <w:t xml:space="preserve"> </w:t>
            </w:r>
            <w:r w:rsidR="001F67B8" w:rsidRPr="005C134D">
              <w:rPr>
                <w:rFonts w:cs="Times New Roman"/>
                <w:i/>
                <w:sz w:val="20"/>
                <w:szCs w:val="20"/>
              </w:rPr>
              <w:t>stratified random sampling</w:t>
            </w:r>
            <w:r w:rsidR="001F67B8" w:rsidRPr="005C134D">
              <w:rPr>
                <w:rFonts w:cs="Times New Roman"/>
                <w:sz w:val="20"/>
                <w:szCs w:val="20"/>
              </w:rPr>
              <w:t xml:space="preserve">, sedangkan penelitian terdahulu </w:t>
            </w:r>
            <w:r w:rsidR="00F7131C" w:rsidRPr="005C134D">
              <w:rPr>
                <w:rFonts w:cs="Times New Roman"/>
                <w:sz w:val="20"/>
                <w:szCs w:val="20"/>
              </w:rPr>
              <w:t xml:space="preserve">menggunakan </w:t>
            </w:r>
            <w:r w:rsidR="001F67B8" w:rsidRPr="005C134D">
              <w:rPr>
                <w:rFonts w:cs="Times New Roman"/>
                <w:sz w:val="20"/>
                <w:szCs w:val="20"/>
              </w:rPr>
              <w:t xml:space="preserve">teknik </w:t>
            </w:r>
            <w:r w:rsidR="001F67B8" w:rsidRPr="005C134D">
              <w:rPr>
                <w:rFonts w:cs="Times New Roman"/>
                <w:i/>
                <w:sz w:val="20"/>
                <w:szCs w:val="20"/>
              </w:rPr>
              <w:t>convenience sampling.</w:t>
            </w:r>
          </w:p>
        </w:tc>
      </w:tr>
      <w:tr w:rsidR="00F7131C" w:rsidRPr="005C134D" w14:paraId="1995EB5E" w14:textId="77777777" w:rsidTr="00276E72">
        <w:tc>
          <w:tcPr>
            <w:tcW w:w="7802" w:type="dxa"/>
            <w:gridSpan w:val="5"/>
            <w:tcBorders>
              <w:top w:val="single" w:sz="4" w:space="0" w:color="auto"/>
              <w:left w:val="nil"/>
              <w:bottom w:val="nil"/>
              <w:right w:val="nil"/>
            </w:tcBorders>
          </w:tcPr>
          <w:p w14:paraId="0F06F948" w14:textId="0268DC7E" w:rsidR="00276E72" w:rsidRPr="005C134D" w:rsidRDefault="00276E72" w:rsidP="00276E72">
            <w:pPr>
              <w:ind w:left="-98"/>
              <w:jc w:val="both"/>
              <w:rPr>
                <w:rFonts w:cs="Times New Roman"/>
                <w:sz w:val="20"/>
                <w:szCs w:val="20"/>
              </w:rPr>
            </w:pPr>
            <w:r w:rsidRPr="005C134D">
              <w:rPr>
                <w:i/>
                <w:sz w:val="22"/>
              </w:rPr>
              <w:t>Disambung ke halaman berikutnya</w:t>
            </w:r>
          </w:p>
        </w:tc>
      </w:tr>
      <w:tr w:rsidR="00F7131C" w:rsidRPr="005C134D" w14:paraId="474A92E2" w14:textId="77777777" w:rsidTr="00276E72">
        <w:tc>
          <w:tcPr>
            <w:tcW w:w="7802" w:type="dxa"/>
            <w:gridSpan w:val="5"/>
            <w:tcBorders>
              <w:top w:val="nil"/>
              <w:left w:val="nil"/>
              <w:bottom w:val="single" w:sz="4" w:space="0" w:color="auto"/>
              <w:right w:val="nil"/>
            </w:tcBorders>
          </w:tcPr>
          <w:p w14:paraId="6E0EC28D" w14:textId="10BF58C2" w:rsidR="005B5F25" w:rsidRPr="005C134D" w:rsidRDefault="00E66E23" w:rsidP="00276E72">
            <w:pPr>
              <w:pStyle w:val="Caption"/>
              <w:keepNext/>
              <w:ind w:left="-244"/>
              <w:rPr>
                <w:rFonts w:cs="Times New Roman"/>
                <w:color w:val="auto"/>
                <w:sz w:val="20"/>
                <w:szCs w:val="20"/>
              </w:rPr>
            </w:pPr>
            <w:r w:rsidRPr="005C134D">
              <w:rPr>
                <w:rFonts w:cs="Times New Roman"/>
                <w:color w:val="auto"/>
                <w:sz w:val="22"/>
                <w:szCs w:val="22"/>
              </w:rPr>
              <w:lastRenderedPageBreak/>
              <w:t xml:space="preserve">  </w:t>
            </w:r>
            <w:r w:rsidRPr="005C134D">
              <w:rPr>
                <w:rFonts w:cs="Times New Roman"/>
                <w:color w:val="auto"/>
                <w:sz w:val="20"/>
                <w:szCs w:val="20"/>
              </w:rPr>
              <w:t xml:space="preserve">Tabel 2. </w:t>
            </w:r>
            <w:r w:rsidR="00276E72" w:rsidRPr="005C134D">
              <w:rPr>
                <w:rFonts w:cs="Times New Roman"/>
                <w:color w:val="auto"/>
                <w:sz w:val="20"/>
                <w:szCs w:val="20"/>
              </w:rPr>
              <w:t>1</w:t>
            </w:r>
            <w:r w:rsidRPr="005C134D">
              <w:rPr>
                <w:rFonts w:cs="Times New Roman"/>
                <w:color w:val="auto"/>
                <w:sz w:val="20"/>
                <w:szCs w:val="20"/>
              </w:rPr>
              <w:t xml:space="preserve"> Sambungan</w:t>
            </w:r>
          </w:p>
        </w:tc>
      </w:tr>
      <w:tr w:rsidR="00F7131C" w:rsidRPr="005C134D" w14:paraId="3E5142A2" w14:textId="7E5A3A7F" w:rsidTr="00EE0BE4">
        <w:tc>
          <w:tcPr>
            <w:tcW w:w="462" w:type="dxa"/>
            <w:tcBorders>
              <w:top w:val="single" w:sz="4" w:space="0" w:color="auto"/>
            </w:tcBorders>
          </w:tcPr>
          <w:p w14:paraId="58523105" w14:textId="35C93EE3" w:rsidR="003F472C" w:rsidRPr="005C134D" w:rsidRDefault="003F472C" w:rsidP="003F472C">
            <w:pPr>
              <w:jc w:val="center"/>
              <w:rPr>
                <w:rFonts w:cs="Times New Roman"/>
                <w:sz w:val="20"/>
                <w:szCs w:val="20"/>
              </w:rPr>
            </w:pPr>
            <w:r w:rsidRPr="005C134D">
              <w:rPr>
                <w:rFonts w:cs="Times New Roman"/>
                <w:sz w:val="20"/>
                <w:szCs w:val="20"/>
              </w:rPr>
              <w:t>4</w:t>
            </w:r>
          </w:p>
        </w:tc>
        <w:tc>
          <w:tcPr>
            <w:tcW w:w="1666" w:type="dxa"/>
            <w:tcBorders>
              <w:top w:val="single" w:sz="4" w:space="0" w:color="auto"/>
            </w:tcBorders>
          </w:tcPr>
          <w:p w14:paraId="23400F89" w14:textId="7298BAA7" w:rsidR="003F472C" w:rsidRPr="005C134D" w:rsidRDefault="003F472C" w:rsidP="003F472C">
            <w:pPr>
              <w:jc w:val="both"/>
              <w:rPr>
                <w:rFonts w:cs="Times New Roman"/>
                <w:sz w:val="20"/>
                <w:szCs w:val="20"/>
              </w:rPr>
            </w:pPr>
            <w:r w:rsidRPr="005C134D">
              <w:rPr>
                <w:rFonts w:cs="Times New Roman"/>
                <w:sz w:val="20"/>
                <w:szCs w:val="20"/>
              </w:rPr>
              <w:t>Pengaruh sanksi perpajakan, pelayanan fiskus dan pengetahuan perpajakan terhadap kepatuhan wp</w:t>
            </w:r>
            <w:r w:rsidR="0095352D">
              <w:rPr>
                <w:rFonts w:cs="Times New Roman"/>
                <w:sz w:val="20"/>
                <w:szCs w:val="20"/>
              </w:rPr>
              <w:t xml:space="preserve"> </w:t>
            </w:r>
            <w:r w:rsidRPr="005C134D">
              <w:rPr>
                <w:rFonts w:cs="Times New Roman"/>
                <w:sz w:val="20"/>
                <w:szCs w:val="20"/>
              </w:rPr>
              <w:t>op</w:t>
            </w:r>
          </w:p>
          <w:p w14:paraId="6BA0BCB4" w14:textId="77777777" w:rsidR="003F472C" w:rsidRPr="005C134D" w:rsidRDefault="003F472C" w:rsidP="003F472C">
            <w:pPr>
              <w:jc w:val="both"/>
              <w:rPr>
                <w:rFonts w:cs="Times New Roman"/>
                <w:sz w:val="20"/>
                <w:szCs w:val="20"/>
              </w:rPr>
            </w:pPr>
          </w:p>
          <w:p w14:paraId="642F806E" w14:textId="10743F9A" w:rsidR="003F472C" w:rsidRPr="005C134D" w:rsidRDefault="003F472C" w:rsidP="003F472C">
            <w:pPr>
              <w:jc w:val="both"/>
              <w:rPr>
                <w:rFonts w:cs="Times New Roman"/>
                <w:sz w:val="20"/>
                <w:szCs w:val="20"/>
              </w:rPr>
            </w:pPr>
            <w:r w:rsidRPr="005C134D">
              <w:rPr>
                <w:rFonts w:cs="Times New Roman"/>
                <w:sz w:val="20"/>
                <w:szCs w:val="20"/>
              </w:rPr>
              <w:t>(Heny Suryanti Intan &amp; Erlina Sari, 2018)</w:t>
            </w:r>
          </w:p>
        </w:tc>
        <w:tc>
          <w:tcPr>
            <w:tcW w:w="1561" w:type="dxa"/>
            <w:tcBorders>
              <w:top w:val="single" w:sz="4" w:space="0" w:color="auto"/>
            </w:tcBorders>
          </w:tcPr>
          <w:p w14:paraId="06EA31D7" w14:textId="77777777" w:rsidR="003F472C" w:rsidRPr="005C134D" w:rsidRDefault="003F472C" w:rsidP="003F472C">
            <w:pPr>
              <w:jc w:val="both"/>
              <w:rPr>
                <w:rFonts w:cs="Times New Roman"/>
                <w:sz w:val="20"/>
                <w:szCs w:val="20"/>
              </w:rPr>
            </w:pPr>
            <w:r w:rsidRPr="005C134D">
              <w:rPr>
                <w:rFonts w:cs="Times New Roman"/>
                <w:sz w:val="20"/>
                <w:szCs w:val="20"/>
              </w:rPr>
              <w:t xml:space="preserve">Variabel Dependen </w:t>
            </w:r>
          </w:p>
          <w:p w14:paraId="6186B13D" w14:textId="77777777" w:rsidR="003F472C" w:rsidRPr="005C134D" w:rsidRDefault="003F472C" w:rsidP="0045225A">
            <w:pPr>
              <w:pStyle w:val="ListParagraph"/>
              <w:numPr>
                <w:ilvl w:val="0"/>
                <w:numId w:val="27"/>
              </w:numPr>
              <w:ind w:left="360"/>
              <w:jc w:val="both"/>
              <w:rPr>
                <w:rFonts w:cs="Times New Roman"/>
                <w:sz w:val="20"/>
                <w:szCs w:val="20"/>
              </w:rPr>
            </w:pPr>
            <w:r w:rsidRPr="005C134D">
              <w:rPr>
                <w:rFonts w:cs="Times New Roman"/>
                <w:sz w:val="20"/>
                <w:szCs w:val="20"/>
              </w:rPr>
              <w:t xml:space="preserve">Kepatuhan wajib pajak </w:t>
            </w:r>
          </w:p>
          <w:p w14:paraId="074A4A7A" w14:textId="77777777" w:rsidR="003F472C" w:rsidRPr="005C134D" w:rsidRDefault="003F472C" w:rsidP="003F472C">
            <w:pPr>
              <w:jc w:val="both"/>
              <w:rPr>
                <w:rFonts w:cs="Times New Roman"/>
                <w:sz w:val="20"/>
                <w:szCs w:val="20"/>
              </w:rPr>
            </w:pPr>
            <w:r w:rsidRPr="005C134D">
              <w:rPr>
                <w:rFonts w:cs="Times New Roman"/>
                <w:sz w:val="20"/>
                <w:szCs w:val="20"/>
              </w:rPr>
              <w:t xml:space="preserve">Variabel Independen </w:t>
            </w:r>
          </w:p>
          <w:p w14:paraId="4817F194" w14:textId="77777777" w:rsidR="003F472C" w:rsidRPr="005C134D" w:rsidRDefault="003F472C" w:rsidP="0045225A">
            <w:pPr>
              <w:pStyle w:val="ListParagraph"/>
              <w:numPr>
                <w:ilvl w:val="0"/>
                <w:numId w:val="28"/>
              </w:numPr>
              <w:ind w:left="360"/>
              <w:jc w:val="both"/>
              <w:rPr>
                <w:rFonts w:cs="Times New Roman"/>
                <w:sz w:val="20"/>
                <w:szCs w:val="20"/>
              </w:rPr>
            </w:pPr>
            <w:r w:rsidRPr="005C134D">
              <w:rPr>
                <w:rFonts w:cs="Times New Roman"/>
                <w:sz w:val="20"/>
                <w:szCs w:val="20"/>
              </w:rPr>
              <w:t>Sanksi pajak</w:t>
            </w:r>
          </w:p>
          <w:p w14:paraId="599B8AA3" w14:textId="77777777" w:rsidR="003F472C" w:rsidRPr="005C134D" w:rsidRDefault="003F472C" w:rsidP="0045225A">
            <w:pPr>
              <w:pStyle w:val="ListParagraph"/>
              <w:numPr>
                <w:ilvl w:val="0"/>
                <w:numId w:val="28"/>
              </w:numPr>
              <w:ind w:left="360"/>
              <w:jc w:val="both"/>
              <w:rPr>
                <w:rFonts w:cs="Times New Roman"/>
                <w:sz w:val="20"/>
                <w:szCs w:val="20"/>
              </w:rPr>
            </w:pPr>
            <w:r w:rsidRPr="005C134D">
              <w:rPr>
                <w:rFonts w:cs="Times New Roman"/>
                <w:sz w:val="20"/>
                <w:szCs w:val="20"/>
              </w:rPr>
              <w:t>Pelayanan fiskus</w:t>
            </w:r>
          </w:p>
          <w:p w14:paraId="0D5EE038" w14:textId="3F22812E" w:rsidR="003F472C" w:rsidRPr="005C134D" w:rsidRDefault="003F472C" w:rsidP="0045225A">
            <w:pPr>
              <w:pStyle w:val="ListParagraph"/>
              <w:numPr>
                <w:ilvl w:val="0"/>
                <w:numId w:val="55"/>
              </w:numPr>
              <w:jc w:val="both"/>
              <w:rPr>
                <w:rFonts w:cs="Times New Roman"/>
                <w:sz w:val="20"/>
                <w:szCs w:val="20"/>
              </w:rPr>
            </w:pPr>
            <w:r w:rsidRPr="005C134D">
              <w:rPr>
                <w:rFonts w:cs="Times New Roman"/>
                <w:sz w:val="20"/>
                <w:szCs w:val="20"/>
              </w:rPr>
              <w:t>Pengetahuan perpajakan</w:t>
            </w:r>
          </w:p>
        </w:tc>
        <w:tc>
          <w:tcPr>
            <w:tcW w:w="1562" w:type="dxa"/>
            <w:tcBorders>
              <w:top w:val="single" w:sz="4" w:space="0" w:color="auto"/>
            </w:tcBorders>
          </w:tcPr>
          <w:p w14:paraId="0BCC792C" w14:textId="1D202070" w:rsidR="003F472C" w:rsidRPr="005C134D" w:rsidRDefault="003F472C" w:rsidP="00CF19D8">
            <w:pPr>
              <w:jc w:val="both"/>
              <w:rPr>
                <w:rFonts w:cs="Times New Roman"/>
                <w:sz w:val="20"/>
                <w:szCs w:val="20"/>
              </w:rPr>
            </w:pPr>
            <w:r w:rsidRPr="005C134D">
              <w:rPr>
                <w:rFonts w:cs="Times New Roman"/>
                <w:sz w:val="20"/>
                <w:szCs w:val="20"/>
              </w:rPr>
              <w:t>Sanksi perpajakan, pelayanan fiskus dan pengetahuan perpajakan berpengaruh positif dan signifikan terhadap kepatuhan wajib pajak.</w:t>
            </w:r>
          </w:p>
        </w:tc>
        <w:tc>
          <w:tcPr>
            <w:tcW w:w="2551" w:type="dxa"/>
            <w:tcBorders>
              <w:top w:val="single" w:sz="4" w:space="0" w:color="auto"/>
            </w:tcBorders>
          </w:tcPr>
          <w:p w14:paraId="5691F721" w14:textId="2E344857" w:rsidR="003F472C" w:rsidRPr="005C134D" w:rsidRDefault="003F472C" w:rsidP="003F472C">
            <w:pPr>
              <w:jc w:val="both"/>
              <w:rPr>
                <w:rFonts w:cs="Times New Roman"/>
                <w:sz w:val="20"/>
                <w:szCs w:val="20"/>
              </w:rPr>
            </w:pPr>
            <w:r w:rsidRPr="005C134D">
              <w:rPr>
                <w:rFonts w:cs="Times New Roman"/>
                <w:sz w:val="20"/>
                <w:szCs w:val="20"/>
              </w:rPr>
              <w:t xml:space="preserve">Persamaan: menggunakan variabel independen sanksi pajak &amp; pelayanan fiskus, memakai rumus slovin, serta analisis regresi linear berganda. </w:t>
            </w:r>
          </w:p>
          <w:p w14:paraId="66831C49" w14:textId="33BB3EFD" w:rsidR="003F472C" w:rsidRPr="005C134D" w:rsidRDefault="003F472C" w:rsidP="00CF19D8">
            <w:pPr>
              <w:jc w:val="both"/>
              <w:rPr>
                <w:rFonts w:cs="Times New Roman"/>
                <w:sz w:val="20"/>
                <w:szCs w:val="20"/>
              </w:rPr>
            </w:pPr>
            <w:r w:rsidRPr="005C134D">
              <w:rPr>
                <w:rFonts w:cs="Times New Roman"/>
                <w:sz w:val="20"/>
                <w:szCs w:val="20"/>
              </w:rPr>
              <w:t xml:space="preserve">Perbedaan: penelitian ini </w:t>
            </w:r>
            <w:r w:rsidR="00CF19D8" w:rsidRPr="005C134D">
              <w:rPr>
                <w:rFonts w:cs="Times New Roman"/>
                <w:sz w:val="20"/>
                <w:szCs w:val="20"/>
              </w:rPr>
              <w:t>menggunakan</w:t>
            </w:r>
            <w:r w:rsidRPr="005C134D">
              <w:rPr>
                <w:rFonts w:cs="Times New Roman"/>
                <w:sz w:val="20"/>
                <w:szCs w:val="20"/>
              </w:rPr>
              <w:t xml:space="preserve"> teknik </w:t>
            </w:r>
            <w:r w:rsidRPr="005C134D">
              <w:rPr>
                <w:rFonts w:cs="Times New Roman"/>
                <w:i/>
                <w:sz w:val="20"/>
                <w:szCs w:val="20"/>
              </w:rPr>
              <w:t>proportionate stratified random sampling</w:t>
            </w:r>
            <w:r w:rsidRPr="005C134D">
              <w:rPr>
                <w:rFonts w:cs="Times New Roman"/>
                <w:sz w:val="20"/>
                <w:szCs w:val="20"/>
              </w:rPr>
              <w:t xml:space="preserve">, sedangkan penelitian terdahulu </w:t>
            </w:r>
            <w:r w:rsidRPr="005C134D">
              <w:rPr>
                <w:rFonts w:cs="Times New Roman"/>
                <w:i/>
                <w:sz w:val="20"/>
                <w:szCs w:val="20"/>
              </w:rPr>
              <w:t>probability sampling</w:t>
            </w:r>
          </w:p>
        </w:tc>
      </w:tr>
      <w:tr w:rsidR="00F7131C" w:rsidRPr="005C134D" w14:paraId="7E1BF68C" w14:textId="77777777" w:rsidTr="00EE0BE4">
        <w:tc>
          <w:tcPr>
            <w:tcW w:w="462" w:type="dxa"/>
          </w:tcPr>
          <w:p w14:paraId="572DAB5D" w14:textId="0DC93C4C" w:rsidR="00EE0BE4" w:rsidRPr="005C134D" w:rsidRDefault="00EE0BE4" w:rsidP="00EE0BE4">
            <w:pPr>
              <w:jc w:val="center"/>
              <w:rPr>
                <w:rFonts w:cs="Times New Roman"/>
                <w:sz w:val="20"/>
                <w:szCs w:val="20"/>
              </w:rPr>
            </w:pPr>
            <w:r w:rsidRPr="005C134D">
              <w:rPr>
                <w:rFonts w:cs="Times New Roman"/>
                <w:sz w:val="20"/>
                <w:szCs w:val="20"/>
              </w:rPr>
              <w:t>5</w:t>
            </w:r>
          </w:p>
        </w:tc>
        <w:tc>
          <w:tcPr>
            <w:tcW w:w="1666" w:type="dxa"/>
          </w:tcPr>
          <w:p w14:paraId="0ED3474B" w14:textId="77777777" w:rsidR="00EE0BE4" w:rsidRPr="005C134D" w:rsidRDefault="00EE0BE4" w:rsidP="00EE0BE4">
            <w:pPr>
              <w:jc w:val="both"/>
              <w:rPr>
                <w:rFonts w:cs="Times New Roman"/>
                <w:sz w:val="20"/>
                <w:szCs w:val="20"/>
              </w:rPr>
            </w:pPr>
            <w:r w:rsidRPr="005C134D">
              <w:rPr>
                <w:rFonts w:cs="Times New Roman"/>
                <w:sz w:val="20"/>
                <w:szCs w:val="20"/>
              </w:rPr>
              <w:t>Preferensi risiko dalam memoderasi pemahaman peraturan perpajakan dan kesadaran wajib pajak terhadap kepatuhan formal pada KPP Makassar Utara.</w:t>
            </w:r>
          </w:p>
          <w:p w14:paraId="5A62C516" w14:textId="77777777" w:rsidR="00EE0BE4" w:rsidRPr="005C134D" w:rsidRDefault="00EE0BE4" w:rsidP="00EE0BE4">
            <w:pPr>
              <w:jc w:val="both"/>
              <w:rPr>
                <w:rFonts w:cs="Times New Roman"/>
                <w:sz w:val="20"/>
                <w:szCs w:val="20"/>
              </w:rPr>
            </w:pPr>
            <w:r w:rsidRPr="005C134D">
              <w:rPr>
                <w:rFonts w:cs="Times New Roman"/>
                <w:sz w:val="20"/>
                <w:szCs w:val="20"/>
              </w:rPr>
              <w:t xml:space="preserve"> </w:t>
            </w:r>
          </w:p>
          <w:p w14:paraId="0E13E435" w14:textId="1A2FC9B7" w:rsidR="00EE0BE4" w:rsidRPr="005C134D" w:rsidRDefault="00EE0BE4" w:rsidP="00EE0BE4">
            <w:pPr>
              <w:jc w:val="both"/>
              <w:rPr>
                <w:rFonts w:cs="Times New Roman"/>
                <w:sz w:val="20"/>
                <w:szCs w:val="20"/>
              </w:rPr>
            </w:pPr>
            <w:r w:rsidRPr="005C134D">
              <w:rPr>
                <w:rFonts w:cs="Times New Roman"/>
                <w:sz w:val="20"/>
                <w:szCs w:val="20"/>
              </w:rPr>
              <w:t xml:space="preserve">(Asbi Amin, 2018) </w:t>
            </w:r>
          </w:p>
        </w:tc>
        <w:tc>
          <w:tcPr>
            <w:tcW w:w="1561" w:type="dxa"/>
          </w:tcPr>
          <w:p w14:paraId="3E81978F"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Dependen </w:t>
            </w:r>
          </w:p>
          <w:p w14:paraId="0CA028DC" w14:textId="77777777" w:rsidR="00EE0BE4" w:rsidRPr="005C134D" w:rsidRDefault="00EE0BE4" w:rsidP="0045225A">
            <w:pPr>
              <w:pStyle w:val="ListParagraph"/>
              <w:numPr>
                <w:ilvl w:val="0"/>
                <w:numId w:val="26"/>
              </w:numPr>
              <w:ind w:left="360"/>
              <w:jc w:val="both"/>
              <w:rPr>
                <w:rFonts w:cs="Times New Roman"/>
                <w:sz w:val="20"/>
                <w:szCs w:val="20"/>
              </w:rPr>
            </w:pPr>
            <w:r w:rsidRPr="005C134D">
              <w:rPr>
                <w:rFonts w:cs="Times New Roman"/>
                <w:sz w:val="20"/>
                <w:szCs w:val="20"/>
              </w:rPr>
              <w:t xml:space="preserve">Kepatuhan formal </w:t>
            </w:r>
          </w:p>
          <w:p w14:paraId="774C4694" w14:textId="77777777" w:rsidR="00EE0BE4" w:rsidRPr="005C134D" w:rsidRDefault="00EE0BE4" w:rsidP="00EE0BE4">
            <w:pPr>
              <w:jc w:val="both"/>
              <w:rPr>
                <w:rFonts w:cs="Times New Roman"/>
                <w:sz w:val="20"/>
                <w:szCs w:val="20"/>
              </w:rPr>
            </w:pPr>
            <w:r w:rsidRPr="005C134D">
              <w:rPr>
                <w:rFonts w:cs="Times New Roman"/>
                <w:sz w:val="20"/>
                <w:szCs w:val="20"/>
              </w:rPr>
              <w:t xml:space="preserve">Variabel Independen </w:t>
            </w:r>
          </w:p>
          <w:p w14:paraId="443C809F" w14:textId="77777777" w:rsidR="00EE0BE4" w:rsidRPr="005C134D" w:rsidRDefault="00EE0BE4" w:rsidP="0045225A">
            <w:pPr>
              <w:pStyle w:val="ListParagraph"/>
              <w:numPr>
                <w:ilvl w:val="0"/>
                <w:numId w:val="25"/>
              </w:numPr>
              <w:ind w:left="360"/>
              <w:jc w:val="both"/>
              <w:rPr>
                <w:rFonts w:cs="Times New Roman"/>
                <w:sz w:val="20"/>
                <w:szCs w:val="20"/>
              </w:rPr>
            </w:pPr>
            <w:r w:rsidRPr="005C134D">
              <w:rPr>
                <w:rFonts w:cs="Times New Roman"/>
                <w:sz w:val="20"/>
                <w:szCs w:val="20"/>
              </w:rPr>
              <w:t xml:space="preserve">Pemahaman peraturan perpajakan </w:t>
            </w:r>
          </w:p>
          <w:p w14:paraId="601F1A1E" w14:textId="77777777" w:rsidR="00EE0BE4" w:rsidRPr="005C134D" w:rsidRDefault="00EE0BE4" w:rsidP="0045225A">
            <w:pPr>
              <w:pStyle w:val="ListParagraph"/>
              <w:numPr>
                <w:ilvl w:val="0"/>
                <w:numId w:val="25"/>
              </w:numPr>
              <w:ind w:left="360"/>
              <w:jc w:val="both"/>
              <w:rPr>
                <w:rFonts w:cs="Times New Roman"/>
                <w:sz w:val="20"/>
                <w:szCs w:val="20"/>
              </w:rPr>
            </w:pPr>
            <w:r w:rsidRPr="005C134D">
              <w:rPr>
                <w:rFonts w:cs="Times New Roman"/>
                <w:sz w:val="20"/>
                <w:szCs w:val="20"/>
              </w:rPr>
              <w:t xml:space="preserve">Kesadaran wajib pajak </w:t>
            </w:r>
          </w:p>
          <w:p w14:paraId="2439E03E" w14:textId="77777777" w:rsidR="00EE0BE4" w:rsidRPr="005C134D" w:rsidRDefault="00EE0BE4" w:rsidP="00EE0BE4">
            <w:pPr>
              <w:jc w:val="both"/>
              <w:rPr>
                <w:rFonts w:cs="Times New Roman"/>
                <w:sz w:val="20"/>
                <w:szCs w:val="20"/>
              </w:rPr>
            </w:pPr>
            <w:r w:rsidRPr="005C134D">
              <w:rPr>
                <w:rFonts w:cs="Times New Roman"/>
                <w:sz w:val="20"/>
                <w:szCs w:val="20"/>
              </w:rPr>
              <w:t>Variabel Moderasi</w:t>
            </w:r>
          </w:p>
          <w:p w14:paraId="2C267B6E" w14:textId="5B5C8137" w:rsidR="00EE0BE4" w:rsidRPr="005C134D" w:rsidRDefault="00EE0BE4" w:rsidP="0045225A">
            <w:pPr>
              <w:pStyle w:val="ListParagraph"/>
              <w:numPr>
                <w:ilvl w:val="0"/>
                <w:numId w:val="61"/>
              </w:numPr>
              <w:jc w:val="both"/>
              <w:rPr>
                <w:rFonts w:cs="Times New Roman"/>
                <w:sz w:val="20"/>
                <w:szCs w:val="20"/>
              </w:rPr>
            </w:pPr>
            <w:r w:rsidRPr="005C134D">
              <w:rPr>
                <w:rFonts w:cs="Times New Roman"/>
                <w:sz w:val="20"/>
                <w:szCs w:val="20"/>
              </w:rPr>
              <w:t xml:space="preserve">Preferensi risiko  </w:t>
            </w:r>
          </w:p>
        </w:tc>
        <w:tc>
          <w:tcPr>
            <w:tcW w:w="1562" w:type="dxa"/>
          </w:tcPr>
          <w:p w14:paraId="5B59EAF3" w14:textId="5A06C37C" w:rsidR="00EE0BE4" w:rsidRPr="005C134D" w:rsidRDefault="00EE0BE4" w:rsidP="00EE0BE4">
            <w:pPr>
              <w:jc w:val="both"/>
              <w:rPr>
                <w:rFonts w:cs="Times New Roman"/>
                <w:sz w:val="20"/>
                <w:szCs w:val="20"/>
              </w:rPr>
            </w:pPr>
            <w:r w:rsidRPr="005C134D">
              <w:rPr>
                <w:rFonts w:cs="Times New Roman"/>
                <w:sz w:val="20"/>
                <w:szCs w:val="20"/>
              </w:rPr>
              <w:t>Pemahaman pajak dan kesadaran pajak berpengaruh positif dan signifikan terhadap kepatuhan formal, serta preferensi risiko mampu memperkuat hubungan antara kedua variabel tersebut dengan kepatuhan formal.</w:t>
            </w:r>
          </w:p>
        </w:tc>
        <w:tc>
          <w:tcPr>
            <w:tcW w:w="2551" w:type="dxa"/>
          </w:tcPr>
          <w:p w14:paraId="2A5DE249" w14:textId="77777777" w:rsidR="00CF19D8" w:rsidRPr="005C134D" w:rsidRDefault="00CF19D8" w:rsidP="00CF19D8">
            <w:pPr>
              <w:jc w:val="both"/>
              <w:rPr>
                <w:rFonts w:cs="Times New Roman"/>
                <w:sz w:val="20"/>
                <w:szCs w:val="20"/>
              </w:rPr>
            </w:pPr>
            <w:r w:rsidRPr="005C134D">
              <w:rPr>
                <w:rFonts w:cs="Times New Roman"/>
                <w:sz w:val="20"/>
                <w:szCs w:val="20"/>
              </w:rPr>
              <w:t xml:space="preserve">Persamaan: menggunakan variabel pemahaman pajak dan berfokus pada kepatuhan formal. </w:t>
            </w:r>
          </w:p>
          <w:p w14:paraId="23974AC4" w14:textId="166F2564" w:rsidR="00EE0BE4" w:rsidRPr="005C134D" w:rsidRDefault="00CF19D8" w:rsidP="00CF19D8">
            <w:pPr>
              <w:jc w:val="both"/>
              <w:rPr>
                <w:rFonts w:cs="Times New Roman"/>
                <w:sz w:val="20"/>
                <w:szCs w:val="20"/>
              </w:rPr>
            </w:pPr>
            <w:r w:rsidRPr="005C134D">
              <w:rPr>
                <w:rFonts w:cs="Times New Roman"/>
                <w:sz w:val="20"/>
                <w:szCs w:val="20"/>
              </w:rPr>
              <w:t xml:space="preserve">Perbedaan: penelitian ini menggunakan teori </w:t>
            </w:r>
            <w:r w:rsidR="007C2E32">
              <w:rPr>
                <w:rFonts w:cs="Times New Roman"/>
                <w:i/>
                <w:sz w:val="20"/>
                <w:szCs w:val="20"/>
              </w:rPr>
              <w:t xml:space="preserve">theory of planned </w:t>
            </w:r>
            <w:r w:rsidR="007C2E32" w:rsidRPr="005C134D">
              <w:rPr>
                <w:rFonts w:cs="Times New Roman"/>
                <w:i/>
                <w:sz w:val="20"/>
                <w:szCs w:val="20"/>
              </w:rPr>
              <w:t>behavior</w:t>
            </w:r>
            <w:r w:rsidRPr="005C134D">
              <w:rPr>
                <w:rFonts w:cs="Times New Roman"/>
                <w:sz w:val="20"/>
                <w:szCs w:val="20"/>
              </w:rPr>
              <w:t xml:space="preserve">, menambahkan variabel pelayanan fiskus dan sanksi pajak, serta analisis regresi linear berganda. sedangkan penelitian terdahulu menggunakan teori prospek dan pembelajaran sosial, serta analisis </w:t>
            </w:r>
            <w:r w:rsidRPr="005C134D">
              <w:rPr>
                <w:rFonts w:cs="Times New Roman"/>
                <w:i/>
                <w:sz w:val="20"/>
                <w:szCs w:val="20"/>
              </w:rPr>
              <w:t>moderated regression analysis</w:t>
            </w:r>
            <w:r w:rsidRPr="005C134D">
              <w:rPr>
                <w:rFonts w:cs="Times New Roman"/>
                <w:sz w:val="20"/>
                <w:szCs w:val="20"/>
              </w:rPr>
              <w:t xml:space="preserve"> (mra)</w:t>
            </w:r>
          </w:p>
        </w:tc>
      </w:tr>
      <w:tr w:rsidR="00F7131C" w:rsidRPr="005C134D" w14:paraId="7CC28A25" w14:textId="4EE109FD" w:rsidTr="00EE0BE4">
        <w:tc>
          <w:tcPr>
            <w:tcW w:w="462" w:type="dxa"/>
          </w:tcPr>
          <w:p w14:paraId="4073668D" w14:textId="73A505AF" w:rsidR="003F472C" w:rsidRPr="005C134D" w:rsidRDefault="003F472C" w:rsidP="003F472C">
            <w:pPr>
              <w:jc w:val="center"/>
              <w:rPr>
                <w:rFonts w:cs="Times New Roman"/>
                <w:sz w:val="20"/>
                <w:szCs w:val="20"/>
              </w:rPr>
            </w:pPr>
            <w:r w:rsidRPr="005C134D">
              <w:rPr>
                <w:rFonts w:cs="Times New Roman"/>
                <w:sz w:val="20"/>
                <w:szCs w:val="20"/>
              </w:rPr>
              <w:t>6</w:t>
            </w:r>
          </w:p>
        </w:tc>
        <w:tc>
          <w:tcPr>
            <w:tcW w:w="1666" w:type="dxa"/>
          </w:tcPr>
          <w:p w14:paraId="705BBE40" w14:textId="765D6DC4" w:rsidR="003F472C" w:rsidRPr="005C134D" w:rsidRDefault="003F472C" w:rsidP="003F472C">
            <w:pPr>
              <w:jc w:val="both"/>
              <w:rPr>
                <w:rFonts w:cs="Times New Roman"/>
                <w:sz w:val="20"/>
                <w:szCs w:val="20"/>
              </w:rPr>
            </w:pPr>
            <w:r w:rsidRPr="005C134D">
              <w:rPr>
                <w:rFonts w:cs="Times New Roman"/>
                <w:sz w:val="20"/>
                <w:szCs w:val="20"/>
              </w:rPr>
              <w:t>Pengaruh pemahaman pajak, sanksi pajak, dan sensus pajak terhad</w:t>
            </w:r>
            <w:r w:rsidR="00CF19D8" w:rsidRPr="005C134D">
              <w:rPr>
                <w:rFonts w:cs="Times New Roman"/>
                <w:sz w:val="20"/>
                <w:szCs w:val="20"/>
              </w:rPr>
              <w:t>ap kepatuhan wajib pajak</w:t>
            </w:r>
            <w:r w:rsidRPr="005C134D">
              <w:rPr>
                <w:rFonts w:cs="Times New Roman"/>
                <w:sz w:val="20"/>
                <w:szCs w:val="20"/>
              </w:rPr>
              <w:t xml:space="preserve">. </w:t>
            </w:r>
          </w:p>
          <w:p w14:paraId="0A9E94FD" w14:textId="77777777" w:rsidR="003F472C" w:rsidRPr="005C134D" w:rsidRDefault="003F472C" w:rsidP="003F472C">
            <w:pPr>
              <w:jc w:val="both"/>
              <w:rPr>
                <w:rFonts w:cs="Times New Roman"/>
                <w:sz w:val="20"/>
                <w:szCs w:val="20"/>
              </w:rPr>
            </w:pPr>
          </w:p>
          <w:p w14:paraId="26320F6F" w14:textId="00C66B95" w:rsidR="003F472C" w:rsidRPr="005C134D" w:rsidRDefault="003F472C" w:rsidP="003F472C">
            <w:pPr>
              <w:jc w:val="both"/>
              <w:rPr>
                <w:rFonts w:cs="Times New Roman"/>
                <w:sz w:val="20"/>
                <w:szCs w:val="20"/>
              </w:rPr>
            </w:pPr>
            <w:r w:rsidRPr="005C134D">
              <w:rPr>
                <w:rFonts w:cs="Times New Roman"/>
                <w:sz w:val="20"/>
                <w:szCs w:val="20"/>
              </w:rPr>
              <w:t xml:space="preserve">(Sochi Rusmawanti &amp; Dewi Kusuma Wardani, 2015) </w:t>
            </w:r>
          </w:p>
        </w:tc>
        <w:tc>
          <w:tcPr>
            <w:tcW w:w="1561" w:type="dxa"/>
          </w:tcPr>
          <w:p w14:paraId="5719D30C" w14:textId="77777777" w:rsidR="003F472C" w:rsidRPr="005C134D" w:rsidRDefault="003F472C" w:rsidP="003F472C">
            <w:pPr>
              <w:jc w:val="both"/>
              <w:rPr>
                <w:rFonts w:cs="Times New Roman"/>
                <w:sz w:val="20"/>
                <w:szCs w:val="20"/>
              </w:rPr>
            </w:pPr>
            <w:r w:rsidRPr="005C134D">
              <w:rPr>
                <w:rFonts w:cs="Times New Roman"/>
                <w:sz w:val="20"/>
                <w:szCs w:val="20"/>
              </w:rPr>
              <w:t xml:space="preserve">Variabel Dependen </w:t>
            </w:r>
          </w:p>
          <w:p w14:paraId="14C25BBD" w14:textId="77777777" w:rsidR="003F472C" w:rsidRPr="005C134D" w:rsidRDefault="003F472C" w:rsidP="0045225A">
            <w:pPr>
              <w:pStyle w:val="ListParagraph"/>
              <w:numPr>
                <w:ilvl w:val="0"/>
                <w:numId w:val="30"/>
              </w:numPr>
              <w:jc w:val="both"/>
              <w:rPr>
                <w:rFonts w:cs="Times New Roman"/>
                <w:sz w:val="20"/>
                <w:szCs w:val="20"/>
              </w:rPr>
            </w:pPr>
            <w:r w:rsidRPr="005C134D">
              <w:rPr>
                <w:rFonts w:cs="Times New Roman"/>
                <w:sz w:val="20"/>
                <w:szCs w:val="20"/>
              </w:rPr>
              <w:t xml:space="preserve">Kepatuhan wajib pajak pribadi </w:t>
            </w:r>
          </w:p>
          <w:p w14:paraId="7F462192" w14:textId="77777777" w:rsidR="003F472C" w:rsidRPr="005C134D" w:rsidRDefault="003F472C" w:rsidP="003F472C">
            <w:pPr>
              <w:jc w:val="both"/>
              <w:rPr>
                <w:rFonts w:cs="Times New Roman"/>
                <w:sz w:val="20"/>
                <w:szCs w:val="20"/>
              </w:rPr>
            </w:pPr>
            <w:r w:rsidRPr="005C134D">
              <w:rPr>
                <w:rFonts w:cs="Times New Roman"/>
                <w:sz w:val="20"/>
                <w:szCs w:val="20"/>
              </w:rPr>
              <w:t xml:space="preserve">Variabel Independen </w:t>
            </w:r>
          </w:p>
          <w:p w14:paraId="4082DBEB" w14:textId="77777777" w:rsidR="003F472C" w:rsidRPr="005C134D" w:rsidRDefault="003F472C" w:rsidP="0045225A">
            <w:pPr>
              <w:pStyle w:val="ListParagraph"/>
              <w:numPr>
                <w:ilvl w:val="0"/>
                <w:numId w:val="29"/>
              </w:numPr>
              <w:ind w:left="360"/>
              <w:jc w:val="both"/>
              <w:rPr>
                <w:rFonts w:cs="Times New Roman"/>
                <w:sz w:val="20"/>
                <w:szCs w:val="20"/>
              </w:rPr>
            </w:pPr>
            <w:r w:rsidRPr="005C134D">
              <w:rPr>
                <w:rFonts w:cs="Times New Roman"/>
                <w:sz w:val="20"/>
                <w:szCs w:val="20"/>
              </w:rPr>
              <w:t xml:space="preserve">Pemahaman pajak </w:t>
            </w:r>
          </w:p>
          <w:p w14:paraId="773BA634" w14:textId="77777777" w:rsidR="003F472C" w:rsidRPr="005C134D" w:rsidRDefault="003F472C" w:rsidP="0045225A">
            <w:pPr>
              <w:pStyle w:val="ListParagraph"/>
              <w:numPr>
                <w:ilvl w:val="0"/>
                <w:numId w:val="29"/>
              </w:numPr>
              <w:ind w:left="360"/>
              <w:jc w:val="both"/>
              <w:rPr>
                <w:rFonts w:cs="Times New Roman"/>
                <w:sz w:val="20"/>
                <w:szCs w:val="20"/>
              </w:rPr>
            </w:pPr>
            <w:r w:rsidRPr="005C134D">
              <w:rPr>
                <w:rFonts w:cs="Times New Roman"/>
                <w:sz w:val="20"/>
                <w:szCs w:val="20"/>
              </w:rPr>
              <w:t>Sanksi pajak</w:t>
            </w:r>
          </w:p>
          <w:p w14:paraId="6986D17D" w14:textId="4663FEF1" w:rsidR="003F472C" w:rsidRPr="005C134D" w:rsidRDefault="003F472C" w:rsidP="0045225A">
            <w:pPr>
              <w:pStyle w:val="ListParagraph"/>
              <w:numPr>
                <w:ilvl w:val="0"/>
                <w:numId w:val="28"/>
              </w:numPr>
              <w:ind w:left="360"/>
              <w:jc w:val="both"/>
              <w:rPr>
                <w:rFonts w:cs="Times New Roman"/>
                <w:sz w:val="20"/>
                <w:szCs w:val="20"/>
              </w:rPr>
            </w:pPr>
            <w:r w:rsidRPr="005C134D">
              <w:rPr>
                <w:rFonts w:cs="Times New Roman"/>
                <w:sz w:val="20"/>
                <w:szCs w:val="20"/>
              </w:rPr>
              <w:t xml:space="preserve">Sensus pajak </w:t>
            </w:r>
          </w:p>
        </w:tc>
        <w:tc>
          <w:tcPr>
            <w:tcW w:w="1562" w:type="dxa"/>
          </w:tcPr>
          <w:p w14:paraId="741FA324" w14:textId="05384CAE" w:rsidR="003F472C" w:rsidRPr="005C134D" w:rsidRDefault="003F472C" w:rsidP="003F472C">
            <w:pPr>
              <w:jc w:val="both"/>
              <w:rPr>
                <w:rFonts w:cs="Times New Roman"/>
                <w:sz w:val="20"/>
                <w:szCs w:val="20"/>
              </w:rPr>
            </w:pPr>
            <w:r w:rsidRPr="005C134D">
              <w:rPr>
                <w:rFonts w:cs="Times New Roman"/>
                <w:sz w:val="20"/>
                <w:szCs w:val="20"/>
              </w:rPr>
              <w:t>Pemahaman pajak tidak berpengaruh signifikan terhadap kepatuhan wajib pajak pribadi, sedangkan sanksi pajak dan sensus pajak berpengaruh signifikan terhadap kepatuhan tersebut.</w:t>
            </w:r>
          </w:p>
        </w:tc>
        <w:tc>
          <w:tcPr>
            <w:tcW w:w="2551" w:type="dxa"/>
          </w:tcPr>
          <w:p w14:paraId="7A31A270" w14:textId="77777777" w:rsidR="00CF19D8" w:rsidRPr="005C134D" w:rsidRDefault="00CF19D8" w:rsidP="00CF19D8">
            <w:pPr>
              <w:jc w:val="both"/>
              <w:rPr>
                <w:rFonts w:cs="Times New Roman"/>
                <w:sz w:val="20"/>
                <w:szCs w:val="20"/>
              </w:rPr>
            </w:pPr>
            <w:r w:rsidRPr="005C134D">
              <w:rPr>
                <w:rFonts w:cs="Times New Roman"/>
                <w:sz w:val="20"/>
                <w:szCs w:val="20"/>
              </w:rPr>
              <w:t xml:space="preserve">Persamaan: menggunakan pemahaman pajak dan sanksi pajak sebagai variabel independen, serta teknik analisis regresi linear berganda. </w:t>
            </w:r>
          </w:p>
          <w:p w14:paraId="2A491736" w14:textId="255BA868" w:rsidR="003F472C" w:rsidRPr="005C134D" w:rsidRDefault="00CF19D8" w:rsidP="00CF19D8">
            <w:pPr>
              <w:jc w:val="both"/>
              <w:rPr>
                <w:rFonts w:cs="Times New Roman"/>
                <w:sz w:val="20"/>
                <w:szCs w:val="20"/>
              </w:rPr>
            </w:pPr>
            <w:r w:rsidRPr="005C134D">
              <w:rPr>
                <w:rFonts w:cs="Times New Roman"/>
                <w:sz w:val="20"/>
                <w:szCs w:val="20"/>
              </w:rPr>
              <w:t>Perbedaan: penelitian ini menambahkan variabe</w:t>
            </w:r>
            <w:r w:rsidR="00BF0C51">
              <w:rPr>
                <w:rFonts w:cs="Times New Roman"/>
                <w:sz w:val="20"/>
                <w:szCs w:val="20"/>
              </w:rPr>
              <w:t xml:space="preserve">l pelayanan fiskus, menggunakan </w:t>
            </w:r>
            <w:r w:rsidR="00BF0C51" w:rsidRPr="005C134D">
              <w:rPr>
                <w:rFonts w:cs="Times New Roman"/>
                <w:i/>
                <w:sz w:val="20"/>
                <w:szCs w:val="20"/>
              </w:rPr>
              <w:t>theory of planned behavior</w:t>
            </w:r>
            <w:r w:rsidRPr="005C134D">
              <w:rPr>
                <w:rFonts w:cs="Times New Roman"/>
                <w:sz w:val="20"/>
                <w:szCs w:val="20"/>
              </w:rPr>
              <w:t>. sedangkan penelitian terdahulu menggunakan teori atribusi dan pembelajaran sosial.</w:t>
            </w:r>
          </w:p>
        </w:tc>
      </w:tr>
    </w:tbl>
    <w:p w14:paraId="30907A27" w14:textId="55F4AB4B" w:rsidR="005B5F25" w:rsidRPr="005C134D" w:rsidRDefault="00276E72" w:rsidP="003F472C">
      <w:pPr>
        <w:rPr>
          <w:rFonts w:cs="Times New Roman"/>
          <w:i/>
          <w:sz w:val="22"/>
        </w:rPr>
      </w:pPr>
      <w:r w:rsidRPr="005C134D">
        <w:rPr>
          <w:i/>
          <w:sz w:val="22"/>
        </w:rPr>
        <w:t xml:space="preserve">  </w:t>
      </w:r>
      <w:r w:rsidR="003F472C" w:rsidRPr="005C134D">
        <w:rPr>
          <w:rFonts w:cs="Times New Roman"/>
          <w:i/>
          <w:sz w:val="22"/>
        </w:rPr>
        <w:t>Sumber: Review dari berbagai sumber referensi, 2025</w:t>
      </w:r>
      <w:r w:rsidR="005B5F25" w:rsidRPr="005C134D">
        <w:rPr>
          <w:i/>
          <w:sz w:val="22"/>
        </w:rPr>
        <w:br w:type="page"/>
      </w:r>
    </w:p>
    <w:p w14:paraId="4ECB2DC3" w14:textId="77777777" w:rsidR="009A6840" w:rsidRPr="005C134D" w:rsidRDefault="009A6840" w:rsidP="001A0A1D">
      <w:pPr>
        <w:rPr>
          <w:rFonts w:cs="Times New Roman"/>
          <w:i/>
          <w:sz w:val="22"/>
        </w:rPr>
        <w:sectPr w:rsidR="009A6840" w:rsidRPr="005C134D" w:rsidSect="001A0A1D">
          <w:footerReference w:type="first" r:id="rId16"/>
          <w:type w:val="continuous"/>
          <w:pgSz w:w="11907" w:h="16840" w:code="9"/>
          <w:pgMar w:top="2268" w:right="1701" w:bottom="1701" w:left="2268" w:header="720" w:footer="720" w:gutter="0"/>
          <w:cols w:space="720"/>
          <w:titlePg/>
          <w:docGrid w:linePitch="360"/>
        </w:sectPr>
      </w:pPr>
    </w:p>
    <w:p w14:paraId="02A589BD" w14:textId="4EA0E938" w:rsidR="002C51DA" w:rsidRPr="005C134D" w:rsidRDefault="00A17525" w:rsidP="002C51DA">
      <w:pPr>
        <w:pStyle w:val="Heading2"/>
        <w:numPr>
          <w:ilvl w:val="0"/>
          <w:numId w:val="3"/>
        </w:numPr>
        <w:ind w:left="567" w:hanging="567"/>
        <w:rPr>
          <w:rFonts w:cs="Times New Roman"/>
        </w:rPr>
      </w:pPr>
      <w:bookmarkStart w:id="49" w:name="_Toc215236434"/>
      <w:r w:rsidRPr="005C134D">
        <w:rPr>
          <w:rFonts w:cs="Times New Roman"/>
          <w:lang w:val="id-ID"/>
        </w:rPr>
        <w:lastRenderedPageBreak/>
        <w:t>Kerangka</w:t>
      </w:r>
      <w:r w:rsidR="00A3338F" w:rsidRPr="005C134D">
        <w:rPr>
          <w:rFonts w:cs="Times New Roman"/>
        </w:rPr>
        <w:t xml:space="preserve"> Konseptual</w:t>
      </w:r>
      <w:bookmarkEnd w:id="49"/>
    </w:p>
    <w:p w14:paraId="50E28282" w14:textId="23C1554A" w:rsidR="00E53100" w:rsidRPr="005C134D" w:rsidRDefault="00E53100" w:rsidP="009A6840">
      <w:pPr>
        <w:spacing w:after="0" w:line="480" w:lineRule="auto"/>
        <w:ind w:firstLine="567"/>
        <w:jc w:val="both"/>
        <w:rPr>
          <w:rFonts w:cs="Times New Roman"/>
          <w:szCs w:val="24"/>
        </w:rPr>
      </w:pPr>
      <w:bookmarkStart w:id="50" w:name="_Toc208516411"/>
      <w:bookmarkStart w:id="51" w:name="_Toc208525495"/>
      <w:bookmarkStart w:id="52" w:name="_Toc195826348"/>
      <w:bookmarkStart w:id="53" w:name="_Toc197359325"/>
      <w:bookmarkStart w:id="54" w:name="_Toc200006370"/>
      <w:r w:rsidRPr="005C134D">
        <w:rPr>
          <w:rFonts w:cs="Times New Roman"/>
          <w:szCs w:val="24"/>
        </w:rPr>
        <w:t xml:space="preserve">Penelitian ini menjelaskan tentang pemahaman pajak, pelayanan fiskus dan sanksi pajak terhadap kepatuhan wajib pajak orang pribadi </w:t>
      </w:r>
      <w:r w:rsidR="005D4083" w:rsidRPr="005C134D">
        <w:rPr>
          <w:rFonts w:cs="Times New Roman"/>
          <w:szCs w:val="24"/>
        </w:rPr>
        <w:t>yang melakukan kegiatan usaha dan pekerjaan bebas</w:t>
      </w:r>
      <w:r w:rsidR="00BF0C51">
        <w:rPr>
          <w:rFonts w:cs="Times New Roman"/>
          <w:szCs w:val="24"/>
        </w:rPr>
        <w:t xml:space="preserve"> di Kota Samarinda</w:t>
      </w:r>
      <w:r w:rsidR="00534A6A" w:rsidRPr="005C134D">
        <w:rPr>
          <w:rFonts w:cs="Times New Roman"/>
          <w:szCs w:val="24"/>
        </w:rPr>
        <w:t>. Maka k</w:t>
      </w:r>
      <w:r w:rsidRPr="005C134D">
        <w:rPr>
          <w:rFonts w:cs="Times New Roman"/>
          <w:szCs w:val="24"/>
        </w:rPr>
        <w:t xml:space="preserve">erangka konsep penelitian </w:t>
      </w:r>
      <w:r w:rsidR="00534A6A" w:rsidRPr="005C134D">
        <w:rPr>
          <w:rFonts w:cs="Times New Roman"/>
          <w:szCs w:val="24"/>
        </w:rPr>
        <w:t xml:space="preserve">ini disajikan pada gambar </w:t>
      </w:r>
      <w:r w:rsidRPr="005C134D">
        <w:rPr>
          <w:rFonts w:cs="Times New Roman"/>
          <w:szCs w:val="24"/>
        </w:rPr>
        <w:t>sebagai berikut</w:t>
      </w:r>
      <w:r w:rsidR="00534A6A" w:rsidRPr="005C134D">
        <w:rPr>
          <w:rFonts w:cs="Times New Roman"/>
          <w:szCs w:val="24"/>
        </w:rPr>
        <w:t>.</w:t>
      </w:r>
      <w:bookmarkEnd w:id="50"/>
      <w:bookmarkEnd w:id="51"/>
    </w:p>
    <w:p w14:paraId="29793723" w14:textId="7E7CD1CB" w:rsidR="00E53100" w:rsidRPr="005C134D" w:rsidRDefault="00E53100" w:rsidP="009A6840">
      <w:pPr>
        <w:rPr>
          <w:lang w:val="id-ID"/>
        </w:rPr>
      </w:pPr>
      <w:bookmarkStart w:id="55" w:name="_Toc208516412"/>
      <w:bookmarkStart w:id="56" w:name="_Toc208525496"/>
      <w:bookmarkEnd w:id="52"/>
      <w:bookmarkEnd w:id="53"/>
      <w:bookmarkEnd w:id="54"/>
      <w:r w:rsidRPr="005C134D">
        <w:rPr>
          <w:noProof/>
        </w:rPr>
        <mc:AlternateContent>
          <mc:Choice Requires="wps">
            <w:drawing>
              <wp:anchor distT="0" distB="0" distL="114300" distR="114300" simplePos="0" relativeHeight="251718656" behindDoc="0" locked="0" layoutInCell="1" allowOverlap="1" wp14:anchorId="7EB46CE6" wp14:editId="4B49453C">
                <wp:simplePos x="0" y="0"/>
                <wp:positionH relativeFrom="margin">
                  <wp:align>center</wp:align>
                </wp:positionH>
                <wp:positionV relativeFrom="paragraph">
                  <wp:posOffset>224155</wp:posOffset>
                </wp:positionV>
                <wp:extent cx="120967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4D744C95" w14:textId="5B30948C" w:rsidR="008F1122" w:rsidRPr="00444AEE" w:rsidRDefault="008F1122" w:rsidP="003E77F6">
                            <w:pPr>
                              <w:spacing w:after="0" w:line="240" w:lineRule="auto"/>
                              <w:jc w:val="center"/>
                              <w:rPr>
                                <w:rFonts w:cs="Times New Roman"/>
                                <w:i/>
                                <w:color w:val="000000" w:themeColor="text1"/>
                                <w:sz w:val="20"/>
                              </w:rPr>
                            </w:pPr>
                            <w:r w:rsidRPr="00444AEE">
                              <w:rPr>
                                <w:rFonts w:cs="Times New Roman"/>
                                <w:i/>
                                <w:color w:val="000000" w:themeColor="text1"/>
                                <w:sz w:val="20"/>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46CE6" id="Rectangle 3" o:spid="_x0000_s1026" style="position:absolute;margin-left:0;margin-top:17.65pt;width:95.25pt;height:33.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" filled="f" strokecolor="windowText" strokeweight="1pt">
                <v:textbox>
                  <w:txbxContent>
                    <w:p w14:paraId="4D744C95" w14:textId="5B30948C" w:rsidR="008F1122" w:rsidRPr="00444AEE" w:rsidRDefault="008F1122" w:rsidP="003E77F6">
                      <w:pPr>
                        <w:spacing w:after="0" w:line="240" w:lineRule="auto"/>
                        <w:jc w:val="center"/>
                        <w:rPr>
                          <w:rFonts w:cs="Times New Roman"/>
                          <w:i/>
                          <w:color w:val="000000" w:themeColor="text1"/>
                          <w:sz w:val="20"/>
                        </w:rPr>
                      </w:pPr>
                      <w:r w:rsidRPr="00444AEE">
                        <w:rPr>
                          <w:rFonts w:cs="Times New Roman"/>
                          <w:i/>
                          <w:color w:val="000000" w:themeColor="text1"/>
                          <w:sz w:val="20"/>
                        </w:rPr>
                        <w:t>Theory of Planned Behavior</w:t>
                      </w:r>
                    </w:p>
                  </w:txbxContent>
                </v:textbox>
                <w10:wrap anchorx="margin"/>
              </v:rect>
            </w:pict>
          </mc:Fallback>
        </mc:AlternateContent>
      </w:r>
      <w:bookmarkEnd w:id="55"/>
      <w:bookmarkEnd w:id="56"/>
    </w:p>
    <w:bookmarkStart w:id="57" w:name="_Toc208516413"/>
    <w:bookmarkStart w:id="58" w:name="_Toc208525497"/>
    <w:p w14:paraId="2D473F4F" w14:textId="438DFF42" w:rsidR="00682646" w:rsidRPr="005C134D" w:rsidRDefault="00E53100" w:rsidP="009A6840">
      <w:pPr>
        <w:rPr>
          <w:lang w:val="id-ID"/>
        </w:rPr>
      </w:pPr>
      <w:r w:rsidRPr="005C134D">
        <w:rPr>
          <w:noProof/>
        </w:rPr>
        <mc:AlternateContent>
          <mc:Choice Requires="wps">
            <w:drawing>
              <wp:anchor distT="0" distB="0" distL="114300" distR="114300" simplePos="0" relativeHeight="251760640" behindDoc="0" locked="0" layoutInCell="1" allowOverlap="1" wp14:anchorId="59B748AE" wp14:editId="64466655">
                <wp:simplePos x="0" y="0"/>
                <wp:positionH relativeFrom="margin">
                  <wp:align>center</wp:align>
                </wp:positionH>
                <wp:positionV relativeFrom="paragraph">
                  <wp:posOffset>312420</wp:posOffset>
                </wp:positionV>
                <wp:extent cx="0" cy="2381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9F1D6" id="Straight Connector 10" o:spid="_x0000_s1026" style="position:absolute;z-index:251760640;visibility:visible;mso-wrap-style:square;mso-wrap-distance-left:9pt;mso-wrap-distance-top:0;mso-wrap-distance-right:9pt;mso-wrap-distance-bottom:0;mso-position-horizontal:center;mso-position-horizontal-relative:margin;mso-position-vertical:absolute;mso-position-vertical-relative:text" from="0,24.6pt" to="0,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" strokecolor="black [3040]">
                <w10:wrap anchorx="margin"/>
              </v:line>
            </w:pict>
          </mc:Fallback>
        </mc:AlternateContent>
      </w:r>
      <w:bookmarkEnd w:id="57"/>
      <w:bookmarkEnd w:id="58"/>
    </w:p>
    <w:p w14:paraId="64C9287A" w14:textId="00919768" w:rsidR="00871D8C" w:rsidRPr="005C134D" w:rsidRDefault="0021323E" w:rsidP="002C51DA">
      <w:pPr>
        <w:tabs>
          <w:tab w:val="left" w:pos="2679"/>
          <w:tab w:val="left" w:pos="2734"/>
        </w:tabs>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59616" behindDoc="0" locked="0" layoutInCell="1" allowOverlap="1" wp14:anchorId="4643CB59" wp14:editId="3D5F0B40">
                <wp:simplePos x="0" y="0"/>
                <wp:positionH relativeFrom="column">
                  <wp:posOffset>4197350</wp:posOffset>
                </wp:positionH>
                <wp:positionV relativeFrom="paragraph">
                  <wp:posOffset>179070</wp:posOffset>
                </wp:positionV>
                <wp:extent cx="0" cy="208280"/>
                <wp:effectExtent l="76200" t="0" r="57150" b="58420"/>
                <wp:wrapNone/>
                <wp:docPr id="5" name="Straight Arrow Connector 5"/>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F3202B" id="_x0000_t32" coordsize="21600,21600" o:spt="32" o:oned="t" path="m,l21600,21600e" filled="f">
                <v:path arrowok="t" fillok="f" o:connecttype="none"/>
                <o:lock v:ext="edit" shapetype="t"/>
              </v:shapetype>
              <v:shape id="Straight Arrow Connector 5" o:spid="_x0000_s1026" type="#_x0000_t32" style="position:absolute;margin-left:330.5pt;margin-top:14.1pt;width:0;height:1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" strokecolor="black [3040]">
                <v:stroke endarrow="block"/>
              </v:shape>
            </w:pict>
          </mc:Fallback>
        </mc:AlternateContent>
      </w:r>
      <w:r w:rsidR="00871D8C" w:rsidRPr="005C134D">
        <w:rPr>
          <w:rFonts w:cs="Times New Roman"/>
          <w:noProof/>
        </w:rPr>
        <mc:AlternateContent>
          <mc:Choice Requires="wps">
            <w:drawing>
              <wp:anchor distT="0" distB="0" distL="114300" distR="114300" simplePos="0" relativeHeight="251764736" behindDoc="0" locked="0" layoutInCell="1" allowOverlap="1" wp14:anchorId="05168B9A" wp14:editId="2A9E8618">
                <wp:simplePos x="0" y="0"/>
                <wp:positionH relativeFrom="column">
                  <wp:posOffset>944217</wp:posOffset>
                </wp:positionH>
                <wp:positionV relativeFrom="paragraph">
                  <wp:posOffset>176116</wp:posOffset>
                </wp:positionV>
                <wp:extent cx="0" cy="208280"/>
                <wp:effectExtent l="76200" t="0" r="57150" b="58420"/>
                <wp:wrapNone/>
                <wp:docPr id="13" name="Straight Arrow Connector 13"/>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B3514D" id="Straight Arrow Connector 13" o:spid="_x0000_s1026" type="#_x0000_t32" style="position:absolute;margin-left:74.35pt;margin-top:13.85pt;width:0;height:16.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" strokecolor="black [3040]">
                <v:stroke endarrow="block"/>
              </v:shape>
            </w:pict>
          </mc:Fallback>
        </mc:AlternateContent>
      </w:r>
      <w:r w:rsidR="00871D8C" w:rsidRPr="005C134D">
        <w:rPr>
          <w:rFonts w:cs="Times New Roman"/>
          <w:noProof/>
        </w:rPr>
        <mc:AlternateContent>
          <mc:Choice Requires="wps">
            <w:drawing>
              <wp:anchor distT="0" distB="0" distL="114300" distR="114300" simplePos="0" relativeHeight="251762688" behindDoc="0" locked="0" layoutInCell="1" allowOverlap="1" wp14:anchorId="0CEC366B" wp14:editId="09A8810A">
                <wp:simplePos x="0" y="0"/>
                <wp:positionH relativeFrom="margin">
                  <wp:posOffset>942340</wp:posOffset>
                </wp:positionH>
                <wp:positionV relativeFrom="paragraph">
                  <wp:posOffset>176530</wp:posOffset>
                </wp:positionV>
                <wp:extent cx="3264061" cy="1415"/>
                <wp:effectExtent l="0" t="0" r="31750" b="36830"/>
                <wp:wrapNone/>
                <wp:docPr id="12" name="Straight Connector 12"/>
                <wp:cNvGraphicFramePr/>
                <a:graphic xmlns:a="http://schemas.openxmlformats.org/drawingml/2006/main">
                  <a:graphicData uri="http://schemas.microsoft.com/office/word/2010/wordprocessingShape">
                    <wps:wsp>
                      <wps:cNvCnPr/>
                      <wps:spPr>
                        <a:xfrm>
                          <a:off x="0" y="0"/>
                          <a:ext cx="3264061" cy="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0012B" id="Straight Connector 12"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2pt,13.9pt" to="331.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" strokecolor="black [3040]">
                <w10:wrap anchorx="margin"/>
              </v:line>
            </w:pict>
          </mc:Fallback>
        </mc:AlternateContent>
      </w:r>
    </w:p>
    <w:p w14:paraId="29235BA3" w14:textId="02493186" w:rsidR="00871D8C" w:rsidRPr="005C134D" w:rsidRDefault="00871D8C" w:rsidP="002C51DA">
      <w:pPr>
        <w:tabs>
          <w:tab w:val="left" w:pos="2679"/>
          <w:tab w:val="left" w:pos="2734"/>
        </w:tabs>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66784" behindDoc="0" locked="0" layoutInCell="1" allowOverlap="1" wp14:anchorId="4592A254" wp14:editId="03D0325F">
                <wp:simplePos x="0" y="0"/>
                <wp:positionH relativeFrom="page">
                  <wp:posOffset>3949341</wp:posOffset>
                </wp:positionH>
                <wp:positionV relativeFrom="paragraph">
                  <wp:posOffset>11430</wp:posOffset>
                </wp:positionV>
                <wp:extent cx="0" cy="208280"/>
                <wp:effectExtent l="76200" t="0" r="57150" b="58420"/>
                <wp:wrapNone/>
                <wp:docPr id="14" name="Straight Arrow Connector 14"/>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CE72C" id="Straight Arrow Connector 14" o:spid="_x0000_s1026" type="#_x0000_t32" style="position:absolute;margin-left:310.95pt;margin-top:.9pt;width:0;height:16.4pt;z-index:25176678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" strokecolor="black [3040]">
                <v:stroke endarrow="block"/>
                <w10:wrap anchorx="page"/>
              </v:shape>
            </w:pict>
          </mc:Fallback>
        </mc:AlternateContent>
      </w:r>
    </w:p>
    <w:p w14:paraId="298A7806" w14:textId="324A7303" w:rsidR="00871D8C" w:rsidRPr="005C134D" w:rsidRDefault="0021323E" w:rsidP="002C51DA">
      <w:pPr>
        <w:tabs>
          <w:tab w:val="left" w:pos="2679"/>
          <w:tab w:val="left" w:pos="2734"/>
        </w:tabs>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68832" behindDoc="0" locked="0" layoutInCell="1" allowOverlap="1" wp14:anchorId="353A72F0" wp14:editId="5AD2587E">
                <wp:simplePos x="0" y="0"/>
                <wp:positionH relativeFrom="margin">
                  <wp:posOffset>3515056</wp:posOffset>
                </wp:positionH>
                <wp:positionV relativeFrom="paragraph">
                  <wp:posOffset>38100</wp:posOffset>
                </wp:positionV>
                <wp:extent cx="1209675" cy="4286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0D830B40" w14:textId="488F067E" w:rsidR="008F1122" w:rsidRPr="0021323E" w:rsidRDefault="008F1122" w:rsidP="00534A6A">
                            <w:pPr>
                              <w:spacing w:after="0" w:line="240" w:lineRule="auto"/>
                              <w:jc w:val="center"/>
                              <w:rPr>
                                <w:rFonts w:cs="Times New Roman"/>
                                <w:i/>
                                <w:color w:val="000000" w:themeColor="text1"/>
                                <w:sz w:val="20"/>
                              </w:rPr>
                            </w:pPr>
                            <w:r w:rsidRPr="008D4A5A">
                              <w:rPr>
                                <w:rFonts w:cs="Times New Roman"/>
                                <w:i/>
                                <w:color w:val="000000" w:themeColor="text1"/>
                                <w:sz w:val="20"/>
                              </w:rPr>
                              <w:t>Control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72F0" id="Rectangle 16" o:spid="_x0000_s1027" style="position:absolute;left:0;text-align:left;margin-left:276.8pt;margin-top:3pt;width:95.25pt;height:33.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" filled="f" strokecolor="windowText" strokeweight="1pt">
                <v:textbox>
                  <w:txbxContent>
                    <w:p w14:paraId="0D830B40" w14:textId="488F067E" w:rsidR="008F1122" w:rsidRPr="0021323E" w:rsidRDefault="008F1122" w:rsidP="00534A6A">
                      <w:pPr>
                        <w:spacing w:after="0" w:line="240" w:lineRule="auto"/>
                        <w:jc w:val="center"/>
                        <w:rPr>
                          <w:rFonts w:cs="Times New Roman"/>
                          <w:i/>
                          <w:color w:val="000000" w:themeColor="text1"/>
                          <w:sz w:val="20"/>
                        </w:rPr>
                      </w:pPr>
                      <w:r w:rsidRPr="008D4A5A">
                        <w:rPr>
                          <w:rFonts w:cs="Times New Roman"/>
                          <w:i/>
                          <w:color w:val="000000" w:themeColor="text1"/>
                          <w:sz w:val="20"/>
                        </w:rPr>
                        <w:t>Control Beliefs</w:t>
                      </w:r>
                    </w:p>
                  </w:txbxContent>
                </v:textbox>
                <w10:wrap anchorx="margin"/>
              </v:rect>
            </w:pict>
          </mc:Fallback>
        </mc:AlternateContent>
      </w:r>
      <w:r w:rsidR="00871D8C" w:rsidRPr="005C134D">
        <w:rPr>
          <w:rFonts w:cs="Times New Roman"/>
          <w:noProof/>
        </w:rPr>
        <mc:AlternateContent>
          <mc:Choice Requires="wps">
            <w:drawing>
              <wp:anchor distT="0" distB="0" distL="114300" distR="114300" simplePos="0" relativeHeight="251757568" behindDoc="0" locked="0" layoutInCell="1" allowOverlap="1" wp14:anchorId="5ECB3C3A" wp14:editId="08445636">
                <wp:simplePos x="0" y="0"/>
                <wp:positionH relativeFrom="margin">
                  <wp:align>center</wp:align>
                </wp:positionH>
                <wp:positionV relativeFrom="paragraph">
                  <wp:posOffset>45140</wp:posOffset>
                </wp:positionV>
                <wp:extent cx="1209675" cy="428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22461388" w14:textId="77777777" w:rsidR="008F1122" w:rsidRPr="0021323E" w:rsidRDefault="008F1122" w:rsidP="00534A6A">
                            <w:pPr>
                              <w:spacing w:after="0" w:line="240" w:lineRule="auto"/>
                              <w:jc w:val="center"/>
                              <w:rPr>
                                <w:rFonts w:cs="Times New Roman"/>
                                <w:i/>
                                <w:color w:val="000000" w:themeColor="text1"/>
                                <w:sz w:val="20"/>
                              </w:rPr>
                            </w:pPr>
                            <w:r w:rsidRPr="008D4A5A">
                              <w:rPr>
                                <w:rFonts w:cs="Times New Roman"/>
                                <w:i/>
                                <w:color w:val="000000" w:themeColor="text1"/>
                                <w:sz w:val="20"/>
                              </w:rPr>
                              <w:t>Normative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3C3A" id="Rectangle 4" o:spid="_x0000_s1028" style="position:absolute;left:0;text-align:left;margin-left:0;margin-top:3.55pt;width:95.25pt;height:33.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" filled="f" strokecolor="windowText" strokeweight="1pt">
                <v:textbox>
                  <w:txbxContent>
                    <w:p w14:paraId="22461388" w14:textId="77777777" w:rsidR="008F1122" w:rsidRPr="0021323E" w:rsidRDefault="008F1122" w:rsidP="00534A6A">
                      <w:pPr>
                        <w:spacing w:after="0" w:line="240" w:lineRule="auto"/>
                        <w:jc w:val="center"/>
                        <w:rPr>
                          <w:rFonts w:cs="Times New Roman"/>
                          <w:i/>
                          <w:color w:val="000000" w:themeColor="text1"/>
                          <w:sz w:val="20"/>
                        </w:rPr>
                      </w:pPr>
                      <w:r w:rsidRPr="008D4A5A">
                        <w:rPr>
                          <w:rFonts w:cs="Times New Roman"/>
                          <w:i/>
                          <w:color w:val="000000" w:themeColor="text1"/>
                          <w:sz w:val="20"/>
                        </w:rPr>
                        <w:t>Normative Beliefs</w:t>
                      </w:r>
                    </w:p>
                  </w:txbxContent>
                </v:textbox>
                <w10:wrap anchorx="margin"/>
              </v:rect>
            </w:pict>
          </mc:Fallback>
        </mc:AlternateContent>
      </w:r>
      <w:r w:rsidR="00871D8C" w:rsidRPr="005C134D">
        <w:rPr>
          <w:rFonts w:cs="Times New Roman"/>
          <w:noProof/>
        </w:rPr>
        <mc:AlternateContent>
          <mc:Choice Requires="wps">
            <w:drawing>
              <wp:anchor distT="0" distB="0" distL="114300" distR="114300" simplePos="0" relativeHeight="251755520" behindDoc="0" locked="0" layoutInCell="1" allowOverlap="1" wp14:anchorId="35FC8F7A" wp14:editId="161AA52E">
                <wp:simplePos x="0" y="0"/>
                <wp:positionH relativeFrom="margin">
                  <wp:posOffset>351514</wp:posOffset>
                </wp:positionH>
                <wp:positionV relativeFrom="paragraph">
                  <wp:posOffset>50827</wp:posOffset>
                </wp:positionV>
                <wp:extent cx="1209675" cy="428625"/>
                <wp:effectExtent l="0" t="0" r="28575" b="26670"/>
                <wp:wrapNone/>
                <wp:docPr id="2" name="Rectangle 2"/>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36C44ECC" w14:textId="524544FB" w:rsidR="008F1122" w:rsidRPr="0021323E" w:rsidRDefault="008F1122" w:rsidP="00871D8C">
                            <w:pPr>
                              <w:spacing w:after="0" w:line="240" w:lineRule="auto"/>
                              <w:jc w:val="center"/>
                              <w:rPr>
                                <w:rFonts w:cs="Times New Roman"/>
                                <w:i/>
                                <w:color w:val="000000" w:themeColor="text1"/>
                                <w:sz w:val="20"/>
                              </w:rPr>
                            </w:pPr>
                            <w:r>
                              <w:rPr>
                                <w:rFonts w:cs="Times New Roman"/>
                                <w:i/>
                                <w:color w:val="000000" w:themeColor="text1"/>
                                <w:sz w:val="20"/>
                              </w:rPr>
                              <w:t>Behavioral</w:t>
                            </w:r>
                            <w:r w:rsidRPr="0021323E">
                              <w:rPr>
                                <w:rFonts w:cs="Times New Roman"/>
                                <w:i/>
                                <w:color w:val="000000" w:themeColor="text1"/>
                                <w:sz w:val="20"/>
                              </w:rPr>
                              <w:t xml:space="preserve"> Belief</w:t>
                            </w:r>
                            <w:r>
                              <w:rPr>
                                <w:rFonts w:cs="Times New Roman"/>
                                <w:i/>
                                <w:color w:val="000000" w:themeColor="text1"/>
                                <w:sz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C8F7A" id="Rectangle 2" o:spid="_x0000_s1029" style="position:absolute;left:0;text-align:left;margin-left:27.7pt;margin-top:4pt;width:95.25pt;height:33.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" filled="f" strokecolor="windowText" strokeweight="1pt">
                <v:textbox>
                  <w:txbxContent>
                    <w:p w14:paraId="36C44ECC" w14:textId="524544FB" w:rsidR="008F1122" w:rsidRPr="0021323E" w:rsidRDefault="008F1122" w:rsidP="00871D8C">
                      <w:pPr>
                        <w:spacing w:after="0" w:line="240" w:lineRule="auto"/>
                        <w:jc w:val="center"/>
                        <w:rPr>
                          <w:rFonts w:cs="Times New Roman"/>
                          <w:i/>
                          <w:color w:val="000000" w:themeColor="text1"/>
                          <w:sz w:val="20"/>
                        </w:rPr>
                      </w:pPr>
                      <w:r>
                        <w:rPr>
                          <w:rFonts w:cs="Times New Roman"/>
                          <w:i/>
                          <w:color w:val="000000" w:themeColor="text1"/>
                          <w:sz w:val="20"/>
                        </w:rPr>
                        <w:t>Behavioral</w:t>
                      </w:r>
                      <w:r w:rsidRPr="0021323E">
                        <w:rPr>
                          <w:rFonts w:cs="Times New Roman"/>
                          <w:i/>
                          <w:color w:val="000000" w:themeColor="text1"/>
                          <w:sz w:val="20"/>
                        </w:rPr>
                        <w:t xml:space="preserve"> Belief</w:t>
                      </w:r>
                      <w:r>
                        <w:rPr>
                          <w:rFonts w:cs="Times New Roman"/>
                          <w:i/>
                          <w:color w:val="000000" w:themeColor="text1"/>
                          <w:sz w:val="20"/>
                        </w:rPr>
                        <w:t>s</w:t>
                      </w:r>
                    </w:p>
                  </w:txbxContent>
                </v:textbox>
                <w10:wrap anchorx="margin"/>
              </v:rect>
            </w:pict>
          </mc:Fallback>
        </mc:AlternateContent>
      </w:r>
    </w:p>
    <w:p w14:paraId="672B6C35" w14:textId="624CECA0" w:rsidR="00871D8C" w:rsidRPr="005C134D" w:rsidRDefault="00871D8C" w:rsidP="002C51DA">
      <w:pPr>
        <w:tabs>
          <w:tab w:val="left" w:pos="2679"/>
          <w:tab w:val="left" w:pos="2734"/>
        </w:tabs>
        <w:spacing w:after="0" w:line="20" w:lineRule="atLeast"/>
        <w:jc w:val="both"/>
        <w:rPr>
          <w:rFonts w:cs="Times New Roman"/>
          <w:lang w:val="id-ID"/>
        </w:rPr>
      </w:pPr>
    </w:p>
    <w:p w14:paraId="2A73A245" w14:textId="55F908DF" w:rsidR="00444AEE" w:rsidRPr="005C134D" w:rsidRDefault="0091187B" w:rsidP="002C51DA">
      <w:pPr>
        <w:tabs>
          <w:tab w:val="left" w:pos="2679"/>
          <w:tab w:val="left" w:pos="2734"/>
        </w:tabs>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19680" behindDoc="0" locked="0" layoutInCell="1" allowOverlap="1" wp14:anchorId="69377D69" wp14:editId="1B507512">
                <wp:simplePos x="0" y="0"/>
                <wp:positionH relativeFrom="column">
                  <wp:posOffset>922655</wp:posOffset>
                </wp:positionH>
                <wp:positionV relativeFrom="paragraph">
                  <wp:posOffset>135255</wp:posOffset>
                </wp:positionV>
                <wp:extent cx="0" cy="208280"/>
                <wp:effectExtent l="76200" t="0" r="57150" b="58420"/>
                <wp:wrapNone/>
                <wp:docPr id="48" name="Straight Arrow Connector 48"/>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C6CC0" id="Straight Arrow Connector 48" o:spid="_x0000_s1026" type="#_x0000_t32" style="position:absolute;margin-left:72.65pt;margin-top:10.65pt;width:0;height:16.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" strokecolor="black [3040]">
                <v:stroke endarrow="block"/>
              </v:shape>
            </w:pict>
          </mc:Fallback>
        </mc:AlternateContent>
      </w:r>
      <w:r w:rsidR="00BA1CF7" w:rsidRPr="005C134D">
        <w:rPr>
          <w:rFonts w:cs="Times New Roman"/>
          <w:noProof/>
        </w:rPr>
        <mc:AlternateContent>
          <mc:Choice Requires="wps">
            <w:drawing>
              <wp:anchor distT="0" distB="0" distL="114300" distR="114300" simplePos="0" relativeHeight="251750400" behindDoc="0" locked="0" layoutInCell="1" allowOverlap="1" wp14:anchorId="7B843C75" wp14:editId="2C9867FE">
                <wp:simplePos x="0" y="0"/>
                <wp:positionH relativeFrom="column">
                  <wp:posOffset>4209415</wp:posOffset>
                </wp:positionH>
                <wp:positionV relativeFrom="paragraph">
                  <wp:posOffset>117144</wp:posOffset>
                </wp:positionV>
                <wp:extent cx="0" cy="208280"/>
                <wp:effectExtent l="76200" t="0" r="57150" b="58420"/>
                <wp:wrapNone/>
                <wp:docPr id="9" name="Straight Arrow Connector 9"/>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88F704" id="Straight Arrow Connector 9" o:spid="_x0000_s1026" type="#_x0000_t32" style="position:absolute;margin-left:331.45pt;margin-top:9.2pt;width:0;height:16.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" strokecolor="black [3040]">
                <v:stroke endarrow="block"/>
              </v:shape>
            </w:pict>
          </mc:Fallback>
        </mc:AlternateContent>
      </w:r>
      <w:r w:rsidR="00BA1CF7" w:rsidRPr="005C134D">
        <w:rPr>
          <w:rFonts w:cs="Times New Roman"/>
          <w:noProof/>
        </w:rPr>
        <mc:AlternateContent>
          <mc:Choice Requires="wps">
            <w:drawing>
              <wp:anchor distT="0" distB="0" distL="114300" distR="114300" simplePos="0" relativeHeight="251721728" behindDoc="0" locked="0" layoutInCell="1" allowOverlap="1" wp14:anchorId="58E26FB5" wp14:editId="468ED270">
                <wp:simplePos x="0" y="0"/>
                <wp:positionH relativeFrom="column">
                  <wp:posOffset>2511452</wp:posOffset>
                </wp:positionH>
                <wp:positionV relativeFrom="paragraph">
                  <wp:posOffset>124570</wp:posOffset>
                </wp:positionV>
                <wp:extent cx="0" cy="208641"/>
                <wp:effectExtent l="76200" t="0" r="57150" b="58420"/>
                <wp:wrapNone/>
                <wp:docPr id="49" name="Straight Arrow Connector 49"/>
                <wp:cNvGraphicFramePr/>
                <a:graphic xmlns:a="http://schemas.openxmlformats.org/drawingml/2006/main">
                  <a:graphicData uri="http://schemas.microsoft.com/office/word/2010/wordprocessingShape">
                    <wps:wsp>
                      <wps:cNvCnPr/>
                      <wps:spPr>
                        <a:xfrm>
                          <a:off x="0" y="0"/>
                          <a:ext cx="0" cy="2086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5ABE0" id="Straight Arrow Connector 49" o:spid="_x0000_s1026" type="#_x0000_t32" style="position:absolute;margin-left:197.75pt;margin-top:9.8pt;width:0;height:1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" strokecolor="black [3040]">
                <v:stroke endarrow="block"/>
              </v:shape>
            </w:pict>
          </mc:Fallback>
        </mc:AlternateContent>
      </w:r>
      <w:r w:rsidR="002B3D41" w:rsidRPr="005C134D">
        <w:rPr>
          <w:rFonts w:cs="Times New Roman"/>
          <w:lang w:val="id-ID"/>
        </w:rPr>
        <w:tab/>
      </w:r>
      <w:r w:rsidR="002C51DA" w:rsidRPr="005C134D">
        <w:rPr>
          <w:rFonts w:cs="Times New Roman"/>
          <w:lang w:val="id-ID"/>
        </w:rPr>
        <w:tab/>
      </w:r>
    </w:p>
    <w:p w14:paraId="21547652" w14:textId="71D42711" w:rsidR="00C84494" w:rsidRPr="005C134D" w:rsidRDefault="00BA1CF7" w:rsidP="00A3338F">
      <w:pPr>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48352" behindDoc="0" locked="0" layoutInCell="1" allowOverlap="1" wp14:anchorId="26DF9A89" wp14:editId="56B063F4">
                <wp:simplePos x="0" y="0"/>
                <wp:positionH relativeFrom="margin">
                  <wp:posOffset>3526155</wp:posOffset>
                </wp:positionH>
                <wp:positionV relativeFrom="paragraph">
                  <wp:posOffset>153974</wp:posOffset>
                </wp:positionV>
                <wp:extent cx="1209675" cy="4286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176C9D8B" w14:textId="0EA2928D" w:rsidR="008F1122" w:rsidRPr="00AA7F90" w:rsidRDefault="008F1122" w:rsidP="0091187B">
                            <w:pPr>
                              <w:spacing w:after="0" w:line="240" w:lineRule="auto"/>
                              <w:jc w:val="center"/>
                              <w:rPr>
                                <w:rFonts w:cs="Times New Roman"/>
                                <w:color w:val="000000" w:themeColor="text1"/>
                                <w:sz w:val="20"/>
                              </w:rPr>
                            </w:pPr>
                            <w:r>
                              <w:rPr>
                                <w:rFonts w:cs="Times New Roman"/>
                                <w:color w:val="000000" w:themeColor="text1"/>
                                <w:sz w:val="20"/>
                              </w:rPr>
                              <w:t>Sanksi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F9A89" id="Rectangle 7" o:spid="_x0000_s1030" style="position:absolute;left:0;text-align:left;margin-left:277.65pt;margin-top:12.1pt;width:95.25pt;height:33.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" filled="f" strokecolor="windowText" strokeweight="1pt">
                <v:textbox>
                  <w:txbxContent>
                    <w:p w14:paraId="176C9D8B" w14:textId="0EA2928D" w:rsidR="008F1122" w:rsidRPr="00AA7F90" w:rsidRDefault="008F1122" w:rsidP="0091187B">
                      <w:pPr>
                        <w:spacing w:after="0" w:line="240" w:lineRule="auto"/>
                        <w:jc w:val="center"/>
                        <w:rPr>
                          <w:rFonts w:cs="Times New Roman"/>
                          <w:color w:val="000000" w:themeColor="text1"/>
                          <w:sz w:val="20"/>
                        </w:rPr>
                      </w:pPr>
                      <w:r>
                        <w:rPr>
                          <w:rFonts w:cs="Times New Roman"/>
                          <w:color w:val="000000" w:themeColor="text1"/>
                          <w:sz w:val="20"/>
                        </w:rPr>
                        <w:t>Sanksi Pajak</w:t>
                      </w:r>
                    </w:p>
                  </w:txbxContent>
                </v:textbox>
                <w10:wrap anchorx="margin"/>
              </v:rect>
            </w:pict>
          </mc:Fallback>
        </mc:AlternateContent>
      </w:r>
      <w:r w:rsidRPr="005C134D">
        <w:rPr>
          <w:rFonts w:cs="Times New Roman"/>
          <w:noProof/>
        </w:rPr>
        <mc:AlternateContent>
          <mc:Choice Requires="wps">
            <w:drawing>
              <wp:anchor distT="0" distB="0" distL="114300" distR="114300" simplePos="0" relativeHeight="251685888" behindDoc="0" locked="0" layoutInCell="1" allowOverlap="1" wp14:anchorId="71B94545" wp14:editId="7A086E0A">
                <wp:simplePos x="0" y="0"/>
                <wp:positionH relativeFrom="margin">
                  <wp:posOffset>1901190</wp:posOffset>
                </wp:positionH>
                <wp:positionV relativeFrom="paragraph">
                  <wp:posOffset>168579</wp:posOffset>
                </wp:positionV>
                <wp:extent cx="1209675" cy="428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45ED19CD" w14:textId="77777777" w:rsidR="008F1122" w:rsidRPr="00AA7F90" w:rsidRDefault="008F1122" w:rsidP="00BA1CF7">
                            <w:pPr>
                              <w:spacing w:after="0" w:line="240" w:lineRule="auto"/>
                              <w:jc w:val="center"/>
                              <w:rPr>
                                <w:rFonts w:cs="Times New Roman"/>
                                <w:color w:val="000000" w:themeColor="text1"/>
                                <w:sz w:val="20"/>
                              </w:rPr>
                            </w:pPr>
                            <w:r>
                              <w:rPr>
                                <w:rFonts w:cs="Times New Roman"/>
                                <w:color w:val="000000" w:themeColor="text1"/>
                                <w:sz w:val="20"/>
                              </w:rPr>
                              <w:t>Pelayanan Fiskus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94545" id="Rectangle 15" o:spid="_x0000_s1031" style="position:absolute;left:0;text-align:left;margin-left:149.7pt;margin-top:13.25pt;width:95.25pt;height:3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" filled="f" strokecolor="windowText" strokeweight="1pt">
                <v:textbox>
                  <w:txbxContent>
                    <w:p w14:paraId="45ED19CD" w14:textId="77777777" w:rsidR="008F1122" w:rsidRPr="00AA7F90" w:rsidRDefault="008F1122" w:rsidP="00BA1CF7">
                      <w:pPr>
                        <w:spacing w:after="0" w:line="240" w:lineRule="auto"/>
                        <w:jc w:val="center"/>
                        <w:rPr>
                          <w:rFonts w:cs="Times New Roman"/>
                          <w:color w:val="000000" w:themeColor="text1"/>
                          <w:sz w:val="20"/>
                        </w:rPr>
                      </w:pPr>
                      <w:r>
                        <w:rPr>
                          <w:rFonts w:cs="Times New Roman"/>
                          <w:color w:val="000000" w:themeColor="text1"/>
                          <w:sz w:val="20"/>
                        </w:rPr>
                        <w:t>Pelayanan Fiskus</w:t>
                      </w:r>
                    </w:p>
                  </w:txbxContent>
                </v:textbox>
                <w10:wrap anchorx="margin"/>
              </v:rect>
            </w:pict>
          </mc:Fallback>
        </mc:AlternateContent>
      </w:r>
      <w:r w:rsidR="0021323E" w:rsidRPr="005C134D">
        <w:rPr>
          <w:rFonts w:cs="Times New Roman"/>
          <w:noProof/>
        </w:rPr>
        <mc:AlternateContent>
          <mc:Choice Requires="wps">
            <w:drawing>
              <wp:anchor distT="0" distB="0" distL="114300" distR="114300" simplePos="0" relativeHeight="251687936" behindDoc="0" locked="0" layoutInCell="1" allowOverlap="1" wp14:anchorId="31913F5D" wp14:editId="14DE5B16">
                <wp:simplePos x="0" y="0"/>
                <wp:positionH relativeFrom="margin">
                  <wp:posOffset>321310</wp:posOffset>
                </wp:positionH>
                <wp:positionV relativeFrom="paragraph">
                  <wp:posOffset>152069</wp:posOffset>
                </wp:positionV>
                <wp:extent cx="1209675" cy="4286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209675" cy="428625"/>
                        </a:xfrm>
                        <a:prstGeom prst="rect">
                          <a:avLst/>
                        </a:prstGeom>
                        <a:noFill/>
                        <a:ln w="12700" cap="flat" cmpd="sng" algn="ctr">
                          <a:solidFill>
                            <a:sysClr val="windowText" lastClr="000000"/>
                          </a:solidFill>
                          <a:prstDash val="solid"/>
                          <a:miter lim="800000"/>
                        </a:ln>
                        <a:effectLst/>
                      </wps:spPr>
                      <wps:txbx>
                        <w:txbxContent>
                          <w:p w14:paraId="37C42B75" w14:textId="7EFCBD71" w:rsidR="008F1122" w:rsidRPr="00AA7F90" w:rsidRDefault="008F1122" w:rsidP="00E26C58">
                            <w:pPr>
                              <w:spacing w:after="0" w:line="240" w:lineRule="auto"/>
                              <w:jc w:val="center"/>
                              <w:rPr>
                                <w:rFonts w:cs="Times New Roman"/>
                                <w:color w:val="000000" w:themeColor="text1"/>
                                <w:sz w:val="20"/>
                              </w:rPr>
                            </w:pPr>
                            <w:r>
                              <w:rPr>
                                <w:rFonts w:cs="Times New Roman"/>
                                <w:color w:val="000000" w:themeColor="text1"/>
                                <w:sz w:val="20"/>
                              </w:rPr>
                              <w:t>Pemahaman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3F5D" id="Rectangle 18" o:spid="_x0000_s1032" style="position:absolute;left:0;text-align:left;margin-left:25.3pt;margin-top:11.95pt;width:95.25pt;height:3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" filled="f" strokecolor="windowText" strokeweight="1pt">
                <v:textbox>
                  <w:txbxContent>
                    <w:p w14:paraId="37C42B75" w14:textId="7EFCBD71" w:rsidR="008F1122" w:rsidRPr="00AA7F90" w:rsidRDefault="008F1122" w:rsidP="00E26C58">
                      <w:pPr>
                        <w:spacing w:after="0" w:line="240" w:lineRule="auto"/>
                        <w:jc w:val="center"/>
                        <w:rPr>
                          <w:rFonts w:cs="Times New Roman"/>
                          <w:color w:val="000000" w:themeColor="text1"/>
                          <w:sz w:val="20"/>
                        </w:rPr>
                      </w:pPr>
                      <w:r>
                        <w:rPr>
                          <w:rFonts w:cs="Times New Roman"/>
                          <w:color w:val="000000" w:themeColor="text1"/>
                          <w:sz w:val="20"/>
                        </w:rPr>
                        <w:t>Pemahaman Pajak</w:t>
                      </w:r>
                    </w:p>
                  </w:txbxContent>
                </v:textbox>
                <w10:wrap anchorx="margin"/>
              </v:rect>
            </w:pict>
          </mc:Fallback>
        </mc:AlternateContent>
      </w:r>
    </w:p>
    <w:p w14:paraId="34772823" w14:textId="1019EF1C" w:rsidR="00A3338F" w:rsidRPr="005C134D" w:rsidRDefault="00A3338F" w:rsidP="00A3338F">
      <w:pPr>
        <w:spacing w:after="0" w:line="20" w:lineRule="atLeast"/>
        <w:jc w:val="both"/>
        <w:rPr>
          <w:rFonts w:cs="Times New Roman"/>
          <w:lang w:val="id-ID"/>
        </w:rPr>
      </w:pPr>
    </w:p>
    <w:p w14:paraId="0237EB86" w14:textId="54BC3609" w:rsidR="00A3338F" w:rsidRPr="005C134D" w:rsidRDefault="00A3338F" w:rsidP="00A3338F">
      <w:pPr>
        <w:spacing w:after="0" w:line="20" w:lineRule="atLeast"/>
        <w:jc w:val="both"/>
        <w:rPr>
          <w:rFonts w:cs="Times New Roman"/>
          <w:lang w:val="id-ID"/>
        </w:rPr>
      </w:pPr>
    </w:p>
    <w:p w14:paraId="5D397940" w14:textId="624B59B6" w:rsidR="00A3338F" w:rsidRPr="005C134D" w:rsidRDefault="00BA1CF7" w:rsidP="00A3338F">
      <w:pPr>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53472" behindDoc="0" locked="0" layoutInCell="1" allowOverlap="1" wp14:anchorId="303C090B" wp14:editId="64C6548E">
                <wp:simplePos x="0" y="0"/>
                <wp:positionH relativeFrom="column">
                  <wp:posOffset>4180840</wp:posOffset>
                </wp:positionH>
                <wp:positionV relativeFrom="paragraph">
                  <wp:posOffset>61264</wp:posOffset>
                </wp:positionV>
                <wp:extent cx="0" cy="405130"/>
                <wp:effectExtent l="0" t="0" r="19050" b="33020"/>
                <wp:wrapNone/>
                <wp:docPr id="33" name="Straight Connector 33"/>
                <wp:cNvGraphicFramePr/>
                <a:graphic xmlns:a="http://schemas.openxmlformats.org/drawingml/2006/main">
                  <a:graphicData uri="http://schemas.microsoft.com/office/word/2010/wordprocessingShape">
                    <wps:wsp>
                      <wps:cNvCnPr/>
                      <wps:spPr>
                        <a:xfrm flipH="1">
                          <a:off x="0" y="0"/>
                          <a:ext cx="0"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71A44" id="Straight Connector 3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pt,4.8pt" to="329.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" strokecolor="black [3040]"/>
            </w:pict>
          </mc:Fallback>
        </mc:AlternateContent>
      </w:r>
      <w:r w:rsidRPr="005C134D">
        <w:rPr>
          <w:rFonts w:cs="Times New Roman"/>
          <w:noProof/>
        </w:rPr>
        <mc:AlternateContent>
          <mc:Choice Requires="wps">
            <w:drawing>
              <wp:anchor distT="0" distB="0" distL="114300" distR="114300" simplePos="0" relativeHeight="251752448" behindDoc="0" locked="0" layoutInCell="1" allowOverlap="1" wp14:anchorId="2FF81300" wp14:editId="7F03142C">
                <wp:simplePos x="0" y="0"/>
                <wp:positionH relativeFrom="column">
                  <wp:posOffset>929309</wp:posOffset>
                </wp:positionH>
                <wp:positionV relativeFrom="paragraph">
                  <wp:posOffset>61373</wp:posOffset>
                </wp:positionV>
                <wp:extent cx="0" cy="397565"/>
                <wp:effectExtent l="0" t="0" r="19050" b="21590"/>
                <wp:wrapNone/>
                <wp:docPr id="28" name="Straight Connector 28"/>
                <wp:cNvGraphicFramePr/>
                <a:graphic xmlns:a="http://schemas.openxmlformats.org/drawingml/2006/main">
                  <a:graphicData uri="http://schemas.microsoft.com/office/word/2010/wordprocessingShape">
                    <wps:wsp>
                      <wps:cNvCnPr/>
                      <wps:spPr>
                        <a:xfrm>
                          <a:off x="0" y="0"/>
                          <a:ext cx="0" cy="397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393CC" id="Straight Connector 2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4.85pt" to="73.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" strokecolor="black [3040]"/>
            </w:pict>
          </mc:Fallback>
        </mc:AlternateContent>
      </w:r>
      <w:r w:rsidRPr="005C134D">
        <w:rPr>
          <w:rFonts w:cs="Times New Roman"/>
          <w:noProof/>
        </w:rPr>
        <mc:AlternateContent>
          <mc:Choice Requires="wps">
            <w:drawing>
              <wp:anchor distT="0" distB="0" distL="114300" distR="114300" simplePos="0" relativeHeight="251770880" behindDoc="0" locked="0" layoutInCell="1" allowOverlap="1" wp14:anchorId="5BA1AB09" wp14:editId="22C58E32">
                <wp:simplePos x="0" y="0"/>
                <wp:positionH relativeFrom="page">
                  <wp:posOffset>3944620</wp:posOffset>
                </wp:positionH>
                <wp:positionV relativeFrom="paragraph">
                  <wp:posOffset>60021</wp:posOffset>
                </wp:positionV>
                <wp:extent cx="0" cy="208280"/>
                <wp:effectExtent l="76200" t="0" r="57150" b="58420"/>
                <wp:wrapNone/>
                <wp:docPr id="27" name="Straight Arrow Connector 27"/>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E779F4" id="Straight Arrow Connector 27" o:spid="_x0000_s1026" type="#_x0000_t32" style="position:absolute;margin-left:310.6pt;margin-top:4.75pt;width:0;height:16.4pt;z-index:2517708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" strokecolor="black [3040]">
                <v:stroke endarrow="block"/>
                <w10:wrap anchorx="page"/>
              </v:shape>
            </w:pict>
          </mc:Fallback>
        </mc:AlternateContent>
      </w:r>
    </w:p>
    <w:p w14:paraId="116F993D" w14:textId="0CB0C0A7" w:rsidR="00A3338F" w:rsidRPr="005C134D" w:rsidRDefault="002B3D41" w:rsidP="00A3338F">
      <w:pPr>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636736" behindDoc="0" locked="0" layoutInCell="1" allowOverlap="1" wp14:anchorId="0982CB53" wp14:editId="0415BF95">
                <wp:simplePos x="0" y="0"/>
                <wp:positionH relativeFrom="column">
                  <wp:posOffset>1526209</wp:posOffset>
                </wp:positionH>
                <wp:positionV relativeFrom="paragraph">
                  <wp:posOffset>96741</wp:posOffset>
                </wp:positionV>
                <wp:extent cx="2225112" cy="486137"/>
                <wp:effectExtent l="0" t="0" r="22860" b="28575"/>
                <wp:wrapNone/>
                <wp:docPr id="8" name="Rectangle 8"/>
                <wp:cNvGraphicFramePr/>
                <a:graphic xmlns:a="http://schemas.openxmlformats.org/drawingml/2006/main">
                  <a:graphicData uri="http://schemas.microsoft.com/office/word/2010/wordprocessingShape">
                    <wps:wsp>
                      <wps:cNvSpPr/>
                      <wps:spPr>
                        <a:xfrm>
                          <a:off x="0" y="0"/>
                          <a:ext cx="2225112" cy="486137"/>
                        </a:xfrm>
                        <a:prstGeom prst="rect">
                          <a:avLst/>
                        </a:prstGeom>
                        <a:noFill/>
                        <a:ln w="12700" cap="flat" cmpd="sng" algn="ctr">
                          <a:solidFill>
                            <a:sysClr val="windowText" lastClr="000000"/>
                          </a:solidFill>
                          <a:prstDash val="solid"/>
                          <a:miter lim="800000"/>
                        </a:ln>
                        <a:effectLst/>
                      </wps:spPr>
                      <wps:txbx>
                        <w:txbxContent>
                          <w:p w14:paraId="43DAFDBC" w14:textId="641D9825" w:rsidR="008F1122" w:rsidRPr="00AA7F90" w:rsidRDefault="008F1122" w:rsidP="00B21EDF">
                            <w:pPr>
                              <w:spacing w:after="0" w:line="240" w:lineRule="auto"/>
                              <w:jc w:val="center"/>
                              <w:rPr>
                                <w:rFonts w:cs="Times New Roman"/>
                                <w:color w:val="000000" w:themeColor="text1"/>
                                <w:sz w:val="20"/>
                              </w:rPr>
                            </w:pPr>
                            <w:r>
                              <w:rPr>
                                <w:rFonts w:cs="Times New Roman"/>
                                <w:color w:val="000000" w:themeColor="text1"/>
                                <w:sz w:val="20"/>
                              </w:rPr>
                              <w:t xml:space="preserve">Kepatuhan Wajib Pajak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2CB53" id="Rectangle 8" o:spid="_x0000_s1033" style="position:absolute;left:0;text-align:left;margin-left:120.15pt;margin-top:7.6pt;width:175.2pt;height:3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" filled="f" strokecolor="windowText" strokeweight="1pt">
                <v:textbox>
                  <w:txbxContent>
                    <w:p w14:paraId="43DAFDBC" w14:textId="641D9825" w:rsidR="008F1122" w:rsidRPr="00AA7F90" w:rsidRDefault="008F1122" w:rsidP="00B21EDF">
                      <w:pPr>
                        <w:spacing w:after="0" w:line="240" w:lineRule="auto"/>
                        <w:jc w:val="center"/>
                        <w:rPr>
                          <w:rFonts w:cs="Times New Roman"/>
                          <w:color w:val="000000" w:themeColor="text1"/>
                          <w:sz w:val="20"/>
                        </w:rPr>
                      </w:pPr>
                      <w:r>
                        <w:rPr>
                          <w:rFonts w:cs="Times New Roman"/>
                          <w:color w:val="000000" w:themeColor="text1"/>
                          <w:sz w:val="20"/>
                        </w:rPr>
                        <w:t xml:space="preserve">Kepatuhan Wajib Pajak </w:t>
                      </w:r>
                    </w:p>
                  </w:txbxContent>
                </v:textbox>
              </v:rect>
            </w:pict>
          </mc:Fallback>
        </mc:AlternateContent>
      </w:r>
    </w:p>
    <w:p w14:paraId="3FD934A1" w14:textId="22D6A6F7" w:rsidR="00A3338F" w:rsidRPr="005C134D" w:rsidRDefault="00BA1CF7" w:rsidP="00A3338F">
      <w:pPr>
        <w:spacing w:after="0" w:line="20" w:lineRule="atLeast"/>
        <w:jc w:val="both"/>
        <w:rPr>
          <w:rFonts w:cs="Times New Roman"/>
          <w:lang w:val="id-ID"/>
        </w:rPr>
      </w:pPr>
      <w:r w:rsidRPr="005C134D">
        <w:rPr>
          <w:rFonts w:cs="Times New Roman"/>
          <w:noProof/>
        </w:rPr>
        <mc:AlternateContent>
          <mc:Choice Requires="wps">
            <w:drawing>
              <wp:anchor distT="0" distB="0" distL="114300" distR="114300" simplePos="0" relativeHeight="251726848" behindDoc="0" locked="0" layoutInCell="1" allowOverlap="1" wp14:anchorId="471AD1C6" wp14:editId="6D3EC332">
                <wp:simplePos x="0" y="0"/>
                <wp:positionH relativeFrom="column">
                  <wp:posOffset>927073</wp:posOffset>
                </wp:positionH>
                <wp:positionV relativeFrom="paragraph">
                  <wp:posOffset>102235</wp:posOffset>
                </wp:positionV>
                <wp:extent cx="601884" cy="0"/>
                <wp:effectExtent l="0" t="76200" r="27305" b="95250"/>
                <wp:wrapNone/>
                <wp:docPr id="54" name="Straight Arrow Connector 54"/>
                <wp:cNvGraphicFramePr/>
                <a:graphic xmlns:a="http://schemas.openxmlformats.org/drawingml/2006/main">
                  <a:graphicData uri="http://schemas.microsoft.com/office/word/2010/wordprocessingShape">
                    <wps:wsp>
                      <wps:cNvCnPr/>
                      <wps:spPr>
                        <a:xfrm>
                          <a:off x="0" y="0"/>
                          <a:ext cx="601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1165C" id="Straight Arrow Connector 54" o:spid="_x0000_s1026" type="#_x0000_t32" style="position:absolute;margin-left:73pt;margin-top:8.05pt;width:47.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" strokecolor="black [3040]">
                <v:stroke endarrow="block"/>
              </v:shape>
            </w:pict>
          </mc:Fallback>
        </mc:AlternateContent>
      </w:r>
      <w:r w:rsidRPr="005C134D">
        <w:rPr>
          <w:rFonts w:cs="Times New Roman"/>
          <w:noProof/>
        </w:rPr>
        <mc:AlternateContent>
          <mc:Choice Requires="wps">
            <w:drawing>
              <wp:anchor distT="0" distB="0" distL="114300" distR="114300" simplePos="0" relativeHeight="251731968" behindDoc="0" locked="0" layoutInCell="1" allowOverlap="1" wp14:anchorId="010560BB" wp14:editId="0B63E3DF">
                <wp:simplePos x="0" y="0"/>
                <wp:positionH relativeFrom="column">
                  <wp:posOffset>3753927</wp:posOffset>
                </wp:positionH>
                <wp:positionV relativeFrom="paragraph">
                  <wp:posOffset>93897</wp:posOffset>
                </wp:positionV>
                <wp:extent cx="425562" cy="8529"/>
                <wp:effectExtent l="38100" t="76200" r="0" b="86995"/>
                <wp:wrapNone/>
                <wp:docPr id="63" name="Straight Arrow Connector 63"/>
                <wp:cNvGraphicFramePr/>
                <a:graphic xmlns:a="http://schemas.openxmlformats.org/drawingml/2006/main">
                  <a:graphicData uri="http://schemas.microsoft.com/office/word/2010/wordprocessingShape">
                    <wps:wsp>
                      <wps:cNvCnPr/>
                      <wps:spPr>
                        <a:xfrm flipH="1" flipV="1">
                          <a:off x="0" y="0"/>
                          <a:ext cx="425562" cy="8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32117" id="Straight Arrow Connector 63" o:spid="_x0000_s1026" type="#_x0000_t32" style="position:absolute;margin-left:295.6pt;margin-top:7.4pt;width:33.5pt;height:.6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" strokecolor="black [3040]">
                <v:stroke endarrow="block"/>
              </v:shape>
            </w:pict>
          </mc:Fallback>
        </mc:AlternateContent>
      </w:r>
    </w:p>
    <w:p w14:paraId="6AF52E74" w14:textId="1015792F" w:rsidR="00A44E92" w:rsidRPr="005C134D" w:rsidRDefault="00A44E92" w:rsidP="00A3338F">
      <w:pPr>
        <w:spacing w:after="0" w:line="20" w:lineRule="atLeast"/>
        <w:jc w:val="both"/>
        <w:rPr>
          <w:rFonts w:cs="Times New Roman"/>
          <w:lang w:val="id-ID"/>
        </w:rPr>
      </w:pPr>
      <w:bookmarkStart w:id="59" w:name="_Toc107076408"/>
    </w:p>
    <w:p w14:paraId="5B03F640" w14:textId="0DDB79CE" w:rsidR="00997D77" w:rsidRPr="005C134D" w:rsidRDefault="00997D77" w:rsidP="00AB7C14">
      <w:pPr>
        <w:pStyle w:val="Caption"/>
        <w:spacing w:before="240" w:after="0"/>
        <w:jc w:val="center"/>
        <w:rPr>
          <w:rFonts w:cs="Times New Roman"/>
          <w:color w:val="auto"/>
          <w:sz w:val="22"/>
          <w:lang w:val="id-ID"/>
        </w:rPr>
      </w:pPr>
      <w:r w:rsidRPr="005C134D">
        <w:rPr>
          <w:rFonts w:cs="Times New Roman"/>
          <w:color w:val="auto"/>
          <w:sz w:val="22"/>
        </w:rPr>
        <w:t xml:space="preserve">Gambar </w:t>
      </w:r>
      <w:r w:rsidRPr="005C134D">
        <w:rPr>
          <w:rFonts w:cs="Times New Roman"/>
          <w:color w:val="auto"/>
          <w:sz w:val="22"/>
          <w:lang w:val="id-ID"/>
        </w:rPr>
        <w:t>2.</w:t>
      </w:r>
      <w:r w:rsidRPr="005C134D">
        <w:rPr>
          <w:rFonts w:cs="Times New Roman"/>
          <w:color w:val="auto"/>
          <w:sz w:val="22"/>
        </w:rPr>
        <w:fldChar w:fldCharType="begin"/>
      </w:r>
      <w:r w:rsidRPr="005C134D">
        <w:rPr>
          <w:rFonts w:cs="Times New Roman"/>
          <w:color w:val="auto"/>
          <w:sz w:val="22"/>
        </w:rPr>
        <w:instrText xml:space="preserve"> SEQ Gambar \* ARABIC </w:instrText>
      </w:r>
      <w:r w:rsidRPr="005C134D">
        <w:rPr>
          <w:rFonts w:cs="Times New Roman"/>
          <w:color w:val="auto"/>
          <w:sz w:val="22"/>
        </w:rPr>
        <w:fldChar w:fldCharType="separate"/>
      </w:r>
      <w:r w:rsidR="00DC29A5">
        <w:rPr>
          <w:rFonts w:cs="Times New Roman"/>
          <w:noProof/>
          <w:color w:val="auto"/>
          <w:sz w:val="22"/>
        </w:rPr>
        <w:t>1</w:t>
      </w:r>
      <w:r w:rsidRPr="005C134D">
        <w:rPr>
          <w:rFonts w:cs="Times New Roman"/>
          <w:color w:val="auto"/>
          <w:sz w:val="22"/>
        </w:rPr>
        <w:fldChar w:fldCharType="end"/>
      </w:r>
      <w:r w:rsidRPr="005C134D">
        <w:rPr>
          <w:rFonts w:cs="Times New Roman"/>
          <w:color w:val="auto"/>
          <w:sz w:val="22"/>
          <w:lang w:val="id-ID"/>
        </w:rPr>
        <w:t xml:space="preserve"> Kerangka Konseptual</w:t>
      </w:r>
    </w:p>
    <w:p w14:paraId="0586D994" w14:textId="7F6D4E0B" w:rsidR="00B21EDF" w:rsidRPr="005C134D" w:rsidRDefault="00E022B3" w:rsidP="00751F3C">
      <w:pPr>
        <w:jc w:val="center"/>
        <w:rPr>
          <w:rFonts w:cs="Times New Roman"/>
          <w:i/>
        </w:rPr>
      </w:pPr>
      <w:r w:rsidRPr="005C134D">
        <w:rPr>
          <w:rFonts w:cs="Times New Roman"/>
          <w:i/>
        </w:rPr>
        <w:t>Sumber: Data Olahan</w:t>
      </w:r>
      <w:r w:rsidR="00BA1CF7" w:rsidRPr="005C134D">
        <w:rPr>
          <w:rFonts w:cs="Times New Roman"/>
          <w:i/>
        </w:rPr>
        <w:t>, 2025</w:t>
      </w:r>
    </w:p>
    <w:bookmarkEnd w:id="59"/>
    <w:p w14:paraId="3238CE2B" w14:textId="77777777" w:rsidR="00BF6EE9" w:rsidRPr="005C134D" w:rsidRDefault="00BF6EE9" w:rsidP="00BF6EE9">
      <w:pPr>
        <w:pStyle w:val="Heading2"/>
        <w:numPr>
          <w:ilvl w:val="0"/>
          <w:numId w:val="3"/>
        </w:numPr>
        <w:ind w:left="567" w:hanging="567"/>
        <w:jc w:val="both"/>
        <w:rPr>
          <w:rFonts w:cs="Times New Roman"/>
          <w:lang w:val="id-ID"/>
        </w:rPr>
      </w:pPr>
      <w:r w:rsidRPr="005C134D">
        <w:rPr>
          <w:rFonts w:cs="Times New Roman"/>
        </w:rPr>
        <w:t xml:space="preserve">   </w:t>
      </w:r>
      <w:bookmarkStart w:id="60" w:name="_Toc215236435"/>
      <w:r w:rsidR="00A17525" w:rsidRPr="005C134D">
        <w:rPr>
          <w:rFonts w:cs="Times New Roman"/>
          <w:lang w:val="id-ID"/>
        </w:rPr>
        <w:t>Pengembangan Hipotesis</w:t>
      </w:r>
      <w:bookmarkEnd w:id="60"/>
    </w:p>
    <w:p w14:paraId="242BE910" w14:textId="739EE80A" w:rsidR="002D7DBE" w:rsidRPr="005C134D" w:rsidRDefault="00A70A74" w:rsidP="0045225A">
      <w:pPr>
        <w:pStyle w:val="Heading3"/>
        <w:numPr>
          <w:ilvl w:val="0"/>
          <w:numId w:val="34"/>
        </w:numPr>
        <w:rPr>
          <w:rFonts w:cs="Times New Roman"/>
          <w:color w:val="auto"/>
          <w:lang w:val="id-ID"/>
        </w:rPr>
      </w:pPr>
      <w:bookmarkStart w:id="61" w:name="_Toc215236436"/>
      <w:r w:rsidRPr="005C134D">
        <w:rPr>
          <w:rFonts w:cs="Times New Roman"/>
          <w:color w:val="auto"/>
          <w:lang w:val="id-ID"/>
        </w:rPr>
        <w:t>P</w:t>
      </w:r>
      <w:r w:rsidR="000347A4" w:rsidRPr="005C134D">
        <w:rPr>
          <w:rFonts w:cs="Times New Roman"/>
          <w:color w:val="auto"/>
        </w:rPr>
        <w:t>engaruh P</w:t>
      </w:r>
      <w:r w:rsidR="000347A4" w:rsidRPr="005C134D">
        <w:rPr>
          <w:rFonts w:cs="Times New Roman"/>
          <w:color w:val="auto"/>
          <w:lang w:val="id-ID"/>
        </w:rPr>
        <w:t>emahaman P</w:t>
      </w:r>
      <w:r w:rsidRPr="005C134D">
        <w:rPr>
          <w:rFonts w:cs="Times New Roman"/>
          <w:color w:val="auto"/>
          <w:lang w:val="id-ID"/>
        </w:rPr>
        <w:t xml:space="preserve">ajak </w:t>
      </w:r>
      <w:r w:rsidR="000347A4" w:rsidRPr="005C134D">
        <w:rPr>
          <w:rFonts w:cs="Times New Roman"/>
          <w:color w:val="auto"/>
          <w:lang w:val="id-ID"/>
        </w:rPr>
        <w:t>Terhadap K</w:t>
      </w:r>
      <w:r w:rsidR="00EE1ABF" w:rsidRPr="005C134D">
        <w:rPr>
          <w:rFonts w:cs="Times New Roman"/>
          <w:color w:val="auto"/>
          <w:lang w:val="id-ID"/>
        </w:rPr>
        <w:t xml:space="preserve">epatuhan </w:t>
      </w:r>
      <w:r w:rsidR="000347A4" w:rsidRPr="005C134D">
        <w:rPr>
          <w:rFonts w:cs="Times New Roman"/>
          <w:color w:val="auto"/>
          <w:lang w:val="id-ID"/>
        </w:rPr>
        <w:t>Wajib Pajak</w:t>
      </w:r>
      <w:bookmarkEnd w:id="61"/>
      <w:r w:rsidR="00EE1ABF" w:rsidRPr="005C134D">
        <w:rPr>
          <w:rFonts w:cs="Times New Roman"/>
          <w:color w:val="auto"/>
          <w:lang w:val="id-ID"/>
        </w:rPr>
        <w:t xml:space="preserve"> </w:t>
      </w:r>
      <w:r w:rsidR="00CF2DE0" w:rsidRPr="005C134D">
        <w:rPr>
          <w:rFonts w:cs="Times New Roman"/>
          <w:color w:val="auto"/>
          <w:lang w:val="id-ID"/>
        </w:rPr>
        <w:t xml:space="preserve"> </w:t>
      </w:r>
    </w:p>
    <w:p w14:paraId="48EC807E" w14:textId="2E7E2D8A" w:rsidR="007F6F44" w:rsidRPr="005C134D" w:rsidRDefault="00E075BD" w:rsidP="00BF6EE9">
      <w:pPr>
        <w:spacing w:after="0" w:line="480" w:lineRule="auto"/>
        <w:ind w:firstLine="720"/>
        <w:jc w:val="both"/>
        <w:rPr>
          <w:rFonts w:cs="Times New Roman"/>
        </w:rPr>
      </w:pPr>
      <w:r w:rsidRPr="005C134D">
        <w:rPr>
          <w:rFonts w:cs="Times New Roman"/>
          <w:lang w:val="id-ID"/>
        </w:rPr>
        <w:t xml:space="preserve">Berdasarkan </w:t>
      </w:r>
      <w:r w:rsidRPr="005C134D">
        <w:rPr>
          <w:rFonts w:cs="Times New Roman"/>
          <w:i/>
          <w:lang w:val="id-ID"/>
        </w:rPr>
        <w:t>theory planned b</w:t>
      </w:r>
      <w:r w:rsidR="006B064A" w:rsidRPr="005C134D">
        <w:rPr>
          <w:rFonts w:cs="Times New Roman"/>
          <w:i/>
          <w:lang w:val="id-ID"/>
        </w:rPr>
        <w:t>ehaviour</w:t>
      </w:r>
      <w:r w:rsidR="00BF0C51">
        <w:rPr>
          <w:rFonts w:cs="Times New Roman"/>
          <w:lang w:val="id-ID"/>
        </w:rPr>
        <w:t xml:space="preserve">, </w:t>
      </w:r>
      <w:r w:rsidR="0046393D" w:rsidRPr="005C134D">
        <w:rPr>
          <w:rFonts w:cs="Times New Roman"/>
        </w:rPr>
        <w:t>p</w:t>
      </w:r>
      <w:r w:rsidR="0046393D" w:rsidRPr="005C134D">
        <w:rPr>
          <w:rFonts w:cs="Times New Roman"/>
          <w:lang w:val="id-ID"/>
        </w:rPr>
        <w:t>erilaku individu ditentukan oleh niat untuk melakukan perilaku tersebut</w:t>
      </w:r>
      <w:r w:rsidR="0046393D" w:rsidRPr="005C134D">
        <w:rPr>
          <w:rFonts w:cs="Times New Roman"/>
        </w:rPr>
        <w:t>.</w:t>
      </w:r>
      <w:r w:rsidR="006B064A" w:rsidRPr="005C134D">
        <w:rPr>
          <w:rFonts w:cs="Times New Roman"/>
          <w:lang w:val="id-ID"/>
        </w:rPr>
        <w:t xml:space="preserve"> </w:t>
      </w:r>
      <w:r w:rsidR="006B064A" w:rsidRPr="005C134D">
        <w:rPr>
          <w:rFonts w:cs="Times New Roman"/>
        </w:rPr>
        <w:t>Salah</w:t>
      </w:r>
      <w:r w:rsidR="006B064A" w:rsidRPr="005C134D">
        <w:rPr>
          <w:rFonts w:cs="Times New Roman"/>
          <w:lang w:val="id-ID"/>
        </w:rPr>
        <w:t xml:space="preserve"> satu faktor</w:t>
      </w:r>
      <w:r w:rsidR="006B064A" w:rsidRPr="005C134D">
        <w:rPr>
          <w:rFonts w:cs="Times New Roman"/>
        </w:rPr>
        <w:t xml:space="preserve"> </w:t>
      </w:r>
      <w:r w:rsidR="006B064A" w:rsidRPr="005C134D">
        <w:rPr>
          <w:rFonts w:cs="Times New Roman"/>
          <w:lang w:val="id-ID"/>
        </w:rPr>
        <w:t>penentu</w:t>
      </w:r>
      <w:r w:rsidR="006B064A" w:rsidRPr="005C134D">
        <w:rPr>
          <w:rFonts w:cs="Times New Roman"/>
        </w:rPr>
        <w:t xml:space="preserve"> niat adalah</w:t>
      </w:r>
      <w:r w:rsidR="006B064A" w:rsidRPr="005C134D">
        <w:rPr>
          <w:rFonts w:cs="Times New Roman"/>
          <w:lang w:val="id-ID"/>
        </w:rPr>
        <w:t xml:space="preserve"> </w:t>
      </w:r>
      <w:r w:rsidR="006B064A" w:rsidRPr="005C134D">
        <w:rPr>
          <w:rFonts w:cs="Times New Roman"/>
          <w:i/>
          <w:lang w:val="id-ID"/>
        </w:rPr>
        <w:t>behavioral beliefs</w:t>
      </w:r>
      <w:r w:rsidR="006B064A" w:rsidRPr="005C134D">
        <w:rPr>
          <w:rFonts w:cs="Times New Roman"/>
          <w:lang w:val="id-ID"/>
        </w:rPr>
        <w:t xml:space="preserve">. </w:t>
      </w:r>
      <w:r w:rsidR="006B064A" w:rsidRPr="005C134D">
        <w:rPr>
          <w:rFonts w:cs="Times New Roman"/>
          <w:i/>
          <w:lang w:val="id-ID"/>
        </w:rPr>
        <w:t>Behavioral beliefs</w:t>
      </w:r>
      <w:r w:rsidR="006B064A" w:rsidRPr="005C134D">
        <w:rPr>
          <w:rFonts w:cs="Times New Roman"/>
          <w:lang w:val="id-ID"/>
        </w:rPr>
        <w:t xml:space="preserve"> </w:t>
      </w:r>
      <w:r w:rsidR="006D5013" w:rsidRPr="005C134D">
        <w:rPr>
          <w:rFonts w:cs="Times New Roman"/>
        </w:rPr>
        <w:t>adalah</w:t>
      </w:r>
      <w:r w:rsidR="00F94283" w:rsidRPr="005C134D">
        <w:rPr>
          <w:rFonts w:cs="Times New Roman"/>
        </w:rPr>
        <w:t xml:space="preserve"> </w:t>
      </w:r>
      <w:r w:rsidR="006D5013" w:rsidRPr="005C134D">
        <w:rPr>
          <w:rFonts w:cs="Times New Roman"/>
        </w:rPr>
        <w:t xml:space="preserve">keyakinan </w:t>
      </w:r>
      <w:r w:rsidR="0046393D" w:rsidRPr="005C134D">
        <w:rPr>
          <w:rFonts w:cs="Times New Roman"/>
        </w:rPr>
        <w:t>individu</w:t>
      </w:r>
      <w:r w:rsidR="006D5013" w:rsidRPr="005C134D">
        <w:rPr>
          <w:rFonts w:cs="Times New Roman"/>
        </w:rPr>
        <w:t xml:space="preserve"> </w:t>
      </w:r>
      <w:r w:rsidR="009E6E9E" w:rsidRPr="005C134D">
        <w:rPr>
          <w:rFonts w:cs="Times New Roman"/>
        </w:rPr>
        <w:t>mengenai</w:t>
      </w:r>
      <w:r w:rsidR="006D5013" w:rsidRPr="005C134D">
        <w:rPr>
          <w:rFonts w:cs="Times New Roman"/>
        </w:rPr>
        <w:t xml:space="preserve"> konsekuensi dari </w:t>
      </w:r>
      <w:r w:rsidR="009E6E9E" w:rsidRPr="005C134D">
        <w:rPr>
          <w:rFonts w:cs="Times New Roman"/>
        </w:rPr>
        <w:t>suatu</w:t>
      </w:r>
      <w:r w:rsidR="006D5013" w:rsidRPr="005C134D">
        <w:rPr>
          <w:rFonts w:cs="Times New Roman"/>
        </w:rPr>
        <w:t xml:space="preserve"> perilaku </w:t>
      </w:r>
      <w:r w:rsidR="009E6E9E" w:rsidRPr="005C134D">
        <w:rPr>
          <w:rFonts w:cs="Times New Roman"/>
        </w:rPr>
        <w:t>dan evaluasi terhadap</w:t>
      </w:r>
      <w:r w:rsidR="006D5013" w:rsidRPr="005C134D">
        <w:rPr>
          <w:rFonts w:cs="Times New Roman"/>
        </w:rPr>
        <w:t xml:space="preserve"> hasil yang </w:t>
      </w:r>
      <w:r w:rsidR="009E6E9E" w:rsidRPr="005C134D">
        <w:rPr>
          <w:rFonts w:cs="Times New Roman"/>
        </w:rPr>
        <w:t xml:space="preserve">diperoleh. Keyakinan ini akan membentuk sikap, baik positif maupun negatif, terhadap perilaku tersebut. </w:t>
      </w:r>
      <w:r w:rsidR="006D5013" w:rsidRPr="005C134D">
        <w:rPr>
          <w:rFonts w:cs="Times New Roman"/>
        </w:rPr>
        <w:t xml:space="preserve">Jika </w:t>
      </w:r>
      <w:r w:rsidR="0046393D" w:rsidRPr="005C134D">
        <w:rPr>
          <w:rFonts w:cs="Times New Roman"/>
        </w:rPr>
        <w:t>individu</w:t>
      </w:r>
      <w:r w:rsidR="009E6E9E" w:rsidRPr="005C134D">
        <w:rPr>
          <w:rFonts w:cs="Times New Roman"/>
        </w:rPr>
        <w:t xml:space="preserve"> meyakini</w:t>
      </w:r>
      <w:r w:rsidR="006D5013" w:rsidRPr="005C134D">
        <w:rPr>
          <w:rFonts w:cs="Times New Roman"/>
        </w:rPr>
        <w:t xml:space="preserve"> bahwa hasil dari perilaku tersebut akan positif, maka sikapnya terhadap perilaku itu akan positif, dan sebaliknya</w:t>
      </w:r>
      <w:r w:rsidR="009E6E9E" w:rsidRPr="005C134D">
        <w:rPr>
          <w:rFonts w:cs="Times New Roman"/>
        </w:rPr>
        <w:t>.</w:t>
      </w:r>
    </w:p>
    <w:p w14:paraId="064D4637" w14:textId="436F6ACF" w:rsidR="00A00011" w:rsidRPr="005C134D" w:rsidRDefault="00656BC5" w:rsidP="0014282C">
      <w:pPr>
        <w:spacing w:after="0" w:line="480" w:lineRule="auto"/>
        <w:ind w:firstLine="720"/>
        <w:jc w:val="both"/>
        <w:rPr>
          <w:rFonts w:cs="Times New Roman"/>
          <w:szCs w:val="24"/>
        </w:rPr>
      </w:pPr>
      <w:r w:rsidRPr="005C134D">
        <w:rPr>
          <w:rFonts w:cs="Times New Roman"/>
        </w:rPr>
        <w:lastRenderedPageBreak/>
        <w:t>Pemahaman pajak dapat</w:t>
      </w:r>
      <w:r w:rsidR="00CC3005" w:rsidRPr="005C134D">
        <w:rPr>
          <w:rFonts w:cs="Times New Roman"/>
        </w:rPr>
        <w:t xml:space="preserve"> mem</w:t>
      </w:r>
      <w:r w:rsidR="00DE1BBF" w:rsidRPr="005C134D">
        <w:rPr>
          <w:rFonts w:cs="Times New Roman"/>
        </w:rPr>
        <w:t>p</w:t>
      </w:r>
      <w:r w:rsidR="00CC3005" w:rsidRPr="005C134D">
        <w:rPr>
          <w:rFonts w:cs="Times New Roman"/>
        </w:rPr>
        <w:t>engaruhi perilaku wajib pajak dalam menjalankan kewajiban perpajakannya</w:t>
      </w:r>
      <w:r w:rsidR="0046393D" w:rsidRPr="005C134D">
        <w:rPr>
          <w:rFonts w:cs="Times New Roman"/>
        </w:rPr>
        <w:t xml:space="preserve">. </w:t>
      </w:r>
      <w:r w:rsidR="0014282C" w:rsidRPr="005C134D">
        <w:rPr>
          <w:rFonts w:cs="Times New Roman"/>
        </w:rPr>
        <w:t>Pemahaman pajak yang baik berkorelasi dengan sikap positif terhadap pajak.</w:t>
      </w:r>
      <w:r w:rsidR="0005681E" w:rsidRPr="005C134D">
        <w:rPr>
          <w:rFonts w:cs="Times New Roman"/>
        </w:rPr>
        <w:t xml:space="preserve"> </w:t>
      </w:r>
      <w:r w:rsidR="0005681E" w:rsidRPr="005C134D">
        <w:rPr>
          <w:rFonts w:cs="Times New Roman"/>
          <w:szCs w:val="24"/>
          <w:lang w:val="id-ID"/>
        </w:rPr>
        <w:t>Pemahaman atas pentingnya peran pajak</w:t>
      </w:r>
      <w:r w:rsidR="0005681E" w:rsidRPr="005C134D">
        <w:rPr>
          <w:rFonts w:cs="Times New Roman"/>
          <w:szCs w:val="24"/>
        </w:rPr>
        <w:t xml:space="preserve"> </w:t>
      </w:r>
      <w:r w:rsidR="0005681E" w:rsidRPr="005C134D">
        <w:rPr>
          <w:rFonts w:cs="Times New Roman"/>
          <w:szCs w:val="24"/>
          <w:lang w:val="id-ID"/>
        </w:rPr>
        <w:t>dapat meningkatkan kesadaran untuk patuh serta berkontribusi terhadap pembangunan negara</w:t>
      </w:r>
      <w:r w:rsidR="005945BB" w:rsidRPr="005C134D">
        <w:rPr>
          <w:rFonts w:cs="Times New Roman"/>
          <w:szCs w:val="24"/>
        </w:rPr>
        <w:t xml:space="preserve"> (Solicah, 2019)</w:t>
      </w:r>
      <w:r w:rsidR="0005681E" w:rsidRPr="005C134D">
        <w:rPr>
          <w:rFonts w:cs="Times New Roman"/>
        </w:rPr>
        <w:t xml:space="preserve">. </w:t>
      </w:r>
      <w:r w:rsidR="0014282C" w:rsidRPr="005C134D">
        <w:rPr>
          <w:rFonts w:cs="Times New Roman"/>
        </w:rPr>
        <w:t xml:space="preserve">Wajib pajak yang memahami pajak dengan baik cenderung patuh karena </w:t>
      </w:r>
      <w:r w:rsidR="0014282C" w:rsidRPr="005C134D">
        <w:rPr>
          <w:rFonts w:cs="Times New Roman"/>
          <w:lang w:val="id-ID"/>
        </w:rPr>
        <w:t>muncul keyakinan bahwa pajak yang dibayar akan memberikan kontribusi nyata bagi dirinya</w:t>
      </w:r>
      <w:r w:rsidR="001D286E" w:rsidRPr="001D286E">
        <w:rPr>
          <w:rFonts w:cs="Times New Roman"/>
          <w:szCs w:val="24"/>
        </w:rPr>
        <w:t xml:space="preserve"> </w:t>
      </w:r>
      <w:r w:rsidR="001D286E" w:rsidRPr="00E46220">
        <w:rPr>
          <w:rFonts w:cs="Times New Roman"/>
          <w:szCs w:val="24"/>
        </w:rPr>
        <w:t>serta menyad</w:t>
      </w:r>
      <w:r w:rsidR="001D286E">
        <w:rPr>
          <w:rFonts w:cs="Times New Roman"/>
          <w:szCs w:val="24"/>
        </w:rPr>
        <w:t>ari risiko dari ketidakpatuhan</w:t>
      </w:r>
      <w:r w:rsidR="0014282C" w:rsidRPr="005C134D">
        <w:rPr>
          <w:rFonts w:cs="Times New Roman"/>
        </w:rPr>
        <w:t>,</w:t>
      </w:r>
      <w:r w:rsidR="0014282C" w:rsidRPr="005C134D">
        <w:rPr>
          <w:rFonts w:cs="Times New Roman"/>
          <w:lang w:val="id-ID"/>
        </w:rPr>
        <w:t xml:space="preserve"> sehingga ini bisa menjadi dorongan </w:t>
      </w:r>
      <w:r w:rsidR="0014282C" w:rsidRPr="005C134D">
        <w:rPr>
          <w:rFonts w:cs="Times New Roman"/>
        </w:rPr>
        <w:t>untuk memenuhi ta</w:t>
      </w:r>
      <w:r w:rsidR="006077B6" w:rsidRPr="005C134D">
        <w:rPr>
          <w:rFonts w:cs="Times New Roman"/>
        </w:rPr>
        <w:t>nggung jawab mereka</w:t>
      </w:r>
      <w:r w:rsidR="00201AB3" w:rsidRPr="005C134D">
        <w:rPr>
          <w:rFonts w:cs="Times New Roman"/>
        </w:rPr>
        <w:t xml:space="preserve"> </w:t>
      </w:r>
      <w:r w:rsidR="00201AB3" w:rsidRPr="005C134D">
        <w:rPr>
          <w:rFonts w:cs="Times New Roman"/>
          <w:szCs w:val="24"/>
        </w:rPr>
        <w:t>(Welly, 2024).</w:t>
      </w:r>
      <w:r w:rsidR="006077B6" w:rsidRPr="005C134D">
        <w:rPr>
          <w:rFonts w:cs="Times New Roman"/>
        </w:rPr>
        <w:t xml:space="preserve"> Selain itu, </w:t>
      </w:r>
      <w:r w:rsidR="0014282C" w:rsidRPr="005C134D">
        <w:rPr>
          <w:rFonts w:cs="Times New Roman"/>
        </w:rPr>
        <w:t>wajib pajak</w:t>
      </w:r>
      <w:r w:rsidR="006077B6" w:rsidRPr="005C134D">
        <w:rPr>
          <w:rFonts w:cs="Times New Roman"/>
        </w:rPr>
        <w:t xml:space="preserve"> yang memiliki pemahaman tata cara perpajakan</w:t>
      </w:r>
      <w:r w:rsidR="0014282C" w:rsidRPr="005C134D">
        <w:rPr>
          <w:rFonts w:cs="Times New Roman"/>
          <w:lang w:val="id-ID"/>
        </w:rPr>
        <w:t xml:space="preserve"> akan lebih maksimal dalam menyel</w:t>
      </w:r>
      <w:r w:rsidR="006077B6" w:rsidRPr="005C134D">
        <w:rPr>
          <w:rFonts w:cs="Times New Roman"/>
          <w:lang w:val="id-ID"/>
        </w:rPr>
        <w:t>esaikan kewajiban</w:t>
      </w:r>
      <w:r w:rsidR="0014282C" w:rsidRPr="005C134D">
        <w:rPr>
          <w:rFonts w:cs="Times New Roman"/>
          <w:lang w:val="id-ID"/>
        </w:rPr>
        <w:t>nya</w:t>
      </w:r>
      <w:r w:rsidR="0005681E" w:rsidRPr="005C134D">
        <w:rPr>
          <w:rFonts w:cs="Times New Roman"/>
          <w:szCs w:val="24"/>
          <w:lang w:val="id-ID"/>
        </w:rPr>
        <w:t xml:space="preserve">. </w:t>
      </w:r>
      <w:r w:rsidR="0014282C" w:rsidRPr="005C134D">
        <w:rPr>
          <w:rFonts w:cs="Times New Roman"/>
          <w:szCs w:val="24"/>
        </w:rPr>
        <w:t xml:space="preserve">Semakin tinggi tingkat pemahaman pajak, maka akan semakin positif pula sikap yang terbentuk terhadap perilaku patuh. </w:t>
      </w:r>
      <w:r w:rsidR="0014282C" w:rsidRPr="005C134D">
        <w:rPr>
          <w:rFonts w:cs="Times New Roman"/>
          <w:szCs w:val="24"/>
          <w:lang w:val="id-ID"/>
        </w:rPr>
        <w:t>Oleh karena itu, pemahaman yang baik diharapkan mampu mendorong wajib pajak untuk melaksanakan kewajiban perpajakannya.</w:t>
      </w:r>
    </w:p>
    <w:p w14:paraId="3EAA5D25" w14:textId="0BC8669A" w:rsidR="002074C5" w:rsidRPr="005C134D" w:rsidRDefault="00681FCA" w:rsidP="00CC3005">
      <w:pPr>
        <w:spacing w:after="0" w:line="480" w:lineRule="auto"/>
        <w:ind w:firstLine="720"/>
        <w:jc w:val="both"/>
        <w:rPr>
          <w:rFonts w:cs="Times New Roman"/>
          <w:szCs w:val="24"/>
        </w:rPr>
      </w:pPr>
      <w:r w:rsidRPr="005C134D">
        <w:rPr>
          <w:rFonts w:cs="Times New Roman"/>
          <w:szCs w:val="24"/>
        </w:rPr>
        <w:t xml:space="preserve">Berdasarkan uraian tersebut </w:t>
      </w:r>
      <w:r w:rsidR="00F94283" w:rsidRPr="005C134D">
        <w:rPr>
          <w:rFonts w:cs="Times New Roman"/>
          <w:szCs w:val="24"/>
        </w:rPr>
        <w:t>diduga</w:t>
      </w:r>
      <w:r w:rsidRPr="005C134D">
        <w:rPr>
          <w:rFonts w:cs="Times New Roman"/>
          <w:szCs w:val="24"/>
        </w:rPr>
        <w:t xml:space="preserve"> bahwa pemahaman pajak berpengaruh</w:t>
      </w:r>
      <w:r w:rsidR="001878DF" w:rsidRPr="005C134D">
        <w:rPr>
          <w:rFonts w:cs="Times New Roman"/>
          <w:szCs w:val="24"/>
        </w:rPr>
        <w:t xml:space="preserve"> terhadap kepatuhan wajib pajak. Hal ini sejalan dengan penelitian </w:t>
      </w:r>
      <w:r w:rsidR="006B4586" w:rsidRPr="005C134D">
        <w:rPr>
          <w:rFonts w:cs="Times New Roman"/>
          <w:szCs w:val="24"/>
        </w:rPr>
        <w:fldChar w:fldCharType="begin" w:fldLock="1"/>
      </w:r>
      <w:r w:rsidR="00D368AF">
        <w:rPr>
          <w:rFonts w:cs="Times New Roman"/>
          <w:szCs w:val="24"/>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id":"ITEM-2","itemData":{"DOI":"10.29322/ijsrp.12.09.2022.p12922","ISBN":"6285270104","author":[{"dropping-particle":"","family":"Wahyudin","given":"Dian","non-dropping-particle":"","parse-names":false,"suffix":""},{"dropping-particle":"","family":".","given":"Burhan","non-dropping-particle":"","parse-names":false,"suffix":""}],"container-title":"International Journal of Scientific and Research Publications","id":"ITEM-2","issue":"9","issued":{"date-parts":[["2022"]]},"page":"182-187","title":"The Influence of Tax Audit, Administration Sanction, Taxpayers’ Understanding, and Tax Amnesty on the Taxpayers’ Compliance in KPP Pratama Batam Utara","type":"article-journal","volume":"12"},"uris":["http://www.mendeley.com/documents/?uuid=90347243-2171-41d7-9abb-f71a4ca932ac"]},{"id":"ITEM-3","itemData":{"DOI":"10.25105/imar.v16i2.4678","ISSN":"1411-8858","abstract":"The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compliance.","author":[{"dropping-particle":"","family":"Oktaviani","given":"Ayu Aulia","non-dropping-particle":"","parse-names":false,"suffix":""},{"dropping-particle":"","family":"Juang","given":"Florencia Trisna","non-dropping-particle":"","parse-names":false,"suffix":""},{"dropping-particle":"","family":"Kusumaningtyas","given":"Dwi Ayu","non-dropping-particle":"","parse-names":false,"suffix":""}],"container-title":"Indonesian Management and Accounting Research","id":"ITEM-3","issue":"2","issued":{"date-parts":[["2019"]]},"page":"33-45","title":"The Effect of Knowledge and Understanding Taxation, Quality of Tax Services, and Tax Awareness on Personal Tax Compliance","type":"article-journal","volume":"16"},"uris":["http://www.mendeley.com/documents/?uuid=46e82094-38e9-40fd-8023-a41c9eb95b9e"]}],"mendeley":{"formattedCitation":"(Amin, 2018; Oktaviani et al., 2019; Wahyudin &amp; ., 2022)","manualFormatting":"Amin (2018) dan Solicah et al., (2019)","plainTextFormattedCitation":"(Amin, 2018; Oktaviani et al., 2019; Wahyudin &amp; ., 2022)","previouslyFormattedCitation":"(Amin, 2018; Oktaviani et al., 2019; Wahyudin &amp; ., 2022)"},"properties":{"noteIndex":0},"schema":"https://github.com/citation-style-language/schema/raw/master/csl-citation.json"}</w:instrText>
      </w:r>
      <w:r w:rsidR="006B4586" w:rsidRPr="005C134D">
        <w:rPr>
          <w:rFonts w:cs="Times New Roman"/>
          <w:szCs w:val="24"/>
        </w:rPr>
        <w:fldChar w:fldCharType="separate"/>
      </w:r>
      <w:r w:rsidR="001309F7" w:rsidRPr="005C134D">
        <w:rPr>
          <w:rFonts w:cs="Times New Roman"/>
          <w:noProof/>
          <w:szCs w:val="24"/>
        </w:rPr>
        <w:t>Amin (2018) dan Solicah</w:t>
      </w:r>
      <w:r w:rsidR="006B4586" w:rsidRPr="005C134D">
        <w:rPr>
          <w:rFonts w:cs="Times New Roman"/>
          <w:noProof/>
          <w:szCs w:val="24"/>
        </w:rPr>
        <w:t xml:space="preserve"> </w:t>
      </w:r>
      <w:r w:rsidR="006B4586" w:rsidRPr="005C134D">
        <w:rPr>
          <w:rFonts w:cs="Times New Roman"/>
          <w:i/>
          <w:noProof/>
          <w:szCs w:val="24"/>
        </w:rPr>
        <w:t>et al</w:t>
      </w:r>
      <w:r w:rsidR="001309F7" w:rsidRPr="005C134D">
        <w:rPr>
          <w:rFonts w:cs="Times New Roman"/>
          <w:noProof/>
          <w:szCs w:val="24"/>
        </w:rPr>
        <w:t>.</w:t>
      </w:r>
      <w:r w:rsidR="00FC751B">
        <w:rPr>
          <w:rFonts w:cs="Times New Roman"/>
          <w:noProof/>
          <w:szCs w:val="24"/>
        </w:rPr>
        <w:t>,</w:t>
      </w:r>
      <w:r w:rsidR="001309F7" w:rsidRPr="005C134D">
        <w:rPr>
          <w:rFonts w:cs="Times New Roman"/>
          <w:noProof/>
          <w:szCs w:val="24"/>
        </w:rPr>
        <w:t xml:space="preserve"> (2019</w:t>
      </w:r>
      <w:r w:rsidR="006B4586" w:rsidRPr="005C134D">
        <w:rPr>
          <w:rFonts w:cs="Times New Roman"/>
          <w:noProof/>
          <w:szCs w:val="24"/>
        </w:rPr>
        <w:t>)</w:t>
      </w:r>
      <w:r w:rsidR="006B4586" w:rsidRPr="005C134D">
        <w:rPr>
          <w:rFonts w:cs="Times New Roman"/>
          <w:szCs w:val="24"/>
        </w:rPr>
        <w:fldChar w:fldCharType="end"/>
      </w:r>
      <w:r w:rsidR="006B4586" w:rsidRPr="005C134D">
        <w:rPr>
          <w:rFonts w:cs="Times New Roman"/>
          <w:szCs w:val="24"/>
        </w:rPr>
        <w:t xml:space="preserve"> </w:t>
      </w:r>
      <w:r w:rsidR="001878DF" w:rsidRPr="005C134D">
        <w:rPr>
          <w:rFonts w:cs="Times New Roman"/>
          <w:szCs w:val="24"/>
        </w:rPr>
        <w:t xml:space="preserve"> yang</w:t>
      </w:r>
      <w:r w:rsidR="00952379" w:rsidRPr="005C134D">
        <w:rPr>
          <w:rFonts w:cs="Times New Roman"/>
          <w:szCs w:val="24"/>
        </w:rPr>
        <w:t xml:space="preserve"> menyatakan pemahaman pajak berpengaruh </w:t>
      </w:r>
      <w:r w:rsidR="00CC3005" w:rsidRPr="005C134D">
        <w:rPr>
          <w:rFonts w:cs="Times New Roman"/>
          <w:szCs w:val="24"/>
        </w:rPr>
        <w:t>signifikan</w:t>
      </w:r>
      <w:r w:rsidR="00CC3005" w:rsidRPr="005C134D">
        <w:rPr>
          <w:rFonts w:cs="Times New Roman"/>
          <w:szCs w:val="24"/>
          <w:lang w:val="id-ID"/>
        </w:rPr>
        <w:t xml:space="preserve"> </w:t>
      </w:r>
      <w:r w:rsidR="00CC3005" w:rsidRPr="005C134D">
        <w:rPr>
          <w:rFonts w:cs="Times New Roman"/>
          <w:szCs w:val="24"/>
        </w:rPr>
        <w:t xml:space="preserve">dan positif </w:t>
      </w:r>
      <w:r w:rsidR="00952379" w:rsidRPr="005C134D">
        <w:rPr>
          <w:rFonts w:cs="Times New Roman"/>
          <w:szCs w:val="24"/>
        </w:rPr>
        <w:t xml:space="preserve">terhadap kepatuhan pajak. </w:t>
      </w:r>
      <w:r w:rsidR="00D14ECA" w:rsidRPr="005C134D">
        <w:rPr>
          <w:rFonts w:cs="Times New Roman"/>
          <w:szCs w:val="24"/>
          <w:lang w:val="id-ID"/>
        </w:rPr>
        <w:t>Berdasarkan hasil pemaparan tersebut, maka hipotesis yang diajukan sebagai berikut</w:t>
      </w:r>
      <w:r w:rsidR="00AF2013" w:rsidRPr="005C134D">
        <w:rPr>
          <w:rFonts w:cs="Times New Roman"/>
          <w:szCs w:val="24"/>
          <w:lang w:val="id-ID"/>
        </w:rPr>
        <w:t xml:space="preserve">: </w:t>
      </w:r>
    </w:p>
    <w:p w14:paraId="3A6D7A85" w14:textId="02A3228E" w:rsidR="00AE3908" w:rsidRPr="005C134D" w:rsidRDefault="00AF2013" w:rsidP="0014282C">
      <w:pPr>
        <w:spacing w:after="0" w:line="480" w:lineRule="auto"/>
        <w:ind w:firstLine="567"/>
        <w:jc w:val="both"/>
        <w:rPr>
          <w:rFonts w:cs="Times New Roman"/>
          <w:szCs w:val="24"/>
          <w:lang w:val="id-ID"/>
        </w:rPr>
      </w:pPr>
      <w:r w:rsidRPr="005C134D">
        <w:rPr>
          <w:rFonts w:cs="Times New Roman"/>
          <w:szCs w:val="24"/>
        </w:rPr>
        <w:t xml:space="preserve">H1: </w:t>
      </w:r>
      <w:r w:rsidR="00294FC0" w:rsidRPr="005C134D">
        <w:rPr>
          <w:rFonts w:cs="Times New Roman"/>
          <w:szCs w:val="24"/>
          <w:lang w:val="id-ID"/>
        </w:rPr>
        <w:t>Pemahaman pajak b</w:t>
      </w:r>
      <w:r w:rsidRPr="005C134D">
        <w:rPr>
          <w:rFonts w:cs="Times New Roman"/>
          <w:szCs w:val="24"/>
          <w:lang w:val="id-ID"/>
        </w:rPr>
        <w:t>erpengaruh</w:t>
      </w:r>
      <w:r w:rsidR="00294FC0" w:rsidRPr="005C134D">
        <w:rPr>
          <w:rFonts w:cs="Times New Roman"/>
          <w:szCs w:val="24"/>
        </w:rPr>
        <w:t xml:space="preserve"> s</w:t>
      </w:r>
      <w:r w:rsidR="00A852AD" w:rsidRPr="005C134D">
        <w:rPr>
          <w:rFonts w:cs="Times New Roman"/>
          <w:szCs w:val="24"/>
        </w:rPr>
        <w:t>ignifikan</w:t>
      </w:r>
      <w:r w:rsidR="00294FC0" w:rsidRPr="005C134D">
        <w:rPr>
          <w:rFonts w:cs="Times New Roman"/>
          <w:szCs w:val="24"/>
          <w:lang w:val="id-ID"/>
        </w:rPr>
        <w:t xml:space="preserve"> </w:t>
      </w:r>
      <w:r w:rsidR="00302169" w:rsidRPr="005C134D">
        <w:rPr>
          <w:rFonts w:cs="Times New Roman"/>
          <w:szCs w:val="24"/>
        </w:rPr>
        <w:t xml:space="preserve">dan positif </w:t>
      </w:r>
      <w:r w:rsidR="00294FC0" w:rsidRPr="005C134D">
        <w:rPr>
          <w:rFonts w:cs="Times New Roman"/>
          <w:szCs w:val="24"/>
          <w:lang w:val="id-ID"/>
        </w:rPr>
        <w:t>terhadap k</w:t>
      </w:r>
      <w:r w:rsidRPr="005C134D">
        <w:rPr>
          <w:rFonts w:cs="Times New Roman"/>
          <w:szCs w:val="24"/>
          <w:lang w:val="id-ID"/>
        </w:rPr>
        <w:t xml:space="preserve">epatuhan </w:t>
      </w:r>
      <w:r w:rsidR="00FB683C" w:rsidRPr="005C134D">
        <w:rPr>
          <w:rFonts w:cs="Times New Roman"/>
          <w:szCs w:val="24"/>
          <w:lang w:val="id-ID"/>
        </w:rPr>
        <w:t>wajib pajak.</w:t>
      </w:r>
    </w:p>
    <w:p w14:paraId="576951D1" w14:textId="4C14037D" w:rsidR="00C022CD" w:rsidRPr="005C134D" w:rsidRDefault="000347A4" w:rsidP="0045225A">
      <w:pPr>
        <w:pStyle w:val="Heading3"/>
        <w:numPr>
          <w:ilvl w:val="0"/>
          <w:numId w:val="34"/>
        </w:numPr>
        <w:rPr>
          <w:rFonts w:cs="Times New Roman"/>
          <w:color w:val="auto"/>
          <w:lang w:val="id-ID"/>
        </w:rPr>
      </w:pPr>
      <w:bookmarkStart w:id="62" w:name="_Toc215236437"/>
      <w:r w:rsidRPr="005C134D">
        <w:rPr>
          <w:rFonts w:cs="Times New Roman"/>
          <w:color w:val="auto"/>
        </w:rPr>
        <w:t>Pengaruh Pelayanan F</w:t>
      </w:r>
      <w:r w:rsidR="00A70A74" w:rsidRPr="005C134D">
        <w:rPr>
          <w:rFonts w:cs="Times New Roman"/>
          <w:color w:val="auto"/>
        </w:rPr>
        <w:t>iskus</w:t>
      </w:r>
      <w:r w:rsidR="00A70A74" w:rsidRPr="005C134D">
        <w:rPr>
          <w:rFonts w:cs="Times New Roman"/>
          <w:color w:val="auto"/>
          <w:lang w:val="id-ID"/>
        </w:rPr>
        <w:t xml:space="preserve"> </w:t>
      </w:r>
      <w:r w:rsidRPr="005C134D">
        <w:rPr>
          <w:rFonts w:cs="Times New Roman"/>
          <w:color w:val="auto"/>
          <w:lang w:val="id-ID"/>
        </w:rPr>
        <w:t>Terhadap K</w:t>
      </w:r>
      <w:r w:rsidR="006205C1" w:rsidRPr="005C134D">
        <w:rPr>
          <w:rFonts w:cs="Times New Roman"/>
          <w:color w:val="auto"/>
          <w:lang w:val="id-ID"/>
        </w:rPr>
        <w:t xml:space="preserve">epatuhan </w:t>
      </w:r>
      <w:r w:rsidR="00FB683C" w:rsidRPr="005C134D">
        <w:rPr>
          <w:rFonts w:cs="Times New Roman"/>
          <w:color w:val="auto"/>
          <w:lang w:val="id-ID"/>
        </w:rPr>
        <w:t>Wajib Pajak</w:t>
      </w:r>
      <w:bookmarkEnd w:id="62"/>
      <w:r w:rsidR="00FB683C" w:rsidRPr="005C134D">
        <w:rPr>
          <w:rFonts w:cs="Times New Roman"/>
          <w:color w:val="auto"/>
          <w:lang w:val="id-ID"/>
        </w:rPr>
        <w:t xml:space="preserve"> </w:t>
      </w:r>
      <w:r w:rsidR="006205C1" w:rsidRPr="005C134D">
        <w:rPr>
          <w:rFonts w:cs="Times New Roman"/>
          <w:color w:val="auto"/>
          <w:lang w:val="id-ID"/>
        </w:rPr>
        <w:t xml:space="preserve"> </w:t>
      </w:r>
    </w:p>
    <w:p w14:paraId="64B1CDD5" w14:textId="26ED5A17" w:rsidR="004B08B6" w:rsidRPr="005C134D" w:rsidRDefault="0097737C" w:rsidP="00B4384D">
      <w:pPr>
        <w:spacing w:after="0" w:line="480" w:lineRule="auto"/>
        <w:ind w:firstLine="720"/>
        <w:jc w:val="both"/>
        <w:rPr>
          <w:rFonts w:cs="Times New Roman"/>
          <w:iCs/>
          <w:szCs w:val="24"/>
        </w:rPr>
      </w:pPr>
      <w:r w:rsidRPr="005C134D">
        <w:rPr>
          <w:rFonts w:cs="Times New Roman"/>
          <w:iCs/>
          <w:szCs w:val="24"/>
        </w:rPr>
        <w:t>Keyakinan normatif (</w:t>
      </w:r>
      <w:r w:rsidRPr="005C134D">
        <w:rPr>
          <w:rFonts w:cs="Times New Roman"/>
          <w:i/>
          <w:iCs/>
          <w:szCs w:val="24"/>
        </w:rPr>
        <w:t>normative beliefs</w:t>
      </w:r>
      <w:r w:rsidRPr="005C134D">
        <w:rPr>
          <w:rFonts w:cs="Times New Roman"/>
          <w:iCs/>
          <w:szCs w:val="24"/>
        </w:rPr>
        <w:t xml:space="preserve">) adalah keyakinan individu mengenai harapan atau pandangan orang lain yang signifikan terhadap perilaku </w:t>
      </w:r>
      <w:r w:rsidRPr="005C134D">
        <w:rPr>
          <w:rFonts w:cs="Times New Roman"/>
          <w:iCs/>
          <w:szCs w:val="24"/>
        </w:rPr>
        <w:lastRenderedPageBreak/>
        <w:t xml:space="preserve">yang akan dilakukan. Dari keyakinan ini terbentuk norma subjektif, </w:t>
      </w:r>
      <w:r w:rsidR="00EF1DDF" w:rsidRPr="005C134D">
        <w:rPr>
          <w:rFonts w:cs="Times New Roman"/>
          <w:iCs/>
          <w:szCs w:val="24"/>
        </w:rPr>
        <w:t xml:space="preserve">yang memotivasi individu </w:t>
      </w:r>
      <w:r w:rsidRPr="005C134D">
        <w:rPr>
          <w:rFonts w:cs="Times New Roman"/>
          <w:iCs/>
          <w:szCs w:val="24"/>
        </w:rPr>
        <w:t xml:space="preserve">untuk menyetujui atau mengikuti harapan tersebut karena pengaruh orang lain. </w:t>
      </w:r>
      <w:r w:rsidR="005A69DB" w:rsidRPr="005C134D">
        <w:rPr>
          <w:rFonts w:cs="Times New Roman"/>
          <w:iCs/>
          <w:szCs w:val="24"/>
        </w:rPr>
        <w:t xml:space="preserve">Berdasarkan uraian tersebut </w:t>
      </w:r>
      <w:r w:rsidR="008614A5" w:rsidRPr="005C134D">
        <w:rPr>
          <w:rFonts w:cs="Times New Roman"/>
          <w:iCs/>
          <w:szCs w:val="24"/>
        </w:rPr>
        <w:t>dapat disimpulkan</w:t>
      </w:r>
      <w:r w:rsidR="00B97712" w:rsidRPr="005C134D">
        <w:rPr>
          <w:rFonts w:cs="Times New Roman"/>
          <w:iCs/>
          <w:szCs w:val="24"/>
        </w:rPr>
        <w:t xml:space="preserve"> </w:t>
      </w:r>
      <w:r w:rsidR="001D286E">
        <w:rPr>
          <w:rFonts w:cs="Times New Roman"/>
          <w:iCs/>
          <w:szCs w:val="24"/>
        </w:rPr>
        <w:t xml:space="preserve">bahhwa </w:t>
      </w:r>
      <w:r w:rsidR="005A69DB" w:rsidRPr="005C134D">
        <w:rPr>
          <w:rFonts w:cs="Times New Roman"/>
          <w:iCs/>
          <w:szCs w:val="24"/>
        </w:rPr>
        <w:t xml:space="preserve">individu lain dapat mempengaruhi perilaku individu. </w:t>
      </w:r>
      <w:r w:rsidR="00B4384D" w:rsidRPr="005C134D">
        <w:rPr>
          <w:rFonts w:cs="Times New Roman"/>
          <w:iCs/>
          <w:szCs w:val="24"/>
        </w:rPr>
        <w:t>Individu</w:t>
      </w:r>
      <w:r w:rsidR="005A69DB" w:rsidRPr="005C134D">
        <w:rPr>
          <w:rFonts w:cs="Times New Roman"/>
          <w:iCs/>
          <w:szCs w:val="24"/>
        </w:rPr>
        <w:t xml:space="preserve"> yang dilibatkan dalam pene</w:t>
      </w:r>
      <w:r w:rsidR="004B08B6" w:rsidRPr="005C134D">
        <w:rPr>
          <w:rFonts w:cs="Times New Roman"/>
          <w:iCs/>
          <w:szCs w:val="24"/>
        </w:rPr>
        <w:t>litian ini adalah fiskus.</w:t>
      </w:r>
    </w:p>
    <w:p w14:paraId="5140DF74" w14:textId="19FE177A" w:rsidR="006F465C" w:rsidRPr="005C134D" w:rsidRDefault="00B4384D" w:rsidP="00201AB3">
      <w:pPr>
        <w:spacing w:after="0" w:line="480" w:lineRule="auto"/>
        <w:ind w:firstLine="720"/>
        <w:jc w:val="both"/>
        <w:rPr>
          <w:rFonts w:cs="Times New Roman"/>
          <w:iCs/>
          <w:szCs w:val="24"/>
        </w:rPr>
      </w:pPr>
      <w:r w:rsidRPr="005C134D">
        <w:rPr>
          <w:rFonts w:cs="Times New Roman"/>
          <w:iCs/>
          <w:szCs w:val="24"/>
        </w:rPr>
        <w:t xml:space="preserve">Pelayanan </w:t>
      </w:r>
      <w:r w:rsidR="004B08B6" w:rsidRPr="005C134D">
        <w:rPr>
          <w:rFonts w:cs="Times New Roman"/>
          <w:iCs/>
          <w:szCs w:val="24"/>
        </w:rPr>
        <w:t>fiskus</w:t>
      </w:r>
      <w:r w:rsidR="005A69DB" w:rsidRPr="005C134D">
        <w:rPr>
          <w:rFonts w:cs="Times New Roman"/>
          <w:iCs/>
          <w:szCs w:val="24"/>
        </w:rPr>
        <w:t xml:space="preserve"> merupakan</w:t>
      </w:r>
      <w:r w:rsidRPr="005C134D">
        <w:rPr>
          <w:rFonts w:cs="Times New Roman"/>
          <w:iCs/>
          <w:szCs w:val="24"/>
        </w:rPr>
        <w:t xml:space="preserve"> upaya </w:t>
      </w:r>
      <w:r w:rsidR="004B08B6" w:rsidRPr="005C134D">
        <w:rPr>
          <w:rFonts w:cs="Times New Roman"/>
          <w:iCs/>
          <w:szCs w:val="24"/>
        </w:rPr>
        <w:t xml:space="preserve">petugas pajak </w:t>
      </w:r>
      <w:r w:rsidRPr="005C134D">
        <w:rPr>
          <w:rFonts w:cs="Times New Roman"/>
          <w:iCs/>
          <w:szCs w:val="24"/>
        </w:rPr>
        <w:t>m</w:t>
      </w:r>
      <w:r w:rsidR="002528D3" w:rsidRPr="005C134D">
        <w:rPr>
          <w:rFonts w:cs="Times New Roman"/>
          <w:iCs/>
          <w:szCs w:val="24"/>
        </w:rPr>
        <w:t>embantu</w:t>
      </w:r>
      <w:r w:rsidRPr="005C134D">
        <w:rPr>
          <w:rFonts w:cs="Times New Roman"/>
          <w:iCs/>
          <w:szCs w:val="24"/>
        </w:rPr>
        <w:t xml:space="preserve"> wajib pajak semaksimal mungkin agar wajib pajak </w:t>
      </w:r>
      <w:r w:rsidR="00ED5593" w:rsidRPr="005C134D">
        <w:rPr>
          <w:rFonts w:cs="Times New Roman"/>
          <w:iCs/>
          <w:szCs w:val="24"/>
        </w:rPr>
        <w:t>dapat</w:t>
      </w:r>
      <w:r w:rsidR="001D286E">
        <w:rPr>
          <w:rFonts w:cs="Times New Roman"/>
          <w:iCs/>
          <w:szCs w:val="24"/>
        </w:rPr>
        <w:t xml:space="preserve"> menjalankan kewajiban perpa</w:t>
      </w:r>
      <w:r w:rsidRPr="005C134D">
        <w:rPr>
          <w:rFonts w:cs="Times New Roman"/>
          <w:iCs/>
          <w:szCs w:val="24"/>
        </w:rPr>
        <w:t>jak</w:t>
      </w:r>
      <w:r w:rsidR="001D286E">
        <w:rPr>
          <w:rFonts w:cs="Times New Roman"/>
          <w:iCs/>
          <w:szCs w:val="24"/>
        </w:rPr>
        <w:t>an</w:t>
      </w:r>
      <w:r w:rsidRPr="005C134D">
        <w:rPr>
          <w:rFonts w:cs="Times New Roman"/>
          <w:iCs/>
          <w:szCs w:val="24"/>
        </w:rPr>
        <w:t>nya</w:t>
      </w:r>
      <w:r w:rsidR="00201AB3" w:rsidRPr="005C134D">
        <w:rPr>
          <w:rFonts w:cs="Times New Roman"/>
          <w:iCs/>
          <w:szCs w:val="24"/>
        </w:rPr>
        <w:t xml:space="preserve">. </w:t>
      </w:r>
      <w:r w:rsidR="00D3507A" w:rsidRPr="005C134D">
        <w:rPr>
          <w:rFonts w:cs="Times New Roman"/>
          <w:iCs/>
          <w:szCs w:val="24"/>
        </w:rPr>
        <w:t>K</w:t>
      </w:r>
      <w:r w:rsidR="00C363EE" w:rsidRPr="005C134D">
        <w:rPr>
          <w:rFonts w:cs="Times New Roman"/>
          <w:iCs/>
          <w:szCs w:val="24"/>
        </w:rPr>
        <w:t xml:space="preserve">etika </w:t>
      </w:r>
      <w:r w:rsidR="00D3507A" w:rsidRPr="005C134D">
        <w:rPr>
          <w:rFonts w:cs="Times New Roman"/>
          <w:iCs/>
          <w:szCs w:val="24"/>
        </w:rPr>
        <w:t>fiskus melayani</w:t>
      </w:r>
      <w:r w:rsidR="00C363EE" w:rsidRPr="005C134D">
        <w:rPr>
          <w:rFonts w:cs="Times New Roman"/>
          <w:iCs/>
          <w:szCs w:val="24"/>
        </w:rPr>
        <w:t xml:space="preserve"> dengan baik</w:t>
      </w:r>
      <w:r w:rsidR="007E7F8A" w:rsidRPr="005C134D">
        <w:rPr>
          <w:rFonts w:cs="Times New Roman"/>
          <w:iCs/>
          <w:szCs w:val="24"/>
        </w:rPr>
        <w:t xml:space="preserve"> dan mudah dimengerti</w:t>
      </w:r>
      <w:r w:rsidR="00C363EE" w:rsidRPr="005C134D">
        <w:rPr>
          <w:rFonts w:cs="Times New Roman"/>
          <w:iCs/>
          <w:szCs w:val="24"/>
        </w:rPr>
        <w:t>, wajib pajak cenderung lebih termotivasi untuk mematuhi kewajibannya.</w:t>
      </w:r>
      <w:r w:rsidR="007E7F8A" w:rsidRPr="005C134D">
        <w:rPr>
          <w:rFonts w:cs="Times New Roman"/>
          <w:iCs/>
          <w:szCs w:val="24"/>
        </w:rPr>
        <w:t xml:space="preserve"> </w:t>
      </w:r>
      <w:r w:rsidR="006F465C" w:rsidRPr="005C134D">
        <w:rPr>
          <w:rFonts w:cs="Times New Roman"/>
          <w:iCs/>
          <w:szCs w:val="24"/>
        </w:rPr>
        <w:t>Dengan terciptanya pelayanan yang berkualitas bagi wajib pajak, maka akan menimbulkan dampak positif yaitu kesediaan dari wajib pajak dalam melaksanakan kewajibannya unt</w:t>
      </w:r>
      <w:r w:rsidR="00201AB3" w:rsidRPr="005C134D">
        <w:rPr>
          <w:rFonts w:cs="Times New Roman"/>
          <w:iCs/>
          <w:szCs w:val="24"/>
        </w:rPr>
        <w:t xml:space="preserve">uk membayar pajak </w:t>
      </w:r>
      <w:r w:rsidR="00201AB3" w:rsidRPr="005C134D">
        <w:rPr>
          <w:rFonts w:cs="Times New Roman"/>
          <w:szCs w:val="24"/>
        </w:rPr>
        <w:t>(Welly, 2024).</w:t>
      </w:r>
    </w:p>
    <w:p w14:paraId="7AF6A51B" w14:textId="749BA1E3" w:rsidR="00F353B7" w:rsidRPr="005C134D" w:rsidRDefault="00A70A74" w:rsidP="00881593">
      <w:pPr>
        <w:spacing w:after="0" w:line="480" w:lineRule="auto"/>
        <w:ind w:firstLine="720"/>
        <w:jc w:val="both"/>
        <w:rPr>
          <w:rFonts w:cs="Times New Roman"/>
          <w:szCs w:val="24"/>
          <w:lang w:val="id-ID"/>
        </w:rPr>
      </w:pPr>
      <w:r w:rsidRPr="005C134D">
        <w:rPr>
          <w:rFonts w:cs="Times New Roman"/>
          <w:szCs w:val="24"/>
        </w:rPr>
        <w:t>Berdasarkan uraian tersebut dapat dikatakan bahwa pelayanan fiskus berpengaruh terhadap kepatuhan wajib pajak. Hal ini sejalan dengan penelitian terdahulu yang dilakukan oleh</w:t>
      </w:r>
      <w:r w:rsidRPr="005C134D">
        <w:rPr>
          <w:rFonts w:cs="Times New Roman"/>
        </w:rPr>
        <w:t xml:space="preserve"> </w:t>
      </w:r>
      <w:r w:rsidR="00DC0755" w:rsidRPr="005C134D">
        <w:rPr>
          <w:rFonts w:cs="Times New Roman"/>
        </w:rPr>
        <w:fldChar w:fldCharType="begin" w:fldLock="1"/>
      </w:r>
      <w:r w:rsidR="00FD41D6" w:rsidRPr="005C134D">
        <w:rPr>
          <w:rFonts w:cs="Times New Roman"/>
        </w:rPr>
        <w:instrText>ADDIN CSL_CITATION {"citationItems":[{"id":"ITEM-1","itemData":{"ISBN":"1150304071110","author":[{"dropping-particle":"","family":"Ardiayansyah","given":"Ahmad","non-dropping-particle":"","parse-names":false,"suffix":""},{"dropping-particle":"","family":"Kerthadi","given":"","non-dropping-particle":"","parse-names":false,"suffix":""},{"dropping-particle":"","family":"Dewantara","given":"Rizki Yudhi","non-dropping-particle":"","parse-names":false,"suffix":""}],"container-title":"Jurnal Perpajakan","id":"ITEM-1","issue":"1","issued":{"date-parts":[["2016"]]},"page":"1-10","title":"Pengaruh Pelayanan Fiskus Terhadap Kepatuhan Wajib Pajak Melalui Kepuasan Wajib Pajak (Studi Pada Wajib Pajak Di Wilayah Kerja KPP Pratama Blitar)","type":"article-journal","volume":"11"},"uris":["http://www.mendeley.com/documents/?uuid=4488ccd3-2b7e-4b07-a829-110af289009f"]},{"id":"ITEM-2","itemData":{"abstract":"Jenis penelitian ini adalah penelitian deskriptif korelasional dengan menggunakan pendekatan Cross Sectional. Penelitian deskriptif korelasional adalah penelitian yang diarahkan untuk menjelaskan hubungan antara 2 variabel yaitu variabel bebas dan terikat, Nursalam (2001). Pendekatan Cross Sectional adalah pengambilan data pada suatu waktu tertentu dimana data tersebut menggambarkan pada waktu tersebut (Muslim, 1996). B. Populasi dan Sampel 1. Populasi Populasi merupakan keseluruhan obyek penelitian atau obyek yang akan diteliti, Notoatmojo(2002). Populasi dalam penelitian ini adalah seluruh ibu bersalin yang dirawat di RB Alamanda pada Bulan Juli – Agustus 2007. 2. Sampel Sampel merupakan sebagian dari obyek yang diteliti yang dianggap mewakili populasi, Nursalam (2002). Sampel pada penelitian ini adalah ibu post partum primipara sebanyak 30. Pengambilan sampel menggunakan purposive sampling yaitu teknik sampling dengan pertimbangan tertentu sesuai dengan keinginan peneliti , Machfoedz (2005) dengan kriteria inklusinya adalah:","author":[{"dropping-particle":"","family":"Amanda","given":"Reyneke","non-dropping-particle":"","parse-names":false,"suffix":""}],"container-title":"Jurnal Akuntansi dan Keuangan","id":"ITEM-2","issued":{"date-parts":[["2019"]]},"page":"1-9","title":"Pengaruh Kesadaran Wajib Pajak, Pelayanan Fiskus dan Sanksi Pajak Terhadap Kepatuhan Wajib Pajak Orang Pribadi","type":"article-journal","volume":"3"},"uris":["http://www.mendeley.com/documents/?uuid=f5330b66-a404-4ddd-b9da-948477b6a407"]},{"id":"ITEM-3","itemData":{"abstract":"This study examines the level of compliance of individual taxpayers in KPP Pratama Batam by using several independent variables such as awareness of the taxpayer, the service tax authorities, tax information and tax penalties. The purpose of this study was to analyze the influence of awareness of the taxpayer, the service tax authorities and tax sanctions against an individual taxpayer. The population of this study is individual taxpayers in Batam. Based on data from the KPP Pratama Batam, until the end of 2016 there were 90.768. Not all population have been used in this study to the time and cost efficiency. Therefore, carried out the sampling. Sampling was done by simple random sampling method. The number of sample is 200 people. Primary data collection method used is a survey method using questionnaires media. Data analysis techniques used in this study is the technique of multiple regression analysis. Based on the results of the analysis undertaken concluded that awareness of the taxpayer, the service tax authorities, tax information and tax sanctions have a positive and significant impact on taxpayer compliance.","author":[{"dropping-particle":"","family":"Purba","given":"Mortigor Afrizal","non-dropping-particle":"","parse-names":false,"suffix":""}],"container-title":"Jurnal Akuntansi Barelang","id":"ITEM-3","issued":{"date-parts":[["2018"]]},"page":"89-103","title":"Pengaruh kesadaran wajib pajak, pelayanan fiskus, penyuluhan wajib pajak dan sanksi pajak terhadap tingkat kepatuhan formal wajib pajak orang pribadi pada kantor pelayanan pajak pratama batam","type":"article-journal"},"uris":["http://www.mendeley.com/documents/?uuid=6f0f093b-397a-4e77-9929-96377cfae020"]}],"mendeley":{"formattedCitation":"(Amanda, 2019; Ardiayansyah et al., 2016; Purba, 2018)","manualFormatting":" Suryanti &amp; Sari (2018)","plainTextFormattedCitation":"(Amanda, 2019; Ardiayansyah et al., 2016; Purba, 2018)","previouslyFormattedCitation":"(Amanda, 2019; Ardiayansyah et al., 2016; Purba, 2018)"},"properties":{"noteIndex":0},"schema":"https://github.com/citation-style-language/schema/raw/master/csl-citation.json"}</w:instrText>
      </w:r>
      <w:r w:rsidR="00DC0755" w:rsidRPr="005C134D">
        <w:rPr>
          <w:rFonts w:cs="Times New Roman"/>
        </w:rPr>
        <w:fldChar w:fldCharType="separate"/>
      </w:r>
      <w:r w:rsidR="00DC0755" w:rsidRPr="005C134D">
        <w:rPr>
          <w:rFonts w:cs="Times New Roman"/>
          <w:noProof/>
        </w:rPr>
        <w:t xml:space="preserve"> </w:t>
      </w:r>
      <w:r w:rsidR="00DC0755" w:rsidRPr="005C134D">
        <w:rPr>
          <w:rFonts w:cs="Times New Roman"/>
          <w:noProof/>
        </w:rPr>
        <w:fldChar w:fldCharType="begin" w:fldLock="1"/>
      </w:r>
      <w:r w:rsidR="00DC0755" w:rsidRPr="005C134D">
        <w:rPr>
          <w:rFonts w:cs="Times New Roman"/>
          <w:noProof/>
        </w:rPr>
        <w:instrText>ADDIN CSL_CITATION {"citationItems":[{"id":"ITEM-1","itemData":{"abstract":"Penelitian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pribadi.","author":[{"dropping-particle":"","family":"Suryanti","given":"Heny","non-dropping-particle":"","parse-names":false,"suffix":""},{"dropping-particle":"","family":"Sari","given":"Intan Erlina","non-dropping-particle":"","parse-names":false,"suffix":""}],"container-title":"Jurnal Ilmu Akuntansi","id":"ITEM-1","issue":"2","issued":{"date-parts":[["2018"]]},"page":"14-26","title":"Pengaruh Sanksi Perpajakan, Pelayanan Fiskus Dan Pengetahuan Perpajakan Terhadap Kepatuhan Wajib Pajak Orang Pribadi (Studi pada Kantor Pelayanan Pajak Pratama Jakarta Pancoran)","type":"article-journal","volume":"16"},"uris":["http://www.mendeley.com/documents/?uuid=b1c0032f-a8be-4790-9509-e16e2ac5f624"]}],"mendeley":{"formattedCitation":"(Suryanti &amp; Sari, 2018)","manualFormatting":"Suryanti &amp; Sari (2018)","plainTextFormattedCitation":"(Suryanti &amp; Sari, 2018)","previouslyFormattedCitation":"(Suryanti &amp; Sari, 2018)"},"properties":{"noteIndex":0},"schema":"https://github.com/citation-style-language/schema/raw/master/csl-citation.json"}</w:instrText>
      </w:r>
      <w:r w:rsidR="00DC0755" w:rsidRPr="005C134D">
        <w:rPr>
          <w:rFonts w:cs="Times New Roman"/>
          <w:noProof/>
        </w:rPr>
        <w:fldChar w:fldCharType="separate"/>
      </w:r>
      <w:r w:rsidR="00DC0755" w:rsidRPr="005C134D">
        <w:rPr>
          <w:rFonts w:cs="Times New Roman"/>
          <w:noProof/>
        </w:rPr>
        <w:t>Suryanti &amp; Sari (2018)</w:t>
      </w:r>
      <w:r w:rsidR="00DC0755" w:rsidRPr="005C134D">
        <w:rPr>
          <w:rFonts w:cs="Times New Roman"/>
          <w:noProof/>
        </w:rPr>
        <w:fldChar w:fldCharType="end"/>
      </w:r>
      <w:r w:rsidR="00DC0755" w:rsidRPr="005C134D">
        <w:rPr>
          <w:rFonts w:cs="Times New Roman"/>
        </w:rPr>
        <w:fldChar w:fldCharType="end"/>
      </w:r>
      <w:r w:rsidR="00DC0755" w:rsidRPr="005C134D">
        <w:rPr>
          <w:rFonts w:cs="Times New Roman"/>
        </w:rPr>
        <w:t xml:space="preserve"> dan </w:t>
      </w:r>
      <w:r w:rsidR="00DC0755" w:rsidRPr="005C134D">
        <w:rPr>
          <w:rFonts w:cs="Times New Roman"/>
          <w:noProof/>
        </w:rPr>
        <w:fldChar w:fldCharType="begin" w:fldLock="1"/>
      </w:r>
      <w:r w:rsidR="00D368AF">
        <w:rPr>
          <w:rFonts w:cs="Times New Roman"/>
          <w:noProof/>
        </w:rPr>
        <w:instrText>ADDIN CSL_CITATION {"citationItems":[{"id":"ITEM-1","itemData":{"DOI":"10.56442/ijble.v4i2.268","abstract":"Taxpayer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Education","id":"ITEM-1","issue":"2","issued":{"date-parts":[["2023"]]},"page":"952-959","title":"The Influence of Service Quality and Tax Sanctions on Taxpayer Compliance","type":"article-journal","volume":"4"},"uris":["http://www.mendeley.com/documents/?uuid=f1beeb13-791a-42b8-9a97-3b9f59891d73"]}],"mendeley":{"formattedCitation":"(Putra et al., 2023)","manualFormatting":"Putra et al., (2023)","plainTextFormattedCitation":"(Putra et al., 2023)","previouslyFormattedCitation":"(Putra et al., 2023)"},"properties":{"noteIndex":0},"schema":"https://github.com/citation-style-language/schema/raw/master/csl-citation.json"}</w:instrText>
      </w:r>
      <w:r w:rsidR="00DC0755" w:rsidRPr="005C134D">
        <w:rPr>
          <w:rFonts w:cs="Times New Roman"/>
          <w:noProof/>
        </w:rPr>
        <w:fldChar w:fldCharType="separate"/>
      </w:r>
      <w:r w:rsidR="00DC0755" w:rsidRPr="005C134D">
        <w:rPr>
          <w:rFonts w:cs="Times New Roman"/>
          <w:noProof/>
        </w:rPr>
        <w:t xml:space="preserve">Putra </w:t>
      </w:r>
      <w:r w:rsidR="00DC0755" w:rsidRPr="005C134D">
        <w:rPr>
          <w:rFonts w:cs="Times New Roman"/>
          <w:i/>
          <w:noProof/>
        </w:rPr>
        <w:t>et al</w:t>
      </w:r>
      <w:r w:rsidR="00DC0755" w:rsidRPr="005C134D">
        <w:rPr>
          <w:rFonts w:cs="Times New Roman"/>
          <w:noProof/>
        </w:rPr>
        <w:t>.</w:t>
      </w:r>
      <w:r w:rsidR="00FC751B">
        <w:rPr>
          <w:rFonts w:cs="Times New Roman"/>
          <w:noProof/>
        </w:rPr>
        <w:t>,</w:t>
      </w:r>
      <w:r w:rsidR="00DC0755" w:rsidRPr="005C134D">
        <w:rPr>
          <w:rFonts w:cs="Times New Roman"/>
          <w:noProof/>
        </w:rPr>
        <w:t xml:space="preserve"> (2023)</w:t>
      </w:r>
      <w:r w:rsidR="00DC0755" w:rsidRPr="005C134D">
        <w:rPr>
          <w:rFonts w:cs="Times New Roman"/>
          <w:noProof/>
        </w:rPr>
        <w:fldChar w:fldCharType="end"/>
      </w:r>
      <w:r w:rsidR="00DC0755" w:rsidRPr="005C134D">
        <w:rPr>
          <w:rFonts w:cs="Times New Roman"/>
          <w:noProof/>
        </w:rPr>
        <w:t xml:space="preserve"> </w:t>
      </w:r>
      <w:r w:rsidR="001D286E">
        <w:rPr>
          <w:rFonts w:cs="Times New Roman"/>
          <w:noProof/>
        </w:rPr>
        <w:t xml:space="preserve">yang </w:t>
      </w:r>
      <w:r w:rsidRPr="005C134D">
        <w:rPr>
          <w:rFonts w:cs="Times New Roman"/>
        </w:rPr>
        <w:t>menyatakan bahwa pelayanan fiskus berpengaruh</w:t>
      </w:r>
      <w:r w:rsidR="001D286E">
        <w:rPr>
          <w:rFonts w:cs="Times New Roman"/>
        </w:rPr>
        <w:t xml:space="preserve"> signifikan dan positif </w:t>
      </w:r>
      <w:r w:rsidRPr="005C134D">
        <w:rPr>
          <w:rFonts w:cs="Times New Roman"/>
        </w:rPr>
        <w:t>terhadap kepatuhan pajak.</w:t>
      </w:r>
      <w:r w:rsidRPr="005C134D">
        <w:rPr>
          <w:rFonts w:cs="Times New Roman"/>
          <w:szCs w:val="24"/>
        </w:rPr>
        <w:t xml:space="preserve"> </w:t>
      </w:r>
      <w:r w:rsidRPr="005C134D">
        <w:rPr>
          <w:rFonts w:cs="Times New Roman"/>
          <w:szCs w:val="24"/>
          <w:lang w:val="id-ID"/>
        </w:rPr>
        <w:t>Berdasarkan hasil pemaparan tersebut, maka hipotesis yang diajukan sebagai berikut:</w:t>
      </w:r>
    </w:p>
    <w:p w14:paraId="02018EE5" w14:textId="7B8268E9" w:rsidR="00EE0436" w:rsidRPr="005C134D" w:rsidRDefault="006205C1" w:rsidP="002074C5">
      <w:pPr>
        <w:spacing w:after="0" w:line="480" w:lineRule="auto"/>
        <w:ind w:firstLine="567"/>
        <w:jc w:val="both"/>
        <w:rPr>
          <w:rFonts w:cs="Times New Roman"/>
          <w:lang w:val="id-ID"/>
        </w:rPr>
      </w:pPr>
      <w:r w:rsidRPr="005C134D">
        <w:rPr>
          <w:rFonts w:cs="Times New Roman"/>
          <w:lang w:val="id-ID"/>
        </w:rPr>
        <w:t>H</w:t>
      </w:r>
      <w:r w:rsidR="00DB31D7" w:rsidRPr="005C134D">
        <w:rPr>
          <w:rFonts w:cs="Times New Roman"/>
          <w:lang w:val="id-ID"/>
        </w:rPr>
        <w:t xml:space="preserve">2: </w:t>
      </w:r>
      <w:r w:rsidR="00A70A74" w:rsidRPr="005C134D">
        <w:rPr>
          <w:rFonts w:cs="Times New Roman"/>
        </w:rPr>
        <w:t>Pelayanan fiskus</w:t>
      </w:r>
      <w:r w:rsidR="00DB31D7" w:rsidRPr="005C134D">
        <w:rPr>
          <w:rFonts w:cs="Times New Roman"/>
          <w:lang w:val="id-ID"/>
        </w:rPr>
        <w:t xml:space="preserve"> </w:t>
      </w:r>
      <w:r w:rsidR="00294FC0" w:rsidRPr="005C134D">
        <w:rPr>
          <w:rFonts w:cs="Times New Roman"/>
          <w:lang w:val="id-ID"/>
        </w:rPr>
        <w:t>b</w:t>
      </w:r>
      <w:r w:rsidR="00EE1ABF" w:rsidRPr="005C134D">
        <w:rPr>
          <w:rFonts w:cs="Times New Roman"/>
          <w:lang w:val="id-ID"/>
        </w:rPr>
        <w:t>erpengaruh</w:t>
      </w:r>
      <w:r w:rsidR="00294FC0" w:rsidRPr="005C134D">
        <w:rPr>
          <w:rFonts w:cs="Times New Roman"/>
        </w:rPr>
        <w:t xml:space="preserve"> s</w:t>
      </w:r>
      <w:r w:rsidR="00DB31D7" w:rsidRPr="005C134D">
        <w:rPr>
          <w:rFonts w:cs="Times New Roman"/>
        </w:rPr>
        <w:t>ignifikan</w:t>
      </w:r>
      <w:r w:rsidR="00294FC0" w:rsidRPr="005C134D">
        <w:rPr>
          <w:rFonts w:cs="Times New Roman"/>
          <w:lang w:val="id-ID"/>
        </w:rPr>
        <w:t xml:space="preserve"> </w:t>
      </w:r>
      <w:r w:rsidR="003E30C0" w:rsidRPr="005C134D">
        <w:rPr>
          <w:rFonts w:cs="Times New Roman"/>
        </w:rPr>
        <w:t xml:space="preserve">dan positif </w:t>
      </w:r>
      <w:r w:rsidR="00294FC0" w:rsidRPr="005C134D">
        <w:rPr>
          <w:rFonts w:cs="Times New Roman"/>
          <w:lang w:val="id-ID"/>
        </w:rPr>
        <w:t>terhadap k</w:t>
      </w:r>
      <w:r w:rsidR="00EE1ABF" w:rsidRPr="005C134D">
        <w:rPr>
          <w:rFonts w:cs="Times New Roman"/>
          <w:lang w:val="id-ID"/>
        </w:rPr>
        <w:t xml:space="preserve">epatuhan </w:t>
      </w:r>
      <w:r w:rsidR="00294FC0" w:rsidRPr="005C134D">
        <w:rPr>
          <w:rFonts w:cs="Times New Roman"/>
          <w:lang w:val="id-ID"/>
        </w:rPr>
        <w:t>w</w:t>
      </w:r>
      <w:r w:rsidR="00D93E41" w:rsidRPr="005C134D">
        <w:rPr>
          <w:rFonts w:cs="Times New Roman"/>
        </w:rPr>
        <w:t xml:space="preserve">ajib </w:t>
      </w:r>
      <w:r w:rsidR="00294FC0" w:rsidRPr="005C134D">
        <w:rPr>
          <w:rFonts w:cs="Times New Roman"/>
          <w:lang w:val="id-ID"/>
        </w:rPr>
        <w:t>p</w:t>
      </w:r>
      <w:r w:rsidR="00D93E41" w:rsidRPr="005C134D">
        <w:rPr>
          <w:rFonts w:cs="Times New Roman"/>
        </w:rPr>
        <w:t>ajak</w:t>
      </w:r>
      <w:r w:rsidR="003E30C0" w:rsidRPr="005C134D">
        <w:rPr>
          <w:rFonts w:cs="Times New Roman"/>
        </w:rPr>
        <w:t>.</w:t>
      </w:r>
      <w:r w:rsidR="003D4FF8" w:rsidRPr="005C134D">
        <w:rPr>
          <w:rFonts w:cs="Times New Roman"/>
          <w:lang w:val="id-ID"/>
        </w:rPr>
        <w:t xml:space="preserve"> </w:t>
      </w:r>
      <w:r w:rsidR="00CF2DE0" w:rsidRPr="005C134D">
        <w:rPr>
          <w:rFonts w:cs="Times New Roman"/>
          <w:lang w:val="id-ID"/>
        </w:rPr>
        <w:t xml:space="preserve"> </w:t>
      </w:r>
    </w:p>
    <w:p w14:paraId="10D3AAEE" w14:textId="5BA44784" w:rsidR="00792FE7" w:rsidRPr="005C134D" w:rsidRDefault="000347A4" w:rsidP="0045225A">
      <w:pPr>
        <w:pStyle w:val="Heading3"/>
        <w:numPr>
          <w:ilvl w:val="0"/>
          <w:numId w:val="34"/>
        </w:numPr>
        <w:rPr>
          <w:rFonts w:cs="Times New Roman"/>
          <w:color w:val="auto"/>
          <w:lang w:val="id-ID"/>
        </w:rPr>
      </w:pPr>
      <w:bookmarkStart w:id="63" w:name="_Toc215236438"/>
      <w:r w:rsidRPr="005C134D">
        <w:rPr>
          <w:rFonts w:cs="Times New Roman"/>
          <w:color w:val="auto"/>
        </w:rPr>
        <w:t>Pengaruh Sanksi P</w:t>
      </w:r>
      <w:r w:rsidR="00A70A74" w:rsidRPr="005C134D">
        <w:rPr>
          <w:rFonts w:cs="Times New Roman"/>
          <w:color w:val="auto"/>
        </w:rPr>
        <w:t>ajak</w:t>
      </w:r>
      <w:r w:rsidR="006205C1" w:rsidRPr="005C134D">
        <w:rPr>
          <w:rFonts w:cs="Times New Roman"/>
          <w:color w:val="auto"/>
          <w:lang w:val="id-ID"/>
        </w:rPr>
        <w:t xml:space="preserve"> </w:t>
      </w:r>
      <w:r w:rsidRPr="005C134D">
        <w:rPr>
          <w:rFonts w:cs="Times New Roman"/>
          <w:color w:val="auto"/>
          <w:lang w:val="id-ID"/>
        </w:rPr>
        <w:t>Terhadap K</w:t>
      </w:r>
      <w:r w:rsidR="006205C1" w:rsidRPr="005C134D">
        <w:rPr>
          <w:rFonts w:cs="Times New Roman"/>
          <w:color w:val="auto"/>
          <w:lang w:val="id-ID"/>
        </w:rPr>
        <w:t xml:space="preserve">epatuhan </w:t>
      </w:r>
      <w:r w:rsidRPr="005C134D">
        <w:rPr>
          <w:rFonts w:cs="Times New Roman"/>
          <w:color w:val="auto"/>
          <w:lang w:val="id-ID"/>
        </w:rPr>
        <w:t>W</w:t>
      </w:r>
      <w:r w:rsidR="00D93E41" w:rsidRPr="005C134D">
        <w:rPr>
          <w:rFonts w:cs="Times New Roman"/>
          <w:color w:val="auto"/>
        </w:rPr>
        <w:t xml:space="preserve">ajib </w:t>
      </w:r>
      <w:r w:rsidRPr="005C134D">
        <w:rPr>
          <w:rFonts w:cs="Times New Roman"/>
          <w:color w:val="auto"/>
          <w:lang w:val="id-ID"/>
        </w:rPr>
        <w:t>P</w:t>
      </w:r>
      <w:r w:rsidR="00D93E41" w:rsidRPr="005C134D">
        <w:rPr>
          <w:rFonts w:cs="Times New Roman"/>
          <w:color w:val="auto"/>
        </w:rPr>
        <w:t>ajak</w:t>
      </w:r>
      <w:bookmarkEnd w:id="63"/>
      <w:r w:rsidR="00D93E41" w:rsidRPr="005C134D">
        <w:rPr>
          <w:rFonts w:cs="Times New Roman"/>
          <w:color w:val="auto"/>
        </w:rPr>
        <w:t xml:space="preserve"> </w:t>
      </w:r>
    </w:p>
    <w:p w14:paraId="1D3148CD" w14:textId="49D2035E" w:rsidR="00ED5593" w:rsidRPr="005C134D" w:rsidRDefault="00E075BD" w:rsidP="00ED5593">
      <w:pPr>
        <w:pStyle w:val="ListParagraph"/>
        <w:spacing w:after="0" w:line="480" w:lineRule="auto"/>
        <w:ind w:left="0" w:firstLine="720"/>
        <w:jc w:val="both"/>
        <w:rPr>
          <w:rFonts w:cs="Times New Roman"/>
        </w:rPr>
      </w:pPr>
      <w:r w:rsidRPr="005C134D">
        <w:rPr>
          <w:rFonts w:cs="Times New Roman"/>
          <w:lang w:val="id-ID"/>
        </w:rPr>
        <w:t xml:space="preserve">Berdasarkan </w:t>
      </w:r>
      <w:r w:rsidRPr="005C134D">
        <w:rPr>
          <w:rFonts w:cs="Times New Roman"/>
          <w:i/>
          <w:lang w:val="id-ID"/>
        </w:rPr>
        <w:t>theory planned b</w:t>
      </w:r>
      <w:r w:rsidR="00A70A74" w:rsidRPr="005C134D">
        <w:rPr>
          <w:rFonts w:cs="Times New Roman"/>
          <w:i/>
          <w:lang w:val="id-ID"/>
        </w:rPr>
        <w:t>ehaviour</w:t>
      </w:r>
      <w:r w:rsidR="00A70A74" w:rsidRPr="005C134D">
        <w:rPr>
          <w:rFonts w:cs="Times New Roman"/>
          <w:lang w:val="id-ID"/>
        </w:rPr>
        <w:t>, salah satu faktor p</w:t>
      </w:r>
      <w:r w:rsidR="00A70A74" w:rsidRPr="005C134D">
        <w:rPr>
          <w:rFonts w:cs="Times New Roman"/>
        </w:rPr>
        <w:t xml:space="preserve">enentu </w:t>
      </w:r>
      <w:r w:rsidR="00A70A74" w:rsidRPr="005C134D">
        <w:rPr>
          <w:rFonts w:cs="Times New Roman"/>
          <w:lang w:val="id-ID"/>
        </w:rPr>
        <w:t xml:space="preserve">niat </w:t>
      </w:r>
      <w:r w:rsidR="00F756BC" w:rsidRPr="005C134D">
        <w:rPr>
          <w:rFonts w:cs="Times New Roman"/>
        </w:rPr>
        <w:t>individu</w:t>
      </w:r>
      <w:r w:rsidR="00A70A74" w:rsidRPr="005C134D">
        <w:rPr>
          <w:rFonts w:cs="Times New Roman"/>
          <w:lang w:val="id-ID"/>
        </w:rPr>
        <w:t xml:space="preserve"> </w:t>
      </w:r>
      <w:r w:rsidR="00673A97" w:rsidRPr="005C134D">
        <w:rPr>
          <w:rFonts w:cs="Times New Roman"/>
        </w:rPr>
        <w:t>yang</w:t>
      </w:r>
      <w:r w:rsidR="00A70A74" w:rsidRPr="005C134D">
        <w:rPr>
          <w:rFonts w:cs="Times New Roman"/>
          <w:lang w:val="id-ID"/>
        </w:rPr>
        <w:t xml:space="preserve"> mempengaruhi </w:t>
      </w:r>
      <w:r w:rsidR="00A70A74" w:rsidRPr="005C134D">
        <w:rPr>
          <w:rFonts w:cs="Times New Roman"/>
        </w:rPr>
        <w:t>perilaku</w:t>
      </w:r>
      <w:r w:rsidR="00A70A74" w:rsidRPr="005C134D">
        <w:rPr>
          <w:rFonts w:cs="Times New Roman"/>
          <w:lang w:val="id-ID"/>
        </w:rPr>
        <w:t xml:space="preserve"> </w:t>
      </w:r>
      <w:r w:rsidR="00A70A74" w:rsidRPr="005C134D">
        <w:rPr>
          <w:rFonts w:cs="Times New Roman"/>
        </w:rPr>
        <w:t>adalah</w:t>
      </w:r>
      <w:r w:rsidR="00A70A74" w:rsidRPr="005C134D">
        <w:rPr>
          <w:rFonts w:cs="Times New Roman"/>
          <w:lang w:val="id-ID"/>
        </w:rPr>
        <w:t xml:space="preserve"> </w:t>
      </w:r>
      <w:r w:rsidR="00A70A74" w:rsidRPr="005C134D">
        <w:rPr>
          <w:rFonts w:cs="Times New Roman"/>
          <w:i/>
        </w:rPr>
        <w:t>control beliefs</w:t>
      </w:r>
      <w:r w:rsidR="00A70A74" w:rsidRPr="005C134D">
        <w:rPr>
          <w:rFonts w:cs="Times New Roman"/>
        </w:rPr>
        <w:t xml:space="preserve">. </w:t>
      </w:r>
      <w:r w:rsidR="00A70A74" w:rsidRPr="005C134D">
        <w:rPr>
          <w:rFonts w:cs="Times New Roman"/>
          <w:i/>
        </w:rPr>
        <w:t>Control beliefs</w:t>
      </w:r>
      <w:r w:rsidR="00A70A74" w:rsidRPr="005C134D">
        <w:rPr>
          <w:rFonts w:cs="Times New Roman"/>
        </w:rPr>
        <w:t xml:space="preserve"> </w:t>
      </w:r>
      <w:r w:rsidR="00A70A74" w:rsidRPr="005C134D">
        <w:rPr>
          <w:rFonts w:cs="Times New Roman"/>
        </w:rPr>
        <w:lastRenderedPageBreak/>
        <w:t xml:space="preserve">menjelaskan keyakinan individu mengenai adanya faktor-faktor </w:t>
      </w:r>
      <w:r w:rsidR="00ED5593" w:rsidRPr="005C134D">
        <w:rPr>
          <w:rFonts w:cs="Times New Roman"/>
        </w:rPr>
        <w:t>yang menghambat atau mendukung suatu perilaku</w:t>
      </w:r>
      <w:r w:rsidR="00A70A74" w:rsidRPr="005C134D">
        <w:rPr>
          <w:rFonts w:cs="Times New Roman"/>
        </w:rPr>
        <w:t>.</w:t>
      </w:r>
    </w:p>
    <w:p w14:paraId="11095D66" w14:textId="34164BEF" w:rsidR="00F756BC" w:rsidRPr="005C134D" w:rsidRDefault="00881593" w:rsidP="00303665">
      <w:pPr>
        <w:pStyle w:val="ListParagraph"/>
        <w:spacing w:after="0" w:line="480" w:lineRule="auto"/>
        <w:ind w:left="0" w:firstLine="720"/>
        <w:jc w:val="both"/>
        <w:rPr>
          <w:rFonts w:cs="Times New Roman"/>
        </w:rPr>
      </w:pPr>
      <w:r w:rsidRPr="005C134D">
        <w:rPr>
          <w:rFonts w:cs="Times New Roman"/>
        </w:rPr>
        <w:t xml:space="preserve">Sanksi pajak </w:t>
      </w:r>
      <w:r w:rsidR="00ED5593" w:rsidRPr="005C134D">
        <w:rPr>
          <w:rFonts w:cs="Times New Roman"/>
        </w:rPr>
        <w:t xml:space="preserve">merupakan </w:t>
      </w:r>
      <w:r w:rsidR="00656BC5" w:rsidRPr="005C134D">
        <w:rPr>
          <w:rFonts w:cs="Times New Roman"/>
          <w:szCs w:val="24"/>
        </w:rPr>
        <w:t>hukuman</w:t>
      </w:r>
      <w:r w:rsidR="00ED5593" w:rsidRPr="005C134D">
        <w:rPr>
          <w:rFonts w:cs="Times New Roman"/>
          <w:szCs w:val="24"/>
        </w:rPr>
        <w:t xml:space="preserve"> bagi wajib pajak </w:t>
      </w:r>
      <w:r w:rsidR="00656BC5" w:rsidRPr="005C134D">
        <w:rPr>
          <w:rFonts w:cs="Times New Roman"/>
          <w:szCs w:val="24"/>
        </w:rPr>
        <w:t>yang</w:t>
      </w:r>
      <w:r w:rsidR="00ED5593" w:rsidRPr="005C134D">
        <w:rPr>
          <w:rFonts w:cs="Times New Roman"/>
          <w:szCs w:val="24"/>
        </w:rPr>
        <w:t xml:space="preserve"> melanggar peraturan perpajakan</w:t>
      </w:r>
      <w:r w:rsidRPr="005C134D">
        <w:rPr>
          <w:rFonts w:cs="Times New Roman"/>
          <w:lang w:val="id-ID"/>
        </w:rPr>
        <w:t>.</w:t>
      </w:r>
      <w:r w:rsidR="00656BC5" w:rsidRPr="005C134D">
        <w:rPr>
          <w:rFonts w:cs="Times New Roman"/>
        </w:rPr>
        <w:t xml:space="preserve"> </w:t>
      </w:r>
      <w:r w:rsidR="00656BC5" w:rsidRPr="005C134D">
        <w:rPr>
          <w:rFonts w:cs="Times New Roman"/>
          <w:szCs w:val="24"/>
        </w:rPr>
        <w:t xml:space="preserve">Wajib pajak cenderung </w:t>
      </w:r>
      <w:r w:rsidR="00B84C45" w:rsidRPr="005C134D">
        <w:rPr>
          <w:rFonts w:cs="Times New Roman"/>
          <w:szCs w:val="24"/>
        </w:rPr>
        <w:t xml:space="preserve">patuh </w:t>
      </w:r>
      <w:r w:rsidR="00656BC5" w:rsidRPr="005C134D">
        <w:rPr>
          <w:rFonts w:cs="Times New Roman"/>
          <w:szCs w:val="24"/>
        </w:rPr>
        <w:t>apabila mereka menganggap pelanggaran akan menimbulkan kerugian yang lebih besar akibat sanksi yang dikenakan (Mortigor Afrizal Purba, 2018).</w:t>
      </w:r>
      <w:r w:rsidR="00F756BC" w:rsidRPr="005C134D">
        <w:rPr>
          <w:rFonts w:cs="Times New Roman"/>
          <w:lang w:val="id-ID"/>
        </w:rPr>
        <w:t xml:space="preserve"> </w:t>
      </w:r>
      <w:r w:rsidR="00F756BC" w:rsidRPr="005C134D">
        <w:rPr>
          <w:rFonts w:cs="Times New Roman"/>
          <w:szCs w:val="24"/>
        </w:rPr>
        <w:t xml:space="preserve">Sanksi seperti denda dan bunga, memiliki dampak finansial yang dapat memberikan beban tambahan bagi wajib pajak. </w:t>
      </w:r>
      <w:r w:rsidR="00F756BC" w:rsidRPr="005C134D">
        <w:rPr>
          <w:rFonts w:cs="Times New Roman"/>
        </w:rPr>
        <w:t>Ketika wajib pajak mengetahui konsekuensi yang serius atas pelanggaran pajak, maka mereka akan lebih cenderung untuk mengikuti aturan.</w:t>
      </w:r>
      <w:r w:rsidR="00303665" w:rsidRPr="005C134D">
        <w:rPr>
          <w:rFonts w:cs="Times New Roman"/>
        </w:rPr>
        <w:t xml:space="preserve"> Adanya sanksi dapat menjadi faktor pencegah bagi wajib pajak untuk tidak melanggar peraturan perpajakan.</w:t>
      </w:r>
    </w:p>
    <w:p w14:paraId="4A37DF83" w14:textId="7C3CCB14" w:rsidR="002074C5" w:rsidRPr="005C134D" w:rsidRDefault="00F756BC" w:rsidP="00F756BC">
      <w:pPr>
        <w:pStyle w:val="ListParagraph"/>
        <w:spacing w:after="0" w:line="480" w:lineRule="auto"/>
        <w:ind w:left="0" w:firstLine="720"/>
        <w:jc w:val="both"/>
        <w:rPr>
          <w:rFonts w:cs="Times New Roman"/>
        </w:rPr>
      </w:pPr>
      <w:r w:rsidRPr="005C134D">
        <w:rPr>
          <w:rFonts w:cs="Times New Roman"/>
        </w:rPr>
        <w:t xml:space="preserve">Berdasarkan pernyataan tersebut </w:t>
      </w:r>
      <w:r w:rsidR="00881593" w:rsidRPr="005C134D">
        <w:rPr>
          <w:rFonts w:cs="Times New Roman"/>
          <w:lang w:val="id-ID"/>
        </w:rPr>
        <w:t xml:space="preserve">diduga </w:t>
      </w:r>
      <w:r w:rsidRPr="005C134D">
        <w:rPr>
          <w:rFonts w:cs="Times New Roman"/>
        </w:rPr>
        <w:t>sanksi pajak</w:t>
      </w:r>
      <w:r w:rsidR="00881593" w:rsidRPr="005C134D">
        <w:rPr>
          <w:rFonts w:cs="Times New Roman"/>
          <w:lang w:val="id-ID"/>
        </w:rPr>
        <w:t xml:space="preserve"> berpengaruh terhadap tingkat kepatuhan wajib pajak.</w:t>
      </w:r>
      <w:r w:rsidR="00881593" w:rsidRPr="005C134D">
        <w:rPr>
          <w:rFonts w:cs="Times New Roman"/>
        </w:rPr>
        <w:t xml:space="preserve"> </w:t>
      </w:r>
      <w:r w:rsidR="00A70A74" w:rsidRPr="005C134D">
        <w:rPr>
          <w:rFonts w:cs="Times New Roman"/>
          <w:szCs w:val="24"/>
        </w:rPr>
        <w:t>Hal ini sejalan dengan penelitian terdahulu yang dilakukan oleh</w:t>
      </w:r>
      <w:r w:rsidR="00A70A74" w:rsidRPr="005C134D">
        <w:rPr>
          <w:rFonts w:cs="Times New Roman"/>
        </w:rPr>
        <w:t xml:space="preserve"> </w:t>
      </w:r>
      <w:r w:rsidR="00FD41D6" w:rsidRPr="005C134D">
        <w:rPr>
          <w:rFonts w:cs="Times New Roman"/>
        </w:rPr>
        <w:fldChar w:fldCharType="begin" w:fldLock="1"/>
      </w:r>
      <w:r w:rsidR="00D368AF">
        <w:rPr>
          <w:rFonts w:cs="Times New Roman"/>
        </w:rPr>
        <w:instrText>ADDIN CSL_CITATION {"citationItems":[{"id":"ITEM-1","itemData":{"DOI":"10.5267/j.ac.2020.10.015","ISSN":"23697407","abstract":"This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compliance.","author":[{"dropping-particle":"","family":"Anto","given":"La Ode","non-dropping-particle":"","parse-names":false,"suffix":""},{"dropping-particle":"","family":"Husin","given":"","non-dropping-particle":"","parse-names":false,"suffix":""},{"dropping-particle":"","family":"Hamid","given":"Wahyuniati","non-dropping-particle":"","parse-names":false,"suffix":""},{"dropping-particle":"","family":"Bulan","given":"Nofian Lepong","non-dropping-particle":"","parse-names":false,"suffix":""}],"container-title":"Accounting","id":"ITEM-1","issue":"1","issued":{"date-parts":[["2021"]]},"page":"49-58","title":"Taxpayer awareness, tac knowledge, tac sanctions, public service account ability and taxpayer compliance","type":"article-journal","volume":"7"},"uris":["http://www.mendeley.com/documents/?uuid=7ee3c643-193c-458e-a870-25b332446b0f"]},{"id":"ITEM-2","itemData":{"DOI":"10.24964/ja.v3i2.53","ISSN":"2088-768X","abstract":"This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Akuntansi","id":"ITEM-2","issue":"2","issued":{"date-parts":[["2015"]]},"page":"75-91","title":"Pengaruh Pemahaman Pajak, Sanksi Pajak, Dan Sensus Pajak Terhadap Kepatuhan Wajib Pajak Pribadi Yang Memiliki Usaha","type":"article-journal","volume":"3"},"uris":["http://www.mendeley.com/documents/?uuid=20200909-6b21-43a4-8e88-8de1c9f24185"]},{"id":"ITEM-3","itemData":{"DOI":"10.56442/ijble.v4i2.268","abstract":"Taxpayer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Efendi","non-dropping-particle":"","parse-names":false,"suffix":""},{"dropping-particle":"","family":"Sudirman","given":"Acai","non-dropping-particle":"","parse-names":false,"suffix":""}],"container-title":"International Journal of Business, Law, and Education","id":"ITEM-3","issue":"2","issued":{"date-parts":[["2023"]]},"page":"952-959","title":"The Influence of Service Quality and Tax Sanctions on Taxpayer Compliance","type":"article-journal","volume":"4"},"uris":["http://www.mendeley.com/documents/?uuid=f1beeb13-791a-42b8-9a97-3b9f59891d73"]}],"mendeley":{"formattedCitation":"(Anto et al., 2021; Putra et al., 2023; Rusmawati &amp; Wardani, 2015)","manualFormatting":"Rusmawati &amp; Wardani (2015) dan Solicah et al., (2019) ","plainTextFormattedCitation":"(Anto et al., 2021; Putra et al., 2023; Rusmawati &amp; Wardani, 2015)","previouslyFormattedCitation":"(Anto et al., 2021; Putra et al., 2023; Rusmawati &amp; Wardani, 2015)"},"properties":{"noteIndex":0},"schema":"https://github.com/citation-style-language/schema/raw/master/csl-citation.json"}</w:instrText>
      </w:r>
      <w:r w:rsidR="00FD41D6" w:rsidRPr="005C134D">
        <w:rPr>
          <w:rFonts w:cs="Times New Roman"/>
        </w:rPr>
        <w:fldChar w:fldCharType="separate"/>
      </w:r>
      <w:r w:rsidR="00FD41D6" w:rsidRPr="005C134D">
        <w:rPr>
          <w:rFonts w:cs="Times New Roman"/>
          <w:noProof/>
        </w:rPr>
        <w:t>Rusmawati &amp; Wardani (2015) dan</w:t>
      </w:r>
      <w:r w:rsidR="00FD41D6" w:rsidRPr="005C134D">
        <w:rPr>
          <w:rFonts w:cs="Times New Roman"/>
          <w:noProof/>
          <w:szCs w:val="24"/>
        </w:rPr>
        <w:fldChar w:fldCharType="begin" w:fldLock="1"/>
      </w:r>
      <w:r w:rsidR="00D368AF">
        <w:rPr>
          <w:rFonts w:cs="Times New Roman"/>
          <w:noProof/>
          <w:szCs w:val="24"/>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id":"ITEM-2","itemData":{"DOI":"10.29322/ijsrp.12.09.2022.p12922","ISBN":"6285270104","author":[{"dropping-particle":"","family":"Wahyudin","given":"Dian","non-dropping-particle":"","parse-names":false,"suffix":""},{"dropping-particle":"","family":".","given":"Burhan","non-dropping-particle":"","parse-names":false,"suffix":""}],"container-title":"International Journal of Scientific and Research Publications","id":"ITEM-2","issue":"9","issued":{"date-parts":[["2022"]]},"page":"182-187","title":"The Influence of Tax Audit, Administration Sanction, Taxpayers’ Understanding, and Tax Amnesty on the Taxpayers’ Compliance in KPP Pratama Batam Utara","type":"article-journal","volume":"12"},"uris":["http://www.mendeley.com/documents/?uuid=90347243-2171-41d7-9abb-f71a4ca932ac"]},{"id":"ITEM-3","itemData":{"DOI":"10.25105/imar.v16i2.4678","ISSN":"1411-8858","abstract":"The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compliance.","author":[{"dropping-particle":"","family":"Oktaviani","given":"Ayu Aulia","non-dropping-particle":"","parse-names":false,"suffix":""},{"dropping-particle":"","family":"Juang","given":"Florencia Trisna","non-dropping-particle":"","parse-names":false,"suffix":""},{"dropping-particle":"","family":"Kusumaningtyas","given":"Dwi Ayu","non-dropping-particle":"","parse-names":false,"suffix":""}],"container-title":"Indonesian Management and Accounting Research","id":"ITEM-3","issue":"2","issued":{"date-parts":[["2019"]]},"page":"33-45","title":"The Effect of Knowledge and Understanding Taxation, Quality of Tax Services, and Tax Awareness on Personal Tax Compliance","type":"article-journal","volume":"16"},"uris":["http://www.mendeley.com/documents/?uuid=46e82094-38e9-40fd-8023-a41c9eb95b9e"]}],"mendeley":{"formattedCitation":"(Amin, 2018; Oktaviani et al., 2019; Wahyudin &amp; ., 2022)","manualFormatting":" Solicah et al., (2019)","plainTextFormattedCitation":"(Amin, 2018; Oktaviani et al., 2019; Wahyudin &amp; ., 2022)","previouslyFormattedCitation":"(Amin, 2018; Oktaviani et al., 2019; Wahyudin &amp; ., 2022)"},"properties":{"noteIndex":0},"schema":"https://github.com/citation-style-language/schema/raw/master/csl-citation.json"}</w:instrText>
      </w:r>
      <w:r w:rsidR="00FD41D6" w:rsidRPr="005C134D">
        <w:rPr>
          <w:rFonts w:cs="Times New Roman"/>
          <w:noProof/>
          <w:szCs w:val="24"/>
        </w:rPr>
        <w:fldChar w:fldCharType="separate"/>
      </w:r>
      <w:r w:rsidR="00FD41D6" w:rsidRPr="005C134D">
        <w:rPr>
          <w:rFonts w:cs="Times New Roman"/>
          <w:noProof/>
          <w:szCs w:val="24"/>
        </w:rPr>
        <w:t xml:space="preserve"> Solicah </w:t>
      </w:r>
      <w:r w:rsidR="00FD41D6" w:rsidRPr="005C134D">
        <w:rPr>
          <w:rFonts w:cs="Times New Roman"/>
          <w:i/>
          <w:noProof/>
          <w:szCs w:val="24"/>
        </w:rPr>
        <w:t>et al</w:t>
      </w:r>
      <w:r w:rsidR="00FD41D6" w:rsidRPr="005C134D">
        <w:rPr>
          <w:rFonts w:cs="Times New Roman"/>
          <w:noProof/>
          <w:szCs w:val="24"/>
        </w:rPr>
        <w:t>.</w:t>
      </w:r>
      <w:r w:rsidR="00FC751B">
        <w:rPr>
          <w:rFonts w:cs="Times New Roman"/>
          <w:noProof/>
          <w:szCs w:val="24"/>
        </w:rPr>
        <w:t>,</w:t>
      </w:r>
      <w:r w:rsidR="00FD41D6" w:rsidRPr="005C134D">
        <w:rPr>
          <w:rFonts w:cs="Times New Roman"/>
          <w:noProof/>
          <w:szCs w:val="24"/>
        </w:rPr>
        <w:t xml:space="preserve"> (2019)</w:t>
      </w:r>
      <w:r w:rsidR="00FD41D6" w:rsidRPr="005C134D">
        <w:rPr>
          <w:rFonts w:cs="Times New Roman"/>
          <w:noProof/>
          <w:szCs w:val="24"/>
        </w:rPr>
        <w:fldChar w:fldCharType="end"/>
      </w:r>
      <w:r w:rsidR="00FD41D6" w:rsidRPr="005C134D">
        <w:rPr>
          <w:rFonts w:cs="Times New Roman"/>
          <w:noProof/>
          <w:szCs w:val="24"/>
        </w:rPr>
        <w:t xml:space="preserve"> </w:t>
      </w:r>
      <w:r w:rsidR="00FD41D6" w:rsidRPr="005C134D">
        <w:rPr>
          <w:rFonts w:cs="Times New Roman"/>
        </w:rPr>
        <w:fldChar w:fldCharType="end"/>
      </w:r>
      <w:r w:rsidR="00FD41D6" w:rsidRPr="005C134D">
        <w:rPr>
          <w:rFonts w:cs="Times New Roman"/>
        </w:rPr>
        <w:t xml:space="preserve">yang </w:t>
      </w:r>
      <w:r w:rsidR="00A70A74" w:rsidRPr="005C134D">
        <w:rPr>
          <w:rFonts w:cs="Times New Roman"/>
        </w:rPr>
        <w:t xml:space="preserve">menyatakan bahwa sanksi pajak berpengaruh </w:t>
      </w:r>
      <w:r w:rsidR="00DC0755" w:rsidRPr="005C134D">
        <w:rPr>
          <w:rFonts w:cs="Times New Roman"/>
        </w:rPr>
        <w:t xml:space="preserve">signifikan dan positif </w:t>
      </w:r>
      <w:r w:rsidR="00A70A74" w:rsidRPr="005C134D">
        <w:rPr>
          <w:rFonts w:cs="Times New Roman"/>
        </w:rPr>
        <w:t xml:space="preserve">terhadap kepatuhan pajak. </w:t>
      </w:r>
      <w:r w:rsidR="00A70A74" w:rsidRPr="005C134D">
        <w:rPr>
          <w:rFonts w:cs="Times New Roman"/>
          <w:lang w:val="id-ID"/>
        </w:rPr>
        <w:t>Berdasarkan hasil pemaparan tersebut, maka hipotesis yang diajukan sebagai berikut:</w:t>
      </w:r>
    </w:p>
    <w:p w14:paraId="463BB48A" w14:textId="2B8BD5FD" w:rsidR="005C72A9" w:rsidRPr="005C134D" w:rsidRDefault="00792FE7" w:rsidP="00C35344">
      <w:pPr>
        <w:pStyle w:val="ListParagraph"/>
        <w:spacing w:after="0" w:line="480" w:lineRule="auto"/>
        <w:ind w:left="0" w:firstLine="567"/>
        <w:jc w:val="both"/>
        <w:rPr>
          <w:rFonts w:cs="Times New Roman"/>
          <w:szCs w:val="24"/>
          <w:lang w:val="id-ID"/>
        </w:rPr>
      </w:pPr>
      <w:r w:rsidRPr="005C134D">
        <w:rPr>
          <w:rFonts w:cs="Times New Roman"/>
          <w:szCs w:val="24"/>
          <w:lang w:val="id-ID"/>
        </w:rPr>
        <w:t>H3</w:t>
      </w:r>
      <w:r w:rsidR="00294FC0" w:rsidRPr="005C134D">
        <w:rPr>
          <w:rFonts w:cs="Times New Roman"/>
          <w:szCs w:val="24"/>
          <w:lang w:val="id-ID"/>
        </w:rPr>
        <w:t xml:space="preserve">:  </w:t>
      </w:r>
      <w:r w:rsidR="004C1910" w:rsidRPr="005C134D">
        <w:rPr>
          <w:rFonts w:cs="Times New Roman"/>
          <w:szCs w:val="24"/>
        </w:rPr>
        <w:t>Sanksi Pajak</w:t>
      </w:r>
      <w:r w:rsidR="00302169" w:rsidRPr="005C134D">
        <w:rPr>
          <w:rFonts w:cs="Times New Roman"/>
          <w:szCs w:val="24"/>
          <w:lang w:val="id-ID"/>
        </w:rPr>
        <w:t xml:space="preserve"> </w:t>
      </w:r>
      <w:r w:rsidR="00294FC0" w:rsidRPr="005C134D">
        <w:rPr>
          <w:rFonts w:cs="Times New Roman"/>
          <w:szCs w:val="24"/>
        </w:rPr>
        <w:t>b</w:t>
      </w:r>
      <w:r w:rsidR="003D4FF8" w:rsidRPr="005C134D">
        <w:rPr>
          <w:rFonts w:cs="Times New Roman"/>
          <w:szCs w:val="24"/>
        </w:rPr>
        <w:t>erpengaruh</w:t>
      </w:r>
      <w:r w:rsidRPr="005C134D">
        <w:rPr>
          <w:rFonts w:cs="Times New Roman"/>
          <w:szCs w:val="24"/>
          <w:lang w:val="id-ID"/>
        </w:rPr>
        <w:t xml:space="preserve"> </w:t>
      </w:r>
      <w:r w:rsidR="00294FC0" w:rsidRPr="005C134D">
        <w:rPr>
          <w:rFonts w:cs="Times New Roman"/>
          <w:szCs w:val="24"/>
        </w:rPr>
        <w:t>s</w:t>
      </w:r>
      <w:r w:rsidR="001E2829" w:rsidRPr="005C134D">
        <w:rPr>
          <w:rFonts w:cs="Times New Roman"/>
          <w:szCs w:val="24"/>
        </w:rPr>
        <w:t xml:space="preserve">ignifikan </w:t>
      </w:r>
      <w:r w:rsidR="00302169" w:rsidRPr="005C134D">
        <w:rPr>
          <w:rFonts w:cs="Times New Roman"/>
          <w:szCs w:val="24"/>
        </w:rPr>
        <w:t xml:space="preserve">dan positif </w:t>
      </w:r>
      <w:r w:rsidR="00294FC0" w:rsidRPr="005C134D">
        <w:rPr>
          <w:rFonts w:cs="Times New Roman"/>
          <w:szCs w:val="24"/>
          <w:lang w:val="id-ID"/>
        </w:rPr>
        <w:t>terhadap k</w:t>
      </w:r>
      <w:r w:rsidRPr="005C134D">
        <w:rPr>
          <w:rFonts w:cs="Times New Roman"/>
          <w:szCs w:val="24"/>
          <w:lang w:val="id-ID"/>
        </w:rPr>
        <w:t xml:space="preserve">epatuhan </w:t>
      </w:r>
      <w:r w:rsidR="00294FC0" w:rsidRPr="005C134D">
        <w:rPr>
          <w:rFonts w:cs="Times New Roman"/>
          <w:szCs w:val="24"/>
          <w:lang w:val="id-ID"/>
        </w:rPr>
        <w:t>w</w:t>
      </w:r>
      <w:r w:rsidR="00D93E41" w:rsidRPr="005C134D">
        <w:rPr>
          <w:rFonts w:cs="Times New Roman"/>
          <w:szCs w:val="24"/>
        </w:rPr>
        <w:t xml:space="preserve">ajib </w:t>
      </w:r>
      <w:r w:rsidR="00294FC0" w:rsidRPr="005C134D">
        <w:rPr>
          <w:rFonts w:cs="Times New Roman"/>
          <w:szCs w:val="24"/>
          <w:lang w:val="id-ID"/>
        </w:rPr>
        <w:t>p</w:t>
      </w:r>
      <w:r w:rsidR="00FB683C" w:rsidRPr="005C134D">
        <w:rPr>
          <w:rFonts w:cs="Times New Roman"/>
          <w:szCs w:val="24"/>
        </w:rPr>
        <w:t>ajak</w:t>
      </w:r>
      <w:r w:rsidR="00A70A74" w:rsidRPr="005C134D">
        <w:rPr>
          <w:rFonts w:cs="Times New Roman"/>
          <w:szCs w:val="24"/>
          <w:lang w:val="id-ID"/>
        </w:rPr>
        <w:t>.</w:t>
      </w:r>
    </w:p>
    <w:p w14:paraId="2E9D1E28" w14:textId="38C72BB0" w:rsidR="00EF1DDF" w:rsidRPr="005C134D" w:rsidRDefault="00EF1DDF" w:rsidP="00C35344">
      <w:pPr>
        <w:pStyle w:val="ListParagraph"/>
        <w:spacing w:after="0" w:line="480" w:lineRule="auto"/>
        <w:ind w:left="0" w:firstLine="567"/>
        <w:jc w:val="both"/>
        <w:rPr>
          <w:rFonts w:cs="Times New Roman"/>
          <w:szCs w:val="24"/>
          <w:lang w:val="id-ID"/>
        </w:rPr>
      </w:pPr>
    </w:p>
    <w:p w14:paraId="4BE3E30B" w14:textId="6CF4833B" w:rsidR="00276E72" w:rsidRPr="005C134D" w:rsidRDefault="00276E72" w:rsidP="00C35344">
      <w:pPr>
        <w:pStyle w:val="ListParagraph"/>
        <w:spacing w:after="0" w:line="480" w:lineRule="auto"/>
        <w:ind w:left="0" w:firstLine="567"/>
        <w:jc w:val="both"/>
        <w:rPr>
          <w:rFonts w:cs="Times New Roman"/>
          <w:szCs w:val="24"/>
          <w:lang w:val="id-ID"/>
        </w:rPr>
      </w:pPr>
    </w:p>
    <w:p w14:paraId="7B5B6E2F" w14:textId="77777777" w:rsidR="00276E72" w:rsidRPr="005C134D" w:rsidRDefault="00276E72" w:rsidP="00C35344">
      <w:pPr>
        <w:pStyle w:val="ListParagraph"/>
        <w:spacing w:after="0" w:line="480" w:lineRule="auto"/>
        <w:ind w:left="0" w:firstLine="567"/>
        <w:jc w:val="both"/>
        <w:rPr>
          <w:rFonts w:cs="Times New Roman"/>
          <w:szCs w:val="24"/>
          <w:lang w:val="id-ID"/>
        </w:rPr>
      </w:pPr>
    </w:p>
    <w:p w14:paraId="2A0DD0B1" w14:textId="77777777" w:rsidR="006610ED" w:rsidRPr="005C134D" w:rsidRDefault="00053E7C" w:rsidP="00225F01">
      <w:pPr>
        <w:pStyle w:val="Heading2"/>
        <w:numPr>
          <w:ilvl w:val="0"/>
          <w:numId w:val="3"/>
        </w:numPr>
        <w:spacing w:line="20" w:lineRule="atLeast"/>
        <w:ind w:left="567" w:hanging="567"/>
        <w:rPr>
          <w:rFonts w:cs="Times New Roman"/>
          <w:lang w:val="id-ID"/>
        </w:rPr>
      </w:pPr>
      <w:bookmarkStart w:id="64" w:name="_Toc215236439"/>
      <w:r w:rsidRPr="005C134D">
        <w:rPr>
          <w:rFonts w:cs="Times New Roman"/>
          <w:lang w:val="id-ID"/>
        </w:rPr>
        <w:lastRenderedPageBreak/>
        <w:t>Model Penelitian</w:t>
      </w:r>
      <w:bookmarkEnd w:id="64"/>
    </w:p>
    <w:p w14:paraId="47CA3309" w14:textId="348536D2" w:rsidR="00225F01" w:rsidRPr="005C134D" w:rsidRDefault="00225F01" w:rsidP="006610ED">
      <w:pPr>
        <w:pStyle w:val="Heading2"/>
        <w:spacing w:line="20" w:lineRule="atLeast"/>
        <w:ind w:left="567"/>
        <w:rPr>
          <w:rFonts w:cs="Times New Roman"/>
          <w:lang w:val="id-ID"/>
        </w:rPr>
      </w:pPr>
    </w:p>
    <w:p w14:paraId="3314B038" w14:textId="7594DAFF" w:rsidR="00225F01" w:rsidRPr="005C134D" w:rsidRDefault="006610ED" w:rsidP="00225F01">
      <w:pPr>
        <w:pStyle w:val="Caption"/>
        <w:spacing w:after="0"/>
        <w:jc w:val="center"/>
        <w:rPr>
          <w:rFonts w:cs="Times New Roman"/>
          <w:b w:val="0"/>
          <w:color w:val="auto"/>
          <w:sz w:val="22"/>
        </w:rPr>
      </w:pPr>
      <w:r w:rsidRPr="005C134D">
        <w:rPr>
          <w:noProof/>
          <w:color w:val="auto"/>
        </w:rPr>
        <mc:AlternateContent>
          <mc:Choice Requires="wps">
            <w:drawing>
              <wp:anchor distT="0" distB="0" distL="114300" distR="114300" simplePos="0" relativeHeight="251820032" behindDoc="0" locked="0" layoutInCell="1" allowOverlap="1" wp14:anchorId="4AD9F162" wp14:editId="0F073925">
                <wp:simplePos x="0" y="0"/>
                <wp:positionH relativeFrom="column">
                  <wp:posOffset>607695</wp:posOffset>
                </wp:positionH>
                <wp:positionV relativeFrom="paragraph">
                  <wp:posOffset>17145</wp:posOffset>
                </wp:positionV>
                <wp:extent cx="1438275" cy="723900"/>
                <wp:effectExtent l="0" t="0" r="28575" b="19050"/>
                <wp:wrapNone/>
                <wp:docPr id="57" name="Oval 57"/>
                <wp:cNvGraphicFramePr/>
                <a:graphic xmlns:a="http://schemas.openxmlformats.org/drawingml/2006/main">
                  <a:graphicData uri="http://schemas.microsoft.com/office/word/2010/wordprocessingShape">
                    <wps:wsp>
                      <wps:cNvSpPr/>
                      <wps:spPr>
                        <a:xfrm>
                          <a:off x="0" y="0"/>
                          <a:ext cx="1438275"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83AFB" w14:textId="347237DF"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Pemahaman Pajak</w:t>
                            </w:r>
                          </w:p>
                          <w:p w14:paraId="6F2B8C3E" w14:textId="75AD6191"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9F162" id="Oval 57" o:spid="_x0000_s1034" style="position:absolute;left:0;text-align:left;margin-left:47.85pt;margin-top:1.35pt;width:113.25pt;height: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" filled="f" strokecolor="black [3213]" strokeweight=".5pt">
                <v:textbox>
                  <w:txbxContent>
                    <w:p w14:paraId="33E83AFB" w14:textId="347237DF"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Pemahaman Pajak</w:t>
                      </w:r>
                    </w:p>
                    <w:p w14:paraId="6F2B8C3E" w14:textId="75AD6191"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X1</w:t>
                      </w:r>
                    </w:p>
                  </w:txbxContent>
                </v:textbox>
              </v:oval>
            </w:pict>
          </mc:Fallback>
        </mc:AlternateContent>
      </w:r>
    </w:p>
    <w:p w14:paraId="3BB926EA" w14:textId="6FEF4566" w:rsidR="00225F01" w:rsidRPr="005C134D" w:rsidRDefault="00AB1CE3" w:rsidP="00225F01">
      <w:pPr>
        <w:pStyle w:val="Caption"/>
        <w:spacing w:after="0"/>
        <w:jc w:val="center"/>
        <w:rPr>
          <w:rFonts w:cs="Times New Roman"/>
          <w:color w:val="auto"/>
          <w:sz w:val="22"/>
        </w:rPr>
      </w:pPr>
      <w:r w:rsidRPr="005C134D">
        <w:rPr>
          <w:rFonts w:cs="Times New Roman"/>
          <w:noProof/>
          <w:color w:val="auto"/>
          <w:sz w:val="22"/>
        </w:rPr>
        <mc:AlternateContent>
          <mc:Choice Requires="wps">
            <w:drawing>
              <wp:anchor distT="0" distB="0" distL="114300" distR="114300" simplePos="0" relativeHeight="251877376" behindDoc="0" locked="0" layoutInCell="1" allowOverlap="1" wp14:anchorId="48FCF5B2" wp14:editId="01138D3F">
                <wp:simplePos x="0" y="0"/>
                <wp:positionH relativeFrom="column">
                  <wp:posOffset>2045970</wp:posOffset>
                </wp:positionH>
                <wp:positionV relativeFrom="paragraph">
                  <wp:posOffset>208915</wp:posOffset>
                </wp:positionV>
                <wp:extent cx="1104900" cy="1181100"/>
                <wp:effectExtent l="0" t="0" r="76200" b="57150"/>
                <wp:wrapNone/>
                <wp:docPr id="107" name="Straight Arrow Connector 107"/>
                <wp:cNvGraphicFramePr/>
                <a:graphic xmlns:a="http://schemas.openxmlformats.org/drawingml/2006/main">
                  <a:graphicData uri="http://schemas.microsoft.com/office/word/2010/wordprocessingShape">
                    <wps:wsp>
                      <wps:cNvCnPr/>
                      <wps:spPr>
                        <a:xfrm>
                          <a:off x="0" y="0"/>
                          <a:ext cx="110490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7DE5F" id="Straight Arrow Connector 107" o:spid="_x0000_s1026" type="#_x0000_t32" style="position:absolute;margin-left:161.1pt;margin-top:16.45pt;width:87pt;height:9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" strokecolor="black [3040]">
                <v:stroke endarrow="block"/>
              </v:shape>
            </w:pict>
          </mc:Fallback>
        </mc:AlternateContent>
      </w:r>
    </w:p>
    <w:p w14:paraId="4916BF4A" w14:textId="5BF05BDF" w:rsidR="00225F01" w:rsidRPr="00FC751B" w:rsidRDefault="003C5BB0" w:rsidP="00225F01">
      <w:pPr>
        <w:pStyle w:val="Caption"/>
        <w:spacing w:after="0"/>
        <w:jc w:val="center"/>
        <w:rPr>
          <w:rFonts w:cs="Times New Roman"/>
          <w:b w:val="0"/>
          <w:color w:val="auto"/>
          <w:sz w:val="22"/>
        </w:rPr>
      </w:pPr>
      <m:oMathPara>
        <m:oMath>
          <m:sSub>
            <m:sSubPr>
              <m:ctrlPr>
                <w:rPr>
                  <w:rFonts w:ascii="Cambria Math" w:hAnsi="Cambria Math" w:cs="Times New Roman"/>
                  <w:b w:val="0"/>
                  <w:bCs w:val="0"/>
                  <w:i/>
                  <w:color w:val="auto"/>
                  <w:sz w:val="20"/>
                  <w:szCs w:val="20"/>
                </w:rPr>
              </m:ctrlPr>
            </m:sSubPr>
            <m:e>
              <m:r>
                <m:rPr>
                  <m:sty m:val="bi"/>
                </m:rPr>
                <w:rPr>
                  <w:rFonts w:ascii="Cambria Math" w:hAnsi="Cambria Math" w:cs="Times New Roman"/>
                  <w:color w:val="auto"/>
                  <w:sz w:val="20"/>
                  <w:szCs w:val="20"/>
                </w:rPr>
                <m:t>H</m:t>
              </m:r>
            </m:e>
            <m:sub>
              <m:r>
                <m:rPr>
                  <m:sty m:val="bi"/>
                </m:rPr>
                <w:rPr>
                  <w:rFonts w:ascii="Cambria Math" w:hAnsi="Cambria Math" w:cs="Times New Roman"/>
                  <w:color w:val="auto"/>
                  <w:sz w:val="20"/>
                  <w:szCs w:val="20"/>
                </w:rPr>
                <m:t>1</m:t>
              </m:r>
            </m:sub>
          </m:sSub>
          <m:r>
            <m:rPr>
              <m:sty m:val="bi"/>
            </m:rPr>
            <w:rPr>
              <w:rFonts w:ascii="Cambria Math" w:hAnsi="Cambria Math" w:cs="Times New Roman"/>
              <w:color w:val="auto"/>
              <w:sz w:val="20"/>
              <w:szCs w:val="20"/>
            </w:rPr>
            <m:t>(+)</m:t>
          </m:r>
        </m:oMath>
      </m:oMathPara>
    </w:p>
    <w:p w14:paraId="08B56363" w14:textId="0537DE69" w:rsidR="00225F01" w:rsidRPr="005C134D" w:rsidRDefault="00225F01" w:rsidP="00225F01">
      <w:pPr>
        <w:ind w:left="3686"/>
        <w:rPr>
          <w:rFonts w:cs="Times New Roman"/>
        </w:rPr>
      </w:pPr>
    </w:p>
    <w:p w14:paraId="31B276DA" w14:textId="7D74F0DA" w:rsidR="00225F01" w:rsidRPr="005C134D" w:rsidRDefault="006610ED" w:rsidP="00225F01">
      <w:pPr>
        <w:rPr>
          <w:rFonts w:cs="Times New Roman"/>
        </w:rPr>
      </w:pPr>
      <w:r w:rsidRPr="005C134D">
        <w:rPr>
          <w:rFonts w:cs="Times New Roman"/>
          <w:noProof/>
        </w:rPr>
        <mc:AlternateContent>
          <mc:Choice Requires="wps">
            <w:drawing>
              <wp:anchor distT="0" distB="0" distL="114300" distR="114300" simplePos="0" relativeHeight="251817984" behindDoc="0" locked="0" layoutInCell="1" allowOverlap="1" wp14:anchorId="033EE701" wp14:editId="5ED4A080">
                <wp:simplePos x="0" y="0"/>
                <wp:positionH relativeFrom="column">
                  <wp:posOffset>3160394</wp:posOffset>
                </wp:positionH>
                <wp:positionV relativeFrom="paragraph">
                  <wp:posOffset>333375</wp:posOffset>
                </wp:positionV>
                <wp:extent cx="1343025" cy="981075"/>
                <wp:effectExtent l="0" t="0" r="28575" b="28575"/>
                <wp:wrapNone/>
                <wp:docPr id="51" name="Oval 51"/>
                <wp:cNvGraphicFramePr/>
                <a:graphic xmlns:a="http://schemas.openxmlformats.org/drawingml/2006/main">
                  <a:graphicData uri="http://schemas.microsoft.com/office/word/2010/wordprocessingShape">
                    <wps:wsp>
                      <wps:cNvSpPr/>
                      <wps:spPr>
                        <a:xfrm>
                          <a:off x="0" y="0"/>
                          <a:ext cx="1343025" cy="9810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27746" w14:textId="77777777" w:rsidR="008F1122" w:rsidRDefault="008F1122" w:rsidP="00225F01">
                            <w:pPr>
                              <w:spacing w:after="0" w:line="240" w:lineRule="auto"/>
                              <w:jc w:val="center"/>
                              <w:rPr>
                                <w:rFonts w:cs="Times New Roman"/>
                                <w:color w:val="000000"/>
                                <w:sz w:val="20"/>
                                <w:szCs w:val="20"/>
                              </w:rPr>
                            </w:pPr>
                            <w:r>
                              <w:rPr>
                                <w:rFonts w:cs="Times New Roman"/>
                                <w:color w:val="000000"/>
                                <w:sz w:val="20"/>
                                <w:szCs w:val="20"/>
                              </w:rPr>
                              <w:t xml:space="preserve">Kepatuhan Wajib Pajak </w:t>
                            </w:r>
                          </w:p>
                          <w:p w14:paraId="59C684C8"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EE701" id="Oval 51" o:spid="_x0000_s1035" style="position:absolute;margin-left:248.85pt;margin-top:26.25pt;width:105.75pt;height:7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" filled="f" strokecolor="black [3213]" strokeweight=".5pt">
                <v:textbox>
                  <w:txbxContent>
                    <w:p w14:paraId="1EA27746" w14:textId="77777777" w:rsidR="008F1122" w:rsidRDefault="008F1122" w:rsidP="00225F01">
                      <w:pPr>
                        <w:spacing w:after="0" w:line="240" w:lineRule="auto"/>
                        <w:jc w:val="center"/>
                        <w:rPr>
                          <w:rFonts w:cs="Times New Roman"/>
                          <w:color w:val="000000"/>
                          <w:sz w:val="20"/>
                          <w:szCs w:val="20"/>
                        </w:rPr>
                      </w:pPr>
                      <w:r>
                        <w:rPr>
                          <w:rFonts w:cs="Times New Roman"/>
                          <w:color w:val="000000"/>
                          <w:sz w:val="20"/>
                          <w:szCs w:val="20"/>
                        </w:rPr>
                        <w:t xml:space="preserve">Kepatuhan Wajib Pajak </w:t>
                      </w:r>
                    </w:p>
                    <w:p w14:paraId="59C684C8"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Y</w:t>
                      </w:r>
                    </w:p>
                  </w:txbxContent>
                </v:textbox>
              </v:oval>
            </w:pict>
          </mc:Fallback>
        </mc:AlternateContent>
      </w:r>
    </w:p>
    <w:p w14:paraId="26865147" w14:textId="0AFABCE7" w:rsidR="00225F01" w:rsidRPr="005C134D" w:rsidRDefault="006610ED" w:rsidP="00225F01">
      <w:pPr>
        <w:rPr>
          <w:rFonts w:cs="Times New Roman"/>
        </w:rPr>
      </w:pPr>
      <w:r w:rsidRPr="005C134D">
        <w:rPr>
          <w:rFonts w:cs="Times New Roman"/>
          <w:noProof/>
        </w:rPr>
        <mc:AlternateContent>
          <mc:Choice Requires="wps">
            <w:drawing>
              <wp:anchor distT="0" distB="0" distL="114300" distR="114300" simplePos="0" relativeHeight="251815936" behindDoc="0" locked="0" layoutInCell="1" allowOverlap="1" wp14:anchorId="5230B9C5" wp14:editId="57E6E632">
                <wp:simplePos x="0" y="0"/>
                <wp:positionH relativeFrom="column">
                  <wp:posOffset>683895</wp:posOffset>
                </wp:positionH>
                <wp:positionV relativeFrom="paragraph">
                  <wp:posOffset>194945</wp:posOffset>
                </wp:positionV>
                <wp:extent cx="1400175" cy="723900"/>
                <wp:effectExtent l="0" t="0" r="28575" b="19050"/>
                <wp:wrapNone/>
                <wp:docPr id="55" name="Oval 55"/>
                <wp:cNvGraphicFramePr/>
                <a:graphic xmlns:a="http://schemas.openxmlformats.org/drawingml/2006/main">
                  <a:graphicData uri="http://schemas.microsoft.com/office/word/2010/wordprocessingShape">
                    <wps:wsp>
                      <wps:cNvSpPr/>
                      <wps:spPr>
                        <a:xfrm>
                          <a:off x="0" y="0"/>
                          <a:ext cx="1400175"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2E1BB"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Pelayanan Fiskus</w:t>
                            </w:r>
                          </w:p>
                          <w:p w14:paraId="328A9A73"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0B9C5" id="Oval 55" o:spid="_x0000_s1036" style="position:absolute;margin-left:53.85pt;margin-top:15.35pt;width:110.25pt;height:5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" filled="f" strokecolor="black [3213]" strokeweight=".5pt">
                <v:textbox>
                  <w:txbxContent>
                    <w:p w14:paraId="5DB2E1BB"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Pelayanan Fiskus</w:t>
                      </w:r>
                    </w:p>
                    <w:p w14:paraId="328A9A73" w14:textId="77777777" w:rsidR="008F1122" w:rsidRPr="00A57057" w:rsidRDefault="008F1122" w:rsidP="00225F01">
                      <w:pPr>
                        <w:spacing w:after="0" w:line="240" w:lineRule="auto"/>
                        <w:jc w:val="center"/>
                        <w:rPr>
                          <w:rFonts w:cs="Times New Roman"/>
                          <w:color w:val="000000"/>
                          <w:sz w:val="20"/>
                          <w:szCs w:val="20"/>
                        </w:rPr>
                      </w:pPr>
                      <w:r>
                        <w:rPr>
                          <w:rFonts w:cs="Times New Roman"/>
                          <w:color w:val="000000"/>
                          <w:sz w:val="20"/>
                          <w:szCs w:val="20"/>
                        </w:rPr>
                        <w:t>X2</w:t>
                      </w:r>
                    </w:p>
                  </w:txbxContent>
                </v:textbox>
              </v:oval>
            </w:pict>
          </mc:Fallback>
        </mc:AlternateContent>
      </w:r>
    </w:p>
    <w:p w14:paraId="09E8E098" w14:textId="76CE23D9" w:rsidR="00225F01" w:rsidRPr="005C134D" w:rsidRDefault="003C5BB0" w:rsidP="00225F01">
      <w:pPr>
        <w:pStyle w:val="Caption"/>
        <w:spacing w:after="0"/>
        <w:jc w:val="center"/>
        <w:rPr>
          <w:rFonts w:cs="Times New Roman"/>
          <w:color w:val="auto"/>
          <w:sz w:val="22"/>
        </w:rPr>
      </w:pPr>
      <m:oMath>
        <m:sSub>
          <m:sSubPr>
            <m:ctrlPr>
              <w:rPr>
                <w:rFonts w:ascii="Cambria Math" w:hAnsi="Cambria Math" w:cs="Times New Roman"/>
                <w:b w:val="0"/>
                <w:i/>
                <w:color w:val="auto"/>
                <w:sz w:val="20"/>
                <w:szCs w:val="20"/>
              </w:rPr>
            </m:ctrlPr>
          </m:sSubPr>
          <m:e>
            <m:r>
              <m:rPr>
                <m:sty m:val="bi"/>
              </m:rPr>
              <w:rPr>
                <w:rFonts w:ascii="Cambria Math" w:hAnsi="Cambria Math" w:cs="Times New Roman"/>
                <w:color w:val="auto"/>
                <w:sz w:val="20"/>
                <w:szCs w:val="20"/>
              </w:rPr>
              <m:t>H</m:t>
            </m:r>
          </m:e>
          <m:sub>
            <m:r>
              <m:rPr>
                <m:sty m:val="bi"/>
              </m:rPr>
              <w:rPr>
                <w:rFonts w:ascii="Cambria Math" w:hAnsi="Cambria Math" w:cs="Times New Roman"/>
                <w:color w:val="auto"/>
                <w:sz w:val="20"/>
                <w:szCs w:val="20"/>
              </w:rPr>
              <m:t>2</m:t>
            </m:r>
          </m:sub>
        </m:sSub>
        <m:r>
          <m:rPr>
            <m:sty m:val="bi"/>
          </m:rPr>
          <w:rPr>
            <w:rFonts w:ascii="Cambria Math" w:hAnsi="Cambria Math" w:cs="Times New Roman"/>
            <w:color w:val="auto"/>
            <w:sz w:val="20"/>
            <w:szCs w:val="20"/>
          </w:rPr>
          <m:t>(+)</m:t>
        </m:r>
      </m:oMath>
      <w:r w:rsidR="00AB1CE3" w:rsidRPr="005C134D">
        <w:rPr>
          <w:rFonts w:cs="Times New Roman"/>
          <w:noProof/>
          <w:color w:val="auto"/>
        </w:rPr>
        <mc:AlternateContent>
          <mc:Choice Requires="wps">
            <w:drawing>
              <wp:anchor distT="0" distB="0" distL="114300" distR="114300" simplePos="0" relativeHeight="251879424" behindDoc="0" locked="0" layoutInCell="1" allowOverlap="1" wp14:anchorId="741E7ED1" wp14:editId="1C6F0776">
                <wp:simplePos x="0" y="0"/>
                <wp:positionH relativeFrom="column">
                  <wp:posOffset>2131694</wp:posOffset>
                </wp:positionH>
                <wp:positionV relativeFrom="paragraph">
                  <wp:posOffset>163195</wp:posOffset>
                </wp:positionV>
                <wp:extent cx="1038225" cy="1543050"/>
                <wp:effectExtent l="0" t="38100" r="47625" b="19050"/>
                <wp:wrapNone/>
                <wp:docPr id="114" name="Straight Arrow Connector 114"/>
                <wp:cNvGraphicFramePr/>
                <a:graphic xmlns:a="http://schemas.openxmlformats.org/drawingml/2006/main">
                  <a:graphicData uri="http://schemas.microsoft.com/office/word/2010/wordprocessingShape">
                    <wps:wsp>
                      <wps:cNvCnPr/>
                      <wps:spPr>
                        <a:xfrm flipV="1">
                          <a:off x="0" y="0"/>
                          <a:ext cx="1038225"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FD1A29" id="_x0000_t32" coordsize="21600,21600" o:spt="32" o:oned="t" path="m,l21600,21600e" filled="f">
                <v:path arrowok="t" fillok="f" o:connecttype="none"/>
                <o:lock v:ext="edit" shapetype="t"/>
              </v:shapetype>
              <v:shape id="Straight Arrow Connector 114" o:spid="_x0000_s1026" type="#_x0000_t32" style="position:absolute;margin-left:167.85pt;margin-top:12.85pt;width:81.75pt;height:121.5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" strokecolor="black [3040]">
                <v:stroke endarrow="block"/>
              </v:shape>
            </w:pict>
          </mc:Fallback>
        </mc:AlternateContent>
      </w:r>
      <w:r w:rsidR="00FC751B" w:rsidRPr="005C134D">
        <w:rPr>
          <w:rFonts w:cs="Times New Roman"/>
          <w:noProof/>
          <w:color w:val="auto"/>
        </w:rPr>
        <mc:AlternateContent>
          <mc:Choice Requires="wps">
            <w:drawing>
              <wp:anchor distT="0" distB="0" distL="114300" distR="114300" simplePos="0" relativeHeight="251878400" behindDoc="0" locked="0" layoutInCell="1" allowOverlap="1" wp14:anchorId="5787BA97" wp14:editId="3DC68B07">
                <wp:simplePos x="0" y="0"/>
                <wp:positionH relativeFrom="column">
                  <wp:posOffset>2074545</wp:posOffset>
                </wp:positionH>
                <wp:positionV relativeFrom="paragraph">
                  <wp:posOffset>144145</wp:posOffset>
                </wp:positionV>
                <wp:extent cx="1104900" cy="28575"/>
                <wp:effectExtent l="0" t="76200" r="19050" b="66675"/>
                <wp:wrapNone/>
                <wp:docPr id="111" name="Straight Arrow Connector 111"/>
                <wp:cNvGraphicFramePr/>
                <a:graphic xmlns:a="http://schemas.openxmlformats.org/drawingml/2006/main">
                  <a:graphicData uri="http://schemas.microsoft.com/office/word/2010/wordprocessingShape">
                    <wps:wsp>
                      <wps:cNvCnPr/>
                      <wps:spPr>
                        <a:xfrm flipV="1">
                          <a:off x="0" y="0"/>
                          <a:ext cx="11049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006DFF" id="Straight Arrow Connector 111" o:spid="_x0000_s1026" type="#_x0000_t32" style="position:absolute;margin-left:163.35pt;margin-top:11.35pt;width:87pt;height:2.2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" strokecolor="black [3040]">
                <v:stroke endarrow="block"/>
              </v:shape>
            </w:pict>
          </mc:Fallback>
        </mc:AlternateContent>
      </w:r>
    </w:p>
    <w:p w14:paraId="45FCEBDA" w14:textId="45BCB7AC" w:rsidR="00225F01" w:rsidRPr="005C134D" w:rsidRDefault="00225F01" w:rsidP="00225F01">
      <w:pPr>
        <w:rPr>
          <w:rFonts w:cs="Times New Roman"/>
          <w:sz w:val="20"/>
          <w:szCs w:val="20"/>
        </w:rPr>
      </w:pPr>
    </w:p>
    <w:p w14:paraId="12F0F2B9" w14:textId="70E23DBA" w:rsidR="00225F01" w:rsidRPr="005C134D" w:rsidRDefault="003C5BB0" w:rsidP="00225F01">
      <w:pPr>
        <w:pStyle w:val="Caption"/>
        <w:spacing w:after="0"/>
        <w:jc w:val="center"/>
        <w:rPr>
          <w:rFonts w:cs="Times New Roman"/>
          <w:b w:val="0"/>
          <w:color w:val="auto"/>
          <w:sz w:val="22"/>
        </w:rPr>
      </w:pPr>
      <m:oMathPara>
        <m:oMath>
          <m:sSub>
            <m:sSubPr>
              <m:ctrlPr>
                <w:rPr>
                  <w:rFonts w:ascii="Cambria Math" w:hAnsi="Cambria Math" w:cs="Times New Roman"/>
                  <w:b w:val="0"/>
                  <w:i/>
                  <w:color w:val="auto"/>
                  <w:sz w:val="20"/>
                  <w:szCs w:val="20"/>
                </w:rPr>
              </m:ctrlPr>
            </m:sSubPr>
            <m:e>
              <m:r>
                <m:rPr>
                  <m:sty m:val="bi"/>
                </m:rPr>
                <w:rPr>
                  <w:rFonts w:ascii="Cambria Math" w:hAnsi="Cambria Math" w:cs="Times New Roman"/>
                  <w:color w:val="auto"/>
                  <w:sz w:val="20"/>
                  <w:szCs w:val="20"/>
                </w:rPr>
                <m:t>H</m:t>
              </m:r>
            </m:e>
            <m:sub>
              <m:r>
                <m:rPr>
                  <m:sty m:val="bi"/>
                </m:rPr>
                <w:rPr>
                  <w:rFonts w:ascii="Cambria Math" w:hAnsi="Cambria Math" w:cs="Times New Roman"/>
                  <w:color w:val="auto"/>
                  <w:sz w:val="20"/>
                  <w:szCs w:val="20"/>
                </w:rPr>
                <m:t>3</m:t>
              </m:r>
            </m:sub>
          </m:sSub>
          <m:r>
            <m:rPr>
              <m:sty m:val="bi"/>
            </m:rPr>
            <w:rPr>
              <w:rFonts w:ascii="Cambria Math" w:hAnsi="Cambria Math" w:cs="Times New Roman"/>
              <w:color w:val="auto"/>
              <w:sz w:val="20"/>
              <w:szCs w:val="20"/>
            </w:rPr>
            <m:t>(+)</m:t>
          </m:r>
        </m:oMath>
      </m:oMathPara>
    </w:p>
    <w:p w14:paraId="2FAEB162" w14:textId="7EC3B525" w:rsidR="00053E7C" w:rsidRPr="005C134D" w:rsidRDefault="00053E7C" w:rsidP="006610ED">
      <w:pPr>
        <w:pStyle w:val="Caption"/>
        <w:spacing w:after="0"/>
        <w:rPr>
          <w:rFonts w:eastAsiaTheme="majorEastAsia" w:cs="Times New Roman"/>
          <w:b w:val="0"/>
          <w:i/>
          <w:color w:val="auto"/>
          <w:sz w:val="22"/>
          <w:szCs w:val="22"/>
          <w:lang w:val="id-ID"/>
        </w:rPr>
      </w:pPr>
      <w:bookmarkStart w:id="65" w:name="_Toc98000201"/>
    </w:p>
    <w:p w14:paraId="53F9E437" w14:textId="09FF22AB" w:rsidR="00053E7C" w:rsidRPr="005C134D" w:rsidRDefault="00053E7C" w:rsidP="00053E7C">
      <w:pPr>
        <w:pStyle w:val="Caption"/>
        <w:spacing w:after="0"/>
        <w:jc w:val="center"/>
        <w:rPr>
          <w:rFonts w:eastAsiaTheme="majorEastAsia" w:cs="Times New Roman"/>
          <w:b w:val="0"/>
          <w:i/>
          <w:color w:val="auto"/>
          <w:sz w:val="22"/>
          <w:szCs w:val="22"/>
          <w:lang w:val="id-ID"/>
        </w:rPr>
      </w:pPr>
    </w:p>
    <w:p w14:paraId="0046C72B" w14:textId="5F6BDA60" w:rsidR="00053E7C" w:rsidRPr="005C134D" w:rsidRDefault="00053E7C" w:rsidP="00053E7C">
      <w:pPr>
        <w:pStyle w:val="Caption"/>
        <w:spacing w:after="0"/>
        <w:jc w:val="center"/>
        <w:rPr>
          <w:rFonts w:eastAsiaTheme="majorEastAsia" w:cs="Times New Roman"/>
          <w:b w:val="0"/>
          <w:i/>
          <w:color w:val="auto"/>
          <w:sz w:val="22"/>
          <w:szCs w:val="22"/>
          <w:lang w:val="id-ID"/>
        </w:rPr>
      </w:pPr>
    </w:p>
    <w:p w14:paraId="2257AB6D" w14:textId="623ED909" w:rsidR="00053E7C" w:rsidRPr="005C134D" w:rsidRDefault="00053E7C" w:rsidP="00053E7C">
      <w:pPr>
        <w:pStyle w:val="Caption"/>
        <w:spacing w:after="0"/>
        <w:jc w:val="center"/>
        <w:rPr>
          <w:rFonts w:eastAsiaTheme="majorEastAsia" w:cs="Times New Roman"/>
          <w:b w:val="0"/>
          <w:i/>
          <w:color w:val="auto"/>
          <w:sz w:val="22"/>
          <w:szCs w:val="22"/>
          <w:lang w:val="id-ID"/>
        </w:rPr>
      </w:pPr>
    </w:p>
    <w:p w14:paraId="5FF53790" w14:textId="350958C8" w:rsidR="00053E7C" w:rsidRPr="005C134D" w:rsidRDefault="006610ED" w:rsidP="00053E7C">
      <w:pPr>
        <w:pStyle w:val="Caption"/>
        <w:spacing w:after="0"/>
        <w:jc w:val="center"/>
        <w:rPr>
          <w:rFonts w:eastAsiaTheme="majorEastAsia" w:cs="Times New Roman"/>
          <w:b w:val="0"/>
          <w:i/>
          <w:color w:val="auto"/>
          <w:sz w:val="22"/>
          <w:szCs w:val="22"/>
          <w:lang w:val="id-ID"/>
        </w:rPr>
      </w:pPr>
      <w:r w:rsidRPr="005C134D">
        <w:rPr>
          <w:rFonts w:cs="Times New Roman"/>
          <w:noProof/>
          <w:color w:val="auto"/>
        </w:rPr>
        <mc:AlternateContent>
          <mc:Choice Requires="wps">
            <w:drawing>
              <wp:anchor distT="0" distB="0" distL="114300" distR="114300" simplePos="0" relativeHeight="251822080" behindDoc="0" locked="0" layoutInCell="1" allowOverlap="1" wp14:anchorId="15AB77ED" wp14:editId="3DBD6F42">
                <wp:simplePos x="0" y="0"/>
                <wp:positionH relativeFrom="column">
                  <wp:posOffset>760095</wp:posOffset>
                </wp:positionH>
                <wp:positionV relativeFrom="paragraph">
                  <wp:posOffset>88900</wp:posOffset>
                </wp:positionV>
                <wp:extent cx="1371600" cy="723900"/>
                <wp:effectExtent l="0" t="0" r="19050" b="19050"/>
                <wp:wrapNone/>
                <wp:docPr id="58" name="Oval 58"/>
                <wp:cNvGraphicFramePr/>
                <a:graphic xmlns:a="http://schemas.openxmlformats.org/drawingml/2006/main">
                  <a:graphicData uri="http://schemas.microsoft.com/office/word/2010/wordprocessingShape">
                    <wps:wsp>
                      <wps:cNvSpPr/>
                      <wps:spPr>
                        <a:xfrm>
                          <a:off x="0" y="0"/>
                          <a:ext cx="1371600"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B4518" w14:textId="4878B3B3" w:rsidR="008F1122" w:rsidRDefault="008F1122" w:rsidP="009F3CC6">
                            <w:pPr>
                              <w:spacing w:after="0" w:line="240" w:lineRule="auto"/>
                              <w:jc w:val="center"/>
                              <w:rPr>
                                <w:rFonts w:cs="Times New Roman"/>
                                <w:color w:val="000000"/>
                                <w:sz w:val="20"/>
                                <w:szCs w:val="20"/>
                              </w:rPr>
                            </w:pPr>
                            <w:r>
                              <w:rPr>
                                <w:rFonts w:cs="Times New Roman"/>
                                <w:color w:val="000000"/>
                                <w:sz w:val="20"/>
                                <w:szCs w:val="20"/>
                              </w:rPr>
                              <w:t>Sanksi Pajak</w:t>
                            </w:r>
                          </w:p>
                          <w:p w14:paraId="5992BA29" w14:textId="473BDFF0"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B77ED" id="Oval 58" o:spid="_x0000_s1037" style="position:absolute;left:0;text-align:left;margin-left:59.85pt;margin-top:7pt;width:108pt;height:5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" filled="f" strokecolor="black [3213]" strokeweight=".5pt">
                <v:textbox>
                  <w:txbxContent>
                    <w:p w14:paraId="424B4518" w14:textId="4878B3B3" w:rsidR="008F1122" w:rsidRDefault="008F1122" w:rsidP="009F3CC6">
                      <w:pPr>
                        <w:spacing w:after="0" w:line="240" w:lineRule="auto"/>
                        <w:jc w:val="center"/>
                        <w:rPr>
                          <w:rFonts w:cs="Times New Roman"/>
                          <w:color w:val="000000"/>
                          <w:sz w:val="20"/>
                          <w:szCs w:val="20"/>
                        </w:rPr>
                      </w:pPr>
                      <w:r>
                        <w:rPr>
                          <w:rFonts w:cs="Times New Roman"/>
                          <w:color w:val="000000"/>
                          <w:sz w:val="20"/>
                          <w:szCs w:val="20"/>
                        </w:rPr>
                        <w:t>Sanksi Pajak</w:t>
                      </w:r>
                    </w:p>
                    <w:p w14:paraId="5992BA29" w14:textId="473BDFF0" w:rsidR="008F1122" w:rsidRPr="00A57057" w:rsidRDefault="008F1122" w:rsidP="009F3CC6">
                      <w:pPr>
                        <w:spacing w:after="0" w:line="240" w:lineRule="auto"/>
                        <w:jc w:val="center"/>
                        <w:rPr>
                          <w:rFonts w:cs="Times New Roman"/>
                          <w:color w:val="000000"/>
                          <w:sz w:val="20"/>
                          <w:szCs w:val="20"/>
                        </w:rPr>
                      </w:pPr>
                      <w:r>
                        <w:rPr>
                          <w:rFonts w:cs="Times New Roman"/>
                          <w:color w:val="000000"/>
                          <w:sz w:val="20"/>
                          <w:szCs w:val="20"/>
                        </w:rPr>
                        <w:t>X3</w:t>
                      </w:r>
                    </w:p>
                  </w:txbxContent>
                </v:textbox>
              </v:oval>
            </w:pict>
          </mc:Fallback>
        </mc:AlternateContent>
      </w:r>
    </w:p>
    <w:p w14:paraId="3CDC0DAF" w14:textId="58702552" w:rsidR="00053E7C" w:rsidRPr="005C134D" w:rsidRDefault="00053E7C" w:rsidP="00053E7C">
      <w:pPr>
        <w:pStyle w:val="Caption"/>
        <w:spacing w:after="0"/>
        <w:jc w:val="center"/>
        <w:rPr>
          <w:rFonts w:eastAsiaTheme="majorEastAsia" w:cs="Times New Roman"/>
          <w:b w:val="0"/>
          <w:i/>
          <w:color w:val="auto"/>
          <w:sz w:val="22"/>
          <w:szCs w:val="22"/>
          <w:lang w:val="id-ID"/>
        </w:rPr>
      </w:pPr>
    </w:p>
    <w:p w14:paraId="76E5A53E" w14:textId="15D38E11" w:rsidR="00053E7C" w:rsidRPr="005C134D" w:rsidRDefault="00053E7C" w:rsidP="00053E7C">
      <w:pPr>
        <w:pStyle w:val="Caption"/>
        <w:spacing w:after="0"/>
        <w:jc w:val="center"/>
        <w:rPr>
          <w:rFonts w:eastAsiaTheme="majorEastAsia" w:cs="Times New Roman"/>
          <w:b w:val="0"/>
          <w:i/>
          <w:color w:val="auto"/>
          <w:sz w:val="22"/>
          <w:szCs w:val="22"/>
          <w:lang w:val="id-ID"/>
        </w:rPr>
      </w:pPr>
    </w:p>
    <w:p w14:paraId="5D4990B1" w14:textId="45E8D5C3" w:rsidR="00053E7C" w:rsidRPr="005C134D" w:rsidRDefault="00053E7C" w:rsidP="00053E7C">
      <w:pPr>
        <w:pStyle w:val="Caption"/>
        <w:spacing w:after="0"/>
        <w:jc w:val="center"/>
        <w:rPr>
          <w:rFonts w:eastAsiaTheme="majorEastAsia" w:cs="Times New Roman"/>
          <w:b w:val="0"/>
          <w:i/>
          <w:color w:val="auto"/>
          <w:sz w:val="22"/>
          <w:szCs w:val="22"/>
          <w:lang w:val="id-ID"/>
        </w:rPr>
      </w:pPr>
    </w:p>
    <w:p w14:paraId="128A0F70" w14:textId="2A032033" w:rsidR="00053E7C" w:rsidRPr="005C134D" w:rsidRDefault="00053E7C" w:rsidP="00053E7C">
      <w:pPr>
        <w:pStyle w:val="Caption"/>
        <w:spacing w:after="0"/>
        <w:jc w:val="center"/>
        <w:rPr>
          <w:rFonts w:eastAsiaTheme="majorEastAsia" w:cs="Times New Roman"/>
          <w:b w:val="0"/>
          <w:i/>
          <w:color w:val="auto"/>
          <w:sz w:val="22"/>
          <w:szCs w:val="22"/>
          <w:lang w:val="id-ID"/>
        </w:rPr>
      </w:pPr>
    </w:p>
    <w:p w14:paraId="078B6F48" w14:textId="7D05C008" w:rsidR="00053E7C" w:rsidRPr="005C134D" w:rsidRDefault="00053E7C" w:rsidP="00A46C9E">
      <w:pPr>
        <w:pStyle w:val="Caption"/>
        <w:spacing w:after="0"/>
        <w:rPr>
          <w:rFonts w:eastAsiaTheme="majorEastAsia" w:cs="Times New Roman"/>
          <w:b w:val="0"/>
          <w:i/>
          <w:color w:val="auto"/>
          <w:sz w:val="22"/>
          <w:szCs w:val="22"/>
          <w:lang w:val="id-ID"/>
        </w:rPr>
      </w:pPr>
    </w:p>
    <w:p w14:paraId="5550F1BD" w14:textId="117A1087" w:rsidR="00053E7C" w:rsidRPr="005C134D" w:rsidRDefault="00053E7C" w:rsidP="00053E7C">
      <w:pPr>
        <w:pStyle w:val="Caption"/>
        <w:spacing w:after="0"/>
        <w:jc w:val="center"/>
        <w:rPr>
          <w:rFonts w:cs="Times New Roman"/>
          <w:color w:val="auto"/>
          <w:sz w:val="22"/>
          <w:lang w:val="id-ID"/>
        </w:rPr>
      </w:pPr>
      <w:r w:rsidRPr="005C134D">
        <w:rPr>
          <w:rFonts w:cs="Times New Roman"/>
          <w:color w:val="auto"/>
          <w:sz w:val="22"/>
        </w:rPr>
        <w:t xml:space="preserve">Gambar </w:t>
      </w:r>
      <w:r w:rsidRPr="005C134D">
        <w:rPr>
          <w:rFonts w:cs="Times New Roman"/>
          <w:color w:val="auto"/>
          <w:sz w:val="22"/>
        </w:rPr>
        <w:fldChar w:fldCharType="begin"/>
      </w:r>
      <w:r w:rsidRPr="005C134D">
        <w:rPr>
          <w:rFonts w:cs="Times New Roman"/>
          <w:color w:val="auto"/>
          <w:sz w:val="22"/>
        </w:rPr>
        <w:instrText xml:space="preserve"> SEQ Gambar \* ARABIC </w:instrText>
      </w:r>
      <w:r w:rsidRPr="005C134D">
        <w:rPr>
          <w:rFonts w:cs="Times New Roman"/>
          <w:color w:val="auto"/>
          <w:sz w:val="22"/>
        </w:rPr>
        <w:fldChar w:fldCharType="separate"/>
      </w:r>
      <w:r w:rsidR="00DC29A5">
        <w:rPr>
          <w:rFonts w:cs="Times New Roman"/>
          <w:noProof/>
          <w:color w:val="auto"/>
          <w:sz w:val="22"/>
        </w:rPr>
        <w:t>2</w:t>
      </w:r>
      <w:r w:rsidRPr="005C134D">
        <w:rPr>
          <w:rFonts w:cs="Times New Roman"/>
          <w:color w:val="auto"/>
          <w:sz w:val="22"/>
        </w:rPr>
        <w:fldChar w:fldCharType="end"/>
      </w:r>
      <w:r w:rsidRPr="005C134D">
        <w:rPr>
          <w:rFonts w:cs="Times New Roman"/>
          <w:color w:val="auto"/>
          <w:sz w:val="22"/>
          <w:lang w:val="id-ID"/>
        </w:rPr>
        <w:t>.2 Model Penelitian</w:t>
      </w:r>
    </w:p>
    <w:p w14:paraId="1D56CD82" w14:textId="77777777" w:rsidR="00053E7C" w:rsidRPr="005C134D" w:rsidRDefault="00053E7C" w:rsidP="00053E7C">
      <w:pPr>
        <w:pStyle w:val="Caption"/>
        <w:jc w:val="center"/>
        <w:rPr>
          <w:rFonts w:eastAsiaTheme="majorEastAsia" w:cs="Times New Roman"/>
          <w:b w:val="0"/>
          <w:i/>
          <w:color w:val="auto"/>
          <w:sz w:val="22"/>
          <w:szCs w:val="22"/>
        </w:rPr>
      </w:pPr>
      <w:r w:rsidRPr="005C134D">
        <w:rPr>
          <w:rFonts w:eastAsiaTheme="majorEastAsia" w:cs="Times New Roman"/>
          <w:b w:val="0"/>
          <w:i/>
          <w:color w:val="auto"/>
          <w:sz w:val="22"/>
          <w:szCs w:val="22"/>
        </w:rPr>
        <w:t>Sumber: Data Olahan, 2025</w:t>
      </w:r>
    </w:p>
    <w:p w14:paraId="26147CBB" w14:textId="776721C8" w:rsidR="003D3930" w:rsidRPr="005C134D" w:rsidRDefault="003D3930" w:rsidP="00DF33AC">
      <w:pPr>
        <w:pStyle w:val="Caption"/>
        <w:jc w:val="both"/>
        <w:rPr>
          <w:rFonts w:eastAsiaTheme="majorEastAsia" w:cs="Times New Roman"/>
          <w:b w:val="0"/>
          <w:i/>
          <w:color w:val="auto"/>
          <w:sz w:val="22"/>
          <w:szCs w:val="22"/>
          <w:lang w:val="id-ID"/>
        </w:rPr>
        <w:sectPr w:rsidR="003D3930" w:rsidRPr="005C134D" w:rsidSect="00FD2201">
          <w:type w:val="continuous"/>
          <w:pgSz w:w="11907" w:h="16840" w:code="9"/>
          <w:pgMar w:top="2268" w:right="1701" w:bottom="1701" w:left="2268" w:header="720" w:footer="720" w:gutter="0"/>
          <w:cols w:space="720"/>
          <w:titlePg/>
          <w:docGrid w:linePitch="360"/>
        </w:sectPr>
      </w:pPr>
    </w:p>
    <w:p w14:paraId="7B01CA80" w14:textId="4496A68C" w:rsidR="0047493F" w:rsidRPr="005C134D" w:rsidRDefault="00422F61" w:rsidP="002074C5">
      <w:pPr>
        <w:pStyle w:val="Heading1"/>
        <w:jc w:val="center"/>
        <w:rPr>
          <w:rFonts w:cs="Times New Roman"/>
          <w:lang w:val="id-ID"/>
        </w:rPr>
      </w:pPr>
      <w:bookmarkStart w:id="66" w:name="_Toc111024935"/>
      <w:bookmarkStart w:id="67" w:name="_Toc113835290"/>
      <w:bookmarkStart w:id="68" w:name="_Toc115039735"/>
      <w:bookmarkStart w:id="69" w:name="_Toc208525503"/>
      <w:bookmarkStart w:id="70" w:name="_Toc215236440"/>
      <w:r w:rsidRPr="005C134D">
        <w:rPr>
          <w:rFonts w:cs="Times New Roman"/>
          <w:lang w:val="id-ID"/>
        </w:rPr>
        <w:lastRenderedPageBreak/>
        <w:t>BAB III</w:t>
      </w:r>
      <w:bookmarkEnd w:id="66"/>
      <w:bookmarkEnd w:id="67"/>
      <w:bookmarkEnd w:id="68"/>
      <w:bookmarkEnd w:id="69"/>
      <w:bookmarkEnd w:id="70"/>
      <w:r w:rsidRPr="005C134D">
        <w:rPr>
          <w:rFonts w:cs="Times New Roman"/>
          <w:lang w:val="id-ID"/>
        </w:rPr>
        <w:t xml:space="preserve"> </w:t>
      </w:r>
    </w:p>
    <w:p w14:paraId="0EC29607" w14:textId="22D220C0" w:rsidR="002B7E9D" w:rsidRPr="005C134D" w:rsidRDefault="00422F61" w:rsidP="002074C5">
      <w:pPr>
        <w:pStyle w:val="Heading1"/>
        <w:jc w:val="center"/>
        <w:rPr>
          <w:rFonts w:cs="Times New Roman"/>
          <w:lang w:val="id-ID"/>
        </w:rPr>
      </w:pPr>
      <w:bookmarkStart w:id="71" w:name="_Toc109091668"/>
      <w:bookmarkStart w:id="72" w:name="_Toc184139008"/>
      <w:bookmarkStart w:id="73" w:name="_Toc197359329"/>
      <w:bookmarkStart w:id="74" w:name="_Toc209978247"/>
      <w:bookmarkStart w:id="75" w:name="_Toc209978431"/>
      <w:bookmarkStart w:id="76" w:name="_Toc215236441"/>
      <w:r w:rsidRPr="005C134D">
        <w:rPr>
          <w:rFonts w:cs="Times New Roman"/>
          <w:lang w:val="id-ID"/>
        </w:rPr>
        <w:t>METODE PENELITIAN</w:t>
      </w:r>
      <w:bookmarkEnd w:id="65"/>
      <w:bookmarkEnd w:id="71"/>
      <w:bookmarkEnd w:id="72"/>
      <w:bookmarkEnd w:id="73"/>
      <w:bookmarkEnd w:id="74"/>
      <w:bookmarkEnd w:id="75"/>
      <w:bookmarkEnd w:id="76"/>
      <w:r w:rsidR="00947CAB" w:rsidRPr="005C134D">
        <w:rPr>
          <w:rFonts w:cs="Times New Roman"/>
          <w:lang w:val="id-ID"/>
        </w:rPr>
        <w:t xml:space="preserve"> </w:t>
      </w:r>
    </w:p>
    <w:p w14:paraId="5A023207" w14:textId="77777777" w:rsidR="00422F61" w:rsidRPr="005C134D" w:rsidRDefault="009842F3" w:rsidP="002074C5">
      <w:pPr>
        <w:pStyle w:val="Heading2"/>
        <w:numPr>
          <w:ilvl w:val="0"/>
          <w:numId w:val="2"/>
        </w:numPr>
        <w:ind w:left="567" w:hanging="567"/>
        <w:rPr>
          <w:rFonts w:cs="Times New Roman"/>
          <w:szCs w:val="24"/>
          <w:lang w:val="id-ID"/>
        </w:rPr>
      </w:pPr>
      <w:bookmarkStart w:id="77" w:name="_Toc98000202"/>
      <w:bookmarkStart w:id="78" w:name="_Toc215236442"/>
      <w:r w:rsidRPr="005C134D">
        <w:rPr>
          <w:rFonts w:cs="Times New Roman"/>
          <w:szCs w:val="24"/>
          <w:lang w:val="id-ID"/>
        </w:rPr>
        <w:t xml:space="preserve">Definisi </w:t>
      </w:r>
      <w:r w:rsidR="00E31F1E" w:rsidRPr="005C134D">
        <w:rPr>
          <w:rFonts w:cs="Times New Roman"/>
          <w:szCs w:val="24"/>
          <w:lang w:val="id-ID"/>
        </w:rPr>
        <w:t xml:space="preserve">Operasional </w:t>
      </w:r>
      <w:r w:rsidR="002E1202" w:rsidRPr="005C134D">
        <w:rPr>
          <w:rFonts w:cs="Times New Roman"/>
          <w:szCs w:val="24"/>
          <w:lang w:val="id-ID"/>
        </w:rPr>
        <w:t>d</w:t>
      </w:r>
      <w:r w:rsidR="00E31F1E" w:rsidRPr="005C134D">
        <w:rPr>
          <w:rFonts w:cs="Times New Roman"/>
          <w:szCs w:val="24"/>
          <w:lang w:val="id-ID"/>
        </w:rPr>
        <w:t>an Pengukuran Variabel</w:t>
      </w:r>
      <w:bookmarkEnd w:id="77"/>
      <w:bookmarkEnd w:id="78"/>
    </w:p>
    <w:p w14:paraId="1C19C14C" w14:textId="696123EC" w:rsidR="00BA6CCE" w:rsidRPr="005C134D" w:rsidRDefault="00967B11" w:rsidP="00C35344">
      <w:pPr>
        <w:spacing w:after="0" w:line="480" w:lineRule="auto"/>
        <w:ind w:firstLine="567"/>
        <w:jc w:val="both"/>
        <w:rPr>
          <w:rFonts w:cs="Times New Roman"/>
          <w:szCs w:val="24"/>
          <w:lang w:val="id-ID"/>
        </w:rPr>
      </w:pPr>
      <w:r w:rsidRPr="005C134D">
        <w:rPr>
          <w:rFonts w:cs="Times New Roman"/>
          <w:szCs w:val="24"/>
          <w:lang w:val="id-ID"/>
        </w:rPr>
        <w:t xml:space="preserve">Definisi operasional berisi konsep variabel penelitian dan indikator yang digunakan untuk meneliti variabel, </w:t>
      </w:r>
      <w:r w:rsidR="0073598C" w:rsidRPr="005C134D">
        <w:rPr>
          <w:rFonts w:cs="Times New Roman"/>
          <w:szCs w:val="24"/>
          <w:lang w:val="id-ID"/>
        </w:rPr>
        <w:t xml:space="preserve">serta </w:t>
      </w:r>
      <w:r w:rsidRPr="005C134D">
        <w:rPr>
          <w:rFonts w:cs="Times New Roman"/>
          <w:szCs w:val="24"/>
          <w:lang w:val="id-ID"/>
        </w:rPr>
        <w:t>pengukuran</w:t>
      </w:r>
      <w:r w:rsidR="0092388E" w:rsidRPr="005C134D">
        <w:rPr>
          <w:rFonts w:cs="Times New Roman"/>
          <w:szCs w:val="24"/>
          <w:lang w:val="id-ID"/>
        </w:rPr>
        <w:t xml:space="preserve"> variabel </w:t>
      </w:r>
      <w:r w:rsidRPr="005C134D">
        <w:rPr>
          <w:rFonts w:cs="Times New Roman"/>
          <w:szCs w:val="24"/>
          <w:lang w:val="id-ID"/>
        </w:rPr>
        <w:t xml:space="preserve">dimaknai sebagai cara peneliti </w:t>
      </w:r>
      <w:r w:rsidR="0092388E" w:rsidRPr="005C134D">
        <w:rPr>
          <w:rFonts w:cs="Times New Roman"/>
          <w:szCs w:val="24"/>
          <w:lang w:val="id-ID"/>
        </w:rPr>
        <w:t>m</w:t>
      </w:r>
      <w:r w:rsidR="000867F0" w:rsidRPr="005C134D">
        <w:rPr>
          <w:rFonts w:cs="Times New Roman"/>
          <w:szCs w:val="24"/>
          <w:lang w:val="id-ID"/>
        </w:rPr>
        <w:t>engukur variabel</w:t>
      </w:r>
      <w:r w:rsidRPr="005C134D">
        <w:rPr>
          <w:rFonts w:cs="Times New Roman"/>
          <w:szCs w:val="24"/>
          <w:lang w:val="id-ID"/>
        </w:rPr>
        <w:t xml:space="preserve"> dari</w:t>
      </w:r>
      <w:r w:rsidR="00397B31">
        <w:rPr>
          <w:rFonts w:cs="Times New Roman"/>
          <w:szCs w:val="24"/>
          <w:lang w:val="id-ID"/>
        </w:rPr>
        <w:t xml:space="preserve"> subjek yang akan diteliti. Dalam </w:t>
      </w:r>
      <w:r w:rsidR="00397B31">
        <w:rPr>
          <w:rFonts w:cs="Times New Roman"/>
          <w:szCs w:val="24"/>
        </w:rPr>
        <w:t>penelitian ini, p</w:t>
      </w:r>
      <w:r w:rsidRPr="005C134D">
        <w:rPr>
          <w:rFonts w:cs="Times New Roman"/>
          <w:szCs w:val="24"/>
          <w:lang w:val="id-ID"/>
        </w:rPr>
        <w:t xml:space="preserve">eneliti menggunakan </w:t>
      </w:r>
      <w:r w:rsidR="00C35344" w:rsidRPr="005C134D">
        <w:rPr>
          <w:rFonts w:cs="Times New Roman"/>
          <w:szCs w:val="24"/>
        </w:rPr>
        <w:t xml:space="preserve">kepatuhan pajak sebagai </w:t>
      </w:r>
      <w:r w:rsidRPr="005C134D">
        <w:rPr>
          <w:rFonts w:cs="Times New Roman"/>
          <w:szCs w:val="24"/>
          <w:lang w:val="id-ID"/>
        </w:rPr>
        <w:t>variabel dependen dan</w:t>
      </w:r>
      <w:r w:rsidR="00C35344" w:rsidRPr="005C134D">
        <w:rPr>
          <w:rFonts w:cs="Times New Roman"/>
          <w:szCs w:val="24"/>
        </w:rPr>
        <w:t xml:space="preserve"> pemahaman pajak, pelayanan fiskus</w:t>
      </w:r>
      <w:r w:rsidR="00C35344" w:rsidRPr="005C134D">
        <w:rPr>
          <w:rFonts w:cs="Times New Roman"/>
          <w:szCs w:val="24"/>
          <w:lang w:val="id-ID"/>
        </w:rPr>
        <w:t xml:space="preserve"> </w:t>
      </w:r>
      <w:r w:rsidR="00C35344" w:rsidRPr="005C134D">
        <w:rPr>
          <w:rFonts w:cs="Times New Roman"/>
          <w:szCs w:val="24"/>
        </w:rPr>
        <w:t>serta</w:t>
      </w:r>
      <w:r w:rsidR="00C35344" w:rsidRPr="005C134D">
        <w:rPr>
          <w:rFonts w:cs="Times New Roman"/>
          <w:szCs w:val="24"/>
          <w:lang w:val="id-ID"/>
        </w:rPr>
        <w:t xml:space="preserve"> sanksi pajak</w:t>
      </w:r>
      <w:r w:rsidR="00C35344" w:rsidRPr="005C134D">
        <w:rPr>
          <w:rFonts w:cs="Times New Roman"/>
          <w:szCs w:val="24"/>
        </w:rPr>
        <w:t xml:space="preserve"> sebagai</w:t>
      </w:r>
      <w:r w:rsidRPr="005C134D">
        <w:rPr>
          <w:rFonts w:cs="Times New Roman"/>
          <w:szCs w:val="24"/>
          <w:lang w:val="id-ID"/>
        </w:rPr>
        <w:t xml:space="preserve"> variabel ind</w:t>
      </w:r>
      <w:r w:rsidR="00397B31">
        <w:rPr>
          <w:rFonts w:cs="Times New Roman"/>
          <w:szCs w:val="24"/>
          <w:lang w:val="id-ID"/>
        </w:rPr>
        <w:t>ependen</w:t>
      </w:r>
      <w:r w:rsidR="00C35344" w:rsidRPr="005C134D">
        <w:rPr>
          <w:rFonts w:cs="Times New Roman"/>
          <w:szCs w:val="24"/>
          <w:lang w:val="id-ID"/>
        </w:rPr>
        <w:t>.</w:t>
      </w:r>
    </w:p>
    <w:p w14:paraId="23193942" w14:textId="5A8B9957" w:rsidR="00B00A1B" w:rsidRPr="005C134D" w:rsidRDefault="00254EA2" w:rsidP="00F42AF7">
      <w:pPr>
        <w:pStyle w:val="Heading3"/>
        <w:numPr>
          <w:ilvl w:val="0"/>
          <w:numId w:val="7"/>
        </w:numPr>
        <w:rPr>
          <w:rFonts w:cs="Times New Roman"/>
          <w:color w:val="auto"/>
          <w:lang w:val="id-ID"/>
        </w:rPr>
      </w:pPr>
      <w:bookmarkStart w:id="79" w:name="_Toc215236443"/>
      <w:r w:rsidRPr="005C134D">
        <w:rPr>
          <w:rFonts w:cs="Times New Roman"/>
          <w:color w:val="auto"/>
          <w:lang w:val="id-ID"/>
        </w:rPr>
        <w:t xml:space="preserve">Kepatuhan </w:t>
      </w:r>
      <w:r w:rsidR="005A641D" w:rsidRPr="005C134D">
        <w:rPr>
          <w:rFonts w:cs="Times New Roman"/>
          <w:color w:val="auto"/>
        </w:rPr>
        <w:t>Wajib Pajak</w:t>
      </w:r>
      <w:bookmarkEnd w:id="79"/>
    </w:p>
    <w:p w14:paraId="0BC9F171" w14:textId="77C297BD" w:rsidR="0024416D" w:rsidRPr="005C134D" w:rsidRDefault="00554630" w:rsidP="00F42AF7">
      <w:pPr>
        <w:spacing w:after="0" w:line="480" w:lineRule="auto"/>
        <w:ind w:firstLine="720"/>
        <w:jc w:val="both"/>
        <w:rPr>
          <w:rFonts w:cs="Times New Roman"/>
        </w:rPr>
      </w:pPr>
      <w:r w:rsidRPr="005C134D">
        <w:rPr>
          <w:rFonts w:cs="Times New Roman"/>
        </w:rPr>
        <w:t xml:space="preserve">Kepatuhan </w:t>
      </w:r>
      <w:r w:rsidR="00815DDD" w:rsidRPr="005C134D">
        <w:rPr>
          <w:rFonts w:cs="Times New Roman"/>
        </w:rPr>
        <w:t>w</w:t>
      </w:r>
      <w:r w:rsidR="005A641D" w:rsidRPr="005C134D">
        <w:rPr>
          <w:rFonts w:cs="Times New Roman"/>
        </w:rPr>
        <w:t xml:space="preserve">ajib pajak </w:t>
      </w:r>
      <w:r w:rsidR="00FF0F7C" w:rsidRPr="005C134D">
        <w:rPr>
          <w:rFonts w:cs="Times New Roman"/>
        </w:rPr>
        <w:t>diartikan sebagai</w:t>
      </w:r>
      <w:r w:rsidR="00B713C6" w:rsidRPr="005C134D">
        <w:rPr>
          <w:rFonts w:cs="Times New Roman"/>
        </w:rPr>
        <w:t xml:space="preserve"> perilaku wajib pajak</w:t>
      </w:r>
      <w:r w:rsidR="00223190" w:rsidRPr="005C134D">
        <w:rPr>
          <w:rFonts w:cs="Times New Roman"/>
        </w:rPr>
        <w:t xml:space="preserve"> orang pribadi yang melakukan kegiatan usaha dan pekerjaan bebas</w:t>
      </w:r>
      <w:r w:rsidR="008A27DF" w:rsidRPr="005C134D">
        <w:rPr>
          <w:rFonts w:cs="Times New Roman"/>
        </w:rPr>
        <w:t xml:space="preserve"> di Kota Samarinda</w:t>
      </w:r>
      <w:r w:rsidR="00C35344" w:rsidRPr="005C134D">
        <w:rPr>
          <w:rFonts w:cs="Times New Roman"/>
        </w:rPr>
        <w:t xml:space="preserve"> </w:t>
      </w:r>
      <w:r w:rsidR="001E23DC" w:rsidRPr="005C134D">
        <w:rPr>
          <w:rFonts w:cs="Times New Roman"/>
        </w:rPr>
        <w:t>yang menunjukkan ketaatan dalam melaks</w:t>
      </w:r>
      <w:r w:rsidR="00C35344" w:rsidRPr="005C134D">
        <w:rPr>
          <w:rFonts w:cs="Times New Roman"/>
        </w:rPr>
        <w:t xml:space="preserve">anakan kewajiban perpajakannya </w:t>
      </w:r>
      <w:r w:rsidR="001E23DC" w:rsidRPr="005C134D">
        <w:rPr>
          <w:rFonts w:cs="Times New Roman"/>
        </w:rPr>
        <w:t>di KPP Pratama Samarinda Ilir</w:t>
      </w:r>
      <w:r w:rsidR="00223190" w:rsidRPr="005C134D">
        <w:rPr>
          <w:rFonts w:cs="Times New Roman"/>
        </w:rPr>
        <w:t xml:space="preserve"> atau KPP Pratama Samarinda Ulu</w:t>
      </w:r>
      <w:r w:rsidR="001E23DC" w:rsidRPr="005C134D">
        <w:rPr>
          <w:rFonts w:cs="Times New Roman"/>
        </w:rPr>
        <w:t>, sesuai dengan ketentuan peraturan perpajakan yang berlaku</w:t>
      </w:r>
      <w:r w:rsidR="00815DDD" w:rsidRPr="005C134D">
        <w:rPr>
          <w:rFonts w:cs="Times New Roman"/>
        </w:rPr>
        <w:t>.</w:t>
      </w:r>
      <w:r w:rsidR="00027E11" w:rsidRPr="005C134D">
        <w:rPr>
          <w:rFonts w:cs="Times New Roman"/>
        </w:rPr>
        <w:t xml:space="preserve"> Adapun indikator kepatuhan pajak dalam penelitian ini mengacu pada penelitian </w:t>
      </w:r>
      <w:r w:rsidR="00027E11" w:rsidRPr="005C134D">
        <w:rPr>
          <w:rFonts w:cs="Times New Roman"/>
        </w:rPr>
        <w:fldChar w:fldCharType="begin" w:fldLock="1"/>
      </w:r>
      <w:r w:rsidR="00D368AF">
        <w:rPr>
          <w:rFonts w:cs="Times New Roman"/>
        </w:rPr>
        <w:instrText>ADDIN CSL_CITATION {"citationItems":[{"id":"ITEM-1","itemData":{"DOI":"10.31602/al-kalam.v10i2.11437","ISSN":"2355-3197","abstract":"This study aims to determine the effect of tax knowledge and tax sanctions on taxpayer compliance. The results showed that tax knowledge had an effect on taxpayer compliance, and tax sanctions also had an effect on taxpayer compliance. This proves how important knowledge of taxation is so that taxpayers understand how the rules, calculations and reporting of taxation. In addition, tax sanctions are also important to provide a deterrent effect on taxpayers who are not disciplined in paying taxes.","author":[{"dropping-particle":"","family":"Rahadian","given":"Syuhada Hikmatyar","non-dropping-particle":"","parse-names":false,"suffix":""},{"dropping-particle":"","family":"Mulyadi","given":"","non-dropping-particle":"","parse-names":false,"suffix":""},{"dropping-particle":"","family":"Sianipar","given":"Panata Bangar Hasioan","non-dropping-particle":"","parse-names":false,"suffix":""}],"container-title":"Jurnal Akuntansi Keuangan Perpajakan dan Tata Kelola Perusahaan (JAKPT)","id":"ITEM-1","issue":"1","issued":{"date-parts":[["2024"]]},"page":"290","title":"Pengaruh Pengetahuan Pajak, Tarif Pajak Dan Sanksi Pajak Terhadap Kepatuhan Wajib Pajak","type":"article-journal","volume":"2"},"uris":["http://www.mendeley.com/documents/?uuid=866a4a0b-53dc-48e4-9c5b-a64912a289e2"]},{"id":"ITEM-2","itemData":{"DOI":"10.32502/jab.v5i1.2455","ISSN":"25487523","abstract":"This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Bisnis","id":"ITEM-2","issue":"1","issued":{"date-parts":[["2020"]]},"page":"13-15","title":"Pengaruh Kesadaran Wajib Pajak, Kualitas Pelayanan Fiskus, dan Sanksi Perpajakan Terhadap Kepatuhan Pelaporan Wajib Pajak","type":"article-journal","volume":"5"},"uris":["http://www.mendeley.com/documents/?uuid=3debc460-29dd-40c0-b150-157d634bf812"]}],"mendeley":{"formattedCitation":"(Rahadian et al., 2024; Rianty &amp; Syahputera, 2020)","manualFormatting":"Rahadian et al., (2024) dan Rianty &amp; Syahputera (2020)","plainTextFormattedCitation":"(Rahadian et al., 2024; Rianty &amp; Syahputera, 2020)","previouslyFormattedCitation":"(Rahadian et al., 2024; Rianty &amp; Syahputera, 2020)"},"properties":{"noteIndex":0},"schema":"https://github.com/citation-style-language/schema/raw/master/csl-citation.json"}</w:instrText>
      </w:r>
      <w:r w:rsidR="00027E11" w:rsidRPr="005C134D">
        <w:rPr>
          <w:rFonts w:cs="Times New Roman"/>
        </w:rPr>
        <w:fldChar w:fldCharType="separate"/>
      </w:r>
      <w:r w:rsidR="00027E11" w:rsidRPr="005C134D">
        <w:rPr>
          <w:rFonts w:cs="Times New Roman"/>
          <w:noProof/>
        </w:rPr>
        <w:t xml:space="preserve">Rahadian </w:t>
      </w:r>
      <w:r w:rsidR="00027E11" w:rsidRPr="005C134D">
        <w:rPr>
          <w:rFonts w:cs="Times New Roman"/>
          <w:i/>
          <w:noProof/>
        </w:rPr>
        <w:t>et al</w:t>
      </w:r>
      <w:r w:rsidR="005A641D" w:rsidRPr="005C134D">
        <w:rPr>
          <w:rFonts w:cs="Times New Roman"/>
          <w:noProof/>
        </w:rPr>
        <w:t>.</w:t>
      </w:r>
      <w:r w:rsidR="00FC751B">
        <w:rPr>
          <w:rFonts w:cs="Times New Roman"/>
          <w:noProof/>
        </w:rPr>
        <w:t>,</w:t>
      </w:r>
      <w:r w:rsidR="00027E11" w:rsidRPr="005C134D">
        <w:rPr>
          <w:rFonts w:cs="Times New Roman"/>
          <w:noProof/>
        </w:rPr>
        <w:t xml:space="preserve"> (2024) dan Rianty &amp; </w:t>
      </w:r>
      <w:r w:rsidR="008826CF" w:rsidRPr="005C134D">
        <w:rPr>
          <w:rFonts w:cs="Times New Roman"/>
          <w:noProof/>
        </w:rPr>
        <w:t>Syahputera</w:t>
      </w:r>
      <w:r w:rsidR="00027E11" w:rsidRPr="005C134D">
        <w:rPr>
          <w:rFonts w:cs="Times New Roman"/>
          <w:noProof/>
        </w:rPr>
        <w:t xml:space="preserve"> (2020)</w:t>
      </w:r>
      <w:r w:rsidR="00027E11" w:rsidRPr="005C134D">
        <w:rPr>
          <w:rFonts w:cs="Times New Roman"/>
        </w:rPr>
        <w:fldChar w:fldCharType="end"/>
      </w:r>
      <w:r w:rsidR="00027E11" w:rsidRPr="005C134D">
        <w:rPr>
          <w:rFonts w:cs="Times New Roman"/>
        </w:rPr>
        <w:t>, yang telah disesuaikan dan dimodifikasi sesuai dengan kebutuhan penelitian yaitu:</w:t>
      </w:r>
    </w:p>
    <w:p w14:paraId="5D403811" w14:textId="2F6A993A" w:rsidR="0024416D" w:rsidRPr="005C134D" w:rsidRDefault="005A641D" w:rsidP="00E804C7">
      <w:pPr>
        <w:pStyle w:val="ListParagraph"/>
        <w:numPr>
          <w:ilvl w:val="0"/>
          <w:numId w:val="14"/>
        </w:numPr>
        <w:spacing w:after="0" w:line="480" w:lineRule="auto"/>
        <w:jc w:val="both"/>
        <w:rPr>
          <w:rFonts w:cs="Times New Roman"/>
          <w:lang w:val="id-ID"/>
        </w:rPr>
      </w:pPr>
      <w:r w:rsidRPr="005C134D">
        <w:rPr>
          <w:rFonts w:cs="Times New Roman"/>
          <w:lang w:val="id-ID"/>
        </w:rPr>
        <w:t>Mendaftarkan diri se</w:t>
      </w:r>
      <w:r w:rsidR="0024416D" w:rsidRPr="005C134D">
        <w:rPr>
          <w:rFonts w:cs="Times New Roman"/>
          <w:lang w:val="id-ID"/>
        </w:rPr>
        <w:t>bagai wajib pajak dan memiliki NPWP</w:t>
      </w:r>
      <w:r w:rsidR="0024416D" w:rsidRPr="005C134D">
        <w:rPr>
          <w:rFonts w:cs="Times New Roman"/>
        </w:rPr>
        <w:t>.</w:t>
      </w:r>
    </w:p>
    <w:p w14:paraId="2061E63D" w14:textId="0118C0D0" w:rsidR="0024416D" w:rsidRPr="005C134D" w:rsidRDefault="0024416D" w:rsidP="00E804C7">
      <w:pPr>
        <w:pStyle w:val="ListParagraph"/>
        <w:numPr>
          <w:ilvl w:val="0"/>
          <w:numId w:val="14"/>
        </w:numPr>
        <w:spacing w:after="0" w:line="480" w:lineRule="auto"/>
        <w:jc w:val="both"/>
        <w:rPr>
          <w:rFonts w:cs="Times New Roman"/>
        </w:rPr>
      </w:pPr>
      <w:r w:rsidRPr="005C134D">
        <w:rPr>
          <w:rFonts w:cs="Times New Roman"/>
        </w:rPr>
        <w:t xml:space="preserve">Mengisi formulir pajak dengan lengkap dan </w:t>
      </w:r>
      <w:r w:rsidR="006E686C" w:rsidRPr="005C134D">
        <w:rPr>
          <w:rFonts w:cs="Times New Roman"/>
        </w:rPr>
        <w:t>jelas.</w:t>
      </w:r>
    </w:p>
    <w:p w14:paraId="13A33A76" w14:textId="125B0582" w:rsidR="0024416D" w:rsidRPr="005C134D" w:rsidRDefault="0024416D" w:rsidP="00E804C7">
      <w:pPr>
        <w:pStyle w:val="ListParagraph"/>
        <w:numPr>
          <w:ilvl w:val="0"/>
          <w:numId w:val="14"/>
        </w:numPr>
        <w:spacing w:after="0" w:line="480" w:lineRule="auto"/>
        <w:jc w:val="both"/>
        <w:rPr>
          <w:rFonts w:cs="Times New Roman"/>
        </w:rPr>
      </w:pPr>
      <w:r w:rsidRPr="005C134D">
        <w:rPr>
          <w:rFonts w:cs="Times New Roman"/>
        </w:rPr>
        <w:t>Menghitung jumlah pajak yang terutang b</w:t>
      </w:r>
      <w:r w:rsidRPr="005C134D">
        <w:rPr>
          <w:rFonts w:cs="Times New Roman"/>
          <w:lang w:val="id-ID"/>
        </w:rPr>
        <w:t>erdasarkan ketentuan tarif dan prosed</w:t>
      </w:r>
      <w:r w:rsidR="006E686C" w:rsidRPr="005C134D">
        <w:rPr>
          <w:rFonts w:cs="Times New Roman"/>
          <w:lang w:val="id-ID"/>
        </w:rPr>
        <w:t>ur penghitungan yang ditetapkan.</w:t>
      </w:r>
    </w:p>
    <w:p w14:paraId="03B3D0FA" w14:textId="16CD547F" w:rsidR="0024416D" w:rsidRPr="005C134D" w:rsidRDefault="0024416D" w:rsidP="00E804C7">
      <w:pPr>
        <w:pStyle w:val="ListParagraph"/>
        <w:numPr>
          <w:ilvl w:val="0"/>
          <w:numId w:val="14"/>
        </w:numPr>
        <w:spacing w:after="0" w:line="480" w:lineRule="auto"/>
        <w:jc w:val="both"/>
        <w:rPr>
          <w:rFonts w:cs="Times New Roman"/>
        </w:rPr>
      </w:pPr>
      <w:r w:rsidRPr="005C134D">
        <w:rPr>
          <w:rFonts w:cs="Times New Roman"/>
        </w:rPr>
        <w:t>Melaporkan SPT tepat waktu.</w:t>
      </w:r>
      <w:r w:rsidR="00D871E7" w:rsidRPr="005C134D">
        <w:rPr>
          <w:rFonts w:cs="Times New Roman"/>
        </w:rPr>
        <w:t xml:space="preserve"> </w:t>
      </w:r>
    </w:p>
    <w:p w14:paraId="45D0585A" w14:textId="0C15853B" w:rsidR="0024416D" w:rsidRPr="005C134D" w:rsidRDefault="0024416D" w:rsidP="00E804C7">
      <w:pPr>
        <w:pStyle w:val="ListParagraph"/>
        <w:numPr>
          <w:ilvl w:val="0"/>
          <w:numId w:val="14"/>
        </w:numPr>
        <w:spacing w:after="0" w:line="480" w:lineRule="auto"/>
        <w:jc w:val="both"/>
        <w:rPr>
          <w:rFonts w:cs="Times New Roman"/>
        </w:rPr>
      </w:pPr>
      <w:r w:rsidRPr="005C134D">
        <w:rPr>
          <w:rFonts w:cs="Times New Roman"/>
        </w:rPr>
        <w:lastRenderedPageBreak/>
        <w:t>Membayar pajak</w:t>
      </w:r>
      <w:r w:rsidR="006E686C" w:rsidRPr="005C134D">
        <w:rPr>
          <w:rFonts w:cs="Times New Roman"/>
        </w:rPr>
        <w:t xml:space="preserve"> yang terutang</w:t>
      </w:r>
      <w:r w:rsidRPr="005C134D">
        <w:rPr>
          <w:rFonts w:cs="Times New Roman"/>
        </w:rPr>
        <w:t xml:space="preserve"> tepat </w:t>
      </w:r>
      <w:r w:rsidR="008E76EA" w:rsidRPr="005C134D">
        <w:rPr>
          <w:rFonts w:cs="Times New Roman"/>
        </w:rPr>
        <w:t>pada waktunya sehingga t</w:t>
      </w:r>
      <w:r w:rsidRPr="005C134D">
        <w:rPr>
          <w:rFonts w:cs="Times New Roman"/>
        </w:rPr>
        <w:t>idak memiliki tunggakan pajak.</w:t>
      </w:r>
    </w:p>
    <w:p w14:paraId="4E4DD8E7" w14:textId="0C90DACE" w:rsidR="00254EA2" w:rsidRPr="005C134D" w:rsidRDefault="002C51DA" w:rsidP="00F42AF7">
      <w:pPr>
        <w:pStyle w:val="Heading3"/>
        <w:numPr>
          <w:ilvl w:val="0"/>
          <w:numId w:val="7"/>
        </w:numPr>
        <w:rPr>
          <w:rFonts w:cs="Times New Roman"/>
          <w:color w:val="auto"/>
          <w:lang w:val="id-ID"/>
        </w:rPr>
      </w:pPr>
      <w:bookmarkStart w:id="80" w:name="_Toc215236444"/>
      <w:r w:rsidRPr="005C134D">
        <w:rPr>
          <w:rFonts w:cs="Times New Roman"/>
          <w:color w:val="auto"/>
        </w:rPr>
        <w:t>Pemahaman Pajak</w:t>
      </w:r>
      <w:bookmarkEnd w:id="80"/>
    </w:p>
    <w:p w14:paraId="463BC2B1" w14:textId="35FF4663" w:rsidR="00341822" w:rsidRPr="005C134D" w:rsidRDefault="00AB0EF9" w:rsidP="002074C5">
      <w:pPr>
        <w:spacing w:after="0" w:line="480" w:lineRule="auto"/>
        <w:ind w:firstLine="567"/>
        <w:jc w:val="both"/>
        <w:rPr>
          <w:rFonts w:cs="Times New Roman"/>
        </w:rPr>
      </w:pPr>
      <w:r w:rsidRPr="005C134D">
        <w:rPr>
          <w:rFonts w:cs="Times New Roman"/>
        </w:rPr>
        <w:t xml:space="preserve">Pemahaman pajak </w:t>
      </w:r>
      <w:r w:rsidR="00CF7886" w:rsidRPr="005C134D">
        <w:rPr>
          <w:rFonts w:cs="Times New Roman"/>
        </w:rPr>
        <w:t>adalah</w:t>
      </w:r>
      <w:r w:rsidR="00B713C6" w:rsidRPr="005C134D">
        <w:rPr>
          <w:rFonts w:cs="Times New Roman"/>
        </w:rPr>
        <w:t xml:space="preserve"> kondisi ketika </w:t>
      </w:r>
      <w:r w:rsidR="00CF7886" w:rsidRPr="005C134D">
        <w:rPr>
          <w:rFonts w:cs="Times New Roman"/>
        </w:rPr>
        <w:t>wajib pajak</w:t>
      </w:r>
      <w:r w:rsidR="00B713C6" w:rsidRPr="005C134D">
        <w:rPr>
          <w:rFonts w:cs="Times New Roman"/>
        </w:rPr>
        <w:t xml:space="preserve"> </w:t>
      </w:r>
      <w:r w:rsidR="00223190" w:rsidRPr="005C134D">
        <w:rPr>
          <w:rFonts w:cs="Times New Roman"/>
        </w:rPr>
        <w:t>orang pribadi yang melakukan kegiatan usaha dan pekerjaan bebas</w:t>
      </w:r>
      <w:r w:rsidR="008A27DF" w:rsidRPr="005C134D">
        <w:rPr>
          <w:rFonts w:cs="Times New Roman"/>
        </w:rPr>
        <w:t xml:space="preserve"> di Kota Samarinda</w:t>
      </w:r>
      <w:r w:rsidR="00223190" w:rsidRPr="005C134D">
        <w:rPr>
          <w:rFonts w:cs="Times New Roman"/>
        </w:rPr>
        <w:t xml:space="preserve"> </w:t>
      </w:r>
      <w:r w:rsidR="00CF7886" w:rsidRPr="005C134D">
        <w:rPr>
          <w:rFonts w:cs="Times New Roman"/>
        </w:rPr>
        <w:t xml:space="preserve">memahami </w:t>
      </w:r>
      <w:r w:rsidR="0037026F" w:rsidRPr="005C134D">
        <w:rPr>
          <w:rFonts w:cs="Times New Roman"/>
        </w:rPr>
        <w:t>peraturan</w:t>
      </w:r>
      <w:r w:rsidR="00CF7886" w:rsidRPr="005C134D">
        <w:rPr>
          <w:rFonts w:cs="Times New Roman"/>
        </w:rPr>
        <w:t xml:space="preserve"> perpajakan </w:t>
      </w:r>
      <w:r w:rsidR="0037026F" w:rsidRPr="005C134D">
        <w:rPr>
          <w:rFonts w:cs="Times New Roman"/>
        </w:rPr>
        <w:t>serta memiliki kemampuan</w:t>
      </w:r>
      <w:r w:rsidR="00CF7886" w:rsidRPr="005C134D">
        <w:rPr>
          <w:rFonts w:cs="Times New Roman"/>
        </w:rPr>
        <w:t xml:space="preserve"> </w:t>
      </w:r>
      <w:r w:rsidR="00B713C6" w:rsidRPr="005C134D">
        <w:rPr>
          <w:rFonts w:cs="Times New Roman"/>
          <w:szCs w:val="24"/>
        </w:rPr>
        <w:t xml:space="preserve">untuk menerapkan </w:t>
      </w:r>
      <w:r w:rsidR="0037026F" w:rsidRPr="005C134D">
        <w:rPr>
          <w:rFonts w:cs="Times New Roman"/>
          <w:szCs w:val="24"/>
        </w:rPr>
        <w:t>pemahaman</w:t>
      </w:r>
      <w:r w:rsidR="00B713C6" w:rsidRPr="005C134D">
        <w:rPr>
          <w:rFonts w:cs="Times New Roman"/>
          <w:szCs w:val="24"/>
        </w:rPr>
        <w:t xml:space="preserve"> tersebut dalam memenuhi kewajiban perp</w:t>
      </w:r>
      <w:r w:rsidR="0037026F" w:rsidRPr="005C134D">
        <w:rPr>
          <w:rFonts w:cs="Times New Roman"/>
          <w:szCs w:val="24"/>
        </w:rPr>
        <w:t>ajakan</w:t>
      </w:r>
      <w:r w:rsidR="008E76EA" w:rsidRPr="005C134D">
        <w:rPr>
          <w:rFonts w:cs="Times New Roman"/>
          <w:szCs w:val="24"/>
        </w:rPr>
        <w:t>n</w:t>
      </w:r>
      <w:r w:rsidR="005A641D" w:rsidRPr="005C134D">
        <w:rPr>
          <w:rFonts w:cs="Times New Roman"/>
          <w:szCs w:val="24"/>
        </w:rPr>
        <w:t>ya</w:t>
      </w:r>
      <w:r w:rsidR="008E76EA" w:rsidRPr="005C134D">
        <w:rPr>
          <w:rFonts w:cs="Times New Roman"/>
          <w:szCs w:val="24"/>
        </w:rPr>
        <w:t>. I</w:t>
      </w:r>
      <w:r w:rsidR="008E76EA" w:rsidRPr="005C134D">
        <w:rPr>
          <w:rFonts w:cs="Times New Roman"/>
        </w:rPr>
        <w:t xml:space="preserve">ndikator pemahaman pajak dalam penelitian ini mengacu pada penelitian </w:t>
      </w:r>
      <w:r w:rsidR="008E76EA" w:rsidRPr="005C134D">
        <w:rPr>
          <w:rFonts w:cs="Times New Roman"/>
          <w:lang w:val="id-ID"/>
        </w:rPr>
        <w:fldChar w:fldCharType="begin" w:fldLock="1"/>
      </w:r>
      <w:r w:rsidR="00F27353" w:rsidRPr="005C134D">
        <w:rPr>
          <w:rFonts w:cs="Times New Roman"/>
          <w:lang w:val="id-ID"/>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Utara","type":"article-journal"},"uris":["http://www.mendeley.com/documents/?uuid=f139cb6a-5ead-499d-a145-08781891be3d"]}],"mendeley":{"formattedCitation":"(Amin, 2018)","manualFormatting":"Amin (2018)","plainTextFormattedCitation":"(Amin, 2018)","previouslyFormattedCitation":"(Amin, 2018)"},"properties":{"noteIndex":0},"schema":"https://github.com/citation-style-language/schema/raw/master/csl-citation.json"}</w:instrText>
      </w:r>
      <w:r w:rsidR="008E76EA" w:rsidRPr="005C134D">
        <w:rPr>
          <w:rFonts w:cs="Times New Roman"/>
          <w:lang w:val="id-ID"/>
        </w:rPr>
        <w:fldChar w:fldCharType="separate"/>
      </w:r>
      <w:r w:rsidR="008E76EA" w:rsidRPr="005C134D">
        <w:rPr>
          <w:rFonts w:cs="Times New Roman"/>
          <w:noProof/>
          <w:lang w:val="id-ID"/>
        </w:rPr>
        <w:t xml:space="preserve">Amin </w:t>
      </w:r>
      <w:r w:rsidR="008E76EA" w:rsidRPr="005C134D">
        <w:rPr>
          <w:rFonts w:cs="Times New Roman"/>
          <w:noProof/>
        </w:rPr>
        <w:t>(</w:t>
      </w:r>
      <w:r w:rsidR="008E76EA" w:rsidRPr="005C134D">
        <w:rPr>
          <w:rFonts w:cs="Times New Roman"/>
          <w:noProof/>
          <w:lang w:val="id-ID"/>
        </w:rPr>
        <w:t>2018)</w:t>
      </w:r>
      <w:r w:rsidR="008E76EA" w:rsidRPr="005C134D">
        <w:rPr>
          <w:rFonts w:cs="Times New Roman"/>
          <w:lang w:val="id-ID"/>
        </w:rPr>
        <w:fldChar w:fldCharType="end"/>
      </w:r>
      <w:r w:rsidR="008E76EA" w:rsidRPr="005C134D">
        <w:rPr>
          <w:rFonts w:cs="Times New Roman"/>
        </w:rPr>
        <w:t>, yang telah disesuaikan dan dimodifikasi sesuai dengan kebutuhan penelitian yaitu:</w:t>
      </w:r>
      <w:r w:rsidR="00341822" w:rsidRPr="005C134D">
        <w:rPr>
          <w:rFonts w:cs="Times New Roman"/>
          <w:szCs w:val="24"/>
          <w:lang w:val="id-ID"/>
        </w:rPr>
        <w:t xml:space="preserve"> </w:t>
      </w:r>
    </w:p>
    <w:p w14:paraId="7DA8C887" w14:textId="77777777" w:rsidR="00341822" w:rsidRPr="005C134D" w:rsidRDefault="00341822" w:rsidP="00E804C7">
      <w:pPr>
        <w:pStyle w:val="ListParagraph"/>
        <w:numPr>
          <w:ilvl w:val="0"/>
          <w:numId w:val="16"/>
        </w:numPr>
        <w:spacing w:after="0" w:line="480" w:lineRule="auto"/>
        <w:jc w:val="both"/>
        <w:rPr>
          <w:rFonts w:cs="Times New Roman"/>
        </w:rPr>
      </w:pPr>
      <w:r w:rsidRPr="005C134D">
        <w:rPr>
          <w:rFonts w:cs="Times New Roman"/>
        </w:rPr>
        <w:t>Berusaha memahami undang-undang perpajakan.</w:t>
      </w:r>
    </w:p>
    <w:p w14:paraId="4F21E724" w14:textId="77777777" w:rsidR="00341822" w:rsidRPr="005C134D" w:rsidRDefault="00341822" w:rsidP="00E804C7">
      <w:pPr>
        <w:pStyle w:val="ListParagraph"/>
        <w:numPr>
          <w:ilvl w:val="0"/>
          <w:numId w:val="16"/>
        </w:numPr>
        <w:spacing w:after="0" w:line="480" w:lineRule="auto"/>
        <w:jc w:val="both"/>
        <w:rPr>
          <w:rFonts w:cs="Times New Roman"/>
        </w:rPr>
      </w:pPr>
      <w:r w:rsidRPr="005C134D">
        <w:rPr>
          <w:rFonts w:cs="Times New Roman"/>
        </w:rPr>
        <w:t>Pemahaman mengenai hak dan kewajiban sebagai wajib pajak.</w:t>
      </w:r>
    </w:p>
    <w:p w14:paraId="631A4FE2" w14:textId="2EA3C691" w:rsidR="006E686C" w:rsidRPr="005C134D" w:rsidRDefault="00341822" w:rsidP="00E804C7">
      <w:pPr>
        <w:pStyle w:val="ListParagraph"/>
        <w:numPr>
          <w:ilvl w:val="0"/>
          <w:numId w:val="16"/>
        </w:numPr>
        <w:spacing w:after="0" w:line="480" w:lineRule="auto"/>
        <w:jc w:val="both"/>
        <w:rPr>
          <w:rFonts w:cs="Times New Roman"/>
        </w:rPr>
      </w:pPr>
      <w:r w:rsidRPr="005C134D">
        <w:rPr>
          <w:rFonts w:cs="Times New Roman"/>
        </w:rPr>
        <w:t xml:space="preserve">Pemahaman mengenai </w:t>
      </w:r>
      <w:r w:rsidR="008A27DF" w:rsidRPr="005C134D">
        <w:rPr>
          <w:rFonts w:cs="Times New Roman"/>
        </w:rPr>
        <w:t>tarif</w:t>
      </w:r>
      <w:r w:rsidR="001B3EF8" w:rsidRPr="005C134D">
        <w:rPr>
          <w:rFonts w:cs="Times New Roman"/>
        </w:rPr>
        <w:t xml:space="preserve"> </w:t>
      </w:r>
      <w:r w:rsidR="006E686C" w:rsidRPr="005C134D">
        <w:rPr>
          <w:rFonts w:cs="Times New Roman"/>
        </w:rPr>
        <w:t>pajak.</w:t>
      </w:r>
    </w:p>
    <w:p w14:paraId="2986DE87" w14:textId="3AB8CA7E" w:rsidR="00341822" w:rsidRPr="005C134D" w:rsidRDefault="006E686C" w:rsidP="00E804C7">
      <w:pPr>
        <w:pStyle w:val="ListParagraph"/>
        <w:numPr>
          <w:ilvl w:val="0"/>
          <w:numId w:val="16"/>
        </w:numPr>
        <w:spacing w:after="0" w:line="480" w:lineRule="auto"/>
        <w:jc w:val="both"/>
        <w:rPr>
          <w:rFonts w:cs="Times New Roman"/>
        </w:rPr>
      </w:pPr>
      <w:r w:rsidRPr="005C134D">
        <w:rPr>
          <w:rFonts w:cs="Times New Roman"/>
        </w:rPr>
        <w:t>Pe</w:t>
      </w:r>
      <w:r w:rsidR="00341822" w:rsidRPr="005C134D">
        <w:rPr>
          <w:rFonts w:cs="Times New Roman"/>
        </w:rPr>
        <w:t xml:space="preserve">mahaman mengenai PTKP, PKP dan </w:t>
      </w:r>
      <w:r w:rsidR="008A27DF" w:rsidRPr="005C134D">
        <w:rPr>
          <w:rFonts w:cs="Times New Roman"/>
        </w:rPr>
        <w:t>sanksi</w:t>
      </w:r>
      <w:r w:rsidR="00C643D8" w:rsidRPr="005C134D">
        <w:rPr>
          <w:rFonts w:cs="Times New Roman"/>
        </w:rPr>
        <w:t xml:space="preserve"> pajak</w:t>
      </w:r>
      <w:r w:rsidRPr="005C134D">
        <w:rPr>
          <w:rFonts w:cs="Times New Roman"/>
        </w:rPr>
        <w:t>.</w:t>
      </w:r>
    </w:p>
    <w:p w14:paraId="36139844" w14:textId="7414AC31" w:rsidR="00341822" w:rsidRPr="005C134D" w:rsidRDefault="00341822" w:rsidP="00E804C7">
      <w:pPr>
        <w:pStyle w:val="ListParagraph"/>
        <w:numPr>
          <w:ilvl w:val="0"/>
          <w:numId w:val="16"/>
        </w:numPr>
        <w:spacing w:after="0" w:line="480" w:lineRule="auto"/>
        <w:jc w:val="both"/>
        <w:rPr>
          <w:rFonts w:cs="Times New Roman"/>
          <w:lang w:val="id-ID"/>
        </w:rPr>
      </w:pPr>
      <w:r w:rsidRPr="005C134D">
        <w:rPr>
          <w:rFonts w:cs="Times New Roman"/>
        </w:rPr>
        <w:t>Wajib pajak mengetahui peraturan perpajakan melalui sosialisasi yang dilakukan oleh KPP</w:t>
      </w:r>
      <w:r w:rsidR="006E686C" w:rsidRPr="005C134D">
        <w:rPr>
          <w:rFonts w:cs="Times New Roman"/>
        </w:rPr>
        <w:t>.</w:t>
      </w:r>
    </w:p>
    <w:p w14:paraId="746D082C" w14:textId="537DF736" w:rsidR="009442E9" w:rsidRPr="005C134D" w:rsidRDefault="000869F1" w:rsidP="00F42AF7">
      <w:pPr>
        <w:pStyle w:val="Heading3"/>
        <w:numPr>
          <w:ilvl w:val="0"/>
          <w:numId w:val="7"/>
        </w:numPr>
        <w:rPr>
          <w:rFonts w:cs="Times New Roman"/>
          <w:i/>
          <w:color w:val="auto"/>
          <w:lang w:val="id-ID"/>
        </w:rPr>
      </w:pPr>
      <w:bookmarkStart w:id="81" w:name="_Toc215236445"/>
      <w:r w:rsidRPr="005C134D">
        <w:rPr>
          <w:rFonts w:cs="Times New Roman"/>
          <w:color w:val="auto"/>
        </w:rPr>
        <w:t>Pelayanan Fiskus</w:t>
      </w:r>
      <w:bookmarkEnd w:id="81"/>
    </w:p>
    <w:p w14:paraId="66825066" w14:textId="26225C79" w:rsidR="00A22DD7" w:rsidRPr="005C134D" w:rsidRDefault="000869F1" w:rsidP="00A22DD7">
      <w:pPr>
        <w:spacing w:after="0" w:line="480" w:lineRule="auto"/>
        <w:ind w:firstLine="567"/>
        <w:jc w:val="both"/>
        <w:rPr>
          <w:rFonts w:cs="Times New Roman"/>
          <w:szCs w:val="24"/>
        </w:rPr>
      </w:pPr>
      <w:r w:rsidRPr="005C134D">
        <w:rPr>
          <w:rFonts w:cs="Times New Roman"/>
          <w:lang w:val="id-ID"/>
        </w:rPr>
        <w:t xml:space="preserve">Pelayanan fiskus adalah upaya </w:t>
      </w:r>
      <w:r w:rsidRPr="005C134D">
        <w:rPr>
          <w:rFonts w:cs="Times New Roman"/>
        </w:rPr>
        <w:t xml:space="preserve">petugas pajak </w:t>
      </w:r>
      <w:r w:rsidR="005A641D" w:rsidRPr="005C134D">
        <w:rPr>
          <w:rFonts w:cs="Times New Roman"/>
        </w:rPr>
        <w:t>KPP Pratama Samarinda Ilir</w:t>
      </w:r>
      <w:r w:rsidRPr="005C134D">
        <w:rPr>
          <w:rFonts w:cs="Times New Roman"/>
        </w:rPr>
        <w:t xml:space="preserve"> </w:t>
      </w:r>
      <w:r w:rsidR="00223190" w:rsidRPr="005C134D">
        <w:rPr>
          <w:rFonts w:cs="Times New Roman"/>
        </w:rPr>
        <w:t xml:space="preserve">dan KPP Pratama Samarinda Ulu </w:t>
      </w:r>
      <w:r w:rsidRPr="005C134D">
        <w:rPr>
          <w:rFonts w:cs="Times New Roman"/>
        </w:rPr>
        <w:t>sebagai</w:t>
      </w:r>
      <w:r w:rsidRPr="005C134D">
        <w:rPr>
          <w:rFonts w:cs="Times New Roman"/>
          <w:lang w:val="id-ID"/>
        </w:rPr>
        <w:t xml:space="preserve"> penyedia layanan dalam memberikan pelayanan yang terbaik untuk memenuhi harapan dan kebutuhan wajib pajak</w:t>
      </w:r>
      <w:r w:rsidR="00213F73" w:rsidRPr="005C134D">
        <w:rPr>
          <w:rFonts w:cs="Times New Roman"/>
        </w:rPr>
        <w:t xml:space="preserve"> orang pribadi </w:t>
      </w:r>
      <w:r w:rsidR="005D4083" w:rsidRPr="005C134D">
        <w:rPr>
          <w:rFonts w:cs="Times New Roman"/>
        </w:rPr>
        <w:t>yang melakukan kegiatan usaha dan pekerjaan bebas</w:t>
      </w:r>
      <w:r w:rsidR="008A27DF" w:rsidRPr="005C134D">
        <w:rPr>
          <w:rFonts w:cs="Times New Roman"/>
        </w:rPr>
        <w:t xml:space="preserve"> di Kota Samarinda</w:t>
      </w:r>
      <w:r w:rsidRPr="005C134D">
        <w:rPr>
          <w:rFonts w:cs="Times New Roman"/>
          <w:lang w:val="id-ID"/>
        </w:rPr>
        <w:t xml:space="preserve">. </w:t>
      </w:r>
      <w:r w:rsidRPr="005C134D">
        <w:rPr>
          <w:rFonts w:cs="Times New Roman"/>
          <w:szCs w:val="24"/>
        </w:rPr>
        <w:t>I</w:t>
      </w:r>
      <w:r w:rsidRPr="005C134D">
        <w:rPr>
          <w:rFonts w:cs="Times New Roman"/>
        </w:rPr>
        <w:t xml:space="preserve">ndikator pelayanan fiskus dalam penelitian ini mengacu pada penelitian </w:t>
      </w:r>
      <w:r w:rsidR="00A22DD7" w:rsidRPr="005C134D">
        <w:rPr>
          <w:rFonts w:cs="Times New Roman"/>
        </w:rPr>
        <w:fldChar w:fldCharType="begin" w:fldLock="1"/>
      </w:r>
      <w:r w:rsidR="0095352D">
        <w:rPr>
          <w:rFonts w:cs="Times New Roman"/>
        </w:rPr>
        <w:instrText>ADDIN CSL_CITATION {"citationItems":[{"id":"ITEM-1","itemData":{"abstract":"Penelitian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pribadi.","author":[{"dropping-particle":"","family":"Suryanti","given":"Heny","non-dropping-particle":"","parse-names":false,"suffix":""},{"dropping-particle":"","family":"Sari","given":"Intan Erlina","non-dropping-particle":"","parse-names":false,"suffix":""}],"container-title":"Jurnal Ilmu Akuntansi","id":"ITEM-1","issue":"2","issued":{"date-parts":[["2018"]]},"page":"14-26","title":"Pengaruh Sanksi Perpajakan, Pelayanan Fiskus Dan Pengetahuan Perpajakan Terhadap Kepatuhan Wajib Pajak Orang Pribadi (Studi pada Kantor Pelayanan Pajak Pratama Jakarta Pancoran)","type":"article-journal","volume":"16"},"uris":["http://www.mendeley.com/documents/?uuid=b1c0032f-a8be-4790-9509-e16e2ac5f624"]}],"mendeley":{"formattedCitation":"(Suryanti &amp; Sari, 2018)","manualFormatting":"Suryanti &amp; Sari (2018)","plainTextFormattedCitation":"(Suryanti &amp; Sari, 2018)","previouslyFormattedCitation":"(Suryanti &amp; Sari, 2018)"},"properties":{"noteIndex":0},"schema":"https://github.com/citation-style-language/schema/raw/master/csl-citation.json"}</w:instrText>
      </w:r>
      <w:r w:rsidR="00A22DD7" w:rsidRPr="005C134D">
        <w:rPr>
          <w:rFonts w:cs="Times New Roman"/>
        </w:rPr>
        <w:fldChar w:fldCharType="separate"/>
      </w:r>
      <w:r w:rsidR="00397B31">
        <w:rPr>
          <w:rFonts w:cs="Times New Roman"/>
          <w:noProof/>
        </w:rPr>
        <w:t>Suryanti &amp; Sari</w:t>
      </w:r>
      <w:r w:rsidR="00D20D48" w:rsidRPr="005C134D">
        <w:rPr>
          <w:rFonts w:cs="Times New Roman"/>
          <w:noProof/>
        </w:rPr>
        <w:t xml:space="preserve"> </w:t>
      </w:r>
      <w:r w:rsidR="00397B31">
        <w:rPr>
          <w:rFonts w:cs="Times New Roman"/>
          <w:noProof/>
        </w:rPr>
        <w:t>(</w:t>
      </w:r>
      <w:r w:rsidR="00D20D48" w:rsidRPr="005C134D">
        <w:rPr>
          <w:rFonts w:cs="Times New Roman"/>
          <w:noProof/>
        </w:rPr>
        <w:t>2018)</w:t>
      </w:r>
      <w:r w:rsidR="00A22DD7" w:rsidRPr="005C134D">
        <w:rPr>
          <w:rFonts w:cs="Times New Roman"/>
        </w:rPr>
        <w:fldChar w:fldCharType="end"/>
      </w:r>
      <w:r w:rsidR="00A22DD7" w:rsidRPr="005C134D">
        <w:rPr>
          <w:rFonts w:cs="Times New Roman"/>
          <w:iCs/>
          <w:szCs w:val="24"/>
        </w:rPr>
        <w:t xml:space="preserve"> </w:t>
      </w:r>
      <w:r w:rsidRPr="005C134D">
        <w:rPr>
          <w:rFonts w:cs="Times New Roman"/>
        </w:rPr>
        <w:t>yaitu:</w:t>
      </w:r>
    </w:p>
    <w:p w14:paraId="305341E1" w14:textId="33227C96" w:rsidR="00A22DD7" w:rsidRPr="005C134D" w:rsidRDefault="00E62F14" w:rsidP="0045225A">
      <w:pPr>
        <w:pStyle w:val="ListParagraph"/>
        <w:numPr>
          <w:ilvl w:val="0"/>
          <w:numId w:val="33"/>
        </w:numPr>
        <w:spacing w:after="0" w:line="480" w:lineRule="auto"/>
        <w:jc w:val="both"/>
        <w:rPr>
          <w:rFonts w:cs="Times New Roman"/>
          <w:iCs/>
          <w:szCs w:val="24"/>
        </w:rPr>
      </w:pPr>
      <w:r w:rsidRPr="005C134D">
        <w:rPr>
          <w:rFonts w:cs="Times New Roman"/>
          <w:szCs w:val="24"/>
        </w:rPr>
        <w:t>P</w:t>
      </w:r>
      <w:r w:rsidR="00A22DD7" w:rsidRPr="005C134D">
        <w:rPr>
          <w:rFonts w:cs="Times New Roman"/>
          <w:szCs w:val="24"/>
        </w:rPr>
        <w:t>elayanan pajak yang</w:t>
      </w:r>
      <w:r w:rsidRPr="005C134D">
        <w:rPr>
          <w:rFonts w:cs="Times New Roman"/>
          <w:szCs w:val="24"/>
        </w:rPr>
        <w:t xml:space="preserve"> berkualitas</w:t>
      </w:r>
      <w:r w:rsidR="00A22DD7" w:rsidRPr="005C134D">
        <w:rPr>
          <w:rFonts w:cs="Times New Roman"/>
          <w:szCs w:val="24"/>
        </w:rPr>
        <w:t xml:space="preserve"> baik. </w:t>
      </w:r>
    </w:p>
    <w:p w14:paraId="05133301" w14:textId="63B90C75" w:rsidR="00A22DD7" w:rsidRPr="005C134D" w:rsidRDefault="007D029B" w:rsidP="0045225A">
      <w:pPr>
        <w:pStyle w:val="ListParagraph"/>
        <w:numPr>
          <w:ilvl w:val="0"/>
          <w:numId w:val="33"/>
        </w:numPr>
        <w:spacing w:after="0" w:line="480" w:lineRule="auto"/>
        <w:jc w:val="both"/>
        <w:rPr>
          <w:rFonts w:cs="Times New Roman"/>
          <w:iCs/>
          <w:szCs w:val="24"/>
        </w:rPr>
      </w:pPr>
      <w:r w:rsidRPr="005C134D">
        <w:rPr>
          <w:rFonts w:cs="Times New Roman"/>
          <w:szCs w:val="24"/>
        </w:rPr>
        <w:lastRenderedPageBreak/>
        <w:t>Proses pelayanan yang sesuai dengan prosedur dan mudah dipahami</w:t>
      </w:r>
      <w:r w:rsidR="00A22DD7" w:rsidRPr="005C134D">
        <w:rPr>
          <w:rFonts w:cs="Times New Roman"/>
          <w:szCs w:val="24"/>
        </w:rPr>
        <w:t xml:space="preserve">. </w:t>
      </w:r>
    </w:p>
    <w:p w14:paraId="4C984DCF" w14:textId="1D813EE8" w:rsidR="00A22DD7" w:rsidRPr="005C134D" w:rsidRDefault="00A22DD7" w:rsidP="0045225A">
      <w:pPr>
        <w:pStyle w:val="ListParagraph"/>
        <w:numPr>
          <w:ilvl w:val="0"/>
          <w:numId w:val="33"/>
        </w:numPr>
        <w:spacing w:after="0" w:line="480" w:lineRule="auto"/>
        <w:jc w:val="both"/>
        <w:rPr>
          <w:rFonts w:cs="Times New Roman"/>
          <w:iCs/>
          <w:szCs w:val="24"/>
        </w:rPr>
      </w:pPr>
      <w:r w:rsidRPr="005C134D">
        <w:rPr>
          <w:rFonts w:cs="Times New Roman"/>
          <w:szCs w:val="24"/>
        </w:rPr>
        <w:t>Kemampuan fiskus dalam membantu meningkatkan pemahaman w</w:t>
      </w:r>
      <w:r w:rsidR="00B5498D" w:rsidRPr="005C134D">
        <w:rPr>
          <w:rFonts w:cs="Times New Roman"/>
          <w:szCs w:val="24"/>
        </w:rPr>
        <w:t>ajib p</w:t>
      </w:r>
      <w:r w:rsidRPr="005C134D">
        <w:rPr>
          <w:rFonts w:cs="Times New Roman"/>
          <w:szCs w:val="24"/>
        </w:rPr>
        <w:t xml:space="preserve">ajak. </w:t>
      </w:r>
    </w:p>
    <w:p w14:paraId="5D4F5E76" w14:textId="779BE868" w:rsidR="00F71078" w:rsidRPr="005C134D" w:rsidRDefault="00A22DD7" w:rsidP="0045225A">
      <w:pPr>
        <w:pStyle w:val="ListParagraph"/>
        <w:numPr>
          <w:ilvl w:val="0"/>
          <w:numId w:val="33"/>
        </w:numPr>
        <w:spacing w:after="0" w:line="480" w:lineRule="auto"/>
        <w:jc w:val="both"/>
        <w:rPr>
          <w:rFonts w:cs="Times New Roman"/>
          <w:iCs/>
          <w:szCs w:val="24"/>
        </w:rPr>
      </w:pPr>
      <w:r w:rsidRPr="005C134D">
        <w:rPr>
          <w:rFonts w:cs="Times New Roman"/>
          <w:szCs w:val="24"/>
        </w:rPr>
        <w:t>Cepat tanggap terhadap masalah atau keluhan dari wajib pajak.</w:t>
      </w:r>
    </w:p>
    <w:p w14:paraId="43B128B6" w14:textId="624EB01F" w:rsidR="009442E9" w:rsidRPr="005C134D" w:rsidRDefault="000869F1" w:rsidP="00F42AF7">
      <w:pPr>
        <w:pStyle w:val="Heading3"/>
        <w:numPr>
          <w:ilvl w:val="0"/>
          <w:numId w:val="7"/>
        </w:numPr>
        <w:rPr>
          <w:rFonts w:cs="Times New Roman"/>
          <w:color w:val="auto"/>
          <w:lang w:val="id-ID"/>
        </w:rPr>
      </w:pPr>
      <w:bookmarkStart w:id="82" w:name="_Toc215236446"/>
      <w:r w:rsidRPr="005C134D">
        <w:rPr>
          <w:rFonts w:cs="Times New Roman"/>
          <w:color w:val="auto"/>
        </w:rPr>
        <w:t>Sanksi Pajak</w:t>
      </w:r>
      <w:bookmarkEnd w:id="82"/>
    </w:p>
    <w:p w14:paraId="791424B1" w14:textId="7A53C88F" w:rsidR="000869F1" w:rsidRPr="005C134D" w:rsidRDefault="000869F1" w:rsidP="002074C5">
      <w:pPr>
        <w:spacing w:after="0" w:line="480" w:lineRule="auto"/>
        <w:ind w:firstLine="567"/>
        <w:jc w:val="both"/>
        <w:rPr>
          <w:rFonts w:cs="Times New Roman"/>
        </w:rPr>
      </w:pPr>
      <w:r w:rsidRPr="005C134D">
        <w:rPr>
          <w:rFonts w:cs="Times New Roman"/>
        </w:rPr>
        <w:t>Sanksi pajak adalah konsekuensi hukum</w:t>
      </w:r>
      <w:r w:rsidR="00213F73" w:rsidRPr="005C134D">
        <w:rPr>
          <w:rFonts w:cs="Times New Roman"/>
        </w:rPr>
        <w:t>an</w:t>
      </w:r>
      <w:r w:rsidRPr="005C134D">
        <w:rPr>
          <w:rFonts w:cs="Times New Roman"/>
        </w:rPr>
        <w:t xml:space="preserve"> berupa san</w:t>
      </w:r>
      <w:r w:rsidR="00C35344" w:rsidRPr="005C134D">
        <w:rPr>
          <w:rFonts w:cs="Times New Roman"/>
        </w:rPr>
        <w:t>ksi yang dikenakan kepada wajib</w:t>
      </w:r>
      <w:r w:rsidR="00223190" w:rsidRPr="005C134D">
        <w:rPr>
          <w:rFonts w:cs="Times New Roman"/>
        </w:rPr>
        <w:t xml:space="preserve"> pajak orang pribadi yang melakukan kegiatan usaha dan pekerjaan bebas</w:t>
      </w:r>
      <w:r w:rsidR="008A27DF" w:rsidRPr="005C134D">
        <w:rPr>
          <w:rFonts w:cs="Times New Roman"/>
        </w:rPr>
        <w:t xml:space="preserve"> di Kota Samarinda</w:t>
      </w:r>
      <w:r w:rsidR="00C35344" w:rsidRPr="005C134D">
        <w:rPr>
          <w:rFonts w:cs="Times New Roman"/>
        </w:rPr>
        <w:t xml:space="preserve"> </w:t>
      </w:r>
      <w:r w:rsidR="00F805F8" w:rsidRPr="005C134D">
        <w:rPr>
          <w:rFonts w:cs="Times New Roman"/>
        </w:rPr>
        <w:t>yang</w:t>
      </w:r>
      <w:r w:rsidRPr="005C134D">
        <w:rPr>
          <w:rFonts w:cs="Times New Roman"/>
        </w:rPr>
        <w:t xml:space="preserve"> </w:t>
      </w:r>
      <w:r w:rsidR="00935161" w:rsidRPr="005C134D">
        <w:rPr>
          <w:rFonts w:cs="Times New Roman"/>
        </w:rPr>
        <w:t xml:space="preserve">melanggar ketentuan perpajakan </w:t>
      </w:r>
      <w:r w:rsidR="00213F73" w:rsidRPr="005C134D">
        <w:rPr>
          <w:rFonts w:cs="Times New Roman"/>
        </w:rPr>
        <w:t>sehingga men</w:t>
      </w:r>
      <w:r w:rsidR="00935161" w:rsidRPr="005C134D">
        <w:rPr>
          <w:rFonts w:cs="Times New Roman"/>
        </w:rPr>
        <w:t>dorong kepatuhan pajak</w:t>
      </w:r>
      <w:r w:rsidRPr="005C134D">
        <w:rPr>
          <w:rFonts w:cs="Times New Roman"/>
        </w:rPr>
        <w:t>.</w:t>
      </w:r>
      <w:r w:rsidRPr="005C134D">
        <w:rPr>
          <w:rFonts w:cs="Times New Roman"/>
          <w:szCs w:val="24"/>
        </w:rPr>
        <w:t xml:space="preserve"> I</w:t>
      </w:r>
      <w:r w:rsidRPr="005C134D">
        <w:rPr>
          <w:rFonts w:cs="Times New Roman"/>
        </w:rPr>
        <w:t xml:space="preserve">ndikator sanksi pajak dalam penelitian ini mengacu pada penelitian </w:t>
      </w:r>
      <w:r w:rsidRPr="005C134D">
        <w:rPr>
          <w:rFonts w:cs="Times New Roman"/>
        </w:rPr>
        <w:fldChar w:fldCharType="begin" w:fldLock="1"/>
      </w:r>
      <w:r w:rsidRPr="005C134D">
        <w:rPr>
          <w:rFonts w:cs="Times New Roman"/>
        </w:rPr>
        <w:instrText>ADDIN CSL_CITATION {"citationItems":[{"id":"ITEM-1","itemData":{"DOI":"10.24964/ja.v3i2.53","ISSN":"2088-768X","abstract":"This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Akuntansi","id":"ITEM-1","issue":"2","issued":{"date-parts":[["2015"]]},"page":"75-91","title":"Pengaruh Pemahaman Pajak, Sanksi Pajak, Dan Sensus Pajak Terhadap Kepatuhan Wajib Pajak Pribadi Yang Memiliki Usaha","type":"article-journal","volume":"3"},"uris":["http://www.mendeley.com/documents/?uuid=20200909-6b21-43a4-8e88-8de1c9f24185"]}],"mendeley":{"formattedCitation":"(Rusmawati &amp; Wardani, 2015)","manualFormatting":"Rusmawati &amp; Wardani (2015)","plainTextFormattedCitation":"(Rusmawati &amp; Wardani, 2015)","previouslyFormattedCitation":"(Rusmawati &amp; Wardani, 2015)"},"properties":{"noteIndex":0},"schema":"https://github.com/citation-style-language/schema/raw/master/csl-citation.json"}</w:instrText>
      </w:r>
      <w:r w:rsidRPr="005C134D">
        <w:rPr>
          <w:rFonts w:cs="Times New Roman"/>
        </w:rPr>
        <w:fldChar w:fldCharType="separate"/>
      </w:r>
      <w:r w:rsidRPr="005C134D">
        <w:rPr>
          <w:rFonts w:cs="Times New Roman"/>
          <w:noProof/>
        </w:rPr>
        <w:t>Rusmawati &amp; Wardani (2015)</w:t>
      </w:r>
      <w:r w:rsidRPr="005C134D">
        <w:rPr>
          <w:rFonts w:cs="Times New Roman"/>
        </w:rPr>
        <w:fldChar w:fldCharType="end"/>
      </w:r>
      <w:r w:rsidRPr="005C134D">
        <w:rPr>
          <w:rFonts w:cs="Times New Roman"/>
        </w:rPr>
        <w:t>, yang telah disesuaikan dan dimodifikasi sesuai dengan kebutuhan penelitian yaitu</w:t>
      </w:r>
      <w:r w:rsidRPr="005C134D">
        <w:rPr>
          <w:rFonts w:cs="Times New Roman"/>
          <w:szCs w:val="24"/>
        </w:rPr>
        <w:t xml:space="preserve">: </w:t>
      </w:r>
    </w:p>
    <w:p w14:paraId="14D098DC" w14:textId="3978BFFA" w:rsidR="000869F1" w:rsidRPr="005C134D" w:rsidRDefault="00336798" w:rsidP="00E804C7">
      <w:pPr>
        <w:pStyle w:val="ListParagraph"/>
        <w:numPr>
          <w:ilvl w:val="0"/>
          <w:numId w:val="11"/>
        </w:numPr>
        <w:spacing w:after="0" w:line="480" w:lineRule="auto"/>
        <w:jc w:val="both"/>
        <w:rPr>
          <w:rFonts w:cs="Times New Roman"/>
          <w:szCs w:val="24"/>
        </w:rPr>
      </w:pPr>
      <w:r w:rsidRPr="005C134D">
        <w:rPr>
          <w:rFonts w:cs="Times New Roman"/>
          <w:szCs w:val="24"/>
        </w:rPr>
        <w:t>Sanksi pajak telah di</w:t>
      </w:r>
      <w:r w:rsidR="000869F1" w:rsidRPr="005C134D">
        <w:rPr>
          <w:rFonts w:cs="Times New Roman"/>
          <w:szCs w:val="24"/>
        </w:rPr>
        <w:t>terapkan dengan baik oleh petugas pajak terhadap pelanggar pajak.</w:t>
      </w:r>
    </w:p>
    <w:p w14:paraId="2184DB75" w14:textId="1133D572" w:rsidR="000869F1" w:rsidRPr="005C134D" w:rsidRDefault="000869F1" w:rsidP="00E804C7">
      <w:pPr>
        <w:pStyle w:val="ListParagraph"/>
        <w:numPr>
          <w:ilvl w:val="0"/>
          <w:numId w:val="11"/>
        </w:numPr>
        <w:spacing w:after="0" w:line="480" w:lineRule="auto"/>
        <w:jc w:val="both"/>
        <w:rPr>
          <w:rFonts w:cs="Times New Roman"/>
          <w:szCs w:val="24"/>
        </w:rPr>
      </w:pPr>
      <w:r w:rsidRPr="005C134D">
        <w:rPr>
          <w:rFonts w:cs="Times New Roman"/>
          <w:szCs w:val="24"/>
        </w:rPr>
        <w:t>P</w:t>
      </w:r>
      <w:r w:rsidR="00882488">
        <w:rPr>
          <w:rFonts w:cs="Times New Roman"/>
          <w:szCs w:val="24"/>
        </w:rPr>
        <w:t>etugas pajak</w:t>
      </w:r>
      <w:r w:rsidRPr="005C134D">
        <w:rPr>
          <w:rFonts w:cs="Times New Roman"/>
          <w:szCs w:val="24"/>
        </w:rPr>
        <w:t xml:space="preserve"> menerapkan sanksi secara adil kepada pelanggar pajak. </w:t>
      </w:r>
    </w:p>
    <w:p w14:paraId="00E3DF70" w14:textId="77777777" w:rsidR="000869F1" w:rsidRPr="005C134D" w:rsidRDefault="000869F1" w:rsidP="00E804C7">
      <w:pPr>
        <w:pStyle w:val="ListParagraph"/>
        <w:numPr>
          <w:ilvl w:val="0"/>
          <w:numId w:val="11"/>
        </w:numPr>
        <w:spacing w:after="0" w:line="480" w:lineRule="auto"/>
        <w:jc w:val="both"/>
        <w:rPr>
          <w:rFonts w:cs="Times New Roman"/>
          <w:szCs w:val="24"/>
        </w:rPr>
      </w:pPr>
      <w:r w:rsidRPr="005C134D">
        <w:rPr>
          <w:rFonts w:cs="Times New Roman"/>
          <w:szCs w:val="24"/>
        </w:rPr>
        <w:t>Sanksi yang diberlakukan, telah memberatkan para wajib pajak yang melanggar.</w:t>
      </w:r>
    </w:p>
    <w:p w14:paraId="043A3C67" w14:textId="77777777" w:rsidR="000869F1" w:rsidRPr="005C134D" w:rsidRDefault="000869F1" w:rsidP="00E804C7">
      <w:pPr>
        <w:pStyle w:val="ListParagraph"/>
        <w:numPr>
          <w:ilvl w:val="0"/>
          <w:numId w:val="11"/>
        </w:numPr>
        <w:spacing w:after="0" w:line="480" w:lineRule="auto"/>
        <w:jc w:val="both"/>
        <w:rPr>
          <w:rFonts w:cs="Times New Roman"/>
          <w:szCs w:val="24"/>
        </w:rPr>
      </w:pPr>
      <w:r w:rsidRPr="005C134D">
        <w:rPr>
          <w:rFonts w:cs="Times New Roman"/>
          <w:szCs w:val="24"/>
        </w:rPr>
        <w:t xml:space="preserve">Penerapan sanksi yang berat dapat memberikan efek jera bagi wajib pajak yang melanggar. </w:t>
      </w:r>
    </w:p>
    <w:p w14:paraId="2420F1F5" w14:textId="457045A6" w:rsidR="00694E04" w:rsidRPr="005C134D" w:rsidRDefault="000869F1" w:rsidP="00E804C7">
      <w:pPr>
        <w:pStyle w:val="ListParagraph"/>
        <w:numPr>
          <w:ilvl w:val="0"/>
          <w:numId w:val="11"/>
        </w:numPr>
        <w:spacing w:after="0" w:line="480" w:lineRule="auto"/>
        <w:jc w:val="both"/>
        <w:rPr>
          <w:rFonts w:cs="Times New Roman"/>
          <w:szCs w:val="24"/>
        </w:rPr>
      </w:pPr>
      <w:r w:rsidRPr="005C134D">
        <w:rPr>
          <w:rFonts w:cs="Times New Roman"/>
          <w:szCs w:val="24"/>
        </w:rPr>
        <w:t>Tidak ada toleransi dalam memberikan sanksi bagi wajib pajak yang melanggar.</w:t>
      </w:r>
      <w:r w:rsidR="00694E04" w:rsidRPr="005C134D">
        <w:rPr>
          <w:rFonts w:cs="Times New Roman"/>
        </w:rPr>
        <w:t xml:space="preserve"> </w:t>
      </w:r>
    </w:p>
    <w:p w14:paraId="7A7102F0" w14:textId="77777777" w:rsidR="009842F3" w:rsidRPr="005C134D" w:rsidRDefault="00AF31DE" w:rsidP="002074C5">
      <w:pPr>
        <w:pStyle w:val="Heading2"/>
        <w:numPr>
          <w:ilvl w:val="0"/>
          <w:numId w:val="2"/>
        </w:numPr>
        <w:ind w:left="567" w:hanging="567"/>
        <w:rPr>
          <w:rFonts w:cs="Times New Roman"/>
          <w:szCs w:val="24"/>
          <w:lang w:val="id-ID"/>
        </w:rPr>
      </w:pPr>
      <w:bookmarkStart w:id="83" w:name="_Toc98000203"/>
      <w:bookmarkStart w:id="84" w:name="_Toc215236447"/>
      <w:r w:rsidRPr="005C134D">
        <w:rPr>
          <w:rFonts w:cs="Times New Roman"/>
          <w:szCs w:val="24"/>
          <w:lang w:val="id-ID"/>
        </w:rPr>
        <w:t>Populasi</w:t>
      </w:r>
      <w:bookmarkEnd w:id="83"/>
      <w:r w:rsidR="00C31ABB" w:rsidRPr="005C134D">
        <w:rPr>
          <w:rFonts w:cs="Times New Roman"/>
          <w:szCs w:val="24"/>
          <w:lang w:val="id-ID"/>
        </w:rPr>
        <w:t xml:space="preserve"> </w:t>
      </w:r>
      <w:r w:rsidR="009169B5" w:rsidRPr="005C134D">
        <w:rPr>
          <w:rFonts w:cs="Times New Roman"/>
          <w:szCs w:val="24"/>
          <w:lang w:val="id-ID"/>
        </w:rPr>
        <w:t xml:space="preserve">Dan </w:t>
      </w:r>
      <w:r w:rsidR="00C31ABB" w:rsidRPr="005C134D">
        <w:rPr>
          <w:rFonts w:cs="Times New Roman"/>
          <w:szCs w:val="24"/>
          <w:lang w:val="id-ID"/>
        </w:rPr>
        <w:t>Sampel</w:t>
      </w:r>
      <w:bookmarkEnd w:id="84"/>
    </w:p>
    <w:p w14:paraId="5C4DFE08" w14:textId="139F3E98" w:rsidR="00C35344" w:rsidRPr="005C134D" w:rsidRDefault="009E294B" w:rsidP="009E294B">
      <w:pPr>
        <w:spacing w:after="0" w:line="480" w:lineRule="auto"/>
        <w:ind w:firstLine="567"/>
        <w:jc w:val="both"/>
        <w:rPr>
          <w:rFonts w:cs="Times New Roman"/>
          <w:szCs w:val="24"/>
        </w:rPr>
      </w:pPr>
      <w:r w:rsidRPr="005C134D">
        <w:rPr>
          <w:rFonts w:cs="Times New Roman"/>
          <w:szCs w:val="24"/>
          <w:lang w:val="id-ID"/>
        </w:rPr>
        <w:t xml:space="preserve">Populasi merupakan </w:t>
      </w:r>
      <w:r w:rsidRPr="005C134D">
        <w:rPr>
          <w:rFonts w:cs="Times New Roman"/>
          <w:szCs w:val="24"/>
        </w:rPr>
        <w:t>generalisasi yang terdiri atas objek atau subjek yang mempunyai</w:t>
      </w:r>
      <w:r w:rsidR="00336798" w:rsidRPr="005C134D">
        <w:rPr>
          <w:rFonts w:cs="Times New Roman"/>
          <w:szCs w:val="24"/>
        </w:rPr>
        <w:t xml:space="preserve"> kualitas dan karakteris</w:t>
      </w:r>
      <w:r w:rsidRPr="005C134D">
        <w:rPr>
          <w:rFonts w:cs="Times New Roman"/>
          <w:szCs w:val="24"/>
        </w:rPr>
        <w:t xml:space="preserve">tik tertentu yang ditetapkan oleh peneliti untuk </w:t>
      </w:r>
      <w:r w:rsidRPr="005C134D">
        <w:rPr>
          <w:rFonts w:cs="Times New Roman"/>
          <w:szCs w:val="24"/>
        </w:rPr>
        <w:lastRenderedPageBreak/>
        <w:t>dipelajari dan kemudian ditarik kesimpulannya</w:t>
      </w:r>
      <w:r w:rsidR="00C35344" w:rsidRPr="005C134D">
        <w:rPr>
          <w:rFonts w:cs="Times New Roman"/>
          <w:szCs w:val="24"/>
        </w:rPr>
        <w:t xml:space="preserve">. Sampel adalah sebagian dari populasi yang dipilih untuk mewakili populasi yang dianalisis dalam penelitian. </w:t>
      </w:r>
    </w:p>
    <w:p w14:paraId="12058631" w14:textId="15872E70" w:rsidR="007D029B" w:rsidRPr="005C134D" w:rsidRDefault="007D029B" w:rsidP="007D029B">
      <w:pPr>
        <w:spacing w:after="0" w:line="480" w:lineRule="auto"/>
        <w:ind w:firstLine="567"/>
        <w:jc w:val="both"/>
        <w:rPr>
          <w:rFonts w:cs="Times New Roman"/>
          <w:szCs w:val="24"/>
        </w:rPr>
      </w:pPr>
      <w:r w:rsidRPr="005C134D">
        <w:rPr>
          <w:rFonts w:cs="Times New Roman"/>
          <w:szCs w:val="24"/>
          <w:lang w:val="id-ID"/>
        </w:rPr>
        <w:t xml:space="preserve">Populasi dalam </w:t>
      </w:r>
      <w:r w:rsidR="00096632" w:rsidRPr="005C134D">
        <w:rPr>
          <w:rFonts w:cs="Times New Roman"/>
          <w:szCs w:val="24"/>
          <w:lang w:val="id-ID"/>
        </w:rPr>
        <w:t xml:space="preserve">penelitian ini adalah </w:t>
      </w:r>
      <w:r w:rsidR="00882488">
        <w:rPr>
          <w:rFonts w:cs="Times New Roman"/>
          <w:szCs w:val="24"/>
        </w:rPr>
        <w:t xml:space="preserve">wajib pajak orang pribadi (WP OP) </w:t>
      </w:r>
      <w:r w:rsidR="00025AB8" w:rsidRPr="005C134D">
        <w:rPr>
          <w:rFonts w:cs="Times New Roman"/>
          <w:szCs w:val="24"/>
          <w:lang w:val="id-ID"/>
        </w:rPr>
        <w:t xml:space="preserve"> </w:t>
      </w:r>
      <w:r w:rsidRPr="005C134D">
        <w:rPr>
          <w:rFonts w:cs="Times New Roman"/>
          <w:szCs w:val="24"/>
          <w:lang w:val="id-ID"/>
        </w:rPr>
        <w:t>aktif yang melakukan kegiatan usaha dan pekerjaan bebas di Kota Samarinda.</w:t>
      </w:r>
      <w:r w:rsidR="00025AB8" w:rsidRPr="005C134D">
        <w:rPr>
          <w:rFonts w:cs="Times New Roman"/>
          <w:szCs w:val="24"/>
          <w:lang w:val="id-ID"/>
        </w:rPr>
        <w:t xml:space="preserve"> </w:t>
      </w:r>
      <w:r w:rsidR="002C5DA7" w:rsidRPr="005C134D">
        <w:rPr>
          <w:rFonts w:cs="Times New Roman"/>
          <w:szCs w:val="24"/>
        </w:rPr>
        <w:t xml:space="preserve">Dalam </w:t>
      </w:r>
      <w:r w:rsidR="00C03794">
        <w:rPr>
          <w:rFonts w:cs="Times New Roman"/>
          <w:szCs w:val="24"/>
        </w:rPr>
        <w:t>penentuan jumlah sampel</w:t>
      </w:r>
      <w:r w:rsidR="002C5DA7" w:rsidRPr="005C134D">
        <w:rPr>
          <w:rFonts w:cs="Times New Roman"/>
          <w:szCs w:val="24"/>
        </w:rPr>
        <w:t xml:space="preserve">, populasi dibagi ke dalam dua kelompok, yaitu </w:t>
      </w:r>
      <w:r w:rsidR="00C03794">
        <w:rPr>
          <w:rFonts w:cs="Times New Roman"/>
          <w:szCs w:val="24"/>
        </w:rPr>
        <w:t>wajib pajak</w:t>
      </w:r>
      <w:r w:rsidR="002C5DA7" w:rsidRPr="005C134D">
        <w:rPr>
          <w:rFonts w:cs="Times New Roman"/>
          <w:szCs w:val="24"/>
          <w:lang w:val="id-ID"/>
        </w:rPr>
        <w:t xml:space="preserve"> yang melakukan kegiatan usaha dan </w:t>
      </w:r>
      <w:r w:rsidR="00C03794">
        <w:rPr>
          <w:rFonts w:cs="Times New Roman"/>
          <w:szCs w:val="24"/>
        </w:rPr>
        <w:t>wajib pajak</w:t>
      </w:r>
      <w:r w:rsidR="002C5DA7" w:rsidRPr="005C134D">
        <w:rPr>
          <w:rFonts w:cs="Times New Roman"/>
          <w:szCs w:val="24"/>
          <w:lang w:val="id-ID"/>
        </w:rPr>
        <w:t xml:space="preserve"> yang melakukan pekerjaan bebas</w:t>
      </w:r>
      <w:r w:rsidR="002C5DA7" w:rsidRPr="005C134D">
        <w:rPr>
          <w:rFonts w:cs="Times New Roman"/>
          <w:szCs w:val="24"/>
        </w:rPr>
        <w:t xml:space="preserve"> di Kota Samarinda. </w:t>
      </w:r>
      <w:r w:rsidRPr="005C134D">
        <w:rPr>
          <w:rFonts w:cs="Times New Roman"/>
          <w:szCs w:val="24"/>
          <w:lang w:val="id-ID"/>
        </w:rPr>
        <w:t xml:space="preserve">Kota Samarinda memiliki dua Kantor Pelayanan Pajak (KPP), yaitu KPP Pratama Samarinda Ilir dan KPP Pratama Samarinda Ulu. Pada tahun 2025, </w:t>
      </w:r>
      <w:r w:rsidR="00AF14B1" w:rsidRPr="005C134D">
        <w:rPr>
          <w:rFonts w:cs="Times New Roman"/>
          <w:szCs w:val="24"/>
        </w:rPr>
        <w:t>terdapat 12.003</w:t>
      </w:r>
      <w:r w:rsidRPr="005C134D">
        <w:rPr>
          <w:rFonts w:cs="Times New Roman"/>
          <w:szCs w:val="24"/>
          <w:lang w:val="id-ID"/>
        </w:rPr>
        <w:t xml:space="preserve"> </w:t>
      </w:r>
      <w:r w:rsidR="00C03794">
        <w:rPr>
          <w:rFonts w:cs="Times New Roman"/>
          <w:szCs w:val="24"/>
        </w:rPr>
        <w:t>wajib pajak</w:t>
      </w:r>
      <w:r w:rsidR="00935161" w:rsidRPr="005C134D">
        <w:rPr>
          <w:rFonts w:cs="Times New Roman"/>
          <w:szCs w:val="24"/>
        </w:rPr>
        <w:t xml:space="preserve"> </w:t>
      </w:r>
      <w:r w:rsidRPr="005C134D">
        <w:rPr>
          <w:rFonts w:cs="Times New Roman"/>
          <w:szCs w:val="24"/>
          <w:lang w:val="id-ID"/>
        </w:rPr>
        <w:t xml:space="preserve">yang melakukan kegiatan usaha dan </w:t>
      </w:r>
      <w:r w:rsidR="00AF14B1" w:rsidRPr="005C134D">
        <w:rPr>
          <w:rFonts w:cs="Times New Roman"/>
          <w:szCs w:val="24"/>
        </w:rPr>
        <w:t xml:space="preserve">234 </w:t>
      </w:r>
      <w:r w:rsidR="00C03794">
        <w:rPr>
          <w:rFonts w:cs="Times New Roman"/>
          <w:szCs w:val="24"/>
        </w:rPr>
        <w:t>wajib pajak</w:t>
      </w:r>
      <w:r w:rsidR="00935161" w:rsidRPr="005C134D">
        <w:rPr>
          <w:rFonts w:cs="Times New Roman"/>
          <w:szCs w:val="24"/>
        </w:rPr>
        <w:t xml:space="preserve"> </w:t>
      </w:r>
      <w:r w:rsidR="00AF14B1" w:rsidRPr="005C134D">
        <w:rPr>
          <w:rFonts w:cs="Times New Roman"/>
          <w:szCs w:val="24"/>
        </w:rPr>
        <w:t xml:space="preserve">yang melakukan </w:t>
      </w:r>
      <w:r w:rsidRPr="005C134D">
        <w:rPr>
          <w:rFonts w:cs="Times New Roman"/>
          <w:szCs w:val="24"/>
          <w:lang w:val="id-ID"/>
        </w:rPr>
        <w:t xml:space="preserve">pekerjaan bebas di KPP Pratama Samarinda Ilir, sedangkan di KPP Pratama Samarinda Ulu </w:t>
      </w:r>
      <w:r w:rsidR="00AF14B1" w:rsidRPr="005C134D">
        <w:rPr>
          <w:rFonts w:cs="Times New Roman"/>
          <w:szCs w:val="24"/>
        </w:rPr>
        <w:t>terdapat</w:t>
      </w:r>
      <w:r w:rsidR="003C31A2" w:rsidRPr="005C134D">
        <w:rPr>
          <w:rFonts w:cs="Times New Roman"/>
          <w:szCs w:val="24"/>
          <w:lang w:val="id-ID"/>
        </w:rPr>
        <w:t xml:space="preserve"> 13.166</w:t>
      </w:r>
      <w:r w:rsidRPr="005C134D">
        <w:rPr>
          <w:rFonts w:cs="Times New Roman"/>
          <w:szCs w:val="24"/>
          <w:lang w:val="id-ID"/>
        </w:rPr>
        <w:t xml:space="preserve"> </w:t>
      </w:r>
      <w:r w:rsidR="00C03794">
        <w:rPr>
          <w:rFonts w:cs="Times New Roman"/>
          <w:szCs w:val="24"/>
        </w:rPr>
        <w:t>wajib pajak</w:t>
      </w:r>
      <w:r w:rsidR="00935161" w:rsidRPr="005C134D">
        <w:rPr>
          <w:rFonts w:cs="Times New Roman"/>
          <w:szCs w:val="24"/>
        </w:rPr>
        <w:t xml:space="preserve"> </w:t>
      </w:r>
      <w:r w:rsidR="00096632" w:rsidRPr="005C134D">
        <w:rPr>
          <w:rFonts w:cs="Times New Roman"/>
          <w:szCs w:val="24"/>
        </w:rPr>
        <w:t>yan</w:t>
      </w:r>
      <w:r w:rsidR="00AF14B1" w:rsidRPr="005C134D">
        <w:rPr>
          <w:rFonts w:cs="Times New Roman"/>
          <w:szCs w:val="24"/>
        </w:rPr>
        <w:t>g melakukan kegiatan usaha dan</w:t>
      </w:r>
      <w:r w:rsidR="005B4D8E" w:rsidRPr="005C134D">
        <w:rPr>
          <w:rFonts w:cs="Times New Roman"/>
          <w:szCs w:val="24"/>
        </w:rPr>
        <w:t xml:space="preserve"> 248</w:t>
      </w:r>
      <w:r w:rsidR="00B909F9" w:rsidRPr="005C134D">
        <w:rPr>
          <w:rFonts w:cs="Times New Roman"/>
          <w:szCs w:val="24"/>
        </w:rPr>
        <w:t xml:space="preserve"> </w:t>
      </w:r>
      <w:r w:rsidR="00C03794">
        <w:rPr>
          <w:rFonts w:cs="Times New Roman"/>
          <w:szCs w:val="24"/>
        </w:rPr>
        <w:t>wajib pajak</w:t>
      </w:r>
      <w:r w:rsidR="00935161" w:rsidRPr="005C134D">
        <w:rPr>
          <w:rFonts w:cs="Times New Roman"/>
          <w:szCs w:val="24"/>
        </w:rPr>
        <w:t xml:space="preserve"> </w:t>
      </w:r>
      <w:r w:rsidR="00B909F9" w:rsidRPr="005C134D">
        <w:rPr>
          <w:rFonts w:cs="Times New Roman"/>
          <w:szCs w:val="24"/>
        </w:rPr>
        <w:t>yang melakukan</w:t>
      </w:r>
      <w:r w:rsidR="00AF14B1" w:rsidRPr="005C134D">
        <w:rPr>
          <w:rFonts w:cs="Times New Roman"/>
          <w:szCs w:val="24"/>
        </w:rPr>
        <w:t xml:space="preserve"> pekerjaan bebas</w:t>
      </w:r>
      <w:r w:rsidRPr="005C134D">
        <w:rPr>
          <w:rFonts w:cs="Times New Roman"/>
          <w:szCs w:val="24"/>
          <w:lang w:val="id-ID"/>
        </w:rPr>
        <w:t xml:space="preserve">. Dengan demikian, jumlah </w:t>
      </w:r>
      <w:r w:rsidR="00C46180" w:rsidRPr="005C134D">
        <w:rPr>
          <w:rFonts w:cs="Times New Roman"/>
          <w:szCs w:val="24"/>
        </w:rPr>
        <w:t>populasi</w:t>
      </w:r>
      <w:r w:rsidRPr="005C134D">
        <w:rPr>
          <w:rFonts w:cs="Times New Roman"/>
          <w:szCs w:val="24"/>
          <w:lang w:val="id-ID"/>
        </w:rPr>
        <w:t xml:space="preserve"> </w:t>
      </w:r>
      <w:r w:rsidR="00C03794">
        <w:rPr>
          <w:rFonts w:cs="Times New Roman"/>
          <w:szCs w:val="24"/>
        </w:rPr>
        <w:t>wajib pajak</w:t>
      </w:r>
      <w:r w:rsidRPr="005C134D">
        <w:rPr>
          <w:rFonts w:cs="Times New Roman"/>
          <w:szCs w:val="24"/>
          <w:lang w:val="id-ID"/>
        </w:rPr>
        <w:t xml:space="preserve"> yang melakukan kegiatan usaha di Kota Samarin</w:t>
      </w:r>
      <w:r w:rsidR="00025AB8" w:rsidRPr="005C134D">
        <w:rPr>
          <w:rFonts w:cs="Times New Roman"/>
          <w:szCs w:val="24"/>
          <w:lang w:val="id-ID"/>
        </w:rPr>
        <w:t xml:space="preserve">da </w:t>
      </w:r>
      <w:r w:rsidR="00C46180" w:rsidRPr="005C134D">
        <w:rPr>
          <w:rFonts w:cs="Times New Roman"/>
          <w:szCs w:val="24"/>
          <w:lang w:val="id-ID"/>
        </w:rPr>
        <w:t>adalah 25.169</w:t>
      </w:r>
      <w:r w:rsidRPr="005C134D">
        <w:rPr>
          <w:rFonts w:cs="Times New Roman"/>
          <w:szCs w:val="24"/>
          <w:lang w:val="id-ID"/>
        </w:rPr>
        <w:t xml:space="preserve"> wajib pajak</w:t>
      </w:r>
      <w:r w:rsidR="00025AB8" w:rsidRPr="005C134D">
        <w:rPr>
          <w:rFonts w:cs="Times New Roman"/>
          <w:szCs w:val="24"/>
        </w:rPr>
        <w:t xml:space="preserve"> </w:t>
      </w:r>
      <w:r w:rsidR="00025AB8" w:rsidRPr="005C134D">
        <w:rPr>
          <w:rFonts w:cs="Times New Roman"/>
          <w:szCs w:val="24"/>
          <w:lang w:val="id-ID"/>
        </w:rPr>
        <w:t xml:space="preserve">dan </w:t>
      </w:r>
      <w:r w:rsidR="00C46180" w:rsidRPr="005C134D">
        <w:rPr>
          <w:rFonts w:cs="Times New Roman"/>
          <w:szCs w:val="24"/>
        </w:rPr>
        <w:t xml:space="preserve">jumlah populasi </w:t>
      </w:r>
      <w:r w:rsidR="00C03794">
        <w:rPr>
          <w:rFonts w:cs="Times New Roman"/>
          <w:szCs w:val="24"/>
        </w:rPr>
        <w:t>wajib pajak</w:t>
      </w:r>
      <w:r w:rsidR="00025AB8" w:rsidRPr="005C134D">
        <w:rPr>
          <w:rFonts w:cs="Times New Roman"/>
          <w:szCs w:val="24"/>
          <w:lang w:val="id-ID"/>
        </w:rPr>
        <w:t xml:space="preserve"> yang melakukan pekerjaan bebas</w:t>
      </w:r>
      <w:r w:rsidR="00C46180" w:rsidRPr="005C134D">
        <w:rPr>
          <w:rFonts w:cs="Times New Roman"/>
          <w:szCs w:val="24"/>
        </w:rPr>
        <w:t xml:space="preserve"> di Kota Samarinda adalah 482 wajib pajak</w:t>
      </w:r>
      <w:r w:rsidRPr="005C134D">
        <w:rPr>
          <w:rFonts w:cs="Times New Roman"/>
          <w:szCs w:val="24"/>
          <w:lang w:val="id-ID"/>
        </w:rPr>
        <w:t>.</w:t>
      </w:r>
      <w:r w:rsidRPr="005C134D">
        <w:rPr>
          <w:rFonts w:cs="Times New Roman"/>
          <w:szCs w:val="24"/>
        </w:rPr>
        <w:t xml:space="preserve"> </w:t>
      </w:r>
      <w:r w:rsidRPr="005C134D">
        <w:rPr>
          <w:rFonts w:cs="Times New Roman"/>
          <w:szCs w:val="24"/>
          <w:lang w:val="id-ID"/>
        </w:rPr>
        <w:t xml:space="preserve">Peneliti menggunakan </w:t>
      </w:r>
      <w:r w:rsidRPr="005C134D">
        <w:rPr>
          <w:rFonts w:cs="Times New Roman"/>
          <w:szCs w:val="24"/>
        </w:rPr>
        <w:t xml:space="preserve">rumus </w:t>
      </w:r>
      <w:r w:rsidRPr="005C134D">
        <w:rPr>
          <w:rFonts w:cs="Times New Roman"/>
          <w:i/>
          <w:szCs w:val="24"/>
        </w:rPr>
        <w:t>slovin</w:t>
      </w:r>
      <w:r w:rsidRPr="005C134D">
        <w:rPr>
          <w:rFonts w:cs="Times New Roman"/>
          <w:szCs w:val="24"/>
        </w:rPr>
        <w:t xml:space="preserve"> untuk menghitung jumlah sampel yang dapat mewakili populasi</w:t>
      </w:r>
      <w:r w:rsidRPr="005C134D">
        <w:rPr>
          <w:rFonts w:cs="Times New Roman"/>
          <w:szCs w:val="24"/>
          <w:lang w:val="id-ID"/>
        </w:rPr>
        <w:t xml:space="preserve">. </w:t>
      </w:r>
      <w:r w:rsidR="00C46180" w:rsidRPr="005C134D">
        <w:rPr>
          <w:rFonts w:cs="Times New Roman"/>
          <w:szCs w:val="24"/>
        </w:rPr>
        <w:t xml:space="preserve">Berikut ini jumlah sampel untuk populasi </w:t>
      </w:r>
      <w:r w:rsidR="00C03794">
        <w:rPr>
          <w:rFonts w:cs="Times New Roman"/>
          <w:szCs w:val="24"/>
        </w:rPr>
        <w:t>wajib pajak</w:t>
      </w:r>
      <w:r w:rsidR="00C46180" w:rsidRPr="005C134D">
        <w:rPr>
          <w:rFonts w:cs="Times New Roman"/>
          <w:szCs w:val="24"/>
        </w:rPr>
        <w:t xml:space="preserve"> yang melakukan kegiatan usaha:</w:t>
      </w:r>
    </w:p>
    <w:p w14:paraId="78F9C064" w14:textId="77777777" w:rsidR="007D029B" w:rsidRPr="005C134D" w:rsidRDefault="007D029B" w:rsidP="007D029B">
      <w:pPr>
        <w:tabs>
          <w:tab w:val="left" w:pos="1843"/>
          <w:tab w:val="left" w:leader="dot" w:pos="7371"/>
        </w:tabs>
        <w:spacing w:after="0" w:line="480" w:lineRule="auto"/>
        <w:ind w:left="567"/>
        <w:jc w:val="both"/>
        <w:rPr>
          <w:rFonts w:cs="Times New Roman"/>
          <w:sz w:val="20"/>
          <w:szCs w:val="20"/>
          <w:lang w:val="id-ID"/>
        </w:rPr>
      </w:pPr>
      <m:oMathPara>
        <m:oMathParaPr>
          <m:jc m:val="left"/>
        </m:oMathParaPr>
        <m:oMath>
          <m:r>
            <m:rPr>
              <m:sty m:val="p"/>
            </m:rPr>
            <w:rPr>
              <w:rFonts w:ascii="Cambria Math" w:hAnsi="Cambria Math" w:cs="Times New Roman"/>
              <w:sz w:val="20"/>
              <w:szCs w:val="20"/>
            </w:rPr>
            <m:t>n=</m:t>
          </m:r>
          <m:f>
            <m:fPr>
              <m:ctrlPr>
                <w:rPr>
                  <w:rFonts w:ascii="Cambria Math" w:hAnsi="Cambria Math" w:cs="Times New Roman"/>
                  <w:sz w:val="20"/>
                  <w:szCs w:val="20"/>
                </w:rPr>
              </m:ctrlPr>
            </m:fPr>
            <m:num>
              <m:r>
                <m:rPr>
                  <m:sty m:val="p"/>
                </m:rPr>
                <w:rPr>
                  <w:rFonts w:ascii="Cambria Math" w:hAnsi="Cambria Math" w:cs="Times New Roman"/>
                  <w:sz w:val="20"/>
                  <w:szCs w:val="20"/>
                </w:rPr>
                <m:t>N</m:t>
              </m:r>
            </m:num>
            <m:den>
              <m:r>
                <m:rPr>
                  <m:sty m:val="p"/>
                </m:rPr>
                <w:rPr>
                  <w:rFonts w:ascii="Cambria Math" w:hAnsi="Cambria Math" w:cs="Times New Roman"/>
                  <w:sz w:val="20"/>
                  <w:szCs w:val="20"/>
                </w:rPr>
                <m:t>1 + N</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den>
          </m:f>
        </m:oMath>
      </m:oMathPara>
    </w:p>
    <w:p w14:paraId="2056BE2E" w14:textId="77777777" w:rsidR="007D029B" w:rsidRPr="005C134D" w:rsidRDefault="007D029B" w:rsidP="007D029B">
      <w:pPr>
        <w:spacing w:after="0" w:line="480" w:lineRule="auto"/>
        <w:jc w:val="both"/>
        <w:rPr>
          <w:rFonts w:eastAsiaTheme="minorEastAsia" w:cs="Times New Roman"/>
          <w:szCs w:val="24"/>
          <w:lang w:val="id-ID"/>
        </w:rPr>
      </w:pPr>
      <w:r w:rsidRPr="005C134D">
        <w:rPr>
          <w:rFonts w:eastAsiaTheme="minorEastAsia" w:cs="Times New Roman"/>
          <w:szCs w:val="24"/>
          <w:lang w:val="id-ID"/>
        </w:rPr>
        <w:t>Keterangan:</w:t>
      </w:r>
    </w:p>
    <w:p w14:paraId="3ACABC4F" w14:textId="4FDA463A" w:rsidR="007D029B" w:rsidRPr="005C134D" w:rsidRDefault="00C46180" w:rsidP="007D029B">
      <w:pPr>
        <w:jc w:val="both"/>
        <w:rPr>
          <w:rFonts w:ascii="Calibri" w:eastAsia="Times New Roman" w:hAnsi="Calibri" w:cs="Times New Roman"/>
          <w:sz w:val="22"/>
        </w:rPr>
      </w:pPr>
      <w:r w:rsidRPr="005C134D">
        <w:rPr>
          <w:rFonts w:eastAsiaTheme="minorEastAsia" w:cs="Times New Roman"/>
          <w:szCs w:val="24"/>
          <w:lang w:val="id-ID"/>
        </w:rPr>
        <w:t>n</w:t>
      </w:r>
      <w:r w:rsidRPr="005C134D">
        <w:rPr>
          <w:rFonts w:eastAsiaTheme="minorEastAsia" w:cs="Times New Roman"/>
          <w:szCs w:val="24"/>
          <w:lang w:val="id-ID"/>
        </w:rPr>
        <w:tab/>
        <w:t>:</w:t>
      </w:r>
      <w:r w:rsidR="007D029B" w:rsidRPr="005C134D">
        <w:rPr>
          <w:rFonts w:eastAsiaTheme="minorEastAsia" w:cs="Times New Roman"/>
          <w:szCs w:val="24"/>
          <w:lang w:val="id-ID"/>
        </w:rPr>
        <w:t xml:space="preserve">  Jumlah Sampel </w:t>
      </w:r>
      <w:r w:rsidR="00C03794">
        <w:rPr>
          <w:rFonts w:eastAsiaTheme="minorEastAsia" w:cs="Times New Roman"/>
          <w:szCs w:val="24"/>
        </w:rPr>
        <w:t>Wajib Pajak</w:t>
      </w:r>
      <w:r w:rsidRPr="005C134D">
        <w:rPr>
          <w:rFonts w:eastAsiaTheme="minorEastAsia" w:cs="Times New Roman"/>
          <w:szCs w:val="24"/>
        </w:rPr>
        <w:t xml:space="preserve"> yang Melakukan Kegiatan Usaha</w:t>
      </w:r>
    </w:p>
    <w:p w14:paraId="0EA6F520" w14:textId="5A23A885" w:rsidR="007D029B" w:rsidRPr="005C134D" w:rsidRDefault="00C46180" w:rsidP="007D029B">
      <w:pPr>
        <w:tabs>
          <w:tab w:val="left" w:pos="426"/>
        </w:tabs>
        <w:spacing w:after="0" w:line="480" w:lineRule="auto"/>
        <w:jc w:val="both"/>
        <w:rPr>
          <w:rFonts w:eastAsiaTheme="minorEastAsia" w:cs="Times New Roman"/>
          <w:szCs w:val="24"/>
        </w:rPr>
      </w:pPr>
      <w:r w:rsidRPr="005C134D">
        <w:rPr>
          <w:rFonts w:eastAsiaTheme="minorEastAsia" w:cs="Times New Roman"/>
          <w:szCs w:val="24"/>
          <w:lang w:val="id-ID"/>
        </w:rPr>
        <w:t>N</w:t>
      </w:r>
      <w:r w:rsidRPr="005C134D">
        <w:rPr>
          <w:rFonts w:eastAsiaTheme="minorEastAsia" w:cs="Times New Roman"/>
          <w:szCs w:val="24"/>
          <w:lang w:val="id-ID"/>
        </w:rPr>
        <w:tab/>
      </w:r>
      <w:r w:rsidRPr="005C134D">
        <w:rPr>
          <w:rFonts w:eastAsiaTheme="minorEastAsia" w:cs="Times New Roman"/>
          <w:szCs w:val="24"/>
          <w:lang w:val="id-ID"/>
        </w:rPr>
        <w:tab/>
        <w:t>:</w:t>
      </w:r>
      <w:r w:rsidR="007D029B" w:rsidRPr="005C134D">
        <w:rPr>
          <w:rFonts w:eastAsiaTheme="minorEastAsia" w:cs="Times New Roman"/>
          <w:szCs w:val="24"/>
          <w:lang w:val="id-ID"/>
        </w:rPr>
        <w:t xml:space="preserve">  Jumlah Populasi</w:t>
      </w:r>
      <w:r w:rsidRPr="005C134D">
        <w:rPr>
          <w:rFonts w:eastAsiaTheme="minorEastAsia" w:cs="Times New Roman"/>
          <w:szCs w:val="24"/>
        </w:rPr>
        <w:t xml:space="preserve"> </w:t>
      </w:r>
      <w:r w:rsidR="00C03794">
        <w:rPr>
          <w:rFonts w:eastAsiaTheme="minorEastAsia" w:cs="Times New Roman"/>
          <w:szCs w:val="24"/>
        </w:rPr>
        <w:t>Wajib Pajak</w:t>
      </w:r>
      <w:r w:rsidRPr="005C134D">
        <w:rPr>
          <w:rFonts w:eastAsiaTheme="minorEastAsia" w:cs="Times New Roman"/>
          <w:szCs w:val="24"/>
        </w:rPr>
        <w:t xml:space="preserve"> yang Melakukan Kegiatan Usaha</w:t>
      </w:r>
    </w:p>
    <w:p w14:paraId="3616789C" w14:textId="605E481A" w:rsidR="007D029B" w:rsidRPr="005C134D" w:rsidRDefault="00C46180" w:rsidP="007D029B">
      <w:pPr>
        <w:tabs>
          <w:tab w:val="left" w:pos="426"/>
        </w:tabs>
        <w:spacing w:after="0" w:line="480" w:lineRule="auto"/>
        <w:jc w:val="both"/>
        <w:rPr>
          <w:rFonts w:eastAsiaTheme="minorEastAsia" w:cs="Times New Roman"/>
          <w:szCs w:val="24"/>
          <w:lang w:val="id-ID"/>
        </w:rPr>
      </w:pPr>
      <w:r w:rsidRPr="005C134D">
        <w:rPr>
          <w:rFonts w:eastAsiaTheme="minorEastAsia" w:cs="Times New Roman"/>
          <w:szCs w:val="24"/>
          <w:lang w:val="id-ID"/>
        </w:rPr>
        <w:t>e</w:t>
      </w:r>
      <w:r w:rsidRPr="005C134D">
        <w:rPr>
          <w:rFonts w:eastAsiaTheme="minorEastAsia" w:cs="Times New Roman"/>
          <w:szCs w:val="24"/>
          <w:lang w:val="id-ID"/>
        </w:rPr>
        <w:tab/>
      </w:r>
      <w:r w:rsidRPr="005C134D">
        <w:rPr>
          <w:rFonts w:eastAsiaTheme="minorEastAsia" w:cs="Times New Roman"/>
          <w:szCs w:val="24"/>
          <w:lang w:val="id-ID"/>
        </w:rPr>
        <w:tab/>
        <w:t xml:space="preserve">: </w:t>
      </w:r>
      <w:r w:rsidR="007D029B" w:rsidRPr="005C134D">
        <w:rPr>
          <w:rFonts w:eastAsiaTheme="minorEastAsia" w:cs="Times New Roman"/>
          <w:szCs w:val="24"/>
          <w:lang w:val="id-ID"/>
        </w:rPr>
        <w:t xml:space="preserve"> Tingkat Kesalahan Sampel, </w:t>
      </w:r>
      <w:r w:rsidR="007D029B" w:rsidRPr="005C134D">
        <w:rPr>
          <w:rFonts w:eastAsiaTheme="minorEastAsia" w:cs="Times New Roman"/>
          <w:i/>
          <w:szCs w:val="24"/>
          <w:lang w:val="id-ID"/>
        </w:rPr>
        <w:t>sampling error</w:t>
      </w:r>
      <w:r w:rsidR="007D029B" w:rsidRPr="005C134D">
        <w:rPr>
          <w:rFonts w:eastAsiaTheme="minorEastAsia" w:cs="Times New Roman"/>
          <w:szCs w:val="24"/>
          <w:lang w:val="id-ID"/>
        </w:rPr>
        <w:t xml:space="preserve"> 10%</w:t>
      </w:r>
    </w:p>
    <w:p w14:paraId="171DC40D" w14:textId="77777777" w:rsidR="007D029B" w:rsidRPr="005C134D" w:rsidRDefault="007D029B" w:rsidP="007D029B">
      <w:pPr>
        <w:tabs>
          <w:tab w:val="left" w:pos="709"/>
        </w:tabs>
        <w:spacing w:after="0" w:line="480" w:lineRule="auto"/>
        <w:jc w:val="both"/>
        <w:rPr>
          <w:rFonts w:eastAsiaTheme="minorEastAsia" w:cs="Times New Roman"/>
          <w:szCs w:val="24"/>
          <w:lang w:val="id-ID"/>
        </w:rPr>
      </w:pPr>
      <w:r w:rsidRPr="005C134D">
        <w:rPr>
          <w:rFonts w:eastAsiaTheme="minorEastAsia" w:cs="Times New Roman"/>
          <w:szCs w:val="24"/>
          <w:lang w:val="id-ID"/>
        </w:rPr>
        <w:lastRenderedPageBreak/>
        <w:t>Dengan perhitungan sampel:</w:t>
      </w:r>
    </w:p>
    <w:p w14:paraId="6BF6F638" w14:textId="2459AC23" w:rsidR="007D029B" w:rsidRPr="005C134D" w:rsidRDefault="007D029B" w:rsidP="007D029B">
      <w:pPr>
        <w:tabs>
          <w:tab w:val="left" w:pos="709"/>
        </w:tabs>
        <w:spacing w:after="0" w:line="480" w:lineRule="auto"/>
        <w:jc w:val="both"/>
        <w:rPr>
          <w:rFonts w:eastAsiaTheme="minorEastAsia" w:cs="Times New Roman"/>
          <w:sz w:val="20"/>
          <w:szCs w:val="20"/>
          <w:lang w:val="id-ID"/>
        </w:rPr>
      </w:pPr>
      <m:oMathPara>
        <m:oMathParaPr>
          <m:jc m:val="left"/>
        </m:oMathParaPr>
        <m:oMath>
          <m:r>
            <m:rPr>
              <m:sty m:val="p"/>
            </m:rPr>
            <w:rPr>
              <w:rFonts w:ascii="Cambria Math" w:hAnsi="Cambria Math" w:cs="Times New Roman"/>
              <w:sz w:val="20"/>
              <w:szCs w:val="20"/>
            </w:rPr>
            <m:t>n=</m:t>
          </m:r>
          <m:f>
            <m:fPr>
              <m:ctrlPr>
                <w:rPr>
                  <w:rFonts w:ascii="Cambria Math" w:hAnsi="Cambria Math" w:cs="Times New Roman"/>
                  <w:sz w:val="20"/>
                  <w:szCs w:val="20"/>
                </w:rPr>
              </m:ctrlPr>
            </m:fPr>
            <m:num>
              <m:r>
                <m:rPr>
                  <m:sty m:val="p"/>
                </m:rPr>
                <w:rPr>
                  <w:rFonts w:ascii="Cambria Math" w:hAnsi="Cambria Math" w:cs="Times New Roman"/>
                  <w:sz w:val="20"/>
                  <w:szCs w:val="20"/>
                </w:rPr>
                <m:t>25.169</m:t>
              </m:r>
            </m:num>
            <m:den>
              <m:r>
                <m:rPr>
                  <m:sty m:val="p"/>
                </m:rPr>
                <w:rPr>
                  <w:rFonts w:ascii="Cambria Math" w:hAnsi="Cambria Math" w:cs="Times New Roman"/>
                  <w:sz w:val="20"/>
                  <w:szCs w:val="20"/>
                </w:rPr>
                <m:t>1+25.169</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w:rPr>
                      <w:rFonts w:ascii="Cambria Math" w:hAnsi="Cambria Math" w:cs="Times New Roman"/>
                      <w:sz w:val="20"/>
                      <w:szCs w:val="20"/>
                    </w:rPr>
                    <m:t>2</m:t>
                  </m:r>
                </m:sup>
              </m:sSup>
            </m:den>
          </m:f>
        </m:oMath>
      </m:oMathPara>
    </w:p>
    <w:p w14:paraId="7C50B7D4" w14:textId="00B24B10" w:rsidR="007D029B" w:rsidRPr="005C134D" w:rsidRDefault="00C46180" w:rsidP="007D029B">
      <w:pPr>
        <w:tabs>
          <w:tab w:val="left" w:pos="709"/>
        </w:tabs>
        <w:spacing w:after="0" w:line="480" w:lineRule="auto"/>
        <w:jc w:val="both"/>
        <w:rPr>
          <w:rFonts w:eastAsiaTheme="minorEastAsia" w:cs="Times New Roman"/>
          <w:i/>
          <w:sz w:val="20"/>
          <w:szCs w:val="20"/>
        </w:rPr>
      </w:pPr>
      <m:oMathPara>
        <m:oMathParaPr>
          <m:jc m:val="left"/>
        </m:oMathParaPr>
        <m:oMath>
          <m:r>
            <m:rPr>
              <m:sty m:val="p"/>
            </m:rPr>
            <w:rPr>
              <w:rFonts w:ascii="Cambria Math" w:eastAsiaTheme="minorEastAsia" w:hAnsi="Cambria Math" w:cs="Times New Roman"/>
              <w:sz w:val="20"/>
              <w:szCs w:val="20"/>
              <w:lang w:val="id-ID"/>
            </w:rPr>
            <m:t>n=99,60 (Dibulatkan 100)</m:t>
          </m:r>
        </m:oMath>
      </m:oMathPara>
    </w:p>
    <w:p w14:paraId="215A3D16" w14:textId="0C5FB41D" w:rsidR="00C46180" w:rsidRPr="005C134D" w:rsidRDefault="00C46180" w:rsidP="00C46180">
      <w:pPr>
        <w:spacing w:after="0" w:line="480" w:lineRule="auto"/>
        <w:jc w:val="both"/>
        <w:rPr>
          <w:rFonts w:cs="Times New Roman"/>
          <w:szCs w:val="24"/>
        </w:rPr>
      </w:pPr>
      <w:r w:rsidRPr="005C134D">
        <w:rPr>
          <w:rFonts w:cs="Times New Roman"/>
          <w:szCs w:val="24"/>
        </w:rPr>
        <w:t xml:space="preserve">Berikut ini jumlah sampel untuk populasi </w:t>
      </w:r>
      <w:r w:rsidR="00C03794">
        <w:rPr>
          <w:rFonts w:cs="Times New Roman"/>
          <w:szCs w:val="24"/>
        </w:rPr>
        <w:t>Wajib Pajak</w:t>
      </w:r>
      <w:r w:rsidRPr="005C134D">
        <w:rPr>
          <w:rFonts w:cs="Times New Roman"/>
          <w:szCs w:val="24"/>
        </w:rPr>
        <w:t xml:space="preserve"> yang melakukan pekerjaan bebas:</w:t>
      </w:r>
    </w:p>
    <w:p w14:paraId="1DE62E77" w14:textId="77777777" w:rsidR="00C46180" w:rsidRPr="005C134D" w:rsidRDefault="00C46180" w:rsidP="00C46180">
      <w:pPr>
        <w:tabs>
          <w:tab w:val="left" w:pos="1843"/>
          <w:tab w:val="left" w:leader="dot" w:pos="7371"/>
        </w:tabs>
        <w:spacing w:after="0" w:line="480" w:lineRule="auto"/>
        <w:ind w:left="567"/>
        <w:jc w:val="both"/>
        <w:rPr>
          <w:rFonts w:cs="Times New Roman"/>
          <w:sz w:val="20"/>
          <w:szCs w:val="20"/>
          <w:lang w:val="id-ID"/>
        </w:rPr>
      </w:pPr>
      <m:oMathPara>
        <m:oMathParaPr>
          <m:jc m:val="left"/>
        </m:oMathParaPr>
        <m:oMath>
          <m:r>
            <m:rPr>
              <m:sty m:val="p"/>
            </m:rPr>
            <w:rPr>
              <w:rFonts w:ascii="Cambria Math" w:hAnsi="Cambria Math" w:cs="Times New Roman"/>
              <w:sz w:val="20"/>
              <w:szCs w:val="20"/>
            </w:rPr>
            <m:t>n=</m:t>
          </m:r>
          <m:f>
            <m:fPr>
              <m:ctrlPr>
                <w:rPr>
                  <w:rFonts w:ascii="Cambria Math" w:hAnsi="Cambria Math" w:cs="Times New Roman"/>
                  <w:sz w:val="20"/>
                  <w:szCs w:val="20"/>
                </w:rPr>
              </m:ctrlPr>
            </m:fPr>
            <m:num>
              <m:r>
                <m:rPr>
                  <m:sty m:val="p"/>
                </m:rPr>
                <w:rPr>
                  <w:rFonts w:ascii="Cambria Math" w:hAnsi="Cambria Math" w:cs="Times New Roman"/>
                  <w:sz w:val="20"/>
                  <w:szCs w:val="20"/>
                </w:rPr>
                <m:t>N</m:t>
              </m:r>
            </m:num>
            <m:den>
              <m:r>
                <m:rPr>
                  <m:sty m:val="p"/>
                </m:rPr>
                <w:rPr>
                  <w:rFonts w:ascii="Cambria Math" w:hAnsi="Cambria Math" w:cs="Times New Roman"/>
                  <w:sz w:val="20"/>
                  <w:szCs w:val="20"/>
                </w:rPr>
                <m:t>1 + N</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den>
          </m:f>
        </m:oMath>
      </m:oMathPara>
    </w:p>
    <w:p w14:paraId="22914AEC" w14:textId="77777777" w:rsidR="00C46180" w:rsidRPr="005C134D" w:rsidRDefault="00C46180" w:rsidP="00C46180">
      <w:pPr>
        <w:spacing w:after="0" w:line="480" w:lineRule="auto"/>
        <w:jc w:val="both"/>
        <w:rPr>
          <w:rFonts w:eastAsiaTheme="minorEastAsia" w:cs="Times New Roman"/>
          <w:szCs w:val="24"/>
          <w:lang w:val="id-ID"/>
        </w:rPr>
      </w:pPr>
      <w:r w:rsidRPr="005C134D">
        <w:rPr>
          <w:rFonts w:eastAsiaTheme="minorEastAsia" w:cs="Times New Roman"/>
          <w:szCs w:val="24"/>
          <w:lang w:val="id-ID"/>
        </w:rPr>
        <w:t>Keterangan:</w:t>
      </w:r>
    </w:p>
    <w:p w14:paraId="3AF40259" w14:textId="7A014FC5" w:rsidR="00C46180" w:rsidRPr="005C134D" w:rsidRDefault="00C46180" w:rsidP="00C46180">
      <w:pPr>
        <w:jc w:val="both"/>
        <w:rPr>
          <w:rFonts w:ascii="Calibri" w:eastAsia="Times New Roman" w:hAnsi="Calibri" w:cs="Times New Roman"/>
          <w:sz w:val="22"/>
        </w:rPr>
      </w:pPr>
      <w:r w:rsidRPr="005C134D">
        <w:rPr>
          <w:rFonts w:eastAsiaTheme="minorEastAsia" w:cs="Times New Roman"/>
          <w:szCs w:val="24"/>
          <w:lang w:val="id-ID"/>
        </w:rPr>
        <w:t>n</w:t>
      </w:r>
      <w:r w:rsidRPr="005C134D">
        <w:rPr>
          <w:rFonts w:eastAsiaTheme="minorEastAsia" w:cs="Times New Roman"/>
          <w:szCs w:val="24"/>
          <w:lang w:val="id-ID"/>
        </w:rPr>
        <w:tab/>
        <w:t xml:space="preserve">:  Jumlah Sampel </w:t>
      </w:r>
      <w:r w:rsidR="00C03794">
        <w:rPr>
          <w:rFonts w:eastAsiaTheme="minorEastAsia" w:cs="Times New Roman"/>
          <w:szCs w:val="24"/>
        </w:rPr>
        <w:t>Wajib Pajak</w:t>
      </w:r>
      <w:r w:rsidRPr="005C134D">
        <w:rPr>
          <w:rFonts w:eastAsiaTheme="minorEastAsia" w:cs="Times New Roman"/>
          <w:szCs w:val="24"/>
        </w:rPr>
        <w:t xml:space="preserve"> yang Melakukan Pekerjaan Bebas</w:t>
      </w:r>
    </w:p>
    <w:p w14:paraId="3E0AD62A" w14:textId="15B14561" w:rsidR="00C46180" w:rsidRPr="005C134D" w:rsidRDefault="00C46180" w:rsidP="00C46180">
      <w:pPr>
        <w:tabs>
          <w:tab w:val="left" w:pos="426"/>
        </w:tabs>
        <w:spacing w:after="0" w:line="480" w:lineRule="auto"/>
        <w:jc w:val="both"/>
        <w:rPr>
          <w:rFonts w:eastAsiaTheme="minorEastAsia" w:cs="Times New Roman"/>
          <w:szCs w:val="24"/>
        </w:rPr>
      </w:pPr>
      <w:r w:rsidRPr="005C134D">
        <w:rPr>
          <w:rFonts w:eastAsiaTheme="minorEastAsia" w:cs="Times New Roman"/>
          <w:szCs w:val="24"/>
          <w:lang w:val="id-ID"/>
        </w:rPr>
        <w:t>N</w:t>
      </w:r>
      <w:r w:rsidRPr="005C134D">
        <w:rPr>
          <w:rFonts w:eastAsiaTheme="minorEastAsia" w:cs="Times New Roman"/>
          <w:szCs w:val="24"/>
          <w:lang w:val="id-ID"/>
        </w:rPr>
        <w:tab/>
      </w:r>
      <w:r w:rsidRPr="005C134D">
        <w:rPr>
          <w:rFonts w:eastAsiaTheme="minorEastAsia" w:cs="Times New Roman"/>
          <w:szCs w:val="24"/>
          <w:lang w:val="id-ID"/>
        </w:rPr>
        <w:tab/>
        <w:t>:  Jumlah Populasi</w:t>
      </w:r>
      <w:r w:rsidRPr="005C134D">
        <w:rPr>
          <w:rFonts w:eastAsiaTheme="minorEastAsia" w:cs="Times New Roman"/>
          <w:szCs w:val="24"/>
        </w:rPr>
        <w:t xml:space="preserve"> </w:t>
      </w:r>
      <w:r w:rsidR="00C03794">
        <w:rPr>
          <w:rFonts w:eastAsiaTheme="minorEastAsia" w:cs="Times New Roman"/>
          <w:szCs w:val="24"/>
        </w:rPr>
        <w:t xml:space="preserve">Wajib Pajak </w:t>
      </w:r>
      <w:r w:rsidRPr="005C134D">
        <w:rPr>
          <w:rFonts w:eastAsiaTheme="minorEastAsia" w:cs="Times New Roman"/>
          <w:szCs w:val="24"/>
        </w:rPr>
        <w:t>yang Melakukan Pekerjaaan Bebas</w:t>
      </w:r>
    </w:p>
    <w:p w14:paraId="40C6EE30" w14:textId="77777777" w:rsidR="00C46180" w:rsidRPr="005C134D" w:rsidRDefault="00C46180" w:rsidP="00C46180">
      <w:pPr>
        <w:tabs>
          <w:tab w:val="left" w:pos="426"/>
        </w:tabs>
        <w:spacing w:after="0" w:line="480" w:lineRule="auto"/>
        <w:jc w:val="both"/>
        <w:rPr>
          <w:rFonts w:eastAsiaTheme="minorEastAsia" w:cs="Times New Roman"/>
          <w:szCs w:val="24"/>
          <w:lang w:val="id-ID"/>
        </w:rPr>
      </w:pPr>
      <w:r w:rsidRPr="005C134D">
        <w:rPr>
          <w:rFonts w:eastAsiaTheme="minorEastAsia" w:cs="Times New Roman"/>
          <w:szCs w:val="24"/>
          <w:lang w:val="id-ID"/>
        </w:rPr>
        <w:t>e</w:t>
      </w:r>
      <w:r w:rsidRPr="005C134D">
        <w:rPr>
          <w:rFonts w:eastAsiaTheme="minorEastAsia" w:cs="Times New Roman"/>
          <w:szCs w:val="24"/>
          <w:lang w:val="id-ID"/>
        </w:rPr>
        <w:tab/>
      </w:r>
      <w:r w:rsidRPr="005C134D">
        <w:rPr>
          <w:rFonts w:eastAsiaTheme="minorEastAsia" w:cs="Times New Roman"/>
          <w:szCs w:val="24"/>
          <w:lang w:val="id-ID"/>
        </w:rPr>
        <w:tab/>
        <w:t xml:space="preserve">:  Tingkat Kesalahan Sampel, </w:t>
      </w:r>
      <w:r w:rsidRPr="005C134D">
        <w:rPr>
          <w:rFonts w:eastAsiaTheme="minorEastAsia" w:cs="Times New Roman"/>
          <w:i/>
          <w:szCs w:val="24"/>
          <w:lang w:val="id-ID"/>
        </w:rPr>
        <w:t>sampling error</w:t>
      </w:r>
      <w:r w:rsidRPr="005C134D">
        <w:rPr>
          <w:rFonts w:eastAsiaTheme="minorEastAsia" w:cs="Times New Roman"/>
          <w:szCs w:val="24"/>
          <w:lang w:val="id-ID"/>
        </w:rPr>
        <w:t xml:space="preserve"> 10%</w:t>
      </w:r>
    </w:p>
    <w:p w14:paraId="2AAC749E" w14:textId="77777777" w:rsidR="00C46180" w:rsidRPr="005C134D" w:rsidRDefault="00C46180" w:rsidP="00C46180">
      <w:pPr>
        <w:tabs>
          <w:tab w:val="left" w:pos="709"/>
        </w:tabs>
        <w:spacing w:after="0" w:line="480" w:lineRule="auto"/>
        <w:jc w:val="both"/>
        <w:rPr>
          <w:rFonts w:eastAsiaTheme="minorEastAsia" w:cs="Times New Roman"/>
          <w:szCs w:val="24"/>
          <w:lang w:val="id-ID"/>
        </w:rPr>
      </w:pPr>
      <w:r w:rsidRPr="005C134D">
        <w:rPr>
          <w:rFonts w:eastAsiaTheme="minorEastAsia" w:cs="Times New Roman"/>
          <w:szCs w:val="24"/>
          <w:lang w:val="id-ID"/>
        </w:rPr>
        <w:t>Dengan perhitungan sampel:</w:t>
      </w:r>
    </w:p>
    <w:p w14:paraId="35028852" w14:textId="63B92EAC" w:rsidR="00C46180" w:rsidRPr="005C134D" w:rsidRDefault="00C46180" w:rsidP="00C46180">
      <w:pPr>
        <w:tabs>
          <w:tab w:val="left" w:pos="709"/>
        </w:tabs>
        <w:spacing w:after="0" w:line="480" w:lineRule="auto"/>
        <w:jc w:val="both"/>
        <w:rPr>
          <w:rFonts w:eastAsiaTheme="minorEastAsia" w:cs="Times New Roman"/>
          <w:sz w:val="20"/>
          <w:szCs w:val="20"/>
          <w:lang w:val="id-ID"/>
        </w:rPr>
      </w:pPr>
      <m:oMathPara>
        <m:oMathParaPr>
          <m:jc m:val="left"/>
        </m:oMathParaPr>
        <m:oMath>
          <m:r>
            <m:rPr>
              <m:sty m:val="p"/>
            </m:rPr>
            <w:rPr>
              <w:rFonts w:ascii="Cambria Math" w:hAnsi="Cambria Math" w:cs="Times New Roman"/>
              <w:sz w:val="20"/>
              <w:szCs w:val="20"/>
            </w:rPr>
            <m:t>n=</m:t>
          </m:r>
          <m:f>
            <m:fPr>
              <m:ctrlPr>
                <w:rPr>
                  <w:rFonts w:ascii="Cambria Math" w:hAnsi="Cambria Math" w:cs="Times New Roman"/>
                  <w:sz w:val="20"/>
                  <w:szCs w:val="20"/>
                </w:rPr>
              </m:ctrlPr>
            </m:fPr>
            <m:num>
              <m:r>
                <m:rPr>
                  <m:sty m:val="p"/>
                </m:rPr>
                <w:rPr>
                  <w:rFonts w:ascii="Cambria Math" w:hAnsi="Cambria Math" w:cs="Times New Roman"/>
                  <w:sz w:val="20"/>
                  <w:szCs w:val="20"/>
                </w:rPr>
                <m:t>482</m:t>
              </m:r>
            </m:num>
            <m:den>
              <m:r>
                <m:rPr>
                  <m:sty m:val="p"/>
                </m:rPr>
                <w:rPr>
                  <w:rFonts w:ascii="Cambria Math" w:hAnsi="Cambria Math" w:cs="Times New Roman"/>
                  <w:sz w:val="20"/>
                  <w:szCs w:val="20"/>
                </w:rPr>
                <m:t>1+482</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w:rPr>
                      <w:rFonts w:ascii="Cambria Math" w:hAnsi="Cambria Math" w:cs="Times New Roman"/>
                      <w:sz w:val="20"/>
                      <w:szCs w:val="20"/>
                    </w:rPr>
                    <m:t>2</m:t>
                  </m:r>
                </m:sup>
              </m:sSup>
            </m:den>
          </m:f>
        </m:oMath>
      </m:oMathPara>
    </w:p>
    <w:p w14:paraId="3D349119" w14:textId="3F5938FD" w:rsidR="00C46180" w:rsidRPr="005C134D" w:rsidRDefault="00C46180" w:rsidP="00C46180">
      <w:pPr>
        <w:tabs>
          <w:tab w:val="left" w:pos="709"/>
        </w:tabs>
        <w:spacing w:after="0" w:line="480" w:lineRule="auto"/>
        <w:jc w:val="both"/>
        <w:rPr>
          <w:rFonts w:eastAsiaTheme="minorEastAsia" w:cs="Times New Roman"/>
          <w:i/>
          <w:sz w:val="20"/>
          <w:szCs w:val="20"/>
        </w:rPr>
      </w:pPr>
      <m:oMathPara>
        <m:oMathParaPr>
          <m:jc m:val="left"/>
        </m:oMathParaPr>
        <m:oMath>
          <m:r>
            <m:rPr>
              <m:sty m:val="p"/>
            </m:rPr>
            <w:rPr>
              <w:rFonts w:ascii="Cambria Math" w:eastAsiaTheme="minorEastAsia" w:hAnsi="Cambria Math" w:cs="Times New Roman"/>
              <w:sz w:val="20"/>
              <w:szCs w:val="20"/>
              <w:lang w:val="id-ID"/>
            </w:rPr>
            <m:t>n=82,80 (Dibulatkan 83)</m:t>
          </m:r>
        </m:oMath>
      </m:oMathPara>
    </w:p>
    <w:p w14:paraId="0F648E2D" w14:textId="595A7C1F" w:rsidR="00F31CD4" w:rsidRPr="005C134D" w:rsidRDefault="007D029B" w:rsidP="002C5DA7">
      <w:pPr>
        <w:spacing w:after="0" w:line="480" w:lineRule="auto"/>
        <w:ind w:firstLine="720"/>
        <w:jc w:val="both"/>
        <w:rPr>
          <w:rFonts w:cs="Times New Roman"/>
          <w:color w:val="FF0000"/>
          <w:szCs w:val="24"/>
        </w:rPr>
      </w:pPr>
      <w:r w:rsidRPr="005C134D">
        <w:rPr>
          <w:rFonts w:cs="Times New Roman"/>
          <w:szCs w:val="24"/>
        </w:rPr>
        <w:t xml:space="preserve">Dari rumus slovin didapatkan jumlah sampel </w:t>
      </w:r>
      <w:r w:rsidR="00C03794">
        <w:rPr>
          <w:rFonts w:cs="Times New Roman"/>
          <w:szCs w:val="24"/>
        </w:rPr>
        <w:t>100 wajib pajak</w:t>
      </w:r>
      <w:r w:rsidR="002C5DA7" w:rsidRPr="005C134D">
        <w:rPr>
          <w:rFonts w:cs="Times New Roman"/>
          <w:szCs w:val="24"/>
        </w:rPr>
        <w:t xml:space="preserve"> yang melakukan kegiatan usaha dan </w:t>
      </w:r>
      <w:r w:rsidR="00C03794">
        <w:rPr>
          <w:rFonts w:cs="Times New Roman"/>
          <w:szCs w:val="24"/>
        </w:rPr>
        <w:t>83</w:t>
      </w:r>
      <w:r w:rsidR="002C5DA7" w:rsidRPr="005C134D">
        <w:rPr>
          <w:rFonts w:cs="Times New Roman"/>
          <w:szCs w:val="24"/>
        </w:rPr>
        <w:t xml:space="preserve"> </w:t>
      </w:r>
      <w:r w:rsidR="00C03794">
        <w:rPr>
          <w:rFonts w:cs="Times New Roman"/>
          <w:szCs w:val="24"/>
        </w:rPr>
        <w:t xml:space="preserve">wajib pajak </w:t>
      </w:r>
      <w:r w:rsidR="002C5DA7" w:rsidRPr="005C134D">
        <w:rPr>
          <w:rFonts w:cs="Times New Roman"/>
          <w:szCs w:val="24"/>
        </w:rPr>
        <w:t xml:space="preserve">yang melakukan pekerjaan bebas </w:t>
      </w:r>
      <w:r w:rsidR="00C03794">
        <w:rPr>
          <w:rFonts w:cs="Times New Roman"/>
          <w:szCs w:val="24"/>
        </w:rPr>
        <w:t>di Kota Samarinda</w:t>
      </w:r>
      <w:r w:rsidR="002C5DA7" w:rsidRPr="005C134D">
        <w:rPr>
          <w:rFonts w:cs="Times New Roman"/>
          <w:szCs w:val="24"/>
        </w:rPr>
        <w:t xml:space="preserve">. </w:t>
      </w:r>
      <w:r w:rsidR="000C661E" w:rsidRPr="005C134D">
        <w:rPr>
          <w:rFonts w:cs="Times New Roman"/>
          <w:szCs w:val="24"/>
        </w:rPr>
        <w:t xml:space="preserve">Teknik pengambilan sampel dalam penelitian ini menggunakan </w:t>
      </w:r>
      <w:r w:rsidR="000C661E" w:rsidRPr="005C134D">
        <w:rPr>
          <w:rFonts w:cs="Times New Roman"/>
          <w:i/>
          <w:szCs w:val="24"/>
        </w:rPr>
        <w:t>stratified random sampling</w:t>
      </w:r>
      <w:r w:rsidR="000C661E" w:rsidRPr="005C134D">
        <w:rPr>
          <w:rFonts w:cs="Times New Roman"/>
          <w:szCs w:val="24"/>
        </w:rPr>
        <w:t xml:space="preserve"> dimana </w:t>
      </w:r>
      <w:r w:rsidR="00F31CD4" w:rsidRPr="005C134D">
        <w:rPr>
          <w:rFonts w:cs="Times New Roman"/>
          <w:szCs w:val="24"/>
        </w:rPr>
        <w:t>sampel didistribusikan secara proporsional ke setiap kecamatan di Kota Samarinda, yang menjadi unit strata wilayah dalam penelitian ini. Adapun kecamatan</w:t>
      </w:r>
      <w:r w:rsidR="006E49EC" w:rsidRPr="005C134D">
        <w:rPr>
          <w:rFonts w:cs="Times New Roman"/>
          <w:szCs w:val="24"/>
        </w:rPr>
        <w:t xml:space="preserve"> di KPP Pratama Samarinda Ilir</w:t>
      </w:r>
      <w:r w:rsidR="00F31CD4" w:rsidRPr="005C134D">
        <w:rPr>
          <w:rFonts w:cs="Times New Roman"/>
          <w:szCs w:val="24"/>
        </w:rPr>
        <w:t xml:space="preserve"> yang menjadi strata wilayah meliputi: Samarinda Ilir, Samarinda Kota, Samarinda </w:t>
      </w:r>
      <w:r w:rsidR="006E49EC" w:rsidRPr="005C134D">
        <w:rPr>
          <w:rFonts w:cs="Times New Roman"/>
          <w:szCs w:val="24"/>
        </w:rPr>
        <w:t xml:space="preserve">Utara, Sambutan, Sungai Pinang. Sedangkan kecamatan di KPP Pratama Samarinda Ulu yang menjadi strata wilayah meliputi </w:t>
      </w:r>
      <w:r w:rsidR="00F31CD4" w:rsidRPr="005C134D">
        <w:rPr>
          <w:rFonts w:cs="Times New Roman"/>
          <w:szCs w:val="24"/>
        </w:rPr>
        <w:t xml:space="preserve">Loa Janan Ilir, Palaran, Samarinda Seberang, </w:t>
      </w:r>
      <w:r w:rsidR="00F31CD4" w:rsidRPr="005C134D">
        <w:rPr>
          <w:rFonts w:cs="Times New Roman"/>
          <w:szCs w:val="24"/>
        </w:rPr>
        <w:lastRenderedPageBreak/>
        <w:t>Samarinda Ulu, dan Sungai Kunjang. Jumlah sampel pada masing-masing kecamatan ditentukan dengan alokasi proporsional, menggunakan rumus:</w:t>
      </w:r>
    </w:p>
    <w:p w14:paraId="59FD8281" w14:textId="77777777" w:rsidR="007D029B" w:rsidRPr="005C134D" w:rsidRDefault="007D029B" w:rsidP="007D029B">
      <w:pPr>
        <w:tabs>
          <w:tab w:val="left" w:pos="1843"/>
          <w:tab w:val="left" w:leader="dot" w:pos="7371"/>
        </w:tabs>
        <w:spacing w:after="0" w:line="480" w:lineRule="auto"/>
        <w:ind w:left="567"/>
        <w:jc w:val="both"/>
        <w:rPr>
          <w:rFonts w:cs="Times New Roman"/>
          <w:sz w:val="20"/>
          <w:szCs w:val="20"/>
          <w:lang w:val="id-ID"/>
        </w:rPr>
      </w:pPr>
      <m:oMathPara>
        <m:oMathParaPr>
          <m:jc m:val="left"/>
        </m:oMathParaPr>
        <m:oMath>
          <m:r>
            <m:rPr>
              <m:sty m:val="p"/>
            </m:rPr>
            <w:rPr>
              <w:rFonts w:ascii="Cambria Math" w:hAnsi="Cambria Math" w:cs="Times New Roman"/>
              <w:sz w:val="20"/>
              <w:szCs w:val="20"/>
            </w:rPr>
            <m:t>ni=</m:t>
          </m:r>
          <m:f>
            <m:fPr>
              <m:ctrlPr>
                <w:rPr>
                  <w:rFonts w:ascii="Cambria Math" w:hAnsi="Cambria Math" w:cs="Times New Roman"/>
                  <w:sz w:val="20"/>
                  <w:szCs w:val="20"/>
                </w:rPr>
              </m:ctrlPr>
            </m:fPr>
            <m:num>
              <m:r>
                <m:rPr>
                  <m:sty m:val="p"/>
                </m:rPr>
                <w:rPr>
                  <w:rFonts w:ascii="Cambria Math" w:hAnsi="Cambria Math" w:cs="Times New Roman"/>
                  <w:sz w:val="20"/>
                  <w:szCs w:val="20"/>
                </w:rPr>
                <m:t>Ni</m:t>
              </m:r>
            </m:num>
            <m:den>
              <m:r>
                <m:rPr>
                  <m:sty m:val="p"/>
                </m:rPr>
                <w:rPr>
                  <w:rFonts w:ascii="Cambria Math" w:hAnsi="Cambria Math" w:cs="Times New Roman"/>
                  <w:sz w:val="20"/>
                  <w:szCs w:val="20"/>
                </w:rPr>
                <m:t>N</m:t>
              </m:r>
            </m:den>
          </m:f>
          <m:r>
            <w:rPr>
              <w:rFonts w:ascii="Cambria Math" w:hAnsi="Cambria Math" w:cs="Times New Roman"/>
              <w:sz w:val="20"/>
              <w:szCs w:val="20"/>
            </w:rPr>
            <m:t>x n</m:t>
          </m:r>
        </m:oMath>
      </m:oMathPara>
    </w:p>
    <w:p w14:paraId="6D847B35" w14:textId="77777777" w:rsidR="007D029B" w:rsidRPr="005C134D" w:rsidRDefault="007D029B" w:rsidP="007D029B">
      <w:pPr>
        <w:spacing w:after="0" w:line="480" w:lineRule="auto"/>
        <w:jc w:val="both"/>
        <w:rPr>
          <w:rFonts w:eastAsiaTheme="minorEastAsia" w:cs="Times New Roman"/>
          <w:szCs w:val="24"/>
          <w:lang w:val="id-ID"/>
        </w:rPr>
      </w:pPr>
      <w:r w:rsidRPr="005C134D">
        <w:rPr>
          <w:rFonts w:eastAsiaTheme="minorEastAsia" w:cs="Times New Roman"/>
          <w:szCs w:val="24"/>
          <w:lang w:val="id-ID"/>
        </w:rPr>
        <w:t>Keterangan:</w:t>
      </w:r>
    </w:p>
    <w:p w14:paraId="0E77931F" w14:textId="052A6125" w:rsidR="007D029B" w:rsidRPr="005C134D" w:rsidRDefault="00D5005F" w:rsidP="007D029B">
      <w:pPr>
        <w:jc w:val="both"/>
        <w:rPr>
          <w:rFonts w:ascii="Calibri" w:eastAsia="Times New Roman" w:hAnsi="Calibri" w:cs="Times New Roman"/>
          <w:sz w:val="22"/>
        </w:rPr>
      </w:pPr>
      <w:r w:rsidRPr="005C134D">
        <w:rPr>
          <w:rFonts w:eastAsiaTheme="minorEastAsia" w:cs="Times New Roman"/>
          <w:szCs w:val="24"/>
          <w:lang w:val="id-ID"/>
        </w:rPr>
        <w:t>ni</w:t>
      </w:r>
      <w:r w:rsidRPr="005C134D">
        <w:rPr>
          <w:rFonts w:eastAsiaTheme="minorEastAsia" w:cs="Times New Roman"/>
          <w:szCs w:val="24"/>
          <w:lang w:val="id-ID"/>
        </w:rPr>
        <w:tab/>
        <w:t>:</w:t>
      </w:r>
      <w:r w:rsidR="007D029B" w:rsidRPr="005C134D">
        <w:rPr>
          <w:rFonts w:eastAsiaTheme="minorEastAsia" w:cs="Times New Roman"/>
          <w:szCs w:val="24"/>
          <w:lang w:val="id-ID"/>
        </w:rPr>
        <w:t xml:space="preserve">  Jumlah </w:t>
      </w:r>
      <w:r w:rsidR="007D029B" w:rsidRPr="005C134D">
        <w:rPr>
          <w:rFonts w:eastAsiaTheme="minorEastAsia" w:cs="Times New Roman"/>
          <w:szCs w:val="24"/>
        </w:rPr>
        <w:t xml:space="preserve">strata </w:t>
      </w:r>
    </w:p>
    <w:p w14:paraId="1C53D146" w14:textId="3E7AFB09" w:rsidR="007D029B" w:rsidRPr="005C134D" w:rsidRDefault="00D5005F" w:rsidP="007D029B">
      <w:pPr>
        <w:tabs>
          <w:tab w:val="left" w:pos="426"/>
        </w:tabs>
        <w:spacing w:after="0" w:line="480" w:lineRule="auto"/>
        <w:jc w:val="both"/>
        <w:rPr>
          <w:rFonts w:eastAsiaTheme="minorEastAsia" w:cs="Times New Roman"/>
          <w:szCs w:val="24"/>
        </w:rPr>
      </w:pPr>
      <w:r w:rsidRPr="005C134D">
        <w:rPr>
          <w:rFonts w:eastAsiaTheme="minorEastAsia" w:cs="Times New Roman"/>
          <w:szCs w:val="24"/>
          <w:lang w:val="id-ID"/>
        </w:rPr>
        <w:t>n</w:t>
      </w:r>
      <w:r w:rsidRPr="005C134D">
        <w:rPr>
          <w:rFonts w:eastAsiaTheme="minorEastAsia" w:cs="Times New Roman"/>
          <w:szCs w:val="24"/>
          <w:lang w:val="id-ID"/>
        </w:rPr>
        <w:tab/>
      </w:r>
      <w:r w:rsidRPr="005C134D">
        <w:rPr>
          <w:rFonts w:eastAsiaTheme="minorEastAsia" w:cs="Times New Roman"/>
          <w:szCs w:val="24"/>
          <w:lang w:val="id-ID"/>
        </w:rPr>
        <w:tab/>
        <w:t>:</w:t>
      </w:r>
      <w:r w:rsidR="007D029B" w:rsidRPr="005C134D">
        <w:rPr>
          <w:rFonts w:eastAsiaTheme="minorEastAsia" w:cs="Times New Roman"/>
          <w:szCs w:val="24"/>
          <w:lang w:val="id-ID"/>
        </w:rPr>
        <w:t xml:space="preserve">  Jumlah sampel</w:t>
      </w:r>
      <w:r w:rsidR="007D029B" w:rsidRPr="005C134D">
        <w:rPr>
          <w:rFonts w:eastAsiaTheme="minorEastAsia" w:cs="Times New Roman"/>
          <w:szCs w:val="24"/>
        </w:rPr>
        <w:t xml:space="preserve"> (</w:t>
      </w:r>
      <w:r w:rsidR="006E49EC" w:rsidRPr="005C134D">
        <w:rPr>
          <w:rFonts w:eastAsiaTheme="minorEastAsia" w:cs="Times New Roman"/>
          <w:szCs w:val="24"/>
        </w:rPr>
        <w:t>100 pelaku usaha dan 83</w:t>
      </w:r>
      <w:r w:rsidR="009811A4" w:rsidRPr="005C134D">
        <w:rPr>
          <w:rFonts w:eastAsiaTheme="minorEastAsia" w:cs="Times New Roman"/>
          <w:szCs w:val="24"/>
        </w:rPr>
        <w:t xml:space="preserve"> pekerjaan bebas</w:t>
      </w:r>
      <w:r w:rsidR="007D029B" w:rsidRPr="005C134D">
        <w:rPr>
          <w:rFonts w:eastAsiaTheme="minorEastAsia" w:cs="Times New Roman"/>
          <w:szCs w:val="24"/>
        </w:rPr>
        <w:t>)</w:t>
      </w:r>
    </w:p>
    <w:p w14:paraId="56902912" w14:textId="0061E10D" w:rsidR="007D029B" w:rsidRPr="005C134D" w:rsidRDefault="00D5005F" w:rsidP="007D029B">
      <w:pPr>
        <w:tabs>
          <w:tab w:val="left" w:pos="426"/>
        </w:tabs>
        <w:spacing w:after="0" w:line="480" w:lineRule="auto"/>
        <w:jc w:val="both"/>
        <w:rPr>
          <w:rFonts w:eastAsiaTheme="minorEastAsia" w:cs="Times New Roman"/>
          <w:szCs w:val="24"/>
          <w:lang w:val="id-ID"/>
        </w:rPr>
      </w:pPr>
      <w:r w:rsidRPr="005C134D">
        <w:rPr>
          <w:rFonts w:eastAsiaTheme="minorEastAsia" w:cs="Times New Roman"/>
          <w:szCs w:val="24"/>
          <w:lang w:val="id-ID"/>
        </w:rPr>
        <w:t>Ni</w:t>
      </w:r>
      <w:r w:rsidRPr="005C134D">
        <w:rPr>
          <w:rFonts w:eastAsiaTheme="minorEastAsia" w:cs="Times New Roman"/>
          <w:szCs w:val="24"/>
          <w:lang w:val="id-ID"/>
        </w:rPr>
        <w:tab/>
      </w:r>
      <w:r w:rsidRPr="005C134D">
        <w:rPr>
          <w:rFonts w:eastAsiaTheme="minorEastAsia" w:cs="Times New Roman"/>
          <w:szCs w:val="24"/>
          <w:lang w:val="id-ID"/>
        </w:rPr>
        <w:tab/>
        <w:t>:</w:t>
      </w:r>
      <w:r w:rsidR="007D029B" w:rsidRPr="005C134D">
        <w:rPr>
          <w:rFonts w:eastAsiaTheme="minorEastAsia" w:cs="Times New Roman"/>
          <w:szCs w:val="24"/>
          <w:lang w:val="id-ID"/>
        </w:rPr>
        <w:t xml:space="preserve">  Jumlah anggota strata</w:t>
      </w:r>
    </w:p>
    <w:p w14:paraId="73846BAE" w14:textId="50C53E97" w:rsidR="007D029B" w:rsidRPr="005C134D" w:rsidRDefault="00D5005F" w:rsidP="007D029B">
      <w:pPr>
        <w:tabs>
          <w:tab w:val="left" w:pos="426"/>
        </w:tabs>
        <w:spacing w:after="0" w:line="480" w:lineRule="auto"/>
        <w:jc w:val="both"/>
        <w:rPr>
          <w:rFonts w:eastAsiaTheme="minorEastAsia" w:cs="Times New Roman"/>
          <w:szCs w:val="24"/>
        </w:rPr>
      </w:pPr>
      <w:r w:rsidRPr="005C134D">
        <w:rPr>
          <w:rFonts w:eastAsiaTheme="minorEastAsia" w:cs="Times New Roman"/>
          <w:szCs w:val="24"/>
        </w:rPr>
        <w:t>N</w:t>
      </w:r>
      <w:r w:rsidRPr="005C134D">
        <w:rPr>
          <w:rFonts w:eastAsiaTheme="minorEastAsia" w:cs="Times New Roman"/>
          <w:szCs w:val="24"/>
        </w:rPr>
        <w:tab/>
      </w:r>
      <w:r w:rsidRPr="005C134D">
        <w:rPr>
          <w:rFonts w:eastAsiaTheme="minorEastAsia" w:cs="Times New Roman"/>
          <w:szCs w:val="24"/>
        </w:rPr>
        <w:tab/>
        <w:t>:</w:t>
      </w:r>
      <w:r w:rsidR="007D029B" w:rsidRPr="005C134D">
        <w:rPr>
          <w:rFonts w:eastAsiaTheme="minorEastAsia" w:cs="Times New Roman"/>
          <w:szCs w:val="24"/>
        </w:rPr>
        <w:t xml:space="preserve">  Jumlah anggota populasi (</w:t>
      </w:r>
      <w:r w:rsidR="005B4D8E" w:rsidRPr="005C134D">
        <w:rPr>
          <w:rFonts w:eastAsiaTheme="minorEastAsia" w:cs="Times New Roman"/>
          <w:szCs w:val="24"/>
        </w:rPr>
        <w:t>25.169 pelaku usaha dan 482</w:t>
      </w:r>
      <w:r w:rsidR="009811A4" w:rsidRPr="005C134D">
        <w:rPr>
          <w:rFonts w:eastAsiaTheme="minorEastAsia" w:cs="Times New Roman"/>
          <w:szCs w:val="24"/>
        </w:rPr>
        <w:t xml:space="preserve"> pekerja bebas</w:t>
      </w:r>
      <w:r w:rsidR="007D029B" w:rsidRPr="005C134D">
        <w:rPr>
          <w:rFonts w:eastAsiaTheme="minorEastAsia" w:cs="Times New Roman"/>
          <w:szCs w:val="24"/>
        </w:rPr>
        <w:t>)</w:t>
      </w:r>
    </w:p>
    <w:p w14:paraId="3A23F1BD" w14:textId="1BCED4C5" w:rsidR="007D029B" w:rsidRPr="005C134D" w:rsidRDefault="007D029B" w:rsidP="007D029B">
      <w:pPr>
        <w:spacing w:after="0" w:line="480" w:lineRule="auto"/>
        <w:jc w:val="both"/>
        <w:rPr>
          <w:rFonts w:cs="Times New Roman"/>
          <w:szCs w:val="24"/>
        </w:rPr>
      </w:pPr>
      <w:r w:rsidRPr="005C134D">
        <w:rPr>
          <w:rFonts w:cs="Times New Roman"/>
          <w:szCs w:val="24"/>
        </w:rPr>
        <w:t>Maka anggota sampel:</w:t>
      </w:r>
    </w:p>
    <w:p w14:paraId="4AD434F9" w14:textId="006C630E" w:rsidR="00A4576A" w:rsidRPr="00A4576A" w:rsidRDefault="00A4576A" w:rsidP="00A4576A">
      <w:pPr>
        <w:pStyle w:val="Caption"/>
        <w:spacing w:after="0"/>
        <w:rPr>
          <w:color w:val="auto"/>
          <w:sz w:val="22"/>
          <w:szCs w:val="22"/>
        </w:rPr>
      </w:pPr>
      <w:bookmarkStart w:id="85" w:name="_Toc215237212"/>
      <w:r w:rsidRPr="00A4576A">
        <w:rPr>
          <w:color w:val="auto"/>
          <w:sz w:val="22"/>
          <w:szCs w:val="22"/>
        </w:rPr>
        <w:t xml:space="preserve">Tabel 3. </w:t>
      </w:r>
      <w:r w:rsidR="00A91F60">
        <w:rPr>
          <w:color w:val="auto"/>
          <w:sz w:val="22"/>
          <w:szCs w:val="22"/>
        </w:rPr>
        <w:t>1</w:t>
      </w:r>
      <w:r w:rsidRPr="00A4576A">
        <w:rPr>
          <w:color w:val="auto"/>
          <w:sz w:val="22"/>
          <w:szCs w:val="22"/>
        </w:rPr>
        <w:t xml:space="preserve"> Data Populasi dan Sampel Wajib Pajak yang Melakukan Kegiatan Usaha dan Pekerjaan Bebas di Kota Samarinda</w:t>
      </w:r>
      <w:bookmarkEnd w:id="85"/>
    </w:p>
    <w:tbl>
      <w:tblPr>
        <w:tblW w:w="8327" w:type="dxa"/>
        <w:tblInd w:w="-5" w:type="dxa"/>
        <w:tblLook w:val="04A0" w:firstRow="1" w:lastRow="0" w:firstColumn="1" w:lastColumn="0" w:noHBand="0" w:noVBand="1"/>
      </w:tblPr>
      <w:tblGrid>
        <w:gridCol w:w="461"/>
        <w:gridCol w:w="1072"/>
        <w:gridCol w:w="1368"/>
        <w:gridCol w:w="950"/>
        <w:gridCol w:w="1094"/>
        <w:gridCol w:w="766"/>
        <w:gridCol w:w="850"/>
        <w:gridCol w:w="1094"/>
        <w:gridCol w:w="672"/>
      </w:tblGrid>
      <w:tr w:rsidR="00772B80" w:rsidRPr="005C134D" w14:paraId="5F3A9A44" w14:textId="77777777" w:rsidTr="00A4576A">
        <w:trPr>
          <w:trHeight w:val="925"/>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8CE28"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No</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D999FD"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KPP</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7DF5675B"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Kecamatan</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4A8B165A"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Populasi Pelaku Usaha Aktif</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54E5641E"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Populasi Pekerjaan Bebas Aktif</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7F3EC28A"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Total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5BA1AB3"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Sampel Pelaku Usaha Aktif</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6F9F1486"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Sampel Pekerjaan Bebas Aktif</w:t>
            </w:r>
          </w:p>
        </w:tc>
        <w:tc>
          <w:tcPr>
            <w:tcW w:w="672" w:type="dxa"/>
            <w:tcBorders>
              <w:top w:val="single" w:sz="4" w:space="0" w:color="auto"/>
              <w:left w:val="nil"/>
              <w:bottom w:val="single" w:sz="4" w:space="0" w:color="auto"/>
              <w:right w:val="single" w:sz="4" w:space="0" w:color="auto"/>
            </w:tcBorders>
            <w:shd w:val="clear" w:color="auto" w:fill="auto"/>
            <w:vAlign w:val="center"/>
            <w:hideMark/>
          </w:tcPr>
          <w:p w14:paraId="44E34E2B"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Total</w:t>
            </w:r>
          </w:p>
        </w:tc>
      </w:tr>
      <w:tr w:rsidR="00772B80" w:rsidRPr="005C134D" w14:paraId="2502D463" w14:textId="77777777" w:rsidTr="00A4576A">
        <w:trPr>
          <w:trHeight w:val="2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63D09F4"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4EB3BB05"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KPP Pratama Samarinda Ilir</w:t>
            </w:r>
          </w:p>
        </w:tc>
        <w:tc>
          <w:tcPr>
            <w:tcW w:w="1368" w:type="dxa"/>
            <w:tcBorders>
              <w:top w:val="nil"/>
              <w:left w:val="nil"/>
              <w:bottom w:val="single" w:sz="4" w:space="0" w:color="auto"/>
              <w:right w:val="single" w:sz="4" w:space="0" w:color="auto"/>
            </w:tcBorders>
            <w:shd w:val="clear" w:color="auto" w:fill="auto"/>
            <w:noWrap/>
            <w:vAlign w:val="center"/>
            <w:hideMark/>
          </w:tcPr>
          <w:p w14:paraId="601A7F70"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Samarinda Ilir</w:t>
            </w:r>
          </w:p>
        </w:tc>
        <w:tc>
          <w:tcPr>
            <w:tcW w:w="950" w:type="dxa"/>
            <w:tcBorders>
              <w:top w:val="nil"/>
              <w:left w:val="nil"/>
              <w:bottom w:val="single" w:sz="4" w:space="0" w:color="auto"/>
              <w:right w:val="single" w:sz="4" w:space="0" w:color="auto"/>
            </w:tcBorders>
            <w:shd w:val="clear" w:color="auto" w:fill="auto"/>
            <w:noWrap/>
            <w:vAlign w:val="center"/>
            <w:hideMark/>
          </w:tcPr>
          <w:p w14:paraId="7397D69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1.757</w:t>
            </w:r>
          </w:p>
        </w:tc>
        <w:tc>
          <w:tcPr>
            <w:tcW w:w="1094" w:type="dxa"/>
            <w:tcBorders>
              <w:top w:val="nil"/>
              <w:left w:val="nil"/>
              <w:bottom w:val="single" w:sz="4" w:space="0" w:color="auto"/>
              <w:right w:val="single" w:sz="4" w:space="0" w:color="auto"/>
            </w:tcBorders>
            <w:shd w:val="clear" w:color="auto" w:fill="auto"/>
            <w:noWrap/>
            <w:vAlign w:val="center"/>
            <w:hideMark/>
          </w:tcPr>
          <w:p w14:paraId="2311003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34</w:t>
            </w:r>
          </w:p>
        </w:tc>
        <w:tc>
          <w:tcPr>
            <w:tcW w:w="766" w:type="dxa"/>
            <w:tcBorders>
              <w:top w:val="nil"/>
              <w:left w:val="nil"/>
              <w:bottom w:val="single" w:sz="4" w:space="0" w:color="auto"/>
              <w:right w:val="single" w:sz="4" w:space="0" w:color="auto"/>
            </w:tcBorders>
            <w:shd w:val="clear" w:color="auto" w:fill="auto"/>
            <w:noWrap/>
            <w:vAlign w:val="center"/>
            <w:hideMark/>
          </w:tcPr>
          <w:p w14:paraId="5E429E17"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1.791</w:t>
            </w:r>
          </w:p>
        </w:tc>
        <w:tc>
          <w:tcPr>
            <w:tcW w:w="850" w:type="dxa"/>
            <w:tcBorders>
              <w:top w:val="nil"/>
              <w:left w:val="nil"/>
              <w:bottom w:val="single" w:sz="4" w:space="0" w:color="auto"/>
              <w:right w:val="single" w:sz="4" w:space="0" w:color="auto"/>
            </w:tcBorders>
            <w:shd w:val="clear" w:color="auto" w:fill="auto"/>
            <w:noWrap/>
            <w:vAlign w:val="center"/>
            <w:hideMark/>
          </w:tcPr>
          <w:p w14:paraId="3CB7BD36"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6FE286D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center"/>
            <w:hideMark/>
          </w:tcPr>
          <w:p w14:paraId="605B2E0F"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13</w:t>
            </w:r>
          </w:p>
        </w:tc>
      </w:tr>
      <w:tr w:rsidR="00772B80" w:rsidRPr="005C134D" w14:paraId="5277496B"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89A92C2"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2</w:t>
            </w:r>
          </w:p>
        </w:tc>
        <w:tc>
          <w:tcPr>
            <w:tcW w:w="1072" w:type="dxa"/>
            <w:vMerge/>
            <w:tcBorders>
              <w:top w:val="nil"/>
              <w:left w:val="single" w:sz="4" w:space="0" w:color="auto"/>
              <w:bottom w:val="single" w:sz="4" w:space="0" w:color="auto"/>
              <w:right w:val="single" w:sz="4" w:space="0" w:color="auto"/>
            </w:tcBorders>
            <w:vAlign w:val="center"/>
            <w:hideMark/>
          </w:tcPr>
          <w:p w14:paraId="5CFD108A"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737065E8"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Samarinda Kota</w:t>
            </w:r>
          </w:p>
        </w:tc>
        <w:tc>
          <w:tcPr>
            <w:tcW w:w="950" w:type="dxa"/>
            <w:tcBorders>
              <w:top w:val="nil"/>
              <w:left w:val="nil"/>
              <w:bottom w:val="single" w:sz="4" w:space="0" w:color="auto"/>
              <w:right w:val="single" w:sz="4" w:space="0" w:color="auto"/>
            </w:tcBorders>
            <w:shd w:val="clear" w:color="auto" w:fill="auto"/>
            <w:noWrap/>
            <w:vAlign w:val="center"/>
            <w:hideMark/>
          </w:tcPr>
          <w:p w14:paraId="3A02651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1.809</w:t>
            </w:r>
          </w:p>
        </w:tc>
        <w:tc>
          <w:tcPr>
            <w:tcW w:w="1094" w:type="dxa"/>
            <w:tcBorders>
              <w:top w:val="nil"/>
              <w:left w:val="nil"/>
              <w:bottom w:val="single" w:sz="4" w:space="0" w:color="auto"/>
              <w:right w:val="single" w:sz="4" w:space="0" w:color="auto"/>
            </w:tcBorders>
            <w:shd w:val="clear" w:color="auto" w:fill="auto"/>
            <w:noWrap/>
            <w:vAlign w:val="center"/>
            <w:hideMark/>
          </w:tcPr>
          <w:p w14:paraId="08EC640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51</w:t>
            </w:r>
          </w:p>
        </w:tc>
        <w:tc>
          <w:tcPr>
            <w:tcW w:w="766" w:type="dxa"/>
            <w:tcBorders>
              <w:top w:val="nil"/>
              <w:left w:val="nil"/>
              <w:bottom w:val="single" w:sz="4" w:space="0" w:color="auto"/>
              <w:right w:val="single" w:sz="4" w:space="0" w:color="auto"/>
            </w:tcBorders>
            <w:shd w:val="clear" w:color="auto" w:fill="auto"/>
            <w:noWrap/>
            <w:vAlign w:val="center"/>
            <w:hideMark/>
          </w:tcPr>
          <w:p w14:paraId="6FC6C12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1.860</w:t>
            </w:r>
          </w:p>
        </w:tc>
        <w:tc>
          <w:tcPr>
            <w:tcW w:w="850" w:type="dxa"/>
            <w:tcBorders>
              <w:top w:val="nil"/>
              <w:left w:val="nil"/>
              <w:bottom w:val="single" w:sz="4" w:space="0" w:color="auto"/>
              <w:right w:val="single" w:sz="4" w:space="0" w:color="auto"/>
            </w:tcBorders>
            <w:shd w:val="clear" w:color="auto" w:fill="auto"/>
            <w:noWrap/>
            <w:vAlign w:val="center"/>
            <w:hideMark/>
          </w:tcPr>
          <w:p w14:paraId="36EDCA9E"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5B82DF32"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672" w:type="dxa"/>
            <w:tcBorders>
              <w:top w:val="nil"/>
              <w:left w:val="nil"/>
              <w:bottom w:val="single" w:sz="4" w:space="0" w:color="auto"/>
              <w:right w:val="single" w:sz="4" w:space="0" w:color="auto"/>
            </w:tcBorders>
            <w:shd w:val="clear" w:color="auto" w:fill="auto"/>
            <w:noWrap/>
            <w:vAlign w:val="center"/>
            <w:hideMark/>
          </w:tcPr>
          <w:p w14:paraId="46B96C2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16</w:t>
            </w:r>
          </w:p>
        </w:tc>
      </w:tr>
      <w:tr w:rsidR="00772B80" w:rsidRPr="005C134D" w14:paraId="233AFB27"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548769F"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1072" w:type="dxa"/>
            <w:vMerge/>
            <w:tcBorders>
              <w:top w:val="nil"/>
              <w:left w:val="single" w:sz="4" w:space="0" w:color="auto"/>
              <w:bottom w:val="single" w:sz="4" w:space="0" w:color="auto"/>
              <w:right w:val="single" w:sz="4" w:space="0" w:color="auto"/>
            </w:tcBorders>
            <w:vAlign w:val="center"/>
            <w:hideMark/>
          </w:tcPr>
          <w:p w14:paraId="07FB890F"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57C5A903"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Samarinda Utara</w:t>
            </w:r>
          </w:p>
        </w:tc>
        <w:tc>
          <w:tcPr>
            <w:tcW w:w="950" w:type="dxa"/>
            <w:tcBorders>
              <w:top w:val="nil"/>
              <w:left w:val="nil"/>
              <w:bottom w:val="single" w:sz="4" w:space="0" w:color="auto"/>
              <w:right w:val="single" w:sz="4" w:space="0" w:color="auto"/>
            </w:tcBorders>
            <w:shd w:val="clear" w:color="auto" w:fill="auto"/>
            <w:noWrap/>
            <w:vAlign w:val="center"/>
            <w:hideMark/>
          </w:tcPr>
          <w:p w14:paraId="54F1CA81"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3.445</w:t>
            </w:r>
          </w:p>
        </w:tc>
        <w:tc>
          <w:tcPr>
            <w:tcW w:w="1094" w:type="dxa"/>
            <w:tcBorders>
              <w:top w:val="nil"/>
              <w:left w:val="nil"/>
              <w:bottom w:val="single" w:sz="4" w:space="0" w:color="auto"/>
              <w:right w:val="single" w:sz="4" w:space="0" w:color="auto"/>
            </w:tcBorders>
            <w:shd w:val="clear" w:color="auto" w:fill="auto"/>
            <w:noWrap/>
            <w:vAlign w:val="center"/>
            <w:hideMark/>
          </w:tcPr>
          <w:p w14:paraId="5AF29EB6"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68</w:t>
            </w:r>
          </w:p>
        </w:tc>
        <w:tc>
          <w:tcPr>
            <w:tcW w:w="766" w:type="dxa"/>
            <w:tcBorders>
              <w:top w:val="nil"/>
              <w:left w:val="nil"/>
              <w:bottom w:val="single" w:sz="4" w:space="0" w:color="auto"/>
              <w:right w:val="single" w:sz="4" w:space="0" w:color="auto"/>
            </w:tcBorders>
            <w:shd w:val="clear" w:color="auto" w:fill="auto"/>
            <w:noWrap/>
            <w:vAlign w:val="center"/>
            <w:hideMark/>
          </w:tcPr>
          <w:p w14:paraId="28BFA2E1"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3.513</w:t>
            </w:r>
          </w:p>
        </w:tc>
        <w:tc>
          <w:tcPr>
            <w:tcW w:w="850" w:type="dxa"/>
            <w:tcBorders>
              <w:top w:val="nil"/>
              <w:left w:val="nil"/>
              <w:bottom w:val="single" w:sz="4" w:space="0" w:color="auto"/>
              <w:right w:val="single" w:sz="4" w:space="0" w:color="auto"/>
            </w:tcBorders>
            <w:shd w:val="clear" w:color="auto" w:fill="auto"/>
            <w:noWrap/>
            <w:vAlign w:val="center"/>
            <w:hideMark/>
          </w:tcPr>
          <w:p w14:paraId="5AD867C1"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14</w:t>
            </w:r>
          </w:p>
        </w:tc>
        <w:tc>
          <w:tcPr>
            <w:tcW w:w="1094" w:type="dxa"/>
            <w:tcBorders>
              <w:top w:val="nil"/>
              <w:left w:val="nil"/>
              <w:bottom w:val="single" w:sz="4" w:space="0" w:color="auto"/>
              <w:right w:val="single" w:sz="4" w:space="0" w:color="auto"/>
            </w:tcBorders>
            <w:shd w:val="clear" w:color="auto" w:fill="auto"/>
            <w:noWrap/>
            <w:vAlign w:val="center"/>
            <w:hideMark/>
          </w:tcPr>
          <w:p w14:paraId="3B11450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12</w:t>
            </w:r>
          </w:p>
        </w:tc>
        <w:tc>
          <w:tcPr>
            <w:tcW w:w="672" w:type="dxa"/>
            <w:tcBorders>
              <w:top w:val="nil"/>
              <w:left w:val="nil"/>
              <w:bottom w:val="single" w:sz="4" w:space="0" w:color="auto"/>
              <w:right w:val="single" w:sz="4" w:space="0" w:color="auto"/>
            </w:tcBorders>
            <w:shd w:val="clear" w:color="auto" w:fill="auto"/>
            <w:noWrap/>
            <w:vAlign w:val="center"/>
            <w:hideMark/>
          </w:tcPr>
          <w:p w14:paraId="20922FA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26</w:t>
            </w:r>
          </w:p>
        </w:tc>
      </w:tr>
      <w:tr w:rsidR="00772B80" w:rsidRPr="005C134D" w14:paraId="669B07C8"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8C1C6B5"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4</w:t>
            </w:r>
          </w:p>
        </w:tc>
        <w:tc>
          <w:tcPr>
            <w:tcW w:w="1072" w:type="dxa"/>
            <w:vMerge/>
            <w:tcBorders>
              <w:top w:val="nil"/>
              <w:left w:val="single" w:sz="4" w:space="0" w:color="auto"/>
              <w:bottom w:val="single" w:sz="4" w:space="0" w:color="auto"/>
              <w:right w:val="single" w:sz="4" w:space="0" w:color="auto"/>
            </w:tcBorders>
            <w:vAlign w:val="center"/>
            <w:hideMark/>
          </w:tcPr>
          <w:p w14:paraId="2CF0E8CB"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311F81D3"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Sambutan</w:t>
            </w:r>
          </w:p>
        </w:tc>
        <w:tc>
          <w:tcPr>
            <w:tcW w:w="950" w:type="dxa"/>
            <w:tcBorders>
              <w:top w:val="nil"/>
              <w:left w:val="nil"/>
              <w:bottom w:val="single" w:sz="4" w:space="0" w:color="auto"/>
              <w:right w:val="single" w:sz="4" w:space="0" w:color="auto"/>
            </w:tcBorders>
            <w:shd w:val="clear" w:color="auto" w:fill="auto"/>
            <w:noWrap/>
            <w:vAlign w:val="center"/>
            <w:hideMark/>
          </w:tcPr>
          <w:p w14:paraId="20C4397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1.634</w:t>
            </w:r>
          </w:p>
        </w:tc>
        <w:tc>
          <w:tcPr>
            <w:tcW w:w="1094" w:type="dxa"/>
            <w:tcBorders>
              <w:top w:val="nil"/>
              <w:left w:val="nil"/>
              <w:bottom w:val="single" w:sz="4" w:space="0" w:color="auto"/>
              <w:right w:val="single" w:sz="4" w:space="0" w:color="auto"/>
            </w:tcBorders>
            <w:shd w:val="clear" w:color="auto" w:fill="auto"/>
            <w:noWrap/>
            <w:vAlign w:val="center"/>
            <w:hideMark/>
          </w:tcPr>
          <w:p w14:paraId="22DD84D1"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15</w:t>
            </w:r>
          </w:p>
        </w:tc>
        <w:tc>
          <w:tcPr>
            <w:tcW w:w="766" w:type="dxa"/>
            <w:tcBorders>
              <w:top w:val="nil"/>
              <w:left w:val="nil"/>
              <w:bottom w:val="single" w:sz="4" w:space="0" w:color="auto"/>
              <w:right w:val="single" w:sz="4" w:space="0" w:color="auto"/>
            </w:tcBorders>
            <w:shd w:val="clear" w:color="auto" w:fill="auto"/>
            <w:noWrap/>
            <w:vAlign w:val="center"/>
            <w:hideMark/>
          </w:tcPr>
          <w:p w14:paraId="273CFFB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1.649</w:t>
            </w:r>
          </w:p>
        </w:tc>
        <w:tc>
          <w:tcPr>
            <w:tcW w:w="850" w:type="dxa"/>
            <w:tcBorders>
              <w:top w:val="nil"/>
              <w:left w:val="nil"/>
              <w:bottom w:val="single" w:sz="4" w:space="0" w:color="auto"/>
              <w:right w:val="single" w:sz="4" w:space="0" w:color="auto"/>
            </w:tcBorders>
            <w:shd w:val="clear" w:color="auto" w:fill="auto"/>
            <w:noWrap/>
            <w:vAlign w:val="center"/>
            <w:hideMark/>
          </w:tcPr>
          <w:p w14:paraId="6A2A2B3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6EC9288F"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center"/>
            <w:hideMark/>
          </w:tcPr>
          <w:p w14:paraId="3625E3A5"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10</w:t>
            </w:r>
          </w:p>
        </w:tc>
      </w:tr>
      <w:tr w:rsidR="00772B80" w:rsidRPr="005C134D" w14:paraId="1AA1A322"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86718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1072" w:type="dxa"/>
            <w:vMerge/>
            <w:tcBorders>
              <w:top w:val="nil"/>
              <w:left w:val="single" w:sz="4" w:space="0" w:color="auto"/>
              <w:bottom w:val="single" w:sz="4" w:space="0" w:color="auto"/>
              <w:right w:val="single" w:sz="4" w:space="0" w:color="auto"/>
            </w:tcBorders>
            <w:vAlign w:val="center"/>
            <w:hideMark/>
          </w:tcPr>
          <w:p w14:paraId="14BD2048"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368C2966"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Sungai Pinang</w:t>
            </w:r>
          </w:p>
        </w:tc>
        <w:tc>
          <w:tcPr>
            <w:tcW w:w="950" w:type="dxa"/>
            <w:tcBorders>
              <w:top w:val="nil"/>
              <w:left w:val="nil"/>
              <w:bottom w:val="single" w:sz="4" w:space="0" w:color="auto"/>
              <w:right w:val="single" w:sz="4" w:space="0" w:color="auto"/>
            </w:tcBorders>
            <w:shd w:val="clear" w:color="auto" w:fill="auto"/>
            <w:noWrap/>
            <w:vAlign w:val="center"/>
            <w:hideMark/>
          </w:tcPr>
          <w:p w14:paraId="3A1CED3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3.358</w:t>
            </w:r>
          </w:p>
        </w:tc>
        <w:tc>
          <w:tcPr>
            <w:tcW w:w="1094" w:type="dxa"/>
            <w:tcBorders>
              <w:top w:val="nil"/>
              <w:left w:val="nil"/>
              <w:bottom w:val="single" w:sz="4" w:space="0" w:color="auto"/>
              <w:right w:val="single" w:sz="4" w:space="0" w:color="auto"/>
            </w:tcBorders>
            <w:shd w:val="clear" w:color="auto" w:fill="auto"/>
            <w:noWrap/>
            <w:vAlign w:val="center"/>
            <w:hideMark/>
          </w:tcPr>
          <w:p w14:paraId="02C55BE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66</w:t>
            </w:r>
          </w:p>
        </w:tc>
        <w:tc>
          <w:tcPr>
            <w:tcW w:w="766" w:type="dxa"/>
            <w:tcBorders>
              <w:top w:val="nil"/>
              <w:left w:val="nil"/>
              <w:bottom w:val="single" w:sz="4" w:space="0" w:color="auto"/>
              <w:right w:val="single" w:sz="4" w:space="0" w:color="auto"/>
            </w:tcBorders>
            <w:shd w:val="clear" w:color="auto" w:fill="auto"/>
            <w:noWrap/>
            <w:vAlign w:val="center"/>
            <w:hideMark/>
          </w:tcPr>
          <w:p w14:paraId="68638F9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3.424</w:t>
            </w:r>
          </w:p>
        </w:tc>
        <w:tc>
          <w:tcPr>
            <w:tcW w:w="850" w:type="dxa"/>
            <w:tcBorders>
              <w:top w:val="nil"/>
              <w:left w:val="nil"/>
              <w:bottom w:val="single" w:sz="4" w:space="0" w:color="auto"/>
              <w:right w:val="single" w:sz="4" w:space="0" w:color="auto"/>
            </w:tcBorders>
            <w:shd w:val="clear" w:color="auto" w:fill="auto"/>
            <w:noWrap/>
            <w:vAlign w:val="center"/>
            <w:hideMark/>
          </w:tcPr>
          <w:p w14:paraId="4E88C2E4"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13</w:t>
            </w:r>
          </w:p>
        </w:tc>
        <w:tc>
          <w:tcPr>
            <w:tcW w:w="1094" w:type="dxa"/>
            <w:tcBorders>
              <w:top w:val="nil"/>
              <w:left w:val="nil"/>
              <w:bottom w:val="single" w:sz="4" w:space="0" w:color="auto"/>
              <w:right w:val="single" w:sz="4" w:space="0" w:color="auto"/>
            </w:tcBorders>
            <w:shd w:val="clear" w:color="auto" w:fill="auto"/>
            <w:noWrap/>
            <w:vAlign w:val="center"/>
            <w:hideMark/>
          </w:tcPr>
          <w:p w14:paraId="6FA97B4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672" w:type="dxa"/>
            <w:tcBorders>
              <w:top w:val="nil"/>
              <w:left w:val="nil"/>
              <w:bottom w:val="single" w:sz="4" w:space="0" w:color="auto"/>
              <w:right w:val="single" w:sz="4" w:space="0" w:color="auto"/>
            </w:tcBorders>
            <w:shd w:val="clear" w:color="auto" w:fill="auto"/>
            <w:noWrap/>
            <w:vAlign w:val="center"/>
            <w:hideMark/>
          </w:tcPr>
          <w:p w14:paraId="53EBDD9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24</w:t>
            </w:r>
          </w:p>
        </w:tc>
      </w:tr>
      <w:tr w:rsidR="00772B80" w:rsidRPr="005C134D" w14:paraId="49767DCA" w14:textId="77777777" w:rsidTr="00A4576A">
        <w:trPr>
          <w:trHeight w:val="2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5FC13B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728C1396"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KPP Pratama Samarinda Ulu</w:t>
            </w:r>
          </w:p>
        </w:tc>
        <w:tc>
          <w:tcPr>
            <w:tcW w:w="1368" w:type="dxa"/>
            <w:tcBorders>
              <w:top w:val="nil"/>
              <w:left w:val="nil"/>
              <w:bottom w:val="single" w:sz="4" w:space="0" w:color="auto"/>
              <w:right w:val="single" w:sz="4" w:space="0" w:color="auto"/>
            </w:tcBorders>
            <w:shd w:val="clear" w:color="auto" w:fill="auto"/>
            <w:noWrap/>
            <w:vAlign w:val="center"/>
            <w:hideMark/>
          </w:tcPr>
          <w:p w14:paraId="02D85ABB"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Loa Janan Ilir</w:t>
            </w:r>
          </w:p>
        </w:tc>
        <w:tc>
          <w:tcPr>
            <w:tcW w:w="950" w:type="dxa"/>
            <w:tcBorders>
              <w:top w:val="nil"/>
              <w:left w:val="nil"/>
              <w:bottom w:val="single" w:sz="4" w:space="0" w:color="auto"/>
              <w:right w:val="single" w:sz="4" w:space="0" w:color="auto"/>
            </w:tcBorders>
            <w:shd w:val="clear" w:color="auto" w:fill="auto"/>
            <w:noWrap/>
            <w:vAlign w:val="center"/>
            <w:hideMark/>
          </w:tcPr>
          <w:p w14:paraId="411D678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1.886</w:t>
            </w:r>
          </w:p>
        </w:tc>
        <w:tc>
          <w:tcPr>
            <w:tcW w:w="1094" w:type="dxa"/>
            <w:tcBorders>
              <w:top w:val="nil"/>
              <w:left w:val="nil"/>
              <w:bottom w:val="single" w:sz="4" w:space="0" w:color="auto"/>
              <w:right w:val="single" w:sz="4" w:space="0" w:color="auto"/>
            </w:tcBorders>
            <w:shd w:val="clear" w:color="auto" w:fill="auto"/>
            <w:noWrap/>
            <w:vAlign w:val="center"/>
            <w:hideMark/>
          </w:tcPr>
          <w:p w14:paraId="2018F38C"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38</w:t>
            </w:r>
          </w:p>
        </w:tc>
        <w:tc>
          <w:tcPr>
            <w:tcW w:w="766" w:type="dxa"/>
            <w:tcBorders>
              <w:top w:val="nil"/>
              <w:left w:val="nil"/>
              <w:bottom w:val="single" w:sz="4" w:space="0" w:color="auto"/>
              <w:right w:val="single" w:sz="4" w:space="0" w:color="auto"/>
            </w:tcBorders>
            <w:shd w:val="clear" w:color="auto" w:fill="auto"/>
            <w:noWrap/>
            <w:vAlign w:val="center"/>
            <w:hideMark/>
          </w:tcPr>
          <w:p w14:paraId="7843FC0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1.924</w:t>
            </w:r>
          </w:p>
        </w:tc>
        <w:tc>
          <w:tcPr>
            <w:tcW w:w="850" w:type="dxa"/>
            <w:tcBorders>
              <w:top w:val="nil"/>
              <w:left w:val="nil"/>
              <w:bottom w:val="single" w:sz="4" w:space="0" w:color="auto"/>
              <w:right w:val="single" w:sz="4" w:space="0" w:color="auto"/>
            </w:tcBorders>
            <w:shd w:val="clear" w:color="auto" w:fill="auto"/>
            <w:noWrap/>
            <w:vAlign w:val="center"/>
            <w:hideMark/>
          </w:tcPr>
          <w:p w14:paraId="63278A67"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7EF57BB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center"/>
            <w:hideMark/>
          </w:tcPr>
          <w:p w14:paraId="2A98F83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13</w:t>
            </w:r>
          </w:p>
        </w:tc>
      </w:tr>
      <w:tr w:rsidR="00772B80" w:rsidRPr="005C134D" w14:paraId="4F082760"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1C4903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72" w:type="dxa"/>
            <w:vMerge/>
            <w:tcBorders>
              <w:top w:val="nil"/>
              <w:left w:val="single" w:sz="4" w:space="0" w:color="auto"/>
              <w:bottom w:val="single" w:sz="4" w:space="0" w:color="auto"/>
              <w:right w:val="single" w:sz="4" w:space="0" w:color="auto"/>
            </w:tcBorders>
            <w:vAlign w:val="center"/>
            <w:hideMark/>
          </w:tcPr>
          <w:p w14:paraId="4CDE568A"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08AAD8EF"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Palaran</w:t>
            </w:r>
          </w:p>
        </w:tc>
        <w:tc>
          <w:tcPr>
            <w:tcW w:w="950" w:type="dxa"/>
            <w:tcBorders>
              <w:top w:val="nil"/>
              <w:left w:val="nil"/>
              <w:bottom w:val="single" w:sz="4" w:space="0" w:color="auto"/>
              <w:right w:val="single" w:sz="4" w:space="0" w:color="auto"/>
            </w:tcBorders>
            <w:shd w:val="clear" w:color="auto" w:fill="auto"/>
            <w:noWrap/>
            <w:vAlign w:val="center"/>
            <w:hideMark/>
          </w:tcPr>
          <w:p w14:paraId="1D50F26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1.747</w:t>
            </w:r>
          </w:p>
        </w:tc>
        <w:tc>
          <w:tcPr>
            <w:tcW w:w="1094" w:type="dxa"/>
            <w:tcBorders>
              <w:top w:val="nil"/>
              <w:left w:val="nil"/>
              <w:bottom w:val="single" w:sz="4" w:space="0" w:color="auto"/>
              <w:right w:val="single" w:sz="4" w:space="0" w:color="auto"/>
            </w:tcBorders>
            <w:shd w:val="clear" w:color="auto" w:fill="auto"/>
            <w:noWrap/>
            <w:vAlign w:val="center"/>
            <w:hideMark/>
          </w:tcPr>
          <w:p w14:paraId="457078B7"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36</w:t>
            </w:r>
          </w:p>
        </w:tc>
        <w:tc>
          <w:tcPr>
            <w:tcW w:w="766" w:type="dxa"/>
            <w:tcBorders>
              <w:top w:val="nil"/>
              <w:left w:val="nil"/>
              <w:bottom w:val="single" w:sz="4" w:space="0" w:color="auto"/>
              <w:right w:val="single" w:sz="4" w:space="0" w:color="auto"/>
            </w:tcBorders>
            <w:shd w:val="clear" w:color="auto" w:fill="auto"/>
            <w:noWrap/>
            <w:vAlign w:val="center"/>
            <w:hideMark/>
          </w:tcPr>
          <w:p w14:paraId="06D3E4C4"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1.783</w:t>
            </w:r>
          </w:p>
        </w:tc>
        <w:tc>
          <w:tcPr>
            <w:tcW w:w="850" w:type="dxa"/>
            <w:tcBorders>
              <w:top w:val="nil"/>
              <w:left w:val="nil"/>
              <w:bottom w:val="single" w:sz="4" w:space="0" w:color="auto"/>
              <w:right w:val="single" w:sz="4" w:space="0" w:color="auto"/>
            </w:tcBorders>
            <w:shd w:val="clear" w:color="auto" w:fill="auto"/>
            <w:noWrap/>
            <w:vAlign w:val="center"/>
            <w:hideMark/>
          </w:tcPr>
          <w:p w14:paraId="09FBF65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222637D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center"/>
            <w:hideMark/>
          </w:tcPr>
          <w:p w14:paraId="2F3994A4"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13</w:t>
            </w:r>
          </w:p>
        </w:tc>
      </w:tr>
      <w:tr w:rsidR="00772B80" w:rsidRPr="005C134D" w14:paraId="5D9269D8"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6DB78E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8</w:t>
            </w:r>
          </w:p>
        </w:tc>
        <w:tc>
          <w:tcPr>
            <w:tcW w:w="1072" w:type="dxa"/>
            <w:vMerge/>
            <w:tcBorders>
              <w:top w:val="nil"/>
              <w:left w:val="single" w:sz="4" w:space="0" w:color="auto"/>
              <w:bottom w:val="single" w:sz="4" w:space="0" w:color="auto"/>
              <w:right w:val="single" w:sz="4" w:space="0" w:color="auto"/>
            </w:tcBorders>
            <w:vAlign w:val="center"/>
            <w:hideMark/>
          </w:tcPr>
          <w:p w14:paraId="2CB8EB8A"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4D30CF85"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Samarinda Seberang</w:t>
            </w:r>
          </w:p>
        </w:tc>
        <w:tc>
          <w:tcPr>
            <w:tcW w:w="950" w:type="dxa"/>
            <w:tcBorders>
              <w:top w:val="nil"/>
              <w:left w:val="nil"/>
              <w:bottom w:val="single" w:sz="4" w:space="0" w:color="auto"/>
              <w:right w:val="single" w:sz="4" w:space="0" w:color="auto"/>
            </w:tcBorders>
            <w:shd w:val="clear" w:color="auto" w:fill="auto"/>
            <w:noWrap/>
            <w:vAlign w:val="center"/>
            <w:hideMark/>
          </w:tcPr>
          <w:p w14:paraId="6495F89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1.443</w:t>
            </w:r>
          </w:p>
        </w:tc>
        <w:tc>
          <w:tcPr>
            <w:tcW w:w="1094" w:type="dxa"/>
            <w:tcBorders>
              <w:top w:val="nil"/>
              <w:left w:val="nil"/>
              <w:bottom w:val="single" w:sz="4" w:space="0" w:color="auto"/>
              <w:right w:val="single" w:sz="4" w:space="0" w:color="auto"/>
            </w:tcBorders>
            <w:shd w:val="clear" w:color="auto" w:fill="auto"/>
            <w:noWrap/>
            <w:vAlign w:val="center"/>
            <w:hideMark/>
          </w:tcPr>
          <w:p w14:paraId="686F4399"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29</w:t>
            </w:r>
          </w:p>
        </w:tc>
        <w:tc>
          <w:tcPr>
            <w:tcW w:w="766" w:type="dxa"/>
            <w:tcBorders>
              <w:top w:val="nil"/>
              <w:left w:val="nil"/>
              <w:bottom w:val="single" w:sz="4" w:space="0" w:color="auto"/>
              <w:right w:val="single" w:sz="4" w:space="0" w:color="auto"/>
            </w:tcBorders>
            <w:shd w:val="clear" w:color="auto" w:fill="auto"/>
            <w:noWrap/>
            <w:vAlign w:val="center"/>
            <w:hideMark/>
          </w:tcPr>
          <w:p w14:paraId="0F81370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1.472</w:t>
            </w:r>
          </w:p>
        </w:tc>
        <w:tc>
          <w:tcPr>
            <w:tcW w:w="850" w:type="dxa"/>
            <w:tcBorders>
              <w:top w:val="nil"/>
              <w:left w:val="nil"/>
              <w:bottom w:val="single" w:sz="4" w:space="0" w:color="auto"/>
              <w:right w:val="single" w:sz="4" w:space="0" w:color="auto"/>
            </w:tcBorders>
            <w:shd w:val="clear" w:color="auto" w:fill="auto"/>
            <w:noWrap/>
            <w:vAlign w:val="center"/>
            <w:hideMark/>
          </w:tcPr>
          <w:p w14:paraId="6B27BC7C"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094" w:type="dxa"/>
            <w:tcBorders>
              <w:top w:val="nil"/>
              <w:left w:val="nil"/>
              <w:bottom w:val="single" w:sz="4" w:space="0" w:color="auto"/>
              <w:right w:val="single" w:sz="4" w:space="0" w:color="auto"/>
            </w:tcBorders>
            <w:shd w:val="clear" w:color="auto" w:fill="auto"/>
            <w:noWrap/>
            <w:vAlign w:val="center"/>
            <w:hideMark/>
          </w:tcPr>
          <w:p w14:paraId="6E76D7CE"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center"/>
            <w:hideMark/>
          </w:tcPr>
          <w:p w14:paraId="6041F64A"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11</w:t>
            </w:r>
          </w:p>
        </w:tc>
      </w:tr>
      <w:tr w:rsidR="00772B80" w:rsidRPr="005C134D" w14:paraId="09D30BF1"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4F37210"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1072" w:type="dxa"/>
            <w:vMerge/>
            <w:tcBorders>
              <w:top w:val="nil"/>
              <w:left w:val="single" w:sz="4" w:space="0" w:color="auto"/>
              <w:bottom w:val="single" w:sz="4" w:space="0" w:color="auto"/>
              <w:right w:val="single" w:sz="4" w:space="0" w:color="auto"/>
            </w:tcBorders>
            <w:vAlign w:val="center"/>
            <w:hideMark/>
          </w:tcPr>
          <w:p w14:paraId="1A6BAD8D"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2FEDB69E"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Samarinda Ulu</w:t>
            </w:r>
          </w:p>
        </w:tc>
        <w:tc>
          <w:tcPr>
            <w:tcW w:w="950" w:type="dxa"/>
            <w:tcBorders>
              <w:top w:val="nil"/>
              <w:left w:val="nil"/>
              <w:bottom w:val="single" w:sz="4" w:space="0" w:color="auto"/>
              <w:right w:val="single" w:sz="4" w:space="0" w:color="auto"/>
            </w:tcBorders>
            <w:shd w:val="clear" w:color="auto" w:fill="auto"/>
            <w:noWrap/>
            <w:vAlign w:val="center"/>
            <w:hideMark/>
          </w:tcPr>
          <w:p w14:paraId="4D838E4F"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4.015</w:t>
            </w:r>
          </w:p>
        </w:tc>
        <w:tc>
          <w:tcPr>
            <w:tcW w:w="1094" w:type="dxa"/>
            <w:tcBorders>
              <w:top w:val="nil"/>
              <w:left w:val="nil"/>
              <w:bottom w:val="single" w:sz="4" w:space="0" w:color="auto"/>
              <w:right w:val="single" w:sz="4" w:space="0" w:color="auto"/>
            </w:tcBorders>
            <w:shd w:val="clear" w:color="auto" w:fill="auto"/>
            <w:noWrap/>
            <w:vAlign w:val="center"/>
            <w:hideMark/>
          </w:tcPr>
          <w:p w14:paraId="4AF74E6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82</w:t>
            </w:r>
          </w:p>
        </w:tc>
        <w:tc>
          <w:tcPr>
            <w:tcW w:w="766" w:type="dxa"/>
            <w:tcBorders>
              <w:top w:val="nil"/>
              <w:left w:val="nil"/>
              <w:bottom w:val="single" w:sz="4" w:space="0" w:color="auto"/>
              <w:right w:val="single" w:sz="4" w:space="0" w:color="auto"/>
            </w:tcBorders>
            <w:shd w:val="clear" w:color="auto" w:fill="auto"/>
            <w:noWrap/>
            <w:vAlign w:val="center"/>
            <w:hideMark/>
          </w:tcPr>
          <w:p w14:paraId="0C87C03B"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4.097</w:t>
            </w:r>
          </w:p>
        </w:tc>
        <w:tc>
          <w:tcPr>
            <w:tcW w:w="850" w:type="dxa"/>
            <w:tcBorders>
              <w:top w:val="nil"/>
              <w:left w:val="nil"/>
              <w:bottom w:val="single" w:sz="4" w:space="0" w:color="auto"/>
              <w:right w:val="single" w:sz="4" w:space="0" w:color="auto"/>
            </w:tcBorders>
            <w:shd w:val="clear" w:color="auto" w:fill="auto"/>
            <w:noWrap/>
            <w:vAlign w:val="center"/>
            <w:hideMark/>
          </w:tcPr>
          <w:p w14:paraId="4EE63FBF"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094" w:type="dxa"/>
            <w:tcBorders>
              <w:top w:val="nil"/>
              <w:left w:val="nil"/>
              <w:bottom w:val="single" w:sz="4" w:space="0" w:color="auto"/>
              <w:right w:val="single" w:sz="4" w:space="0" w:color="auto"/>
            </w:tcBorders>
            <w:shd w:val="clear" w:color="auto" w:fill="auto"/>
            <w:noWrap/>
            <w:vAlign w:val="center"/>
            <w:hideMark/>
          </w:tcPr>
          <w:p w14:paraId="72285195"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14</w:t>
            </w:r>
          </w:p>
        </w:tc>
        <w:tc>
          <w:tcPr>
            <w:tcW w:w="672" w:type="dxa"/>
            <w:tcBorders>
              <w:top w:val="nil"/>
              <w:left w:val="nil"/>
              <w:bottom w:val="single" w:sz="4" w:space="0" w:color="auto"/>
              <w:right w:val="single" w:sz="4" w:space="0" w:color="auto"/>
            </w:tcBorders>
            <w:shd w:val="clear" w:color="auto" w:fill="auto"/>
            <w:noWrap/>
            <w:vAlign w:val="center"/>
            <w:hideMark/>
          </w:tcPr>
          <w:p w14:paraId="0FCEC11C"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30</w:t>
            </w:r>
          </w:p>
        </w:tc>
      </w:tr>
      <w:tr w:rsidR="00772B80" w:rsidRPr="005C134D" w14:paraId="45F111F3" w14:textId="77777777" w:rsidTr="00A4576A">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7DDBF2"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10</w:t>
            </w:r>
          </w:p>
        </w:tc>
        <w:tc>
          <w:tcPr>
            <w:tcW w:w="1072" w:type="dxa"/>
            <w:vMerge/>
            <w:tcBorders>
              <w:top w:val="nil"/>
              <w:left w:val="single" w:sz="4" w:space="0" w:color="auto"/>
              <w:bottom w:val="single" w:sz="4" w:space="0" w:color="auto"/>
              <w:right w:val="single" w:sz="4" w:space="0" w:color="auto"/>
            </w:tcBorders>
            <w:vAlign w:val="center"/>
            <w:hideMark/>
          </w:tcPr>
          <w:p w14:paraId="776B79A6" w14:textId="77777777" w:rsidR="00D5005F" w:rsidRPr="005C134D" w:rsidRDefault="00D5005F" w:rsidP="00772B80">
            <w:pPr>
              <w:spacing w:after="0" w:line="20" w:lineRule="atLeast"/>
              <w:rPr>
                <w:rFonts w:eastAsia="Times New Roman" w:cs="Times New Roman"/>
                <w:color w:val="000000"/>
                <w:sz w:val="20"/>
                <w:szCs w:val="20"/>
              </w:rPr>
            </w:pPr>
          </w:p>
        </w:tc>
        <w:tc>
          <w:tcPr>
            <w:tcW w:w="1368" w:type="dxa"/>
            <w:tcBorders>
              <w:top w:val="nil"/>
              <w:left w:val="nil"/>
              <w:bottom w:val="single" w:sz="4" w:space="0" w:color="auto"/>
              <w:right w:val="single" w:sz="4" w:space="0" w:color="auto"/>
            </w:tcBorders>
            <w:shd w:val="clear" w:color="auto" w:fill="auto"/>
            <w:noWrap/>
            <w:vAlign w:val="center"/>
            <w:hideMark/>
          </w:tcPr>
          <w:p w14:paraId="7126D1FC" w14:textId="77777777" w:rsidR="00D5005F" w:rsidRPr="005C134D" w:rsidRDefault="00D5005F" w:rsidP="00772B80">
            <w:pPr>
              <w:spacing w:after="0" w:line="20" w:lineRule="atLeast"/>
              <w:rPr>
                <w:rFonts w:eastAsia="Times New Roman" w:cs="Times New Roman"/>
                <w:color w:val="000000"/>
                <w:sz w:val="20"/>
                <w:szCs w:val="20"/>
              </w:rPr>
            </w:pPr>
            <w:r w:rsidRPr="005C134D">
              <w:rPr>
                <w:rFonts w:eastAsia="Times New Roman" w:cs="Times New Roman"/>
                <w:color w:val="000000"/>
                <w:sz w:val="20"/>
                <w:szCs w:val="20"/>
              </w:rPr>
              <w:t>Sungai Kunjang</w:t>
            </w:r>
          </w:p>
        </w:tc>
        <w:tc>
          <w:tcPr>
            <w:tcW w:w="950" w:type="dxa"/>
            <w:tcBorders>
              <w:top w:val="nil"/>
              <w:left w:val="nil"/>
              <w:bottom w:val="single" w:sz="4" w:space="0" w:color="auto"/>
              <w:right w:val="single" w:sz="4" w:space="0" w:color="auto"/>
            </w:tcBorders>
            <w:shd w:val="clear" w:color="auto" w:fill="auto"/>
            <w:noWrap/>
            <w:vAlign w:val="center"/>
            <w:hideMark/>
          </w:tcPr>
          <w:p w14:paraId="79529F83"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4.076</w:t>
            </w:r>
          </w:p>
        </w:tc>
        <w:tc>
          <w:tcPr>
            <w:tcW w:w="1094" w:type="dxa"/>
            <w:tcBorders>
              <w:top w:val="nil"/>
              <w:left w:val="nil"/>
              <w:bottom w:val="single" w:sz="4" w:space="0" w:color="auto"/>
              <w:right w:val="single" w:sz="4" w:space="0" w:color="auto"/>
            </w:tcBorders>
            <w:shd w:val="clear" w:color="auto" w:fill="auto"/>
            <w:noWrap/>
            <w:vAlign w:val="center"/>
            <w:hideMark/>
          </w:tcPr>
          <w:p w14:paraId="71BE653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62</w:t>
            </w:r>
          </w:p>
        </w:tc>
        <w:tc>
          <w:tcPr>
            <w:tcW w:w="766" w:type="dxa"/>
            <w:tcBorders>
              <w:top w:val="nil"/>
              <w:left w:val="nil"/>
              <w:bottom w:val="single" w:sz="4" w:space="0" w:color="auto"/>
              <w:right w:val="single" w:sz="4" w:space="0" w:color="auto"/>
            </w:tcBorders>
            <w:shd w:val="clear" w:color="auto" w:fill="auto"/>
            <w:noWrap/>
            <w:vAlign w:val="center"/>
            <w:hideMark/>
          </w:tcPr>
          <w:p w14:paraId="303ED0B8"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4.138</w:t>
            </w:r>
          </w:p>
        </w:tc>
        <w:tc>
          <w:tcPr>
            <w:tcW w:w="850" w:type="dxa"/>
            <w:tcBorders>
              <w:top w:val="nil"/>
              <w:left w:val="nil"/>
              <w:bottom w:val="single" w:sz="4" w:space="0" w:color="auto"/>
              <w:right w:val="single" w:sz="4" w:space="0" w:color="auto"/>
            </w:tcBorders>
            <w:shd w:val="clear" w:color="auto" w:fill="auto"/>
            <w:noWrap/>
            <w:vAlign w:val="center"/>
            <w:hideMark/>
          </w:tcPr>
          <w:p w14:paraId="74D9EA8C"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094" w:type="dxa"/>
            <w:tcBorders>
              <w:top w:val="nil"/>
              <w:left w:val="nil"/>
              <w:bottom w:val="single" w:sz="4" w:space="0" w:color="auto"/>
              <w:right w:val="single" w:sz="4" w:space="0" w:color="auto"/>
            </w:tcBorders>
            <w:shd w:val="clear" w:color="auto" w:fill="auto"/>
            <w:noWrap/>
            <w:vAlign w:val="center"/>
            <w:hideMark/>
          </w:tcPr>
          <w:p w14:paraId="6707F68A"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672" w:type="dxa"/>
            <w:tcBorders>
              <w:top w:val="nil"/>
              <w:left w:val="nil"/>
              <w:bottom w:val="single" w:sz="4" w:space="0" w:color="auto"/>
              <w:right w:val="single" w:sz="4" w:space="0" w:color="auto"/>
            </w:tcBorders>
            <w:shd w:val="clear" w:color="auto" w:fill="auto"/>
            <w:noWrap/>
            <w:vAlign w:val="center"/>
            <w:hideMark/>
          </w:tcPr>
          <w:p w14:paraId="378A0BBD" w14:textId="77777777" w:rsidR="00D5005F" w:rsidRPr="005C134D" w:rsidRDefault="00D5005F" w:rsidP="00772B80">
            <w:pPr>
              <w:spacing w:after="0" w:line="20" w:lineRule="atLeast"/>
              <w:jc w:val="center"/>
              <w:rPr>
                <w:rFonts w:eastAsia="Times New Roman" w:cs="Times New Roman"/>
                <w:color w:val="000000"/>
                <w:sz w:val="20"/>
                <w:szCs w:val="20"/>
              </w:rPr>
            </w:pPr>
            <w:r w:rsidRPr="005C134D">
              <w:rPr>
                <w:rFonts w:eastAsia="Times New Roman" w:cs="Times New Roman"/>
                <w:color w:val="000000"/>
                <w:sz w:val="20"/>
                <w:szCs w:val="20"/>
              </w:rPr>
              <w:t>27</w:t>
            </w:r>
          </w:p>
        </w:tc>
      </w:tr>
      <w:tr w:rsidR="00772B80" w:rsidRPr="005C134D" w14:paraId="132D06DE" w14:textId="77777777" w:rsidTr="00A4576A">
        <w:trPr>
          <w:trHeight w:val="230"/>
        </w:trPr>
        <w:tc>
          <w:tcPr>
            <w:tcW w:w="29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6B46"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Total</w:t>
            </w:r>
          </w:p>
        </w:tc>
        <w:tc>
          <w:tcPr>
            <w:tcW w:w="950" w:type="dxa"/>
            <w:tcBorders>
              <w:top w:val="nil"/>
              <w:left w:val="nil"/>
              <w:bottom w:val="single" w:sz="4" w:space="0" w:color="auto"/>
              <w:right w:val="single" w:sz="4" w:space="0" w:color="auto"/>
            </w:tcBorders>
            <w:shd w:val="clear" w:color="auto" w:fill="auto"/>
            <w:noWrap/>
            <w:vAlign w:val="center"/>
            <w:hideMark/>
          </w:tcPr>
          <w:p w14:paraId="5E0227A8"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25.169</w:t>
            </w:r>
          </w:p>
        </w:tc>
        <w:tc>
          <w:tcPr>
            <w:tcW w:w="1094" w:type="dxa"/>
            <w:tcBorders>
              <w:top w:val="nil"/>
              <w:left w:val="nil"/>
              <w:bottom w:val="single" w:sz="4" w:space="0" w:color="auto"/>
              <w:right w:val="single" w:sz="4" w:space="0" w:color="auto"/>
            </w:tcBorders>
            <w:shd w:val="clear" w:color="auto" w:fill="auto"/>
            <w:noWrap/>
            <w:vAlign w:val="center"/>
            <w:hideMark/>
          </w:tcPr>
          <w:p w14:paraId="13B83FF6"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482</w:t>
            </w:r>
          </w:p>
        </w:tc>
        <w:tc>
          <w:tcPr>
            <w:tcW w:w="766" w:type="dxa"/>
            <w:tcBorders>
              <w:top w:val="nil"/>
              <w:left w:val="nil"/>
              <w:bottom w:val="single" w:sz="4" w:space="0" w:color="auto"/>
              <w:right w:val="single" w:sz="4" w:space="0" w:color="auto"/>
            </w:tcBorders>
            <w:shd w:val="clear" w:color="auto" w:fill="auto"/>
            <w:noWrap/>
            <w:vAlign w:val="center"/>
            <w:hideMark/>
          </w:tcPr>
          <w:p w14:paraId="1E7A715F"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25.651</w:t>
            </w:r>
          </w:p>
        </w:tc>
        <w:tc>
          <w:tcPr>
            <w:tcW w:w="850" w:type="dxa"/>
            <w:tcBorders>
              <w:top w:val="nil"/>
              <w:left w:val="nil"/>
              <w:bottom w:val="single" w:sz="4" w:space="0" w:color="auto"/>
              <w:right w:val="single" w:sz="4" w:space="0" w:color="auto"/>
            </w:tcBorders>
            <w:shd w:val="clear" w:color="auto" w:fill="auto"/>
            <w:noWrap/>
            <w:vAlign w:val="center"/>
            <w:hideMark/>
          </w:tcPr>
          <w:p w14:paraId="5A5C1B68"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100</w:t>
            </w:r>
          </w:p>
        </w:tc>
        <w:tc>
          <w:tcPr>
            <w:tcW w:w="1094" w:type="dxa"/>
            <w:tcBorders>
              <w:top w:val="nil"/>
              <w:left w:val="nil"/>
              <w:bottom w:val="single" w:sz="4" w:space="0" w:color="auto"/>
              <w:right w:val="single" w:sz="4" w:space="0" w:color="auto"/>
            </w:tcBorders>
            <w:shd w:val="clear" w:color="auto" w:fill="auto"/>
            <w:noWrap/>
            <w:vAlign w:val="center"/>
            <w:hideMark/>
          </w:tcPr>
          <w:p w14:paraId="1A945314" w14:textId="77777777" w:rsidR="00D5005F" w:rsidRPr="005C134D" w:rsidRDefault="00D5005F" w:rsidP="00772B80">
            <w:pPr>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83</w:t>
            </w:r>
          </w:p>
        </w:tc>
        <w:tc>
          <w:tcPr>
            <w:tcW w:w="672" w:type="dxa"/>
            <w:tcBorders>
              <w:top w:val="nil"/>
              <w:left w:val="nil"/>
              <w:bottom w:val="single" w:sz="4" w:space="0" w:color="auto"/>
              <w:right w:val="single" w:sz="4" w:space="0" w:color="auto"/>
            </w:tcBorders>
            <w:shd w:val="clear" w:color="auto" w:fill="auto"/>
            <w:noWrap/>
            <w:vAlign w:val="center"/>
            <w:hideMark/>
          </w:tcPr>
          <w:p w14:paraId="4743E821" w14:textId="77777777" w:rsidR="00D5005F" w:rsidRPr="005C134D" w:rsidRDefault="00D5005F" w:rsidP="00A4576A">
            <w:pPr>
              <w:keepNext/>
              <w:spacing w:after="0" w:line="20" w:lineRule="atLeast"/>
              <w:jc w:val="center"/>
              <w:rPr>
                <w:rFonts w:eastAsia="Times New Roman" w:cs="Times New Roman"/>
                <w:b/>
                <w:bCs/>
                <w:color w:val="000000"/>
                <w:sz w:val="20"/>
                <w:szCs w:val="20"/>
              </w:rPr>
            </w:pPr>
            <w:r w:rsidRPr="005C134D">
              <w:rPr>
                <w:rFonts w:eastAsia="Times New Roman" w:cs="Times New Roman"/>
                <w:b/>
                <w:bCs/>
                <w:color w:val="000000"/>
                <w:sz w:val="20"/>
                <w:szCs w:val="20"/>
              </w:rPr>
              <w:t>183</w:t>
            </w:r>
          </w:p>
        </w:tc>
      </w:tr>
    </w:tbl>
    <w:p w14:paraId="25EB1AC4" w14:textId="3CD45C0D" w:rsidR="007D029B" w:rsidRPr="005C134D" w:rsidRDefault="007D029B" w:rsidP="007D029B">
      <w:pPr>
        <w:spacing w:after="0" w:line="480" w:lineRule="auto"/>
        <w:jc w:val="both"/>
        <w:rPr>
          <w:rFonts w:cs="Times New Roman"/>
          <w:i/>
          <w:sz w:val="22"/>
        </w:rPr>
      </w:pPr>
      <w:r w:rsidRPr="005C134D">
        <w:rPr>
          <w:rFonts w:cs="Times New Roman"/>
          <w:i/>
          <w:sz w:val="22"/>
        </w:rPr>
        <w:t>Sumber: KPP Pratama Samarinda Ilir dan KPP Pratama Samarinda Ulu, 2025</w:t>
      </w:r>
    </w:p>
    <w:p w14:paraId="6F1A7B23" w14:textId="76DEC422" w:rsidR="00D02869" w:rsidRPr="005C134D" w:rsidRDefault="00AF31DE" w:rsidP="002074C5">
      <w:pPr>
        <w:pStyle w:val="Heading2"/>
        <w:numPr>
          <w:ilvl w:val="0"/>
          <w:numId w:val="2"/>
        </w:numPr>
        <w:ind w:left="567" w:hanging="567"/>
        <w:rPr>
          <w:rFonts w:cs="Times New Roman"/>
          <w:szCs w:val="24"/>
          <w:lang w:val="id-ID"/>
        </w:rPr>
      </w:pPr>
      <w:bookmarkStart w:id="86" w:name="_Toc98000204"/>
      <w:bookmarkStart w:id="87" w:name="_Toc215236448"/>
      <w:r w:rsidRPr="005C134D">
        <w:rPr>
          <w:rFonts w:cs="Times New Roman"/>
          <w:szCs w:val="24"/>
          <w:lang w:val="id-ID"/>
        </w:rPr>
        <w:t xml:space="preserve">Jenis </w:t>
      </w:r>
      <w:r w:rsidR="005D1C48" w:rsidRPr="005C134D">
        <w:rPr>
          <w:rFonts w:cs="Times New Roman"/>
          <w:szCs w:val="24"/>
          <w:lang w:val="id-ID"/>
        </w:rPr>
        <w:t>Dan Sumber Data</w:t>
      </w:r>
      <w:bookmarkEnd w:id="86"/>
      <w:bookmarkEnd w:id="87"/>
    </w:p>
    <w:p w14:paraId="65F2CED2" w14:textId="47BA4CAA" w:rsidR="001B7DF8" w:rsidRPr="005C134D" w:rsidRDefault="005F4C5D" w:rsidP="002074C5">
      <w:pPr>
        <w:spacing w:after="0" w:line="480" w:lineRule="auto"/>
        <w:ind w:firstLine="567"/>
        <w:jc w:val="both"/>
        <w:rPr>
          <w:rFonts w:cs="Times New Roman"/>
          <w:szCs w:val="24"/>
          <w:lang w:val="id-ID"/>
        </w:rPr>
      </w:pPr>
      <w:r w:rsidRPr="005C134D">
        <w:rPr>
          <w:rFonts w:cs="Times New Roman"/>
          <w:szCs w:val="24"/>
        </w:rPr>
        <w:t>Peneliti</w:t>
      </w:r>
      <w:r w:rsidR="005D3303" w:rsidRPr="005C134D">
        <w:rPr>
          <w:rFonts w:cs="Times New Roman"/>
          <w:szCs w:val="24"/>
          <w:lang w:val="id-ID"/>
        </w:rPr>
        <w:t>an</w:t>
      </w:r>
      <w:r w:rsidR="004B7FF1" w:rsidRPr="005C134D">
        <w:rPr>
          <w:rFonts w:cs="Times New Roman"/>
          <w:szCs w:val="24"/>
          <w:lang w:val="id-ID"/>
        </w:rPr>
        <w:t xml:space="preserve"> ini</w:t>
      </w:r>
      <w:r w:rsidRPr="005C134D">
        <w:rPr>
          <w:rFonts w:cs="Times New Roman"/>
          <w:szCs w:val="24"/>
        </w:rPr>
        <w:t xml:space="preserve"> menggunakan jenis data kuantitatif</w:t>
      </w:r>
      <w:r w:rsidR="00C03794">
        <w:rPr>
          <w:rFonts w:cs="Times New Roman"/>
          <w:szCs w:val="24"/>
          <w:lang w:val="id-ID"/>
        </w:rPr>
        <w:t xml:space="preserve"> yaitu d</w:t>
      </w:r>
      <w:r w:rsidR="00066870" w:rsidRPr="005C134D">
        <w:rPr>
          <w:rFonts w:cs="Times New Roman"/>
          <w:szCs w:val="24"/>
          <w:lang w:val="id-ID"/>
        </w:rPr>
        <w:t>ata dalam bentuk angka yang kemudian dilakukan analisis dengan menggunakan statistik.</w:t>
      </w:r>
      <w:r w:rsidR="002100DB" w:rsidRPr="005C134D">
        <w:rPr>
          <w:rFonts w:cs="Times New Roman"/>
          <w:szCs w:val="24"/>
          <w:lang w:val="id-ID"/>
        </w:rPr>
        <w:t xml:space="preserve"> Angka </w:t>
      </w:r>
      <w:r w:rsidR="002100DB" w:rsidRPr="005C134D">
        <w:rPr>
          <w:rFonts w:cs="Times New Roman"/>
          <w:szCs w:val="24"/>
          <w:lang w:val="id-ID"/>
        </w:rPr>
        <w:lastRenderedPageBreak/>
        <w:t>dipero</w:t>
      </w:r>
      <w:r w:rsidR="007054B0" w:rsidRPr="005C134D">
        <w:rPr>
          <w:rFonts w:cs="Times New Roman"/>
          <w:szCs w:val="24"/>
          <w:lang w:val="id-ID"/>
        </w:rPr>
        <w:t>leh dengan menerjemahkan pernyataan kuesioner</w:t>
      </w:r>
      <w:r w:rsidR="000717B2" w:rsidRPr="005C134D">
        <w:rPr>
          <w:rFonts w:cs="Times New Roman"/>
          <w:szCs w:val="24"/>
          <w:lang w:val="id-ID"/>
        </w:rPr>
        <w:t xml:space="preserve"> dan </w:t>
      </w:r>
      <w:r w:rsidR="004570AC" w:rsidRPr="005C134D">
        <w:rPr>
          <w:rFonts w:cs="Times New Roman"/>
          <w:szCs w:val="24"/>
          <w:lang w:val="id-ID"/>
        </w:rPr>
        <w:t xml:space="preserve">analisis </w:t>
      </w:r>
      <w:r w:rsidR="0065711C" w:rsidRPr="005C134D">
        <w:rPr>
          <w:rFonts w:cs="Times New Roman"/>
          <w:szCs w:val="24"/>
          <w:lang w:val="id-ID"/>
        </w:rPr>
        <w:t>data</w:t>
      </w:r>
      <w:r w:rsidR="00F73FE2" w:rsidRPr="005C134D">
        <w:rPr>
          <w:rFonts w:cs="Times New Roman"/>
          <w:szCs w:val="24"/>
          <w:lang w:val="id-ID"/>
        </w:rPr>
        <w:t xml:space="preserve"> bertujuan pada pengujian</w:t>
      </w:r>
      <w:r w:rsidR="0065711C" w:rsidRPr="005C134D">
        <w:rPr>
          <w:rFonts w:cs="Times New Roman"/>
          <w:szCs w:val="24"/>
          <w:lang w:val="id-ID"/>
        </w:rPr>
        <w:t xml:space="preserve"> hipotesis penelitian.</w:t>
      </w:r>
    </w:p>
    <w:p w14:paraId="61C6750A" w14:textId="0F6ED801" w:rsidR="00D200F4" w:rsidRPr="005C134D" w:rsidRDefault="0001117A" w:rsidP="002074C5">
      <w:pPr>
        <w:spacing w:after="0" w:line="480" w:lineRule="auto"/>
        <w:ind w:firstLine="567"/>
        <w:jc w:val="both"/>
        <w:rPr>
          <w:rFonts w:cs="Times New Roman"/>
          <w:szCs w:val="24"/>
          <w:lang w:val="id-ID"/>
        </w:rPr>
      </w:pPr>
      <w:r w:rsidRPr="005C134D">
        <w:rPr>
          <w:rFonts w:cs="Times New Roman"/>
          <w:szCs w:val="24"/>
        </w:rPr>
        <w:t>S</w:t>
      </w:r>
      <w:r w:rsidR="005F4C5D" w:rsidRPr="005C134D">
        <w:rPr>
          <w:rFonts w:cs="Times New Roman"/>
          <w:szCs w:val="24"/>
        </w:rPr>
        <w:t>umber data yang diguna</w:t>
      </w:r>
      <w:r w:rsidR="00D15367" w:rsidRPr="005C134D">
        <w:rPr>
          <w:rFonts w:cs="Times New Roman"/>
          <w:szCs w:val="24"/>
        </w:rPr>
        <w:t>kan oleh penulis, yaitu data prim</w:t>
      </w:r>
      <w:r w:rsidR="005F4C5D" w:rsidRPr="005C134D">
        <w:rPr>
          <w:rFonts w:cs="Times New Roman"/>
          <w:szCs w:val="24"/>
        </w:rPr>
        <w:t>er dalam bentuk pe</w:t>
      </w:r>
      <w:r w:rsidR="00FF5DE5" w:rsidRPr="005C134D">
        <w:rPr>
          <w:rFonts w:cs="Times New Roman"/>
          <w:szCs w:val="24"/>
          <w:lang w:val="id-ID"/>
        </w:rPr>
        <w:t>nyebaran</w:t>
      </w:r>
      <w:r w:rsidR="005F4C5D" w:rsidRPr="005C134D">
        <w:rPr>
          <w:rFonts w:cs="Times New Roman"/>
          <w:szCs w:val="24"/>
        </w:rPr>
        <w:t xml:space="preserve"> kuesioner</w:t>
      </w:r>
      <w:r w:rsidR="00D97FFD" w:rsidRPr="005C134D">
        <w:rPr>
          <w:rFonts w:cs="Times New Roman"/>
          <w:szCs w:val="24"/>
        </w:rPr>
        <w:t xml:space="preserve"> </w:t>
      </w:r>
      <w:r w:rsidR="00935161" w:rsidRPr="005C134D">
        <w:rPr>
          <w:rFonts w:cs="Times New Roman"/>
          <w:szCs w:val="24"/>
        </w:rPr>
        <w:t xml:space="preserve">fisik yang diambil secara langsung dan diisi oleh </w:t>
      </w:r>
      <w:r w:rsidR="00B0555F" w:rsidRPr="005C134D">
        <w:rPr>
          <w:rFonts w:cs="Times New Roman"/>
          <w:szCs w:val="24"/>
        </w:rPr>
        <w:t xml:space="preserve">wajib pajak orang pribadi </w:t>
      </w:r>
      <w:r w:rsidR="005D4083" w:rsidRPr="005C134D">
        <w:rPr>
          <w:rFonts w:cs="Times New Roman"/>
          <w:szCs w:val="24"/>
        </w:rPr>
        <w:t>yang melakukan kegiatan usaha dan pekerjaan bebas</w:t>
      </w:r>
      <w:r w:rsidR="004105D6" w:rsidRPr="005C134D">
        <w:rPr>
          <w:rFonts w:cs="Times New Roman"/>
          <w:szCs w:val="24"/>
        </w:rPr>
        <w:t xml:space="preserve"> </w:t>
      </w:r>
      <w:r w:rsidR="007D029B" w:rsidRPr="005C134D">
        <w:rPr>
          <w:rFonts w:cs="Times New Roman"/>
          <w:szCs w:val="24"/>
        </w:rPr>
        <w:t>di Kota Samarinda</w:t>
      </w:r>
      <w:r w:rsidR="001B27DD" w:rsidRPr="005C134D">
        <w:rPr>
          <w:rFonts w:cs="Times New Roman"/>
          <w:szCs w:val="24"/>
        </w:rPr>
        <w:t xml:space="preserve"> </w:t>
      </w:r>
      <w:r w:rsidR="00DF4307" w:rsidRPr="005C134D">
        <w:rPr>
          <w:rFonts w:cs="Times New Roman"/>
          <w:szCs w:val="24"/>
          <w:lang w:val="id-ID"/>
        </w:rPr>
        <w:t>untuk menguji pengaruh</w:t>
      </w:r>
      <w:r w:rsidR="006E62FD" w:rsidRPr="005C134D">
        <w:rPr>
          <w:rFonts w:cs="Times New Roman"/>
          <w:szCs w:val="24"/>
          <w:lang w:val="id-ID"/>
        </w:rPr>
        <w:t xml:space="preserve"> </w:t>
      </w:r>
      <w:r w:rsidR="00B0555F" w:rsidRPr="005C134D">
        <w:rPr>
          <w:rFonts w:cs="Times New Roman"/>
          <w:szCs w:val="24"/>
        </w:rPr>
        <w:t>pemahaman p</w:t>
      </w:r>
      <w:r w:rsidR="00803287" w:rsidRPr="005C134D">
        <w:rPr>
          <w:rFonts w:cs="Times New Roman"/>
          <w:szCs w:val="24"/>
        </w:rPr>
        <w:t>ajak</w:t>
      </w:r>
      <w:r w:rsidR="006E62FD" w:rsidRPr="005C134D">
        <w:rPr>
          <w:rFonts w:cs="Times New Roman"/>
          <w:szCs w:val="24"/>
        </w:rPr>
        <w:t xml:space="preserve"> (X1), </w:t>
      </w:r>
      <w:r w:rsidR="00B0555F" w:rsidRPr="005C134D">
        <w:rPr>
          <w:rFonts w:cs="Times New Roman"/>
          <w:szCs w:val="24"/>
        </w:rPr>
        <w:t>pelayanan fiskus</w:t>
      </w:r>
      <w:r w:rsidR="006E62FD" w:rsidRPr="005C134D">
        <w:rPr>
          <w:rFonts w:cs="Times New Roman"/>
          <w:i/>
          <w:szCs w:val="24"/>
        </w:rPr>
        <w:t xml:space="preserve"> </w:t>
      </w:r>
      <w:r w:rsidR="00B0555F" w:rsidRPr="005C134D">
        <w:rPr>
          <w:rFonts w:cs="Times New Roman"/>
          <w:szCs w:val="24"/>
        </w:rPr>
        <w:t>(X2) dan sanksi pajak (X3) terhadap k</w:t>
      </w:r>
      <w:r w:rsidR="006E62FD" w:rsidRPr="005C134D">
        <w:rPr>
          <w:rFonts w:cs="Times New Roman"/>
          <w:szCs w:val="24"/>
        </w:rPr>
        <w:t xml:space="preserve">epatuhan </w:t>
      </w:r>
      <w:r w:rsidR="00B0555F" w:rsidRPr="005C134D">
        <w:rPr>
          <w:rFonts w:cs="Times New Roman"/>
          <w:szCs w:val="24"/>
        </w:rPr>
        <w:t xml:space="preserve">wajib </w:t>
      </w:r>
      <w:r w:rsidR="004105D6" w:rsidRPr="005C134D">
        <w:rPr>
          <w:rFonts w:cs="Times New Roman"/>
          <w:szCs w:val="24"/>
        </w:rPr>
        <w:t>pajak</w:t>
      </w:r>
      <w:r w:rsidR="00803287" w:rsidRPr="005C134D">
        <w:rPr>
          <w:rFonts w:cs="Times New Roman"/>
          <w:szCs w:val="24"/>
        </w:rPr>
        <w:t xml:space="preserve"> </w:t>
      </w:r>
      <w:r w:rsidR="006E62FD" w:rsidRPr="005C134D">
        <w:rPr>
          <w:rFonts w:cs="Times New Roman"/>
          <w:szCs w:val="24"/>
        </w:rPr>
        <w:t>(Y).</w:t>
      </w:r>
      <w:r w:rsidR="0005421F" w:rsidRPr="005C134D">
        <w:rPr>
          <w:rFonts w:cs="Times New Roman"/>
          <w:szCs w:val="24"/>
          <w:lang w:val="id-ID"/>
        </w:rPr>
        <w:t xml:space="preserve"> Kues</w:t>
      </w:r>
      <w:r w:rsidR="00B472D7" w:rsidRPr="005C134D">
        <w:rPr>
          <w:rFonts w:cs="Times New Roman"/>
          <w:szCs w:val="24"/>
          <w:lang w:val="id-ID"/>
        </w:rPr>
        <w:t>ioner yang disebarkan kemudian</w:t>
      </w:r>
      <w:r w:rsidR="005F4C5D" w:rsidRPr="005C134D">
        <w:rPr>
          <w:rFonts w:cs="Times New Roman"/>
          <w:szCs w:val="24"/>
        </w:rPr>
        <w:t xml:space="preserve"> langsung</w:t>
      </w:r>
      <w:r w:rsidR="00B472D7" w:rsidRPr="005C134D">
        <w:rPr>
          <w:rFonts w:cs="Times New Roman"/>
          <w:szCs w:val="24"/>
          <w:lang w:val="id-ID"/>
        </w:rPr>
        <w:t xml:space="preserve"> dikumpulkan</w:t>
      </w:r>
      <w:r w:rsidR="005F4C5D" w:rsidRPr="005C134D">
        <w:rPr>
          <w:rFonts w:cs="Times New Roman"/>
          <w:szCs w:val="24"/>
        </w:rPr>
        <w:t xml:space="preserve"> </w:t>
      </w:r>
      <w:r w:rsidR="004105D6" w:rsidRPr="005C134D">
        <w:rPr>
          <w:rFonts w:cs="Times New Roman"/>
          <w:szCs w:val="24"/>
        </w:rPr>
        <w:t xml:space="preserve">oleh </w:t>
      </w:r>
      <w:r w:rsidR="005F4C5D" w:rsidRPr="005C134D">
        <w:rPr>
          <w:rFonts w:cs="Times New Roman"/>
          <w:szCs w:val="24"/>
        </w:rPr>
        <w:t>penulis untuk diolah.</w:t>
      </w:r>
    </w:p>
    <w:p w14:paraId="1584F66C" w14:textId="77777777" w:rsidR="00AF31DE" w:rsidRPr="005C134D" w:rsidRDefault="00AF31DE" w:rsidP="00BE4100">
      <w:pPr>
        <w:pStyle w:val="Heading2"/>
        <w:numPr>
          <w:ilvl w:val="0"/>
          <w:numId w:val="2"/>
        </w:numPr>
        <w:ind w:left="567" w:hanging="567"/>
        <w:rPr>
          <w:rFonts w:cs="Times New Roman"/>
          <w:szCs w:val="24"/>
          <w:lang w:val="id-ID"/>
        </w:rPr>
      </w:pPr>
      <w:bookmarkStart w:id="88" w:name="_Toc98000205"/>
      <w:bookmarkStart w:id="89" w:name="_Toc215236449"/>
      <w:r w:rsidRPr="005C134D">
        <w:rPr>
          <w:rFonts w:cs="Times New Roman"/>
          <w:szCs w:val="24"/>
          <w:lang w:val="id-ID"/>
        </w:rPr>
        <w:t xml:space="preserve">Metode </w:t>
      </w:r>
      <w:r w:rsidR="00E44603" w:rsidRPr="005C134D">
        <w:rPr>
          <w:rFonts w:cs="Times New Roman"/>
          <w:szCs w:val="24"/>
          <w:lang w:val="id-ID"/>
        </w:rPr>
        <w:t>Pengumpulan Data</w:t>
      </w:r>
      <w:bookmarkEnd w:id="88"/>
      <w:bookmarkEnd w:id="89"/>
    </w:p>
    <w:p w14:paraId="540ED2D0" w14:textId="71FBB797" w:rsidR="00BE4100" w:rsidRPr="005C134D" w:rsidRDefault="00BE4100" w:rsidP="00BE4100">
      <w:pPr>
        <w:tabs>
          <w:tab w:val="left" w:pos="1620"/>
        </w:tabs>
        <w:spacing w:after="0" w:line="480" w:lineRule="auto"/>
        <w:ind w:firstLine="720"/>
        <w:jc w:val="both"/>
        <w:rPr>
          <w:rFonts w:cs="Times New Roman"/>
          <w:bCs/>
          <w:szCs w:val="24"/>
        </w:rPr>
      </w:pPr>
      <w:r w:rsidRPr="005C134D">
        <w:rPr>
          <w:rFonts w:eastAsia="Times New Roman" w:cs="Times New Roman"/>
          <w:szCs w:val="24"/>
        </w:rPr>
        <w:t xml:space="preserve">Metode pengumpulan data dalam penelitian ini dilakukan dengan menyebarkan kuesioner fisik kepada responden </w:t>
      </w:r>
      <w:r w:rsidR="00BF10B8">
        <w:rPr>
          <w:rFonts w:eastAsia="Times New Roman" w:cs="Times New Roman"/>
          <w:szCs w:val="24"/>
        </w:rPr>
        <w:t xml:space="preserve">untuk diisi, kemudian jawaban </w:t>
      </w:r>
      <w:r w:rsidRPr="005C134D">
        <w:rPr>
          <w:rFonts w:eastAsia="Times New Roman" w:cs="Times New Roman"/>
          <w:szCs w:val="24"/>
        </w:rPr>
        <w:t xml:space="preserve">yang diberikan akan diproses dan diuji lebih lanjut. Data yang dikumpulkan disesuaikan dengan karakteristik responden yang menjadi target penelitian, yaitu wajib pajak orang pribadi </w:t>
      </w:r>
      <w:r w:rsidR="005D4083" w:rsidRPr="005C134D">
        <w:rPr>
          <w:rFonts w:eastAsia="Times New Roman" w:cs="Times New Roman"/>
          <w:szCs w:val="24"/>
        </w:rPr>
        <w:t>yang melakukan kegiatan usaha dan pekerjaan bebas</w:t>
      </w:r>
      <w:r w:rsidRPr="005C134D">
        <w:rPr>
          <w:rFonts w:eastAsia="Times New Roman" w:cs="Times New Roman"/>
          <w:szCs w:val="24"/>
        </w:rPr>
        <w:t xml:space="preserve"> </w:t>
      </w:r>
      <w:r w:rsidR="007D029B" w:rsidRPr="005C134D">
        <w:rPr>
          <w:rFonts w:eastAsia="Times New Roman" w:cs="Times New Roman"/>
          <w:szCs w:val="24"/>
        </w:rPr>
        <w:t>di Kota Samarinda</w:t>
      </w:r>
      <w:r w:rsidRPr="005C134D">
        <w:rPr>
          <w:rFonts w:eastAsia="Times New Roman" w:cs="Times New Roman"/>
          <w:szCs w:val="24"/>
        </w:rPr>
        <w:t xml:space="preserve">. Penyebaran kuesioner dilakukan dengan mendatangi langsung tempat </w:t>
      </w:r>
      <w:r w:rsidR="00B16251" w:rsidRPr="005C134D">
        <w:rPr>
          <w:rFonts w:eastAsia="Times New Roman" w:cs="Times New Roman"/>
          <w:szCs w:val="24"/>
        </w:rPr>
        <w:t xml:space="preserve">usaha dan </w:t>
      </w:r>
      <w:r w:rsidRPr="005C134D">
        <w:rPr>
          <w:rFonts w:eastAsia="Times New Roman" w:cs="Times New Roman"/>
          <w:szCs w:val="24"/>
        </w:rPr>
        <w:t>praktik</w:t>
      </w:r>
      <w:r w:rsidR="00B16251" w:rsidRPr="005C134D">
        <w:rPr>
          <w:rFonts w:eastAsia="Times New Roman" w:cs="Times New Roman"/>
          <w:szCs w:val="24"/>
        </w:rPr>
        <w:t xml:space="preserve"> responden</w:t>
      </w:r>
      <w:r w:rsidRPr="005C134D">
        <w:rPr>
          <w:rFonts w:eastAsia="Times New Roman" w:cs="Times New Roman"/>
          <w:szCs w:val="24"/>
        </w:rPr>
        <w:t>. Proses penyebaran</w:t>
      </w:r>
      <w:r w:rsidR="00AE26CE" w:rsidRPr="005C134D">
        <w:rPr>
          <w:rFonts w:eastAsia="Times New Roman" w:cs="Times New Roman"/>
          <w:szCs w:val="24"/>
        </w:rPr>
        <w:t xml:space="preserve"> kuesioner </w:t>
      </w:r>
      <w:r w:rsidRPr="005C134D">
        <w:rPr>
          <w:rFonts w:eastAsia="Times New Roman" w:cs="Times New Roman"/>
          <w:szCs w:val="24"/>
        </w:rPr>
        <w:t>dimulai sejak penyelesaian proposal penelitian hingga tahap akhir pengumpulan data. Kuesioner terdiri atas sejumlah pernyataan yang diajukan kepada responden dan dijawab menggunakan skala Likert. Berikut adalah skala pengukurannya</w:t>
      </w:r>
      <w:r w:rsidRPr="005C134D">
        <w:rPr>
          <w:rFonts w:cs="Times New Roman"/>
          <w:bCs/>
          <w:szCs w:val="24"/>
        </w:rPr>
        <w:t>:</w:t>
      </w:r>
    </w:p>
    <w:p w14:paraId="57BA6774" w14:textId="77777777" w:rsidR="00BE4100" w:rsidRPr="005C134D" w:rsidRDefault="00BE4100" w:rsidP="0045225A">
      <w:pPr>
        <w:pStyle w:val="ListParagraph"/>
        <w:numPr>
          <w:ilvl w:val="0"/>
          <w:numId w:val="43"/>
        </w:numPr>
        <w:tabs>
          <w:tab w:val="left" w:pos="1620"/>
        </w:tabs>
        <w:spacing w:after="0" w:line="480" w:lineRule="auto"/>
        <w:jc w:val="both"/>
        <w:rPr>
          <w:rFonts w:cs="Times New Roman"/>
          <w:bCs/>
          <w:szCs w:val="24"/>
        </w:rPr>
      </w:pPr>
      <w:r w:rsidRPr="005C134D">
        <w:rPr>
          <w:rFonts w:cs="Times New Roman"/>
          <w:bCs/>
          <w:szCs w:val="24"/>
        </w:rPr>
        <w:t xml:space="preserve">Skor 1: sangat tidak setuju (STS) </w:t>
      </w:r>
    </w:p>
    <w:p w14:paraId="251FAA94" w14:textId="77777777" w:rsidR="00BE4100" w:rsidRPr="005C134D" w:rsidRDefault="00BE4100" w:rsidP="0045225A">
      <w:pPr>
        <w:pStyle w:val="ListParagraph"/>
        <w:numPr>
          <w:ilvl w:val="0"/>
          <w:numId w:val="43"/>
        </w:numPr>
        <w:tabs>
          <w:tab w:val="left" w:pos="1620"/>
        </w:tabs>
        <w:spacing w:after="0" w:line="480" w:lineRule="auto"/>
        <w:jc w:val="both"/>
        <w:rPr>
          <w:rFonts w:cs="Times New Roman"/>
          <w:bCs/>
          <w:szCs w:val="24"/>
        </w:rPr>
      </w:pPr>
      <w:r w:rsidRPr="005C134D">
        <w:rPr>
          <w:rFonts w:cs="Times New Roman"/>
          <w:bCs/>
          <w:szCs w:val="24"/>
        </w:rPr>
        <w:t xml:space="preserve">Skor 2: tidak setuju (TS) </w:t>
      </w:r>
    </w:p>
    <w:p w14:paraId="4ADFB6A6" w14:textId="77777777" w:rsidR="00BE4100" w:rsidRPr="005C134D" w:rsidRDefault="00BE4100" w:rsidP="0045225A">
      <w:pPr>
        <w:pStyle w:val="ListParagraph"/>
        <w:numPr>
          <w:ilvl w:val="0"/>
          <w:numId w:val="43"/>
        </w:numPr>
        <w:tabs>
          <w:tab w:val="left" w:pos="1620"/>
        </w:tabs>
        <w:spacing w:after="0" w:line="480" w:lineRule="auto"/>
        <w:jc w:val="both"/>
        <w:rPr>
          <w:rFonts w:cs="Times New Roman"/>
          <w:bCs/>
          <w:szCs w:val="24"/>
        </w:rPr>
      </w:pPr>
      <w:r w:rsidRPr="005C134D">
        <w:rPr>
          <w:rFonts w:cs="Times New Roman"/>
          <w:bCs/>
          <w:szCs w:val="24"/>
        </w:rPr>
        <w:t xml:space="preserve">Skor 3: netral (N) </w:t>
      </w:r>
    </w:p>
    <w:p w14:paraId="036ED1B4" w14:textId="77777777" w:rsidR="00BE4100" w:rsidRPr="005C134D" w:rsidRDefault="00BE4100" w:rsidP="0045225A">
      <w:pPr>
        <w:pStyle w:val="ListParagraph"/>
        <w:numPr>
          <w:ilvl w:val="0"/>
          <w:numId w:val="43"/>
        </w:numPr>
        <w:tabs>
          <w:tab w:val="left" w:pos="1620"/>
        </w:tabs>
        <w:spacing w:after="0" w:line="480" w:lineRule="auto"/>
        <w:jc w:val="both"/>
        <w:rPr>
          <w:rFonts w:cs="Times New Roman"/>
          <w:bCs/>
          <w:szCs w:val="24"/>
        </w:rPr>
      </w:pPr>
      <w:r w:rsidRPr="005C134D">
        <w:rPr>
          <w:rFonts w:cs="Times New Roman"/>
          <w:bCs/>
          <w:szCs w:val="24"/>
        </w:rPr>
        <w:t xml:space="preserve">Skor 4: setuju (S) </w:t>
      </w:r>
    </w:p>
    <w:p w14:paraId="28EE5564" w14:textId="2A998A17" w:rsidR="005B3840" w:rsidRPr="005C134D" w:rsidRDefault="00BE4100" w:rsidP="0045225A">
      <w:pPr>
        <w:pStyle w:val="ListParagraph"/>
        <w:numPr>
          <w:ilvl w:val="0"/>
          <w:numId w:val="43"/>
        </w:numPr>
        <w:tabs>
          <w:tab w:val="left" w:pos="1620"/>
        </w:tabs>
        <w:spacing w:after="0" w:line="480" w:lineRule="auto"/>
        <w:jc w:val="both"/>
        <w:rPr>
          <w:rFonts w:cs="Times New Roman"/>
          <w:bCs/>
          <w:szCs w:val="24"/>
        </w:rPr>
      </w:pPr>
      <w:r w:rsidRPr="005C134D">
        <w:rPr>
          <w:rFonts w:cs="Times New Roman"/>
          <w:bCs/>
          <w:szCs w:val="24"/>
        </w:rPr>
        <w:lastRenderedPageBreak/>
        <w:t>Skor 5: sangat setuju (SS)</w:t>
      </w:r>
    </w:p>
    <w:p w14:paraId="5A4EB418" w14:textId="5467B033" w:rsidR="00AA4B9C" w:rsidRPr="005C134D" w:rsidRDefault="008023ED" w:rsidP="002074C5">
      <w:pPr>
        <w:pStyle w:val="Heading2"/>
        <w:numPr>
          <w:ilvl w:val="0"/>
          <w:numId w:val="2"/>
        </w:numPr>
        <w:ind w:left="567" w:hanging="567"/>
        <w:rPr>
          <w:rFonts w:cs="Times New Roman"/>
          <w:szCs w:val="24"/>
          <w:lang w:val="id-ID"/>
        </w:rPr>
      </w:pPr>
      <w:bookmarkStart w:id="90" w:name="_Toc215236450"/>
      <w:r w:rsidRPr="005C134D">
        <w:rPr>
          <w:rFonts w:cs="Times New Roman"/>
          <w:szCs w:val="24"/>
          <w:lang w:val="id-ID"/>
        </w:rPr>
        <w:t>Metode Analisis Data</w:t>
      </w:r>
      <w:bookmarkEnd w:id="90"/>
    </w:p>
    <w:p w14:paraId="185FE399" w14:textId="64F8D86C" w:rsidR="00737AAB" w:rsidRPr="005C134D" w:rsidRDefault="008023ED" w:rsidP="008023ED">
      <w:pPr>
        <w:spacing w:after="0" w:line="480" w:lineRule="auto"/>
        <w:ind w:firstLine="567"/>
        <w:jc w:val="both"/>
        <w:rPr>
          <w:rFonts w:cs="Times New Roman"/>
          <w:i/>
          <w:lang w:val="id-ID"/>
        </w:rPr>
      </w:pPr>
      <w:r w:rsidRPr="005C134D">
        <w:rPr>
          <w:rFonts w:cs="Times New Roman"/>
        </w:rPr>
        <w:t>Penelitian ini menggunakan software SPSS versi 25 untuk mengolah data. Analisis data yang diterapkan adalah analisis regresi linear berganda. Dalam prosesnya, metode analisis data dilakukan melalui beberapa tahap, yaitu uji kualitas data, uji asumsi klasik,</w:t>
      </w:r>
      <w:r w:rsidR="00BF10B8">
        <w:rPr>
          <w:rFonts w:cs="Times New Roman"/>
        </w:rPr>
        <w:t xml:space="preserve"> uji kelayakan model, uji determinasi koefisien</w:t>
      </w:r>
      <w:r w:rsidRPr="005C134D">
        <w:rPr>
          <w:rFonts w:cs="Times New Roman"/>
        </w:rPr>
        <w:t xml:space="preserve"> dan uji hipotesis. Adapun penjelasan dari masing-masing tahap analisis data adalah sebagai berikut:</w:t>
      </w:r>
    </w:p>
    <w:p w14:paraId="31AB271F" w14:textId="77777777" w:rsidR="00BA6CCE" w:rsidRPr="00CB4C19" w:rsidRDefault="00C9627E" w:rsidP="00F42AF7">
      <w:pPr>
        <w:pStyle w:val="Heading3"/>
        <w:numPr>
          <w:ilvl w:val="0"/>
          <w:numId w:val="8"/>
        </w:numPr>
        <w:rPr>
          <w:rFonts w:cs="Times New Roman"/>
          <w:i/>
          <w:color w:val="auto"/>
          <w:lang w:val="id-ID"/>
        </w:rPr>
      </w:pPr>
      <w:bookmarkStart w:id="91" w:name="_Toc215236451"/>
      <w:r w:rsidRPr="00CB4C19">
        <w:rPr>
          <w:rFonts w:cs="Times New Roman"/>
          <w:i/>
          <w:color w:val="auto"/>
          <w:lang w:val="id-ID"/>
        </w:rPr>
        <w:t>P</w:t>
      </w:r>
      <w:r w:rsidR="00737AAB" w:rsidRPr="00CB4C19">
        <w:rPr>
          <w:rFonts w:cs="Times New Roman"/>
          <w:i/>
          <w:color w:val="auto"/>
          <w:lang w:val="id-ID"/>
        </w:rPr>
        <w:t>ilot Test</w:t>
      </w:r>
      <w:bookmarkEnd w:id="91"/>
    </w:p>
    <w:p w14:paraId="2CF32D24" w14:textId="51FD0373" w:rsidR="002258DA" w:rsidRPr="00CB4C19" w:rsidRDefault="00737AAB" w:rsidP="00CB4C19">
      <w:pPr>
        <w:spacing w:after="0" w:line="480" w:lineRule="auto"/>
        <w:ind w:firstLine="720"/>
        <w:jc w:val="both"/>
        <w:rPr>
          <w:rFonts w:cs="Times New Roman"/>
          <w:sz w:val="22"/>
        </w:rPr>
      </w:pPr>
      <w:r w:rsidRPr="005C134D">
        <w:rPr>
          <w:rFonts w:cs="Times New Roman"/>
          <w:i/>
          <w:lang w:val="id-ID"/>
        </w:rPr>
        <w:t>Pilot test</w:t>
      </w:r>
      <w:r w:rsidRPr="005C134D">
        <w:rPr>
          <w:rFonts w:cs="Times New Roman"/>
          <w:lang w:val="id-ID"/>
        </w:rPr>
        <w:t xml:space="preserve"> </w:t>
      </w:r>
      <w:r w:rsidR="00D752C3" w:rsidRPr="005C134D">
        <w:rPr>
          <w:rFonts w:cs="Times New Roman"/>
        </w:rPr>
        <w:t>adalah percobaan seluruh pe</w:t>
      </w:r>
      <w:r w:rsidR="00336798" w:rsidRPr="005C134D">
        <w:rPr>
          <w:rFonts w:cs="Times New Roman"/>
        </w:rPr>
        <w:t>rnyataan sebelum menyebarkan kue</w:t>
      </w:r>
      <w:r w:rsidR="00D752C3" w:rsidRPr="005C134D">
        <w:rPr>
          <w:rFonts w:cs="Times New Roman"/>
        </w:rPr>
        <w:t>s</w:t>
      </w:r>
      <w:r w:rsidR="0062720C" w:rsidRPr="005C134D">
        <w:rPr>
          <w:rFonts w:cs="Times New Roman"/>
        </w:rPr>
        <w:t>i</w:t>
      </w:r>
      <w:r w:rsidR="00D752C3" w:rsidRPr="005C134D">
        <w:rPr>
          <w:rFonts w:cs="Times New Roman"/>
        </w:rPr>
        <w:t xml:space="preserve">oner pada responden. Uji coba ini </w:t>
      </w:r>
      <w:r w:rsidRPr="005C134D">
        <w:rPr>
          <w:rFonts w:cs="Times New Roman"/>
          <w:lang w:val="id-ID"/>
        </w:rPr>
        <w:t>dilakukan untuk memastikan validitas</w:t>
      </w:r>
      <w:r w:rsidR="008D2D9B" w:rsidRPr="005C134D">
        <w:rPr>
          <w:rFonts w:cs="Times New Roman"/>
          <w:lang w:val="id-ID"/>
        </w:rPr>
        <w:t xml:space="preserve"> </w:t>
      </w:r>
      <w:r w:rsidR="008D2D9B" w:rsidRPr="005C134D">
        <w:rPr>
          <w:rFonts w:cs="Times New Roman"/>
        </w:rPr>
        <w:t xml:space="preserve">dan </w:t>
      </w:r>
      <w:r w:rsidR="008D2D9B" w:rsidRPr="005C134D">
        <w:rPr>
          <w:rFonts w:cs="Times New Roman"/>
          <w:lang w:val="id-ID"/>
        </w:rPr>
        <w:t xml:space="preserve">reliabilitas </w:t>
      </w:r>
      <w:r w:rsidRPr="005C134D">
        <w:rPr>
          <w:rFonts w:cs="Times New Roman"/>
          <w:lang w:val="id-ID"/>
        </w:rPr>
        <w:t xml:space="preserve">pengukuran skala yang digunakan oleh peneliti untuk memahami tingkat kesalahan. Dengan kata lain, </w:t>
      </w:r>
      <w:r w:rsidRPr="005C134D">
        <w:rPr>
          <w:rFonts w:cs="Times New Roman"/>
          <w:i/>
          <w:lang w:val="id-ID"/>
        </w:rPr>
        <w:t>pilot test</w:t>
      </w:r>
      <w:r w:rsidRPr="005C134D">
        <w:rPr>
          <w:rFonts w:cs="Times New Roman"/>
          <w:lang w:val="id-ID"/>
        </w:rPr>
        <w:t xml:space="preserve"> dilakukan untuk memastikan bahwa instrumen tersebut sesuai dengan tujuan.</w:t>
      </w:r>
      <w:r w:rsidR="00A247E4" w:rsidRPr="005C134D">
        <w:rPr>
          <w:rFonts w:cs="Times New Roman"/>
        </w:rPr>
        <w:t xml:space="preserve"> </w:t>
      </w:r>
      <w:r w:rsidR="00384B8F" w:rsidRPr="005C134D">
        <w:rPr>
          <w:rFonts w:cs="Times New Roman"/>
        </w:rPr>
        <w:t xml:space="preserve">Kriteria responden dalam </w:t>
      </w:r>
      <w:r w:rsidR="00384B8F" w:rsidRPr="005C134D">
        <w:rPr>
          <w:rFonts w:cs="Times New Roman"/>
          <w:i/>
        </w:rPr>
        <w:t>pilot test</w:t>
      </w:r>
      <w:r w:rsidR="00384B8F" w:rsidRPr="005C134D">
        <w:rPr>
          <w:rFonts w:cs="Times New Roman"/>
        </w:rPr>
        <w:t xml:space="preserve"> ini adalah</w:t>
      </w:r>
      <w:r w:rsidR="00D752C3" w:rsidRPr="005C134D">
        <w:rPr>
          <w:rFonts w:cs="Times New Roman"/>
        </w:rPr>
        <w:t xml:space="preserve"> wajib pajak orang pribadi </w:t>
      </w:r>
      <w:r w:rsidR="00127196" w:rsidRPr="005C134D">
        <w:rPr>
          <w:rFonts w:cs="Times New Roman"/>
        </w:rPr>
        <w:t xml:space="preserve">aktif </w:t>
      </w:r>
      <w:r w:rsidR="005D4083" w:rsidRPr="005C134D">
        <w:rPr>
          <w:rFonts w:cs="Times New Roman"/>
        </w:rPr>
        <w:t>yang melakukan kegiatan usaha dan pekerjaan bebas</w:t>
      </w:r>
      <w:r w:rsidR="00982852" w:rsidRPr="005C134D">
        <w:rPr>
          <w:rFonts w:cs="Times New Roman"/>
        </w:rPr>
        <w:t xml:space="preserve"> di Kota Samarinda</w:t>
      </w:r>
      <w:r w:rsidR="00D752C3" w:rsidRPr="005C134D">
        <w:rPr>
          <w:rFonts w:cs="Times New Roman"/>
        </w:rPr>
        <w:t xml:space="preserve">. </w:t>
      </w:r>
    </w:p>
    <w:p w14:paraId="7967A7AC" w14:textId="43A49F0A" w:rsidR="002B041B" w:rsidRPr="005C134D" w:rsidRDefault="00457825" w:rsidP="0045225A">
      <w:pPr>
        <w:pStyle w:val="ListParagraph"/>
        <w:numPr>
          <w:ilvl w:val="0"/>
          <w:numId w:val="35"/>
        </w:numPr>
        <w:rPr>
          <w:rFonts w:cs="Times New Roman"/>
          <w:b/>
          <w:szCs w:val="24"/>
          <w:lang w:val="id-ID"/>
        </w:rPr>
      </w:pPr>
      <w:r w:rsidRPr="005C134D">
        <w:rPr>
          <w:rFonts w:cs="Times New Roman"/>
          <w:b/>
          <w:szCs w:val="24"/>
          <w:lang w:val="id-ID"/>
        </w:rPr>
        <w:t>U</w:t>
      </w:r>
      <w:r w:rsidR="00BF10B8">
        <w:rPr>
          <w:rFonts w:cs="Times New Roman"/>
          <w:b/>
          <w:szCs w:val="24"/>
          <w:lang w:val="id-ID"/>
        </w:rPr>
        <w:t>ji Validitas</w:t>
      </w:r>
    </w:p>
    <w:p w14:paraId="3D5B9EE2" w14:textId="2944E257" w:rsidR="00CA15C2" w:rsidRPr="005C134D" w:rsidRDefault="005D3A74" w:rsidP="00D5005F">
      <w:pPr>
        <w:spacing w:after="0" w:line="480" w:lineRule="auto"/>
        <w:ind w:firstLine="720"/>
        <w:jc w:val="both"/>
        <w:rPr>
          <w:rFonts w:cs="Times New Roman"/>
          <w:lang w:val="id-ID"/>
        </w:rPr>
      </w:pPr>
      <w:r w:rsidRPr="005C134D">
        <w:rPr>
          <w:rFonts w:cs="Times New Roman"/>
          <w:lang w:val="id-ID"/>
        </w:rPr>
        <w:t>Uji validitas adalah uji untuk mengukur valid atau tidaknya setiap pernyataan yang digunakan dalam penelitian. Uji ini digunakan untuk untuk memastikan apakah instrumen penelitian benar-benar mengukur apa yang seharusnya diukur. Menurut Ghozali (2018) mengukur validitas dapat dilakukan denga</w:t>
      </w:r>
      <w:r w:rsidR="00336798" w:rsidRPr="005C134D">
        <w:rPr>
          <w:rFonts w:cs="Times New Roman"/>
          <w:lang w:val="id-ID"/>
        </w:rPr>
        <w:t xml:space="preserve">n cara melakukan korelasi antara </w:t>
      </w:r>
      <w:r w:rsidRPr="005C134D">
        <w:rPr>
          <w:rFonts w:cs="Times New Roman"/>
          <w:lang w:val="id-ID"/>
        </w:rPr>
        <w:t xml:space="preserve">jumlah dari masing-masing pernyataan dengan jumlah keseluruhan variabel. Teknik pengujian ini menggunakan </w:t>
      </w:r>
      <w:r w:rsidRPr="005C134D">
        <w:rPr>
          <w:rFonts w:cs="Times New Roman"/>
          <w:i/>
          <w:lang w:val="id-ID"/>
        </w:rPr>
        <w:t>pe</w:t>
      </w:r>
      <w:r w:rsidR="00336798" w:rsidRPr="005C134D">
        <w:rPr>
          <w:rFonts w:cs="Times New Roman"/>
          <w:i/>
        </w:rPr>
        <w:t>a</w:t>
      </w:r>
      <w:r w:rsidRPr="005C134D">
        <w:rPr>
          <w:rFonts w:cs="Times New Roman"/>
          <w:i/>
          <w:lang w:val="id-ID"/>
        </w:rPr>
        <w:t xml:space="preserve">rson </w:t>
      </w:r>
      <w:r w:rsidRPr="005C134D">
        <w:rPr>
          <w:rFonts w:cs="Times New Roman"/>
          <w:i/>
          <w:lang w:val="id-ID"/>
        </w:rPr>
        <w:lastRenderedPageBreak/>
        <w:t>correlation</w:t>
      </w:r>
      <w:r w:rsidRPr="005C134D">
        <w:rPr>
          <w:rFonts w:cs="Times New Roman"/>
          <w:lang w:val="id-ID"/>
        </w:rPr>
        <w:t xml:space="preserve"> dengan membandingkan nilai r-hitung dengan nilai r-tabel untuk </w:t>
      </w:r>
      <w:r w:rsidRPr="005C134D">
        <w:rPr>
          <w:rFonts w:cs="Times New Roman"/>
          <w:i/>
          <w:iCs/>
          <w:lang w:val="id-ID"/>
        </w:rPr>
        <w:t>degree of freedom</w:t>
      </w:r>
      <w:r w:rsidR="00384B8F" w:rsidRPr="005C134D">
        <w:rPr>
          <w:rFonts w:cs="Times New Roman"/>
          <w:lang w:val="id-ID"/>
        </w:rPr>
        <w:t xml:space="preserve"> (df)= n-2. Syarat instrumen valid ketika r-hitung  &gt;  r-tabel</w:t>
      </w:r>
      <w:r w:rsidR="00384B8F" w:rsidRPr="005C134D">
        <w:rPr>
          <w:rFonts w:cs="Times New Roman"/>
        </w:rPr>
        <w:t xml:space="preserve">. </w:t>
      </w:r>
      <w:r w:rsidR="00384B8F" w:rsidRPr="005C134D">
        <w:rPr>
          <w:rFonts w:cs="Times New Roman"/>
          <w:i/>
        </w:rPr>
        <w:t>Pilot test</w:t>
      </w:r>
      <w:r w:rsidR="00384B8F" w:rsidRPr="005C134D">
        <w:rPr>
          <w:rFonts w:cs="Times New Roman"/>
        </w:rPr>
        <w:t xml:space="preserve"> yang dilakukan pada penelitian ini menggunakan 35 responden awal yang </w:t>
      </w:r>
      <w:r w:rsidR="002E3319">
        <w:rPr>
          <w:rFonts w:cs="Times New Roman"/>
        </w:rPr>
        <w:t>terdiri dari 19</w:t>
      </w:r>
      <w:r w:rsidR="00384B8F" w:rsidRPr="005C134D">
        <w:rPr>
          <w:rFonts w:cs="Times New Roman"/>
        </w:rPr>
        <w:t xml:space="preserve"> wajib pajak yang melakukan kegiatan usaha dan</w:t>
      </w:r>
      <w:r w:rsidR="002E3319">
        <w:rPr>
          <w:rFonts w:cs="Times New Roman"/>
        </w:rPr>
        <w:t xml:space="preserve"> 16 wajib pajak yang melakukan</w:t>
      </w:r>
      <w:r w:rsidR="00384B8F" w:rsidRPr="005C134D">
        <w:rPr>
          <w:rFonts w:cs="Times New Roman"/>
        </w:rPr>
        <w:t xml:space="preserve"> pekerjaan bebas di Kota Samarinda. Berdasarkan </w:t>
      </w:r>
      <w:r w:rsidR="00384B8F" w:rsidRPr="005C134D">
        <w:rPr>
          <w:rFonts w:cs="Times New Roman"/>
          <w:lang w:val="id-ID"/>
        </w:rPr>
        <w:t>(df) = 35 - 2 = 33</w:t>
      </w:r>
      <w:r w:rsidRPr="005C134D">
        <w:rPr>
          <w:rFonts w:cs="Times New Roman"/>
          <w:lang w:val="id-ID"/>
        </w:rPr>
        <w:t xml:space="preserve"> </w:t>
      </w:r>
      <w:r w:rsidR="00384B8F" w:rsidRPr="005C134D">
        <w:rPr>
          <w:rFonts w:cs="Times New Roman"/>
        </w:rPr>
        <w:t xml:space="preserve">dan </w:t>
      </w:r>
      <w:r w:rsidRPr="005C134D">
        <w:rPr>
          <w:rFonts w:cs="Times New Roman"/>
          <w:lang w:val="id-ID"/>
        </w:rPr>
        <w:t>taraf signifikansi 5%, diperoleh nilai r-tabel sebesar 0,2</w:t>
      </w:r>
      <w:r w:rsidR="00AE26CE" w:rsidRPr="005C134D">
        <w:rPr>
          <w:rFonts w:cs="Times New Roman"/>
          <w:lang w:val="id-ID"/>
        </w:rPr>
        <w:t>82</w:t>
      </w:r>
      <w:r w:rsidR="004A7C72" w:rsidRPr="005C134D">
        <w:rPr>
          <w:rFonts w:cs="Times New Roman"/>
          <w:lang w:val="id-ID"/>
        </w:rPr>
        <w:t xml:space="preserve">. Sehingga </w:t>
      </w:r>
      <w:r w:rsidR="004A7C72" w:rsidRPr="005C134D">
        <w:rPr>
          <w:rFonts w:cs="Times New Roman"/>
        </w:rPr>
        <w:t xml:space="preserve">suatu </w:t>
      </w:r>
      <w:r w:rsidRPr="005C134D">
        <w:rPr>
          <w:rFonts w:cs="Times New Roman"/>
          <w:lang w:val="id-ID"/>
        </w:rPr>
        <w:t>instrumen dinyatakan valid apabila r-hitung</w:t>
      </w:r>
      <w:r w:rsidR="00AE26CE" w:rsidRPr="005C134D">
        <w:rPr>
          <w:rFonts w:cs="Times New Roman"/>
          <w:lang w:val="id-ID"/>
        </w:rPr>
        <w:t xml:space="preserve"> &gt; 0,282</w:t>
      </w:r>
      <w:r w:rsidR="00F7312C" w:rsidRPr="005C134D">
        <w:rPr>
          <w:rFonts w:cs="Times New Roman"/>
        </w:rPr>
        <w:t xml:space="preserve">. </w:t>
      </w:r>
      <w:r w:rsidRPr="005C134D">
        <w:rPr>
          <w:rFonts w:cs="Times New Roman"/>
          <w:lang w:val="id-ID"/>
        </w:rPr>
        <w:t>Berikut ini disajikan hasil uji validitas:</w:t>
      </w:r>
    </w:p>
    <w:p w14:paraId="58394C82" w14:textId="068E897A" w:rsidR="00276E72" w:rsidRPr="00A4576A" w:rsidRDefault="00A4576A" w:rsidP="00A4576A">
      <w:pPr>
        <w:pStyle w:val="Caption"/>
        <w:spacing w:after="0"/>
        <w:rPr>
          <w:rFonts w:cs="Times New Roman"/>
          <w:color w:val="auto"/>
          <w:sz w:val="22"/>
          <w:szCs w:val="22"/>
        </w:rPr>
      </w:pPr>
      <w:bookmarkStart w:id="92" w:name="_Toc215237213"/>
      <w:r w:rsidRPr="00A4576A">
        <w:rPr>
          <w:rFonts w:cs="Times New Roman"/>
          <w:color w:val="auto"/>
          <w:sz w:val="22"/>
          <w:szCs w:val="22"/>
        </w:rPr>
        <w:t xml:space="preserve">Tabel 3. </w:t>
      </w:r>
      <w:r w:rsidR="00A91F60">
        <w:rPr>
          <w:rFonts w:cs="Times New Roman"/>
          <w:color w:val="auto"/>
          <w:sz w:val="22"/>
          <w:szCs w:val="22"/>
        </w:rPr>
        <w:t>1</w:t>
      </w:r>
      <w:r w:rsidRPr="00A4576A">
        <w:rPr>
          <w:rFonts w:cs="Times New Roman"/>
          <w:color w:val="auto"/>
          <w:sz w:val="22"/>
          <w:szCs w:val="22"/>
        </w:rPr>
        <w:t xml:space="preserve"> Hasil Uji Validitas </w:t>
      </w:r>
      <w:r w:rsidRPr="00A4576A">
        <w:rPr>
          <w:rFonts w:cs="Times New Roman"/>
          <w:i/>
          <w:color w:val="auto"/>
          <w:sz w:val="22"/>
          <w:szCs w:val="22"/>
        </w:rPr>
        <w:t>Pilot Test</w:t>
      </w:r>
      <w:bookmarkEnd w:id="92"/>
    </w:p>
    <w:tbl>
      <w:tblPr>
        <w:tblW w:w="7884" w:type="dxa"/>
        <w:tblInd w:w="-5" w:type="dxa"/>
        <w:tblLook w:val="04A0" w:firstRow="1" w:lastRow="0" w:firstColumn="1" w:lastColumn="0" w:noHBand="0" w:noVBand="1"/>
      </w:tblPr>
      <w:tblGrid>
        <w:gridCol w:w="3271"/>
        <w:gridCol w:w="1388"/>
        <w:gridCol w:w="1388"/>
        <w:gridCol w:w="1837"/>
      </w:tblGrid>
      <w:tr w:rsidR="000B10B1" w:rsidRPr="005C134D" w14:paraId="6D80C6B9" w14:textId="77777777" w:rsidTr="000B10B1">
        <w:trPr>
          <w:trHeight w:val="263"/>
        </w:trPr>
        <w:tc>
          <w:tcPr>
            <w:tcW w:w="3271" w:type="dxa"/>
            <w:tcBorders>
              <w:top w:val="single" w:sz="4" w:space="0" w:color="auto"/>
              <w:left w:val="single" w:sz="4" w:space="0" w:color="auto"/>
              <w:bottom w:val="single" w:sz="4" w:space="0" w:color="auto"/>
              <w:right w:val="single" w:sz="4" w:space="0" w:color="auto"/>
            </w:tcBorders>
            <w:noWrap/>
            <w:vAlign w:val="center"/>
            <w:hideMark/>
          </w:tcPr>
          <w:p w14:paraId="3E2DF185" w14:textId="77777777" w:rsidR="000B10B1" w:rsidRPr="005C134D" w:rsidRDefault="000B10B1" w:rsidP="008023ED">
            <w:pPr>
              <w:spacing w:after="0" w:line="240" w:lineRule="auto"/>
              <w:jc w:val="center"/>
              <w:rPr>
                <w:rFonts w:eastAsia="Times New Roman" w:cs="Times New Roman"/>
                <w:b/>
                <w:bCs/>
                <w:sz w:val="20"/>
                <w:szCs w:val="20"/>
              </w:rPr>
            </w:pPr>
            <w:r w:rsidRPr="005C134D">
              <w:rPr>
                <w:rFonts w:eastAsia="Times New Roman" w:cs="Times New Roman"/>
                <w:b/>
                <w:bCs/>
                <w:sz w:val="20"/>
                <w:szCs w:val="20"/>
              </w:rPr>
              <w:t>Variabel</w:t>
            </w:r>
          </w:p>
        </w:tc>
        <w:tc>
          <w:tcPr>
            <w:tcW w:w="1388" w:type="dxa"/>
            <w:tcBorders>
              <w:top w:val="single" w:sz="4" w:space="0" w:color="auto"/>
              <w:left w:val="nil"/>
              <w:bottom w:val="single" w:sz="4" w:space="0" w:color="auto"/>
              <w:right w:val="single" w:sz="4" w:space="0" w:color="auto"/>
            </w:tcBorders>
            <w:noWrap/>
            <w:vAlign w:val="center"/>
            <w:hideMark/>
          </w:tcPr>
          <w:p w14:paraId="039740EE" w14:textId="77777777" w:rsidR="000B10B1" w:rsidRPr="005C134D" w:rsidRDefault="000B10B1" w:rsidP="008023ED">
            <w:pPr>
              <w:spacing w:after="0" w:line="240" w:lineRule="auto"/>
              <w:jc w:val="center"/>
              <w:rPr>
                <w:rFonts w:eastAsia="Times New Roman" w:cs="Times New Roman"/>
                <w:b/>
                <w:bCs/>
                <w:sz w:val="20"/>
                <w:szCs w:val="20"/>
              </w:rPr>
            </w:pPr>
            <w:r w:rsidRPr="005C134D">
              <w:rPr>
                <w:rFonts w:eastAsia="Times New Roman" w:cs="Times New Roman"/>
                <w:b/>
                <w:bCs/>
                <w:sz w:val="20"/>
                <w:szCs w:val="20"/>
              </w:rPr>
              <w:t>Item</w:t>
            </w:r>
          </w:p>
        </w:tc>
        <w:tc>
          <w:tcPr>
            <w:tcW w:w="1388" w:type="dxa"/>
            <w:tcBorders>
              <w:top w:val="single" w:sz="4" w:space="0" w:color="auto"/>
              <w:left w:val="nil"/>
              <w:bottom w:val="single" w:sz="4" w:space="0" w:color="auto"/>
              <w:right w:val="single" w:sz="4" w:space="0" w:color="auto"/>
            </w:tcBorders>
            <w:noWrap/>
            <w:vAlign w:val="center"/>
            <w:hideMark/>
          </w:tcPr>
          <w:p w14:paraId="5CA2941F" w14:textId="77777777" w:rsidR="000B10B1" w:rsidRPr="005C134D" w:rsidRDefault="000B10B1" w:rsidP="008023ED">
            <w:pPr>
              <w:spacing w:after="0" w:line="240" w:lineRule="auto"/>
              <w:jc w:val="center"/>
              <w:rPr>
                <w:rFonts w:eastAsia="Times New Roman" w:cs="Times New Roman"/>
                <w:b/>
                <w:bCs/>
                <w:sz w:val="20"/>
                <w:szCs w:val="20"/>
              </w:rPr>
            </w:pPr>
            <w:r w:rsidRPr="005C134D">
              <w:rPr>
                <w:rFonts w:eastAsia="Times New Roman" w:cs="Times New Roman"/>
                <w:b/>
                <w:bCs/>
                <w:sz w:val="20"/>
                <w:szCs w:val="20"/>
              </w:rPr>
              <w:t>r-hitung</w:t>
            </w:r>
          </w:p>
        </w:tc>
        <w:tc>
          <w:tcPr>
            <w:tcW w:w="1837" w:type="dxa"/>
            <w:tcBorders>
              <w:top w:val="single" w:sz="4" w:space="0" w:color="auto"/>
              <w:left w:val="nil"/>
              <w:bottom w:val="single" w:sz="4" w:space="0" w:color="auto"/>
              <w:right w:val="single" w:sz="4" w:space="0" w:color="auto"/>
            </w:tcBorders>
            <w:noWrap/>
            <w:vAlign w:val="center"/>
            <w:hideMark/>
          </w:tcPr>
          <w:p w14:paraId="38248EA3" w14:textId="77777777" w:rsidR="000B10B1" w:rsidRPr="005C134D" w:rsidRDefault="000B10B1" w:rsidP="008023ED">
            <w:pPr>
              <w:spacing w:after="0" w:line="240" w:lineRule="auto"/>
              <w:jc w:val="center"/>
              <w:rPr>
                <w:rFonts w:eastAsia="Times New Roman" w:cs="Times New Roman"/>
                <w:b/>
                <w:bCs/>
                <w:sz w:val="20"/>
                <w:szCs w:val="20"/>
              </w:rPr>
            </w:pPr>
            <w:r w:rsidRPr="005C134D">
              <w:rPr>
                <w:rFonts w:eastAsia="Times New Roman" w:cs="Times New Roman"/>
                <w:b/>
                <w:bCs/>
                <w:sz w:val="20"/>
                <w:szCs w:val="20"/>
              </w:rPr>
              <w:t>Keterangan</w:t>
            </w:r>
          </w:p>
        </w:tc>
      </w:tr>
      <w:tr w:rsidR="000B10B1" w:rsidRPr="005C134D" w14:paraId="7FF1BB97" w14:textId="77777777" w:rsidTr="000B10B1">
        <w:trPr>
          <w:trHeight w:val="263"/>
        </w:trPr>
        <w:tc>
          <w:tcPr>
            <w:tcW w:w="3271" w:type="dxa"/>
            <w:vMerge w:val="restart"/>
            <w:tcBorders>
              <w:top w:val="nil"/>
              <w:left w:val="single" w:sz="4" w:space="0" w:color="auto"/>
              <w:bottom w:val="single" w:sz="4" w:space="0" w:color="auto"/>
              <w:right w:val="single" w:sz="4" w:space="0" w:color="auto"/>
            </w:tcBorders>
            <w:vAlign w:val="center"/>
            <w:hideMark/>
          </w:tcPr>
          <w:p w14:paraId="00549A4D"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Kepatuhan Wajib Pajak (Y)</w:t>
            </w:r>
          </w:p>
        </w:tc>
        <w:tc>
          <w:tcPr>
            <w:tcW w:w="1388" w:type="dxa"/>
            <w:tcBorders>
              <w:top w:val="nil"/>
              <w:left w:val="nil"/>
              <w:bottom w:val="single" w:sz="4" w:space="0" w:color="auto"/>
              <w:right w:val="single" w:sz="4" w:space="0" w:color="auto"/>
            </w:tcBorders>
            <w:noWrap/>
            <w:vAlign w:val="center"/>
            <w:hideMark/>
          </w:tcPr>
          <w:p w14:paraId="48B02F73"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388" w:type="dxa"/>
            <w:tcBorders>
              <w:top w:val="nil"/>
              <w:left w:val="nil"/>
              <w:bottom w:val="single" w:sz="4" w:space="0" w:color="auto"/>
              <w:right w:val="single" w:sz="4" w:space="0" w:color="auto"/>
            </w:tcBorders>
            <w:noWrap/>
            <w:hideMark/>
          </w:tcPr>
          <w:p w14:paraId="2A192074" w14:textId="0A503A12" w:rsidR="000B10B1" w:rsidRPr="005C134D" w:rsidRDefault="00982852" w:rsidP="005C12FD">
            <w:pPr>
              <w:spacing w:after="0" w:line="240" w:lineRule="auto"/>
              <w:jc w:val="center"/>
              <w:rPr>
                <w:rFonts w:eastAsia="Times New Roman" w:cs="Times New Roman"/>
                <w:sz w:val="20"/>
                <w:szCs w:val="20"/>
              </w:rPr>
            </w:pPr>
            <w:r w:rsidRPr="005C134D">
              <w:rPr>
                <w:sz w:val="20"/>
                <w:szCs w:val="20"/>
              </w:rPr>
              <w:t>0,</w:t>
            </w:r>
            <w:r w:rsidR="005C12FD">
              <w:rPr>
                <w:sz w:val="20"/>
                <w:szCs w:val="20"/>
              </w:rPr>
              <w:t>834</w:t>
            </w:r>
          </w:p>
        </w:tc>
        <w:tc>
          <w:tcPr>
            <w:tcW w:w="1837" w:type="dxa"/>
            <w:tcBorders>
              <w:top w:val="nil"/>
              <w:left w:val="nil"/>
              <w:bottom w:val="single" w:sz="4" w:space="0" w:color="auto"/>
              <w:right w:val="single" w:sz="4" w:space="0" w:color="auto"/>
            </w:tcBorders>
            <w:noWrap/>
            <w:vAlign w:val="center"/>
            <w:hideMark/>
          </w:tcPr>
          <w:p w14:paraId="68A0E803"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21734221"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77B67D66"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2EF5A179"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388" w:type="dxa"/>
            <w:tcBorders>
              <w:top w:val="nil"/>
              <w:left w:val="nil"/>
              <w:bottom w:val="single" w:sz="4" w:space="0" w:color="auto"/>
              <w:right w:val="single" w:sz="4" w:space="0" w:color="auto"/>
            </w:tcBorders>
            <w:noWrap/>
            <w:hideMark/>
          </w:tcPr>
          <w:p w14:paraId="20407CB2" w14:textId="6A40E09B" w:rsidR="000B10B1" w:rsidRPr="005C134D" w:rsidRDefault="005C12FD" w:rsidP="00F7312C">
            <w:pPr>
              <w:spacing w:after="0" w:line="240" w:lineRule="auto"/>
              <w:jc w:val="center"/>
              <w:rPr>
                <w:rFonts w:eastAsia="Times New Roman" w:cs="Times New Roman"/>
                <w:sz w:val="20"/>
                <w:szCs w:val="20"/>
              </w:rPr>
            </w:pPr>
            <w:r>
              <w:rPr>
                <w:sz w:val="20"/>
                <w:szCs w:val="20"/>
              </w:rPr>
              <w:t>0,768</w:t>
            </w:r>
          </w:p>
        </w:tc>
        <w:tc>
          <w:tcPr>
            <w:tcW w:w="1837" w:type="dxa"/>
            <w:tcBorders>
              <w:top w:val="nil"/>
              <w:left w:val="nil"/>
              <w:bottom w:val="single" w:sz="4" w:space="0" w:color="auto"/>
              <w:right w:val="single" w:sz="4" w:space="0" w:color="auto"/>
            </w:tcBorders>
            <w:noWrap/>
            <w:vAlign w:val="center"/>
            <w:hideMark/>
          </w:tcPr>
          <w:p w14:paraId="4423835C"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33BBF902"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5DBCC06E"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2D2F3100"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388" w:type="dxa"/>
            <w:tcBorders>
              <w:top w:val="nil"/>
              <w:left w:val="nil"/>
              <w:bottom w:val="single" w:sz="4" w:space="0" w:color="auto"/>
              <w:right w:val="single" w:sz="4" w:space="0" w:color="auto"/>
            </w:tcBorders>
            <w:noWrap/>
            <w:hideMark/>
          </w:tcPr>
          <w:p w14:paraId="06779C34" w14:textId="5720BFC8" w:rsidR="000B10B1" w:rsidRPr="005C134D" w:rsidRDefault="005C12FD" w:rsidP="00F7312C">
            <w:pPr>
              <w:spacing w:after="0" w:line="240" w:lineRule="auto"/>
              <w:jc w:val="center"/>
              <w:rPr>
                <w:rFonts w:eastAsia="Times New Roman" w:cs="Times New Roman"/>
                <w:sz w:val="20"/>
                <w:szCs w:val="20"/>
              </w:rPr>
            </w:pPr>
            <w:r>
              <w:rPr>
                <w:sz w:val="20"/>
                <w:szCs w:val="20"/>
              </w:rPr>
              <w:t>0,899</w:t>
            </w:r>
          </w:p>
        </w:tc>
        <w:tc>
          <w:tcPr>
            <w:tcW w:w="1837" w:type="dxa"/>
            <w:tcBorders>
              <w:top w:val="nil"/>
              <w:left w:val="nil"/>
              <w:bottom w:val="single" w:sz="4" w:space="0" w:color="auto"/>
              <w:right w:val="single" w:sz="4" w:space="0" w:color="auto"/>
            </w:tcBorders>
            <w:noWrap/>
            <w:vAlign w:val="center"/>
            <w:hideMark/>
          </w:tcPr>
          <w:p w14:paraId="424D8A35"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292C0826"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4D4C8ED4"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0D103156"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388" w:type="dxa"/>
            <w:tcBorders>
              <w:top w:val="nil"/>
              <w:left w:val="nil"/>
              <w:bottom w:val="single" w:sz="4" w:space="0" w:color="auto"/>
              <w:right w:val="single" w:sz="4" w:space="0" w:color="auto"/>
            </w:tcBorders>
            <w:noWrap/>
            <w:hideMark/>
          </w:tcPr>
          <w:p w14:paraId="41416D4F" w14:textId="417417BD" w:rsidR="000B10B1" w:rsidRPr="005C134D" w:rsidRDefault="005C12FD" w:rsidP="00F7312C">
            <w:pPr>
              <w:spacing w:after="0" w:line="240" w:lineRule="auto"/>
              <w:jc w:val="center"/>
              <w:rPr>
                <w:rFonts w:eastAsia="Times New Roman" w:cs="Times New Roman"/>
                <w:sz w:val="20"/>
                <w:szCs w:val="20"/>
              </w:rPr>
            </w:pPr>
            <w:r>
              <w:rPr>
                <w:sz w:val="20"/>
                <w:szCs w:val="20"/>
              </w:rPr>
              <w:t>0,911</w:t>
            </w:r>
          </w:p>
        </w:tc>
        <w:tc>
          <w:tcPr>
            <w:tcW w:w="1837" w:type="dxa"/>
            <w:tcBorders>
              <w:top w:val="nil"/>
              <w:left w:val="nil"/>
              <w:bottom w:val="single" w:sz="4" w:space="0" w:color="auto"/>
              <w:right w:val="single" w:sz="4" w:space="0" w:color="auto"/>
            </w:tcBorders>
            <w:noWrap/>
            <w:vAlign w:val="center"/>
            <w:hideMark/>
          </w:tcPr>
          <w:p w14:paraId="7A47A258"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4555EC43"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19416F27"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7E51DA5F"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388" w:type="dxa"/>
            <w:tcBorders>
              <w:top w:val="nil"/>
              <w:left w:val="nil"/>
              <w:bottom w:val="single" w:sz="4" w:space="0" w:color="auto"/>
              <w:right w:val="single" w:sz="4" w:space="0" w:color="auto"/>
            </w:tcBorders>
            <w:noWrap/>
            <w:hideMark/>
          </w:tcPr>
          <w:p w14:paraId="253358FD" w14:textId="260ABEF3" w:rsidR="000B10B1" w:rsidRPr="005C134D" w:rsidRDefault="005C12FD" w:rsidP="00F7312C">
            <w:pPr>
              <w:spacing w:after="0" w:line="240" w:lineRule="auto"/>
              <w:jc w:val="center"/>
              <w:rPr>
                <w:rFonts w:eastAsia="Times New Roman" w:cs="Times New Roman"/>
                <w:sz w:val="20"/>
                <w:szCs w:val="20"/>
              </w:rPr>
            </w:pPr>
            <w:r>
              <w:rPr>
                <w:sz w:val="20"/>
                <w:szCs w:val="20"/>
              </w:rPr>
              <w:t>0,869</w:t>
            </w:r>
          </w:p>
        </w:tc>
        <w:tc>
          <w:tcPr>
            <w:tcW w:w="1837" w:type="dxa"/>
            <w:tcBorders>
              <w:top w:val="nil"/>
              <w:left w:val="nil"/>
              <w:bottom w:val="single" w:sz="4" w:space="0" w:color="auto"/>
              <w:right w:val="single" w:sz="4" w:space="0" w:color="auto"/>
            </w:tcBorders>
            <w:noWrap/>
            <w:vAlign w:val="center"/>
            <w:hideMark/>
          </w:tcPr>
          <w:p w14:paraId="45BB8123"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65744FF5" w14:textId="77777777" w:rsidTr="000B10B1">
        <w:trPr>
          <w:trHeight w:val="263"/>
        </w:trPr>
        <w:tc>
          <w:tcPr>
            <w:tcW w:w="3271" w:type="dxa"/>
            <w:vMerge w:val="restart"/>
            <w:tcBorders>
              <w:top w:val="nil"/>
              <w:left w:val="single" w:sz="4" w:space="0" w:color="auto"/>
              <w:bottom w:val="single" w:sz="4" w:space="0" w:color="auto"/>
              <w:right w:val="single" w:sz="4" w:space="0" w:color="auto"/>
            </w:tcBorders>
            <w:vAlign w:val="center"/>
            <w:hideMark/>
          </w:tcPr>
          <w:p w14:paraId="0C55AA4C"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Pemahaman Pajak (X1)</w:t>
            </w:r>
          </w:p>
        </w:tc>
        <w:tc>
          <w:tcPr>
            <w:tcW w:w="1388" w:type="dxa"/>
            <w:tcBorders>
              <w:top w:val="nil"/>
              <w:left w:val="nil"/>
              <w:bottom w:val="single" w:sz="4" w:space="0" w:color="auto"/>
              <w:right w:val="single" w:sz="4" w:space="0" w:color="auto"/>
            </w:tcBorders>
            <w:noWrap/>
            <w:vAlign w:val="center"/>
            <w:hideMark/>
          </w:tcPr>
          <w:p w14:paraId="4D72E4EC"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388" w:type="dxa"/>
            <w:tcBorders>
              <w:top w:val="nil"/>
              <w:left w:val="nil"/>
              <w:bottom w:val="single" w:sz="4" w:space="0" w:color="auto"/>
              <w:right w:val="single" w:sz="4" w:space="0" w:color="auto"/>
            </w:tcBorders>
            <w:noWrap/>
            <w:hideMark/>
          </w:tcPr>
          <w:p w14:paraId="4BC51E3B" w14:textId="76E7D5A9" w:rsidR="000B10B1" w:rsidRPr="005C134D" w:rsidRDefault="005C12FD" w:rsidP="00F7312C">
            <w:pPr>
              <w:spacing w:after="0" w:line="240" w:lineRule="auto"/>
              <w:jc w:val="center"/>
              <w:rPr>
                <w:rFonts w:eastAsia="Times New Roman" w:cs="Times New Roman"/>
                <w:sz w:val="20"/>
                <w:szCs w:val="20"/>
              </w:rPr>
            </w:pPr>
            <w:r>
              <w:rPr>
                <w:sz w:val="20"/>
                <w:szCs w:val="20"/>
              </w:rPr>
              <w:t>0,865</w:t>
            </w:r>
          </w:p>
        </w:tc>
        <w:tc>
          <w:tcPr>
            <w:tcW w:w="1837" w:type="dxa"/>
            <w:tcBorders>
              <w:top w:val="nil"/>
              <w:left w:val="nil"/>
              <w:bottom w:val="single" w:sz="4" w:space="0" w:color="auto"/>
              <w:right w:val="single" w:sz="4" w:space="0" w:color="auto"/>
            </w:tcBorders>
            <w:noWrap/>
            <w:vAlign w:val="center"/>
            <w:hideMark/>
          </w:tcPr>
          <w:p w14:paraId="11402912"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758F25D4"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3A2C6197"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53A8B3CC"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388" w:type="dxa"/>
            <w:tcBorders>
              <w:top w:val="nil"/>
              <w:left w:val="nil"/>
              <w:bottom w:val="single" w:sz="4" w:space="0" w:color="auto"/>
              <w:right w:val="single" w:sz="4" w:space="0" w:color="auto"/>
            </w:tcBorders>
            <w:noWrap/>
            <w:hideMark/>
          </w:tcPr>
          <w:p w14:paraId="0A068011" w14:textId="09EA7AC9" w:rsidR="000B10B1" w:rsidRPr="005C134D" w:rsidRDefault="005C12FD" w:rsidP="00F7312C">
            <w:pPr>
              <w:spacing w:after="0" w:line="240" w:lineRule="auto"/>
              <w:jc w:val="center"/>
              <w:rPr>
                <w:rFonts w:eastAsia="Times New Roman" w:cs="Times New Roman"/>
                <w:sz w:val="20"/>
                <w:szCs w:val="20"/>
              </w:rPr>
            </w:pPr>
            <w:r>
              <w:rPr>
                <w:sz w:val="20"/>
                <w:szCs w:val="20"/>
              </w:rPr>
              <w:t>0,855</w:t>
            </w:r>
          </w:p>
        </w:tc>
        <w:tc>
          <w:tcPr>
            <w:tcW w:w="1837" w:type="dxa"/>
            <w:tcBorders>
              <w:top w:val="nil"/>
              <w:left w:val="nil"/>
              <w:bottom w:val="single" w:sz="4" w:space="0" w:color="auto"/>
              <w:right w:val="single" w:sz="4" w:space="0" w:color="auto"/>
            </w:tcBorders>
            <w:noWrap/>
            <w:vAlign w:val="center"/>
            <w:hideMark/>
          </w:tcPr>
          <w:p w14:paraId="5C319788"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39B83344"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0FAB25A9"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33D090BF"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388" w:type="dxa"/>
            <w:tcBorders>
              <w:top w:val="nil"/>
              <w:left w:val="nil"/>
              <w:bottom w:val="single" w:sz="4" w:space="0" w:color="auto"/>
              <w:right w:val="single" w:sz="4" w:space="0" w:color="auto"/>
            </w:tcBorders>
            <w:noWrap/>
            <w:hideMark/>
          </w:tcPr>
          <w:p w14:paraId="634DCCBF" w14:textId="39933B13" w:rsidR="000B10B1" w:rsidRPr="005C134D" w:rsidRDefault="005C12FD" w:rsidP="00F7312C">
            <w:pPr>
              <w:spacing w:after="0" w:line="240" w:lineRule="auto"/>
              <w:jc w:val="center"/>
              <w:rPr>
                <w:rFonts w:eastAsia="Times New Roman" w:cs="Times New Roman"/>
                <w:sz w:val="20"/>
                <w:szCs w:val="20"/>
              </w:rPr>
            </w:pPr>
            <w:r>
              <w:rPr>
                <w:sz w:val="20"/>
                <w:szCs w:val="20"/>
              </w:rPr>
              <w:t>0,883</w:t>
            </w:r>
          </w:p>
        </w:tc>
        <w:tc>
          <w:tcPr>
            <w:tcW w:w="1837" w:type="dxa"/>
            <w:tcBorders>
              <w:top w:val="nil"/>
              <w:left w:val="nil"/>
              <w:bottom w:val="single" w:sz="4" w:space="0" w:color="auto"/>
              <w:right w:val="single" w:sz="4" w:space="0" w:color="auto"/>
            </w:tcBorders>
            <w:noWrap/>
            <w:vAlign w:val="center"/>
            <w:hideMark/>
          </w:tcPr>
          <w:p w14:paraId="3EAACE46"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6AEF7035"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6A937764"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3658204E"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388" w:type="dxa"/>
            <w:tcBorders>
              <w:top w:val="nil"/>
              <w:left w:val="nil"/>
              <w:bottom w:val="single" w:sz="4" w:space="0" w:color="auto"/>
              <w:right w:val="single" w:sz="4" w:space="0" w:color="auto"/>
            </w:tcBorders>
            <w:noWrap/>
            <w:hideMark/>
          </w:tcPr>
          <w:p w14:paraId="6DDC162B" w14:textId="75E69DC7" w:rsidR="000B10B1" w:rsidRPr="005C134D" w:rsidRDefault="005C12FD" w:rsidP="00F7312C">
            <w:pPr>
              <w:spacing w:after="0" w:line="240" w:lineRule="auto"/>
              <w:jc w:val="center"/>
              <w:rPr>
                <w:rFonts w:eastAsia="Times New Roman" w:cs="Times New Roman"/>
                <w:sz w:val="20"/>
                <w:szCs w:val="20"/>
              </w:rPr>
            </w:pPr>
            <w:r>
              <w:rPr>
                <w:sz w:val="20"/>
                <w:szCs w:val="20"/>
              </w:rPr>
              <w:t>0,897</w:t>
            </w:r>
          </w:p>
        </w:tc>
        <w:tc>
          <w:tcPr>
            <w:tcW w:w="1837" w:type="dxa"/>
            <w:tcBorders>
              <w:top w:val="nil"/>
              <w:left w:val="nil"/>
              <w:bottom w:val="single" w:sz="4" w:space="0" w:color="auto"/>
              <w:right w:val="single" w:sz="4" w:space="0" w:color="auto"/>
            </w:tcBorders>
            <w:noWrap/>
            <w:vAlign w:val="center"/>
            <w:hideMark/>
          </w:tcPr>
          <w:p w14:paraId="77F77278"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01E3BC07"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7EB0A2F4"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596854AA"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388" w:type="dxa"/>
            <w:tcBorders>
              <w:top w:val="nil"/>
              <w:left w:val="nil"/>
              <w:bottom w:val="single" w:sz="4" w:space="0" w:color="auto"/>
              <w:right w:val="single" w:sz="4" w:space="0" w:color="auto"/>
            </w:tcBorders>
            <w:noWrap/>
            <w:hideMark/>
          </w:tcPr>
          <w:p w14:paraId="1284D880" w14:textId="257C9E40" w:rsidR="000B10B1" w:rsidRPr="005C134D" w:rsidRDefault="005C12FD" w:rsidP="00F7312C">
            <w:pPr>
              <w:spacing w:after="0" w:line="240" w:lineRule="auto"/>
              <w:jc w:val="center"/>
              <w:rPr>
                <w:rFonts w:eastAsia="Times New Roman" w:cs="Times New Roman"/>
                <w:sz w:val="20"/>
                <w:szCs w:val="20"/>
              </w:rPr>
            </w:pPr>
            <w:r>
              <w:rPr>
                <w:sz w:val="20"/>
                <w:szCs w:val="20"/>
              </w:rPr>
              <w:t>0,864</w:t>
            </w:r>
          </w:p>
        </w:tc>
        <w:tc>
          <w:tcPr>
            <w:tcW w:w="1837" w:type="dxa"/>
            <w:tcBorders>
              <w:top w:val="nil"/>
              <w:left w:val="nil"/>
              <w:bottom w:val="single" w:sz="4" w:space="0" w:color="auto"/>
              <w:right w:val="single" w:sz="4" w:space="0" w:color="auto"/>
            </w:tcBorders>
            <w:noWrap/>
            <w:vAlign w:val="center"/>
            <w:hideMark/>
          </w:tcPr>
          <w:p w14:paraId="76C1BFB0"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43233656" w14:textId="77777777" w:rsidTr="000B10B1">
        <w:trPr>
          <w:trHeight w:val="263"/>
        </w:trPr>
        <w:tc>
          <w:tcPr>
            <w:tcW w:w="3271" w:type="dxa"/>
            <w:vMerge w:val="restart"/>
            <w:tcBorders>
              <w:top w:val="nil"/>
              <w:left w:val="single" w:sz="4" w:space="0" w:color="auto"/>
              <w:bottom w:val="single" w:sz="4" w:space="0" w:color="auto"/>
              <w:right w:val="single" w:sz="4" w:space="0" w:color="auto"/>
            </w:tcBorders>
            <w:vAlign w:val="center"/>
            <w:hideMark/>
          </w:tcPr>
          <w:p w14:paraId="18B0FA0A"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Pelayanan Fiskus (X2)</w:t>
            </w:r>
          </w:p>
        </w:tc>
        <w:tc>
          <w:tcPr>
            <w:tcW w:w="1388" w:type="dxa"/>
            <w:tcBorders>
              <w:top w:val="nil"/>
              <w:left w:val="nil"/>
              <w:bottom w:val="single" w:sz="4" w:space="0" w:color="auto"/>
              <w:right w:val="single" w:sz="4" w:space="0" w:color="auto"/>
            </w:tcBorders>
            <w:noWrap/>
            <w:vAlign w:val="center"/>
            <w:hideMark/>
          </w:tcPr>
          <w:p w14:paraId="58750C87"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388" w:type="dxa"/>
            <w:tcBorders>
              <w:top w:val="nil"/>
              <w:left w:val="nil"/>
              <w:bottom w:val="single" w:sz="4" w:space="0" w:color="auto"/>
              <w:right w:val="single" w:sz="4" w:space="0" w:color="auto"/>
            </w:tcBorders>
            <w:noWrap/>
            <w:hideMark/>
          </w:tcPr>
          <w:p w14:paraId="1D6E7F0C" w14:textId="32FCA3DD" w:rsidR="000B10B1" w:rsidRPr="005C134D" w:rsidRDefault="005C12FD" w:rsidP="00F7312C">
            <w:pPr>
              <w:spacing w:after="0" w:line="240" w:lineRule="auto"/>
              <w:jc w:val="center"/>
              <w:rPr>
                <w:rFonts w:eastAsia="Times New Roman" w:cs="Times New Roman"/>
                <w:sz w:val="20"/>
                <w:szCs w:val="20"/>
              </w:rPr>
            </w:pPr>
            <w:r>
              <w:rPr>
                <w:sz w:val="20"/>
                <w:szCs w:val="20"/>
              </w:rPr>
              <w:t>0,870</w:t>
            </w:r>
          </w:p>
        </w:tc>
        <w:tc>
          <w:tcPr>
            <w:tcW w:w="1837" w:type="dxa"/>
            <w:tcBorders>
              <w:top w:val="nil"/>
              <w:left w:val="nil"/>
              <w:bottom w:val="single" w:sz="4" w:space="0" w:color="auto"/>
              <w:right w:val="single" w:sz="4" w:space="0" w:color="auto"/>
            </w:tcBorders>
            <w:noWrap/>
            <w:vAlign w:val="center"/>
            <w:hideMark/>
          </w:tcPr>
          <w:p w14:paraId="077C35A9"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6E8D98E1"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38E865F2"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469BD38C"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388" w:type="dxa"/>
            <w:tcBorders>
              <w:top w:val="nil"/>
              <w:left w:val="nil"/>
              <w:bottom w:val="single" w:sz="4" w:space="0" w:color="auto"/>
              <w:right w:val="single" w:sz="4" w:space="0" w:color="auto"/>
            </w:tcBorders>
            <w:noWrap/>
            <w:hideMark/>
          </w:tcPr>
          <w:p w14:paraId="630F8B82" w14:textId="2C849925" w:rsidR="000B10B1" w:rsidRPr="005C134D" w:rsidRDefault="005C12FD" w:rsidP="00F7312C">
            <w:pPr>
              <w:spacing w:after="0" w:line="240" w:lineRule="auto"/>
              <w:jc w:val="center"/>
              <w:rPr>
                <w:rFonts w:eastAsia="Times New Roman" w:cs="Times New Roman"/>
                <w:sz w:val="20"/>
                <w:szCs w:val="20"/>
              </w:rPr>
            </w:pPr>
            <w:r>
              <w:rPr>
                <w:sz w:val="20"/>
                <w:szCs w:val="20"/>
              </w:rPr>
              <w:t>0,927</w:t>
            </w:r>
          </w:p>
        </w:tc>
        <w:tc>
          <w:tcPr>
            <w:tcW w:w="1837" w:type="dxa"/>
            <w:tcBorders>
              <w:top w:val="nil"/>
              <w:left w:val="nil"/>
              <w:bottom w:val="single" w:sz="4" w:space="0" w:color="auto"/>
              <w:right w:val="single" w:sz="4" w:space="0" w:color="auto"/>
            </w:tcBorders>
            <w:noWrap/>
            <w:vAlign w:val="center"/>
            <w:hideMark/>
          </w:tcPr>
          <w:p w14:paraId="38E61A59"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4B7C3A21"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492ED3B1"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247C1321"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388" w:type="dxa"/>
            <w:tcBorders>
              <w:top w:val="nil"/>
              <w:left w:val="nil"/>
              <w:bottom w:val="single" w:sz="4" w:space="0" w:color="auto"/>
              <w:right w:val="single" w:sz="4" w:space="0" w:color="auto"/>
            </w:tcBorders>
            <w:noWrap/>
            <w:hideMark/>
          </w:tcPr>
          <w:p w14:paraId="46F6AD0F" w14:textId="0D4C8FFA" w:rsidR="000B10B1" w:rsidRPr="005C134D" w:rsidRDefault="005C12FD" w:rsidP="00F7312C">
            <w:pPr>
              <w:spacing w:after="0" w:line="240" w:lineRule="auto"/>
              <w:jc w:val="center"/>
              <w:rPr>
                <w:rFonts w:eastAsia="Times New Roman" w:cs="Times New Roman"/>
                <w:sz w:val="20"/>
                <w:szCs w:val="20"/>
              </w:rPr>
            </w:pPr>
            <w:r>
              <w:rPr>
                <w:sz w:val="20"/>
                <w:szCs w:val="20"/>
              </w:rPr>
              <w:t>0,885</w:t>
            </w:r>
          </w:p>
        </w:tc>
        <w:tc>
          <w:tcPr>
            <w:tcW w:w="1837" w:type="dxa"/>
            <w:tcBorders>
              <w:top w:val="nil"/>
              <w:left w:val="nil"/>
              <w:bottom w:val="single" w:sz="4" w:space="0" w:color="auto"/>
              <w:right w:val="single" w:sz="4" w:space="0" w:color="auto"/>
            </w:tcBorders>
            <w:noWrap/>
            <w:vAlign w:val="center"/>
            <w:hideMark/>
          </w:tcPr>
          <w:p w14:paraId="148B9FC0"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4AA038E2"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77CEE0BA"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569042B2"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388" w:type="dxa"/>
            <w:tcBorders>
              <w:top w:val="nil"/>
              <w:left w:val="nil"/>
              <w:bottom w:val="single" w:sz="4" w:space="0" w:color="auto"/>
              <w:right w:val="single" w:sz="4" w:space="0" w:color="auto"/>
            </w:tcBorders>
            <w:noWrap/>
            <w:hideMark/>
          </w:tcPr>
          <w:p w14:paraId="775B7BB4" w14:textId="36810427" w:rsidR="000B10B1" w:rsidRPr="005C134D" w:rsidRDefault="005C12FD" w:rsidP="00F7312C">
            <w:pPr>
              <w:spacing w:after="0" w:line="240" w:lineRule="auto"/>
              <w:jc w:val="center"/>
              <w:rPr>
                <w:rFonts w:eastAsia="Times New Roman" w:cs="Times New Roman"/>
                <w:sz w:val="20"/>
                <w:szCs w:val="20"/>
              </w:rPr>
            </w:pPr>
            <w:r>
              <w:rPr>
                <w:sz w:val="20"/>
                <w:szCs w:val="20"/>
              </w:rPr>
              <w:t>0,905</w:t>
            </w:r>
          </w:p>
        </w:tc>
        <w:tc>
          <w:tcPr>
            <w:tcW w:w="1837" w:type="dxa"/>
            <w:tcBorders>
              <w:top w:val="nil"/>
              <w:left w:val="nil"/>
              <w:bottom w:val="single" w:sz="4" w:space="0" w:color="auto"/>
              <w:right w:val="single" w:sz="4" w:space="0" w:color="auto"/>
            </w:tcBorders>
            <w:noWrap/>
            <w:vAlign w:val="center"/>
            <w:hideMark/>
          </w:tcPr>
          <w:p w14:paraId="6E30364E"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1FF50D4E" w14:textId="77777777" w:rsidTr="000B10B1">
        <w:trPr>
          <w:trHeight w:val="263"/>
        </w:trPr>
        <w:tc>
          <w:tcPr>
            <w:tcW w:w="3271" w:type="dxa"/>
            <w:vMerge w:val="restart"/>
            <w:tcBorders>
              <w:top w:val="nil"/>
              <w:left w:val="single" w:sz="4" w:space="0" w:color="auto"/>
              <w:bottom w:val="single" w:sz="4" w:space="0" w:color="auto"/>
              <w:right w:val="single" w:sz="4" w:space="0" w:color="auto"/>
            </w:tcBorders>
            <w:vAlign w:val="center"/>
            <w:hideMark/>
          </w:tcPr>
          <w:p w14:paraId="7FB31B53"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Sanksi Pajak (X3)</w:t>
            </w:r>
          </w:p>
        </w:tc>
        <w:tc>
          <w:tcPr>
            <w:tcW w:w="1388" w:type="dxa"/>
            <w:tcBorders>
              <w:top w:val="nil"/>
              <w:left w:val="nil"/>
              <w:bottom w:val="single" w:sz="4" w:space="0" w:color="auto"/>
              <w:right w:val="single" w:sz="4" w:space="0" w:color="auto"/>
            </w:tcBorders>
            <w:noWrap/>
            <w:vAlign w:val="center"/>
            <w:hideMark/>
          </w:tcPr>
          <w:p w14:paraId="152C4E91"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388" w:type="dxa"/>
            <w:tcBorders>
              <w:top w:val="nil"/>
              <w:left w:val="nil"/>
              <w:bottom w:val="single" w:sz="4" w:space="0" w:color="auto"/>
              <w:right w:val="single" w:sz="4" w:space="0" w:color="auto"/>
            </w:tcBorders>
            <w:noWrap/>
            <w:hideMark/>
          </w:tcPr>
          <w:p w14:paraId="5FCEDDA0" w14:textId="67C01A2F" w:rsidR="000B10B1" w:rsidRPr="005C134D" w:rsidRDefault="005C12FD" w:rsidP="00F7312C">
            <w:pPr>
              <w:spacing w:after="0" w:line="240" w:lineRule="auto"/>
              <w:jc w:val="center"/>
              <w:rPr>
                <w:rFonts w:eastAsia="Times New Roman" w:cs="Times New Roman"/>
                <w:sz w:val="20"/>
                <w:szCs w:val="20"/>
              </w:rPr>
            </w:pPr>
            <w:r>
              <w:rPr>
                <w:sz w:val="20"/>
                <w:szCs w:val="20"/>
              </w:rPr>
              <w:t>0,850</w:t>
            </w:r>
          </w:p>
        </w:tc>
        <w:tc>
          <w:tcPr>
            <w:tcW w:w="1837" w:type="dxa"/>
            <w:tcBorders>
              <w:top w:val="nil"/>
              <w:left w:val="nil"/>
              <w:bottom w:val="single" w:sz="4" w:space="0" w:color="auto"/>
              <w:right w:val="single" w:sz="4" w:space="0" w:color="auto"/>
            </w:tcBorders>
            <w:noWrap/>
            <w:vAlign w:val="center"/>
            <w:hideMark/>
          </w:tcPr>
          <w:p w14:paraId="479AFD52"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1463D55C"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170C2D00"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49270D4D"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388" w:type="dxa"/>
            <w:tcBorders>
              <w:top w:val="nil"/>
              <w:left w:val="nil"/>
              <w:bottom w:val="single" w:sz="4" w:space="0" w:color="auto"/>
              <w:right w:val="single" w:sz="4" w:space="0" w:color="auto"/>
            </w:tcBorders>
            <w:noWrap/>
            <w:hideMark/>
          </w:tcPr>
          <w:p w14:paraId="7A361491" w14:textId="0C5B9724" w:rsidR="000B10B1" w:rsidRPr="005C134D" w:rsidRDefault="005C12FD" w:rsidP="00F7312C">
            <w:pPr>
              <w:spacing w:after="0" w:line="240" w:lineRule="auto"/>
              <w:jc w:val="center"/>
              <w:rPr>
                <w:rFonts w:eastAsia="Times New Roman" w:cs="Times New Roman"/>
                <w:sz w:val="20"/>
                <w:szCs w:val="20"/>
              </w:rPr>
            </w:pPr>
            <w:r>
              <w:rPr>
                <w:sz w:val="20"/>
                <w:szCs w:val="20"/>
              </w:rPr>
              <w:t>0,795</w:t>
            </w:r>
          </w:p>
        </w:tc>
        <w:tc>
          <w:tcPr>
            <w:tcW w:w="1837" w:type="dxa"/>
            <w:tcBorders>
              <w:top w:val="nil"/>
              <w:left w:val="nil"/>
              <w:bottom w:val="single" w:sz="4" w:space="0" w:color="auto"/>
              <w:right w:val="single" w:sz="4" w:space="0" w:color="auto"/>
            </w:tcBorders>
            <w:noWrap/>
            <w:vAlign w:val="center"/>
            <w:hideMark/>
          </w:tcPr>
          <w:p w14:paraId="6A853C36"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3C2409F2"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54FCF9EB"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080CA1DD"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388" w:type="dxa"/>
            <w:tcBorders>
              <w:top w:val="nil"/>
              <w:left w:val="nil"/>
              <w:bottom w:val="single" w:sz="4" w:space="0" w:color="auto"/>
              <w:right w:val="single" w:sz="4" w:space="0" w:color="auto"/>
            </w:tcBorders>
            <w:noWrap/>
            <w:hideMark/>
          </w:tcPr>
          <w:p w14:paraId="67AA4791" w14:textId="2EB93CA1" w:rsidR="000B10B1" w:rsidRPr="005C134D" w:rsidRDefault="00982852" w:rsidP="00F7312C">
            <w:pPr>
              <w:spacing w:after="0" w:line="240" w:lineRule="auto"/>
              <w:jc w:val="center"/>
              <w:rPr>
                <w:rFonts w:eastAsia="Times New Roman" w:cs="Times New Roman"/>
                <w:sz w:val="20"/>
                <w:szCs w:val="20"/>
              </w:rPr>
            </w:pPr>
            <w:r w:rsidRPr="005C134D">
              <w:rPr>
                <w:sz w:val="20"/>
                <w:szCs w:val="20"/>
              </w:rPr>
              <w:t>0,8</w:t>
            </w:r>
            <w:r w:rsidR="005C12FD">
              <w:rPr>
                <w:sz w:val="20"/>
                <w:szCs w:val="20"/>
              </w:rPr>
              <w:t>84</w:t>
            </w:r>
          </w:p>
        </w:tc>
        <w:tc>
          <w:tcPr>
            <w:tcW w:w="1837" w:type="dxa"/>
            <w:tcBorders>
              <w:top w:val="nil"/>
              <w:left w:val="nil"/>
              <w:bottom w:val="single" w:sz="4" w:space="0" w:color="auto"/>
              <w:right w:val="single" w:sz="4" w:space="0" w:color="auto"/>
            </w:tcBorders>
            <w:noWrap/>
            <w:vAlign w:val="center"/>
            <w:hideMark/>
          </w:tcPr>
          <w:p w14:paraId="2EC7A57A" w14:textId="77777777"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084ECFA0"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tcPr>
          <w:p w14:paraId="7AD2C231"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tcPr>
          <w:p w14:paraId="0270C113" w14:textId="468EA33D"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388" w:type="dxa"/>
            <w:tcBorders>
              <w:top w:val="nil"/>
              <w:left w:val="nil"/>
              <w:bottom w:val="single" w:sz="4" w:space="0" w:color="auto"/>
              <w:right w:val="single" w:sz="4" w:space="0" w:color="auto"/>
            </w:tcBorders>
            <w:noWrap/>
          </w:tcPr>
          <w:p w14:paraId="3AAB9F57" w14:textId="39035484" w:rsidR="000B10B1" w:rsidRPr="005C134D" w:rsidRDefault="005C12FD" w:rsidP="00F7312C">
            <w:pPr>
              <w:spacing w:after="0" w:line="240" w:lineRule="auto"/>
              <w:jc w:val="center"/>
              <w:rPr>
                <w:rFonts w:eastAsia="Times New Roman" w:cs="Times New Roman"/>
                <w:sz w:val="20"/>
                <w:szCs w:val="20"/>
              </w:rPr>
            </w:pPr>
            <w:r>
              <w:rPr>
                <w:sz w:val="20"/>
                <w:szCs w:val="20"/>
              </w:rPr>
              <w:t>0,777</w:t>
            </w:r>
          </w:p>
        </w:tc>
        <w:tc>
          <w:tcPr>
            <w:tcW w:w="1837" w:type="dxa"/>
            <w:tcBorders>
              <w:top w:val="nil"/>
              <w:left w:val="nil"/>
              <w:bottom w:val="single" w:sz="4" w:space="0" w:color="auto"/>
              <w:right w:val="single" w:sz="4" w:space="0" w:color="auto"/>
            </w:tcBorders>
            <w:noWrap/>
            <w:vAlign w:val="center"/>
          </w:tcPr>
          <w:p w14:paraId="2E2CD0B1" w14:textId="0D15AA8A"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0B10B1" w:rsidRPr="005C134D" w14:paraId="583EE440" w14:textId="77777777" w:rsidTr="000B10B1">
        <w:trPr>
          <w:trHeight w:val="263"/>
        </w:trPr>
        <w:tc>
          <w:tcPr>
            <w:tcW w:w="3271" w:type="dxa"/>
            <w:vMerge/>
            <w:tcBorders>
              <w:top w:val="nil"/>
              <w:left w:val="single" w:sz="4" w:space="0" w:color="auto"/>
              <w:bottom w:val="single" w:sz="4" w:space="0" w:color="auto"/>
              <w:right w:val="single" w:sz="4" w:space="0" w:color="auto"/>
            </w:tcBorders>
            <w:vAlign w:val="center"/>
            <w:hideMark/>
          </w:tcPr>
          <w:p w14:paraId="4D9E4D79" w14:textId="77777777" w:rsidR="000B10B1" w:rsidRPr="005C134D" w:rsidRDefault="000B10B1" w:rsidP="00F7312C">
            <w:pPr>
              <w:spacing w:after="0" w:line="240" w:lineRule="auto"/>
              <w:rPr>
                <w:rFonts w:eastAsia="Times New Roman" w:cs="Times New Roman"/>
                <w:sz w:val="20"/>
                <w:szCs w:val="20"/>
              </w:rPr>
            </w:pPr>
          </w:p>
        </w:tc>
        <w:tc>
          <w:tcPr>
            <w:tcW w:w="1388" w:type="dxa"/>
            <w:tcBorders>
              <w:top w:val="nil"/>
              <w:left w:val="nil"/>
              <w:bottom w:val="single" w:sz="4" w:space="0" w:color="auto"/>
              <w:right w:val="single" w:sz="4" w:space="0" w:color="auto"/>
            </w:tcBorders>
            <w:noWrap/>
            <w:vAlign w:val="center"/>
            <w:hideMark/>
          </w:tcPr>
          <w:p w14:paraId="4D0EFC83" w14:textId="0AFF263B" w:rsidR="000B10B1" w:rsidRPr="005C134D" w:rsidRDefault="000B10B1" w:rsidP="00F7312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388" w:type="dxa"/>
            <w:tcBorders>
              <w:top w:val="nil"/>
              <w:left w:val="nil"/>
              <w:bottom w:val="single" w:sz="4" w:space="0" w:color="auto"/>
              <w:right w:val="single" w:sz="4" w:space="0" w:color="auto"/>
            </w:tcBorders>
            <w:noWrap/>
            <w:hideMark/>
          </w:tcPr>
          <w:p w14:paraId="52FA1A76" w14:textId="25EB769E" w:rsidR="000B10B1" w:rsidRPr="005C134D" w:rsidRDefault="005C12FD" w:rsidP="00F7312C">
            <w:pPr>
              <w:spacing w:after="0" w:line="240" w:lineRule="auto"/>
              <w:jc w:val="center"/>
              <w:rPr>
                <w:rFonts w:eastAsia="Times New Roman" w:cs="Times New Roman"/>
                <w:sz w:val="20"/>
                <w:szCs w:val="20"/>
              </w:rPr>
            </w:pPr>
            <w:r>
              <w:rPr>
                <w:sz w:val="20"/>
                <w:szCs w:val="20"/>
              </w:rPr>
              <w:t>0,807</w:t>
            </w:r>
          </w:p>
        </w:tc>
        <w:tc>
          <w:tcPr>
            <w:tcW w:w="1837" w:type="dxa"/>
            <w:tcBorders>
              <w:top w:val="nil"/>
              <w:left w:val="nil"/>
              <w:bottom w:val="single" w:sz="4" w:space="0" w:color="auto"/>
              <w:right w:val="single" w:sz="4" w:space="0" w:color="auto"/>
            </w:tcBorders>
            <w:noWrap/>
            <w:vAlign w:val="center"/>
            <w:hideMark/>
          </w:tcPr>
          <w:p w14:paraId="2E8FA879" w14:textId="77777777" w:rsidR="000B10B1" w:rsidRPr="005C134D" w:rsidRDefault="000B10B1" w:rsidP="00A4576A">
            <w:pPr>
              <w:keepNext/>
              <w:spacing w:after="0" w:line="240" w:lineRule="auto"/>
              <w:jc w:val="center"/>
              <w:rPr>
                <w:rFonts w:eastAsia="Times New Roman" w:cs="Times New Roman"/>
                <w:sz w:val="20"/>
                <w:szCs w:val="20"/>
              </w:rPr>
            </w:pPr>
            <w:r w:rsidRPr="005C134D">
              <w:rPr>
                <w:rFonts w:eastAsia="Times New Roman" w:cs="Times New Roman"/>
                <w:sz w:val="20"/>
                <w:szCs w:val="20"/>
              </w:rPr>
              <w:t>Valid</w:t>
            </w:r>
          </w:p>
        </w:tc>
      </w:tr>
    </w:tbl>
    <w:p w14:paraId="050426C6" w14:textId="31FF89CB" w:rsidR="00C107ED" w:rsidRPr="005C134D" w:rsidRDefault="00AE26CE" w:rsidP="00C83BEF">
      <w:pPr>
        <w:spacing w:after="0" w:line="480" w:lineRule="auto"/>
        <w:jc w:val="both"/>
        <w:rPr>
          <w:rFonts w:cs="Times New Roman"/>
          <w:i/>
          <w:sz w:val="22"/>
        </w:rPr>
      </w:pPr>
      <w:r w:rsidRPr="005C134D">
        <w:rPr>
          <w:rFonts w:cs="Times New Roman"/>
          <w:i/>
          <w:sz w:val="22"/>
        </w:rPr>
        <w:t>Hasil Olahan Data SPSS 25, 2025</w:t>
      </w:r>
    </w:p>
    <w:p w14:paraId="491E5E11" w14:textId="48BB2686" w:rsidR="00FA028D" w:rsidRPr="005C134D" w:rsidRDefault="00256D8E" w:rsidP="005D3A74">
      <w:pPr>
        <w:spacing w:after="0" w:line="480" w:lineRule="auto"/>
        <w:ind w:firstLine="720"/>
        <w:jc w:val="both"/>
        <w:rPr>
          <w:rFonts w:cs="Times New Roman"/>
          <w:szCs w:val="24"/>
        </w:rPr>
      </w:pPr>
      <w:r w:rsidRPr="005C134D">
        <w:rPr>
          <w:rFonts w:cs="Times New Roman"/>
          <w:szCs w:val="24"/>
        </w:rPr>
        <w:t xml:space="preserve">Berdasarkan </w:t>
      </w:r>
      <w:r w:rsidR="00CB4C19">
        <w:rPr>
          <w:rFonts w:cs="Times New Roman"/>
          <w:szCs w:val="24"/>
        </w:rPr>
        <w:t>Tabel 3.2</w:t>
      </w:r>
      <w:r w:rsidRPr="005C134D">
        <w:rPr>
          <w:rFonts w:cs="Times New Roman"/>
          <w:szCs w:val="24"/>
        </w:rPr>
        <w:t xml:space="preserve"> hasil uji validitas menunjukkan bahwa nilai r-hitung untuk setiap instrumen pernyataan pada masing-masing variabel lebih besar dari 0,282, sehingga semua indikator dinyatakan valid</w:t>
      </w:r>
      <w:r w:rsidR="005D3A74" w:rsidRPr="005C134D">
        <w:rPr>
          <w:rFonts w:cs="Times New Roman"/>
          <w:szCs w:val="24"/>
        </w:rPr>
        <w:t>.</w:t>
      </w:r>
    </w:p>
    <w:p w14:paraId="4BCF66D8" w14:textId="2568686A" w:rsidR="002B041B" w:rsidRPr="005C134D" w:rsidRDefault="005D3A74" w:rsidP="0045225A">
      <w:pPr>
        <w:pStyle w:val="ListParagraph"/>
        <w:numPr>
          <w:ilvl w:val="0"/>
          <w:numId w:val="35"/>
        </w:numPr>
        <w:rPr>
          <w:rFonts w:cs="Times New Roman"/>
          <w:b/>
          <w:szCs w:val="24"/>
        </w:rPr>
      </w:pPr>
      <w:r w:rsidRPr="005C134D">
        <w:rPr>
          <w:rFonts w:cs="Times New Roman"/>
          <w:b/>
          <w:szCs w:val="24"/>
        </w:rPr>
        <w:t>Uji Reli</w:t>
      </w:r>
      <w:r w:rsidR="00336798" w:rsidRPr="005C134D">
        <w:rPr>
          <w:rFonts w:cs="Times New Roman"/>
          <w:b/>
          <w:szCs w:val="24"/>
        </w:rPr>
        <w:t>a</w:t>
      </w:r>
      <w:r w:rsidRPr="005C134D">
        <w:rPr>
          <w:rFonts w:cs="Times New Roman"/>
          <w:b/>
          <w:szCs w:val="24"/>
        </w:rPr>
        <w:t>bilitas</w:t>
      </w:r>
    </w:p>
    <w:p w14:paraId="395DE743" w14:textId="1885B6EB" w:rsidR="008F29F7" w:rsidRPr="005C134D" w:rsidRDefault="005D3A74" w:rsidP="00D5005F">
      <w:pPr>
        <w:spacing w:after="0" w:line="480" w:lineRule="auto"/>
        <w:ind w:firstLine="720"/>
        <w:jc w:val="both"/>
        <w:rPr>
          <w:rFonts w:cs="Times New Roman"/>
          <w:lang w:val="id-ID"/>
        </w:rPr>
      </w:pPr>
      <w:r w:rsidRPr="005C134D">
        <w:rPr>
          <w:rFonts w:cs="Times New Roman"/>
          <w:lang w:val="id-ID"/>
        </w:rPr>
        <w:lastRenderedPageBreak/>
        <w:t>Menurut Ghozali (2018), uji reliabilitas merupak</w:t>
      </w:r>
      <w:r w:rsidR="00336798" w:rsidRPr="005C134D">
        <w:rPr>
          <w:rFonts w:cs="Times New Roman"/>
          <w:lang w:val="id-ID"/>
        </w:rPr>
        <w:t>an alat untuk mengukur suatu kue</w:t>
      </w:r>
      <w:r w:rsidRPr="005C134D">
        <w:rPr>
          <w:rFonts w:cs="Times New Roman"/>
          <w:lang w:val="id-ID"/>
        </w:rPr>
        <w:t xml:space="preserve">sioner yang merupakan indikator dari variabel. Suatu kuesioner dikatakan handal atau reliabel apabila jawaban yang diberikan responden </w:t>
      </w:r>
      <w:r w:rsidR="004A7C72" w:rsidRPr="005C134D">
        <w:rPr>
          <w:rFonts w:cs="Times New Roman"/>
        </w:rPr>
        <w:t>wajib pajak orang pribadi yang melakukan kegiat</w:t>
      </w:r>
      <w:r w:rsidR="00127196" w:rsidRPr="005C134D">
        <w:rPr>
          <w:rFonts w:cs="Times New Roman"/>
        </w:rPr>
        <w:t>an usaha dan pekerjaan bebas di S</w:t>
      </w:r>
      <w:r w:rsidR="004A7C72" w:rsidRPr="005C134D">
        <w:rPr>
          <w:rFonts w:cs="Times New Roman"/>
        </w:rPr>
        <w:t xml:space="preserve">amarinda </w:t>
      </w:r>
      <w:r w:rsidRPr="005C134D">
        <w:rPr>
          <w:rFonts w:cs="Times New Roman"/>
          <w:lang w:val="id-ID"/>
        </w:rPr>
        <w:t xml:space="preserve">bersifat stabil dan konsisten. Pengujian reliabilitas dilakukan dengan menggunakan </w:t>
      </w:r>
      <w:r w:rsidR="00FC751B">
        <w:rPr>
          <w:rFonts w:cs="Times New Roman"/>
          <w:i/>
          <w:iCs/>
          <w:lang w:val="id-ID"/>
        </w:rPr>
        <w:t>Cronbach’s A</w:t>
      </w:r>
      <w:r w:rsidRPr="005C134D">
        <w:rPr>
          <w:rFonts w:cs="Times New Roman"/>
          <w:i/>
          <w:iCs/>
          <w:lang w:val="id-ID"/>
        </w:rPr>
        <w:t>lpha</w:t>
      </w:r>
      <w:r w:rsidRPr="005C134D">
        <w:rPr>
          <w:rFonts w:cs="Times New Roman"/>
          <w:lang w:val="id-ID"/>
        </w:rPr>
        <w:t xml:space="preserve">. Suatu variabel dinyatakan reliabel apabila nilai </w:t>
      </w:r>
      <w:r w:rsidR="00FC751B">
        <w:rPr>
          <w:rFonts w:cs="Times New Roman"/>
          <w:i/>
          <w:iCs/>
          <w:lang w:val="id-ID"/>
        </w:rPr>
        <w:t>C</w:t>
      </w:r>
      <w:r w:rsidR="0038181A">
        <w:rPr>
          <w:rFonts w:cs="Times New Roman"/>
          <w:i/>
          <w:iCs/>
          <w:lang w:val="id-ID"/>
        </w:rPr>
        <w:t>r</w:t>
      </w:r>
      <w:r w:rsidR="00FC751B">
        <w:rPr>
          <w:rFonts w:cs="Times New Roman"/>
          <w:i/>
          <w:iCs/>
          <w:lang w:val="id-ID"/>
        </w:rPr>
        <w:t>onbach’s A</w:t>
      </w:r>
      <w:r w:rsidRPr="005C134D">
        <w:rPr>
          <w:rFonts w:cs="Times New Roman"/>
          <w:i/>
          <w:iCs/>
          <w:lang w:val="id-ID"/>
        </w:rPr>
        <w:t>lpha</w:t>
      </w:r>
      <w:r w:rsidRPr="005C134D">
        <w:rPr>
          <w:rFonts w:cs="Times New Roman"/>
          <w:lang w:val="id-ID"/>
        </w:rPr>
        <w:t xml:space="preserve"> (α) &gt; 0,7. Berikut disajikan hasil uji reliabilitas: </w:t>
      </w:r>
    </w:p>
    <w:p w14:paraId="5874118B" w14:textId="032EF647" w:rsidR="00276E72" w:rsidRPr="00A4576A" w:rsidRDefault="00A4576A" w:rsidP="00A4576A">
      <w:pPr>
        <w:pStyle w:val="Caption"/>
        <w:spacing w:after="0"/>
        <w:rPr>
          <w:color w:val="auto"/>
          <w:sz w:val="22"/>
          <w:szCs w:val="22"/>
        </w:rPr>
      </w:pPr>
      <w:bookmarkStart w:id="93" w:name="_Toc215237214"/>
      <w:r w:rsidRPr="00A4576A">
        <w:rPr>
          <w:color w:val="auto"/>
          <w:sz w:val="22"/>
          <w:szCs w:val="22"/>
        </w:rPr>
        <w:t xml:space="preserve">Tabel 3. </w:t>
      </w:r>
      <w:r w:rsidR="00A91F60">
        <w:rPr>
          <w:color w:val="auto"/>
          <w:sz w:val="22"/>
          <w:szCs w:val="22"/>
        </w:rPr>
        <w:t>3</w:t>
      </w:r>
      <w:r w:rsidRPr="00A4576A">
        <w:rPr>
          <w:color w:val="auto"/>
          <w:sz w:val="22"/>
          <w:szCs w:val="22"/>
        </w:rPr>
        <w:t xml:space="preserve"> Hasil Uji Reliabilitas</w:t>
      </w:r>
      <w:r>
        <w:rPr>
          <w:color w:val="auto"/>
          <w:sz w:val="22"/>
          <w:szCs w:val="22"/>
        </w:rPr>
        <w:t xml:space="preserve"> </w:t>
      </w:r>
      <w:r w:rsidRPr="00A4576A">
        <w:rPr>
          <w:i/>
          <w:color w:val="auto"/>
          <w:sz w:val="22"/>
          <w:szCs w:val="22"/>
        </w:rPr>
        <w:t>Pilot Test</w:t>
      </w:r>
      <w:bookmarkEnd w:id="93"/>
    </w:p>
    <w:tbl>
      <w:tblPr>
        <w:tblW w:w="78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2433"/>
        <w:gridCol w:w="1735"/>
      </w:tblGrid>
      <w:tr w:rsidR="00491D64" w:rsidRPr="005C134D" w14:paraId="1EB51B63" w14:textId="77777777" w:rsidTr="00491D64">
        <w:trPr>
          <w:trHeight w:val="209"/>
        </w:trPr>
        <w:tc>
          <w:tcPr>
            <w:tcW w:w="3650" w:type="dxa"/>
            <w:noWrap/>
            <w:vAlign w:val="center"/>
          </w:tcPr>
          <w:p w14:paraId="7A576ACD" w14:textId="1FB36C3D"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b/>
                <w:bCs/>
                <w:sz w:val="20"/>
                <w:szCs w:val="20"/>
              </w:rPr>
              <w:t>Variabel</w:t>
            </w:r>
          </w:p>
        </w:tc>
        <w:tc>
          <w:tcPr>
            <w:tcW w:w="2433" w:type="dxa"/>
            <w:noWrap/>
            <w:vAlign w:val="center"/>
          </w:tcPr>
          <w:p w14:paraId="06A93DD3" w14:textId="414C33C8"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b/>
                <w:bCs/>
                <w:sz w:val="20"/>
                <w:szCs w:val="20"/>
              </w:rPr>
              <w:t>Cronbach's Alpha</w:t>
            </w:r>
          </w:p>
        </w:tc>
        <w:tc>
          <w:tcPr>
            <w:tcW w:w="1735" w:type="dxa"/>
            <w:noWrap/>
            <w:vAlign w:val="center"/>
          </w:tcPr>
          <w:p w14:paraId="40A896FC" w14:textId="236B4E68"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b/>
                <w:bCs/>
                <w:sz w:val="20"/>
                <w:szCs w:val="20"/>
              </w:rPr>
              <w:t>Keterangan</w:t>
            </w:r>
          </w:p>
        </w:tc>
      </w:tr>
      <w:tr w:rsidR="00491D64" w:rsidRPr="005C134D" w14:paraId="0F6634B2" w14:textId="77777777" w:rsidTr="00491D64">
        <w:trPr>
          <w:trHeight w:val="209"/>
        </w:trPr>
        <w:tc>
          <w:tcPr>
            <w:tcW w:w="3650" w:type="dxa"/>
            <w:noWrap/>
          </w:tcPr>
          <w:p w14:paraId="0EC05EC1" w14:textId="58D17C70" w:rsidR="00491D64" w:rsidRPr="005C134D" w:rsidRDefault="00491D64" w:rsidP="00491D64">
            <w:pPr>
              <w:spacing w:after="0" w:line="240" w:lineRule="auto"/>
              <w:rPr>
                <w:rFonts w:eastAsia="Times New Roman" w:cs="Times New Roman"/>
                <w:sz w:val="20"/>
                <w:szCs w:val="20"/>
              </w:rPr>
            </w:pPr>
            <w:r w:rsidRPr="005C134D">
              <w:rPr>
                <w:rFonts w:eastAsia="Times New Roman" w:cs="Times New Roman"/>
                <w:sz w:val="20"/>
                <w:szCs w:val="20"/>
              </w:rPr>
              <w:t>Kepatuhan Wajib Pajak (Y)</w:t>
            </w:r>
          </w:p>
        </w:tc>
        <w:tc>
          <w:tcPr>
            <w:tcW w:w="2433" w:type="dxa"/>
            <w:noWrap/>
          </w:tcPr>
          <w:p w14:paraId="04FFD52E" w14:textId="0133F53D" w:rsidR="00491D64" w:rsidRPr="005C134D" w:rsidRDefault="005C12FD" w:rsidP="00491D64">
            <w:pPr>
              <w:spacing w:after="0" w:line="240" w:lineRule="auto"/>
              <w:jc w:val="center"/>
              <w:rPr>
                <w:rFonts w:eastAsia="Times New Roman" w:cs="Times New Roman"/>
                <w:sz w:val="20"/>
                <w:szCs w:val="20"/>
              </w:rPr>
            </w:pPr>
            <w:r>
              <w:rPr>
                <w:rFonts w:eastAsia="Times New Roman" w:cs="Times New Roman"/>
                <w:sz w:val="20"/>
                <w:szCs w:val="20"/>
              </w:rPr>
              <w:t>0,907</w:t>
            </w:r>
          </w:p>
        </w:tc>
        <w:tc>
          <w:tcPr>
            <w:tcW w:w="1735" w:type="dxa"/>
            <w:noWrap/>
          </w:tcPr>
          <w:p w14:paraId="65A1E8A0" w14:textId="779FC766"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491D64" w:rsidRPr="005C134D" w14:paraId="0B6D03A9" w14:textId="77777777" w:rsidTr="00491D64">
        <w:trPr>
          <w:trHeight w:val="209"/>
        </w:trPr>
        <w:tc>
          <w:tcPr>
            <w:tcW w:w="3650" w:type="dxa"/>
            <w:noWrap/>
            <w:hideMark/>
          </w:tcPr>
          <w:p w14:paraId="24E876A3" w14:textId="77777777" w:rsidR="00491D64" w:rsidRPr="005C134D" w:rsidRDefault="00491D64" w:rsidP="00491D64">
            <w:pPr>
              <w:spacing w:after="0" w:line="240" w:lineRule="auto"/>
              <w:rPr>
                <w:rFonts w:eastAsia="Times New Roman" w:cs="Times New Roman"/>
                <w:sz w:val="20"/>
                <w:szCs w:val="20"/>
              </w:rPr>
            </w:pPr>
            <w:r w:rsidRPr="005C134D">
              <w:rPr>
                <w:rFonts w:eastAsia="Times New Roman" w:cs="Times New Roman"/>
                <w:sz w:val="20"/>
                <w:szCs w:val="20"/>
              </w:rPr>
              <w:t>Pemahaman Pajak (X1)</w:t>
            </w:r>
          </w:p>
        </w:tc>
        <w:tc>
          <w:tcPr>
            <w:tcW w:w="2433" w:type="dxa"/>
            <w:noWrap/>
            <w:hideMark/>
          </w:tcPr>
          <w:p w14:paraId="051C249C" w14:textId="2FA366CF" w:rsidR="00491D64" w:rsidRPr="005C134D" w:rsidRDefault="005C12FD" w:rsidP="00491D64">
            <w:pPr>
              <w:spacing w:after="0" w:line="240" w:lineRule="auto"/>
              <w:jc w:val="center"/>
              <w:rPr>
                <w:rFonts w:eastAsia="Times New Roman" w:cs="Times New Roman"/>
                <w:sz w:val="20"/>
                <w:szCs w:val="20"/>
              </w:rPr>
            </w:pPr>
            <w:r>
              <w:rPr>
                <w:rFonts w:eastAsia="Times New Roman" w:cs="Times New Roman"/>
                <w:sz w:val="20"/>
                <w:szCs w:val="20"/>
              </w:rPr>
              <w:t>0,921</w:t>
            </w:r>
          </w:p>
        </w:tc>
        <w:tc>
          <w:tcPr>
            <w:tcW w:w="1735" w:type="dxa"/>
            <w:noWrap/>
            <w:hideMark/>
          </w:tcPr>
          <w:p w14:paraId="76147F85" w14:textId="432D4B15"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491D64" w:rsidRPr="005C134D" w14:paraId="4F81021C" w14:textId="77777777" w:rsidTr="00491D64">
        <w:trPr>
          <w:trHeight w:val="209"/>
        </w:trPr>
        <w:tc>
          <w:tcPr>
            <w:tcW w:w="3650" w:type="dxa"/>
            <w:noWrap/>
            <w:hideMark/>
          </w:tcPr>
          <w:p w14:paraId="70322510" w14:textId="77777777" w:rsidR="00491D64" w:rsidRPr="005C134D" w:rsidRDefault="00491D64" w:rsidP="00491D64">
            <w:pPr>
              <w:spacing w:after="0" w:line="240" w:lineRule="auto"/>
              <w:rPr>
                <w:rFonts w:eastAsia="Times New Roman" w:cs="Times New Roman"/>
                <w:sz w:val="20"/>
                <w:szCs w:val="20"/>
              </w:rPr>
            </w:pPr>
            <w:r w:rsidRPr="005C134D">
              <w:rPr>
                <w:rFonts w:eastAsia="Times New Roman" w:cs="Times New Roman"/>
                <w:sz w:val="20"/>
                <w:szCs w:val="20"/>
              </w:rPr>
              <w:t>Pelayanan Fiskus (X2)</w:t>
            </w:r>
          </w:p>
        </w:tc>
        <w:tc>
          <w:tcPr>
            <w:tcW w:w="2433" w:type="dxa"/>
            <w:noWrap/>
            <w:hideMark/>
          </w:tcPr>
          <w:p w14:paraId="4EC4B945" w14:textId="48E0A81B" w:rsidR="00491D64" w:rsidRPr="005C134D" w:rsidRDefault="005C12FD" w:rsidP="00491D64">
            <w:pPr>
              <w:spacing w:after="0" w:line="240" w:lineRule="auto"/>
              <w:jc w:val="center"/>
              <w:rPr>
                <w:rFonts w:eastAsia="Times New Roman" w:cs="Times New Roman"/>
                <w:sz w:val="20"/>
                <w:szCs w:val="20"/>
              </w:rPr>
            </w:pPr>
            <w:r>
              <w:rPr>
                <w:rFonts w:eastAsia="Times New Roman" w:cs="Times New Roman"/>
                <w:sz w:val="20"/>
                <w:szCs w:val="20"/>
              </w:rPr>
              <w:t>0,917</w:t>
            </w:r>
          </w:p>
        </w:tc>
        <w:tc>
          <w:tcPr>
            <w:tcW w:w="1735" w:type="dxa"/>
            <w:noWrap/>
            <w:hideMark/>
          </w:tcPr>
          <w:p w14:paraId="7DEEDC29" w14:textId="27F94981" w:rsidR="00491D64" w:rsidRPr="005C134D" w:rsidRDefault="00491D64" w:rsidP="00491D64">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491D64" w:rsidRPr="005C134D" w14:paraId="2F21B73B" w14:textId="77777777" w:rsidTr="00491D64">
        <w:trPr>
          <w:trHeight w:val="209"/>
        </w:trPr>
        <w:tc>
          <w:tcPr>
            <w:tcW w:w="3650" w:type="dxa"/>
            <w:noWrap/>
            <w:hideMark/>
          </w:tcPr>
          <w:p w14:paraId="233AD7B2" w14:textId="77777777" w:rsidR="00491D64" w:rsidRPr="005C134D" w:rsidRDefault="00491D64" w:rsidP="00491D64">
            <w:pPr>
              <w:spacing w:after="0" w:line="240" w:lineRule="auto"/>
              <w:rPr>
                <w:rFonts w:eastAsia="Times New Roman" w:cs="Times New Roman"/>
                <w:sz w:val="20"/>
                <w:szCs w:val="20"/>
              </w:rPr>
            </w:pPr>
            <w:r w:rsidRPr="005C134D">
              <w:rPr>
                <w:rFonts w:eastAsia="Times New Roman" w:cs="Times New Roman"/>
                <w:sz w:val="20"/>
                <w:szCs w:val="20"/>
              </w:rPr>
              <w:t>Sanksi Pajak (X3)</w:t>
            </w:r>
          </w:p>
        </w:tc>
        <w:tc>
          <w:tcPr>
            <w:tcW w:w="2433" w:type="dxa"/>
            <w:noWrap/>
            <w:hideMark/>
          </w:tcPr>
          <w:p w14:paraId="2371943E" w14:textId="6A0BB1AF" w:rsidR="00491D64" w:rsidRPr="005C134D" w:rsidRDefault="005C12FD" w:rsidP="00491D64">
            <w:pPr>
              <w:spacing w:after="0" w:line="240" w:lineRule="auto"/>
              <w:jc w:val="center"/>
              <w:rPr>
                <w:rFonts w:eastAsia="Times New Roman" w:cs="Times New Roman"/>
                <w:sz w:val="20"/>
                <w:szCs w:val="20"/>
              </w:rPr>
            </w:pPr>
            <w:r>
              <w:rPr>
                <w:rFonts w:eastAsia="Times New Roman" w:cs="Times New Roman"/>
                <w:sz w:val="20"/>
                <w:szCs w:val="20"/>
              </w:rPr>
              <w:t>0,878</w:t>
            </w:r>
          </w:p>
        </w:tc>
        <w:tc>
          <w:tcPr>
            <w:tcW w:w="1735" w:type="dxa"/>
            <w:noWrap/>
            <w:hideMark/>
          </w:tcPr>
          <w:p w14:paraId="53D86183" w14:textId="218592F6" w:rsidR="00491D64" w:rsidRPr="005C134D" w:rsidRDefault="00491D64" w:rsidP="00A4576A">
            <w:pPr>
              <w:keepNext/>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bl>
    <w:p w14:paraId="2610E03A" w14:textId="69F76BB9" w:rsidR="001C2FF3" w:rsidRPr="005C134D" w:rsidRDefault="001C2FF3" w:rsidP="008C6FA3">
      <w:pPr>
        <w:spacing w:after="0" w:line="480" w:lineRule="auto"/>
        <w:jc w:val="both"/>
        <w:rPr>
          <w:rFonts w:cs="Times New Roman"/>
          <w:sz w:val="22"/>
        </w:rPr>
      </w:pPr>
      <w:r w:rsidRPr="005C134D">
        <w:rPr>
          <w:rFonts w:cs="Times New Roman"/>
          <w:i/>
          <w:sz w:val="22"/>
        </w:rPr>
        <w:t>Sumber: Hasil Olahan Data (2025)</w:t>
      </w:r>
    </w:p>
    <w:p w14:paraId="48F05FEB" w14:textId="03790963" w:rsidR="001C2FF3" w:rsidRPr="005C134D" w:rsidRDefault="00CB4C19" w:rsidP="008C6FA3">
      <w:pPr>
        <w:spacing w:after="0" w:line="480" w:lineRule="auto"/>
        <w:ind w:firstLine="720"/>
        <w:jc w:val="both"/>
        <w:rPr>
          <w:rFonts w:cs="Times New Roman"/>
        </w:rPr>
      </w:pPr>
      <w:r>
        <w:rPr>
          <w:rFonts w:cs="Times New Roman"/>
          <w:lang w:val="id-ID"/>
        </w:rPr>
        <w:t>Tabel 3.3</w:t>
      </w:r>
      <w:r w:rsidR="00256D8E" w:rsidRPr="005C134D">
        <w:rPr>
          <w:rFonts w:cs="Times New Roman"/>
          <w:lang w:val="id-ID"/>
        </w:rPr>
        <w:t xml:space="preserve"> menunjukkan bahwa</w:t>
      </w:r>
      <w:r w:rsidR="0038181A">
        <w:rPr>
          <w:rFonts w:cs="Times New Roman"/>
          <w:lang w:val="id-ID"/>
        </w:rPr>
        <w:t xml:space="preserve"> setiap variabel telah memenuhi </w:t>
      </w:r>
      <w:r w:rsidR="00256D8E" w:rsidRPr="005C134D">
        <w:rPr>
          <w:rFonts w:cs="Times New Roman"/>
          <w:lang w:val="id-ID"/>
        </w:rPr>
        <w:t xml:space="preserve">kriteria reliabilitas, dengan nilai </w:t>
      </w:r>
      <w:r w:rsidR="00FC751B">
        <w:rPr>
          <w:rFonts w:cs="Times New Roman"/>
          <w:i/>
          <w:iCs/>
          <w:lang w:val="id-ID"/>
        </w:rPr>
        <w:t>Cronbach’s A</w:t>
      </w:r>
      <w:r w:rsidR="00256D8E" w:rsidRPr="005C134D">
        <w:rPr>
          <w:rFonts w:cs="Times New Roman"/>
          <w:i/>
          <w:iCs/>
          <w:lang w:val="id-ID"/>
        </w:rPr>
        <w:t>lpha</w:t>
      </w:r>
      <w:r w:rsidR="00256D8E" w:rsidRPr="005C134D">
        <w:rPr>
          <w:rFonts w:cs="Times New Roman"/>
          <w:lang w:val="id-ID"/>
        </w:rPr>
        <w:t xml:space="preserve"> lebih besar dari 0,70. Oleh karena itu, instrumen pernyataan dinyatakan reliabel dan dapat digunakan sebagai alat pengukuran.</w:t>
      </w:r>
    </w:p>
    <w:p w14:paraId="010A1688" w14:textId="77777777" w:rsidR="00737AAB" w:rsidRPr="005C134D" w:rsidRDefault="00737AAB" w:rsidP="00F42AF7">
      <w:pPr>
        <w:pStyle w:val="Heading3"/>
        <w:numPr>
          <w:ilvl w:val="0"/>
          <w:numId w:val="8"/>
        </w:numPr>
        <w:rPr>
          <w:rFonts w:cs="Times New Roman"/>
          <w:color w:val="auto"/>
          <w:lang w:val="id-ID"/>
        </w:rPr>
      </w:pPr>
      <w:bookmarkStart w:id="94" w:name="_Toc215236452"/>
      <w:r w:rsidRPr="005C134D">
        <w:rPr>
          <w:rFonts w:cs="Times New Roman"/>
          <w:color w:val="auto"/>
          <w:lang w:val="id-ID"/>
        </w:rPr>
        <w:t>Analisis Statistik Deskriptif</w:t>
      </w:r>
      <w:bookmarkEnd w:id="94"/>
    </w:p>
    <w:p w14:paraId="7B0F137A" w14:textId="32255BAF" w:rsidR="00737AAB" w:rsidRPr="005C134D" w:rsidRDefault="00A67331" w:rsidP="00E5048D">
      <w:pPr>
        <w:spacing w:after="0" w:line="480" w:lineRule="auto"/>
        <w:ind w:firstLine="567"/>
        <w:jc w:val="both"/>
        <w:rPr>
          <w:rFonts w:cs="Times New Roman"/>
          <w:lang w:val="id-ID"/>
        </w:rPr>
      </w:pPr>
      <w:r w:rsidRPr="005C134D">
        <w:rPr>
          <w:rFonts w:cs="Times New Roman"/>
          <w:lang w:val="id-ID"/>
        </w:rPr>
        <w:t>Analisis statistik deskriptif memberikan informasi mengenai karakteristik responden penelitian. Metode ini digunakan untuk menyajikan dan mengolah data secara ringkas, serta memudahkan peneliti dalam menggambarkan dan memahami data.</w:t>
      </w:r>
    </w:p>
    <w:p w14:paraId="46B5C074" w14:textId="200E60AE" w:rsidR="002F1F7D" w:rsidRPr="005C134D" w:rsidRDefault="005D3A74" w:rsidP="002F1F7D">
      <w:pPr>
        <w:pStyle w:val="Heading3"/>
        <w:numPr>
          <w:ilvl w:val="0"/>
          <w:numId w:val="8"/>
        </w:numPr>
        <w:rPr>
          <w:rFonts w:cs="Times New Roman"/>
          <w:color w:val="auto"/>
          <w:lang w:val="id-ID"/>
        </w:rPr>
      </w:pPr>
      <w:bookmarkStart w:id="95" w:name="_Toc215236453"/>
      <w:r w:rsidRPr="005C134D">
        <w:rPr>
          <w:rFonts w:cs="Times New Roman"/>
          <w:color w:val="auto"/>
          <w:lang w:val="id-ID"/>
        </w:rPr>
        <w:t>Uji Asumsi Klasik</w:t>
      </w:r>
      <w:bookmarkEnd w:id="95"/>
    </w:p>
    <w:p w14:paraId="75946DDD" w14:textId="3D7B5438" w:rsidR="005D3A74" w:rsidRPr="005C134D" w:rsidRDefault="005D3A74" w:rsidP="005D3A74">
      <w:pPr>
        <w:spacing w:after="0" w:line="480" w:lineRule="auto"/>
        <w:ind w:firstLine="720"/>
        <w:jc w:val="both"/>
      </w:pPr>
      <w:r w:rsidRPr="005C134D">
        <w:rPr>
          <w:lang w:val="id-ID"/>
        </w:rPr>
        <w:t xml:space="preserve">Uji asumsi klasik merupakan metode statistik dalam analisis regresi linier berganda yang bertujuan untuk menilai apakah terdapat masalah asumsi klasik atau tidak pada model regresi linear </w:t>
      </w:r>
      <w:r w:rsidR="00FC751B">
        <w:rPr>
          <w:i/>
          <w:iCs/>
          <w:lang w:val="id-ID"/>
        </w:rPr>
        <w:t>O</w:t>
      </w:r>
      <w:r w:rsidR="00EE105F" w:rsidRPr="005C134D">
        <w:rPr>
          <w:i/>
          <w:iCs/>
          <w:lang w:val="id-ID"/>
        </w:rPr>
        <w:t>r</w:t>
      </w:r>
      <w:r w:rsidR="00FC751B">
        <w:rPr>
          <w:i/>
          <w:iCs/>
          <w:lang w:val="id-ID"/>
        </w:rPr>
        <w:t>dinary Least S</w:t>
      </w:r>
      <w:r w:rsidRPr="005C134D">
        <w:rPr>
          <w:i/>
          <w:iCs/>
          <w:lang w:val="id-ID"/>
        </w:rPr>
        <w:t>quare</w:t>
      </w:r>
      <w:r w:rsidRPr="005C134D">
        <w:rPr>
          <w:lang w:val="id-ID"/>
        </w:rPr>
        <w:t xml:space="preserve"> (OLS) (Ghozali, 2018). </w:t>
      </w:r>
      <w:r w:rsidRPr="005C134D">
        <w:rPr>
          <w:lang w:val="id-ID"/>
        </w:rPr>
        <w:lastRenderedPageBreak/>
        <w:t>Tujuan utama uji asumsi klasik adalah memastikan parameter yang digunakan sahih dan tidak bias. Uji asumsi klasik meliputi uji normalitas, uji multikolinearitas, dan uji heteroskedastisitas</w:t>
      </w:r>
      <w:r w:rsidRPr="005C134D">
        <w:t>.</w:t>
      </w:r>
    </w:p>
    <w:p w14:paraId="086C94FD" w14:textId="63A025A6" w:rsidR="00226F18" w:rsidRPr="005C134D" w:rsidRDefault="005D3A74" w:rsidP="0045225A">
      <w:pPr>
        <w:pStyle w:val="Heading4"/>
        <w:numPr>
          <w:ilvl w:val="0"/>
          <w:numId w:val="36"/>
        </w:numPr>
        <w:spacing w:before="0" w:line="480" w:lineRule="auto"/>
        <w:rPr>
          <w:rFonts w:ascii="Times New Roman" w:hAnsi="Times New Roman" w:cs="Times New Roman"/>
          <w:i w:val="0"/>
          <w:color w:val="auto"/>
          <w:lang w:val="id-ID"/>
        </w:rPr>
      </w:pPr>
      <w:r w:rsidRPr="005C134D">
        <w:rPr>
          <w:rFonts w:ascii="Times New Roman" w:hAnsi="Times New Roman" w:cs="Times New Roman"/>
          <w:i w:val="0"/>
          <w:color w:val="auto"/>
          <w:lang w:val="id-ID"/>
        </w:rPr>
        <w:t>Uji Normalitas</w:t>
      </w:r>
    </w:p>
    <w:p w14:paraId="7C8304AB" w14:textId="57788B59" w:rsidR="00C107ED" w:rsidRPr="005C134D" w:rsidRDefault="005D3A74" w:rsidP="005D3A74">
      <w:pPr>
        <w:spacing w:after="0" w:line="480" w:lineRule="auto"/>
        <w:ind w:firstLine="720"/>
        <w:jc w:val="both"/>
        <w:rPr>
          <w:rFonts w:cs="Times New Roman"/>
          <w:lang w:val="id-ID"/>
        </w:rPr>
      </w:pPr>
      <w:r w:rsidRPr="005C134D">
        <w:rPr>
          <w:rFonts w:cs="Times New Roman"/>
          <w:lang w:val="id-ID"/>
        </w:rPr>
        <w:t xml:space="preserve">Menurut Ghozali (2018), uji normalitas bertujuan untuk menguji apakah dalam model regresi, variabel residual memiliki distribusi normal. Pengujian normalitas data dilakukan dengan menggunakan </w:t>
      </w:r>
      <w:r w:rsidR="00FC751B">
        <w:rPr>
          <w:rFonts w:cs="Times New Roman"/>
          <w:i/>
          <w:iCs/>
          <w:lang w:val="id-ID"/>
        </w:rPr>
        <w:t>Kolmogorov-S</w:t>
      </w:r>
      <w:r w:rsidRPr="005C134D">
        <w:rPr>
          <w:rFonts w:cs="Times New Roman"/>
          <w:i/>
          <w:iCs/>
          <w:lang w:val="id-ID"/>
        </w:rPr>
        <w:t>mirnov</w:t>
      </w:r>
      <w:r w:rsidR="0098763E" w:rsidRPr="005C134D">
        <w:rPr>
          <w:rFonts w:cs="Times New Roman"/>
          <w:lang w:val="id-ID"/>
        </w:rPr>
        <w:t xml:space="preserve"> </w:t>
      </w:r>
      <w:r w:rsidR="00FC751B">
        <w:rPr>
          <w:rFonts w:cs="Times New Roman"/>
          <w:i/>
          <w:iCs/>
          <w:lang w:val="id-ID"/>
        </w:rPr>
        <w:t>T</w:t>
      </w:r>
      <w:r w:rsidRPr="005C134D">
        <w:rPr>
          <w:rFonts w:cs="Times New Roman"/>
          <w:i/>
          <w:iCs/>
          <w:lang w:val="id-ID"/>
        </w:rPr>
        <w:t>est</w:t>
      </w:r>
      <w:r w:rsidRPr="005C134D">
        <w:rPr>
          <w:rFonts w:cs="Times New Roman"/>
          <w:lang w:val="id-ID"/>
        </w:rPr>
        <w:t xml:space="preserve">. Residual dikatakan berdistribusi normal apabila nilai </w:t>
      </w:r>
      <w:r w:rsidR="00FC751B">
        <w:rPr>
          <w:rFonts w:cs="Times New Roman"/>
          <w:i/>
          <w:iCs/>
          <w:lang w:val="id-ID"/>
        </w:rPr>
        <w:t>Asymp. S</w:t>
      </w:r>
      <w:r w:rsidRPr="005C134D">
        <w:rPr>
          <w:rFonts w:cs="Times New Roman"/>
          <w:i/>
          <w:iCs/>
          <w:lang w:val="id-ID"/>
        </w:rPr>
        <w:t>ig. (2-tailed)</w:t>
      </w:r>
      <w:r w:rsidRPr="005C134D">
        <w:rPr>
          <w:rFonts w:cs="Times New Roman"/>
          <w:lang w:val="id-ID"/>
        </w:rPr>
        <w:t xml:space="preserve"> &gt; 0,05. Sebaliknya, jika nilai </w:t>
      </w:r>
      <w:r w:rsidR="00FC751B">
        <w:rPr>
          <w:rFonts w:cs="Times New Roman"/>
          <w:i/>
          <w:iCs/>
          <w:lang w:val="id-ID"/>
        </w:rPr>
        <w:t>Asymp. S</w:t>
      </w:r>
      <w:r w:rsidRPr="005C134D">
        <w:rPr>
          <w:rFonts w:cs="Times New Roman"/>
          <w:i/>
          <w:iCs/>
          <w:lang w:val="id-ID"/>
        </w:rPr>
        <w:t>ig. (2-tailed)</w:t>
      </w:r>
      <w:r w:rsidRPr="005C134D">
        <w:rPr>
          <w:rFonts w:cs="Times New Roman"/>
          <w:lang w:val="id-ID"/>
        </w:rPr>
        <w:t xml:space="preserve"> &lt; 0,05, maka data dianggap tidak berdistribusi normal. </w:t>
      </w:r>
    </w:p>
    <w:p w14:paraId="52E4BEB5" w14:textId="24331AD0" w:rsidR="00226F18" w:rsidRPr="005C134D" w:rsidRDefault="005D3A74" w:rsidP="0045225A">
      <w:pPr>
        <w:pStyle w:val="Heading4"/>
        <w:numPr>
          <w:ilvl w:val="0"/>
          <w:numId w:val="36"/>
        </w:numPr>
        <w:spacing w:before="0" w:line="480" w:lineRule="auto"/>
        <w:rPr>
          <w:rFonts w:ascii="Times New Roman" w:hAnsi="Times New Roman" w:cs="Times New Roman"/>
          <w:i w:val="0"/>
          <w:color w:val="auto"/>
        </w:rPr>
      </w:pPr>
      <w:r w:rsidRPr="005C134D">
        <w:rPr>
          <w:rFonts w:ascii="Times New Roman" w:hAnsi="Times New Roman" w:cs="Times New Roman"/>
          <w:i w:val="0"/>
          <w:color w:val="auto"/>
        </w:rPr>
        <w:t>Uji Multikolinearitas</w:t>
      </w:r>
    </w:p>
    <w:p w14:paraId="524B03F3" w14:textId="10E385BD" w:rsidR="005D3A74" w:rsidRPr="005C134D" w:rsidRDefault="005D3A74" w:rsidP="005D3A74">
      <w:pPr>
        <w:spacing w:after="0" w:line="480" w:lineRule="auto"/>
        <w:ind w:firstLine="720"/>
        <w:jc w:val="both"/>
        <w:rPr>
          <w:rFonts w:cs="Times New Roman"/>
          <w:lang w:val="id-ID"/>
        </w:rPr>
      </w:pPr>
      <w:r w:rsidRPr="005C134D">
        <w:rPr>
          <w:rFonts w:cs="Times New Roman"/>
          <w:lang w:val="id-ID"/>
        </w:rPr>
        <w:t>Uji multikolinearitas bertujuan untuk mengetahui ada atau tidaknya korelasi antar</w:t>
      </w:r>
      <w:r w:rsidR="00D07A78">
        <w:rPr>
          <w:rFonts w:cs="Times New Roman"/>
        </w:rPr>
        <w:t xml:space="preserve"> </w:t>
      </w:r>
      <w:r w:rsidRPr="005C134D">
        <w:rPr>
          <w:rFonts w:cs="Times New Roman"/>
          <w:lang w:val="id-ID"/>
        </w:rPr>
        <w:t>variabel independen (Ghozali, 2018). Apabila terjadi korelasi yang tinggi, maka variabel independen dapat saling mem</w:t>
      </w:r>
      <w:r w:rsidR="00DE1BBF" w:rsidRPr="005C134D">
        <w:rPr>
          <w:rFonts w:cs="Times New Roman"/>
        </w:rPr>
        <w:t>p</w:t>
      </w:r>
      <w:r w:rsidRPr="005C134D">
        <w:rPr>
          <w:rFonts w:cs="Times New Roman"/>
          <w:lang w:val="id-ID"/>
        </w:rPr>
        <w:t xml:space="preserve">engaruhi sehingga mengganggu model regresi. Model regresi yang baik seharusnya tidak menunjukkan adanya multikolinearitas. Pengujian dilakukan dengan melihat nilai </w:t>
      </w:r>
      <w:r w:rsidRPr="005C134D">
        <w:rPr>
          <w:rFonts w:cs="Times New Roman"/>
          <w:i/>
          <w:iCs/>
          <w:lang w:val="id-ID"/>
        </w:rPr>
        <w:t>tolerance</w:t>
      </w:r>
      <w:r w:rsidRPr="005C134D">
        <w:rPr>
          <w:rFonts w:cs="Times New Roman"/>
          <w:lang w:val="id-ID"/>
        </w:rPr>
        <w:t xml:space="preserve"> dan </w:t>
      </w:r>
      <w:r w:rsidRPr="005C134D">
        <w:rPr>
          <w:rFonts w:cs="Times New Roman"/>
          <w:i/>
          <w:iCs/>
          <w:lang w:val="id-ID"/>
        </w:rPr>
        <w:t xml:space="preserve">variance inflation factor </w:t>
      </w:r>
      <w:r w:rsidRPr="005C134D">
        <w:rPr>
          <w:rFonts w:cs="Times New Roman"/>
          <w:lang w:val="id-ID"/>
        </w:rPr>
        <w:t xml:space="preserve">(VIF). Suatu model dikatakan bebas dari multikolinearitas apabila nilai </w:t>
      </w:r>
      <w:r w:rsidRPr="005C134D">
        <w:rPr>
          <w:rFonts w:cs="Times New Roman"/>
          <w:i/>
          <w:iCs/>
          <w:lang w:val="id-ID"/>
        </w:rPr>
        <w:t xml:space="preserve">tolerance </w:t>
      </w:r>
      <w:r w:rsidRPr="005C134D">
        <w:rPr>
          <w:rFonts w:cs="Times New Roman"/>
          <w:lang w:val="id-ID"/>
        </w:rPr>
        <w:t xml:space="preserve">&gt; 0,10 dan nilai VIF &lt; 10, dan sebaliknya apabila nilai tolerance ≤ 0,10 dan nilai VIF ≥ 10 maka terdapat multikolinearitas. </w:t>
      </w:r>
    </w:p>
    <w:p w14:paraId="49808148" w14:textId="506F6021" w:rsidR="005D3A74" w:rsidRPr="005C134D" w:rsidRDefault="005D3A74" w:rsidP="0045225A">
      <w:pPr>
        <w:pStyle w:val="ListParagraph"/>
        <w:numPr>
          <w:ilvl w:val="0"/>
          <w:numId w:val="36"/>
        </w:numPr>
        <w:rPr>
          <w:b/>
        </w:rPr>
      </w:pPr>
      <w:r w:rsidRPr="005C134D">
        <w:rPr>
          <w:rFonts w:cs="Times New Roman"/>
          <w:b/>
          <w:lang w:val="id-ID"/>
        </w:rPr>
        <w:t>Uji Heteroskedastisitas</w:t>
      </w:r>
    </w:p>
    <w:p w14:paraId="2C751061" w14:textId="2B637BD1" w:rsidR="00404A4B" w:rsidRPr="005C134D" w:rsidRDefault="005D3A74" w:rsidP="005D3A74">
      <w:pPr>
        <w:spacing w:after="0" w:line="480" w:lineRule="auto"/>
        <w:ind w:firstLine="720"/>
        <w:jc w:val="both"/>
        <w:rPr>
          <w:rFonts w:cs="Times New Roman"/>
          <w:lang w:val="id-ID"/>
        </w:rPr>
      </w:pPr>
      <w:r w:rsidRPr="005C134D">
        <w:rPr>
          <w:rFonts w:cs="Times New Roman"/>
          <w:lang w:val="id-ID"/>
        </w:rPr>
        <w:t>Uji heteroskedastis</w:t>
      </w:r>
      <w:r w:rsidR="007D6686" w:rsidRPr="005C134D">
        <w:rPr>
          <w:rFonts w:cs="Times New Roman"/>
        </w:rPr>
        <w:t>i</w:t>
      </w:r>
      <w:r w:rsidRPr="005C134D">
        <w:rPr>
          <w:rFonts w:cs="Times New Roman"/>
          <w:lang w:val="id-ID"/>
        </w:rPr>
        <w:t xml:space="preserve">tas berguna untuk mengetahui apakah model regresi terjadi ketidaksamaan varian dan residual (Ghozali, 2018). Jika dari suatu pengamatan ke pengamatan yang lain memiliki </w:t>
      </w:r>
      <w:r w:rsidR="007D6686" w:rsidRPr="005C134D">
        <w:rPr>
          <w:rFonts w:cs="Times New Roman"/>
          <w:iCs/>
        </w:rPr>
        <w:t xml:space="preserve">varians </w:t>
      </w:r>
      <w:r w:rsidRPr="005C134D">
        <w:rPr>
          <w:rFonts w:cs="Times New Roman"/>
          <w:lang w:val="id-ID"/>
        </w:rPr>
        <w:t xml:space="preserve">yang tetap akan disebut </w:t>
      </w:r>
      <w:r w:rsidRPr="005C134D">
        <w:rPr>
          <w:rFonts w:cs="Times New Roman"/>
          <w:lang w:val="id-ID"/>
        </w:rPr>
        <w:lastRenderedPageBreak/>
        <w:t>homoskedastis</w:t>
      </w:r>
      <w:r w:rsidR="004533FA" w:rsidRPr="005C134D">
        <w:rPr>
          <w:rFonts w:cs="Times New Roman"/>
        </w:rPr>
        <w:t>i</w:t>
      </w:r>
      <w:r w:rsidRPr="005C134D">
        <w:rPr>
          <w:rFonts w:cs="Times New Roman"/>
          <w:lang w:val="id-ID"/>
        </w:rPr>
        <w:t xml:space="preserve">tas dan jika dari suatu pengamatan ke pengamatan yang lain tidak memiliki </w:t>
      </w:r>
      <w:r w:rsidR="007D6686" w:rsidRPr="005C134D">
        <w:rPr>
          <w:rFonts w:cs="Times New Roman"/>
          <w:iCs/>
        </w:rPr>
        <w:t xml:space="preserve">varians </w:t>
      </w:r>
      <w:r w:rsidRPr="005C134D">
        <w:rPr>
          <w:rFonts w:cs="Times New Roman"/>
          <w:lang w:val="id-ID"/>
        </w:rPr>
        <w:t>yang tetap maka disebut heteroskedastis</w:t>
      </w:r>
      <w:r w:rsidR="007D6686" w:rsidRPr="005C134D">
        <w:rPr>
          <w:rFonts w:cs="Times New Roman"/>
        </w:rPr>
        <w:t>i</w:t>
      </w:r>
      <w:r w:rsidRPr="005C134D">
        <w:rPr>
          <w:rFonts w:cs="Times New Roman"/>
          <w:lang w:val="id-ID"/>
        </w:rPr>
        <w:t xml:space="preserve">tas. Model regresi yang baik adalah yang homoskedastisitas atau tidak terjadi heteroskedastisitas. Pengujian heteroskedastisitas dapat dilakukan dengan uji </w:t>
      </w:r>
      <w:r w:rsidR="00FC751B">
        <w:rPr>
          <w:rFonts w:cs="Times New Roman"/>
          <w:i/>
          <w:iCs/>
          <w:lang w:val="id-ID"/>
        </w:rPr>
        <w:t>G</w:t>
      </w:r>
      <w:r w:rsidRPr="005C134D">
        <w:rPr>
          <w:rFonts w:cs="Times New Roman"/>
          <w:i/>
          <w:iCs/>
          <w:lang w:val="id-ID"/>
        </w:rPr>
        <w:t>lejser</w:t>
      </w:r>
      <w:r w:rsidRPr="005C134D">
        <w:rPr>
          <w:rFonts w:cs="Times New Roman"/>
          <w:lang w:val="id-ID"/>
        </w:rPr>
        <w:t>. Apabila nilai signifikansi (Sig.) &gt; 0,05, maka tidak terdapat gejala heteroskedastisitas. Sebaliknya, jika nilai Sig. &lt; 0,05, maka terdapat gejala heteroskedastisitas pada model regresi.</w:t>
      </w:r>
    </w:p>
    <w:p w14:paraId="475194BB" w14:textId="70FF80CF" w:rsidR="002F1F7D" w:rsidRPr="005C134D" w:rsidRDefault="007C3FA2" w:rsidP="002F1F7D">
      <w:pPr>
        <w:pStyle w:val="Heading3"/>
        <w:numPr>
          <w:ilvl w:val="0"/>
          <w:numId w:val="8"/>
        </w:numPr>
        <w:rPr>
          <w:rFonts w:cs="Times New Roman"/>
          <w:color w:val="auto"/>
          <w:lang w:val="id-ID"/>
        </w:rPr>
      </w:pPr>
      <w:bookmarkStart w:id="96" w:name="_Toc215236454"/>
      <w:r w:rsidRPr="005C134D">
        <w:rPr>
          <w:rFonts w:cs="Times New Roman"/>
          <w:color w:val="auto"/>
        </w:rPr>
        <w:t xml:space="preserve">Uji </w:t>
      </w:r>
      <w:r w:rsidR="003214A3" w:rsidRPr="005C134D">
        <w:rPr>
          <w:rFonts w:cs="Times New Roman"/>
          <w:color w:val="auto"/>
        </w:rPr>
        <w:t>F</w:t>
      </w:r>
      <w:bookmarkEnd w:id="96"/>
    </w:p>
    <w:p w14:paraId="214E8525" w14:textId="2F86D96F" w:rsidR="003214A3" w:rsidRPr="005C134D" w:rsidRDefault="003214A3" w:rsidP="003214A3">
      <w:pPr>
        <w:autoSpaceDE w:val="0"/>
        <w:autoSpaceDN w:val="0"/>
        <w:adjustRightInd w:val="0"/>
        <w:spacing w:after="0" w:line="480" w:lineRule="auto"/>
        <w:ind w:firstLine="720"/>
        <w:jc w:val="both"/>
      </w:pPr>
      <w:r w:rsidRPr="005C134D">
        <w:t>Menurut Ghozali (2018), uji</w:t>
      </w:r>
      <w:r w:rsidR="00FC751B">
        <w:rPr>
          <w:i/>
        </w:rPr>
        <w:t xml:space="preserve"> goodness of f</w:t>
      </w:r>
      <w:r w:rsidRPr="005C134D">
        <w:rPr>
          <w:i/>
        </w:rPr>
        <w:t>it</w:t>
      </w:r>
      <w:r w:rsidRPr="005C134D">
        <w:t xml:space="preserve"> (uji kelayakan model) digunakan untuk menilai ketepatan fungsi regresi sampel dalam memprediksi nilai aktual secara</w:t>
      </w:r>
      <w:r w:rsidR="00FC751B">
        <w:t xml:space="preserve"> statistik. Model ini</w:t>
      </w:r>
      <w:r w:rsidRPr="005C134D">
        <w:t xml:space="preserve"> dapat diukur dari nilai statistik F yang menunjukkan apakah </w:t>
      </w:r>
      <w:r w:rsidR="00433478" w:rsidRPr="005C134D">
        <w:t>model regresi layak digunakan untuk menjelaskan pengaruh variabel-variabel bebas terhadap variabel terikat.</w:t>
      </w:r>
    </w:p>
    <w:p w14:paraId="4AED2507" w14:textId="7C19F71A" w:rsidR="003214A3" w:rsidRPr="005C134D" w:rsidRDefault="003214A3" w:rsidP="00433478">
      <w:pPr>
        <w:spacing w:after="0" w:line="480" w:lineRule="auto"/>
        <w:ind w:firstLine="720"/>
        <w:jc w:val="both"/>
        <w:rPr>
          <w:rFonts w:cs="Times New Roman"/>
          <w:szCs w:val="24"/>
        </w:rPr>
      </w:pPr>
      <w:r w:rsidRPr="005C134D">
        <w:rPr>
          <w:rFonts w:cs="Times New Roman"/>
          <w:szCs w:val="24"/>
        </w:rPr>
        <w:t xml:space="preserve">Uji F dilakukan dengan </w:t>
      </w:r>
      <w:r w:rsidR="002F1F7D" w:rsidRPr="005C134D">
        <w:rPr>
          <w:rFonts w:cs="Times New Roman"/>
          <w:szCs w:val="24"/>
        </w:rPr>
        <w:t>melihat output hasil regresi pada tingkat signifikansi 0,05 (α = 5%). Jika nilai signifikansi F &gt; 0,05, maka model regresi dalam penelitian ini dinyatakan tidak layak digunakan. Sebaliknya, j</w:t>
      </w:r>
      <w:r w:rsidR="00353B22" w:rsidRPr="005C134D">
        <w:rPr>
          <w:rFonts w:cs="Times New Roman"/>
          <w:szCs w:val="24"/>
        </w:rPr>
        <w:t xml:space="preserve">ika signifikansi F &lt; 0,05, maka </w:t>
      </w:r>
      <w:r w:rsidR="008614A5" w:rsidRPr="005C134D">
        <w:t>dapat disimpulkan</w:t>
      </w:r>
      <w:r w:rsidR="00B97712" w:rsidRPr="005C134D">
        <w:t xml:space="preserve"> </w:t>
      </w:r>
      <w:r w:rsidR="00353B22" w:rsidRPr="005C134D">
        <w:t>variabel independen berpengaruh terhadap variabel dependen</w:t>
      </w:r>
      <w:r w:rsidR="00F8162E" w:rsidRPr="005C134D">
        <w:t xml:space="preserve"> </w:t>
      </w:r>
      <w:r w:rsidR="002F1F7D" w:rsidRPr="005C134D">
        <w:rPr>
          <w:rFonts w:cs="Times New Roman"/>
          <w:szCs w:val="24"/>
        </w:rPr>
        <w:t>model regresi dianggap layak digunakan</w:t>
      </w:r>
      <w:r w:rsidRPr="005C134D">
        <w:rPr>
          <w:rFonts w:cs="Times New Roman"/>
          <w:szCs w:val="24"/>
        </w:rPr>
        <w:t xml:space="preserve">. </w:t>
      </w:r>
      <w:r w:rsidR="00353B22" w:rsidRPr="005C134D">
        <w:rPr>
          <w:rFonts w:cs="Times New Roman"/>
          <w:szCs w:val="24"/>
        </w:rPr>
        <w:t>Selain itu,</w:t>
      </w:r>
      <w:r w:rsidR="00433478" w:rsidRPr="005C134D">
        <w:rPr>
          <w:rFonts w:cs="Times New Roman"/>
          <w:szCs w:val="24"/>
        </w:rPr>
        <w:t xml:space="preserve"> data juga layak digunakan jika </w:t>
      </w:r>
      <w:r w:rsidR="00353B22" w:rsidRPr="005C134D">
        <w:rPr>
          <w:rFonts w:cs="Times New Roman"/>
          <w:szCs w:val="24"/>
        </w:rPr>
        <w:t xml:space="preserve">nilai </w:t>
      </w:r>
      <w:r w:rsidR="00353B22" w:rsidRPr="005C134D">
        <w:t>F-hitung &gt; F-tabel.</w:t>
      </w:r>
    </w:p>
    <w:p w14:paraId="5D613274" w14:textId="60D416D9" w:rsidR="002F1F7D" w:rsidRPr="005C134D" w:rsidRDefault="002F1F7D" w:rsidP="002F1F7D">
      <w:pPr>
        <w:pStyle w:val="Heading3"/>
        <w:numPr>
          <w:ilvl w:val="0"/>
          <w:numId w:val="8"/>
        </w:numPr>
        <w:rPr>
          <w:rFonts w:cs="Times New Roman"/>
          <w:color w:val="auto"/>
          <w:lang w:val="id-ID"/>
        </w:rPr>
      </w:pPr>
      <w:bookmarkStart w:id="97" w:name="_Toc215236455"/>
      <w:r w:rsidRPr="005C134D">
        <w:rPr>
          <w:rFonts w:cs="Times New Roman"/>
          <w:color w:val="auto"/>
        </w:rPr>
        <w:t>Uji Koefisien Determinasi (R</w:t>
      </w:r>
      <w:r w:rsidRPr="005C134D">
        <w:rPr>
          <w:rFonts w:cs="Times New Roman"/>
          <w:b w:val="0"/>
          <w:color w:val="auto"/>
          <w:szCs w:val="24"/>
          <w:lang w:val="id-ID"/>
        </w:rPr>
        <w:t>²</w:t>
      </w:r>
      <w:r w:rsidRPr="005C134D">
        <w:rPr>
          <w:rFonts w:cs="Times New Roman"/>
          <w:b w:val="0"/>
          <w:color w:val="auto"/>
          <w:szCs w:val="24"/>
        </w:rPr>
        <w:t>)</w:t>
      </w:r>
      <w:bookmarkEnd w:id="97"/>
    </w:p>
    <w:p w14:paraId="313BD138" w14:textId="266084E8" w:rsidR="007C3FA2" w:rsidRPr="005C134D" w:rsidRDefault="007C3FA2" w:rsidP="007C3FA2">
      <w:pPr>
        <w:spacing w:after="0" w:line="480" w:lineRule="auto"/>
        <w:ind w:firstLine="714"/>
        <w:jc w:val="both"/>
        <w:rPr>
          <w:rFonts w:cs="Times New Roman"/>
          <w:szCs w:val="24"/>
        </w:rPr>
      </w:pPr>
      <w:r w:rsidRPr="005C134D">
        <w:rPr>
          <w:rFonts w:cs="Times New Roman"/>
          <w:szCs w:val="24"/>
          <w:lang w:val="id-ID"/>
        </w:rPr>
        <w:t xml:space="preserve">Menurut Ghozali (2018), koefisien determinasi (R²) digunakan untuk mengukur sejauh mana kemampuan variasi variabel independen dalam menjelaskan variabel dependen. Nilai R² berada pada kisaran 0 hingga 1. Nilai R² mendekati nilai satu menunjukkan bahwa variabel independen mampu menjelaskan </w:t>
      </w:r>
      <w:r w:rsidRPr="005C134D">
        <w:rPr>
          <w:rFonts w:cs="Times New Roman"/>
          <w:szCs w:val="24"/>
          <w:lang w:val="id-ID"/>
        </w:rPr>
        <w:lastRenderedPageBreak/>
        <w:t>hampir seluruh variasi variabel dependen. Sebaliknya, nilai R² = 0 menunjukkan bahwa variabel independen tidak memiliki kemampuan dalam menjelaskan variabel dependen</w:t>
      </w:r>
      <w:r w:rsidR="002F1F7D" w:rsidRPr="005C134D">
        <w:rPr>
          <w:rFonts w:cs="Times New Roman"/>
          <w:szCs w:val="24"/>
        </w:rPr>
        <w:t>.</w:t>
      </w:r>
    </w:p>
    <w:p w14:paraId="46691ABA" w14:textId="2504AA38" w:rsidR="005679B2" w:rsidRPr="005C134D" w:rsidRDefault="005D3A74" w:rsidP="002F1F7D">
      <w:pPr>
        <w:pStyle w:val="Heading3"/>
        <w:numPr>
          <w:ilvl w:val="0"/>
          <w:numId w:val="8"/>
        </w:numPr>
        <w:rPr>
          <w:rFonts w:cs="Times New Roman"/>
          <w:color w:val="auto"/>
          <w:lang w:val="id-ID"/>
        </w:rPr>
      </w:pPr>
      <w:bookmarkStart w:id="98" w:name="_Toc215236456"/>
      <w:r w:rsidRPr="005C134D">
        <w:rPr>
          <w:rFonts w:cs="Times New Roman"/>
          <w:color w:val="auto"/>
          <w:lang w:val="id-ID"/>
        </w:rPr>
        <w:t>Uji Hipotesis</w:t>
      </w:r>
      <w:bookmarkEnd w:id="98"/>
    </w:p>
    <w:p w14:paraId="493326FD" w14:textId="50729C8F" w:rsidR="005679B2" w:rsidRPr="005C134D" w:rsidRDefault="00D53929" w:rsidP="0045225A">
      <w:pPr>
        <w:pStyle w:val="ListParagraph"/>
        <w:numPr>
          <w:ilvl w:val="0"/>
          <w:numId w:val="37"/>
        </w:numPr>
        <w:rPr>
          <w:rFonts w:cs="Times New Roman"/>
          <w:b/>
        </w:rPr>
      </w:pPr>
      <w:r w:rsidRPr="005C134D">
        <w:rPr>
          <w:rFonts w:cs="Times New Roman"/>
          <w:b/>
          <w:szCs w:val="24"/>
          <w:lang w:val="id-ID"/>
        </w:rPr>
        <w:t>Analisis Regresi Linear Berganda</w:t>
      </w:r>
    </w:p>
    <w:p w14:paraId="4A6B9472" w14:textId="1BBE8C16" w:rsidR="005679B2" w:rsidRPr="005C134D" w:rsidRDefault="00D53929" w:rsidP="00D53929">
      <w:pPr>
        <w:spacing w:after="0" w:line="480" w:lineRule="auto"/>
        <w:ind w:firstLine="720"/>
        <w:jc w:val="both"/>
        <w:rPr>
          <w:rFonts w:cs="Times New Roman"/>
          <w:szCs w:val="24"/>
        </w:rPr>
      </w:pPr>
      <w:r w:rsidRPr="005C134D">
        <w:rPr>
          <w:rFonts w:cs="Times New Roman"/>
          <w:szCs w:val="24"/>
          <w:lang w:val="id-ID"/>
        </w:rPr>
        <w:t xml:space="preserve">Analisis regresi linier berganda bertujuan agar menguji pengaruh variabel independen terhadap variabel dependen untuk mengetahui </w:t>
      </w:r>
      <w:r w:rsidR="0059696B">
        <w:rPr>
          <w:rFonts w:cs="Times New Roman"/>
          <w:szCs w:val="24"/>
          <w:lang w:val="id-ID"/>
        </w:rPr>
        <w:t xml:space="preserve">masing-masing pengaruh variabel. </w:t>
      </w:r>
      <w:r w:rsidRPr="005C134D">
        <w:rPr>
          <w:rFonts w:cs="Times New Roman"/>
          <w:szCs w:val="24"/>
          <w:lang w:val="id-ID"/>
        </w:rPr>
        <w:t>Dalam regresi linear berganda pada penelitian ini, kepatuhan wajib pajak merupakan variabel dependen (Y) dan vari</w:t>
      </w:r>
      <w:r w:rsidR="00353F1C">
        <w:rPr>
          <w:rFonts w:cs="Times New Roman"/>
          <w:szCs w:val="24"/>
          <w:lang w:val="id-ID"/>
        </w:rPr>
        <w:t xml:space="preserve">abel  independen terdiri dari </w:t>
      </w:r>
      <w:r w:rsidRPr="005C134D">
        <w:rPr>
          <w:rFonts w:cs="Times New Roman"/>
          <w:szCs w:val="24"/>
          <w:lang w:val="id-ID"/>
        </w:rPr>
        <w:t>pemahaman pajak (X1), pelayanan fiskus (X2), dan sanksi pajak (X3). Persamaan model regresi penelitian ini dapat dirumuskan sebagai berikut:</w:t>
      </w:r>
      <w:r w:rsidR="005679B2" w:rsidRPr="005C134D">
        <w:rPr>
          <w:rFonts w:cs="Times New Roman"/>
          <w:szCs w:val="24"/>
        </w:rPr>
        <w:t xml:space="preserve"> </w:t>
      </w:r>
    </w:p>
    <w:p w14:paraId="4EC969EE" w14:textId="736A43D6" w:rsidR="00353F1C" w:rsidRPr="00353F1C" w:rsidRDefault="00353F1C" w:rsidP="00353F1C">
      <w:pPr>
        <w:spacing w:after="0" w:line="480" w:lineRule="auto"/>
        <w:jc w:val="center"/>
        <w:rPr>
          <w:rFonts w:cs="Times New Roman"/>
          <w:bCs/>
        </w:rPr>
      </w:pPr>
      <w:r>
        <w:rPr>
          <w:rFonts w:cs="Times New Roman"/>
          <w:szCs w:val="24"/>
        </w:rPr>
        <w:t>Y</w:t>
      </w:r>
      <w:r w:rsidRPr="005C134D">
        <w:rPr>
          <w:rFonts w:cs="Times New Roman"/>
          <w:bCs/>
        </w:rPr>
        <w:t xml:space="preserve"> = </w:t>
      </w:r>
      <w:r w:rsidRPr="005C134D">
        <w:rPr>
          <w:rFonts w:cs="Times New Roman"/>
          <w:szCs w:val="24"/>
        </w:rPr>
        <w:t>α</w:t>
      </w:r>
      <w:r w:rsidRPr="005C134D">
        <w:rPr>
          <w:rFonts w:cs="Times New Roman"/>
          <w:bCs/>
        </w:rPr>
        <w:t xml:space="preserve"> </w:t>
      </w:r>
      <w:r>
        <w:rPr>
          <w:rFonts w:cs="Times New Roman"/>
          <w:bCs/>
        </w:rPr>
        <w:t xml:space="preserve">+ </w:t>
      </w: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1</m:t>
            </m:r>
          </m:sub>
        </m:sSub>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1</m:t>
            </m:r>
          </m:sub>
        </m:sSub>
      </m:oMath>
      <w:r w:rsidRPr="005C134D">
        <w:rPr>
          <w:rFonts w:cs="Times New Roman"/>
          <w:bCs/>
        </w:rPr>
        <w:t xml:space="preserve"> + </w:t>
      </w: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2</m:t>
            </m:r>
          </m:sub>
        </m:sSub>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2</m:t>
            </m:r>
          </m:sub>
        </m:sSub>
      </m:oMath>
      <w:r w:rsidRPr="005C134D">
        <w:rPr>
          <w:rFonts w:cs="Times New Roman"/>
          <w:bCs/>
        </w:rPr>
        <w:t xml:space="preserve"> + </w:t>
      </w: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3</m:t>
            </m:r>
          </m:sub>
        </m:sSub>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3</m:t>
            </m:r>
          </m:sub>
        </m:sSub>
      </m:oMath>
      <w:r>
        <w:rPr>
          <w:rFonts w:cs="Times New Roman"/>
          <w:bCs/>
        </w:rPr>
        <w:t xml:space="preserve"> + e</w:t>
      </w:r>
    </w:p>
    <w:p w14:paraId="1F6365CF" w14:textId="7F94F153" w:rsidR="00D53929" w:rsidRPr="005C134D" w:rsidRDefault="00451409" w:rsidP="00D53929">
      <w:pPr>
        <w:spacing w:after="0" w:line="480" w:lineRule="auto"/>
        <w:jc w:val="both"/>
        <w:rPr>
          <w:rFonts w:cs="Times New Roman"/>
          <w:szCs w:val="24"/>
        </w:rPr>
      </w:pPr>
      <w:r w:rsidRPr="005C134D">
        <w:rPr>
          <w:rFonts w:cs="Times New Roman"/>
          <w:szCs w:val="24"/>
        </w:rPr>
        <w:t>Keterangan</w:t>
      </w:r>
      <w:r w:rsidR="00D53929" w:rsidRPr="005C134D">
        <w:rPr>
          <w:rFonts w:cs="Times New Roman"/>
          <w:szCs w:val="24"/>
        </w:rPr>
        <w:t>:</w:t>
      </w:r>
    </w:p>
    <w:p w14:paraId="43456D6C" w14:textId="5D8EAF15" w:rsidR="00D53929" w:rsidRPr="005C134D" w:rsidRDefault="00D5005F" w:rsidP="00D53929">
      <w:pPr>
        <w:tabs>
          <w:tab w:val="left" w:pos="1276"/>
        </w:tabs>
        <w:spacing w:after="0" w:line="480" w:lineRule="auto"/>
        <w:jc w:val="both"/>
        <w:rPr>
          <w:rFonts w:cs="Times New Roman"/>
          <w:szCs w:val="24"/>
        </w:rPr>
      </w:pPr>
      <w:r w:rsidRPr="005C134D">
        <w:rPr>
          <w:rFonts w:cs="Times New Roman"/>
          <w:szCs w:val="24"/>
        </w:rPr>
        <w:t>Y</w:t>
      </w:r>
      <w:r w:rsidRPr="005C134D">
        <w:rPr>
          <w:rFonts w:cs="Times New Roman"/>
          <w:szCs w:val="24"/>
        </w:rPr>
        <w:tab/>
        <w:t xml:space="preserve">:  </w:t>
      </w:r>
      <w:r w:rsidR="00353F1C">
        <w:rPr>
          <w:rFonts w:cs="Times New Roman"/>
          <w:szCs w:val="24"/>
        </w:rPr>
        <w:t>Kepatuhan Wajib Pajak</w:t>
      </w:r>
      <w:r w:rsidR="00D53929" w:rsidRPr="005C134D">
        <w:rPr>
          <w:rFonts w:cs="Times New Roman"/>
          <w:szCs w:val="24"/>
        </w:rPr>
        <w:t xml:space="preserve"> </w:t>
      </w:r>
    </w:p>
    <w:p w14:paraId="59839D0D" w14:textId="0E4A56DB" w:rsidR="00D53929" w:rsidRPr="005C134D" w:rsidRDefault="00D5005F" w:rsidP="00D53929">
      <w:pPr>
        <w:tabs>
          <w:tab w:val="left" w:pos="1276"/>
        </w:tabs>
        <w:spacing w:after="0" w:line="480" w:lineRule="auto"/>
        <w:jc w:val="both"/>
        <w:rPr>
          <w:rFonts w:cs="Times New Roman"/>
          <w:szCs w:val="24"/>
        </w:rPr>
      </w:pPr>
      <w:r w:rsidRPr="005C134D">
        <w:rPr>
          <w:rFonts w:cs="Times New Roman"/>
          <w:szCs w:val="24"/>
        </w:rPr>
        <w:t>α</w:t>
      </w:r>
      <w:r w:rsidRPr="005C134D">
        <w:rPr>
          <w:rFonts w:cs="Times New Roman"/>
          <w:szCs w:val="24"/>
        </w:rPr>
        <w:tab/>
        <w:t xml:space="preserve">:  </w:t>
      </w:r>
      <w:r w:rsidR="00D53929" w:rsidRPr="005C134D">
        <w:rPr>
          <w:rFonts w:cs="Times New Roman"/>
          <w:szCs w:val="24"/>
        </w:rPr>
        <w:t>Konstanta</w:t>
      </w:r>
    </w:p>
    <w:p w14:paraId="292CED3E" w14:textId="41C107DD" w:rsidR="00D53929" w:rsidRPr="005C134D" w:rsidRDefault="003C5BB0" w:rsidP="00D53929">
      <w:pPr>
        <w:tabs>
          <w:tab w:val="left" w:pos="1276"/>
        </w:tabs>
        <w:spacing w:after="0" w:line="480" w:lineRule="auto"/>
        <w:jc w:val="both"/>
        <w:rPr>
          <w:rFonts w:cs="Times New Roman"/>
          <w:szCs w:val="24"/>
        </w:rPr>
      </w:pP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1</m:t>
            </m:r>
          </m:sub>
        </m:sSub>
      </m:oMath>
      <w:r w:rsidR="00D5005F" w:rsidRPr="005C134D">
        <w:rPr>
          <w:rFonts w:cs="Times New Roman"/>
          <w:szCs w:val="24"/>
        </w:rPr>
        <w:tab/>
        <w:t xml:space="preserve">:  </w:t>
      </w:r>
      <w:r w:rsidR="00D53929" w:rsidRPr="005C134D">
        <w:rPr>
          <w:rFonts w:cs="Times New Roman"/>
          <w:szCs w:val="24"/>
        </w:rPr>
        <w:t xml:space="preserve">Koefisien Regresi </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1</m:t>
            </m:r>
          </m:sub>
        </m:sSub>
      </m:oMath>
    </w:p>
    <w:p w14:paraId="3B961E1E" w14:textId="689509B5" w:rsidR="00D53929" w:rsidRPr="005C134D" w:rsidRDefault="003C5BB0" w:rsidP="00D53929">
      <w:pPr>
        <w:tabs>
          <w:tab w:val="left" w:pos="1276"/>
        </w:tabs>
        <w:spacing w:after="0" w:line="480" w:lineRule="auto"/>
        <w:jc w:val="both"/>
        <w:rPr>
          <w:rFonts w:cs="Times New Roman"/>
          <w:szCs w:val="24"/>
        </w:rPr>
      </w:pP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2</m:t>
            </m:r>
          </m:sub>
        </m:sSub>
      </m:oMath>
      <w:r w:rsidR="00D5005F" w:rsidRPr="005C134D">
        <w:rPr>
          <w:rFonts w:cs="Times New Roman"/>
          <w:szCs w:val="24"/>
        </w:rPr>
        <w:tab/>
        <w:t xml:space="preserve">:  </w:t>
      </w:r>
      <w:r w:rsidR="00D53929" w:rsidRPr="005C134D">
        <w:rPr>
          <w:rFonts w:cs="Times New Roman"/>
          <w:szCs w:val="24"/>
        </w:rPr>
        <w:t xml:space="preserve">Koefisien Regresi </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2</m:t>
            </m:r>
          </m:sub>
        </m:sSub>
      </m:oMath>
    </w:p>
    <w:p w14:paraId="090E4064" w14:textId="043FECB8" w:rsidR="00D53929" w:rsidRPr="005C134D" w:rsidRDefault="003C5BB0" w:rsidP="00D53929">
      <w:pPr>
        <w:tabs>
          <w:tab w:val="left" w:pos="1276"/>
        </w:tabs>
        <w:spacing w:after="0" w:line="480" w:lineRule="auto"/>
        <w:jc w:val="both"/>
        <w:rPr>
          <w:rFonts w:cs="Times New Roman"/>
          <w:szCs w:val="24"/>
        </w:rPr>
      </w:pPr>
      <m:oMath>
        <m:sSub>
          <m:sSubPr>
            <m:ctrlPr>
              <w:rPr>
                <w:rFonts w:ascii="Cambria Math" w:hAnsi="Cambria Math" w:cs="Times New Roman"/>
                <w:bCs/>
              </w:rPr>
            </m:ctrlPr>
          </m:sSubPr>
          <m:e>
            <m:r>
              <m:rPr>
                <m:sty m:val="p"/>
              </m:rPr>
              <w:rPr>
                <w:rFonts w:ascii="Cambria Math" w:hAnsi="Cambria Math" w:cs="Times New Roman"/>
                <w:szCs w:val="24"/>
              </w:rPr>
              <m:t>β</m:t>
            </m:r>
          </m:e>
          <m:sub>
            <m:r>
              <m:rPr>
                <m:sty m:val="p"/>
              </m:rPr>
              <w:rPr>
                <w:rFonts w:ascii="Cambria Math" w:hAnsi="Cambria Math" w:cs="Times New Roman"/>
              </w:rPr>
              <m:t>3</m:t>
            </m:r>
          </m:sub>
        </m:sSub>
      </m:oMath>
      <w:r w:rsidR="00D5005F" w:rsidRPr="005C134D">
        <w:rPr>
          <w:rFonts w:cs="Times New Roman"/>
          <w:szCs w:val="24"/>
        </w:rPr>
        <w:tab/>
        <w:t xml:space="preserve">:  </w:t>
      </w:r>
      <w:r w:rsidR="00D53929" w:rsidRPr="005C134D">
        <w:rPr>
          <w:rFonts w:cs="Times New Roman"/>
          <w:szCs w:val="24"/>
        </w:rPr>
        <w:t xml:space="preserve">Koefisien Regresi </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3</m:t>
            </m:r>
          </m:sub>
        </m:sSub>
      </m:oMath>
    </w:p>
    <w:p w14:paraId="02C8E77E" w14:textId="4935E80F" w:rsidR="00D53929" w:rsidRPr="005C134D" w:rsidRDefault="003C5BB0" w:rsidP="00D53929">
      <w:pPr>
        <w:tabs>
          <w:tab w:val="left" w:pos="1276"/>
        </w:tabs>
        <w:spacing w:after="0" w:line="480" w:lineRule="auto"/>
        <w:jc w:val="both"/>
        <w:rPr>
          <w:rFonts w:cs="Times New Roman"/>
          <w:szCs w:val="24"/>
        </w:rPr>
      </w:pP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1</m:t>
            </m:r>
          </m:sub>
        </m:sSub>
      </m:oMath>
      <w:r w:rsidR="00D5005F" w:rsidRPr="005C134D">
        <w:rPr>
          <w:rFonts w:cs="Times New Roman"/>
          <w:szCs w:val="24"/>
        </w:rPr>
        <w:tab/>
        <w:t xml:space="preserve">:  </w:t>
      </w:r>
      <w:r w:rsidR="00D53929" w:rsidRPr="005C134D">
        <w:rPr>
          <w:rFonts w:cs="Times New Roman"/>
          <w:szCs w:val="24"/>
        </w:rPr>
        <w:t>Pemahaman Pajak</w:t>
      </w:r>
    </w:p>
    <w:p w14:paraId="706571DC" w14:textId="356B4543" w:rsidR="00D53929" w:rsidRPr="005C134D" w:rsidRDefault="003C5BB0" w:rsidP="00D53929">
      <w:pPr>
        <w:tabs>
          <w:tab w:val="left" w:pos="1276"/>
        </w:tabs>
        <w:spacing w:after="0" w:line="480" w:lineRule="auto"/>
        <w:jc w:val="both"/>
        <w:rPr>
          <w:rFonts w:cs="Times New Roman"/>
          <w:szCs w:val="24"/>
          <w:lang w:val="id-ID"/>
        </w:rPr>
      </w:pP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2</m:t>
            </m:r>
          </m:sub>
        </m:sSub>
      </m:oMath>
      <w:r w:rsidR="00D5005F" w:rsidRPr="005C134D">
        <w:rPr>
          <w:rFonts w:cs="Times New Roman"/>
          <w:szCs w:val="24"/>
        </w:rPr>
        <w:tab/>
        <w:t xml:space="preserve">:  </w:t>
      </w:r>
      <w:r w:rsidR="00D53929" w:rsidRPr="005C134D">
        <w:rPr>
          <w:rFonts w:cs="Times New Roman"/>
          <w:szCs w:val="24"/>
          <w:lang w:val="id-ID"/>
        </w:rPr>
        <w:t>Pelayanan Fiskus</w:t>
      </w:r>
    </w:p>
    <w:p w14:paraId="7ECE01C0" w14:textId="3AC4504F" w:rsidR="00D53929" w:rsidRPr="005C134D" w:rsidRDefault="003C5BB0" w:rsidP="00D53929">
      <w:pPr>
        <w:tabs>
          <w:tab w:val="left" w:pos="1276"/>
        </w:tabs>
        <w:spacing w:after="0" w:line="480" w:lineRule="auto"/>
        <w:jc w:val="both"/>
        <w:rPr>
          <w:rFonts w:cs="Times New Roman"/>
          <w:szCs w:val="24"/>
          <w:lang w:val="id-ID"/>
        </w:rPr>
      </w:pP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3</m:t>
            </m:r>
          </m:sub>
        </m:sSub>
      </m:oMath>
      <w:r w:rsidR="00D5005F" w:rsidRPr="005C134D">
        <w:rPr>
          <w:rFonts w:cs="Times New Roman"/>
          <w:szCs w:val="24"/>
        </w:rPr>
        <w:tab/>
        <w:t xml:space="preserve">:  </w:t>
      </w:r>
      <w:r w:rsidR="00D53929" w:rsidRPr="005C134D">
        <w:rPr>
          <w:rFonts w:cs="Times New Roman"/>
          <w:szCs w:val="24"/>
          <w:lang w:val="id-ID"/>
        </w:rPr>
        <w:t>Sanksi Pajak</w:t>
      </w:r>
    </w:p>
    <w:p w14:paraId="5D37F958" w14:textId="2D384E56" w:rsidR="00D53929" w:rsidRDefault="00353F1C" w:rsidP="00D53929">
      <w:pPr>
        <w:tabs>
          <w:tab w:val="left" w:pos="1276"/>
        </w:tabs>
        <w:spacing w:after="0" w:line="480" w:lineRule="auto"/>
        <w:jc w:val="both"/>
        <w:rPr>
          <w:rFonts w:cs="Times New Roman"/>
          <w:szCs w:val="24"/>
        </w:rPr>
      </w:pPr>
      <w:r>
        <w:rPr>
          <w:rFonts w:cs="Times New Roman"/>
          <w:bCs/>
        </w:rPr>
        <w:t>e</w:t>
      </w:r>
      <w:r w:rsidR="00D5005F" w:rsidRPr="005C134D">
        <w:rPr>
          <w:rFonts w:cs="Times New Roman"/>
          <w:szCs w:val="24"/>
        </w:rPr>
        <w:tab/>
        <w:t xml:space="preserve">:  </w:t>
      </w:r>
      <w:r w:rsidR="00D53929" w:rsidRPr="005C134D">
        <w:rPr>
          <w:rFonts w:cs="Times New Roman"/>
          <w:szCs w:val="24"/>
        </w:rPr>
        <w:t>Standard Error</w:t>
      </w:r>
    </w:p>
    <w:p w14:paraId="6422025F" w14:textId="77777777" w:rsidR="009C4215" w:rsidRPr="005C134D" w:rsidRDefault="009C4215" w:rsidP="00D53929">
      <w:pPr>
        <w:tabs>
          <w:tab w:val="left" w:pos="1276"/>
        </w:tabs>
        <w:spacing w:after="0" w:line="480" w:lineRule="auto"/>
        <w:jc w:val="both"/>
        <w:rPr>
          <w:rFonts w:cs="Times New Roman"/>
          <w:szCs w:val="24"/>
        </w:rPr>
      </w:pPr>
    </w:p>
    <w:p w14:paraId="1C2ABFC5" w14:textId="0418A4D9" w:rsidR="005679B2" w:rsidRPr="005C134D" w:rsidRDefault="00D53929" w:rsidP="0045225A">
      <w:pPr>
        <w:pStyle w:val="ListParagraph"/>
        <w:numPr>
          <w:ilvl w:val="0"/>
          <w:numId w:val="59"/>
        </w:numPr>
        <w:rPr>
          <w:b/>
          <w:lang w:val="id-ID"/>
        </w:rPr>
      </w:pPr>
      <w:r w:rsidRPr="005C134D">
        <w:rPr>
          <w:b/>
          <w:lang w:val="id-ID"/>
        </w:rPr>
        <w:lastRenderedPageBreak/>
        <w:t xml:space="preserve">Uji </w:t>
      </w:r>
      <w:r w:rsidR="00B31ECE" w:rsidRPr="005C134D">
        <w:rPr>
          <w:b/>
        </w:rPr>
        <w:t>t</w:t>
      </w:r>
    </w:p>
    <w:p w14:paraId="2F0BA0B0" w14:textId="7B35FF03" w:rsidR="005679B2" w:rsidRPr="005C134D" w:rsidRDefault="00D53929" w:rsidP="005506C0">
      <w:pPr>
        <w:spacing w:after="0" w:line="480" w:lineRule="auto"/>
        <w:ind w:firstLine="720"/>
        <w:jc w:val="both"/>
        <w:rPr>
          <w:rFonts w:cs="Times New Roman"/>
          <w:szCs w:val="24"/>
        </w:rPr>
      </w:pPr>
      <w:r w:rsidRPr="005C134D">
        <w:rPr>
          <w:rFonts w:cs="Times New Roman"/>
          <w:szCs w:val="24"/>
          <w:lang w:val="id-ID"/>
        </w:rPr>
        <w:t>Uji t digunakan untuk mengetahui pengaruh masing-masing variabel independen terhadap variabel dependen secara parsial (Ghozali, 2018). Uji ini bertujuan untuk menilai sejauh mana variabel independen secara individual mampu menjelaskan variabel dependen dengan tingkat signi</w:t>
      </w:r>
      <w:r w:rsidR="00216315" w:rsidRPr="005C134D">
        <w:rPr>
          <w:rFonts w:cs="Times New Roman"/>
          <w:szCs w:val="24"/>
          <w:lang w:val="id-ID"/>
        </w:rPr>
        <w:t>fikansi 0,1</w:t>
      </w:r>
      <w:r w:rsidR="004A7C72" w:rsidRPr="005C134D">
        <w:rPr>
          <w:rFonts w:cs="Times New Roman"/>
          <w:szCs w:val="24"/>
        </w:rPr>
        <w:t>0</w:t>
      </w:r>
      <w:r w:rsidR="00216315" w:rsidRPr="005C134D">
        <w:rPr>
          <w:rFonts w:cs="Times New Roman"/>
          <w:szCs w:val="24"/>
          <w:lang w:val="id-ID"/>
        </w:rPr>
        <w:t xml:space="preserve"> (α = 10</w:t>
      </w:r>
      <w:r w:rsidR="00F5277D" w:rsidRPr="005C134D">
        <w:rPr>
          <w:rFonts w:cs="Times New Roman"/>
          <w:szCs w:val="24"/>
          <w:lang w:val="id-ID"/>
        </w:rPr>
        <w:t xml:space="preserve">%). Taraf signifikansi yang digunakan dalam penelitian ini adalah 10% (α = 0,10). Penentuan taraf ini mengacu pada Gani dan Amalia (2014) yang menyatakan bahwa dalam penelitian sosial dengan data primer berbentuk </w:t>
      </w:r>
      <w:r w:rsidR="00F5277D" w:rsidRPr="00037FA4">
        <w:rPr>
          <w:rFonts w:cs="Times New Roman"/>
          <w:i/>
          <w:szCs w:val="24"/>
          <w:lang w:val="id-ID"/>
        </w:rPr>
        <w:t>cross section</w:t>
      </w:r>
      <w:r w:rsidR="00F5277D" w:rsidRPr="005C134D">
        <w:rPr>
          <w:rFonts w:cs="Times New Roman"/>
          <w:szCs w:val="24"/>
          <w:lang w:val="id-ID"/>
        </w:rPr>
        <w:t>, tingkat signifikansi dapat diperluas hingga 20% (α = 0,20). Dengan demikian, taraf signifikansi 10% masih berada dalam batas yang dapat diterima dalam penelitian sosial.</w:t>
      </w:r>
      <w:r w:rsidR="00F5277D" w:rsidRPr="005C134D">
        <w:rPr>
          <w:rFonts w:cs="Times New Roman"/>
          <w:szCs w:val="24"/>
        </w:rPr>
        <w:t xml:space="preserve"> </w:t>
      </w:r>
      <w:r w:rsidRPr="005C134D">
        <w:rPr>
          <w:rFonts w:cs="Times New Roman"/>
          <w:szCs w:val="24"/>
          <w:lang w:val="id-ID"/>
        </w:rPr>
        <w:t xml:space="preserve">Kriteria pengambilan keputusan adalah </w:t>
      </w:r>
      <w:r w:rsidR="00216315" w:rsidRPr="005C134D">
        <w:rPr>
          <w:rFonts w:cs="Times New Roman"/>
          <w:szCs w:val="24"/>
          <w:lang w:val="id-ID"/>
        </w:rPr>
        <w:t>apabila nilai signifikansi &lt; 0,1</w:t>
      </w:r>
      <w:r w:rsidR="004A7C72" w:rsidRPr="005C134D">
        <w:rPr>
          <w:rFonts w:cs="Times New Roman"/>
          <w:szCs w:val="24"/>
        </w:rPr>
        <w:t>0</w:t>
      </w:r>
      <w:r w:rsidRPr="005C134D">
        <w:rPr>
          <w:rFonts w:cs="Times New Roman"/>
          <w:szCs w:val="24"/>
          <w:lang w:val="id-ID"/>
        </w:rPr>
        <w:t>, maka hipotesis diterima. Selain itu, kriteria lain yang digunakan dalam membuat keputusan terhadap hasil uji hipotesis adalah nilai uji t tersebut bernilai positif</w:t>
      </w:r>
      <w:r w:rsidRPr="005C134D">
        <w:rPr>
          <w:rFonts w:cs="Times New Roman"/>
          <w:szCs w:val="24"/>
        </w:rPr>
        <w:t>.</w:t>
      </w:r>
    </w:p>
    <w:p w14:paraId="5F0B3B3A" w14:textId="77777777" w:rsidR="00D576F5" w:rsidRPr="005C134D" w:rsidRDefault="00D576F5">
      <w:pPr>
        <w:rPr>
          <w:rFonts w:cs="Times New Roman"/>
          <w:szCs w:val="24"/>
        </w:rPr>
      </w:pPr>
      <w:r w:rsidRPr="005C134D">
        <w:rPr>
          <w:rFonts w:cs="Times New Roman"/>
          <w:szCs w:val="24"/>
        </w:rPr>
        <w:br w:type="page"/>
      </w:r>
    </w:p>
    <w:p w14:paraId="7D542AB8" w14:textId="5E270F99" w:rsidR="00D576F5" w:rsidRPr="005C134D" w:rsidRDefault="00D576F5" w:rsidP="00670BCD">
      <w:pPr>
        <w:pStyle w:val="Heading1"/>
        <w:jc w:val="center"/>
      </w:pPr>
      <w:bookmarkStart w:id="99" w:name="_Toc208525520"/>
      <w:bookmarkStart w:id="100" w:name="_Toc215236457"/>
      <w:r w:rsidRPr="005C134D">
        <w:lastRenderedPageBreak/>
        <w:t>BAB IV</w:t>
      </w:r>
      <w:bookmarkEnd w:id="99"/>
      <w:bookmarkEnd w:id="100"/>
    </w:p>
    <w:p w14:paraId="28351FFC" w14:textId="7FB45104" w:rsidR="00D576F5" w:rsidRPr="005C134D" w:rsidRDefault="00D576F5" w:rsidP="00670BCD">
      <w:pPr>
        <w:pStyle w:val="Heading1"/>
        <w:jc w:val="center"/>
      </w:pPr>
      <w:bookmarkStart w:id="101" w:name="_Toc209978264"/>
      <w:bookmarkStart w:id="102" w:name="_Toc209978448"/>
      <w:bookmarkStart w:id="103" w:name="_Toc215236458"/>
      <w:r w:rsidRPr="005C134D">
        <w:t>HASIL DAN PEMBAHASAN</w:t>
      </w:r>
      <w:bookmarkEnd w:id="101"/>
      <w:bookmarkEnd w:id="102"/>
      <w:bookmarkEnd w:id="103"/>
    </w:p>
    <w:p w14:paraId="2AA4FF60" w14:textId="02A99BF5" w:rsidR="00D576F5" w:rsidRPr="005C134D" w:rsidRDefault="00F837AB" w:rsidP="0045225A">
      <w:pPr>
        <w:pStyle w:val="Heading2"/>
        <w:numPr>
          <w:ilvl w:val="0"/>
          <w:numId w:val="46"/>
        </w:numPr>
      </w:pPr>
      <w:bookmarkStart w:id="104" w:name="_Toc215236459"/>
      <w:r w:rsidRPr="005C134D">
        <w:t>Gambaran Umum</w:t>
      </w:r>
      <w:r w:rsidR="00BB2EC2" w:rsidRPr="005C134D">
        <w:t xml:space="preserve"> Penelitian</w:t>
      </w:r>
      <w:bookmarkEnd w:id="104"/>
    </w:p>
    <w:p w14:paraId="42BBEC28" w14:textId="5BBFBF33" w:rsidR="003B1A7B" w:rsidRPr="005C134D" w:rsidRDefault="007D175E" w:rsidP="00D576F5">
      <w:pPr>
        <w:spacing w:after="0" w:line="480" w:lineRule="auto"/>
        <w:ind w:firstLine="720"/>
        <w:jc w:val="both"/>
        <w:rPr>
          <w:rFonts w:cs="Times New Roman"/>
          <w:szCs w:val="24"/>
        </w:rPr>
      </w:pPr>
      <w:r w:rsidRPr="005C134D">
        <w:t>Data dalam penelitian ini merupakan data primer yang diperoleh melalui penyebaran kuesioner secara langsung kepada responden. Respond</w:t>
      </w:r>
      <w:r w:rsidR="00BA6BB4" w:rsidRPr="005C134D">
        <w:t>en dalam penelitian ini adalah wajib pajak orang p</w:t>
      </w:r>
      <w:r w:rsidRPr="005C134D">
        <w:t>ribadi yang melakukan kegiatan usaha dan pekerjaan bebas di Kota Samarinda. Sebaran kuesioner dalam penelitian</w:t>
      </w:r>
      <w:r w:rsidR="00BA6BB4" w:rsidRPr="005C134D">
        <w:t xml:space="preserve"> ini mencakup </w:t>
      </w:r>
      <w:r w:rsidRPr="005C134D">
        <w:t xml:space="preserve">sepuluh kecamatan yang termasuk dalam wilayah kerja Kantor Pelayanan Pajak (KPP) Pratama Samarinda Ilir dan KPP Pratama Samarinda Ulu. Kecamatan yang berada di bawah KPP Pratama Samarinda Ilir meliputi Samarinda Ilir, Samarinda Kota, Samarinda Utara, Sambutan, dan Sungai Pinang, sedangkan wilayah KPP Pratama Samarinda Ulu meliputi Loa Janan Ilir, Palaran, Samarinda Seberang, Samarinda Ulu, dan Sungai Kunjang. Penyebaran kuesioner dilakukan secara langsung dengan mendatangi </w:t>
      </w:r>
      <w:r w:rsidR="00BA6BB4" w:rsidRPr="005C134D">
        <w:t>lokasi</w:t>
      </w:r>
      <w:r w:rsidRPr="005C134D">
        <w:t xml:space="preserve"> usaha</w:t>
      </w:r>
      <w:r w:rsidR="00F837AB" w:rsidRPr="005C134D">
        <w:t xml:space="preserve"> para pelaku </w:t>
      </w:r>
      <w:r w:rsidR="00F3240D" w:rsidRPr="005C134D">
        <w:t>usaha</w:t>
      </w:r>
      <w:r w:rsidRPr="005C134D">
        <w:t xml:space="preserve"> dan </w:t>
      </w:r>
      <w:r w:rsidR="000E06AF" w:rsidRPr="005C134D">
        <w:t xml:space="preserve">tempat </w:t>
      </w:r>
      <w:r w:rsidRPr="005C134D">
        <w:t xml:space="preserve">praktik </w:t>
      </w:r>
      <w:r w:rsidR="00BA6BB4" w:rsidRPr="005C134D">
        <w:t>para pekerja bebas</w:t>
      </w:r>
      <w:r w:rsidR="00AA0CD8" w:rsidRPr="005C134D">
        <w:t xml:space="preserve">, serta melalui kunjungan ke KPP Pratama Samarinda Ilir dan KPP Pratama Samarinda Ulu untuk menemui </w:t>
      </w:r>
      <w:r w:rsidR="00BA6BB4" w:rsidRPr="005C134D">
        <w:t xml:space="preserve">wajib pajak yang sedang mengurus </w:t>
      </w:r>
      <w:r w:rsidR="00AA0CD8" w:rsidRPr="005C134D">
        <w:t>administrasi perpajakan</w:t>
      </w:r>
      <w:r w:rsidRPr="005C134D">
        <w:t>. Pengumpulan d</w:t>
      </w:r>
      <w:r w:rsidR="00AA0CD8" w:rsidRPr="005C134D">
        <w:t>ata dilaksanakan pada periode 17</w:t>
      </w:r>
      <w:r w:rsidR="00772B80" w:rsidRPr="005C134D">
        <w:t xml:space="preserve"> Juni 2025 hingga 20 Novembe</w:t>
      </w:r>
      <w:r w:rsidRPr="005C134D">
        <w:t xml:space="preserve">r 2025. </w:t>
      </w:r>
      <w:r w:rsidR="003B1A7B" w:rsidRPr="005C134D">
        <w:t>Hasil distribusi kuesioner tersebut</w:t>
      </w:r>
      <w:r w:rsidR="003F05CC" w:rsidRPr="005C134D">
        <w:t xml:space="preserve"> ditunjukkan pada tabel berikut</w:t>
      </w:r>
      <w:r w:rsidR="003B1A7B" w:rsidRPr="005C134D">
        <w:t>:</w:t>
      </w:r>
      <w:r w:rsidR="003B1A7B" w:rsidRPr="005C134D">
        <w:rPr>
          <w:rFonts w:cs="Times New Roman"/>
          <w:szCs w:val="24"/>
        </w:rPr>
        <w:t xml:space="preserve"> </w:t>
      </w:r>
    </w:p>
    <w:p w14:paraId="547B6D8B" w14:textId="0574EBBD" w:rsidR="00D576F5" w:rsidRPr="00F3519F" w:rsidRDefault="00581CCD" w:rsidP="00581CCD">
      <w:pPr>
        <w:pStyle w:val="Caption"/>
        <w:spacing w:after="0"/>
        <w:rPr>
          <w:color w:val="auto"/>
          <w:sz w:val="22"/>
          <w:szCs w:val="22"/>
        </w:rPr>
      </w:pPr>
      <w:bookmarkStart w:id="105" w:name="_Toc215236620"/>
      <w:r w:rsidRPr="00F3519F">
        <w:rPr>
          <w:color w:val="auto"/>
          <w:sz w:val="22"/>
          <w:szCs w:val="22"/>
        </w:rPr>
        <w:t xml:space="preserve">Tabel 4. </w:t>
      </w:r>
      <w:r w:rsidRPr="00F3519F">
        <w:rPr>
          <w:color w:val="auto"/>
          <w:sz w:val="22"/>
          <w:szCs w:val="22"/>
        </w:rPr>
        <w:fldChar w:fldCharType="begin"/>
      </w:r>
      <w:r w:rsidRPr="00F3519F">
        <w:rPr>
          <w:color w:val="auto"/>
          <w:sz w:val="22"/>
          <w:szCs w:val="22"/>
        </w:rPr>
        <w:instrText xml:space="preserve"> SEQ Tabel_4. \* ARABIC </w:instrText>
      </w:r>
      <w:r w:rsidRPr="00F3519F">
        <w:rPr>
          <w:color w:val="auto"/>
          <w:sz w:val="22"/>
          <w:szCs w:val="22"/>
        </w:rPr>
        <w:fldChar w:fldCharType="separate"/>
      </w:r>
      <w:r w:rsidR="00DC29A5">
        <w:rPr>
          <w:noProof/>
          <w:color w:val="auto"/>
          <w:sz w:val="22"/>
          <w:szCs w:val="22"/>
        </w:rPr>
        <w:t>1</w:t>
      </w:r>
      <w:r w:rsidRPr="00F3519F">
        <w:rPr>
          <w:color w:val="auto"/>
          <w:sz w:val="22"/>
          <w:szCs w:val="22"/>
        </w:rPr>
        <w:fldChar w:fldCharType="end"/>
      </w:r>
      <w:r w:rsidRPr="00F3519F">
        <w:rPr>
          <w:color w:val="auto"/>
          <w:sz w:val="22"/>
          <w:szCs w:val="22"/>
        </w:rPr>
        <w:t xml:space="preserve"> Hasil Penyebaran Kuesioner</w:t>
      </w:r>
      <w:bookmarkEnd w:id="105"/>
    </w:p>
    <w:tbl>
      <w:tblPr>
        <w:tblStyle w:val="TableGrid"/>
        <w:tblW w:w="0" w:type="auto"/>
        <w:tblLook w:val="04A0" w:firstRow="1" w:lastRow="0" w:firstColumn="1" w:lastColumn="0" w:noHBand="0" w:noVBand="1"/>
      </w:tblPr>
      <w:tblGrid>
        <w:gridCol w:w="5622"/>
        <w:gridCol w:w="2297"/>
      </w:tblGrid>
      <w:tr w:rsidR="000115EE" w:rsidRPr="005C134D" w14:paraId="29F578C3" w14:textId="77777777" w:rsidTr="000115EE">
        <w:trPr>
          <w:trHeight w:val="262"/>
        </w:trPr>
        <w:tc>
          <w:tcPr>
            <w:tcW w:w="5622" w:type="dxa"/>
          </w:tcPr>
          <w:p w14:paraId="1E263EA5" w14:textId="77777777" w:rsidR="000115EE" w:rsidRPr="005C134D" w:rsidRDefault="000115EE" w:rsidP="00D576F5">
            <w:pPr>
              <w:jc w:val="center"/>
              <w:rPr>
                <w:rFonts w:cs="Times New Roman"/>
                <w:b/>
                <w:sz w:val="20"/>
                <w:szCs w:val="20"/>
              </w:rPr>
            </w:pPr>
            <w:r w:rsidRPr="005C134D">
              <w:rPr>
                <w:rFonts w:cs="Times New Roman"/>
                <w:b/>
                <w:sz w:val="20"/>
                <w:szCs w:val="20"/>
              </w:rPr>
              <w:t>Keterangan</w:t>
            </w:r>
          </w:p>
        </w:tc>
        <w:tc>
          <w:tcPr>
            <w:tcW w:w="2297" w:type="dxa"/>
          </w:tcPr>
          <w:p w14:paraId="3C3E0EEB" w14:textId="77777777" w:rsidR="000115EE" w:rsidRPr="005C134D" w:rsidRDefault="000115EE" w:rsidP="00D576F5">
            <w:pPr>
              <w:jc w:val="center"/>
              <w:rPr>
                <w:rFonts w:cs="Times New Roman"/>
                <w:b/>
                <w:sz w:val="20"/>
                <w:szCs w:val="20"/>
              </w:rPr>
            </w:pPr>
            <w:r w:rsidRPr="005C134D">
              <w:rPr>
                <w:rFonts w:cs="Times New Roman"/>
                <w:b/>
                <w:sz w:val="20"/>
                <w:szCs w:val="20"/>
              </w:rPr>
              <w:t>Jumlah (rangkap)</w:t>
            </w:r>
          </w:p>
        </w:tc>
      </w:tr>
      <w:tr w:rsidR="000115EE" w:rsidRPr="005C134D" w14:paraId="10FD3662" w14:textId="77777777" w:rsidTr="000115EE">
        <w:trPr>
          <w:trHeight w:val="247"/>
        </w:trPr>
        <w:tc>
          <w:tcPr>
            <w:tcW w:w="5622" w:type="dxa"/>
          </w:tcPr>
          <w:p w14:paraId="49268F1B" w14:textId="41D04AE8" w:rsidR="000115EE" w:rsidRPr="005C134D" w:rsidRDefault="00374023" w:rsidP="00D576F5">
            <w:pPr>
              <w:rPr>
                <w:rFonts w:cs="Times New Roman"/>
                <w:sz w:val="20"/>
                <w:szCs w:val="20"/>
              </w:rPr>
            </w:pPr>
            <w:r w:rsidRPr="005C134D">
              <w:rPr>
                <w:rFonts w:cs="Times New Roman"/>
                <w:sz w:val="20"/>
                <w:szCs w:val="20"/>
              </w:rPr>
              <w:t>Kuesioner yang tersebar</w:t>
            </w:r>
          </w:p>
        </w:tc>
        <w:tc>
          <w:tcPr>
            <w:tcW w:w="2297" w:type="dxa"/>
          </w:tcPr>
          <w:p w14:paraId="674CD679" w14:textId="2CDC9C86" w:rsidR="000115EE" w:rsidRPr="005C134D" w:rsidRDefault="000115EE" w:rsidP="00D576F5">
            <w:pPr>
              <w:jc w:val="center"/>
              <w:rPr>
                <w:rFonts w:cs="Times New Roman"/>
                <w:sz w:val="20"/>
                <w:szCs w:val="20"/>
              </w:rPr>
            </w:pPr>
            <w:r w:rsidRPr="005C134D">
              <w:rPr>
                <w:rFonts w:cs="Times New Roman"/>
                <w:sz w:val="20"/>
                <w:szCs w:val="20"/>
              </w:rPr>
              <w:t>1</w:t>
            </w:r>
            <w:r w:rsidR="00772B80" w:rsidRPr="005C134D">
              <w:rPr>
                <w:rFonts w:cs="Times New Roman"/>
                <w:sz w:val="20"/>
                <w:szCs w:val="20"/>
              </w:rPr>
              <w:t>88</w:t>
            </w:r>
          </w:p>
        </w:tc>
      </w:tr>
      <w:tr w:rsidR="000115EE" w:rsidRPr="005C134D" w14:paraId="173F4BFB" w14:textId="77777777" w:rsidTr="000115EE">
        <w:trPr>
          <w:trHeight w:val="262"/>
        </w:trPr>
        <w:tc>
          <w:tcPr>
            <w:tcW w:w="5622" w:type="dxa"/>
          </w:tcPr>
          <w:p w14:paraId="5D1C10F6" w14:textId="1D162E0D" w:rsidR="000115EE" w:rsidRPr="005C134D" w:rsidRDefault="000115EE" w:rsidP="00374023">
            <w:pPr>
              <w:rPr>
                <w:rFonts w:cs="Times New Roman"/>
                <w:sz w:val="20"/>
                <w:szCs w:val="20"/>
              </w:rPr>
            </w:pPr>
            <w:r w:rsidRPr="005C134D">
              <w:rPr>
                <w:rFonts w:cs="Times New Roman"/>
                <w:sz w:val="20"/>
                <w:szCs w:val="20"/>
              </w:rPr>
              <w:t xml:space="preserve">Kuesioner yang </w:t>
            </w:r>
            <w:r w:rsidR="00374023" w:rsidRPr="005C134D">
              <w:rPr>
                <w:rFonts w:cs="Times New Roman"/>
                <w:sz w:val="20"/>
                <w:szCs w:val="20"/>
              </w:rPr>
              <w:t>memenuhi kriteria</w:t>
            </w:r>
          </w:p>
        </w:tc>
        <w:tc>
          <w:tcPr>
            <w:tcW w:w="2297" w:type="dxa"/>
          </w:tcPr>
          <w:p w14:paraId="18C39286" w14:textId="72BADB80" w:rsidR="000115EE" w:rsidRPr="005C134D" w:rsidRDefault="00772B80" w:rsidP="00D576F5">
            <w:pPr>
              <w:jc w:val="center"/>
              <w:rPr>
                <w:rFonts w:cs="Times New Roman"/>
                <w:sz w:val="20"/>
                <w:szCs w:val="20"/>
              </w:rPr>
            </w:pPr>
            <w:r w:rsidRPr="005C134D">
              <w:rPr>
                <w:rFonts w:cs="Times New Roman"/>
                <w:sz w:val="20"/>
                <w:szCs w:val="20"/>
              </w:rPr>
              <w:t>183</w:t>
            </w:r>
          </w:p>
        </w:tc>
      </w:tr>
      <w:tr w:rsidR="00374023" w:rsidRPr="005C134D" w14:paraId="3959D851" w14:textId="77777777" w:rsidTr="000115EE">
        <w:trPr>
          <w:trHeight w:val="262"/>
        </w:trPr>
        <w:tc>
          <w:tcPr>
            <w:tcW w:w="5622" w:type="dxa"/>
          </w:tcPr>
          <w:p w14:paraId="17E9ED8A" w14:textId="24F1770C" w:rsidR="00374023" w:rsidRPr="005C134D" w:rsidRDefault="00374023" w:rsidP="00374023">
            <w:pPr>
              <w:rPr>
                <w:rFonts w:cs="Times New Roman"/>
                <w:sz w:val="20"/>
                <w:szCs w:val="20"/>
              </w:rPr>
            </w:pPr>
            <w:r w:rsidRPr="005C134D">
              <w:rPr>
                <w:rFonts w:cs="Times New Roman"/>
                <w:sz w:val="20"/>
                <w:szCs w:val="20"/>
              </w:rPr>
              <w:t>Kuesioner yang tidak memenuhi kriteria</w:t>
            </w:r>
          </w:p>
        </w:tc>
        <w:tc>
          <w:tcPr>
            <w:tcW w:w="2297" w:type="dxa"/>
          </w:tcPr>
          <w:p w14:paraId="044A8195" w14:textId="2FD042A2" w:rsidR="00374023" w:rsidRPr="005C134D" w:rsidRDefault="00374023" w:rsidP="00D576F5">
            <w:pPr>
              <w:jc w:val="center"/>
              <w:rPr>
                <w:rFonts w:cs="Times New Roman"/>
                <w:sz w:val="20"/>
                <w:szCs w:val="20"/>
              </w:rPr>
            </w:pPr>
            <w:r w:rsidRPr="005C134D">
              <w:rPr>
                <w:rFonts w:cs="Times New Roman"/>
                <w:sz w:val="20"/>
                <w:szCs w:val="20"/>
              </w:rPr>
              <w:t>5</w:t>
            </w:r>
          </w:p>
        </w:tc>
      </w:tr>
      <w:tr w:rsidR="000115EE" w:rsidRPr="005C134D" w14:paraId="7F597475" w14:textId="77777777" w:rsidTr="000115EE">
        <w:trPr>
          <w:trHeight w:val="71"/>
        </w:trPr>
        <w:tc>
          <w:tcPr>
            <w:tcW w:w="5622" w:type="dxa"/>
          </w:tcPr>
          <w:p w14:paraId="72FF7312" w14:textId="52B6B168" w:rsidR="000115EE" w:rsidRPr="005C134D" w:rsidRDefault="000115EE" w:rsidP="00D576F5">
            <w:pPr>
              <w:rPr>
                <w:rFonts w:cs="Times New Roman"/>
                <w:sz w:val="20"/>
                <w:szCs w:val="20"/>
              </w:rPr>
            </w:pPr>
            <w:r w:rsidRPr="005C134D">
              <w:rPr>
                <w:rFonts w:cs="Times New Roman"/>
                <w:sz w:val="20"/>
                <w:szCs w:val="20"/>
              </w:rPr>
              <w:t>Kuesioner yang</w:t>
            </w:r>
            <w:r w:rsidR="00374023" w:rsidRPr="005C134D">
              <w:rPr>
                <w:rFonts w:cs="Times New Roman"/>
                <w:sz w:val="20"/>
                <w:szCs w:val="20"/>
              </w:rPr>
              <w:t xml:space="preserve"> </w:t>
            </w:r>
            <w:r w:rsidRPr="005C134D">
              <w:rPr>
                <w:rFonts w:cs="Times New Roman"/>
                <w:sz w:val="20"/>
                <w:szCs w:val="20"/>
              </w:rPr>
              <w:t>diolah</w:t>
            </w:r>
          </w:p>
        </w:tc>
        <w:tc>
          <w:tcPr>
            <w:tcW w:w="2297" w:type="dxa"/>
          </w:tcPr>
          <w:p w14:paraId="4CEE7060" w14:textId="5F1D3F72" w:rsidR="000115EE" w:rsidRPr="005C134D" w:rsidRDefault="000115EE" w:rsidP="00581CCD">
            <w:pPr>
              <w:keepNext/>
              <w:jc w:val="center"/>
              <w:rPr>
                <w:rFonts w:cs="Times New Roman"/>
                <w:sz w:val="20"/>
                <w:szCs w:val="20"/>
              </w:rPr>
            </w:pPr>
            <w:r w:rsidRPr="005C134D">
              <w:rPr>
                <w:rFonts w:cs="Times New Roman"/>
                <w:sz w:val="20"/>
                <w:szCs w:val="20"/>
              </w:rPr>
              <w:t>1</w:t>
            </w:r>
            <w:r w:rsidR="00772B80" w:rsidRPr="005C134D">
              <w:rPr>
                <w:rFonts w:cs="Times New Roman"/>
                <w:sz w:val="20"/>
                <w:szCs w:val="20"/>
              </w:rPr>
              <w:t>83</w:t>
            </w:r>
          </w:p>
        </w:tc>
      </w:tr>
    </w:tbl>
    <w:p w14:paraId="25D5B6E6" w14:textId="01577DC0" w:rsidR="00D576F5" w:rsidRPr="005C134D" w:rsidRDefault="00D576F5" w:rsidP="00D576F5">
      <w:pPr>
        <w:pStyle w:val="Caption"/>
        <w:spacing w:after="0" w:line="480" w:lineRule="auto"/>
        <w:rPr>
          <w:rFonts w:cs="Times New Roman"/>
          <w:b w:val="0"/>
          <w:i/>
          <w:color w:val="auto"/>
          <w:sz w:val="22"/>
          <w:szCs w:val="22"/>
        </w:rPr>
      </w:pPr>
      <w:r w:rsidRPr="005C134D">
        <w:rPr>
          <w:rFonts w:cs="Times New Roman"/>
          <w:b w:val="0"/>
          <w:i/>
          <w:color w:val="auto"/>
          <w:sz w:val="22"/>
          <w:szCs w:val="22"/>
        </w:rPr>
        <w:t>Sumber: Hasil Olahan Data, 2025</w:t>
      </w:r>
    </w:p>
    <w:p w14:paraId="147FD065" w14:textId="03A19DB0" w:rsidR="003F05CC" w:rsidRPr="005C134D" w:rsidRDefault="003F05CC" w:rsidP="00374023">
      <w:pPr>
        <w:spacing w:after="0" w:line="480" w:lineRule="auto"/>
        <w:ind w:firstLine="720"/>
        <w:jc w:val="both"/>
        <w:rPr>
          <w:rFonts w:cs="Times New Roman"/>
          <w:szCs w:val="24"/>
        </w:rPr>
      </w:pPr>
      <w:r w:rsidRPr="005C134D">
        <w:rPr>
          <w:rFonts w:cs="Times New Roman"/>
          <w:szCs w:val="24"/>
        </w:rPr>
        <w:lastRenderedPageBreak/>
        <w:t>Berdasarkan hasil pengumpulan dan s</w:t>
      </w:r>
      <w:r w:rsidR="00772B80" w:rsidRPr="005C134D">
        <w:rPr>
          <w:rFonts w:cs="Times New Roman"/>
          <w:szCs w:val="24"/>
        </w:rPr>
        <w:t>eleksi data diperoleh 183</w:t>
      </w:r>
      <w:r w:rsidR="00374023" w:rsidRPr="005C134D">
        <w:rPr>
          <w:rFonts w:cs="Times New Roman"/>
          <w:szCs w:val="24"/>
        </w:rPr>
        <w:t xml:space="preserve"> responden yang memenuhi kriteria</w:t>
      </w:r>
      <w:r w:rsidRPr="005C134D">
        <w:rPr>
          <w:rFonts w:cs="Times New Roman"/>
          <w:szCs w:val="24"/>
        </w:rPr>
        <w:t xml:space="preserve"> untuk dijadikan sampel dalam penelitian ini. Dari </w:t>
      </w:r>
      <w:r w:rsidR="00772B80" w:rsidRPr="005C134D">
        <w:rPr>
          <w:rFonts w:cs="Times New Roman"/>
          <w:szCs w:val="24"/>
        </w:rPr>
        <w:t>188</w:t>
      </w:r>
      <w:r w:rsidRPr="005C134D">
        <w:rPr>
          <w:rFonts w:cs="Times New Roman"/>
          <w:szCs w:val="24"/>
        </w:rPr>
        <w:t xml:space="preserve"> kuesio</w:t>
      </w:r>
      <w:r w:rsidR="00F31CD4" w:rsidRPr="005C134D">
        <w:rPr>
          <w:rFonts w:cs="Times New Roman"/>
          <w:szCs w:val="24"/>
        </w:rPr>
        <w:t>n</w:t>
      </w:r>
      <w:r w:rsidR="00772B80" w:rsidRPr="005C134D">
        <w:rPr>
          <w:rFonts w:cs="Times New Roman"/>
          <w:szCs w:val="24"/>
        </w:rPr>
        <w:t>er yang disebarkan, sebanyak 183</w:t>
      </w:r>
      <w:r w:rsidRPr="005C134D">
        <w:rPr>
          <w:rFonts w:cs="Times New Roman"/>
          <w:szCs w:val="24"/>
        </w:rPr>
        <w:t xml:space="preserve"> kuesioner </w:t>
      </w:r>
      <w:r w:rsidR="00374023" w:rsidRPr="005C134D">
        <w:rPr>
          <w:rFonts w:cs="Times New Roman"/>
          <w:szCs w:val="24"/>
        </w:rPr>
        <w:t>yang</w:t>
      </w:r>
      <w:r w:rsidRPr="005C134D">
        <w:rPr>
          <w:rFonts w:cs="Times New Roman"/>
          <w:szCs w:val="24"/>
        </w:rPr>
        <w:t xml:space="preserve"> layak </w:t>
      </w:r>
      <w:r w:rsidR="00374023" w:rsidRPr="005C134D">
        <w:rPr>
          <w:rFonts w:cs="Times New Roman"/>
          <w:szCs w:val="24"/>
        </w:rPr>
        <w:t>digunakan dan diolah</w:t>
      </w:r>
      <w:r w:rsidRPr="005C134D">
        <w:rPr>
          <w:rFonts w:cs="Times New Roman"/>
          <w:szCs w:val="24"/>
        </w:rPr>
        <w:t xml:space="preserve"> sebagai data penelitian. Sementara itu, </w:t>
      </w:r>
      <w:r w:rsidR="00AA0CD8" w:rsidRPr="005C134D">
        <w:rPr>
          <w:rFonts w:cs="Times New Roman"/>
          <w:szCs w:val="24"/>
        </w:rPr>
        <w:t>5</w:t>
      </w:r>
      <w:r w:rsidRPr="005C134D">
        <w:rPr>
          <w:rFonts w:cs="Times New Roman"/>
          <w:szCs w:val="24"/>
        </w:rPr>
        <w:t xml:space="preserve"> kuesioner tidak </w:t>
      </w:r>
      <w:r w:rsidR="003E598D" w:rsidRPr="005C134D">
        <w:rPr>
          <w:rFonts w:cs="Times New Roman"/>
          <w:szCs w:val="24"/>
        </w:rPr>
        <w:t xml:space="preserve">memenuhi kriteria </w:t>
      </w:r>
      <w:r w:rsidR="00374023" w:rsidRPr="005C134D">
        <w:rPr>
          <w:rFonts w:cs="Times New Roman"/>
          <w:szCs w:val="24"/>
        </w:rPr>
        <w:t>karena berdasarkan aspek jabatan, responden merupakan karyawan dan bukan sebagai pemilik, sehingga tidak berkewajiban untuk patuh terhadap kepatuhan wajib pajak orang pribadi yang melakukan kegiatan usaha dan pekerjaan bebas. Oleh karena itu, kuesioner tersebut tidak dimasukkan kedalam sampel penelitian.</w:t>
      </w:r>
    </w:p>
    <w:p w14:paraId="0509D0D5" w14:textId="320587D9" w:rsidR="008C756E" w:rsidRPr="005C134D" w:rsidRDefault="008C756E" w:rsidP="0045225A">
      <w:pPr>
        <w:pStyle w:val="Heading2"/>
        <w:numPr>
          <w:ilvl w:val="0"/>
          <w:numId w:val="46"/>
        </w:numPr>
      </w:pPr>
      <w:bookmarkStart w:id="106" w:name="_Toc215236460"/>
      <w:r w:rsidRPr="005C134D">
        <w:t>Karakteristik Responden</w:t>
      </w:r>
      <w:bookmarkEnd w:id="106"/>
    </w:p>
    <w:p w14:paraId="366EDDD6" w14:textId="7992A463" w:rsidR="002D14FD" w:rsidRPr="005C134D" w:rsidRDefault="008C756E" w:rsidP="00581CCD">
      <w:pPr>
        <w:spacing w:after="0" w:line="480" w:lineRule="auto"/>
        <w:ind w:firstLine="720"/>
        <w:jc w:val="both"/>
        <w:rPr>
          <w:rFonts w:cs="Times New Roman"/>
          <w:szCs w:val="24"/>
        </w:rPr>
      </w:pPr>
      <w:r w:rsidRPr="005C134D">
        <w:rPr>
          <w:rFonts w:cs="Times New Roman"/>
          <w:szCs w:val="24"/>
        </w:rPr>
        <w:t>Pada Karakteristik Responden, peneliti memaparkan identitas responden yang telah memenuhi syarat sebagai pengisi kuesioner. Adapun kriteria yang ditanyakan pada kuesioner adalah jenis kelamin, umur, pendidikan terakhir, jenis pekerjaan</w:t>
      </w:r>
      <w:r w:rsidR="00AE4D9B" w:rsidRPr="005C134D">
        <w:rPr>
          <w:rFonts w:cs="Times New Roman"/>
          <w:szCs w:val="24"/>
        </w:rPr>
        <w:t>, ke</w:t>
      </w:r>
      <w:r w:rsidR="000E06AF" w:rsidRPr="005C134D">
        <w:rPr>
          <w:rFonts w:cs="Times New Roman"/>
          <w:szCs w:val="24"/>
        </w:rPr>
        <w:t>camatan, kepemilikan NPWP</w:t>
      </w:r>
      <w:r w:rsidR="00B24863" w:rsidRPr="005C134D">
        <w:rPr>
          <w:rFonts w:cs="Times New Roman"/>
          <w:szCs w:val="24"/>
        </w:rPr>
        <w:t>, jabat</w:t>
      </w:r>
      <w:r w:rsidR="00444D8C" w:rsidRPr="005C134D">
        <w:rPr>
          <w:rFonts w:cs="Times New Roman"/>
          <w:szCs w:val="24"/>
        </w:rPr>
        <w:t>an, bidang</w:t>
      </w:r>
      <w:r w:rsidR="00AE4D9B" w:rsidRPr="005C134D">
        <w:rPr>
          <w:rFonts w:cs="Times New Roman"/>
          <w:szCs w:val="24"/>
        </w:rPr>
        <w:t>, terdaftar di kpp dan status wajib pajak</w:t>
      </w:r>
      <w:r w:rsidRPr="005C134D">
        <w:rPr>
          <w:rFonts w:cs="Times New Roman"/>
          <w:szCs w:val="24"/>
        </w:rPr>
        <w:t>. Jumlah berdasarkan karakteristik responden tersebut,</w:t>
      </w:r>
      <w:r w:rsidR="002D14FD" w:rsidRPr="005C134D">
        <w:rPr>
          <w:rFonts w:cs="Times New Roman"/>
          <w:szCs w:val="24"/>
        </w:rPr>
        <w:t xml:space="preserve"> ditampilkan pada tabel berikut:</w:t>
      </w:r>
    </w:p>
    <w:p w14:paraId="750D1BA1" w14:textId="3D04B431" w:rsidR="00581CCD" w:rsidRDefault="00581CCD" w:rsidP="00581CCD">
      <w:pPr>
        <w:pStyle w:val="Caption"/>
        <w:spacing w:after="0"/>
        <w:rPr>
          <w:color w:val="auto"/>
          <w:sz w:val="22"/>
          <w:szCs w:val="22"/>
        </w:rPr>
      </w:pPr>
      <w:bookmarkStart w:id="107" w:name="_Toc215236621"/>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2</w:t>
      </w:r>
      <w:r w:rsidRPr="00CB4C19">
        <w:rPr>
          <w:color w:val="auto"/>
          <w:sz w:val="22"/>
          <w:szCs w:val="22"/>
        </w:rPr>
        <w:fldChar w:fldCharType="end"/>
      </w:r>
      <w:r w:rsidRPr="00CB4C19">
        <w:rPr>
          <w:color w:val="auto"/>
          <w:sz w:val="22"/>
          <w:szCs w:val="22"/>
        </w:rPr>
        <w:t xml:space="preserve"> Data Statistik Karakteristik Responden</w:t>
      </w:r>
      <w:bookmarkEnd w:id="107"/>
    </w:p>
    <w:tbl>
      <w:tblPr>
        <w:tblW w:w="7850" w:type="dxa"/>
        <w:tblInd w:w="-5" w:type="dxa"/>
        <w:tblLook w:val="04A0" w:firstRow="1" w:lastRow="0" w:firstColumn="1" w:lastColumn="0" w:noHBand="0" w:noVBand="1"/>
      </w:tblPr>
      <w:tblGrid>
        <w:gridCol w:w="2768"/>
        <w:gridCol w:w="2999"/>
        <w:gridCol w:w="902"/>
        <w:gridCol w:w="1181"/>
      </w:tblGrid>
      <w:tr w:rsidR="0059696B" w:rsidRPr="0059696B" w14:paraId="39140F23" w14:textId="77777777" w:rsidTr="0059696B">
        <w:trPr>
          <w:trHeight w:val="282"/>
        </w:trPr>
        <w:tc>
          <w:tcPr>
            <w:tcW w:w="2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1621" w14:textId="77777777" w:rsidR="0059696B" w:rsidRPr="0059696B" w:rsidRDefault="0059696B" w:rsidP="0059696B">
            <w:pPr>
              <w:spacing w:after="0" w:line="20" w:lineRule="atLeast"/>
              <w:jc w:val="center"/>
              <w:rPr>
                <w:rFonts w:eastAsia="Times New Roman" w:cs="Times New Roman"/>
                <w:b/>
                <w:bCs/>
                <w:sz w:val="20"/>
                <w:szCs w:val="20"/>
              </w:rPr>
            </w:pPr>
            <w:r w:rsidRPr="0059696B">
              <w:rPr>
                <w:rFonts w:eastAsia="Times New Roman" w:cs="Times New Roman"/>
                <w:b/>
                <w:bCs/>
                <w:sz w:val="20"/>
                <w:szCs w:val="20"/>
              </w:rPr>
              <w:t>Kriteria</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3433BEE4" w14:textId="77777777" w:rsidR="0059696B" w:rsidRPr="0059696B" w:rsidRDefault="0059696B" w:rsidP="0059696B">
            <w:pPr>
              <w:spacing w:after="0" w:line="20" w:lineRule="atLeast"/>
              <w:jc w:val="center"/>
              <w:rPr>
                <w:rFonts w:eastAsia="Times New Roman" w:cs="Times New Roman"/>
                <w:b/>
                <w:bCs/>
                <w:sz w:val="20"/>
                <w:szCs w:val="20"/>
              </w:rPr>
            </w:pPr>
            <w:r w:rsidRPr="0059696B">
              <w:rPr>
                <w:rFonts w:eastAsia="Times New Roman" w:cs="Times New Roman"/>
                <w:b/>
                <w:bCs/>
                <w:sz w:val="20"/>
                <w:szCs w:val="20"/>
              </w:rPr>
              <w:t>Karakteristik</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402EEE92" w14:textId="77777777" w:rsidR="0059696B" w:rsidRPr="0059696B" w:rsidRDefault="0059696B" w:rsidP="0059696B">
            <w:pPr>
              <w:spacing w:after="0" w:line="20" w:lineRule="atLeast"/>
              <w:jc w:val="center"/>
              <w:rPr>
                <w:rFonts w:eastAsia="Times New Roman" w:cs="Times New Roman"/>
                <w:b/>
                <w:bCs/>
                <w:sz w:val="20"/>
                <w:szCs w:val="20"/>
              </w:rPr>
            </w:pPr>
            <w:r w:rsidRPr="0059696B">
              <w:rPr>
                <w:rFonts w:eastAsia="Times New Roman" w:cs="Times New Roman"/>
                <w:b/>
                <w:bCs/>
                <w:sz w:val="20"/>
                <w:szCs w:val="20"/>
              </w:rPr>
              <w:t>Jumlah</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6383244A" w14:textId="77777777" w:rsidR="0059696B" w:rsidRPr="0059696B" w:rsidRDefault="0059696B" w:rsidP="0059696B">
            <w:pPr>
              <w:spacing w:after="0" w:line="20" w:lineRule="atLeast"/>
              <w:jc w:val="center"/>
              <w:rPr>
                <w:rFonts w:eastAsia="Times New Roman" w:cs="Times New Roman"/>
                <w:b/>
                <w:bCs/>
                <w:sz w:val="20"/>
                <w:szCs w:val="20"/>
              </w:rPr>
            </w:pPr>
            <w:r w:rsidRPr="0059696B">
              <w:rPr>
                <w:rFonts w:eastAsia="Times New Roman" w:cs="Times New Roman"/>
                <w:b/>
                <w:bCs/>
                <w:sz w:val="20"/>
                <w:szCs w:val="20"/>
              </w:rPr>
              <w:t>Persentase</w:t>
            </w:r>
          </w:p>
        </w:tc>
      </w:tr>
      <w:tr w:rsidR="0059696B" w:rsidRPr="0059696B" w14:paraId="66A36437" w14:textId="77777777" w:rsidTr="00D2473A">
        <w:trPr>
          <w:trHeight w:val="282"/>
        </w:trPr>
        <w:tc>
          <w:tcPr>
            <w:tcW w:w="2768" w:type="dxa"/>
            <w:vMerge w:val="restart"/>
            <w:tcBorders>
              <w:top w:val="single" w:sz="4" w:space="0" w:color="auto"/>
              <w:left w:val="single" w:sz="4" w:space="0" w:color="auto"/>
              <w:right w:val="single" w:sz="4" w:space="0" w:color="auto"/>
            </w:tcBorders>
            <w:shd w:val="clear" w:color="auto" w:fill="auto"/>
            <w:noWrap/>
            <w:vAlign w:val="center"/>
            <w:hideMark/>
          </w:tcPr>
          <w:p w14:paraId="51958CE7"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Jenis Kelamin</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714B55E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Laki-laki</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722C6765"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64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C87891A"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35%</w:t>
            </w:r>
          </w:p>
        </w:tc>
      </w:tr>
      <w:tr w:rsidR="0059696B" w:rsidRPr="0059696B" w14:paraId="5F892CA1" w14:textId="77777777" w:rsidTr="00D2473A">
        <w:trPr>
          <w:trHeight w:val="282"/>
        </w:trPr>
        <w:tc>
          <w:tcPr>
            <w:tcW w:w="2768" w:type="dxa"/>
            <w:vMerge/>
            <w:tcBorders>
              <w:left w:val="single" w:sz="4" w:space="0" w:color="auto"/>
              <w:bottom w:val="single" w:sz="4" w:space="0" w:color="auto"/>
              <w:right w:val="single" w:sz="4" w:space="0" w:color="auto"/>
            </w:tcBorders>
            <w:shd w:val="clear" w:color="auto" w:fill="auto"/>
            <w:noWrap/>
            <w:vAlign w:val="center"/>
            <w:hideMark/>
          </w:tcPr>
          <w:p w14:paraId="25486D8B"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669F45FC"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Perempuan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074CC23F"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119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6C49B5E"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65%</w:t>
            </w:r>
          </w:p>
        </w:tc>
      </w:tr>
      <w:tr w:rsidR="0059696B" w:rsidRPr="0059696B" w14:paraId="5CC50926" w14:textId="77777777" w:rsidTr="00D2473A">
        <w:trPr>
          <w:trHeight w:val="282"/>
        </w:trPr>
        <w:tc>
          <w:tcPr>
            <w:tcW w:w="2768" w:type="dxa"/>
            <w:vMerge w:val="restart"/>
            <w:tcBorders>
              <w:top w:val="single" w:sz="4" w:space="0" w:color="auto"/>
              <w:left w:val="single" w:sz="4" w:space="0" w:color="auto"/>
              <w:right w:val="single" w:sz="4" w:space="0" w:color="auto"/>
            </w:tcBorders>
            <w:shd w:val="clear" w:color="auto" w:fill="auto"/>
            <w:noWrap/>
            <w:vAlign w:val="center"/>
            <w:hideMark/>
          </w:tcPr>
          <w:p w14:paraId="2C820145"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Usia</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1277734F"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21-30 Tahun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0B8F5CDE"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36</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5EA68D9"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20%</w:t>
            </w:r>
          </w:p>
        </w:tc>
      </w:tr>
      <w:tr w:rsidR="0059696B" w:rsidRPr="0059696B" w14:paraId="0FCC191B" w14:textId="77777777" w:rsidTr="00D2473A">
        <w:trPr>
          <w:trHeight w:val="282"/>
        </w:trPr>
        <w:tc>
          <w:tcPr>
            <w:tcW w:w="2768" w:type="dxa"/>
            <w:vMerge/>
            <w:tcBorders>
              <w:left w:val="single" w:sz="4" w:space="0" w:color="auto"/>
              <w:right w:val="single" w:sz="4" w:space="0" w:color="auto"/>
            </w:tcBorders>
            <w:shd w:val="clear" w:color="auto" w:fill="auto"/>
            <w:noWrap/>
            <w:vAlign w:val="center"/>
            <w:hideMark/>
          </w:tcPr>
          <w:p w14:paraId="0DFCD91D"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3821ED00"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31-40 Tahun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088DED13"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47</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7CC9DBC"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26%</w:t>
            </w:r>
          </w:p>
        </w:tc>
      </w:tr>
      <w:tr w:rsidR="0059696B" w:rsidRPr="0059696B" w14:paraId="224E6EF7" w14:textId="77777777" w:rsidTr="00D2473A">
        <w:trPr>
          <w:trHeight w:val="282"/>
        </w:trPr>
        <w:tc>
          <w:tcPr>
            <w:tcW w:w="2768" w:type="dxa"/>
            <w:vMerge/>
            <w:tcBorders>
              <w:left w:val="single" w:sz="4" w:space="0" w:color="auto"/>
              <w:right w:val="single" w:sz="4" w:space="0" w:color="auto"/>
            </w:tcBorders>
            <w:shd w:val="clear" w:color="auto" w:fill="auto"/>
            <w:noWrap/>
            <w:vAlign w:val="center"/>
            <w:hideMark/>
          </w:tcPr>
          <w:p w14:paraId="23EBD230"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28EB49D0"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41-50 Tahun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657B8A40"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59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F73A359"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32%</w:t>
            </w:r>
          </w:p>
        </w:tc>
      </w:tr>
      <w:tr w:rsidR="0059696B" w:rsidRPr="0059696B" w14:paraId="6928F702" w14:textId="77777777" w:rsidTr="00D2473A">
        <w:trPr>
          <w:trHeight w:val="282"/>
        </w:trPr>
        <w:tc>
          <w:tcPr>
            <w:tcW w:w="2768" w:type="dxa"/>
            <w:vMerge/>
            <w:tcBorders>
              <w:left w:val="single" w:sz="4" w:space="0" w:color="auto"/>
              <w:right w:val="single" w:sz="4" w:space="0" w:color="auto"/>
            </w:tcBorders>
            <w:shd w:val="clear" w:color="auto" w:fill="auto"/>
            <w:noWrap/>
            <w:vAlign w:val="center"/>
            <w:hideMark/>
          </w:tcPr>
          <w:p w14:paraId="3603C735"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49FE0F0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51-60 Tahun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3294348C"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7AB0BBFE"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19%</w:t>
            </w:r>
          </w:p>
        </w:tc>
      </w:tr>
      <w:tr w:rsidR="0059696B" w:rsidRPr="0059696B" w14:paraId="0AFB1722" w14:textId="77777777" w:rsidTr="00D2473A">
        <w:trPr>
          <w:trHeight w:val="282"/>
        </w:trPr>
        <w:tc>
          <w:tcPr>
            <w:tcW w:w="2768" w:type="dxa"/>
            <w:vMerge/>
            <w:tcBorders>
              <w:left w:val="single" w:sz="4" w:space="0" w:color="auto"/>
              <w:bottom w:val="single" w:sz="4" w:space="0" w:color="auto"/>
              <w:right w:val="single" w:sz="4" w:space="0" w:color="auto"/>
            </w:tcBorders>
            <w:shd w:val="clear" w:color="auto" w:fill="auto"/>
            <w:noWrap/>
            <w:vAlign w:val="center"/>
            <w:hideMark/>
          </w:tcPr>
          <w:p w14:paraId="6398EBC1"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7C9937C2"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&gt; 60 Tahun</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1CFCF5DB"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7</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F708716"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w:t>
            </w:r>
          </w:p>
        </w:tc>
      </w:tr>
      <w:tr w:rsidR="0059696B" w:rsidRPr="0059696B" w14:paraId="4486F149" w14:textId="77777777" w:rsidTr="00D2473A">
        <w:trPr>
          <w:trHeight w:val="282"/>
        </w:trPr>
        <w:tc>
          <w:tcPr>
            <w:tcW w:w="2768" w:type="dxa"/>
            <w:vMerge w:val="restart"/>
            <w:tcBorders>
              <w:top w:val="single" w:sz="4" w:space="0" w:color="auto"/>
              <w:left w:val="single" w:sz="4" w:space="0" w:color="auto"/>
              <w:right w:val="single" w:sz="4" w:space="0" w:color="auto"/>
            </w:tcBorders>
            <w:shd w:val="clear" w:color="auto" w:fill="auto"/>
            <w:noWrap/>
            <w:vAlign w:val="center"/>
            <w:hideMark/>
          </w:tcPr>
          <w:p w14:paraId="5DB33968"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Pendidikan Terakhir</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3FAE449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SMA</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1B8B2237"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85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3AC5007"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46%</w:t>
            </w:r>
          </w:p>
        </w:tc>
      </w:tr>
      <w:tr w:rsidR="0059696B" w:rsidRPr="0059696B" w14:paraId="08B04019" w14:textId="77777777" w:rsidTr="00D2473A">
        <w:trPr>
          <w:trHeight w:val="282"/>
        </w:trPr>
        <w:tc>
          <w:tcPr>
            <w:tcW w:w="2768" w:type="dxa"/>
            <w:vMerge/>
            <w:tcBorders>
              <w:left w:val="single" w:sz="4" w:space="0" w:color="auto"/>
              <w:right w:val="single" w:sz="4" w:space="0" w:color="auto"/>
            </w:tcBorders>
            <w:shd w:val="clear" w:color="auto" w:fill="auto"/>
            <w:noWrap/>
            <w:vAlign w:val="center"/>
            <w:hideMark/>
          </w:tcPr>
          <w:p w14:paraId="07E36812"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3A1C3941"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Diploma (D3)</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67CD4DB9"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5</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A2BAD9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3%</w:t>
            </w:r>
          </w:p>
        </w:tc>
      </w:tr>
      <w:tr w:rsidR="0059696B" w:rsidRPr="0059696B" w14:paraId="0269BAC5" w14:textId="77777777" w:rsidTr="00D2473A">
        <w:trPr>
          <w:trHeight w:val="282"/>
        </w:trPr>
        <w:tc>
          <w:tcPr>
            <w:tcW w:w="2768" w:type="dxa"/>
            <w:vMerge/>
            <w:tcBorders>
              <w:left w:val="single" w:sz="4" w:space="0" w:color="auto"/>
              <w:right w:val="single" w:sz="4" w:space="0" w:color="auto"/>
            </w:tcBorders>
            <w:shd w:val="clear" w:color="auto" w:fill="auto"/>
            <w:noWrap/>
            <w:vAlign w:val="center"/>
            <w:hideMark/>
          </w:tcPr>
          <w:p w14:paraId="6C97AD4F"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11E0B2A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Sarjana (S1)</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74335DC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89</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71A28232"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49%</w:t>
            </w:r>
          </w:p>
        </w:tc>
      </w:tr>
      <w:tr w:rsidR="0059696B" w:rsidRPr="0059696B" w14:paraId="3C5EDCD6" w14:textId="77777777" w:rsidTr="00D2473A">
        <w:trPr>
          <w:trHeight w:val="282"/>
        </w:trPr>
        <w:tc>
          <w:tcPr>
            <w:tcW w:w="2768" w:type="dxa"/>
            <w:vMerge/>
            <w:tcBorders>
              <w:left w:val="single" w:sz="4" w:space="0" w:color="auto"/>
              <w:bottom w:val="single" w:sz="4" w:space="0" w:color="auto"/>
              <w:right w:val="single" w:sz="4" w:space="0" w:color="auto"/>
            </w:tcBorders>
            <w:shd w:val="clear" w:color="auto" w:fill="auto"/>
            <w:noWrap/>
            <w:vAlign w:val="center"/>
            <w:hideMark/>
          </w:tcPr>
          <w:p w14:paraId="2D2EBBC2"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74E5D10D"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Magister (S2)</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2F91CCD2"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76B59C0"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2%</w:t>
            </w:r>
          </w:p>
        </w:tc>
      </w:tr>
      <w:tr w:rsidR="0059696B" w:rsidRPr="0059696B" w14:paraId="6BE46F74" w14:textId="77777777" w:rsidTr="00D2473A">
        <w:trPr>
          <w:trHeight w:val="282"/>
        </w:trPr>
        <w:tc>
          <w:tcPr>
            <w:tcW w:w="2768" w:type="dxa"/>
            <w:vMerge w:val="restart"/>
            <w:tcBorders>
              <w:top w:val="single" w:sz="4" w:space="0" w:color="auto"/>
              <w:left w:val="single" w:sz="4" w:space="0" w:color="auto"/>
              <w:right w:val="single" w:sz="4" w:space="0" w:color="auto"/>
            </w:tcBorders>
            <w:shd w:val="clear" w:color="auto" w:fill="auto"/>
            <w:noWrap/>
            <w:vAlign w:val="center"/>
            <w:hideMark/>
          </w:tcPr>
          <w:p w14:paraId="1E4ADF87"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Pekerjaan</w:t>
            </w: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396DF318"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Pelaku Usaha</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4A13AA46"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100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6F780F00"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55%</w:t>
            </w:r>
          </w:p>
        </w:tc>
      </w:tr>
      <w:tr w:rsidR="0059696B" w:rsidRPr="0059696B" w14:paraId="6BC0E265" w14:textId="77777777" w:rsidTr="00D2473A">
        <w:trPr>
          <w:trHeight w:val="282"/>
        </w:trPr>
        <w:tc>
          <w:tcPr>
            <w:tcW w:w="2768" w:type="dxa"/>
            <w:vMerge/>
            <w:tcBorders>
              <w:left w:val="single" w:sz="4" w:space="0" w:color="auto"/>
              <w:bottom w:val="single" w:sz="4" w:space="0" w:color="auto"/>
              <w:right w:val="single" w:sz="4" w:space="0" w:color="auto"/>
            </w:tcBorders>
            <w:shd w:val="clear" w:color="auto" w:fill="auto"/>
            <w:noWrap/>
            <w:vAlign w:val="center"/>
            <w:hideMark/>
          </w:tcPr>
          <w:p w14:paraId="3594AA1B" w14:textId="77777777" w:rsidR="0059696B" w:rsidRPr="0059696B" w:rsidRDefault="0059696B" w:rsidP="0059696B">
            <w:pPr>
              <w:spacing w:after="0" w:line="20" w:lineRule="atLeast"/>
              <w:jc w:val="center"/>
              <w:rPr>
                <w:rFonts w:eastAsia="Times New Roman" w:cs="Times New Roman"/>
                <w:bCs/>
                <w:sz w:val="20"/>
                <w:szCs w:val="20"/>
              </w:rPr>
            </w:pPr>
          </w:p>
        </w:tc>
        <w:tc>
          <w:tcPr>
            <w:tcW w:w="2999" w:type="dxa"/>
            <w:tcBorders>
              <w:top w:val="single" w:sz="4" w:space="0" w:color="auto"/>
              <w:left w:val="nil"/>
              <w:bottom w:val="single" w:sz="4" w:space="0" w:color="auto"/>
              <w:right w:val="single" w:sz="4" w:space="0" w:color="auto"/>
            </w:tcBorders>
            <w:shd w:val="clear" w:color="auto" w:fill="auto"/>
            <w:noWrap/>
            <w:vAlign w:val="center"/>
            <w:hideMark/>
          </w:tcPr>
          <w:p w14:paraId="234E961E"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Dokter Umum</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14:paraId="18E1BB3E"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41</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6D8F1CC" w14:textId="77777777" w:rsidR="0059696B" w:rsidRPr="0059696B" w:rsidRDefault="0059696B" w:rsidP="0059696B">
            <w:pPr>
              <w:spacing w:after="0" w:line="20" w:lineRule="atLeast"/>
              <w:jc w:val="center"/>
              <w:rPr>
                <w:rFonts w:eastAsia="Times New Roman" w:cs="Times New Roman"/>
                <w:bCs/>
                <w:sz w:val="20"/>
                <w:szCs w:val="20"/>
              </w:rPr>
            </w:pPr>
            <w:r w:rsidRPr="0059696B">
              <w:rPr>
                <w:rFonts w:eastAsia="Times New Roman" w:cs="Times New Roman"/>
                <w:bCs/>
                <w:sz w:val="20"/>
                <w:szCs w:val="20"/>
              </w:rPr>
              <w:t>22%</w:t>
            </w:r>
          </w:p>
        </w:tc>
      </w:tr>
    </w:tbl>
    <w:p w14:paraId="52DC024F" w14:textId="635067E0" w:rsidR="0059696B" w:rsidRPr="007C2E32" w:rsidRDefault="007C2E32" w:rsidP="0059696B">
      <w:pPr>
        <w:spacing w:after="0" w:line="240" w:lineRule="auto"/>
        <w:jc w:val="both"/>
        <w:rPr>
          <w:rFonts w:cs="Times New Roman"/>
          <w:b/>
          <w:sz w:val="22"/>
        </w:rPr>
      </w:pPr>
      <w:r w:rsidRPr="007C2E32">
        <w:rPr>
          <w:rFonts w:cs="Times New Roman"/>
          <w:b/>
          <w:sz w:val="22"/>
        </w:rPr>
        <w:lastRenderedPageBreak/>
        <w:t>Tabel 4.2</w:t>
      </w:r>
      <w:r>
        <w:rPr>
          <w:rFonts w:cs="Times New Roman"/>
          <w:b/>
          <w:sz w:val="22"/>
        </w:rPr>
        <w:t xml:space="preserve"> Sambungan</w:t>
      </w:r>
    </w:p>
    <w:tbl>
      <w:tblPr>
        <w:tblW w:w="7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999"/>
        <w:gridCol w:w="902"/>
        <w:gridCol w:w="1181"/>
      </w:tblGrid>
      <w:tr w:rsidR="0059696B" w:rsidRPr="005C134D" w14:paraId="2DDF7AB5" w14:textId="77777777" w:rsidTr="0059696B">
        <w:trPr>
          <w:trHeight w:val="282"/>
        </w:trPr>
        <w:tc>
          <w:tcPr>
            <w:tcW w:w="2768" w:type="dxa"/>
            <w:vMerge w:val="restart"/>
            <w:vAlign w:val="center"/>
          </w:tcPr>
          <w:p w14:paraId="7D4FEEF3"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Pekerjaan</w:t>
            </w:r>
          </w:p>
        </w:tc>
        <w:tc>
          <w:tcPr>
            <w:tcW w:w="2999" w:type="dxa"/>
            <w:shd w:val="clear" w:color="auto" w:fill="auto"/>
            <w:noWrap/>
            <w:vAlign w:val="center"/>
          </w:tcPr>
          <w:p w14:paraId="7E8EECB1"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Dokter Gigi</w:t>
            </w:r>
          </w:p>
        </w:tc>
        <w:tc>
          <w:tcPr>
            <w:tcW w:w="902" w:type="dxa"/>
            <w:shd w:val="clear" w:color="auto" w:fill="auto"/>
            <w:noWrap/>
            <w:vAlign w:val="center"/>
          </w:tcPr>
          <w:p w14:paraId="4C1B2B6D"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14</w:t>
            </w:r>
          </w:p>
        </w:tc>
        <w:tc>
          <w:tcPr>
            <w:tcW w:w="1181" w:type="dxa"/>
            <w:shd w:val="clear" w:color="auto" w:fill="auto"/>
            <w:noWrap/>
            <w:vAlign w:val="center"/>
          </w:tcPr>
          <w:p w14:paraId="495DC871"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8%</w:t>
            </w:r>
          </w:p>
        </w:tc>
      </w:tr>
      <w:tr w:rsidR="0059696B" w:rsidRPr="005C134D" w14:paraId="176E04B3" w14:textId="77777777" w:rsidTr="0059696B">
        <w:trPr>
          <w:trHeight w:val="282"/>
        </w:trPr>
        <w:tc>
          <w:tcPr>
            <w:tcW w:w="2768" w:type="dxa"/>
            <w:vMerge/>
            <w:vAlign w:val="center"/>
          </w:tcPr>
          <w:p w14:paraId="71733B8E"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tcPr>
          <w:p w14:paraId="6CC0B390"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Notaris &amp; PPAT</w:t>
            </w:r>
          </w:p>
        </w:tc>
        <w:tc>
          <w:tcPr>
            <w:tcW w:w="902" w:type="dxa"/>
            <w:shd w:val="clear" w:color="auto" w:fill="auto"/>
            <w:noWrap/>
            <w:vAlign w:val="center"/>
          </w:tcPr>
          <w:p w14:paraId="37B59A9E"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21</w:t>
            </w:r>
          </w:p>
        </w:tc>
        <w:tc>
          <w:tcPr>
            <w:tcW w:w="1181" w:type="dxa"/>
            <w:shd w:val="clear" w:color="auto" w:fill="auto"/>
            <w:noWrap/>
            <w:vAlign w:val="center"/>
          </w:tcPr>
          <w:p w14:paraId="4CF96A40"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11%</w:t>
            </w:r>
          </w:p>
        </w:tc>
      </w:tr>
      <w:tr w:rsidR="0059696B" w:rsidRPr="005C134D" w14:paraId="532F302E" w14:textId="77777777" w:rsidTr="0059696B">
        <w:trPr>
          <w:trHeight w:val="282"/>
        </w:trPr>
        <w:tc>
          <w:tcPr>
            <w:tcW w:w="2768" w:type="dxa"/>
            <w:vMerge/>
            <w:vAlign w:val="center"/>
          </w:tcPr>
          <w:p w14:paraId="72B70CA2"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tcPr>
          <w:p w14:paraId="736C993C"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Pengacara</w:t>
            </w:r>
          </w:p>
        </w:tc>
        <w:tc>
          <w:tcPr>
            <w:tcW w:w="902" w:type="dxa"/>
            <w:shd w:val="clear" w:color="auto" w:fill="auto"/>
            <w:noWrap/>
            <w:vAlign w:val="center"/>
          </w:tcPr>
          <w:p w14:paraId="283F92B4"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7</w:t>
            </w:r>
          </w:p>
        </w:tc>
        <w:tc>
          <w:tcPr>
            <w:tcW w:w="1181" w:type="dxa"/>
            <w:shd w:val="clear" w:color="auto" w:fill="auto"/>
            <w:noWrap/>
            <w:vAlign w:val="center"/>
          </w:tcPr>
          <w:p w14:paraId="29EBB944"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4%</w:t>
            </w:r>
          </w:p>
        </w:tc>
      </w:tr>
      <w:tr w:rsidR="0059696B" w:rsidRPr="005C134D" w14:paraId="145A48DF" w14:textId="77777777" w:rsidTr="0059696B">
        <w:trPr>
          <w:trHeight w:val="282"/>
        </w:trPr>
        <w:tc>
          <w:tcPr>
            <w:tcW w:w="2768" w:type="dxa"/>
            <w:vMerge w:val="restart"/>
            <w:shd w:val="clear" w:color="auto" w:fill="auto"/>
            <w:noWrap/>
            <w:vAlign w:val="center"/>
            <w:hideMark/>
          </w:tcPr>
          <w:p w14:paraId="545843AE"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Kecamatan</w:t>
            </w:r>
          </w:p>
        </w:tc>
        <w:tc>
          <w:tcPr>
            <w:tcW w:w="2999" w:type="dxa"/>
            <w:shd w:val="clear" w:color="auto" w:fill="auto"/>
            <w:noWrap/>
            <w:vAlign w:val="center"/>
            <w:hideMark/>
          </w:tcPr>
          <w:p w14:paraId="5929446C"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Samarinda Ilir</w:t>
            </w:r>
          </w:p>
        </w:tc>
        <w:tc>
          <w:tcPr>
            <w:tcW w:w="902" w:type="dxa"/>
            <w:shd w:val="clear" w:color="auto" w:fill="auto"/>
            <w:noWrap/>
            <w:vAlign w:val="center"/>
            <w:hideMark/>
          </w:tcPr>
          <w:p w14:paraId="1F32D7C0"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13</w:t>
            </w:r>
          </w:p>
        </w:tc>
        <w:tc>
          <w:tcPr>
            <w:tcW w:w="1181" w:type="dxa"/>
            <w:shd w:val="clear" w:color="auto" w:fill="auto"/>
            <w:noWrap/>
            <w:vAlign w:val="center"/>
            <w:hideMark/>
          </w:tcPr>
          <w:p w14:paraId="7C8BA588"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7%</w:t>
            </w:r>
          </w:p>
        </w:tc>
      </w:tr>
      <w:tr w:rsidR="0059696B" w:rsidRPr="005C134D" w14:paraId="0E5FDD1D" w14:textId="77777777" w:rsidTr="0059696B">
        <w:trPr>
          <w:trHeight w:val="282"/>
        </w:trPr>
        <w:tc>
          <w:tcPr>
            <w:tcW w:w="2768" w:type="dxa"/>
            <w:vMerge/>
            <w:vAlign w:val="center"/>
            <w:hideMark/>
          </w:tcPr>
          <w:p w14:paraId="66AA4D3B"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2E61AF72"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Samarinda Kota</w:t>
            </w:r>
          </w:p>
        </w:tc>
        <w:tc>
          <w:tcPr>
            <w:tcW w:w="902" w:type="dxa"/>
            <w:shd w:val="clear" w:color="auto" w:fill="auto"/>
            <w:noWrap/>
            <w:vAlign w:val="center"/>
            <w:hideMark/>
          </w:tcPr>
          <w:p w14:paraId="7494682D"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16</w:t>
            </w:r>
          </w:p>
        </w:tc>
        <w:tc>
          <w:tcPr>
            <w:tcW w:w="1181" w:type="dxa"/>
            <w:shd w:val="clear" w:color="auto" w:fill="auto"/>
            <w:noWrap/>
            <w:vAlign w:val="center"/>
            <w:hideMark/>
          </w:tcPr>
          <w:p w14:paraId="7C6D764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9%</w:t>
            </w:r>
          </w:p>
        </w:tc>
      </w:tr>
      <w:tr w:rsidR="0059696B" w:rsidRPr="005C134D" w14:paraId="55EF37AE" w14:textId="77777777" w:rsidTr="0059696B">
        <w:trPr>
          <w:trHeight w:val="282"/>
        </w:trPr>
        <w:tc>
          <w:tcPr>
            <w:tcW w:w="2768" w:type="dxa"/>
            <w:vMerge/>
            <w:vAlign w:val="center"/>
            <w:hideMark/>
          </w:tcPr>
          <w:p w14:paraId="0EB24820"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6885BC01"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Samarinda Utara</w:t>
            </w:r>
          </w:p>
        </w:tc>
        <w:tc>
          <w:tcPr>
            <w:tcW w:w="902" w:type="dxa"/>
            <w:shd w:val="clear" w:color="auto" w:fill="auto"/>
            <w:noWrap/>
            <w:vAlign w:val="center"/>
            <w:hideMark/>
          </w:tcPr>
          <w:p w14:paraId="6D8A5E08"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26</w:t>
            </w:r>
          </w:p>
        </w:tc>
        <w:tc>
          <w:tcPr>
            <w:tcW w:w="1181" w:type="dxa"/>
            <w:shd w:val="clear" w:color="auto" w:fill="auto"/>
            <w:noWrap/>
            <w:vAlign w:val="center"/>
            <w:hideMark/>
          </w:tcPr>
          <w:p w14:paraId="704659C8"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14%</w:t>
            </w:r>
          </w:p>
        </w:tc>
      </w:tr>
      <w:tr w:rsidR="0059696B" w:rsidRPr="005C134D" w14:paraId="410014BD" w14:textId="77777777" w:rsidTr="0059696B">
        <w:trPr>
          <w:trHeight w:val="282"/>
        </w:trPr>
        <w:tc>
          <w:tcPr>
            <w:tcW w:w="2768" w:type="dxa"/>
            <w:vMerge/>
            <w:vAlign w:val="center"/>
            <w:hideMark/>
          </w:tcPr>
          <w:p w14:paraId="5537E8F3"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5CF08AD7"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Sambutan</w:t>
            </w:r>
          </w:p>
        </w:tc>
        <w:tc>
          <w:tcPr>
            <w:tcW w:w="902" w:type="dxa"/>
            <w:shd w:val="clear" w:color="auto" w:fill="auto"/>
            <w:noWrap/>
            <w:vAlign w:val="center"/>
            <w:hideMark/>
          </w:tcPr>
          <w:p w14:paraId="130B4EC6"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10</w:t>
            </w:r>
          </w:p>
        </w:tc>
        <w:tc>
          <w:tcPr>
            <w:tcW w:w="1181" w:type="dxa"/>
            <w:shd w:val="clear" w:color="auto" w:fill="auto"/>
            <w:noWrap/>
            <w:vAlign w:val="center"/>
            <w:hideMark/>
          </w:tcPr>
          <w:p w14:paraId="33D9AE4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5%</w:t>
            </w:r>
          </w:p>
        </w:tc>
      </w:tr>
      <w:tr w:rsidR="0059696B" w:rsidRPr="005C134D" w14:paraId="11CEF0BB" w14:textId="77777777" w:rsidTr="0059696B">
        <w:trPr>
          <w:trHeight w:val="282"/>
        </w:trPr>
        <w:tc>
          <w:tcPr>
            <w:tcW w:w="2768" w:type="dxa"/>
            <w:vMerge/>
            <w:vAlign w:val="center"/>
            <w:hideMark/>
          </w:tcPr>
          <w:p w14:paraId="3B2877EB"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1A8D435F"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Sungai Pinang</w:t>
            </w:r>
          </w:p>
        </w:tc>
        <w:tc>
          <w:tcPr>
            <w:tcW w:w="902" w:type="dxa"/>
            <w:shd w:val="clear" w:color="auto" w:fill="auto"/>
            <w:noWrap/>
            <w:vAlign w:val="center"/>
            <w:hideMark/>
          </w:tcPr>
          <w:p w14:paraId="385E548D"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24</w:t>
            </w:r>
          </w:p>
        </w:tc>
        <w:tc>
          <w:tcPr>
            <w:tcW w:w="1181" w:type="dxa"/>
            <w:shd w:val="clear" w:color="auto" w:fill="auto"/>
            <w:noWrap/>
            <w:vAlign w:val="center"/>
            <w:hideMark/>
          </w:tcPr>
          <w:p w14:paraId="15DE722D"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13%</w:t>
            </w:r>
          </w:p>
        </w:tc>
      </w:tr>
      <w:tr w:rsidR="0059696B" w:rsidRPr="005C134D" w14:paraId="27295665" w14:textId="77777777" w:rsidTr="0059696B">
        <w:trPr>
          <w:trHeight w:val="282"/>
        </w:trPr>
        <w:tc>
          <w:tcPr>
            <w:tcW w:w="2768" w:type="dxa"/>
            <w:vMerge/>
            <w:vAlign w:val="center"/>
            <w:hideMark/>
          </w:tcPr>
          <w:p w14:paraId="4AF5FB3E"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59B45409"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Loa Janan Ilir</w:t>
            </w:r>
          </w:p>
        </w:tc>
        <w:tc>
          <w:tcPr>
            <w:tcW w:w="902" w:type="dxa"/>
            <w:shd w:val="clear" w:color="auto" w:fill="auto"/>
            <w:noWrap/>
            <w:vAlign w:val="center"/>
            <w:hideMark/>
          </w:tcPr>
          <w:p w14:paraId="7608C74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13</w:t>
            </w:r>
          </w:p>
        </w:tc>
        <w:tc>
          <w:tcPr>
            <w:tcW w:w="1181" w:type="dxa"/>
            <w:shd w:val="clear" w:color="auto" w:fill="auto"/>
            <w:noWrap/>
            <w:vAlign w:val="center"/>
            <w:hideMark/>
          </w:tcPr>
          <w:p w14:paraId="49D262E9"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7%</w:t>
            </w:r>
          </w:p>
        </w:tc>
      </w:tr>
      <w:tr w:rsidR="0059696B" w:rsidRPr="005C134D" w14:paraId="1775ADCD" w14:textId="77777777" w:rsidTr="0059696B">
        <w:trPr>
          <w:trHeight w:val="282"/>
        </w:trPr>
        <w:tc>
          <w:tcPr>
            <w:tcW w:w="2768" w:type="dxa"/>
            <w:vMerge/>
            <w:vAlign w:val="center"/>
            <w:hideMark/>
          </w:tcPr>
          <w:p w14:paraId="77E41AAF"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04E09C0C"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Palaran</w:t>
            </w:r>
          </w:p>
        </w:tc>
        <w:tc>
          <w:tcPr>
            <w:tcW w:w="902" w:type="dxa"/>
            <w:shd w:val="clear" w:color="auto" w:fill="auto"/>
            <w:noWrap/>
            <w:vAlign w:val="center"/>
            <w:hideMark/>
          </w:tcPr>
          <w:p w14:paraId="37CF1E33"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13</w:t>
            </w:r>
          </w:p>
        </w:tc>
        <w:tc>
          <w:tcPr>
            <w:tcW w:w="1181" w:type="dxa"/>
            <w:shd w:val="clear" w:color="auto" w:fill="auto"/>
            <w:noWrap/>
            <w:vAlign w:val="center"/>
            <w:hideMark/>
          </w:tcPr>
          <w:p w14:paraId="1FC659F4"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7%</w:t>
            </w:r>
          </w:p>
        </w:tc>
      </w:tr>
      <w:tr w:rsidR="0059696B" w:rsidRPr="005C134D" w14:paraId="3050DFF5" w14:textId="77777777" w:rsidTr="0059696B">
        <w:trPr>
          <w:trHeight w:val="282"/>
        </w:trPr>
        <w:tc>
          <w:tcPr>
            <w:tcW w:w="2768" w:type="dxa"/>
            <w:vMerge/>
            <w:vAlign w:val="center"/>
            <w:hideMark/>
          </w:tcPr>
          <w:p w14:paraId="189941E1"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4A811540"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Samarinda Seberang</w:t>
            </w:r>
          </w:p>
        </w:tc>
        <w:tc>
          <w:tcPr>
            <w:tcW w:w="902" w:type="dxa"/>
            <w:shd w:val="clear" w:color="auto" w:fill="auto"/>
            <w:noWrap/>
            <w:vAlign w:val="center"/>
            <w:hideMark/>
          </w:tcPr>
          <w:p w14:paraId="55192126"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11</w:t>
            </w:r>
          </w:p>
        </w:tc>
        <w:tc>
          <w:tcPr>
            <w:tcW w:w="1181" w:type="dxa"/>
            <w:shd w:val="clear" w:color="auto" w:fill="auto"/>
            <w:noWrap/>
            <w:vAlign w:val="center"/>
            <w:hideMark/>
          </w:tcPr>
          <w:p w14:paraId="40199408"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6%</w:t>
            </w:r>
          </w:p>
        </w:tc>
      </w:tr>
      <w:tr w:rsidR="0059696B" w:rsidRPr="005C134D" w14:paraId="3B6287D6" w14:textId="77777777" w:rsidTr="0059696B">
        <w:trPr>
          <w:trHeight w:val="282"/>
        </w:trPr>
        <w:tc>
          <w:tcPr>
            <w:tcW w:w="2768" w:type="dxa"/>
            <w:vMerge/>
            <w:vAlign w:val="center"/>
            <w:hideMark/>
          </w:tcPr>
          <w:p w14:paraId="29AC86CF"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5ABC6DA4"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Samarinda Ulu</w:t>
            </w:r>
          </w:p>
        </w:tc>
        <w:tc>
          <w:tcPr>
            <w:tcW w:w="902" w:type="dxa"/>
            <w:shd w:val="clear" w:color="auto" w:fill="auto"/>
            <w:noWrap/>
            <w:vAlign w:val="center"/>
            <w:hideMark/>
          </w:tcPr>
          <w:p w14:paraId="09C7207F"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30</w:t>
            </w:r>
          </w:p>
        </w:tc>
        <w:tc>
          <w:tcPr>
            <w:tcW w:w="1181" w:type="dxa"/>
            <w:shd w:val="clear" w:color="auto" w:fill="auto"/>
            <w:noWrap/>
            <w:vAlign w:val="center"/>
            <w:hideMark/>
          </w:tcPr>
          <w:p w14:paraId="37365B8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16%</w:t>
            </w:r>
          </w:p>
        </w:tc>
      </w:tr>
      <w:tr w:rsidR="0059696B" w:rsidRPr="005C134D" w14:paraId="740DCA6C" w14:textId="77777777" w:rsidTr="0059696B">
        <w:trPr>
          <w:trHeight w:val="282"/>
        </w:trPr>
        <w:tc>
          <w:tcPr>
            <w:tcW w:w="2768" w:type="dxa"/>
            <w:vMerge/>
            <w:vAlign w:val="center"/>
            <w:hideMark/>
          </w:tcPr>
          <w:p w14:paraId="4E01FA41"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3CEA5D77"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Sungai Kunjang</w:t>
            </w:r>
          </w:p>
        </w:tc>
        <w:tc>
          <w:tcPr>
            <w:tcW w:w="902" w:type="dxa"/>
            <w:shd w:val="clear" w:color="auto" w:fill="auto"/>
            <w:noWrap/>
            <w:vAlign w:val="center"/>
            <w:hideMark/>
          </w:tcPr>
          <w:p w14:paraId="06106D82"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27</w:t>
            </w:r>
          </w:p>
        </w:tc>
        <w:tc>
          <w:tcPr>
            <w:tcW w:w="1181" w:type="dxa"/>
            <w:shd w:val="clear" w:color="auto" w:fill="auto"/>
            <w:noWrap/>
            <w:vAlign w:val="center"/>
            <w:hideMark/>
          </w:tcPr>
          <w:p w14:paraId="3F45CE72"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15%</w:t>
            </w:r>
          </w:p>
        </w:tc>
      </w:tr>
      <w:tr w:rsidR="0059696B" w:rsidRPr="005C134D" w14:paraId="0501A6EE" w14:textId="77777777" w:rsidTr="0059696B">
        <w:trPr>
          <w:trHeight w:val="282"/>
        </w:trPr>
        <w:tc>
          <w:tcPr>
            <w:tcW w:w="2768" w:type="dxa"/>
            <w:vMerge w:val="restart"/>
            <w:shd w:val="clear" w:color="auto" w:fill="auto"/>
            <w:noWrap/>
            <w:vAlign w:val="center"/>
            <w:hideMark/>
          </w:tcPr>
          <w:p w14:paraId="501B775C"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NPWP</w:t>
            </w:r>
          </w:p>
        </w:tc>
        <w:tc>
          <w:tcPr>
            <w:tcW w:w="2999" w:type="dxa"/>
            <w:shd w:val="clear" w:color="auto" w:fill="auto"/>
            <w:noWrap/>
            <w:vAlign w:val="center"/>
            <w:hideMark/>
          </w:tcPr>
          <w:p w14:paraId="48BEF471"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Memiliki NPWP</w:t>
            </w:r>
          </w:p>
        </w:tc>
        <w:tc>
          <w:tcPr>
            <w:tcW w:w="902" w:type="dxa"/>
            <w:shd w:val="clear" w:color="auto" w:fill="auto"/>
            <w:noWrap/>
            <w:vAlign w:val="center"/>
            <w:hideMark/>
          </w:tcPr>
          <w:p w14:paraId="60B45BBB"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183</w:t>
            </w:r>
          </w:p>
        </w:tc>
        <w:tc>
          <w:tcPr>
            <w:tcW w:w="1181" w:type="dxa"/>
            <w:shd w:val="clear" w:color="auto" w:fill="auto"/>
            <w:noWrap/>
            <w:vAlign w:val="center"/>
            <w:hideMark/>
          </w:tcPr>
          <w:p w14:paraId="022FF61F"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100%</w:t>
            </w:r>
          </w:p>
        </w:tc>
      </w:tr>
      <w:tr w:rsidR="0059696B" w:rsidRPr="005C134D" w14:paraId="79353A2D" w14:textId="77777777" w:rsidTr="0059696B">
        <w:trPr>
          <w:trHeight w:val="282"/>
        </w:trPr>
        <w:tc>
          <w:tcPr>
            <w:tcW w:w="2768" w:type="dxa"/>
            <w:vMerge/>
            <w:vAlign w:val="center"/>
            <w:hideMark/>
          </w:tcPr>
          <w:p w14:paraId="2B6DBDA0"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2C106055"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Tidak Memiliki NPWP</w:t>
            </w:r>
          </w:p>
        </w:tc>
        <w:tc>
          <w:tcPr>
            <w:tcW w:w="902" w:type="dxa"/>
            <w:shd w:val="clear" w:color="auto" w:fill="auto"/>
            <w:noWrap/>
            <w:vAlign w:val="center"/>
            <w:hideMark/>
          </w:tcPr>
          <w:p w14:paraId="0B4C76D5"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c>
          <w:tcPr>
            <w:tcW w:w="1181" w:type="dxa"/>
            <w:shd w:val="clear" w:color="auto" w:fill="auto"/>
            <w:noWrap/>
            <w:vAlign w:val="center"/>
            <w:hideMark/>
          </w:tcPr>
          <w:p w14:paraId="0F779253"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r>
      <w:tr w:rsidR="0059696B" w:rsidRPr="005C134D" w14:paraId="26165DFD" w14:textId="77777777" w:rsidTr="0059696B">
        <w:trPr>
          <w:trHeight w:val="282"/>
        </w:trPr>
        <w:tc>
          <w:tcPr>
            <w:tcW w:w="2768" w:type="dxa"/>
            <w:vMerge w:val="restart"/>
            <w:shd w:val="clear" w:color="auto" w:fill="auto"/>
            <w:noWrap/>
            <w:vAlign w:val="center"/>
            <w:hideMark/>
          </w:tcPr>
          <w:p w14:paraId="0A05C580"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Jabatan Responden</w:t>
            </w:r>
          </w:p>
        </w:tc>
        <w:tc>
          <w:tcPr>
            <w:tcW w:w="2999" w:type="dxa"/>
            <w:shd w:val="clear" w:color="auto" w:fill="auto"/>
            <w:noWrap/>
            <w:vAlign w:val="center"/>
            <w:hideMark/>
          </w:tcPr>
          <w:p w14:paraId="1A768603"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Pemilik</w:t>
            </w:r>
          </w:p>
        </w:tc>
        <w:tc>
          <w:tcPr>
            <w:tcW w:w="902" w:type="dxa"/>
            <w:shd w:val="clear" w:color="auto" w:fill="auto"/>
            <w:noWrap/>
            <w:vAlign w:val="center"/>
            <w:hideMark/>
          </w:tcPr>
          <w:p w14:paraId="4FFFD1A5"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183</w:t>
            </w:r>
          </w:p>
        </w:tc>
        <w:tc>
          <w:tcPr>
            <w:tcW w:w="1181" w:type="dxa"/>
            <w:shd w:val="clear" w:color="auto" w:fill="auto"/>
            <w:noWrap/>
            <w:vAlign w:val="center"/>
            <w:hideMark/>
          </w:tcPr>
          <w:p w14:paraId="241A7565"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100%</w:t>
            </w:r>
          </w:p>
        </w:tc>
      </w:tr>
      <w:tr w:rsidR="0059696B" w:rsidRPr="005C134D" w14:paraId="6EA2044C" w14:textId="77777777" w:rsidTr="0059696B">
        <w:trPr>
          <w:trHeight w:val="282"/>
        </w:trPr>
        <w:tc>
          <w:tcPr>
            <w:tcW w:w="2768" w:type="dxa"/>
            <w:vMerge/>
            <w:vAlign w:val="center"/>
            <w:hideMark/>
          </w:tcPr>
          <w:p w14:paraId="43207286"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4ED660AF"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Karyawan</w:t>
            </w:r>
          </w:p>
        </w:tc>
        <w:tc>
          <w:tcPr>
            <w:tcW w:w="902" w:type="dxa"/>
            <w:shd w:val="clear" w:color="auto" w:fill="auto"/>
            <w:noWrap/>
            <w:vAlign w:val="center"/>
            <w:hideMark/>
          </w:tcPr>
          <w:p w14:paraId="114809E5"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c>
          <w:tcPr>
            <w:tcW w:w="1181" w:type="dxa"/>
            <w:shd w:val="clear" w:color="auto" w:fill="auto"/>
            <w:noWrap/>
            <w:vAlign w:val="center"/>
            <w:hideMark/>
          </w:tcPr>
          <w:p w14:paraId="13B05463"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r>
      <w:tr w:rsidR="0059696B" w:rsidRPr="005C134D" w14:paraId="1E538009" w14:textId="77777777" w:rsidTr="0059696B">
        <w:trPr>
          <w:trHeight w:val="282"/>
        </w:trPr>
        <w:tc>
          <w:tcPr>
            <w:tcW w:w="2768" w:type="dxa"/>
            <w:vMerge w:val="restart"/>
            <w:shd w:val="clear" w:color="auto" w:fill="auto"/>
            <w:vAlign w:val="center"/>
            <w:hideMark/>
          </w:tcPr>
          <w:p w14:paraId="588BC980"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Bidang</w:t>
            </w:r>
          </w:p>
        </w:tc>
        <w:tc>
          <w:tcPr>
            <w:tcW w:w="2999" w:type="dxa"/>
            <w:shd w:val="clear" w:color="auto" w:fill="auto"/>
            <w:noWrap/>
            <w:vAlign w:val="center"/>
            <w:hideMark/>
          </w:tcPr>
          <w:p w14:paraId="05BE10F1"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Dagang</w:t>
            </w:r>
          </w:p>
        </w:tc>
        <w:tc>
          <w:tcPr>
            <w:tcW w:w="902" w:type="dxa"/>
            <w:shd w:val="clear" w:color="auto" w:fill="auto"/>
            <w:noWrap/>
            <w:vAlign w:val="center"/>
            <w:hideMark/>
          </w:tcPr>
          <w:p w14:paraId="679C8E11"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100</w:t>
            </w:r>
          </w:p>
        </w:tc>
        <w:tc>
          <w:tcPr>
            <w:tcW w:w="1181" w:type="dxa"/>
            <w:shd w:val="clear" w:color="auto" w:fill="auto"/>
            <w:noWrap/>
            <w:vAlign w:val="center"/>
            <w:hideMark/>
          </w:tcPr>
          <w:p w14:paraId="7C031BEE"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55%</w:t>
            </w:r>
          </w:p>
        </w:tc>
      </w:tr>
      <w:tr w:rsidR="0059696B" w:rsidRPr="005C134D" w14:paraId="237F8662" w14:textId="77777777" w:rsidTr="0059696B">
        <w:trPr>
          <w:trHeight w:val="282"/>
        </w:trPr>
        <w:tc>
          <w:tcPr>
            <w:tcW w:w="2768" w:type="dxa"/>
            <w:vMerge/>
            <w:vAlign w:val="center"/>
            <w:hideMark/>
          </w:tcPr>
          <w:p w14:paraId="04639571"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7B68BE0E"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Jasa</w:t>
            </w:r>
          </w:p>
        </w:tc>
        <w:tc>
          <w:tcPr>
            <w:tcW w:w="902" w:type="dxa"/>
            <w:shd w:val="clear" w:color="auto" w:fill="auto"/>
            <w:noWrap/>
            <w:vAlign w:val="center"/>
            <w:hideMark/>
          </w:tcPr>
          <w:p w14:paraId="7C500D27"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0</w:t>
            </w:r>
          </w:p>
        </w:tc>
        <w:tc>
          <w:tcPr>
            <w:tcW w:w="1181" w:type="dxa"/>
            <w:shd w:val="clear" w:color="auto" w:fill="auto"/>
            <w:noWrap/>
            <w:vAlign w:val="center"/>
            <w:hideMark/>
          </w:tcPr>
          <w:p w14:paraId="26158AEE"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r>
      <w:tr w:rsidR="0059696B" w:rsidRPr="005C134D" w14:paraId="021A8A31" w14:textId="77777777" w:rsidTr="0059696B">
        <w:trPr>
          <w:trHeight w:val="282"/>
        </w:trPr>
        <w:tc>
          <w:tcPr>
            <w:tcW w:w="2768" w:type="dxa"/>
            <w:vMerge/>
            <w:vAlign w:val="center"/>
          </w:tcPr>
          <w:p w14:paraId="6E5320BC"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tcPr>
          <w:p w14:paraId="061BC2EA"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Manufaktur</w:t>
            </w:r>
          </w:p>
        </w:tc>
        <w:tc>
          <w:tcPr>
            <w:tcW w:w="902" w:type="dxa"/>
            <w:shd w:val="clear" w:color="auto" w:fill="auto"/>
            <w:noWrap/>
            <w:vAlign w:val="center"/>
          </w:tcPr>
          <w:p w14:paraId="72112CCC" w14:textId="77777777" w:rsidR="0059696B" w:rsidRPr="005C134D" w:rsidRDefault="0059696B" w:rsidP="00D2473A">
            <w:pPr>
              <w:spacing w:after="0" w:line="240" w:lineRule="auto"/>
              <w:jc w:val="center"/>
              <w:rPr>
                <w:rFonts w:eastAsia="Times New Roman" w:cs="Times New Roman"/>
                <w:color w:val="FF0000"/>
                <w:sz w:val="20"/>
                <w:szCs w:val="20"/>
              </w:rPr>
            </w:pPr>
            <w:r w:rsidRPr="005C134D">
              <w:rPr>
                <w:sz w:val="20"/>
                <w:szCs w:val="20"/>
              </w:rPr>
              <w:t>0</w:t>
            </w:r>
          </w:p>
        </w:tc>
        <w:tc>
          <w:tcPr>
            <w:tcW w:w="1181" w:type="dxa"/>
            <w:shd w:val="clear" w:color="auto" w:fill="auto"/>
            <w:noWrap/>
            <w:vAlign w:val="center"/>
          </w:tcPr>
          <w:p w14:paraId="17F08B3E"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r>
      <w:tr w:rsidR="0059696B" w:rsidRPr="005C134D" w14:paraId="3E6CA9F9" w14:textId="77777777" w:rsidTr="0059696B">
        <w:trPr>
          <w:trHeight w:val="282"/>
        </w:trPr>
        <w:tc>
          <w:tcPr>
            <w:tcW w:w="2768" w:type="dxa"/>
            <w:vMerge/>
            <w:vAlign w:val="center"/>
            <w:hideMark/>
          </w:tcPr>
          <w:p w14:paraId="4F3423E9"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tcPr>
          <w:p w14:paraId="1E527EA3"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Profesi</w:t>
            </w:r>
          </w:p>
        </w:tc>
        <w:tc>
          <w:tcPr>
            <w:tcW w:w="902" w:type="dxa"/>
            <w:shd w:val="clear" w:color="auto" w:fill="auto"/>
            <w:noWrap/>
            <w:vAlign w:val="center"/>
          </w:tcPr>
          <w:p w14:paraId="5DD0E74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83</w:t>
            </w:r>
          </w:p>
        </w:tc>
        <w:tc>
          <w:tcPr>
            <w:tcW w:w="1181" w:type="dxa"/>
            <w:shd w:val="clear" w:color="auto" w:fill="auto"/>
            <w:noWrap/>
            <w:vAlign w:val="center"/>
          </w:tcPr>
          <w:p w14:paraId="3245E4F0"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45%</w:t>
            </w:r>
          </w:p>
        </w:tc>
      </w:tr>
      <w:tr w:rsidR="0059696B" w:rsidRPr="005C134D" w14:paraId="0D412050" w14:textId="77777777" w:rsidTr="0059696B">
        <w:trPr>
          <w:trHeight w:val="282"/>
        </w:trPr>
        <w:tc>
          <w:tcPr>
            <w:tcW w:w="2768" w:type="dxa"/>
            <w:vMerge w:val="restart"/>
            <w:shd w:val="clear" w:color="auto" w:fill="auto"/>
            <w:noWrap/>
            <w:vAlign w:val="center"/>
            <w:hideMark/>
          </w:tcPr>
          <w:p w14:paraId="69C186AD"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Terdaftar di KPP</w:t>
            </w:r>
          </w:p>
        </w:tc>
        <w:tc>
          <w:tcPr>
            <w:tcW w:w="2999" w:type="dxa"/>
            <w:shd w:val="clear" w:color="auto" w:fill="auto"/>
            <w:noWrap/>
            <w:vAlign w:val="center"/>
            <w:hideMark/>
          </w:tcPr>
          <w:p w14:paraId="40589727"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KPP Pratama Samarinda Ilir</w:t>
            </w:r>
          </w:p>
        </w:tc>
        <w:tc>
          <w:tcPr>
            <w:tcW w:w="902" w:type="dxa"/>
            <w:shd w:val="clear" w:color="auto" w:fill="auto"/>
            <w:noWrap/>
            <w:vAlign w:val="center"/>
            <w:hideMark/>
          </w:tcPr>
          <w:p w14:paraId="21AB9A1F"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89</w:t>
            </w:r>
          </w:p>
        </w:tc>
        <w:tc>
          <w:tcPr>
            <w:tcW w:w="1181" w:type="dxa"/>
            <w:shd w:val="clear" w:color="auto" w:fill="auto"/>
            <w:noWrap/>
            <w:vAlign w:val="center"/>
            <w:hideMark/>
          </w:tcPr>
          <w:p w14:paraId="4F4460C4"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49%</w:t>
            </w:r>
          </w:p>
        </w:tc>
      </w:tr>
      <w:tr w:rsidR="0059696B" w:rsidRPr="005C134D" w14:paraId="304071FC" w14:textId="77777777" w:rsidTr="0059696B">
        <w:trPr>
          <w:trHeight w:val="282"/>
        </w:trPr>
        <w:tc>
          <w:tcPr>
            <w:tcW w:w="2768" w:type="dxa"/>
            <w:vMerge/>
            <w:vAlign w:val="center"/>
            <w:hideMark/>
          </w:tcPr>
          <w:p w14:paraId="16816020"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7C5174E7"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KPP Pratama Samarinda Ulu</w:t>
            </w:r>
          </w:p>
        </w:tc>
        <w:tc>
          <w:tcPr>
            <w:tcW w:w="902" w:type="dxa"/>
            <w:shd w:val="clear" w:color="auto" w:fill="auto"/>
            <w:noWrap/>
            <w:vAlign w:val="center"/>
            <w:hideMark/>
          </w:tcPr>
          <w:p w14:paraId="5BFEB47B"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94</w:t>
            </w:r>
          </w:p>
        </w:tc>
        <w:tc>
          <w:tcPr>
            <w:tcW w:w="1181" w:type="dxa"/>
            <w:shd w:val="clear" w:color="auto" w:fill="auto"/>
            <w:noWrap/>
            <w:vAlign w:val="center"/>
            <w:hideMark/>
          </w:tcPr>
          <w:p w14:paraId="555EC88B"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51%</w:t>
            </w:r>
          </w:p>
        </w:tc>
      </w:tr>
      <w:tr w:rsidR="0059696B" w:rsidRPr="005C134D" w14:paraId="282D7B1A" w14:textId="77777777" w:rsidTr="0059696B">
        <w:trPr>
          <w:trHeight w:val="282"/>
        </w:trPr>
        <w:tc>
          <w:tcPr>
            <w:tcW w:w="2768" w:type="dxa"/>
            <w:vMerge w:val="restart"/>
            <w:shd w:val="clear" w:color="auto" w:fill="auto"/>
            <w:noWrap/>
            <w:vAlign w:val="center"/>
            <w:hideMark/>
          </w:tcPr>
          <w:p w14:paraId="3361A332"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Status WP</w:t>
            </w:r>
          </w:p>
        </w:tc>
        <w:tc>
          <w:tcPr>
            <w:tcW w:w="2999" w:type="dxa"/>
            <w:shd w:val="clear" w:color="auto" w:fill="auto"/>
            <w:noWrap/>
            <w:vAlign w:val="center"/>
            <w:hideMark/>
          </w:tcPr>
          <w:p w14:paraId="43BE760D"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WP Orang Pribadi</w:t>
            </w:r>
          </w:p>
        </w:tc>
        <w:tc>
          <w:tcPr>
            <w:tcW w:w="902" w:type="dxa"/>
            <w:shd w:val="clear" w:color="auto" w:fill="auto"/>
            <w:noWrap/>
            <w:vAlign w:val="center"/>
            <w:hideMark/>
          </w:tcPr>
          <w:p w14:paraId="7CC3B619"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183</w:t>
            </w:r>
          </w:p>
        </w:tc>
        <w:tc>
          <w:tcPr>
            <w:tcW w:w="1181" w:type="dxa"/>
            <w:shd w:val="clear" w:color="auto" w:fill="auto"/>
            <w:noWrap/>
            <w:vAlign w:val="center"/>
            <w:hideMark/>
          </w:tcPr>
          <w:p w14:paraId="7B2DD411"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100%</w:t>
            </w:r>
          </w:p>
        </w:tc>
      </w:tr>
      <w:tr w:rsidR="0059696B" w:rsidRPr="005C134D" w14:paraId="5A3B4C86" w14:textId="77777777" w:rsidTr="0059696B">
        <w:trPr>
          <w:trHeight w:val="282"/>
        </w:trPr>
        <w:tc>
          <w:tcPr>
            <w:tcW w:w="2768" w:type="dxa"/>
            <w:vMerge/>
            <w:vAlign w:val="center"/>
            <w:hideMark/>
          </w:tcPr>
          <w:p w14:paraId="73D84FB6" w14:textId="77777777" w:rsidR="0059696B" w:rsidRPr="005C134D" w:rsidRDefault="0059696B" w:rsidP="00D2473A">
            <w:pPr>
              <w:spacing w:after="0" w:line="240" w:lineRule="auto"/>
              <w:rPr>
                <w:rFonts w:eastAsia="Times New Roman" w:cs="Times New Roman"/>
                <w:sz w:val="20"/>
                <w:szCs w:val="20"/>
              </w:rPr>
            </w:pPr>
          </w:p>
        </w:tc>
        <w:tc>
          <w:tcPr>
            <w:tcW w:w="2999" w:type="dxa"/>
            <w:shd w:val="clear" w:color="auto" w:fill="auto"/>
            <w:noWrap/>
            <w:vAlign w:val="center"/>
            <w:hideMark/>
          </w:tcPr>
          <w:p w14:paraId="4C76ECF5" w14:textId="77777777" w:rsidR="0059696B" w:rsidRPr="005C134D" w:rsidRDefault="0059696B" w:rsidP="00D2473A">
            <w:pPr>
              <w:spacing w:after="0" w:line="240" w:lineRule="auto"/>
              <w:jc w:val="center"/>
              <w:rPr>
                <w:rFonts w:eastAsia="Times New Roman" w:cs="Times New Roman"/>
                <w:sz w:val="20"/>
                <w:szCs w:val="20"/>
              </w:rPr>
            </w:pPr>
            <w:r w:rsidRPr="005C134D">
              <w:rPr>
                <w:rFonts w:eastAsia="Times New Roman" w:cs="Times New Roman"/>
                <w:sz w:val="20"/>
                <w:szCs w:val="20"/>
              </w:rPr>
              <w:t>WP Badan</w:t>
            </w:r>
          </w:p>
        </w:tc>
        <w:tc>
          <w:tcPr>
            <w:tcW w:w="902" w:type="dxa"/>
            <w:shd w:val="clear" w:color="auto" w:fill="auto"/>
            <w:noWrap/>
            <w:vAlign w:val="center"/>
            <w:hideMark/>
          </w:tcPr>
          <w:p w14:paraId="096D45F4"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c>
          <w:tcPr>
            <w:tcW w:w="1181" w:type="dxa"/>
            <w:shd w:val="clear" w:color="auto" w:fill="auto"/>
            <w:noWrap/>
            <w:vAlign w:val="center"/>
            <w:hideMark/>
          </w:tcPr>
          <w:p w14:paraId="4021580A" w14:textId="77777777" w:rsidR="0059696B" w:rsidRPr="005C134D" w:rsidRDefault="0059696B" w:rsidP="00D2473A">
            <w:pPr>
              <w:spacing w:after="0" w:line="240" w:lineRule="auto"/>
              <w:jc w:val="center"/>
              <w:rPr>
                <w:rFonts w:eastAsia="Times New Roman" w:cs="Times New Roman"/>
                <w:sz w:val="20"/>
                <w:szCs w:val="20"/>
              </w:rPr>
            </w:pPr>
            <w:r w:rsidRPr="005C134D">
              <w:rPr>
                <w:sz w:val="20"/>
                <w:szCs w:val="20"/>
              </w:rPr>
              <w:t>0%</w:t>
            </w:r>
          </w:p>
        </w:tc>
      </w:tr>
    </w:tbl>
    <w:p w14:paraId="043B8E8C" w14:textId="3C3AC076" w:rsidR="002D14FD" w:rsidRPr="005C134D" w:rsidRDefault="002D14FD" w:rsidP="008C756E">
      <w:pPr>
        <w:spacing w:after="0" w:line="480" w:lineRule="auto"/>
        <w:jc w:val="both"/>
        <w:rPr>
          <w:rFonts w:cs="Times New Roman"/>
          <w:i/>
          <w:sz w:val="22"/>
        </w:rPr>
      </w:pPr>
      <w:r w:rsidRPr="005C134D">
        <w:rPr>
          <w:rFonts w:cs="Times New Roman"/>
          <w:i/>
          <w:sz w:val="22"/>
        </w:rPr>
        <w:t>Sumber: Data Primer, 2025</w:t>
      </w:r>
    </w:p>
    <w:p w14:paraId="1C80D504" w14:textId="47BA0F18" w:rsidR="007529FC" w:rsidRPr="005C134D" w:rsidRDefault="00054976" w:rsidP="00216315">
      <w:pPr>
        <w:spacing w:after="0" w:line="480" w:lineRule="auto"/>
        <w:ind w:firstLine="720"/>
        <w:jc w:val="both"/>
        <w:rPr>
          <w:rFonts w:cs="Times New Roman"/>
          <w:szCs w:val="24"/>
        </w:rPr>
      </w:pPr>
      <w:r w:rsidRPr="005C134D">
        <w:rPr>
          <w:rFonts w:cs="Times New Roman"/>
          <w:szCs w:val="24"/>
        </w:rPr>
        <w:t>Berdasa</w:t>
      </w:r>
      <w:r w:rsidR="000A68D5" w:rsidRPr="005C134D">
        <w:rPr>
          <w:rFonts w:cs="Times New Roman"/>
          <w:szCs w:val="24"/>
        </w:rPr>
        <w:t>rkan data yang diperoleh dari 183</w:t>
      </w:r>
      <w:r w:rsidRPr="005C134D">
        <w:rPr>
          <w:rFonts w:cs="Times New Roman"/>
          <w:szCs w:val="24"/>
        </w:rPr>
        <w:t xml:space="preserve"> wajib pajak orang pribadi yang melakukan kegiatan usaha dan pekerjaan bebas di Kota Samarinda, diperoleh beberapa karakteristik demografis </w:t>
      </w:r>
      <w:r w:rsidR="00216315" w:rsidRPr="005C134D">
        <w:rPr>
          <w:rFonts w:cs="Times New Roman"/>
          <w:szCs w:val="24"/>
        </w:rPr>
        <w:t>yang menggambarkan pr</w:t>
      </w:r>
      <w:r w:rsidR="0076089A" w:rsidRPr="005C134D">
        <w:rPr>
          <w:rFonts w:cs="Times New Roman"/>
          <w:szCs w:val="24"/>
        </w:rPr>
        <w:t xml:space="preserve">ofil responden dalam penelitian </w:t>
      </w:r>
      <w:r w:rsidR="00216315" w:rsidRPr="005C134D">
        <w:rPr>
          <w:rFonts w:cs="Times New Roman"/>
          <w:szCs w:val="24"/>
        </w:rPr>
        <w:t xml:space="preserve">ini. </w:t>
      </w:r>
      <w:r w:rsidR="007529FC" w:rsidRPr="005C134D">
        <w:rPr>
          <w:rFonts w:cs="Times New Roman"/>
          <w:szCs w:val="24"/>
        </w:rPr>
        <w:t>Berdasarkan kelompok</w:t>
      </w:r>
      <w:r w:rsidRPr="005C134D">
        <w:rPr>
          <w:rFonts w:cs="Times New Roman"/>
          <w:szCs w:val="24"/>
        </w:rPr>
        <w:t xml:space="preserve"> jenis kelamin responden dalam penelitian ini didominasi o</w:t>
      </w:r>
      <w:r w:rsidR="000A68D5" w:rsidRPr="005C134D">
        <w:rPr>
          <w:rFonts w:cs="Times New Roman"/>
          <w:szCs w:val="24"/>
        </w:rPr>
        <w:t xml:space="preserve">leh perempuan, yaitu sebanyak </w:t>
      </w:r>
      <w:r w:rsidR="00D47BBD" w:rsidRPr="005C134D">
        <w:rPr>
          <w:rFonts w:cs="Times New Roman"/>
          <w:szCs w:val="24"/>
        </w:rPr>
        <w:t>119 orang (6</w:t>
      </w:r>
      <w:r w:rsidR="000A68D5" w:rsidRPr="005C134D">
        <w:rPr>
          <w:rFonts w:cs="Times New Roman"/>
          <w:szCs w:val="24"/>
        </w:rPr>
        <w:t>5</w:t>
      </w:r>
      <w:r w:rsidRPr="005C134D">
        <w:rPr>
          <w:rFonts w:cs="Times New Roman"/>
          <w:szCs w:val="24"/>
        </w:rPr>
        <w:t xml:space="preserve">%), </w:t>
      </w:r>
      <w:r w:rsidR="000A68D5" w:rsidRPr="005C134D">
        <w:rPr>
          <w:rFonts w:cs="Times New Roman"/>
          <w:szCs w:val="24"/>
        </w:rPr>
        <w:t>s</w:t>
      </w:r>
      <w:r w:rsidR="00D47BBD" w:rsidRPr="005C134D">
        <w:rPr>
          <w:rFonts w:cs="Times New Roman"/>
          <w:szCs w:val="24"/>
        </w:rPr>
        <w:t>edangkan laki-laki berjumlah 64 orang (3</w:t>
      </w:r>
      <w:r w:rsidR="000A68D5" w:rsidRPr="005C134D">
        <w:rPr>
          <w:rFonts w:cs="Times New Roman"/>
          <w:szCs w:val="24"/>
        </w:rPr>
        <w:t>5</w:t>
      </w:r>
      <w:r w:rsidRPr="005C134D">
        <w:rPr>
          <w:rFonts w:cs="Times New Roman"/>
          <w:szCs w:val="24"/>
        </w:rPr>
        <w:t xml:space="preserve">%). Hal ini menunjukkan bahwa sebagian besar pelaku usaha dan pekerjaan bebas yang menjadi </w:t>
      </w:r>
      <w:r w:rsidR="00F3519F">
        <w:rPr>
          <w:rFonts w:cs="Times New Roman"/>
          <w:szCs w:val="24"/>
        </w:rPr>
        <w:t>responden dalam penelitian ini</w:t>
      </w:r>
      <w:r w:rsidRPr="005C134D">
        <w:rPr>
          <w:rFonts w:cs="Times New Roman"/>
          <w:szCs w:val="24"/>
        </w:rPr>
        <w:t xml:space="preserve"> </w:t>
      </w:r>
      <w:r w:rsidR="007529FC" w:rsidRPr="005C134D">
        <w:rPr>
          <w:rFonts w:cs="Times New Roman"/>
          <w:szCs w:val="24"/>
        </w:rPr>
        <w:t>adalah perempuan.</w:t>
      </w:r>
    </w:p>
    <w:p w14:paraId="50D90A8B" w14:textId="5D391B82" w:rsidR="007529FC" w:rsidRPr="005C134D" w:rsidRDefault="007529FC" w:rsidP="00483811">
      <w:pPr>
        <w:spacing w:after="0" w:line="480" w:lineRule="auto"/>
        <w:ind w:firstLine="720"/>
        <w:jc w:val="both"/>
        <w:rPr>
          <w:rFonts w:cs="Times New Roman"/>
          <w:szCs w:val="24"/>
        </w:rPr>
      </w:pPr>
      <w:r w:rsidRPr="005C134D">
        <w:rPr>
          <w:rFonts w:cs="Times New Roman"/>
          <w:szCs w:val="24"/>
        </w:rPr>
        <w:lastRenderedPageBreak/>
        <w:t xml:space="preserve">Berdasarkan </w:t>
      </w:r>
      <w:r w:rsidR="00216315" w:rsidRPr="005C134D">
        <w:rPr>
          <w:rFonts w:cs="Times New Roman"/>
          <w:szCs w:val="24"/>
        </w:rPr>
        <w:t>aspek</w:t>
      </w:r>
      <w:r w:rsidR="00054976" w:rsidRPr="005C134D">
        <w:rPr>
          <w:rFonts w:cs="Times New Roman"/>
          <w:szCs w:val="24"/>
        </w:rPr>
        <w:t xml:space="preserve"> usia, mayoritas resp</w:t>
      </w:r>
      <w:r w:rsidR="000A68D5" w:rsidRPr="005C134D">
        <w:rPr>
          <w:rFonts w:cs="Times New Roman"/>
          <w:szCs w:val="24"/>
        </w:rPr>
        <w:t>onden berada pada rentang usia 41–50 tahun sebanyak 59 orang (32%), diikuti oleh kelompok usia 31–40 tahun sebanyak 47 orang (26</w:t>
      </w:r>
      <w:r w:rsidR="00054976" w:rsidRPr="005C134D">
        <w:rPr>
          <w:rFonts w:cs="Times New Roman"/>
          <w:szCs w:val="24"/>
        </w:rPr>
        <w:t>%). Sementara itu, responden berusia 21–30 t</w:t>
      </w:r>
      <w:r w:rsidR="000A68D5" w:rsidRPr="005C134D">
        <w:rPr>
          <w:rFonts w:cs="Times New Roman"/>
          <w:szCs w:val="24"/>
        </w:rPr>
        <w:t xml:space="preserve">ahun berjumlah 36 orang (20%), usia 51–60 tahun sebanyak </w:t>
      </w:r>
      <w:r w:rsidR="00054976" w:rsidRPr="005C134D">
        <w:rPr>
          <w:rFonts w:cs="Times New Roman"/>
          <w:szCs w:val="24"/>
        </w:rPr>
        <w:t>3</w:t>
      </w:r>
      <w:r w:rsidR="000A68D5" w:rsidRPr="005C134D">
        <w:rPr>
          <w:rFonts w:cs="Times New Roman"/>
          <w:szCs w:val="24"/>
        </w:rPr>
        <w:t>4 orang (19</w:t>
      </w:r>
      <w:r w:rsidR="00054976" w:rsidRPr="005C134D">
        <w:rPr>
          <w:rFonts w:cs="Times New Roman"/>
          <w:szCs w:val="24"/>
        </w:rPr>
        <w:t>%), d</w:t>
      </w:r>
      <w:r w:rsidR="000A68D5" w:rsidRPr="005C134D">
        <w:rPr>
          <w:rFonts w:cs="Times New Roman"/>
          <w:szCs w:val="24"/>
        </w:rPr>
        <w:t>an usia di atas 60 tahun hanya 7 orang (4</w:t>
      </w:r>
      <w:r w:rsidR="00054976" w:rsidRPr="005C134D">
        <w:rPr>
          <w:rFonts w:cs="Times New Roman"/>
          <w:szCs w:val="24"/>
        </w:rPr>
        <w:t>%). Dengan demikian, sebagian besar wajib pajak</w:t>
      </w:r>
      <w:r w:rsidRPr="005C134D">
        <w:rPr>
          <w:rFonts w:cs="Times New Roman"/>
          <w:szCs w:val="24"/>
        </w:rPr>
        <w:t xml:space="preserve"> berada pada usia produktif. </w:t>
      </w:r>
    </w:p>
    <w:p w14:paraId="48C2F10C" w14:textId="28670676" w:rsidR="007529FC" w:rsidRPr="005C134D" w:rsidRDefault="007529FC" w:rsidP="00483811">
      <w:pPr>
        <w:spacing w:after="0" w:line="480" w:lineRule="auto"/>
        <w:ind w:firstLine="720"/>
        <w:jc w:val="both"/>
        <w:rPr>
          <w:rFonts w:cs="Times New Roman"/>
          <w:szCs w:val="24"/>
        </w:rPr>
      </w:pPr>
      <w:r w:rsidRPr="005C134D">
        <w:rPr>
          <w:rFonts w:cs="Times New Roman"/>
          <w:szCs w:val="24"/>
        </w:rPr>
        <w:t>Berdasarkan tingkat p</w:t>
      </w:r>
      <w:r w:rsidR="00054976" w:rsidRPr="005C134D">
        <w:rPr>
          <w:rFonts w:cs="Times New Roman"/>
          <w:szCs w:val="24"/>
        </w:rPr>
        <w:t>endidikan, mayoritas responden memiliki pendidikan terakhir SMA,</w:t>
      </w:r>
      <w:r w:rsidR="000A68D5" w:rsidRPr="005C134D">
        <w:rPr>
          <w:rFonts w:cs="Times New Roman"/>
          <w:szCs w:val="24"/>
        </w:rPr>
        <w:t xml:space="preserve"> yaitu sebanyak 85 orang (46</w:t>
      </w:r>
      <w:r w:rsidR="00216315" w:rsidRPr="005C134D">
        <w:rPr>
          <w:rFonts w:cs="Times New Roman"/>
          <w:szCs w:val="24"/>
        </w:rPr>
        <w:t xml:space="preserve">%), </w:t>
      </w:r>
      <w:r w:rsidR="000A68D5" w:rsidRPr="005C134D">
        <w:rPr>
          <w:rFonts w:cs="Times New Roman"/>
          <w:szCs w:val="24"/>
        </w:rPr>
        <w:t xml:space="preserve">Sarjana (S1) sebanyak </w:t>
      </w:r>
      <w:r w:rsidR="00216315" w:rsidRPr="005C134D">
        <w:rPr>
          <w:rFonts w:cs="Times New Roman"/>
          <w:szCs w:val="24"/>
        </w:rPr>
        <w:t>8</w:t>
      </w:r>
      <w:r w:rsidR="000A68D5" w:rsidRPr="005C134D">
        <w:rPr>
          <w:rFonts w:cs="Times New Roman"/>
          <w:szCs w:val="24"/>
        </w:rPr>
        <w:t>9 orang (49</w:t>
      </w:r>
      <w:r w:rsidR="00216315" w:rsidRPr="005C134D">
        <w:rPr>
          <w:rFonts w:cs="Times New Roman"/>
          <w:szCs w:val="24"/>
        </w:rPr>
        <w:t xml:space="preserve">%), </w:t>
      </w:r>
      <w:r w:rsidR="00054976" w:rsidRPr="005C134D">
        <w:rPr>
          <w:rFonts w:cs="Times New Roman"/>
          <w:szCs w:val="24"/>
        </w:rPr>
        <w:t>D</w:t>
      </w:r>
      <w:r w:rsidR="000A68D5" w:rsidRPr="005C134D">
        <w:rPr>
          <w:rFonts w:cs="Times New Roman"/>
          <w:szCs w:val="24"/>
        </w:rPr>
        <w:t>iploma (D3) berjumlah 5 orang (3</w:t>
      </w:r>
      <w:r w:rsidR="00054976" w:rsidRPr="005C134D">
        <w:rPr>
          <w:rFonts w:cs="Times New Roman"/>
          <w:szCs w:val="24"/>
        </w:rPr>
        <w:t>%), dan M</w:t>
      </w:r>
      <w:r w:rsidR="000A68D5" w:rsidRPr="005C134D">
        <w:rPr>
          <w:rFonts w:cs="Times New Roman"/>
          <w:szCs w:val="24"/>
        </w:rPr>
        <w:t>agister (S2) sebanyak 4 orang (2</w:t>
      </w:r>
      <w:r w:rsidR="00054976" w:rsidRPr="005C134D">
        <w:rPr>
          <w:rFonts w:cs="Times New Roman"/>
          <w:szCs w:val="24"/>
        </w:rPr>
        <w:t>%). Data ini menunjukkan bahwa sebagian besar wajib pajak telah memiliki tingkat pendidi</w:t>
      </w:r>
      <w:r w:rsidRPr="005C134D">
        <w:rPr>
          <w:rFonts w:cs="Times New Roman"/>
          <w:szCs w:val="24"/>
        </w:rPr>
        <w:t xml:space="preserve">kan menengah hingga tinggi. </w:t>
      </w:r>
    </w:p>
    <w:p w14:paraId="05FC3B6D" w14:textId="7241BF69" w:rsidR="007529FC" w:rsidRPr="005C134D" w:rsidRDefault="007529FC" w:rsidP="00483811">
      <w:pPr>
        <w:spacing w:after="0" w:line="480" w:lineRule="auto"/>
        <w:ind w:firstLine="720"/>
        <w:jc w:val="both"/>
        <w:rPr>
          <w:rFonts w:cs="Times New Roman"/>
          <w:szCs w:val="24"/>
        </w:rPr>
      </w:pPr>
      <w:r w:rsidRPr="005C134D">
        <w:rPr>
          <w:rFonts w:cs="Times New Roman"/>
          <w:szCs w:val="24"/>
        </w:rPr>
        <w:t>Berdasarkan jenis p</w:t>
      </w:r>
      <w:r w:rsidR="00054976" w:rsidRPr="005C134D">
        <w:rPr>
          <w:rFonts w:cs="Times New Roman"/>
          <w:szCs w:val="24"/>
        </w:rPr>
        <w:t>eker</w:t>
      </w:r>
      <w:r w:rsidRPr="005C134D">
        <w:rPr>
          <w:rFonts w:cs="Times New Roman"/>
          <w:szCs w:val="24"/>
        </w:rPr>
        <w:t>jaan s</w:t>
      </w:r>
      <w:r w:rsidR="00054976" w:rsidRPr="005C134D">
        <w:rPr>
          <w:rFonts w:cs="Times New Roman"/>
          <w:szCs w:val="24"/>
        </w:rPr>
        <w:t>ebagian besar responden berprofesi sebagai</w:t>
      </w:r>
      <w:r w:rsidR="000A68D5" w:rsidRPr="005C134D">
        <w:rPr>
          <w:rFonts w:cs="Times New Roman"/>
          <w:szCs w:val="24"/>
        </w:rPr>
        <w:t xml:space="preserve"> pelaku usaha, yaitu sebanyak 100 orang (55</w:t>
      </w:r>
      <w:r w:rsidR="00054976" w:rsidRPr="005C134D">
        <w:rPr>
          <w:rFonts w:cs="Times New Roman"/>
          <w:szCs w:val="24"/>
        </w:rPr>
        <w:t>%). Profesi lainnya</w:t>
      </w:r>
      <w:r w:rsidR="000A68D5" w:rsidRPr="005C134D">
        <w:rPr>
          <w:rFonts w:cs="Times New Roman"/>
          <w:szCs w:val="24"/>
        </w:rPr>
        <w:t xml:space="preserve"> meliputi dokter umum sebanyak 41 orang (22</w:t>
      </w:r>
      <w:r w:rsidR="00054976" w:rsidRPr="005C134D">
        <w:rPr>
          <w:rFonts w:cs="Times New Roman"/>
          <w:szCs w:val="24"/>
        </w:rPr>
        <w:t xml:space="preserve">%), </w:t>
      </w:r>
      <w:r w:rsidR="000A68D5" w:rsidRPr="005C134D">
        <w:rPr>
          <w:rFonts w:cs="Times New Roman"/>
          <w:szCs w:val="24"/>
        </w:rPr>
        <w:t>dokter gigi 14 orang (8%), notaris dan PPAT sebanyak 21</w:t>
      </w:r>
      <w:r w:rsidR="00054976" w:rsidRPr="005C134D">
        <w:rPr>
          <w:rFonts w:cs="Times New Roman"/>
          <w:szCs w:val="24"/>
        </w:rPr>
        <w:t xml:space="preserve"> </w:t>
      </w:r>
      <w:r w:rsidR="000A68D5" w:rsidRPr="005C134D">
        <w:rPr>
          <w:rFonts w:cs="Times New Roman"/>
          <w:szCs w:val="24"/>
        </w:rPr>
        <w:t>orang (11%) dan</w:t>
      </w:r>
      <w:r w:rsidR="00324324" w:rsidRPr="005C134D">
        <w:rPr>
          <w:rFonts w:cs="Times New Roman"/>
          <w:szCs w:val="24"/>
        </w:rPr>
        <w:t xml:space="preserve"> pengacara s</w:t>
      </w:r>
      <w:r w:rsidR="000A68D5" w:rsidRPr="005C134D">
        <w:rPr>
          <w:rFonts w:cs="Times New Roman"/>
          <w:szCs w:val="24"/>
        </w:rPr>
        <w:t xml:space="preserve">ebanyak 7 </w:t>
      </w:r>
      <w:r w:rsidR="00324324" w:rsidRPr="005C134D">
        <w:rPr>
          <w:rFonts w:cs="Times New Roman"/>
          <w:szCs w:val="24"/>
        </w:rPr>
        <w:t>orang (4</w:t>
      </w:r>
      <w:r w:rsidR="000A68D5" w:rsidRPr="005C134D">
        <w:rPr>
          <w:rFonts w:cs="Times New Roman"/>
          <w:szCs w:val="24"/>
        </w:rPr>
        <w:t>%).</w:t>
      </w:r>
    </w:p>
    <w:p w14:paraId="79425043" w14:textId="184CA853" w:rsidR="007529FC" w:rsidRPr="005C134D" w:rsidRDefault="00216315" w:rsidP="00483811">
      <w:pPr>
        <w:spacing w:after="0" w:line="480" w:lineRule="auto"/>
        <w:ind w:firstLine="720"/>
        <w:jc w:val="both"/>
        <w:rPr>
          <w:rFonts w:cs="Times New Roman"/>
          <w:szCs w:val="24"/>
        </w:rPr>
      </w:pPr>
      <w:r w:rsidRPr="005C134D">
        <w:rPr>
          <w:rFonts w:cs="Times New Roman"/>
          <w:szCs w:val="24"/>
        </w:rPr>
        <w:t xml:space="preserve">Dilihat dari sebaran wilayah, responden berasal dari berbagai kecamatan di Kota Samarinda. Distribusi terbesar berasal dari </w:t>
      </w:r>
      <w:r w:rsidR="00054976" w:rsidRPr="005C134D">
        <w:rPr>
          <w:rFonts w:cs="Times New Roman"/>
          <w:szCs w:val="24"/>
        </w:rPr>
        <w:t>Kecam</w:t>
      </w:r>
      <w:r w:rsidR="007C6A98" w:rsidRPr="005C134D">
        <w:rPr>
          <w:rFonts w:cs="Times New Roman"/>
          <w:szCs w:val="24"/>
        </w:rPr>
        <w:t>atan</w:t>
      </w:r>
      <w:r w:rsidR="00043310" w:rsidRPr="005C134D">
        <w:rPr>
          <w:rFonts w:cs="Times New Roman"/>
          <w:szCs w:val="24"/>
        </w:rPr>
        <w:t xml:space="preserve"> Samarinda Ulu sebanyak 30 orang (16%)</w:t>
      </w:r>
      <w:r w:rsidR="00054976" w:rsidRPr="005C134D">
        <w:rPr>
          <w:rFonts w:cs="Times New Roman"/>
          <w:szCs w:val="24"/>
        </w:rPr>
        <w:t>, diikut</w:t>
      </w:r>
      <w:r w:rsidR="007C6A98" w:rsidRPr="005C134D">
        <w:rPr>
          <w:rFonts w:cs="Times New Roman"/>
          <w:szCs w:val="24"/>
        </w:rPr>
        <w:t>i oleh</w:t>
      </w:r>
      <w:r w:rsidR="00043310" w:rsidRPr="005C134D">
        <w:rPr>
          <w:rFonts w:cs="Times New Roman"/>
          <w:szCs w:val="24"/>
        </w:rPr>
        <w:t xml:space="preserve"> Sungai Kunjang sebanyak 27 orang (15%), Samarinda Utara sebanyak 26</w:t>
      </w:r>
      <w:r w:rsidR="007C6A98" w:rsidRPr="005C134D">
        <w:rPr>
          <w:rFonts w:cs="Times New Roman"/>
          <w:szCs w:val="24"/>
        </w:rPr>
        <w:t xml:space="preserve"> orang (14</w:t>
      </w:r>
      <w:r w:rsidR="00054976" w:rsidRPr="005C134D">
        <w:rPr>
          <w:rFonts w:cs="Times New Roman"/>
          <w:szCs w:val="24"/>
        </w:rPr>
        <w:t xml:space="preserve">%), dan Sungai </w:t>
      </w:r>
      <w:r w:rsidR="007C6A98" w:rsidRPr="005C134D">
        <w:rPr>
          <w:rFonts w:cs="Times New Roman"/>
          <w:szCs w:val="24"/>
        </w:rPr>
        <w:t>Pinang</w:t>
      </w:r>
      <w:r w:rsidR="00054976" w:rsidRPr="005C134D">
        <w:rPr>
          <w:rFonts w:cs="Times New Roman"/>
          <w:szCs w:val="24"/>
        </w:rPr>
        <w:t xml:space="preserve"> </w:t>
      </w:r>
      <w:r w:rsidR="007C6A98" w:rsidRPr="005C134D">
        <w:rPr>
          <w:rFonts w:cs="Times New Roman"/>
          <w:szCs w:val="24"/>
        </w:rPr>
        <w:t>s</w:t>
      </w:r>
      <w:r w:rsidR="00043310" w:rsidRPr="005C134D">
        <w:rPr>
          <w:rFonts w:cs="Times New Roman"/>
          <w:szCs w:val="24"/>
        </w:rPr>
        <w:t>ebanyak 2</w:t>
      </w:r>
      <w:r w:rsidR="007C6A98" w:rsidRPr="005C134D">
        <w:rPr>
          <w:rFonts w:cs="Times New Roman"/>
          <w:szCs w:val="24"/>
        </w:rPr>
        <w:t>4 orang (13</w:t>
      </w:r>
      <w:r w:rsidR="00054976" w:rsidRPr="005C134D">
        <w:rPr>
          <w:rFonts w:cs="Times New Roman"/>
          <w:szCs w:val="24"/>
        </w:rPr>
        <w:t>%). Selebih</w:t>
      </w:r>
      <w:r w:rsidR="007529FC" w:rsidRPr="005C134D">
        <w:rPr>
          <w:rFonts w:cs="Times New Roman"/>
          <w:szCs w:val="24"/>
        </w:rPr>
        <w:t>nya terseb</w:t>
      </w:r>
      <w:r w:rsidR="00043310" w:rsidRPr="005C134D">
        <w:rPr>
          <w:rFonts w:cs="Times New Roman"/>
          <w:szCs w:val="24"/>
        </w:rPr>
        <w:t>ar di Samarinda Kota sebanyak 16 orang (9</w:t>
      </w:r>
      <w:r w:rsidR="000E7A67" w:rsidRPr="005C134D">
        <w:rPr>
          <w:rFonts w:cs="Times New Roman"/>
          <w:szCs w:val="24"/>
        </w:rPr>
        <w:t>%), Samarinda Ilir sebanyak 13</w:t>
      </w:r>
      <w:r w:rsidR="007529FC" w:rsidRPr="005C134D">
        <w:rPr>
          <w:rFonts w:cs="Times New Roman"/>
          <w:szCs w:val="24"/>
        </w:rPr>
        <w:t xml:space="preserve"> orang (</w:t>
      </w:r>
      <w:r w:rsidR="007C6A98" w:rsidRPr="005C134D">
        <w:rPr>
          <w:rFonts w:cs="Times New Roman"/>
          <w:szCs w:val="24"/>
        </w:rPr>
        <w:t xml:space="preserve">7%), Loa Janan </w:t>
      </w:r>
      <w:r w:rsidR="00054976" w:rsidRPr="005C134D">
        <w:rPr>
          <w:rFonts w:cs="Times New Roman"/>
          <w:szCs w:val="24"/>
        </w:rPr>
        <w:t>Ilir</w:t>
      </w:r>
      <w:r w:rsidR="000E7A67" w:rsidRPr="005C134D">
        <w:rPr>
          <w:rFonts w:cs="Times New Roman"/>
          <w:szCs w:val="24"/>
        </w:rPr>
        <w:t xml:space="preserve"> sebanyak 13</w:t>
      </w:r>
      <w:r w:rsidR="007C6A98" w:rsidRPr="005C134D">
        <w:rPr>
          <w:rFonts w:cs="Times New Roman"/>
          <w:szCs w:val="24"/>
        </w:rPr>
        <w:t xml:space="preserve"> orang (7%)</w:t>
      </w:r>
      <w:r w:rsidR="00054976" w:rsidRPr="005C134D">
        <w:rPr>
          <w:rFonts w:cs="Times New Roman"/>
          <w:szCs w:val="24"/>
        </w:rPr>
        <w:t>, Palar</w:t>
      </w:r>
      <w:r w:rsidR="007529FC" w:rsidRPr="005C134D">
        <w:rPr>
          <w:rFonts w:cs="Times New Roman"/>
          <w:szCs w:val="24"/>
        </w:rPr>
        <w:t>an</w:t>
      </w:r>
      <w:r w:rsidR="000E7A67" w:rsidRPr="005C134D">
        <w:rPr>
          <w:rFonts w:cs="Times New Roman"/>
          <w:szCs w:val="24"/>
        </w:rPr>
        <w:t xml:space="preserve"> sebanyak 13</w:t>
      </w:r>
      <w:r w:rsidR="007C6A98" w:rsidRPr="005C134D">
        <w:rPr>
          <w:rFonts w:cs="Times New Roman"/>
          <w:szCs w:val="24"/>
        </w:rPr>
        <w:t xml:space="preserve"> orang (7%), </w:t>
      </w:r>
      <w:r w:rsidR="007529FC" w:rsidRPr="005C134D">
        <w:rPr>
          <w:rFonts w:cs="Times New Roman"/>
          <w:szCs w:val="24"/>
        </w:rPr>
        <w:t>Samarinda Seberang</w:t>
      </w:r>
      <w:r w:rsidR="000E7A67" w:rsidRPr="005C134D">
        <w:rPr>
          <w:rFonts w:cs="Times New Roman"/>
          <w:szCs w:val="24"/>
        </w:rPr>
        <w:t xml:space="preserve"> sebanyak 11</w:t>
      </w:r>
      <w:r w:rsidR="007C6A98" w:rsidRPr="005C134D">
        <w:rPr>
          <w:rFonts w:cs="Times New Roman"/>
          <w:szCs w:val="24"/>
        </w:rPr>
        <w:t xml:space="preserve"> orang (6%)</w:t>
      </w:r>
      <w:r w:rsidR="000E7A67" w:rsidRPr="005C134D">
        <w:rPr>
          <w:rFonts w:cs="Times New Roman"/>
          <w:szCs w:val="24"/>
        </w:rPr>
        <w:t xml:space="preserve"> dan Sambutan sebanyak 10</w:t>
      </w:r>
      <w:r w:rsidR="007C6A98" w:rsidRPr="005C134D">
        <w:rPr>
          <w:rFonts w:cs="Times New Roman"/>
          <w:szCs w:val="24"/>
        </w:rPr>
        <w:t xml:space="preserve"> orang (</w:t>
      </w:r>
      <w:r w:rsidR="000E7A67" w:rsidRPr="005C134D">
        <w:rPr>
          <w:rFonts w:cs="Times New Roman"/>
          <w:szCs w:val="24"/>
        </w:rPr>
        <w:t>5</w:t>
      </w:r>
      <w:r w:rsidR="007C6A98" w:rsidRPr="005C134D">
        <w:rPr>
          <w:rFonts w:cs="Times New Roman"/>
          <w:szCs w:val="24"/>
        </w:rPr>
        <w:t>%)</w:t>
      </w:r>
      <w:r w:rsidR="007529FC" w:rsidRPr="005C134D">
        <w:rPr>
          <w:rFonts w:cs="Times New Roman"/>
          <w:szCs w:val="24"/>
        </w:rPr>
        <w:t xml:space="preserve">. </w:t>
      </w:r>
    </w:p>
    <w:p w14:paraId="778E6FBA" w14:textId="3688763D" w:rsidR="00696D5A" w:rsidRPr="005C134D" w:rsidRDefault="00216315" w:rsidP="00444D8C">
      <w:pPr>
        <w:spacing w:after="0" w:line="480" w:lineRule="auto"/>
        <w:ind w:firstLine="720"/>
        <w:jc w:val="both"/>
        <w:rPr>
          <w:rFonts w:cs="Times New Roman"/>
          <w:szCs w:val="24"/>
        </w:rPr>
      </w:pPr>
      <w:r w:rsidRPr="005C134D">
        <w:rPr>
          <w:rFonts w:cs="Times New Roman"/>
          <w:szCs w:val="24"/>
        </w:rPr>
        <w:lastRenderedPageBreak/>
        <w:t xml:space="preserve">Berdasarkan </w:t>
      </w:r>
      <w:r w:rsidR="00054976" w:rsidRPr="005C134D">
        <w:rPr>
          <w:rFonts w:cs="Times New Roman"/>
          <w:szCs w:val="24"/>
        </w:rPr>
        <w:t>bidang, mayoritas pelaku usaha</w:t>
      </w:r>
      <w:r w:rsidR="000E06AF" w:rsidRPr="005C134D">
        <w:rPr>
          <w:rFonts w:cs="Times New Roman"/>
          <w:szCs w:val="24"/>
        </w:rPr>
        <w:t xml:space="preserve"> bergerak di </w:t>
      </w:r>
      <w:r w:rsidR="00054976" w:rsidRPr="005C134D">
        <w:rPr>
          <w:rFonts w:cs="Times New Roman"/>
          <w:szCs w:val="24"/>
        </w:rPr>
        <w:t>sektor perdagan</w:t>
      </w:r>
      <w:r w:rsidR="00F3240D" w:rsidRPr="005C134D">
        <w:rPr>
          <w:rFonts w:cs="Times New Roman"/>
          <w:szCs w:val="24"/>
        </w:rPr>
        <w:t xml:space="preserve">gan, yaitu sebanyak 100 orang (55%) </w:t>
      </w:r>
      <w:r w:rsidR="000A68D5" w:rsidRPr="005C134D">
        <w:rPr>
          <w:rFonts w:cs="Times New Roman"/>
          <w:szCs w:val="24"/>
        </w:rPr>
        <w:t>dan 83 orang (45</w:t>
      </w:r>
      <w:r w:rsidR="000E06AF" w:rsidRPr="005C134D">
        <w:rPr>
          <w:rFonts w:cs="Times New Roman"/>
          <w:szCs w:val="24"/>
        </w:rPr>
        <w:t>%</w:t>
      </w:r>
      <w:r w:rsidR="00324324" w:rsidRPr="005C134D">
        <w:rPr>
          <w:rFonts w:cs="Times New Roman"/>
          <w:szCs w:val="24"/>
        </w:rPr>
        <w:t xml:space="preserve">) </w:t>
      </w:r>
      <w:r w:rsidR="000E06AF" w:rsidRPr="005C134D">
        <w:rPr>
          <w:rFonts w:cs="Times New Roman"/>
          <w:szCs w:val="24"/>
        </w:rPr>
        <w:t>di</w:t>
      </w:r>
      <w:r w:rsidR="00D07A78">
        <w:rPr>
          <w:rFonts w:cs="Times New Roman"/>
          <w:szCs w:val="24"/>
        </w:rPr>
        <w:t xml:space="preserve"> </w:t>
      </w:r>
      <w:r w:rsidR="00324324" w:rsidRPr="005C134D">
        <w:rPr>
          <w:rFonts w:cs="Times New Roman"/>
          <w:szCs w:val="24"/>
        </w:rPr>
        <w:t>bidang profesi.</w:t>
      </w:r>
      <w:r w:rsidR="00054976" w:rsidRPr="005C134D">
        <w:rPr>
          <w:rFonts w:cs="Times New Roman"/>
          <w:szCs w:val="24"/>
        </w:rPr>
        <w:t xml:space="preserve"> </w:t>
      </w:r>
      <w:r w:rsidR="003D6B62" w:rsidRPr="005C134D">
        <w:rPr>
          <w:rFonts w:cs="Times New Roman"/>
          <w:szCs w:val="24"/>
        </w:rPr>
        <w:t>Selain itu, seluruh responden juga berstatus sebagai pemi</w:t>
      </w:r>
      <w:r w:rsidRPr="005C134D">
        <w:rPr>
          <w:rFonts w:cs="Times New Roman"/>
          <w:szCs w:val="24"/>
        </w:rPr>
        <w:t xml:space="preserve">lik </w:t>
      </w:r>
      <w:r w:rsidR="00324324" w:rsidRPr="005C134D">
        <w:rPr>
          <w:rFonts w:cs="Times New Roman"/>
          <w:szCs w:val="24"/>
        </w:rPr>
        <w:t>dari usaha dan praktiknya</w:t>
      </w:r>
      <w:r w:rsidR="00444D8C" w:rsidRPr="005C134D">
        <w:rPr>
          <w:rFonts w:cs="Times New Roman"/>
          <w:szCs w:val="24"/>
        </w:rPr>
        <w:t xml:space="preserve">. </w:t>
      </w:r>
      <w:r w:rsidRPr="005C134D">
        <w:rPr>
          <w:rFonts w:cs="Times New Roman"/>
          <w:szCs w:val="24"/>
        </w:rPr>
        <w:t>Seluruh responden dalam penelitian ini telah memiliki Nomor Pokok</w:t>
      </w:r>
      <w:r w:rsidR="000E7A67" w:rsidRPr="005C134D">
        <w:rPr>
          <w:rFonts w:cs="Times New Roman"/>
          <w:szCs w:val="24"/>
        </w:rPr>
        <w:t xml:space="preserve"> Wajib Pajak (NPWP). Sebanyak 89 responden (49</w:t>
      </w:r>
      <w:r w:rsidRPr="005C134D">
        <w:rPr>
          <w:rFonts w:cs="Times New Roman"/>
          <w:szCs w:val="24"/>
        </w:rPr>
        <w:t>%) terdaftar di KPP Prat</w:t>
      </w:r>
      <w:r w:rsidR="007C6A98" w:rsidRPr="005C134D">
        <w:rPr>
          <w:rFonts w:cs="Times New Roman"/>
          <w:szCs w:val="24"/>
        </w:rPr>
        <w:t xml:space="preserve">ama Samarinda </w:t>
      </w:r>
      <w:r w:rsidR="000E7A67" w:rsidRPr="005C134D">
        <w:rPr>
          <w:rFonts w:cs="Times New Roman"/>
          <w:szCs w:val="24"/>
        </w:rPr>
        <w:t>Ilir, sedangkan 94 responden (51</w:t>
      </w:r>
      <w:r w:rsidRPr="005C134D">
        <w:rPr>
          <w:rFonts w:cs="Times New Roman"/>
          <w:szCs w:val="24"/>
        </w:rPr>
        <w:t>%) terdaftar di KPP Pratama Samarinda Ulu. Seluruhnya berstatus sebaga</w:t>
      </w:r>
      <w:r w:rsidR="00B24863" w:rsidRPr="005C134D">
        <w:rPr>
          <w:rFonts w:cs="Times New Roman"/>
          <w:szCs w:val="24"/>
        </w:rPr>
        <w:t>i wajib pajak orang pribadi.</w:t>
      </w:r>
    </w:p>
    <w:p w14:paraId="65C76B83" w14:textId="1CF837A4" w:rsidR="00BB2EC2" w:rsidRPr="005C134D" w:rsidRDefault="00BB2EC2" w:rsidP="0045225A">
      <w:pPr>
        <w:pStyle w:val="Heading2"/>
        <w:numPr>
          <w:ilvl w:val="0"/>
          <w:numId w:val="46"/>
        </w:numPr>
      </w:pPr>
      <w:bookmarkStart w:id="108" w:name="_Toc215236461"/>
      <w:r w:rsidRPr="005C134D">
        <w:t>Analisis Statistik Deskriptif</w:t>
      </w:r>
      <w:bookmarkEnd w:id="108"/>
    </w:p>
    <w:p w14:paraId="43512006" w14:textId="4C28B760" w:rsidR="0018783D" w:rsidRPr="005C134D" w:rsidRDefault="00BB2EC2" w:rsidP="00AE5864">
      <w:pPr>
        <w:tabs>
          <w:tab w:val="left" w:pos="540"/>
        </w:tabs>
        <w:spacing w:after="0" w:line="480" w:lineRule="auto"/>
        <w:jc w:val="both"/>
        <w:rPr>
          <w:rFonts w:cs="Times New Roman"/>
          <w:szCs w:val="24"/>
        </w:rPr>
      </w:pPr>
      <w:r w:rsidRPr="005C134D">
        <w:rPr>
          <w:rFonts w:cs="Times New Roman"/>
          <w:szCs w:val="24"/>
        </w:rPr>
        <w:tab/>
        <w:t>Tujuan dari analisis deskriptif adalah menyajikan gambaran hasil jawaban responden dari setiap indikator pengukuran variabel data sehi</w:t>
      </w:r>
      <w:r w:rsidR="00B24863" w:rsidRPr="005C134D">
        <w:rPr>
          <w:rFonts w:cs="Times New Roman"/>
          <w:szCs w:val="24"/>
        </w:rPr>
        <w:t xml:space="preserve">ngga data lebih mudah dipahami. </w:t>
      </w:r>
      <w:r w:rsidRPr="005C134D">
        <w:rPr>
          <w:rFonts w:cs="Times New Roman"/>
          <w:szCs w:val="24"/>
        </w:rPr>
        <w:t xml:space="preserve">Variabel independen (X) pada penelitian ini adalah pemahaman pajak (X1) dan pelayanan fiskus (X2) dan sanksi pajak (X3). Variabel dependen (Y) pada penelitian ini </w:t>
      </w:r>
      <w:r w:rsidR="00B24863" w:rsidRPr="005C134D">
        <w:rPr>
          <w:rFonts w:cs="Times New Roman"/>
          <w:szCs w:val="24"/>
        </w:rPr>
        <w:t>adalah kepatuhan wajib pajak</w:t>
      </w:r>
      <w:r w:rsidRPr="005C134D">
        <w:rPr>
          <w:rFonts w:cs="Times New Roman"/>
          <w:szCs w:val="24"/>
        </w:rPr>
        <w:t xml:space="preserve">. </w:t>
      </w:r>
    </w:p>
    <w:p w14:paraId="4B257693" w14:textId="77777777" w:rsidR="00D7705B" w:rsidRPr="005C134D" w:rsidRDefault="00D7705B" w:rsidP="00A95383">
      <w:pPr>
        <w:pStyle w:val="Heading3"/>
        <w:ind w:left="284"/>
        <w:rPr>
          <w:color w:val="auto"/>
        </w:rPr>
      </w:pPr>
      <w:bookmarkStart w:id="109" w:name="_Toc215236462"/>
      <w:r w:rsidRPr="005C134D">
        <w:rPr>
          <w:color w:val="auto"/>
        </w:rPr>
        <w:t>Analisis Deskriptif Kepatuhan Pajak (Y)</w:t>
      </w:r>
      <w:bookmarkEnd w:id="109"/>
    </w:p>
    <w:p w14:paraId="7742D3FF" w14:textId="459F831F" w:rsidR="00D7705B" w:rsidRPr="005C134D" w:rsidRDefault="00D7705B" w:rsidP="00D7705B">
      <w:pPr>
        <w:spacing w:after="0" w:line="480" w:lineRule="auto"/>
        <w:ind w:firstLine="720"/>
        <w:jc w:val="both"/>
        <w:rPr>
          <w:rFonts w:cs="Times New Roman"/>
          <w:szCs w:val="24"/>
        </w:rPr>
      </w:pPr>
      <w:r w:rsidRPr="005C134D">
        <w:rPr>
          <w:rFonts w:cs="Times New Roman"/>
          <w:szCs w:val="24"/>
        </w:rPr>
        <w:t xml:space="preserve">Kepatuhan pajak dianalisis menggunakan lima pernyataan. Hasil analisis deskriptif ini disajikan dalam bentuk nilai </w:t>
      </w:r>
      <w:r w:rsidR="00B97712" w:rsidRPr="005C134D">
        <w:rPr>
          <w:rFonts w:cs="Times New Roman"/>
          <w:szCs w:val="24"/>
        </w:rPr>
        <w:t>mean</w:t>
      </w:r>
      <w:r w:rsidRPr="005C134D">
        <w:rPr>
          <w:rFonts w:cs="Times New Roman"/>
          <w:szCs w:val="24"/>
        </w:rPr>
        <w:t>, sebagaimana ditampilkan dalam tabel berikut:</w:t>
      </w:r>
      <w:r w:rsidR="00974692" w:rsidRPr="005C134D">
        <w:rPr>
          <w:rFonts w:cs="Times New Roman"/>
          <w:szCs w:val="24"/>
        </w:rPr>
        <w:t xml:space="preserve"> </w:t>
      </w:r>
    </w:p>
    <w:p w14:paraId="67405159" w14:textId="7C16E147" w:rsidR="00581CCD" w:rsidRPr="00CB4C19" w:rsidRDefault="00581CCD" w:rsidP="00581CCD">
      <w:pPr>
        <w:pStyle w:val="Caption"/>
        <w:spacing w:after="0"/>
        <w:rPr>
          <w:color w:val="auto"/>
          <w:sz w:val="22"/>
          <w:szCs w:val="22"/>
        </w:rPr>
      </w:pPr>
      <w:bookmarkStart w:id="110" w:name="_Toc215236622"/>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3</w:t>
      </w:r>
      <w:r w:rsidRPr="00CB4C19">
        <w:rPr>
          <w:color w:val="auto"/>
          <w:sz w:val="22"/>
          <w:szCs w:val="22"/>
        </w:rPr>
        <w:fldChar w:fldCharType="end"/>
      </w:r>
      <w:r w:rsidRPr="00CB4C19">
        <w:rPr>
          <w:color w:val="auto"/>
          <w:sz w:val="22"/>
          <w:szCs w:val="22"/>
        </w:rPr>
        <w:t xml:space="preserve"> </w:t>
      </w:r>
      <w:r w:rsidR="00CB4C19" w:rsidRPr="00CB4C19">
        <w:rPr>
          <w:color w:val="auto"/>
          <w:sz w:val="22"/>
          <w:szCs w:val="22"/>
        </w:rPr>
        <w:t xml:space="preserve">Analisis </w:t>
      </w:r>
      <w:r w:rsidRPr="00CB4C19">
        <w:rPr>
          <w:color w:val="auto"/>
          <w:sz w:val="22"/>
          <w:szCs w:val="22"/>
        </w:rPr>
        <w:t>Deskriptif Kepatuhan Pajak (Y)</w:t>
      </w:r>
      <w:bookmarkEnd w:id="110"/>
    </w:p>
    <w:tbl>
      <w:tblPr>
        <w:tblW w:w="7950" w:type="dxa"/>
        <w:tblInd w:w="-5" w:type="dxa"/>
        <w:tblLook w:val="04A0" w:firstRow="1" w:lastRow="0" w:firstColumn="1" w:lastColumn="0" w:noHBand="0" w:noVBand="1"/>
      </w:tblPr>
      <w:tblGrid>
        <w:gridCol w:w="3865"/>
        <w:gridCol w:w="473"/>
        <w:gridCol w:w="476"/>
        <w:gridCol w:w="476"/>
        <w:gridCol w:w="516"/>
        <w:gridCol w:w="478"/>
        <w:gridCol w:w="1706"/>
      </w:tblGrid>
      <w:tr w:rsidR="00D7705B" w:rsidRPr="005C134D" w14:paraId="518965AF" w14:textId="77777777" w:rsidTr="00B97712">
        <w:trPr>
          <w:trHeight w:val="196"/>
        </w:trPr>
        <w:tc>
          <w:tcPr>
            <w:tcW w:w="3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DA7A"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Indikator</w:t>
            </w:r>
          </w:p>
        </w:tc>
        <w:tc>
          <w:tcPr>
            <w:tcW w:w="237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A57940"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Jumlah</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295AB3" w14:textId="34AAD013" w:rsidR="00D7705B" w:rsidRPr="005C134D" w:rsidRDefault="00B97712"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Mean</w:t>
            </w:r>
            <w:r w:rsidR="00D7705B" w:rsidRPr="005C134D">
              <w:rPr>
                <w:rFonts w:eastAsia="Times New Roman" w:cs="Times New Roman"/>
                <w:b/>
                <w:bCs/>
                <w:sz w:val="20"/>
                <w:szCs w:val="20"/>
              </w:rPr>
              <w:t xml:space="preserve"> Indikator</w:t>
            </w:r>
          </w:p>
        </w:tc>
      </w:tr>
      <w:tr w:rsidR="00D7705B" w:rsidRPr="005C134D" w14:paraId="11F4D78A" w14:textId="77777777" w:rsidTr="00D7705B">
        <w:trPr>
          <w:trHeight w:val="196"/>
        </w:trPr>
        <w:tc>
          <w:tcPr>
            <w:tcW w:w="3865" w:type="dxa"/>
            <w:vMerge/>
            <w:tcBorders>
              <w:top w:val="single" w:sz="4" w:space="0" w:color="auto"/>
              <w:left w:val="single" w:sz="4" w:space="0" w:color="auto"/>
              <w:bottom w:val="single" w:sz="4" w:space="0" w:color="auto"/>
              <w:right w:val="single" w:sz="4" w:space="0" w:color="auto"/>
            </w:tcBorders>
            <w:vAlign w:val="center"/>
            <w:hideMark/>
          </w:tcPr>
          <w:p w14:paraId="1F0ED08E" w14:textId="77777777" w:rsidR="00D7705B" w:rsidRPr="005C134D" w:rsidRDefault="00D7705B" w:rsidP="00B97712">
            <w:pPr>
              <w:spacing w:after="0" w:line="240" w:lineRule="auto"/>
              <w:rPr>
                <w:rFonts w:eastAsia="Times New Roman" w:cs="Times New Roman"/>
                <w:b/>
                <w:bCs/>
                <w:sz w:val="20"/>
                <w:szCs w:val="20"/>
              </w:rPr>
            </w:pPr>
          </w:p>
        </w:tc>
        <w:tc>
          <w:tcPr>
            <w:tcW w:w="473" w:type="dxa"/>
            <w:tcBorders>
              <w:top w:val="nil"/>
              <w:left w:val="nil"/>
              <w:bottom w:val="single" w:sz="4" w:space="0" w:color="auto"/>
              <w:right w:val="single" w:sz="4" w:space="0" w:color="auto"/>
            </w:tcBorders>
            <w:shd w:val="clear" w:color="auto" w:fill="auto"/>
            <w:noWrap/>
            <w:vAlign w:val="center"/>
            <w:hideMark/>
          </w:tcPr>
          <w:p w14:paraId="1663933B"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1</w:t>
            </w:r>
          </w:p>
        </w:tc>
        <w:tc>
          <w:tcPr>
            <w:tcW w:w="476" w:type="dxa"/>
            <w:tcBorders>
              <w:top w:val="nil"/>
              <w:left w:val="nil"/>
              <w:bottom w:val="single" w:sz="4" w:space="0" w:color="auto"/>
              <w:right w:val="single" w:sz="4" w:space="0" w:color="auto"/>
            </w:tcBorders>
            <w:shd w:val="clear" w:color="auto" w:fill="auto"/>
            <w:noWrap/>
            <w:vAlign w:val="center"/>
            <w:hideMark/>
          </w:tcPr>
          <w:p w14:paraId="05140864"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2</w:t>
            </w:r>
          </w:p>
        </w:tc>
        <w:tc>
          <w:tcPr>
            <w:tcW w:w="476" w:type="dxa"/>
            <w:tcBorders>
              <w:top w:val="nil"/>
              <w:left w:val="nil"/>
              <w:bottom w:val="single" w:sz="4" w:space="0" w:color="auto"/>
              <w:right w:val="single" w:sz="4" w:space="0" w:color="auto"/>
            </w:tcBorders>
            <w:shd w:val="clear" w:color="auto" w:fill="auto"/>
            <w:noWrap/>
            <w:vAlign w:val="center"/>
            <w:hideMark/>
          </w:tcPr>
          <w:p w14:paraId="6C92A284"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3</w:t>
            </w:r>
          </w:p>
        </w:tc>
        <w:tc>
          <w:tcPr>
            <w:tcW w:w="476" w:type="dxa"/>
            <w:tcBorders>
              <w:top w:val="nil"/>
              <w:left w:val="nil"/>
              <w:bottom w:val="single" w:sz="4" w:space="0" w:color="auto"/>
              <w:right w:val="single" w:sz="4" w:space="0" w:color="auto"/>
            </w:tcBorders>
            <w:shd w:val="clear" w:color="auto" w:fill="auto"/>
            <w:noWrap/>
            <w:vAlign w:val="center"/>
            <w:hideMark/>
          </w:tcPr>
          <w:p w14:paraId="50719903"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4</w:t>
            </w:r>
          </w:p>
        </w:tc>
        <w:tc>
          <w:tcPr>
            <w:tcW w:w="478" w:type="dxa"/>
            <w:tcBorders>
              <w:top w:val="nil"/>
              <w:left w:val="nil"/>
              <w:bottom w:val="single" w:sz="4" w:space="0" w:color="auto"/>
              <w:right w:val="single" w:sz="4" w:space="0" w:color="auto"/>
            </w:tcBorders>
            <w:shd w:val="clear" w:color="auto" w:fill="auto"/>
            <w:noWrap/>
            <w:vAlign w:val="center"/>
            <w:hideMark/>
          </w:tcPr>
          <w:p w14:paraId="3107FA0F"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5</w:t>
            </w: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1A10CF7E" w14:textId="77777777" w:rsidR="00D7705B" w:rsidRPr="005C134D" w:rsidRDefault="00D7705B" w:rsidP="00B97712">
            <w:pPr>
              <w:spacing w:after="0" w:line="240" w:lineRule="auto"/>
              <w:rPr>
                <w:rFonts w:eastAsia="Times New Roman" w:cs="Times New Roman"/>
                <w:b/>
                <w:bCs/>
                <w:sz w:val="20"/>
                <w:szCs w:val="20"/>
              </w:rPr>
            </w:pPr>
          </w:p>
        </w:tc>
      </w:tr>
      <w:tr w:rsidR="00974692" w:rsidRPr="005C134D" w14:paraId="52A01669"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78FD7689" w14:textId="77777777" w:rsidR="00974692" w:rsidRPr="005C134D" w:rsidRDefault="00974692" w:rsidP="00974692">
            <w:pPr>
              <w:spacing w:after="0" w:line="240" w:lineRule="auto"/>
              <w:jc w:val="center"/>
              <w:rPr>
                <w:rFonts w:eastAsia="Times New Roman" w:cs="Times New Roman"/>
                <w:sz w:val="20"/>
                <w:szCs w:val="20"/>
              </w:rPr>
            </w:pPr>
            <w:r w:rsidRPr="005C134D">
              <w:rPr>
                <w:rFonts w:eastAsia="Times New Roman" w:cs="Times New Roman"/>
                <w:sz w:val="20"/>
                <w:szCs w:val="20"/>
              </w:rPr>
              <w:t>Y1</w:t>
            </w:r>
          </w:p>
        </w:tc>
        <w:tc>
          <w:tcPr>
            <w:tcW w:w="473" w:type="dxa"/>
            <w:tcBorders>
              <w:top w:val="nil"/>
              <w:left w:val="nil"/>
              <w:bottom w:val="single" w:sz="4" w:space="0" w:color="auto"/>
              <w:right w:val="single" w:sz="4" w:space="0" w:color="auto"/>
            </w:tcBorders>
            <w:shd w:val="clear" w:color="auto" w:fill="auto"/>
            <w:noWrap/>
            <w:vAlign w:val="center"/>
          </w:tcPr>
          <w:p w14:paraId="2EB968D2" w14:textId="54FF0667" w:rsidR="00974692" w:rsidRPr="005C134D" w:rsidRDefault="003507A0"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19F70E4B" w14:textId="5D91BF77" w:rsidR="00974692" w:rsidRPr="005C134D" w:rsidRDefault="003507A0"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35EC0A18" w14:textId="09F767BC"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25</w:t>
            </w:r>
          </w:p>
        </w:tc>
        <w:tc>
          <w:tcPr>
            <w:tcW w:w="476" w:type="dxa"/>
            <w:tcBorders>
              <w:top w:val="nil"/>
              <w:left w:val="nil"/>
              <w:bottom w:val="single" w:sz="4" w:space="0" w:color="auto"/>
              <w:right w:val="single" w:sz="4" w:space="0" w:color="auto"/>
            </w:tcBorders>
            <w:shd w:val="clear" w:color="auto" w:fill="auto"/>
            <w:noWrap/>
            <w:vAlign w:val="center"/>
          </w:tcPr>
          <w:p w14:paraId="3B4C130F" w14:textId="1CE15B95"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103</w:t>
            </w:r>
          </w:p>
        </w:tc>
        <w:tc>
          <w:tcPr>
            <w:tcW w:w="478" w:type="dxa"/>
            <w:tcBorders>
              <w:top w:val="nil"/>
              <w:left w:val="nil"/>
              <w:bottom w:val="single" w:sz="4" w:space="0" w:color="auto"/>
              <w:right w:val="single" w:sz="4" w:space="0" w:color="auto"/>
            </w:tcBorders>
            <w:shd w:val="clear" w:color="auto" w:fill="auto"/>
            <w:noWrap/>
            <w:vAlign w:val="center"/>
          </w:tcPr>
          <w:p w14:paraId="70840634" w14:textId="64EE9C78"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55</w:t>
            </w:r>
          </w:p>
        </w:tc>
        <w:tc>
          <w:tcPr>
            <w:tcW w:w="1706" w:type="dxa"/>
            <w:tcBorders>
              <w:top w:val="nil"/>
              <w:left w:val="nil"/>
              <w:bottom w:val="single" w:sz="4" w:space="0" w:color="auto"/>
              <w:right w:val="single" w:sz="4" w:space="0" w:color="auto"/>
            </w:tcBorders>
            <w:shd w:val="clear" w:color="auto" w:fill="auto"/>
            <w:noWrap/>
            <w:vAlign w:val="center"/>
            <w:hideMark/>
          </w:tcPr>
          <w:p w14:paraId="13EEFE57" w14:textId="68932FA4"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4,16</w:t>
            </w:r>
          </w:p>
        </w:tc>
      </w:tr>
      <w:tr w:rsidR="00974692" w:rsidRPr="005C134D" w14:paraId="12330479"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6288ACEF" w14:textId="77777777" w:rsidR="00974692" w:rsidRPr="005C134D" w:rsidRDefault="00974692" w:rsidP="00974692">
            <w:pPr>
              <w:spacing w:after="0" w:line="240" w:lineRule="auto"/>
              <w:jc w:val="center"/>
              <w:rPr>
                <w:rFonts w:eastAsia="Times New Roman" w:cs="Times New Roman"/>
                <w:sz w:val="20"/>
                <w:szCs w:val="20"/>
              </w:rPr>
            </w:pPr>
            <w:r w:rsidRPr="005C134D">
              <w:rPr>
                <w:rFonts w:eastAsia="Times New Roman" w:cs="Times New Roman"/>
                <w:sz w:val="20"/>
                <w:szCs w:val="20"/>
              </w:rPr>
              <w:t>Y2</w:t>
            </w:r>
          </w:p>
        </w:tc>
        <w:tc>
          <w:tcPr>
            <w:tcW w:w="473" w:type="dxa"/>
            <w:tcBorders>
              <w:top w:val="nil"/>
              <w:left w:val="nil"/>
              <w:bottom w:val="single" w:sz="4" w:space="0" w:color="auto"/>
              <w:right w:val="single" w:sz="4" w:space="0" w:color="auto"/>
            </w:tcBorders>
            <w:shd w:val="clear" w:color="auto" w:fill="auto"/>
            <w:noWrap/>
            <w:vAlign w:val="center"/>
          </w:tcPr>
          <w:p w14:paraId="305F3128" w14:textId="723FD50B"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4EED8753" w14:textId="1E9D5C23"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11</w:t>
            </w:r>
          </w:p>
        </w:tc>
        <w:tc>
          <w:tcPr>
            <w:tcW w:w="476" w:type="dxa"/>
            <w:tcBorders>
              <w:top w:val="nil"/>
              <w:left w:val="nil"/>
              <w:bottom w:val="single" w:sz="4" w:space="0" w:color="auto"/>
              <w:right w:val="single" w:sz="4" w:space="0" w:color="auto"/>
            </w:tcBorders>
            <w:shd w:val="clear" w:color="auto" w:fill="auto"/>
            <w:noWrap/>
            <w:vAlign w:val="center"/>
          </w:tcPr>
          <w:p w14:paraId="096D530C" w14:textId="5875BD7B"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28</w:t>
            </w:r>
          </w:p>
        </w:tc>
        <w:tc>
          <w:tcPr>
            <w:tcW w:w="476" w:type="dxa"/>
            <w:tcBorders>
              <w:top w:val="nil"/>
              <w:left w:val="nil"/>
              <w:bottom w:val="single" w:sz="4" w:space="0" w:color="auto"/>
              <w:right w:val="single" w:sz="4" w:space="0" w:color="auto"/>
            </w:tcBorders>
            <w:shd w:val="clear" w:color="auto" w:fill="auto"/>
            <w:noWrap/>
            <w:vAlign w:val="center"/>
          </w:tcPr>
          <w:p w14:paraId="4217A94F" w14:textId="1DD5C3E0"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102</w:t>
            </w:r>
          </w:p>
        </w:tc>
        <w:tc>
          <w:tcPr>
            <w:tcW w:w="478" w:type="dxa"/>
            <w:tcBorders>
              <w:top w:val="nil"/>
              <w:left w:val="nil"/>
              <w:bottom w:val="single" w:sz="4" w:space="0" w:color="auto"/>
              <w:right w:val="single" w:sz="4" w:space="0" w:color="auto"/>
            </w:tcBorders>
            <w:shd w:val="clear" w:color="auto" w:fill="auto"/>
            <w:noWrap/>
            <w:vAlign w:val="center"/>
          </w:tcPr>
          <w:p w14:paraId="20C70D26" w14:textId="0D4DA343"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42</w:t>
            </w:r>
          </w:p>
        </w:tc>
        <w:tc>
          <w:tcPr>
            <w:tcW w:w="1706" w:type="dxa"/>
            <w:tcBorders>
              <w:top w:val="nil"/>
              <w:left w:val="nil"/>
              <w:bottom w:val="single" w:sz="4" w:space="0" w:color="auto"/>
              <w:right w:val="single" w:sz="4" w:space="0" w:color="auto"/>
            </w:tcBorders>
            <w:shd w:val="clear" w:color="auto" w:fill="auto"/>
            <w:noWrap/>
            <w:vAlign w:val="center"/>
            <w:hideMark/>
          </w:tcPr>
          <w:p w14:paraId="0F502F4B" w14:textId="099AD62E"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3,95</w:t>
            </w:r>
          </w:p>
        </w:tc>
      </w:tr>
      <w:tr w:rsidR="00974692" w:rsidRPr="005C134D" w14:paraId="7B04C758"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A3F6096" w14:textId="77777777" w:rsidR="00974692" w:rsidRPr="005C134D" w:rsidRDefault="00974692" w:rsidP="00974692">
            <w:pPr>
              <w:spacing w:after="0" w:line="240" w:lineRule="auto"/>
              <w:jc w:val="center"/>
              <w:rPr>
                <w:rFonts w:eastAsia="Times New Roman" w:cs="Times New Roman"/>
                <w:sz w:val="20"/>
                <w:szCs w:val="20"/>
              </w:rPr>
            </w:pPr>
            <w:r w:rsidRPr="005C134D">
              <w:rPr>
                <w:rFonts w:eastAsia="Times New Roman" w:cs="Times New Roman"/>
                <w:sz w:val="20"/>
                <w:szCs w:val="20"/>
              </w:rPr>
              <w:t>Y3</w:t>
            </w:r>
          </w:p>
        </w:tc>
        <w:tc>
          <w:tcPr>
            <w:tcW w:w="473" w:type="dxa"/>
            <w:tcBorders>
              <w:top w:val="nil"/>
              <w:left w:val="nil"/>
              <w:bottom w:val="single" w:sz="4" w:space="0" w:color="auto"/>
              <w:right w:val="single" w:sz="4" w:space="0" w:color="auto"/>
            </w:tcBorders>
            <w:shd w:val="clear" w:color="auto" w:fill="auto"/>
            <w:noWrap/>
            <w:vAlign w:val="center"/>
          </w:tcPr>
          <w:p w14:paraId="7C693108" w14:textId="5835A587" w:rsidR="00974692" w:rsidRPr="005C134D" w:rsidRDefault="003507A0"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6A8AF83D" w14:textId="237679B7"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11</w:t>
            </w:r>
          </w:p>
        </w:tc>
        <w:tc>
          <w:tcPr>
            <w:tcW w:w="476" w:type="dxa"/>
            <w:tcBorders>
              <w:top w:val="nil"/>
              <w:left w:val="nil"/>
              <w:bottom w:val="single" w:sz="4" w:space="0" w:color="auto"/>
              <w:right w:val="single" w:sz="4" w:space="0" w:color="auto"/>
            </w:tcBorders>
            <w:shd w:val="clear" w:color="auto" w:fill="auto"/>
            <w:noWrap/>
            <w:vAlign w:val="center"/>
          </w:tcPr>
          <w:p w14:paraId="70623192" w14:textId="0E3607D9"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45</w:t>
            </w:r>
          </w:p>
        </w:tc>
        <w:tc>
          <w:tcPr>
            <w:tcW w:w="476" w:type="dxa"/>
            <w:tcBorders>
              <w:top w:val="nil"/>
              <w:left w:val="nil"/>
              <w:bottom w:val="single" w:sz="4" w:space="0" w:color="auto"/>
              <w:right w:val="single" w:sz="4" w:space="0" w:color="auto"/>
            </w:tcBorders>
            <w:shd w:val="clear" w:color="auto" w:fill="auto"/>
            <w:noWrap/>
            <w:vAlign w:val="center"/>
          </w:tcPr>
          <w:p w14:paraId="0214A016" w14:textId="5697935B"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92</w:t>
            </w:r>
          </w:p>
        </w:tc>
        <w:tc>
          <w:tcPr>
            <w:tcW w:w="478" w:type="dxa"/>
            <w:tcBorders>
              <w:top w:val="nil"/>
              <w:left w:val="nil"/>
              <w:bottom w:val="single" w:sz="4" w:space="0" w:color="auto"/>
              <w:right w:val="single" w:sz="4" w:space="0" w:color="auto"/>
            </w:tcBorders>
            <w:shd w:val="clear" w:color="auto" w:fill="auto"/>
            <w:noWrap/>
            <w:vAlign w:val="center"/>
          </w:tcPr>
          <w:p w14:paraId="6C4E0AC9" w14:textId="32E79A90"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35</w:t>
            </w:r>
          </w:p>
        </w:tc>
        <w:tc>
          <w:tcPr>
            <w:tcW w:w="1706" w:type="dxa"/>
            <w:tcBorders>
              <w:top w:val="nil"/>
              <w:left w:val="nil"/>
              <w:bottom w:val="single" w:sz="4" w:space="0" w:color="auto"/>
              <w:right w:val="single" w:sz="4" w:space="0" w:color="auto"/>
            </w:tcBorders>
            <w:shd w:val="clear" w:color="auto" w:fill="auto"/>
            <w:noWrap/>
            <w:vAlign w:val="center"/>
            <w:hideMark/>
          </w:tcPr>
          <w:p w14:paraId="0900B3F7" w14:textId="30D278FE"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3,82</w:t>
            </w:r>
          </w:p>
        </w:tc>
      </w:tr>
      <w:tr w:rsidR="00974692" w:rsidRPr="005C134D" w14:paraId="4D86E191"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1607927" w14:textId="77777777" w:rsidR="00974692" w:rsidRPr="005C134D" w:rsidRDefault="00974692" w:rsidP="00974692">
            <w:pPr>
              <w:spacing w:after="0" w:line="240" w:lineRule="auto"/>
              <w:jc w:val="center"/>
              <w:rPr>
                <w:rFonts w:eastAsia="Times New Roman" w:cs="Times New Roman"/>
                <w:sz w:val="20"/>
                <w:szCs w:val="20"/>
              </w:rPr>
            </w:pPr>
            <w:r w:rsidRPr="005C134D">
              <w:rPr>
                <w:rFonts w:eastAsia="Times New Roman" w:cs="Times New Roman"/>
                <w:sz w:val="20"/>
                <w:szCs w:val="20"/>
              </w:rPr>
              <w:t>Y4</w:t>
            </w:r>
          </w:p>
        </w:tc>
        <w:tc>
          <w:tcPr>
            <w:tcW w:w="473" w:type="dxa"/>
            <w:tcBorders>
              <w:top w:val="nil"/>
              <w:left w:val="nil"/>
              <w:bottom w:val="single" w:sz="4" w:space="0" w:color="auto"/>
              <w:right w:val="single" w:sz="4" w:space="0" w:color="auto"/>
            </w:tcBorders>
            <w:shd w:val="clear" w:color="auto" w:fill="auto"/>
            <w:noWrap/>
            <w:vAlign w:val="center"/>
          </w:tcPr>
          <w:p w14:paraId="6D147C25" w14:textId="2CD07CD1" w:rsidR="00974692" w:rsidRPr="005C134D" w:rsidRDefault="003507A0"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45EB9360" w14:textId="3D03733A"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13</w:t>
            </w:r>
          </w:p>
        </w:tc>
        <w:tc>
          <w:tcPr>
            <w:tcW w:w="476" w:type="dxa"/>
            <w:tcBorders>
              <w:top w:val="nil"/>
              <w:left w:val="nil"/>
              <w:bottom w:val="single" w:sz="4" w:space="0" w:color="auto"/>
              <w:right w:val="single" w:sz="4" w:space="0" w:color="auto"/>
            </w:tcBorders>
            <w:shd w:val="clear" w:color="auto" w:fill="auto"/>
            <w:noWrap/>
            <w:vAlign w:val="center"/>
          </w:tcPr>
          <w:p w14:paraId="79819985" w14:textId="15069AE0"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37</w:t>
            </w:r>
          </w:p>
        </w:tc>
        <w:tc>
          <w:tcPr>
            <w:tcW w:w="476" w:type="dxa"/>
            <w:tcBorders>
              <w:top w:val="nil"/>
              <w:left w:val="nil"/>
              <w:bottom w:val="single" w:sz="4" w:space="0" w:color="auto"/>
              <w:right w:val="single" w:sz="4" w:space="0" w:color="auto"/>
            </w:tcBorders>
            <w:shd w:val="clear" w:color="auto" w:fill="auto"/>
            <w:noWrap/>
            <w:vAlign w:val="center"/>
          </w:tcPr>
          <w:p w14:paraId="7BEB86BD" w14:textId="44DCEE77"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92</w:t>
            </w:r>
          </w:p>
        </w:tc>
        <w:tc>
          <w:tcPr>
            <w:tcW w:w="478" w:type="dxa"/>
            <w:tcBorders>
              <w:top w:val="nil"/>
              <w:left w:val="nil"/>
              <w:bottom w:val="single" w:sz="4" w:space="0" w:color="auto"/>
              <w:right w:val="single" w:sz="4" w:space="0" w:color="auto"/>
            </w:tcBorders>
            <w:shd w:val="clear" w:color="auto" w:fill="auto"/>
            <w:noWrap/>
            <w:vAlign w:val="center"/>
          </w:tcPr>
          <w:p w14:paraId="159CF194" w14:textId="4F000B85"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41</w:t>
            </w:r>
          </w:p>
        </w:tc>
        <w:tc>
          <w:tcPr>
            <w:tcW w:w="1706" w:type="dxa"/>
            <w:tcBorders>
              <w:top w:val="nil"/>
              <w:left w:val="nil"/>
              <w:bottom w:val="single" w:sz="4" w:space="0" w:color="auto"/>
              <w:right w:val="single" w:sz="4" w:space="0" w:color="auto"/>
            </w:tcBorders>
            <w:shd w:val="clear" w:color="auto" w:fill="auto"/>
            <w:noWrap/>
            <w:vAlign w:val="center"/>
            <w:hideMark/>
          </w:tcPr>
          <w:p w14:paraId="40EC8A6A" w14:textId="75D17788"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3,87</w:t>
            </w:r>
          </w:p>
        </w:tc>
      </w:tr>
      <w:tr w:rsidR="00974692" w:rsidRPr="005C134D" w14:paraId="2DA42313"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A886871" w14:textId="77777777" w:rsidR="00974692" w:rsidRPr="005C134D" w:rsidRDefault="00974692" w:rsidP="00974692">
            <w:pPr>
              <w:spacing w:after="0" w:line="240" w:lineRule="auto"/>
              <w:jc w:val="center"/>
              <w:rPr>
                <w:rFonts w:eastAsia="Times New Roman" w:cs="Times New Roman"/>
                <w:sz w:val="20"/>
                <w:szCs w:val="20"/>
              </w:rPr>
            </w:pPr>
            <w:r w:rsidRPr="005C134D">
              <w:rPr>
                <w:rFonts w:eastAsia="Times New Roman" w:cs="Times New Roman"/>
                <w:sz w:val="20"/>
                <w:szCs w:val="20"/>
              </w:rPr>
              <w:t>Y5</w:t>
            </w:r>
          </w:p>
        </w:tc>
        <w:tc>
          <w:tcPr>
            <w:tcW w:w="473" w:type="dxa"/>
            <w:tcBorders>
              <w:top w:val="nil"/>
              <w:left w:val="nil"/>
              <w:bottom w:val="single" w:sz="4" w:space="0" w:color="auto"/>
              <w:right w:val="single" w:sz="4" w:space="0" w:color="auto"/>
            </w:tcBorders>
            <w:shd w:val="clear" w:color="auto" w:fill="auto"/>
            <w:noWrap/>
            <w:vAlign w:val="center"/>
          </w:tcPr>
          <w:p w14:paraId="6E1B9F0C" w14:textId="13E01101" w:rsidR="00974692" w:rsidRPr="005C134D" w:rsidRDefault="003507A0" w:rsidP="00974692">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34B1940F" w14:textId="79EB88B6"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1B89D14D" w14:textId="0C9BEEBF"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31</w:t>
            </w:r>
          </w:p>
        </w:tc>
        <w:tc>
          <w:tcPr>
            <w:tcW w:w="476" w:type="dxa"/>
            <w:tcBorders>
              <w:top w:val="nil"/>
              <w:left w:val="nil"/>
              <w:bottom w:val="single" w:sz="4" w:space="0" w:color="auto"/>
              <w:right w:val="single" w:sz="4" w:space="0" w:color="auto"/>
            </w:tcBorders>
            <w:shd w:val="clear" w:color="auto" w:fill="auto"/>
            <w:noWrap/>
            <w:vAlign w:val="center"/>
          </w:tcPr>
          <w:p w14:paraId="112F4640" w14:textId="6C6C4079"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89</w:t>
            </w:r>
          </w:p>
        </w:tc>
        <w:tc>
          <w:tcPr>
            <w:tcW w:w="478" w:type="dxa"/>
            <w:tcBorders>
              <w:top w:val="nil"/>
              <w:left w:val="nil"/>
              <w:bottom w:val="single" w:sz="4" w:space="0" w:color="auto"/>
              <w:right w:val="single" w:sz="4" w:space="0" w:color="auto"/>
            </w:tcBorders>
            <w:shd w:val="clear" w:color="auto" w:fill="auto"/>
            <w:noWrap/>
            <w:vAlign w:val="center"/>
          </w:tcPr>
          <w:p w14:paraId="5DA6BF78" w14:textId="75FE149A"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53</w:t>
            </w:r>
          </w:p>
        </w:tc>
        <w:tc>
          <w:tcPr>
            <w:tcW w:w="1706" w:type="dxa"/>
            <w:tcBorders>
              <w:top w:val="nil"/>
              <w:left w:val="nil"/>
              <w:bottom w:val="single" w:sz="4" w:space="0" w:color="auto"/>
              <w:right w:val="single" w:sz="4" w:space="0" w:color="auto"/>
            </w:tcBorders>
            <w:shd w:val="clear" w:color="auto" w:fill="auto"/>
            <w:noWrap/>
            <w:vAlign w:val="center"/>
            <w:hideMark/>
          </w:tcPr>
          <w:p w14:paraId="610C3D9A" w14:textId="02C401B6" w:rsidR="00974692" w:rsidRPr="005C134D" w:rsidRDefault="00814695" w:rsidP="00974692">
            <w:pPr>
              <w:spacing w:after="0" w:line="240" w:lineRule="auto"/>
              <w:jc w:val="center"/>
              <w:rPr>
                <w:rFonts w:eastAsia="Times New Roman" w:cs="Times New Roman"/>
                <w:sz w:val="20"/>
                <w:szCs w:val="20"/>
              </w:rPr>
            </w:pPr>
            <w:r w:rsidRPr="005C134D">
              <w:rPr>
                <w:rFonts w:cs="Times New Roman"/>
                <w:sz w:val="20"/>
                <w:szCs w:val="20"/>
              </w:rPr>
              <w:t>4,01</w:t>
            </w:r>
          </w:p>
        </w:tc>
      </w:tr>
      <w:tr w:rsidR="00D7705B" w:rsidRPr="005C134D" w14:paraId="3CBD16C8" w14:textId="77777777" w:rsidTr="00B97712">
        <w:trPr>
          <w:trHeight w:val="196"/>
        </w:trPr>
        <w:tc>
          <w:tcPr>
            <w:tcW w:w="624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2597C" w14:textId="68CE3204" w:rsidR="00D7705B" w:rsidRPr="005C134D" w:rsidRDefault="00B97712" w:rsidP="00B97712">
            <w:pPr>
              <w:spacing w:after="0" w:line="240" w:lineRule="auto"/>
              <w:jc w:val="center"/>
              <w:rPr>
                <w:rFonts w:eastAsia="Times New Roman" w:cs="Times New Roman"/>
                <w:b/>
                <w:bCs/>
                <w:sz w:val="20"/>
                <w:szCs w:val="20"/>
              </w:rPr>
            </w:pPr>
            <w:r w:rsidRPr="0009575C">
              <w:rPr>
                <w:rFonts w:eastAsia="Times New Roman" w:cs="Times New Roman"/>
                <w:b/>
                <w:bCs/>
                <w:i/>
                <w:sz w:val="20"/>
                <w:szCs w:val="20"/>
              </w:rPr>
              <w:t>Mean</w:t>
            </w:r>
            <w:r w:rsidR="00D7705B" w:rsidRPr="005C134D">
              <w:rPr>
                <w:rFonts w:eastAsia="Times New Roman" w:cs="Times New Roman"/>
                <w:b/>
                <w:bCs/>
                <w:sz w:val="20"/>
                <w:szCs w:val="20"/>
              </w:rPr>
              <w:t xml:space="preserve"> Variabel</w:t>
            </w:r>
          </w:p>
        </w:tc>
        <w:tc>
          <w:tcPr>
            <w:tcW w:w="1706" w:type="dxa"/>
            <w:tcBorders>
              <w:top w:val="nil"/>
              <w:left w:val="nil"/>
              <w:bottom w:val="single" w:sz="4" w:space="0" w:color="auto"/>
              <w:right w:val="single" w:sz="4" w:space="0" w:color="auto"/>
            </w:tcBorders>
            <w:shd w:val="clear" w:color="auto" w:fill="auto"/>
            <w:noWrap/>
            <w:vAlign w:val="bottom"/>
            <w:hideMark/>
          </w:tcPr>
          <w:p w14:paraId="628FABC2" w14:textId="07857921" w:rsidR="00D7705B" w:rsidRPr="005C134D" w:rsidRDefault="00814695" w:rsidP="00581CCD">
            <w:pPr>
              <w:keepNext/>
              <w:spacing w:after="0" w:line="240" w:lineRule="auto"/>
              <w:jc w:val="center"/>
              <w:rPr>
                <w:rFonts w:eastAsia="Times New Roman" w:cs="Times New Roman"/>
                <w:b/>
                <w:bCs/>
                <w:sz w:val="20"/>
                <w:szCs w:val="20"/>
              </w:rPr>
            </w:pPr>
            <w:r w:rsidRPr="005C134D">
              <w:rPr>
                <w:rFonts w:eastAsia="Times New Roman" w:cs="Times New Roman"/>
                <w:b/>
                <w:bCs/>
                <w:sz w:val="20"/>
                <w:szCs w:val="20"/>
              </w:rPr>
              <w:t>3,96</w:t>
            </w:r>
          </w:p>
        </w:tc>
      </w:tr>
    </w:tbl>
    <w:p w14:paraId="3D1FC050" w14:textId="77777777" w:rsidR="00D7705B" w:rsidRPr="005C134D" w:rsidRDefault="00D7705B" w:rsidP="00D7705B">
      <w:pPr>
        <w:pStyle w:val="Caption"/>
        <w:spacing w:after="0" w:line="480" w:lineRule="auto"/>
        <w:rPr>
          <w:rFonts w:cs="Times New Roman"/>
          <w:b w:val="0"/>
          <w:i/>
          <w:color w:val="auto"/>
          <w:sz w:val="22"/>
          <w:szCs w:val="22"/>
        </w:rPr>
      </w:pPr>
      <w:r w:rsidRPr="005C134D">
        <w:rPr>
          <w:rFonts w:cs="Times New Roman"/>
          <w:b w:val="0"/>
          <w:i/>
          <w:color w:val="auto"/>
          <w:sz w:val="22"/>
          <w:szCs w:val="22"/>
        </w:rPr>
        <w:t>Sumber: Hasil Olahan Data, 2025</w:t>
      </w:r>
    </w:p>
    <w:p w14:paraId="062185BF" w14:textId="073BE67C" w:rsidR="00D7705B" w:rsidRPr="005C134D" w:rsidRDefault="00D7705B" w:rsidP="00D7705B">
      <w:pPr>
        <w:pStyle w:val="Caption"/>
        <w:spacing w:after="0" w:line="480" w:lineRule="auto"/>
        <w:ind w:firstLine="720"/>
        <w:jc w:val="both"/>
        <w:rPr>
          <w:rFonts w:cs="Times New Roman"/>
          <w:b w:val="0"/>
          <w:color w:val="auto"/>
          <w:sz w:val="24"/>
          <w:szCs w:val="24"/>
        </w:rPr>
      </w:pPr>
      <w:r w:rsidRPr="005C134D">
        <w:rPr>
          <w:rFonts w:cs="Times New Roman"/>
          <w:b w:val="0"/>
          <w:color w:val="auto"/>
          <w:sz w:val="24"/>
          <w:szCs w:val="24"/>
        </w:rPr>
        <w:lastRenderedPageBreak/>
        <w:t>Berdasarkan tabel hasil analisis deskriptif dari pernyataan Y1 diper</w:t>
      </w:r>
      <w:r w:rsidR="00974692" w:rsidRPr="005C134D">
        <w:rPr>
          <w:rFonts w:cs="Times New Roman"/>
          <w:b w:val="0"/>
          <w:color w:val="auto"/>
          <w:sz w:val="24"/>
          <w:szCs w:val="24"/>
        </w:rPr>
        <w:t xml:space="preserve">oleh nilai </w:t>
      </w:r>
      <w:r w:rsidR="00B97712" w:rsidRPr="005C134D">
        <w:rPr>
          <w:rFonts w:cs="Times New Roman"/>
          <w:b w:val="0"/>
          <w:color w:val="auto"/>
          <w:sz w:val="24"/>
          <w:szCs w:val="24"/>
        </w:rPr>
        <w:t>mean</w:t>
      </w:r>
      <w:r w:rsidR="00814695" w:rsidRPr="005C134D">
        <w:rPr>
          <w:rFonts w:cs="Times New Roman"/>
          <w:b w:val="0"/>
          <w:color w:val="auto"/>
          <w:sz w:val="24"/>
          <w:szCs w:val="24"/>
        </w:rPr>
        <w:t xml:space="preserve"> 4,16</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 xml:space="preserve">wajib pajak mendaftarkan diri sebagai wajib pajak di KPP Pratama Samarinda Ilir </w:t>
      </w:r>
      <w:r w:rsidR="00AE4D9B" w:rsidRPr="005C134D">
        <w:rPr>
          <w:rFonts w:cs="Times New Roman"/>
          <w:b w:val="0"/>
          <w:color w:val="auto"/>
          <w:sz w:val="24"/>
          <w:szCs w:val="24"/>
        </w:rPr>
        <w:t>dan KPP Pratama Samarinda Ulu</w:t>
      </w:r>
      <w:r w:rsidR="009164FC" w:rsidRPr="005C134D">
        <w:rPr>
          <w:rFonts w:cs="Times New Roman"/>
          <w:b w:val="0"/>
          <w:color w:val="auto"/>
          <w:sz w:val="24"/>
          <w:szCs w:val="24"/>
        </w:rPr>
        <w:t xml:space="preserve"> serta </w:t>
      </w:r>
      <w:r w:rsidRPr="005C134D">
        <w:rPr>
          <w:rFonts w:cs="Times New Roman"/>
          <w:b w:val="0"/>
          <w:color w:val="auto"/>
          <w:sz w:val="24"/>
          <w:szCs w:val="24"/>
        </w:rPr>
        <w:t>memiliki NPWP. Hasil analisis deskriptif dari pernyataa</w:t>
      </w:r>
      <w:r w:rsidR="00974692" w:rsidRPr="005C134D">
        <w:rPr>
          <w:rFonts w:cs="Times New Roman"/>
          <w:b w:val="0"/>
          <w:color w:val="auto"/>
          <w:sz w:val="24"/>
          <w:szCs w:val="24"/>
        </w:rPr>
        <w:t xml:space="preserve">n Y2 diperoleh nilai </w:t>
      </w:r>
      <w:r w:rsidR="00B97712" w:rsidRPr="005C134D">
        <w:rPr>
          <w:rFonts w:cs="Times New Roman"/>
          <w:b w:val="0"/>
          <w:color w:val="auto"/>
          <w:sz w:val="24"/>
          <w:szCs w:val="24"/>
        </w:rPr>
        <w:t>mean</w:t>
      </w:r>
      <w:r w:rsidR="00814695" w:rsidRPr="005C134D">
        <w:rPr>
          <w:rFonts w:cs="Times New Roman"/>
          <w:b w:val="0"/>
          <w:color w:val="auto"/>
          <w:sz w:val="24"/>
          <w:szCs w:val="24"/>
        </w:rPr>
        <w:t xml:space="preserve"> 3,95</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 xml:space="preserve">wajib pajak mengisi formulir pajak dengan lengkap dan jelas. Hasil analisis deskriptif dari pernyataan Y3 diperoleh nilai </w:t>
      </w:r>
      <w:r w:rsidR="00814695" w:rsidRPr="005C134D">
        <w:rPr>
          <w:rFonts w:cs="Times New Roman"/>
          <w:b w:val="0"/>
          <w:color w:val="auto"/>
          <w:sz w:val="24"/>
          <w:szCs w:val="24"/>
        </w:rPr>
        <w:t>3,82</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 xml:space="preserve">wajib pajak menghitung jumlah pajak mereka berdasarkan ketentuan tarif dan prosedur perhitungan yang ditetapkan. Hasil analisis deskriptif dari pernyataan Y4 diperoleh nilai </w:t>
      </w:r>
      <w:r w:rsidR="00B97712" w:rsidRPr="005C134D">
        <w:rPr>
          <w:rFonts w:cs="Times New Roman"/>
          <w:b w:val="0"/>
          <w:color w:val="auto"/>
          <w:sz w:val="24"/>
          <w:szCs w:val="24"/>
        </w:rPr>
        <w:t>mean</w:t>
      </w:r>
      <w:r w:rsidRPr="005C134D">
        <w:rPr>
          <w:rFonts w:cs="Times New Roman"/>
          <w:b w:val="0"/>
          <w:color w:val="auto"/>
          <w:sz w:val="24"/>
          <w:szCs w:val="24"/>
        </w:rPr>
        <w:t xml:space="preserve"> </w:t>
      </w:r>
      <w:r w:rsidR="00814695" w:rsidRPr="005C134D">
        <w:rPr>
          <w:rFonts w:cs="Times New Roman"/>
          <w:b w:val="0"/>
          <w:color w:val="auto"/>
          <w:sz w:val="24"/>
          <w:szCs w:val="24"/>
        </w:rPr>
        <w:t>3,87</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 xml:space="preserve">wajib pajak melaporkan SPT Tahunan dengan tepat waktu. Hasil analisis deskriptif dari pernyataan Y5 diperoleh nilai </w:t>
      </w:r>
      <w:r w:rsidR="00B97712" w:rsidRPr="005C134D">
        <w:rPr>
          <w:rFonts w:cs="Times New Roman"/>
          <w:b w:val="0"/>
          <w:color w:val="auto"/>
          <w:sz w:val="24"/>
          <w:szCs w:val="24"/>
        </w:rPr>
        <w:t>mean</w:t>
      </w:r>
      <w:r w:rsidRPr="005C134D">
        <w:rPr>
          <w:rFonts w:cs="Times New Roman"/>
          <w:b w:val="0"/>
          <w:color w:val="auto"/>
          <w:sz w:val="24"/>
          <w:szCs w:val="24"/>
        </w:rPr>
        <w:t xml:space="preserve"> </w:t>
      </w:r>
      <w:r w:rsidR="00814695" w:rsidRPr="005C134D">
        <w:rPr>
          <w:rFonts w:cs="Times New Roman"/>
          <w:b w:val="0"/>
          <w:color w:val="auto"/>
          <w:sz w:val="24"/>
          <w:szCs w:val="24"/>
        </w:rPr>
        <w:t>4,01</w:t>
      </w:r>
      <w:r w:rsidRPr="005C134D">
        <w:rPr>
          <w:rFonts w:cs="Times New Roman"/>
          <w:b w:val="0"/>
          <w:color w:val="auto"/>
          <w:sz w:val="24"/>
          <w:szCs w:val="24"/>
        </w:rPr>
        <w:t xml:space="preserve">. </w:t>
      </w:r>
      <w:r w:rsidR="00AE5864" w:rsidRPr="005C134D">
        <w:rPr>
          <w:rFonts w:cs="Times New Roman"/>
          <w:b w:val="0"/>
          <w:color w:val="auto"/>
          <w:sz w:val="24"/>
          <w:szCs w:val="24"/>
        </w:rPr>
        <w:t xml:space="preserve">Dengan demikian </w:t>
      </w:r>
      <w:r w:rsidRPr="005C134D">
        <w:rPr>
          <w:rFonts w:cs="Times New Roman"/>
          <w:b w:val="0"/>
          <w:color w:val="auto"/>
          <w:sz w:val="24"/>
          <w:szCs w:val="24"/>
        </w:rPr>
        <w:t>wajib pajak membayar pajak denga</w:t>
      </w:r>
      <w:r w:rsidR="00E135E9" w:rsidRPr="005C134D">
        <w:rPr>
          <w:rFonts w:cs="Times New Roman"/>
          <w:b w:val="0"/>
          <w:color w:val="auto"/>
          <w:sz w:val="24"/>
          <w:szCs w:val="24"/>
        </w:rPr>
        <w:t>n</w:t>
      </w:r>
      <w:r w:rsidRPr="005C134D">
        <w:rPr>
          <w:rFonts w:cs="Times New Roman"/>
          <w:b w:val="0"/>
          <w:color w:val="auto"/>
          <w:sz w:val="24"/>
          <w:szCs w:val="24"/>
        </w:rPr>
        <w:t xml:space="preserve"> tepat waktu sehingga tidak memiliki tunggakan pajak.</w:t>
      </w:r>
    </w:p>
    <w:p w14:paraId="4F14AB34" w14:textId="77777777" w:rsidR="00D7705B" w:rsidRPr="005C134D" w:rsidRDefault="00D7705B" w:rsidP="00A95383">
      <w:pPr>
        <w:pStyle w:val="Heading3"/>
        <w:ind w:left="284"/>
        <w:rPr>
          <w:color w:val="auto"/>
        </w:rPr>
      </w:pPr>
      <w:bookmarkStart w:id="111" w:name="_Toc215236463"/>
      <w:r w:rsidRPr="005C134D">
        <w:rPr>
          <w:color w:val="auto"/>
        </w:rPr>
        <w:t>Analisis Deskriptif Pemahaman Pajak (X1)</w:t>
      </w:r>
      <w:bookmarkEnd w:id="111"/>
    </w:p>
    <w:p w14:paraId="66F8DA48" w14:textId="09D55B8B" w:rsidR="00D7705B" w:rsidRPr="005C134D" w:rsidRDefault="00D7705B" w:rsidP="00D7705B">
      <w:pPr>
        <w:spacing w:after="0" w:line="480" w:lineRule="auto"/>
        <w:ind w:firstLine="720"/>
        <w:jc w:val="both"/>
        <w:rPr>
          <w:rFonts w:cs="Times New Roman"/>
          <w:szCs w:val="24"/>
        </w:rPr>
      </w:pPr>
      <w:r w:rsidRPr="005C134D">
        <w:rPr>
          <w:rFonts w:cs="Times New Roman"/>
          <w:szCs w:val="24"/>
        </w:rPr>
        <w:t xml:space="preserve">Pemahaman pajak dianalisis menggunakan lima pernyataan. Hasil analisis deskriptif ini disajikan dalam bentuk nilai </w:t>
      </w:r>
      <w:r w:rsidR="00B97712" w:rsidRPr="005C134D">
        <w:rPr>
          <w:rFonts w:cs="Times New Roman"/>
          <w:szCs w:val="24"/>
        </w:rPr>
        <w:t>mean</w:t>
      </w:r>
      <w:r w:rsidRPr="005C134D">
        <w:rPr>
          <w:rFonts w:cs="Times New Roman"/>
          <w:szCs w:val="24"/>
        </w:rPr>
        <w:t>, sebagaimana ditampilkan dalam tabel berikut:</w:t>
      </w:r>
    </w:p>
    <w:p w14:paraId="22640964" w14:textId="042FF5FE" w:rsidR="00581CCD" w:rsidRPr="00CB4C19" w:rsidRDefault="00581CCD" w:rsidP="00581CCD">
      <w:pPr>
        <w:pStyle w:val="Caption"/>
        <w:spacing w:after="0"/>
        <w:rPr>
          <w:color w:val="auto"/>
          <w:sz w:val="22"/>
          <w:szCs w:val="22"/>
        </w:rPr>
      </w:pPr>
      <w:bookmarkStart w:id="112" w:name="_Toc215236623"/>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4</w:t>
      </w:r>
      <w:r w:rsidRPr="00CB4C19">
        <w:rPr>
          <w:color w:val="auto"/>
          <w:sz w:val="22"/>
          <w:szCs w:val="22"/>
        </w:rPr>
        <w:fldChar w:fldCharType="end"/>
      </w:r>
      <w:r w:rsidRPr="00CB4C19">
        <w:rPr>
          <w:color w:val="auto"/>
          <w:sz w:val="22"/>
          <w:szCs w:val="22"/>
        </w:rPr>
        <w:t xml:space="preserve"> </w:t>
      </w:r>
      <w:r w:rsidR="00CB4C19">
        <w:rPr>
          <w:color w:val="auto"/>
          <w:sz w:val="22"/>
          <w:szCs w:val="22"/>
        </w:rPr>
        <w:t xml:space="preserve">Analisis </w:t>
      </w:r>
      <w:r w:rsidRPr="00CB4C19">
        <w:rPr>
          <w:color w:val="auto"/>
          <w:sz w:val="22"/>
          <w:szCs w:val="22"/>
        </w:rPr>
        <w:t>Deskriptif Pemahaman Pajak (X1)</w:t>
      </w:r>
      <w:bookmarkEnd w:id="112"/>
    </w:p>
    <w:tbl>
      <w:tblPr>
        <w:tblW w:w="7950" w:type="dxa"/>
        <w:tblInd w:w="-5" w:type="dxa"/>
        <w:tblLook w:val="04A0" w:firstRow="1" w:lastRow="0" w:firstColumn="1" w:lastColumn="0" w:noHBand="0" w:noVBand="1"/>
      </w:tblPr>
      <w:tblGrid>
        <w:gridCol w:w="3865"/>
        <w:gridCol w:w="473"/>
        <w:gridCol w:w="476"/>
        <w:gridCol w:w="476"/>
        <w:gridCol w:w="476"/>
        <w:gridCol w:w="478"/>
        <w:gridCol w:w="1706"/>
      </w:tblGrid>
      <w:tr w:rsidR="00D7705B" w:rsidRPr="005C134D" w14:paraId="6249FBBE" w14:textId="77777777" w:rsidTr="00B97712">
        <w:trPr>
          <w:trHeight w:val="196"/>
        </w:trPr>
        <w:tc>
          <w:tcPr>
            <w:tcW w:w="3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6CACA"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Indikator</w:t>
            </w:r>
          </w:p>
        </w:tc>
        <w:tc>
          <w:tcPr>
            <w:tcW w:w="2379" w:type="dxa"/>
            <w:gridSpan w:val="5"/>
            <w:tcBorders>
              <w:top w:val="single" w:sz="4" w:space="0" w:color="auto"/>
              <w:left w:val="nil"/>
              <w:bottom w:val="single" w:sz="4" w:space="0" w:color="auto"/>
              <w:right w:val="single" w:sz="4" w:space="0" w:color="auto"/>
            </w:tcBorders>
            <w:shd w:val="clear" w:color="auto" w:fill="auto"/>
            <w:noWrap/>
            <w:vAlign w:val="center"/>
            <w:hideMark/>
          </w:tcPr>
          <w:p w14:paraId="29CE7370"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Jumlah</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F512C" w14:textId="130395C9" w:rsidR="00D7705B" w:rsidRPr="005C134D" w:rsidRDefault="00B97712"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Mean</w:t>
            </w:r>
            <w:r w:rsidR="00D7705B" w:rsidRPr="005C134D">
              <w:rPr>
                <w:rFonts w:eastAsia="Times New Roman" w:cs="Times New Roman"/>
                <w:b/>
                <w:bCs/>
                <w:sz w:val="20"/>
                <w:szCs w:val="20"/>
              </w:rPr>
              <w:t xml:space="preserve"> Indikator</w:t>
            </w:r>
          </w:p>
        </w:tc>
      </w:tr>
      <w:tr w:rsidR="00D7705B" w:rsidRPr="005C134D" w14:paraId="2497BA6A" w14:textId="77777777" w:rsidTr="00974692">
        <w:trPr>
          <w:trHeight w:val="196"/>
        </w:trPr>
        <w:tc>
          <w:tcPr>
            <w:tcW w:w="3865" w:type="dxa"/>
            <w:vMerge/>
            <w:tcBorders>
              <w:top w:val="single" w:sz="4" w:space="0" w:color="auto"/>
              <w:left w:val="single" w:sz="4" w:space="0" w:color="auto"/>
              <w:bottom w:val="single" w:sz="4" w:space="0" w:color="auto"/>
              <w:right w:val="single" w:sz="4" w:space="0" w:color="auto"/>
            </w:tcBorders>
            <w:vAlign w:val="center"/>
            <w:hideMark/>
          </w:tcPr>
          <w:p w14:paraId="4B4BA47B" w14:textId="77777777" w:rsidR="00D7705B" w:rsidRPr="005C134D" w:rsidRDefault="00D7705B" w:rsidP="00B97712">
            <w:pPr>
              <w:spacing w:after="0" w:line="240" w:lineRule="auto"/>
              <w:rPr>
                <w:rFonts w:eastAsia="Times New Roman" w:cs="Times New Roman"/>
                <w:b/>
                <w:bCs/>
                <w:sz w:val="20"/>
                <w:szCs w:val="20"/>
              </w:rPr>
            </w:pPr>
          </w:p>
        </w:tc>
        <w:tc>
          <w:tcPr>
            <w:tcW w:w="473" w:type="dxa"/>
            <w:tcBorders>
              <w:top w:val="nil"/>
              <w:left w:val="nil"/>
              <w:bottom w:val="single" w:sz="4" w:space="0" w:color="auto"/>
              <w:right w:val="single" w:sz="4" w:space="0" w:color="auto"/>
            </w:tcBorders>
            <w:shd w:val="clear" w:color="auto" w:fill="auto"/>
            <w:noWrap/>
            <w:vAlign w:val="center"/>
            <w:hideMark/>
          </w:tcPr>
          <w:p w14:paraId="2FF1D136"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1</w:t>
            </w:r>
          </w:p>
        </w:tc>
        <w:tc>
          <w:tcPr>
            <w:tcW w:w="476" w:type="dxa"/>
            <w:tcBorders>
              <w:top w:val="nil"/>
              <w:left w:val="nil"/>
              <w:bottom w:val="single" w:sz="4" w:space="0" w:color="auto"/>
              <w:right w:val="single" w:sz="4" w:space="0" w:color="auto"/>
            </w:tcBorders>
            <w:shd w:val="clear" w:color="auto" w:fill="auto"/>
            <w:noWrap/>
            <w:vAlign w:val="center"/>
            <w:hideMark/>
          </w:tcPr>
          <w:p w14:paraId="6AF3C5E1"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2</w:t>
            </w:r>
          </w:p>
        </w:tc>
        <w:tc>
          <w:tcPr>
            <w:tcW w:w="476" w:type="dxa"/>
            <w:tcBorders>
              <w:top w:val="nil"/>
              <w:left w:val="nil"/>
              <w:bottom w:val="single" w:sz="4" w:space="0" w:color="auto"/>
              <w:right w:val="single" w:sz="4" w:space="0" w:color="auto"/>
            </w:tcBorders>
            <w:shd w:val="clear" w:color="auto" w:fill="auto"/>
            <w:noWrap/>
            <w:vAlign w:val="center"/>
            <w:hideMark/>
          </w:tcPr>
          <w:p w14:paraId="24FB2A99"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3</w:t>
            </w:r>
          </w:p>
        </w:tc>
        <w:tc>
          <w:tcPr>
            <w:tcW w:w="476" w:type="dxa"/>
            <w:tcBorders>
              <w:top w:val="nil"/>
              <w:left w:val="nil"/>
              <w:bottom w:val="single" w:sz="4" w:space="0" w:color="auto"/>
              <w:right w:val="single" w:sz="4" w:space="0" w:color="auto"/>
            </w:tcBorders>
            <w:shd w:val="clear" w:color="auto" w:fill="auto"/>
            <w:noWrap/>
            <w:vAlign w:val="center"/>
            <w:hideMark/>
          </w:tcPr>
          <w:p w14:paraId="529DEBC0"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4</w:t>
            </w:r>
          </w:p>
        </w:tc>
        <w:tc>
          <w:tcPr>
            <w:tcW w:w="478" w:type="dxa"/>
            <w:tcBorders>
              <w:top w:val="nil"/>
              <w:left w:val="nil"/>
              <w:bottom w:val="single" w:sz="4" w:space="0" w:color="auto"/>
              <w:right w:val="single" w:sz="4" w:space="0" w:color="auto"/>
            </w:tcBorders>
            <w:shd w:val="clear" w:color="auto" w:fill="auto"/>
            <w:noWrap/>
            <w:vAlign w:val="center"/>
            <w:hideMark/>
          </w:tcPr>
          <w:p w14:paraId="0F69F91F"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5</w:t>
            </w: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6F86E1F7" w14:textId="77777777" w:rsidR="00D7705B" w:rsidRPr="005C134D" w:rsidRDefault="00D7705B" w:rsidP="00B97712">
            <w:pPr>
              <w:spacing w:after="0" w:line="240" w:lineRule="auto"/>
              <w:rPr>
                <w:rFonts w:eastAsia="Times New Roman" w:cs="Times New Roman"/>
                <w:b/>
                <w:bCs/>
                <w:sz w:val="20"/>
                <w:szCs w:val="20"/>
              </w:rPr>
            </w:pPr>
          </w:p>
        </w:tc>
      </w:tr>
      <w:tr w:rsidR="007C5D23" w:rsidRPr="005C134D" w14:paraId="49963036" w14:textId="77777777" w:rsidTr="00974692">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6BD74DBF" w14:textId="77777777" w:rsidR="007C5D23" w:rsidRPr="005C134D" w:rsidRDefault="007C5D23" w:rsidP="007C5D23">
            <w:pPr>
              <w:spacing w:after="0" w:line="240" w:lineRule="auto"/>
              <w:jc w:val="center"/>
              <w:rPr>
                <w:rFonts w:eastAsia="Times New Roman" w:cs="Times New Roman"/>
                <w:sz w:val="20"/>
                <w:szCs w:val="20"/>
              </w:rPr>
            </w:pPr>
            <w:r w:rsidRPr="005C134D">
              <w:rPr>
                <w:rFonts w:eastAsia="Times New Roman" w:cs="Times New Roman"/>
                <w:sz w:val="20"/>
                <w:szCs w:val="20"/>
              </w:rPr>
              <w:t>X1.1</w:t>
            </w:r>
          </w:p>
        </w:tc>
        <w:tc>
          <w:tcPr>
            <w:tcW w:w="473" w:type="dxa"/>
            <w:tcBorders>
              <w:top w:val="nil"/>
              <w:left w:val="nil"/>
              <w:bottom w:val="single" w:sz="4" w:space="0" w:color="auto"/>
              <w:right w:val="single" w:sz="4" w:space="0" w:color="auto"/>
            </w:tcBorders>
            <w:shd w:val="clear" w:color="auto" w:fill="auto"/>
            <w:noWrap/>
            <w:vAlign w:val="center"/>
          </w:tcPr>
          <w:p w14:paraId="3DCE7F0A" w14:textId="0449A7E4" w:rsidR="007C5D23" w:rsidRPr="005C134D" w:rsidRDefault="009164FC" w:rsidP="007C5D23">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35EC76C7" w14:textId="687AF84D"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4B958975" w14:textId="2223CD0F"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47</w:t>
            </w:r>
          </w:p>
        </w:tc>
        <w:tc>
          <w:tcPr>
            <w:tcW w:w="476" w:type="dxa"/>
            <w:tcBorders>
              <w:top w:val="nil"/>
              <w:left w:val="nil"/>
              <w:bottom w:val="single" w:sz="4" w:space="0" w:color="auto"/>
              <w:right w:val="single" w:sz="4" w:space="0" w:color="auto"/>
            </w:tcBorders>
            <w:shd w:val="clear" w:color="auto" w:fill="auto"/>
            <w:noWrap/>
            <w:vAlign w:val="center"/>
          </w:tcPr>
          <w:p w14:paraId="42C72D30" w14:textId="13A9A6B2"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91</w:t>
            </w:r>
          </w:p>
        </w:tc>
        <w:tc>
          <w:tcPr>
            <w:tcW w:w="478" w:type="dxa"/>
            <w:tcBorders>
              <w:top w:val="nil"/>
              <w:left w:val="nil"/>
              <w:bottom w:val="single" w:sz="4" w:space="0" w:color="auto"/>
              <w:right w:val="single" w:sz="4" w:space="0" w:color="auto"/>
            </w:tcBorders>
            <w:shd w:val="clear" w:color="auto" w:fill="auto"/>
            <w:noWrap/>
            <w:vAlign w:val="center"/>
          </w:tcPr>
          <w:p w14:paraId="6E1D628D" w14:textId="4EA7ACD2"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35</w:t>
            </w:r>
          </w:p>
        </w:tc>
        <w:tc>
          <w:tcPr>
            <w:tcW w:w="1706" w:type="dxa"/>
            <w:tcBorders>
              <w:top w:val="nil"/>
              <w:left w:val="nil"/>
              <w:bottom w:val="single" w:sz="4" w:space="0" w:color="auto"/>
              <w:right w:val="single" w:sz="4" w:space="0" w:color="auto"/>
            </w:tcBorders>
            <w:shd w:val="clear" w:color="auto" w:fill="auto"/>
            <w:noWrap/>
            <w:vAlign w:val="center"/>
            <w:hideMark/>
          </w:tcPr>
          <w:p w14:paraId="785AAC70" w14:textId="7CA5067A"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3,82</w:t>
            </w:r>
          </w:p>
        </w:tc>
      </w:tr>
      <w:tr w:rsidR="007C5D23" w:rsidRPr="005C134D" w14:paraId="041ECE6F" w14:textId="77777777" w:rsidTr="007C5D23">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21C45445" w14:textId="77777777" w:rsidR="007C5D23" w:rsidRPr="005C134D" w:rsidRDefault="007C5D23" w:rsidP="007C5D23">
            <w:pPr>
              <w:spacing w:after="0" w:line="240" w:lineRule="auto"/>
              <w:jc w:val="center"/>
              <w:rPr>
                <w:rFonts w:eastAsia="Times New Roman" w:cs="Times New Roman"/>
                <w:sz w:val="20"/>
                <w:szCs w:val="20"/>
              </w:rPr>
            </w:pPr>
            <w:r w:rsidRPr="005C134D">
              <w:rPr>
                <w:rFonts w:eastAsia="Times New Roman" w:cs="Times New Roman"/>
                <w:sz w:val="20"/>
                <w:szCs w:val="20"/>
              </w:rPr>
              <w:t>X1.2</w:t>
            </w:r>
          </w:p>
        </w:tc>
        <w:tc>
          <w:tcPr>
            <w:tcW w:w="473" w:type="dxa"/>
            <w:tcBorders>
              <w:top w:val="nil"/>
              <w:left w:val="nil"/>
              <w:bottom w:val="single" w:sz="4" w:space="0" w:color="auto"/>
              <w:right w:val="single" w:sz="4" w:space="0" w:color="auto"/>
            </w:tcBorders>
            <w:shd w:val="clear" w:color="auto" w:fill="auto"/>
            <w:noWrap/>
            <w:vAlign w:val="center"/>
          </w:tcPr>
          <w:p w14:paraId="03E1ADF1" w14:textId="75E34AA4" w:rsidR="007C5D23" w:rsidRPr="005C134D" w:rsidRDefault="009164FC" w:rsidP="007C5D23">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03DAA5FC" w14:textId="7727F2D6"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9</w:t>
            </w:r>
          </w:p>
        </w:tc>
        <w:tc>
          <w:tcPr>
            <w:tcW w:w="476" w:type="dxa"/>
            <w:tcBorders>
              <w:top w:val="nil"/>
              <w:left w:val="nil"/>
              <w:bottom w:val="single" w:sz="4" w:space="0" w:color="auto"/>
              <w:right w:val="single" w:sz="4" w:space="0" w:color="auto"/>
            </w:tcBorders>
            <w:shd w:val="clear" w:color="auto" w:fill="auto"/>
            <w:noWrap/>
            <w:vAlign w:val="center"/>
          </w:tcPr>
          <w:p w14:paraId="761E6732" w14:textId="3602EA76"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35</w:t>
            </w:r>
          </w:p>
        </w:tc>
        <w:tc>
          <w:tcPr>
            <w:tcW w:w="476" w:type="dxa"/>
            <w:tcBorders>
              <w:top w:val="nil"/>
              <w:left w:val="nil"/>
              <w:bottom w:val="single" w:sz="4" w:space="0" w:color="auto"/>
              <w:right w:val="single" w:sz="4" w:space="0" w:color="auto"/>
            </w:tcBorders>
            <w:shd w:val="clear" w:color="auto" w:fill="auto"/>
            <w:noWrap/>
            <w:vAlign w:val="center"/>
          </w:tcPr>
          <w:p w14:paraId="0769E147" w14:textId="4CB70EDF"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92</w:t>
            </w:r>
          </w:p>
        </w:tc>
        <w:tc>
          <w:tcPr>
            <w:tcW w:w="478" w:type="dxa"/>
            <w:tcBorders>
              <w:top w:val="nil"/>
              <w:left w:val="nil"/>
              <w:bottom w:val="single" w:sz="4" w:space="0" w:color="auto"/>
              <w:right w:val="single" w:sz="4" w:space="0" w:color="auto"/>
            </w:tcBorders>
            <w:shd w:val="clear" w:color="auto" w:fill="auto"/>
            <w:noWrap/>
            <w:vAlign w:val="center"/>
          </w:tcPr>
          <w:p w14:paraId="03F41ADE" w14:textId="41D69E7F"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47</w:t>
            </w:r>
          </w:p>
        </w:tc>
        <w:tc>
          <w:tcPr>
            <w:tcW w:w="1706" w:type="dxa"/>
            <w:tcBorders>
              <w:top w:val="nil"/>
              <w:left w:val="nil"/>
              <w:bottom w:val="single" w:sz="4" w:space="0" w:color="auto"/>
              <w:right w:val="single" w:sz="4" w:space="0" w:color="auto"/>
            </w:tcBorders>
            <w:shd w:val="clear" w:color="auto" w:fill="auto"/>
            <w:noWrap/>
            <w:vAlign w:val="center"/>
            <w:hideMark/>
          </w:tcPr>
          <w:p w14:paraId="46B7615C" w14:textId="1BF3B39C"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3,96</w:t>
            </w:r>
          </w:p>
        </w:tc>
      </w:tr>
      <w:tr w:rsidR="007C5D23" w:rsidRPr="005C134D" w14:paraId="112F7170" w14:textId="77777777" w:rsidTr="007C5D23">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2CE21ACB" w14:textId="77777777" w:rsidR="007C5D23" w:rsidRPr="005C134D" w:rsidRDefault="007C5D23" w:rsidP="007C5D23">
            <w:pPr>
              <w:spacing w:after="0" w:line="240" w:lineRule="auto"/>
              <w:jc w:val="center"/>
              <w:rPr>
                <w:rFonts w:eastAsia="Times New Roman" w:cs="Times New Roman"/>
                <w:sz w:val="20"/>
                <w:szCs w:val="20"/>
              </w:rPr>
            </w:pPr>
            <w:r w:rsidRPr="005C134D">
              <w:rPr>
                <w:rFonts w:eastAsia="Times New Roman" w:cs="Times New Roman"/>
                <w:sz w:val="20"/>
                <w:szCs w:val="20"/>
              </w:rPr>
              <w:t>X1.3</w:t>
            </w:r>
          </w:p>
        </w:tc>
        <w:tc>
          <w:tcPr>
            <w:tcW w:w="473" w:type="dxa"/>
            <w:tcBorders>
              <w:top w:val="nil"/>
              <w:left w:val="nil"/>
              <w:bottom w:val="single" w:sz="4" w:space="0" w:color="auto"/>
              <w:right w:val="single" w:sz="4" w:space="0" w:color="auto"/>
            </w:tcBorders>
            <w:shd w:val="clear" w:color="auto" w:fill="auto"/>
            <w:noWrap/>
            <w:vAlign w:val="center"/>
          </w:tcPr>
          <w:p w14:paraId="792AA680" w14:textId="63D9EC32" w:rsidR="007C5D23" w:rsidRPr="005C134D" w:rsidRDefault="009164FC" w:rsidP="007C5D23">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744264A6" w14:textId="524B10FF"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13</w:t>
            </w:r>
          </w:p>
        </w:tc>
        <w:tc>
          <w:tcPr>
            <w:tcW w:w="476" w:type="dxa"/>
            <w:tcBorders>
              <w:top w:val="nil"/>
              <w:left w:val="nil"/>
              <w:bottom w:val="single" w:sz="4" w:space="0" w:color="auto"/>
              <w:right w:val="single" w:sz="4" w:space="0" w:color="auto"/>
            </w:tcBorders>
            <w:shd w:val="clear" w:color="auto" w:fill="auto"/>
            <w:noWrap/>
            <w:vAlign w:val="center"/>
          </w:tcPr>
          <w:p w14:paraId="321C20BA" w14:textId="59657616"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41</w:t>
            </w:r>
          </w:p>
        </w:tc>
        <w:tc>
          <w:tcPr>
            <w:tcW w:w="476" w:type="dxa"/>
            <w:tcBorders>
              <w:top w:val="nil"/>
              <w:left w:val="nil"/>
              <w:bottom w:val="single" w:sz="4" w:space="0" w:color="auto"/>
              <w:right w:val="single" w:sz="4" w:space="0" w:color="auto"/>
            </w:tcBorders>
            <w:shd w:val="clear" w:color="auto" w:fill="auto"/>
            <w:noWrap/>
            <w:vAlign w:val="center"/>
          </w:tcPr>
          <w:p w14:paraId="7C20531D" w14:textId="4F311A97"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85</w:t>
            </w:r>
          </w:p>
        </w:tc>
        <w:tc>
          <w:tcPr>
            <w:tcW w:w="478" w:type="dxa"/>
            <w:tcBorders>
              <w:top w:val="nil"/>
              <w:left w:val="nil"/>
              <w:bottom w:val="single" w:sz="4" w:space="0" w:color="auto"/>
              <w:right w:val="single" w:sz="4" w:space="0" w:color="auto"/>
            </w:tcBorders>
            <w:shd w:val="clear" w:color="auto" w:fill="auto"/>
            <w:noWrap/>
            <w:vAlign w:val="center"/>
          </w:tcPr>
          <w:p w14:paraId="7F216DAD" w14:textId="4DAE8ECE" w:rsidR="007C5D23" w:rsidRPr="005C134D" w:rsidRDefault="00E5494B" w:rsidP="007C5D23">
            <w:pPr>
              <w:spacing w:after="0" w:line="240" w:lineRule="auto"/>
              <w:jc w:val="center"/>
              <w:rPr>
                <w:rFonts w:eastAsia="Times New Roman" w:cs="Times New Roman"/>
                <w:sz w:val="20"/>
                <w:szCs w:val="20"/>
              </w:rPr>
            </w:pPr>
            <w:r w:rsidRPr="005C134D">
              <w:rPr>
                <w:rFonts w:cs="Times New Roman"/>
                <w:sz w:val="20"/>
                <w:szCs w:val="20"/>
              </w:rPr>
              <w:t>44</w:t>
            </w:r>
          </w:p>
        </w:tc>
        <w:tc>
          <w:tcPr>
            <w:tcW w:w="1706" w:type="dxa"/>
            <w:tcBorders>
              <w:top w:val="nil"/>
              <w:left w:val="nil"/>
              <w:bottom w:val="single" w:sz="4" w:space="0" w:color="auto"/>
              <w:right w:val="single" w:sz="4" w:space="0" w:color="auto"/>
            </w:tcBorders>
            <w:shd w:val="clear" w:color="auto" w:fill="auto"/>
            <w:noWrap/>
            <w:vAlign w:val="center"/>
            <w:hideMark/>
          </w:tcPr>
          <w:p w14:paraId="407986A6" w14:textId="36DA693E"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3,87</w:t>
            </w:r>
          </w:p>
        </w:tc>
      </w:tr>
      <w:tr w:rsidR="007C5D23" w:rsidRPr="005C134D" w14:paraId="16239E69" w14:textId="77777777" w:rsidTr="007C5D23">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641F9513" w14:textId="77777777" w:rsidR="007C5D23" w:rsidRPr="005C134D" w:rsidRDefault="007C5D23" w:rsidP="007C5D23">
            <w:pPr>
              <w:spacing w:after="0" w:line="240" w:lineRule="auto"/>
              <w:jc w:val="center"/>
              <w:rPr>
                <w:rFonts w:eastAsia="Times New Roman" w:cs="Times New Roman"/>
                <w:sz w:val="20"/>
                <w:szCs w:val="20"/>
              </w:rPr>
            </w:pPr>
            <w:r w:rsidRPr="005C134D">
              <w:rPr>
                <w:rFonts w:eastAsia="Times New Roman" w:cs="Times New Roman"/>
                <w:sz w:val="20"/>
                <w:szCs w:val="20"/>
              </w:rPr>
              <w:t>X1.4</w:t>
            </w:r>
          </w:p>
        </w:tc>
        <w:tc>
          <w:tcPr>
            <w:tcW w:w="473" w:type="dxa"/>
            <w:tcBorders>
              <w:top w:val="nil"/>
              <w:left w:val="nil"/>
              <w:bottom w:val="single" w:sz="4" w:space="0" w:color="auto"/>
              <w:right w:val="single" w:sz="4" w:space="0" w:color="auto"/>
            </w:tcBorders>
            <w:shd w:val="clear" w:color="auto" w:fill="auto"/>
            <w:noWrap/>
            <w:vAlign w:val="center"/>
          </w:tcPr>
          <w:p w14:paraId="2AA6ED5E" w14:textId="31D23B30" w:rsidR="007C5D23" w:rsidRPr="005C134D" w:rsidRDefault="009164FC" w:rsidP="007C5D23">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60ED0577" w14:textId="4701CB0A"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16</w:t>
            </w:r>
          </w:p>
        </w:tc>
        <w:tc>
          <w:tcPr>
            <w:tcW w:w="476" w:type="dxa"/>
            <w:tcBorders>
              <w:top w:val="nil"/>
              <w:left w:val="nil"/>
              <w:bottom w:val="single" w:sz="4" w:space="0" w:color="auto"/>
              <w:right w:val="single" w:sz="4" w:space="0" w:color="auto"/>
            </w:tcBorders>
            <w:shd w:val="clear" w:color="auto" w:fill="auto"/>
            <w:noWrap/>
            <w:vAlign w:val="center"/>
          </w:tcPr>
          <w:p w14:paraId="7FF789A8" w14:textId="64D65F95"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44</w:t>
            </w:r>
          </w:p>
        </w:tc>
        <w:tc>
          <w:tcPr>
            <w:tcW w:w="476" w:type="dxa"/>
            <w:tcBorders>
              <w:top w:val="nil"/>
              <w:left w:val="nil"/>
              <w:bottom w:val="single" w:sz="4" w:space="0" w:color="auto"/>
              <w:right w:val="single" w:sz="4" w:space="0" w:color="auto"/>
            </w:tcBorders>
            <w:shd w:val="clear" w:color="auto" w:fill="auto"/>
            <w:noWrap/>
            <w:vAlign w:val="center"/>
          </w:tcPr>
          <w:p w14:paraId="5668F3A8" w14:textId="366CB2DC"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86</w:t>
            </w:r>
          </w:p>
        </w:tc>
        <w:tc>
          <w:tcPr>
            <w:tcW w:w="478" w:type="dxa"/>
            <w:tcBorders>
              <w:top w:val="nil"/>
              <w:left w:val="nil"/>
              <w:bottom w:val="single" w:sz="4" w:space="0" w:color="auto"/>
              <w:right w:val="single" w:sz="4" w:space="0" w:color="auto"/>
            </w:tcBorders>
            <w:shd w:val="clear" w:color="auto" w:fill="auto"/>
            <w:noWrap/>
            <w:vAlign w:val="center"/>
          </w:tcPr>
          <w:p w14:paraId="1358572A" w14:textId="4C7C4D97"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37</w:t>
            </w:r>
          </w:p>
        </w:tc>
        <w:tc>
          <w:tcPr>
            <w:tcW w:w="1706" w:type="dxa"/>
            <w:tcBorders>
              <w:top w:val="nil"/>
              <w:left w:val="nil"/>
              <w:bottom w:val="single" w:sz="4" w:space="0" w:color="auto"/>
              <w:right w:val="single" w:sz="4" w:space="0" w:color="auto"/>
            </w:tcBorders>
            <w:shd w:val="clear" w:color="auto" w:fill="auto"/>
            <w:noWrap/>
            <w:vAlign w:val="center"/>
            <w:hideMark/>
          </w:tcPr>
          <w:p w14:paraId="3F14A5A6" w14:textId="6C2436F5"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3,78</w:t>
            </w:r>
          </w:p>
        </w:tc>
      </w:tr>
      <w:tr w:rsidR="007C5D23" w:rsidRPr="005C134D" w14:paraId="0873480C" w14:textId="77777777" w:rsidTr="007C5D23">
        <w:trPr>
          <w:trHeight w:val="196"/>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6F80D219" w14:textId="77777777" w:rsidR="007C5D23" w:rsidRPr="005C134D" w:rsidRDefault="007C5D23" w:rsidP="007C5D23">
            <w:pPr>
              <w:spacing w:after="0" w:line="240" w:lineRule="auto"/>
              <w:jc w:val="center"/>
              <w:rPr>
                <w:rFonts w:eastAsia="Times New Roman" w:cs="Times New Roman"/>
                <w:sz w:val="20"/>
                <w:szCs w:val="20"/>
              </w:rPr>
            </w:pPr>
            <w:r w:rsidRPr="005C134D">
              <w:rPr>
                <w:rFonts w:eastAsia="Times New Roman" w:cs="Times New Roman"/>
                <w:sz w:val="20"/>
                <w:szCs w:val="20"/>
              </w:rPr>
              <w:t>X1.5</w:t>
            </w:r>
          </w:p>
        </w:tc>
        <w:tc>
          <w:tcPr>
            <w:tcW w:w="473" w:type="dxa"/>
            <w:tcBorders>
              <w:top w:val="nil"/>
              <w:left w:val="nil"/>
              <w:bottom w:val="single" w:sz="4" w:space="0" w:color="auto"/>
              <w:right w:val="single" w:sz="4" w:space="0" w:color="auto"/>
            </w:tcBorders>
            <w:shd w:val="clear" w:color="auto" w:fill="auto"/>
            <w:noWrap/>
            <w:vAlign w:val="center"/>
          </w:tcPr>
          <w:p w14:paraId="3C08EC83" w14:textId="31464B59" w:rsidR="007C5D23" w:rsidRPr="005C134D" w:rsidRDefault="007C5D23" w:rsidP="007C5D23">
            <w:pPr>
              <w:spacing w:after="0" w:line="240" w:lineRule="auto"/>
              <w:jc w:val="center"/>
              <w:rPr>
                <w:rFonts w:eastAsia="Times New Roman" w:cs="Times New Roman"/>
                <w:sz w:val="20"/>
                <w:szCs w:val="20"/>
              </w:rPr>
            </w:pPr>
            <w:r w:rsidRPr="005C134D">
              <w:rPr>
                <w:rFonts w:cs="Times New Roman"/>
                <w:sz w:val="20"/>
                <w:szCs w:val="20"/>
              </w:rPr>
              <w:t>0</w:t>
            </w:r>
          </w:p>
        </w:tc>
        <w:tc>
          <w:tcPr>
            <w:tcW w:w="476" w:type="dxa"/>
            <w:tcBorders>
              <w:top w:val="nil"/>
              <w:left w:val="nil"/>
              <w:bottom w:val="single" w:sz="4" w:space="0" w:color="auto"/>
              <w:right w:val="single" w:sz="4" w:space="0" w:color="auto"/>
            </w:tcBorders>
            <w:shd w:val="clear" w:color="auto" w:fill="auto"/>
            <w:noWrap/>
            <w:vAlign w:val="center"/>
          </w:tcPr>
          <w:p w14:paraId="3D6638EE" w14:textId="4626D006"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16</w:t>
            </w:r>
          </w:p>
        </w:tc>
        <w:tc>
          <w:tcPr>
            <w:tcW w:w="476" w:type="dxa"/>
            <w:tcBorders>
              <w:top w:val="nil"/>
              <w:left w:val="nil"/>
              <w:bottom w:val="single" w:sz="4" w:space="0" w:color="auto"/>
              <w:right w:val="single" w:sz="4" w:space="0" w:color="auto"/>
            </w:tcBorders>
            <w:shd w:val="clear" w:color="auto" w:fill="auto"/>
            <w:noWrap/>
            <w:vAlign w:val="center"/>
          </w:tcPr>
          <w:p w14:paraId="15A2C60D" w14:textId="7C6414CC"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45</w:t>
            </w:r>
          </w:p>
        </w:tc>
        <w:tc>
          <w:tcPr>
            <w:tcW w:w="476" w:type="dxa"/>
            <w:tcBorders>
              <w:top w:val="nil"/>
              <w:left w:val="nil"/>
              <w:bottom w:val="single" w:sz="4" w:space="0" w:color="auto"/>
              <w:right w:val="single" w:sz="4" w:space="0" w:color="auto"/>
            </w:tcBorders>
            <w:shd w:val="clear" w:color="auto" w:fill="auto"/>
            <w:noWrap/>
            <w:vAlign w:val="center"/>
          </w:tcPr>
          <w:p w14:paraId="20948E0E" w14:textId="074DEDE4"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88</w:t>
            </w:r>
          </w:p>
        </w:tc>
        <w:tc>
          <w:tcPr>
            <w:tcW w:w="478" w:type="dxa"/>
            <w:tcBorders>
              <w:top w:val="nil"/>
              <w:left w:val="nil"/>
              <w:bottom w:val="single" w:sz="4" w:space="0" w:color="auto"/>
              <w:right w:val="single" w:sz="4" w:space="0" w:color="auto"/>
            </w:tcBorders>
            <w:shd w:val="clear" w:color="auto" w:fill="auto"/>
            <w:noWrap/>
            <w:vAlign w:val="center"/>
          </w:tcPr>
          <w:p w14:paraId="7E1A84CD" w14:textId="724B8F6F"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34</w:t>
            </w:r>
          </w:p>
        </w:tc>
        <w:tc>
          <w:tcPr>
            <w:tcW w:w="1706" w:type="dxa"/>
            <w:tcBorders>
              <w:top w:val="nil"/>
              <w:left w:val="nil"/>
              <w:bottom w:val="single" w:sz="4" w:space="0" w:color="auto"/>
              <w:right w:val="single" w:sz="4" w:space="0" w:color="auto"/>
            </w:tcBorders>
            <w:shd w:val="clear" w:color="auto" w:fill="auto"/>
            <w:noWrap/>
            <w:vAlign w:val="center"/>
            <w:hideMark/>
          </w:tcPr>
          <w:p w14:paraId="5A65A4E2" w14:textId="2C8C6A28" w:rsidR="007C5D23" w:rsidRPr="005C134D" w:rsidRDefault="00814695" w:rsidP="007C5D23">
            <w:pPr>
              <w:spacing w:after="0" w:line="240" w:lineRule="auto"/>
              <w:jc w:val="center"/>
              <w:rPr>
                <w:rFonts w:eastAsia="Times New Roman" w:cs="Times New Roman"/>
                <w:sz w:val="20"/>
                <w:szCs w:val="20"/>
              </w:rPr>
            </w:pPr>
            <w:r w:rsidRPr="005C134D">
              <w:rPr>
                <w:rFonts w:cs="Times New Roman"/>
                <w:sz w:val="20"/>
                <w:szCs w:val="20"/>
              </w:rPr>
              <w:t>3,76</w:t>
            </w:r>
          </w:p>
        </w:tc>
      </w:tr>
      <w:tr w:rsidR="00D7705B" w:rsidRPr="005C134D" w14:paraId="4BE4B4C3" w14:textId="77777777" w:rsidTr="00B97712">
        <w:trPr>
          <w:trHeight w:val="196"/>
        </w:trPr>
        <w:tc>
          <w:tcPr>
            <w:tcW w:w="624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FB4F3" w14:textId="14EFC6B0" w:rsidR="00D7705B" w:rsidRPr="005C134D" w:rsidRDefault="00B97712" w:rsidP="00B97712">
            <w:pPr>
              <w:spacing w:after="0" w:line="240" w:lineRule="auto"/>
              <w:jc w:val="center"/>
              <w:rPr>
                <w:rFonts w:eastAsia="Times New Roman" w:cs="Times New Roman"/>
                <w:b/>
                <w:bCs/>
                <w:sz w:val="20"/>
                <w:szCs w:val="20"/>
              </w:rPr>
            </w:pPr>
            <w:r w:rsidRPr="0009575C">
              <w:rPr>
                <w:rFonts w:eastAsia="Times New Roman" w:cs="Times New Roman"/>
                <w:b/>
                <w:bCs/>
                <w:i/>
                <w:sz w:val="20"/>
                <w:szCs w:val="20"/>
              </w:rPr>
              <w:t>Mean</w:t>
            </w:r>
            <w:r w:rsidR="00D7705B" w:rsidRPr="005C134D">
              <w:rPr>
                <w:rFonts w:eastAsia="Times New Roman" w:cs="Times New Roman"/>
                <w:b/>
                <w:bCs/>
                <w:sz w:val="20"/>
                <w:szCs w:val="20"/>
              </w:rPr>
              <w:t xml:space="preserve"> Variabel</w:t>
            </w:r>
          </w:p>
        </w:tc>
        <w:tc>
          <w:tcPr>
            <w:tcW w:w="1706" w:type="dxa"/>
            <w:tcBorders>
              <w:top w:val="nil"/>
              <w:left w:val="nil"/>
              <w:bottom w:val="single" w:sz="4" w:space="0" w:color="auto"/>
              <w:right w:val="single" w:sz="4" w:space="0" w:color="auto"/>
            </w:tcBorders>
            <w:shd w:val="clear" w:color="auto" w:fill="auto"/>
            <w:noWrap/>
            <w:vAlign w:val="bottom"/>
            <w:hideMark/>
          </w:tcPr>
          <w:p w14:paraId="0EED97C9" w14:textId="0AEA5BBE" w:rsidR="00D7705B" w:rsidRPr="005C134D" w:rsidRDefault="00814695" w:rsidP="00581CCD">
            <w:pPr>
              <w:keepNext/>
              <w:spacing w:after="0" w:line="240" w:lineRule="auto"/>
              <w:jc w:val="center"/>
              <w:rPr>
                <w:rFonts w:eastAsia="Times New Roman" w:cs="Times New Roman"/>
                <w:b/>
                <w:bCs/>
                <w:sz w:val="20"/>
                <w:szCs w:val="20"/>
              </w:rPr>
            </w:pPr>
            <w:r w:rsidRPr="005C134D">
              <w:rPr>
                <w:rFonts w:eastAsia="Times New Roman" w:cs="Times New Roman"/>
                <w:b/>
                <w:bCs/>
                <w:sz w:val="20"/>
                <w:szCs w:val="20"/>
              </w:rPr>
              <w:t>3,84</w:t>
            </w:r>
          </w:p>
        </w:tc>
      </w:tr>
    </w:tbl>
    <w:p w14:paraId="1FF78644" w14:textId="77777777" w:rsidR="00D7705B" w:rsidRPr="005C134D" w:rsidRDefault="00D7705B" w:rsidP="00D7705B">
      <w:pPr>
        <w:pStyle w:val="Caption"/>
        <w:spacing w:after="0" w:line="480" w:lineRule="auto"/>
        <w:rPr>
          <w:rFonts w:cs="Times New Roman"/>
          <w:b w:val="0"/>
          <w:i/>
          <w:color w:val="auto"/>
          <w:sz w:val="22"/>
          <w:szCs w:val="22"/>
        </w:rPr>
      </w:pPr>
      <w:r w:rsidRPr="005C134D">
        <w:rPr>
          <w:rFonts w:cs="Times New Roman"/>
          <w:b w:val="0"/>
          <w:i/>
          <w:color w:val="auto"/>
          <w:sz w:val="22"/>
          <w:szCs w:val="22"/>
        </w:rPr>
        <w:t>Sumber: Hasil Olahan Data, 2025</w:t>
      </w:r>
    </w:p>
    <w:p w14:paraId="75E6A7FB" w14:textId="4F6B7FAB" w:rsidR="00D7705B" w:rsidRPr="005C134D" w:rsidRDefault="00274432" w:rsidP="00274432">
      <w:pPr>
        <w:spacing w:after="0" w:line="480" w:lineRule="auto"/>
        <w:ind w:firstLine="720"/>
        <w:jc w:val="both"/>
        <w:rPr>
          <w:rFonts w:cs="Times New Roman"/>
          <w:szCs w:val="24"/>
        </w:rPr>
      </w:pPr>
      <w:r w:rsidRPr="005C134D">
        <w:rPr>
          <w:rFonts w:cs="Times New Roman"/>
          <w:szCs w:val="24"/>
        </w:rPr>
        <w:t>Hasil analisis deskriptif menunjukkan rata-rata</w:t>
      </w:r>
      <w:r w:rsidR="000119A8" w:rsidRPr="005C134D">
        <w:rPr>
          <w:rFonts w:cs="Times New Roman"/>
          <w:szCs w:val="24"/>
        </w:rPr>
        <w:t xml:space="preserve"> jawaban responden pada setiap pernyataan</w:t>
      </w:r>
      <w:r w:rsidRPr="005C134D">
        <w:rPr>
          <w:rFonts w:cs="Times New Roman"/>
          <w:szCs w:val="24"/>
        </w:rPr>
        <w:t xml:space="preserve"> variabel pemahaman pajak (X1) berada pada kategori setuju. </w:t>
      </w:r>
      <w:r w:rsidRPr="005C134D">
        <w:rPr>
          <w:rFonts w:cs="Times New Roman"/>
          <w:szCs w:val="24"/>
        </w:rPr>
        <w:lastRenderedPageBreak/>
        <w:t>Pada pernyataan X1.1, diperoleh nilai mean</w:t>
      </w:r>
      <w:r w:rsidR="00814695" w:rsidRPr="005C134D">
        <w:rPr>
          <w:rFonts w:cs="Times New Roman"/>
          <w:szCs w:val="24"/>
        </w:rPr>
        <w:t xml:space="preserve"> sebesar 3,82</w:t>
      </w:r>
      <w:r w:rsidRPr="005C134D">
        <w:rPr>
          <w:rFonts w:cs="Times New Roman"/>
          <w:szCs w:val="24"/>
        </w:rPr>
        <w:t>, yang menunjukkan bahwa wajib pajak berusaha memahami isi undang-undang dan peraturan perpajakan yang berlaku. Pada pernyataan X1.2, nilai mean</w:t>
      </w:r>
      <w:r w:rsidR="00814695" w:rsidRPr="005C134D">
        <w:rPr>
          <w:rFonts w:cs="Times New Roman"/>
          <w:szCs w:val="24"/>
        </w:rPr>
        <w:t xml:space="preserve"> sebesar 3,96,</w:t>
      </w:r>
      <w:r w:rsidRPr="005C134D">
        <w:rPr>
          <w:rFonts w:cs="Times New Roman"/>
          <w:szCs w:val="24"/>
        </w:rPr>
        <w:t xml:space="preserve"> mengindikasikan bahwa wajib pajak telah memahami hak dan kewajiban mereka sebagai wajib pajak. Pernyataan X1.3 memperoleh mean</w:t>
      </w:r>
      <w:r w:rsidR="00814695" w:rsidRPr="005C134D">
        <w:rPr>
          <w:rFonts w:cs="Times New Roman"/>
          <w:szCs w:val="24"/>
        </w:rPr>
        <w:t xml:space="preserve"> 3,87</w:t>
      </w:r>
      <w:r w:rsidRPr="005C134D">
        <w:rPr>
          <w:rFonts w:cs="Times New Roman"/>
          <w:szCs w:val="24"/>
        </w:rPr>
        <w:t>, yang berarti wajib pajak mengetahui tarif pajak untuk penghasilan mereka. Selanjutnya, pernyataan X1.4 dengan mean</w:t>
      </w:r>
      <w:r w:rsidR="009164FC" w:rsidRPr="005C134D">
        <w:rPr>
          <w:rFonts w:cs="Times New Roman"/>
          <w:szCs w:val="24"/>
        </w:rPr>
        <w:t xml:space="preserve"> 3,78,</w:t>
      </w:r>
      <w:r w:rsidRPr="005C134D">
        <w:rPr>
          <w:rFonts w:cs="Times New Roman"/>
          <w:szCs w:val="24"/>
        </w:rPr>
        <w:t xml:space="preserve"> menunjukkan bahwa wajib pajak memahami istilah perpajakan seperti PTKP, PKP, dan sanksi pajak. Pernyataan X1.5 memiliki mean</w:t>
      </w:r>
      <w:r w:rsidR="00814695" w:rsidRPr="005C134D">
        <w:rPr>
          <w:rFonts w:cs="Times New Roman"/>
          <w:szCs w:val="24"/>
        </w:rPr>
        <w:t xml:space="preserve"> 3,76</w:t>
      </w:r>
      <w:r w:rsidRPr="005C134D">
        <w:rPr>
          <w:rFonts w:cs="Times New Roman"/>
          <w:szCs w:val="24"/>
        </w:rPr>
        <w:t>, yang menunjukkan bahwa responden memperoleh pemahaman mengenai peraturan perpajakan dari sosialisasi yang dilakukan oleh KPP.</w:t>
      </w:r>
    </w:p>
    <w:p w14:paraId="2CC73AC0" w14:textId="77777777" w:rsidR="00D7705B" w:rsidRPr="005C134D" w:rsidRDefault="00D7705B" w:rsidP="00A95383">
      <w:pPr>
        <w:pStyle w:val="Heading3"/>
        <w:ind w:left="284"/>
        <w:rPr>
          <w:color w:val="auto"/>
        </w:rPr>
      </w:pPr>
      <w:bookmarkStart w:id="113" w:name="_Toc215236464"/>
      <w:r w:rsidRPr="005C134D">
        <w:rPr>
          <w:color w:val="auto"/>
        </w:rPr>
        <w:t>Analisis Deskriptif Pelayanan Fiskus (X2)</w:t>
      </w:r>
      <w:bookmarkEnd w:id="113"/>
    </w:p>
    <w:p w14:paraId="7225A73F" w14:textId="1A9F7971" w:rsidR="00D7705B" w:rsidRPr="005C134D" w:rsidRDefault="00D7705B" w:rsidP="00D7705B">
      <w:pPr>
        <w:spacing w:after="0" w:line="480" w:lineRule="auto"/>
        <w:ind w:firstLine="720"/>
        <w:jc w:val="both"/>
        <w:rPr>
          <w:rFonts w:cs="Times New Roman"/>
          <w:szCs w:val="24"/>
        </w:rPr>
      </w:pPr>
      <w:r w:rsidRPr="005C134D">
        <w:rPr>
          <w:rFonts w:cs="Times New Roman"/>
          <w:szCs w:val="24"/>
        </w:rPr>
        <w:t>Pelayanan fiskus dianal</w:t>
      </w:r>
      <w:r w:rsidR="00B97712" w:rsidRPr="005C134D">
        <w:rPr>
          <w:rFonts w:cs="Times New Roman"/>
          <w:szCs w:val="24"/>
        </w:rPr>
        <w:t xml:space="preserve">isis menggunakan lima </w:t>
      </w:r>
      <w:r w:rsidR="000119A8" w:rsidRPr="005C134D">
        <w:rPr>
          <w:rFonts w:cs="Times New Roman"/>
          <w:szCs w:val="24"/>
        </w:rPr>
        <w:t>pernyataan</w:t>
      </w:r>
      <w:r w:rsidR="00B97712" w:rsidRPr="005C134D">
        <w:rPr>
          <w:rFonts w:cs="Times New Roman"/>
          <w:szCs w:val="24"/>
        </w:rPr>
        <w:t xml:space="preserve">. </w:t>
      </w:r>
      <w:r w:rsidRPr="005C134D">
        <w:rPr>
          <w:rFonts w:cs="Times New Roman"/>
          <w:szCs w:val="24"/>
        </w:rPr>
        <w:t xml:space="preserve">Hasil analisis deskriptif ini disajikan dalam bentuk nilai </w:t>
      </w:r>
      <w:r w:rsidR="00B97712" w:rsidRPr="005C134D">
        <w:rPr>
          <w:rFonts w:cs="Times New Roman"/>
          <w:szCs w:val="24"/>
        </w:rPr>
        <w:t>mean</w:t>
      </w:r>
      <w:r w:rsidRPr="005C134D">
        <w:rPr>
          <w:rFonts w:cs="Times New Roman"/>
          <w:szCs w:val="24"/>
        </w:rPr>
        <w:t>, sebagaimana ditampilkan dalam tabel berikut:</w:t>
      </w:r>
    </w:p>
    <w:p w14:paraId="1F2F1E3E" w14:textId="45EBB857" w:rsidR="00581CCD" w:rsidRPr="00CB4C19" w:rsidRDefault="00581CCD" w:rsidP="00581CCD">
      <w:pPr>
        <w:pStyle w:val="Caption"/>
        <w:spacing w:after="0"/>
        <w:rPr>
          <w:color w:val="auto"/>
          <w:sz w:val="22"/>
          <w:szCs w:val="22"/>
        </w:rPr>
      </w:pPr>
      <w:bookmarkStart w:id="114" w:name="_Toc215236624"/>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5</w:t>
      </w:r>
      <w:r w:rsidRPr="00CB4C19">
        <w:rPr>
          <w:color w:val="auto"/>
          <w:sz w:val="22"/>
          <w:szCs w:val="22"/>
        </w:rPr>
        <w:fldChar w:fldCharType="end"/>
      </w:r>
      <w:r w:rsidRPr="00CB4C19">
        <w:rPr>
          <w:color w:val="auto"/>
          <w:sz w:val="22"/>
          <w:szCs w:val="22"/>
        </w:rPr>
        <w:t xml:space="preserve"> </w:t>
      </w:r>
      <w:r w:rsidR="00CB4C19" w:rsidRPr="00CB4C19">
        <w:rPr>
          <w:color w:val="auto"/>
          <w:sz w:val="22"/>
          <w:szCs w:val="22"/>
        </w:rPr>
        <w:t xml:space="preserve">Analisis </w:t>
      </w:r>
      <w:r w:rsidRPr="00CB4C19">
        <w:rPr>
          <w:color w:val="auto"/>
          <w:sz w:val="22"/>
          <w:szCs w:val="22"/>
        </w:rPr>
        <w:t>Deskriptif Pelayanan Fiskus (X2)</w:t>
      </w:r>
      <w:bookmarkEnd w:id="114"/>
    </w:p>
    <w:tbl>
      <w:tblPr>
        <w:tblW w:w="7935" w:type="dxa"/>
        <w:tblInd w:w="-5" w:type="dxa"/>
        <w:tblLook w:val="04A0" w:firstRow="1" w:lastRow="0" w:firstColumn="1" w:lastColumn="0" w:noHBand="0" w:noVBand="1"/>
      </w:tblPr>
      <w:tblGrid>
        <w:gridCol w:w="3857"/>
        <w:gridCol w:w="472"/>
        <w:gridCol w:w="475"/>
        <w:gridCol w:w="475"/>
        <w:gridCol w:w="475"/>
        <w:gridCol w:w="478"/>
        <w:gridCol w:w="1703"/>
      </w:tblGrid>
      <w:tr w:rsidR="00D7705B" w:rsidRPr="005C134D" w14:paraId="3D2E30B6" w14:textId="77777777" w:rsidTr="00392944">
        <w:trPr>
          <w:trHeight w:val="57"/>
        </w:trPr>
        <w:tc>
          <w:tcPr>
            <w:tcW w:w="38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6285"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Indikator</w:t>
            </w:r>
          </w:p>
        </w:tc>
        <w:tc>
          <w:tcPr>
            <w:tcW w:w="23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F96F92"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Jumlah</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9F30F" w14:textId="5286342E" w:rsidR="00D7705B" w:rsidRPr="005C134D" w:rsidRDefault="00B97712"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Mean</w:t>
            </w:r>
            <w:r w:rsidR="00D7705B" w:rsidRPr="005C134D">
              <w:rPr>
                <w:rFonts w:eastAsia="Times New Roman" w:cs="Times New Roman"/>
                <w:b/>
                <w:bCs/>
                <w:sz w:val="20"/>
                <w:szCs w:val="20"/>
              </w:rPr>
              <w:t xml:space="preserve"> Indikator</w:t>
            </w:r>
          </w:p>
        </w:tc>
      </w:tr>
      <w:tr w:rsidR="00D7705B" w:rsidRPr="005C134D" w14:paraId="0ABFC159" w14:textId="77777777" w:rsidTr="00392944">
        <w:trPr>
          <w:trHeight w:val="57"/>
        </w:trPr>
        <w:tc>
          <w:tcPr>
            <w:tcW w:w="3857" w:type="dxa"/>
            <w:vMerge/>
            <w:tcBorders>
              <w:top w:val="single" w:sz="4" w:space="0" w:color="auto"/>
              <w:left w:val="single" w:sz="4" w:space="0" w:color="auto"/>
              <w:bottom w:val="single" w:sz="4" w:space="0" w:color="auto"/>
              <w:right w:val="single" w:sz="4" w:space="0" w:color="auto"/>
            </w:tcBorders>
            <w:vAlign w:val="center"/>
            <w:hideMark/>
          </w:tcPr>
          <w:p w14:paraId="300F7AAE" w14:textId="77777777" w:rsidR="00D7705B" w:rsidRPr="005C134D" w:rsidRDefault="00D7705B" w:rsidP="00B97712">
            <w:pPr>
              <w:spacing w:after="0" w:line="240" w:lineRule="auto"/>
              <w:rPr>
                <w:rFonts w:eastAsia="Times New Roman" w:cs="Times New Roman"/>
                <w:b/>
                <w:bCs/>
                <w:sz w:val="20"/>
                <w:szCs w:val="20"/>
              </w:rPr>
            </w:pPr>
          </w:p>
        </w:tc>
        <w:tc>
          <w:tcPr>
            <w:tcW w:w="472" w:type="dxa"/>
            <w:tcBorders>
              <w:top w:val="nil"/>
              <w:left w:val="nil"/>
              <w:bottom w:val="single" w:sz="4" w:space="0" w:color="auto"/>
              <w:right w:val="single" w:sz="4" w:space="0" w:color="auto"/>
            </w:tcBorders>
            <w:shd w:val="clear" w:color="auto" w:fill="auto"/>
            <w:noWrap/>
            <w:vAlign w:val="center"/>
            <w:hideMark/>
          </w:tcPr>
          <w:p w14:paraId="5CE22067"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14:paraId="6A01FC49"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14:paraId="693879CC"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3</w:t>
            </w:r>
          </w:p>
        </w:tc>
        <w:tc>
          <w:tcPr>
            <w:tcW w:w="475" w:type="dxa"/>
            <w:tcBorders>
              <w:top w:val="nil"/>
              <w:left w:val="nil"/>
              <w:bottom w:val="single" w:sz="4" w:space="0" w:color="auto"/>
              <w:right w:val="single" w:sz="4" w:space="0" w:color="auto"/>
            </w:tcBorders>
            <w:shd w:val="clear" w:color="auto" w:fill="auto"/>
            <w:noWrap/>
            <w:vAlign w:val="center"/>
            <w:hideMark/>
          </w:tcPr>
          <w:p w14:paraId="36A57BEC"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4</w:t>
            </w:r>
          </w:p>
        </w:tc>
        <w:tc>
          <w:tcPr>
            <w:tcW w:w="478" w:type="dxa"/>
            <w:tcBorders>
              <w:top w:val="nil"/>
              <w:left w:val="nil"/>
              <w:bottom w:val="single" w:sz="4" w:space="0" w:color="auto"/>
              <w:right w:val="single" w:sz="4" w:space="0" w:color="auto"/>
            </w:tcBorders>
            <w:shd w:val="clear" w:color="auto" w:fill="auto"/>
            <w:noWrap/>
            <w:vAlign w:val="center"/>
            <w:hideMark/>
          </w:tcPr>
          <w:p w14:paraId="058FED65"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7D92FB4D" w14:textId="77777777" w:rsidR="00D7705B" w:rsidRPr="005C134D" w:rsidRDefault="00D7705B" w:rsidP="00B97712">
            <w:pPr>
              <w:spacing w:after="0" w:line="240" w:lineRule="auto"/>
              <w:rPr>
                <w:rFonts w:eastAsia="Times New Roman" w:cs="Times New Roman"/>
                <w:b/>
                <w:bCs/>
                <w:sz w:val="20"/>
                <w:szCs w:val="20"/>
              </w:rPr>
            </w:pPr>
          </w:p>
        </w:tc>
      </w:tr>
      <w:tr w:rsidR="00392944" w:rsidRPr="005C134D" w14:paraId="3F742FFB" w14:textId="77777777" w:rsidTr="00392944">
        <w:trPr>
          <w:trHeight w:val="57"/>
        </w:trPr>
        <w:tc>
          <w:tcPr>
            <w:tcW w:w="3857" w:type="dxa"/>
            <w:tcBorders>
              <w:top w:val="nil"/>
              <w:left w:val="single" w:sz="4" w:space="0" w:color="auto"/>
              <w:bottom w:val="single" w:sz="4" w:space="0" w:color="auto"/>
              <w:right w:val="single" w:sz="4" w:space="0" w:color="auto"/>
            </w:tcBorders>
            <w:shd w:val="clear" w:color="auto" w:fill="auto"/>
            <w:noWrap/>
            <w:vAlign w:val="center"/>
            <w:hideMark/>
          </w:tcPr>
          <w:p w14:paraId="796916EB" w14:textId="77777777" w:rsidR="00392944" w:rsidRPr="005C134D" w:rsidRDefault="00392944" w:rsidP="00392944">
            <w:pPr>
              <w:spacing w:after="0" w:line="240" w:lineRule="auto"/>
              <w:jc w:val="center"/>
              <w:rPr>
                <w:rFonts w:eastAsia="Times New Roman" w:cs="Times New Roman"/>
                <w:sz w:val="20"/>
                <w:szCs w:val="20"/>
              </w:rPr>
            </w:pPr>
            <w:r w:rsidRPr="005C134D">
              <w:rPr>
                <w:rFonts w:eastAsia="Times New Roman" w:cs="Times New Roman"/>
                <w:sz w:val="20"/>
                <w:szCs w:val="20"/>
              </w:rPr>
              <w:t>X2.1</w:t>
            </w:r>
          </w:p>
        </w:tc>
        <w:tc>
          <w:tcPr>
            <w:tcW w:w="472" w:type="dxa"/>
            <w:tcBorders>
              <w:top w:val="nil"/>
              <w:left w:val="nil"/>
              <w:bottom w:val="single" w:sz="4" w:space="0" w:color="auto"/>
              <w:right w:val="single" w:sz="4" w:space="0" w:color="auto"/>
            </w:tcBorders>
            <w:shd w:val="clear" w:color="auto" w:fill="auto"/>
            <w:noWrap/>
            <w:vAlign w:val="center"/>
            <w:hideMark/>
          </w:tcPr>
          <w:p w14:paraId="4FA1404A" w14:textId="076B274E" w:rsidR="00392944" w:rsidRPr="005C134D" w:rsidRDefault="009164FC" w:rsidP="00392944">
            <w:pPr>
              <w:spacing w:after="0" w:line="240" w:lineRule="auto"/>
              <w:jc w:val="center"/>
              <w:rPr>
                <w:rFonts w:eastAsia="Times New Roman" w:cs="Times New Roman"/>
                <w:sz w:val="20"/>
                <w:szCs w:val="20"/>
              </w:rPr>
            </w:pPr>
            <w:r w:rsidRPr="005C134D">
              <w:rPr>
                <w:sz w:val="20"/>
                <w:szCs w:val="20"/>
              </w:rPr>
              <w:t>0</w:t>
            </w:r>
          </w:p>
        </w:tc>
        <w:tc>
          <w:tcPr>
            <w:tcW w:w="475" w:type="dxa"/>
            <w:tcBorders>
              <w:top w:val="nil"/>
              <w:left w:val="nil"/>
              <w:bottom w:val="single" w:sz="4" w:space="0" w:color="auto"/>
              <w:right w:val="single" w:sz="4" w:space="0" w:color="auto"/>
            </w:tcBorders>
            <w:shd w:val="clear" w:color="auto" w:fill="auto"/>
            <w:noWrap/>
            <w:vAlign w:val="center"/>
            <w:hideMark/>
          </w:tcPr>
          <w:p w14:paraId="782C27BA" w14:textId="3D076CA6" w:rsidR="00392944" w:rsidRPr="005C134D" w:rsidRDefault="00814695" w:rsidP="00392944">
            <w:pPr>
              <w:spacing w:after="0" w:line="240" w:lineRule="auto"/>
              <w:jc w:val="center"/>
              <w:rPr>
                <w:rFonts w:eastAsia="Times New Roman" w:cs="Times New Roman"/>
                <w:sz w:val="20"/>
                <w:szCs w:val="20"/>
              </w:rPr>
            </w:pPr>
            <w:r w:rsidRPr="005C134D">
              <w:rPr>
                <w:sz w:val="20"/>
                <w:szCs w:val="20"/>
              </w:rPr>
              <w:t>18</w:t>
            </w:r>
          </w:p>
        </w:tc>
        <w:tc>
          <w:tcPr>
            <w:tcW w:w="475" w:type="dxa"/>
            <w:tcBorders>
              <w:top w:val="nil"/>
              <w:left w:val="nil"/>
              <w:bottom w:val="single" w:sz="4" w:space="0" w:color="auto"/>
              <w:right w:val="single" w:sz="4" w:space="0" w:color="auto"/>
            </w:tcBorders>
            <w:shd w:val="clear" w:color="auto" w:fill="auto"/>
            <w:noWrap/>
            <w:vAlign w:val="center"/>
            <w:hideMark/>
          </w:tcPr>
          <w:p w14:paraId="50FD0A66" w14:textId="289A9993" w:rsidR="00392944" w:rsidRPr="005C134D" w:rsidRDefault="00814695" w:rsidP="00392944">
            <w:pPr>
              <w:spacing w:after="0" w:line="240" w:lineRule="auto"/>
              <w:jc w:val="center"/>
              <w:rPr>
                <w:rFonts w:eastAsia="Times New Roman" w:cs="Times New Roman"/>
                <w:sz w:val="20"/>
                <w:szCs w:val="20"/>
              </w:rPr>
            </w:pPr>
            <w:r w:rsidRPr="005C134D">
              <w:rPr>
                <w:sz w:val="20"/>
                <w:szCs w:val="20"/>
              </w:rPr>
              <w:t>45</w:t>
            </w:r>
          </w:p>
        </w:tc>
        <w:tc>
          <w:tcPr>
            <w:tcW w:w="475" w:type="dxa"/>
            <w:tcBorders>
              <w:top w:val="nil"/>
              <w:left w:val="nil"/>
              <w:bottom w:val="single" w:sz="4" w:space="0" w:color="auto"/>
              <w:right w:val="single" w:sz="4" w:space="0" w:color="auto"/>
            </w:tcBorders>
            <w:shd w:val="clear" w:color="auto" w:fill="auto"/>
            <w:noWrap/>
            <w:vAlign w:val="center"/>
            <w:hideMark/>
          </w:tcPr>
          <w:p w14:paraId="1684C067" w14:textId="0F06195E" w:rsidR="00392944" w:rsidRPr="005C134D" w:rsidRDefault="00814695" w:rsidP="00392944">
            <w:pPr>
              <w:spacing w:after="0" w:line="240" w:lineRule="auto"/>
              <w:jc w:val="center"/>
              <w:rPr>
                <w:rFonts w:eastAsia="Times New Roman" w:cs="Times New Roman"/>
                <w:sz w:val="20"/>
                <w:szCs w:val="20"/>
              </w:rPr>
            </w:pPr>
            <w:r w:rsidRPr="005C134D">
              <w:rPr>
                <w:sz w:val="20"/>
                <w:szCs w:val="20"/>
              </w:rPr>
              <w:t>70</w:t>
            </w:r>
          </w:p>
        </w:tc>
        <w:tc>
          <w:tcPr>
            <w:tcW w:w="478" w:type="dxa"/>
            <w:tcBorders>
              <w:top w:val="nil"/>
              <w:left w:val="nil"/>
              <w:bottom w:val="single" w:sz="4" w:space="0" w:color="auto"/>
              <w:right w:val="single" w:sz="4" w:space="0" w:color="auto"/>
            </w:tcBorders>
            <w:shd w:val="clear" w:color="auto" w:fill="auto"/>
            <w:noWrap/>
            <w:vAlign w:val="center"/>
            <w:hideMark/>
          </w:tcPr>
          <w:p w14:paraId="7DD5DE9F" w14:textId="7AB671F1" w:rsidR="00392944" w:rsidRPr="005C134D" w:rsidRDefault="00814695" w:rsidP="00392944">
            <w:pPr>
              <w:spacing w:after="0" w:line="240" w:lineRule="auto"/>
              <w:jc w:val="center"/>
              <w:rPr>
                <w:rFonts w:eastAsia="Times New Roman" w:cs="Times New Roman"/>
                <w:sz w:val="20"/>
                <w:szCs w:val="20"/>
              </w:rPr>
            </w:pPr>
            <w:r w:rsidRPr="005C134D">
              <w:rPr>
                <w:sz w:val="20"/>
                <w:szCs w:val="20"/>
              </w:rPr>
              <w:t>50</w:t>
            </w:r>
          </w:p>
        </w:tc>
        <w:tc>
          <w:tcPr>
            <w:tcW w:w="1703" w:type="dxa"/>
            <w:tcBorders>
              <w:top w:val="nil"/>
              <w:left w:val="nil"/>
              <w:bottom w:val="single" w:sz="4" w:space="0" w:color="auto"/>
              <w:right w:val="single" w:sz="4" w:space="0" w:color="auto"/>
            </w:tcBorders>
            <w:shd w:val="clear" w:color="auto" w:fill="auto"/>
            <w:noWrap/>
            <w:vAlign w:val="center"/>
            <w:hideMark/>
          </w:tcPr>
          <w:p w14:paraId="10CA643D" w14:textId="14892612" w:rsidR="00392944" w:rsidRPr="005C134D" w:rsidRDefault="00814695" w:rsidP="00392944">
            <w:pPr>
              <w:spacing w:after="0" w:line="240" w:lineRule="auto"/>
              <w:jc w:val="center"/>
              <w:rPr>
                <w:rFonts w:eastAsia="Times New Roman" w:cs="Times New Roman"/>
                <w:sz w:val="20"/>
                <w:szCs w:val="20"/>
              </w:rPr>
            </w:pPr>
            <w:r w:rsidRPr="005C134D">
              <w:rPr>
                <w:sz w:val="20"/>
                <w:szCs w:val="20"/>
              </w:rPr>
              <w:t>3,83</w:t>
            </w:r>
          </w:p>
        </w:tc>
      </w:tr>
      <w:tr w:rsidR="00392944" w:rsidRPr="005C134D" w14:paraId="48A2CE36" w14:textId="77777777" w:rsidTr="00392944">
        <w:trPr>
          <w:trHeight w:val="57"/>
        </w:trPr>
        <w:tc>
          <w:tcPr>
            <w:tcW w:w="3857" w:type="dxa"/>
            <w:tcBorders>
              <w:top w:val="nil"/>
              <w:left w:val="single" w:sz="4" w:space="0" w:color="auto"/>
              <w:bottom w:val="single" w:sz="4" w:space="0" w:color="auto"/>
              <w:right w:val="single" w:sz="4" w:space="0" w:color="auto"/>
            </w:tcBorders>
            <w:shd w:val="clear" w:color="auto" w:fill="auto"/>
            <w:noWrap/>
            <w:vAlign w:val="center"/>
            <w:hideMark/>
          </w:tcPr>
          <w:p w14:paraId="67619662" w14:textId="77777777" w:rsidR="00392944" w:rsidRPr="005C134D" w:rsidRDefault="00392944" w:rsidP="00392944">
            <w:pPr>
              <w:spacing w:after="0" w:line="240" w:lineRule="auto"/>
              <w:jc w:val="center"/>
              <w:rPr>
                <w:rFonts w:eastAsia="Times New Roman" w:cs="Times New Roman"/>
                <w:sz w:val="20"/>
                <w:szCs w:val="20"/>
              </w:rPr>
            </w:pPr>
            <w:r w:rsidRPr="005C134D">
              <w:rPr>
                <w:rFonts w:eastAsia="Times New Roman" w:cs="Times New Roman"/>
                <w:sz w:val="20"/>
                <w:szCs w:val="20"/>
              </w:rPr>
              <w:t>X2.2</w:t>
            </w:r>
          </w:p>
        </w:tc>
        <w:tc>
          <w:tcPr>
            <w:tcW w:w="472" w:type="dxa"/>
            <w:tcBorders>
              <w:top w:val="nil"/>
              <w:left w:val="nil"/>
              <w:bottom w:val="single" w:sz="4" w:space="0" w:color="auto"/>
              <w:right w:val="single" w:sz="4" w:space="0" w:color="auto"/>
            </w:tcBorders>
            <w:shd w:val="clear" w:color="auto" w:fill="auto"/>
            <w:noWrap/>
            <w:vAlign w:val="center"/>
            <w:hideMark/>
          </w:tcPr>
          <w:p w14:paraId="25D32484" w14:textId="7F52984F" w:rsidR="00392944" w:rsidRPr="005C134D" w:rsidRDefault="00392944" w:rsidP="00392944">
            <w:pPr>
              <w:spacing w:after="0" w:line="240" w:lineRule="auto"/>
              <w:jc w:val="center"/>
              <w:rPr>
                <w:rFonts w:eastAsia="Times New Roman" w:cs="Times New Roman"/>
                <w:sz w:val="20"/>
                <w:szCs w:val="20"/>
              </w:rPr>
            </w:pPr>
            <w:r w:rsidRPr="005C134D">
              <w:rPr>
                <w:sz w:val="20"/>
                <w:szCs w:val="20"/>
              </w:rPr>
              <w:t>0</w:t>
            </w:r>
          </w:p>
        </w:tc>
        <w:tc>
          <w:tcPr>
            <w:tcW w:w="475" w:type="dxa"/>
            <w:tcBorders>
              <w:top w:val="nil"/>
              <w:left w:val="nil"/>
              <w:bottom w:val="single" w:sz="4" w:space="0" w:color="auto"/>
              <w:right w:val="single" w:sz="4" w:space="0" w:color="auto"/>
            </w:tcBorders>
            <w:shd w:val="clear" w:color="auto" w:fill="auto"/>
            <w:noWrap/>
            <w:vAlign w:val="center"/>
            <w:hideMark/>
          </w:tcPr>
          <w:p w14:paraId="302C998C" w14:textId="7820D686" w:rsidR="00392944" w:rsidRPr="005C134D" w:rsidRDefault="00814695" w:rsidP="00392944">
            <w:pPr>
              <w:spacing w:after="0" w:line="240" w:lineRule="auto"/>
              <w:jc w:val="center"/>
              <w:rPr>
                <w:rFonts w:eastAsia="Times New Roman" w:cs="Times New Roman"/>
                <w:sz w:val="20"/>
                <w:szCs w:val="20"/>
              </w:rPr>
            </w:pPr>
            <w:r w:rsidRPr="005C134D">
              <w:rPr>
                <w:sz w:val="20"/>
                <w:szCs w:val="20"/>
              </w:rPr>
              <w:t>11</w:t>
            </w:r>
          </w:p>
        </w:tc>
        <w:tc>
          <w:tcPr>
            <w:tcW w:w="475" w:type="dxa"/>
            <w:tcBorders>
              <w:top w:val="nil"/>
              <w:left w:val="nil"/>
              <w:bottom w:val="single" w:sz="4" w:space="0" w:color="auto"/>
              <w:right w:val="single" w:sz="4" w:space="0" w:color="auto"/>
            </w:tcBorders>
            <w:shd w:val="clear" w:color="auto" w:fill="auto"/>
            <w:noWrap/>
            <w:vAlign w:val="center"/>
            <w:hideMark/>
          </w:tcPr>
          <w:p w14:paraId="3A0B4F2D" w14:textId="2B2ECAA3" w:rsidR="00392944" w:rsidRPr="005C134D" w:rsidRDefault="00814695" w:rsidP="00392944">
            <w:pPr>
              <w:spacing w:after="0" w:line="240" w:lineRule="auto"/>
              <w:jc w:val="center"/>
              <w:rPr>
                <w:rFonts w:eastAsia="Times New Roman" w:cs="Times New Roman"/>
                <w:sz w:val="20"/>
                <w:szCs w:val="20"/>
              </w:rPr>
            </w:pPr>
            <w:r w:rsidRPr="005C134D">
              <w:rPr>
                <w:sz w:val="20"/>
                <w:szCs w:val="20"/>
              </w:rPr>
              <w:t>41</w:t>
            </w:r>
          </w:p>
        </w:tc>
        <w:tc>
          <w:tcPr>
            <w:tcW w:w="475" w:type="dxa"/>
            <w:tcBorders>
              <w:top w:val="nil"/>
              <w:left w:val="nil"/>
              <w:bottom w:val="single" w:sz="4" w:space="0" w:color="auto"/>
              <w:right w:val="single" w:sz="4" w:space="0" w:color="auto"/>
            </w:tcBorders>
            <w:shd w:val="clear" w:color="auto" w:fill="auto"/>
            <w:noWrap/>
            <w:vAlign w:val="center"/>
            <w:hideMark/>
          </w:tcPr>
          <w:p w14:paraId="5EE9377B" w14:textId="13EC85D0" w:rsidR="00392944" w:rsidRPr="005C134D" w:rsidRDefault="00814695" w:rsidP="00392944">
            <w:pPr>
              <w:spacing w:after="0" w:line="240" w:lineRule="auto"/>
              <w:jc w:val="center"/>
              <w:rPr>
                <w:rFonts w:eastAsia="Times New Roman" w:cs="Times New Roman"/>
                <w:sz w:val="20"/>
                <w:szCs w:val="20"/>
              </w:rPr>
            </w:pPr>
            <w:r w:rsidRPr="005C134D">
              <w:rPr>
                <w:sz w:val="20"/>
                <w:szCs w:val="20"/>
              </w:rPr>
              <w:t>85</w:t>
            </w:r>
          </w:p>
        </w:tc>
        <w:tc>
          <w:tcPr>
            <w:tcW w:w="478" w:type="dxa"/>
            <w:tcBorders>
              <w:top w:val="nil"/>
              <w:left w:val="nil"/>
              <w:bottom w:val="single" w:sz="4" w:space="0" w:color="auto"/>
              <w:right w:val="single" w:sz="4" w:space="0" w:color="auto"/>
            </w:tcBorders>
            <w:shd w:val="clear" w:color="auto" w:fill="auto"/>
            <w:noWrap/>
            <w:vAlign w:val="center"/>
            <w:hideMark/>
          </w:tcPr>
          <w:p w14:paraId="34024420" w14:textId="42224B24" w:rsidR="00392944" w:rsidRPr="005C134D" w:rsidRDefault="00814695" w:rsidP="00392944">
            <w:pPr>
              <w:spacing w:after="0" w:line="240" w:lineRule="auto"/>
              <w:jc w:val="center"/>
              <w:rPr>
                <w:rFonts w:eastAsia="Times New Roman" w:cs="Times New Roman"/>
                <w:sz w:val="20"/>
                <w:szCs w:val="20"/>
              </w:rPr>
            </w:pPr>
            <w:r w:rsidRPr="005C134D">
              <w:rPr>
                <w:sz w:val="20"/>
                <w:szCs w:val="20"/>
              </w:rPr>
              <w:t>46</w:t>
            </w:r>
          </w:p>
        </w:tc>
        <w:tc>
          <w:tcPr>
            <w:tcW w:w="1703" w:type="dxa"/>
            <w:tcBorders>
              <w:top w:val="nil"/>
              <w:left w:val="nil"/>
              <w:bottom w:val="single" w:sz="4" w:space="0" w:color="auto"/>
              <w:right w:val="single" w:sz="4" w:space="0" w:color="auto"/>
            </w:tcBorders>
            <w:shd w:val="clear" w:color="auto" w:fill="auto"/>
            <w:noWrap/>
            <w:vAlign w:val="center"/>
            <w:hideMark/>
          </w:tcPr>
          <w:p w14:paraId="55FC3C51" w14:textId="41D00D8B" w:rsidR="00392944" w:rsidRPr="005C134D" w:rsidRDefault="00814695" w:rsidP="00392944">
            <w:pPr>
              <w:spacing w:after="0" w:line="240" w:lineRule="auto"/>
              <w:jc w:val="center"/>
              <w:rPr>
                <w:rFonts w:eastAsia="Times New Roman" w:cs="Times New Roman"/>
                <w:sz w:val="20"/>
                <w:szCs w:val="20"/>
              </w:rPr>
            </w:pPr>
            <w:r w:rsidRPr="005C134D">
              <w:rPr>
                <w:sz w:val="20"/>
                <w:szCs w:val="20"/>
              </w:rPr>
              <w:t>3,90</w:t>
            </w:r>
          </w:p>
        </w:tc>
      </w:tr>
      <w:tr w:rsidR="00392944" w:rsidRPr="005C134D" w14:paraId="0015A597" w14:textId="77777777" w:rsidTr="00392944">
        <w:trPr>
          <w:trHeight w:val="57"/>
        </w:trPr>
        <w:tc>
          <w:tcPr>
            <w:tcW w:w="3857" w:type="dxa"/>
            <w:tcBorders>
              <w:top w:val="nil"/>
              <w:left w:val="single" w:sz="4" w:space="0" w:color="auto"/>
              <w:bottom w:val="single" w:sz="4" w:space="0" w:color="auto"/>
              <w:right w:val="single" w:sz="4" w:space="0" w:color="auto"/>
            </w:tcBorders>
            <w:shd w:val="clear" w:color="auto" w:fill="auto"/>
            <w:noWrap/>
            <w:vAlign w:val="center"/>
            <w:hideMark/>
          </w:tcPr>
          <w:p w14:paraId="28CDBED7" w14:textId="77777777" w:rsidR="00392944" w:rsidRPr="005C134D" w:rsidRDefault="00392944" w:rsidP="00392944">
            <w:pPr>
              <w:spacing w:after="0" w:line="240" w:lineRule="auto"/>
              <w:jc w:val="center"/>
              <w:rPr>
                <w:rFonts w:eastAsia="Times New Roman" w:cs="Times New Roman"/>
                <w:sz w:val="20"/>
                <w:szCs w:val="20"/>
              </w:rPr>
            </w:pPr>
            <w:r w:rsidRPr="005C134D">
              <w:rPr>
                <w:rFonts w:eastAsia="Times New Roman" w:cs="Times New Roman"/>
                <w:sz w:val="20"/>
                <w:szCs w:val="20"/>
              </w:rPr>
              <w:t>X2.3</w:t>
            </w:r>
          </w:p>
        </w:tc>
        <w:tc>
          <w:tcPr>
            <w:tcW w:w="472" w:type="dxa"/>
            <w:tcBorders>
              <w:top w:val="nil"/>
              <w:left w:val="nil"/>
              <w:bottom w:val="single" w:sz="4" w:space="0" w:color="auto"/>
              <w:right w:val="single" w:sz="4" w:space="0" w:color="auto"/>
            </w:tcBorders>
            <w:shd w:val="clear" w:color="auto" w:fill="auto"/>
            <w:noWrap/>
            <w:vAlign w:val="center"/>
            <w:hideMark/>
          </w:tcPr>
          <w:p w14:paraId="781F140C" w14:textId="2256E1ED" w:rsidR="00392944" w:rsidRPr="005C134D" w:rsidRDefault="00392944" w:rsidP="00392944">
            <w:pPr>
              <w:spacing w:after="0" w:line="240" w:lineRule="auto"/>
              <w:jc w:val="center"/>
              <w:rPr>
                <w:rFonts w:eastAsia="Times New Roman" w:cs="Times New Roman"/>
                <w:sz w:val="20"/>
                <w:szCs w:val="20"/>
              </w:rPr>
            </w:pPr>
            <w:r w:rsidRPr="005C134D">
              <w:rPr>
                <w:sz w:val="20"/>
                <w:szCs w:val="20"/>
              </w:rPr>
              <w:t>0</w:t>
            </w:r>
          </w:p>
        </w:tc>
        <w:tc>
          <w:tcPr>
            <w:tcW w:w="475" w:type="dxa"/>
            <w:tcBorders>
              <w:top w:val="nil"/>
              <w:left w:val="nil"/>
              <w:bottom w:val="single" w:sz="4" w:space="0" w:color="auto"/>
              <w:right w:val="single" w:sz="4" w:space="0" w:color="auto"/>
            </w:tcBorders>
            <w:shd w:val="clear" w:color="auto" w:fill="auto"/>
            <w:noWrap/>
            <w:vAlign w:val="center"/>
            <w:hideMark/>
          </w:tcPr>
          <w:p w14:paraId="5B50F74F" w14:textId="4CAF9612" w:rsidR="00392944" w:rsidRPr="005C134D" w:rsidRDefault="00814695" w:rsidP="00392944">
            <w:pPr>
              <w:spacing w:after="0" w:line="240" w:lineRule="auto"/>
              <w:jc w:val="center"/>
              <w:rPr>
                <w:rFonts w:eastAsia="Times New Roman" w:cs="Times New Roman"/>
                <w:sz w:val="20"/>
                <w:szCs w:val="20"/>
              </w:rPr>
            </w:pPr>
            <w:r w:rsidRPr="005C134D">
              <w:rPr>
                <w:sz w:val="20"/>
                <w:szCs w:val="20"/>
              </w:rPr>
              <w:t>9</w:t>
            </w:r>
          </w:p>
        </w:tc>
        <w:tc>
          <w:tcPr>
            <w:tcW w:w="475" w:type="dxa"/>
            <w:tcBorders>
              <w:top w:val="nil"/>
              <w:left w:val="nil"/>
              <w:bottom w:val="single" w:sz="4" w:space="0" w:color="auto"/>
              <w:right w:val="single" w:sz="4" w:space="0" w:color="auto"/>
            </w:tcBorders>
            <w:shd w:val="clear" w:color="auto" w:fill="auto"/>
            <w:noWrap/>
            <w:vAlign w:val="center"/>
            <w:hideMark/>
          </w:tcPr>
          <w:p w14:paraId="4C2C81B7" w14:textId="5DD5ED47" w:rsidR="00392944" w:rsidRPr="005C134D" w:rsidRDefault="00814695" w:rsidP="00392944">
            <w:pPr>
              <w:spacing w:after="0" w:line="240" w:lineRule="auto"/>
              <w:jc w:val="center"/>
              <w:rPr>
                <w:rFonts w:eastAsia="Times New Roman" w:cs="Times New Roman"/>
                <w:sz w:val="20"/>
                <w:szCs w:val="20"/>
              </w:rPr>
            </w:pPr>
            <w:r w:rsidRPr="005C134D">
              <w:rPr>
                <w:sz w:val="20"/>
                <w:szCs w:val="20"/>
              </w:rPr>
              <w:t>34</w:t>
            </w:r>
          </w:p>
        </w:tc>
        <w:tc>
          <w:tcPr>
            <w:tcW w:w="475" w:type="dxa"/>
            <w:tcBorders>
              <w:top w:val="nil"/>
              <w:left w:val="nil"/>
              <w:bottom w:val="single" w:sz="4" w:space="0" w:color="auto"/>
              <w:right w:val="single" w:sz="4" w:space="0" w:color="auto"/>
            </w:tcBorders>
            <w:shd w:val="clear" w:color="auto" w:fill="auto"/>
            <w:noWrap/>
            <w:vAlign w:val="center"/>
            <w:hideMark/>
          </w:tcPr>
          <w:p w14:paraId="62793886" w14:textId="595DD5B0" w:rsidR="00392944" w:rsidRPr="005C134D" w:rsidRDefault="00814695" w:rsidP="00392944">
            <w:pPr>
              <w:spacing w:after="0" w:line="240" w:lineRule="auto"/>
              <w:jc w:val="center"/>
              <w:rPr>
                <w:rFonts w:eastAsia="Times New Roman" w:cs="Times New Roman"/>
                <w:sz w:val="20"/>
                <w:szCs w:val="20"/>
              </w:rPr>
            </w:pPr>
            <w:r w:rsidRPr="005C134D">
              <w:rPr>
                <w:sz w:val="20"/>
                <w:szCs w:val="20"/>
              </w:rPr>
              <w:t>77</w:t>
            </w:r>
          </w:p>
        </w:tc>
        <w:tc>
          <w:tcPr>
            <w:tcW w:w="478" w:type="dxa"/>
            <w:tcBorders>
              <w:top w:val="nil"/>
              <w:left w:val="nil"/>
              <w:bottom w:val="single" w:sz="4" w:space="0" w:color="auto"/>
              <w:right w:val="single" w:sz="4" w:space="0" w:color="auto"/>
            </w:tcBorders>
            <w:shd w:val="clear" w:color="auto" w:fill="auto"/>
            <w:noWrap/>
            <w:vAlign w:val="center"/>
            <w:hideMark/>
          </w:tcPr>
          <w:p w14:paraId="5F7A4DDC" w14:textId="5FDE9DD6" w:rsidR="00392944" w:rsidRPr="005C134D" w:rsidRDefault="00814695" w:rsidP="00392944">
            <w:pPr>
              <w:spacing w:after="0" w:line="240" w:lineRule="auto"/>
              <w:jc w:val="center"/>
              <w:rPr>
                <w:rFonts w:eastAsia="Times New Roman" w:cs="Times New Roman"/>
                <w:sz w:val="20"/>
                <w:szCs w:val="20"/>
              </w:rPr>
            </w:pPr>
            <w:r w:rsidRPr="005C134D">
              <w:rPr>
                <w:sz w:val="20"/>
                <w:szCs w:val="20"/>
              </w:rPr>
              <w:t>63</w:t>
            </w:r>
          </w:p>
        </w:tc>
        <w:tc>
          <w:tcPr>
            <w:tcW w:w="1703" w:type="dxa"/>
            <w:tcBorders>
              <w:top w:val="nil"/>
              <w:left w:val="nil"/>
              <w:bottom w:val="single" w:sz="4" w:space="0" w:color="auto"/>
              <w:right w:val="single" w:sz="4" w:space="0" w:color="auto"/>
            </w:tcBorders>
            <w:shd w:val="clear" w:color="auto" w:fill="auto"/>
            <w:noWrap/>
            <w:vAlign w:val="center"/>
            <w:hideMark/>
          </w:tcPr>
          <w:p w14:paraId="7209E150" w14:textId="14352907" w:rsidR="00392944" w:rsidRPr="005C134D" w:rsidRDefault="00814695" w:rsidP="00392944">
            <w:pPr>
              <w:spacing w:after="0" w:line="240" w:lineRule="auto"/>
              <w:jc w:val="center"/>
              <w:rPr>
                <w:rFonts w:eastAsia="Times New Roman" w:cs="Times New Roman"/>
                <w:sz w:val="20"/>
                <w:szCs w:val="20"/>
              </w:rPr>
            </w:pPr>
            <w:r w:rsidRPr="005C134D">
              <w:rPr>
                <w:sz w:val="20"/>
                <w:szCs w:val="20"/>
              </w:rPr>
              <w:t>4,06</w:t>
            </w:r>
          </w:p>
        </w:tc>
      </w:tr>
      <w:tr w:rsidR="00392944" w:rsidRPr="005C134D" w14:paraId="4E1DC6E2" w14:textId="77777777" w:rsidTr="00392944">
        <w:trPr>
          <w:trHeight w:val="57"/>
        </w:trPr>
        <w:tc>
          <w:tcPr>
            <w:tcW w:w="3857" w:type="dxa"/>
            <w:tcBorders>
              <w:top w:val="nil"/>
              <w:left w:val="single" w:sz="4" w:space="0" w:color="auto"/>
              <w:bottom w:val="single" w:sz="4" w:space="0" w:color="auto"/>
              <w:right w:val="single" w:sz="4" w:space="0" w:color="auto"/>
            </w:tcBorders>
            <w:shd w:val="clear" w:color="auto" w:fill="auto"/>
            <w:noWrap/>
            <w:vAlign w:val="center"/>
            <w:hideMark/>
          </w:tcPr>
          <w:p w14:paraId="597E3825" w14:textId="77777777" w:rsidR="00392944" w:rsidRPr="005C134D" w:rsidRDefault="00392944" w:rsidP="00392944">
            <w:pPr>
              <w:spacing w:after="0" w:line="240" w:lineRule="auto"/>
              <w:jc w:val="center"/>
              <w:rPr>
                <w:rFonts w:eastAsia="Times New Roman" w:cs="Times New Roman"/>
                <w:sz w:val="20"/>
                <w:szCs w:val="20"/>
              </w:rPr>
            </w:pPr>
            <w:r w:rsidRPr="005C134D">
              <w:rPr>
                <w:rFonts w:eastAsia="Times New Roman" w:cs="Times New Roman"/>
                <w:sz w:val="20"/>
                <w:szCs w:val="20"/>
              </w:rPr>
              <w:t>X2.4</w:t>
            </w:r>
          </w:p>
        </w:tc>
        <w:tc>
          <w:tcPr>
            <w:tcW w:w="472" w:type="dxa"/>
            <w:tcBorders>
              <w:top w:val="nil"/>
              <w:left w:val="nil"/>
              <w:bottom w:val="single" w:sz="4" w:space="0" w:color="auto"/>
              <w:right w:val="single" w:sz="4" w:space="0" w:color="auto"/>
            </w:tcBorders>
            <w:shd w:val="clear" w:color="auto" w:fill="auto"/>
            <w:noWrap/>
            <w:vAlign w:val="center"/>
            <w:hideMark/>
          </w:tcPr>
          <w:p w14:paraId="5A3CB650" w14:textId="54222412" w:rsidR="00392944" w:rsidRPr="005C134D" w:rsidRDefault="00392944" w:rsidP="00392944">
            <w:pPr>
              <w:spacing w:after="0" w:line="240" w:lineRule="auto"/>
              <w:jc w:val="center"/>
              <w:rPr>
                <w:rFonts w:eastAsia="Times New Roman" w:cs="Times New Roman"/>
                <w:sz w:val="20"/>
                <w:szCs w:val="20"/>
              </w:rPr>
            </w:pPr>
            <w:r w:rsidRPr="005C134D">
              <w:rPr>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14:paraId="662AFE7E" w14:textId="6E358B6D" w:rsidR="00392944" w:rsidRPr="005C134D" w:rsidRDefault="00814695" w:rsidP="00392944">
            <w:pPr>
              <w:spacing w:after="0" w:line="240" w:lineRule="auto"/>
              <w:jc w:val="center"/>
              <w:rPr>
                <w:rFonts w:eastAsia="Times New Roman" w:cs="Times New Roman"/>
                <w:sz w:val="20"/>
                <w:szCs w:val="20"/>
              </w:rPr>
            </w:pPr>
            <w:r w:rsidRPr="005C134D">
              <w:rPr>
                <w:sz w:val="20"/>
                <w:szCs w:val="20"/>
              </w:rPr>
              <w:t>19</w:t>
            </w:r>
          </w:p>
        </w:tc>
        <w:tc>
          <w:tcPr>
            <w:tcW w:w="475" w:type="dxa"/>
            <w:tcBorders>
              <w:top w:val="nil"/>
              <w:left w:val="nil"/>
              <w:bottom w:val="single" w:sz="4" w:space="0" w:color="auto"/>
              <w:right w:val="single" w:sz="4" w:space="0" w:color="auto"/>
            </w:tcBorders>
            <w:shd w:val="clear" w:color="auto" w:fill="auto"/>
            <w:noWrap/>
            <w:vAlign w:val="center"/>
            <w:hideMark/>
          </w:tcPr>
          <w:p w14:paraId="1A72030A" w14:textId="0E66C3A7" w:rsidR="00392944" w:rsidRPr="005C134D" w:rsidRDefault="00814695" w:rsidP="00392944">
            <w:pPr>
              <w:spacing w:after="0" w:line="240" w:lineRule="auto"/>
              <w:jc w:val="center"/>
              <w:rPr>
                <w:rFonts w:eastAsia="Times New Roman" w:cs="Times New Roman"/>
                <w:sz w:val="20"/>
                <w:szCs w:val="20"/>
              </w:rPr>
            </w:pPr>
            <w:r w:rsidRPr="005C134D">
              <w:rPr>
                <w:sz w:val="20"/>
                <w:szCs w:val="20"/>
              </w:rPr>
              <w:t>38</w:t>
            </w:r>
          </w:p>
        </w:tc>
        <w:tc>
          <w:tcPr>
            <w:tcW w:w="475" w:type="dxa"/>
            <w:tcBorders>
              <w:top w:val="nil"/>
              <w:left w:val="nil"/>
              <w:bottom w:val="single" w:sz="4" w:space="0" w:color="auto"/>
              <w:right w:val="single" w:sz="4" w:space="0" w:color="auto"/>
            </w:tcBorders>
            <w:shd w:val="clear" w:color="auto" w:fill="auto"/>
            <w:noWrap/>
            <w:vAlign w:val="center"/>
            <w:hideMark/>
          </w:tcPr>
          <w:p w14:paraId="22EB5340" w14:textId="49D7A482" w:rsidR="00392944" w:rsidRPr="005C134D" w:rsidRDefault="00814695" w:rsidP="00392944">
            <w:pPr>
              <w:spacing w:after="0" w:line="240" w:lineRule="auto"/>
              <w:jc w:val="center"/>
              <w:rPr>
                <w:rFonts w:eastAsia="Times New Roman" w:cs="Times New Roman"/>
                <w:sz w:val="20"/>
                <w:szCs w:val="20"/>
              </w:rPr>
            </w:pPr>
            <w:r w:rsidRPr="005C134D">
              <w:rPr>
                <w:sz w:val="20"/>
                <w:szCs w:val="20"/>
              </w:rPr>
              <w:t>72</w:t>
            </w:r>
          </w:p>
        </w:tc>
        <w:tc>
          <w:tcPr>
            <w:tcW w:w="478" w:type="dxa"/>
            <w:tcBorders>
              <w:top w:val="nil"/>
              <w:left w:val="nil"/>
              <w:bottom w:val="single" w:sz="4" w:space="0" w:color="auto"/>
              <w:right w:val="single" w:sz="4" w:space="0" w:color="auto"/>
            </w:tcBorders>
            <w:shd w:val="clear" w:color="auto" w:fill="auto"/>
            <w:noWrap/>
            <w:vAlign w:val="center"/>
            <w:hideMark/>
          </w:tcPr>
          <w:p w14:paraId="38E59611" w14:textId="7BF629E6" w:rsidR="00392944" w:rsidRPr="005C134D" w:rsidRDefault="00814695" w:rsidP="00392944">
            <w:pPr>
              <w:spacing w:after="0" w:line="240" w:lineRule="auto"/>
              <w:jc w:val="center"/>
              <w:rPr>
                <w:rFonts w:eastAsia="Times New Roman" w:cs="Times New Roman"/>
                <w:sz w:val="20"/>
                <w:szCs w:val="20"/>
              </w:rPr>
            </w:pPr>
            <w:r w:rsidRPr="005C134D">
              <w:rPr>
                <w:sz w:val="20"/>
                <w:szCs w:val="20"/>
              </w:rPr>
              <w:t>53</w:t>
            </w:r>
          </w:p>
        </w:tc>
        <w:tc>
          <w:tcPr>
            <w:tcW w:w="1703" w:type="dxa"/>
            <w:tcBorders>
              <w:top w:val="nil"/>
              <w:left w:val="nil"/>
              <w:bottom w:val="single" w:sz="4" w:space="0" w:color="auto"/>
              <w:right w:val="single" w:sz="4" w:space="0" w:color="auto"/>
            </w:tcBorders>
            <w:shd w:val="clear" w:color="auto" w:fill="auto"/>
            <w:noWrap/>
            <w:vAlign w:val="center"/>
            <w:hideMark/>
          </w:tcPr>
          <w:p w14:paraId="5ABADF85" w14:textId="79F843B0" w:rsidR="00392944" w:rsidRPr="005C134D" w:rsidRDefault="00814695" w:rsidP="00392944">
            <w:pPr>
              <w:spacing w:after="0" w:line="240" w:lineRule="auto"/>
              <w:jc w:val="center"/>
              <w:rPr>
                <w:rFonts w:eastAsia="Times New Roman" w:cs="Times New Roman"/>
                <w:sz w:val="20"/>
                <w:szCs w:val="20"/>
              </w:rPr>
            </w:pPr>
            <w:r w:rsidRPr="005C134D">
              <w:rPr>
                <w:sz w:val="20"/>
                <w:szCs w:val="20"/>
              </w:rPr>
              <w:t>3,85</w:t>
            </w:r>
          </w:p>
        </w:tc>
      </w:tr>
      <w:tr w:rsidR="00D7705B" w:rsidRPr="005C134D" w14:paraId="397397D3" w14:textId="77777777" w:rsidTr="00B97712">
        <w:trPr>
          <w:trHeight w:val="57"/>
        </w:trPr>
        <w:tc>
          <w:tcPr>
            <w:tcW w:w="62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3B693" w14:textId="0DB1B0F7" w:rsidR="00D7705B" w:rsidRPr="005C134D" w:rsidRDefault="00B97712" w:rsidP="00B97712">
            <w:pPr>
              <w:spacing w:after="0" w:line="240" w:lineRule="auto"/>
              <w:jc w:val="center"/>
              <w:rPr>
                <w:rFonts w:eastAsia="Times New Roman" w:cs="Times New Roman"/>
                <w:b/>
                <w:bCs/>
                <w:sz w:val="20"/>
                <w:szCs w:val="20"/>
              </w:rPr>
            </w:pPr>
            <w:r w:rsidRPr="0009575C">
              <w:rPr>
                <w:rFonts w:eastAsia="Times New Roman" w:cs="Times New Roman"/>
                <w:b/>
                <w:bCs/>
                <w:i/>
                <w:sz w:val="20"/>
                <w:szCs w:val="20"/>
              </w:rPr>
              <w:t>Mean</w:t>
            </w:r>
            <w:r w:rsidR="00D7705B" w:rsidRPr="005C134D">
              <w:rPr>
                <w:rFonts w:eastAsia="Times New Roman" w:cs="Times New Roman"/>
                <w:b/>
                <w:bCs/>
                <w:sz w:val="20"/>
                <w:szCs w:val="20"/>
              </w:rPr>
              <w:t xml:space="preserve"> Variabel</w:t>
            </w:r>
          </w:p>
        </w:tc>
        <w:tc>
          <w:tcPr>
            <w:tcW w:w="1703" w:type="dxa"/>
            <w:tcBorders>
              <w:top w:val="nil"/>
              <w:left w:val="nil"/>
              <w:bottom w:val="single" w:sz="4" w:space="0" w:color="auto"/>
              <w:right w:val="single" w:sz="4" w:space="0" w:color="auto"/>
            </w:tcBorders>
            <w:shd w:val="clear" w:color="auto" w:fill="auto"/>
            <w:noWrap/>
            <w:vAlign w:val="bottom"/>
            <w:hideMark/>
          </w:tcPr>
          <w:p w14:paraId="77600382" w14:textId="1E5E358C" w:rsidR="00D7705B" w:rsidRPr="005C134D" w:rsidRDefault="00814695" w:rsidP="00581CCD">
            <w:pPr>
              <w:keepNext/>
              <w:spacing w:after="0" w:line="240" w:lineRule="auto"/>
              <w:jc w:val="center"/>
              <w:rPr>
                <w:rFonts w:eastAsia="Times New Roman" w:cs="Times New Roman"/>
                <w:b/>
                <w:bCs/>
                <w:sz w:val="20"/>
                <w:szCs w:val="20"/>
              </w:rPr>
            </w:pPr>
            <w:r w:rsidRPr="005C134D">
              <w:rPr>
                <w:rFonts w:eastAsia="Times New Roman" w:cs="Times New Roman"/>
                <w:b/>
                <w:bCs/>
                <w:sz w:val="20"/>
                <w:szCs w:val="20"/>
              </w:rPr>
              <w:t>3,91</w:t>
            </w:r>
          </w:p>
        </w:tc>
      </w:tr>
    </w:tbl>
    <w:p w14:paraId="22944E66" w14:textId="77777777" w:rsidR="00D7705B" w:rsidRPr="005C134D" w:rsidRDefault="00D7705B" w:rsidP="00D7705B">
      <w:pPr>
        <w:pStyle w:val="Caption"/>
        <w:spacing w:after="0" w:line="480" w:lineRule="auto"/>
        <w:rPr>
          <w:rFonts w:cs="Times New Roman"/>
          <w:b w:val="0"/>
          <w:i/>
          <w:color w:val="auto"/>
          <w:sz w:val="22"/>
          <w:szCs w:val="22"/>
        </w:rPr>
      </w:pPr>
      <w:r w:rsidRPr="005C134D">
        <w:rPr>
          <w:rFonts w:cs="Times New Roman"/>
          <w:b w:val="0"/>
          <w:i/>
          <w:color w:val="auto"/>
          <w:sz w:val="22"/>
          <w:szCs w:val="22"/>
        </w:rPr>
        <w:t>Sumber: Hasil Olahan Data, 2025</w:t>
      </w:r>
    </w:p>
    <w:p w14:paraId="2E90633E" w14:textId="0B8CA303" w:rsidR="00D7705B" w:rsidRPr="005C134D" w:rsidRDefault="00D7705B" w:rsidP="00D7705B">
      <w:pPr>
        <w:pStyle w:val="Caption"/>
        <w:spacing w:after="0" w:line="480" w:lineRule="auto"/>
        <w:ind w:firstLine="720"/>
        <w:jc w:val="both"/>
        <w:rPr>
          <w:rFonts w:cs="Times New Roman"/>
          <w:b w:val="0"/>
          <w:color w:val="auto"/>
          <w:sz w:val="24"/>
          <w:szCs w:val="24"/>
        </w:rPr>
      </w:pPr>
      <w:r w:rsidRPr="005C134D">
        <w:rPr>
          <w:rFonts w:cs="Times New Roman"/>
          <w:b w:val="0"/>
          <w:color w:val="auto"/>
          <w:sz w:val="24"/>
          <w:szCs w:val="24"/>
        </w:rPr>
        <w:t>Berdasarkan tabel hasil analisis deskriptif dari pernyataan X2.1 diper</w:t>
      </w:r>
      <w:r w:rsidR="00392944" w:rsidRPr="005C134D">
        <w:rPr>
          <w:rFonts w:cs="Times New Roman"/>
          <w:b w:val="0"/>
          <w:color w:val="auto"/>
          <w:sz w:val="24"/>
          <w:szCs w:val="24"/>
        </w:rPr>
        <w:t xml:space="preserve">oleh nilai </w:t>
      </w:r>
      <w:r w:rsidR="00B97712" w:rsidRPr="005C134D">
        <w:rPr>
          <w:rFonts w:cs="Times New Roman"/>
          <w:b w:val="0"/>
          <w:color w:val="auto"/>
          <w:sz w:val="24"/>
          <w:szCs w:val="24"/>
        </w:rPr>
        <w:t>mean</w:t>
      </w:r>
      <w:r w:rsidR="00814695" w:rsidRPr="005C134D">
        <w:rPr>
          <w:rFonts w:cs="Times New Roman"/>
          <w:b w:val="0"/>
          <w:color w:val="auto"/>
          <w:sz w:val="24"/>
          <w:szCs w:val="24"/>
        </w:rPr>
        <w:t xml:space="preserve"> 3,83</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wajib pajak merasa puas dengan kualitas pelayanan yang diberikan petugas pajak KPP Pratama Samarinda Ilir</w:t>
      </w:r>
      <w:r w:rsidR="009164FC" w:rsidRPr="005C134D">
        <w:rPr>
          <w:rFonts w:cs="Times New Roman"/>
          <w:b w:val="0"/>
          <w:color w:val="auto"/>
          <w:sz w:val="24"/>
          <w:szCs w:val="24"/>
        </w:rPr>
        <w:t xml:space="preserve"> dan KPP Pratama Samarinda Ulu</w:t>
      </w:r>
      <w:r w:rsidRPr="005C134D">
        <w:rPr>
          <w:rFonts w:cs="Times New Roman"/>
          <w:b w:val="0"/>
          <w:color w:val="auto"/>
          <w:sz w:val="24"/>
          <w:szCs w:val="24"/>
        </w:rPr>
        <w:t>. Hasil analisis deskriptif dari pernyataan X2.</w:t>
      </w:r>
      <w:r w:rsidR="00392944" w:rsidRPr="005C134D">
        <w:rPr>
          <w:rFonts w:cs="Times New Roman"/>
          <w:b w:val="0"/>
          <w:color w:val="auto"/>
          <w:sz w:val="24"/>
          <w:szCs w:val="24"/>
        </w:rPr>
        <w:t xml:space="preserve">2 diperoleh nilai </w:t>
      </w:r>
      <w:r w:rsidR="00B97712" w:rsidRPr="005C134D">
        <w:rPr>
          <w:rFonts w:cs="Times New Roman"/>
          <w:b w:val="0"/>
          <w:color w:val="auto"/>
          <w:sz w:val="24"/>
          <w:szCs w:val="24"/>
        </w:rPr>
        <w:t>mean</w:t>
      </w:r>
      <w:r w:rsidR="00814695" w:rsidRPr="005C134D">
        <w:rPr>
          <w:rFonts w:cs="Times New Roman"/>
          <w:b w:val="0"/>
          <w:color w:val="auto"/>
          <w:sz w:val="24"/>
          <w:szCs w:val="24"/>
        </w:rPr>
        <w:t xml:space="preserve"> 3,90</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 xml:space="preserve">petugas pajak KPP Pratama Samarinda Ilir </w:t>
      </w:r>
      <w:r w:rsidR="009164FC" w:rsidRPr="005C134D">
        <w:rPr>
          <w:rFonts w:cs="Times New Roman"/>
          <w:b w:val="0"/>
          <w:color w:val="auto"/>
          <w:sz w:val="24"/>
          <w:szCs w:val="24"/>
        </w:rPr>
        <w:t xml:space="preserve">dan </w:t>
      </w:r>
      <w:r w:rsidR="009164FC" w:rsidRPr="005C134D">
        <w:rPr>
          <w:rFonts w:cs="Times New Roman"/>
          <w:b w:val="0"/>
          <w:color w:val="auto"/>
          <w:sz w:val="24"/>
          <w:szCs w:val="24"/>
        </w:rPr>
        <w:lastRenderedPageBreak/>
        <w:t xml:space="preserve">KPP Pratama Samarinda Ulu </w:t>
      </w:r>
      <w:r w:rsidRPr="005C134D">
        <w:rPr>
          <w:rFonts w:cs="Times New Roman"/>
          <w:b w:val="0"/>
          <w:color w:val="auto"/>
          <w:sz w:val="24"/>
          <w:szCs w:val="24"/>
        </w:rPr>
        <w:t xml:space="preserve">melayani sesuai dengan prosedur yang </w:t>
      </w:r>
      <w:r w:rsidR="00E135E9" w:rsidRPr="005C134D">
        <w:rPr>
          <w:rFonts w:cs="Times New Roman"/>
          <w:b w:val="0"/>
          <w:color w:val="auto"/>
          <w:sz w:val="24"/>
          <w:szCs w:val="24"/>
        </w:rPr>
        <w:t>telah ditetapkan dan mudah dipa</w:t>
      </w:r>
      <w:r w:rsidRPr="005C134D">
        <w:rPr>
          <w:rFonts w:cs="Times New Roman"/>
          <w:b w:val="0"/>
          <w:color w:val="auto"/>
          <w:sz w:val="24"/>
          <w:szCs w:val="24"/>
        </w:rPr>
        <w:t xml:space="preserve">hami oleh wajib pajak. Hasil analisis deskriptif dari pernyataan X2.3 diperoleh nilai </w:t>
      </w:r>
      <w:r w:rsidR="00814695" w:rsidRPr="005C134D">
        <w:rPr>
          <w:rFonts w:cs="Times New Roman"/>
          <w:b w:val="0"/>
          <w:color w:val="auto"/>
          <w:sz w:val="24"/>
          <w:szCs w:val="24"/>
        </w:rPr>
        <w:t>4,06</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petugas pajak KPP Pratama Samarinda Ilir</w:t>
      </w:r>
      <w:r w:rsidR="009164FC" w:rsidRPr="005C134D">
        <w:rPr>
          <w:rFonts w:cs="Times New Roman"/>
          <w:b w:val="0"/>
          <w:color w:val="auto"/>
          <w:sz w:val="24"/>
          <w:szCs w:val="24"/>
        </w:rPr>
        <w:t xml:space="preserve"> dan KPP Pratama Samarinda Ulu </w:t>
      </w:r>
      <w:r w:rsidRPr="005C134D">
        <w:rPr>
          <w:rFonts w:cs="Times New Roman"/>
          <w:b w:val="0"/>
          <w:color w:val="auto"/>
          <w:sz w:val="24"/>
          <w:szCs w:val="24"/>
        </w:rPr>
        <w:t>memiliki pengetahuan dan kemampuan yang kompeten, sehingga membantu meningkatkan pemahaman pajak wajib pajak. Hasil analisis deskriptif dari pernyataan X2.</w:t>
      </w:r>
      <w:r w:rsidR="00392944" w:rsidRPr="005C134D">
        <w:rPr>
          <w:rFonts w:cs="Times New Roman"/>
          <w:b w:val="0"/>
          <w:color w:val="auto"/>
          <w:sz w:val="24"/>
          <w:szCs w:val="24"/>
        </w:rPr>
        <w:t xml:space="preserve">4 diperoleh nilai </w:t>
      </w:r>
      <w:r w:rsidR="00B97712" w:rsidRPr="005C134D">
        <w:rPr>
          <w:rFonts w:cs="Times New Roman"/>
          <w:b w:val="0"/>
          <w:color w:val="auto"/>
          <w:sz w:val="24"/>
          <w:szCs w:val="24"/>
        </w:rPr>
        <w:t>mean</w:t>
      </w:r>
      <w:r w:rsidR="00814695" w:rsidRPr="005C134D">
        <w:rPr>
          <w:rFonts w:cs="Times New Roman"/>
          <w:b w:val="0"/>
          <w:color w:val="auto"/>
          <w:sz w:val="24"/>
          <w:szCs w:val="24"/>
        </w:rPr>
        <w:t xml:space="preserve"> 3,85</w:t>
      </w:r>
      <w:r w:rsidRPr="005C134D">
        <w:rPr>
          <w:rFonts w:cs="Times New Roman"/>
          <w:b w:val="0"/>
          <w:color w:val="auto"/>
          <w:sz w:val="24"/>
          <w:szCs w:val="24"/>
        </w:rPr>
        <w:t xml:space="preserve">. </w:t>
      </w:r>
      <w:r w:rsidR="00B97712" w:rsidRPr="005C134D">
        <w:rPr>
          <w:rFonts w:cs="Times New Roman"/>
          <w:b w:val="0"/>
          <w:color w:val="auto"/>
          <w:sz w:val="24"/>
          <w:szCs w:val="24"/>
        </w:rPr>
        <w:t xml:space="preserve">Dengan demikian </w:t>
      </w:r>
      <w:r w:rsidRPr="005C134D">
        <w:rPr>
          <w:rFonts w:cs="Times New Roman"/>
          <w:b w:val="0"/>
          <w:color w:val="auto"/>
          <w:sz w:val="24"/>
          <w:szCs w:val="24"/>
        </w:rPr>
        <w:t>petugas pajak KPP Pratama Samarinda Ilir</w:t>
      </w:r>
      <w:r w:rsidR="009164FC" w:rsidRPr="005C134D">
        <w:rPr>
          <w:rFonts w:cs="Times New Roman"/>
          <w:b w:val="0"/>
          <w:color w:val="auto"/>
          <w:sz w:val="24"/>
          <w:szCs w:val="24"/>
        </w:rPr>
        <w:t xml:space="preserve"> dan KPP Pratama Samarinda Ulu</w:t>
      </w:r>
      <w:r w:rsidRPr="005C134D">
        <w:rPr>
          <w:rFonts w:cs="Times New Roman"/>
          <w:b w:val="0"/>
          <w:color w:val="auto"/>
          <w:sz w:val="24"/>
          <w:szCs w:val="24"/>
        </w:rPr>
        <w:t xml:space="preserve"> selalu cepat dan tanggap dalam merespon keluhan wajib pajak.</w:t>
      </w:r>
    </w:p>
    <w:p w14:paraId="743C003C" w14:textId="77777777" w:rsidR="00D7705B" w:rsidRPr="005C134D" w:rsidRDefault="00D7705B" w:rsidP="00A95383">
      <w:pPr>
        <w:pStyle w:val="Heading3"/>
        <w:ind w:left="284"/>
        <w:rPr>
          <w:color w:val="auto"/>
        </w:rPr>
      </w:pPr>
      <w:bookmarkStart w:id="115" w:name="_Toc215236465"/>
      <w:r w:rsidRPr="005C134D">
        <w:rPr>
          <w:color w:val="auto"/>
        </w:rPr>
        <w:t>Analisis Deskriptif Sanksi Pajak (X3)</w:t>
      </w:r>
      <w:bookmarkEnd w:id="115"/>
    </w:p>
    <w:p w14:paraId="3CE1FF46" w14:textId="63255A34" w:rsidR="00D7705B" w:rsidRPr="005C134D" w:rsidRDefault="00D7705B" w:rsidP="000119A8">
      <w:pPr>
        <w:spacing w:after="0" w:line="480" w:lineRule="auto"/>
        <w:ind w:firstLine="720"/>
        <w:jc w:val="both"/>
        <w:rPr>
          <w:rFonts w:cs="Times New Roman"/>
          <w:szCs w:val="24"/>
        </w:rPr>
      </w:pPr>
      <w:r w:rsidRPr="005C134D">
        <w:rPr>
          <w:rFonts w:cs="Times New Roman"/>
          <w:szCs w:val="24"/>
        </w:rPr>
        <w:t xml:space="preserve">Sanksi pajak dianalisis menggunakan lima </w:t>
      </w:r>
      <w:r w:rsidR="000119A8" w:rsidRPr="005C134D">
        <w:rPr>
          <w:rFonts w:cs="Times New Roman"/>
          <w:szCs w:val="24"/>
        </w:rPr>
        <w:t>pernyataan</w:t>
      </w:r>
      <w:r w:rsidRPr="005C134D">
        <w:rPr>
          <w:rFonts w:cs="Times New Roman"/>
          <w:szCs w:val="24"/>
        </w:rPr>
        <w:t xml:space="preserve">. Hasil analisis deskriptif ini disajikan dalam bentuk nilai </w:t>
      </w:r>
      <w:r w:rsidR="00B97712" w:rsidRPr="005C134D">
        <w:rPr>
          <w:rFonts w:cs="Times New Roman"/>
          <w:szCs w:val="24"/>
        </w:rPr>
        <w:t>mean</w:t>
      </w:r>
      <w:r w:rsidRPr="005C134D">
        <w:rPr>
          <w:rFonts w:cs="Times New Roman"/>
          <w:szCs w:val="24"/>
        </w:rPr>
        <w:t>, sebagaimana ditampilkan dalam tabel berikut:</w:t>
      </w:r>
    </w:p>
    <w:p w14:paraId="4D9D2427" w14:textId="70EF8B86" w:rsidR="00581CCD" w:rsidRPr="007E2205" w:rsidRDefault="00581CCD" w:rsidP="00581CCD">
      <w:pPr>
        <w:pStyle w:val="Caption"/>
        <w:spacing w:after="0"/>
        <w:rPr>
          <w:color w:val="auto"/>
          <w:sz w:val="22"/>
          <w:szCs w:val="22"/>
        </w:rPr>
      </w:pPr>
      <w:bookmarkStart w:id="116" w:name="_Toc215236625"/>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6</w:t>
      </w:r>
      <w:r w:rsidRPr="007E2205">
        <w:rPr>
          <w:color w:val="auto"/>
          <w:sz w:val="22"/>
          <w:szCs w:val="22"/>
        </w:rPr>
        <w:fldChar w:fldCharType="end"/>
      </w:r>
      <w:r w:rsidRPr="007E2205">
        <w:rPr>
          <w:color w:val="auto"/>
          <w:sz w:val="22"/>
          <w:szCs w:val="22"/>
        </w:rPr>
        <w:t xml:space="preserve"> </w:t>
      </w:r>
      <w:r w:rsidR="007E2205">
        <w:rPr>
          <w:color w:val="auto"/>
          <w:sz w:val="22"/>
          <w:szCs w:val="22"/>
        </w:rPr>
        <w:t xml:space="preserve">Analisis </w:t>
      </w:r>
      <w:r w:rsidRPr="007E2205">
        <w:rPr>
          <w:color w:val="auto"/>
          <w:sz w:val="22"/>
          <w:szCs w:val="22"/>
        </w:rPr>
        <w:t>Deskriptif Sanksi Pajak (X3)</w:t>
      </w:r>
      <w:bookmarkEnd w:id="116"/>
    </w:p>
    <w:tbl>
      <w:tblPr>
        <w:tblW w:w="7949" w:type="dxa"/>
        <w:tblInd w:w="-5" w:type="dxa"/>
        <w:tblLook w:val="04A0" w:firstRow="1" w:lastRow="0" w:firstColumn="1" w:lastColumn="0" w:noHBand="0" w:noVBand="1"/>
      </w:tblPr>
      <w:tblGrid>
        <w:gridCol w:w="3864"/>
        <w:gridCol w:w="473"/>
        <w:gridCol w:w="475"/>
        <w:gridCol w:w="475"/>
        <w:gridCol w:w="475"/>
        <w:gridCol w:w="482"/>
        <w:gridCol w:w="1705"/>
      </w:tblGrid>
      <w:tr w:rsidR="00D7705B" w:rsidRPr="005C134D" w14:paraId="23E68C6B" w14:textId="77777777" w:rsidTr="00392944">
        <w:trPr>
          <w:trHeight w:val="174"/>
        </w:trPr>
        <w:tc>
          <w:tcPr>
            <w:tcW w:w="3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80304"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Indikator</w:t>
            </w:r>
          </w:p>
        </w:tc>
        <w:tc>
          <w:tcPr>
            <w:tcW w:w="23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18850D"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Jumlah</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F9F8" w14:textId="4C74389B" w:rsidR="00D7705B" w:rsidRPr="005C134D" w:rsidRDefault="00B97712"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Mean</w:t>
            </w:r>
            <w:r w:rsidR="00D7705B" w:rsidRPr="005C134D">
              <w:rPr>
                <w:rFonts w:eastAsia="Times New Roman" w:cs="Times New Roman"/>
                <w:b/>
                <w:bCs/>
                <w:sz w:val="20"/>
                <w:szCs w:val="20"/>
              </w:rPr>
              <w:t xml:space="preserve"> Indikator</w:t>
            </w:r>
          </w:p>
        </w:tc>
      </w:tr>
      <w:tr w:rsidR="00D7705B" w:rsidRPr="005C134D" w14:paraId="7D868B17" w14:textId="77777777" w:rsidTr="00392944">
        <w:trPr>
          <w:trHeight w:val="174"/>
        </w:trPr>
        <w:tc>
          <w:tcPr>
            <w:tcW w:w="3864" w:type="dxa"/>
            <w:vMerge/>
            <w:tcBorders>
              <w:top w:val="single" w:sz="4" w:space="0" w:color="auto"/>
              <w:left w:val="single" w:sz="4" w:space="0" w:color="auto"/>
              <w:bottom w:val="single" w:sz="4" w:space="0" w:color="auto"/>
              <w:right w:val="single" w:sz="4" w:space="0" w:color="auto"/>
            </w:tcBorders>
            <w:vAlign w:val="center"/>
            <w:hideMark/>
          </w:tcPr>
          <w:p w14:paraId="5EA598F2" w14:textId="77777777" w:rsidR="00D7705B" w:rsidRPr="005C134D" w:rsidRDefault="00D7705B" w:rsidP="00B97712">
            <w:pPr>
              <w:spacing w:after="0" w:line="240" w:lineRule="auto"/>
              <w:rPr>
                <w:rFonts w:eastAsia="Times New Roman" w:cs="Times New Roman"/>
                <w:b/>
                <w:bCs/>
                <w:sz w:val="20"/>
                <w:szCs w:val="20"/>
              </w:rPr>
            </w:pPr>
          </w:p>
        </w:tc>
        <w:tc>
          <w:tcPr>
            <w:tcW w:w="473" w:type="dxa"/>
            <w:tcBorders>
              <w:top w:val="nil"/>
              <w:left w:val="nil"/>
              <w:bottom w:val="single" w:sz="4" w:space="0" w:color="auto"/>
              <w:right w:val="single" w:sz="4" w:space="0" w:color="auto"/>
            </w:tcBorders>
            <w:shd w:val="clear" w:color="auto" w:fill="auto"/>
            <w:noWrap/>
            <w:vAlign w:val="center"/>
            <w:hideMark/>
          </w:tcPr>
          <w:p w14:paraId="11E95EF9"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1</w:t>
            </w:r>
          </w:p>
        </w:tc>
        <w:tc>
          <w:tcPr>
            <w:tcW w:w="475" w:type="dxa"/>
            <w:tcBorders>
              <w:top w:val="nil"/>
              <w:left w:val="nil"/>
              <w:bottom w:val="single" w:sz="4" w:space="0" w:color="auto"/>
              <w:right w:val="single" w:sz="4" w:space="0" w:color="auto"/>
            </w:tcBorders>
            <w:shd w:val="clear" w:color="auto" w:fill="auto"/>
            <w:noWrap/>
            <w:vAlign w:val="center"/>
            <w:hideMark/>
          </w:tcPr>
          <w:p w14:paraId="40ED2EE1"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2</w:t>
            </w:r>
          </w:p>
        </w:tc>
        <w:tc>
          <w:tcPr>
            <w:tcW w:w="475" w:type="dxa"/>
            <w:tcBorders>
              <w:top w:val="nil"/>
              <w:left w:val="nil"/>
              <w:bottom w:val="single" w:sz="4" w:space="0" w:color="auto"/>
              <w:right w:val="single" w:sz="4" w:space="0" w:color="auto"/>
            </w:tcBorders>
            <w:shd w:val="clear" w:color="auto" w:fill="auto"/>
            <w:noWrap/>
            <w:vAlign w:val="center"/>
            <w:hideMark/>
          </w:tcPr>
          <w:p w14:paraId="662C3EF5"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3</w:t>
            </w:r>
          </w:p>
        </w:tc>
        <w:tc>
          <w:tcPr>
            <w:tcW w:w="475" w:type="dxa"/>
            <w:tcBorders>
              <w:top w:val="nil"/>
              <w:left w:val="nil"/>
              <w:bottom w:val="single" w:sz="4" w:space="0" w:color="auto"/>
              <w:right w:val="single" w:sz="4" w:space="0" w:color="auto"/>
            </w:tcBorders>
            <w:shd w:val="clear" w:color="auto" w:fill="auto"/>
            <w:noWrap/>
            <w:vAlign w:val="center"/>
            <w:hideMark/>
          </w:tcPr>
          <w:p w14:paraId="4A78394F"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4</w:t>
            </w:r>
          </w:p>
        </w:tc>
        <w:tc>
          <w:tcPr>
            <w:tcW w:w="482" w:type="dxa"/>
            <w:tcBorders>
              <w:top w:val="nil"/>
              <w:left w:val="nil"/>
              <w:bottom w:val="single" w:sz="4" w:space="0" w:color="auto"/>
              <w:right w:val="single" w:sz="4" w:space="0" w:color="auto"/>
            </w:tcBorders>
            <w:shd w:val="clear" w:color="auto" w:fill="auto"/>
            <w:noWrap/>
            <w:vAlign w:val="center"/>
            <w:hideMark/>
          </w:tcPr>
          <w:p w14:paraId="013B72A8" w14:textId="77777777" w:rsidR="00D7705B" w:rsidRPr="005C134D" w:rsidRDefault="00D7705B" w:rsidP="00B97712">
            <w:pPr>
              <w:spacing w:after="0" w:line="240" w:lineRule="auto"/>
              <w:jc w:val="center"/>
              <w:rPr>
                <w:rFonts w:eastAsia="Times New Roman" w:cs="Times New Roman"/>
                <w:b/>
                <w:bCs/>
                <w:sz w:val="20"/>
                <w:szCs w:val="20"/>
              </w:rPr>
            </w:pPr>
            <w:r w:rsidRPr="005C134D">
              <w:rPr>
                <w:rFonts w:eastAsia="Times New Roman" w:cs="Times New Roman"/>
                <w:b/>
                <w:bCs/>
                <w:sz w:val="20"/>
                <w:szCs w:val="20"/>
              </w:rPr>
              <w:t>5</w:t>
            </w: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60AA3A2C" w14:textId="77777777" w:rsidR="00D7705B" w:rsidRPr="005C134D" w:rsidRDefault="00D7705B" w:rsidP="00B97712">
            <w:pPr>
              <w:spacing w:after="0" w:line="240" w:lineRule="auto"/>
              <w:rPr>
                <w:rFonts w:eastAsia="Times New Roman" w:cs="Times New Roman"/>
                <w:b/>
                <w:bCs/>
                <w:sz w:val="20"/>
                <w:szCs w:val="20"/>
              </w:rPr>
            </w:pPr>
          </w:p>
        </w:tc>
      </w:tr>
      <w:tr w:rsidR="00A04877" w:rsidRPr="005C134D" w14:paraId="650EAE5B" w14:textId="77777777" w:rsidTr="00392944">
        <w:trPr>
          <w:trHeight w:val="174"/>
        </w:trPr>
        <w:tc>
          <w:tcPr>
            <w:tcW w:w="3864" w:type="dxa"/>
            <w:tcBorders>
              <w:top w:val="nil"/>
              <w:left w:val="single" w:sz="4" w:space="0" w:color="auto"/>
              <w:bottom w:val="single" w:sz="4" w:space="0" w:color="auto"/>
              <w:right w:val="single" w:sz="4" w:space="0" w:color="auto"/>
            </w:tcBorders>
            <w:shd w:val="clear" w:color="auto" w:fill="auto"/>
            <w:noWrap/>
            <w:vAlign w:val="center"/>
            <w:hideMark/>
          </w:tcPr>
          <w:p w14:paraId="2D92E63F" w14:textId="77777777" w:rsidR="00A04877" w:rsidRPr="005C134D" w:rsidRDefault="00A04877" w:rsidP="00A04877">
            <w:pPr>
              <w:spacing w:after="0" w:line="240" w:lineRule="auto"/>
              <w:jc w:val="center"/>
              <w:rPr>
                <w:rFonts w:eastAsia="Times New Roman" w:cs="Times New Roman"/>
                <w:sz w:val="20"/>
                <w:szCs w:val="20"/>
              </w:rPr>
            </w:pPr>
            <w:r w:rsidRPr="005C134D">
              <w:rPr>
                <w:rFonts w:eastAsia="Times New Roman" w:cs="Times New Roman"/>
                <w:sz w:val="20"/>
                <w:szCs w:val="20"/>
              </w:rPr>
              <w:t>X3.1</w:t>
            </w:r>
          </w:p>
        </w:tc>
        <w:tc>
          <w:tcPr>
            <w:tcW w:w="473" w:type="dxa"/>
            <w:tcBorders>
              <w:top w:val="nil"/>
              <w:left w:val="nil"/>
              <w:bottom w:val="single" w:sz="4" w:space="0" w:color="auto"/>
              <w:right w:val="single" w:sz="4" w:space="0" w:color="auto"/>
            </w:tcBorders>
            <w:shd w:val="clear" w:color="auto" w:fill="auto"/>
            <w:noWrap/>
            <w:vAlign w:val="center"/>
          </w:tcPr>
          <w:p w14:paraId="7797C025" w14:textId="72C17026" w:rsidR="00A04877" w:rsidRPr="005C134D" w:rsidRDefault="00752FFC" w:rsidP="00A04877">
            <w:pPr>
              <w:spacing w:after="0" w:line="240" w:lineRule="auto"/>
              <w:jc w:val="center"/>
              <w:rPr>
                <w:rFonts w:eastAsia="Times New Roman" w:cs="Times New Roman"/>
                <w:sz w:val="20"/>
                <w:szCs w:val="20"/>
              </w:rPr>
            </w:pPr>
            <w:r w:rsidRPr="005C134D">
              <w:rPr>
                <w:rFonts w:cs="Times New Roman"/>
                <w:sz w:val="20"/>
                <w:szCs w:val="20"/>
              </w:rPr>
              <w:t>0</w:t>
            </w:r>
          </w:p>
        </w:tc>
        <w:tc>
          <w:tcPr>
            <w:tcW w:w="475" w:type="dxa"/>
            <w:tcBorders>
              <w:top w:val="nil"/>
              <w:left w:val="nil"/>
              <w:bottom w:val="single" w:sz="4" w:space="0" w:color="auto"/>
              <w:right w:val="single" w:sz="4" w:space="0" w:color="auto"/>
            </w:tcBorders>
            <w:shd w:val="clear" w:color="auto" w:fill="auto"/>
            <w:noWrap/>
            <w:vAlign w:val="center"/>
          </w:tcPr>
          <w:p w14:paraId="13B353AA" w14:textId="02F7B3AD" w:rsidR="00A04877" w:rsidRPr="005C134D" w:rsidRDefault="00E5494B" w:rsidP="00A04877">
            <w:pPr>
              <w:spacing w:after="0" w:line="240" w:lineRule="auto"/>
              <w:jc w:val="center"/>
              <w:rPr>
                <w:rFonts w:eastAsia="Times New Roman" w:cs="Times New Roman"/>
                <w:sz w:val="20"/>
                <w:szCs w:val="20"/>
              </w:rPr>
            </w:pPr>
            <w:r w:rsidRPr="005C134D">
              <w:rPr>
                <w:rFonts w:cs="Times New Roman"/>
                <w:sz w:val="20"/>
                <w:szCs w:val="20"/>
              </w:rPr>
              <w:t>13</w:t>
            </w:r>
          </w:p>
        </w:tc>
        <w:tc>
          <w:tcPr>
            <w:tcW w:w="475" w:type="dxa"/>
            <w:tcBorders>
              <w:top w:val="nil"/>
              <w:left w:val="nil"/>
              <w:bottom w:val="single" w:sz="4" w:space="0" w:color="auto"/>
              <w:right w:val="single" w:sz="4" w:space="0" w:color="auto"/>
            </w:tcBorders>
            <w:shd w:val="clear" w:color="auto" w:fill="auto"/>
            <w:noWrap/>
            <w:vAlign w:val="center"/>
          </w:tcPr>
          <w:p w14:paraId="619D5CEC" w14:textId="60809AD3"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54</w:t>
            </w:r>
          </w:p>
        </w:tc>
        <w:tc>
          <w:tcPr>
            <w:tcW w:w="475" w:type="dxa"/>
            <w:tcBorders>
              <w:top w:val="nil"/>
              <w:left w:val="nil"/>
              <w:bottom w:val="single" w:sz="4" w:space="0" w:color="auto"/>
              <w:right w:val="single" w:sz="4" w:space="0" w:color="auto"/>
            </w:tcBorders>
            <w:shd w:val="clear" w:color="auto" w:fill="auto"/>
            <w:noWrap/>
            <w:vAlign w:val="center"/>
          </w:tcPr>
          <w:p w14:paraId="6D02C477" w14:textId="6CE00EBD"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85</w:t>
            </w:r>
          </w:p>
        </w:tc>
        <w:tc>
          <w:tcPr>
            <w:tcW w:w="482" w:type="dxa"/>
            <w:tcBorders>
              <w:top w:val="nil"/>
              <w:left w:val="nil"/>
              <w:bottom w:val="single" w:sz="4" w:space="0" w:color="auto"/>
              <w:right w:val="single" w:sz="4" w:space="0" w:color="auto"/>
            </w:tcBorders>
            <w:shd w:val="clear" w:color="auto" w:fill="auto"/>
            <w:noWrap/>
            <w:vAlign w:val="center"/>
          </w:tcPr>
          <w:p w14:paraId="1E37F74D" w14:textId="1F8B55A2"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31</w:t>
            </w:r>
          </w:p>
        </w:tc>
        <w:tc>
          <w:tcPr>
            <w:tcW w:w="1705" w:type="dxa"/>
            <w:tcBorders>
              <w:top w:val="nil"/>
              <w:left w:val="nil"/>
              <w:bottom w:val="single" w:sz="4" w:space="0" w:color="auto"/>
              <w:right w:val="single" w:sz="4" w:space="0" w:color="auto"/>
            </w:tcBorders>
            <w:shd w:val="clear" w:color="auto" w:fill="auto"/>
            <w:noWrap/>
            <w:vAlign w:val="center"/>
            <w:hideMark/>
          </w:tcPr>
          <w:p w14:paraId="6417185E" w14:textId="7187EB81"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3,73</w:t>
            </w:r>
          </w:p>
        </w:tc>
      </w:tr>
      <w:tr w:rsidR="00A04877" w:rsidRPr="005C134D" w14:paraId="79E02A84" w14:textId="77777777" w:rsidTr="00392944">
        <w:trPr>
          <w:trHeight w:val="174"/>
        </w:trPr>
        <w:tc>
          <w:tcPr>
            <w:tcW w:w="3864" w:type="dxa"/>
            <w:tcBorders>
              <w:top w:val="nil"/>
              <w:left w:val="single" w:sz="4" w:space="0" w:color="auto"/>
              <w:bottom w:val="single" w:sz="4" w:space="0" w:color="auto"/>
              <w:right w:val="single" w:sz="4" w:space="0" w:color="auto"/>
            </w:tcBorders>
            <w:shd w:val="clear" w:color="auto" w:fill="auto"/>
            <w:noWrap/>
            <w:vAlign w:val="center"/>
            <w:hideMark/>
          </w:tcPr>
          <w:p w14:paraId="7F43BB96" w14:textId="77777777" w:rsidR="00A04877" w:rsidRPr="005C134D" w:rsidRDefault="00A04877" w:rsidP="00A04877">
            <w:pPr>
              <w:spacing w:after="0" w:line="240" w:lineRule="auto"/>
              <w:jc w:val="center"/>
              <w:rPr>
                <w:rFonts w:eastAsia="Times New Roman" w:cs="Times New Roman"/>
                <w:sz w:val="20"/>
                <w:szCs w:val="20"/>
              </w:rPr>
            </w:pPr>
            <w:r w:rsidRPr="005C134D">
              <w:rPr>
                <w:rFonts w:eastAsia="Times New Roman" w:cs="Times New Roman"/>
                <w:sz w:val="20"/>
                <w:szCs w:val="20"/>
              </w:rPr>
              <w:t>X3.2</w:t>
            </w:r>
          </w:p>
        </w:tc>
        <w:tc>
          <w:tcPr>
            <w:tcW w:w="473" w:type="dxa"/>
            <w:tcBorders>
              <w:top w:val="nil"/>
              <w:left w:val="nil"/>
              <w:bottom w:val="single" w:sz="4" w:space="0" w:color="auto"/>
              <w:right w:val="single" w:sz="4" w:space="0" w:color="auto"/>
            </w:tcBorders>
            <w:shd w:val="clear" w:color="auto" w:fill="auto"/>
            <w:noWrap/>
            <w:vAlign w:val="center"/>
          </w:tcPr>
          <w:p w14:paraId="64806439" w14:textId="0A66EF27" w:rsidR="00A04877" w:rsidRPr="005C134D" w:rsidRDefault="00752FFC" w:rsidP="00A04877">
            <w:pPr>
              <w:spacing w:after="0" w:line="240" w:lineRule="auto"/>
              <w:jc w:val="center"/>
              <w:rPr>
                <w:rFonts w:eastAsia="Times New Roman" w:cs="Times New Roman"/>
                <w:sz w:val="20"/>
                <w:szCs w:val="20"/>
              </w:rPr>
            </w:pPr>
            <w:r w:rsidRPr="005C134D">
              <w:rPr>
                <w:rFonts w:cs="Times New Roman"/>
                <w:sz w:val="20"/>
                <w:szCs w:val="20"/>
              </w:rPr>
              <w:t>1</w:t>
            </w:r>
          </w:p>
        </w:tc>
        <w:tc>
          <w:tcPr>
            <w:tcW w:w="475" w:type="dxa"/>
            <w:tcBorders>
              <w:top w:val="nil"/>
              <w:left w:val="nil"/>
              <w:bottom w:val="single" w:sz="4" w:space="0" w:color="auto"/>
              <w:right w:val="single" w:sz="4" w:space="0" w:color="auto"/>
            </w:tcBorders>
            <w:shd w:val="clear" w:color="auto" w:fill="auto"/>
            <w:noWrap/>
            <w:vAlign w:val="center"/>
          </w:tcPr>
          <w:p w14:paraId="2C91CCEE" w14:textId="6F42302C"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16</w:t>
            </w:r>
          </w:p>
        </w:tc>
        <w:tc>
          <w:tcPr>
            <w:tcW w:w="475" w:type="dxa"/>
            <w:tcBorders>
              <w:top w:val="nil"/>
              <w:left w:val="nil"/>
              <w:bottom w:val="single" w:sz="4" w:space="0" w:color="auto"/>
              <w:right w:val="single" w:sz="4" w:space="0" w:color="auto"/>
            </w:tcBorders>
            <w:shd w:val="clear" w:color="auto" w:fill="auto"/>
            <w:noWrap/>
            <w:vAlign w:val="center"/>
          </w:tcPr>
          <w:p w14:paraId="706F815A" w14:textId="55CC6B2A"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49</w:t>
            </w:r>
          </w:p>
        </w:tc>
        <w:tc>
          <w:tcPr>
            <w:tcW w:w="475" w:type="dxa"/>
            <w:tcBorders>
              <w:top w:val="nil"/>
              <w:left w:val="nil"/>
              <w:bottom w:val="single" w:sz="4" w:space="0" w:color="auto"/>
              <w:right w:val="single" w:sz="4" w:space="0" w:color="auto"/>
            </w:tcBorders>
            <w:shd w:val="clear" w:color="auto" w:fill="auto"/>
            <w:noWrap/>
            <w:vAlign w:val="center"/>
          </w:tcPr>
          <w:p w14:paraId="00C2510F" w14:textId="1A027BF9"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88</w:t>
            </w:r>
          </w:p>
        </w:tc>
        <w:tc>
          <w:tcPr>
            <w:tcW w:w="482" w:type="dxa"/>
            <w:tcBorders>
              <w:top w:val="nil"/>
              <w:left w:val="nil"/>
              <w:bottom w:val="single" w:sz="4" w:space="0" w:color="auto"/>
              <w:right w:val="single" w:sz="4" w:space="0" w:color="auto"/>
            </w:tcBorders>
            <w:shd w:val="clear" w:color="auto" w:fill="auto"/>
            <w:noWrap/>
            <w:vAlign w:val="center"/>
          </w:tcPr>
          <w:p w14:paraId="39AC6D90" w14:textId="1251D318"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29</w:t>
            </w:r>
          </w:p>
        </w:tc>
        <w:tc>
          <w:tcPr>
            <w:tcW w:w="1705" w:type="dxa"/>
            <w:tcBorders>
              <w:top w:val="nil"/>
              <w:left w:val="nil"/>
              <w:bottom w:val="single" w:sz="4" w:space="0" w:color="auto"/>
              <w:right w:val="single" w:sz="4" w:space="0" w:color="auto"/>
            </w:tcBorders>
            <w:shd w:val="clear" w:color="auto" w:fill="auto"/>
            <w:noWrap/>
            <w:vAlign w:val="center"/>
            <w:hideMark/>
          </w:tcPr>
          <w:p w14:paraId="26F4013C" w14:textId="07A51965"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3,69</w:t>
            </w:r>
          </w:p>
        </w:tc>
      </w:tr>
      <w:tr w:rsidR="00A04877" w:rsidRPr="005C134D" w14:paraId="6C37F862" w14:textId="77777777" w:rsidTr="00392944">
        <w:trPr>
          <w:trHeight w:val="174"/>
        </w:trPr>
        <w:tc>
          <w:tcPr>
            <w:tcW w:w="3864" w:type="dxa"/>
            <w:tcBorders>
              <w:top w:val="nil"/>
              <w:left w:val="single" w:sz="4" w:space="0" w:color="auto"/>
              <w:bottom w:val="single" w:sz="4" w:space="0" w:color="auto"/>
              <w:right w:val="single" w:sz="4" w:space="0" w:color="auto"/>
            </w:tcBorders>
            <w:shd w:val="clear" w:color="auto" w:fill="auto"/>
            <w:noWrap/>
            <w:vAlign w:val="center"/>
            <w:hideMark/>
          </w:tcPr>
          <w:p w14:paraId="27CC1459" w14:textId="77777777" w:rsidR="00A04877" w:rsidRPr="005C134D" w:rsidRDefault="00A04877" w:rsidP="00A04877">
            <w:pPr>
              <w:spacing w:after="0" w:line="240" w:lineRule="auto"/>
              <w:jc w:val="center"/>
              <w:rPr>
                <w:rFonts w:eastAsia="Times New Roman" w:cs="Times New Roman"/>
                <w:sz w:val="20"/>
                <w:szCs w:val="20"/>
              </w:rPr>
            </w:pPr>
            <w:r w:rsidRPr="005C134D">
              <w:rPr>
                <w:rFonts w:eastAsia="Times New Roman" w:cs="Times New Roman"/>
                <w:sz w:val="20"/>
                <w:szCs w:val="20"/>
              </w:rPr>
              <w:t>X3.3</w:t>
            </w:r>
          </w:p>
        </w:tc>
        <w:tc>
          <w:tcPr>
            <w:tcW w:w="473" w:type="dxa"/>
            <w:tcBorders>
              <w:top w:val="nil"/>
              <w:left w:val="nil"/>
              <w:bottom w:val="single" w:sz="4" w:space="0" w:color="auto"/>
              <w:right w:val="single" w:sz="4" w:space="0" w:color="auto"/>
            </w:tcBorders>
            <w:shd w:val="clear" w:color="auto" w:fill="auto"/>
            <w:noWrap/>
            <w:vAlign w:val="center"/>
          </w:tcPr>
          <w:p w14:paraId="5B3560B0" w14:textId="11395E57" w:rsidR="00A04877" w:rsidRPr="005C134D" w:rsidRDefault="00752FFC" w:rsidP="00A04877">
            <w:pPr>
              <w:spacing w:after="0" w:line="240" w:lineRule="auto"/>
              <w:jc w:val="center"/>
              <w:rPr>
                <w:rFonts w:eastAsia="Times New Roman" w:cs="Times New Roman"/>
                <w:sz w:val="20"/>
                <w:szCs w:val="20"/>
              </w:rPr>
            </w:pPr>
            <w:r w:rsidRPr="005C134D">
              <w:rPr>
                <w:rFonts w:cs="Times New Roman"/>
                <w:sz w:val="20"/>
                <w:szCs w:val="20"/>
              </w:rPr>
              <w:t>1</w:t>
            </w:r>
          </w:p>
        </w:tc>
        <w:tc>
          <w:tcPr>
            <w:tcW w:w="475" w:type="dxa"/>
            <w:tcBorders>
              <w:top w:val="nil"/>
              <w:left w:val="nil"/>
              <w:bottom w:val="single" w:sz="4" w:space="0" w:color="auto"/>
              <w:right w:val="single" w:sz="4" w:space="0" w:color="auto"/>
            </w:tcBorders>
            <w:shd w:val="clear" w:color="auto" w:fill="auto"/>
            <w:noWrap/>
            <w:vAlign w:val="center"/>
          </w:tcPr>
          <w:p w14:paraId="29CB2F48" w14:textId="14F3286A"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10</w:t>
            </w:r>
          </w:p>
        </w:tc>
        <w:tc>
          <w:tcPr>
            <w:tcW w:w="475" w:type="dxa"/>
            <w:tcBorders>
              <w:top w:val="nil"/>
              <w:left w:val="nil"/>
              <w:bottom w:val="single" w:sz="4" w:space="0" w:color="auto"/>
              <w:right w:val="single" w:sz="4" w:space="0" w:color="auto"/>
            </w:tcBorders>
            <w:shd w:val="clear" w:color="auto" w:fill="auto"/>
            <w:noWrap/>
            <w:vAlign w:val="center"/>
          </w:tcPr>
          <w:p w14:paraId="72E1B3D8" w14:textId="70E9C6E4"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46</w:t>
            </w:r>
          </w:p>
        </w:tc>
        <w:tc>
          <w:tcPr>
            <w:tcW w:w="475" w:type="dxa"/>
            <w:tcBorders>
              <w:top w:val="nil"/>
              <w:left w:val="nil"/>
              <w:bottom w:val="single" w:sz="4" w:space="0" w:color="auto"/>
              <w:right w:val="single" w:sz="4" w:space="0" w:color="auto"/>
            </w:tcBorders>
            <w:shd w:val="clear" w:color="auto" w:fill="auto"/>
            <w:noWrap/>
            <w:vAlign w:val="center"/>
          </w:tcPr>
          <w:p w14:paraId="57BD6BBD" w14:textId="4339516C"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85</w:t>
            </w:r>
          </w:p>
        </w:tc>
        <w:tc>
          <w:tcPr>
            <w:tcW w:w="482" w:type="dxa"/>
            <w:tcBorders>
              <w:top w:val="nil"/>
              <w:left w:val="nil"/>
              <w:bottom w:val="single" w:sz="4" w:space="0" w:color="auto"/>
              <w:right w:val="single" w:sz="4" w:space="0" w:color="auto"/>
            </w:tcBorders>
            <w:shd w:val="clear" w:color="auto" w:fill="auto"/>
            <w:noWrap/>
            <w:vAlign w:val="center"/>
          </w:tcPr>
          <w:p w14:paraId="18DB1EAF" w14:textId="68A735B4"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41</w:t>
            </w:r>
          </w:p>
        </w:tc>
        <w:tc>
          <w:tcPr>
            <w:tcW w:w="1705" w:type="dxa"/>
            <w:tcBorders>
              <w:top w:val="nil"/>
              <w:left w:val="nil"/>
              <w:bottom w:val="single" w:sz="4" w:space="0" w:color="auto"/>
              <w:right w:val="single" w:sz="4" w:space="0" w:color="auto"/>
            </w:tcBorders>
            <w:shd w:val="clear" w:color="auto" w:fill="auto"/>
            <w:noWrap/>
            <w:vAlign w:val="center"/>
            <w:hideMark/>
          </w:tcPr>
          <w:p w14:paraId="2934DE11" w14:textId="1C8F24B2" w:rsidR="00A04877" w:rsidRPr="005C134D" w:rsidRDefault="00814695" w:rsidP="00752FFC">
            <w:pPr>
              <w:spacing w:after="0" w:line="240" w:lineRule="auto"/>
              <w:jc w:val="center"/>
              <w:rPr>
                <w:rFonts w:eastAsia="Times New Roman" w:cs="Times New Roman"/>
                <w:sz w:val="20"/>
                <w:szCs w:val="20"/>
              </w:rPr>
            </w:pPr>
            <w:r w:rsidRPr="005C134D">
              <w:rPr>
                <w:rFonts w:cs="Times New Roman"/>
                <w:sz w:val="20"/>
                <w:szCs w:val="20"/>
              </w:rPr>
              <w:t>3,84</w:t>
            </w:r>
          </w:p>
        </w:tc>
      </w:tr>
      <w:tr w:rsidR="00A04877" w:rsidRPr="005C134D" w14:paraId="050AD41E" w14:textId="77777777" w:rsidTr="00392944">
        <w:trPr>
          <w:trHeight w:val="174"/>
        </w:trPr>
        <w:tc>
          <w:tcPr>
            <w:tcW w:w="3864" w:type="dxa"/>
            <w:tcBorders>
              <w:top w:val="nil"/>
              <w:left w:val="single" w:sz="4" w:space="0" w:color="auto"/>
              <w:bottom w:val="single" w:sz="4" w:space="0" w:color="auto"/>
              <w:right w:val="single" w:sz="4" w:space="0" w:color="auto"/>
            </w:tcBorders>
            <w:shd w:val="clear" w:color="auto" w:fill="auto"/>
            <w:noWrap/>
            <w:vAlign w:val="center"/>
            <w:hideMark/>
          </w:tcPr>
          <w:p w14:paraId="3A40A902" w14:textId="77777777" w:rsidR="00A04877" w:rsidRPr="005C134D" w:rsidRDefault="00A04877" w:rsidP="00A04877">
            <w:pPr>
              <w:spacing w:after="0" w:line="240" w:lineRule="auto"/>
              <w:jc w:val="center"/>
              <w:rPr>
                <w:rFonts w:eastAsia="Times New Roman" w:cs="Times New Roman"/>
                <w:sz w:val="20"/>
                <w:szCs w:val="20"/>
              </w:rPr>
            </w:pPr>
            <w:r w:rsidRPr="005C134D">
              <w:rPr>
                <w:rFonts w:eastAsia="Times New Roman" w:cs="Times New Roman"/>
                <w:sz w:val="20"/>
                <w:szCs w:val="20"/>
              </w:rPr>
              <w:t>X3.4</w:t>
            </w:r>
          </w:p>
        </w:tc>
        <w:tc>
          <w:tcPr>
            <w:tcW w:w="473" w:type="dxa"/>
            <w:tcBorders>
              <w:top w:val="nil"/>
              <w:left w:val="nil"/>
              <w:bottom w:val="single" w:sz="4" w:space="0" w:color="auto"/>
              <w:right w:val="single" w:sz="4" w:space="0" w:color="auto"/>
            </w:tcBorders>
            <w:shd w:val="clear" w:color="auto" w:fill="auto"/>
            <w:noWrap/>
            <w:vAlign w:val="center"/>
          </w:tcPr>
          <w:p w14:paraId="5DA090A9" w14:textId="64EAB1E7" w:rsidR="00A04877" w:rsidRPr="005C134D" w:rsidRDefault="00A04877" w:rsidP="00A04877">
            <w:pPr>
              <w:spacing w:after="0" w:line="240" w:lineRule="auto"/>
              <w:jc w:val="center"/>
              <w:rPr>
                <w:rFonts w:eastAsia="Times New Roman" w:cs="Times New Roman"/>
                <w:sz w:val="20"/>
                <w:szCs w:val="20"/>
              </w:rPr>
            </w:pPr>
            <w:r w:rsidRPr="005C134D">
              <w:rPr>
                <w:rFonts w:cs="Times New Roman"/>
                <w:sz w:val="20"/>
                <w:szCs w:val="20"/>
              </w:rPr>
              <w:t>0</w:t>
            </w:r>
          </w:p>
        </w:tc>
        <w:tc>
          <w:tcPr>
            <w:tcW w:w="475" w:type="dxa"/>
            <w:tcBorders>
              <w:top w:val="nil"/>
              <w:left w:val="nil"/>
              <w:bottom w:val="single" w:sz="4" w:space="0" w:color="auto"/>
              <w:right w:val="single" w:sz="4" w:space="0" w:color="auto"/>
            </w:tcBorders>
            <w:shd w:val="clear" w:color="auto" w:fill="auto"/>
            <w:noWrap/>
            <w:vAlign w:val="center"/>
          </w:tcPr>
          <w:p w14:paraId="73DA828D" w14:textId="6BE8EC1B"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10</w:t>
            </w:r>
          </w:p>
        </w:tc>
        <w:tc>
          <w:tcPr>
            <w:tcW w:w="475" w:type="dxa"/>
            <w:tcBorders>
              <w:top w:val="nil"/>
              <w:left w:val="nil"/>
              <w:bottom w:val="single" w:sz="4" w:space="0" w:color="auto"/>
              <w:right w:val="single" w:sz="4" w:space="0" w:color="auto"/>
            </w:tcBorders>
            <w:shd w:val="clear" w:color="auto" w:fill="auto"/>
            <w:noWrap/>
            <w:vAlign w:val="center"/>
          </w:tcPr>
          <w:p w14:paraId="20CF4F4A" w14:textId="32AF34B8"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41</w:t>
            </w:r>
          </w:p>
        </w:tc>
        <w:tc>
          <w:tcPr>
            <w:tcW w:w="475" w:type="dxa"/>
            <w:tcBorders>
              <w:top w:val="nil"/>
              <w:left w:val="nil"/>
              <w:bottom w:val="single" w:sz="4" w:space="0" w:color="auto"/>
              <w:right w:val="single" w:sz="4" w:space="0" w:color="auto"/>
            </w:tcBorders>
            <w:shd w:val="clear" w:color="auto" w:fill="auto"/>
            <w:noWrap/>
            <w:vAlign w:val="center"/>
          </w:tcPr>
          <w:p w14:paraId="4C218B4B" w14:textId="3B53A235"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80</w:t>
            </w:r>
          </w:p>
        </w:tc>
        <w:tc>
          <w:tcPr>
            <w:tcW w:w="482" w:type="dxa"/>
            <w:tcBorders>
              <w:top w:val="nil"/>
              <w:left w:val="nil"/>
              <w:bottom w:val="single" w:sz="4" w:space="0" w:color="auto"/>
              <w:right w:val="single" w:sz="4" w:space="0" w:color="auto"/>
            </w:tcBorders>
            <w:shd w:val="clear" w:color="auto" w:fill="auto"/>
            <w:noWrap/>
            <w:vAlign w:val="center"/>
          </w:tcPr>
          <w:p w14:paraId="3DE9AC0A" w14:textId="631B195E"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52</w:t>
            </w:r>
          </w:p>
        </w:tc>
        <w:tc>
          <w:tcPr>
            <w:tcW w:w="1705" w:type="dxa"/>
            <w:tcBorders>
              <w:top w:val="nil"/>
              <w:left w:val="nil"/>
              <w:bottom w:val="single" w:sz="4" w:space="0" w:color="auto"/>
              <w:right w:val="single" w:sz="4" w:space="0" w:color="auto"/>
            </w:tcBorders>
            <w:shd w:val="clear" w:color="auto" w:fill="auto"/>
            <w:noWrap/>
            <w:vAlign w:val="center"/>
            <w:hideMark/>
          </w:tcPr>
          <w:p w14:paraId="4879D5C5" w14:textId="1A489845"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3,95</w:t>
            </w:r>
          </w:p>
        </w:tc>
      </w:tr>
      <w:tr w:rsidR="00A04877" w:rsidRPr="005C134D" w14:paraId="2FBD9AA9" w14:textId="77777777" w:rsidTr="00392944">
        <w:trPr>
          <w:trHeight w:val="174"/>
        </w:trPr>
        <w:tc>
          <w:tcPr>
            <w:tcW w:w="3864" w:type="dxa"/>
            <w:tcBorders>
              <w:top w:val="nil"/>
              <w:left w:val="single" w:sz="4" w:space="0" w:color="auto"/>
              <w:bottom w:val="single" w:sz="4" w:space="0" w:color="auto"/>
              <w:right w:val="single" w:sz="4" w:space="0" w:color="auto"/>
            </w:tcBorders>
            <w:shd w:val="clear" w:color="auto" w:fill="auto"/>
            <w:noWrap/>
            <w:vAlign w:val="center"/>
            <w:hideMark/>
          </w:tcPr>
          <w:p w14:paraId="0B782572" w14:textId="77777777" w:rsidR="00A04877" w:rsidRPr="005C134D" w:rsidRDefault="00A04877" w:rsidP="00A04877">
            <w:pPr>
              <w:spacing w:after="0" w:line="240" w:lineRule="auto"/>
              <w:jc w:val="center"/>
              <w:rPr>
                <w:rFonts w:eastAsia="Times New Roman" w:cs="Times New Roman"/>
                <w:sz w:val="20"/>
                <w:szCs w:val="20"/>
              </w:rPr>
            </w:pPr>
            <w:r w:rsidRPr="005C134D">
              <w:rPr>
                <w:rFonts w:eastAsia="Times New Roman" w:cs="Times New Roman"/>
                <w:sz w:val="20"/>
                <w:szCs w:val="20"/>
              </w:rPr>
              <w:t>X3.5</w:t>
            </w:r>
          </w:p>
        </w:tc>
        <w:tc>
          <w:tcPr>
            <w:tcW w:w="473" w:type="dxa"/>
            <w:tcBorders>
              <w:top w:val="nil"/>
              <w:left w:val="nil"/>
              <w:bottom w:val="single" w:sz="4" w:space="0" w:color="auto"/>
              <w:right w:val="single" w:sz="4" w:space="0" w:color="auto"/>
            </w:tcBorders>
            <w:shd w:val="clear" w:color="auto" w:fill="auto"/>
            <w:noWrap/>
            <w:vAlign w:val="center"/>
          </w:tcPr>
          <w:p w14:paraId="1B412FC7" w14:textId="32DD6D80" w:rsidR="00A04877" w:rsidRPr="005C134D" w:rsidRDefault="00A04877" w:rsidP="00A04877">
            <w:pPr>
              <w:spacing w:after="0" w:line="240" w:lineRule="auto"/>
              <w:jc w:val="center"/>
              <w:rPr>
                <w:rFonts w:eastAsia="Times New Roman" w:cs="Times New Roman"/>
                <w:sz w:val="20"/>
                <w:szCs w:val="20"/>
              </w:rPr>
            </w:pPr>
            <w:r w:rsidRPr="005C134D">
              <w:rPr>
                <w:rFonts w:cs="Times New Roman"/>
                <w:sz w:val="20"/>
                <w:szCs w:val="20"/>
              </w:rPr>
              <w:t>1</w:t>
            </w:r>
          </w:p>
        </w:tc>
        <w:tc>
          <w:tcPr>
            <w:tcW w:w="475" w:type="dxa"/>
            <w:tcBorders>
              <w:top w:val="nil"/>
              <w:left w:val="nil"/>
              <w:bottom w:val="single" w:sz="4" w:space="0" w:color="auto"/>
              <w:right w:val="single" w:sz="4" w:space="0" w:color="auto"/>
            </w:tcBorders>
            <w:shd w:val="clear" w:color="auto" w:fill="auto"/>
            <w:noWrap/>
            <w:vAlign w:val="center"/>
          </w:tcPr>
          <w:p w14:paraId="2ED2A2F6" w14:textId="40D51DAD"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11</w:t>
            </w:r>
          </w:p>
        </w:tc>
        <w:tc>
          <w:tcPr>
            <w:tcW w:w="475" w:type="dxa"/>
            <w:tcBorders>
              <w:top w:val="nil"/>
              <w:left w:val="nil"/>
              <w:bottom w:val="single" w:sz="4" w:space="0" w:color="auto"/>
              <w:right w:val="single" w:sz="4" w:space="0" w:color="auto"/>
            </w:tcBorders>
            <w:shd w:val="clear" w:color="auto" w:fill="auto"/>
            <w:noWrap/>
            <w:vAlign w:val="center"/>
          </w:tcPr>
          <w:p w14:paraId="61C27DA6" w14:textId="1657FBBC"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42</w:t>
            </w:r>
          </w:p>
        </w:tc>
        <w:tc>
          <w:tcPr>
            <w:tcW w:w="475" w:type="dxa"/>
            <w:tcBorders>
              <w:top w:val="nil"/>
              <w:left w:val="nil"/>
              <w:bottom w:val="single" w:sz="4" w:space="0" w:color="auto"/>
              <w:right w:val="single" w:sz="4" w:space="0" w:color="auto"/>
            </w:tcBorders>
            <w:shd w:val="clear" w:color="auto" w:fill="auto"/>
            <w:noWrap/>
            <w:vAlign w:val="center"/>
          </w:tcPr>
          <w:p w14:paraId="7D5B31AD" w14:textId="79C656BE"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98</w:t>
            </w:r>
          </w:p>
        </w:tc>
        <w:tc>
          <w:tcPr>
            <w:tcW w:w="482" w:type="dxa"/>
            <w:tcBorders>
              <w:top w:val="nil"/>
              <w:left w:val="nil"/>
              <w:bottom w:val="single" w:sz="4" w:space="0" w:color="auto"/>
              <w:right w:val="single" w:sz="4" w:space="0" w:color="auto"/>
            </w:tcBorders>
            <w:shd w:val="clear" w:color="auto" w:fill="auto"/>
            <w:noWrap/>
            <w:vAlign w:val="center"/>
          </w:tcPr>
          <w:p w14:paraId="2E8DBB07" w14:textId="128AAD17"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31</w:t>
            </w:r>
          </w:p>
        </w:tc>
        <w:tc>
          <w:tcPr>
            <w:tcW w:w="1705" w:type="dxa"/>
            <w:tcBorders>
              <w:top w:val="nil"/>
              <w:left w:val="nil"/>
              <w:bottom w:val="single" w:sz="4" w:space="0" w:color="auto"/>
              <w:right w:val="single" w:sz="4" w:space="0" w:color="auto"/>
            </w:tcBorders>
            <w:shd w:val="clear" w:color="auto" w:fill="auto"/>
            <w:noWrap/>
            <w:vAlign w:val="center"/>
            <w:hideMark/>
          </w:tcPr>
          <w:p w14:paraId="0E4CB4B7" w14:textId="093BE882" w:rsidR="00A04877" w:rsidRPr="005C134D" w:rsidRDefault="00814695" w:rsidP="00A04877">
            <w:pPr>
              <w:spacing w:after="0" w:line="240" w:lineRule="auto"/>
              <w:jc w:val="center"/>
              <w:rPr>
                <w:rFonts w:eastAsia="Times New Roman" w:cs="Times New Roman"/>
                <w:sz w:val="20"/>
                <w:szCs w:val="20"/>
              </w:rPr>
            </w:pPr>
            <w:r w:rsidRPr="005C134D">
              <w:rPr>
                <w:rFonts w:cs="Times New Roman"/>
                <w:sz w:val="20"/>
                <w:szCs w:val="20"/>
              </w:rPr>
              <w:t>3,80</w:t>
            </w:r>
          </w:p>
        </w:tc>
      </w:tr>
      <w:tr w:rsidR="00D7705B" w:rsidRPr="005C134D" w14:paraId="7A3A24D2" w14:textId="77777777" w:rsidTr="00B97712">
        <w:trPr>
          <w:trHeight w:val="174"/>
        </w:trPr>
        <w:tc>
          <w:tcPr>
            <w:tcW w:w="624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3187E" w14:textId="6DB54B5F" w:rsidR="00D7705B" w:rsidRPr="005C134D" w:rsidRDefault="00B97712" w:rsidP="00B97712">
            <w:pPr>
              <w:spacing w:after="0" w:line="240" w:lineRule="auto"/>
              <w:jc w:val="center"/>
              <w:rPr>
                <w:rFonts w:eastAsia="Times New Roman" w:cs="Times New Roman"/>
                <w:b/>
                <w:bCs/>
                <w:sz w:val="20"/>
                <w:szCs w:val="20"/>
              </w:rPr>
            </w:pPr>
            <w:r w:rsidRPr="0009575C">
              <w:rPr>
                <w:rFonts w:eastAsia="Times New Roman" w:cs="Times New Roman"/>
                <w:b/>
                <w:bCs/>
                <w:i/>
                <w:sz w:val="20"/>
                <w:szCs w:val="20"/>
              </w:rPr>
              <w:t>Mean</w:t>
            </w:r>
            <w:r w:rsidR="00D7705B" w:rsidRPr="005C134D">
              <w:rPr>
                <w:rFonts w:eastAsia="Times New Roman" w:cs="Times New Roman"/>
                <w:b/>
                <w:bCs/>
                <w:sz w:val="20"/>
                <w:szCs w:val="20"/>
              </w:rPr>
              <w:t xml:space="preserve"> Variabel</w:t>
            </w:r>
          </w:p>
        </w:tc>
        <w:tc>
          <w:tcPr>
            <w:tcW w:w="1705" w:type="dxa"/>
            <w:tcBorders>
              <w:top w:val="nil"/>
              <w:left w:val="nil"/>
              <w:bottom w:val="single" w:sz="4" w:space="0" w:color="auto"/>
              <w:right w:val="single" w:sz="4" w:space="0" w:color="auto"/>
            </w:tcBorders>
            <w:shd w:val="clear" w:color="auto" w:fill="auto"/>
            <w:noWrap/>
            <w:vAlign w:val="bottom"/>
            <w:hideMark/>
          </w:tcPr>
          <w:p w14:paraId="7E2F5E1B" w14:textId="44E03546" w:rsidR="00D7705B" w:rsidRPr="005C134D" w:rsidRDefault="00814695" w:rsidP="00581CCD">
            <w:pPr>
              <w:keepNext/>
              <w:spacing w:after="0" w:line="240" w:lineRule="auto"/>
              <w:jc w:val="center"/>
              <w:rPr>
                <w:rFonts w:eastAsia="Times New Roman" w:cs="Times New Roman"/>
                <w:b/>
                <w:bCs/>
                <w:sz w:val="20"/>
                <w:szCs w:val="20"/>
              </w:rPr>
            </w:pPr>
            <w:r w:rsidRPr="005C134D">
              <w:rPr>
                <w:rFonts w:eastAsia="Times New Roman" w:cs="Times New Roman"/>
                <w:b/>
                <w:bCs/>
                <w:sz w:val="20"/>
                <w:szCs w:val="20"/>
              </w:rPr>
              <w:t>3,80</w:t>
            </w:r>
          </w:p>
        </w:tc>
      </w:tr>
    </w:tbl>
    <w:p w14:paraId="23A3859A" w14:textId="77777777" w:rsidR="00D7705B" w:rsidRPr="005C134D" w:rsidRDefault="00D7705B" w:rsidP="00D7705B">
      <w:pPr>
        <w:pStyle w:val="Caption"/>
        <w:spacing w:after="0" w:line="480" w:lineRule="auto"/>
        <w:rPr>
          <w:rFonts w:cs="Times New Roman"/>
          <w:b w:val="0"/>
          <w:i/>
          <w:color w:val="auto"/>
          <w:sz w:val="22"/>
          <w:szCs w:val="22"/>
        </w:rPr>
      </w:pPr>
      <w:r w:rsidRPr="005C134D">
        <w:rPr>
          <w:rFonts w:cs="Times New Roman"/>
          <w:b w:val="0"/>
          <w:i/>
          <w:color w:val="auto"/>
          <w:sz w:val="22"/>
          <w:szCs w:val="22"/>
        </w:rPr>
        <w:t>Sumber: Hasil Olahan Data, 2025</w:t>
      </w:r>
    </w:p>
    <w:p w14:paraId="3ED4D9F6" w14:textId="48FB33B8" w:rsidR="00D7705B" w:rsidRPr="005C134D" w:rsidRDefault="000119A8" w:rsidP="000119A8">
      <w:pPr>
        <w:tabs>
          <w:tab w:val="left" w:pos="0"/>
        </w:tabs>
        <w:spacing w:after="0" w:line="480" w:lineRule="auto"/>
        <w:ind w:firstLine="709"/>
        <w:jc w:val="both"/>
        <w:rPr>
          <w:rFonts w:cs="Times New Roman"/>
          <w:szCs w:val="24"/>
        </w:rPr>
      </w:pPr>
      <w:r w:rsidRPr="005C134D">
        <w:rPr>
          <w:rFonts w:cs="Times New Roman"/>
          <w:szCs w:val="24"/>
        </w:rPr>
        <w:tab/>
      </w:r>
      <w:r w:rsidR="00D7705B" w:rsidRPr="005C134D">
        <w:rPr>
          <w:rFonts w:cs="Times New Roman"/>
          <w:szCs w:val="24"/>
        </w:rPr>
        <w:t xml:space="preserve">Berdasarkan tabel hasil analisis deskriptif dari pernyataan X3.1 diperoleh nilai </w:t>
      </w:r>
      <w:r w:rsidR="00B97712" w:rsidRPr="005C134D">
        <w:rPr>
          <w:rFonts w:cs="Times New Roman"/>
          <w:szCs w:val="24"/>
        </w:rPr>
        <w:t>mean</w:t>
      </w:r>
      <w:r w:rsidR="00D7705B" w:rsidRPr="005C134D">
        <w:rPr>
          <w:rFonts w:cs="Times New Roman"/>
          <w:szCs w:val="24"/>
        </w:rPr>
        <w:t xml:space="preserve"> </w:t>
      </w:r>
      <w:r w:rsidR="00814695" w:rsidRPr="005C134D">
        <w:rPr>
          <w:rFonts w:cs="Times New Roman"/>
          <w:szCs w:val="24"/>
        </w:rPr>
        <w:t>3,73</w:t>
      </w:r>
      <w:r w:rsidR="00D7705B" w:rsidRPr="005C134D">
        <w:rPr>
          <w:rFonts w:cs="Times New Roman"/>
          <w:szCs w:val="24"/>
        </w:rPr>
        <w:t xml:space="preserve">. </w:t>
      </w:r>
      <w:r w:rsidR="00B97712" w:rsidRPr="005C134D">
        <w:rPr>
          <w:rFonts w:cs="Times New Roman"/>
          <w:szCs w:val="24"/>
        </w:rPr>
        <w:t xml:space="preserve">Dengan demikian </w:t>
      </w:r>
      <w:r w:rsidR="00D7705B" w:rsidRPr="005C134D">
        <w:rPr>
          <w:rFonts w:cs="Times New Roman"/>
          <w:szCs w:val="24"/>
        </w:rPr>
        <w:t>sanksi pajak telah diterapkan dengan baik oleh petugas pajak KPP terhadap pelanggar pajak sesuai dengan peraturan perpajakan yang berlaku. Hasil analisis deskriptif dari pernyataan X3.</w:t>
      </w:r>
      <w:r w:rsidR="00A04877" w:rsidRPr="005C134D">
        <w:rPr>
          <w:rFonts w:cs="Times New Roman"/>
          <w:szCs w:val="24"/>
        </w:rPr>
        <w:t xml:space="preserve">2 diperoleh nilai </w:t>
      </w:r>
      <w:r w:rsidR="00B97712" w:rsidRPr="005C134D">
        <w:rPr>
          <w:rFonts w:cs="Times New Roman"/>
          <w:szCs w:val="24"/>
        </w:rPr>
        <w:t>mean</w:t>
      </w:r>
      <w:r w:rsidR="00814695" w:rsidRPr="005C134D">
        <w:rPr>
          <w:rFonts w:cs="Times New Roman"/>
          <w:szCs w:val="24"/>
        </w:rPr>
        <w:t xml:space="preserve"> 3,69</w:t>
      </w:r>
      <w:r w:rsidR="00D7705B" w:rsidRPr="005C134D">
        <w:rPr>
          <w:rFonts w:cs="Times New Roman"/>
          <w:szCs w:val="24"/>
        </w:rPr>
        <w:t xml:space="preserve">. </w:t>
      </w:r>
      <w:r w:rsidR="00B97712" w:rsidRPr="005C134D">
        <w:rPr>
          <w:rFonts w:cs="Times New Roman"/>
          <w:szCs w:val="24"/>
        </w:rPr>
        <w:t xml:space="preserve">Dengan demikian </w:t>
      </w:r>
      <w:r w:rsidR="00D7705B" w:rsidRPr="005C134D">
        <w:rPr>
          <w:rFonts w:cs="Times New Roman"/>
          <w:szCs w:val="24"/>
        </w:rPr>
        <w:t xml:space="preserve">wajib pajak orang pribadi </w:t>
      </w:r>
      <w:r w:rsidR="005D4083" w:rsidRPr="005C134D">
        <w:rPr>
          <w:rFonts w:cs="Times New Roman"/>
          <w:szCs w:val="24"/>
        </w:rPr>
        <w:t xml:space="preserve">yang melakukan kegiatan usaha </w:t>
      </w:r>
      <w:r w:rsidR="005D4083" w:rsidRPr="005C134D">
        <w:rPr>
          <w:rFonts w:cs="Times New Roman"/>
          <w:szCs w:val="24"/>
        </w:rPr>
        <w:lastRenderedPageBreak/>
        <w:t>dan pekerjaan bebas</w:t>
      </w:r>
      <w:r w:rsidR="00D7705B" w:rsidRPr="005C134D">
        <w:rPr>
          <w:rFonts w:cs="Times New Roman"/>
          <w:szCs w:val="24"/>
        </w:rPr>
        <w:t xml:space="preserve"> merasa bahwa petugas pajak telah berlaku adil kepada setiap pihak yang melakukan pelanggaran pajak. Hasil analisis deskriptif dari pernyataan X3.3 diperoleh nilai </w:t>
      </w:r>
      <w:r w:rsidR="00814695" w:rsidRPr="005C134D">
        <w:rPr>
          <w:rFonts w:cs="Times New Roman"/>
          <w:szCs w:val="24"/>
        </w:rPr>
        <w:t>3,84</w:t>
      </w:r>
      <w:r w:rsidR="00D7705B" w:rsidRPr="005C134D">
        <w:rPr>
          <w:rFonts w:cs="Times New Roman"/>
          <w:szCs w:val="24"/>
        </w:rPr>
        <w:t xml:space="preserve">. </w:t>
      </w:r>
      <w:r w:rsidR="00B97712" w:rsidRPr="005C134D">
        <w:rPr>
          <w:rFonts w:cs="Times New Roman"/>
          <w:szCs w:val="24"/>
        </w:rPr>
        <w:t xml:space="preserve">Dengan demikian </w:t>
      </w:r>
      <w:r w:rsidR="00D7705B" w:rsidRPr="005C134D">
        <w:rPr>
          <w:rFonts w:cs="Times New Roman"/>
          <w:szCs w:val="24"/>
        </w:rPr>
        <w:t xml:space="preserve">sanksi pajak yang dikenakan kepada semua pelanggar pajak menurut wajib pajak telah memberatkan pelanggar pajak. Hasil analisis deskriptif dari pernyataan X3.4 diperoleh nilai </w:t>
      </w:r>
      <w:r w:rsidR="00B97712" w:rsidRPr="005C134D">
        <w:rPr>
          <w:rFonts w:cs="Times New Roman"/>
          <w:szCs w:val="24"/>
        </w:rPr>
        <w:t>mean</w:t>
      </w:r>
      <w:r w:rsidR="00D7705B" w:rsidRPr="005C134D">
        <w:rPr>
          <w:rFonts w:cs="Times New Roman"/>
          <w:szCs w:val="24"/>
        </w:rPr>
        <w:t xml:space="preserve"> </w:t>
      </w:r>
      <w:r w:rsidR="00814695" w:rsidRPr="005C134D">
        <w:rPr>
          <w:rFonts w:cs="Times New Roman"/>
          <w:szCs w:val="24"/>
        </w:rPr>
        <w:t>3,95</w:t>
      </w:r>
      <w:r w:rsidR="00D7705B" w:rsidRPr="005C134D">
        <w:rPr>
          <w:rFonts w:cs="Times New Roman"/>
          <w:szCs w:val="24"/>
        </w:rPr>
        <w:t xml:space="preserve">. </w:t>
      </w:r>
      <w:r w:rsidR="00B97712" w:rsidRPr="005C134D">
        <w:rPr>
          <w:rFonts w:cs="Times New Roman"/>
          <w:szCs w:val="24"/>
        </w:rPr>
        <w:t xml:space="preserve">Dengan demikian </w:t>
      </w:r>
      <w:r w:rsidR="00D7705B" w:rsidRPr="005C134D">
        <w:rPr>
          <w:rFonts w:cs="Times New Roman"/>
          <w:szCs w:val="24"/>
        </w:rPr>
        <w:t>penerapan sanksi yang berat dapat memberikan efek jera bagi wajib pajak yang melanggarnya. Hasil analisis deskriptif dari pernyataan X3.</w:t>
      </w:r>
      <w:r w:rsidR="00A04877" w:rsidRPr="005C134D">
        <w:rPr>
          <w:rFonts w:cs="Times New Roman"/>
          <w:szCs w:val="24"/>
        </w:rPr>
        <w:t xml:space="preserve">5 diperoleh nilai </w:t>
      </w:r>
      <w:r w:rsidR="00B97712" w:rsidRPr="005C134D">
        <w:rPr>
          <w:rFonts w:cs="Times New Roman"/>
          <w:szCs w:val="24"/>
        </w:rPr>
        <w:t>mean</w:t>
      </w:r>
      <w:r w:rsidR="00814695" w:rsidRPr="005C134D">
        <w:rPr>
          <w:rFonts w:cs="Times New Roman"/>
          <w:szCs w:val="24"/>
        </w:rPr>
        <w:t xml:space="preserve"> 3,80</w:t>
      </w:r>
      <w:r w:rsidR="00D7705B" w:rsidRPr="005C134D">
        <w:rPr>
          <w:rFonts w:cs="Times New Roman"/>
          <w:szCs w:val="24"/>
        </w:rPr>
        <w:t>. Dapat disimpu</w:t>
      </w:r>
      <w:r w:rsidR="00E135E9" w:rsidRPr="005C134D">
        <w:rPr>
          <w:rFonts w:cs="Times New Roman"/>
          <w:szCs w:val="24"/>
        </w:rPr>
        <w:t>l</w:t>
      </w:r>
      <w:r w:rsidR="00D7705B" w:rsidRPr="005C134D">
        <w:rPr>
          <w:rFonts w:cs="Times New Roman"/>
          <w:szCs w:val="24"/>
        </w:rPr>
        <w:t>kan bahwa tidak adanya toleransi dalam pemberian sanksi pajak terhadap seluruh pihak pelanggar pajak.</w:t>
      </w:r>
    </w:p>
    <w:p w14:paraId="26CA8665" w14:textId="504135EB" w:rsidR="00D576F5" w:rsidRPr="005C134D" w:rsidRDefault="003F05CC" w:rsidP="0045225A">
      <w:pPr>
        <w:pStyle w:val="Heading2"/>
        <w:numPr>
          <w:ilvl w:val="0"/>
          <w:numId w:val="46"/>
        </w:numPr>
      </w:pPr>
      <w:bookmarkStart w:id="117" w:name="_Toc215236466"/>
      <w:r w:rsidRPr="005C134D">
        <w:t xml:space="preserve">Hasil </w:t>
      </w:r>
      <w:r w:rsidR="00D576F5" w:rsidRPr="005C134D">
        <w:t>Analisis Data</w:t>
      </w:r>
      <w:bookmarkEnd w:id="117"/>
    </w:p>
    <w:p w14:paraId="4292A356" w14:textId="7CD3D3DA" w:rsidR="00D576F5" w:rsidRPr="005C134D" w:rsidRDefault="00735029" w:rsidP="0045225A">
      <w:pPr>
        <w:pStyle w:val="Heading3"/>
        <w:numPr>
          <w:ilvl w:val="0"/>
          <w:numId w:val="56"/>
        </w:numPr>
        <w:ind w:left="284"/>
        <w:rPr>
          <w:color w:val="auto"/>
        </w:rPr>
      </w:pPr>
      <w:bookmarkStart w:id="118" w:name="_Toc215236467"/>
      <w:r w:rsidRPr="005C134D">
        <w:rPr>
          <w:color w:val="auto"/>
        </w:rPr>
        <w:t xml:space="preserve">Hasil </w:t>
      </w:r>
      <w:r w:rsidR="00C2053B" w:rsidRPr="005C134D">
        <w:rPr>
          <w:color w:val="auto"/>
        </w:rPr>
        <w:t>Uji Instrumen</w:t>
      </w:r>
      <w:bookmarkEnd w:id="118"/>
    </w:p>
    <w:p w14:paraId="0E91017F" w14:textId="77777777" w:rsidR="00D576F5" w:rsidRPr="005C134D" w:rsidRDefault="00D576F5" w:rsidP="0045225A">
      <w:pPr>
        <w:pStyle w:val="ListParagraph"/>
        <w:numPr>
          <w:ilvl w:val="0"/>
          <w:numId w:val="50"/>
        </w:numPr>
        <w:spacing w:after="0" w:line="480" w:lineRule="auto"/>
        <w:jc w:val="both"/>
        <w:rPr>
          <w:rFonts w:cs="Times New Roman"/>
          <w:b/>
          <w:szCs w:val="24"/>
        </w:rPr>
      </w:pPr>
      <w:r w:rsidRPr="005C134D">
        <w:rPr>
          <w:rFonts w:cs="Times New Roman"/>
          <w:b/>
          <w:szCs w:val="24"/>
        </w:rPr>
        <w:t>Uji Validitas</w:t>
      </w:r>
    </w:p>
    <w:p w14:paraId="14ACB8F0" w14:textId="551FFBA4" w:rsidR="003F05CC" w:rsidRPr="005C134D" w:rsidRDefault="003F05CC" w:rsidP="00955503">
      <w:pPr>
        <w:spacing w:after="0" w:line="480" w:lineRule="auto"/>
        <w:ind w:firstLine="720"/>
        <w:jc w:val="both"/>
      </w:pPr>
      <w:r w:rsidRPr="005C134D">
        <w:t>Pengujian validitas dalam penelitian ini dilakukan dengan menggunakan tingkat signifikansi sebesar 5% dan uji satu ar</w:t>
      </w:r>
      <w:r w:rsidR="00D647F3" w:rsidRPr="005C134D">
        <w:t xml:space="preserve">ah pada jumlah sampel (n) = </w:t>
      </w:r>
      <w:r w:rsidR="00D47BBD" w:rsidRPr="005C134D">
        <w:t>183</w:t>
      </w:r>
      <w:r w:rsidRPr="005C134D">
        <w:t xml:space="preserve"> </w:t>
      </w:r>
      <w:r w:rsidR="009352A7" w:rsidRPr="005C134D">
        <w:t>diper</w:t>
      </w:r>
      <w:r w:rsidR="00E5494B" w:rsidRPr="005C134D">
        <w:t>oleh nilai r tabel sebesar 0,122</w:t>
      </w:r>
      <w:r w:rsidR="009352A7" w:rsidRPr="005C134D">
        <w:t>.</w:t>
      </w:r>
      <w:r w:rsidR="00955503" w:rsidRPr="005C134D">
        <w:t xml:space="preserve"> Suatu instrumen penelitian dinyatakan valid apabila nilai r</w:t>
      </w:r>
      <w:r w:rsidR="00886451" w:rsidRPr="005C134D">
        <w:t>-</w:t>
      </w:r>
      <w:r w:rsidR="00955503" w:rsidRPr="005C134D">
        <w:t xml:space="preserve">hitung </w:t>
      </w:r>
      <w:r w:rsidR="00886451" w:rsidRPr="005C134D">
        <w:t>&gt;</w:t>
      </w:r>
      <w:r w:rsidR="00955503" w:rsidRPr="005C134D">
        <w:t xml:space="preserve"> r</w:t>
      </w:r>
      <w:r w:rsidR="00886451" w:rsidRPr="005C134D">
        <w:t>-</w:t>
      </w:r>
      <w:r w:rsidR="00955503" w:rsidRPr="005C134D">
        <w:t xml:space="preserve">tabel. </w:t>
      </w:r>
      <w:r w:rsidRPr="005C134D">
        <w:t>Berikut pada tabel hasil dar</w:t>
      </w:r>
      <w:r w:rsidR="00955503" w:rsidRPr="005C134D">
        <w:t>i uji validitas responden utama</w:t>
      </w:r>
      <w:r w:rsidRPr="005C134D">
        <w:t>:</w:t>
      </w:r>
    </w:p>
    <w:p w14:paraId="2E6B1E12" w14:textId="5AC40DE8" w:rsidR="00581CCD" w:rsidRPr="005C134D" w:rsidRDefault="00581CCD" w:rsidP="00581CCD">
      <w:pPr>
        <w:pStyle w:val="Caption"/>
        <w:spacing w:after="0"/>
        <w:rPr>
          <w:color w:val="auto"/>
          <w:sz w:val="20"/>
        </w:rPr>
      </w:pPr>
      <w:bookmarkStart w:id="119" w:name="_Toc215236626"/>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7</w:t>
      </w:r>
      <w:r w:rsidRPr="007E2205">
        <w:rPr>
          <w:color w:val="auto"/>
          <w:sz w:val="22"/>
          <w:szCs w:val="22"/>
        </w:rPr>
        <w:fldChar w:fldCharType="end"/>
      </w:r>
      <w:r w:rsidRPr="007E2205">
        <w:rPr>
          <w:color w:val="auto"/>
          <w:sz w:val="22"/>
          <w:szCs w:val="22"/>
        </w:rPr>
        <w:t xml:space="preserve"> Hasil Uji</w:t>
      </w:r>
      <w:r w:rsidRPr="005C134D">
        <w:rPr>
          <w:color w:val="auto"/>
          <w:sz w:val="20"/>
        </w:rPr>
        <w:t xml:space="preserve"> Validitas</w:t>
      </w:r>
      <w:bookmarkEnd w:id="119"/>
      <w:r w:rsidR="000A5FBC" w:rsidRPr="005C134D">
        <w:rPr>
          <w:color w:val="auto"/>
          <w:sz w:val="20"/>
        </w:rPr>
        <w:t xml:space="preserve"> </w:t>
      </w:r>
    </w:p>
    <w:tbl>
      <w:tblPr>
        <w:tblW w:w="7793" w:type="dxa"/>
        <w:tblInd w:w="-5" w:type="dxa"/>
        <w:tblLook w:val="04A0" w:firstRow="1" w:lastRow="0" w:firstColumn="1" w:lastColumn="0" w:noHBand="0" w:noVBand="1"/>
      </w:tblPr>
      <w:tblGrid>
        <w:gridCol w:w="3233"/>
        <w:gridCol w:w="1372"/>
        <w:gridCol w:w="1916"/>
        <w:gridCol w:w="1272"/>
      </w:tblGrid>
      <w:tr w:rsidR="007553CA" w:rsidRPr="005C134D" w14:paraId="6E9AC413" w14:textId="77777777" w:rsidTr="007553CA">
        <w:trPr>
          <w:trHeight w:val="250"/>
        </w:trPr>
        <w:tc>
          <w:tcPr>
            <w:tcW w:w="3233" w:type="dxa"/>
            <w:tcBorders>
              <w:top w:val="single" w:sz="4" w:space="0" w:color="auto"/>
              <w:left w:val="single" w:sz="4" w:space="0" w:color="auto"/>
              <w:bottom w:val="single" w:sz="4" w:space="0" w:color="auto"/>
              <w:right w:val="single" w:sz="4" w:space="0" w:color="auto"/>
            </w:tcBorders>
            <w:noWrap/>
            <w:vAlign w:val="center"/>
            <w:hideMark/>
          </w:tcPr>
          <w:p w14:paraId="084070B4" w14:textId="77777777" w:rsidR="007553CA" w:rsidRPr="005C134D" w:rsidRDefault="007553CA" w:rsidP="008E6AA9">
            <w:pPr>
              <w:spacing w:after="0" w:line="240" w:lineRule="auto"/>
              <w:jc w:val="center"/>
              <w:rPr>
                <w:rFonts w:eastAsia="Times New Roman" w:cs="Times New Roman"/>
                <w:b/>
                <w:bCs/>
                <w:sz w:val="20"/>
                <w:szCs w:val="20"/>
              </w:rPr>
            </w:pPr>
            <w:r w:rsidRPr="005C134D">
              <w:rPr>
                <w:rFonts w:eastAsia="Times New Roman" w:cs="Times New Roman"/>
                <w:b/>
                <w:bCs/>
                <w:sz w:val="20"/>
                <w:szCs w:val="20"/>
              </w:rPr>
              <w:t>Variabel</w:t>
            </w:r>
          </w:p>
        </w:tc>
        <w:tc>
          <w:tcPr>
            <w:tcW w:w="1372" w:type="dxa"/>
            <w:tcBorders>
              <w:top w:val="single" w:sz="4" w:space="0" w:color="auto"/>
              <w:left w:val="nil"/>
              <w:bottom w:val="single" w:sz="4" w:space="0" w:color="auto"/>
              <w:right w:val="single" w:sz="4" w:space="0" w:color="auto"/>
            </w:tcBorders>
            <w:noWrap/>
            <w:vAlign w:val="center"/>
            <w:hideMark/>
          </w:tcPr>
          <w:p w14:paraId="2B305D8B" w14:textId="77777777" w:rsidR="007553CA" w:rsidRPr="005C134D" w:rsidRDefault="007553CA" w:rsidP="008E6AA9">
            <w:pPr>
              <w:spacing w:after="0" w:line="240" w:lineRule="auto"/>
              <w:jc w:val="center"/>
              <w:rPr>
                <w:rFonts w:eastAsia="Times New Roman" w:cs="Times New Roman"/>
                <w:b/>
                <w:bCs/>
                <w:sz w:val="20"/>
                <w:szCs w:val="20"/>
              </w:rPr>
            </w:pPr>
            <w:r w:rsidRPr="005C134D">
              <w:rPr>
                <w:rFonts w:eastAsia="Times New Roman" w:cs="Times New Roman"/>
                <w:b/>
                <w:bCs/>
                <w:sz w:val="20"/>
                <w:szCs w:val="20"/>
              </w:rPr>
              <w:t>Item</w:t>
            </w:r>
          </w:p>
        </w:tc>
        <w:tc>
          <w:tcPr>
            <w:tcW w:w="1916" w:type="dxa"/>
            <w:tcBorders>
              <w:top w:val="single" w:sz="4" w:space="0" w:color="auto"/>
              <w:left w:val="nil"/>
              <w:bottom w:val="single" w:sz="4" w:space="0" w:color="auto"/>
              <w:right w:val="single" w:sz="4" w:space="0" w:color="auto"/>
            </w:tcBorders>
            <w:noWrap/>
            <w:vAlign w:val="center"/>
            <w:hideMark/>
          </w:tcPr>
          <w:p w14:paraId="79816127" w14:textId="4C1528C0" w:rsidR="007553CA" w:rsidRPr="005C134D" w:rsidRDefault="007553CA" w:rsidP="00C951C7">
            <w:pPr>
              <w:spacing w:after="0" w:line="240" w:lineRule="auto"/>
              <w:jc w:val="center"/>
              <w:rPr>
                <w:rFonts w:eastAsia="Times New Roman" w:cs="Times New Roman"/>
                <w:b/>
                <w:bCs/>
                <w:sz w:val="20"/>
                <w:szCs w:val="20"/>
              </w:rPr>
            </w:pPr>
            <w:r w:rsidRPr="005C134D">
              <w:rPr>
                <w:rFonts w:eastAsia="Times New Roman" w:cs="Times New Roman"/>
                <w:b/>
                <w:bCs/>
                <w:sz w:val="20"/>
                <w:szCs w:val="20"/>
              </w:rPr>
              <w:t xml:space="preserve">Korelasi Pearson </w:t>
            </w:r>
          </w:p>
        </w:tc>
        <w:tc>
          <w:tcPr>
            <w:tcW w:w="1272" w:type="dxa"/>
            <w:tcBorders>
              <w:top w:val="single" w:sz="4" w:space="0" w:color="auto"/>
              <w:left w:val="nil"/>
              <w:bottom w:val="single" w:sz="4" w:space="0" w:color="auto"/>
              <w:right w:val="single" w:sz="4" w:space="0" w:color="auto"/>
            </w:tcBorders>
            <w:noWrap/>
            <w:vAlign w:val="center"/>
            <w:hideMark/>
          </w:tcPr>
          <w:p w14:paraId="07554DEA" w14:textId="77777777" w:rsidR="007553CA" w:rsidRPr="005C134D" w:rsidRDefault="007553CA" w:rsidP="008E6AA9">
            <w:pPr>
              <w:spacing w:after="0" w:line="240" w:lineRule="auto"/>
              <w:jc w:val="center"/>
              <w:rPr>
                <w:rFonts w:eastAsia="Times New Roman" w:cs="Times New Roman"/>
                <w:b/>
                <w:bCs/>
                <w:sz w:val="20"/>
                <w:szCs w:val="20"/>
              </w:rPr>
            </w:pPr>
            <w:r w:rsidRPr="005C134D">
              <w:rPr>
                <w:rFonts w:eastAsia="Times New Roman" w:cs="Times New Roman"/>
                <w:b/>
                <w:bCs/>
                <w:sz w:val="20"/>
                <w:szCs w:val="20"/>
              </w:rPr>
              <w:t>Keterangan</w:t>
            </w:r>
          </w:p>
        </w:tc>
      </w:tr>
      <w:tr w:rsidR="00D47BBD" w:rsidRPr="005C134D" w14:paraId="50B41CB0" w14:textId="77777777" w:rsidTr="007553CA">
        <w:trPr>
          <w:trHeight w:val="250"/>
        </w:trPr>
        <w:tc>
          <w:tcPr>
            <w:tcW w:w="3233" w:type="dxa"/>
            <w:vMerge w:val="restart"/>
            <w:tcBorders>
              <w:top w:val="nil"/>
              <w:left w:val="single" w:sz="4" w:space="0" w:color="auto"/>
              <w:bottom w:val="single" w:sz="4" w:space="0" w:color="auto"/>
              <w:right w:val="single" w:sz="4" w:space="0" w:color="auto"/>
            </w:tcBorders>
            <w:vAlign w:val="center"/>
            <w:hideMark/>
          </w:tcPr>
          <w:p w14:paraId="42610457"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Kepatuhan Wajib Pajak (Y)</w:t>
            </w:r>
          </w:p>
        </w:tc>
        <w:tc>
          <w:tcPr>
            <w:tcW w:w="1372" w:type="dxa"/>
            <w:tcBorders>
              <w:top w:val="nil"/>
              <w:left w:val="nil"/>
              <w:bottom w:val="single" w:sz="4" w:space="0" w:color="auto"/>
              <w:right w:val="single" w:sz="4" w:space="0" w:color="auto"/>
            </w:tcBorders>
            <w:noWrap/>
            <w:vAlign w:val="center"/>
            <w:hideMark/>
          </w:tcPr>
          <w:p w14:paraId="1EF045C4"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916" w:type="dxa"/>
            <w:tcBorders>
              <w:top w:val="nil"/>
              <w:left w:val="nil"/>
              <w:bottom w:val="single" w:sz="4" w:space="0" w:color="auto"/>
              <w:right w:val="single" w:sz="4" w:space="0" w:color="auto"/>
            </w:tcBorders>
            <w:noWrap/>
          </w:tcPr>
          <w:p w14:paraId="02B1209C" w14:textId="6C0FDADA" w:rsidR="00D47BBD" w:rsidRPr="005C134D" w:rsidRDefault="00D47BBD" w:rsidP="00D47BBD">
            <w:pPr>
              <w:spacing w:after="0" w:line="240" w:lineRule="auto"/>
              <w:jc w:val="center"/>
              <w:rPr>
                <w:rFonts w:eastAsia="Times New Roman" w:cs="Times New Roman"/>
                <w:sz w:val="20"/>
                <w:szCs w:val="20"/>
              </w:rPr>
            </w:pPr>
            <w:r w:rsidRPr="005C134D">
              <w:rPr>
                <w:rFonts w:cs="Times New Roman"/>
                <w:sz w:val="20"/>
                <w:szCs w:val="20"/>
              </w:rPr>
              <w:t>0,751</w:t>
            </w:r>
          </w:p>
        </w:tc>
        <w:tc>
          <w:tcPr>
            <w:tcW w:w="1272" w:type="dxa"/>
            <w:tcBorders>
              <w:top w:val="nil"/>
              <w:left w:val="nil"/>
              <w:bottom w:val="single" w:sz="4" w:space="0" w:color="auto"/>
              <w:right w:val="single" w:sz="4" w:space="0" w:color="auto"/>
            </w:tcBorders>
            <w:noWrap/>
            <w:vAlign w:val="center"/>
            <w:hideMark/>
          </w:tcPr>
          <w:p w14:paraId="15CC10FB"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D47BBD" w:rsidRPr="005C134D" w14:paraId="1074C091"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28BD6BEC" w14:textId="77777777" w:rsidR="00D47BBD" w:rsidRPr="005C134D" w:rsidRDefault="00D47BBD" w:rsidP="00D47BBD">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05E20A5D"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916" w:type="dxa"/>
            <w:tcBorders>
              <w:top w:val="nil"/>
              <w:left w:val="nil"/>
              <w:bottom w:val="single" w:sz="4" w:space="0" w:color="auto"/>
              <w:right w:val="single" w:sz="4" w:space="0" w:color="auto"/>
            </w:tcBorders>
            <w:noWrap/>
          </w:tcPr>
          <w:p w14:paraId="4BB44C27" w14:textId="71C4A30B" w:rsidR="00D47BBD" w:rsidRPr="005C134D" w:rsidRDefault="00D47BBD" w:rsidP="00D47BBD">
            <w:pPr>
              <w:spacing w:after="0" w:line="240" w:lineRule="auto"/>
              <w:jc w:val="center"/>
              <w:rPr>
                <w:rFonts w:eastAsia="Times New Roman" w:cs="Times New Roman"/>
                <w:sz w:val="20"/>
                <w:szCs w:val="20"/>
              </w:rPr>
            </w:pPr>
            <w:r w:rsidRPr="005C134D">
              <w:rPr>
                <w:rFonts w:cs="Times New Roman"/>
                <w:sz w:val="20"/>
                <w:szCs w:val="20"/>
              </w:rPr>
              <w:t>0,820</w:t>
            </w:r>
          </w:p>
        </w:tc>
        <w:tc>
          <w:tcPr>
            <w:tcW w:w="1272" w:type="dxa"/>
            <w:tcBorders>
              <w:top w:val="nil"/>
              <w:left w:val="nil"/>
              <w:bottom w:val="single" w:sz="4" w:space="0" w:color="auto"/>
              <w:right w:val="single" w:sz="4" w:space="0" w:color="auto"/>
            </w:tcBorders>
            <w:noWrap/>
            <w:vAlign w:val="center"/>
            <w:hideMark/>
          </w:tcPr>
          <w:p w14:paraId="7ACC736B"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D47BBD" w:rsidRPr="005C134D" w14:paraId="56A8D405"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6A0C3558" w14:textId="77777777" w:rsidR="00D47BBD" w:rsidRPr="005C134D" w:rsidRDefault="00D47BBD" w:rsidP="00D47BBD">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7167536C"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916" w:type="dxa"/>
            <w:tcBorders>
              <w:top w:val="nil"/>
              <w:left w:val="nil"/>
              <w:bottom w:val="single" w:sz="4" w:space="0" w:color="auto"/>
              <w:right w:val="single" w:sz="4" w:space="0" w:color="auto"/>
            </w:tcBorders>
            <w:noWrap/>
          </w:tcPr>
          <w:p w14:paraId="23F84A00" w14:textId="346791A8" w:rsidR="00D47BBD" w:rsidRPr="005C134D" w:rsidRDefault="00D47BBD" w:rsidP="00D47BBD">
            <w:pPr>
              <w:spacing w:after="0" w:line="240" w:lineRule="auto"/>
              <w:jc w:val="center"/>
              <w:rPr>
                <w:rFonts w:eastAsia="Times New Roman" w:cs="Times New Roman"/>
                <w:sz w:val="20"/>
                <w:szCs w:val="20"/>
              </w:rPr>
            </w:pPr>
            <w:r w:rsidRPr="005C134D">
              <w:rPr>
                <w:rFonts w:cs="Times New Roman"/>
                <w:sz w:val="20"/>
                <w:szCs w:val="20"/>
              </w:rPr>
              <w:t>0,875</w:t>
            </w:r>
          </w:p>
        </w:tc>
        <w:tc>
          <w:tcPr>
            <w:tcW w:w="1272" w:type="dxa"/>
            <w:tcBorders>
              <w:top w:val="nil"/>
              <w:left w:val="nil"/>
              <w:bottom w:val="single" w:sz="4" w:space="0" w:color="auto"/>
              <w:right w:val="single" w:sz="4" w:space="0" w:color="auto"/>
            </w:tcBorders>
            <w:noWrap/>
            <w:vAlign w:val="center"/>
            <w:hideMark/>
          </w:tcPr>
          <w:p w14:paraId="178B50D6"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D47BBD" w:rsidRPr="005C134D" w14:paraId="0459583F"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25DA9916" w14:textId="77777777" w:rsidR="00D47BBD" w:rsidRPr="005C134D" w:rsidRDefault="00D47BBD" w:rsidP="00D47BBD">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4E2FAF97"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916" w:type="dxa"/>
            <w:tcBorders>
              <w:top w:val="nil"/>
              <w:left w:val="nil"/>
              <w:bottom w:val="single" w:sz="4" w:space="0" w:color="auto"/>
              <w:right w:val="single" w:sz="4" w:space="0" w:color="auto"/>
            </w:tcBorders>
            <w:noWrap/>
          </w:tcPr>
          <w:p w14:paraId="16702274" w14:textId="680C5A80" w:rsidR="00D47BBD" w:rsidRPr="005C134D" w:rsidRDefault="00D47BBD" w:rsidP="00D47BBD">
            <w:pPr>
              <w:spacing w:after="0" w:line="240" w:lineRule="auto"/>
              <w:jc w:val="center"/>
              <w:rPr>
                <w:rFonts w:eastAsia="Times New Roman" w:cs="Times New Roman"/>
                <w:sz w:val="20"/>
                <w:szCs w:val="20"/>
              </w:rPr>
            </w:pPr>
            <w:r w:rsidRPr="005C134D">
              <w:rPr>
                <w:rFonts w:cs="Times New Roman"/>
                <w:sz w:val="20"/>
                <w:szCs w:val="20"/>
              </w:rPr>
              <w:t>0,867</w:t>
            </w:r>
          </w:p>
        </w:tc>
        <w:tc>
          <w:tcPr>
            <w:tcW w:w="1272" w:type="dxa"/>
            <w:tcBorders>
              <w:top w:val="nil"/>
              <w:left w:val="nil"/>
              <w:bottom w:val="single" w:sz="4" w:space="0" w:color="auto"/>
              <w:right w:val="single" w:sz="4" w:space="0" w:color="auto"/>
            </w:tcBorders>
            <w:noWrap/>
            <w:vAlign w:val="center"/>
            <w:hideMark/>
          </w:tcPr>
          <w:p w14:paraId="31EA4B59"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D47BBD" w:rsidRPr="005C134D" w14:paraId="793D447A"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729B243A" w14:textId="77777777" w:rsidR="00D47BBD" w:rsidRPr="005C134D" w:rsidRDefault="00D47BBD" w:rsidP="00D47BBD">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44C9BFE1"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916" w:type="dxa"/>
            <w:tcBorders>
              <w:top w:val="nil"/>
              <w:left w:val="nil"/>
              <w:bottom w:val="single" w:sz="4" w:space="0" w:color="auto"/>
              <w:right w:val="single" w:sz="4" w:space="0" w:color="auto"/>
            </w:tcBorders>
            <w:noWrap/>
          </w:tcPr>
          <w:p w14:paraId="0AD2E97E" w14:textId="2F25355A" w:rsidR="00D47BBD" w:rsidRPr="005C134D" w:rsidRDefault="00D47BBD" w:rsidP="00D47BBD">
            <w:pPr>
              <w:spacing w:after="0" w:line="240" w:lineRule="auto"/>
              <w:jc w:val="center"/>
              <w:rPr>
                <w:rFonts w:eastAsia="Times New Roman" w:cs="Times New Roman"/>
                <w:sz w:val="20"/>
                <w:szCs w:val="20"/>
              </w:rPr>
            </w:pPr>
            <w:r w:rsidRPr="005C134D">
              <w:rPr>
                <w:rFonts w:cs="Times New Roman"/>
                <w:sz w:val="20"/>
                <w:szCs w:val="20"/>
              </w:rPr>
              <w:t>0,858</w:t>
            </w:r>
          </w:p>
        </w:tc>
        <w:tc>
          <w:tcPr>
            <w:tcW w:w="1272" w:type="dxa"/>
            <w:tcBorders>
              <w:top w:val="nil"/>
              <w:left w:val="nil"/>
              <w:bottom w:val="single" w:sz="4" w:space="0" w:color="auto"/>
              <w:right w:val="single" w:sz="4" w:space="0" w:color="auto"/>
            </w:tcBorders>
            <w:noWrap/>
            <w:vAlign w:val="center"/>
            <w:hideMark/>
          </w:tcPr>
          <w:p w14:paraId="31BEA143" w14:textId="77777777" w:rsidR="00D47BBD" w:rsidRPr="005C134D" w:rsidRDefault="00D47BBD" w:rsidP="00D47BBD">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553CA" w:rsidRPr="005C134D" w14:paraId="694521D1" w14:textId="77777777" w:rsidTr="007553CA">
        <w:trPr>
          <w:trHeight w:val="250"/>
        </w:trPr>
        <w:tc>
          <w:tcPr>
            <w:tcW w:w="3233" w:type="dxa"/>
            <w:vMerge w:val="restart"/>
            <w:tcBorders>
              <w:top w:val="nil"/>
              <w:left w:val="single" w:sz="4" w:space="0" w:color="auto"/>
              <w:bottom w:val="single" w:sz="4" w:space="0" w:color="auto"/>
              <w:right w:val="single" w:sz="4" w:space="0" w:color="auto"/>
            </w:tcBorders>
            <w:vAlign w:val="center"/>
            <w:hideMark/>
          </w:tcPr>
          <w:p w14:paraId="3E7904EA"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Pemahaman Pajak (X1)</w:t>
            </w:r>
          </w:p>
        </w:tc>
        <w:tc>
          <w:tcPr>
            <w:tcW w:w="1372" w:type="dxa"/>
            <w:tcBorders>
              <w:top w:val="nil"/>
              <w:left w:val="nil"/>
              <w:bottom w:val="single" w:sz="4" w:space="0" w:color="auto"/>
              <w:right w:val="single" w:sz="4" w:space="0" w:color="auto"/>
            </w:tcBorders>
            <w:noWrap/>
            <w:vAlign w:val="center"/>
            <w:hideMark/>
          </w:tcPr>
          <w:p w14:paraId="43BE63F1"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916" w:type="dxa"/>
            <w:tcBorders>
              <w:top w:val="nil"/>
              <w:left w:val="nil"/>
              <w:bottom w:val="single" w:sz="4" w:space="0" w:color="auto"/>
              <w:right w:val="single" w:sz="4" w:space="0" w:color="auto"/>
            </w:tcBorders>
            <w:noWrap/>
            <w:hideMark/>
          </w:tcPr>
          <w:p w14:paraId="7A0CF3B5" w14:textId="4C4601F5" w:rsidR="007553CA" w:rsidRPr="005C134D" w:rsidRDefault="00D47BBD" w:rsidP="00DF1802">
            <w:pPr>
              <w:spacing w:after="0" w:line="240" w:lineRule="auto"/>
              <w:jc w:val="center"/>
              <w:rPr>
                <w:rFonts w:eastAsia="Times New Roman" w:cs="Times New Roman"/>
                <w:sz w:val="20"/>
                <w:szCs w:val="20"/>
              </w:rPr>
            </w:pPr>
            <w:r w:rsidRPr="005C134D">
              <w:rPr>
                <w:rFonts w:cs="Times New Roman"/>
                <w:sz w:val="20"/>
                <w:szCs w:val="20"/>
              </w:rPr>
              <w:t>0,802</w:t>
            </w:r>
          </w:p>
        </w:tc>
        <w:tc>
          <w:tcPr>
            <w:tcW w:w="1272" w:type="dxa"/>
            <w:tcBorders>
              <w:top w:val="nil"/>
              <w:left w:val="nil"/>
              <w:bottom w:val="single" w:sz="4" w:space="0" w:color="auto"/>
              <w:right w:val="single" w:sz="4" w:space="0" w:color="auto"/>
            </w:tcBorders>
            <w:noWrap/>
            <w:vAlign w:val="center"/>
            <w:hideMark/>
          </w:tcPr>
          <w:p w14:paraId="1C1EEBB4"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553CA" w:rsidRPr="005C134D" w14:paraId="7E4B7E2D"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1C2F4F6E" w14:textId="77777777" w:rsidR="007553CA" w:rsidRPr="005C134D" w:rsidRDefault="007553CA" w:rsidP="00DF1802">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5E06F624"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916" w:type="dxa"/>
            <w:tcBorders>
              <w:top w:val="nil"/>
              <w:left w:val="nil"/>
              <w:bottom w:val="single" w:sz="4" w:space="0" w:color="auto"/>
              <w:right w:val="single" w:sz="4" w:space="0" w:color="auto"/>
            </w:tcBorders>
            <w:noWrap/>
            <w:hideMark/>
          </w:tcPr>
          <w:p w14:paraId="4C1DB259" w14:textId="36C0F1F2" w:rsidR="007553CA" w:rsidRPr="005C134D" w:rsidRDefault="00D47BBD" w:rsidP="00DF1802">
            <w:pPr>
              <w:spacing w:after="0" w:line="240" w:lineRule="auto"/>
              <w:jc w:val="center"/>
              <w:rPr>
                <w:rFonts w:eastAsia="Times New Roman" w:cs="Times New Roman"/>
                <w:sz w:val="20"/>
                <w:szCs w:val="20"/>
              </w:rPr>
            </w:pPr>
            <w:r w:rsidRPr="005C134D">
              <w:rPr>
                <w:rFonts w:cs="Times New Roman"/>
                <w:sz w:val="20"/>
                <w:szCs w:val="20"/>
              </w:rPr>
              <w:t>0,831</w:t>
            </w:r>
          </w:p>
        </w:tc>
        <w:tc>
          <w:tcPr>
            <w:tcW w:w="1272" w:type="dxa"/>
            <w:tcBorders>
              <w:top w:val="nil"/>
              <w:left w:val="nil"/>
              <w:bottom w:val="single" w:sz="4" w:space="0" w:color="auto"/>
              <w:right w:val="single" w:sz="4" w:space="0" w:color="auto"/>
            </w:tcBorders>
            <w:noWrap/>
            <w:vAlign w:val="center"/>
            <w:hideMark/>
          </w:tcPr>
          <w:p w14:paraId="52ED8D1D"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553CA" w:rsidRPr="005C134D" w14:paraId="454AA2A1"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31349316" w14:textId="77777777" w:rsidR="007553CA" w:rsidRPr="005C134D" w:rsidRDefault="007553CA" w:rsidP="00DF1802">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48FB8DE1"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916" w:type="dxa"/>
            <w:tcBorders>
              <w:top w:val="nil"/>
              <w:left w:val="nil"/>
              <w:bottom w:val="single" w:sz="4" w:space="0" w:color="auto"/>
              <w:right w:val="single" w:sz="4" w:space="0" w:color="auto"/>
            </w:tcBorders>
            <w:noWrap/>
            <w:hideMark/>
          </w:tcPr>
          <w:p w14:paraId="757ED73D" w14:textId="5D99BCEC" w:rsidR="007553CA" w:rsidRPr="005C134D" w:rsidRDefault="00D47BBD" w:rsidP="00DF1802">
            <w:pPr>
              <w:spacing w:after="0" w:line="240" w:lineRule="auto"/>
              <w:jc w:val="center"/>
              <w:rPr>
                <w:rFonts w:eastAsia="Times New Roman" w:cs="Times New Roman"/>
                <w:sz w:val="20"/>
                <w:szCs w:val="20"/>
              </w:rPr>
            </w:pPr>
            <w:r w:rsidRPr="005C134D">
              <w:rPr>
                <w:rFonts w:cs="Times New Roman"/>
                <w:sz w:val="20"/>
                <w:szCs w:val="20"/>
              </w:rPr>
              <w:t>0,803</w:t>
            </w:r>
          </w:p>
        </w:tc>
        <w:tc>
          <w:tcPr>
            <w:tcW w:w="1272" w:type="dxa"/>
            <w:tcBorders>
              <w:top w:val="nil"/>
              <w:left w:val="nil"/>
              <w:bottom w:val="single" w:sz="4" w:space="0" w:color="auto"/>
              <w:right w:val="single" w:sz="4" w:space="0" w:color="auto"/>
            </w:tcBorders>
            <w:noWrap/>
            <w:vAlign w:val="center"/>
            <w:hideMark/>
          </w:tcPr>
          <w:p w14:paraId="06D8C6AE"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553CA" w:rsidRPr="005C134D" w14:paraId="63D4C848"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5B4DD4C7" w14:textId="77777777" w:rsidR="007553CA" w:rsidRPr="005C134D" w:rsidRDefault="007553CA" w:rsidP="00DF1802">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53E8AB69"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916" w:type="dxa"/>
            <w:tcBorders>
              <w:top w:val="nil"/>
              <w:left w:val="nil"/>
              <w:bottom w:val="single" w:sz="4" w:space="0" w:color="auto"/>
              <w:right w:val="single" w:sz="4" w:space="0" w:color="auto"/>
            </w:tcBorders>
            <w:noWrap/>
            <w:hideMark/>
          </w:tcPr>
          <w:p w14:paraId="2004C22C" w14:textId="064B9CEE" w:rsidR="007553CA" w:rsidRPr="005C134D" w:rsidRDefault="00D47BBD" w:rsidP="00DF1802">
            <w:pPr>
              <w:spacing w:after="0" w:line="240" w:lineRule="auto"/>
              <w:jc w:val="center"/>
              <w:rPr>
                <w:rFonts w:eastAsia="Times New Roman" w:cs="Times New Roman"/>
                <w:sz w:val="20"/>
                <w:szCs w:val="20"/>
              </w:rPr>
            </w:pPr>
            <w:r w:rsidRPr="005C134D">
              <w:rPr>
                <w:rFonts w:cs="Times New Roman"/>
                <w:sz w:val="20"/>
                <w:szCs w:val="20"/>
              </w:rPr>
              <w:t>0,859</w:t>
            </w:r>
          </w:p>
        </w:tc>
        <w:tc>
          <w:tcPr>
            <w:tcW w:w="1272" w:type="dxa"/>
            <w:tcBorders>
              <w:top w:val="nil"/>
              <w:left w:val="nil"/>
              <w:bottom w:val="single" w:sz="4" w:space="0" w:color="auto"/>
              <w:right w:val="single" w:sz="4" w:space="0" w:color="auto"/>
            </w:tcBorders>
            <w:noWrap/>
            <w:vAlign w:val="center"/>
            <w:hideMark/>
          </w:tcPr>
          <w:p w14:paraId="37917F7E"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553CA" w:rsidRPr="005C134D" w14:paraId="6131F7C0" w14:textId="77777777" w:rsidTr="007553CA">
        <w:trPr>
          <w:trHeight w:val="250"/>
        </w:trPr>
        <w:tc>
          <w:tcPr>
            <w:tcW w:w="3233" w:type="dxa"/>
            <w:vMerge/>
            <w:tcBorders>
              <w:top w:val="nil"/>
              <w:left w:val="single" w:sz="4" w:space="0" w:color="auto"/>
              <w:bottom w:val="single" w:sz="4" w:space="0" w:color="auto"/>
              <w:right w:val="single" w:sz="4" w:space="0" w:color="auto"/>
            </w:tcBorders>
            <w:vAlign w:val="center"/>
            <w:hideMark/>
          </w:tcPr>
          <w:p w14:paraId="7514653E" w14:textId="77777777" w:rsidR="007553CA" w:rsidRPr="005C134D" w:rsidRDefault="007553CA" w:rsidP="00DF1802">
            <w:pPr>
              <w:spacing w:after="0" w:line="240" w:lineRule="auto"/>
              <w:rPr>
                <w:rFonts w:eastAsia="Times New Roman" w:cs="Times New Roman"/>
                <w:sz w:val="20"/>
                <w:szCs w:val="20"/>
              </w:rPr>
            </w:pPr>
          </w:p>
        </w:tc>
        <w:tc>
          <w:tcPr>
            <w:tcW w:w="1372" w:type="dxa"/>
            <w:tcBorders>
              <w:top w:val="nil"/>
              <w:left w:val="nil"/>
              <w:bottom w:val="single" w:sz="4" w:space="0" w:color="auto"/>
              <w:right w:val="single" w:sz="4" w:space="0" w:color="auto"/>
            </w:tcBorders>
            <w:noWrap/>
            <w:vAlign w:val="center"/>
            <w:hideMark/>
          </w:tcPr>
          <w:p w14:paraId="2A7CFBBA"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916" w:type="dxa"/>
            <w:tcBorders>
              <w:top w:val="nil"/>
              <w:left w:val="nil"/>
              <w:bottom w:val="single" w:sz="4" w:space="0" w:color="auto"/>
              <w:right w:val="single" w:sz="4" w:space="0" w:color="auto"/>
            </w:tcBorders>
            <w:noWrap/>
            <w:hideMark/>
          </w:tcPr>
          <w:p w14:paraId="17D1E052" w14:textId="24A4A7B2" w:rsidR="007553CA" w:rsidRPr="005C134D" w:rsidRDefault="00D47BBD" w:rsidP="00DF1802">
            <w:pPr>
              <w:spacing w:after="0" w:line="240" w:lineRule="auto"/>
              <w:jc w:val="center"/>
              <w:rPr>
                <w:rFonts w:eastAsia="Times New Roman" w:cs="Times New Roman"/>
                <w:sz w:val="20"/>
                <w:szCs w:val="20"/>
              </w:rPr>
            </w:pPr>
            <w:r w:rsidRPr="005C134D">
              <w:rPr>
                <w:rFonts w:cs="Times New Roman"/>
                <w:sz w:val="20"/>
                <w:szCs w:val="20"/>
              </w:rPr>
              <w:t>0,820</w:t>
            </w:r>
          </w:p>
        </w:tc>
        <w:tc>
          <w:tcPr>
            <w:tcW w:w="1272" w:type="dxa"/>
            <w:tcBorders>
              <w:top w:val="nil"/>
              <w:left w:val="nil"/>
              <w:bottom w:val="single" w:sz="4" w:space="0" w:color="auto"/>
              <w:right w:val="single" w:sz="4" w:space="0" w:color="auto"/>
            </w:tcBorders>
            <w:noWrap/>
            <w:vAlign w:val="center"/>
            <w:hideMark/>
          </w:tcPr>
          <w:p w14:paraId="6FDBE01F" w14:textId="77777777" w:rsidR="007553CA" w:rsidRPr="005C134D" w:rsidRDefault="007553CA" w:rsidP="00DF1802">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bl>
    <w:p w14:paraId="2C45908A" w14:textId="6A4BBF03" w:rsidR="007C2E32" w:rsidRPr="007C2E32" w:rsidRDefault="007C2E32" w:rsidP="00955503">
      <w:pPr>
        <w:spacing w:after="0" w:line="480" w:lineRule="auto"/>
        <w:jc w:val="both"/>
        <w:rPr>
          <w:rFonts w:cs="Times New Roman"/>
          <w:b/>
          <w:sz w:val="22"/>
        </w:rPr>
      </w:pPr>
    </w:p>
    <w:p w14:paraId="411192E4" w14:textId="214185E1" w:rsidR="007C2E32" w:rsidRPr="007C2E32" w:rsidRDefault="007C2E32" w:rsidP="007C2E32">
      <w:pPr>
        <w:spacing w:after="0" w:line="240" w:lineRule="auto"/>
        <w:jc w:val="both"/>
        <w:rPr>
          <w:rFonts w:cs="Times New Roman"/>
          <w:b/>
          <w:sz w:val="22"/>
        </w:rPr>
      </w:pPr>
      <w:r w:rsidRPr="007C2E32">
        <w:rPr>
          <w:rFonts w:cs="Times New Roman"/>
          <w:b/>
          <w:sz w:val="22"/>
        </w:rPr>
        <w:lastRenderedPageBreak/>
        <w:t>Tabel 4.7 Sambungan</w:t>
      </w:r>
    </w:p>
    <w:tbl>
      <w:tblPr>
        <w:tblW w:w="7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372"/>
        <w:gridCol w:w="1916"/>
        <w:gridCol w:w="1272"/>
      </w:tblGrid>
      <w:tr w:rsidR="007C2E32" w:rsidRPr="005C134D" w14:paraId="12AA7FE2" w14:textId="77777777" w:rsidTr="007C2E32">
        <w:trPr>
          <w:trHeight w:val="250"/>
        </w:trPr>
        <w:tc>
          <w:tcPr>
            <w:tcW w:w="3233" w:type="dxa"/>
            <w:vMerge w:val="restart"/>
            <w:vAlign w:val="center"/>
            <w:hideMark/>
          </w:tcPr>
          <w:p w14:paraId="66DEDCAF"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Pelayanan Fiskus (X2)</w:t>
            </w:r>
          </w:p>
        </w:tc>
        <w:tc>
          <w:tcPr>
            <w:tcW w:w="1372" w:type="dxa"/>
            <w:noWrap/>
            <w:vAlign w:val="center"/>
            <w:hideMark/>
          </w:tcPr>
          <w:p w14:paraId="0EC5258E"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916" w:type="dxa"/>
            <w:noWrap/>
            <w:hideMark/>
          </w:tcPr>
          <w:p w14:paraId="3C3E755A"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0,892</w:t>
            </w:r>
          </w:p>
        </w:tc>
        <w:tc>
          <w:tcPr>
            <w:tcW w:w="1272" w:type="dxa"/>
            <w:noWrap/>
            <w:vAlign w:val="center"/>
            <w:hideMark/>
          </w:tcPr>
          <w:p w14:paraId="4328E373"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01FFBD30" w14:textId="77777777" w:rsidTr="007C2E32">
        <w:trPr>
          <w:trHeight w:val="250"/>
        </w:trPr>
        <w:tc>
          <w:tcPr>
            <w:tcW w:w="3233" w:type="dxa"/>
            <w:vMerge/>
            <w:vAlign w:val="center"/>
            <w:hideMark/>
          </w:tcPr>
          <w:p w14:paraId="31F8B10F"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2CAD4984"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916" w:type="dxa"/>
            <w:noWrap/>
            <w:hideMark/>
          </w:tcPr>
          <w:p w14:paraId="0EEA2838"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0,892</w:t>
            </w:r>
          </w:p>
        </w:tc>
        <w:tc>
          <w:tcPr>
            <w:tcW w:w="1272" w:type="dxa"/>
            <w:noWrap/>
            <w:vAlign w:val="center"/>
            <w:hideMark/>
          </w:tcPr>
          <w:p w14:paraId="4815A8F6"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0E38D309" w14:textId="77777777" w:rsidTr="007C2E32">
        <w:trPr>
          <w:trHeight w:val="250"/>
        </w:trPr>
        <w:tc>
          <w:tcPr>
            <w:tcW w:w="3233" w:type="dxa"/>
            <w:vMerge/>
            <w:vAlign w:val="center"/>
            <w:hideMark/>
          </w:tcPr>
          <w:p w14:paraId="4B09896B"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47E9A371"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916" w:type="dxa"/>
            <w:noWrap/>
            <w:hideMark/>
          </w:tcPr>
          <w:p w14:paraId="69300129"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0,892</w:t>
            </w:r>
          </w:p>
        </w:tc>
        <w:tc>
          <w:tcPr>
            <w:tcW w:w="1272" w:type="dxa"/>
            <w:noWrap/>
            <w:vAlign w:val="center"/>
            <w:hideMark/>
          </w:tcPr>
          <w:p w14:paraId="71A97D4C"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4A23B18A" w14:textId="77777777" w:rsidTr="007C2E32">
        <w:trPr>
          <w:trHeight w:val="250"/>
        </w:trPr>
        <w:tc>
          <w:tcPr>
            <w:tcW w:w="3233" w:type="dxa"/>
            <w:vMerge/>
            <w:vAlign w:val="center"/>
            <w:hideMark/>
          </w:tcPr>
          <w:p w14:paraId="3504AEA7"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0FAD00DB"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916" w:type="dxa"/>
            <w:noWrap/>
            <w:hideMark/>
          </w:tcPr>
          <w:p w14:paraId="7B069045"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0,906</w:t>
            </w:r>
          </w:p>
        </w:tc>
        <w:tc>
          <w:tcPr>
            <w:tcW w:w="1272" w:type="dxa"/>
            <w:noWrap/>
            <w:vAlign w:val="center"/>
            <w:hideMark/>
          </w:tcPr>
          <w:p w14:paraId="45D9A88B"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6536309C" w14:textId="77777777" w:rsidTr="007C2E32">
        <w:trPr>
          <w:trHeight w:val="250"/>
        </w:trPr>
        <w:tc>
          <w:tcPr>
            <w:tcW w:w="3233" w:type="dxa"/>
            <w:vMerge w:val="restart"/>
            <w:vAlign w:val="center"/>
            <w:hideMark/>
          </w:tcPr>
          <w:p w14:paraId="565EDB31"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Sanksi Pajak (X3)</w:t>
            </w:r>
          </w:p>
        </w:tc>
        <w:tc>
          <w:tcPr>
            <w:tcW w:w="1372" w:type="dxa"/>
            <w:noWrap/>
            <w:vAlign w:val="center"/>
            <w:hideMark/>
          </w:tcPr>
          <w:p w14:paraId="100BBB66"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916" w:type="dxa"/>
            <w:noWrap/>
            <w:hideMark/>
          </w:tcPr>
          <w:p w14:paraId="2D20EE4E"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0,841</w:t>
            </w:r>
          </w:p>
        </w:tc>
        <w:tc>
          <w:tcPr>
            <w:tcW w:w="1272" w:type="dxa"/>
            <w:noWrap/>
            <w:vAlign w:val="center"/>
            <w:hideMark/>
          </w:tcPr>
          <w:p w14:paraId="6362ED4B"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1B9675B8" w14:textId="77777777" w:rsidTr="007C2E32">
        <w:trPr>
          <w:trHeight w:val="250"/>
        </w:trPr>
        <w:tc>
          <w:tcPr>
            <w:tcW w:w="3233" w:type="dxa"/>
            <w:vMerge/>
            <w:vAlign w:val="center"/>
            <w:hideMark/>
          </w:tcPr>
          <w:p w14:paraId="6AF3ACC2"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21377162"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916" w:type="dxa"/>
            <w:noWrap/>
            <w:hideMark/>
          </w:tcPr>
          <w:p w14:paraId="67058D72"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0,831</w:t>
            </w:r>
          </w:p>
        </w:tc>
        <w:tc>
          <w:tcPr>
            <w:tcW w:w="1272" w:type="dxa"/>
            <w:noWrap/>
            <w:vAlign w:val="center"/>
            <w:hideMark/>
          </w:tcPr>
          <w:p w14:paraId="5B104E3E"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17429EAB" w14:textId="77777777" w:rsidTr="007C2E32">
        <w:trPr>
          <w:trHeight w:val="250"/>
        </w:trPr>
        <w:tc>
          <w:tcPr>
            <w:tcW w:w="3233" w:type="dxa"/>
            <w:vMerge/>
            <w:vAlign w:val="center"/>
            <w:hideMark/>
          </w:tcPr>
          <w:p w14:paraId="762EDB79"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7EA6A3AB"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916" w:type="dxa"/>
            <w:noWrap/>
            <w:hideMark/>
          </w:tcPr>
          <w:p w14:paraId="59E1DAEB"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0,835</w:t>
            </w:r>
          </w:p>
        </w:tc>
        <w:tc>
          <w:tcPr>
            <w:tcW w:w="1272" w:type="dxa"/>
            <w:noWrap/>
            <w:vAlign w:val="center"/>
            <w:hideMark/>
          </w:tcPr>
          <w:p w14:paraId="489856B1"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6D71809F" w14:textId="77777777" w:rsidTr="007C2E32">
        <w:trPr>
          <w:trHeight w:val="250"/>
        </w:trPr>
        <w:tc>
          <w:tcPr>
            <w:tcW w:w="3233" w:type="dxa"/>
            <w:vMerge/>
            <w:vAlign w:val="center"/>
          </w:tcPr>
          <w:p w14:paraId="71CDBBD8"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tcPr>
          <w:p w14:paraId="7CAC305F"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916" w:type="dxa"/>
            <w:noWrap/>
          </w:tcPr>
          <w:p w14:paraId="74C8A3B8"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0,821</w:t>
            </w:r>
          </w:p>
        </w:tc>
        <w:tc>
          <w:tcPr>
            <w:tcW w:w="1272" w:type="dxa"/>
            <w:noWrap/>
            <w:vAlign w:val="center"/>
          </w:tcPr>
          <w:p w14:paraId="503DC9BF"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Valid</w:t>
            </w:r>
          </w:p>
        </w:tc>
      </w:tr>
      <w:tr w:rsidR="007C2E32" w:rsidRPr="005C134D" w14:paraId="20ED661D" w14:textId="77777777" w:rsidTr="007C2E32">
        <w:trPr>
          <w:trHeight w:val="250"/>
        </w:trPr>
        <w:tc>
          <w:tcPr>
            <w:tcW w:w="3233" w:type="dxa"/>
            <w:vMerge/>
            <w:vAlign w:val="center"/>
            <w:hideMark/>
          </w:tcPr>
          <w:p w14:paraId="3660449B" w14:textId="77777777" w:rsidR="007C2E32" w:rsidRPr="005C134D" w:rsidRDefault="007C2E32" w:rsidP="00D2473A">
            <w:pPr>
              <w:spacing w:after="0" w:line="240" w:lineRule="auto"/>
              <w:rPr>
                <w:rFonts w:eastAsia="Times New Roman" w:cs="Times New Roman"/>
                <w:sz w:val="20"/>
                <w:szCs w:val="20"/>
              </w:rPr>
            </w:pPr>
          </w:p>
        </w:tc>
        <w:tc>
          <w:tcPr>
            <w:tcW w:w="1372" w:type="dxa"/>
            <w:noWrap/>
            <w:vAlign w:val="center"/>
            <w:hideMark/>
          </w:tcPr>
          <w:p w14:paraId="2634B711" w14:textId="77777777" w:rsidR="007C2E32" w:rsidRPr="005C134D" w:rsidRDefault="007C2E32" w:rsidP="00D2473A">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916" w:type="dxa"/>
            <w:noWrap/>
            <w:hideMark/>
          </w:tcPr>
          <w:p w14:paraId="4F5FC8F6" w14:textId="77777777" w:rsidR="007C2E32" w:rsidRPr="005C134D" w:rsidRDefault="007C2E32" w:rsidP="00D2473A">
            <w:pPr>
              <w:spacing w:after="0" w:line="240" w:lineRule="auto"/>
              <w:jc w:val="center"/>
              <w:rPr>
                <w:rFonts w:eastAsia="Times New Roman" w:cs="Times New Roman"/>
                <w:sz w:val="20"/>
                <w:szCs w:val="20"/>
              </w:rPr>
            </w:pPr>
            <w:r w:rsidRPr="005C134D">
              <w:rPr>
                <w:rFonts w:cs="Times New Roman"/>
                <w:sz w:val="20"/>
                <w:szCs w:val="20"/>
              </w:rPr>
              <w:t>0,762</w:t>
            </w:r>
          </w:p>
        </w:tc>
        <w:tc>
          <w:tcPr>
            <w:tcW w:w="1272" w:type="dxa"/>
            <w:noWrap/>
            <w:vAlign w:val="center"/>
            <w:hideMark/>
          </w:tcPr>
          <w:p w14:paraId="28AD71A4" w14:textId="77777777" w:rsidR="007C2E32" w:rsidRPr="005C134D" w:rsidRDefault="007C2E32" w:rsidP="00D2473A">
            <w:pPr>
              <w:keepNext/>
              <w:spacing w:after="0" w:line="240" w:lineRule="auto"/>
              <w:jc w:val="center"/>
              <w:rPr>
                <w:rFonts w:eastAsia="Times New Roman" w:cs="Times New Roman"/>
                <w:sz w:val="20"/>
                <w:szCs w:val="20"/>
              </w:rPr>
            </w:pPr>
            <w:r w:rsidRPr="005C134D">
              <w:rPr>
                <w:rFonts w:eastAsia="Times New Roman" w:cs="Times New Roman"/>
                <w:sz w:val="20"/>
                <w:szCs w:val="20"/>
              </w:rPr>
              <w:t>Valid</w:t>
            </w:r>
          </w:p>
        </w:tc>
      </w:tr>
    </w:tbl>
    <w:p w14:paraId="1D522273" w14:textId="3D6A2621" w:rsidR="00955503" w:rsidRPr="005C134D" w:rsidRDefault="00955503" w:rsidP="00955503">
      <w:pPr>
        <w:spacing w:after="0" w:line="480" w:lineRule="auto"/>
        <w:jc w:val="both"/>
        <w:rPr>
          <w:rFonts w:cs="Times New Roman"/>
          <w:i/>
          <w:sz w:val="22"/>
        </w:rPr>
      </w:pPr>
      <w:r w:rsidRPr="005C134D">
        <w:rPr>
          <w:rFonts w:cs="Times New Roman"/>
          <w:i/>
          <w:sz w:val="22"/>
        </w:rPr>
        <w:t>S</w:t>
      </w:r>
      <w:r w:rsidR="003056A0" w:rsidRPr="005C134D">
        <w:rPr>
          <w:rFonts w:cs="Times New Roman"/>
          <w:i/>
          <w:sz w:val="22"/>
        </w:rPr>
        <w:t xml:space="preserve">umber: Hasil Olahan Data SPSS </w:t>
      </w:r>
      <w:r w:rsidR="00FA1CDC" w:rsidRPr="005C134D">
        <w:rPr>
          <w:rFonts w:cs="Times New Roman"/>
          <w:i/>
          <w:sz w:val="22"/>
        </w:rPr>
        <w:t>25</w:t>
      </w:r>
      <w:r w:rsidR="003056A0" w:rsidRPr="005C134D">
        <w:rPr>
          <w:rFonts w:cs="Times New Roman"/>
          <w:i/>
          <w:sz w:val="22"/>
        </w:rPr>
        <w:t>, 2025</w:t>
      </w:r>
    </w:p>
    <w:p w14:paraId="5D6EC1D1" w14:textId="02860C04" w:rsidR="00D647F3" w:rsidRPr="005C134D" w:rsidRDefault="00955503" w:rsidP="00D647F3">
      <w:pPr>
        <w:spacing w:after="0" w:line="480" w:lineRule="auto"/>
        <w:ind w:firstLine="720"/>
        <w:jc w:val="both"/>
      </w:pPr>
      <w:r w:rsidRPr="005C134D">
        <w:t xml:space="preserve">Hasil pengujian menunjukkan bahwa seluruh item pernyataan dalam kuesioner memiliki nilai r hitung </w:t>
      </w:r>
      <w:r w:rsidR="00886451" w:rsidRPr="005C134D">
        <w:t>&gt;</w:t>
      </w:r>
      <w:r w:rsidRPr="005C134D">
        <w:t xml:space="preserve"> </w:t>
      </w:r>
      <w:r w:rsidR="00EE105F" w:rsidRPr="005C134D">
        <w:t>0,122</w:t>
      </w:r>
      <w:r w:rsidRPr="005C134D">
        <w:t>, sehingga disimpulkan bahwa instrumen penelitian ini valid dan layak digunakan untuk tahap analisis selanjutnya.</w:t>
      </w:r>
      <w:r w:rsidR="00B406B8" w:rsidRPr="005C134D">
        <w:t xml:space="preserve"> </w:t>
      </w:r>
    </w:p>
    <w:p w14:paraId="292B6DAE" w14:textId="2178B1EE" w:rsidR="00D576F5" w:rsidRPr="005C134D" w:rsidRDefault="00955503" w:rsidP="0045225A">
      <w:pPr>
        <w:pStyle w:val="Caption"/>
        <w:numPr>
          <w:ilvl w:val="0"/>
          <w:numId w:val="50"/>
        </w:numPr>
        <w:spacing w:after="0" w:line="480" w:lineRule="auto"/>
        <w:rPr>
          <w:rFonts w:cs="Times New Roman"/>
          <w:color w:val="auto"/>
          <w:sz w:val="24"/>
          <w:szCs w:val="24"/>
        </w:rPr>
      </w:pPr>
      <w:r w:rsidRPr="005C134D">
        <w:rPr>
          <w:rFonts w:cs="Times New Roman"/>
          <w:color w:val="auto"/>
          <w:sz w:val="24"/>
          <w:szCs w:val="24"/>
        </w:rPr>
        <w:t>Uji Reliabilitas</w:t>
      </w:r>
    </w:p>
    <w:p w14:paraId="021B8335" w14:textId="76D967B2" w:rsidR="00D576F5" w:rsidRPr="005C134D" w:rsidRDefault="00955503" w:rsidP="00617A2F">
      <w:pPr>
        <w:spacing w:after="0" w:line="480" w:lineRule="auto"/>
        <w:ind w:firstLine="720"/>
        <w:jc w:val="both"/>
        <w:rPr>
          <w:rFonts w:cs="Times New Roman"/>
          <w:szCs w:val="24"/>
        </w:rPr>
      </w:pPr>
      <w:r w:rsidRPr="005C134D">
        <w:rPr>
          <w:rFonts w:cs="Times New Roman"/>
          <w:szCs w:val="24"/>
        </w:rPr>
        <w:t>Uji reliabilitas</w:t>
      </w:r>
      <w:r w:rsidR="00BB2EC2" w:rsidRPr="005C134D">
        <w:rPr>
          <w:rFonts w:cs="Times New Roman"/>
          <w:szCs w:val="24"/>
        </w:rPr>
        <w:t xml:space="preserve"> </w:t>
      </w:r>
      <w:r w:rsidR="00D576F5" w:rsidRPr="005C134D">
        <w:rPr>
          <w:rFonts w:cs="Times New Roman"/>
          <w:szCs w:val="24"/>
        </w:rPr>
        <w:t xml:space="preserve">bertujuan untuk memastikan bahwa instrumen dapat mengukur secara konsisten atau reliabel. Suatu variabel dianggap reliabel jika nilai </w:t>
      </w:r>
      <w:r w:rsidR="007C2E32">
        <w:rPr>
          <w:rFonts w:cs="Times New Roman"/>
          <w:i/>
          <w:iCs/>
          <w:szCs w:val="24"/>
        </w:rPr>
        <w:t>Cronbach A</w:t>
      </w:r>
      <w:r w:rsidR="00D576F5" w:rsidRPr="005C134D">
        <w:rPr>
          <w:rFonts w:cs="Times New Roman"/>
          <w:i/>
          <w:iCs/>
          <w:szCs w:val="24"/>
        </w:rPr>
        <w:t>lpha</w:t>
      </w:r>
      <w:r w:rsidR="00D576F5" w:rsidRPr="005C134D">
        <w:rPr>
          <w:rFonts w:cs="Times New Roman"/>
          <w:szCs w:val="24"/>
        </w:rPr>
        <w:t xml:space="preserve"> ≥ 0,70</w:t>
      </w:r>
      <w:r w:rsidR="00932A68" w:rsidRPr="005C134D">
        <w:rPr>
          <w:rFonts w:cs="Times New Roman"/>
          <w:szCs w:val="24"/>
        </w:rPr>
        <w:t>.</w:t>
      </w:r>
    </w:p>
    <w:p w14:paraId="515D9EF6" w14:textId="6C2019CA" w:rsidR="00581CCD" w:rsidRPr="007E2205" w:rsidRDefault="00581CCD" w:rsidP="00581CCD">
      <w:pPr>
        <w:pStyle w:val="Caption"/>
        <w:spacing w:after="0"/>
        <w:rPr>
          <w:color w:val="auto"/>
          <w:sz w:val="22"/>
          <w:szCs w:val="22"/>
        </w:rPr>
      </w:pPr>
      <w:bookmarkStart w:id="120" w:name="_Toc215236627"/>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8</w:t>
      </w:r>
      <w:r w:rsidRPr="007E2205">
        <w:rPr>
          <w:color w:val="auto"/>
          <w:sz w:val="22"/>
          <w:szCs w:val="22"/>
        </w:rPr>
        <w:fldChar w:fldCharType="end"/>
      </w:r>
      <w:r w:rsidRPr="007E2205">
        <w:rPr>
          <w:color w:val="auto"/>
          <w:sz w:val="22"/>
          <w:szCs w:val="22"/>
        </w:rPr>
        <w:t xml:space="preserve"> Hasil Uji Reliabilitas</w:t>
      </w:r>
      <w:bookmarkEnd w:id="120"/>
    </w:p>
    <w:tbl>
      <w:tblPr>
        <w:tblW w:w="7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1529"/>
        <w:gridCol w:w="1882"/>
      </w:tblGrid>
      <w:tr w:rsidR="008E6AA9" w:rsidRPr="005C134D" w14:paraId="6D9E57F8" w14:textId="77777777" w:rsidTr="004579F5">
        <w:trPr>
          <w:trHeight w:val="412"/>
        </w:trPr>
        <w:tc>
          <w:tcPr>
            <w:tcW w:w="4398" w:type="dxa"/>
            <w:vAlign w:val="center"/>
            <w:hideMark/>
          </w:tcPr>
          <w:p w14:paraId="35A7AE3D" w14:textId="77777777" w:rsidR="008E6AA9" w:rsidRPr="005C134D" w:rsidRDefault="008E6AA9" w:rsidP="00617A2F">
            <w:pPr>
              <w:spacing w:after="0" w:line="240" w:lineRule="auto"/>
              <w:jc w:val="center"/>
              <w:rPr>
                <w:rFonts w:eastAsia="Times New Roman" w:cs="Times New Roman"/>
                <w:b/>
                <w:bCs/>
                <w:sz w:val="20"/>
                <w:szCs w:val="20"/>
              </w:rPr>
            </w:pPr>
            <w:r w:rsidRPr="005C134D">
              <w:rPr>
                <w:rFonts w:eastAsia="Times New Roman" w:cs="Times New Roman"/>
                <w:b/>
                <w:bCs/>
                <w:sz w:val="20"/>
                <w:szCs w:val="20"/>
              </w:rPr>
              <w:t>Variabel</w:t>
            </w:r>
          </w:p>
        </w:tc>
        <w:tc>
          <w:tcPr>
            <w:tcW w:w="1529" w:type="dxa"/>
            <w:vAlign w:val="center"/>
            <w:hideMark/>
          </w:tcPr>
          <w:p w14:paraId="736E7A95" w14:textId="77777777" w:rsidR="008E6AA9" w:rsidRPr="005C134D" w:rsidRDefault="008E6AA9" w:rsidP="00617A2F">
            <w:pPr>
              <w:spacing w:after="0" w:line="240" w:lineRule="auto"/>
              <w:jc w:val="center"/>
              <w:rPr>
                <w:rFonts w:eastAsia="Times New Roman" w:cs="Times New Roman"/>
                <w:b/>
                <w:bCs/>
                <w:sz w:val="20"/>
                <w:szCs w:val="20"/>
              </w:rPr>
            </w:pPr>
            <w:r w:rsidRPr="005C134D">
              <w:rPr>
                <w:rFonts w:eastAsia="Times New Roman" w:cs="Times New Roman"/>
                <w:b/>
                <w:bCs/>
                <w:sz w:val="20"/>
                <w:szCs w:val="20"/>
              </w:rPr>
              <w:t>Cronbach Alpha</w:t>
            </w:r>
          </w:p>
        </w:tc>
        <w:tc>
          <w:tcPr>
            <w:tcW w:w="1882" w:type="dxa"/>
            <w:noWrap/>
            <w:vAlign w:val="center"/>
            <w:hideMark/>
          </w:tcPr>
          <w:p w14:paraId="7061A907" w14:textId="77777777" w:rsidR="008E6AA9" w:rsidRPr="005C134D" w:rsidRDefault="008E6AA9" w:rsidP="00617A2F">
            <w:pPr>
              <w:spacing w:after="0" w:line="240" w:lineRule="auto"/>
              <w:jc w:val="center"/>
              <w:rPr>
                <w:rFonts w:eastAsia="Times New Roman" w:cs="Times New Roman"/>
                <w:b/>
                <w:bCs/>
                <w:sz w:val="20"/>
                <w:szCs w:val="20"/>
              </w:rPr>
            </w:pPr>
            <w:r w:rsidRPr="005C134D">
              <w:rPr>
                <w:rFonts w:eastAsia="Times New Roman" w:cs="Times New Roman"/>
                <w:b/>
                <w:bCs/>
                <w:sz w:val="20"/>
                <w:szCs w:val="20"/>
              </w:rPr>
              <w:t>Keterangan</w:t>
            </w:r>
          </w:p>
        </w:tc>
      </w:tr>
      <w:tr w:rsidR="008E6AA9" w:rsidRPr="005C134D" w14:paraId="322F30A0" w14:textId="77777777" w:rsidTr="004579F5">
        <w:trPr>
          <w:trHeight w:val="216"/>
        </w:trPr>
        <w:tc>
          <w:tcPr>
            <w:tcW w:w="4398" w:type="dxa"/>
            <w:hideMark/>
          </w:tcPr>
          <w:p w14:paraId="6EA1AA9E" w14:textId="77777777" w:rsidR="008E6AA9" w:rsidRPr="005C134D" w:rsidRDefault="008E6AA9" w:rsidP="00617A2F">
            <w:pPr>
              <w:spacing w:after="0" w:line="240" w:lineRule="auto"/>
              <w:rPr>
                <w:rFonts w:eastAsia="Times New Roman" w:cs="Times New Roman"/>
                <w:sz w:val="20"/>
                <w:szCs w:val="20"/>
              </w:rPr>
            </w:pPr>
            <w:r w:rsidRPr="005C134D">
              <w:rPr>
                <w:rFonts w:eastAsia="Times New Roman" w:cs="Times New Roman"/>
                <w:sz w:val="20"/>
                <w:szCs w:val="20"/>
              </w:rPr>
              <w:t>Pemahaman Pajak (X1)</w:t>
            </w:r>
          </w:p>
        </w:tc>
        <w:tc>
          <w:tcPr>
            <w:tcW w:w="1529" w:type="dxa"/>
            <w:vAlign w:val="center"/>
          </w:tcPr>
          <w:p w14:paraId="774D306A" w14:textId="01E0D122" w:rsidR="008E6AA9" w:rsidRPr="005C134D" w:rsidRDefault="00257B37" w:rsidP="00617A2F">
            <w:pPr>
              <w:spacing w:after="0" w:line="240" w:lineRule="auto"/>
              <w:jc w:val="center"/>
              <w:rPr>
                <w:rFonts w:cs="Times New Roman"/>
                <w:sz w:val="20"/>
                <w:szCs w:val="20"/>
              </w:rPr>
            </w:pPr>
            <w:r w:rsidRPr="005C134D">
              <w:rPr>
                <w:rFonts w:cs="Times New Roman"/>
                <w:sz w:val="20"/>
                <w:szCs w:val="20"/>
              </w:rPr>
              <w:t>0,881</w:t>
            </w:r>
          </w:p>
        </w:tc>
        <w:tc>
          <w:tcPr>
            <w:tcW w:w="1882" w:type="dxa"/>
            <w:noWrap/>
            <w:hideMark/>
          </w:tcPr>
          <w:p w14:paraId="674737A9" w14:textId="77777777" w:rsidR="008E6AA9" w:rsidRPr="005C134D" w:rsidRDefault="008E6AA9" w:rsidP="00617A2F">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8E6AA9" w:rsidRPr="005C134D" w14:paraId="36158A13" w14:textId="77777777" w:rsidTr="004579F5">
        <w:trPr>
          <w:trHeight w:val="216"/>
        </w:trPr>
        <w:tc>
          <w:tcPr>
            <w:tcW w:w="4398" w:type="dxa"/>
            <w:hideMark/>
          </w:tcPr>
          <w:p w14:paraId="576948FC" w14:textId="77777777" w:rsidR="008E6AA9" w:rsidRPr="005C134D" w:rsidRDefault="008E6AA9" w:rsidP="00617A2F">
            <w:pPr>
              <w:spacing w:after="0" w:line="240" w:lineRule="auto"/>
              <w:rPr>
                <w:rFonts w:eastAsia="Times New Roman" w:cs="Times New Roman"/>
                <w:sz w:val="20"/>
                <w:szCs w:val="20"/>
              </w:rPr>
            </w:pPr>
            <w:r w:rsidRPr="005C134D">
              <w:rPr>
                <w:rFonts w:eastAsia="Times New Roman" w:cs="Times New Roman"/>
                <w:sz w:val="20"/>
                <w:szCs w:val="20"/>
              </w:rPr>
              <w:t>Pelayanan Fiskus (X2)</w:t>
            </w:r>
          </w:p>
        </w:tc>
        <w:tc>
          <w:tcPr>
            <w:tcW w:w="1529" w:type="dxa"/>
            <w:vAlign w:val="center"/>
          </w:tcPr>
          <w:p w14:paraId="135EFB7C" w14:textId="727003D2" w:rsidR="008E6AA9" w:rsidRPr="005C134D" w:rsidRDefault="00DF1802" w:rsidP="00D647F3">
            <w:pPr>
              <w:spacing w:after="0" w:line="240" w:lineRule="auto"/>
              <w:jc w:val="center"/>
              <w:rPr>
                <w:rFonts w:cs="Times New Roman"/>
                <w:sz w:val="20"/>
                <w:szCs w:val="20"/>
              </w:rPr>
            </w:pPr>
            <w:r w:rsidRPr="005C134D">
              <w:rPr>
                <w:rFonts w:cs="Times New Roman"/>
                <w:sz w:val="20"/>
                <w:szCs w:val="20"/>
              </w:rPr>
              <w:t>0</w:t>
            </w:r>
            <w:r w:rsidR="00257B37" w:rsidRPr="005C134D">
              <w:rPr>
                <w:rFonts w:cs="Times New Roman"/>
                <w:sz w:val="20"/>
                <w:szCs w:val="20"/>
              </w:rPr>
              <w:t>,916</w:t>
            </w:r>
          </w:p>
        </w:tc>
        <w:tc>
          <w:tcPr>
            <w:tcW w:w="1882" w:type="dxa"/>
            <w:noWrap/>
            <w:hideMark/>
          </w:tcPr>
          <w:p w14:paraId="3DE28503" w14:textId="77777777" w:rsidR="008E6AA9" w:rsidRPr="005C134D" w:rsidRDefault="008E6AA9" w:rsidP="00617A2F">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8E6AA9" w:rsidRPr="005C134D" w14:paraId="2342B023" w14:textId="77777777" w:rsidTr="004579F5">
        <w:trPr>
          <w:trHeight w:val="216"/>
        </w:trPr>
        <w:tc>
          <w:tcPr>
            <w:tcW w:w="4398" w:type="dxa"/>
            <w:hideMark/>
          </w:tcPr>
          <w:p w14:paraId="735EC767" w14:textId="77777777" w:rsidR="008E6AA9" w:rsidRPr="005C134D" w:rsidRDefault="008E6AA9" w:rsidP="00617A2F">
            <w:pPr>
              <w:spacing w:after="0" w:line="240" w:lineRule="auto"/>
              <w:rPr>
                <w:rFonts w:eastAsia="Times New Roman" w:cs="Times New Roman"/>
                <w:sz w:val="20"/>
                <w:szCs w:val="20"/>
              </w:rPr>
            </w:pPr>
            <w:r w:rsidRPr="005C134D">
              <w:rPr>
                <w:rFonts w:eastAsia="Times New Roman" w:cs="Times New Roman"/>
                <w:sz w:val="20"/>
                <w:szCs w:val="20"/>
              </w:rPr>
              <w:t>Sanksi Pajak (X3)</w:t>
            </w:r>
          </w:p>
        </w:tc>
        <w:tc>
          <w:tcPr>
            <w:tcW w:w="1529" w:type="dxa"/>
            <w:vAlign w:val="center"/>
          </w:tcPr>
          <w:p w14:paraId="31263B84" w14:textId="1AE7680F" w:rsidR="008E6AA9" w:rsidRPr="005C134D" w:rsidRDefault="00257B37" w:rsidP="00617A2F">
            <w:pPr>
              <w:spacing w:after="0" w:line="240" w:lineRule="auto"/>
              <w:jc w:val="center"/>
              <w:rPr>
                <w:rFonts w:cs="Times New Roman"/>
                <w:sz w:val="20"/>
                <w:szCs w:val="20"/>
              </w:rPr>
            </w:pPr>
            <w:r w:rsidRPr="005C134D">
              <w:rPr>
                <w:rFonts w:cs="Times New Roman"/>
                <w:sz w:val="20"/>
                <w:szCs w:val="20"/>
              </w:rPr>
              <w:t>0,877</w:t>
            </w:r>
          </w:p>
        </w:tc>
        <w:tc>
          <w:tcPr>
            <w:tcW w:w="1882" w:type="dxa"/>
            <w:noWrap/>
            <w:hideMark/>
          </w:tcPr>
          <w:p w14:paraId="22C60F39" w14:textId="77777777" w:rsidR="008E6AA9" w:rsidRPr="005C134D" w:rsidRDefault="008E6AA9" w:rsidP="00617A2F">
            <w:pPr>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r w:rsidR="008E6AA9" w:rsidRPr="005C134D" w14:paraId="6392D8D3" w14:textId="77777777" w:rsidTr="004579F5">
        <w:trPr>
          <w:trHeight w:val="213"/>
        </w:trPr>
        <w:tc>
          <w:tcPr>
            <w:tcW w:w="4398" w:type="dxa"/>
            <w:hideMark/>
          </w:tcPr>
          <w:p w14:paraId="506BEB8E" w14:textId="77777777" w:rsidR="008E6AA9" w:rsidRPr="005C134D" w:rsidRDefault="008E6AA9" w:rsidP="00617A2F">
            <w:pPr>
              <w:spacing w:after="0" w:line="240" w:lineRule="auto"/>
              <w:rPr>
                <w:rFonts w:eastAsia="Times New Roman" w:cs="Times New Roman"/>
                <w:sz w:val="20"/>
                <w:szCs w:val="20"/>
              </w:rPr>
            </w:pPr>
            <w:r w:rsidRPr="005C134D">
              <w:rPr>
                <w:rFonts w:eastAsia="Times New Roman" w:cs="Times New Roman"/>
                <w:sz w:val="20"/>
                <w:szCs w:val="20"/>
              </w:rPr>
              <w:t>Kepatuhan Wajib Pajak (Y)</w:t>
            </w:r>
          </w:p>
        </w:tc>
        <w:tc>
          <w:tcPr>
            <w:tcW w:w="1529" w:type="dxa"/>
            <w:vAlign w:val="center"/>
          </w:tcPr>
          <w:p w14:paraId="307806AE" w14:textId="7E6F4DBA" w:rsidR="008E6AA9" w:rsidRPr="005C134D" w:rsidRDefault="00257B37" w:rsidP="00617A2F">
            <w:pPr>
              <w:spacing w:after="0" w:line="240" w:lineRule="auto"/>
              <w:jc w:val="center"/>
              <w:rPr>
                <w:rFonts w:cs="Times New Roman"/>
                <w:sz w:val="20"/>
                <w:szCs w:val="20"/>
              </w:rPr>
            </w:pPr>
            <w:r w:rsidRPr="005C134D">
              <w:rPr>
                <w:rFonts w:cs="Times New Roman"/>
                <w:sz w:val="20"/>
                <w:szCs w:val="20"/>
              </w:rPr>
              <w:t>0,891</w:t>
            </w:r>
          </w:p>
        </w:tc>
        <w:tc>
          <w:tcPr>
            <w:tcW w:w="1882" w:type="dxa"/>
            <w:noWrap/>
            <w:hideMark/>
          </w:tcPr>
          <w:p w14:paraId="07A517E8" w14:textId="77777777" w:rsidR="008E6AA9" w:rsidRPr="005C134D" w:rsidRDefault="008E6AA9" w:rsidP="00581CCD">
            <w:pPr>
              <w:keepNext/>
              <w:spacing w:after="0" w:line="240" w:lineRule="auto"/>
              <w:jc w:val="center"/>
              <w:rPr>
                <w:rFonts w:eastAsia="Times New Roman" w:cs="Times New Roman"/>
                <w:sz w:val="20"/>
                <w:szCs w:val="20"/>
              </w:rPr>
            </w:pPr>
            <w:r w:rsidRPr="005C134D">
              <w:rPr>
                <w:rFonts w:eastAsia="Times New Roman" w:cs="Times New Roman"/>
                <w:sz w:val="20"/>
                <w:szCs w:val="20"/>
              </w:rPr>
              <w:t>Reliabel</w:t>
            </w:r>
          </w:p>
        </w:tc>
      </w:tr>
    </w:tbl>
    <w:p w14:paraId="139503AD" w14:textId="05B8164A" w:rsidR="00D576F5" w:rsidRPr="005C134D" w:rsidRDefault="003056A0" w:rsidP="00D576F5">
      <w:pPr>
        <w:spacing w:after="0" w:line="480" w:lineRule="auto"/>
        <w:jc w:val="both"/>
        <w:rPr>
          <w:rFonts w:cs="Times New Roman"/>
          <w:i/>
          <w:sz w:val="22"/>
        </w:rPr>
      </w:pPr>
      <w:r w:rsidRPr="005C134D">
        <w:rPr>
          <w:rFonts w:cs="Times New Roman"/>
          <w:i/>
          <w:sz w:val="22"/>
        </w:rPr>
        <w:t xml:space="preserve">Hasil Olahan Data SPSS </w:t>
      </w:r>
      <w:r w:rsidR="00FA1CDC" w:rsidRPr="005C134D">
        <w:rPr>
          <w:rFonts w:cs="Times New Roman"/>
          <w:i/>
          <w:sz w:val="22"/>
        </w:rPr>
        <w:t>25</w:t>
      </w:r>
      <w:r w:rsidRPr="005C134D">
        <w:rPr>
          <w:rFonts w:cs="Times New Roman"/>
          <w:i/>
          <w:sz w:val="22"/>
        </w:rPr>
        <w:t>, 2025</w:t>
      </w:r>
    </w:p>
    <w:p w14:paraId="7963E7F1" w14:textId="60E51E61" w:rsidR="00BA17ED" w:rsidRPr="005C134D" w:rsidRDefault="008E6AA9" w:rsidP="00BA17ED">
      <w:pPr>
        <w:spacing w:after="0" w:line="480" w:lineRule="auto"/>
        <w:ind w:firstLine="720"/>
        <w:jc w:val="both"/>
        <w:rPr>
          <w:rFonts w:cs="Times New Roman"/>
          <w:szCs w:val="24"/>
        </w:rPr>
      </w:pPr>
      <w:r w:rsidRPr="005C134D">
        <w:rPr>
          <w:rFonts w:cs="Times New Roman"/>
          <w:szCs w:val="24"/>
        </w:rPr>
        <w:t xml:space="preserve">Tabel diatas </w:t>
      </w:r>
      <w:r w:rsidR="007C2E32">
        <w:rPr>
          <w:rFonts w:cs="Times New Roman"/>
          <w:szCs w:val="24"/>
        </w:rPr>
        <w:t xml:space="preserve">menunjukkan nilai </w:t>
      </w:r>
      <w:r w:rsidR="007C2E32" w:rsidRPr="007C2E32">
        <w:rPr>
          <w:rFonts w:cs="Times New Roman"/>
          <w:i/>
          <w:szCs w:val="24"/>
        </w:rPr>
        <w:t>Cronbach A</w:t>
      </w:r>
      <w:r w:rsidR="00D576F5" w:rsidRPr="007C2E32">
        <w:rPr>
          <w:rFonts w:cs="Times New Roman"/>
          <w:i/>
          <w:szCs w:val="24"/>
        </w:rPr>
        <w:t>lpha</w:t>
      </w:r>
      <w:r w:rsidR="007C2E32">
        <w:rPr>
          <w:rFonts w:cs="Times New Roman"/>
          <w:szCs w:val="24"/>
        </w:rPr>
        <w:t xml:space="preserve"> </w:t>
      </w:r>
      <w:r w:rsidR="00D576F5" w:rsidRPr="005C134D">
        <w:rPr>
          <w:rFonts w:cs="Times New Roman"/>
          <w:szCs w:val="24"/>
        </w:rPr>
        <w:t>≥ 0,70 yang membuktikan setiap pernyataan dinyatakan reliabel, sehingga setiap instrumen memiliki konsistensi dan stabilitas dalam pernyataan yang disampaikan kepada responden.</w:t>
      </w:r>
    </w:p>
    <w:p w14:paraId="3768816F" w14:textId="77777777" w:rsidR="008E6AA9" w:rsidRPr="005C134D" w:rsidRDefault="00BA17ED" w:rsidP="00A95383">
      <w:pPr>
        <w:pStyle w:val="Heading3"/>
        <w:ind w:left="284"/>
        <w:rPr>
          <w:color w:val="auto"/>
          <w:lang w:val="id-ID"/>
        </w:rPr>
      </w:pPr>
      <w:bookmarkStart w:id="121" w:name="_Toc215236468"/>
      <w:r w:rsidRPr="005C134D">
        <w:rPr>
          <w:color w:val="auto"/>
        </w:rPr>
        <w:t xml:space="preserve">Hasil </w:t>
      </w:r>
      <w:r w:rsidRPr="005C134D">
        <w:rPr>
          <w:color w:val="auto"/>
          <w:lang w:val="id-ID"/>
        </w:rPr>
        <w:t>Uji Asumsi Klasik</w:t>
      </w:r>
      <w:bookmarkEnd w:id="121"/>
    </w:p>
    <w:p w14:paraId="10649B04" w14:textId="33A76207" w:rsidR="00BA17ED" w:rsidRPr="005C134D" w:rsidRDefault="00BA17ED" w:rsidP="0045225A">
      <w:pPr>
        <w:pStyle w:val="ListParagraph"/>
        <w:numPr>
          <w:ilvl w:val="0"/>
          <w:numId w:val="51"/>
        </w:numPr>
        <w:spacing w:after="0" w:line="480" w:lineRule="auto"/>
        <w:jc w:val="both"/>
        <w:rPr>
          <w:rFonts w:cs="Times New Roman"/>
          <w:b/>
          <w:lang w:val="id-ID"/>
        </w:rPr>
      </w:pPr>
      <w:r w:rsidRPr="005C134D">
        <w:rPr>
          <w:rFonts w:cs="Times New Roman"/>
          <w:b/>
          <w:lang w:val="id-ID"/>
        </w:rPr>
        <w:t>Uji Normalitas</w:t>
      </w:r>
    </w:p>
    <w:p w14:paraId="7E9BB22E" w14:textId="663DA815" w:rsidR="00BA17ED" w:rsidRPr="005C134D" w:rsidRDefault="008079AF" w:rsidP="00BA17ED">
      <w:pPr>
        <w:spacing w:after="0" w:line="480" w:lineRule="auto"/>
        <w:ind w:firstLine="720"/>
        <w:jc w:val="both"/>
        <w:rPr>
          <w:rFonts w:cs="Times New Roman"/>
        </w:rPr>
      </w:pPr>
      <w:r w:rsidRPr="005C134D">
        <w:rPr>
          <w:rFonts w:cs="Times New Roman"/>
          <w:lang w:val="id-ID"/>
        </w:rPr>
        <w:t>U</w:t>
      </w:r>
      <w:r w:rsidR="00BA17ED" w:rsidRPr="005C134D">
        <w:rPr>
          <w:rFonts w:cs="Times New Roman"/>
          <w:lang w:val="id-ID"/>
        </w:rPr>
        <w:t xml:space="preserve">ji normalitas bertujuan untuk menguji apakah dalam model regresi, variabel </w:t>
      </w:r>
      <w:r w:rsidRPr="005C134D">
        <w:rPr>
          <w:rFonts w:cs="Times New Roman"/>
        </w:rPr>
        <w:t xml:space="preserve">pemahaman pajak, pelayanan fiskus, sanksi pajak dan kepatuhan wajib </w:t>
      </w:r>
      <w:r w:rsidRPr="005C134D">
        <w:rPr>
          <w:rFonts w:cs="Times New Roman"/>
        </w:rPr>
        <w:lastRenderedPageBreak/>
        <w:t>pajak</w:t>
      </w:r>
      <w:r w:rsidRPr="005C134D">
        <w:rPr>
          <w:rFonts w:cs="Times New Roman"/>
          <w:lang w:val="id-ID"/>
        </w:rPr>
        <w:t xml:space="preserve"> berdistribusi</w:t>
      </w:r>
      <w:r w:rsidR="00BA17ED" w:rsidRPr="005C134D">
        <w:rPr>
          <w:rFonts w:cs="Times New Roman"/>
          <w:lang w:val="id-ID"/>
        </w:rPr>
        <w:t xml:space="preserve"> normal. </w:t>
      </w:r>
      <w:r w:rsidR="00070AAC" w:rsidRPr="005C134D">
        <w:rPr>
          <w:rFonts w:cs="Times New Roman"/>
        </w:rPr>
        <w:t>Uji normalitas data dilakukan dengan</w:t>
      </w:r>
      <w:r w:rsidR="00BA17ED" w:rsidRPr="005C134D">
        <w:rPr>
          <w:rFonts w:cs="Times New Roman"/>
          <w:lang w:val="id-ID"/>
        </w:rPr>
        <w:t xml:space="preserve"> </w:t>
      </w:r>
      <w:r w:rsidR="007C2E32">
        <w:rPr>
          <w:rFonts w:cs="Times New Roman"/>
          <w:i/>
          <w:iCs/>
          <w:lang w:val="id-ID"/>
        </w:rPr>
        <w:t>K</w:t>
      </w:r>
      <w:r w:rsidR="00BA17ED" w:rsidRPr="005C134D">
        <w:rPr>
          <w:rFonts w:cs="Times New Roman"/>
          <w:i/>
          <w:iCs/>
          <w:lang w:val="id-ID"/>
        </w:rPr>
        <w:t>olmogorov-</w:t>
      </w:r>
      <w:r w:rsidR="007C2E32">
        <w:rPr>
          <w:rFonts w:cs="Times New Roman"/>
          <w:i/>
          <w:iCs/>
          <w:lang w:val="id-ID"/>
        </w:rPr>
        <w:t>Smirnov T</w:t>
      </w:r>
      <w:r w:rsidR="00BA17ED" w:rsidRPr="005C134D">
        <w:rPr>
          <w:rFonts w:cs="Times New Roman"/>
          <w:i/>
          <w:iCs/>
          <w:lang w:val="id-ID"/>
        </w:rPr>
        <w:t>est</w:t>
      </w:r>
      <w:r w:rsidR="00BA17ED" w:rsidRPr="005C134D">
        <w:rPr>
          <w:rFonts w:cs="Times New Roman"/>
          <w:lang w:val="id-ID"/>
        </w:rPr>
        <w:t xml:space="preserve">. </w:t>
      </w:r>
      <w:r w:rsidR="00070AAC" w:rsidRPr="005C134D">
        <w:rPr>
          <w:rFonts w:cs="Times New Roman"/>
        </w:rPr>
        <w:t>Data</w:t>
      </w:r>
      <w:r w:rsidR="00BA17ED" w:rsidRPr="005C134D">
        <w:rPr>
          <w:rFonts w:cs="Times New Roman"/>
          <w:lang w:val="id-ID"/>
        </w:rPr>
        <w:t xml:space="preserve"> berdistribusi normal </w:t>
      </w:r>
      <w:r w:rsidR="00070AAC" w:rsidRPr="005C134D">
        <w:rPr>
          <w:rFonts w:cs="Times New Roman"/>
        </w:rPr>
        <w:t>jika</w:t>
      </w:r>
      <w:r w:rsidR="00070AAC" w:rsidRPr="005C134D">
        <w:rPr>
          <w:rFonts w:cs="Times New Roman"/>
          <w:lang w:val="id-ID"/>
        </w:rPr>
        <w:t xml:space="preserve"> </w:t>
      </w:r>
      <w:r w:rsidR="00070AAC" w:rsidRPr="005C134D">
        <w:rPr>
          <w:rFonts w:cs="Times New Roman"/>
        </w:rPr>
        <w:t xml:space="preserve">nilai </w:t>
      </w:r>
      <w:r w:rsidR="007C2E32">
        <w:rPr>
          <w:rFonts w:cs="Times New Roman"/>
          <w:i/>
          <w:iCs/>
          <w:lang w:val="id-ID"/>
        </w:rPr>
        <w:t>Asymp. S</w:t>
      </w:r>
      <w:r w:rsidR="00070AAC" w:rsidRPr="005C134D">
        <w:rPr>
          <w:rFonts w:cs="Times New Roman"/>
          <w:i/>
          <w:iCs/>
          <w:lang w:val="id-ID"/>
        </w:rPr>
        <w:t>ig. (2-tailed)</w:t>
      </w:r>
      <w:r w:rsidR="00070AAC" w:rsidRPr="005C134D">
        <w:rPr>
          <w:rFonts w:cs="Times New Roman"/>
          <w:lang w:val="id-ID"/>
        </w:rPr>
        <w:t xml:space="preserve"> &gt; 0,05 dan </w:t>
      </w:r>
      <w:r w:rsidR="00BA17ED" w:rsidRPr="005C134D">
        <w:rPr>
          <w:rFonts w:cs="Times New Roman"/>
          <w:lang w:val="id-ID"/>
        </w:rPr>
        <w:t>jika</w:t>
      </w:r>
      <w:r w:rsidR="00070AAC" w:rsidRPr="005C134D">
        <w:rPr>
          <w:rFonts w:cs="Times New Roman"/>
        </w:rPr>
        <w:t xml:space="preserve"> nilai</w:t>
      </w:r>
      <w:r w:rsidR="00BA17ED" w:rsidRPr="005C134D">
        <w:rPr>
          <w:rFonts w:cs="Times New Roman"/>
          <w:lang w:val="id-ID"/>
        </w:rPr>
        <w:t xml:space="preserve"> </w:t>
      </w:r>
      <w:r w:rsidR="007C2E32">
        <w:rPr>
          <w:rFonts w:cs="Times New Roman"/>
          <w:i/>
          <w:iCs/>
          <w:lang w:val="id-ID"/>
        </w:rPr>
        <w:t>Asymp. S</w:t>
      </w:r>
      <w:r w:rsidR="00BA17ED" w:rsidRPr="005C134D">
        <w:rPr>
          <w:rFonts w:cs="Times New Roman"/>
          <w:i/>
          <w:iCs/>
          <w:lang w:val="id-ID"/>
        </w:rPr>
        <w:t>ig. (2-tailed)</w:t>
      </w:r>
      <w:r w:rsidR="00BA17ED" w:rsidRPr="005C134D">
        <w:rPr>
          <w:rFonts w:cs="Times New Roman"/>
          <w:lang w:val="id-ID"/>
        </w:rPr>
        <w:t xml:space="preserve"> &lt; 0,05, maka data tidak berdistribusi normal. </w:t>
      </w:r>
      <w:r w:rsidRPr="005C134D">
        <w:rPr>
          <w:rFonts w:cs="Times New Roman"/>
        </w:rPr>
        <w:t>Berikut hasil dari uji normalitas</w:t>
      </w:r>
      <w:r w:rsidR="00886451" w:rsidRPr="005C134D">
        <w:rPr>
          <w:rFonts w:cs="Times New Roman"/>
        </w:rPr>
        <w:t>:</w:t>
      </w:r>
    </w:p>
    <w:p w14:paraId="2F340E66" w14:textId="12D35E6C" w:rsidR="00581CCD" w:rsidRPr="007E2205" w:rsidRDefault="00581CCD" w:rsidP="00581CCD">
      <w:pPr>
        <w:pStyle w:val="Caption"/>
        <w:spacing w:after="0"/>
        <w:rPr>
          <w:color w:val="auto"/>
          <w:sz w:val="22"/>
          <w:szCs w:val="22"/>
        </w:rPr>
      </w:pPr>
      <w:bookmarkStart w:id="122" w:name="_Toc215236628"/>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9</w:t>
      </w:r>
      <w:r w:rsidRPr="007E2205">
        <w:rPr>
          <w:color w:val="auto"/>
          <w:sz w:val="22"/>
          <w:szCs w:val="22"/>
        </w:rPr>
        <w:fldChar w:fldCharType="end"/>
      </w:r>
      <w:r w:rsidRPr="007E2205">
        <w:rPr>
          <w:color w:val="auto"/>
          <w:sz w:val="22"/>
          <w:szCs w:val="22"/>
        </w:rPr>
        <w:t xml:space="preserve"> Hasil Uji Normalitas</w:t>
      </w:r>
      <w:bookmarkEnd w:id="122"/>
    </w:p>
    <w:tbl>
      <w:tblPr>
        <w:tblW w:w="7772" w:type="dxa"/>
        <w:tblInd w:w="-5" w:type="dxa"/>
        <w:tblLook w:val="04A0" w:firstRow="1" w:lastRow="0" w:firstColumn="1" w:lastColumn="0" w:noHBand="0" w:noVBand="1"/>
      </w:tblPr>
      <w:tblGrid>
        <w:gridCol w:w="4498"/>
        <w:gridCol w:w="1328"/>
        <w:gridCol w:w="1946"/>
      </w:tblGrid>
      <w:tr w:rsidR="00257B37" w:rsidRPr="005C134D" w14:paraId="3D01A9A6" w14:textId="77777777" w:rsidTr="00257B37">
        <w:trPr>
          <w:trHeight w:val="214"/>
        </w:trPr>
        <w:tc>
          <w:tcPr>
            <w:tcW w:w="77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11E286D" w14:textId="77777777" w:rsidR="00257B37" w:rsidRPr="005C134D" w:rsidRDefault="00257B37" w:rsidP="00257B37">
            <w:pPr>
              <w:spacing w:after="0" w:line="240" w:lineRule="auto"/>
              <w:rPr>
                <w:rFonts w:eastAsia="Times New Roman" w:cs="Times New Roman"/>
                <w:b/>
                <w:bCs/>
                <w:sz w:val="20"/>
                <w:szCs w:val="20"/>
              </w:rPr>
            </w:pPr>
            <w:r w:rsidRPr="005C134D">
              <w:rPr>
                <w:rFonts w:eastAsia="Times New Roman" w:cs="Times New Roman"/>
                <w:b/>
                <w:bCs/>
                <w:sz w:val="20"/>
                <w:szCs w:val="20"/>
              </w:rPr>
              <w:t>One-Sample Kolmogorov-Smirnov Test</w:t>
            </w:r>
          </w:p>
        </w:tc>
      </w:tr>
      <w:tr w:rsidR="00257B37" w:rsidRPr="005C134D" w14:paraId="70FBAB7A" w14:textId="77777777" w:rsidTr="00257B37">
        <w:trPr>
          <w:trHeight w:val="547"/>
        </w:trPr>
        <w:tc>
          <w:tcPr>
            <w:tcW w:w="58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D62D29"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 </w:t>
            </w:r>
          </w:p>
        </w:tc>
        <w:tc>
          <w:tcPr>
            <w:tcW w:w="1945" w:type="dxa"/>
            <w:tcBorders>
              <w:top w:val="nil"/>
              <w:left w:val="nil"/>
              <w:bottom w:val="single" w:sz="4" w:space="0" w:color="auto"/>
              <w:right w:val="single" w:sz="4" w:space="0" w:color="auto"/>
            </w:tcBorders>
            <w:shd w:val="clear" w:color="000000" w:fill="FFFFFF"/>
            <w:vAlign w:val="center"/>
            <w:hideMark/>
          </w:tcPr>
          <w:p w14:paraId="4A8F27EE"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Unstandardized Residual</w:t>
            </w:r>
          </w:p>
        </w:tc>
      </w:tr>
      <w:tr w:rsidR="00257B37" w:rsidRPr="005C134D" w14:paraId="1C51B5A3" w14:textId="77777777" w:rsidTr="00257B37">
        <w:trPr>
          <w:trHeight w:val="214"/>
        </w:trPr>
        <w:tc>
          <w:tcPr>
            <w:tcW w:w="58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EE553F"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N</w:t>
            </w:r>
          </w:p>
        </w:tc>
        <w:tc>
          <w:tcPr>
            <w:tcW w:w="1945" w:type="dxa"/>
            <w:tcBorders>
              <w:top w:val="nil"/>
              <w:left w:val="nil"/>
              <w:bottom w:val="single" w:sz="4" w:space="0" w:color="auto"/>
              <w:right w:val="single" w:sz="4" w:space="0" w:color="auto"/>
            </w:tcBorders>
            <w:shd w:val="clear" w:color="000000" w:fill="FFFFFF"/>
            <w:noWrap/>
            <w:vAlign w:val="center"/>
            <w:hideMark/>
          </w:tcPr>
          <w:p w14:paraId="2F48F0FC"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183</w:t>
            </w:r>
          </w:p>
        </w:tc>
      </w:tr>
      <w:tr w:rsidR="00257B37" w:rsidRPr="005C134D" w14:paraId="0DF94FCE" w14:textId="77777777" w:rsidTr="00257B37">
        <w:trPr>
          <w:trHeight w:val="214"/>
        </w:trPr>
        <w:tc>
          <w:tcPr>
            <w:tcW w:w="4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B200A4"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Normal Parameters</w:t>
            </w:r>
            <w:r w:rsidRPr="005C134D">
              <w:rPr>
                <w:rFonts w:eastAsia="Times New Roman" w:cs="Times New Roman"/>
                <w:sz w:val="20"/>
                <w:szCs w:val="20"/>
                <w:vertAlign w:val="superscript"/>
              </w:rPr>
              <w:t>a,b</w:t>
            </w:r>
          </w:p>
        </w:tc>
        <w:tc>
          <w:tcPr>
            <w:tcW w:w="1328" w:type="dxa"/>
            <w:tcBorders>
              <w:top w:val="nil"/>
              <w:left w:val="nil"/>
              <w:bottom w:val="single" w:sz="4" w:space="0" w:color="auto"/>
              <w:right w:val="single" w:sz="4" w:space="0" w:color="auto"/>
            </w:tcBorders>
            <w:shd w:val="clear" w:color="000000" w:fill="FFFFFF"/>
            <w:vAlign w:val="center"/>
            <w:hideMark/>
          </w:tcPr>
          <w:p w14:paraId="18CF3F90"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Mean</w:t>
            </w:r>
          </w:p>
        </w:tc>
        <w:tc>
          <w:tcPr>
            <w:tcW w:w="1945" w:type="dxa"/>
            <w:tcBorders>
              <w:top w:val="nil"/>
              <w:left w:val="nil"/>
              <w:bottom w:val="single" w:sz="4" w:space="0" w:color="auto"/>
              <w:right w:val="single" w:sz="4" w:space="0" w:color="auto"/>
            </w:tcBorders>
            <w:shd w:val="clear" w:color="000000" w:fill="FFFFFF"/>
            <w:noWrap/>
            <w:vAlign w:val="center"/>
            <w:hideMark/>
          </w:tcPr>
          <w:p w14:paraId="61C642B0"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0,0000000</w:t>
            </w:r>
          </w:p>
        </w:tc>
      </w:tr>
      <w:tr w:rsidR="00257B37" w:rsidRPr="005C134D" w14:paraId="7FF7492A" w14:textId="77777777" w:rsidTr="00257B37">
        <w:trPr>
          <w:trHeight w:val="364"/>
        </w:trPr>
        <w:tc>
          <w:tcPr>
            <w:tcW w:w="4498" w:type="dxa"/>
            <w:vMerge/>
            <w:tcBorders>
              <w:top w:val="nil"/>
              <w:left w:val="single" w:sz="4" w:space="0" w:color="auto"/>
              <w:bottom w:val="single" w:sz="4" w:space="0" w:color="auto"/>
              <w:right w:val="single" w:sz="4" w:space="0" w:color="auto"/>
            </w:tcBorders>
            <w:vAlign w:val="center"/>
            <w:hideMark/>
          </w:tcPr>
          <w:p w14:paraId="30773A99" w14:textId="77777777" w:rsidR="00257B37" w:rsidRPr="005C134D" w:rsidRDefault="00257B37" w:rsidP="00257B37">
            <w:pPr>
              <w:spacing w:after="0" w:line="240" w:lineRule="auto"/>
              <w:rPr>
                <w:rFonts w:eastAsia="Times New Roman" w:cs="Times New Roman"/>
                <w:sz w:val="20"/>
                <w:szCs w:val="20"/>
              </w:rPr>
            </w:pPr>
          </w:p>
        </w:tc>
        <w:tc>
          <w:tcPr>
            <w:tcW w:w="1328" w:type="dxa"/>
            <w:tcBorders>
              <w:top w:val="nil"/>
              <w:left w:val="nil"/>
              <w:bottom w:val="single" w:sz="4" w:space="0" w:color="auto"/>
              <w:right w:val="single" w:sz="4" w:space="0" w:color="auto"/>
            </w:tcBorders>
            <w:shd w:val="clear" w:color="000000" w:fill="FFFFFF"/>
            <w:vAlign w:val="center"/>
            <w:hideMark/>
          </w:tcPr>
          <w:p w14:paraId="690FD23A"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Std. Deviation</w:t>
            </w:r>
          </w:p>
        </w:tc>
        <w:tc>
          <w:tcPr>
            <w:tcW w:w="1945" w:type="dxa"/>
            <w:tcBorders>
              <w:top w:val="nil"/>
              <w:left w:val="nil"/>
              <w:bottom w:val="single" w:sz="4" w:space="0" w:color="auto"/>
              <w:right w:val="single" w:sz="4" w:space="0" w:color="auto"/>
            </w:tcBorders>
            <w:shd w:val="clear" w:color="000000" w:fill="FFFFFF"/>
            <w:noWrap/>
            <w:vAlign w:val="center"/>
            <w:hideMark/>
          </w:tcPr>
          <w:p w14:paraId="1F00E253"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2,22872699</w:t>
            </w:r>
          </w:p>
        </w:tc>
      </w:tr>
      <w:tr w:rsidR="00257B37" w:rsidRPr="005C134D" w14:paraId="2C5AF4F7" w14:textId="77777777" w:rsidTr="00257B37">
        <w:trPr>
          <w:trHeight w:val="214"/>
        </w:trPr>
        <w:tc>
          <w:tcPr>
            <w:tcW w:w="4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BEC73E"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Most Extreme Differences</w:t>
            </w:r>
          </w:p>
        </w:tc>
        <w:tc>
          <w:tcPr>
            <w:tcW w:w="1328" w:type="dxa"/>
            <w:tcBorders>
              <w:top w:val="nil"/>
              <w:left w:val="nil"/>
              <w:bottom w:val="single" w:sz="4" w:space="0" w:color="auto"/>
              <w:right w:val="single" w:sz="4" w:space="0" w:color="auto"/>
            </w:tcBorders>
            <w:shd w:val="clear" w:color="000000" w:fill="FFFFFF"/>
            <w:vAlign w:val="center"/>
            <w:hideMark/>
          </w:tcPr>
          <w:p w14:paraId="4DEE8072"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Absolute</w:t>
            </w:r>
          </w:p>
        </w:tc>
        <w:tc>
          <w:tcPr>
            <w:tcW w:w="1945" w:type="dxa"/>
            <w:tcBorders>
              <w:top w:val="nil"/>
              <w:left w:val="nil"/>
              <w:bottom w:val="single" w:sz="4" w:space="0" w:color="auto"/>
              <w:right w:val="single" w:sz="4" w:space="0" w:color="auto"/>
            </w:tcBorders>
            <w:shd w:val="clear" w:color="000000" w:fill="FFFFFF"/>
            <w:noWrap/>
            <w:vAlign w:val="center"/>
            <w:hideMark/>
          </w:tcPr>
          <w:p w14:paraId="51C276F8"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0,050</w:t>
            </w:r>
          </w:p>
        </w:tc>
      </w:tr>
      <w:tr w:rsidR="00257B37" w:rsidRPr="005C134D" w14:paraId="18639B8C" w14:textId="77777777" w:rsidTr="00257B37">
        <w:trPr>
          <w:trHeight w:val="214"/>
        </w:trPr>
        <w:tc>
          <w:tcPr>
            <w:tcW w:w="4498" w:type="dxa"/>
            <w:vMerge/>
            <w:tcBorders>
              <w:top w:val="nil"/>
              <w:left w:val="single" w:sz="4" w:space="0" w:color="auto"/>
              <w:bottom w:val="single" w:sz="4" w:space="0" w:color="auto"/>
              <w:right w:val="single" w:sz="4" w:space="0" w:color="auto"/>
            </w:tcBorders>
            <w:vAlign w:val="center"/>
            <w:hideMark/>
          </w:tcPr>
          <w:p w14:paraId="38747EA6" w14:textId="77777777" w:rsidR="00257B37" w:rsidRPr="005C134D" w:rsidRDefault="00257B37" w:rsidP="00257B37">
            <w:pPr>
              <w:spacing w:after="0" w:line="240" w:lineRule="auto"/>
              <w:rPr>
                <w:rFonts w:eastAsia="Times New Roman" w:cs="Times New Roman"/>
                <w:sz w:val="20"/>
                <w:szCs w:val="20"/>
              </w:rPr>
            </w:pPr>
          </w:p>
        </w:tc>
        <w:tc>
          <w:tcPr>
            <w:tcW w:w="1328" w:type="dxa"/>
            <w:tcBorders>
              <w:top w:val="nil"/>
              <w:left w:val="nil"/>
              <w:bottom w:val="single" w:sz="4" w:space="0" w:color="auto"/>
              <w:right w:val="single" w:sz="4" w:space="0" w:color="auto"/>
            </w:tcBorders>
            <w:shd w:val="clear" w:color="000000" w:fill="FFFFFF"/>
            <w:vAlign w:val="center"/>
            <w:hideMark/>
          </w:tcPr>
          <w:p w14:paraId="682B74C1"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Positive</w:t>
            </w:r>
          </w:p>
        </w:tc>
        <w:tc>
          <w:tcPr>
            <w:tcW w:w="1945" w:type="dxa"/>
            <w:tcBorders>
              <w:top w:val="nil"/>
              <w:left w:val="nil"/>
              <w:bottom w:val="single" w:sz="4" w:space="0" w:color="auto"/>
              <w:right w:val="single" w:sz="4" w:space="0" w:color="auto"/>
            </w:tcBorders>
            <w:shd w:val="clear" w:color="000000" w:fill="FFFFFF"/>
            <w:noWrap/>
            <w:vAlign w:val="center"/>
            <w:hideMark/>
          </w:tcPr>
          <w:p w14:paraId="662AF0C5"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0,045</w:t>
            </w:r>
          </w:p>
        </w:tc>
      </w:tr>
      <w:tr w:rsidR="00257B37" w:rsidRPr="005C134D" w14:paraId="2B178462" w14:textId="77777777" w:rsidTr="00257B37">
        <w:trPr>
          <w:trHeight w:val="214"/>
        </w:trPr>
        <w:tc>
          <w:tcPr>
            <w:tcW w:w="4498" w:type="dxa"/>
            <w:vMerge/>
            <w:tcBorders>
              <w:top w:val="nil"/>
              <w:left w:val="single" w:sz="4" w:space="0" w:color="auto"/>
              <w:bottom w:val="single" w:sz="4" w:space="0" w:color="auto"/>
              <w:right w:val="single" w:sz="4" w:space="0" w:color="auto"/>
            </w:tcBorders>
            <w:vAlign w:val="center"/>
            <w:hideMark/>
          </w:tcPr>
          <w:p w14:paraId="40530581" w14:textId="77777777" w:rsidR="00257B37" w:rsidRPr="005C134D" w:rsidRDefault="00257B37" w:rsidP="00257B37">
            <w:pPr>
              <w:spacing w:after="0" w:line="240" w:lineRule="auto"/>
              <w:rPr>
                <w:rFonts w:eastAsia="Times New Roman" w:cs="Times New Roman"/>
                <w:sz w:val="20"/>
                <w:szCs w:val="20"/>
              </w:rPr>
            </w:pPr>
          </w:p>
        </w:tc>
        <w:tc>
          <w:tcPr>
            <w:tcW w:w="1328" w:type="dxa"/>
            <w:tcBorders>
              <w:top w:val="nil"/>
              <w:left w:val="nil"/>
              <w:bottom w:val="single" w:sz="4" w:space="0" w:color="auto"/>
              <w:right w:val="single" w:sz="4" w:space="0" w:color="auto"/>
            </w:tcBorders>
            <w:shd w:val="clear" w:color="000000" w:fill="FFFFFF"/>
            <w:vAlign w:val="center"/>
            <w:hideMark/>
          </w:tcPr>
          <w:p w14:paraId="4C06EFD1"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Negative</w:t>
            </w:r>
          </w:p>
        </w:tc>
        <w:tc>
          <w:tcPr>
            <w:tcW w:w="1945" w:type="dxa"/>
            <w:tcBorders>
              <w:top w:val="nil"/>
              <w:left w:val="nil"/>
              <w:bottom w:val="single" w:sz="4" w:space="0" w:color="auto"/>
              <w:right w:val="single" w:sz="4" w:space="0" w:color="auto"/>
            </w:tcBorders>
            <w:shd w:val="clear" w:color="000000" w:fill="FFFFFF"/>
            <w:noWrap/>
            <w:vAlign w:val="center"/>
            <w:hideMark/>
          </w:tcPr>
          <w:p w14:paraId="412B097B"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-0,050</w:t>
            </w:r>
          </w:p>
        </w:tc>
      </w:tr>
      <w:tr w:rsidR="00257B37" w:rsidRPr="005C134D" w14:paraId="6F47767A" w14:textId="77777777" w:rsidTr="00257B37">
        <w:trPr>
          <w:trHeight w:val="214"/>
        </w:trPr>
        <w:tc>
          <w:tcPr>
            <w:tcW w:w="58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3E6F21" w14:textId="77777777" w:rsidR="00257B37" w:rsidRPr="005C134D" w:rsidRDefault="00257B37" w:rsidP="00257B37">
            <w:pPr>
              <w:spacing w:after="0" w:line="240" w:lineRule="auto"/>
              <w:rPr>
                <w:rFonts w:eastAsia="Times New Roman" w:cs="Times New Roman"/>
                <w:sz w:val="20"/>
                <w:szCs w:val="20"/>
              </w:rPr>
            </w:pPr>
            <w:r w:rsidRPr="005C134D">
              <w:rPr>
                <w:rFonts w:eastAsia="Times New Roman" w:cs="Times New Roman"/>
                <w:sz w:val="20"/>
                <w:szCs w:val="20"/>
              </w:rPr>
              <w:t>Test Statistic</w:t>
            </w:r>
          </w:p>
        </w:tc>
        <w:tc>
          <w:tcPr>
            <w:tcW w:w="1945" w:type="dxa"/>
            <w:tcBorders>
              <w:top w:val="nil"/>
              <w:left w:val="nil"/>
              <w:bottom w:val="single" w:sz="4" w:space="0" w:color="auto"/>
              <w:right w:val="single" w:sz="4" w:space="0" w:color="auto"/>
            </w:tcBorders>
            <w:shd w:val="clear" w:color="000000" w:fill="FFFFFF"/>
            <w:noWrap/>
            <w:vAlign w:val="center"/>
            <w:hideMark/>
          </w:tcPr>
          <w:p w14:paraId="363A226D"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0,050</w:t>
            </w:r>
          </w:p>
        </w:tc>
      </w:tr>
      <w:tr w:rsidR="00257B37" w:rsidRPr="005C134D" w14:paraId="2ADA075C" w14:textId="77777777" w:rsidTr="00257B37">
        <w:trPr>
          <w:trHeight w:val="225"/>
        </w:trPr>
        <w:tc>
          <w:tcPr>
            <w:tcW w:w="58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992015"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Asymp. Sig. (2-tailed)</w:t>
            </w:r>
          </w:p>
        </w:tc>
        <w:tc>
          <w:tcPr>
            <w:tcW w:w="1945" w:type="dxa"/>
            <w:tcBorders>
              <w:top w:val="nil"/>
              <w:left w:val="nil"/>
              <w:bottom w:val="single" w:sz="4" w:space="0" w:color="auto"/>
              <w:right w:val="single" w:sz="4" w:space="0" w:color="auto"/>
            </w:tcBorders>
            <w:shd w:val="clear" w:color="000000" w:fill="FFFFFF"/>
            <w:noWrap/>
            <w:vAlign w:val="center"/>
            <w:hideMark/>
          </w:tcPr>
          <w:p w14:paraId="44707F8C" w14:textId="77777777" w:rsidR="00257B37" w:rsidRPr="005C134D" w:rsidRDefault="00257B37" w:rsidP="00257B37">
            <w:pPr>
              <w:spacing w:after="0" w:line="240" w:lineRule="auto"/>
              <w:jc w:val="right"/>
              <w:rPr>
                <w:rFonts w:eastAsia="Times New Roman" w:cs="Times New Roman"/>
                <w:sz w:val="20"/>
                <w:szCs w:val="20"/>
              </w:rPr>
            </w:pPr>
            <w:r w:rsidRPr="005C134D">
              <w:rPr>
                <w:rFonts w:eastAsia="Times New Roman" w:cs="Times New Roman"/>
                <w:sz w:val="20"/>
                <w:szCs w:val="20"/>
              </w:rPr>
              <w:t>,200</w:t>
            </w:r>
            <w:r w:rsidRPr="005C134D">
              <w:rPr>
                <w:rFonts w:eastAsia="Times New Roman" w:cs="Times New Roman"/>
                <w:sz w:val="20"/>
                <w:szCs w:val="20"/>
                <w:vertAlign w:val="superscript"/>
              </w:rPr>
              <w:t>c,d</w:t>
            </w:r>
          </w:p>
        </w:tc>
      </w:tr>
    </w:tbl>
    <w:p w14:paraId="6AC8D92B" w14:textId="48DE217D" w:rsidR="00070AAC" w:rsidRPr="005C134D" w:rsidRDefault="003056A0" w:rsidP="00070AAC">
      <w:pPr>
        <w:spacing w:after="0" w:line="480" w:lineRule="auto"/>
        <w:jc w:val="both"/>
        <w:rPr>
          <w:rFonts w:cs="Times New Roman"/>
        </w:rPr>
      </w:pPr>
      <w:r w:rsidRPr="005C134D">
        <w:rPr>
          <w:rFonts w:cs="Times New Roman"/>
          <w:i/>
          <w:sz w:val="22"/>
        </w:rPr>
        <w:t xml:space="preserve">Hasil Olahan Data SPSS </w:t>
      </w:r>
      <w:r w:rsidR="00FA1CDC" w:rsidRPr="005C134D">
        <w:rPr>
          <w:rFonts w:cs="Times New Roman"/>
          <w:i/>
          <w:sz w:val="22"/>
        </w:rPr>
        <w:t>25</w:t>
      </w:r>
      <w:r w:rsidRPr="005C134D">
        <w:rPr>
          <w:rFonts w:cs="Times New Roman"/>
          <w:i/>
          <w:sz w:val="22"/>
        </w:rPr>
        <w:t>, 2025</w:t>
      </w:r>
    </w:p>
    <w:p w14:paraId="698A449F" w14:textId="2363D10B" w:rsidR="00070AAC" w:rsidRPr="005C134D" w:rsidRDefault="00070AAC" w:rsidP="00070AAC">
      <w:pPr>
        <w:spacing w:after="0" w:line="480" w:lineRule="auto"/>
        <w:ind w:firstLine="720"/>
        <w:jc w:val="both"/>
        <w:rPr>
          <w:rFonts w:cs="Times New Roman"/>
        </w:rPr>
      </w:pPr>
      <w:r w:rsidRPr="005C134D">
        <w:rPr>
          <w:rFonts w:cs="Times New Roman"/>
        </w:rPr>
        <w:t xml:space="preserve">Dari tabel diatas, hasil uji normalitas menunjukkan </w:t>
      </w:r>
      <w:r w:rsidR="00886451" w:rsidRPr="005C134D">
        <w:rPr>
          <w:rFonts w:cs="Times New Roman"/>
        </w:rPr>
        <w:t>nilai</w:t>
      </w:r>
      <w:r w:rsidRPr="005C134D">
        <w:rPr>
          <w:rFonts w:cs="Times New Roman"/>
        </w:rPr>
        <w:t xml:space="preserve"> </w:t>
      </w:r>
      <w:r w:rsidR="00EE105F" w:rsidRPr="005C134D">
        <w:rPr>
          <w:rFonts w:cs="Times New Roman"/>
          <w:i/>
          <w:iCs/>
          <w:lang w:val="id-ID"/>
        </w:rPr>
        <w:t>asymp. s</w:t>
      </w:r>
      <w:r w:rsidRPr="005C134D">
        <w:rPr>
          <w:rFonts w:cs="Times New Roman"/>
          <w:i/>
          <w:iCs/>
          <w:lang w:val="id-ID"/>
        </w:rPr>
        <w:t>ig. (2-tailed)</w:t>
      </w:r>
      <w:r w:rsidR="00257B37" w:rsidRPr="005C134D">
        <w:rPr>
          <w:rFonts w:cs="Times New Roman"/>
        </w:rPr>
        <w:t xml:space="preserve"> 0,200</w:t>
      </w:r>
      <w:r w:rsidR="00886451" w:rsidRPr="005C134D">
        <w:rPr>
          <w:rFonts w:cs="Times New Roman"/>
        </w:rPr>
        <w:t xml:space="preserve"> &gt; </w:t>
      </w:r>
      <w:r w:rsidRPr="005C134D">
        <w:rPr>
          <w:rFonts w:cs="Times New Roman"/>
        </w:rPr>
        <w:t>0,05 sehingga data berdistribusi normal.</w:t>
      </w:r>
    </w:p>
    <w:p w14:paraId="360F84B9" w14:textId="77777777" w:rsidR="00BA17ED" w:rsidRPr="005C134D" w:rsidRDefault="00BA17ED" w:rsidP="0045225A">
      <w:pPr>
        <w:pStyle w:val="Heading4"/>
        <w:numPr>
          <w:ilvl w:val="0"/>
          <w:numId w:val="51"/>
        </w:numPr>
        <w:spacing w:before="0" w:line="480" w:lineRule="auto"/>
        <w:rPr>
          <w:rFonts w:ascii="Times New Roman" w:hAnsi="Times New Roman" w:cs="Times New Roman"/>
          <w:i w:val="0"/>
          <w:color w:val="auto"/>
        </w:rPr>
      </w:pPr>
      <w:r w:rsidRPr="005C134D">
        <w:rPr>
          <w:rFonts w:ascii="Times New Roman" w:hAnsi="Times New Roman" w:cs="Times New Roman"/>
          <w:i w:val="0"/>
          <w:color w:val="auto"/>
        </w:rPr>
        <w:t>Uji Multikolinearitas</w:t>
      </w:r>
    </w:p>
    <w:p w14:paraId="3EB48C58" w14:textId="05417E16" w:rsidR="00390473" w:rsidRPr="005C134D" w:rsidRDefault="00BA17ED" w:rsidP="00257B37">
      <w:pPr>
        <w:spacing w:after="0" w:line="480" w:lineRule="auto"/>
        <w:ind w:firstLine="720"/>
        <w:jc w:val="both"/>
      </w:pPr>
      <w:r w:rsidRPr="005C134D">
        <w:rPr>
          <w:rFonts w:cs="Times New Roman"/>
          <w:lang w:val="id-ID"/>
        </w:rPr>
        <w:t>Uji multikolinearitas bertujuan untuk mengetahui ada atau tidaknya korelasi antar</w:t>
      </w:r>
      <w:r w:rsidR="00D07A78">
        <w:rPr>
          <w:rFonts w:cs="Times New Roman"/>
        </w:rPr>
        <w:t xml:space="preserve"> </w:t>
      </w:r>
      <w:r w:rsidRPr="005C134D">
        <w:rPr>
          <w:rFonts w:cs="Times New Roman"/>
          <w:lang w:val="id-ID"/>
        </w:rPr>
        <w:t>var</w:t>
      </w:r>
      <w:r w:rsidR="00515685" w:rsidRPr="005C134D">
        <w:rPr>
          <w:rFonts w:cs="Times New Roman"/>
          <w:lang w:val="id-ID"/>
        </w:rPr>
        <w:t>iabel independen yaitu pemahaman pajak, pelayanan fiskus, sanksi paja</w:t>
      </w:r>
      <w:r w:rsidR="00886451" w:rsidRPr="005C134D">
        <w:rPr>
          <w:rFonts w:cs="Times New Roman"/>
          <w:lang w:val="id-ID"/>
        </w:rPr>
        <w:t>k</w:t>
      </w:r>
      <w:r w:rsidR="00515685" w:rsidRPr="005C134D">
        <w:rPr>
          <w:rFonts w:cs="Times New Roman"/>
          <w:lang w:val="id-ID"/>
        </w:rPr>
        <w:t xml:space="preserve">. </w:t>
      </w:r>
      <w:r w:rsidRPr="005C134D">
        <w:rPr>
          <w:rFonts w:cs="Times New Roman"/>
          <w:lang w:val="id-ID"/>
        </w:rPr>
        <w:t>Model regresi yang baik seharusnya tidak menun</w:t>
      </w:r>
      <w:r w:rsidR="00515685" w:rsidRPr="005C134D">
        <w:rPr>
          <w:rFonts w:cs="Times New Roman"/>
          <w:lang w:val="id-ID"/>
        </w:rPr>
        <w:t>jukkan multikolinearitas</w:t>
      </w:r>
      <w:r w:rsidR="00515685" w:rsidRPr="005C134D">
        <w:rPr>
          <w:rFonts w:cs="Times New Roman"/>
        </w:rPr>
        <w:t xml:space="preserve"> karena jika ada gejala tersebut dapat menyebabkan </w:t>
      </w:r>
      <w:r w:rsidR="00515685" w:rsidRPr="005C134D">
        <w:rPr>
          <w:rFonts w:cs="Times New Roman"/>
          <w:szCs w:val="24"/>
          <w:lang w:val="en-ID"/>
        </w:rPr>
        <w:t>variabel akan mengganggu sebab mengh</w:t>
      </w:r>
      <w:r w:rsidR="004533FA" w:rsidRPr="005C134D">
        <w:rPr>
          <w:rFonts w:cs="Times New Roman"/>
          <w:szCs w:val="24"/>
          <w:lang w:val="en-ID"/>
        </w:rPr>
        <w:t>asilkan parame</w:t>
      </w:r>
      <w:r w:rsidR="00515685" w:rsidRPr="005C134D">
        <w:rPr>
          <w:rFonts w:cs="Times New Roman"/>
          <w:szCs w:val="24"/>
          <w:lang w:val="en-ID"/>
        </w:rPr>
        <w:t>ter yang mirip.</w:t>
      </w:r>
      <w:r w:rsidR="00515685" w:rsidRPr="005C134D">
        <w:rPr>
          <w:rFonts w:cs="Times New Roman"/>
          <w:lang w:val="id-ID"/>
        </w:rPr>
        <w:t xml:space="preserve"> </w:t>
      </w:r>
      <w:r w:rsidR="00515685" w:rsidRPr="005C134D">
        <w:t xml:space="preserve">Model regresi dikatakan bebas multikolinearitas jika nilai </w:t>
      </w:r>
      <w:r w:rsidR="00515685" w:rsidRPr="005C134D">
        <w:rPr>
          <w:i/>
          <w:iCs/>
        </w:rPr>
        <w:t>tolerance</w:t>
      </w:r>
      <w:r w:rsidR="00515685" w:rsidRPr="005C134D">
        <w:t xml:space="preserve"> &gt; 0,10 dan VIF &lt; 10.</w:t>
      </w:r>
      <w:r w:rsidR="00E3248C" w:rsidRPr="005C134D">
        <w:t xml:space="preserve"> Berikut hasil uji multikolinearitas:</w:t>
      </w:r>
    </w:p>
    <w:p w14:paraId="0506B273" w14:textId="406E64C4" w:rsidR="00581CCD" w:rsidRPr="007E2205" w:rsidRDefault="00581CCD" w:rsidP="00581CCD">
      <w:pPr>
        <w:pStyle w:val="Caption"/>
        <w:spacing w:after="0"/>
        <w:rPr>
          <w:color w:val="auto"/>
          <w:sz w:val="22"/>
          <w:szCs w:val="22"/>
        </w:rPr>
      </w:pPr>
      <w:bookmarkStart w:id="123" w:name="_Toc215236629"/>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10</w:t>
      </w:r>
      <w:r w:rsidRPr="007E2205">
        <w:rPr>
          <w:color w:val="auto"/>
          <w:sz w:val="22"/>
          <w:szCs w:val="22"/>
        </w:rPr>
        <w:fldChar w:fldCharType="end"/>
      </w:r>
      <w:r w:rsidRPr="007E2205">
        <w:rPr>
          <w:color w:val="auto"/>
          <w:sz w:val="22"/>
          <w:szCs w:val="22"/>
        </w:rPr>
        <w:t xml:space="preserve"> Hasil Uji Multikolinearitas</w:t>
      </w:r>
      <w:bookmarkEnd w:id="123"/>
    </w:p>
    <w:tbl>
      <w:tblPr>
        <w:tblW w:w="7918" w:type="dxa"/>
        <w:tblLook w:val="04A0" w:firstRow="1" w:lastRow="0" w:firstColumn="1" w:lastColumn="0" w:noHBand="0" w:noVBand="1"/>
      </w:tblPr>
      <w:tblGrid>
        <w:gridCol w:w="651"/>
        <w:gridCol w:w="2733"/>
        <w:gridCol w:w="2346"/>
        <w:gridCol w:w="2188"/>
      </w:tblGrid>
      <w:tr w:rsidR="003056A0" w:rsidRPr="005C134D" w14:paraId="1223F206" w14:textId="77777777" w:rsidTr="00F700CA">
        <w:trPr>
          <w:trHeight w:val="260"/>
        </w:trPr>
        <w:tc>
          <w:tcPr>
            <w:tcW w:w="79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B4506D5" w14:textId="77777777" w:rsidR="003056A0" w:rsidRPr="005C134D" w:rsidRDefault="003056A0" w:rsidP="003056A0">
            <w:pPr>
              <w:spacing w:after="0" w:line="240" w:lineRule="auto"/>
              <w:jc w:val="center"/>
              <w:rPr>
                <w:rFonts w:eastAsia="Times New Roman" w:cs="Times New Roman"/>
                <w:b/>
                <w:bCs/>
                <w:sz w:val="20"/>
                <w:szCs w:val="20"/>
              </w:rPr>
            </w:pPr>
            <w:r w:rsidRPr="005C134D">
              <w:rPr>
                <w:rFonts w:eastAsia="Times New Roman" w:cs="Times New Roman"/>
                <w:b/>
                <w:bCs/>
                <w:sz w:val="20"/>
                <w:szCs w:val="20"/>
              </w:rPr>
              <w:t>Coefficients</w:t>
            </w:r>
            <w:r w:rsidRPr="005C134D">
              <w:rPr>
                <w:rFonts w:eastAsia="Times New Roman" w:cs="Times New Roman"/>
                <w:b/>
                <w:bCs/>
                <w:sz w:val="20"/>
                <w:szCs w:val="20"/>
                <w:vertAlign w:val="superscript"/>
              </w:rPr>
              <w:t>a</w:t>
            </w:r>
          </w:p>
        </w:tc>
      </w:tr>
      <w:tr w:rsidR="003056A0" w:rsidRPr="005C134D" w14:paraId="2947B874" w14:textId="77777777" w:rsidTr="00F700CA">
        <w:trPr>
          <w:trHeight w:val="260"/>
        </w:trPr>
        <w:tc>
          <w:tcPr>
            <w:tcW w:w="33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08087F17" w14:textId="77777777" w:rsidR="003056A0" w:rsidRPr="005C134D" w:rsidRDefault="003056A0" w:rsidP="003056A0">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4534" w:type="dxa"/>
            <w:gridSpan w:val="2"/>
            <w:tcBorders>
              <w:top w:val="single" w:sz="4" w:space="0" w:color="auto"/>
              <w:left w:val="nil"/>
              <w:bottom w:val="single" w:sz="4" w:space="0" w:color="auto"/>
              <w:right w:val="single" w:sz="4" w:space="0" w:color="auto"/>
            </w:tcBorders>
            <w:shd w:val="clear" w:color="000000" w:fill="FFFFFF"/>
            <w:vAlign w:val="bottom"/>
            <w:hideMark/>
          </w:tcPr>
          <w:p w14:paraId="49003D97" w14:textId="77777777" w:rsidR="003056A0" w:rsidRPr="005C134D" w:rsidRDefault="003056A0" w:rsidP="003056A0">
            <w:pPr>
              <w:spacing w:after="0" w:line="240" w:lineRule="auto"/>
              <w:jc w:val="center"/>
              <w:rPr>
                <w:rFonts w:eastAsia="Times New Roman" w:cs="Times New Roman"/>
                <w:sz w:val="20"/>
                <w:szCs w:val="20"/>
              </w:rPr>
            </w:pPr>
            <w:r w:rsidRPr="005C134D">
              <w:rPr>
                <w:rFonts w:eastAsia="Times New Roman" w:cs="Times New Roman"/>
                <w:sz w:val="20"/>
                <w:szCs w:val="20"/>
              </w:rPr>
              <w:t>Collinearity Statistics</w:t>
            </w:r>
          </w:p>
        </w:tc>
      </w:tr>
      <w:tr w:rsidR="003056A0" w:rsidRPr="005C134D" w14:paraId="51F69A3B" w14:textId="77777777" w:rsidTr="00F700CA">
        <w:trPr>
          <w:trHeight w:val="260"/>
        </w:trPr>
        <w:tc>
          <w:tcPr>
            <w:tcW w:w="3384" w:type="dxa"/>
            <w:gridSpan w:val="2"/>
            <w:vMerge/>
            <w:tcBorders>
              <w:top w:val="single" w:sz="4" w:space="0" w:color="auto"/>
              <w:left w:val="single" w:sz="4" w:space="0" w:color="auto"/>
              <w:bottom w:val="single" w:sz="4" w:space="0" w:color="auto"/>
              <w:right w:val="single" w:sz="4" w:space="0" w:color="auto"/>
            </w:tcBorders>
            <w:vAlign w:val="center"/>
            <w:hideMark/>
          </w:tcPr>
          <w:p w14:paraId="3F7BF183" w14:textId="77777777" w:rsidR="003056A0" w:rsidRPr="005C134D" w:rsidRDefault="003056A0" w:rsidP="003056A0">
            <w:pPr>
              <w:spacing w:after="0" w:line="240" w:lineRule="auto"/>
              <w:rPr>
                <w:rFonts w:eastAsia="Times New Roman" w:cs="Times New Roman"/>
                <w:sz w:val="20"/>
                <w:szCs w:val="20"/>
              </w:rPr>
            </w:pPr>
          </w:p>
        </w:tc>
        <w:tc>
          <w:tcPr>
            <w:tcW w:w="2346" w:type="dxa"/>
            <w:tcBorders>
              <w:top w:val="nil"/>
              <w:left w:val="nil"/>
              <w:bottom w:val="single" w:sz="4" w:space="0" w:color="auto"/>
              <w:right w:val="single" w:sz="4" w:space="0" w:color="auto"/>
            </w:tcBorders>
            <w:shd w:val="clear" w:color="000000" w:fill="FFFFFF"/>
            <w:vAlign w:val="bottom"/>
            <w:hideMark/>
          </w:tcPr>
          <w:p w14:paraId="10ED1159" w14:textId="77777777" w:rsidR="003056A0" w:rsidRPr="005C134D" w:rsidRDefault="003056A0" w:rsidP="003056A0">
            <w:pPr>
              <w:spacing w:after="0" w:line="240" w:lineRule="auto"/>
              <w:jc w:val="center"/>
              <w:rPr>
                <w:rFonts w:eastAsia="Times New Roman" w:cs="Times New Roman"/>
                <w:sz w:val="20"/>
                <w:szCs w:val="20"/>
              </w:rPr>
            </w:pPr>
            <w:r w:rsidRPr="005C134D">
              <w:rPr>
                <w:rFonts w:eastAsia="Times New Roman" w:cs="Times New Roman"/>
                <w:sz w:val="20"/>
                <w:szCs w:val="20"/>
              </w:rPr>
              <w:t>Tolerance</w:t>
            </w:r>
          </w:p>
        </w:tc>
        <w:tc>
          <w:tcPr>
            <w:tcW w:w="2188" w:type="dxa"/>
            <w:tcBorders>
              <w:top w:val="nil"/>
              <w:left w:val="nil"/>
              <w:bottom w:val="single" w:sz="4" w:space="0" w:color="auto"/>
              <w:right w:val="single" w:sz="4" w:space="0" w:color="auto"/>
            </w:tcBorders>
            <w:shd w:val="clear" w:color="000000" w:fill="FFFFFF"/>
            <w:vAlign w:val="bottom"/>
            <w:hideMark/>
          </w:tcPr>
          <w:p w14:paraId="71BF463E" w14:textId="77777777" w:rsidR="003056A0" w:rsidRPr="005C134D" w:rsidRDefault="003056A0" w:rsidP="003056A0">
            <w:pPr>
              <w:spacing w:after="0" w:line="240" w:lineRule="auto"/>
              <w:jc w:val="center"/>
              <w:rPr>
                <w:rFonts w:eastAsia="Times New Roman" w:cs="Times New Roman"/>
                <w:sz w:val="20"/>
                <w:szCs w:val="20"/>
              </w:rPr>
            </w:pPr>
            <w:r w:rsidRPr="005C134D">
              <w:rPr>
                <w:rFonts w:eastAsia="Times New Roman" w:cs="Times New Roman"/>
                <w:sz w:val="20"/>
                <w:szCs w:val="20"/>
              </w:rPr>
              <w:t>VIF</w:t>
            </w:r>
          </w:p>
        </w:tc>
      </w:tr>
      <w:tr w:rsidR="003056A0" w:rsidRPr="005C134D" w14:paraId="78D4E601" w14:textId="77777777" w:rsidTr="00F700CA">
        <w:trPr>
          <w:trHeight w:val="260"/>
        </w:trPr>
        <w:tc>
          <w:tcPr>
            <w:tcW w:w="651" w:type="dxa"/>
            <w:vMerge w:val="restart"/>
            <w:tcBorders>
              <w:top w:val="nil"/>
              <w:left w:val="single" w:sz="4" w:space="0" w:color="auto"/>
              <w:bottom w:val="single" w:sz="4" w:space="0" w:color="auto"/>
              <w:right w:val="single" w:sz="4" w:space="0" w:color="auto"/>
            </w:tcBorders>
            <w:shd w:val="clear" w:color="000000" w:fill="FFFFFF"/>
            <w:noWrap/>
            <w:hideMark/>
          </w:tcPr>
          <w:p w14:paraId="7C879DE0" w14:textId="77777777" w:rsidR="003056A0" w:rsidRPr="005C134D" w:rsidRDefault="003056A0" w:rsidP="003056A0">
            <w:pPr>
              <w:spacing w:after="0" w:line="240" w:lineRule="auto"/>
              <w:rPr>
                <w:rFonts w:eastAsia="Times New Roman" w:cs="Times New Roman"/>
                <w:sz w:val="20"/>
                <w:szCs w:val="20"/>
              </w:rPr>
            </w:pPr>
            <w:r w:rsidRPr="005C134D">
              <w:rPr>
                <w:rFonts w:eastAsia="Times New Roman" w:cs="Times New Roman"/>
                <w:sz w:val="20"/>
                <w:szCs w:val="20"/>
              </w:rPr>
              <w:t>1</w:t>
            </w:r>
          </w:p>
        </w:tc>
        <w:tc>
          <w:tcPr>
            <w:tcW w:w="2733" w:type="dxa"/>
            <w:tcBorders>
              <w:top w:val="nil"/>
              <w:left w:val="nil"/>
              <w:bottom w:val="single" w:sz="4" w:space="0" w:color="auto"/>
              <w:right w:val="single" w:sz="4" w:space="0" w:color="auto"/>
            </w:tcBorders>
            <w:shd w:val="clear" w:color="000000" w:fill="FFFFFF"/>
            <w:hideMark/>
          </w:tcPr>
          <w:p w14:paraId="79C08F69" w14:textId="77777777" w:rsidR="003056A0" w:rsidRPr="005C134D" w:rsidRDefault="003056A0" w:rsidP="003056A0">
            <w:pPr>
              <w:spacing w:after="0" w:line="240" w:lineRule="auto"/>
              <w:rPr>
                <w:rFonts w:eastAsia="Times New Roman" w:cs="Times New Roman"/>
                <w:sz w:val="20"/>
                <w:szCs w:val="20"/>
              </w:rPr>
            </w:pPr>
            <w:r w:rsidRPr="005C134D">
              <w:rPr>
                <w:rFonts w:eastAsia="Times New Roman" w:cs="Times New Roman"/>
                <w:sz w:val="20"/>
                <w:szCs w:val="20"/>
              </w:rPr>
              <w:t>(Constant)</w:t>
            </w:r>
          </w:p>
        </w:tc>
        <w:tc>
          <w:tcPr>
            <w:tcW w:w="2346" w:type="dxa"/>
            <w:tcBorders>
              <w:top w:val="nil"/>
              <w:left w:val="nil"/>
              <w:bottom w:val="single" w:sz="4" w:space="0" w:color="auto"/>
              <w:right w:val="single" w:sz="4" w:space="0" w:color="auto"/>
            </w:tcBorders>
            <w:shd w:val="clear" w:color="000000" w:fill="FFFFFF"/>
            <w:hideMark/>
          </w:tcPr>
          <w:p w14:paraId="6B4AA4DB" w14:textId="77777777" w:rsidR="003056A0" w:rsidRPr="005C134D" w:rsidRDefault="003056A0" w:rsidP="003056A0">
            <w:pPr>
              <w:spacing w:after="0" w:line="240" w:lineRule="auto"/>
              <w:rPr>
                <w:rFonts w:eastAsia="Times New Roman" w:cs="Times New Roman"/>
                <w:sz w:val="20"/>
                <w:szCs w:val="20"/>
              </w:rPr>
            </w:pPr>
            <w:r w:rsidRPr="005C134D">
              <w:rPr>
                <w:rFonts w:eastAsia="Times New Roman" w:cs="Times New Roman"/>
                <w:sz w:val="20"/>
                <w:szCs w:val="20"/>
              </w:rPr>
              <w:t> </w:t>
            </w:r>
          </w:p>
        </w:tc>
        <w:tc>
          <w:tcPr>
            <w:tcW w:w="2188" w:type="dxa"/>
            <w:tcBorders>
              <w:top w:val="nil"/>
              <w:left w:val="nil"/>
              <w:bottom w:val="single" w:sz="4" w:space="0" w:color="auto"/>
              <w:right w:val="single" w:sz="4" w:space="0" w:color="auto"/>
            </w:tcBorders>
            <w:shd w:val="clear" w:color="000000" w:fill="FFFFFF"/>
            <w:hideMark/>
          </w:tcPr>
          <w:p w14:paraId="29A34D30" w14:textId="77777777" w:rsidR="003056A0" w:rsidRPr="005C134D" w:rsidRDefault="003056A0" w:rsidP="003056A0">
            <w:pPr>
              <w:spacing w:after="0" w:line="240" w:lineRule="auto"/>
              <w:rPr>
                <w:rFonts w:eastAsia="Times New Roman" w:cs="Times New Roman"/>
                <w:sz w:val="20"/>
                <w:szCs w:val="20"/>
              </w:rPr>
            </w:pPr>
            <w:r w:rsidRPr="005C134D">
              <w:rPr>
                <w:rFonts w:eastAsia="Times New Roman" w:cs="Times New Roman"/>
                <w:sz w:val="20"/>
                <w:szCs w:val="20"/>
              </w:rPr>
              <w:t> </w:t>
            </w:r>
          </w:p>
        </w:tc>
      </w:tr>
      <w:tr w:rsidR="001D7D4B" w:rsidRPr="005C134D" w14:paraId="5E2E18F0" w14:textId="77777777" w:rsidTr="00C45B26">
        <w:trPr>
          <w:trHeight w:val="260"/>
        </w:trPr>
        <w:tc>
          <w:tcPr>
            <w:tcW w:w="651" w:type="dxa"/>
            <w:vMerge/>
            <w:tcBorders>
              <w:top w:val="nil"/>
              <w:left w:val="single" w:sz="4" w:space="0" w:color="auto"/>
              <w:bottom w:val="single" w:sz="4" w:space="0" w:color="auto"/>
              <w:right w:val="single" w:sz="4" w:space="0" w:color="auto"/>
            </w:tcBorders>
            <w:vAlign w:val="center"/>
            <w:hideMark/>
          </w:tcPr>
          <w:p w14:paraId="1A889DB7" w14:textId="77777777" w:rsidR="001D7D4B" w:rsidRPr="005C134D" w:rsidRDefault="001D7D4B" w:rsidP="001D7D4B">
            <w:pPr>
              <w:spacing w:after="0" w:line="240" w:lineRule="auto"/>
              <w:rPr>
                <w:rFonts w:eastAsia="Times New Roman" w:cs="Times New Roman"/>
                <w:sz w:val="20"/>
                <w:szCs w:val="20"/>
              </w:rPr>
            </w:pPr>
          </w:p>
        </w:tc>
        <w:tc>
          <w:tcPr>
            <w:tcW w:w="2733" w:type="dxa"/>
            <w:tcBorders>
              <w:top w:val="nil"/>
              <w:left w:val="nil"/>
              <w:bottom w:val="single" w:sz="4" w:space="0" w:color="auto"/>
              <w:right w:val="single" w:sz="4" w:space="0" w:color="auto"/>
            </w:tcBorders>
            <w:shd w:val="clear" w:color="000000" w:fill="FFFFFF"/>
            <w:vAlign w:val="center"/>
            <w:hideMark/>
          </w:tcPr>
          <w:p w14:paraId="061737F2" w14:textId="02AB472C" w:rsidR="001D7D4B" w:rsidRPr="005C134D" w:rsidRDefault="001D7D4B" w:rsidP="001D7D4B">
            <w:pPr>
              <w:spacing w:after="0" w:line="240" w:lineRule="auto"/>
              <w:rPr>
                <w:rFonts w:eastAsia="Times New Roman" w:cs="Times New Roman"/>
                <w:sz w:val="20"/>
                <w:szCs w:val="20"/>
              </w:rPr>
            </w:pPr>
            <w:r w:rsidRPr="005C134D">
              <w:rPr>
                <w:rFonts w:eastAsia="Times New Roman" w:cs="Times New Roman"/>
                <w:sz w:val="20"/>
                <w:szCs w:val="20"/>
              </w:rPr>
              <w:t xml:space="preserve">Pemahaman Pajak </w:t>
            </w:r>
          </w:p>
        </w:tc>
        <w:tc>
          <w:tcPr>
            <w:tcW w:w="2346" w:type="dxa"/>
            <w:tcBorders>
              <w:top w:val="nil"/>
              <w:left w:val="nil"/>
              <w:bottom w:val="single" w:sz="4" w:space="0" w:color="auto"/>
              <w:right w:val="single" w:sz="4" w:space="0" w:color="auto"/>
            </w:tcBorders>
            <w:shd w:val="clear" w:color="000000" w:fill="FFFFFF"/>
            <w:noWrap/>
            <w:hideMark/>
          </w:tcPr>
          <w:p w14:paraId="43C9F6D0" w14:textId="3EFEEB0D" w:rsidR="001D7D4B" w:rsidRPr="005C134D" w:rsidRDefault="00257B37" w:rsidP="001D7D4B">
            <w:pPr>
              <w:spacing w:after="0" w:line="240" w:lineRule="auto"/>
              <w:jc w:val="center"/>
              <w:rPr>
                <w:rFonts w:eastAsia="Times New Roman" w:cs="Times New Roman"/>
                <w:sz w:val="20"/>
                <w:szCs w:val="20"/>
              </w:rPr>
            </w:pPr>
            <w:r w:rsidRPr="005C134D">
              <w:rPr>
                <w:sz w:val="20"/>
                <w:szCs w:val="20"/>
              </w:rPr>
              <w:t>0,460</w:t>
            </w:r>
          </w:p>
        </w:tc>
        <w:tc>
          <w:tcPr>
            <w:tcW w:w="2188" w:type="dxa"/>
            <w:tcBorders>
              <w:top w:val="nil"/>
              <w:left w:val="nil"/>
              <w:bottom w:val="single" w:sz="4" w:space="0" w:color="auto"/>
              <w:right w:val="single" w:sz="4" w:space="0" w:color="auto"/>
            </w:tcBorders>
            <w:shd w:val="clear" w:color="000000" w:fill="FFFFFF"/>
            <w:noWrap/>
            <w:hideMark/>
          </w:tcPr>
          <w:p w14:paraId="360E505F" w14:textId="5876C7BD" w:rsidR="001D7D4B" w:rsidRPr="005C134D" w:rsidRDefault="00257B37" w:rsidP="001D7D4B">
            <w:pPr>
              <w:spacing w:after="0" w:line="240" w:lineRule="auto"/>
              <w:jc w:val="center"/>
              <w:rPr>
                <w:rFonts w:eastAsia="Times New Roman" w:cs="Times New Roman"/>
                <w:sz w:val="20"/>
                <w:szCs w:val="20"/>
              </w:rPr>
            </w:pPr>
            <w:r w:rsidRPr="005C134D">
              <w:rPr>
                <w:sz w:val="20"/>
                <w:szCs w:val="20"/>
              </w:rPr>
              <w:t>2,174</w:t>
            </w:r>
          </w:p>
        </w:tc>
      </w:tr>
      <w:tr w:rsidR="001D7D4B" w:rsidRPr="005C134D" w14:paraId="3DEAC613" w14:textId="77777777" w:rsidTr="00C45B26">
        <w:trPr>
          <w:trHeight w:val="260"/>
        </w:trPr>
        <w:tc>
          <w:tcPr>
            <w:tcW w:w="651" w:type="dxa"/>
            <w:vMerge/>
            <w:tcBorders>
              <w:top w:val="nil"/>
              <w:left w:val="single" w:sz="4" w:space="0" w:color="auto"/>
              <w:bottom w:val="single" w:sz="4" w:space="0" w:color="auto"/>
              <w:right w:val="single" w:sz="4" w:space="0" w:color="auto"/>
            </w:tcBorders>
            <w:vAlign w:val="center"/>
            <w:hideMark/>
          </w:tcPr>
          <w:p w14:paraId="297F9385" w14:textId="77777777" w:rsidR="001D7D4B" w:rsidRPr="005C134D" w:rsidRDefault="001D7D4B" w:rsidP="001D7D4B">
            <w:pPr>
              <w:spacing w:after="0" w:line="240" w:lineRule="auto"/>
              <w:rPr>
                <w:rFonts w:eastAsia="Times New Roman" w:cs="Times New Roman"/>
                <w:sz w:val="20"/>
                <w:szCs w:val="20"/>
              </w:rPr>
            </w:pPr>
          </w:p>
        </w:tc>
        <w:tc>
          <w:tcPr>
            <w:tcW w:w="2733" w:type="dxa"/>
            <w:tcBorders>
              <w:top w:val="nil"/>
              <w:left w:val="nil"/>
              <w:bottom w:val="single" w:sz="4" w:space="0" w:color="auto"/>
              <w:right w:val="single" w:sz="4" w:space="0" w:color="auto"/>
            </w:tcBorders>
            <w:shd w:val="clear" w:color="000000" w:fill="FFFFFF"/>
            <w:vAlign w:val="center"/>
            <w:hideMark/>
          </w:tcPr>
          <w:p w14:paraId="1E4B111D" w14:textId="7C447E28" w:rsidR="001D7D4B" w:rsidRPr="005C134D" w:rsidRDefault="001D7D4B" w:rsidP="001D7D4B">
            <w:pPr>
              <w:spacing w:after="0" w:line="240" w:lineRule="auto"/>
              <w:rPr>
                <w:rFonts w:eastAsia="Times New Roman" w:cs="Times New Roman"/>
                <w:sz w:val="20"/>
                <w:szCs w:val="20"/>
              </w:rPr>
            </w:pPr>
            <w:r w:rsidRPr="005C134D">
              <w:rPr>
                <w:rFonts w:eastAsia="Times New Roman" w:cs="Times New Roman"/>
                <w:sz w:val="20"/>
                <w:szCs w:val="20"/>
              </w:rPr>
              <w:t>Pelayanan Fiskus</w:t>
            </w:r>
          </w:p>
        </w:tc>
        <w:tc>
          <w:tcPr>
            <w:tcW w:w="2346" w:type="dxa"/>
            <w:tcBorders>
              <w:top w:val="nil"/>
              <w:left w:val="nil"/>
              <w:bottom w:val="single" w:sz="4" w:space="0" w:color="auto"/>
              <w:right w:val="single" w:sz="4" w:space="0" w:color="auto"/>
            </w:tcBorders>
            <w:shd w:val="clear" w:color="000000" w:fill="FFFFFF"/>
            <w:noWrap/>
            <w:hideMark/>
          </w:tcPr>
          <w:p w14:paraId="40DC3710" w14:textId="1EEC6EB6" w:rsidR="001D7D4B" w:rsidRPr="005C134D" w:rsidRDefault="00257B37" w:rsidP="001D7D4B">
            <w:pPr>
              <w:spacing w:after="0" w:line="240" w:lineRule="auto"/>
              <w:jc w:val="center"/>
              <w:rPr>
                <w:rFonts w:eastAsia="Times New Roman" w:cs="Times New Roman"/>
                <w:sz w:val="20"/>
                <w:szCs w:val="20"/>
              </w:rPr>
            </w:pPr>
            <w:r w:rsidRPr="005C134D">
              <w:rPr>
                <w:sz w:val="20"/>
                <w:szCs w:val="20"/>
              </w:rPr>
              <w:t>0,346</w:t>
            </w:r>
          </w:p>
        </w:tc>
        <w:tc>
          <w:tcPr>
            <w:tcW w:w="2188" w:type="dxa"/>
            <w:tcBorders>
              <w:top w:val="nil"/>
              <w:left w:val="nil"/>
              <w:bottom w:val="single" w:sz="4" w:space="0" w:color="auto"/>
              <w:right w:val="single" w:sz="4" w:space="0" w:color="auto"/>
            </w:tcBorders>
            <w:shd w:val="clear" w:color="000000" w:fill="FFFFFF"/>
            <w:noWrap/>
            <w:hideMark/>
          </w:tcPr>
          <w:p w14:paraId="5B393D1F" w14:textId="6907E38B" w:rsidR="001D7D4B" w:rsidRPr="005C134D" w:rsidRDefault="00257B37" w:rsidP="001D7D4B">
            <w:pPr>
              <w:spacing w:after="0" w:line="240" w:lineRule="auto"/>
              <w:jc w:val="center"/>
              <w:rPr>
                <w:rFonts w:eastAsia="Times New Roman" w:cs="Times New Roman"/>
                <w:sz w:val="20"/>
                <w:szCs w:val="20"/>
              </w:rPr>
            </w:pPr>
            <w:r w:rsidRPr="005C134D">
              <w:rPr>
                <w:sz w:val="20"/>
                <w:szCs w:val="20"/>
              </w:rPr>
              <w:t>2,894</w:t>
            </w:r>
          </w:p>
        </w:tc>
      </w:tr>
      <w:tr w:rsidR="001D7D4B" w:rsidRPr="005C134D" w14:paraId="6CCA8169" w14:textId="77777777" w:rsidTr="00C45B26">
        <w:trPr>
          <w:trHeight w:val="260"/>
        </w:trPr>
        <w:tc>
          <w:tcPr>
            <w:tcW w:w="651" w:type="dxa"/>
            <w:vMerge/>
            <w:tcBorders>
              <w:top w:val="nil"/>
              <w:left w:val="single" w:sz="4" w:space="0" w:color="auto"/>
              <w:bottom w:val="single" w:sz="4" w:space="0" w:color="auto"/>
              <w:right w:val="single" w:sz="4" w:space="0" w:color="auto"/>
            </w:tcBorders>
            <w:vAlign w:val="center"/>
            <w:hideMark/>
          </w:tcPr>
          <w:p w14:paraId="72BD8B62" w14:textId="77777777" w:rsidR="001D7D4B" w:rsidRPr="005C134D" w:rsidRDefault="001D7D4B" w:rsidP="001D7D4B">
            <w:pPr>
              <w:spacing w:after="0" w:line="240" w:lineRule="auto"/>
              <w:rPr>
                <w:rFonts w:eastAsia="Times New Roman" w:cs="Times New Roman"/>
                <w:sz w:val="20"/>
                <w:szCs w:val="20"/>
              </w:rPr>
            </w:pPr>
          </w:p>
        </w:tc>
        <w:tc>
          <w:tcPr>
            <w:tcW w:w="2733" w:type="dxa"/>
            <w:tcBorders>
              <w:top w:val="nil"/>
              <w:left w:val="nil"/>
              <w:bottom w:val="single" w:sz="4" w:space="0" w:color="auto"/>
              <w:right w:val="single" w:sz="4" w:space="0" w:color="auto"/>
            </w:tcBorders>
            <w:shd w:val="clear" w:color="000000" w:fill="FFFFFF"/>
            <w:vAlign w:val="center"/>
            <w:hideMark/>
          </w:tcPr>
          <w:p w14:paraId="6C992F8D" w14:textId="0A17FACE" w:rsidR="001D7D4B" w:rsidRPr="005C134D" w:rsidRDefault="001D7D4B" w:rsidP="001D7D4B">
            <w:pPr>
              <w:spacing w:after="0" w:line="240" w:lineRule="auto"/>
              <w:rPr>
                <w:rFonts w:eastAsia="Times New Roman" w:cs="Times New Roman"/>
                <w:sz w:val="20"/>
                <w:szCs w:val="20"/>
              </w:rPr>
            </w:pPr>
            <w:r w:rsidRPr="005C134D">
              <w:rPr>
                <w:rFonts w:eastAsia="Times New Roman" w:cs="Times New Roman"/>
                <w:sz w:val="20"/>
                <w:szCs w:val="20"/>
              </w:rPr>
              <w:t>Sanksi Pajak</w:t>
            </w:r>
          </w:p>
        </w:tc>
        <w:tc>
          <w:tcPr>
            <w:tcW w:w="2346" w:type="dxa"/>
            <w:tcBorders>
              <w:top w:val="nil"/>
              <w:left w:val="nil"/>
              <w:bottom w:val="single" w:sz="4" w:space="0" w:color="auto"/>
              <w:right w:val="single" w:sz="4" w:space="0" w:color="auto"/>
            </w:tcBorders>
            <w:shd w:val="clear" w:color="000000" w:fill="FFFFFF"/>
            <w:noWrap/>
            <w:hideMark/>
          </w:tcPr>
          <w:p w14:paraId="4BC2254A" w14:textId="02E8E173" w:rsidR="001D7D4B" w:rsidRPr="005C134D" w:rsidRDefault="00257B37" w:rsidP="001D7D4B">
            <w:pPr>
              <w:spacing w:after="0" w:line="240" w:lineRule="auto"/>
              <w:jc w:val="center"/>
              <w:rPr>
                <w:rFonts w:eastAsia="Times New Roman" w:cs="Times New Roman"/>
                <w:sz w:val="20"/>
                <w:szCs w:val="20"/>
              </w:rPr>
            </w:pPr>
            <w:r w:rsidRPr="005C134D">
              <w:rPr>
                <w:sz w:val="20"/>
                <w:szCs w:val="20"/>
              </w:rPr>
              <w:t>0,328</w:t>
            </w:r>
          </w:p>
        </w:tc>
        <w:tc>
          <w:tcPr>
            <w:tcW w:w="2188" w:type="dxa"/>
            <w:tcBorders>
              <w:top w:val="nil"/>
              <w:left w:val="nil"/>
              <w:bottom w:val="single" w:sz="4" w:space="0" w:color="auto"/>
              <w:right w:val="single" w:sz="4" w:space="0" w:color="auto"/>
            </w:tcBorders>
            <w:shd w:val="clear" w:color="000000" w:fill="FFFFFF"/>
            <w:noWrap/>
            <w:hideMark/>
          </w:tcPr>
          <w:p w14:paraId="721D6577" w14:textId="01D2E0D9" w:rsidR="001D7D4B" w:rsidRPr="005C134D" w:rsidRDefault="00257B37" w:rsidP="001D7D4B">
            <w:pPr>
              <w:keepNext/>
              <w:spacing w:after="0" w:line="240" w:lineRule="auto"/>
              <w:jc w:val="center"/>
              <w:rPr>
                <w:rFonts w:eastAsia="Times New Roman" w:cs="Times New Roman"/>
                <w:sz w:val="20"/>
                <w:szCs w:val="20"/>
              </w:rPr>
            </w:pPr>
            <w:r w:rsidRPr="005C134D">
              <w:rPr>
                <w:sz w:val="20"/>
                <w:szCs w:val="20"/>
              </w:rPr>
              <w:t>3,046</w:t>
            </w:r>
          </w:p>
        </w:tc>
      </w:tr>
    </w:tbl>
    <w:p w14:paraId="162FAFD6" w14:textId="311CA62C" w:rsidR="00E3248C" w:rsidRPr="005C134D" w:rsidRDefault="00F700CA" w:rsidP="00886451">
      <w:pPr>
        <w:spacing w:after="0" w:line="480" w:lineRule="auto"/>
        <w:jc w:val="both"/>
        <w:rPr>
          <w:rFonts w:cs="Times New Roman"/>
          <w:szCs w:val="24"/>
        </w:rPr>
      </w:pPr>
      <w:r w:rsidRPr="005C134D">
        <w:rPr>
          <w:rFonts w:cs="Times New Roman"/>
          <w:i/>
          <w:szCs w:val="24"/>
        </w:rPr>
        <w:t xml:space="preserve">Hasil Olahan Data SPSS </w:t>
      </w:r>
      <w:r w:rsidR="00FA1CDC" w:rsidRPr="005C134D">
        <w:rPr>
          <w:rFonts w:cs="Times New Roman"/>
          <w:i/>
          <w:szCs w:val="24"/>
        </w:rPr>
        <w:t>25</w:t>
      </w:r>
      <w:r w:rsidRPr="005C134D">
        <w:rPr>
          <w:rFonts w:cs="Times New Roman"/>
          <w:i/>
          <w:szCs w:val="24"/>
        </w:rPr>
        <w:t>, 2025</w:t>
      </w:r>
    </w:p>
    <w:p w14:paraId="76876938" w14:textId="43E678A1" w:rsidR="00E3248C" w:rsidRPr="005C134D" w:rsidRDefault="00E3248C" w:rsidP="00886451">
      <w:pPr>
        <w:spacing w:after="0" w:line="480" w:lineRule="auto"/>
        <w:ind w:firstLine="720"/>
        <w:jc w:val="both"/>
        <w:rPr>
          <w:rFonts w:cs="Times New Roman"/>
          <w:szCs w:val="24"/>
        </w:rPr>
      </w:pPr>
      <w:r w:rsidRPr="005C134D">
        <w:rPr>
          <w:rFonts w:cs="Times New Roman"/>
          <w:szCs w:val="24"/>
        </w:rPr>
        <w:t>Dari</w:t>
      </w:r>
      <w:r w:rsidR="00DC32BD" w:rsidRPr="005C134D">
        <w:rPr>
          <w:rFonts w:cs="Times New Roman"/>
          <w:szCs w:val="24"/>
        </w:rPr>
        <w:t xml:space="preserve"> </w:t>
      </w:r>
      <w:r w:rsidR="001F028C" w:rsidRPr="005C134D">
        <w:rPr>
          <w:rFonts w:cs="Times New Roman"/>
          <w:szCs w:val="24"/>
        </w:rPr>
        <w:t>tabel diatas</w:t>
      </w:r>
      <w:r w:rsidRPr="005C134D">
        <w:rPr>
          <w:rFonts w:cs="Times New Roman"/>
          <w:szCs w:val="24"/>
        </w:rPr>
        <w:t xml:space="preserve"> hasil uji multikoline</w:t>
      </w:r>
      <w:r w:rsidR="00FA1CDC" w:rsidRPr="005C134D">
        <w:rPr>
          <w:rFonts w:cs="Times New Roman"/>
          <w:szCs w:val="24"/>
        </w:rPr>
        <w:t xml:space="preserve">aritas menunjukkan bahwa nilai </w:t>
      </w:r>
      <w:r w:rsidR="00FA1CDC" w:rsidRPr="005C134D">
        <w:rPr>
          <w:rFonts w:cs="Times New Roman"/>
          <w:i/>
          <w:szCs w:val="24"/>
        </w:rPr>
        <w:t>t</w:t>
      </w:r>
      <w:r w:rsidRPr="005C134D">
        <w:rPr>
          <w:rFonts w:cs="Times New Roman"/>
          <w:i/>
          <w:szCs w:val="24"/>
        </w:rPr>
        <w:t>olerance</w:t>
      </w:r>
      <w:r w:rsidRPr="005C134D">
        <w:rPr>
          <w:rFonts w:cs="Times New Roman"/>
          <w:szCs w:val="24"/>
        </w:rPr>
        <w:t xml:space="preserve"> </w:t>
      </w:r>
      <w:r w:rsidR="00257B37" w:rsidRPr="005C134D">
        <w:rPr>
          <w:rFonts w:cs="Times New Roman"/>
          <w:szCs w:val="24"/>
        </w:rPr>
        <w:t>0,460, 0,346, 0,328</w:t>
      </w:r>
      <w:r w:rsidR="00DC32BD" w:rsidRPr="005C134D">
        <w:rPr>
          <w:rFonts w:cs="Times New Roman"/>
          <w:szCs w:val="24"/>
        </w:rPr>
        <w:t xml:space="preserve"> &gt;</w:t>
      </w:r>
      <w:r w:rsidRPr="005C134D">
        <w:rPr>
          <w:rFonts w:cs="Times New Roman"/>
          <w:szCs w:val="24"/>
        </w:rPr>
        <w:t xml:space="preserve"> 0,10 </w:t>
      </w:r>
      <w:r w:rsidR="00DC32BD" w:rsidRPr="005C134D">
        <w:rPr>
          <w:rFonts w:cs="Times New Roman"/>
          <w:szCs w:val="24"/>
        </w:rPr>
        <w:t>dan</w:t>
      </w:r>
      <w:r w:rsidRPr="005C134D">
        <w:rPr>
          <w:rFonts w:cs="Times New Roman"/>
          <w:szCs w:val="24"/>
        </w:rPr>
        <w:t xml:space="preserve"> nilai VIF </w:t>
      </w:r>
      <w:r w:rsidR="00257B37" w:rsidRPr="005C134D">
        <w:rPr>
          <w:rFonts w:cs="Times New Roman"/>
          <w:szCs w:val="24"/>
        </w:rPr>
        <w:t>2,174, 3,894, 3,0</w:t>
      </w:r>
      <w:r w:rsidR="003B1B87" w:rsidRPr="005C134D">
        <w:rPr>
          <w:rFonts w:cs="Times New Roman"/>
          <w:szCs w:val="24"/>
        </w:rPr>
        <w:t>46</w:t>
      </w:r>
      <w:r w:rsidR="00DC32BD" w:rsidRPr="005C134D">
        <w:rPr>
          <w:rFonts w:cs="Times New Roman"/>
          <w:szCs w:val="24"/>
        </w:rPr>
        <w:t xml:space="preserve"> </w:t>
      </w:r>
      <w:r w:rsidRPr="005C134D">
        <w:rPr>
          <w:rFonts w:cs="Times New Roman"/>
          <w:szCs w:val="24"/>
        </w:rPr>
        <w:t>&lt;</w:t>
      </w:r>
      <w:r w:rsidR="00DC32BD" w:rsidRPr="005C134D">
        <w:rPr>
          <w:rFonts w:cs="Times New Roman"/>
          <w:szCs w:val="24"/>
        </w:rPr>
        <w:t xml:space="preserve"> </w:t>
      </w:r>
      <w:r w:rsidRPr="005C134D">
        <w:rPr>
          <w:rFonts w:cs="Times New Roman"/>
          <w:szCs w:val="24"/>
        </w:rPr>
        <w:t>10 sehingga dapat disimpulkan</w:t>
      </w:r>
      <w:r w:rsidR="00DC32BD" w:rsidRPr="005C134D">
        <w:rPr>
          <w:rFonts w:cs="Times New Roman"/>
          <w:szCs w:val="24"/>
        </w:rPr>
        <w:t xml:space="preserve"> </w:t>
      </w:r>
      <w:r w:rsidRPr="005C134D">
        <w:rPr>
          <w:rFonts w:cs="Times New Roman"/>
          <w:szCs w:val="24"/>
        </w:rPr>
        <w:t>tidak terdapat gejala multikolinearitas.</w:t>
      </w:r>
    </w:p>
    <w:p w14:paraId="61BF2357" w14:textId="2D790132" w:rsidR="00BA17ED" w:rsidRPr="005C134D" w:rsidRDefault="00BA17ED" w:rsidP="0045225A">
      <w:pPr>
        <w:pStyle w:val="ListParagraph"/>
        <w:numPr>
          <w:ilvl w:val="0"/>
          <w:numId w:val="51"/>
        </w:numPr>
        <w:rPr>
          <w:b/>
        </w:rPr>
      </w:pPr>
      <w:r w:rsidRPr="005C134D">
        <w:rPr>
          <w:rFonts w:cs="Times New Roman"/>
          <w:b/>
          <w:lang w:val="id-ID"/>
        </w:rPr>
        <w:t>Uji Heteroskedastisitas</w:t>
      </w:r>
    </w:p>
    <w:p w14:paraId="7CBBA47B" w14:textId="46E4A130" w:rsidR="00BA17ED" w:rsidRPr="005C134D" w:rsidRDefault="00BA17ED" w:rsidP="00C078DD">
      <w:pPr>
        <w:spacing w:after="0" w:line="480" w:lineRule="auto"/>
        <w:ind w:firstLine="720"/>
        <w:jc w:val="both"/>
        <w:rPr>
          <w:rFonts w:cs="Times New Roman"/>
          <w:lang w:val="id-ID"/>
        </w:rPr>
      </w:pPr>
      <w:r w:rsidRPr="005C134D">
        <w:rPr>
          <w:rFonts w:cs="Times New Roman"/>
          <w:lang w:val="id-ID"/>
        </w:rPr>
        <w:t>Uji heteroskedastis</w:t>
      </w:r>
      <w:r w:rsidR="004533FA" w:rsidRPr="005C134D">
        <w:rPr>
          <w:rFonts w:cs="Times New Roman"/>
        </w:rPr>
        <w:t>i</w:t>
      </w:r>
      <w:r w:rsidRPr="005C134D">
        <w:rPr>
          <w:rFonts w:cs="Times New Roman"/>
          <w:lang w:val="id-ID"/>
        </w:rPr>
        <w:t xml:space="preserve">tas </w:t>
      </w:r>
      <w:r w:rsidR="00E3248C" w:rsidRPr="005C134D">
        <w:rPr>
          <w:rFonts w:cs="Times New Roman"/>
        </w:rPr>
        <w:t>digunakan untuk</w:t>
      </w:r>
      <w:r w:rsidR="000263D5" w:rsidRPr="005C134D">
        <w:rPr>
          <w:rFonts w:cs="Times New Roman"/>
        </w:rPr>
        <w:t xml:space="preserve"> mengetahui</w:t>
      </w:r>
      <w:r w:rsidR="00E3248C" w:rsidRPr="005C134D">
        <w:rPr>
          <w:rFonts w:cs="Times New Roman"/>
        </w:rPr>
        <w:t xml:space="preserve"> apakah model regresi terjadi ketidaksamaan varian dan residual</w:t>
      </w:r>
      <w:r w:rsidRPr="005C134D">
        <w:rPr>
          <w:rFonts w:cs="Times New Roman"/>
          <w:lang w:val="id-ID"/>
        </w:rPr>
        <w:t xml:space="preserve">. Pengujian </w:t>
      </w:r>
      <w:r w:rsidR="00E3248C" w:rsidRPr="005C134D">
        <w:rPr>
          <w:rFonts w:cs="Times New Roman"/>
        </w:rPr>
        <w:t xml:space="preserve">ini </w:t>
      </w:r>
      <w:r w:rsidR="00E3248C" w:rsidRPr="005C134D">
        <w:rPr>
          <w:rFonts w:cs="Times New Roman"/>
          <w:lang w:val="id-ID"/>
        </w:rPr>
        <w:t xml:space="preserve">dilakukan dengan uji </w:t>
      </w:r>
      <w:r w:rsidR="007C2E32">
        <w:rPr>
          <w:rFonts w:cs="Times New Roman"/>
          <w:i/>
          <w:iCs/>
          <w:lang w:val="id-ID"/>
        </w:rPr>
        <w:t>G</w:t>
      </w:r>
      <w:r w:rsidR="00E3248C" w:rsidRPr="005C134D">
        <w:rPr>
          <w:rFonts w:cs="Times New Roman"/>
          <w:i/>
          <w:iCs/>
          <w:lang w:val="id-ID"/>
        </w:rPr>
        <w:t xml:space="preserve">lejser </w:t>
      </w:r>
      <w:r w:rsidR="00E3248C" w:rsidRPr="005C134D">
        <w:rPr>
          <w:rFonts w:cs="Times New Roman"/>
          <w:lang w:val="id-ID"/>
        </w:rPr>
        <w:t xml:space="preserve">melalui </w:t>
      </w:r>
      <w:r w:rsidRPr="005C134D">
        <w:rPr>
          <w:rFonts w:cs="Times New Roman"/>
          <w:lang w:val="id-ID"/>
        </w:rPr>
        <w:t>nilai</w:t>
      </w:r>
      <w:r w:rsidR="007D6686" w:rsidRPr="005C134D">
        <w:rPr>
          <w:rFonts w:cs="Times New Roman"/>
        </w:rPr>
        <w:t xml:space="preserve"> siig. Model reg</w:t>
      </w:r>
      <w:r w:rsidR="000263D5" w:rsidRPr="005C134D">
        <w:rPr>
          <w:rFonts w:cs="Times New Roman"/>
        </w:rPr>
        <w:t>resi seharusnya memenuhi homoskedastisitas, yaitu ketika nilai</w:t>
      </w:r>
      <w:r w:rsidR="000263D5" w:rsidRPr="005C134D">
        <w:rPr>
          <w:rFonts w:cs="Times New Roman"/>
          <w:lang w:val="id-ID"/>
        </w:rPr>
        <w:t xml:space="preserve"> signifikansi (Sig.) &gt; 0,05</w:t>
      </w:r>
      <w:r w:rsidRPr="005C134D">
        <w:rPr>
          <w:rFonts w:cs="Times New Roman"/>
          <w:lang w:val="id-ID"/>
        </w:rPr>
        <w:t xml:space="preserve"> </w:t>
      </w:r>
      <w:r w:rsidR="000263D5" w:rsidRPr="005C134D">
        <w:rPr>
          <w:rFonts w:cs="Times New Roman"/>
        </w:rPr>
        <w:t xml:space="preserve">sehingga tidak terdapat </w:t>
      </w:r>
      <w:r w:rsidRPr="005C134D">
        <w:rPr>
          <w:rFonts w:cs="Times New Roman"/>
          <w:lang w:val="id-ID"/>
        </w:rPr>
        <w:t>gejala</w:t>
      </w:r>
      <w:r w:rsidR="00C078DD" w:rsidRPr="005C134D">
        <w:rPr>
          <w:rFonts w:cs="Times New Roman"/>
          <w:lang w:val="id-ID"/>
        </w:rPr>
        <w:t xml:space="preserve"> </w:t>
      </w:r>
      <w:r w:rsidRPr="005C134D">
        <w:rPr>
          <w:rFonts w:cs="Times New Roman"/>
          <w:lang w:val="id-ID"/>
        </w:rPr>
        <w:t>heteroskedastisitas.</w:t>
      </w:r>
      <w:r w:rsidR="000263D5" w:rsidRPr="005C134D">
        <w:rPr>
          <w:rFonts w:cs="Times New Roman"/>
        </w:rPr>
        <w:t xml:space="preserve"> Berikut hasil uji heteroskedastisitas:</w:t>
      </w:r>
    </w:p>
    <w:p w14:paraId="744D9944" w14:textId="45B3EB85" w:rsidR="00581CCD" w:rsidRPr="007E2205" w:rsidRDefault="00581CCD" w:rsidP="00581CCD">
      <w:pPr>
        <w:pStyle w:val="Caption"/>
        <w:spacing w:after="0"/>
        <w:rPr>
          <w:color w:val="auto"/>
          <w:sz w:val="22"/>
          <w:szCs w:val="22"/>
        </w:rPr>
      </w:pPr>
      <w:bookmarkStart w:id="124" w:name="_Toc215236630"/>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11</w:t>
      </w:r>
      <w:r w:rsidRPr="007E2205">
        <w:rPr>
          <w:color w:val="auto"/>
          <w:sz w:val="22"/>
          <w:szCs w:val="22"/>
        </w:rPr>
        <w:fldChar w:fldCharType="end"/>
      </w:r>
      <w:r w:rsidRPr="007E2205">
        <w:rPr>
          <w:color w:val="auto"/>
          <w:sz w:val="22"/>
          <w:szCs w:val="22"/>
        </w:rPr>
        <w:t xml:space="preserve"> Hasil Uji Heteroskedastisitas</w:t>
      </w:r>
      <w:bookmarkEnd w:id="124"/>
    </w:p>
    <w:tbl>
      <w:tblPr>
        <w:tblW w:w="7888" w:type="dxa"/>
        <w:tblLook w:val="04A0" w:firstRow="1" w:lastRow="0" w:firstColumn="1" w:lastColumn="0" w:noHBand="0" w:noVBand="1"/>
      </w:tblPr>
      <w:tblGrid>
        <w:gridCol w:w="865"/>
        <w:gridCol w:w="3739"/>
        <w:gridCol w:w="3284"/>
      </w:tblGrid>
      <w:tr w:rsidR="00F700CA" w:rsidRPr="005C134D" w14:paraId="4522AAE6" w14:textId="77777777" w:rsidTr="00F700CA">
        <w:trPr>
          <w:trHeight w:val="260"/>
        </w:trPr>
        <w:tc>
          <w:tcPr>
            <w:tcW w:w="7888" w:type="dxa"/>
            <w:gridSpan w:val="3"/>
            <w:tcBorders>
              <w:top w:val="single" w:sz="4" w:space="0" w:color="auto"/>
              <w:left w:val="single" w:sz="4" w:space="0" w:color="auto"/>
              <w:bottom w:val="single" w:sz="4" w:space="0" w:color="auto"/>
              <w:right w:val="single" w:sz="4" w:space="0" w:color="auto"/>
            </w:tcBorders>
            <w:vAlign w:val="center"/>
            <w:hideMark/>
          </w:tcPr>
          <w:p w14:paraId="1B6D249F" w14:textId="77777777" w:rsidR="00F700CA" w:rsidRPr="005C134D" w:rsidRDefault="00F700CA" w:rsidP="00F700CA">
            <w:pPr>
              <w:spacing w:after="0" w:line="240" w:lineRule="auto"/>
              <w:jc w:val="center"/>
              <w:rPr>
                <w:rFonts w:eastAsia="Times New Roman" w:cs="Times New Roman"/>
                <w:b/>
                <w:bCs/>
                <w:sz w:val="20"/>
                <w:szCs w:val="20"/>
              </w:rPr>
            </w:pPr>
            <w:r w:rsidRPr="005C134D">
              <w:rPr>
                <w:rFonts w:eastAsia="Times New Roman" w:cs="Times New Roman"/>
                <w:b/>
                <w:bCs/>
                <w:sz w:val="20"/>
                <w:szCs w:val="20"/>
              </w:rPr>
              <w:t>Coefficients</w:t>
            </w:r>
            <w:r w:rsidRPr="005C134D">
              <w:rPr>
                <w:rFonts w:eastAsia="Times New Roman" w:cs="Times New Roman"/>
                <w:b/>
                <w:bCs/>
                <w:sz w:val="20"/>
                <w:szCs w:val="20"/>
                <w:vertAlign w:val="superscript"/>
              </w:rPr>
              <w:t>a</w:t>
            </w:r>
          </w:p>
        </w:tc>
      </w:tr>
      <w:tr w:rsidR="00F700CA" w:rsidRPr="005C134D" w14:paraId="39B6662C" w14:textId="77777777" w:rsidTr="00F700CA">
        <w:trPr>
          <w:trHeight w:val="517"/>
        </w:trPr>
        <w:tc>
          <w:tcPr>
            <w:tcW w:w="460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E0309CD" w14:textId="77777777" w:rsidR="00F700CA" w:rsidRPr="005C134D" w:rsidRDefault="00F700CA" w:rsidP="00F700CA">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3284" w:type="dxa"/>
            <w:vMerge w:val="restart"/>
            <w:tcBorders>
              <w:top w:val="nil"/>
              <w:left w:val="single" w:sz="4" w:space="0" w:color="auto"/>
              <w:bottom w:val="single" w:sz="4" w:space="0" w:color="auto"/>
              <w:right w:val="single" w:sz="4" w:space="0" w:color="auto"/>
            </w:tcBorders>
            <w:shd w:val="clear" w:color="000000" w:fill="FFFFFF"/>
            <w:vAlign w:val="bottom"/>
            <w:hideMark/>
          </w:tcPr>
          <w:p w14:paraId="359BEBEB" w14:textId="77777777" w:rsidR="00F700CA" w:rsidRPr="005C134D" w:rsidRDefault="00F700CA" w:rsidP="00F700CA">
            <w:pPr>
              <w:spacing w:after="0" w:line="240" w:lineRule="auto"/>
              <w:jc w:val="center"/>
              <w:rPr>
                <w:rFonts w:eastAsia="Times New Roman" w:cs="Times New Roman"/>
                <w:sz w:val="20"/>
                <w:szCs w:val="20"/>
              </w:rPr>
            </w:pPr>
            <w:r w:rsidRPr="005C134D">
              <w:rPr>
                <w:rFonts w:eastAsia="Times New Roman" w:cs="Times New Roman"/>
                <w:sz w:val="20"/>
                <w:szCs w:val="20"/>
              </w:rPr>
              <w:t>Sig.</w:t>
            </w:r>
          </w:p>
        </w:tc>
      </w:tr>
      <w:tr w:rsidR="00F700CA" w:rsidRPr="005C134D" w14:paraId="48F7A17C" w14:textId="77777777" w:rsidTr="00F700CA">
        <w:trPr>
          <w:trHeight w:val="517"/>
        </w:trPr>
        <w:tc>
          <w:tcPr>
            <w:tcW w:w="4604" w:type="dxa"/>
            <w:gridSpan w:val="2"/>
            <w:vMerge/>
            <w:tcBorders>
              <w:top w:val="single" w:sz="4" w:space="0" w:color="auto"/>
              <w:left w:val="single" w:sz="4" w:space="0" w:color="auto"/>
              <w:bottom w:val="single" w:sz="4" w:space="0" w:color="auto"/>
              <w:right w:val="single" w:sz="4" w:space="0" w:color="auto"/>
            </w:tcBorders>
            <w:vAlign w:val="center"/>
            <w:hideMark/>
          </w:tcPr>
          <w:p w14:paraId="257A6A9F" w14:textId="77777777" w:rsidR="00F700CA" w:rsidRPr="005C134D" w:rsidRDefault="00F700CA" w:rsidP="00F700CA">
            <w:pPr>
              <w:spacing w:after="0" w:line="240" w:lineRule="auto"/>
              <w:rPr>
                <w:rFonts w:eastAsia="Times New Roman" w:cs="Times New Roman"/>
                <w:sz w:val="20"/>
                <w:szCs w:val="20"/>
              </w:rPr>
            </w:pPr>
          </w:p>
        </w:tc>
        <w:tc>
          <w:tcPr>
            <w:tcW w:w="3284" w:type="dxa"/>
            <w:vMerge/>
            <w:tcBorders>
              <w:top w:val="nil"/>
              <w:left w:val="single" w:sz="4" w:space="0" w:color="auto"/>
              <w:bottom w:val="single" w:sz="4" w:space="0" w:color="auto"/>
              <w:right w:val="single" w:sz="4" w:space="0" w:color="auto"/>
            </w:tcBorders>
            <w:vAlign w:val="center"/>
            <w:hideMark/>
          </w:tcPr>
          <w:p w14:paraId="645917EC" w14:textId="77777777" w:rsidR="00F700CA" w:rsidRPr="005C134D" w:rsidRDefault="00F700CA" w:rsidP="00F700CA">
            <w:pPr>
              <w:spacing w:after="0" w:line="240" w:lineRule="auto"/>
              <w:rPr>
                <w:rFonts w:eastAsia="Times New Roman" w:cs="Times New Roman"/>
                <w:sz w:val="20"/>
                <w:szCs w:val="20"/>
              </w:rPr>
            </w:pPr>
          </w:p>
        </w:tc>
      </w:tr>
      <w:tr w:rsidR="003B1B87" w:rsidRPr="005C134D" w14:paraId="59538823" w14:textId="77777777" w:rsidTr="00F700CA">
        <w:trPr>
          <w:trHeight w:val="260"/>
        </w:trPr>
        <w:tc>
          <w:tcPr>
            <w:tcW w:w="865" w:type="dxa"/>
            <w:vMerge w:val="restart"/>
            <w:tcBorders>
              <w:top w:val="nil"/>
              <w:left w:val="single" w:sz="4" w:space="0" w:color="auto"/>
              <w:bottom w:val="single" w:sz="4" w:space="0" w:color="auto"/>
              <w:right w:val="single" w:sz="4" w:space="0" w:color="auto"/>
            </w:tcBorders>
            <w:shd w:val="clear" w:color="000000" w:fill="FFFFFF"/>
            <w:noWrap/>
            <w:hideMark/>
          </w:tcPr>
          <w:p w14:paraId="5EFAE956"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1</w:t>
            </w:r>
          </w:p>
        </w:tc>
        <w:tc>
          <w:tcPr>
            <w:tcW w:w="3739" w:type="dxa"/>
            <w:tcBorders>
              <w:top w:val="nil"/>
              <w:left w:val="nil"/>
              <w:bottom w:val="single" w:sz="4" w:space="0" w:color="auto"/>
              <w:right w:val="single" w:sz="4" w:space="0" w:color="auto"/>
            </w:tcBorders>
            <w:shd w:val="clear" w:color="000000" w:fill="FFFFFF"/>
            <w:hideMark/>
          </w:tcPr>
          <w:p w14:paraId="5AD67988"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(Constant)</w:t>
            </w:r>
          </w:p>
        </w:tc>
        <w:tc>
          <w:tcPr>
            <w:tcW w:w="3284" w:type="dxa"/>
            <w:tcBorders>
              <w:top w:val="nil"/>
              <w:left w:val="nil"/>
              <w:bottom w:val="single" w:sz="4" w:space="0" w:color="auto"/>
              <w:right w:val="single" w:sz="4" w:space="0" w:color="auto"/>
            </w:tcBorders>
            <w:shd w:val="clear" w:color="000000" w:fill="FFFFFF"/>
            <w:noWrap/>
            <w:hideMark/>
          </w:tcPr>
          <w:p w14:paraId="710148D2" w14:textId="75C363C6" w:rsidR="003B1B87" w:rsidRPr="005C134D" w:rsidRDefault="003B1B87" w:rsidP="003B1B87">
            <w:pPr>
              <w:spacing w:after="0" w:line="240" w:lineRule="auto"/>
              <w:jc w:val="right"/>
              <w:rPr>
                <w:rFonts w:eastAsia="Times New Roman" w:cs="Times New Roman"/>
                <w:sz w:val="20"/>
                <w:szCs w:val="20"/>
              </w:rPr>
            </w:pPr>
            <w:r w:rsidRPr="005C134D">
              <w:rPr>
                <w:sz w:val="20"/>
                <w:szCs w:val="20"/>
              </w:rPr>
              <w:t>0,027</w:t>
            </w:r>
          </w:p>
        </w:tc>
      </w:tr>
      <w:tr w:rsidR="003B1B87" w:rsidRPr="005C134D" w14:paraId="6E59FCC9" w14:textId="77777777" w:rsidTr="00F700CA">
        <w:trPr>
          <w:trHeight w:val="260"/>
        </w:trPr>
        <w:tc>
          <w:tcPr>
            <w:tcW w:w="865" w:type="dxa"/>
            <w:vMerge/>
            <w:tcBorders>
              <w:top w:val="nil"/>
              <w:left w:val="single" w:sz="4" w:space="0" w:color="auto"/>
              <w:bottom w:val="single" w:sz="4" w:space="0" w:color="auto"/>
              <w:right w:val="single" w:sz="4" w:space="0" w:color="auto"/>
            </w:tcBorders>
            <w:vAlign w:val="center"/>
            <w:hideMark/>
          </w:tcPr>
          <w:p w14:paraId="749A9DA0" w14:textId="77777777" w:rsidR="003B1B87" w:rsidRPr="005C134D" w:rsidRDefault="003B1B87" w:rsidP="003B1B87">
            <w:pPr>
              <w:spacing w:after="0" w:line="240" w:lineRule="auto"/>
              <w:rPr>
                <w:rFonts w:eastAsia="Times New Roman" w:cs="Times New Roman"/>
                <w:sz w:val="20"/>
                <w:szCs w:val="20"/>
              </w:rPr>
            </w:pPr>
          </w:p>
        </w:tc>
        <w:tc>
          <w:tcPr>
            <w:tcW w:w="3739" w:type="dxa"/>
            <w:tcBorders>
              <w:top w:val="nil"/>
              <w:left w:val="nil"/>
              <w:bottom w:val="single" w:sz="4" w:space="0" w:color="auto"/>
              <w:right w:val="single" w:sz="4" w:space="0" w:color="auto"/>
            </w:tcBorders>
            <w:shd w:val="clear" w:color="000000" w:fill="FFFFFF"/>
            <w:vAlign w:val="center"/>
            <w:hideMark/>
          </w:tcPr>
          <w:p w14:paraId="6A9DE714" w14:textId="618B54B0"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 xml:space="preserve">Pemahaman Pajak </w:t>
            </w:r>
          </w:p>
        </w:tc>
        <w:tc>
          <w:tcPr>
            <w:tcW w:w="3284" w:type="dxa"/>
            <w:tcBorders>
              <w:top w:val="nil"/>
              <w:left w:val="nil"/>
              <w:bottom w:val="single" w:sz="4" w:space="0" w:color="auto"/>
              <w:right w:val="single" w:sz="4" w:space="0" w:color="auto"/>
            </w:tcBorders>
            <w:shd w:val="clear" w:color="000000" w:fill="FFFFFF"/>
            <w:noWrap/>
            <w:hideMark/>
          </w:tcPr>
          <w:p w14:paraId="46B6D018" w14:textId="0F6AE462" w:rsidR="003B1B87" w:rsidRPr="005C134D" w:rsidRDefault="00257B37" w:rsidP="003B1B87">
            <w:pPr>
              <w:spacing w:after="0" w:line="240" w:lineRule="auto"/>
              <w:jc w:val="right"/>
              <w:rPr>
                <w:rFonts w:eastAsia="Times New Roman" w:cs="Times New Roman"/>
                <w:sz w:val="20"/>
                <w:szCs w:val="20"/>
              </w:rPr>
            </w:pPr>
            <w:r w:rsidRPr="005C134D">
              <w:rPr>
                <w:sz w:val="20"/>
                <w:szCs w:val="20"/>
              </w:rPr>
              <w:t>0,955</w:t>
            </w:r>
          </w:p>
        </w:tc>
      </w:tr>
      <w:tr w:rsidR="003B1B87" w:rsidRPr="005C134D" w14:paraId="601D90EC" w14:textId="77777777" w:rsidTr="00F700CA">
        <w:trPr>
          <w:trHeight w:val="260"/>
        </w:trPr>
        <w:tc>
          <w:tcPr>
            <w:tcW w:w="865" w:type="dxa"/>
            <w:vMerge/>
            <w:tcBorders>
              <w:top w:val="nil"/>
              <w:left w:val="single" w:sz="4" w:space="0" w:color="auto"/>
              <w:bottom w:val="single" w:sz="4" w:space="0" w:color="auto"/>
              <w:right w:val="single" w:sz="4" w:space="0" w:color="auto"/>
            </w:tcBorders>
            <w:vAlign w:val="center"/>
            <w:hideMark/>
          </w:tcPr>
          <w:p w14:paraId="0D43A395" w14:textId="77777777" w:rsidR="003B1B87" w:rsidRPr="005C134D" w:rsidRDefault="003B1B87" w:rsidP="003B1B87">
            <w:pPr>
              <w:spacing w:after="0" w:line="240" w:lineRule="auto"/>
              <w:rPr>
                <w:rFonts w:eastAsia="Times New Roman" w:cs="Times New Roman"/>
                <w:sz w:val="20"/>
                <w:szCs w:val="20"/>
              </w:rPr>
            </w:pPr>
          </w:p>
        </w:tc>
        <w:tc>
          <w:tcPr>
            <w:tcW w:w="3739" w:type="dxa"/>
            <w:tcBorders>
              <w:top w:val="nil"/>
              <w:left w:val="nil"/>
              <w:bottom w:val="single" w:sz="4" w:space="0" w:color="auto"/>
              <w:right w:val="single" w:sz="4" w:space="0" w:color="auto"/>
            </w:tcBorders>
            <w:shd w:val="clear" w:color="000000" w:fill="FFFFFF"/>
            <w:vAlign w:val="center"/>
            <w:hideMark/>
          </w:tcPr>
          <w:p w14:paraId="76E748A4" w14:textId="69F8D095"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Pelayanan Fiskus</w:t>
            </w:r>
          </w:p>
        </w:tc>
        <w:tc>
          <w:tcPr>
            <w:tcW w:w="3284" w:type="dxa"/>
            <w:tcBorders>
              <w:top w:val="nil"/>
              <w:left w:val="nil"/>
              <w:bottom w:val="single" w:sz="4" w:space="0" w:color="auto"/>
              <w:right w:val="single" w:sz="4" w:space="0" w:color="auto"/>
            </w:tcBorders>
            <w:shd w:val="clear" w:color="000000" w:fill="FFFFFF"/>
            <w:noWrap/>
            <w:hideMark/>
          </w:tcPr>
          <w:p w14:paraId="21DAC0A7" w14:textId="427EFA44" w:rsidR="003B1B87" w:rsidRPr="005C134D" w:rsidRDefault="00257B37" w:rsidP="003B1B87">
            <w:pPr>
              <w:spacing w:after="0" w:line="240" w:lineRule="auto"/>
              <w:jc w:val="right"/>
              <w:rPr>
                <w:rFonts w:eastAsia="Times New Roman" w:cs="Times New Roman"/>
                <w:sz w:val="20"/>
                <w:szCs w:val="20"/>
              </w:rPr>
            </w:pPr>
            <w:r w:rsidRPr="005C134D">
              <w:rPr>
                <w:sz w:val="20"/>
                <w:szCs w:val="20"/>
              </w:rPr>
              <w:t>0,894</w:t>
            </w:r>
          </w:p>
        </w:tc>
      </w:tr>
      <w:tr w:rsidR="003B1B87" w:rsidRPr="005C134D" w14:paraId="22A9AA15" w14:textId="77777777" w:rsidTr="00F700CA">
        <w:trPr>
          <w:trHeight w:val="260"/>
        </w:trPr>
        <w:tc>
          <w:tcPr>
            <w:tcW w:w="865" w:type="dxa"/>
            <w:vMerge/>
            <w:tcBorders>
              <w:top w:val="nil"/>
              <w:left w:val="single" w:sz="4" w:space="0" w:color="auto"/>
              <w:bottom w:val="single" w:sz="4" w:space="0" w:color="auto"/>
              <w:right w:val="single" w:sz="4" w:space="0" w:color="auto"/>
            </w:tcBorders>
            <w:vAlign w:val="center"/>
            <w:hideMark/>
          </w:tcPr>
          <w:p w14:paraId="694D87CC" w14:textId="77777777" w:rsidR="003B1B87" w:rsidRPr="005C134D" w:rsidRDefault="003B1B87" w:rsidP="003B1B87">
            <w:pPr>
              <w:spacing w:after="0" w:line="240" w:lineRule="auto"/>
              <w:rPr>
                <w:rFonts w:eastAsia="Times New Roman" w:cs="Times New Roman"/>
                <w:sz w:val="20"/>
                <w:szCs w:val="20"/>
              </w:rPr>
            </w:pPr>
          </w:p>
        </w:tc>
        <w:tc>
          <w:tcPr>
            <w:tcW w:w="3739" w:type="dxa"/>
            <w:tcBorders>
              <w:top w:val="nil"/>
              <w:left w:val="nil"/>
              <w:bottom w:val="single" w:sz="4" w:space="0" w:color="auto"/>
              <w:right w:val="single" w:sz="4" w:space="0" w:color="auto"/>
            </w:tcBorders>
            <w:shd w:val="clear" w:color="000000" w:fill="FFFFFF"/>
            <w:vAlign w:val="center"/>
            <w:hideMark/>
          </w:tcPr>
          <w:p w14:paraId="5E5F83AF" w14:textId="4B4CA2CF"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Sanksi Pajak</w:t>
            </w:r>
          </w:p>
        </w:tc>
        <w:tc>
          <w:tcPr>
            <w:tcW w:w="3284" w:type="dxa"/>
            <w:tcBorders>
              <w:top w:val="nil"/>
              <w:left w:val="nil"/>
              <w:bottom w:val="single" w:sz="4" w:space="0" w:color="auto"/>
              <w:right w:val="single" w:sz="4" w:space="0" w:color="auto"/>
            </w:tcBorders>
            <w:shd w:val="clear" w:color="000000" w:fill="FFFFFF"/>
            <w:noWrap/>
            <w:hideMark/>
          </w:tcPr>
          <w:p w14:paraId="114BC3F8" w14:textId="5F5709E3" w:rsidR="003B1B87" w:rsidRPr="005C134D" w:rsidRDefault="00257B37" w:rsidP="003B1B87">
            <w:pPr>
              <w:keepNext/>
              <w:spacing w:after="0" w:line="240" w:lineRule="auto"/>
              <w:jc w:val="right"/>
              <w:rPr>
                <w:rFonts w:eastAsia="Times New Roman" w:cs="Times New Roman"/>
                <w:sz w:val="20"/>
                <w:szCs w:val="20"/>
              </w:rPr>
            </w:pPr>
            <w:r w:rsidRPr="005C134D">
              <w:rPr>
                <w:sz w:val="20"/>
                <w:szCs w:val="20"/>
              </w:rPr>
              <w:t>0,664</w:t>
            </w:r>
          </w:p>
        </w:tc>
      </w:tr>
    </w:tbl>
    <w:p w14:paraId="0DC853C8" w14:textId="611AD556" w:rsidR="00F700CA" w:rsidRPr="005C134D" w:rsidRDefault="00FA1CDC" w:rsidP="000263D5">
      <w:pPr>
        <w:spacing w:after="0" w:line="480" w:lineRule="auto"/>
        <w:jc w:val="both"/>
        <w:rPr>
          <w:rFonts w:cs="Times New Roman"/>
        </w:rPr>
      </w:pPr>
      <w:r w:rsidRPr="005C134D">
        <w:rPr>
          <w:rFonts w:cs="Times New Roman"/>
          <w:i/>
          <w:sz w:val="22"/>
        </w:rPr>
        <w:t>Hasil Olahan Data SPSS 25, 2025</w:t>
      </w:r>
    </w:p>
    <w:p w14:paraId="0360A933" w14:textId="12C386C3" w:rsidR="000263D5" w:rsidRPr="005C134D" w:rsidRDefault="000263D5" w:rsidP="00C078DD">
      <w:pPr>
        <w:spacing w:after="0" w:line="480" w:lineRule="auto"/>
        <w:ind w:firstLine="720"/>
        <w:jc w:val="both"/>
        <w:rPr>
          <w:rFonts w:cs="Times New Roman"/>
        </w:rPr>
      </w:pPr>
      <w:r w:rsidRPr="005C134D">
        <w:rPr>
          <w:rFonts w:cs="Times New Roman"/>
          <w:szCs w:val="24"/>
        </w:rPr>
        <w:t xml:space="preserve">Berdasarkan </w:t>
      </w:r>
      <w:r w:rsidR="001F028C" w:rsidRPr="005C134D">
        <w:rPr>
          <w:rFonts w:cs="Times New Roman"/>
          <w:szCs w:val="24"/>
        </w:rPr>
        <w:t>tabel diatas</w:t>
      </w:r>
      <w:r w:rsidR="00257B37" w:rsidRPr="005C134D">
        <w:rPr>
          <w:rFonts w:cs="Times New Roman"/>
          <w:szCs w:val="24"/>
        </w:rPr>
        <w:t xml:space="preserve"> nilai sig. X1 sebesar 0,955</w:t>
      </w:r>
      <w:r w:rsidR="000B3843" w:rsidRPr="005C134D">
        <w:rPr>
          <w:rFonts w:cs="Times New Roman"/>
          <w:szCs w:val="24"/>
        </w:rPr>
        <w:t xml:space="preserve"> </w:t>
      </w:r>
      <w:r w:rsidRPr="005C134D">
        <w:rPr>
          <w:rFonts w:cs="Times New Roman"/>
          <w:szCs w:val="24"/>
        </w:rPr>
        <w:t>&gt; 0,05</w:t>
      </w:r>
      <w:r w:rsidR="00257B37" w:rsidRPr="005C134D">
        <w:rPr>
          <w:rFonts w:cs="Times New Roman"/>
          <w:szCs w:val="24"/>
        </w:rPr>
        <w:t>, nilai sig. X2 sebesar 0,894</w:t>
      </w:r>
      <w:r w:rsidR="000B3843" w:rsidRPr="005C134D">
        <w:rPr>
          <w:rFonts w:cs="Times New Roman"/>
          <w:szCs w:val="24"/>
        </w:rPr>
        <w:t xml:space="preserve"> &gt; 0,05</w:t>
      </w:r>
      <w:r w:rsidR="00257B37" w:rsidRPr="005C134D">
        <w:rPr>
          <w:rFonts w:cs="Times New Roman"/>
          <w:szCs w:val="24"/>
        </w:rPr>
        <w:t xml:space="preserve"> dan nilai sig. X3 sebesar 0,664</w:t>
      </w:r>
      <w:r w:rsidR="00C078DD" w:rsidRPr="005C134D">
        <w:rPr>
          <w:rFonts w:cs="Times New Roman"/>
          <w:szCs w:val="24"/>
        </w:rPr>
        <w:t xml:space="preserve"> &gt; 0,05</w:t>
      </w:r>
      <w:r w:rsidR="000B3843" w:rsidRPr="005C134D">
        <w:rPr>
          <w:rFonts w:cs="Times New Roman"/>
          <w:szCs w:val="24"/>
        </w:rPr>
        <w:t xml:space="preserve">. </w:t>
      </w:r>
      <w:r w:rsidRPr="005C134D">
        <w:rPr>
          <w:rFonts w:cs="Times New Roman"/>
          <w:szCs w:val="24"/>
        </w:rPr>
        <w:t>Sehingga disimpulk</w:t>
      </w:r>
      <w:r w:rsidR="00FA1CDC" w:rsidRPr="005C134D">
        <w:rPr>
          <w:rFonts w:cs="Times New Roman"/>
          <w:szCs w:val="24"/>
        </w:rPr>
        <w:t xml:space="preserve">an bahwa tidak terdapat gejala </w:t>
      </w:r>
      <w:r w:rsidRPr="005C134D">
        <w:rPr>
          <w:rFonts w:cs="Times New Roman"/>
          <w:szCs w:val="24"/>
        </w:rPr>
        <w:t>hetero</w:t>
      </w:r>
      <w:r w:rsidR="00C078DD" w:rsidRPr="005C134D">
        <w:rPr>
          <w:rFonts w:cs="Times New Roman"/>
          <w:szCs w:val="24"/>
        </w:rPr>
        <w:t>s</w:t>
      </w:r>
      <w:r w:rsidRPr="005C134D">
        <w:rPr>
          <w:rFonts w:cs="Times New Roman"/>
          <w:szCs w:val="24"/>
        </w:rPr>
        <w:t>ked</w:t>
      </w:r>
      <w:r w:rsidR="00C078DD" w:rsidRPr="005C134D">
        <w:rPr>
          <w:rFonts w:cs="Times New Roman"/>
          <w:szCs w:val="24"/>
        </w:rPr>
        <w:t>a</w:t>
      </w:r>
      <w:r w:rsidRPr="005C134D">
        <w:rPr>
          <w:rFonts w:cs="Times New Roman"/>
          <w:szCs w:val="24"/>
        </w:rPr>
        <w:t>sti</w:t>
      </w:r>
      <w:r w:rsidR="00C078DD" w:rsidRPr="005C134D">
        <w:rPr>
          <w:rFonts w:cs="Times New Roman"/>
          <w:szCs w:val="24"/>
        </w:rPr>
        <w:t>si</w:t>
      </w:r>
      <w:r w:rsidRPr="005C134D">
        <w:rPr>
          <w:rFonts w:cs="Times New Roman"/>
          <w:szCs w:val="24"/>
        </w:rPr>
        <w:t>tas dalam penelitian ini.</w:t>
      </w:r>
    </w:p>
    <w:p w14:paraId="549DFA0F" w14:textId="7379C693" w:rsidR="00C2053B" w:rsidRPr="005C134D" w:rsidRDefault="00735029" w:rsidP="00A95383">
      <w:pPr>
        <w:pStyle w:val="Heading3"/>
        <w:ind w:left="284"/>
        <w:rPr>
          <w:rFonts w:cs="Times New Roman"/>
          <w:color w:val="auto"/>
        </w:rPr>
      </w:pPr>
      <w:bookmarkStart w:id="125" w:name="_Toc215236469"/>
      <w:bookmarkStart w:id="126" w:name="_Toc208525526"/>
      <w:r w:rsidRPr="005C134D">
        <w:rPr>
          <w:color w:val="auto"/>
        </w:rPr>
        <w:t>Hasil Uji</w:t>
      </w:r>
      <w:r w:rsidR="00C2053B" w:rsidRPr="005C134D">
        <w:rPr>
          <w:color w:val="auto"/>
        </w:rPr>
        <w:t xml:space="preserve"> F</w:t>
      </w:r>
      <w:bookmarkEnd w:id="125"/>
    </w:p>
    <w:p w14:paraId="08E61A05" w14:textId="5E1D5C93" w:rsidR="003113D0" w:rsidRPr="005C134D" w:rsidRDefault="009867B6" w:rsidP="001A635E">
      <w:pPr>
        <w:autoSpaceDE w:val="0"/>
        <w:autoSpaceDN w:val="0"/>
        <w:adjustRightInd w:val="0"/>
        <w:spacing w:after="0" w:line="480" w:lineRule="auto"/>
        <w:ind w:firstLine="720"/>
        <w:jc w:val="both"/>
      </w:pPr>
      <w:r w:rsidRPr="005C134D">
        <w:t xml:space="preserve">Menurut Ghozali (2018), </w:t>
      </w:r>
      <w:r w:rsidRPr="005C134D">
        <w:rPr>
          <w:i/>
        </w:rPr>
        <w:t>uji goodne</w:t>
      </w:r>
      <w:r w:rsidR="00830D01" w:rsidRPr="005C134D">
        <w:rPr>
          <w:i/>
        </w:rPr>
        <w:t>ss of fit</w:t>
      </w:r>
      <w:r w:rsidR="00830D01" w:rsidRPr="005C134D">
        <w:t xml:space="preserve"> </w:t>
      </w:r>
      <w:r w:rsidR="001A635E" w:rsidRPr="005C134D">
        <w:t xml:space="preserve">(uji kelayakan model) </w:t>
      </w:r>
      <w:r w:rsidR="00830D01" w:rsidRPr="005C134D">
        <w:t>digunakan untuk</w:t>
      </w:r>
      <w:r w:rsidR="00CE7A49" w:rsidRPr="005C134D">
        <w:t xml:space="preserve"> </w:t>
      </w:r>
      <w:r w:rsidR="001A635E" w:rsidRPr="005C134D">
        <w:t xml:space="preserve">menentukan </w:t>
      </w:r>
      <w:r w:rsidR="00CE7A49" w:rsidRPr="005C134D">
        <w:t xml:space="preserve">apakah model regresi </w:t>
      </w:r>
      <w:r w:rsidR="001A635E" w:rsidRPr="005C134D">
        <w:t>dapat atau</w:t>
      </w:r>
      <w:r w:rsidR="00CE7A49" w:rsidRPr="005C134D">
        <w:t xml:space="preserve"> layak </w:t>
      </w:r>
      <w:r w:rsidR="005C2CB9" w:rsidRPr="005C134D">
        <w:t>digunakan</w:t>
      </w:r>
      <w:r w:rsidR="001A635E" w:rsidRPr="005C134D">
        <w:t xml:space="preserve"> </w:t>
      </w:r>
      <w:r w:rsidR="001A635E" w:rsidRPr="005C134D">
        <w:lastRenderedPageBreak/>
        <w:t>dalam penelitian ini</w:t>
      </w:r>
      <w:r w:rsidR="00CE7A49" w:rsidRPr="005C134D">
        <w:t xml:space="preserve">. Layak maksudnya adalah model yang diestimasi layak digunakan untuk menjelaskan pengaruh variabel-variabel independen terhadap variabel dependen. </w:t>
      </w:r>
      <w:r w:rsidR="00830D01" w:rsidRPr="005C134D">
        <w:t>Apabila nilai signifikansi &lt; 0,05 atau F-hitung &gt; F-tabel, maka disimpulkan bahwa variabel independen berpengaruh terhadap variabel dependen.</w:t>
      </w:r>
      <w:r w:rsidR="00830D01" w:rsidRPr="005C134D">
        <w:rPr>
          <w:rFonts w:cs="Times New Roman"/>
          <w:szCs w:val="24"/>
        </w:rPr>
        <w:t xml:space="preserve"> </w:t>
      </w:r>
      <w:r w:rsidR="007E2205">
        <w:rPr>
          <w:rFonts w:cs="Times New Roman"/>
          <w:szCs w:val="24"/>
        </w:rPr>
        <w:t>Berikut hasil uji kelayakan model</w:t>
      </w:r>
      <w:r w:rsidR="003113D0" w:rsidRPr="005C134D">
        <w:rPr>
          <w:rFonts w:cs="Times New Roman"/>
          <w:szCs w:val="24"/>
        </w:rPr>
        <w:t>:</w:t>
      </w:r>
    </w:p>
    <w:p w14:paraId="3B496853" w14:textId="31FB6D81" w:rsidR="00581CCD" w:rsidRPr="007E2205" w:rsidRDefault="00581CCD" w:rsidP="00581CCD">
      <w:pPr>
        <w:pStyle w:val="Caption"/>
        <w:spacing w:after="0"/>
        <w:rPr>
          <w:color w:val="auto"/>
          <w:sz w:val="22"/>
          <w:szCs w:val="22"/>
        </w:rPr>
      </w:pPr>
      <w:bookmarkStart w:id="127" w:name="_Toc215236631"/>
      <w:r w:rsidRPr="007E2205">
        <w:rPr>
          <w:color w:val="auto"/>
          <w:sz w:val="22"/>
          <w:szCs w:val="22"/>
        </w:rPr>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12</w:t>
      </w:r>
      <w:r w:rsidRPr="007E2205">
        <w:rPr>
          <w:color w:val="auto"/>
          <w:sz w:val="22"/>
          <w:szCs w:val="22"/>
        </w:rPr>
        <w:fldChar w:fldCharType="end"/>
      </w:r>
      <w:r w:rsidRPr="007E2205">
        <w:rPr>
          <w:color w:val="auto"/>
          <w:sz w:val="22"/>
          <w:szCs w:val="22"/>
        </w:rPr>
        <w:t xml:space="preserve"> Hasil Uji F</w:t>
      </w:r>
      <w:bookmarkEnd w:id="127"/>
    </w:p>
    <w:tbl>
      <w:tblPr>
        <w:tblW w:w="7856" w:type="dxa"/>
        <w:tblLook w:val="04A0" w:firstRow="1" w:lastRow="0" w:firstColumn="1" w:lastColumn="0" w:noHBand="0" w:noVBand="1"/>
      </w:tblPr>
      <w:tblGrid>
        <w:gridCol w:w="364"/>
        <w:gridCol w:w="1692"/>
        <w:gridCol w:w="1200"/>
        <w:gridCol w:w="1116"/>
        <w:gridCol w:w="1181"/>
        <w:gridCol w:w="1163"/>
        <w:gridCol w:w="1140"/>
      </w:tblGrid>
      <w:tr w:rsidR="00D85BA8" w:rsidRPr="005C134D" w14:paraId="40B36126" w14:textId="77777777" w:rsidTr="00D85BA8">
        <w:trPr>
          <w:trHeight w:val="230"/>
        </w:trPr>
        <w:tc>
          <w:tcPr>
            <w:tcW w:w="7856"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63E5799" w14:textId="77777777" w:rsidR="00D85BA8" w:rsidRPr="005C134D" w:rsidRDefault="00D85BA8" w:rsidP="00D85BA8">
            <w:pPr>
              <w:spacing w:after="0" w:line="240" w:lineRule="auto"/>
              <w:jc w:val="center"/>
              <w:rPr>
                <w:rFonts w:eastAsia="Times New Roman" w:cs="Times New Roman"/>
                <w:b/>
                <w:bCs/>
                <w:sz w:val="20"/>
                <w:szCs w:val="20"/>
              </w:rPr>
            </w:pPr>
            <w:r w:rsidRPr="005C134D">
              <w:rPr>
                <w:rFonts w:eastAsia="Times New Roman" w:cs="Times New Roman"/>
                <w:b/>
                <w:bCs/>
                <w:sz w:val="20"/>
                <w:szCs w:val="20"/>
              </w:rPr>
              <w:t>ANOVA</w:t>
            </w:r>
            <w:r w:rsidRPr="005C134D">
              <w:rPr>
                <w:rFonts w:eastAsia="Times New Roman" w:cs="Times New Roman"/>
                <w:b/>
                <w:bCs/>
                <w:sz w:val="20"/>
                <w:szCs w:val="20"/>
                <w:vertAlign w:val="superscript"/>
              </w:rPr>
              <w:t>a</w:t>
            </w:r>
          </w:p>
        </w:tc>
      </w:tr>
      <w:tr w:rsidR="00D85BA8" w:rsidRPr="005C134D" w14:paraId="7B2071BB" w14:textId="77777777" w:rsidTr="00D85BA8">
        <w:trPr>
          <w:trHeight w:val="391"/>
        </w:trPr>
        <w:tc>
          <w:tcPr>
            <w:tcW w:w="20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CA2C89B" w14:textId="77777777" w:rsidR="00D85BA8" w:rsidRPr="005C134D" w:rsidRDefault="00D85BA8" w:rsidP="00D85BA8">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1200" w:type="dxa"/>
            <w:tcBorders>
              <w:top w:val="nil"/>
              <w:left w:val="nil"/>
              <w:bottom w:val="single" w:sz="4" w:space="0" w:color="auto"/>
              <w:right w:val="single" w:sz="4" w:space="0" w:color="auto"/>
            </w:tcBorders>
            <w:shd w:val="clear" w:color="000000" w:fill="FFFFFF"/>
            <w:vAlign w:val="center"/>
            <w:hideMark/>
          </w:tcPr>
          <w:p w14:paraId="4BF6C3B7" w14:textId="77777777" w:rsidR="00D85BA8" w:rsidRPr="005C134D" w:rsidRDefault="00D85BA8" w:rsidP="00D85BA8">
            <w:pPr>
              <w:spacing w:after="0" w:line="240" w:lineRule="auto"/>
              <w:jc w:val="center"/>
              <w:rPr>
                <w:rFonts w:eastAsia="Times New Roman" w:cs="Times New Roman"/>
                <w:sz w:val="20"/>
                <w:szCs w:val="20"/>
              </w:rPr>
            </w:pPr>
            <w:r w:rsidRPr="005C134D">
              <w:rPr>
                <w:rFonts w:eastAsia="Times New Roman" w:cs="Times New Roman"/>
                <w:sz w:val="20"/>
                <w:szCs w:val="20"/>
              </w:rPr>
              <w:t>Sum of Squares</w:t>
            </w:r>
          </w:p>
        </w:tc>
        <w:tc>
          <w:tcPr>
            <w:tcW w:w="1116" w:type="dxa"/>
            <w:tcBorders>
              <w:top w:val="nil"/>
              <w:left w:val="nil"/>
              <w:bottom w:val="single" w:sz="4" w:space="0" w:color="auto"/>
              <w:right w:val="single" w:sz="4" w:space="0" w:color="auto"/>
            </w:tcBorders>
            <w:shd w:val="clear" w:color="000000" w:fill="FFFFFF"/>
            <w:vAlign w:val="center"/>
            <w:hideMark/>
          </w:tcPr>
          <w:p w14:paraId="54BF226A" w14:textId="77777777" w:rsidR="00D85BA8" w:rsidRPr="005C134D" w:rsidRDefault="00D85BA8" w:rsidP="00D85BA8">
            <w:pPr>
              <w:spacing w:after="0" w:line="240" w:lineRule="auto"/>
              <w:jc w:val="center"/>
              <w:rPr>
                <w:rFonts w:eastAsia="Times New Roman" w:cs="Times New Roman"/>
                <w:sz w:val="20"/>
                <w:szCs w:val="20"/>
              </w:rPr>
            </w:pPr>
            <w:r w:rsidRPr="005C134D">
              <w:rPr>
                <w:rFonts w:eastAsia="Times New Roman" w:cs="Times New Roman"/>
                <w:sz w:val="20"/>
                <w:szCs w:val="20"/>
              </w:rPr>
              <w:t>df</w:t>
            </w:r>
          </w:p>
        </w:tc>
        <w:tc>
          <w:tcPr>
            <w:tcW w:w="1181" w:type="dxa"/>
            <w:tcBorders>
              <w:top w:val="nil"/>
              <w:left w:val="nil"/>
              <w:bottom w:val="single" w:sz="4" w:space="0" w:color="auto"/>
              <w:right w:val="single" w:sz="4" w:space="0" w:color="auto"/>
            </w:tcBorders>
            <w:shd w:val="clear" w:color="000000" w:fill="FFFFFF"/>
            <w:vAlign w:val="center"/>
            <w:hideMark/>
          </w:tcPr>
          <w:p w14:paraId="43981BAB" w14:textId="77777777" w:rsidR="00D85BA8" w:rsidRPr="005C134D" w:rsidRDefault="00D85BA8" w:rsidP="00D85BA8">
            <w:pPr>
              <w:spacing w:after="0" w:line="240" w:lineRule="auto"/>
              <w:jc w:val="center"/>
              <w:rPr>
                <w:rFonts w:eastAsia="Times New Roman" w:cs="Times New Roman"/>
                <w:sz w:val="20"/>
                <w:szCs w:val="20"/>
              </w:rPr>
            </w:pPr>
            <w:r w:rsidRPr="005C134D">
              <w:rPr>
                <w:rFonts w:eastAsia="Times New Roman" w:cs="Times New Roman"/>
                <w:sz w:val="20"/>
                <w:szCs w:val="20"/>
              </w:rPr>
              <w:t>Mean Square</w:t>
            </w:r>
          </w:p>
        </w:tc>
        <w:tc>
          <w:tcPr>
            <w:tcW w:w="1163" w:type="dxa"/>
            <w:tcBorders>
              <w:top w:val="nil"/>
              <w:left w:val="nil"/>
              <w:bottom w:val="single" w:sz="4" w:space="0" w:color="auto"/>
              <w:right w:val="single" w:sz="4" w:space="0" w:color="auto"/>
            </w:tcBorders>
            <w:shd w:val="clear" w:color="000000" w:fill="FFFFFF"/>
            <w:vAlign w:val="center"/>
            <w:hideMark/>
          </w:tcPr>
          <w:p w14:paraId="3D6A3CD2" w14:textId="77777777" w:rsidR="00D85BA8" w:rsidRPr="005C134D" w:rsidRDefault="00D85BA8" w:rsidP="00D85BA8">
            <w:pPr>
              <w:spacing w:after="0" w:line="240" w:lineRule="auto"/>
              <w:jc w:val="center"/>
              <w:rPr>
                <w:rFonts w:eastAsia="Times New Roman" w:cs="Times New Roman"/>
                <w:sz w:val="20"/>
                <w:szCs w:val="20"/>
              </w:rPr>
            </w:pPr>
            <w:r w:rsidRPr="005C134D">
              <w:rPr>
                <w:rFonts w:eastAsia="Times New Roman" w:cs="Times New Roman"/>
                <w:sz w:val="20"/>
                <w:szCs w:val="20"/>
              </w:rPr>
              <w:t>F</w:t>
            </w:r>
          </w:p>
        </w:tc>
        <w:tc>
          <w:tcPr>
            <w:tcW w:w="1140" w:type="dxa"/>
            <w:tcBorders>
              <w:top w:val="nil"/>
              <w:left w:val="nil"/>
              <w:bottom w:val="single" w:sz="4" w:space="0" w:color="auto"/>
              <w:right w:val="single" w:sz="4" w:space="0" w:color="auto"/>
            </w:tcBorders>
            <w:shd w:val="clear" w:color="000000" w:fill="FFFFFF"/>
            <w:vAlign w:val="center"/>
            <w:hideMark/>
          </w:tcPr>
          <w:p w14:paraId="2FAC2BFE" w14:textId="77777777" w:rsidR="00D85BA8" w:rsidRPr="005C134D" w:rsidRDefault="00D85BA8" w:rsidP="00D85BA8">
            <w:pPr>
              <w:spacing w:after="0" w:line="240" w:lineRule="auto"/>
              <w:jc w:val="center"/>
              <w:rPr>
                <w:rFonts w:eastAsia="Times New Roman" w:cs="Times New Roman"/>
                <w:sz w:val="20"/>
                <w:szCs w:val="20"/>
              </w:rPr>
            </w:pPr>
            <w:r w:rsidRPr="005C134D">
              <w:rPr>
                <w:rFonts w:eastAsia="Times New Roman" w:cs="Times New Roman"/>
                <w:sz w:val="20"/>
                <w:szCs w:val="20"/>
              </w:rPr>
              <w:t>Sig.</w:t>
            </w:r>
          </w:p>
        </w:tc>
      </w:tr>
      <w:tr w:rsidR="003B1B87" w:rsidRPr="005C134D" w14:paraId="7E30FC1C" w14:textId="77777777" w:rsidTr="003B1B87">
        <w:trPr>
          <w:trHeight w:val="242"/>
        </w:trPr>
        <w:tc>
          <w:tcPr>
            <w:tcW w:w="36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B8178F"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1</w:t>
            </w:r>
          </w:p>
        </w:tc>
        <w:tc>
          <w:tcPr>
            <w:tcW w:w="1692" w:type="dxa"/>
            <w:tcBorders>
              <w:top w:val="nil"/>
              <w:left w:val="nil"/>
              <w:bottom w:val="single" w:sz="4" w:space="0" w:color="auto"/>
              <w:right w:val="single" w:sz="4" w:space="0" w:color="auto"/>
            </w:tcBorders>
            <w:shd w:val="clear" w:color="000000" w:fill="FFFFFF"/>
            <w:vAlign w:val="center"/>
            <w:hideMark/>
          </w:tcPr>
          <w:p w14:paraId="7F6C8FE7"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Regression</w:t>
            </w:r>
          </w:p>
        </w:tc>
        <w:tc>
          <w:tcPr>
            <w:tcW w:w="1200" w:type="dxa"/>
            <w:tcBorders>
              <w:top w:val="nil"/>
              <w:left w:val="nil"/>
              <w:bottom w:val="single" w:sz="4" w:space="0" w:color="auto"/>
              <w:right w:val="single" w:sz="4" w:space="0" w:color="auto"/>
            </w:tcBorders>
            <w:shd w:val="clear" w:color="000000" w:fill="FFFFFF"/>
            <w:noWrap/>
            <w:hideMark/>
          </w:tcPr>
          <w:p w14:paraId="02D991A6" w14:textId="1BDCD2AD" w:rsidR="003B1B87" w:rsidRPr="005C134D" w:rsidRDefault="00A80052" w:rsidP="003B1B87">
            <w:pPr>
              <w:spacing w:after="0" w:line="240" w:lineRule="auto"/>
              <w:jc w:val="right"/>
              <w:rPr>
                <w:rFonts w:eastAsia="Times New Roman" w:cs="Times New Roman"/>
                <w:sz w:val="20"/>
                <w:szCs w:val="20"/>
              </w:rPr>
            </w:pPr>
            <w:r w:rsidRPr="005C134D">
              <w:rPr>
                <w:sz w:val="20"/>
                <w:szCs w:val="20"/>
              </w:rPr>
              <w:t>1041,047</w:t>
            </w:r>
          </w:p>
        </w:tc>
        <w:tc>
          <w:tcPr>
            <w:tcW w:w="1116" w:type="dxa"/>
            <w:tcBorders>
              <w:top w:val="nil"/>
              <w:left w:val="nil"/>
              <w:bottom w:val="single" w:sz="4" w:space="0" w:color="auto"/>
              <w:right w:val="single" w:sz="4" w:space="0" w:color="auto"/>
            </w:tcBorders>
            <w:shd w:val="clear" w:color="000000" w:fill="FFFFFF"/>
            <w:noWrap/>
            <w:hideMark/>
          </w:tcPr>
          <w:p w14:paraId="6FB5432D" w14:textId="04C32DDB" w:rsidR="003B1B87" w:rsidRPr="005C134D" w:rsidRDefault="003B1B87" w:rsidP="003B1B87">
            <w:pPr>
              <w:spacing w:after="0" w:line="240" w:lineRule="auto"/>
              <w:jc w:val="right"/>
              <w:rPr>
                <w:rFonts w:eastAsia="Times New Roman" w:cs="Times New Roman"/>
                <w:sz w:val="20"/>
                <w:szCs w:val="20"/>
              </w:rPr>
            </w:pPr>
            <w:r w:rsidRPr="005C134D">
              <w:rPr>
                <w:sz w:val="20"/>
                <w:szCs w:val="20"/>
              </w:rPr>
              <w:t>3</w:t>
            </w:r>
          </w:p>
        </w:tc>
        <w:tc>
          <w:tcPr>
            <w:tcW w:w="1181" w:type="dxa"/>
            <w:tcBorders>
              <w:top w:val="nil"/>
              <w:left w:val="nil"/>
              <w:bottom w:val="single" w:sz="4" w:space="0" w:color="auto"/>
              <w:right w:val="single" w:sz="4" w:space="0" w:color="auto"/>
            </w:tcBorders>
            <w:shd w:val="clear" w:color="000000" w:fill="FFFFFF"/>
            <w:noWrap/>
            <w:hideMark/>
          </w:tcPr>
          <w:p w14:paraId="17DF0632" w14:textId="37AC1B54" w:rsidR="003B1B87" w:rsidRPr="005C134D" w:rsidRDefault="00A80052" w:rsidP="003B1B87">
            <w:pPr>
              <w:spacing w:after="0" w:line="240" w:lineRule="auto"/>
              <w:jc w:val="right"/>
              <w:rPr>
                <w:rFonts w:eastAsia="Times New Roman" w:cs="Times New Roman"/>
                <w:sz w:val="20"/>
                <w:szCs w:val="20"/>
              </w:rPr>
            </w:pPr>
            <w:r w:rsidRPr="005C134D">
              <w:rPr>
                <w:sz w:val="20"/>
                <w:szCs w:val="20"/>
              </w:rPr>
              <w:t>347,016</w:t>
            </w:r>
          </w:p>
        </w:tc>
        <w:tc>
          <w:tcPr>
            <w:tcW w:w="1163" w:type="dxa"/>
            <w:tcBorders>
              <w:top w:val="nil"/>
              <w:left w:val="nil"/>
              <w:bottom w:val="single" w:sz="4" w:space="0" w:color="auto"/>
              <w:right w:val="single" w:sz="4" w:space="0" w:color="auto"/>
            </w:tcBorders>
            <w:shd w:val="clear" w:color="000000" w:fill="FFFFFF"/>
            <w:noWrap/>
            <w:hideMark/>
          </w:tcPr>
          <w:p w14:paraId="61FD657C" w14:textId="2CF362D1" w:rsidR="003B1B87" w:rsidRPr="005C134D" w:rsidRDefault="00A80052" w:rsidP="003B1B87">
            <w:pPr>
              <w:spacing w:after="0" w:line="240" w:lineRule="auto"/>
              <w:jc w:val="right"/>
              <w:rPr>
                <w:rFonts w:eastAsia="Times New Roman" w:cs="Times New Roman"/>
                <w:sz w:val="20"/>
                <w:szCs w:val="20"/>
              </w:rPr>
            </w:pPr>
            <w:r w:rsidRPr="005C134D">
              <w:rPr>
                <w:sz w:val="20"/>
                <w:szCs w:val="20"/>
              </w:rPr>
              <w:t>68,710</w:t>
            </w:r>
          </w:p>
        </w:tc>
        <w:tc>
          <w:tcPr>
            <w:tcW w:w="1140" w:type="dxa"/>
            <w:tcBorders>
              <w:top w:val="nil"/>
              <w:left w:val="nil"/>
              <w:bottom w:val="single" w:sz="4" w:space="0" w:color="auto"/>
              <w:right w:val="single" w:sz="4" w:space="0" w:color="auto"/>
            </w:tcBorders>
            <w:shd w:val="clear" w:color="000000" w:fill="FFFFFF"/>
            <w:noWrap/>
            <w:hideMark/>
          </w:tcPr>
          <w:p w14:paraId="512B1E29" w14:textId="54622B45" w:rsidR="003B1B87" w:rsidRPr="005C134D" w:rsidRDefault="003B1B87" w:rsidP="003B1B87">
            <w:pPr>
              <w:spacing w:after="0" w:line="240" w:lineRule="auto"/>
              <w:jc w:val="right"/>
              <w:rPr>
                <w:rFonts w:eastAsia="Times New Roman" w:cs="Times New Roman"/>
                <w:sz w:val="20"/>
                <w:szCs w:val="20"/>
              </w:rPr>
            </w:pPr>
            <w:r w:rsidRPr="005C134D">
              <w:rPr>
                <w:sz w:val="20"/>
                <w:szCs w:val="20"/>
              </w:rPr>
              <w:t>,000</w:t>
            </w:r>
            <w:r w:rsidRPr="005C134D">
              <w:rPr>
                <w:sz w:val="20"/>
                <w:szCs w:val="20"/>
                <w:vertAlign w:val="superscript"/>
              </w:rPr>
              <w:t>b</w:t>
            </w:r>
          </w:p>
        </w:tc>
      </w:tr>
      <w:tr w:rsidR="003B1B87" w:rsidRPr="005C134D" w14:paraId="7C86D009" w14:textId="77777777" w:rsidTr="003B1B87">
        <w:trPr>
          <w:trHeight w:val="230"/>
        </w:trPr>
        <w:tc>
          <w:tcPr>
            <w:tcW w:w="364" w:type="dxa"/>
            <w:vMerge/>
            <w:tcBorders>
              <w:top w:val="nil"/>
              <w:left w:val="single" w:sz="4" w:space="0" w:color="auto"/>
              <w:bottom w:val="single" w:sz="4" w:space="0" w:color="auto"/>
              <w:right w:val="single" w:sz="4" w:space="0" w:color="auto"/>
            </w:tcBorders>
            <w:vAlign w:val="center"/>
            <w:hideMark/>
          </w:tcPr>
          <w:p w14:paraId="3844A99F" w14:textId="77777777" w:rsidR="003B1B87" w:rsidRPr="005C134D" w:rsidRDefault="003B1B87" w:rsidP="003B1B87">
            <w:pPr>
              <w:spacing w:after="0" w:line="240" w:lineRule="auto"/>
              <w:rPr>
                <w:rFonts w:eastAsia="Times New Roman" w:cs="Times New Roman"/>
                <w:sz w:val="20"/>
                <w:szCs w:val="20"/>
              </w:rPr>
            </w:pPr>
          </w:p>
        </w:tc>
        <w:tc>
          <w:tcPr>
            <w:tcW w:w="1692" w:type="dxa"/>
            <w:tcBorders>
              <w:top w:val="nil"/>
              <w:left w:val="nil"/>
              <w:bottom w:val="single" w:sz="4" w:space="0" w:color="auto"/>
              <w:right w:val="single" w:sz="4" w:space="0" w:color="auto"/>
            </w:tcBorders>
            <w:shd w:val="clear" w:color="000000" w:fill="FFFFFF"/>
            <w:vAlign w:val="center"/>
            <w:hideMark/>
          </w:tcPr>
          <w:p w14:paraId="3D2BFE85"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Residual</w:t>
            </w:r>
          </w:p>
        </w:tc>
        <w:tc>
          <w:tcPr>
            <w:tcW w:w="1200" w:type="dxa"/>
            <w:tcBorders>
              <w:top w:val="nil"/>
              <w:left w:val="nil"/>
              <w:bottom w:val="single" w:sz="4" w:space="0" w:color="auto"/>
              <w:right w:val="single" w:sz="4" w:space="0" w:color="auto"/>
            </w:tcBorders>
            <w:shd w:val="clear" w:color="000000" w:fill="FFFFFF"/>
            <w:noWrap/>
            <w:hideMark/>
          </w:tcPr>
          <w:p w14:paraId="5BD01246" w14:textId="3CE5D55F" w:rsidR="003B1B87" w:rsidRPr="005C134D" w:rsidRDefault="00A80052" w:rsidP="003B1B87">
            <w:pPr>
              <w:spacing w:after="0" w:line="240" w:lineRule="auto"/>
              <w:jc w:val="right"/>
              <w:rPr>
                <w:rFonts w:eastAsia="Times New Roman" w:cs="Times New Roman"/>
                <w:sz w:val="20"/>
                <w:szCs w:val="20"/>
              </w:rPr>
            </w:pPr>
            <w:r w:rsidRPr="005C134D">
              <w:rPr>
                <w:sz w:val="20"/>
                <w:szCs w:val="20"/>
              </w:rPr>
              <w:t>90</w:t>
            </w:r>
            <w:r w:rsidR="00257B37" w:rsidRPr="005C134D">
              <w:rPr>
                <w:sz w:val="20"/>
                <w:szCs w:val="20"/>
              </w:rPr>
              <w:t>4,035</w:t>
            </w:r>
          </w:p>
        </w:tc>
        <w:tc>
          <w:tcPr>
            <w:tcW w:w="1116" w:type="dxa"/>
            <w:tcBorders>
              <w:top w:val="nil"/>
              <w:left w:val="nil"/>
              <w:bottom w:val="single" w:sz="4" w:space="0" w:color="auto"/>
              <w:right w:val="single" w:sz="4" w:space="0" w:color="auto"/>
            </w:tcBorders>
            <w:shd w:val="clear" w:color="000000" w:fill="FFFFFF"/>
            <w:noWrap/>
            <w:hideMark/>
          </w:tcPr>
          <w:p w14:paraId="5859FF17" w14:textId="526A580E" w:rsidR="003B1B87" w:rsidRPr="005C134D" w:rsidRDefault="00257B37" w:rsidP="003B1B87">
            <w:pPr>
              <w:spacing w:after="0" w:line="240" w:lineRule="auto"/>
              <w:jc w:val="right"/>
              <w:rPr>
                <w:rFonts w:eastAsia="Times New Roman" w:cs="Times New Roman"/>
                <w:sz w:val="20"/>
                <w:szCs w:val="20"/>
              </w:rPr>
            </w:pPr>
            <w:r w:rsidRPr="005C134D">
              <w:rPr>
                <w:sz w:val="20"/>
                <w:szCs w:val="20"/>
              </w:rPr>
              <w:t>179</w:t>
            </w:r>
          </w:p>
        </w:tc>
        <w:tc>
          <w:tcPr>
            <w:tcW w:w="1181" w:type="dxa"/>
            <w:tcBorders>
              <w:top w:val="nil"/>
              <w:left w:val="nil"/>
              <w:bottom w:val="single" w:sz="4" w:space="0" w:color="auto"/>
              <w:right w:val="single" w:sz="4" w:space="0" w:color="auto"/>
            </w:tcBorders>
            <w:shd w:val="clear" w:color="000000" w:fill="FFFFFF"/>
            <w:noWrap/>
            <w:hideMark/>
          </w:tcPr>
          <w:p w14:paraId="0F9BF245" w14:textId="10E99B60" w:rsidR="003B1B87" w:rsidRPr="005C134D" w:rsidRDefault="00A80052" w:rsidP="003B1B87">
            <w:pPr>
              <w:spacing w:after="0" w:line="240" w:lineRule="auto"/>
              <w:jc w:val="right"/>
              <w:rPr>
                <w:rFonts w:eastAsia="Times New Roman" w:cs="Times New Roman"/>
                <w:sz w:val="20"/>
                <w:szCs w:val="20"/>
              </w:rPr>
            </w:pPr>
            <w:r w:rsidRPr="005C134D">
              <w:rPr>
                <w:sz w:val="20"/>
                <w:szCs w:val="20"/>
              </w:rPr>
              <w:t>5,050</w:t>
            </w:r>
          </w:p>
        </w:tc>
        <w:tc>
          <w:tcPr>
            <w:tcW w:w="1163" w:type="dxa"/>
            <w:tcBorders>
              <w:top w:val="nil"/>
              <w:left w:val="nil"/>
              <w:bottom w:val="single" w:sz="4" w:space="0" w:color="auto"/>
              <w:right w:val="single" w:sz="4" w:space="0" w:color="auto"/>
            </w:tcBorders>
            <w:shd w:val="clear" w:color="000000" w:fill="FFFFFF"/>
            <w:hideMark/>
          </w:tcPr>
          <w:p w14:paraId="6CA9FD88" w14:textId="4538040E" w:rsidR="003B1B87" w:rsidRPr="005C134D" w:rsidRDefault="003B1B87" w:rsidP="003B1B87">
            <w:pPr>
              <w:spacing w:after="0" w:line="240" w:lineRule="auto"/>
              <w:rPr>
                <w:rFonts w:eastAsia="Times New Roman" w:cs="Times New Roman"/>
                <w:sz w:val="20"/>
                <w:szCs w:val="20"/>
              </w:rPr>
            </w:pPr>
            <w:r w:rsidRPr="005C134D">
              <w:rPr>
                <w:sz w:val="20"/>
                <w:szCs w:val="20"/>
              </w:rPr>
              <w:t> </w:t>
            </w:r>
          </w:p>
        </w:tc>
        <w:tc>
          <w:tcPr>
            <w:tcW w:w="1140" w:type="dxa"/>
            <w:tcBorders>
              <w:top w:val="nil"/>
              <w:left w:val="nil"/>
              <w:bottom w:val="single" w:sz="4" w:space="0" w:color="auto"/>
              <w:right w:val="single" w:sz="4" w:space="0" w:color="auto"/>
            </w:tcBorders>
            <w:shd w:val="clear" w:color="000000" w:fill="FFFFFF"/>
            <w:hideMark/>
          </w:tcPr>
          <w:p w14:paraId="50703AA6" w14:textId="59706D23" w:rsidR="003B1B87" w:rsidRPr="005C134D" w:rsidRDefault="003B1B87" w:rsidP="003B1B87">
            <w:pPr>
              <w:spacing w:after="0" w:line="240" w:lineRule="auto"/>
              <w:rPr>
                <w:rFonts w:eastAsia="Times New Roman" w:cs="Times New Roman"/>
                <w:sz w:val="20"/>
                <w:szCs w:val="20"/>
              </w:rPr>
            </w:pPr>
            <w:r w:rsidRPr="005C134D">
              <w:rPr>
                <w:sz w:val="20"/>
                <w:szCs w:val="20"/>
              </w:rPr>
              <w:t> </w:t>
            </w:r>
          </w:p>
        </w:tc>
      </w:tr>
      <w:tr w:rsidR="003B1B87" w:rsidRPr="005C134D" w14:paraId="57F58DA3" w14:textId="77777777" w:rsidTr="003B1B87">
        <w:trPr>
          <w:trHeight w:val="77"/>
        </w:trPr>
        <w:tc>
          <w:tcPr>
            <w:tcW w:w="364" w:type="dxa"/>
            <w:vMerge/>
            <w:tcBorders>
              <w:top w:val="nil"/>
              <w:left w:val="single" w:sz="4" w:space="0" w:color="auto"/>
              <w:bottom w:val="single" w:sz="4" w:space="0" w:color="auto"/>
              <w:right w:val="single" w:sz="4" w:space="0" w:color="auto"/>
            </w:tcBorders>
            <w:vAlign w:val="center"/>
            <w:hideMark/>
          </w:tcPr>
          <w:p w14:paraId="5AE7F263" w14:textId="77777777" w:rsidR="003B1B87" w:rsidRPr="005C134D" w:rsidRDefault="003B1B87" w:rsidP="003B1B87">
            <w:pPr>
              <w:spacing w:after="0" w:line="240" w:lineRule="auto"/>
              <w:rPr>
                <w:rFonts w:eastAsia="Times New Roman" w:cs="Times New Roman"/>
                <w:sz w:val="20"/>
                <w:szCs w:val="20"/>
              </w:rPr>
            </w:pPr>
          </w:p>
        </w:tc>
        <w:tc>
          <w:tcPr>
            <w:tcW w:w="1692" w:type="dxa"/>
            <w:tcBorders>
              <w:top w:val="nil"/>
              <w:left w:val="nil"/>
              <w:bottom w:val="single" w:sz="4" w:space="0" w:color="auto"/>
              <w:right w:val="single" w:sz="4" w:space="0" w:color="auto"/>
            </w:tcBorders>
            <w:shd w:val="clear" w:color="000000" w:fill="FFFFFF"/>
            <w:vAlign w:val="center"/>
            <w:hideMark/>
          </w:tcPr>
          <w:p w14:paraId="0F4AA964" w14:textId="77777777" w:rsidR="003B1B87" w:rsidRPr="005C134D" w:rsidRDefault="003B1B87" w:rsidP="003B1B87">
            <w:pPr>
              <w:spacing w:after="0" w:line="240" w:lineRule="auto"/>
              <w:rPr>
                <w:rFonts w:eastAsia="Times New Roman" w:cs="Times New Roman"/>
                <w:sz w:val="20"/>
                <w:szCs w:val="20"/>
              </w:rPr>
            </w:pPr>
            <w:r w:rsidRPr="005C134D">
              <w:rPr>
                <w:rFonts w:eastAsia="Times New Roman" w:cs="Times New Roman"/>
                <w:sz w:val="20"/>
                <w:szCs w:val="20"/>
              </w:rPr>
              <w:t>Total</w:t>
            </w:r>
          </w:p>
        </w:tc>
        <w:tc>
          <w:tcPr>
            <w:tcW w:w="1200" w:type="dxa"/>
            <w:tcBorders>
              <w:top w:val="nil"/>
              <w:left w:val="nil"/>
              <w:bottom w:val="single" w:sz="4" w:space="0" w:color="auto"/>
              <w:right w:val="single" w:sz="4" w:space="0" w:color="auto"/>
            </w:tcBorders>
            <w:shd w:val="clear" w:color="000000" w:fill="FFFFFF"/>
            <w:noWrap/>
            <w:hideMark/>
          </w:tcPr>
          <w:p w14:paraId="3E512A9C" w14:textId="2110A3AA" w:rsidR="003B1B87" w:rsidRPr="005C134D" w:rsidRDefault="00257B37" w:rsidP="003B1B87">
            <w:pPr>
              <w:spacing w:after="0" w:line="240" w:lineRule="auto"/>
              <w:jc w:val="right"/>
              <w:rPr>
                <w:rFonts w:eastAsia="Times New Roman" w:cs="Times New Roman"/>
                <w:sz w:val="20"/>
                <w:szCs w:val="20"/>
              </w:rPr>
            </w:pPr>
            <w:r w:rsidRPr="005C134D">
              <w:rPr>
                <w:sz w:val="20"/>
                <w:szCs w:val="20"/>
              </w:rPr>
              <w:t>1945,082</w:t>
            </w:r>
          </w:p>
        </w:tc>
        <w:tc>
          <w:tcPr>
            <w:tcW w:w="1116" w:type="dxa"/>
            <w:tcBorders>
              <w:top w:val="nil"/>
              <w:left w:val="nil"/>
              <w:bottom w:val="single" w:sz="4" w:space="0" w:color="auto"/>
              <w:right w:val="single" w:sz="4" w:space="0" w:color="auto"/>
            </w:tcBorders>
            <w:shd w:val="clear" w:color="000000" w:fill="FFFFFF"/>
            <w:noWrap/>
            <w:hideMark/>
          </w:tcPr>
          <w:p w14:paraId="4ADC6EE0" w14:textId="29DAA68D" w:rsidR="003B1B87" w:rsidRPr="005C134D" w:rsidRDefault="00257B37" w:rsidP="003B1B87">
            <w:pPr>
              <w:spacing w:after="0" w:line="240" w:lineRule="auto"/>
              <w:jc w:val="right"/>
              <w:rPr>
                <w:rFonts w:eastAsia="Times New Roman" w:cs="Times New Roman"/>
                <w:sz w:val="20"/>
                <w:szCs w:val="20"/>
              </w:rPr>
            </w:pPr>
            <w:r w:rsidRPr="005C134D">
              <w:rPr>
                <w:sz w:val="20"/>
                <w:szCs w:val="20"/>
              </w:rPr>
              <w:t>182</w:t>
            </w:r>
          </w:p>
        </w:tc>
        <w:tc>
          <w:tcPr>
            <w:tcW w:w="1181" w:type="dxa"/>
            <w:tcBorders>
              <w:top w:val="nil"/>
              <w:left w:val="nil"/>
              <w:bottom w:val="single" w:sz="4" w:space="0" w:color="auto"/>
              <w:right w:val="single" w:sz="4" w:space="0" w:color="auto"/>
            </w:tcBorders>
            <w:shd w:val="clear" w:color="000000" w:fill="FFFFFF"/>
            <w:hideMark/>
          </w:tcPr>
          <w:p w14:paraId="059656CE" w14:textId="19F2F765" w:rsidR="003B1B87" w:rsidRPr="005C134D" w:rsidRDefault="003B1B87" w:rsidP="003B1B87">
            <w:pPr>
              <w:spacing w:after="0" w:line="240" w:lineRule="auto"/>
              <w:rPr>
                <w:rFonts w:eastAsia="Times New Roman" w:cs="Times New Roman"/>
                <w:sz w:val="20"/>
                <w:szCs w:val="20"/>
              </w:rPr>
            </w:pPr>
            <w:r w:rsidRPr="005C134D">
              <w:rPr>
                <w:sz w:val="20"/>
                <w:szCs w:val="20"/>
              </w:rPr>
              <w:t> </w:t>
            </w:r>
          </w:p>
        </w:tc>
        <w:tc>
          <w:tcPr>
            <w:tcW w:w="1163" w:type="dxa"/>
            <w:tcBorders>
              <w:top w:val="nil"/>
              <w:left w:val="nil"/>
              <w:bottom w:val="single" w:sz="4" w:space="0" w:color="auto"/>
              <w:right w:val="single" w:sz="4" w:space="0" w:color="auto"/>
            </w:tcBorders>
            <w:shd w:val="clear" w:color="000000" w:fill="FFFFFF"/>
            <w:hideMark/>
          </w:tcPr>
          <w:p w14:paraId="738CBEA0" w14:textId="1E9D1599" w:rsidR="003B1B87" w:rsidRPr="005C134D" w:rsidRDefault="003B1B87" w:rsidP="003B1B87">
            <w:pPr>
              <w:spacing w:after="0" w:line="240" w:lineRule="auto"/>
              <w:rPr>
                <w:rFonts w:eastAsia="Times New Roman" w:cs="Times New Roman"/>
                <w:sz w:val="20"/>
                <w:szCs w:val="20"/>
              </w:rPr>
            </w:pPr>
            <w:r w:rsidRPr="005C134D">
              <w:rPr>
                <w:sz w:val="20"/>
                <w:szCs w:val="20"/>
              </w:rPr>
              <w:t> </w:t>
            </w:r>
          </w:p>
        </w:tc>
        <w:tc>
          <w:tcPr>
            <w:tcW w:w="1140" w:type="dxa"/>
            <w:tcBorders>
              <w:top w:val="nil"/>
              <w:left w:val="nil"/>
              <w:bottom w:val="single" w:sz="4" w:space="0" w:color="auto"/>
              <w:right w:val="single" w:sz="4" w:space="0" w:color="auto"/>
            </w:tcBorders>
            <w:shd w:val="clear" w:color="000000" w:fill="FFFFFF"/>
            <w:hideMark/>
          </w:tcPr>
          <w:p w14:paraId="7979FD41" w14:textId="6FFED120" w:rsidR="003B1B87" w:rsidRPr="005C134D" w:rsidRDefault="003B1B87" w:rsidP="003B1B87">
            <w:pPr>
              <w:keepNext/>
              <w:spacing w:after="0" w:line="240" w:lineRule="auto"/>
              <w:rPr>
                <w:rFonts w:eastAsia="Times New Roman" w:cs="Times New Roman"/>
                <w:sz w:val="20"/>
                <w:szCs w:val="20"/>
              </w:rPr>
            </w:pPr>
            <w:r w:rsidRPr="005C134D">
              <w:rPr>
                <w:sz w:val="20"/>
                <w:szCs w:val="20"/>
              </w:rPr>
              <w:t> </w:t>
            </w:r>
          </w:p>
        </w:tc>
      </w:tr>
    </w:tbl>
    <w:p w14:paraId="263AADAE" w14:textId="10D3D020" w:rsidR="003113D0" w:rsidRPr="005C134D" w:rsidRDefault="00D85BA8" w:rsidP="00D85BA8">
      <w:pPr>
        <w:spacing w:after="0" w:line="480" w:lineRule="auto"/>
        <w:jc w:val="both"/>
        <w:rPr>
          <w:rFonts w:cs="Times New Roman"/>
          <w:sz w:val="22"/>
        </w:rPr>
      </w:pPr>
      <w:r w:rsidRPr="005C134D">
        <w:rPr>
          <w:rFonts w:cs="Times New Roman"/>
          <w:i/>
          <w:sz w:val="22"/>
        </w:rPr>
        <w:t>Hasil Olahan Data SPSS 25, 2025</w:t>
      </w:r>
    </w:p>
    <w:p w14:paraId="687C8125" w14:textId="0980D772" w:rsidR="007C245C" w:rsidRPr="005C134D" w:rsidRDefault="003113D0" w:rsidP="00FA20BC">
      <w:pPr>
        <w:autoSpaceDE w:val="0"/>
        <w:autoSpaceDN w:val="0"/>
        <w:adjustRightInd w:val="0"/>
        <w:spacing w:after="0" w:line="480" w:lineRule="auto"/>
        <w:ind w:firstLine="720"/>
        <w:jc w:val="both"/>
      </w:pPr>
      <w:r w:rsidRPr="005C134D">
        <w:t>Berdasarkan tabel</w:t>
      </w:r>
      <w:r w:rsidR="005848BD" w:rsidRPr="005C134D">
        <w:t xml:space="preserve"> diatas bahwa nilai F</w:t>
      </w:r>
      <w:r w:rsidR="00FA20BC" w:rsidRPr="005C134D">
        <w:t>-hitung</w:t>
      </w:r>
      <w:r w:rsidR="00A80052" w:rsidRPr="005C134D">
        <w:t xml:space="preserve"> sebesar 68,710</w:t>
      </w:r>
      <w:r w:rsidR="00FA20BC" w:rsidRPr="005C134D">
        <w:t>. F-tabel diperoleh dari df 1 = k (jumlah variabel) - 1 = 4-</w:t>
      </w:r>
      <w:r w:rsidR="003B1B87" w:rsidRPr="005C134D">
        <w:t>1 = 3 dan df</w:t>
      </w:r>
      <w:r w:rsidR="00257B37" w:rsidRPr="005C134D">
        <w:t xml:space="preserve"> 2 = n-k-l atau (183</w:t>
      </w:r>
      <w:r w:rsidR="00FA20BC" w:rsidRPr="005C134D">
        <w:t>-3-</w:t>
      </w:r>
      <w:r w:rsidR="00257B37" w:rsidRPr="005C134D">
        <w:t>1) = 179 hasil diperoleh (3;179</w:t>
      </w:r>
      <w:r w:rsidR="00FA20BC" w:rsidRPr="005C134D">
        <w:t>). Hasil yang dip</w:t>
      </w:r>
      <w:r w:rsidR="00A80052" w:rsidRPr="005C134D">
        <w:t>eroleh untuk F tabel adalah 2,66</w:t>
      </w:r>
      <w:r w:rsidR="00FA20BC" w:rsidRPr="005C134D">
        <w:t xml:space="preserve"> maka F hitung </w:t>
      </w:r>
      <w:r w:rsidR="00A80052" w:rsidRPr="005C134D">
        <w:t>lebih besar dari F tabel (68,710 &gt; 2,66</w:t>
      </w:r>
      <w:r w:rsidR="00FA20BC" w:rsidRPr="005C134D">
        <w:t>)</w:t>
      </w:r>
      <w:r w:rsidRPr="005C134D">
        <w:t>. Se</w:t>
      </w:r>
      <w:r w:rsidR="001A635E" w:rsidRPr="005C134D">
        <w:t>lain</w:t>
      </w:r>
      <w:r w:rsidRPr="005C134D">
        <w:t xml:space="preserve"> itu nilai sign</w:t>
      </w:r>
      <w:r w:rsidR="001A635E" w:rsidRPr="005C134D">
        <w:t>ifikansinya 0,000</w:t>
      </w:r>
      <w:r w:rsidRPr="005C134D">
        <w:t xml:space="preserve"> </w:t>
      </w:r>
      <w:r w:rsidR="001A635E" w:rsidRPr="005C134D">
        <w:t xml:space="preserve">&lt; </w:t>
      </w:r>
      <w:r w:rsidRPr="005C134D">
        <w:t>0,05</w:t>
      </w:r>
      <w:r w:rsidR="001A635E" w:rsidRPr="005C134D">
        <w:t xml:space="preserve">, </w:t>
      </w:r>
      <w:r w:rsidR="00277516" w:rsidRPr="005C134D">
        <w:t>maka dapat disimpulkan bahwa model regresi pada penelitian ini telah layak digunakan untuk melakukan pengujian hipotesis.</w:t>
      </w:r>
    </w:p>
    <w:p w14:paraId="758EBEF5" w14:textId="2288C2F3" w:rsidR="00C2053B" w:rsidRPr="005C134D" w:rsidRDefault="00735029" w:rsidP="00A95383">
      <w:pPr>
        <w:pStyle w:val="Heading3"/>
        <w:ind w:left="284"/>
        <w:rPr>
          <w:rFonts w:cs="Times New Roman"/>
          <w:color w:val="auto"/>
        </w:rPr>
      </w:pPr>
      <w:bookmarkStart w:id="128" w:name="_Toc215236470"/>
      <w:r w:rsidRPr="005C134D">
        <w:rPr>
          <w:color w:val="auto"/>
        </w:rPr>
        <w:t xml:space="preserve">Hasil Uji Koefisien Determinasi </w:t>
      </w:r>
      <w:r w:rsidRPr="005C134D">
        <w:rPr>
          <w:rFonts w:cs="Times New Roman"/>
          <w:color w:val="auto"/>
        </w:rPr>
        <w:t>(R</w:t>
      </w:r>
      <w:r w:rsidRPr="005C134D">
        <w:rPr>
          <w:rFonts w:cs="Times New Roman"/>
          <w:b w:val="0"/>
          <w:color w:val="auto"/>
          <w:szCs w:val="24"/>
          <w:lang w:val="id-ID"/>
        </w:rPr>
        <w:t>²</w:t>
      </w:r>
      <w:r w:rsidRPr="005C134D">
        <w:rPr>
          <w:rFonts w:cs="Times New Roman"/>
          <w:b w:val="0"/>
          <w:color w:val="auto"/>
          <w:szCs w:val="24"/>
        </w:rPr>
        <w:t>)</w:t>
      </w:r>
      <w:bookmarkEnd w:id="128"/>
    </w:p>
    <w:p w14:paraId="5C454C9F" w14:textId="5E4F73D6" w:rsidR="00441BF9" w:rsidRPr="005C134D" w:rsidRDefault="00926103" w:rsidP="00926103">
      <w:pPr>
        <w:tabs>
          <w:tab w:val="left" w:pos="720"/>
        </w:tabs>
        <w:spacing w:after="0" w:line="480" w:lineRule="auto"/>
        <w:jc w:val="both"/>
        <w:rPr>
          <w:rFonts w:cs="Times New Roman"/>
          <w:szCs w:val="24"/>
        </w:rPr>
      </w:pPr>
      <w:r w:rsidRPr="005C134D">
        <w:tab/>
      </w:r>
      <w:r w:rsidRPr="005C134D">
        <w:rPr>
          <w:rFonts w:cs="Times New Roman"/>
          <w:szCs w:val="24"/>
        </w:rPr>
        <w:t>Koefisien determinasi digunakan untuk mengetahui sejauh mana kemampuan model dalam menerangkan variabel independen (pemahaman pajak, pelayanan fiskus dan sanksi pajak) terhadap variabel dependen (kepatuhan wajib pajak). Nilainya berada pada kisaran 0 dan 1 yang berarti jika nilai mendekati satu berarti variabel in</w:t>
      </w:r>
      <w:r w:rsidR="00331ADC" w:rsidRPr="005C134D">
        <w:rPr>
          <w:rFonts w:cs="Times New Roman"/>
          <w:szCs w:val="24"/>
        </w:rPr>
        <w:t>dependen mampu menjelaskan hampi</w:t>
      </w:r>
      <w:r w:rsidRPr="005C134D">
        <w:rPr>
          <w:rFonts w:cs="Times New Roman"/>
          <w:szCs w:val="24"/>
        </w:rPr>
        <w:t>r seluruh informasi yang dibutuhkan untuk memprediksi variabel dependen. Berikut hasil analisis koefisien determinasi:</w:t>
      </w:r>
    </w:p>
    <w:p w14:paraId="1E8FC75D" w14:textId="41178561" w:rsidR="00581CCD" w:rsidRPr="007E2205" w:rsidRDefault="00581CCD" w:rsidP="00581CCD">
      <w:pPr>
        <w:pStyle w:val="Caption"/>
        <w:spacing w:after="0"/>
        <w:rPr>
          <w:color w:val="auto"/>
          <w:sz w:val="22"/>
          <w:szCs w:val="22"/>
        </w:rPr>
      </w:pPr>
      <w:bookmarkStart w:id="129" w:name="_Toc215236632"/>
      <w:r w:rsidRPr="007E2205">
        <w:rPr>
          <w:color w:val="auto"/>
          <w:sz w:val="22"/>
          <w:szCs w:val="22"/>
        </w:rPr>
        <w:lastRenderedPageBreak/>
        <w:t xml:space="preserve">Tabel 4. </w:t>
      </w:r>
      <w:r w:rsidRPr="007E2205">
        <w:rPr>
          <w:color w:val="auto"/>
          <w:sz w:val="22"/>
          <w:szCs w:val="22"/>
        </w:rPr>
        <w:fldChar w:fldCharType="begin"/>
      </w:r>
      <w:r w:rsidRPr="007E2205">
        <w:rPr>
          <w:color w:val="auto"/>
          <w:sz w:val="22"/>
          <w:szCs w:val="22"/>
        </w:rPr>
        <w:instrText xml:space="preserve"> SEQ Tabel_4. \* ARABIC </w:instrText>
      </w:r>
      <w:r w:rsidRPr="007E2205">
        <w:rPr>
          <w:color w:val="auto"/>
          <w:sz w:val="22"/>
          <w:szCs w:val="22"/>
        </w:rPr>
        <w:fldChar w:fldCharType="separate"/>
      </w:r>
      <w:r w:rsidR="00DC29A5">
        <w:rPr>
          <w:noProof/>
          <w:color w:val="auto"/>
          <w:sz w:val="22"/>
          <w:szCs w:val="22"/>
        </w:rPr>
        <w:t>13</w:t>
      </w:r>
      <w:r w:rsidRPr="007E2205">
        <w:rPr>
          <w:color w:val="auto"/>
          <w:sz w:val="22"/>
          <w:szCs w:val="22"/>
        </w:rPr>
        <w:fldChar w:fldCharType="end"/>
      </w:r>
      <w:r w:rsidRPr="007E2205">
        <w:rPr>
          <w:color w:val="auto"/>
          <w:sz w:val="22"/>
          <w:szCs w:val="22"/>
        </w:rPr>
        <w:t xml:space="preserve"> Hasil Uji Koefisien Determinasi</w:t>
      </w:r>
      <w:bookmarkEnd w:id="129"/>
    </w:p>
    <w:tbl>
      <w:tblPr>
        <w:tblW w:w="7874" w:type="dxa"/>
        <w:tblLook w:val="04A0" w:firstRow="1" w:lastRow="0" w:firstColumn="1" w:lastColumn="0" w:noHBand="0" w:noVBand="1"/>
      </w:tblPr>
      <w:tblGrid>
        <w:gridCol w:w="1574"/>
        <w:gridCol w:w="1574"/>
        <w:gridCol w:w="1574"/>
        <w:gridCol w:w="1574"/>
        <w:gridCol w:w="1578"/>
      </w:tblGrid>
      <w:tr w:rsidR="00926103" w:rsidRPr="005C134D" w14:paraId="7853D9CB" w14:textId="77777777" w:rsidTr="00235644">
        <w:trPr>
          <w:trHeight w:val="155"/>
        </w:trPr>
        <w:tc>
          <w:tcPr>
            <w:tcW w:w="787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583B217" w14:textId="77777777" w:rsidR="00926103" w:rsidRPr="005C134D" w:rsidRDefault="00926103" w:rsidP="00235644">
            <w:pPr>
              <w:spacing w:after="0" w:line="240" w:lineRule="auto"/>
              <w:jc w:val="center"/>
              <w:rPr>
                <w:rFonts w:eastAsia="Times New Roman" w:cs="Times New Roman"/>
                <w:b/>
                <w:bCs/>
                <w:sz w:val="20"/>
                <w:szCs w:val="20"/>
              </w:rPr>
            </w:pPr>
            <w:r w:rsidRPr="005C134D">
              <w:rPr>
                <w:rFonts w:eastAsia="Times New Roman" w:cs="Times New Roman"/>
                <w:b/>
                <w:bCs/>
                <w:sz w:val="20"/>
                <w:szCs w:val="20"/>
              </w:rPr>
              <w:t>Model Summary</w:t>
            </w:r>
          </w:p>
        </w:tc>
      </w:tr>
      <w:tr w:rsidR="00926103" w:rsidRPr="005C134D" w14:paraId="32F10FF6" w14:textId="77777777" w:rsidTr="00235644">
        <w:trPr>
          <w:trHeight w:val="404"/>
        </w:trPr>
        <w:tc>
          <w:tcPr>
            <w:tcW w:w="1574" w:type="dxa"/>
            <w:tcBorders>
              <w:top w:val="nil"/>
              <w:left w:val="single" w:sz="4" w:space="0" w:color="auto"/>
              <w:bottom w:val="single" w:sz="4" w:space="0" w:color="auto"/>
              <w:right w:val="single" w:sz="4" w:space="0" w:color="auto"/>
            </w:tcBorders>
            <w:shd w:val="clear" w:color="000000" w:fill="FFFFFF"/>
            <w:vAlign w:val="bottom"/>
            <w:hideMark/>
          </w:tcPr>
          <w:p w14:paraId="43D73EDA" w14:textId="77777777" w:rsidR="00926103" w:rsidRPr="005C134D" w:rsidRDefault="00926103" w:rsidP="00235644">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1574" w:type="dxa"/>
            <w:tcBorders>
              <w:top w:val="nil"/>
              <w:left w:val="nil"/>
              <w:bottom w:val="single" w:sz="4" w:space="0" w:color="auto"/>
              <w:right w:val="single" w:sz="4" w:space="0" w:color="auto"/>
            </w:tcBorders>
            <w:shd w:val="clear" w:color="000000" w:fill="FFFFFF"/>
            <w:vAlign w:val="bottom"/>
            <w:hideMark/>
          </w:tcPr>
          <w:p w14:paraId="3392FFA5" w14:textId="77777777" w:rsidR="00926103" w:rsidRPr="005C134D" w:rsidRDefault="00926103" w:rsidP="00235644">
            <w:pPr>
              <w:spacing w:after="0" w:line="240" w:lineRule="auto"/>
              <w:jc w:val="center"/>
              <w:rPr>
                <w:rFonts w:eastAsia="Times New Roman" w:cs="Times New Roman"/>
                <w:sz w:val="20"/>
                <w:szCs w:val="20"/>
              </w:rPr>
            </w:pPr>
            <w:r w:rsidRPr="005C134D">
              <w:rPr>
                <w:rFonts w:eastAsia="Times New Roman" w:cs="Times New Roman"/>
                <w:sz w:val="20"/>
                <w:szCs w:val="20"/>
              </w:rPr>
              <w:t>R</w:t>
            </w:r>
          </w:p>
        </w:tc>
        <w:tc>
          <w:tcPr>
            <w:tcW w:w="1574" w:type="dxa"/>
            <w:tcBorders>
              <w:top w:val="nil"/>
              <w:left w:val="nil"/>
              <w:bottom w:val="single" w:sz="4" w:space="0" w:color="auto"/>
              <w:right w:val="single" w:sz="4" w:space="0" w:color="auto"/>
            </w:tcBorders>
            <w:shd w:val="clear" w:color="000000" w:fill="FFFFFF"/>
            <w:vAlign w:val="bottom"/>
            <w:hideMark/>
          </w:tcPr>
          <w:p w14:paraId="29663D9A" w14:textId="77777777" w:rsidR="00926103" w:rsidRPr="005C134D" w:rsidRDefault="00926103" w:rsidP="00235644">
            <w:pPr>
              <w:spacing w:after="0" w:line="240" w:lineRule="auto"/>
              <w:jc w:val="center"/>
              <w:rPr>
                <w:rFonts w:eastAsia="Times New Roman" w:cs="Times New Roman"/>
                <w:sz w:val="20"/>
                <w:szCs w:val="20"/>
              </w:rPr>
            </w:pPr>
            <w:r w:rsidRPr="005C134D">
              <w:rPr>
                <w:rFonts w:eastAsia="Times New Roman" w:cs="Times New Roman"/>
                <w:sz w:val="20"/>
                <w:szCs w:val="20"/>
              </w:rPr>
              <w:t>R Square</w:t>
            </w:r>
          </w:p>
        </w:tc>
        <w:tc>
          <w:tcPr>
            <w:tcW w:w="1574" w:type="dxa"/>
            <w:tcBorders>
              <w:top w:val="nil"/>
              <w:left w:val="nil"/>
              <w:bottom w:val="single" w:sz="4" w:space="0" w:color="auto"/>
              <w:right w:val="single" w:sz="4" w:space="0" w:color="auto"/>
            </w:tcBorders>
            <w:shd w:val="clear" w:color="000000" w:fill="FFFFFF"/>
            <w:vAlign w:val="bottom"/>
            <w:hideMark/>
          </w:tcPr>
          <w:p w14:paraId="5255FC8F" w14:textId="77777777" w:rsidR="00926103" w:rsidRPr="005C134D" w:rsidRDefault="00926103" w:rsidP="00235644">
            <w:pPr>
              <w:spacing w:after="0" w:line="240" w:lineRule="auto"/>
              <w:jc w:val="center"/>
              <w:rPr>
                <w:rFonts w:eastAsia="Times New Roman" w:cs="Times New Roman"/>
                <w:sz w:val="20"/>
                <w:szCs w:val="20"/>
              </w:rPr>
            </w:pPr>
            <w:r w:rsidRPr="005C134D">
              <w:rPr>
                <w:rFonts w:eastAsia="Times New Roman" w:cs="Times New Roman"/>
                <w:sz w:val="20"/>
                <w:szCs w:val="20"/>
              </w:rPr>
              <w:t>Adjusted R Square</w:t>
            </w:r>
          </w:p>
        </w:tc>
        <w:tc>
          <w:tcPr>
            <w:tcW w:w="1578" w:type="dxa"/>
            <w:tcBorders>
              <w:top w:val="nil"/>
              <w:left w:val="nil"/>
              <w:bottom w:val="single" w:sz="4" w:space="0" w:color="auto"/>
              <w:right w:val="single" w:sz="4" w:space="0" w:color="auto"/>
            </w:tcBorders>
            <w:shd w:val="clear" w:color="000000" w:fill="FFFFFF"/>
            <w:vAlign w:val="bottom"/>
            <w:hideMark/>
          </w:tcPr>
          <w:p w14:paraId="47C6DBF5" w14:textId="77777777" w:rsidR="00926103" w:rsidRPr="005C134D" w:rsidRDefault="00926103" w:rsidP="00235644">
            <w:pPr>
              <w:spacing w:after="0" w:line="240" w:lineRule="auto"/>
              <w:jc w:val="center"/>
              <w:rPr>
                <w:rFonts w:eastAsia="Times New Roman" w:cs="Times New Roman"/>
                <w:sz w:val="20"/>
                <w:szCs w:val="20"/>
              </w:rPr>
            </w:pPr>
            <w:r w:rsidRPr="005C134D">
              <w:rPr>
                <w:rFonts w:eastAsia="Times New Roman" w:cs="Times New Roman"/>
                <w:sz w:val="20"/>
                <w:szCs w:val="20"/>
              </w:rPr>
              <w:t>Std. Error of the Estimate</w:t>
            </w:r>
          </w:p>
        </w:tc>
      </w:tr>
      <w:tr w:rsidR="00245600" w:rsidRPr="005C134D" w14:paraId="4EFF4FCF" w14:textId="77777777" w:rsidTr="00235644">
        <w:trPr>
          <w:trHeight w:val="163"/>
        </w:trPr>
        <w:tc>
          <w:tcPr>
            <w:tcW w:w="1574" w:type="dxa"/>
            <w:tcBorders>
              <w:top w:val="nil"/>
              <w:left w:val="single" w:sz="4" w:space="0" w:color="auto"/>
              <w:bottom w:val="single" w:sz="4" w:space="0" w:color="auto"/>
              <w:right w:val="single" w:sz="4" w:space="0" w:color="auto"/>
            </w:tcBorders>
            <w:shd w:val="clear" w:color="000000" w:fill="FFFFFF"/>
            <w:noWrap/>
            <w:hideMark/>
          </w:tcPr>
          <w:p w14:paraId="64FE0E8E" w14:textId="77777777" w:rsidR="00245600" w:rsidRPr="005C134D" w:rsidRDefault="00245600" w:rsidP="00245600">
            <w:pPr>
              <w:spacing w:after="0" w:line="240" w:lineRule="auto"/>
              <w:rPr>
                <w:rFonts w:eastAsia="Times New Roman" w:cs="Times New Roman"/>
                <w:sz w:val="20"/>
                <w:szCs w:val="20"/>
              </w:rPr>
            </w:pPr>
            <w:r w:rsidRPr="005C134D">
              <w:rPr>
                <w:rFonts w:eastAsia="Times New Roman" w:cs="Times New Roman"/>
                <w:sz w:val="20"/>
                <w:szCs w:val="20"/>
              </w:rPr>
              <w:t>1</w:t>
            </w:r>
          </w:p>
        </w:tc>
        <w:tc>
          <w:tcPr>
            <w:tcW w:w="1574" w:type="dxa"/>
            <w:tcBorders>
              <w:top w:val="nil"/>
              <w:left w:val="nil"/>
              <w:bottom w:val="single" w:sz="4" w:space="0" w:color="auto"/>
              <w:right w:val="single" w:sz="4" w:space="0" w:color="auto"/>
            </w:tcBorders>
            <w:shd w:val="clear" w:color="000000" w:fill="FFFFFF"/>
            <w:noWrap/>
            <w:hideMark/>
          </w:tcPr>
          <w:p w14:paraId="018154A7" w14:textId="277DFA5E" w:rsidR="00245600" w:rsidRPr="005C134D" w:rsidRDefault="00A80052" w:rsidP="00245600">
            <w:pPr>
              <w:spacing w:after="0" w:line="240" w:lineRule="auto"/>
              <w:jc w:val="right"/>
              <w:rPr>
                <w:rFonts w:eastAsia="Times New Roman" w:cs="Times New Roman"/>
                <w:sz w:val="20"/>
                <w:szCs w:val="20"/>
              </w:rPr>
            </w:pPr>
            <w:r w:rsidRPr="005C134D">
              <w:rPr>
                <w:sz w:val="20"/>
                <w:szCs w:val="20"/>
              </w:rPr>
              <w:t>,732</w:t>
            </w:r>
            <w:r w:rsidR="00245600" w:rsidRPr="005C134D">
              <w:rPr>
                <w:sz w:val="20"/>
                <w:szCs w:val="20"/>
                <w:vertAlign w:val="superscript"/>
              </w:rPr>
              <w:t>a</w:t>
            </w:r>
          </w:p>
        </w:tc>
        <w:tc>
          <w:tcPr>
            <w:tcW w:w="1574" w:type="dxa"/>
            <w:tcBorders>
              <w:top w:val="nil"/>
              <w:left w:val="nil"/>
              <w:bottom w:val="single" w:sz="4" w:space="0" w:color="auto"/>
              <w:right w:val="single" w:sz="4" w:space="0" w:color="auto"/>
            </w:tcBorders>
            <w:shd w:val="clear" w:color="000000" w:fill="FFFFFF"/>
            <w:noWrap/>
            <w:hideMark/>
          </w:tcPr>
          <w:p w14:paraId="59992FD5" w14:textId="49AAE3D1" w:rsidR="00245600" w:rsidRPr="005C134D" w:rsidRDefault="00A80052" w:rsidP="00245600">
            <w:pPr>
              <w:spacing w:after="0" w:line="240" w:lineRule="auto"/>
              <w:jc w:val="right"/>
              <w:rPr>
                <w:rFonts w:eastAsia="Times New Roman" w:cs="Times New Roman"/>
                <w:sz w:val="20"/>
                <w:szCs w:val="20"/>
              </w:rPr>
            </w:pPr>
            <w:r w:rsidRPr="005C134D">
              <w:rPr>
                <w:sz w:val="20"/>
                <w:szCs w:val="20"/>
              </w:rPr>
              <w:t>0,535</w:t>
            </w:r>
          </w:p>
        </w:tc>
        <w:tc>
          <w:tcPr>
            <w:tcW w:w="1574" w:type="dxa"/>
            <w:tcBorders>
              <w:top w:val="nil"/>
              <w:left w:val="nil"/>
              <w:bottom w:val="single" w:sz="4" w:space="0" w:color="auto"/>
              <w:right w:val="single" w:sz="4" w:space="0" w:color="auto"/>
            </w:tcBorders>
            <w:shd w:val="clear" w:color="000000" w:fill="FFFFFF"/>
            <w:noWrap/>
            <w:hideMark/>
          </w:tcPr>
          <w:p w14:paraId="64CCDBD0" w14:textId="3C2506ED" w:rsidR="00245600" w:rsidRPr="005C134D" w:rsidRDefault="00A80052" w:rsidP="00245600">
            <w:pPr>
              <w:spacing w:after="0" w:line="240" w:lineRule="auto"/>
              <w:jc w:val="right"/>
              <w:rPr>
                <w:rFonts w:eastAsia="Times New Roman" w:cs="Times New Roman"/>
                <w:sz w:val="20"/>
                <w:szCs w:val="20"/>
              </w:rPr>
            </w:pPr>
            <w:r w:rsidRPr="005C134D">
              <w:rPr>
                <w:sz w:val="20"/>
                <w:szCs w:val="20"/>
              </w:rPr>
              <w:t>0,527</w:t>
            </w:r>
          </w:p>
        </w:tc>
        <w:tc>
          <w:tcPr>
            <w:tcW w:w="1578" w:type="dxa"/>
            <w:tcBorders>
              <w:top w:val="nil"/>
              <w:left w:val="nil"/>
              <w:bottom w:val="single" w:sz="4" w:space="0" w:color="auto"/>
              <w:right w:val="single" w:sz="4" w:space="0" w:color="auto"/>
            </w:tcBorders>
            <w:shd w:val="clear" w:color="000000" w:fill="FFFFFF"/>
            <w:noWrap/>
            <w:hideMark/>
          </w:tcPr>
          <w:p w14:paraId="2219B346" w14:textId="56720278" w:rsidR="00245600" w:rsidRPr="005C134D" w:rsidRDefault="00A80052" w:rsidP="00245600">
            <w:pPr>
              <w:keepNext/>
              <w:spacing w:after="0" w:line="240" w:lineRule="auto"/>
              <w:jc w:val="right"/>
              <w:rPr>
                <w:rFonts w:eastAsia="Times New Roman" w:cs="Times New Roman"/>
                <w:sz w:val="20"/>
                <w:szCs w:val="20"/>
              </w:rPr>
            </w:pPr>
            <w:r w:rsidRPr="005C134D">
              <w:rPr>
                <w:sz w:val="20"/>
                <w:szCs w:val="20"/>
              </w:rPr>
              <w:t>2,247</w:t>
            </w:r>
          </w:p>
        </w:tc>
      </w:tr>
    </w:tbl>
    <w:p w14:paraId="33A587B3" w14:textId="77777777" w:rsidR="00926103" w:rsidRPr="005C134D" w:rsidRDefault="00926103" w:rsidP="00926103">
      <w:pPr>
        <w:spacing w:after="0" w:line="480" w:lineRule="auto"/>
        <w:jc w:val="both"/>
        <w:rPr>
          <w:rFonts w:cs="Times New Roman"/>
        </w:rPr>
      </w:pPr>
      <w:r w:rsidRPr="005C134D">
        <w:rPr>
          <w:rFonts w:cs="Times New Roman"/>
          <w:i/>
          <w:sz w:val="22"/>
        </w:rPr>
        <w:t>Hasil Olahan Data SPSS 25, 2025</w:t>
      </w:r>
    </w:p>
    <w:p w14:paraId="7F3EDA61" w14:textId="3E3A1C75" w:rsidR="00926103" w:rsidRPr="005C134D" w:rsidRDefault="00926103" w:rsidP="00926103">
      <w:pPr>
        <w:spacing w:after="0" w:line="480" w:lineRule="auto"/>
        <w:ind w:firstLine="720"/>
        <w:jc w:val="both"/>
      </w:pPr>
      <w:r w:rsidRPr="005C134D">
        <w:rPr>
          <w:rFonts w:cs="Times New Roman"/>
          <w:szCs w:val="24"/>
        </w:rPr>
        <w:t xml:space="preserve">Berdasarkan </w:t>
      </w:r>
      <w:r w:rsidR="001F028C" w:rsidRPr="005C134D">
        <w:rPr>
          <w:rFonts w:cs="Times New Roman"/>
          <w:szCs w:val="24"/>
        </w:rPr>
        <w:t>tabel diatas</w:t>
      </w:r>
      <w:r w:rsidRPr="005C134D">
        <w:rPr>
          <w:rFonts w:cs="Times New Roman"/>
          <w:szCs w:val="24"/>
        </w:rPr>
        <w:t xml:space="preserve"> nilai uji koefisien det</w:t>
      </w:r>
      <w:r w:rsidR="00A80052" w:rsidRPr="005C134D">
        <w:rPr>
          <w:rFonts w:cs="Times New Roman"/>
          <w:szCs w:val="24"/>
        </w:rPr>
        <w:t>erminasi adalah 0,527</w:t>
      </w:r>
      <w:r w:rsidR="00245600" w:rsidRPr="005C134D">
        <w:rPr>
          <w:rFonts w:cs="Times New Roman"/>
          <w:szCs w:val="24"/>
        </w:rPr>
        <w:t xml:space="preserve"> atau </w:t>
      </w:r>
      <w:r w:rsidRPr="005C134D">
        <w:rPr>
          <w:rFonts w:cs="Times New Roman"/>
          <w:szCs w:val="24"/>
        </w:rPr>
        <w:t>5</w:t>
      </w:r>
      <w:r w:rsidR="00A80052" w:rsidRPr="005C134D">
        <w:rPr>
          <w:rFonts w:cs="Times New Roman"/>
          <w:szCs w:val="24"/>
        </w:rPr>
        <w:t>2,7</w:t>
      </w:r>
      <w:r w:rsidRPr="005C134D">
        <w:rPr>
          <w:rFonts w:cs="Times New Roman"/>
          <w:szCs w:val="24"/>
        </w:rPr>
        <w:t>%. Artinya, variabel pemahaman pajak, pelayanan fiskus dan sanksi pajak mampu menjelaskan variasi kepatuhan wajib pajak sebes</w:t>
      </w:r>
      <w:r w:rsidR="00A80052" w:rsidRPr="005C134D">
        <w:rPr>
          <w:rFonts w:cs="Times New Roman"/>
          <w:szCs w:val="24"/>
        </w:rPr>
        <w:t>ar 52,7</w:t>
      </w:r>
      <w:r w:rsidR="00245600" w:rsidRPr="005C134D">
        <w:rPr>
          <w:rFonts w:cs="Times New Roman"/>
          <w:szCs w:val="24"/>
        </w:rPr>
        <w:t>%, sedangkan sisany</w:t>
      </w:r>
      <w:r w:rsidR="00A80052" w:rsidRPr="005C134D">
        <w:rPr>
          <w:rFonts w:cs="Times New Roman"/>
          <w:szCs w:val="24"/>
        </w:rPr>
        <w:t>a 47,3</w:t>
      </w:r>
      <w:r w:rsidRPr="005C134D">
        <w:rPr>
          <w:rFonts w:cs="Times New Roman"/>
          <w:szCs w:val="24"/>
        </w:rPr>
        <w:t>% dipengaruhi oleh variabel lain yang tidak dijelaskan dalam penelitian ini</w:t>
      </w:r>
      <w:r w:rsidRPr="005C134D">
        <w:t>.</w:t>
      </w:r>
    </w:p>
    <w:p w14:paraId="45A207C2" w14:textId="59DFF732" w:rsidR="00BA17ED" w:rsidRPr="005C134D" w:rsidRDefault="000263D5" w:rsidP="00A95383">
      <w:pPr>
        <w:pStyle w:val="Heading3"/>
        <w:ind w:left="284"/>
        <w:rPr>
          <w:color w:val="auto"/>
          <w:lang w:val="id-ID"/>
        </w:rPr>
      </w:pPr>
      <w:bookmarkStart w:id="130" w:name="_Toc215236471"/>
      <w:r w:rsidRPr="005C134D">
        <w:rPr>
          <w:color w:val="auto"/>
        </w:rPr>
        <w:t xml:space="preserve">Hasil </w:t>
      </w:r>
      <w:r w:rsidR="00BA17ED" w:rsidRPr="005C134D">
        <w:rPr>
          <w:color w:val="auto"/>
          <w:lang w:val="id-ID"/>
        </w:rPr>
        <w:t>Uji Hipotesis</w:t>
      </w:r>
      <w:bookmarkEnd w:id="126"/>
      <w:bookmarkEnd w:id="130"/>
    </w:p>
    <w:p w14:paraId="741067BA" w14:textId="18A5D71C" w:rsidR="00BA17ED" w:rsidRPr="005C134D" w:rsidRDefault="00BA17ED" w:rsidP="0045225A">
      <w:pPr>
        <w:pStyle w:val="ListParagraph"/>
        <w:numPr>
          <w:ilvl w:val="0"/>
          <w:numId w:val="52"/>
        </w:numPr>
        <w:rPr>
          <w:rFonts w:cs="Times New Roman"/>
          <w:b/>
        </w:rPr>
      </w:pPr>
      <w:r w:rsidRPr="005C134D">
        <w:rPr>
          <w:rFonts w:cs="Times New Roman"/>
          <w:b/>
          <w:szCs w:val="24"/>
          <w:lang w:val="id-ID"/>
        </w:rPr>
        <w:t>Analisis Regresi Linear Berganda</w:t>
      </w:r>
    </w:p>
    <w:p w14:paraId="34684B00" w14:textId="071F5214" w:rsidR="00BA17ED" w:rsidRPr="005C134D" w:rsidRDefault="00BA17ED" w:rsidP="00BA17ED">
      <w:pPr>
        <w:spacing w:after="0" w:line="480" w:lineRule="auto"/>
        <w:ind w:firstLine="720"/>
        <w:jc w:val="both"/>
        <w:rPr>
          <w:rFonts w:cs="Times New Roman"/>
          <w:szCs w:val="24"/>
        </w:rPr>
      </w:pPr>
      <w:r w:rsidRPr="005C134D">
        <w:rPr>
          <w:rFonts w:cs="Times New Roman"/>
          <w:szCs w:val="24"/>
          <w:lang w:val="id-ID"/>
        </w:rPr>
        <w:t xml:space="preserve">Analisis regresi linier berganda </w:t>
      </w:r>
      <w:r w:rsidR="000263D5" w:rsidRPr="005C134D">
        <w:rPr>
          <w:rFonts w:cs="Times New Roman"/>
          <w:szCs w:val="24"/>
        </w:rPr>
        <w:t>dilakukan untuk</w:t>
      </w:r>
      <w:r w:rsidRPr="005C134D">
        <w:rPr>
          <w:rFonts w:cs="Times New Roman"/>
          <w:szCs w:val="24"/>
          <w:lang w:val="id-ID"/>
        </w:rPr>
        <w:t xml:space="preserve"> menguji pengaruh variabel independen terhadap variabel dependen untuk mengetahui masing-masing pengaruh v</w:t>
      </w:r>
      <w:r w:rsidR="00EB6952" w:rsidRPr="005C134D">
        <w:rPr>
          <w:rFonts w:cs="Times New Roman"/>
          <w:szCs w:val="24"/>
          <w:lang w:val="id-ID"/>
        </w:rPr>
        <w:t>ariabel yang d</w:t>
      </w:r>
      <w:r w:rsidRPr="005C134D">
        <w:rPr>
          <w:rFonts w:cs="Times New Roman"/>
          <w:szCs w:val="24"/>
          <w:lang w:val="id-ID"/>
        </w:rPr>
        <w:t xml:space="preserve">alam </w:t>
      </w:r>
      <w:r w:rsidR="000263D5" w:rsidRPr="005C134D">
        <w:rPr>
          <w:rFonts w:cs="Times New Roman"/>
          <w:szCs w:val="24"/>
        </w:rPr>
        <w:t xml:space="preserve">hal </w:t>
      </w:r>
      <w:r w:rsidR="000263D5" w:rsidRPr="005C134D">
        <w:rPr>
          <w:rFonts w:cs="Times New Roman"/>
          <w:szCs w:val="24"/>
          <w:lang w:val="id-ID"/>
        </w:rPr>
        <w:t>ini menjelaskan hubungan pemahaman pajak, pelayanan fiskus</w:t>
      </w:r>
      <w:r w:rsidRPr="005C134D">
        <w:rPr>
          <w:rFonts w:cs="Times New Roman"/>
          <w:szCs w:val="24"/>
          <w:lang w:val="id-ID"/>
        </w:rPr>
        <w:t xml:space="preserve"> dan sanksi pajak </w:t>
      </w:r>
      <w:r w:rsidR="000263D5" w:rsidRPr="005C134D">
        <w:rPr>
          <w:rFonts w:cs="Times New Roman"/>
          <w:szCs w:val="24"/>
        </w:rPr>
        <w:t>terhadap kepatuhan wajib pajak.</w:t>
      </w:r>
      <w:r w:rsidR="00EB6952" w:rsidRPr="005C134D">
        <w:rPr>
          <w:rFonts w:cs="Times New Roman"/>
          <w:szCs w:val="24"/>
        </w:rPr>
        <w:t xml:space="preserve"> Berikut hasil analisis regresi linear berganda</w:t>
      </w:r>
      <w:r w:rsidRPr="005C134D">
        <w:rPr>
          <w:rFonts w:cs="Times New Roman"/>
          <w:szCs w:val="24"/>
          <w:lang w:val="id-ID"/>
        </w:rPr>
        <w:t>:</w:t>
      </w:r>
      <w:r w:rsidRPr="005C134D">
        <w:rPr>
          <w:rFonts w:cs="Times New Roman"/>
          <w:szCs w:val="24"/>
        </w:rPr>
        <w:t xml:space="preserve"> </w:t>
      </w:r>
    </w:p>
    <w:p w14:paraId="17C70A09" w14:textId="69FDDC05" w:rsidR="00581CCD" w:rsidRPr="00CB4C19" w:rsidRDefault="00581CCD" w:rsidP="00581CCD">
      <w:pPr>
        <w:pStyle w:val="Caption"/>
        <w:spacing w:after="0"/>
        <w:rPr>
          <w:color w:val="auto"/>
          <w:sz w:val="22"/>
          <w:szCs w:val="22"/>
        </w:rPr>
      </w:pPr>
      <w:bookmarkStart w:id="131" w:name="_Toc215236633"/>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14</w:t>
      </w:r>
      <w:r w:rsidRPr="00CB4C19">
        <w:rPr>
          <w:color w:val="auto"/>
          <w:sz w:val="22"/>
          <w:szCs w:val="22"/>
        </w:rPr>
        <w:fldChar w:fldCharType="end"/>
      </w:r>
      <w:r w:rsidRPr="00CB4C19">
        <w:rPr>
          <w:color w:val="auto"/>
          <w:sz w:val="22"/>
          <w:szCs w:val="22"/>
        </w:rPr>
        <w:t xml:space="preserve"> Hasil Analisis Regresi Linear Berganda</w:t>
      </w:r>
      <w:bookmarkEnd w:id="131"/>
    </w:p>
    <w:tbl>
      <w:tblPr>
        <w:tblW w:w="7873" w:type="dxa"/>
        <w:tblLook w:val="04A0" w:firstRow="1" w:lastRow="0" w:firstColumn="1" w:lastColumn="0" w:noHBand="0" w:noVBand="1"/>
      </w:tblPr>
      <w:tblGrid>
        <w:gridCol w:w="647"/>
        <w:gridCol w:w="2724"/>
        <w:gridCol w:w="2269"/>
        <w:gridCol w:w="2233"/>
      </w:tblGrid>
      <w:tr w:rsidR="00FA1CDC" w:rsidRPr="005C134D" w14:paraId="5E6A781F" w14:textId="77777777" w:rsidTr="00FA1CDC">
        <w:trPr>
          <w:trHeight w:val="242"/>
        </w:trPr>
        <w:tc>
          <w:tcPr>
            <w:tcW w:w="7873"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60FA2D" w14:textId="77777777" w:rsidR="00FA1CDC" w:rsidRPr="005C134D" w:rsidRDefault="00FA1CDC" w:rsidP="00FA1CDC">
            <w:pPr>
              <w:spacing w:after="0" w:line="240" w:lineRule="auto"/>
              <w:jc w:val="center"/>
              <w:rPr>
                <w:rFonts w:eastAsia="Times New Roman" w:cs="Times New Roman"/>
                <w:b/>
                <w:bCs/>
                <w:sz w:val="20"/>
                <w:szCs w:val="20"/>
              </w:rPr>
            </w:pPr>
            <w:r w:rsidRPr="005C134D">
              <w:rPr>
                <w:rFonts w:eastAsia="Times New Roman" w:cs="Times New Roman"/>
                <w:b/>
                <w:bCs/>
                <w:sz w:val="20"/>
                <w:szCs w:val="20"/>
              </w:rPr>
              <w:t>Coefficients</w:t>
            </w:r>
            <w:r w:rsidRPr="005C134D">
              <w:rPr>
                <w:rFonts w:eastAsia="Times New Roman" w:cs="Times New Roman"/>
                <w:b/>
                <w:bCs/>
                <w:sz w:val="20"/>
                <w:szCs w:val="20"/>
                <w:vertAlign w:val="superscript"/>
              </w:rPr>
              <w:t>a</w:t>
            </w:r>
          </w:p>
        </w:tc>
      </w:tr>
      <w:tr w:rsidR="00FA1CDC" w:rsidRPr="005C134D" w14:paraId="6A7F7E24" w14:textId="77777777" w:rsidTr="00FA1CDC">
        <w:trPr>
          <w:trHeight w:val="242"/>
        </w:trPr>
        <w:tc>
          <w:tcPr>
            <w:tcW w:w="337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358F2D21" w14:textId="77777777" w:rsidR="00FA1CDC" w:rsidRPr="005C134D" w:rsidRDefault="00FA1CDC" w:rsidP="00FA1CDC">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4502" w:type="dxa"/>
            <w:gridSpan w:val="2"/>
            <w:tcBorders>
              <w:top w:val="single" w:sz="4" w:space="0" w:color="auto"/>
              <w:left w:val="nil"/>
              <w:bottom w:val="single" w:sz="4" w:space="0" w:color="auto"/>
              <w:right w:val="single" w:sz="4" w:space="0" w:color="auto"/>
            </w:tcBorders>
            <w:shd w:val="clear" w:color="000000" w:fill="FFFFFF"/>
            <w:vAlign w:val="bottom"/>
            <w:hideMark/>
          </w:tcPr>
          <w:p w14:paraId="50C32C18" w14:textId="77777777" w:rsidR="00FA1CDC" w:rsidRPr="005C134D" w:rsidRDefault="00FA1CDC" w:rsidP="00FA1CDC">
            <w:pPr>
              <w:spacing w:after="0" w:line="240" w:lineRule="auto"/>
              <w:jc w:val="center"/>
              <w:rPr>
                <w:rFonts w:eastAsia="Times New Roman" w:cs="Times New Roman"/>
                <w:sz w:val="20"/>
                <w:szCs w:val="20"/>
              </w:rPr>
            </w:pPr>
            <w:r w:rsidRPr="005C134D">
              <w:rPr>
                <w:rFonts w:eastAsia="Times New Roman" w:cs="Times New Roman"/>
                <w:sz w:val="20"/>
                <w:szCs w:val="20"/>
              </w:rPr>
              <w:t>Unstandardized Coefficients</w:t>
            </w:r>
          </w:p>
        </w:tc>
      </w:tr>
      <w:tr w:rsidR="00FA1CDC" w:rsidRPr="005C134D" w14:paraId="3BE81732" w14:textId="77777777" w:rsidTr="00FA1CDC">
        <w:trPr>
          <w:trHeight w:val="242"/>
        </w:trPr>
        <w:tc>
          <w:tcPr>
            <w:tcW w:w="3371" w:type="dxa"/>
            <w:gridSpan w:val="2"/>
            <w:vMerge/>
            <w:tcBorders>
              <w:top w:val="single" w:sz="4" w:space="0" w:color="auto"/>
              <w:left w:val="single" w:sz="4" w:space="0" w:color="auto"/>
              <w:bottom w:val="single" w:sz="4" w:space="0" w:color="auto"/>
              <w:right w:val="single" w:sz="4" w:space="0" w:color="auto"/>
            </w:tcBorders>
            <w:vAlign w:val="center"/>
            <w:hideMark/>
          </w:tcPr>
          <w:p w14:paraId="38171AB9" w14:textId="77777777" w:rsidR="00FA1CDC" w:rsidRPr="005C134D" w:rsidRDefault="00FA1CDC" w:rsidP="00FA1CDC">
            <w:pPr>
              <w:spacing w:after="0" w:line="240" w:lineRule="auto"/>
              <w:rPr>
                <w:rFonts w:eastAsia="Times New Roman" w:cs="Times New Roman"/>
                <w:sz w:val="20"/>
                <w:szCs w:val="20"/>
              </w:rPr>
            </w:pPr>
          </w:p>
        </w:tc>
        <w:tc>
          <w:tcPr>
            <w:tcW w:w="2269" w:type="dxa"/>
            <w:tcBorders>
              <w:top w:val="nil"/>
              <w:left w:val="nil"/>
              <w:bottom w:val="single" w:sz="4" w:space="0" w:color="auto"/>
              <w:right w:val="single" w:sz="4" w:space="0" w:color="auto"/>
            </w:tcBorders>
            <w:shd w:val="clear" w:color="000000" w:fill="FFFFFF"/>
            <w:vAlign w:val="bottom"/>
            <w:hideMark/>
          </w:tcPr>
          <w:p w14:paraId="6968F768" w14:textId="77777777" w:rsidR="00FA1CDC" w:rsidRPr="005C134D" w:rsidRDefault="00FA1CDC" w:rsidP="00FA1CDC">
            <w:pPr>
              <w:spacing w:after="0" w:line="240" w:lineRule="auto"/>
              <w:jc w:val="center"/>
              <w:rPr>
                <w:rFonts w:eastAsia="Times New Roman" w:cs="Times New Roman"/>
                <w:sz w:val="20"/>
                <w:szCs w:val="20"/>
              </w:rPr>
            </w:pPr>
            <w:r w:rsidRPr="005C134D">
              <w:rPr>
                <w:rFonts w:eastAsia="Times New Roman" w:cs="Times New Roman"/>
                <w:sz w:val="20"/>
                <w:szCs w:val="20"/>
              </w:rPr>
              <w:t>B</w:t>
            </w:r>
          </w:p>
        </w:tc>
        <w:tc>
          <w:tcPr>
            <w:tcW w:w="2233" w:type="dxa"/>
            <w:tcBorders>
              <w:top w:val="nil"/>
              <w:left w:val="nil"/>
              <w:bottom w:val="single" w:sz="4" w:space="0" w:color="auto"/>
              <w:right w:val="single" w:sz="4" w:space="0" w:color="auto"/>
            </w:tcBorders>
            <w:shd w:val="clear" w:color="000000" w:fill="FFFFFF"/>
            <w:vAlign w:val="bottom"/>
            <w:hideMark/>
          </w:tcPr>
          <w:p w14:paraId="7AE84691" w14:textId="77777777" w:rsidR="00FA1CDC" w:rsidRPr="005C134D" w:rsidRDefault="00FA1CDC" w:rsidP="00FA1CDC">
            <w:pPr>
              <w:spacing w:after="0" w:line="240" w:lineRule="auto"/>
              <w:jc w:val="center"/>
              <w:rPr>
                <w:rFonts w:eastAsia="Times New Roman" w:cs="Times New Roman"/>
                <w:sz w:val="20"/>
                <w:szCs w:val="20"/>
              </w:rPr>
            </w:pPr>
            <w:r w:rsidRPr="005C134D">
              <w:rPr>
                <w:rFonts w:eastAsia="Times New Roman" w:cs="Times New Roman"/>
                <w:sz w:val="20"/>
                <w:szCs w:val="20"/>
              </w:rPr>
              <w:t>Std. Error</w:t>
            </w:r>
          </w:p>
        </w:tc>
      </w:tr>
      <w:tr w:rsidR="00A80052" w:rsidRPr="005C134D" w14:paraId="03983E42" w14:textId="77777777" w:rsidTr="00A80052">
        <w:trPr>
          <w:trHeight w:val="242"/>
        </w:trPr>
        <w:tc>
          <w:tcPr>
            <w:tcW w:w="647" w:type="dxa"/>
            <w:vMerge w:val="restart"/>
            <w:tcBorders>
              <w:top w:val="nil"/>
              <w:left w:val="single" w:sz="4" w:space="0" w:color="auto"/>
              <w:bottom w:val="single" w:sz="4" w:space="0" w:color="auto"/>
              <w:right w:val="single" w:sz="4" w:space="0" w:color="auto"/>
            </w:tcBorders>
            <w:shd w:val="clear" w:color="000000" w:fill="FFFFFF"/>
            <w:noWrap/>
            <w:hideMark/>
          </w:tcPr>
          <w:p w14:paraId="51CEB001" w14:textId="77777777"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1</w:t>
            </w:r>
          </w:p>
        </w:tc>
        <w:tc>
          <w:tcPr>
            <w:tcW w:w="2724" w:type="dxa"/>
            <w:tcBorders>
              <w:top w:val="nil"/>
              <w:left w:val="nil"/>
              <w:bottom w:val="single" w:sz="4" w:space="0" w:color="auto"/>
              <w:right w:val="single" w:sz="4" w:space="0" w:color="auto"/>
            </w:tcBorders>
            <w:shd w:val="clear" w:color="000000" w:fill="FFFFFF"/>
            <w:hideMark/>
          </w:tcPr>
          <w:p w14:paraId="01430436" w14:textId="77777777"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(Constant)</w:t>
            </w:r>
          </w:p>
        </w:tc>
        <w:tc>
          <w:tcPr>
            <w:tcW w:w="2269" w:type="dxa"/>
            <w:tcBorders>
              <w:top w:val="nil"/>
              <w:left w:val="nil"/>
              <w:bottom w:val="single" w:sz="4" w:space="0" w:color="auto"/>
              <w:right w:val="single" w:sz="4" w:space="0" w:color="auto"/>
            </w:tcBorders>
            <w:shd w:val="clear" w:color="000000" w:fill="FFFFFF"/>
            <w:noWrap/>
            <w:vAlign w:val="center"/>
            <w:hideMark/>
          </w:tcPr>
          <w:p w14:paraId="03054A09" w14:textId="330D7A55" w:rsidR="00A80052" w:rsidRPr="005C134D" w:rsidRDefault="00A80052" w:rsidP="00A80052">
            <w:pPr>
              <w:spacing w:after="0" w:line="240" w:lineRule="auto"/>
              <w:jc w:val="right"/>
              <w:rPr>
                <w:rFonts w:eastAsia="Times New Roman" w:cs="Times New Roman"/>
                <w:sz w:val="20"/>
                <w:szCs w:val="20"/>
              </w:rPr>
            </w:pPr>
            <w:r w:rsidRPr="005C134D">
              <w:rPr>
                <w:sz w:val="20"/>
                <w:szCs w:val="20"/>
              </w:rPr>
              <w:t>5,892</w:t>
            </w:r>
          </w:p>
        </w:tc>
        <w:tc>
          <w:tcPr>
            <w:tcW w:w="2233" w:type="dxa"/>
            <w:tcBorders>
              <w:top w:val="nil"/>
              <w:left w:val="nil"/>
              <w:bottom w:val="single" w:sz="4" w:space="0" w:color="auto"/>
              <w:right w:val="single" w:sz="4" w:space="0" w:color="auto"/>
            </w:tcBorders>
            <w:shd w:val="clear" w:color="000000" w:fill="FFFFFF"/>
            <w:noWrap/>
            <w:vAlign w:val="center"/>
            <w:hideMark/>
          </w:tcPr>
          <w:p w14:paraId="7CF5FA82" w14:textId="4CEBDD33" w:rsidR="00A80052" w:rsidRPr="005C134D" w:rsidRDefault="00A80052" w:rsidP="00A80052">
            <w:pPr>
              <w:spacing w:after="0" w:line="240" w:lineRule="auto"/>
              <w:jc w:val="right"/>
              <w:rPr>
                <w:rFonts w:eastAsia="Times New Roman" w:cs="Times New Roman"/>
                <w:sz w:val="20"/>
                <w:szCs w:val="20"/>
              </w:rPr>
            </w:pPr>
            <w:r w:rsidRPr="005C134D">
              <w:rPr>
                <w:sz w:val="20"/>
                <w:szCs w:val="20"/>
              </w:rPr>
              <w:t>1,017</w:t>
            </w:r>
          </w:p>
        </w:tc>
      </w:tr>
      <w:tr w:rsidR="00A80052" w:rsidRPr="005C134D" w14:paraId="67F91D0F" w14:textId="77777777" w:rsidTr="00A80052">
        <w:trPr>
          <w:trHeight w:val="242"/>
        </w:trPr>
        <w:tc>
          <w:tcPr>
            <w:tcW w:w="647" w:type="dxa"/>
            <w:vMerge/>
            <w:tcBorders>
              <w:top w:val="nil"/>
              <w:left w:val="single" w:sz="4" w:space="0" w:color="auto"/>
              <w:bottom w:val="single" w:sz="4" w:space="0" w:color="auto"/>
              <w:right w:val="single" w:sz="4" w:space="0" w:color="auto"/>
            </w:tcBorders>
            <w:vAlign w:val="center"/>
            <w:hideMark/>
          </w:tcPr>
          <w:p w14:paraId="029919DC" w14:textId="77777777" w:rsidR="00A80052" w:rsidRPr="005C134D" w:rsidRDefault="00A80052" w:rsidP="00A80052">
            <w:pPr>
              <w:spacing w:after="0" w:line="240" w:lineRule="auto"/>
              <w:rPr>
                <w:rFonts w:eastAsia="Times New Roman" w:cs="Times New Roman"/>
                <w:sz w:val="20"/>
                <w:szCs w:val="20"/>
              </w:rPr>
            </w:pPr>
          </w:p>
        </w:tc>
        <w:tc>
          <w:tcPr>
            <w:tcW w:w="2724" w:type="dxa"/>
            <w:tcBorders>
              <w:top w:val="nil"/>
              <w:left w:val="nil"/>
              <w:bottom w:val="single" w:sz="4" w:space="0" w:color="auto"/>
              <w:right w:val="single" w:sz="4" w:space="0" w:color="auto"/>
            </w:tcBorders>
            <w:shd w:val="clear" w:color="000000" w:fill="FFFFFF"/>
            <w:vAlign w:val="center"/>
            <w:hideMark/>
          </w:tcPr>
          <w:p w14:paraId="4681C305" w14:textId="2677FC16"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 xml:space="preserve">Pemahaman Pajak </w:t>
            </w:r>
          </w:p>
        </w:tc>
        <w:tc>
          <w:tcPr>
            <w:tcW w:w="2269" w:type="dxa"/>
            <w:tcBorders>
              <w:top w:val="nil"/>
              <w:left w:val="nil"/>
              <w:bottom w:val="single" w:sz="4" w:space="0" w:color="auto"/>
              <w:right w:val="single" w:sz="4" w:space="0" w:color="auto"/>
            </w:tcBorders>
            <w:shd w:val="clear" w:color="000000" w:fill="FFFFFF"/>
            <w:noWrap/>
            <w:vAlign w:val="center"/>
            <w:hideMark/>
          </w:tcPr>
          <w:p w14:paraId="7B237633" w14:textId="65B71D09" w:rsidR="00A80052" w:rsidRPr="005C134D" w:rsidRDefault="00A80052" w:rsidP="00A80052">
            <w:pPr>
              <w:spacing w:after="0" w:line="240" w:lineRule="auto"/>
              <w:jc w:val="right"/>
              <w:rPr>
                <w:rFonts w:eastAsia="Times New Roman" w:cs="Times New Roman"/>
                <w:sz w:val="20"/>
                <w:szCs w:val="20"/>
              </w:rPr>
            </w:pPr>
            <w:r w:rsidRPr="005C134D">
              <w:rPr>
                <w:sz w:val="20"/>
                <w:szCs w:val="20"/>
              </w:rPr>
              <w:t>0,211</w:t>
            </w:r>
          </w:p>
        </w:tc>
        <w:tc>
          <w:tcPr>
            <w:tcW w:w="2233" w:type="dxa"/>
            <w:tcBorders>
              <w:top w:val="nil"/>
              <w:left w:val="nil"/>
              <w:bottom w:val="single" w:sz="4" w:space="0" w:color="auto"/>
              <w:right w:val="single" w:sz="4" w:space="0" w:color="auto"/>
            </w:tcBorders>
            <w:shd w:val="clear" w:color="000000" w:fill="FFFFFF"/>
            <w:noWrap/>
            <w:vAlign w:val="center"/>
            <w:hideMark/>
          </w:tcPr>
          <w:p w14:paraId="1A7A7C23" w14:textId="3DB4D06B" w:rsidR="00A80052" w:rsidRPr="005C134D" w:rsidRDefault="00A80052" w:rsidP="00A80052">
            <w:pPr>
              <w:spacing w:after="0" w:line="240" w:lineRule="auto"/>
              <w:jc w:val="right"/>
              <w:rPr>
                <w:rFonts w:eastAsia="Times New Roman" w:cs="Times New Roman"/>
                <w:sz w:val="20"/>
                <w:szCs w:val="20"/>
              </w:rPr>
            </w:pPr>
            <w:r w:rsidRPr="005C134D">
              <w:rPr>
                <w:sz w:val="20"/>
                <w:szCs w:val="20"/>
              </w:rPr>
              <w:t>0,071</w:t>
            </w:r>
          </w:p>
        </w:tc>
      </w:tr>
      <w:tr w:rsidR="00A80052" w:rsidRPr="005C134D" w14:paraId="346CF1D3" w14:textId="77777777" w:rsidTr="00A80052">
        <w:trPr>
          <w:trHeight w:val="242"/>
        </w:trPr>
        <w:tc>
          <w:tcPr>
            <w:tcW w:w="647" w:type="dxa"/>
            <w:vMerge/>
            <w:tcBorders>
              <w:top w:val="nil"/>
              <w:left w:val="single" w:sz="4" w:space="0" w:color="auto"/>
              <w:bottom w:val="single" w:sz="4" w:space="0" w:color="auto"/>
              <w:right w:val="single" w:sz="4" w:space="0" w:color="auto"/>
            </w:tcBorders>
            <w:vAlign w:val="center"/>
            <w:hideMark/>
          </w:tcPr>
          <w:p w14:paraId="5ADCBA30" w14:textId="77777777" w:rsidR="00A80052" w:rsidRPr="005C134D" w:rsidRDefault="00A80052" w:rsidP="00A80052">
            <w:pPr>
              <w:spacing w:after="0" w:line="240" w:lineRule="auto"/>
              <w:rPr>
                <w:rFonts w:eastAsia="Times New Roman" w:cs="Times New Roman"/>
                <w:sz w:val="20"/>
                <w:szCs w:val="20"/>
              </w:rPr>
            </w:pPr>
          </w:p>
        </w:tc>
        <w:tc>
          <w:tcPr>
            <w:tcW w:w="2724" w:type="dxa"/>
            <w:tcBorders>
              <w:top w:val="nil"/>
              <w:left w:val="nil"/>
              <w:bottom w:val="single" w:sz="4" w:space="0" w:color="auto"/>
              <w:right w:val="single" w:sz="4" w:space="0" w:color="auto"/>
            </w:tcBorders>
            <w:shd w:val="clear" w:color="000000" w:fill="FFFFFF"/>
            <w:vAlign w:val="center"/>
            <w:hideMark/>
          </w:tcPr>
          <w:p w14:paraId="60DFB94C" w14:textId="204806E5"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Pelayanan Fiskus</w:t>
            </w:r>
          </w:p>
        </w:tc>
        <w:tc>
          <w:tcPr>
            <w:tcW w:w="2269" w:type="dxa"/>
            <w:tcBorders>
              <w:top w:val="nil"/>
              <w:left w:val="nil"/>
              <w:bottom w:val="single" w:sz="4" w:space="0" w:color="auto"/>
              <w:right w:val="single" w:sz="4" w:space="0" w:color="auto"/>
            </w:tcBorders>
            <w:shd w:val="clear" w:color="000000" w:fill="FFFFFF"/>
            <w:noWrap/>
            <w:vAlign w:val="center"/>
            <w:hideMark/>
          </w:tcPr>
          <w:p w14:paraId="01D48E1A" w14:textId="5E0FE96B" w:rsidR="00A80052" w:rsidRPr="005C134D" w:rsidRDefault="00A80052" w:rsidP="00A80052">
            <w:pPr>
              <w:spacing w:after="0" w:line="240" w:lineRule="auto"/>
              <w:jc w:val="right"/>
              <w:rPr>
                <w:rFonts w:eastAsia="Times New Roman" w:cs="Times New Roman"/>
                <w:sz w:val="20"/>
                <w:szCs w:val="20"/>
              </w:rPr>
            </w:pPr>
            <w:r w:rsidRPr="005C134D">
              <w:rPr>
                <w:sz w:val="20"/>
                <w:szCs w:val="20"/>
              </w:rPr>
              <w:t>0,307</w:t>
            </w:r>
          </w:p>
        </w:tc>
        <w:tc>
          <w:tcPr>
            <w:tcW w:w="2233" w:type="dxa"/>
            <w:tcBorders>
              <w:top w:val="nil"/>
              <w:left w:val="nil"/>
              <w:bottom w:val="single" w:sz="4" w:space="0" w:color="auto"/>
              <w:right w:val="single" w:sz="4" w:space="0" w:color="auto"/>
            </w:tcBorders>
            <w:shd w:val="clear" w:color="000000" w:fill="FFFFFF"/>
            <w:noWrap/>
            <w:vAlign w:val="center"/>
            <w:hideMark/>
          </w:tcPr>
          <w:p w14:paraId="525C27BA" w14:textId="30952D31" w:rsidR="00A80052" w:rsidRPr="005C134D" w:rsidRDefault="00A80052" w:rsidP="00A80052">
            <w:pPr>
              <w:spacing w:after="0" w:line="240" w:lineRule="auto"/>
              <w:jc w:val="right"/>
              <w:rPr>
                <w:rFonts w:eastAsia="Times New Roman" w:cs="Times New Roman"/>
                <w:sz w:val="20"/>
                <w:szCs w:val="20"/>
              </w:rPr>
            </w:pPr>
            <w:r w:rsidRPr="005C134D">
              <w:rPr>
                <w:sz w:val="20"/>
                <w:szCs w:val="20"/>
              </w:rPr>
              <w:t>0,088</w:t>
            </w:r>
          </w:p>
        </w:tc>
      </w:tr>
      <w:tr w:rsidR="00A80052" w:rsidRPr="005C134D" w14:paraId="58AF547D" w14:textId="77777777" w:rsidTr="00A80052">
        <w:trPr>
          <w:trHeight w:val="242"/>
        </w:trPr>
        <w:tc>
          <w:tcPr>
            <w:tcW w:w="647" w:type="dxa"/>
            <w:vMerge/>
            <w:tcBorders>
              <w:top w:val="nil"/>
              <w:left w:val="single" w:sz="4" w:space="0" w:color="auto"/>
              <w:bottom w:val="single" w:sz="4" w:space="0" w:color="auto"/>
              <w:right w:val="single" w:sz="4" w:space="0" w:color="auto"/>
            </w:tcBorders>
            <w:vAlign w:val="center"/>
            <w:hideMark/>
          </w:tcPr>
          <w:p w14:paraId="528601AB" w14:textId="77777777" w:rsidR="00A80052" w:rsidRPr="005C134D" w:rsidRDefault="00A80052" w:rsidP="00A80052">
            <w:pPr>
              <w:spacing w:after="0" w:line="240" w:lineRule="auto"/>
              <w:rPr>
                <w:rFonts w:eastAsia="Times New Roman" w:cs="Times New Roman"/>
                <w:sz w:val="20"/>
                <w:szCs w:val="20"/>
              </w:rPr>
            </w:pPr>
          </w:p>
        </w:tc>
        <w:tc>
          <w:tcPr>
            <w:tcW w:w="2724" w:type="dxa"/>
            <w:tcBorders>
              <w:top w:val="nil"/>
              <w:left w:val="nil"/>
              <w:bottom w:val="single" w:sz="4" w:space="0" w:color="auto"/>
              <w:right w:val="single" w:sz="4" w:space="0" w:color="auto"/>
            </w:tcBorders>
            <w:shd w:val="clear" w:color="000000" w:fill="FFFFFF"/>
            <w:vAlign w:val="center"/>
            <w:hideMark/>
          </w:tcPr>
          <w:p w14:paraId="79FAEB0A" w14:textId="747A3F8A"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Sanksi Pajak</w:t>
            </w:r>
          </w:p>
        </w:tc>
        <w:tc>
          <w:tcPr>
            <w:tcW w:w="2269" w:type="dxa"/>
            <w:tcBorders>
              <w:top w:val="nil"/>
              <w:left w:val="nil"/>
              <w:bottom w:val="single" w:sz="4" w:space="0" w:color="auto"/>
              <w:right w:val="single" w:sz="4" w:space="0" w:color="auto"/>
            </w:tcBorders>
            <w:shd w:val="clear" w:color="000000" w:fill="FFFFFF"/>
            <w:noWrap/>
            <w:vAlign w:val="center"/>
            <w:hideMark/>
          </w:tcPr>
          <w:p w14:paraId="2A17CA62" w14:textId="4B626404" w:rsidR="00A80052" w:rsidRPr="005C134D" w:rsidRDefault="00A80052" w:rsidP="00A80052">
            <w:pPr>
              <w:spacing w:after="0" w:line="240" w:lineRule="auto"/>
              <w:jc w:val="right"/>
              <w:rPr>
                <w:rFonts w:eastAsia="Times New Roman" w:cs="Times New Roman"/>
                <w:sz w:val="20"/>
                <w:szCs w:val="20"/>
              </w:rPr>
            </w:pPr>
            <w:r w:rsidRPr="005C134D">
              <w:rPr>
                <w:sz w:val="20"/>
                <w:szCs w:val="20"/>
              </w:rPr>
              <w:t>0,267</w:t>
            </w:r>
          </w:p>
        </w:tc>
        <w:tc>
          <w:tcPr>
            <w:tcW w:w="2233" w:type="dxa"/>
            <w:tcBorders>
              <w:top w:val="nil"/>
              <w:left w:val="nil"/>
              <w:bottom w:val="single" w:sz="4" w:space="0" w:color="auto"/>
              <w:right w:val="single" w:sz="4" w:space="0" w:color="auto"/>
            </w:tcBorders>
            <w:shd w:val="clear" w:color="000000" w:fill="FFFFFF"/>
            <w:noWrap/>
            <w:vAlign w:val="center"/>
            <w:hideMark/>
          </w:tcPr>
          <w:p w14:paraId="6DBBCCDE" w14:textId="5FDEE5DF" w:rsidR="00A80052" w:rsidRPr="005C134D" w:rsidRDefault="00A80052" w:rsidP="00A80052">
            <w:pPr>
              <w:keepNext/>
              <w:spacing w:after="0" w:line="240" w:lineRule="auto"/>
              <w:jc w:val="right"/>
              <w:rPr>
                <w:rFonts w:eastAsia="Times New Roman" w:cs="Times New Roman"/>
                <w:sz w:val="20"/>
                <w:szCs w:val="20"/>
              </w:rPr>
            </w:pPr>
            <w:r w:rsidRPr="005C134D">
              <w:rPr>
                <w:sz w:val="20"/>
                <w:szCs w:val="20"/>
              </w:rPr>
              <w:t>0,085</w:t>
            </w:r>
          </w:p>
        </w:tc>
      </w:tr>
    </w:tbl>
    <w:p w14:paraId="646F8A14" w14:textId="752D8898" w:rsidR="00EB6952" w:rsidRPr="005C134D" w:rsidRDefault="00FA1CDC" w:rsidP="00FA1CDC">
      <w:pPr>
        <w:spacing w:after="0" w:line="480" w:lineRule="auto"/>
        <w:jc w:val="both"/>
        <w:rPr>
          <w:rFonts w:cs="Times New Roman"/>
        </w:rPr>
      </w:pPr>
      <w:r w:rsidRPr="005C134D">
        <w:rPr>
          <w:rFonts w:cs="Times New Roman"/>
          <w:i/>
          <w:sz w:val="22"/>
        </w:rPr>
        <w:t>Hasil Olahan D</w:t>
      </w:r>
      <w:r w:rsidR="005D2E5D" w:rsidRPr="005C134D">
        <w:rPr>
          <w:rFonts w:cs="Times New Roman"/>
          <w:i/>
          <w:sz w:val="22"/>
        </w:rPr>
        <w:t>ata SPSS 25</w:t>
      </w:r>
      <w:r w:rsidRPr="005C134D">
        <w:rPr>
          <w:rFonts w:cs="Times New Roman"/>
          <w:i/>
          <w:sz w:val="22"/>
        </w:rPr>
        <w:t>, 2025</w:t>
      </w:r>
    </w:p>
    <w:p w14:paraId="261108BE" w14:textId="0D93A01A" w:rsidR="00EB6952" w:rsidRPr="005C134D" w:rsidRDefault="00EB6952" w:rsidP="00C078DD">
      <w:pPr>
        <w:spacing w:after="0" w:line="480" w:lineRule="auto"/>
        <w:ind w:firstLine="720"/>
        <w:rPr>
          <w:rFonts w:cs="Times New Roman"/>
          <w:szCs w:val="24"/>
        </w:rPr>
      </w:pPr>
      <w:r w:rsidRPr="005C134D">
        <w:rPr>
          <w:rFonts w:cs="Times New Roman"/>
          <w:szCs w:val="24"/>
        </w:rPr>
        <w:t>Berdasarkan tabel di atas, persamaan regresi linear berganda yang diperoleh adalah sebagai berikut:</w:t>
      </w:r>
    </w:p>
    <w:p w14:paraId="768934F1" w14:textId="2758B5BA" w:rsidR="00EB6952" w:rsidRPr="005C134D" w:rsidRDefault="00A80052" w:rsidP="00942E48">
      <w:pPr>
        <w:spacing w:after="0" w:line="480" w:lineRule="auto"/>
        <w:jc w:val="center"/>
        <w:rPr>
          <w:rFonts w:cs="Times New Roman"/>
          <w:bCs/>
        </w:rPr>
      </w:pPr>
      <w:r w:rsidRPr="005C134D">
        <w:rPr>
          <w:rFonts w:cs="Times New Roman"/>
          <w:bCs/>
        </w:rPr>
        <w:t>Y = 5,892 + 0,211</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1</m:t>
            </m:r>
          </m:sub>
        </m:sSub>
      </m:oMath>
      <w:r w:rsidR="00B275AF" w:rsidRPr="005C134D">
        <w:rPr>
          <w:rFonts w:cs="Times New Roman"/>
          <w:bCs/>
        </w:rPr>
        <w:t xml:space="preserve"> + </w:t>
      </w:r>
      <w:r w:rsidRPr="005C134D">
        <w:rPr>
          <w:rFonts w:cs="Times New Roman"/>
          <w:bCs/>
        </w:rPr>
        <w:t>0,307</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2</m:t>
            </m:r>
          </m:sub>
        </m:sSub>
      </m:oMath>
      <w:r w:rsidRPr="005C134D">
        <w:rPr>
          <w:rFonts w:cs="Times New Roman"/>
          <w:bCs/>
        </w:rPr>
        <w:t xml:space="preserve"> + 0,267</w:t>
      </w:r>
      <m:oMath>
        <m:sSub>
          <m:sSubPr>
            <m:ctrlPr>
              <w:rPr>
                <w:rFonts w:ascii="Cambria Math" w:hAnsi="Cambria Math" w:cs="Times New Roman"/>
                <w:bCs/>
              </w:rPr>
            </m:ctrlPr>
          </m:sSubPr>
          <m:e>
            <m:r>
              <m:rPr>
                <m:sty m:val="p"/>
              </m:rPr>
              <w:rPr>
                <w:rFonts w:ascii="Cambria Math" w:hAnsi="Cambria Math" w:cs="Times New Roman"/>
              </w:rPr>
              <m:t>X</m:t>
            </m:r>
          </m:e>
          <m:sub>
            <m:r>
              <m:rPr>
                <m:sty m:val="p"/>
              </m:rPr>
              <w:rPr>
                <w:rFonts w:ascii="Cambria Math" w:hAnsi="Cambria Math" w:cs="Times New Roman"/>
              </w:rPr>
              <m:t>3</m:t>
            </m:r>
          </m:sub>
        </m:sSub>
      </m:oMath>
      <w:r w:rsidR="00EB6952" w:rsidRPr="005C134D">
        <w:rPr>
          <w:rFonts w:cs="Times New Roman"/>
          <w:bCs/>
        </w:rPr>
        <w:t xml:space="preserve"> + e</w:t>
      </w:r>
    </w:p>
    <w:p w14:paraId="08C0EC2D" w14:textId="659CC77A" w:rsidR="00EB6952" w:rsidRPr="005C134D" w:rsidRDefault="00EB6952" w:rsidP="00EB6952">
      <w:pPr>
        <w:spacing w:line="480" w:lineRule="auto"/>
        <w:ind w:firstLine="720"/>
        <w:rPr>
          <w:rFonts w:cs="Times New Roman"/>
          <w:szCs w:val="24"/>
        </w:rPr>
      </w:pPr>
      <w:r w:rsidRPr="005C134D">
        <w:rPr>
          <w:rFonts w:cs="Times New Roman"/>
          <w:szCs w:val="24"/>
        </w:rPr>
        <w:lastRenderedPageBreak/>
        <w:t>Hasil persamaan regresi linear berganda di atas dapat dijelaskan sebagai berikut:</w:t>
      </w:r>
    </w:p>
    <w:p w14:paraId="6C31401B" w14:textId="32E9EF1C" w:rsidR="00EB6952" w:rsidRPr="005C134D" w:rsidRDefault="00EB6952" w:rsidP="0045225A">
      <w:pPr>
        <w:pStyle w:val="ListParagraph"/>
        <w:widowControl w:val="0"/>
        <w:numPr>
          <w:ilvl w:val="0"/>
          <w:numId w:val="44"/>
        </w:numPr>
        <w:autoSpaceDE w:val="0"/>
        <w:autoSpaceDN w:val="0"/>
        <w:spacing w:after="0" w:line="480" w:lineRule="auto"/>
        <w:contextualSpacing w:val="0"/>
        <w:jc w:val="both"/>
        <w:rPr>
          <w:szCs w:val="24"/>
        </w:rPr>
      </w:pPr>
      <w:r w:rsidRPr="005C134D">
        <w:rPr>
          <w:szCs w:val="24"/>
        </w:rPr>
        <w:t>N</w:t>
      </w:r>
      <w:r w:rsidR="00B275AF" w:rsidRPr="005C134D">
        <w:rPr>
          <w:szCs w:val="24"/>
        </w:rPr>
        <w:t>ilai konst</w:t>
      </w:r>
      <w:r w:rsidR="00A80052" w:rsidRPr="005C134D">
        <w:rPr>
          <w:szCs w:val="24"/>
        </w:rPr>
        <w:t>anta (α) sebesar 5,892</w:t>
      </w:r>
      <w:r w:rsidRPr="005C134D">
        <w:rPr>
          <w:szCs w:val="24"/>
        </w:rPr>
        <w:t xml:space="preserve"> menunjukkan </w:t>
      </w:r>
      <w:r w:rsidRPr="005C134D">
        <w:t xml:space="preserve">keadaan saat variabel kepatuhan wajib pajak belum dipengaruhi oleh variabel lainnya, yaitu </w:t>
      </w:r>
      <w:r w:rsidRPr="005C134D">
        <w:rPr>
          <w:szCs w:val="24"/>
        </w:rPr>
        <w:t xml:space="preserve">jika seluruh variabel independen yaitu pemahaman pajak, pelayanan fiskus dan sanksi pajak bernilai 0, maka nilai variabel dependen yaitu kepatuhan wajib pajak </w:t>
      </w:r>
      <w:r w:rsidR="00A80052" w:rsidRPr="005C134D">
        <w:rPr>
          <w:szCs w:val="24"/>
        </w:rPr>
        <w:t>sebesar 5,892</w:t>
      </w:r>
      <w:r w:rsidRPr="005C134D">
        <w:rPr>
          <w:szCs w:val="24"/>
        </w:rPr>
        <w:t>.</w:t>
      </w:r>
    </w:p>
    <w:p w14:paraId="387529C5" w14:textId="628047F5" w:rsidR="00EB6952" w:rsidRPr="005C134D" w:rsidRDefault="00EB6952" w:rsidP="0045225A">
      <w:pPr>
        <w:pStyle w:val="ListParagraph"/>
        <w:widowControl w:val="0"/>
        <w:numPr>
          <w:ilvl w:val="0"/>
          <w:numId w:val="44"/>
        </w:numPr>
        <w:autoSpaceDE w:val="0"/>
        <w:autoSpaceDN w:val="0"/>
        <w:spacing w:after="0" w:line="480" w:lineRule="auto"/>
        <w:contextualSpacing w:val="0"/>
        <w:jc w:val="both"/>
        <w:rPr>
          <w:szCs w:val="24"/>
        </w:rPr>
      </w:pPr>
      <w:r w:rsidRPr="005C134D">
        <w:rPr>
          <w:szCs w:val="24"/>
        </w:rPr>
        <w:t xml:space="preserve">Nilai koefisien regresi pemahaman pajak </w:t>
      </w:r>
      <w:r w:rsidR="00A80052" w:rsidRPr="005C134D">
        <w:rPr>
          <w:szCs w:val="24"/>
        </w:rPr>
        <w:t>(X1) sebesar 0,211</w:t>
      </w:r>
      <w:r w:rsidRPr="005C134D">
        <w:rPr>
          <w:szCs w:val="24"/>
        </w:rPr>
        <w:t xml:space="preserve"> </w:t>
      </w:r>
      <w:r w:rsidR="00CB4C19" w:rsidRPr="005C134D">
        <w:rPr>
          <w:szCs w:val="24"/>
        </w:rPr>
        <w:t xml:space="preserve">yang artinya adanya pengaruh positif variabel </w:t>
      </w:r>
      <w:r w:rsidR="003E1E53">
        <w:rPr>
          <w:szCs w:val="24"/>
        </w:rPr>
        <w:t xml:space="preserve">pemahaman pajak </w:t>
      </w:r>
      <w:r w:rsidRPr="005C134D">
        <w:rPr>
          <w:szCs w:val="24"/>
        </w:rPr>
        <w:t xml:space="preserve">terhadap kepatuhan pajak (Y). Hal ini berarti jika pemahaman pajak (X1) memiliki kenaikan 1 (satu) satuan dengan asumsi variabel lain tidak berubah, maka </w:t>
      </w:r>
      <w:r w:rsidR="007C2EDF" w:rsidRPr="005C134D">
        <w:rPr>
          <w:szCs w:val="24"/>
        </w:rPr>
        <w:t>kepatuhan wajib pajak</w:t>
      </w:r>
      <w:r w:rsidRPr="005C134D">
        <w:rPr>
          <w:szCs w:val="24"/>
        </w:rPr>
        <w:t xml:space="preserve"> akan t</w:t>
      </w:r>
      <w:r w:rsidR="00245600" w:rsidRPr="005C134D">
        <w:rPr>
          <w:szCs w:val="24"/>
        </w:rPr>
        <w:t>erjadi peningkatan sebesa</w:t>
      </w:r>
      <w:r w:rsidR="00A80052" w:rsidRPr="005C134D">
        <w:rPr>
          <w:szCs w:val="24"/>
        </w:rPr>
        <w:t>r 0,211</w:t>
      </w:r>
      <w:r w:rsidRPr="005C134D">
        <w:rPr>
          <w:szCs w:val="24"/>
        </w:rPr>
        <w:t>.</w:t>
      </w:r>
    </w:p>
    <w:p w14:paraId="01D03C05" w14:textId="633D97A4" w:rsidR="00EB6952" w:rsidRPr="005C134D" w:rsidRDefault="00EB6952" w:rsidP="0045225A">
      <w:pPr>
        <w:pStyle w:val="ListParagraph"/>
        <w:widowControl w:val="0"/>
        <w:numPr>
          <w:ilvl w:val="0"/>
          <w:numId w:val="44"/>
        </w:numPr>
        <w:autoSpaceDE w:val="0"/>
        <w:autoSpaceDN w:val="0"/>
        <w:spacing w:after="0" w:line="480" w:lineRule="auto"/>
        <w:contextualSpacing w:val="0"/>
        <w:jc w:val="both"/>
        <w:rPr>
          <w:szCs w:val="24"/>
        </w:rPr>
      </w:pPr>
      <w:r w:rsidRPr="005C134D">
        <w:rPr>
          <w:szCs w:val="24"/>
        </w:rPr>
        <w:t xml:space="preserve">Nilai koefisien </w:t>
      </w:r>
      <w:r w:rsidR="007C2EDF" w:rsidRPr="005C134D">
        <w:rPr>
          <w:szCs w:val="24"/>
        </w:rPr>
        <w:t>pelayanan fiskus</w:t>
      </w:r>
      <w:r w:rsidR="00A80052" w:rsidRPr="005C134D">
        <w:rPr>
          <w:szCs w:val="24"/>
        </w:rPr>
        <w:t xml:space="preserve"> (X2) sebesar 0,307</w:t>
      </w:r>
      <w:r w:rsidRPr="005C134D">
        <w:rPr>
          <w:szCs w:val="24"/>
        </w:rPr>
        <w:t xml:space="preserve"> yang </w:t>
      </w:r>
      <w:r w:rsidR="007C2EDF" w:rsidRPr="005C134D">
        <w:rPr>
          <w:szCs w:val="24"/>
        </w:rPr>
        <w:t>artinya</w:t>
      </w:r>
      <w:r w:rsidRPr="005C134D">
        <w:rPr>
          <w:szCs w:val="24"/>
        </w:rPr>
        <w:t xml:space="preserve"> adanya pengaruh positif variabel </w:t>
      </w:r>
      <w:r w:rsidR="007C2EDF" w:rsidRPr="005C134D">
        <w:rPr>
          <w:szCs w:val="24"/>
        </w:rPr>
        <w:t>pelayanan fiskus</w:t>
      </w:r>
      <w:r w:rsidRPr="005C134D">
        <w:rPr>
          <w:szCs w:val="24"/>
        </w:rPr>
        <w:t xml:space="preserve"> (X2) terhadap </w:t>
      </w:r>
      <w:r w:rsidR="007C2EDF" w:rsidRPr="005C134D">
        <w:rPr>
          <w:szCs w:val="24"/>
        </w:rPr>
        <w:t>kepatuhan wajib pajak</w:t>
      </w:r>
      <w:r w:rsidRPr="005C134D">
        <w:rPr>
          <w:szCs w:val="24"/>
        </w:rPr>
        <w:t xml:space="preserve"> (Y). Hal tersebut berarti jika nilai koefisien </w:t>
      </w:r>
      <w:r w:rsidR="007C2EDF" w:rsidRPr="005C134D">
        <w:rPr>
          <w:szCs w:val="24"/>
        </w:rPr>
        <w:t xml:space="preserve">pelayanan fiskus </w:t>
      </w:r>
      <w:r w:rsidRPr="005C134D">
        <w:rPr>
          <w:szCs w:val="24"/>
        </w:rPr>
        <w:t xml:space="preserve">(X2) </w:t>
      </w:r>
      <w:r w:rsidR="007C2EDF" w:rsidRPr="005C134D">
        <w:rPr>
          <w:szCs w:val="24"/>
        </w:rPr>
        <w:t>naik</w:t>
      </w:r>
      <w:r w:rsidRPr="005C134D">
        <w:rPr>
          <w:szCs w:val="24"/>
        </w:rPr>
        <w:t xml:space="preserve"> 1 (satu) dengan asumsi variabel lain tidak berubah, maka </w:t>
      </w:r>
      <w:r w:rsidR="007C2EDF" w:rsidRPr="005C134D">
        <w:rPr>
          <w:szCs w:val="24"/>
        </w:rPr>
        <w:t>kepatuhan wajib pajak</w:t>
      </w:r>
      <w:r w:rsidRPr="005C134D">
        <w:rPr>
          <w:szCs w:val="24"/>
        </w:rPr>
        <w:t xml:space="preserve"> akan terjadi pen</w:t>
      </w:r>
      <w:r w:rsidR="007C2EDF" w:rsidRPr="005C134D">
        <w:rPr>
          <w:szCs w:val="24"/>
        </w:rPr>
        <w:t>ingkatan</w:t>
      </w:r>
      <w:r w:rsidR="00A80052" w:rsidRPr="005C134D">
        <w:rPr>
          <w:szCs w:val="24"/>
        </w:rPr>
        <w:t xml:space="preserve"> sebesar 0,307</w:t>
      </w:r>
      <w:r w:rsidRPr="005C134D">
        <w:rPr>
          <w:szCs w:val="24"/>
        </w:rPr>
        <w:t>.</w:t>
      </w:r>
    </w:p>
    <w:p w14:paraId="39621DA2" w14:textId="27EDEAAE" w:rsidR="00441BF9" w:rsidRDefault="00EB6952" w:rsidP="003E1E53">
      <w:pPr>
        <w:pStyle w:val="ListParagraph"/>
        <w:widowControl w:val="0"/>
        <w:numPr>
          <w:ilvl w:val="0"/>
          <w:numId w:val="44"/>
        </w:numPr>
        <w:autoSpaceDE w:val="0"/>
        <w:autoSpaceDN w:val="0"/>
        <w:spacing w:after="0" w:line="480" w:lineRule="auto"/>
        <w:contextualSpacing w:val="0"/>
        <w:jc w:val="both"/>
        <w:rPr>
          <w:szCs w:val="24"/>
        </w:rPr>
      </w:pPr>
      <w:r w:rsidRPr="005C134D">
        <w:rPr>
          <w:szCs w:val="24"/>
        </w:rPr>
        <w:t xml:space="preserve">Nilai koefisien </w:t>
      </w:r>
      <w:r w:rsidR="007C2EDF" w:rsidRPr="005C134D">
        <w:rPr>
          <w:szCs w:val="24"/>
        </w:rPr>
        <w:t>sanksi pajak</w:t>
      </w:r>
      <w:r w:rsidR="003E1E53">
        <w:rPr>
          <w:szCs w:val="24"/>
        </w:rPr>
        <w:t xml:space="preserve"> (X3) </w:t>
      </w:r>
      <w:r w:rsidR="00A80052" w:rsidRPr="005C134D">
        <w:rPr>
          <w:szCs w:val="24"/>
        </w:rPr>
        <w:t>sebesar 0,267</w:t>
      </w:r>
      <w:r w:rsidRPr="005C134D">
        <w:rPr>
          <w:szCs w:val="24"/>
        </w:rPr>
        <w:t xml:space="preserve"> yang dapat diartikan adanya pengaruh positif variabel </w:t>
      </w:r>
      <w:r w:rsidR="007C2EDF" w:rsidRPr="005C134D">
        <w:rPr>
          <w:szCs w:val="24"/>
        </w:rPr>
        <w:t>sanksi pajak (X3</w:t>
      </w:r>
      <w:r w:rsidRPr="005C134D">
        <w:rPr>
          <w:szCs w:val="24"/>
        </w:rPr>
        <w:t xml:space="preserve">) terhadap </w:t>
      </w:r>
      <w:r w:rsidR="007C2EDF" w:rsidRPr="005C134D">
        <w:rPr>
          <w:szCs w:val="24"/>
        </w:rPr>
        <w:t xml:space="preserve">kepatuhan wajib pajak </w:t>
      </w:r>
      <w:r w:rsidRPr="005C134D">
        <w:rPr>
          <w:szCs w:val="24"/>
        </w:rPr>
        <w:t xml:space="preserve">(Y). Hal </w:t>
      </w:r>
      <w:r w:rsidR="007C2EDF" w:rsidRPr="005C134D">
        <w:rPr>
          <w:szCs w:val="24"/>
        </w:rPr>
        <w:t>ini</w:t>
      </w:r>
      <w:r w:rsidRPr="005C134D">
        <w:rPr>
          <w:szCs w:val="24"/>
        </w:rPr>
        <w:t xml:space="preserve"> berarti jika nilai koefisien </w:t>
      </w:r>
      <w:r w:rsidR="007C2EDF" w:rsidRPr="005C134D">
        <w:rPr>
          <w:szCs w:val="24"/>
        </w:rPr>
        <w:t>sanksi pajak</w:t>
      </w:r>
      <w:r w:rsidRPr="005C134D">
        <w:rPr>
          <w:szCs w:val="24"/>
        </w:rPr>
        <w:t xml:space="preserve"> (X3) </w:t>
      </w:r>
      <w:r w:rsidR="007C2EDF" w:rsidRPr="005C134D">
        <w:rPr>
          <w:szCs w:val="24"/>
        </w:rPr>
        <w:t>naik</w:t>
      </w:r>
      <w:r w:rsidRPr="005C134D">
        <w:rPr>
          <w:szCs w:val="24"/>
        </w:rPr>
        <w:t xml:space="preserve"> 1 (satu) dengan asumsi variabel lain tidak berubah, maka kepatuhan wajib pajak akan t</w:t>
      </w:r>
      <w:r w:rsidR="00A80052" w:rsidRPr="005C134D">
        <w:rPr>
          <w:szCs w:val="24"/>
        </w:rPr>
        <w:t>erjadi peningkatan sebesar 0,267</w:t>
      </w:r>
      <w:r w:rsidRPr="005C134D">
        <w:rPr>
          <w:szCs w:val="24"/>
        </w:rPr>
        <w:t>.</w:t>
      </w:r>
    </w:p>
    <w:p w14:paraId="6D50ECBA" w14:textId="77777777" w:rsidR="00D2473A" w:rsidRPr="003E1E53" w:rsidRDefault="00D2473A" w:rsidP="00D2473A">
      <w:pPr>
        <w:pStyle w:val="ListParagraph"/>
        <w:widowControl w:val="0"/>
        <w:autoSpaceDE w:val="0"/>
        <w:autoSpaceDN w:val="0"/>
        <w:spacing w:after="0" w:line="480" w:lineRule="auto"/>
        <w:contextualSpacing w:val="0"/>
        <w:jc w:val="both"/>
        <w:rPr>
          <w:szCs w:val="24"/>
        </w:rPr>
      </w:pPr>
    </w:p>
    <w:p w14:paraId="525F1842" w14:textId="7EC38024" w:rsidR="00BA17ED" w:rsidRPr="005C134D" w:rsidRDefault="00BA17ED" w:rsidP="0045225A">
      <w:pPr>
        <w:pStyle w:val="ListParagraph"/>
        <w:numPr>
          <w:ilvl w:val="0"/>
          <w:numId w:val="60"/>
        </w:numPr>
        <w:rPr>
          <w:b/>
          <w:lang w:val="id-ID"/>
        </w:rPr>
      </w:pPr>
      <w:bookmarkStart w:id="132" w:name="_Toc208525527"/>
      <w:r w:rsidRPr="005C134D">
        <w:rPr>
          <w:b/>
          <w:lang w:val="id-ID"/>
        </w:rPr>
        <w:lastRenderedPageBreak/>
        <w:t xml:space="preserve">Uji </w:t>
      </w:r>
      <w:bookmarkEnd w:id="132"/>
      <w:r w:rsidR="00B31ECE" w:rsidRPr="005C134D">
        <w:rPr>
          <w:b/>
          <w:lang w:val="id-ID"/>
        </w:rPr>
        <w:t>t</w:t>
      </w:r>
    </w:p>
    <w:p w14:paraId="253276DE" w14:textId="2493A254" w:rsidR="00BA17ED" w:rsidRPr="005C134D" w:rsidRDefault="00981BA1" w:rsidP="00886925">
      <w:pPr>
        <w:spacing w:after="0" w:line="480" w:lineRule="auto"/>
        <w:ind w:firstLine="720"/>
        <w:jc w:val="both"/>
        <w:rPr>
          <w:rFonts w:cs="Times New Roman"/>
          <w:szCs w:val="24"/>
        </w:rPr>
      </w:pPr>
      <w:r w:rsidRPr="005C134D">
        <w:rPr>
          <w:rFonts w:cs="Times New Roman"/>
          <w:szCs w:val="24"/>
          <w:lang w:val="id-ID"/>
        </w:rPr>
        <w:t>Uji t dilakukan</w:t>
      </w:r>
      <w:r w:rsidR="00BA17ED" w:rsidRPr="005C134D">
        <w:rPr>
          <w:rFonts w:cs="Times New Roman"/>
          <w:szCs w:val="24"/>
          <w:lang w:val="id-ID"/>
        </w:rPr>
        <w:t xml:space="preserve"> untuk mengetahui pengaruh </w:t>
      </w:r>
      <w:r w:rsidRPr="005C134D">
        <w:rPr>
          <w:rFonts w:cs="Times New Roman"/>
          <w:szCs w:val="24"/>
        </w:rPr>
        <w:t>variabel pemahaman pajak, pelayanan fiskus dan sanksi pajak terhadap kepatuhan wajib pajak</w:t>
      </w:r>
      <w:r w:rsidRPr="005C134D">
        <w:rPr>
          <w:rFonts w:cs="Times New Roman"/>
          <w:szCs w:val="24"/>
          <w:lang w:val="id-ID"/>
        </w:rPr>
        <w:t xml:space="preserve"> secara parsial. </w:t>
      </w:r>
      <w:r w:rsidRPr="005C134D">
        <w:rPr>
          <w:rFonts w:cs="Times New Roman"/>
          <w:szCs w:val="24"/>
        </w:rPr>
        <w:t xml:space="preserve">Pengujian ini bertujuan untuk menguji hipotesis yang telah </w:t>
      </w:r>
      <w:r w:rsidRPr="005C134D">
        <w:rPr>
          <w:rFonts w:cs="Times New Roman"/>
          <w:szCs w:val="24"/>
          <w:lang w:val="id-ID"/>
        </w:rPr>
        <w:t>ditentukan</w:t>
      </w:r>
      <w:r w:rsidRPr="005C134D">
        <w:rPr>
          <w:rFonts w:cs="Times New Roman"/>
          <w:szCs w:val="24"/>
        </w:rPr>
        <w:t>.</w:t>
      </w:r>
      <w:r w:rsidRPr="005C134D">
        <w:rPr>
          <w:rFonts w:cs="Times New Roman"/>
          <w:szCs w:val="24"/>
          <w:lang w:val="id-ID"/>
        </w:rPr>
        <w:t xml:space="preserve"> </w:t>
      </w:r>
      <w:r w:rsidRPr="005C134D">
        <w:rPr>
          <w:rFonts w:cs="Times New Roman"/>
          <w:szCs w:val="24"/>
        </w:rPr>
        <w:t>Jika</w:t>
      </w:r>
      <w:r w:rsidR="00642A21" w:rsidRPr="005C134D">
        <w:rPr>
          <w:rFonts w:cs="Times New Roman"/>
          <w:szCs w:val="24"/>
          <w:lang w:val="id-ID"/>
        </w:rPr>
        <w:t xml:space="preserve"> nilai signifikansi &lt; 0,1</w:t>
      </w:r>
      <w:r w:rsidR="00B24863" w:rsidRPr="005C134D">
        <w:rPr>
          <w:rFonts w:cs="Times New Roman"/>
          <w:szCs w:val="24"/>
        </w:rPr>
        <w:t>0</w:t>
      </w:r>
      <w:r w:rsidRPr="005C134D">
        <w:rPr>
          <w:rFonts w:cs="Times New Roman"/>
          <w:szCs w:val="24"/>
          <w:lang w:val="id-ID"/>
        </w:rPr>
        <w:t xml:space="preserve"> dan bernilai positif, </w:t>
      </w:r>
      <w:r w:rsidR="00BA17ED" w:rsidRPr="005C134D">
        <w:rPr>
          <w:rFonts w:cs="Times New Roman"/>
          <w:szCs w:val="24"/>
          <w:lang w:val="id-ID"/>
        </w:rPr>
        <w:t xml:space="preserve">maka hipotesis diterima. </w:t>
      </w:r>
      <w:r w:rsidR="006D1947" w:rsidRPr="005C134D">
        <w:rPr>
          <w:rFonts w:cs="Times New Roman"/>
          <w:szCs w:val="24"/>
        </w:rPr>
        <w:t>Berikut hasil uji t:</w:t>
      </w:r>
    </w:p>
    <w:p w14:paraId="272944CE" w14:textId="6DF57853" w:rsidR="00581CCD" w:rsidRPr="00CB4C19" w:rsidRDefault="00581CCD" w:rsidP="00581CCD">
      <w:pPr>
        <w:pStyle w:val="Caption"/>
        <w:spacing w:after="0"/>
        <w:rPr>
          <w:color w:val="auto"/>
          <w:sz w:val="22"/>
          <w:szCs w:val="22"/>
        </w:rPr>
      </w:pPr>
      <w:bookmarkStart w:id="133" w:name="_Toc215236634"/>
      <w:r w:rsidRPr="00CB4C19">
        <w:rPr>
          <w:color w:val="auto"/>
          <w:sz w:val="22"/>
          <w:szCs w:val="22"/>
        </w:rPr>
        <w:t xml:space="preserve">Tabel 4. </w:t>
      </w:r>
      <w:r w:rsidRPr="00CB4C19">
        <w:rPr>
          <w:color w:val="auto"/>
          <w:sz w:val="22"/>
          <w:szCs w:val="22"/>
        </w:rPr>
        <w:fldChar w:fldCharType="begin"/>
      </w:r>
      <w:r w:rsidRPr="00CB4C19">
        <w:rPr>
          <w:color w:val="auto"/>
          <w:sz w:val="22"/>
          <w:szCs w:val="22"/>
        </w:rPr>
        <w:instrText xml:space="preserve"> SEQ Tabel_4. \* ARABIC </w:instrText>
      </w:r>
      <w:r w:rsidRPr="00CB4C19">
        <w:rPr>
          <w:color w:val="auto"/>
          <w:sz w:val="22"/>
          <w:szCs w:val="22"/>
        </w:rPr>
        <w:fldChar w:fldCharType="separate"/>
      </w:r>
      <w:r w:rsidR="00DC29A5">
        <w:rPr>
          <w:noProof/>
          <w:color w:val="auto"/>
          <w:sz w:val="22"/>
          <w:szCs w:val="22"/>
        </w:rPr>
        <w:t>15</w:t>
      </w:r>
      <w:r w:rsidRPr="00CB4C19">
        <w:rPr>
          <w:color w:val="auto"/>
          <w:sz w:val="22"/>
          <w:szCs w:val="22"/>
        </w:rPr>
        <w:fldChar w:fldCharType="end"/>
      </w:r>
      <w:r w:rsidRPr="00CB4C19">
        <w:rPr>
          <w:color w:val="auto"/>
          <w:sz w:val="22"/>
          <w:szCs w:val="22"/>
        </w:rPr>
        <w:t xml:space="preserve"> Hasil Uji Statistik</w:t>
      </w:r>
      <w:bookmarkEnd w:id="133"/>
    </w:p>
    <w:tbl>
      <w:tblPr>
        <w:tblW w:w="7859" w:type="dxa"/>
        <w:tblLook w:val="04A0" w:firstRow="1" w:lastRow="0" w:firstColumn="1" w:lastColumn="0" w:noHBand="0" w:noVBand="1"/>
      </w:tblPr>
      <w:tblGrid>
        <w:gridCol w:w="517"/>
        <w:gridCol w:w="2081"/>
        <w:gridCol w:w="2064"/>
        <w:gridCol w:w="1598"/>
        <w:gridCol w:w="1599"/>
      </w:tblGrid>
      <w:tr w:rsidR="006D1947" w:rsidRPr="005C134D" w14:paraId="6565E26B" w14:textId="77777777" w:rsidTr="006D1947">
        <w:trPr>
          <w:trHeight w:val="194"/>
        </w:trPr>
        <w:tc>
          <w:tcPr>
            <w:tcW w:w="785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89A601C" w14:textId="77777777" w:rsidR="006D1947" w:rsidRPr="005C134D" w:rsidRDefault="006D1947" w:rsidP="006D1947">
            <w:pPr>
              <w:spacing w:after="0" w:line="240" w:lineRule="auto"/>
              <w:jc w:val="center"/>
              <w:rPr>
                <w:rFonts w:eastAsia="Times New Roman" w:cs="Times New Roman"/>
                <w:b/>
                <w:bCs/>
                <w:sz w:val="20"/>
                <w:szCs w:val="20"/>
              </w:rPr>
            </w:pPr>
            <w:r w:rsidRPr="005C134D">
              <w:rPr>
                <w:rFonts w:eastAsia="Times New Roman" w:cs="Times New Roman"/>
                <w:b/>
                <w:bCs/>
                <w:sz w:val="20"/>
                <w:szCs w:val="20"/>
              </w:rPr>
              <w:t>Coefficients</w:t>
            </w:r>
            <w:r w:rsidRPr="005C134D">
              <w:rPr>
                <w:rFonts w:eastAsia="Times New Roman" w:cs="Times New Roman"/>
                <w:b/>
                <w:bCs/>
                <w:sz w:val="20"/>
                <w:szCs w:val="20"/>
                <w:vertAlign w:val="superscript"/>
              </w:rPr>
              <w:t>a</w:t>
            </w:r>
          </w:p>
        </w:tc>
      </w:tr>
      <w:tr w:rsidR="006D1947" w:rsidRPr="005C134D" w14:paraId="0FF233D6" w14:textId="77777777" w:rsidTr="006D1947">
        <w:trPr>
          <w:trHeight w:val="671"/>
        </w:trPr>
        <w:tc>
          <w:tcPr>
            <w:tcW w:w="259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0AC1152" w14:textId="77777777" w:rsidR="006D1947" w:rsidRPr="005C134D" w:rsidRDefault="006D1947" w:rsidP="006D1947">
            <w:pPr>
              <w:spacing w:after="0" w:line="240" w:lineRule="auto"/>
              <w:rPr>
                <w:rFonts w:eastAsia="Times New Roman" w:cs="Times New Roman"/>
                <w:sz w:val="20"/>
                <w:szCs w:val="20"/>
              </w:rPr>
            </w:pPr>
            <w:r w:rsidRPr="005C134D">
              <w:rPr>
                <w:rFonts w:eastAsia="Times New Roman" w:cs="Times New Roman"/>
                <w:sz w:val="20"/>
                <w:szCs w:val="20"/>
              </w:rPr>
              <w:t>Model</w:t>
            </w:r>
          </w:p>
        </w:tc>
        <w:tc>
          <w:tcPr>
            <w:tcW w:w="2064" w:type="dxa"/>
            <w:tcBorders>
              <w:top w:val="nil"/>
              <w:left w:val="nil"/>
              <w:bottom w:val="single" w:sz="4" w:space="0" w:color="auto"/>
              <w:right w:val="single" w:sz="4" w:space="0" w:color="auto"/>
            </w:tcBorders>
            <w:shd w:val="clear" w:color="000000" w:fill="FFFFFF"/>
            <w:vAlign w:val="bottom"/>
            <w:hideMark/>
          </w:tcPr>
          <w:p w14:paraId="3421203A" w14:textId="77777777" w:rsidR="006D1947" w:rsidRPr="005C134D" w:rsidRDefault="006D1947" w:rsidP="006D1947">
            <w:pPr>
              <w:spacing w:after="0" w:line="240" w:lineRule="auto"/>
              <w:jc w:val="center"/>
              <w:rPr>
                <w:rFonts w:eastAsia="Times New Roman" w:cs="Times New Roman"/>
                <w:sz w:val="20"/>
                <w:szCs w:val="20"/>
              </w:rPr>
            </w:pPr>
            <w:r w:rsidRPr="005C134D">
              <w:rPr>
                <w:rFonts w:eastAsia="Times New Roman" w:cs="Times New Roman"/>
                <w:sz w:val="20"/>
                <w:szCs w:val="20"/>
              </w:rPr>
              <w:t>Standardized Coefficients</w:t>
            </w:r>
          </w:p>
        </w:tc>
        <w:tc>
          <w:tcPr>
            <w:tcW w:w="1598" w:type="dxa"/>
            <w:vMerge w:val="restart"/>
            <w:tcBorders>
              <w:top w:val="nil"/>
              <w:left w:val="single" w:sz="4" w:space="0" w:color="auto"/>
              <w:bottom w:val="single" w:sz="4" w:space="0" w:color="auto"/>
              <w:right w:val="single" w:sz="4" w:space="0" w:color="auto"/>
            </w:tcBorders>
            <w:shd w:val="clear" w:color="000000" w:fill="FFFFFF"/>
            <w:vAlign w:val="bottom"/>
            <w:hideMark/>
          </w:tcPr>
          <w:p w14:paraId="75DE15B4" w14:textId="77777777" w:rsidR="006D1947" w:rsidRPr="005C134D" w:rsidRDefault="006D1947" w:rsidP="006D1947">
            <w:pPr>
              <w:spacing w:after="0" w:line="240" w:lineRule="auto"/>
              <w:jc w:val="center"/>
              <w:rPr>
                <w:rFonts w:eastAsia="Times New Roman" w:cs="Times New Roman"/>
                <w:sz w:val="20"/>
                <w:szCs w:val="20"/>
              </w:rPr>
            </w:pPr>
            <w:r w:rsidRPr="005C134D">
              <w:rPr>
                <w:rFonts w:eastAsia="Times New Roman" w:cs="Times New Roman"/>
                <w:sz w:val="20"/>
                <w:szCs w:val="20"/>
              </w:rPr>
              <w:t>t</w:t>
            </w:r>
          </w:p>
        </w:tc>
        <w:tc>
          <w:tcPr>
            <w:tcW w:w="1599" w:type="dxa"/>
            <w:vMerge w:val="restart"/>
            <w:tcBorders>
              <w:top w:val="nil"/>
              <w:left w:val="single" w:sz="4" w:space="0" w:color="auto"/>
              <w:bottom w:val="single" w:sz="4" w:space="0" w:color="auto"/>
              <w:right w:val="single" w:sz="4" w:space="0" w:color="auto"/>
            </w:tcBorders>
            <w:shd w:val="clear" w:color="000000" w:fill="FFFFFF"/>
            <w:vAlign w:val="bottom"/>
            <w:hideMark/>
          </w:tcPr>
          <w:p w14:paraId="63F382EA" w14:textId="77777777" w:rsidR="006D1947" w:rsidRPr="005C134D" w:rsidRDefault="006D1947" w:rsidP="006D1947">
            <w:pPr>
              <w:spacing w:after="0" w:line="240" w:lineRule="auto"/>
              <w:jc w:val="center"/>
              <w:rPr>
                <w:rFonts w:eastAsia="Times New Roman" w:cs="Times New Roman"/>
                <w:sz w:val="20"/>
                <w:szCs w:val="20"/>
              </w:rPr>
            </w:pPr>
            <w:r w:rsidRPr="005C134D">
              <w:rPr>
                <w:rFonts w:eastAsia="Times New Roman" w:cs="Times New Roman"/>
                <w:sz w:val="20"/>
                <w:szCs w:val="20"/>
              </w:rPr>
              <w:t>Sig.</w:t>
            </w:r>
          </w:p>
        </w:tc>
      </w:tr>
      <w:tr w:rsidR="006D1947" w:rsidRPr="005C134D" w14:paraId="27F9CA31" w14:textId="77777777" w:rsidTr="006D1947">
        <w:trPr>
          <w:trHeight w:val="194"/>
        </w:trPr>
        <w:tc>
          <w:tcPr>
            <w:tcW w:w="2598" w:type="dxa"/>
            <w:gridSpan w:val="2"/>
            <w:vMerge/>
            <w:tcBorders>
              <w:top w:val="single" w:sz="4" w:space="0" w:color="auto"/>
              <w:left w:val="single" w:sz="4" w:space="0" w:color="auto"/>
              <w:bottom w:val="single" w:sz="4" w:space="0" w:color="auto"/>
              <w:right w:val="single" w:sz="4" w:space="0" w:color="auto"/>
            </w:tcBorders>
            <w:vAlign w:val="center"/>
            <w:hideMark/>
          </w:tcPr>
          <w:p w14:paraId="59BB50A3" w14:textId="77777777" w:rsidR="006D1947" w:rsidRPr="005C134D" w:rsidRDefault="006D1947" w:rsidP="006D1947">
            <w:pPr>
              <w:spacing w:after="0" w:line="240" w:lineRule="auto"/>
              <w:rPr>
                <w:rFonts w:eastAsia="Times New Roman" w:cs="Times New Roman"/>
                <w:sz w:val="20"/>
                <w:szCs w:val="20"/>
              </w:rPr>
            </w:pPr>
          </w:p>
        </w:tc>
        <w:tc>
          <w:tcPr>
            <w:tcW w:w="2064" w:type="dxa"/>
            <w:tcBorders>
              <w:top w:val="nil"/>
              <w:left w:val="nil"/>
              <w:bottom w:val="single" w:sz="4" w:space="0" w:color="auto"/>
              <w:right w:val="single" w:sz="4" w:space="0" w:color="auto"/>
            </w:tcBorders>
            <w:shd w:val="clear" w:color="000000" w:fill="FFFFFF"/>
            <w:vAlign w:val="bottom"/>
            <w:hideMark/>
          </w:tcPr>
          <w:p w14:paraId="02116A64" w14:textId="77777777" w:rsidR="006D1947" w:rsidRPr="005C134D" w:rsidRDefault="006D1947" w:rsidP="006D1947">
            <w:pPr>
              <w:spacing w:after="0" w:line="240" w:lineRule="auto"/>
              <w:jc w:val="center"/>
              <w:rPr>
                <w:rFonts w:eastAsia="Times New Roman" w:cs="Times New Roman"/>
                <w:sz w:val="20"/>
                <w:szCs w:val="20"/>
              </w:rPr>
            </w:pPr>
            <w:r w:rsidRPr="005C134D">
              <w:rPr>
                <w:rFonts w:eastAsia="Times New Roman" w:cs="Times New Roman"/>
                <w:sz w:val="20"/>
                <w:szCs w:val="20"/>
              </w:rPr>
              <w:t>Beta</w:t>
            </w:r>
          </w:p>
        </w:tc>
        <w:tc>
          <w:tcPr>
            <w:tcW w:w="1598" w:type="dxa"/>
            <w:vMerge/>
            <w:tcBorders>
              <w:top w:val="nil"/>
              <w:left w:val="single" w:sz="4" w:space="0" w:color="auto"/>
              <w:bottom w:val="single" w:sz="4" w:space="0" w:color="auto"/>
              <w:right w:val="single" w:sz="4" w:space="0" w:color="auto"/>
            </w:tcBorders>
            <w:vAlign w:val="center"/>
            <w:hideMark/>
          </w:tcPr>
          <w:p w14:paraId="712B2464" w14:textId="77777777" w:rsidR="006D1947" w:rsidRPr="005C134D" w:rsidRDefault="006D1947" w:rsidP="006D1947">
            <w:pPr>
              <w:spacing w:after="0" w:line="240" w:lineRule="auto"/>
              <w:rPr>
                <w:rFonts w:eastAsia="Times New Roman" w:cs="Times New Roman"/>
                <w:sz w:val="20"/>
                <w:szCs w:val="20"/>
              </w:rPr>
            </w:pPr>
          </w:p>
        </w:tc>
        <w:tc>
          <w:tcPr>
            <w:tcW w:w="1599" w:type="dxa"/>
            <w:vMerge/>
            <w:tcBorders>
              <w:top w:val="nil"/>
              <w:left w:val="single" w:sz="4" w:space="0" w:color="auto"/>
              <w:bottom w:val="single" w:sz="4" w:space="0" w:color="auto"/>
              <w:right w:val="single" w:sz="4" w:space="0" w:color="auto"/>
            </w:tcBorders>
            <w:vAlign w:val="center"/>
            <w:hideMark/>
          </w:tcPr>
          <w:p w14:paraId="1F1FF4A9" w14:textId="77777777" w:rsidR="006D1947" w:rsidRPr="005C134D" w:rsidRDefault="006D1947" w:rsidP="006D1947">
            <w:pPr>
              <w:spacing w:after="0" w:line="240" w:lineRule="auto"/>
              <w:rPr>
                <w:rFonts w:eastAsia="Times New Roman" w:cs="Times New Roman"/>
                <w:sz w:val="20"/>
                <w:szCs w:val="20"/>
              </w:rPr>
            </w:pPr>
          </w:p>
        </w:tc>
      </w:tr>
      <w:tr w:rsidR="00A80052" w:rsidRPr="005C134D" w14:paraId="3C537C5E" w14:textId="77777777" w:rsidTr="00A80052">
        <w:trPr>
          <w:trHeight w:val="194"/>
        </w:trPr>
        <w:tc>
          <w:tcPr>
            <w:tcW w:w="517" w:type="dxa"/>
            <w:vMerge w:val="restart"/>
            <w:tcBorders>
              <w:top w:val="nil"/>
              <w:left w:val="single" w:sz="4" w:space="0" w:color="auto"/>
              <w:bottom w:val="single" w:sz="4" w:space="0" w:color="auto"/>
              <w:right w:val="single" w:sz="4" w:space="0" w:color="auto"/>
            </w:tcBorders>
            <w:shd w:val="clear" w:color="000000" w:fill="FFFFFF"/>
            <w:noWrap/>
            <w:hideMark/>
          </w:tcPr>
          <w:p w14:paraId="34CE88A0" w14:textId="77777777"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1</w:t>
            </w:r>
          </w:p>
        </w:tc>
        <w:tc>
          <w:tcPr>
            <w:tcW w:w="2081" w:type="dxa"/>
            <w:tcBorders>
              <w:top w:val="nil"/>
              <w:left w:val="nil"/>
              <w:bottom w:val="single" w:sz="4" w:space="0" w:color="auto"/>
              <w:right w:val="single" w:sz="4" w:space="0" w:color="auto"/>
            </w:tcBorders>
            <w:shd w:val="clear" w:color="000000" w:fill="FFFFFF"/>
            <w:hideMark/>
          </w:tcPr>
          <w:p w14:paraId="725C3F42" w14:textId="77777777"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(Constant)</w:t>
            </w:r>
          </w:p>
        </w:tc>
        <w:tc>
          <w:tcPr>
            <w:tcW w:w="2064" w:type="dxa"/>
            <w:tcBorders>
              <w:top w:val="nil"/>
              <w:left w:val="nil"/>
              <w:bottom w:val="single" w:sz="4" w:space="0" w:color="auto"/>
              <w:right w:val="single" w:sz="4" w:space="0" w:color="auto"/>
            </w:tcBorders>
            <w:shd w:val="clear" w:color="000000" w:fill="FFFFFF"/>
            <w:vAlign w:val="center"/>
            <w:hideMark/>
          </w:tcPr>
          <w:p w14:paraId="57F3BEB6" w14:textId="18B2614E" w:rsidR="00A80052" w:rsidRPr="005C134D" w:rsidRDefault="00A80052" w:rsidP="00A80052">
            <w:pPr>
              <w:spacing w:after="0" w:line="240" w:lineRule="auto"/>
              <w:rPr>
                <w:rFonts w:eastAsia="Times New Roman" w:cs="Times New Roman"/>
                <w:sz w:val="20"/>
                <w:szCs w:val="20"/>
              </w:rPr>
            </w:pPr>
            <w:r w:rsidRPr="005C134D">
              <w:rPr>
                <w:sz w:val="20"/>
                <w:szCs w:val="20"/>
              </w:rPr>
              <w:t> </w:t>
            </w:r>
          </w:p>
        </w:tc>
        <w:tc>
          <w:tcPr>
            <w:tcW w:w="1598" w:type="dxa"/>
            <w:tcBorders>
              <w:top w:val="nil"/>
              <w:left w:val="nil"/>
              <w:bottom w:val="single" w:sz="4" w:space="0" w:color="auto"/>
              <w:right w:val="single" w:sz="4" w:space="0" w:color="auto"/>
            </w:tcBorders>
            <w:shd w:val="clear" w:color="000000" w:fill="FFFFFF"/>
            <w:noWrap/>
            <w:vAlign w:val="center"/>
            <w:hideMark/>
          </w:tcPr>
          <w:p w14:paraId="3CE83026" w14:textId="091F9DD0" w:rsidR="00A80052" w:rsidRPr="005C134D" w:rsidRDefault="00A80052" w:rsidP="00A80052">
            <w:pPr>
              <w:spacing w:after="0" w:line="240" w:lineRule="auto"/>
              <w:jc w:val="right"/>
              <w:rPr>
                <w:rFonts w:eastAsia="Times New Roman" w:cs="Times New Roman"/>
                <w:sz w:val="20"/>
                <w:szCs w:val="20"/>
              </w:rPr>
            </w:pPr>
            <w:r w:rsidRPr="005C134D">
              <w:rPr>
                <w:sz w:val="20"/>
                <w:szCs w:val="20"/>
              </w:rPr>
              <w:t>5,792</w:t>
            </w:r>
          </w:p>
        </w:tc>
        <w:tc>
          <w:tcPr>
            <w:tcW w:w="1599" w:type="dxa"/>
            <w:tcBorders>
              <w:top w:val="nil"/>
              <w:left w:val="nil"/>
              <w:bottom w:val="single" w:sz="4" w:space="0" w:color="auto"/>
              <w:right w:val="single" w:sz="4" w:space="0" w:color="auto"/>
            </w:tcBorders>
            <w:shd w:val="clear" w:color="000000" w:fill="FFFFFF"/>
            <w:noWrap/>
            <w:vAlign w:val="center"/>
            <w:hideMark/>
          </w:tcPr>
          <w:p w14:paraId="328BE817" w14:textId="202A00F0" w:rsidR="00A80052" w:rsidRPr="005C134D" w:rsidRDefault="00A80052" w:rsidP="00A80052">
            <w:pPr>
              <w:spacing w:after="0" w:line="240" w:lineRule="auto"/>
              <w:jc w:val="right"/>
              <w:rPr>
                <w:rFonts w:eastAsia="Times New Roman" w:cs="Times New Roman"/>
                <w:sz w:val="20"/>
                <w:szCs w:val="20"/>
              </w:rPr>
            </w:pPr>
            <w:r w:rsidRPr="005C134D">
              <w:rPr>
                <w:sz w:val="20"/>
                <w:szCs w:val="20"/>
              </w:rPr>
              <w:t>0,000</w:t>
            </w:r>
          </w:p>
        </w:tc>
      </w:tr>
      <w:tr w:rsidR="00A80052" w:rsidRPr="005C134D" w14:paraId="472543CB" w14:textId="77777777" w:rsidTr="00A80052">
        <w:trPr>
          <w:trHeight w:val="194"/>
        </w:trPr>
        <w:tc>
          <w:tcPr>
            <w:tcW w:w="517" w:type="dxa"/>
            <w:vMerge/>
            <w:tcBorders>
              <w:top w:val="nil"/>
              <w:left w:val="single" w:sz="4" w:space="0" w:color="auto"/>
              <w:bottom w:val="single" w:sz="4" w:space="0" w:color="auto"/>
              <w:right w:val="single" w:sz="4" w:space="0" w:color="auto"/>
            </w:tcBorders>
            <w:vAlign w:val="center"/>
            <w:hideMark/>
          </w:tcPr>
          <w:p w14:paraId="69D6FCF6" w14:textId="77777777" w:rsidR="00A80052" w:rsidRPr="005C134D" w:rsidRDefault="00A80052" w:rsidP="00A80052">
            <w:pPr>
              <w:spacing w:after="0" w:line="240" w:lineRule="auto"/>
              <w:rPr>
                <w:rFonts w:eastAsia="Times New Roman" w:cs="Times New Roman"/>
                <w:sz w:val="20"/>
                <w:szCs w:val="20"/>
              </w:rPr>
            </w:pPr>
          </w:p>
        </w:tc>
        <w:tc>
          <w:tcPr>
            <w:tcW w:w="2081" w:type="dxa"/>
            <w:tcBorders>
              <w:top w:val="nil"/>
              <w:left w:val="nil"/>
              <w:bottom w:val="single" w:sz="4" w:space="0" w:color="auto"/>
              <w:right w:val="single" w:sz="4" w:space="0" w:color="auto"/>
            </w:tcBorders>
            <w:shd w:val="clear" w:color="000000" w:fill="FFFFFF"/>
            <w:vAlign w:val="center"/>
            <w:hideMark/>
          </w:tcPr>
          <w:p w14:paraId="77B348E6" w14:textId="269CDD77"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 xml:space="preserve">Pemahaman Pajak </w:t>
            </w:r>
          </w:p>
        </w:tc>
        <w:tc>
          <w:tcPr>
            <w:tcW w:w="2064" w:type="dxa"/>
            <w:tcBorders>
              <w:top w:val="nil"/>
              <w:left w:val="nil"/>
              <w:bottom w:val="single" w:sz="4" w:space="0" w:color="auto"/>
              <w:right w:val="single" w:sz="4" w:space="0" w:color="auto"/>
            </w:tcBorders>
            <w:shd w:val="clear" w:color="000000" w:fill="FFFFFF"/>
            <w:noWrap/>
            <w:vAlign w:val="center"/>
            <w:hideMark/>
          </w:tcPr>
          <w:p w14:paraId="34009019" w14:textId="79EA17D4" w:rsidR="00A80052" w:rsidRPr="005C134D" w:rsidRDefault="00A80052" w:rsidP="00A80052">
            <w:pPr>
              <w:spacing w:after="0" w:line="240" w:lineRule="auto"/>
              <w:jc w:val="right"/>
              <w:rPr>
                <w:rFonts w:eastAsia="Times New Roman" w:cs="Times New Roman"/>
                <w:sz w:val="20"/>
                <w:szCs w:val="20"/>
              </w:rPr>
            </w:pPr>
            <w:r w:rsidRPr="005C134D">
              <w:rPr>
                <w:sz w:val="20"/>
                <w:szCs w:val="20"/>
              </w:rPr>
              <w:t>0,222</w:t>
            </w:r>
          </w:p>
        </w:tc>
        <w:tc>
          <w:tcPr>
            <w:tcW w:w="1598" w:type="dxa"/>
            <w:tcBorders>
              <w:top w:val="nil"/>
              <w:left w:val="nil"/>
              <w:bottom w:val="single" w:sz="4" w:space="0" w:color="auto"/>
              <w:right w:val="single" w:sz="4" w:space="0" w:color="auto"/>
            </w:tcBorders>
            <w:shd w:val="clear" w:color="000000" w:fill="FFFFFF"/>
            <w:noWrap/>
            <w:vAlign w:val="center"/>
            <w:hideMark/>
          </w:tcPr>
          <w:p w14:paraId="14A4E255" w14:textId="54A5B2C8" w:rsidR="00A80052" w:rsidRPr="005C134D" w:rsidRDefault="00A80052" w:rsidP="00A80052">
            <w:pPr>
              <w:spacing w:after="0" w:line="240" w:lineRule="auto"/>
              <w:jc w:val="right"/>
              <w:rPr>
                <w:rFonts w:eastAsia="Times New Roman" w:cs="Times New Roman"/>
                <w:sz w:val="20"/>
                <w:szCs w:val="20"/>
              </w:rPr>
            </w:pPr>
            <w:r w:rsidRPr="005C134D">
              <w:rPr>
                <w:sz w:val="20"/>
                <w:szCs w:val="20"/>
              </w:rPr>
              <w:t>2,955</w:t>
            </w:r>
          </w:p>
        </w:tc>
        <w:tc>
          <w:tcPr>
            <w:tcW w:w="1599" w:type="dxa"/>
            <w:tcBorders>
              <w:top w:val="nil"/>
              <w:left w:val="nil"/>
              <w:bottom w:val="single" w:sz="4" w:space="0" w:color="auto"/>
              <w:right w:val="single" w:sz="4" w:space="0" w:color="auto"/>
            </w:tcBorders>
            <w:shd w:val="clear" w:color="000000" w:fill="FFFFFF"/>
            <w:noWrap/>
            <w:vAlign w:val="center"/>
            <w:hideMark/>
          </w:tcPr>
          <w:p w14:paraId="148B82CA" w14:textId="6F1A71C3" w:rsidR="00A80052" w:rsidRPr="005C134D" w:rsidRDefault="00A80052" w:rsidP="00A80052">
            <w:pPr>
              <w:spacing w:after="0" w:line="240" w:lineRule="auto"/>
              <w:jc w:val="right"/>
              <w:rPr>
                <w:rFonts w:eastAsia="Times New Roman" w:cs="Times New Roman"/>
                <w:sz w:val="20"/>
                <w:szCs w:val="20"/>
              </w:rPr>
            </w:pPr>
            <w:r w:rsidRPr="005C134D">
              <w:rPr>
                <w:sz w:val="20"/>
                <w:szCs w:val="20"/>
              </w:rPr>
              <w:t>0,004</w:t>
            </w:r>
          </w:p>
        </w:tc>
      </w:tr>
      <w:tr w:rsidR="00A80052" w:rsidRPr="005C134D" w14:paraId="3FB772A8" w14:textId="77777777" w:rsidTr="00A80052">
        <w:trPr>
          <w:trHeight w:val="194"/>
        </w:trPr>
        <w:tc>
          <w:tcPr>
            <w:tcW w:w="517" w:type="dxa"/>
            <w:vMerge/>
            <w:tcBorders>
              <w:top w:val="nil"/>
              <w:left w:val="single" w:sz="4" w:space="0" w:color="auto"/>
              <w:bottom w:val="single" w:sz="4" w:space="0" w:color="auto"/>
              <w:right w:val="single" w:sz="4" w:space="0" w:color="auto"/>
            </w:tcBorders>
            <w:vAlign w:val="center"/>
            <w:hideMark/>
          </w:tcPr>
          <w:p w14:paraId="7BA6965D" w14:textId="77777777" w:rsidR="00A80052" w:rsidRPr="005C134D" w:rsidRDefault="00A80052" w:rsidP="00A80052">
            <w:pPr>
              <w:spacing w:after="0" w:line="240" w:lineRule="auto"/>
              <w:rPr>
                <w:rFonts w:eastAsia="Times New Roman" w:cs="Times New Roman"/>
                <w:sz w:val="20"/>
                <w:szCs w:val="20"/>
              </w:rPr>
            </w:pPr>
          </w:p>
        </w:tc>
        <w:tc>
          <w:tcPr>
            <w:tcW w:w="2081" w:type="dxa"/>
            <w:tcBorders>
              <w:top w:val="nil"/>
              <w:left w:val="nil"/>
              <w:bottom w:val="single" w:sz="4" w:space="0" w:color="auto"/>
              <w:right w:val="single" w:sz="4" w:space="0" w:color="auto"/>
            </w:tcBorders>
            <w:shd w:val="clear" w:color="000000" w:fill="FFFFFF"/>
            <w:vAlign w:val="center"/>
            <w:hideMark/>
          </w:tcPr>
          <w:p w14:paraId="40E362E6" w14:textId="03CCDB62"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Pelayanan Fiskus</w:t>
            </w:r>
          </w:p>
        </w:tc>
        <w:tc>
          <w:tcPr>
            <w:tcW w:w="2064" w:type="dxa"/>
            <w:tcBorders>
              <w:top w:val="nil"/>
              <w:left w:val="nil"/>
              <w:bottom w:val="single" w:sz="4" w:space="0" w:color="auto"/>
              <w:right w:val="single" w:sz="4" w:space="0" w:color="auto"/>
            </w:tcBorders>
            <w:shd w:val="clear" w:color="000000" w:fill="FFFFFF"/>
            <w:noWrap/>
            <w:vAlign w:val="center"/>
            <w:hideMark/>
          </w:tcPr>
          <w:p w14:paraId="6E55E7CB" w14:textId="4A3F5174" w:rsidR="00A80052" w:rsidRPr="005C134D" w:rsidRDefault="00A80052" w:rsidP="00A80052">
            <w:pPr>
              <w:spacing w:after="0" w:line="240" w:lineRule="auto"/>
              <w:jc w:val="right"/>
              <w:rPr>
                <w:rFonts w:eastAsia="Times New Roman" w:cs="Times New Roman"/>
                <w:sz w:val="20"/>
                <w:szCs w:val="20"/>
              </w:rPr>
            </w:pPr>
            <w:r w:rsidRPr="005C134D">
              <w:rPr>
                <w:sz w:val="20"/>
                <w:szCs w:val="20"/>
              </w:rPr>
              <w:t>0,304</w:t>
            </w:r>
          </w:p>
        </w:tc>
        <w:tc>
          <w:tcPr>
            <w:tcW w:w="1598" w:type="dxa"/>
            <w:tcBorders>
              <w:top w:val="nil"/>
              <w:left w:val="nil"/>
              <w:bottom w:val="single" w:sz="4" w:space="0" w:color="auto"/>
              <w:right w:val="single" w:sz="4" w:space="0" w:color="auto"/>
            </w:tcBorders>
            <w:shd w:val="clear" w:color="000000" w:fill="FFFFFF"/>
            <w:noWrap/>
            <w:vAlign w:val="center"/>
            <w:hideMark/>
          </w:tcPr>
          <w:p w14:paraId="70AA5991" w14:textId="6E33B72B" w:rsidR="00A80052" w:rsidRPr="005C134D" w:rsidRDefault="00A80052" w:rsidP="00A80052">
            <w:pPr>
              <w:spacing w:after="0" w:line="240" w:lineRule="auto"/>
              <w:jc w:val="right"/>
              <w:rPr>
                <w:rFonts w:eastAsia="Times New Roman" w:cs="Times New Roman"/>
                <w:sz w:val="20"/>
                <w:szCs w:val="20"/>
              </w:rPr>
            </w:pPr>
            <w:r w:rsidRPr="005C134D">
              <w:rPr>
                <w:sz w:val="20"/>
                <w:szCs w:val="20"/>
              </w:rPr>
              <w:t>3,504</w:t>
            </w:r>
          </w:p>
        </w:tc>
        <w:tc>
          <w:tcPr>
            <w:tcW w:w="1599" w:type="dxa"/>
            <w:tcBorders>
              <w:top w:val="nil"/>
              <w:left w:val="nil"/>
              <w:bottom w:val="single" w:sz="4" w:space="0" w:color="auto"/>
              <w:right w:val="single" w:sz="4" w:space="0" w:color="auto"/>
            </w:tcBorders>
            <w:shd w:val="clear" w:color="000000" w:fill="FFFFFF"/>
            <w:noWrap/>
            <w:vAlign w:val="center"/>
            <w:hideMark/>
          </w:tcPr>
          <w:p w14:paraId="523B1592" w14:textId="0FD54221" w:rsidR="00A80052" w:rsidRPr="005C134D" w:rsidRDefault="00A80052" w:rsidP="00A80052">
            <w:pPr>
              <w:spacing w:after="0" w:line="240" w:lineRule="auto"/>
              <w:jc w:val="right"/>
              <w:rPr>
                <w:rFonts w:eastAsia="Times New Roman" w:cs="Times New Roman"/>
                <w:sz w:val="20"/>
                <w:szCs w:val="20"/>
              </w:rPr>
            </w:pPr>
            <w:r w:rsidRPr="005C134D">
              <w:rPr>
                <w:sz w:val="20"/>
                <w:szCs w:val="20"/>
              </w:rPr>
              <w:t>0,001</w:t>
            </w:r>
          </w:p>
        </w:tc>
      </w:tr>
      <w:tr w:rsidR="00A80052" w:rsidRPr="005C134D" w14:paraId="13375061" w14:textId="77777777" w:rsidTr="00A80052">
        <w:trPr>
          <w:trHeight w:val="194"/>
        </w:trPr>
        <w:tc>
          <w:tcPr>
            <w:tcW w:w="517" w:type="dxa"/>
            <w:vMerge/>
            <w:tcBorders>
              <w:top w:val="nil"/>
              <w:left w:val="single" w:sz="4" w:space="0" w:color="auto"/>
              <w:bottom w:val="single" w:sz="4" w:space="0" w:color="auto"/>
              <w:right w:val="single" w:sz="4" w:space="0" w:color="auto"/>
            </w:tcBorders>
            <w:vAlign w:val="center"/>
            <w:hideMark/>
          </w:tcPr>
          <w:p w14:paraId="7BB67117" w14:textId="77777777" w:rsidR="00A80052" w:rsidRPr="005C134D" w:rsidRDefault="00A80052" w:rsidP="00A80052">
            <w:pPr>
              <w:spacing w:after="0" w:line="240" w:lineRule="auto"/>
              <w:rPr>
                <w:rFonts w:eastAsia="Times New Roman" w:cs="Times New Roman"/>
                <w:sz w:val="20"/>
                <w:szCs w:val="20"/>
              </w:rPr>
            </w:pPr>
          </w:p>
        </w:tc>
        <w:tc>
          <w:tcPr>
            <w:tcW w:w="2081" w:type="dxa"/>
            <w:tcBorders>
              <w:top w:val="nil"/>
              <w:left w:val="nil"/>
              <w:bottom w:val="single" w:sz="4" w:space="0" w:color="auto"/>
              <w:right w:val="single" w:sz="4" w:space="0" w:color="auto"/>
            </w:tcBorders>
            <w:shd w:val="clear" w:color="000000" w:fill="FFFFFF"/>
            <w:vAlign w:val="center"/>
            <w:hideMark/>
          </w:tcPr>
          <w:p w14:paraId="211D8C4C" w14:textId="228982F5" w:rsidR="00A80052" w:rsidRPr="005C134D" w:rsidRDefault="00A80052" w:rsidP="00A80052">
            <w:pPr>
              <w:spacing w:after="0" w:line="240" w:lineRule="auto"/>
              <w:rPr>
                <w:rFonts w:eastAsia="Times New Roman" w:cs="Times New Roman"/>
                <w:sz w:val="20"/>
                <w:szCs w:val="20"/>
              </w:rPr>
            </w:pPr>
            <w:r w:rsidRPr="005C134D">
              <w:rPr>
                <w:rFonts w:eastAsia="Times New Roman" w:cs="Times New Roman"/>
                <w:sz w:val="20"/>
                <w:szCs w:val="20"/>
              </w:rPr>
              <w:t>Sanksi Pajak</w:t>
            </w:r>
          </w:p>
        </w:tc>
        <w:tc>
          <w:tcPr>
            <w:tcW w:w="2064" w:type="dxa"/>
            <w:tcBorders>
              <w:top w:val="nil"/>
              <w:left w:val="nil"/>
              <w:bottom w:val="single" w:sz="4" w:space="0" w:color="auto"/>
              <w:right w:val="single" w:sz="4" w:space="0" w:color="auto"/>
            </w:tcBorders>
            <w:shd w:val="clear" w:color="000000" w:fill="FFFFFF"/>
            <w:noWrap/>
            <w:vAlign w:val="center"/>
            <w:hideMark/>
          </w:tcPr>
          <w:p w14:paraId="059C0CB7" w14:textId="2E6F7B8C" w:rsidR="00A80052" w:rsidRPr="005C134D" w:rsidRDefault="00A80052" w:rsidP="00A80052">
            <w:pPr>
              <w:spacing w:after="0" w:line="240" w:lineRule="auto"/>
              <w:jc w:val="right"/>
              <w:rPr>
                <w:rFonts w:eastAsia="Times New Roman" w:cs="Times New Roman"/>
                <w:sz w:val="20"/>
                <w:szCs w:val="20"/>
              </w:rPr>
            </w:pPr>
            <w:r w:rsidRPr="005C134D">
              <w:rPr>
                <w:sz w:val="20"/>
                <w:szCs w:val="20"/>
              </w:rPr>
              <w:t>0,281</w:t>
            </w:r>
          </w:p>
        </w:tc>
        <w:tc>
          <w:tcPr>
            <w:tcW w:w="1598" w:type="dxa"/>
            <w:tcBorders>
              <w:top w:val="nil"/>
              <w:left w:val="nil"/>
              <w:bottom w:val="single" w:sz="4" w:space="0" w:color="auto"/>
              <w:right w:val="single" w:sz="4" w:space="0" w:color="auto"/>
            </w:tcBorders>
            <w:shd w:val="clear" w:color="000000" w:fill="FFFFFF"/>
            <w:noWrap/>
            <w:vAlign w:val="center"/>
            <w:hideMark/>
          </w:tcPr>
          <w:p w14:paraId="4EA0786F" w14:textId="049F176F" w:rsidR="00A80052" w:rsidRPr="005C134D" w:rsidRDefault="00A80052" w:rsidP="00A80052">
            <w:pPr>
              <w:spacing w:after="0" w:line="240" w:lineRule="auto"/>
              <w:jc w:val="right"/>
              <w:rPr>
                <w:rFonts w:eastAsia="Times New Roman" w:cs="Times New Roman"/>
                <w:sz w:val="20"/>
                <w:szCs w:val="20"/>
              </w:rPr>
            </w:pPr>
            <w:r w:rsidRPr="005C134D">
              <w:rPr>
                <w:sz w:val="20"/>
                <w:szCs w:val="20"/>
              </w:rPr>
              <w:t>3,160</w:t>
            </w:r>
          </w:p>
        </w:tc>
        <w:tc>
          <w:tcPr>
            <w:tcW w:w="1599" w:type="dxa"/>
            <w:tcBorders>
              <w:top w:val="nil"/>
              <w:left w:val="nil"/>
              <w:bottom w:val="single" w:sz="4" w:space="0" w:color="auto"/>
              <w:right w:val="single" w:sz="4" w:space="0" w:color="auto"/>
            </w:tcBorders>
            <w:shd w:val="clear" w:color="000000" w:fill="FFFFFF"/>
            <w:noWrap/>
            <w:vAlign w:val="center"/>
            <w:hideMark/>
          </w:tcPr>
          <w:p w14:paraId="7D391DC0" w14:textId="0FE1FCCA" w:rsidR="00A80052" w:rsidRPr="005C134D" w:rsidRDefault="00A80052" w:rsidP="00A80052">
            <w:pPr>
              <w:keepNext/>
              <w:spacing w:after="0" w:line="240" w:lineRule="auto"/>
              <w:jc w:val="right"/>
              <w:rPr>
                <w:rFonts w:eastAsia="Times New Roman" w:cs="Times New Roman"/>
                <w:sz w:val="20"/>
                <w:szCs w:val="20"/>
              </w:rPr>
            </w:pPr>
            <w:r w:rsidRPr="005C134D">
              <w:rPr>
                <w:sz w:val="20"/>
                <w:szCs w:val="20"/>
              </w:rPr>
              <w:t>0,002</w:t>
            </w:r>
          </w:p>
        </w:tc>
      </w:tr>
    </w:tbl>
    <w:p w14:paraId="2D117CDB" w14:textId="6D7C897A" w:rsidR="006D1947" w:rsidRPr="005C134D" w:rsidRDefault="006D1947" w:rsidP="006D1947">
      <w:pPr>
        <w:spacing w:after="0" w:line="480" w:lineRule="auto"/>
        <w:jc w:val="both"/>
        <w:rPr>
          <w:rFonts w:cs="Times New Roman"/>
        </w:rPr>
      </w:pPr>
      <w:r w:rsidRPr="005C134D">
        <w:rPr>
          <w:rFonts w:cs="Times New Roman"/>
          <w:i/>
          <w:sz w:val="22"/>
        </w:rPr>
        <w:t>Hasil Olahan D</w:t>
      </w:r>
      <w:r w:rsidR="005D2E5D" w:rsidRPr="005C134D">
        <w:rPr>
          <w:rFonts w:cs="Times New Roman"/>
          <w:i/>
          <w:sz w:val="22"/>
        </w:rPr>
        <w:t>ata SPSS 25</w:t>
      </w:r>
      <w:r w:rsidRPr="005C134D">
        <w:rPr>
          <w:rFonts w:cs="Times New Roman"/>
          <w:i/>
          <w:sz w:val="22"/>
        </w:rPr>
        <w:t>, 2025</w:t>
      </w:r>
    </w:p>
    <w:p w14:paraId="630B2D26" w14:textId="4A30373E" w:rsidR="0038430F" w:rsidRPr="005C134D" w:rsidRDefault="0038430F" w:rsidP="0038430F">
      <w:pPr>
        <w:spacing w:after="0" w:line="480" w:lineRule="auto"/>
        <w:jc w:val="both"/>
        <w:rPr>
          <w:rFonts w:cs="Times New Roman"/>
          <w:szCs w:val="24"/>
        </w:rPr>
      </w:pPr>
      <w:r w:rsidRPr="005C134D">
        <w:rPr>
          <w:rFonts w:cs="Times New Roman"/>
          <w:szCs w:val="24"/>
        </w:rPr>
        <w:t>Hasil uji t dapat dijelaskan sebagai berikut:</w:t>
      </w:r>
    </w:p>
    <w:p w14:paraId="2D25F31A" w14:textId="6FB1C4AC" w:rsidR="00981BA1" w:rsidRPr="005C134D" w:rsidRDefault="0038430F" w:rsidP="0045225A">
      <w:pPr>
        <w:pStyle w:val="ListParagraph"/>
        <w:widowControl w:val="0"/>
        <w:numPr>
          <w:ilvl w:val="0"/>
          <w:numId w:val="45"/>
        </w:numPr>
        <w:autoSpaceDE w:val="0"/>
        <w:autoSpaceDN w:val="0"/>
        <w:adjustRightInd w:val="0"/>
        <w:spacing w:after="0" w:line="480" w:lineRule="auto"/>
        <w:contextualSpacing w:val="0"/>
        <w:jc w:val="both"/>
        <w:rPr>
          <w:szCs w:val="24"/>
        </w:rPr>
      </w:pPr>
      <w:r w:rsidRPr="005C134D">
        <w:rPr>
          <w:szCs w:val="24"/>
        </w:rPr>
        <w:t>Pemahaman pajak</w:t>
      </w:r>
      <w:r w:rsidR="00981BA1" w:rsidRPr="005C134D">
        <w:rPr>
          <w:szCs w:val="24"/>
        </w:rPr>
        <w:t xml:space="preserve"> memiliki nilai </w:t>
      </w:r>
      <w:r w:rsidR="00210CE4" w:rsidRPr="005C134D">
        <w:rPr>
          <w:szCs w:val="24"/>
        </w:rPr>
        <w:t>signifikan</w:t>
      </w:r>
      <w:r w:rsidR="00981BA1" w:rsidRPr="005C134D">
        <w:rPr>
          <w:szCs w:val="24"/>
        </w:rPr>
        <w:t xml:space="preserve"> 0,</w:t>
      </w:r>
      <w:r w:rsidR="00A80052" w:rsidRPr="005C134D">
        <w:rPr>
          <w:szCs w:val="24"/>
        </w:rPr>
        <w:t>004</w:t>
      </w:r>
      <w:r w:rsidRPr="005C134D">
        <w:rPr>
          <w:szCs w:val="24"/>
        </w:rPr>
        <w:t xml:space="preserve"> &lt;</w:t>
      </w:r>
      <w:r w:rsidR="00642A21" w:rsidRPr="005C134D">
        <w:rPr>
          <w:szCs w:val="24"/>
        </w:rPr>
        <w:t xml:space="preserve"> 0,1</w:t>
      </w:r>
      <w:r w:rsidR="00B24863" w:rsidRPr="005C134D">
        <w:rPr>
          <w:szCs w:val="24"/>
        </w:rPr>
        <w:t>0</w:t>
      </w:r>
      <w:r w:rsidR="00B31ECE" w:rsidRPr="005C134D">
        <w:rPr>
          <w:szCs w:val="24"/>
        </w:rPr>
        <w:t xml:space="preserve"> dan koefisien beta standar </w:t>
      </w:r>
      <w:r w:rsidR="00210CE4" w:rsidRPr="005C134D">
        <w:rPr>
          <w:szCs w:val="24"/>
        </w:rPr>
        <w:t>bernilai positif</w:t>
      </w:r>
      <w:r w:rsidRPr="005C134D">
        <w:rPr>
          <w:szCs w:val="24"/>
        </w:rPr>
        <w:t xml:space="preserve"> maka disimpulkan bahwa pemahaman pajak </w:t>
      </w:r>
      <w:r w:rsidR="00981BA1" w:rsidRPr="005C134D">
        <w:rPr>
          <w:szCs w:val="24"/>
        </w:rPr>
        <w:t>berpengaruh</w:t>
      </w:r>
      <w:r w:rsidR="00926080" w:rsidRPr="005C134D">
        <w:rPr>
          <w:szCs w:val="24"/>
        </w:rPr>
        <w:t xml:space="preserve"> signifikan dan</w:t>
      </w:r>
      <w:r w:rsidR="00981BA1" w:rsidRPr="005C134D">
        <w:rPr>
          <w:szCs w:val="24"/>
        </w:rPr>
        <w:t xml:space="preserve"> positif terhadap </w:t>
      </w:r>
      <w:r w:rsidRPr="005C134D">
        <w:rPr>
          <w:szCs w:val="24"/>
        </w:rPr>
        <w:t>kepatuhan wajib pajak</w:t>
      </w:r>
      <w:r w:rsidR="00981BA1" w:rsidRPr="005C134D">
        <w:rPr>
          <w:szCs w:val="24"/>
        </w:rPr>
        <w:t xml:space="preserve"> sehingga hipotesis pertama (H1) </w:t>
      </w:r>
      <w:r w:rsidRPr="005C134D">
        <w:rPr>
          <w:szCs w:val="24"/>
        </w:rPr>
        <w:t>dapat</w:t>
      </w:r>
      <w:r w:rsidR="00981BA1" w:rsidRPr="005C134D">
        <w:rPr>
          <w:szCs w:val="24"/>
        </w:rPr>
        <w:t xml:space="preserve"> diterima.</w:t>
      </w:r>
    </w:p>
    <w:p w14:paraId="3A5819D3" w14:textId="1311EC9A" w:rsidR="0038430F" w:rsidRPr="005C134D" w:rsidRDefault="00DC7D7B" w:rsidP="0045225A">
      <w:pPr>
        <w:pStyle w:val="ListParagraph"/>
        <w:widowControl w:val="0"/>
        <w:numPr>
          <w:ilvl w:val="0"/>
          <w:numId w:val="45"/>
        </w:numPr>
        <w:autoSpaceDE w:val="0"/>
        <w:autoSpaceDN w:val="0"/>
        <w:adjustRightInd w:val="0"/>
        <w:spacing w:after="0" w:line="480" w:lineRule="auto"/>
        <w:contextualSpacing w:val="0"/>
        <w:jc w:val="both"/>
        <w:rPr>
          <w:szCs w:val="24"/>
        </w:rPr>
      </w:pPr>
      <w:r w:rsidRPr="005C134D">
        <w:rPr>
          <w:szCs w:val="24"/>
        </w:rPr>
        <w:t xml:space="preserve">Pelayanan fiskus </w:t>
      </w:r>
      <w:r w:rsidR="0038430F" w:rsidRPr="005C134D">
        <w:rPr>
          <w:szCs w:val="24"/>
        </w:rPr>
        <w:t xml:space="preserve">pajak memiliki </w:t>
      </w:r>
      <w:r w:rsidR="00210CE4" w:rsidRPr="005C134D">
        <w:rPr>
          <w:szCs w:val="24"/>
        </w:rPr>
        <w:t>nilai signifikan</w:t>
      </w:r>
      <w:r w:rsidR="00A80052" w:rsidRPr="005C134D">
        <w:rPr>
          <w:szCs w:val="24"/>
        </w:rPr>
        <w:t xml:space="preserve"> 0,001</w:t>
      </w:r>
      <w:r w:rsidR="00642A21" w:rsidRPr="005C134D">
        <w:rPr>
          <w:szCs w:val="24"/>
        </w:rPr>
        <w:t xml:space="preserve"> &lt; 0,1</w:t>
      </w:r>
      <w:r w:rsidR="00B24863" w:rsidRPr="005C134D">
        <w:rPr>
          <w:szCs w:val="24"/>
        </w:rPr>
        <w:t>0</w:t>
      </w:r>
      <w:r w:rsidR="00B31ECE" w:rsidRPr="005C134D">
        <w:rPr>
          <w:szCs w:val="24"/>
        </w:rPr>
        <w:t xml:space="preserve"> dan koefisien beta standar </w:t>
      </w:r>
      <w:r w:rsidR="00210CE4" w:rsidRPr="005C134D">
        <w:rPr>
          <w:szCs w:val="24"/>
        </w:rPr>
        <w:t>bernilai positif</w:t>
      </w:r>
      <w:r w:rsidR="0038430F" w:rsidRPr="005C134D">
        <w:rPr>
          <w:szCs w:val="24"/>
        </w:rPr>
        <w:t xml:space="preserve"> maka disimpulkan bahwa </w:t>
      </w:r>
      <w:r w:rsidRPr="005C134D">
        <w:rPr>
          <w:szCs w:val="24"/>
        </w:rPr>
        <w:t>pelayanan</w:t>
      </w:r>
      <w:r w:rsidR="0038430F" w:rsidRPr="005C134D">
        <w:rPr>
          <w:szCs w:val="24"/>
        </w:rPr>
        <w:t xml:space="preserve"> </w:t>
      </w:r>
      <w:r w:rsidR="00926080" w:rsidRPr="005C134D">
        <w:rPr>
          <w:szCs w:val="24"/>
        </w:rPr>
        <w:t>fiskus</w:t>
      </w:r>
      <w:r w:rsidR="0038430F" w:rsidRPr="005C134D">
        <w:rPr>
          <w:szCs w:val="24"/>
        </w:rPr>
        <w:t xml:space="preserve"> berpengaruh</w:t>
      </w:r>
      <w:r w:rsidR="00926080" w:rsidRPr="005C134D">
        <w:rPr>
          <w:szCs w:val="24"/>
        </w:rPr>
        <w:t xml:space="preserve"> signifikan dan</w:t>
      </w:r>
      <w:r w:rsidR="0038430F" w:rsidRPr="005C134D">
        <w:rPr>
          <w:szCs w:val="24"/>
        </w:rPr>
        <w:t xml:space="preserve"> positif terhadap kepatuhan wajib pajak sehingga hipotesis </w:t>
      </w:r>
      <w:r w:rsidR="00926080" w:rsidRPr="005C134D">
        <w:rPr>
          <w:szCs w:val="24"/>
        </w:rPr>
        <w:t>kedua</w:t>
      </w:r>
      <w:r w:rsidRPr="005C134D">
        <w:rPr>
          <w:szCs w:val="24"/>
        </w:rPr>
        <w:t xml:space="preserve"> (H2</w:t>
      </w:r>
      <w:r w:rsidR="0038430F" w:rsidRPr="005C134D">
        <w:rPr>
          <w:szCs w:val="24"/>
        </w:rPr>
        <w:t>) dapat diterima</w:t>
      </w:r>
      <w:r w:rsidR="00981BA1" w:rsidRPr="005C134D">
        <w:rPr>
          <w:szCs w:val="24"/>
        </w:rPr>
        <w:t>.</w:t>
      </w:r>
    </w:p>
    <w:p w14:paraId="7D7D94B6" w14:textId="20BF2AFD" w:rsidR="00981BA1" w:rsidRPr="005C134D" w:rsidRDefault="0038430F" w:rsidP="0045225A">
      <w:pPr>
        <w:pStyle w:val="ListParagraph"/>
        <w:widowControl w:val="0"/>
        <w:numPr>
          <w:ilvl w:val="0"/>
          <w:numId w:val="45"/>
        </w:numPr>
        <w:autoSpaceDE w:val="0"/>
        <w:autoSpaceDN w:val="0"/>
        <w:adjustRightInd w:val="0"/>
        <w:spacing w:after="0" w:line="480" w:lineRule="auto"/>
        <w:contextualSpacing w:val="0"/>
        <w:jc w:val="both"/>
        <w:rPr>
          <w:szCs w:val="24"/>
        </w:rPr>
      </w:pPr>
      <w:r w:rsidRPr="005C134D">
        <w:rPr>
          <w:szCs w:val="24"/>
        </w:rPr>
        <w:t>Sanksi pajak</w:t>
      </w:r>
      <w:r w:rsidR="00210CE4" w:rsidRPr="005C134D">
        <w:rPr>
          <w:szCs w:val="24"/>
        </w:rPr>
        <w:t xml:space="preserve"> memiliki nilai signifikan 0,</w:t>
      </w:r>
      <w:r w:rsidR="00A80052" w:rsidRPr="005C134D">
        <w:rPr>
          <w:szCs w:val="24"/>
        </w:rPr>
        <w:t>002</w:t>
      </w:r>
      <w:r w:rsidR="00642A21" w:rsidRPr="005C134D">
        <w:rPr>
          <w:szCs w:val="24"/>
        </w:rPr>
        <w:t xml:space="preserve"> &lt; 0,1</w:t>
      </w:r>
      <w:r w:rsidR="00B24863" w:rsidRPr="005C134D">
        <w:rPr>
          <w:szCs w:val="24"/>
        </w:rPr>
        <w:t>0</w:t>
      </w:r>
      <w:r w:rsidR="00210CE4" w:rsidRPr="005C134D">
        <w:rPr>
          <w:szCs w:val="24"/>
        </w:rPr>
        <w:t xml:space="preserve"> dan </w:t>
      </w:r>
      <w:r w:rsidR="00223FEB" w:rsidRPr="005C134D">
        <w:rPr>
          <w:szCs w:val="24"/>
        </w:rPr>
        <w:t xml:space="preserve">koefisien </w:t>
      </w:r>
      <w:r w:rsidR="00210CE4" w:rsidRPr="005C134D">
        <w:rPr>
          <w:szCs w:val="24"/>
        </w:rPr>
        <w:t xml:space="preserve">beta standar bernilai positif </w:t>
      </w:r>
      <w:r w:rsidRPr="005C134D">
        <w:rPr>
          <w:szCs w:val="24"/>
        </w:rPr>
        <w:t>maka disimpulkan bahwa sanksi pajak berpengaruh</w:t>
      </w:r>
      <w:r w:rsidR="00926080" w:rsidRPr="005C134D">
        <w:rPr>
          <w:szCs w:val="24"/>
        </w:rPr>
        <w:t xml:space="preserve"> signifikan dan</w:t>
      </w:r>
      <w:r w:rsidRPr="005C134D">
        <w:rPr>
          <w:szCs w:val="24"/>
        </w:rPr>
        <w:t xml:space="preserve"> positif terhadap kepatuhan wajib pajak sehingga hipotesis </w:t>
      </w:r>
      <w:r w:rsidR="00926080" w:rsidRPr="005C134D">
        <w:rPr>
          <w:szCs w:val="24"/>
        </w:rPr>
        <w:t>ketiga</w:t>
      </w:r>
      <w:r w:rsidRPr="005C134D">
        <w:rPr>
          <w:szCs w:val="24"/>
        </w:rPr>
        <w:t xml:space="preserve"> (H3) dapat diterima</w:t>
      </w:r>
      <w:r w:rsidR="00981BA1" w:rsidRPr="005C134D">
        <w:rPr>
          <w:szCs w:val="24"/>
        </w:rPr>
        <w:t>.</w:t>
      </w:r>
    </w:p>
    <w:p w14:paraId="4AC8F52A" w14:textId="77777777" w:rsidR="00D576F5" w:rsidRPr="005C134D" w:rsidRDefault="00D576F5" w:rsidP="0045225A">
      <w:pPr>
        <w:pStyle w:val="Heading2"/>
        <w:numPr>
          <w:ilvl w:val="0"/>
          <w:numId w:val="47"/>
        </w:numPr>
      </w:pPr>
      <w:bookmarkStart w:id="134" w:name="_Toc215236472"/>
      <w:r w:rsidRPr="005C134D">
        <w:lastRenderedPageBreak/>
        <w:t>Pembahasan</w:t>
      </w:r>
      <w:bookmarkEnd w:id="134"/>
    </w:p>
    <w:p w14:paraId="7686C9E5" w14:textId="6D14C988" w:rsidR="00D576F5" w:rsidRPr="005C134D" w:rsidRDefault="00E87F86" w:rsidP="00E87F86">
      <w:pPr>
        <w:pStyle w:val="Heading3"/>
        <w:numPr>
          <w:ilvl w:val="0"/>
          <w:numId w:val="58"/>
        </w:numPr>
        <w:ind w:left="284" w:hanging="284"/>
        <w:jc w:val="both"/>
        <w:rPr>
          <w:color w:val="auto"/>
        </w:rPr>
      </w:pPr>
      <w:bookmarkStart w:id="135" w:name="_Toc215236473"/>
      <w:r>
        <w:rPr>
          <w:color w:val="auto"/>
        </w:rPr>
        <w:t>Pengaruh Pemahaman Pajak terhadap Kepatuhan Wajib Pajak Orang P</w:t>
      </w:r>
      <w:r w:rsidR="00D576F5" w:rsidRPr="005C134D">
        <w:rPr>
          <w:color w:val="auto"/>
        </w:rPr>
        <w:t xml:space="preserve">ribadi </w:t>
      </w:r>
      <w:r>
        <w:rPr>
          <w:color w:val="auto"/>
        </w:rPr>
        <w:t>yang Melakukan Kegiatan Usaha dan Pekerjaan B</w:t>
      </w:r>
      <w:r w:rsidR="005D4083" w:rsidRPr="005C134D">
        <w:rPr>
          <w:color w:val="auto"/>
        </w:rPr>
        <w:t>ebas</w:t>
      </w:r>
      <w:r>
        <w:rPr>
          <w:color w:val="auto"/>
        </w:rPr>
        <w:t xml:space="preserve"> di Kota Samarinda</w:t>
      </w:r>
      <w:bookmarkEnd w:id="135"/>
    </w:p>
    <w:p w14:paraId="22F941CA" w14:textId="3E98AFFA" w:rsidR="00D56B3A" w:rsidRPr="005C134D" w:rsidRDefault="00E46220" w:rsidP="00491C9E">
      <w:pPr>
        <w:spacing w:after="0" w:line="480" w:lineRule="auto"/>
        <w:ind w:firstLine="720"/>
        <w:jc w:val="both"/>
        <w:rPr>
          <w:szCs w:val="24"/>
        </w:rPr>
      </w:pPr>
      <w:r>
        <w:rPr>
          <w:szCs w:val="24"/>
        </w:rPr>
        <w:t>P</w:t>
      </w:r>
      <w:r w:rsidR="007B2B74">
        <w:rPr>
          <w:szCs w:val="24"/>
        </w:rPr>
        <w:t>ada pengujian pertama, hasil analisis menunjukkan</w:t>
      </w:r>
      <w:r w:rsidR="00D56B3A" w:rsidRPr="00D56B3A">
        <w:rPr>
          <w:szCs w:val="24"/>
        </w:rPr>
        <w:t xml:space="preserve"> bahwa pemahaman pajak memiliki pengaruh yang </w:t>
      </w:r>
      <w:r w:rsidR="00D56B3A" w:rsidRPr="005C134D">
        <w:rPr>
          <w:rFonts w:cs="Times New Roman"/>
          <w:szCs w:val="24"/>
        </w:rPr>
        <w:t>signifikan dan positif</w:t>
      </w:r>
      <w:r w:rsidR="00D56B3A" w:rsidRPr="00D56B3A">
        <w:rPr>
          <w:szCs w:val="24"/>
        </w:rPr>
        <w:t xml:space="preserve"> terhadap tingkat kepatuhan wajib pajak orang pribadi yang menjalankan kegiatan usaha maupun pekerjaan bebas di Kota Samarinda. Koefisien beta standar sebesar 0,222 menunjukkan </w:t>
      </w:r>
      <w:r w:rsidR="004F3423" w:rsidRPr="005C134D">
        <w:rPr>
          <w:szCs w:val="24"/>
        </w:rPr>
        <w:t>arah hubungan yang positif</w:t>
      </w:r>
      <w:r w:rsidR="004F3423" w:rsidRPr="00D56B3A">
        <w:rPr>
          <w:szCs w:val="24"/>
        </w:rPr>
        <w:t xml:space="preserve"> </w:t>
      </w:r>
      <w:r w:rsidR="00D56B3A" w:rsidRPr="00D56B3A">
        <w:rPr>
          <w:szCs w:val="24"/>
        </w:rPr>
        <w:t xml:space="preserve">antara pemahaman pajak dan kepatuhan wajib pajak. Selain itu, nilai t-statistik sebesar 2,955 yang </w:t>
      </w:r>
      <w:r w:rsidR="004F3423">
        <w:rPr>
          <w:szCs w:val="24"/>
        </w:rPr>
        <w:t xml:space="preserve">melebihi </w:t>
      </w:r>
      <w:r w:rsidR="00D56B3A" w:rsidRPr="00D56B3A">
        <w:rPr>
          <w:szCs w:val="24"/>
        </w:rPr>
        <w:t>1,66 menegaskan bahwa pengaruh tersebut signifikan secara statistik. Temuan ini semakin diperkuat oleh nilai signifikansi sebesar 0,004, yang berada di bawah ambang 0,10</w:t>
      </w:r>
      <w:r w:rsidR="004F3423">
        <w:rPr>
          <w:szCs w:val="24"/>
        </w:rPr>
        <w:t xml:space="preserve"> bahkan 0,05</w:t>
      </w:r>
      <w:r w:rsidR="00D56B3A" w:rsidRPr="00D56B3A">
        <w:rPr>
          <w:szCs w:val="24"/>
        </w:rPr>
        <w:t>, sehingga hipotesis dinyatakan</w:t>
      </w:r>
      <w:r w:rsidR="003E1E53">
        <w:rPr>
          <w:szCs w:val="24"/>
        </w:rPr>
        <w:t xml:space="preserve"> dapat</w:t>
      </w:r>
      <w:r w:rsidR="00D56B3A" w:rsidRPr="00D56B3A">
        <w:rPr>
          <w:szCs w:val="24"/>
        </w:rPr>
        <w:t xml:space="preserve"> diterima.</w:t>
      </w:r>
    </w:p>
    <w:p w14:paraId="61F9FB65" w14:textId="739BB869" w:rsidR="004F3423" w:rsidRDefault="007B2B74" w:rsidP="001555AB">
      <w:pPr>
        <w:spacing w:after="0" w:line="480" w:lineRule="auto"/>
        <w:ind w:firstLine="720"/>
        <w:jc w:val="both"/>
        <w:rPr>
          <w:rFonts w:cs="Times New Roman"/>
          <w:szCs w:val="24"/>
        </w:rPr>
      </w:pPr>
      <w:r>
        <w:rPr>
          <w:rFonts w:cs="Times New Roman"/>
          <w:szCs w:val="24"/>
        </w:rPr>
        <w:t xml:space="preserve">Temuan tersebut mengindikasikan </w:t>
      </w:r>
      <w:r w:rsidR="004F3423">
        <w:rPr>
          <w:rFonts w:cs="Times New Roman"/>
          <w:szCs w:val="24"/>
        </w:rPr>
        <w:t xml:space="preserve">bahwa peningkatan pemahaman </w:t>
      </w:r>
      <w:r w:rsidR="004F3423" w:rsidRPr="004F3423">
        <w:rPr>
          <w:rFonts w:cs="Times New Roman"/>
          <w:szCs w:val="24"/>
        </w:rPr>
        <w:t xml:space="preserve">pajak berkontribusi langsung terhadap meningkatnya kepatuhan pajak. Pemahaman pajak </w:t>
      </w:r>
      <w:r w:rsidR="004F3423">
        <w:rPr>
          <w:rFonts w:cs="Times New Roman"/>
          <w:szCs w:val="24"/>
        </w:rPr>
        <w:t>berperan</w:t>
      </w:r>
      <w:r w:rsidR="004F3423" w:rsidRPr="004F3423">
        <w:rPr>
          <w:rFonts w:cs="Times New Roman"/>
          <w:szCs w:val="24"/>
        </w:rPr>
        <w:t xml:space="preserve"> sebagai </w:t>
      </w:r>
      <w:r w:rsidR="009C67E0">
        <w:rPr>
          <w:rFonts w:cs="Times New Roman"/>
          <w:szCs w:val="24"/>
        </w:rPr>
        <w:t xml:space="preserve">dasar </w:t>
      </w:r>
      <w:r w:rsidR="004F3423" w:rsidRPr="004F3423">
        <w:rPr>
          <w:rFonts w:cs="Times New Roman"/>
          <w:szCs w:val="24"/>
        </w:rPr>
        <w:t>informasi yang memungkinkan wajib pajak untuk memenuhi kewajiban perpajakannya secara mandiri (Welly, 2024). Wajib pajak yang memahami tata cara perpajakan cenderung lebih optimal dalam menjalankan kewajiban tersebut. Dengan demikian, semakin tinggi tingkat pemahaman wajib pajak terhadap ketentuan perpajakan, semakin besar pula kecenderungan mereka untuk patuh dalam memenuhi kewajiban perpajakannya.</w:t>
      </w:r>
    </w:p>
    <w:p w14:paraId="56ADC726" w14:textId="77777777" w:rsidR="00174550" w:rsidRDefault="00174550" w:rsidP="00174550">
      <w:pPr>
        <w:spacing w:after="0" w:line="480" w:lineRule="auto"/>
        <w:ind w:firstLine="720"/>
        <w:jc w:val="both"/>
        <w:rPr>
          <w:rFonts w:cs="Times New Roman"/>
          <w:szCs w:val="24"/>
        </w:rPr>
      </w:pPr>
      <w:r w:rsidRPr="005C134D">
        <w:rPr>
          <w:rFonts w:cs="Times New Roman"/>
          <w:szCs w:val="24"/>
        </w:rPr>
        <w:t>Berdasarkan gambaran umum</w:t>
      </w:r>
      <w:r>
        <w:rPr>
          <w:rFonts w:cs="Times New Roman"/>
          <w:szCs w:val="24"/>
        </w:rPr>
        <w:t xml:space="preserve"> objek penelitian</w:t>
      </w:r>
      <w:r w:rsidRPr="005C134D">
        <w:rPr>
          <w:rFonts w:cs="Times New Roman"/>
          <w:szCs w:val="24"/>
        </w:rPr>
        <w:t xml:space="preserve">, </w:t>
      </w:r>
      <w:r>
        <w:rPr>
          <w:rFonts w:cs="Times New Roman"/>
          <w:szCs w:val="24"/>
        </w:rPr>
        <w:t>mayoritas</w:t>
      </w:r>
      <w:r w:rsidRPr="005C134D">
        <w:rPr>
          <w:rFonts w:cs="Times New Roman"/>
          <w:szCs w:val="24"/>
        </w:rPr>
        <w:t xml:space="preserve"> responden memiliki tingkat pendidikan menengah ke atas, yaitu 46% berpendidikan SMA dan </w:t>
      </w:r>
      <w:r w:rsidRPr="005C134D">
        <w:rPr>
          <w:rFonts w:cs="Times New Roman"/>
          <w:szCs w:val="24"/>
        </w:rPr>
        <w:lastRenderedPageBreak/>
        <w:t xml:space="preserve">49% berpendidikan sarjana. Tingkat pendidikan yang relatif tinggi tersebut berperan dalam meningkatkan kemampuan responden untuk mengakses dan memahami informasi perpajakan, sehingga mendorong </w:t>
      </w:r>
      <w:r w:rsidRPr="000352BD">
        <w:rPr>
          <w:rFonts w:cs="Times New Roman"/>
          <w:szCs w:val="24"/>
        </w:rPr>
        <w:t>pengambilan keputusan yang lebih rasional terkait pemenuhan kewajiban pajak</w:t>
      </w:r>
      <w:r w:rsidRPr="005C134D">
        <w:rPr>
          <w:rFonts w:cs="Times New Roman"/>
          <w:szCs w:val="24"/>
        </w:rPr>
        <w:t xml:space="preserve">. </w:t>
      </w:r>
    </w:p>
    <w:p w14:paraId="5F71D6FF" w14:textId="26D050AB" w:rsidR="00174550" w:rsidRPr="005C134D" w:rsidRDefault="00174550" w:rsidP="00174550">
      <w:pPr>
        <w:spacing w:after="0" w:line="480" w:lineRule="auto"/>
        <w:ind w:firstLine="720"/>
        <w:jc w:val="both"/>
        <w:rPr>
          <w:rFonts w:cs="Times New Roman"/>
          <w:szCs w:val="24"/>
        </w:rPr>
      </w:pPr>
      <w:r w:rsidRPr="000352BD">
        <w:rPr>
          <w:rFonts w:cs="Times New Roman"/>
          <w:szCs w:val="24"/>
        </w:rPr>
        <w:t xml:space="preserve">Hasil analisis deskriptif menunjukkan bahwa rata-rata jawaban </w:t>
      </w:r>
      <w:r>
        <w:rPr>
          <w:rFonts w:cs="Times New Roman"/>
          <w:szCs w:val="24"/>
        </w:rPr>
        <w:t>responden berada pada kategori s</w:t>
      </w:r>
      <w:r w:rsidRPr="000352BD">
        <w:rPr>
          <w:rFonts w:cs="Times New Roman"/>
          <w:szCs w:val="24"/>
        </w:rPr>
        <w:t xml:space="preserve">etuju dengan nilai </w:t>
      </w:r>
      <w:r w:rsidRPr="003E1E53">
        <w:rPr>
          <w:rFonts w:cs="Times New Roman"/>
          <w:i/>
          <w:szCs w:val="24"/>
        </w:rPr>
        <w:t>mean</w:t>
      </w:r>
      <w:r w:rsidRPr="000352BD">
        <w:rPr>
          <w:rFonts w:cs="Times New Roman"/>
          <w:szCs w:val="24"/>
        </w:rPr>
        <w:t xml:space="preserve"> 3,84, yang mencerminkan bahwa wajib pajak memiliki pemahaman pajak yang baik. Indikator dengan nilai tertinggi terdapat pada aspek memaham</w:t>
      </w:r>
      <w:r>
        <w:rPr>
          <w:rFonts w:cs="Times New Roman"/>
          <w:szCs w:val="24"/>
        </w:rPr>
        <w:t xml:space="preserve">i hak dan kewajiban perpajakan. Artinya </w:t>
      </w:r>
      <w:r w:rsidRPr="004603DC">
        <w:rPr>
          <w:rFonts w:cs="Times New Roman"/>
          <w:szCs w:val="24"/>
        </w:rPr>
        <w:t>wajib pajak telah memiliki dasar kesadaran yang kuat mengenai peran serta tanggung jawabnya, sehingga mendukung terbentuknya perilaku kepatuhan</w:t>
      </w:r>
      <w:r>
        <w:rPr>
          <w:rFonts w:cs="Times New Roman"/>
          <w:szCs w:val="24"/>
        </w:rPr>
        <w:t>.</w:t>
      </w:r>
      <w:r w:rsidRPr="000352BD">
        <w:rPr>
          <w:rFonts w:cs="Times New Roman"/>
          <w:szCs w:val="24"/>
        </w:rPr>
        <w:t xml:space="preserve"> Namun, indikator pemahaman yang diperoleh melalui sosialisasi KPP memperoleh nilai terendah</w:t>
      </w:r>
      <w:r>
        <w:rPr>
          <w:rFonts w:cs="Times New Roman"/>
          <w:szCs w:val="24"/>
        </w:rPr>
        <w:t xml:space="preserve"> meskipun masih dalam kategori s</w:t>
      </w:r>
      <w:r w:rsidRPr="000352BD">
        <w:rPr>
          <w:rFonts w:cs="Times New Roman"/>
          <w:szCs w:val="24"/>
        </w:rPr>
        <w:t>etuju, menunjukkan bahwa sosialisasi formal KPP belum berjalan optimal. Oleh karena itu, KPP perlu meningkatkan efektivitas sosialisasi melal</w:t>
      </w:r>
      <w:r>
        <w:rPr>
          <w:rFonts w:cs="Times New Roman"/>
          <w:szCs w:val="24"/>
        </w:rPr>
        <w:t xml:space="preserve">ui pelaksanaan yang lebih rutin dan berkesinambungan </w:t>
      </w:r>
      <w:r w:rsidRPr="004603DC">
        <w:rPr>
          <w:rFonts w:cs="Times New Roman"/>
          <w:szCs w:val="24"/>
        </w:rPr>
        <w:t xml:space="preserve">khususnya </w:t>
      </w:r>
      <w:r>
        <w:rPr>
          <w:rFonts w:cs="Times New Roman"/>
          <w:szCs w:val="24"/>
        </w:rPr>
        <w:t>ketika</w:t>
      </w:r>
      <w:r w:rsidRPr="004603DC">
        <w:rPr>
          <w:rFonts w:cs="Times New Roman"/>
          <w:szCs w:val="24"/>
        </w:rPr>
        <w:t xml:space="preserve"> terdapat pembaruan peraturan agar dapat menjembatani kesenjangan pemahaman</w:t>
      </w:r>
      <w:r w:rsidRPr="000352BD">
        <w:rPr>
          <w:rFonts w:cs="Times New Roman"/>
          <w:szCs w:val="24"/>
        </w:rPr>
        <w:t>. Temuan ini juga men</w:t>
      </w:r>
      <w:r w:rsidR="003E1E53">
        <w:rPr>
          <w:rFonts w:cs="Times New Roman"/>
          <w:szCs w:val="24"/>
        </w:rPr>
        <w:t>ekankan</w:t>
      </w:r>
      <w:r w:rsidRPr="000352BD">
        <w:rPr>
          <w:rFonts w:cs="Times New Roman"/>
          <w:szCs w:val="24"/>
        </w:rPr>
        <w:t xml:space="preserve"> perlunya peran aktif wajib pajak dalam memanfaatkan kegiatan sosialisasi sebagai sumber informasi utama agar pema</w:t>
      </w:r>
      <w:r>
        <w:rPr>
          <w:rFonts w:cs="Times New Roman"/>
          <w:szCs w:val="24"/>
        </w:rPr>
        <w:t>haman perpajakan dapat meningkat.</w:t>
      </w:r>
    </w:p>
    <w:p w14:paraId="51DF02FC" w14:textId="6E78088E" w:rsidR="00E46220" w:rsidRPr="005C134D" w:rsidRDefault="00E46220" w:rsidP="0052111D">
      <w:pPr>
        <w:spacing w:after="0" w:line="480" w:lineRule="auto"/>
        <w:ind w:firstLine="720"/>
        <w:jc w:val="both"/>
        <w:rPr>
          <w:rFonts w:cs="Times New Roman"/>
          <w:szCs w:val="24"/>
        </w:rPr>
      </w:pPr>
      <w:r>
        <w:rPr>
          <w:rFonts w:cs="Times New Roman"/>
          <w:i/>
          <w:szCs w:val="24"/>
        </w:rPr>
        <w:t>Theory of planned b</w:t>
      </w:r>
      <w:r w:rsidRPr="00E46220">
        <w:rPr>
          <w:rFonts w:cs="Times New Roman"/>
          <w:i/>
          <w:szCs w:val="24"/>
        </w:rPr>
        <w:t>ehavior</w:t>
      </w:r>
      <w:r w:rsidR="007C2E32">
        <w:rPr>
          <w:rFonts w:cs="Times New Roman"/>
          <w:szCs w:val="24"/>
        </w:rPr>
        <w:t xml:space="preserve"> </w:t>
      </w:r>
      <w:r w:rsidRPr="00E46220">
        <w:rPr>
          <w:rFonts w:cs="Times New Roman"/>
          <w:szCs w:val="24"/>
        </w:rPr>
        <w:t xml:space="preserve">menyatakan bahwa niat seseorang untuk berperilaku dipengaruhi oleh </w:t>
      </w:r>
      <w:r w:rsidRPr="00E46220">
        <w:rPr>
          <w:rFonts w:cs="Times New Roman"/>
          <w:i/>
          <w:szCs w:val="24"/>
        </w:rPr>
        <w:t>behavioral beliefs</w:t>
      </w:r>
      <w:r w:rsidRPr="00E46220">
        <w:rPr>
          <w:rFonts w:cs="Times New Roman"/>
          <w:szCs w:val="24"/>
        </w:rPr>
        <w:t xml:space="preserve">, yaitu keyakinan individu mengenai konsekuensi dari suatu perilaku. Hasil penelitian ini sejalan dengan teori tersebut. Pemahaman pajak mencerminkan keyakinan wajib pajak terhadap manfaat dan risiko yang muncul dari kepatuhan maupun ketidakpatuhan. Ketika wajib pajak </w:t>
      </w:r>
      <w:r w:rsidRPr="00E46220">
        <w:rPr>
          <w:rFonts w:cs="Times New Roman"/>
          <w:szCs w:val="24"/>
        </w:rPr>
        <w:lastRenderedPageBreak/>
        <w:t>memahami bahwa pajak yang dibayarkan memberikan kontribusi bagi pembangunan dan kesejahteraan masyarakat, serta menyadari risiko dari ketidakpatuhan, maka terbentuklah sikap positif terhadap kepatuhan. Sikap ini kemudian mendorong niat dan perilaku nyata dalam melaksanakan kewajiban perpajakan.</w:t>
      </w:r>
    </w:p>
    <w:p w14:paraId="5AE9580E" w14:textId="500291D6" w:rsidR="00955C63" w:rsidRPr="005C134D" w:rsidRDefault="00E46220" w:rsidP="007154CC">
      <w:pPr>
        <w:spacing w:after="0" w:line="480" w:lineRule="auto"/>
        <w:ind w:firstLine="720"/>
        <w:jc w:val="both"/>
        <w:rPr>
          <w:rFonts w:cs="Times New Roman"/>
          <w:szCs w:val="24"/>
        </w:rPr>
      </w:pPr>
      <w:r>
        <w:rPr>
          <w:rFonts w:cs="Times New Roman"/>
          <w:szCs w:val="24"/>
        </w:rPr>
        <w:t xml:space="preserve">Temuan ini mendukung hasil penelitian </w:t>
      </w:r>
      <w:r w:rsidR="0083291E" w:rsidRPr="005C134D">
        <w:rPr>
          <w:rFonts w:cs="Times New Roman"/>
          <w:szCs w:val="24"/>
        </w:rPr>
        <w:fldChar w:fldCharType="begin" w:fldLock="1"/>
      </w:r>
      <w:r w:rsidR="00D368AF">
        <w:rPr>
          <w:rFonts w:cs="Times New Roman"/>
          <w:szCs w:val="24"/>
        </w:rPr>
        <w:instrText>ADDIN CSL_CITATION {"citationItems":[{"id":"ITEM-1","itemData":{"author":[{"dropping-particle":"","family":"Amin","given":"Asbi","non-dropping-particle":"","parse-names":false,"suffix":""}],"container-title":"Jurnal Akuntansi","id":"ITEM-1","issued":{"date-parts":[["2018"]]},"page":"681-689","title":"Preferensi Resiko dalam Memoderasi Pemahaman Peraturan Perpajakan dan Kesadaran Wajib Pajak terhadap Kepatuhan Formal pada KPP Prataman Makassar Utara","type":"article-journal"},"uris":["http://www.mendeley.com/documents/?uuid=f139cb6a-5ead-499d-a145-08781891be3d"]},{"id":"ITEM-2","itemData":{"DOI":"10.29322/ijsrp.12.09.2022.p12922","ISBN":"6285270104","author":[{"dropping-particle":"","family":"Wahyudin","given":"Dian","non-dropping-particle":"","parse-names":false,"suffix":""},{"dropping-particle":"","family":".","given":"Burhan","non-dropping-particle":"","parse-names":false,"suffix":""}],"container-title":"International Journal of Scientific and Research Publications","id":"ITEM-2","issue":"9","issued":{"date-parts":[["2022"]]},"page":"182-187","title":"The Influence of Tax Audit, Administration Sanction, Taxpayers’ Understanding, and Tax Amnesty on the Taxpayers’ Compliance in KPP Pratama Batam Utara","type":"article-journal","volume":"12"},"uris":["http://www.mendeley.com/documents/?uuid=90347243-2171-41d7-9abb-f71a4ca932ac"]},{"id":"ITEM-3","itemData":{"DOI":"10.25105/imar.v16i2.4678","ISSN":"1411-8858","abstract":"The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compliance.","author":[{"dropping-particle":"","family":"Oktaviani","given":"Ayu Aulia","non-dropping-particle":"","parse-names":false,"suffix":""},{"dropping-particle":"","family":"Juang","given":"Florencia Trisna","non-dropping-particle":"","parse-names":false,"suffix":""},{"dropping-particle":"","family":"Kusumaningtyas","given":"Dwi Ayu","non-dropping-particle":"","parse-names":false,"suffix":""}],"container-title":"Indonesian Management and Accounting Research","id":"ITEM-3","issue":"2","issued":{"date-parts":[["2019"]]},"page":"33-45","title":"The Effect of Knowledge and Understanding Taxation, Quality of Tax Services, and Tax Awareness on Personal Tax Compliance","type":"article-journal","volume":"16"},"uris":["http://www.mendeley.com/documents/?uuid=46e82094-38e9-40fd-8023-a41c9eb95b9e"]}],"mendeley":{"formattedCitation":"(Amin, 2018; Oktaviani et al., 2019; Wahyudin &amp; ., 2022)","manualFormatting":"Amin (2018) dan Solicah et al., (2019)","plainTextFormattedCitation":"(Amin, 2018; Oktaviani et al., 2019; Wahyudin &amp; ., 2022)","previouslyFormattedCitation":"(Amin, 2018; Oktaviani et al., 2019; Wahyudin &amp; ., 2022)"},"properties":{"noteIndex":0},"schema":"https://github.com/citation-style-language/schema/raw/master/csl-citation.json"}</w:instrText>
      </w:r>
      <w:r w:rsidR="0083291E" w:rsidRPr="005C134D">
        <w:rPr>
          <w:rFonts w:cs="Times New Roman"/>
          <w:szCs w:val="24"/>
        </w:rPr>
        <w:fldChar w:fldCharType="separate"/>
      </w:r>
      <w:r w:rsidR="0083291E" w:rsidRPr="005C134D">
        <w:rPr>
          <w:rFonts w:cs="Times New Roman"/>
          <w:noProof/>
          <w:szCs w:val="24"/>
        </w:rPr>
        <w:t xml:space="preserve">Amin (2018) dan Solicah </w:t>
      </w:r>
      <w:r w:rsidR="0083291E" w:rsidRPr="005C134D">
        <w:rPr>
          <w:rFonts w:cs="Times New Roman"/>
          <w:i/>
          <w:noProof/>
          <w:szCs w:val="24"/>
        </w:rPr>
        <w:t>et al</w:t>
      </w:r>
      <w:r w:rsidR="0083291E" w:rsidRPr="005C134D">
        <w:rPr>
          <w:rFonts w:cs="Times New Roman"/>
          <w:noProof/>
          <w:szCs w:val="24"/>
        </w:rPr>
        <w:t>.</w:t>
      </w:r>
      <w:r w:rsidR="00FC751B">
        <w:rPr>
          <w:rFonts w:cs="Times New Roman"/>
          <w:noProof/>
          <w:szCs w:val="24"/>
        </w:rPr>
        <w:t>,</w:t>
      </w:r>
      <w:r w:rsidR="0083291E" w:rsidRPr="005C134D">
        <w:rPr>
          <w:rFonts w:cs="Times New Roman"/>
          <w:noProof/>
          <w:szCs w:val="24"/>
        </w:rPr>
        <w:t xml:space="preserve"> (2019)</w:t>
      </w:r>
      <w:r w:rsidR="0083291E" w:rsidRPr="005C134D">
        <w:rPr>
          <w:rFonts w:cs="Times New Roman"/>
          <w:szCs w:val="24"/>
        </w:rPr>
        <w:fldChar w:fldCharType="end"/>
      </w:r>
      <w:r w:rsidR="0052111D" w:rsidRPr="005C134D">
        <w:rPr>
          <w:rFonts w:cs="Times New Roman"/>
          <w:szCs w:val="24"/>
        </w:rPr>
        <w:t>,</w:t>
      </w:r>
      <w:r w:rsidR="0083291E" w:rsidRPr="005C134D">
        <w:rPr>
          <w:rFonts w:cs="Times New Roman"/>
          <w:szCs w:val="24"/>
        </w:rPr>
        <w:t xml:space="preserve"> </w:t>
      </w:r>
      <w:r w:rsidR="0052111D" w:rsidRPr="005C134D">
        <w:rPr>
          <w:rFonts w:cs="Times New Roman"/>
          <w:szCs w:val="24"/>
        </w:rPr>
        <w:t>yang me</w:t>
      </w:r>
      <w:r w:rsidR="002E3B5C" w:rsidRPr="005C134D">
        <w:rPr>
          <w:rFonts w:cs="Times New Roman"/>
          <w:szCs w:val="24"/>
        </w:rPr>
        <w:t xml:space="preserve">nyatakan </w:t>
      </w:r>
      <w:r w:rsidR="0052111D" w:rsidRPr="005C134D">
        <w:rPr>
          <w:rFonts w:cs="Times New Roman"/>
          <w:szCs w:val="24"/>
        </w:rPr>
        <w:t xml:space="preserve">bahwa pemahaman pajak memiliki pengaruh </w:t>
      </w:r>
      <w:r w:rsidR="003E1E53">
        <w:rPr>
          <w:rFonts w:cs="Times New Roman"/>
          <w:szCs w:val="24"/>
        </w:rPr>
        <w:t xml:space="preserve">signifikan dan positif </w:t>
      </w:r>
      <w:r w:rsidR="0052111D" w:rsidRPr="005C134D">
        <w:rPr>
          <w:rFonts w:cs="Times New Roman"/>
          <w:szCs w:val="24"/>
        </w:rPr>
        <w:t>terhadap kepatuhan wajib pajak</w:t>
      </w:r>
      <w:r w:rsidR="002E3B5C" w:rsidRPr="005C134D">
        <w:rPr>
          <w:rFonts w:cs="Times New Roman"/>
          <w:szCs w:val="24"/>
        </w:rPr>
        <w:t xml:space="preserve"> karena </w:t>
      </w:r>
      <w:r w:rsidR="00AE4D9B" w:rsidRPr="005C134D">
        <w:rPr>
          <w:rFonts w:cs="Times New Roman"/>
          <w:szCs w:val="24"/>
        </w:rPr>
        <w:t>dengan tingkat pemahaman yang lebih baik akan lebih mudah dalam melaksanakan kewajiban perpajakan, seperti cara</w:t>
      </w:r>
      <w:r w:rsidR="007154CC" w:rsidRPr="005C134D">
        <w:rPr>
          <w:rFonts w:cs="Times New Roman"/>
          <w:szCs w:val="24"/>
        </w:rPr>
        <w:t xml:space="preserve"> membayar dan melaporkan pajak. </w:t>
      </w:r>
    </w:p>
    <w:p w14:paraId="5C279BD3" w14:textId="4C11CD4C" w:rsidR="00D576F5" w:rsidRPr="005C134D" w:rsidRDefault="003E1E53" w:rsidP="00E87F86">
      <w:pPr>
        <w:pStyle w:val="Heading3"/>
        <w:ind w:left="284" w:hanging="284"/>
        <w:jc w:val="both"/>
        <w:rPr>
          <w:color w:val="auto"/>
        </w:rPr>
      </w:pPr>
      <w:bookmarkStart w:id="136" w:name="_Toc215236474"/>
      <w:r>
        <w:rPr>
          <w:color w:val="auto"/>
        </w:rPr>
        <w:t>Pengaruh Pelayanan Fiskus terhadap Kepatuhan Wajib Pajak orang P</w:t>
      </w:r>
      <w:r w:rsidR="00D576F5" w:rsidRPr="005C134D">
        <w:rPr>
          <w:color w:val="auto"/>
        </w:rPr>
        <w:t xml:space="preserve">ribadi </w:t>
      </w:r>
      <w:r>
        <w:rPr>
          <w:color w:val="auto"/>
        </w:rPr>
        <w:t>yang Melakukan Kegiatan Usaha dan Pekerjaan B</w:t>
      </w:r>
      <w:r w:rsidR="005D4083" w:rsidRPr="005C134D">
        <w:rPr>
          <w:color w:val="auto"/>
        </w:rPr>
        <w:t>ebas</w:t>
      </w:r>
      <w:r w:rsidR="00E87F86">
        <w:rPr>
          <w:color w:val="auto"/>
        </w:rPr>
        <w:t xml:space="preserve"> di Kota Samarinda</w:t>
      </w:r>
      <w:bookmarkEnd w:id="136"/>
    </w:p>
    <w:p w14:paraId="502D1E46" w14:textId="35A6B4D8" w:rsidR="00491C9E" w:rsidRPr="005C134D" w:rsidRDefault="004A3FAC" w:rsidP="00491C9E">
      <w:pPr>
        <w:spacing w:after="0" w:line="480" w:lineRule="auto"/>
        <w:ind w:firstLine="720"/>
        <w:jc w:val="both"/>
        <w:rPr>
          <w:rFonts w:cs="Times New Roman"/>
          <w:szCs w:val="24"/>
        </w:rPr>
      </w:pPr>
      <w:r>
        <w:rPr>
          <w:rFonts w:cs="Times New Roman"/>
          <w:szCs w:val="24"/>
        </w:rPr>
        <w:t>Hasil</w:t>
      </w:r>
      <w:r w:rsidR="007A34E4">
        <w:rPr>
          <w:rFonts w:cs="Times New Roman"/>
          <w:szCs w:val="24"/>
        </w:rPr>
        <w:t xml:space="preserve"> p</w:t>
      </w:r>
      <w:r w:rsidR="00491C9E" w:rsidRPr="005C134D">
        <w:rPr>
          <w:rFonts w:cs="Times New Roman"/>
          <w:szCs w:val="24"/>
        </w:rPr>
        <w:t>engujian kedua</w:t>
      </w:r>
      <w:r w:rsidR="007A34E4">
        <w:rPr>
          <w:rFonts w:cs="Times New Roman"/>
          <w:szCs w:val="24"/>
        </w:rPr>
        <w:t>,</w:t>
      </w:r>
      <w:r>
        <w:rPr>
          <w:rFonts w:cs="Times New Roman"/>
          <w:szCs w:val="24"/>
        </w:rPr>
        <w:t xml:space="preserve"> ditemukan bahwa </w:t>
      </w:r>
      <w:r w:rsidR="00491C9E" w:rsidRPr="005C134D">
        <w:rPr>
          <w:rFonts w:cs="Times New Roman"/>
          <w:szCs w:val="24"/>
        </w:rPr>
        <w:t xml:space="preserve">pelayanan fiskus </w:t>
      </w:r>
      <w:r w:rsidR="007A34E4">
        <w:rPr>
          <w:rFonts w:cs="Times New Roman"/>
          <w:szCs w:val="24"/>
        </w:rPr>
        <w:t>terbukti memiliki pengaruh</w:t>
      </w:r>
      <w:r w:rsidR="00491C9E" w:rsidRPr="005C134D">
        <w:rPr>
          <w:rFonts w:cs="Times New Roman"/>
          <w:szCs w:val="24"/>
        </w:rPr>
        <w:t xml:space="preserve"> signifikan dan positif terhadap kepatuhan wajib pajak orang pribadi yang melakukan kegiatan usaha dan pekerjaan bebas di Kota Samarinda. Nilai </w:t>
      </w:r>
      <w:r w:rsidR="00582F8F" w:rsidRPr="005C134D">
        <w:rPr>
          <w:szCs w:val="24"/>
        </w:rPr>
        <w:t xml:space="preserve">koefisien beta standar </w:t>
      </w:r>
      <w:r w:rsidR="00A80052" w:rsidRPr="005C134D">
        <w:rPr>
          <w:szCs w:val="24"/>
        </w:rPr>
        <w:t>sebesar 0,304</w:t>
      </w:r>
      <w:r w:rsidR="00491C9E" w:rsidRPr="005C134D">
        <w:rPr>
          <w:szCs w:val="24"/>
        </w:rPr>
        <w:t xml:space="preserve"> menunjukkan arah hubungan </w:t>
      </w:r>
      <w:r w:rsidR="00582F8F" w:rsidRPr="005C134D">
        <w:rPr>
          <w:szCs w:val="24"/>
        </w:rPr>
        <w:t>yang positif. Kemudian, nilai t-</w:t>
      </w:r>
      <w:r w:rsidR="00A80052" w:rsidRPr="005C134D">
        <w:rPr>
          <w:szCs w:val="24"/>
        </w:rPr>
        <w:t>statistik sebesar 3,504</w:t>
      </w:r>
      <w:r w:rsidR="00491C9E" w:rsidRPr="005C134D">
        <w:rPr>
          <w:szCs w:val="24"/>
        </w:rPr>
        <w:t xml:space="preserve"> </w:t>
      </w:r>
      <w:r w:rsidR="00582F8F" w:rsidRPr="005C134D">
        <w:rPr>
          <w:szCs w:val="24"/>
        </w:rPr>
        <w:t xml:space="preserve">yang lebih besar dari 1,66 </w:t>
      </w:r>
      <w:r w:rsidR="00491C9E" w:rsidRPr="005C134D">
        <w:rPr>
          <w:szCs w:val="24"/>
        </w:rPr>
        <w:t>menunjukkan bahwa hubungan tersebut signifikan. Hal ini diperkuat oleh nilai sig sebesar</w:t>
      </w:r>
      <w:r w:rsidR="00A80052" w:rsidRPr="005C134D">
        <w:rPr>
          <w:rFonts w:cs="Times New Roman"/>
          <w:szCs w:val="24"/>
        </w:rPr>
        <w:t xml:space="preserve"> 0,001 </w:t>
      </w:r>
      <w:r w:rsidR="00491C9E" w:rsidRPr="005C134D">
        <w:rPr>
          <w:rFonts w:cs="Times New Roman"/>
          <w:szCs w:val="24"/>
        </w:rPr>
        <w:t>yang</w:t>
      </w:r>
      <w:r w:rsidR="00491C9E" w:rsidRPr="005C134D">
        <w:rPr>
          <w:szCs w:val="24"/>
        </w:rPr>
        <w:t xml:space="preserve"> lebih kecil dari 0,10 </w:t>
      </w:r>
      <w:r w:rsidR="00F35FFD">
        <w:rPr>
          <w:szCs w:val="24"/>
        </w:rPr>
        <w:t xml:space="preserve">maupun 0,05 </w:t>
      </w:r>
      <w:r w:rsidR="00491C9E" w:rsidRPr="005C134D">
        <w:rPr>
          <w:szCs w:val="24"/>
        </w:rPr>
        <w:t>sehingga hipotesis diterima.</w:t>
      </w:r>
    </w:p>
    <w:p w14:paraId="05059DCE" w14:textId="2E6C8D83" w:rsidR="00D21862" w:rsidRPr="005C134D" w:rsidRDefault="007A34E4" w:rsidP="00767B30">
      <w:pPr>
        <w:spacing w:after="0" w:line="480" w:lineRule="auto"/>
        <w:ind w:firstLine="720"/>
        <w:jc w:val="both"/>
        <w:rPr>
          <w:szCs w:val="24"/>
        </w:rPr>
      </w:pPr>
      <w:r>
        <w:rPr>
          <w:szCs w:val="24"/>
        </w:rPr>
        <w:t>Hasil tersebut</w:t>
      </w:r>
      <w:r w:rsidR="00767B30" w:rsidRPr="005C134D">
        <w:rPr>
          <w:szCs w:val="24"/>
        </w:rPr>
        <w:t xml:space="preserve"> </w:t>
      </w:r>
      <w:r w:rsidR="00E93C2B" w:rsidRPr="005C134D">
        <w:rPr>
          <w:szCs w:val="24"/>
        </w:rPr>
        <w:t xml:space="preserve">menunjukkan bahwa pelayanan fiskus dapat memotivasi wajib pajak untuk lebih patuh dalam melaksanakan kewajiban perpajakan. Pelayanan fiskus yang berkualitas dan memuaskan tidak hanya memberikan </w:t>
      </w:r>
      <w:r w:rsidR="00E93C2B" w:rsidRPr="005C134D">
        <w:rPr>
          <w:szCs w:val="24"/>
        </w:rPr>
        <w:lastRenderedPageBreak/>
        <w:t xml:space="preserve">kemudahan administratif, tetapi juga menciptakan dorongan sosial bagi wajib pajak untuk </w:t>
      </w:r>
      <w:r w:rsidR="00767B30" w:rsidRPr="005C134D">
        <w:rPr>
          <w:szCs w:val="24"/>
        </w:rPr>
        <w:t>melaksanakan kewajiban perpajakannya</w:t>
      </w:r>
      <w:r w:rsidR="00E93C2B" w:rsidRPr="005C134D">
        <w:rPr>
          <w:szCs w:val="24"/>
        </w:rPr>
        <w:t>.</w:t>
      </w:r>
      <w:r w:rsidR="00767B30" w:rsidRPr="005C134D">
        <w:rPr>
          <w:szCs w:val="24"/>
        </w:rPr>
        <w:t xml:space="preserve"> </w:t>
      </w:r>
      <w:r w:rsidR="001555AB" w:rsidRPr="005C134D">
        <w:rPr>
          <w:rFonts w:cs="Times New Roman"/>
          <w:szCs w:val="24"/>
        </w:rPr>
        <w:t xml:space="preserve">Dengan demikian, </w:t>
      </w:r>
      <w:r w:rsidR="003A7D5E" w:rsidRPr="005C134D">
        <w:rPr>
          <w:rFonts w:cs="Times New Roman"/>
          <w:szCs w:val="24"/>
        </w:rPr>
        <w:t>semakin baik kualitas pelayanan yang diberikan oleh petugas pajak di KPP Pratama Samarinda Ilir</w:t>
      </w:r>
      <w:r w:rsidR="00DB5DEC" w:rsidRPr="005C134D">
        <w:rPr>
          <w:rFonts w:cs="Times New Roman"/>
          <w:szCs w:val="24"/>
        </w:rPr>
        <w:t xml:space="preserve"> dan KPP Pratama Samarinda Ulu</w:t>
      </w:r>
      <w:r w:rsidR="003A7D5E" w:rsidRPr="005C134D">
        <w:rPr>
          <w:rFonts w:cs="Times New Roman"/>
          <w:szCs w:val="24"/>
        </w:rPr>
        <w:t>, maka semakin tinggi pula tingkat kepatuhan wajib pajak dalam memenuhi kewajiban perpajakannya</w:t>
      </w:r>
      <w:r w:rsidR="00D21862" w:rsidRPr="005C134D">
        <w:rPr>
          <w:rFonts w:cs="Times New Roman"/>
          <w:szCs w:val="24"/>
        </w:rPr>
        <w:t xml:space="preserve">. </w:t>
      </w:r>
    </w:p>
    <w:p w14:paraId="3D1501A9" w14:textId="3CE46712" w:rsidR="00A22802" w:rsidRDefault="007A34E4" w:rsidP="00297D57">
      <w:pPr>
        <w:spacing w:after="0" w:line="480" w:lineRule="auto"/>
        <w:ind w:firstLine="720"/>
        <w:jc w:val="both"/>
        <w:rPr>
          <w:rFonts w:cs="Times New Roman"/>
          <w:szCs w:val="24"/>
        </w:rPr>
      </w:pPr>
      <w:r>
        <w:rPr>
          <w:rFonts w:cs="Times New Roman"/>
          <w:szCs w:val="24"/>
        </w:rPr>
        <w:t>Ditinjau dari</w:t>
      </w:r>
      <w:r w:rsidR="00DD4159" w:rsidRPr="005C134D">
        <w:rPr>
          <w:rFonts w:cs="Times New Roman"/>
          <w:szCs w:val="24"/>
        </w:rPr>
        <w:t xml:space="preserve"> </w:t>
      </w:r>
      <w:r w:rsidR="000366F3" w:rsidRPr="005C134D">
        <w:rPr>
          <w:rFonts w:cs="Times New Roman"/>
          <w:szCs w:val="24"/>
        </w:rPr>
        <w:t>gambaran umum</w:t>
      </w:r>
      <w:r w:rsidR="00DD0526">
        <w:rPr>
          <w:rFonts w:cs="Times New Roman"/>
          <w:szCs w:val="24"/>
        </w:rPr>
        <w:t xml:space="preserve"> objek penelitian</w:t>
      </w:r>
      <w:r w:rsidR="00DD4159" w:rsidRPr="005C134D">
        <w:rPr>
          <w:rFonts w:cs="Times New Roman"/>
          <w:szCs w:val="24"/>
        </w:rPr>
        <w:t xml:space="preserve">, sebagian besar responden berada pada usia produktif, sehingga pelayanan fiskus yang mudah dipahami sangat </w:t>
      </w:r>
      <w:r w:rsidR="000366F3" w:rsidRPr="005C134D">
        <w:rPr>
          <w:rFonts w:cs="Times New Roman"/>
          <w:szCs w:val="24"/>
        </w:rPr>
        <w:t>dibutuhkan</w:t>
      </w:r>
      <w:r w:rsidR="00DD4159" w:rsidRPr="005C134D">
        <w:rPr>
          <w:rFonts w:cs="Times New Roman"/>
          <w:szCs w:val="24"/>
        </w:rPr>
        <w:t xml:space="preserve"> bagi responden yang belum terbiasa dengan sistem </w:t>
      </w:r>
      <w:r w:rsidR="00767B30" w:rsidRPr="005C134D">
        <w:rPr>
          <w:rFonts w:cs="Times New Roman"/>
          <w:szCs w:val="24"/>
        </w:rPr>
        <w:t xml:space="preserve">administrasi </w:t>
      </w:r>
      <w:r w:rsidR="000366F3" w:rsidRPr="005C134D">
        <w:rPr>
          <w:rFonts w:cs="Times New Roman"/>
          <w:szCs w:val="24"/>
        </w:rPr>
        <w:t>perpajakan berbasis di</w:t>
      </w:r>
      <w:r w:rsidR="00767B30" w:rsidRPr="005C134D">
        <w:rPr>
          <w:rFonts w:cs="Times New Roman"/>
          <w:szCs w:val="24"/>
        </w:rPr>
        <w:t>gital</w:t>
      </w:r>
      <w:r w:rsidR="000366F3" w:rsidRPr="005C134D">
        <w:rPr>
          <w:rFonts w:cs="Times New Roman"/>
          <w:szCs w:val="24"/>
        </w:rPr>
        <w:t xml:space="preserve">. </w:t>
      </w:r>
      <w:r w:rsidR="00767B30" w:rsidRPr="005C134D">
        <w:rPr>
          <w:rFonts w:cs="Times New Roman"/>
          <w:szCs w:val="24"/>
        </w:rPr>
        <w:t xml:space="preserve">Peran petugas fiskus dalam memberikan bantuan langsung kepada wajib pajak berperan penting dalam menjembatani keterbatasan pemahaman </w:t>
      </w:r>
      <w:r w:rsidR="000366F3" w:rsidRPr="005C134D">
        <w:rPr>
          <w:rFonts w:cs="Times New Roman"/>
          <w:szCs w:val="24"/>
        </w:rPr>
        <w:t xml:space="preserve">wajib pajak dengan </w:t>
      </w:r>
      <w:r w:rsidR="00767B30" w:rsidRPr="005C134D">
        <w:rPr>
          <w:rFonts w:cs="Times New Roman"/>
          <w:szCs w:val="24"/>
        </w:rPr>
        <w:t>pelaksanaan kewajiban perpajakan.</w:t>
      </w:r>
      <w:r w:rsidR="0055594E" w:rsidRPr="005C134D">
        <w:rPr>
          <w:rFonts w:cs="Times New Roman"/>
          <w:szCs w:val="24"/>
        </w:rPr>
        <w:t xml:space="preserve"> </w:t>
      </w:r>
    </w:p>
    <w:p w14:paraId="09E49A78" w14:textId="6567E304" w:rsidR="00DD0526" w:rsidRDefault="00480D15" w:rsidP="00DD0526">
      <w:pPr>
        <w:spacing w:after="0" w:line="480" w:lineRule="auto"/>
        <w:ind w:firstLine="720"/>
        <w:jc w:val="both"/>
        <w:rPr>
          <w:rFonts w:cs="Times New Roman"/>
          <w:szCs w:val="24"/>
        </w:rPr>
      </w:pPr>
      <w:r w:rsidRPr="00480D15">
        <w:rPr>
          <w:rFonts w:cs="Times New Roman"/>
          <w:szCs w:val="24"/>
        </w:rPr>
        <w:t xml:space="preserve">Berdasarkan hasil analisis deskriptif, variabel pelayanan fiskus memperoleh nilai </w:t>
      </w:r>
      <w:r w:rsidRPr="00F35FFD">
        <w:rPr>
          <w:rFonts w:cs="Times New Roman"/>
          <w:i/>
          <w:szCs w:val="24"/>
        </w:rPr>
        <w:t>mean</w:t>
      </w:r>
      <w:r w:rsidRPr="00480D15">
        <w:rPr>
          <w:rFonts w:cs="Times New Roman"/>
          <w:szCs w:val="24"/>
        </w:rPr>
        <w:t xml:space="preserve"> sebesar 3,91, yang mengindikasikan bahwa responden berada pada kategori setuju</w:t>
      </w:r>
      <w:r w:rsidR="00DD0526" w:rsidRPr="00DD0526">
        <w:rPr>
          <w:rFonts w:cs="Times New Roman"/>
          <w:szCs w:val="24"/>
        </w:rPr>
        <w:t>. Temuan ini mencerminkan bahwa wajib pajak menilai pelayanan yang diberikan KPP Pratama Samarinda Ilir dan Samarin</w:t>
      </w:r>
      <w:r>
        <w:rPr>
          <w:rFonts w:cs="Times New Roman"/>
          <w:szCs w:val="24"/>
        </w:rPr>
        <w:t xml:space="preserve">da Ulu sudah berlangsung dengan </w:t>
      </w:r>
      <w:r w:rsidR="00DD0526" w:rsidRPr="00DD0526">
        <w:rPr>
          <w:rFonts w:cs="Times New Roman"/>
          <w:szCs w:val="24"/>
        </w:rPr>
        <w:t>baik. Penilaian positif tersebut terutama terlihat pada indikator yang berkaitan dengan kompetensi petugas, di mana kemampuan dan pengetahuan fiskus dinilai cukup membantu wajib pajak dalam memahami dan menyelesaik</w:t>
      </w:r>
      <w:r w:rsidR="00DD0526">
        <w:rPr>
          <w:rFonts w:cs="Times New Roman"/>
          <w:szCs w:val="24"/>
        </w:rPr>
        <w:t xml:space="preserve">an kewajiban perpajakan mereka. </w:t>
      </w:r>
      <w:r w:rsidR="00DD0526" w:rsidRPr="00DD0526">
        <w:rPr>
          <w:rFonts w:cs="Times New Roman"/>
          <w:szCs w:val="24"/>
        </w:rPr>
        <w:t xml:space="preserve">Meskipun demikian, </w:t>
      </w:r>
      <w:r w:rsidR="00DD0526" w:rsidRPr="000352BD">
        <w:rPr>
          <w:rFonts w:cs="Times New Roman"/>
          <w:szCs w:val="24"/>
        </w:rPr>
        <w:t xml:space="preserve">indikator </w:t>
      </w:r>
      <w:r w:rsidR="00DD0526" w:rsidRPr="00DD0526">
        <w:rPr>
          <w:rFonts w:cs="Times New Roman"/>
          <w:szCs w:val="24"/>
        </w:rPr>
        <w:t>kepuasan umum terhadap pelayanan serta kecepatan dan ket</w:t>
      </w:r>
      <w:r w:rsidR="00DD0526">
        <w:rPr>
          <w:rFonts w:cs="Times New Roman"/>
          <w:szCs w:val="24"/>
        </w:rPr>
        <w:t>anggapan dalam merespon keluhan</w:t>
      </w:r>
      <w:r w:rsidR="00DD0526" w:rsidRPr="000352BD">
        <w:rPr>
          <w:rFonts w:cs="Times New Roman"/>
          <w:szCs w:val="24"/>
        </w:rPr>
        <w:t xml:space="preserve"> memperoleh nilai terendah</w:t>
      </w:r>
      <w:r w:rsidR="00DD0526">
        <w:rPr>
          <w:rFonts w:cs="Times New Roman"/>
          <w:szCs w:val="24"/>
        </w:rPr>
        <w:t xml:space="preserve"> meskipun masih dalam kategori s</w:t>
      </w:r>
      <w:r w:rsidR="00DD0526" w:rsidRPr="000352BD">
        <w:rPr>
          <w:rFonts w:cs="Times New Roman"/>
          <w:szCs w:val="24"/>
        </w:rPr>
        <w:t>etuju</w:t>
      </w:r>
      <w:r w:rsidR="00DD0526" w:rsidRPr="00DD0526">
        <w:rPr>
          <w:rFonts w:cs="Times New Roman"/>
          <w:szCs w:val="24"/>
        </w:rPr>
        <w:t xml:space="preserve">. Oleh karena itu, KPP perlu memperkuat aspek responsivitas melalui prosedur penanganan keluhan yang lebih efisien dan penetapan alokasi sumber daya yang memadai, sehingga </w:t>
      </w:r>
      <w:r w:rsidR="00DD0526" w:rsidRPr="00DD0526">
        <w:rPr>
          <w:rFonts w:cs="Times New Roman"/>
          <w:szCs w:val="24"/>
        </w:rPr>
        <w:lastRenderedPageBreak/>
        <w:t>keluhan dapat ditangani dengan lebih cepat dan tanggap serta berdampak pada meningkatnya kepuasan wajib pajak.</w:t>
      </w:r>
    </w:p>
    <w:p w14:paraId="6ADEC201" w14:textId="107192BD" w:rsidR="003A7D5E" w:rsidRPr="005C134D" w:rsidRDefault="007A34E4" w:rsidP="00297D57">
      <w:pPr>
        <w:spacing w:after="0" w:line="480" w:lineRule="auto"/>
        <w:ind w:firstLine="720"/>
        <w:jc w:val="both"/>
        <w:rPr>
          <w:rFonts w:cs="Times New Roman"/>
          <w:iCs/>
          <w:szCs w:val="24"/>
        </w:rPr>
      </w:pPr>
      <w:r>
        <w:rPr>
          <w:rFonts w:cs="Times New Roman"/>
          <w:szCs w:val="24"/>
        </w:rPr>
        <w:t>Hasil penelitian</w:t>
      </w:r>
      <w:r w:rsidR="00BF6B6C" w:rsidRPr="005C134D">
        <w:rPr>
          <w:rFonts w:cs="Times New Roman"/>
          <w:iCs/>
          <w:szCs w:val="24"/>
        </w:rPr>
        <w:t xml:space="preserve"> ini sejalan dengan </w:t>
      </w:r>
      <w:r w:rsidR="00BF6B6C" w:rsidRPr="005C134D">
        <w:rPr>
          <w:rFonts w:cs="Times New Roman"/>
          <w:i/>
          <w:iCs/>
          <w:szCs w:val="24"/>
        </w:rPr>
        <w:t>theory of planned behavior</w:t>
      </w:r>
      <w:r w:rsidR="00BF6B6C" w:rsidRPr="005C134D">
        <w:rPr>
          <w:rFonts w:cs="Times New Roman"/>
          <w:iCs/>
          <w:szCs w:val="24"/>
        </w:rPr>
        <w:t xml:space="preserve">, </w:t>
      </w:r>
      <w:r w:rsidR="003A7D5E" w:rsidRPr="005C134D">
        <w:rPr>
          <w:rFonts w:cs="Times New Roman"/>
          <w:iCs/>
          <w:szCs w:val="24"/>
        </w:rPr>
        <w:t xml:space="preserve">yang menyatakan bahwa salah satu determinan niat berperilaku adalah keyakinan normatif. Dalam konteks perpajakan, norma subjektif dapat terbentuk ketika wajib pajak merasakan dorongan dari pelayanan fiskus. Pelayanan yang </w:t>
      </w:r>
      <w:r w:rsidR="00E87F86">
        <w:rPr>
          <w:rFonts w:cs="Times New Roman"/>
          <w:iCs/>
          <w:szCs w:val="24"/>
        </w:rPr>
        <w:t>informatif</w:t>
      </w:r>
      <w:r w:rsidR="003A7D5E" w:rsidRPr="005C134D">
        <w:rPr>
          <w:rFonts w:cs="Times New Roman"/>
          <w:iCs/>
          <w:szCs w:val="24"/>
        </w:rPr>
        <w:t xml:space="preserve"> dan responsif membantu wajib pajak memahami kewajiban perpajakannya dengan lebih baik, sehingga meningkatkan motivasi dan kemauan untuk patuh. </w:t>
      </w:r>
    </w:p>
    <w:p w14:paraId="5B9993A5" w14:textId="67EBFBFB" w:rsidR="00D46E18" w:rsidRPr="005C134D" w:rsidRDefault="007A34E4" w:rsidP="00B909F9">
      <w:pPr>
        <w:spacing w:after="0" w:line="480" w:lineRule="auto"/>
        <w:ind w:firstLine="720"/>
        <w:jc w:val="both"/>
        <w:rPr>
          <w:rFonts w:cs="Times New Roman"/>
          <w:iCs/>
          <w:szCs w:val="24"/>
        </w:rPr>
      </w:pPr>
      <w:r>
        <w:rPr>
          <w:rFonts w:cs="Times New Roman"/>
          <w:iCs/>
          <w:szCs w:val="24"/>
        </w:rPr>
        <w:t>Selain itu, temuan</w:t>
      </w:r>
      <w:r w:rsidR="003A7D5E" w:rsidRPr="005C134D">
        <w:rPr>
          <w:rFonts w:cs="Times New Roman"/>
          <w:iCs/>
          <w:szCs w:val="24"/>
        </w:rPr>
        <w:t xml:space="preserve"> ini </w:t>
      </w:r>
      <w:r>
        <w:rPr>
          <w:rFonts w:cs="Times New Roman"/>
          <w:iCs/>
          <w:szCs w:val="24"/>
        </w:rPr>
        <w:t>konsisten dengan penelitian</w:t>
      </w:r>
      <w:r w:rsidR="003A7D5E" w:rsidRPr="005C134D">
        <w:rPr>
          <w:rFonts w:cs="Times New Roman"/>
          <w:iCs/>
          <w:szCs w:val="24"/>
        </w:rPr>
        <w:t xml:space="preserve"> Suryanti &amp; Sari (2018) serta Putra </w:t>
      </w:r>
      <w:r w:rsidR="003A7D5E" w:rsidRPr="005C134D">
        <w:rPr>
          <w:rFonts w:cs="Times New Roman"/>
          <w:i/>
          <w:iCs/>
          <w:szCs w:val="24"/>
        </w:rPr>
        <w:t>et al</w:t>
      </w:r>
      <w:r w:rsidR="003A7D5E" w:rsidRPr="005C134D">
        <w:rPr>
          <w:rFonts w:cs="Times New Roman"/>
          <w:iCs/>
          <w:szCs w:val="24"/>
        </w:rPr>
        <w:t>.</w:t>
      </w:r>
      <w:r w:rsidR="00FC751B">
        <w:rPr>
          <w:rFonts w:cs="Times New Roman"/>
          <w:iCs/>
          <w:szCs w:val="24"/>
        </w:rPr>
        <w:t>,</w:t>
      </w:r>
      <w:r w:rsidR="003A7D5E" w:rsidRPr="005C134D">
        <w:rPr>
          <w:rFonts w:cs="Times New Roman"/>
          <w:iCs/>
          <w:szCs w:val="24"/>
        </w:rPr>
        <w:t xml:space="preserve"> (2023), yang menemukan bahwa kualitas pelayanan perpajakan berpengaruh positif dan signifikan terhadap kepatuhan wajib pajak. Ketika pelayanan pajak berjalan dengan baik, wajib pajak cenderu</w:t>
      </w:r>
      <w:r w:rsidR="00DD0526">
        <w:rPr>
          <w:rFonts w:cs="Times New Roman"/>
          <w:iCs/>
          <w:szCs w:val="24"/>
        </w:rPr>
        <w:t>ng untuk mematuhi kewajibannya</w:t>
      </w:r>
      <w:r w:rsidR="00D46E18" w:rsidRPr="005C134D">
        <w:rPr>
          <w:rFonts w:cs="Times New Roman"/>
          <w:szCs w:val="24"/>
        </w:rPr>
        <w:t>.</w:t>
      </w:r>
    </w:p>
    <w:p w14:paraId="4A0EFDB6" w14:textId="4076C42C" w:rsidR="00D576F5" w:rsidRPr="005C134D" w:rsidRDefault="00E87F86" w:rsidP="001C1520">
      <w:pPr>
        <w:pStyle w:val="Heading3"/>
        <w:ind w:left="284" w:hanging="284"/>
        <w:jc w:val="both"/>
        <w:rPr>
          <w:color w:val="auto"/>
        </w:rPr>
      </w:pPr>
      <w:bookmarkStart w:id="137" w:name="_Toc215236475"/>
      <w:r>
        <w:rPr>
          <w:color w:val="auto"/>
        </w:rPr>
        <w:t>Pengaruh Sanksi Pajak terhadap Kepatuhan Wajib Pajak Orang P</w:t>
      </w:r>
      <w:r w:rsidR="00D576F5" w:rsidRPr="005C134D">
        <w:rPr>
          <w:color w:val="auto"/>
        </w:rPr>
        <w:t xml:space="preserve">ribadi </w:t>
      </w:r>
      <w:r>
        <w:rPr>
          <w:color w:val="auto"/>
        </w:rPr>
        <w:t>yang Melakukan Kegiatan Usaha dan Pekerjaan B</w:t>
      </w:r>
      <w:r w:rsidR="005D4083" w:rsidRPr="005C134D">
        <w:rPr>
          <w:color w:val="auto"/>
        </w:rPr>
        <w:t>ebas</w:t>
      </w:r>
      <w:r>
        <w:rPr>
          <w:color w:val="auto"/>
        </w:rPr>
        <w:t xml:space="preserve"> di Kota Samarinda</w:t>
      </w:r>
      <w:bookmarkEnd w:id="137"/>
    </w:p>
    <w:p w14:paraId="47DA3154" w14:textId="37C5E200" w:rsidR="00491C9E" w:rsidRPr="005C134D" w:rsidRDefault="00491C9E" w:rsidP="0055594E">
      <w:pPr>
        <w:spacing w:after="0" w:line="480" w:lineRule="auto"/>
        <w:ind w:firstLine="720"/>
        <w:jc w:val="both"/>
        <w:rPr>
          <w:rFonts w:cs="Times New Roman"/>
          <w:szCs w:val="24"/>
        </w:rPr>
      </w:pPr>
      <w:r w:rsidRPr="005C134D">
        <w:rPr>
          <w:rFonts w:cs="Times New Roman"/>
          <w:szCs w:val="24"/>
        </w:rPr>
        <w:t xml:space="preserve">Pengujian </w:t>
      </w:r>
      <w:r w:rsidR="009D6910" w:rsidRPr="005C134D">
        <w:rPr>
          <w:rFonts w:cs="Times New Roman"/>
          <w:szCs w:val="24"/>
        </w:rPr>
        <w:t>ketiga</w:t>
      </w:r>
      <w:r w:rsidRPr="005C134D">
        <w:rPr>
          <w:rFonts w:cs="Times New Roman"/>
          <w:szCs w:val="24"/>
        </w:rPr>
        <w:t xml:space="preserve"> menunjukkan bahwa </w:t>
      </w:r>
      <w:r w:rsidR="009D6910" w:rsidRPr="005C134D">
        <w:rPr>
          <w:rFonts w:cs="Times New Roman"/>
          <w:szCs w:val="24"/>
        </w:rPr>
        <w:t>sanksi pajak</w:t>
      </w:r>
      <w:r w:rsidRPr="005C134D">
        <w:rPr>
          <w:rFonts w:cs="Times New Roman"/>
          <w:szCs w:val="24"/>
        </w:rPr>
        <w:t xml:space="preserve"> berpengaruh signifikan dan positif terhadap kepatuhan wajib pajak orang pribadi yang melakukan kegiatan usaha dan pekerjaan bebas di Kota Samarinda. Nilai</w:t>
      </w:r>
      <w:r w:rsidR="00562FA7" w:rsidRPr="005C134D">
        <w:rPr>
          <w:szCs w:val="24"/>
        </w:rPr>
        <w:t xml:space="preserve"> koefisien</w:t>
      </w:r>
      <w:r w:rsidRPr="005C134D">
        <w:rPr>
          <w:rFonts w:cs="Times New Roman"/>
          <w:szCs w:val="24"/>
        </w:rPr>
        <w:t xml:space="preserve"> </w:t>
      </w:r>
      <w:r w:rsidRPr="005C134D">
        <w:rPr>
          <w:szCs w:val="24"/>
        </w:rPr>
        <w:t xml:space="preserve">beta standar sebesar </w:t>
      </w:r>
      <w:r w:rsidR="00A80052" w:rsidRPr="005C134D">
        <w:rPr>
          <w:szCs w:val="24"/>
        </w:rPr>
        <w:t>0,281</w:t>
      </w:r>
      <w:r w:rsidRPr="005C134D">
        <w:rPr>
          <w:szCs w:val="24"/>
        </w:rPr>
        <w:t xml:space="preserve"> menunjukkan arah hubungan </w:t>
      </w:r>
      <w:r w:rsidR="00562FA7" w:rsidRPr="005C134D">
        <w:rPr>
          <w:szCs w:val="24"/>
        </w:rPr>
        <w:t>yang positif. Kemudian, nilai t-</w:t>
      </w:r>
      <w:r w:rsidRPr="005C134D">
        <w:rPr>
          <w:szCs w:val="24"/>
        </w:rPr>
        <w:t>statistik sebesar</w:t>
      </w:r>
      <w:r w:rsidR="00A80052" w:rsidRPr="005C134D">
        <w:rPr>
          <w:szCs w:val="24"/>
        </w:rPr>
        <w:t xml:space="preserve"> 3,160</w:t>
      </w:r>
      <w:r w:rsidRPr="005C134D">
        <w:rPr>
          <w:szCs w:val="24"/>
        </w:rPr>
        <w:t xml:space="preserve"> </w:t>
      </w:r>
      <w:r w:rsidR="00562FA7" w:rsidRPr="005C134D">
        <w:rPr>
          <w:szCs w:val="24"/>
        </w:rPr>
        <w:t xml:space="preserve">yang </w:t>
      </w:r>
      <w:r w:rsidRPr="005C134D">
        <w:rPr>
          <w:szCs w:val="24"/>
        </w:rPr>
        <w:t>lebih besar dari 1,66 menunjukkan bahwa hubungan tersebut signifikan. Hal ini diperkuat oleh nilai sig sebesar</w:t>
      </w:r>
      <w:r w:rsidRPr="005C134D">
        <w:rPr>
          <w:rFonts w:cs="Times New Roman"/>
          <w:szCs w:val="24"/>
        </w:rPr>
        <w:t xml:space="preserve"> </w:t>
      </w:r>
      <w:r w:rsidR="00160B8E" w:rsidRPr="005C134D">
        <w:rPr>
          <w:rFonts w:cs="Times New Roman"/>
          <w:szCs w:val="24"/>
        </w:rPr>
        <w:t>0,002</w:t>
      </w:r>
      <w:r w:rsidRPr="005C134D">
        <w:rPr>
          <w:rFonts w:cs="Times New Roman"/>
          <w:szCs w:val="24"/>
        </w:rPr>
        <w:t xml:space="preserve"> yang</w:t>
      </w:r>
      <w:r w:rsidRPr="005C134D">
        <w:rPr>
          <w:szCs w:val="24"/>
        </w:rPr>
        <w:t xml:space="preserve"> lebih kecil dari 0,10</w:t>
      </w:r>
      <w:r w:rsidR="00F35FFD">
        <w:rPr>
          <w:szCs w:val="24"/>
        </w:rPr>
        <w:t xml:space="preserve"> dan 0,05 </w:t>
      </w:r>
      <w:r w:rsidRPr="005C134D">
        <w:rPr>
          <w:szCs w:val="24"/>
        </w:rPr>
        <w:t>sehingga hipotesis diterima.</w:t>
      </w:r>
      <w:r w:rsidR="0055594E" w:rsidRPr="005C134D">
        <w:rPr>
          <w:rFonts w:cs="Times New Roman"/>
          <w:szCs w:val="24"/>
        </w:rPr>
        <w:t xml:space="preserve"> </w:t>
      </w:r>
    </w:p>
    <w:p w14:paraId="045F953C" w14:textId="7367B802" w:rsidR="0055594E" w:rsidRPr="005C134D" w:rsidRDefault="004A3FAC" w:rsidP="0055594E">
      <w:pPr>
        <w:spacing w:after="0" w:line="480" w:lineRule="auto"/>
        <w:ind w:firstLine="720"/>
        <w:jc w:val="both"/>
        <w:rPr>
          <w:rFonts w:cs="Times New Roman"/>
          <w:noProof/>
          <w:szCs w:val="24"/>
        </w:rPr>
      </w:pPr>
      <w:r w:rsidRPr="004A3FAC">
        <w:rPr>
          <w:szCs w:val="24"/>
        </w:rPr>
        <w:lastRenderedPageBreak/>
        <w:t>Temuan ini menegaskan bahwa</w:t>
      </w:r>
      <w:r>
        <w:rPr>
          <w:szCs w:val="24"/>
        </w:rPr>
        <w:t xml:space="preserve"> </w:t>
      </w:r>
      <w:r w:rsidR="0055594E" w:rsidRPr="005C134D">
        <w:rPr>
          <w:szCs w:val="24"/>
        </w:rPr>
        <w:t>k</w:t>
      </w:r>
      <w:r w:rsidR="004F21A5" w:rsidRPr="005C134D">
        <w:rPr>
          <w:szCs w:val="24"/>
        </w:rPr>
        <w:t>eberadaan</w:t>
      </w:r>
      <w:r w:rsidR="0055594E" w:rsidRPr="005C134D">
        <w:rPr>
          <w:szCs w:val="24"/>
        </w:rPr>
        <w:t xml:space="preserve"> sanksi pajak berdampak langsung terhadap kepatuhan</w:t>
      </w:r>
      <w:r w:rsidR="00EE6B18" w:rsidRPr="005C134D">
        <w:rPr>
          <w:szCs w:val="24"/>
        </w:rPr>
        <w:t xml:space="preserve"> wajib</w:t>
      </w:r>
      <w:r w:rsidR="0055594E" w:rsidRPr="005C134D">
        <w:rPr>
          <w:szCs w:val="24"/>
        </w:rPr>
        <w:t xml:space="preserve"> pajak</w:t>
      </w:r>
      <w:r w:rsidR="00EE6B18" w:rsidRPr="005C134D">
        <w:rPr>
          <w:szCs w:val="24"/>
        </w:rPr>
        <w:t xml:space="preserve"> yang melakukan kegiatan usaha dan pekerjaan bebas</w:t>
      </w:r>
      <w:r w:rsidR="007154CC" w:rsidRPr="005C134D">
        <w:rPr>
          <w:szCs w:val="24"/>
        </w:rPr>
        <w:t xml:space="preserve"> di Kota Samarinda</w:t>
      </w:r>
      <w:r w:rsidR="0055594E" w:rsidRPr="005C134D">
        <w:rPr>
          <w:szCs w:val="24"/>
        </w:rPr>
        <w:t xml:space="preserve">. </w:t>
      </w:r>
      <w:r w:rsidR="0055594E" w:rsidRPr="005C134D">
        <w:rPr>
          <w:rFonts w:cs="Times New Roman"/>
          <w:noProof/>
          <w:szCs w:val="24"/>
        </w:rPr>
        <w:t>Sanksi pajak berfungsi sebagai instrumen penegakan hukum yang menegaskan adanya konsekuensi bagi wajib pajak y</w:t>
      </w:r>
      <w:r w:rsidR="00BD5E1B" w:rsidRPr="005C134D">
        <w:rPr>
          <w:rFonts w:cs="Times New Roman"/>
          <w:noProof/>
          <w:szCs w:val="24"/>
        </w:rPr>
        <w:t>ang tidak memenuhi kewajibannya</w:t>
      </w:r>
      <w:r w:rsidR="0055594E" w:rsidRPr="005C134D">
        <w:rPr>
          <w:rFonts w:cs="Times New Roman"/>
          <w:noProof/>
          <w:szCs w:val="24"/>
        </w:rPr>
        <w:t>.</w:t>
      </w:r>
      <w:r w:rsidR="00BD5E1B" w:rsidRPr="005C134D">
        <w:rPr>
          <w:rFonts w:cs="Times New Roman"/>
          <w:noProof/>
          <w:szCs w:val="24"/>
        </w:rPr>
        <w:t xml:space="preserve"> </w:t>
      </w:r>
      <w:r w:rsidR="0055594E" w:rsidRPr="005C134D">
        <w:rPr>
          <w:rFonts w:cs="Times New Roman"/>
          <w:szCs w:val="24"/>
        </w:rPr>
        <w:t xml:space="preserve">Dengan demikian, semakin berat </w:t>
      </w:r>
      <w:r w:rsidR="00562FA7" w:rsidRPr="005C134D">
        <w:rPr>
          <w:rFonts w:cs="Times New Roman"/>
          <w:szCs w:val="24"/>
        </w:rPr>
        <w:t xml:space="preserve">dan tegas </w:t>
      </w:r>
      <w:r w:rsidR="0055594E" w:rsidRPr="005C134D">
        <w:rPr>
          <w:rFonts w:cs="Times New Roman"/>
          <w:szCs w:val="24"/>
        </w:rPr>
        <w:t>sanksi pajak yang diterapkan, maka semakin besar pula dorongan wajib pajak untuk patuh.</w:t>
      </w:r>
    </w:p>
    <w:p w14:paraId="1241CCBB" w14:textId="27E1A495" w:rsidR="00EC4AB0" w:rsidRDefault="004A3FAC" w:rsidP="00A60A0B">
      <w:pPr>
        <w:spacing w:after="0" w:line="480" w:lineRule="auto"/>
        <w:ind w:firstLine="720"/>
        <w:jc w:val="both"/>
        <w:rPr>
          <w:rFonts w:cs="Times New Roman"/>
          <w:szCs w:val="24"/>
        </w:rPr>
      </w:pPr>
      <w:r>
        <w:rPr>
          <w:rFonts w:cs="Times New Roman"/>
          <w:szCs w:val="24"/>
        </w:rPr>
        <w:t>G</w:t>
      </w:r>
      <w:r w:rsidR="004F21A5" w:rsidRPr="005C134D">
        <w:rPr>
          <w:rFonts w:cs="Times New Roman"/>
          <w:szCs w:val="24"/>
        </w:rPr>
        <w:t>ambaran</w:t>
      </w:r>
      <w:r>
        <w:rPr>
          <w:rFonts w:cs="Times New Roman"/>
          <w:szCs w:val="24"/>
        </w:rPr>
        <w:t xml:space="preserve"> umum responden memperlihatkan bahwa </w:t>
      </w:r>
      <w:r w:rsidR="004F21A5" w:rsidRPr="005C134D">
        <w:rPr>
          <w:rFonts w:cs="Times New Roman"/>
          <w:szCs w:val="24"/>
        </w:rPr>
        <w:t xml:space="preserve">sebagian </w:t>
      </w:r>
      <w:r w:rsidR="00B31ECE" w:rsidRPr="005C134D">
        <w:rPr>
          <w:rFonts w:cs="Times New Roman"/>
          <w:szCs w:val="24"/>
        </w:rPr>
        <w:t xml:space="preserve">besar </w:t>
      </w:r>
      <w:r>
        <w:rPr>
          <w:rFonts w:cs="Times New Roman"/>
          <w:szCs w:val="24"/>
        </w:rPr>
        <w:t>wajib pajak</w:t>
      </w:r>
      <w:r w:rsidR="00B31ECE" w:rsidRPr="005C134D">
        <w:rPr>
          <w:rFonts w:cs="Times New Roman"/>
          <w:szCs w:val="24"/>
        </w:rPr>
        <w:t xml:space="preserve"> </w:t>
      </w:r>
      <w:r w:rsidR="00A60A0B" w:rsidRPr="005C134D">
        <w:rPr>
          <w:rFonts w:cs="Times New Roman"/>
          <w:szCs w:val="24"/>
        </w:rPr>
        <w:t>berada pada rentang usia produktif</w:t>
      </w:r>
      <w:r w:rsidR="00B31ECE" w:rsidRPr="005C134D">
        <w:rPr>
          <w:rFonts w:cs="Times New Roman"/>
          <w:szCs w:val="24"/>
        </w:rPr>
        <w:t xml:space="preserve"> </w:t>
      </w:r>
      <w:r w:rsidR="00A60A0B" w:rsidRPr="005C134D">
        <w:rPr>
          <w:rFonts w:cs="Times New Roman"/>
          <w:szCs w:val="24"/>
        </w:rPr>
        <w:t xml:space="preserve">dan memiliki </w:t>
      </w:r>
      <w:r w:rsidR="00B31ECE" w:rsidRPr="005C134D">
        <w:rPr>
          <w:rFonts w:cs="Times New Roman"/>
          <w:szCs w:val="24"/>
        </w:rPr>
        <w:t>pendidikan menengah ke atas</w:t>
      </w:r>
      <w:r w:rsidR="00A60A0B" w:rsidRPr="005C134D">
        <w:rPr>
          <w:rFonts w:cs="Times New Roman"/>
          <w:szCs w:val="24"/>
        </w:rPr>
        <w:t xml:space="preserve">. Pada kondisi tersebut, wajib pajak cenderung aktif secara finansial, sehingga lebih sensitif terhadap risiko beban tambahan, termasuk sanksi pajak </w:t>
      </w:r>
      <w:r w:rsidR="004F21A5" w:rsidRPr="005C134D">
        <w:rPr>
          <w:rFonts w:cs="Times New Roman"/>
          <w:szCs w:val="24"/>
        </w:rPr>
        <w:t xml:space="preserve">yang </w:t>
      </w:r>
      <w:r w:rsidR="00A60A0B" w:rsidRPr="005C134D">
        <w:rPr>
          <w:rFonts w:cs="Times New Roman"/>
          <w:szCs w:val="24"/>
        </w:rPr>
        <w:t xml:space="preserve">dapat memengaruhi kondisi finansial mereka. </w:t>
      </w:r>
    </w:p>
    <w:p w14:paraId="38FDF3BD" w14:textId="7FAD4E40" w:rsidR="00DD0526" w:rsidRDefault="001654BB" w:rsidP="007B2B74">
      <w:pPr>
        <w:spacing w:after="0" w:line="480" w:lineRule="auto"/>
        <w:ind w:firstLine="720"/>
        <w:jc w:val="both"/>
        <w:rPr>
          <w:rFonts w:cs="Times New Roman"/>
          <w:szCs w:val="24"/>
        </w:rPr>
      </w:pPr>
      <w:r>
        <w:rPr>
          <w:rFonts w:cs="Times New Roman"/>
          <w:szCs w:val="24"/>
        </w:rPr>
        <w:t xml:space="preserve">Perolehan </w:t>
      </w:r>
      <w:r w:rsidRPr="00F35FFD">
        <w:rPr>
          <w:rFonts w:cs="Times New Roman"/>
          <w:i/>
          <w:szCs w:val="24"/>
        </w:rPr>
        <w:t>mean</w:t>
      </w:r>
      <w:r w:rsidR="002B3660" w:rsidRPr="002B3660">
        <w:rPr>
          <w:rFonts w:cs="Times New Roman"/>
          <w:szCs w:val="24"/>
        </w:rPr>
        <w:t xml:space="preserve"> </w:t>
      </w:r>
      <w:r>
        <w:rPr>
          <w:rFonts w:cs="Times New Roman"/>
          <w:szCs w:val="24"/>
        </w:rPr>
        <w:t xml:space="preserve">sebesar 3,80 menunjukkan bahwa sanksi pajak dinilai responden </w:t>
      </w:r>
      <w:r w:rsidR="002B3660" w:rsidRPr="002B3660">
        <w:rPr>
          <w:rFonts w:cs="Times New Roman"/>
          <w:szCs w:val="24"/>
        </w:rPr>
        <w:t>dalam kategori setuju. Indikator dengan skor tertinggi adalah keyakinan bahwa sanksi yang tegas mampu menimbulkan efek jera. Temuan ini mencerminkan bahwa wajib pajak menilai penerapan sanksi yang berat efektif sebagai pencegah pelanggaran karena dapat menimbulkan konsekuensi finansial yang merugikan bagi pelanggar.</w:t>
      </w:r>
      <w:r w:rsidR="007B2B74">
        <w:rPr>
          <w:rFonts w:cs="Times New Roman"/>
          <w:szCs w:val="24"/>
        </w:rPr>
        <w:t xml:space="preserve"> </w:t>
      </w:r>
      <w:r w:rsidR="00DD0526" w:rsidRPr="00DD0526">
        <w:rPr>
          <w:rFonts w:cs="Times New Roman"/>
          <w:szCs w:val="24"/>
        </w:rPr>
        <w:t>Namun, indikator terkait keadilan petugas dalam memberikan perlakuan yang sama kepada setiap pelanggar memperoleh skor terendah. Meskipun masih dalam kategori setuju, hasil ini me</w:t>
      </w:r>
      <w:r w:rsidR="0095352D">
        <w:rPr>
          <w:rFonts w:cs="Times New Roman"/>
          <w:szCs w:val="24"/>
        </w:rPr>
        <w:t>ngindikasikan adanya keraguan wajib pajak</w:t>
      </w:r>
      <w:r w:rsidR="00DD0526" w:rsidRPr="00DD0526">
        <w:rPr>
          <w:rFonts w:cs="Times New Roman"/>
          <w:szCs w:val="24"/>
        </w:rPr>
        <w:t xml:space="preserve"> terhadap aspek kesetaraan dalam penegakan sanksi. Dengan </w:t>
      </w:r>
      <w:r w:rsidR="007B2B74">
        <w:rPr>
          <w:rFonts w:cs="Times New Roman"/>
          <w:szCs w:val="24"/>
        </w:rPr>
        <w:t>demkian</w:t>
      </w:r>
      <w:r w:rsidR="00DD0526" w:rsidRPr="00DD0526">
        <w:rPr>
          <w:rFonts w:cs="Times New Roman"/>
          <w:szCs w:val="24"/>
        </w:rPr>
        <w:t xml:space="preserve">, </w:t>
      </w:r>
      <w:r w:rsidR="002B3660" w:rsidRPr="005C134D">
        <w:rPr>
          <w:rFonts w:cs="Times New Roman"/>
          <w:szCs w:val="24"/>
        </w:rPr>
        <w:t xml:space="preserve">sanksi pajak </w:t>
      </w:r>
      <w:r w:rsidR="002B3660">
        <w:rPr>
          <w:rFonts w:cs="Times New Roman"/>
          <w:szCs w:val="24"/>
        </w:rPr>
        <w:t xml:space="preserve">harus ditetapkan </w:t>
      </w:r>
      <w:r w:rsidR="004F785C">
        <w:rPr>
          <w:rFonts w:cs="Times New Roman"/>
          <w:szCs w:val="24"/>
        </w:rPr>
        <w:t>secara konsisten dan adil</w:t>
      </w:r>
      <w:r w:rsidR="002B3660" w:rsidRPr="005C134D">
        <w:rPr>
          <w:rFonts w:cs="Times New Roman"/>
          <w:szCs w:val="24"/>
        </w:rPr>
        <w:t xml:space="preserve">. Persepsi keadilan dan kesetaraan dalam penerapan sanksi menjadi kunci dalam menciptakan efek jera yang merata di seluruh lapisan wajib pajak. </w:t>
      </w:r>
    </w:p>
    <w:p w14:paraId="182F3C9E" w14:textId="56328683" w:rsidR="004F785C" w:rsidRDefault="00CE0930" w:rsidP="004F785C">
      <w:pPr>
        <w:spacing w:after="0" w:line="480" w:lineRule="auto"/>
        <w:ind w:firstLine="720"/>
        <w:jc w:val="both"/>
        <w:rPr>
          <w:rFonts w:cs="Times New Roman"/>
          <w:szCs w:val="24"/>
        </w:rPr>
      </w:pPr>
      <w:r>
        <w:rPr>
          <w:rFonts w:cs="Times New Roman"/>
          <w:szCs w:val="24"/>
        </w:rPr>
        <w:lastRenderedPageBreak/>
        <w:t>Berdasarkan</w:t>
      </w:r>
      <w:r w:rsidR="00D576F5" w:rsidRPr="005C134D">
        <w:rPr>
          <w:rFonts w:cs="Times New Roman"/>
          <w:szCs w:val="24"/>
          <w:lang w:val="id-ID"/>
        </w:rPr>
        <w:t xml:space="preserve"> </w:t>
      </w:r>
      <w:r w:rsidR="002747F8" w:rsidRPr="005C134D">
        <w:rPr>
          <w:rFonts w:cs="Times New Roman"/>
          <w:i/>
          <w:iCs/>
          <w:szCs w:val="24"/>
          <w:lang w:val="id-ID"/>
        </w:rPr>
        <w:t>t</w:t>
      </w:r>
      <w:r w:rsidR="00D576F5" w:rsidRPr="005C134D">
        <w:rPr>
          <w:rFonts w:cs="Times New Roman"/>
          <w:i/>
          <w:iCs/>
          <w:szCs w:val="24"/>
          <w:lang w:val="id-ID"/>
        </w:rPr>
        <w:t xml:space="preserve">heory of </w:t>
      </w:r>
      <w:r w:rsidR="002747F8" w:rsidRPr="005C134D">
        <w:rPr>
          <w:rFonts w:cs="Times New Roman"/>
          <w:i/>
          <w:iCs/>
          <w:szCs w:val="24"/>
          <w:lang w:val="id-ID"/>
        </w:rPr>
        <w:t>p</w:t>
      </w:r>
      <w:r w:rsidR="00D576F5" w:rsidRPr="005C134D">
        <w:rPr>
          <w:rFonts w:cs="Times New Roman"/>
          <w:i/>
          <w:iCs/>
          <w:szCs w:val="24"/>
          <w:lang w:val="id-ID"/>
        </w:rPr>
        <w:t xml:space="preserve">lanned </w:t>
      </w:r>
      <w:r w:rsidR="002747F8" w:rsidRPr="005C134D">
        <w:rPr>
          <w:rFonts w:cs="Times New Roman"/>
          <w:i/>
          <w:iCs/>
          <w:szCs w:val="24"/>
          <w:lang w:val="id-ID"/>
        </w:rPr>
        <w:t>b</w:t>
      </w:r>
      <w:r w:rsidR="00D576F5" w:rsidRPr="005C134D">
        <w:rPr>
          <w:rFonts w:cs="Times New Roman"/>
          <w:i/>
          <w:iCs/>
          <w:szCs w:val="24"/>
          <w:lang w:val="id-ID"/>
        </w:rPr>
        <w:t>ehavior</w:t>
      </w:r>
      <w:r w:rsidR="00D576F5" w:rsidRPr="005C134D">
        <w:rPr>
          <w:rFonts w:cs="Times New Roman"/>
          <w:szCs w:val="24"/>
          <w:lang w:val="id-ID"/>
        </w:rPr>
        <w:t xml:space="preserve">, khususnya pada dimensi </w:t>
      </w:r>
      <w:r w:rsidR="00D576F5" w:rsidRPr="005C134D">
        <w:rPr>
          <w:rFonts w:cs="Times New Roman"/>
          <w:i/>
          <w:iCs/>
          <w:szCs w:val="24"/>
          <w:lang w:val="id-ID"/>
        </w:rPr>
        <w:t>control beliefs</w:t>
      </w:r>
      <w:r>
        <w:rPr>
          <w:rFonts w:cs="Times New Roman"/>
          <w:szCs w:val="24"/>
          <w:lang w:val="id-ID"/>
        </w:rPr>
        <w:t xml:space="preserve"> menekankan </w:t>
      </w:r>
      <w:r w:rsidR="00D576F5" w:rsidRPr="005C134D">
        <w:rPr>
          <w:rFonts w:cs="Times New Roman"/>
          <w:szCs w:val="24"/>
          <w:lang w:val="id-ID"/>
        </w:rPr>
        <w:t xml:space="preserve">keyakinan individu mengenai adanya faktor eksternal yang </w:t>
      </w:r>
      <w:r w:rsidR="00FD0FFF" w:rsidRPr="005C134D">
        <w:rPr>
          <w:rFonts w:cs="Times New Roman"/>
          <w:szCs w:val="24"/>
          <w:lang w:val="id-ID"/>
        </w:rPr>
        <w:t xml:space="preserve">dapat mendorong atau menghambat </w:t>
      </w:r>
      <w:r w:rsidR="00D576F5" w:rsidRPr="005C134D">
        <w:rPr>
          <w:rFonts w:cs="Times New Roman"/>
          <w:szCs w:val="24"/>
          <w:lang w:val="id-ID"/>
        </w:rPr>
        <w:t xml:space="preserve">perilaku. </w:t>
      </w:r>
      <w:r>
        <w:rPr>
          <w:rFonts w:cs="Times New Roman"/>
          <w:szCs w:val="24"/>
        </w:rPr>
        <w:t>Hasil ini</w:t>
      </w:r>
      <w:r w:rsidRPr="00CE0930">
        <w:rPr>
          <w:rFonts w:cs="Times New Roman"/>
          <w:szCs w:val="24"/>
        </w:rPr>
        <w:t xml:space="preserve"> sejalan dengan </w:t>
      </w:r>
      <w:r w:rsidR="007C2E32">
        <w:rPr>
          <w:rFonts w:cs="Times New Roman"/>
          <w:szCs w:val="24"/>
        </w:rPr>
        <w:t>teori ini</w:t>
      </w:r>
      <w:r w:rsidRPr="00CE0930">
        <w:rPr>
          <w:rFonts w:cs="Times New Roman"/>
          <w:szCs w:val="24"/>
        </w:rPr>
        <w:t xml:space="preserve"> karena</w:t>
      </w:r>
      <w:r w:rsidR="00D576F5" w:rsidRPr="005C134D">
        <w:rPr>
          <w:rFonts w:cs="Times New Roman"/>
          <w:szCs w:val="24"/>
          <w:lang w:val="id-ID"/>
        </w:rPr>
        <w:t xml:space="preserve"> sanksi pajak merupa</w:t>
      </w:r>
      <w:r w:rsidR="00FD0FFF" w:rsidRPr="005C134D">
        <w:rPr>
          <w:rFonts w:cs="Times New Roman"/>
          <w:szCs w:val="24"/>
          <w:lang w:val="id-ID"/>
        </w:rPr>
        <w:t>kan bentuk kontrol eksternal yang berfungsi sebagai pencegah pelanggaran. Ketika wajib pajak menyadari bahwa pelanggaran akan dikenai konsekuensi finansial yang merugikan, mereka cenderung mempertimbangkan risiko tersebut sebelum memutuskan untuk tidak patuh.</w:t>
      </w:r>
      <w:r w:rsidR="004F785C">
        <w:rPr>
          <w:rFonts w:cs="Times New Roman"/>
          <w:szCs w:val="24"/>
        </w:rPr>
        <w:t xml:space="preserve"> </w:t>
      </w:r>
    </w:p>
    <w:p w14:paraId="4DA7DB86" w14:textId="2A9B216B" w:rsidR="00AE6E00" w:rsidRPr="005C134D" w:rsidRDefault="00FD0FFF" w:rsidP="004F785C">
      <w:pPr>
        <w:spacing w:after="0" w:line="480" w:lineRule="auto"/>
        <w:ind w:firstLine="720"/>
        <w:jc w:val="both"/>
        <w:rPr>
          <w:rFonts w:cs="Times New Roman"/>
          <w:szCs w:val="24"/>
        </w:rPr>
      </w:pPr>
      <w:r w:rsidRPr="005C134D">
        <w:rPr>
          <w:rFonts w:cs="Times New Roman"/>
          <w:szCs w:val="24"/>
        </w:rPr>
        <w:t xml:space="preserve">Hasil penelitian ini juga didukung oleh penelitian </w:t>
      </w:r>
      <w:r w:rsidR="00297D57" w:rsidRPr="005C134D">
        <w:rPr>
          <w:rFonts w:cs="Times New Roman"/>
          <w:noProof/>
          <w:szCs w:val="24"/>
        </w:rPr>
        <w:t xml:space="preserve">Rusmawati &amp; Wardani (2015) dan Solicah </w:t>
      </w:r>
      <w:r w:rsidR="00297D57" w:rsidRPr="005C134D">
        <w:rPr>
          <w:rFonts w:cs="Times New Roman"/>
          <w:i/>
          <w:iCs/>
          <w:noProof/>
          <w:szCs w:val="24"/>
        </w:rPr>
        <w:t>et al</w:t>
      </w:r>
      <w:r w:rsidR="00297D57" w:rsidRPr="005C134D">
        <w:rPr>
          <w:rFonts w:cs="Times New Roman"/>
          <w:noProof/>
          <w:szCs w:val="24"/>
        </w:rPr>
        <w:t>.</w:t>
      </w:r>
      <w:r w:rsidR="00FC751B">
        <w:rPr>
          <w:rFonts w:cs="Times New Roman"/>
          <w:noProof/>
          <w:szCs w:val="24"/>
        </w:rPr>
        <w:t>,</w:t>
      </w:r>
      <w:r w:rsidR="00297D57" w:rsidRPr="005C134D">
        <w:rPr>
          <w:rFonts w:cs="Times New Roman"/>
          <w:noProof/>
          <w:szCs w:val="24"/>
        </w:rPr>
        <w:t xml:space="preserve"> (2019), </w:t>
      </w:r>
      <w:r w:rsidRPr="005C134D">
        <w:rPr>
          <w:rFonts w:cs="Times New Roman"/>
          <w:noProof/>
          <w:szCs w:val="24"/>
        </w:rPr>
        <w:t>yang</w:t>
      </w:r>
      <w:r w:rsidR="00CE0930" w:rsidRPr="00CE0930">
        <w:t xml:space="preserve"> </w:t>
      </w:r>
      <w:r w:rsidR="00CE0930" w:rsidRPr="00CE0930">
        <w:rPr>
          <w:rFonts w:cs="Times New Roman"/>
          <w:noProof/>
          <w:szCs w:val="24"/>
        </w:rPr>
        <w:t xml:space="preserve">keduanya </w:t>
      </w:r>
      <w:r w:rsidRPr="005C134D">
        <w:rPr>
          <w:rFonts w:cs="Times New Roman"/>
          <w:noProof/>
          <w:szCs w:val="24"/>
        </w:rPr>
        <w:t>me</w:t>
      </w:r>
      <w:r w:rsidR="00CE0930">
        <w:rPr>
          <w:rFonts w:cs="Times New Roman"/>
          <w:noProof/>
          <w:szCs w:val="24"/>
        </w:rPr>
        <w:t xml:space="preserve">nyatakan </w:t>
      </w:r>
      <w:r w:rsidRPr="005C134D">
        <w:rPr>
          <w:rFonts w:cs="Times New Roman"/>
          <w:noProof/>
          <w:szCs w:val="24"/>
        </w:rPr>
        <w:t xml:space="preserve">bahwa sanksi pajak </w:t>
      </w:r>
      <w:r w:rsidR="004F785C">
        <w:rPr>
          <w:rFonts w:cs="Times New Roman"/>
          <w:noProof/>
          <w:szCs w:val="24"/>
        </w:rPr>
        <w:t xml:space="preserve">berpengaruh signifikan dan positif terhadap kepatuhan pajak. Hal ini karena sanksi pajak </w:t>
      </w:r>
      <w:r w:rsidRPr="005C134D">
        <w:rPr>
          <w:rFonts w:cs="Times New Roman"/>
          <w:noProof/>
          <w:szCs w:val="24"/>
        </w:rPr>
        <w:t>berperan dalam meningkatkan kepatuhan wajib pajak.</w:t>
      </w:r>
      <w:r w:rsidR="00B909F9" w:rsidRPr="005C134D">
        <w:rPr>
          <w:rFonts w:cs="Times New Roman"/>
          <w:noProof/>
          <w:szCs w:val="24"/>
        </w:rPr>
        <w:t xml:space="preserve"> </w:t>
      </w:r>
    </w:p>
    <w:p w14:paraId="30B1C97B" w14:textId="3174171F" w:rsidR="00F32F8E" w:rsidRPr="005C134D" w:rsidRDefault="00F32F8E" w:rsidP="004F785C">
      <w:pPr>
        <w:spacing w:after="0" w:line="480" w:lineRule="auto"/>
        <w:jc w:val="both"/>
        <w:rPr>
          <w:rFonts w:cs="Times New Roman"/>
          <w:szCs w:val="24"/>
        </w:rPr>
      </w:pPr>
      <w:r w:rsidRPr="005C134D">
        <w:rPr>
          <w:rFonts w:cs="Times New Roman"/>
        </w:rPr>
        <w:br w:type="page"/>
      </w:r>
    </w:p>
    <w:p w14:paraId="7A59E918" w14:textId="1E4E28E1" w:rsidR="00D576F5" w:rsidRPr="005C134D" w:rsidRDefault="00F32F8E" w:rsidP="00670BCD">
      <w:pPr>
        <w:pStyle w:val="Heading1"/>
        <w:jc w:val="center"/>
      </w:pPr>
      <w:bookmarkStart w:id="138" w:name="_Toc208525530"/>
      <w:bookmarkStart w:id="139" w:name="_Toc215236476"/>
      <w:r w:rsidRPr="005C134D">
        <w:lastRenderedPageBreak/>
        <w:t>BAB V</w:t>
      </w:r>
      <w:bookmarkEnd w:id="138"/>
      <w:bookmarkEnd w:id="139"/>
    </w:p>
    <w:p w14:paraId="3782F0F8" w14:textId="093B2BC2" w:rsidR="00F32F8E" w:rsidRPr="005C134D" w:rsidRDefault="00F32F8E" w:rsidP="00670BCD">
      <w:pPr>
        <w:pStyle w:val="Heading1"/>
        <w:jc w:val="center"/>
      </w:pPr>
      <w:bookmarkStart w:id="140" w:name="_Toc209978467"/>
      <w:bookmarkStart w:id="141" w:name="_Toc215236477"/>
      <w:r w:rsidRPr="005C134D">
        <w:t>PENUTUP</w:t>
      </w:r>
      <w:bookmarkEnd w:id="140"/>
      <w:bookmarkEnd w:id="141"/>
    </w:p>
    <w:p w14:paraId="3E0A5E36" w14:textId="3CE19F33" w:rsidR="00F32F8E" w:rsidRPr="005C134D" w:rsidRDefault="00F32F8E" w:rsidP="0045225A">
      <w:pPr>
        <w:pStyle w:val="Heading2"/>
        <w:numPr>
          <w:ilvl w:val="0"/>
          <w:numId w:val="48"/>
        </w:numPr>
      </w:pPr>
      <w:bookmarkStart w:id="142" w:name="_Toc215236478"/>
      <w:r w:rsidRPr="005C134D">
        <w:t>Kesimpulan</w:t>
      </w:r>
      <w:bookmarkEnd w:id="142"/>
    </w:p>
    <w:p w14:paraId="0F91B98A" w14:textId="3745D08E" w:rsidR="00F32F8E" w:rsidRPr="005C134D" w:rsidRDefault="00F32F8E" w:rsidP="004B2138">
      <w:pPr>
        <w:spacing w:after="0" w:line="480" w:lineRule="auto"/>
        <w:jc w:val="both"/>
        <w:rPr>
          <w:rFonts w:cs="Times New Roman"/>
          <w:szCs w:val="24"/>
        </w:rPr>
      </w:pPr>
      <w:r w:rsidRPr="005C134D">
        <w:rPr>
          <w:rFonts w:cs="Times New Roman"/>
          <w:szCs w:val="24"/>
        </w:rPr>
        <w:t>Berdasarkan temuan dan hasil pembahasan dalam penelitian ini, dapat disimpulkan sebagai berikut:</w:t>
      </w:r>
    </w:p>
    <w:p w14:paraId="0C5E9F4C" w14:textId="1A3477F5" w:rsidR="00F32F8E" w:rsidRPr="005C134D" w:rsidRDefault="00F32F8E" w:rsidP="0045225A">
      <w:pPr>
        <w:pStyle w:val="ListParagraph"/>
        <w:numPr>
          <w:ilvl w:val="0"/>
          <w:numId w:val="38"/>
        </w:numPr>
        <w:spacing w:after="0" w:line="480" w:lineRule="auto"/>
        <w:jc w:val="both"/>
        <w:rPr>
          <w:rFonts w:cs="Times New Roman"/>
          <w:szCs w:val="24"/>
        </w:rPr>
      </w:pPr>
      <w:r w:rsidRPr="005C134D">
        <w:rPr>
          <w:rFonts w:cs="Times New Roman"/>
          <w:szCs w:val="24"/>
        </w:rPr>
        <w:t>Pemahaman pajak berpengaruh signifikan dan positif terhadap kepatuhan wajib pajak orang pr</w:t>
      </w:r>
      <w:r w:rsidR="007D6686" w:rsidRPr="005C134D">
        <w:rPr>
          <w:rFonts w:cs="Times New Roman"/>
          <w:szCs w:val="24"/>
        </w:rPr>
        <w:t>i</w:t>
      </w:r>
      <w:r w:rsidRPr="005C134D">
        <w:rPr>
          <w:rFonts w:cs="Times New Roman"/>
          <w:szCs w:val="24"/>
        </w:rPr>
        <w:t xml:space="preserve">badi </w:t>
      </w:r>
      <w:r w:rsidR="005D4083" w:rsidRPr="005C134D">
        <w:rPr>
          <w:rFonts w:cs="Times New Roman"/>
          <w:szCs w:val="24"/>
        </w:rPr>
        <w:t>yang melakukan kegiatan usaha dan pekerjaan bebas</w:t>
      </w:r>
      <w:r w:rsidR="003B71C0" w:rsidRPr="005C134D">
        <w:rPr>
          <w:rFonts w:cs="Times New Roman"/>
          <w:szCs w:val="24"/>
        </w:rPr>
        <w:t xml:space="preserve"> di Kota Samarinda</w:t>
      </w:r>
      <w:r w:rsidRPr="005C134D">
        <w:rPr>
          <w:rFonts w:cs="Times New Roman"/>
          <w:szCs w:val="24"/>
        </w:rPr>
        <w:t>.</w:t>
      </w:r>
    </w:p>
    <w:p w14:paraId="60326078" w14:textId="33DDC278" w:rsidR="00F32F8E" w:rsidRPr="005C134D" w:rsidRDefault="00F32F8E" w:rsidP="0045225A">
      <w:pPr>
        <w:pStyle w:val="ListParagraph"/>
        <w:numPr>
          <w:ilvl w:val="0"/>
          <w:numId w:val="38"/>
        </w:numPr>
        <w:spacing w:after="0" w:line="480" w:lineRule="auto"/>
        <w:jc w:val="both"/>
        <w:rPr>
          <w:rFonts w:cs="Times New Roman"/>
          <w:szCs w:val="24"/>
        </w:rPr>
      </w:pPr>
      <w:r w:rsidRPr="005C134D">
        <w:rPr>
          <w:rFonts w:cs="Times New Roman"/>
          <w:szCs w:val="24"/>
        </w:rPr>
        <w:t>Pelayanan fiskus berpengaruh signifikan dan positif terhadap kepatuhan wajib pajak orang pr</w:t>
      </w:r>
      <w:r w:rsidR="007D6686" w:rsidRPr="005C134D">
        <w:rPr>
          <w:rFonts w:cs="Times New Roman"/>
          <w:szCs w:val="24"/>
        </w:rPr>
        <w:t>i</w:t>
      </w:r>
      <w:r w:rsidRPr="005C134D">
        <w:rPr>
          <w:rFonts w:cs="Times New Roman"/>
          <w:szCs w:val="24"/>
        </w:rPr>
        <w:t xml:space="preserve">badi </w:t>
      </w:r>
      <w:r w:rsidR="005D4083" w:rsidRPr="005C134D">
        <w:rPr>
          <w:rFonts w:cs="Times New Roman"/>
          <w:szCs w:val="24"/>
        </w:rPr>
        <w:t>yang melakukan kegiatan usaha dan pekerjaan bebas</w:t>
      </w:r>
      <w:r w:rsidR="003B71C0" w:rsidRPr="005C134D">
        <w:rPr>
          <w:rFonts w:cs="Times New Roman"/>
          <w:szCs w:val="24"/>
        </w:rPr>
        <w:t xml:space="preserve"> di Kota Samarinda</w:t>
      </w:r>
      <w:r w:rsidRPr="005C134D">
        <w:rPr>
          <w:rFonts w:cs="Times New Roman"/>
          <w:szCs w:val="24"/>
        </w:rPr>
        <w:t>.</w:t>
      </w:r>
    </w:p>
    <w:p w14:paraId="29E26412" w14:textId="0F3EE11E" w:rsidR="00F32F8E" w:rsidRPr="005C134D" w:rsidRDefault="00F32F8E" w:rsidP="0045225A">
      <w:pPr>
        <w:pStyle w:val="ListParagraph"/>
        <w:numPr>
          <w:ilvl w:val="0"/>
          <w:numId w:val="38"/>
        </w:numPr>
        <w:spacing w:after="0" w:line="480" w:lineRule="auto"/>
        <w:jc w:val="both"/>
        <w:rPr>
          <w:rFonts w:cs="Times New Roman"/>
          <w:szCs w:val="24"/>
        </w:rPr>
      </w:pPr>
      <w:r w:rsidRPr="005C134D">
        <w:rPr>
          <w:rFonts w:cs="Times New Roman"/>
          <w:szCs w:val="24"/>
        </w:rPr>
        <w:t>Sanksi pajak berpengaruh signifikan dan positif terhadap kepatuhan wajib pajak orang pr</w:t>
      </w:r>
      <w:r w:rsidR="007D6686" w:rsidRPr="005C134D">
        <w:rPr>
          <w:rFonts w:cs="Times New Roman"/>
          <w:szCs w:val="24"/>
        </w:rPr>
        <w:t>i</w:t>
      </w:r>
      <w:r w:rsidRPr="005C134D">
        <w:rPr>
          <w:rFonts w:cs="Times New Roman"/>
          <w:szCs w:val="24"/>
        </w:rPr>
        <w:t xml:space="preserve">badi </w:t>
      </w:r>
      <w:r w:rsidR="005D4083" w:rsidRPr="005C134D">
        <w:rPr>
          <w:rFonts w:cs="Times New Roman"/>
          <w:szCs w:val="24"/>
        </w:rPr>
        <w:t>yang melakukan kegiatan usaha dan pekerjaan bebas</w:t>
      </w:r>
      <w:r w:rsidR="003B71C0" w:rsidRPr="005C134D">
        <w:rPr>
          <w:rFonts w:cs="Times New Roman"/>
          <w:szCs w:val="24"/>
        </w:rPr>
        <w:t xml:space="preserve"> di Kota Samarinda</w:t>
      </w:r>
      <w:r w:rsidRPr="005C134D">
        <w:rPr>
          <w:rFonts w:cs="Times New Roman"/>
          <w:szCs w:val="24"/>
        </w:rPr>
        <w:t>.</w:t>
      </w:r>
    </w:p>
    <w:p w14:paraId="087631A5" w14:textId="2DA1B163" w:rsidR="004B2138" w:rsidRPr="005C134D" w:rsidRDefault="004B2138" w:rsidP="0045225A">
      <w:pPr>
        <w:pStyle w:val="Heading2"/>
        <w:numPr>
          <w:ilvl w:val="0"/>
          <w:numId w:val="49"/>
        </w:numPr>
      </w:pPr>
      <w:bookmarkStart w:id="143" w:name="_Toc215236479"/>
      <w:r w:rsidRPr="005C134D">
        <w:t>Saran</w:t>
      </w:r>
      <w:bookmarkEnd w:id="143"/>
    </w:p>
    <w:p w14:paraId="24045D19" w14:textId="77777777" w:rsidR="00AE6E00" w:rsidRPr="005C134D" w:rsidRDefault="004B2138" w:rsidP="00AE6E00">
      <w:pPr>
        <w:spacing w:after="0" w:line="480" w:lineRule="auto"/>
        <w:jc w:val="both"/>
        <w:rPr>
          <w:rFonts w:cs="Times New Roman"/>
          <w:szCs w:val="24"/>
        </w:rPr>
      </w:pPr>
      <w:r w:rsidRPr="005C134D">
        <w:rPr>
          <w:rFonts w:cs="Times New Roman"/>
          <w:szCs w:val="24"/>
        </w:rPr>
        <w:t>Beberapa saran yang dapat disampaikan dari hasil penelitian ini adalah sebagai berikut</w:t>
      </w:r>
    </w:p>
    <w:p w14:paraId="39C7439A" w14:textId="4CE95D0B" w:rsidR="00281531" w:rsidRPr="00281531" w:rsidRDefault="00281531" w:rsidP="00281531">
      <w:pPr>
        <w:pStyle w:val="ListParagraph"/>
        <w:numPr>
          <w:ilvl w:val="0"/>
          <w:numId w:val="39"/>
        </w:numPr>
        <w:spacing w:after="0" w:line="480" w:lineRule="auto"/>
        <w:jc w:val="both"/>
        <w:rPr>
          <w:rFonts w:cs="Times New Roman"/>
          <w:szCs w:val="24"/>
        </w:rPr>
      </w:pPr>
      <w:r w:rsidRPr="00281531">
        <w:t xml:space="preserve">Bagi KPP Pratama Samarinda Ilir dan KPP Pratama Samarinda Ulu, diharapkan efektivitas program edukasi pajak dapat ditingkatkan melalui penyelenggaraan sosialisasi guna menjembatani kesenjangan pemahaman wajib pajak. Selain itu, kualitas pelayanan perlu diperkuat dengan meningkatkan responsivitas dalam menangani keluhan wajib pajak. Dalam aspek penegakan sanksi, KPP juga perlu memastikan bahwa sanksi </w:t>
      </w:r>
      <w:r w:rsidRPr="00281531">
        <w:lastRenderedPageBreak/>
        <w:t>perp</w:t>
      </w:r>
      <w:r w:rsidR="00480D15">
        <w:t>ajakan diterapkan secara tegas</w:t>
      </w:r>
      <w:r w:rsidRPr="00281531">
        <w:t xml:space="preserve"> dan adil agar tercipta persepsi kesetaraan serta mendorong terbentuknya efek jera yang merata bagi seluruh wajib pajak</w:t>
      </w:r>
      <w:r w:rsidR="00480D15">
        <w:t xml:space="preserve"> yang melanggar</w:t>
      </w:r>
      <w:r w:rsidRPr="00281531">
        <w:t>.</w:t>
      </w:r>
    </w:p>
    <w:p w14:paraId="65E8F4BA" w14:textId="77777777" w:rsidR="00B625AD" w:rsidRPr="00B625AD" w:rsidRDefault="00B625AD" w:rsidP="00B625AD">
      <w:pPr>
        <w:pStyle w:val="ListParagraph"/>
        <w:numPr>
          <w:ilvl w:val="0"/>
          <w:numId w:val="39"/>
        </w:numPr>
        <w:spacing w:after="0" w:line="480" w:lineRule="auto"/>
        <w:jc w:val="both"/>
        <w:rPr>
          <w:rFonts w:cs="Times New Roman"/>
          <w:szCs w:val="24"/>
        </w:rPr>
      </w:pPr>
      <w:r w:rsidRPr="00B625AD">
        <w:t>Bagi wajib pajak orang pribadi yang melakukan kegiatan usaha dan pekerjaan bebas di Kota Samarinda, diharapkan dapat meningkatkan peran aktif dalam memahami peraturan perpajakan, salah satunya dengan memanfaatkan kegiatan sosialisasi yang diselenggarakan KPP sebagai sumber informasi utama. Dengan pemahaman yang lebih baik, wajib pajak akan lebih mudah dan lebih tepat dalam memenuhi seluruh kewajiban perpajakannya.</w:t>
      </w:r>
    </w:p>
    <w:p w14:paraId="414A4EFF" w14:textId="65B78201" w:rsidR="00D576F5" w:rsidRPr="005C134D" w:rsidRDefault="00B625AD" w:rsidP="00B625AD">
      <w:pPr>
        <w:pStyle w:val="ListParagraph"/>
        <w:numPr>
          <w:ilvl w:val="0"/>
          <w:numId w:val="39"/>
        </w:numPr>
        <w:spacing w:after="0" w:line="480" w:lineRule="auto"/>
        <w:jc w:val="both"/>
        <w:rPr>
          <w:rFonts w:cs="Times New Roman"/>
          <w:szCs w:val="24"/>
        </w:rPr>
      </w:pPr>
      <w:r w:rsidRPr="00B625AD">
        <w:rPr>
          <w:rFonts w:cs="Times New Roman"/>
          <w:szCs w:val="24"/>
        </w:rPr>
        <w:t>Bagi peneliti selanjutnya, disarankan untuk menambahkan variabel lain yang belum dibahas dalam penelitian ini, mengingat hasil uji koefisien determinasi menunjukkan bahwa variabel X hanya mampu menjelaskan 52,7% variasi pada variabel Y. D</w:t>
      </w:r>
      <w:bookmarkStart w:id="144" w:name="_GoBack"/>
      <w:bookmarkEnd w:id="144"/>
      <w:r w:rsidRPr="00B625AD">
        <w:rPr>
          <w:rFonts w:cs="Times New Roman"/>
          <w:szCs w:val="24"/>
        </w:rPr>
        <w:t xml:space="preserve">engan penambahan variabel tambahan, penelitian berikutnya diharapkan dapat memberikan gambaran yang lebih </w:t>
      </w:r>
      <w:r w:rsidR="004F785C">
        <w:rPr>
          <w:rFonts w:cs="Times New Roman"/>
          <w:szCs w:val="24"/>
        </w:rPr>
        <w:t>lengkap</w:t>
      </w:r>
      <w:r w:rsidRPr="00B625AD">
        <w:rPr>
          <w:rFonts w:cs="Times New Roman"/>
          <w:szCs w:val="24"/>
        </w:rPr>
        <w:t>.</w:t>
      </w:r>
      <w:r w:rsidR="00D576F5" w:rsidRPr="005C134D">
        <w:rPr>
          <w:rFonts w:cs="Times New Roman"/>
          <w:szCs w:val="24"/>
        </w:rPr>
        <w:br w:type="page"/>
      </w:r>
    </w:p>
    <w:p w14:paraId="230AAD2B" w14:textId="77777777" w:rsidR="003D3930" w:rsidRPr="005C134D" w:rsidRDefault="003D3930" w:rsidP="005506C0">
      <w:pPr>
        <w:spacing w:after="0" w:line="480" w:lineRule="auto"/>
        <w:ind w:firstLine="720"/>
        <w:jc w:val="both"/>
        <w:rPr>
          <w:rFonts w:cs="Times New Roman"/>
          <w:szCs w:val="24"/>
        </w:rPr>
        <w:sectPr w:rsidR="003D3930" w:rsidRPr="005C134D" w:rsidSect="003D3930">
          <w:headerReference w:type="first" r:id="rId17"/>
          <w:footerReference w:type="first" r:id="rId18"/>
          <w:pgSz w:w="11907" w:h="16840" w:code="9"/>
          <w:pgMar w:top="2268" w:right="1701" w:bottom="1701" w:left="2268" w:header="720" w:footer="720" w:gutter="0"/>
          <w:cols w:space="720"/>
          <w:titlePg/>
          <w:docGrid w:linePitch="360"/>
        </w:sectPr>
      </w:pPr>
    </w:p>
    <w:p w14:paraId="29FEE58E" w14:textId="4FC11939" w:rsidR="00152D56" w:rsidRPr="005C134D" w:rsidRDefault="00152D56" w:rsidP="005506C0">
      <w:pPr>
        <w:pStyle w:val="Heading1"/>
        <w:jc w:val="center"/>
        <w:rPr>
          <w:rFonts w:cs="Times New Roman"/>
        </w:rPr>
      </w:pPr>
      <w:bookmarkStart w:id="145" w:name="_Toc215236480"/>
      <w:r w:rsidRPr="005C134D">
        <w:rPr>
          <w:rFonts w:cs="Times New Roman"/>
        </w:rPr>
        <w:lastRenderedPageBreak/>
        <w:t>DAFTAR PUSTAKA</w:t>
      </w:r>
      <w:bookmarkEnd w:id="145"/>
    </w:p>
    <w:p w14:paraId="02C25905" w14:textId="2D34C5F7" w:rsidR="00C77AF3" w:rsidRPr="00C77AF3" w:rsidRDefault="00C77AF3" w:rsidP="00C77AF3">
      <w:pPr>
        <w:widowControl w:val="0"/>
        <w:autoSpaceDE w:val="0"/>
        <w:autoSpaceDN w:val="0"/>
        <w:adjustRightInd w:val="0"/>
        <w:spacing w:after="160" w:line="240" w:lineRule="auto"/>
        <w:ind w:left="480" w:hanging="480"/>
        <w:rPr>
          <w:rFonts w:cs="Times New Roman"/>
          <w:noProof/>
          <w:szCs w:val="24"/>
        </w:rPr>
      </w:pPr>
      <w:r>
        <w:rPr>
          <w:rFonts w:cs="Times New Roman"/>
          <w:noProof/>
          <w:szCs w:val="24"/>
        </w:rPr>
        <w:t>Ajzen, I. (1985</w:t>
      </w:r>
      <w:r w:rsidRPr="00C77AF3">
        <w:rPr>
          <w:rFonts w:cs="Times New Roman"/>
          <w:noProof/>
          <w:szCs w:val="24"/>
        </w:rPr>
        <w:t xml:space="preserve">). The Theory of Planned Behavior. </w:t>
      </w:r>
      <w:r w:rsidRPr="00C77AF3">
        <w:rPr>
          <w:rFonts w:cs="Times New Roman"/>
          <w:i/>
          <w:iCs/>
          <w:noProof/>
          <w:szCs w:val="24"/>
        </w:rPr>
        <w:t>Organizational Behavior and Human Decision Processes</w:t>
      </w:r>
      <w:r w:rsidRPr="00C77AF3">
        <w:rPr>
          <w:rFonts w:cs="Times New Roman"/>
          <w:noProof/>
          <w:szCs w:val="24"/>
        </w:rPr>
        <w:t xml:space="preserve">, </w:t>
      </w:r>
      <w:r w:rsidRPr="00C77AF3">
        <w:rPr>
          <w:rFonts w:cs="Times New Roman"/>
          <w:i/>
          <w:iCs/>
          <w:noProof/>
          <w:szCs w:val="24"/>
        </w:rPr>
        <w:t>50</w:t>
      </w:r>
      <w:r w:rsidRPr="00C77AF3">
        <w:rPr>
          <w:rFonts w:cs="Times New Roman"/>
          <w:noProof/>
          <w:szCs w:val="24"/>
        </w:rPr>
        <w:t>(2), 179–211. https://doi.org/10.1016/0749-5978(91)90020-T</w:t>
      </w:r>
    </w:p>
    <w:p w14:paraId="53234A55" w14:textId="52C1BAFF" w:rsidR="008F2274" w:rsidRDefault="002215F8" w:rsidP="008F2274">
      <w:pPr>
        <w:widowControl w:val="0"/>
        <w:autoSpaceDE w:val="0"/>
        <w:autoSpaceDN w:val="0"/>
        <w:adjustRightInd w:val="0"/>
        <w:spacing w:after="160" w:line="240" w:lineRule="auto"/>
        <w:ind w:left="480" w:hanging="480"/>
        <w:jc w:val="both"/>
        <w:rPr>
          <w:rFonts w:cs="Times New Roman"/>
          <w:noProof/>
          <w:szCs w:val="24"/>
        </w:rPr>
      </w:pPr>
      <w:r w:rsidRPr="005C134D">
        <w:rPr>
          <w:rFonts w:cs="Times New Roman"/>
          <w:szCs w:val="24"/>
        </w:rPr>
        <w:fldChar w:fldCharType="begin" w:fldLock="1"/>
      </w:r>
      <w:r w:rsidRPr="005C134D">
        <w:rPr>
          <w:rFonts w:cs="Times New Roman"/>
          <w:szCs w:val="24"/>
        </w:rPr>
        <w:instrText xml:space="preserve">ADDIN Mendeley Bibliography CSL_BIBLIOGRAPHY </w:instrText>
      </w:r>
      <w:r w:rsidRPr="005C134D">
        <w:rPr>
          <w:rFonts w:cs="Times New Roman"/>
          <w:szCs w:val="24"/>
        </w:rPr>
        <w:fldChar w:fldCharType="separate"/>
      </w:r>
      <w:r w:rsidR="008F2274" w:rsidRPr="008F2274">
        <w:rPr>
          <w:rFonts w:cs="Times New Roman"/>
          <w:noProof/>
          <w:szCs w:val="24"/>
        </w:rPr>
        <w:t xml:space="preserve">Alfianto, H. (2024). Pengaruh Sanksi Perpajakan, Kesadaran Wajib Pajak Terhadap Kepatuhan Wajib Pajak Orang Pribadi (Studi Dinas Perhubungan Kota Cilegon). </w:t>
      </w:r>
      <w:r w:rsidR="008F2274" w:rsidRPr="008F2274">
        <w:rPr>
          <w:rFonts w:cs="Times New Roman"/>
          <w:i/>
          <w:iCs/>
          <w:noProof/>
          <w:szCs w:val="24"/>
        </w:rPr>
        <w:t>Journal of Management Accounting and Administration</w:t>
      </w:r>
      <w:r w:rsidR="008F2274" w:rsidRPr="008F2274">
        <w:rPr>
          <w:rFonts w:cs="Times New Roman"/>
          <w:noProof/>
          <w:szCs w:val="24"/>
        </w:rPr>
        <w:t xml:space="preserve">, </w:t>
      </w:r>
      <w:r w:rsidR="008F2274" w:rsidRPr="008F2274">
        <w:rPr>
          <w:rFonts w:cs="Times New Roman"/>
          <w:i/>
          <w:iCs/>
          <w:noProof/>
          <w:szCs w:val="24"/>
        </w:rPr>
        <w:t>1</w:t>
      </w:r>
      <w:r w:rsidR="008F2274" w:rsidRPr="008F2274">
        <w:rPr>
          <w:rFonts w:cs="Times New Roman"/>
          <w:noProof/>
          <w:szCs w:val="24"/>
        </w:rPr>
        <w:t>(1), 1–15. https://doi.org/10.57178/atestasi.v1i1.53</w:t>
      </w:r>
    </w:p>
    <w:p w14:paraId="0BE774D3"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Aliviany, D., &amp; Kristianti Maharani, N. (2023). Pengaruh Pengetahuan Wajib Pajak, Kualitas Pelayanan Fiskus Dan Sanksi Pajak Terhadap Kepatuhan Wajib Pajak. </w:t>
      </w:r>
      <w:r w:rsidRPr="008F2274">
        <w:rPr>
          <w:rFonts w:cs="Times New Roman"/>
          <w:i/>
          <w:iCs/>
          <w:noProof/>
          <w:szCs w:val="24"/>
        </w:rPr>
        <w:t>Jurnal Ekonomi Bisnis Dan Akuntansi (JEBAKU)</w:t>
      </w:r>
      <w:r w:rsidRPr="008F2274">
        <w:rPr>
          <w:rFonts w:cs="Times New Roman"/>
          <w:noProof/>
          <w:szCs w:val="24"/>
        </w:rPr>
        <w:t xml:space="preserve">, </w:t>
      </w:r>
      <w:r w:rsidRPr="008F2274">
        <w:rPr>
          <w:rFonts w:cs="Times New Roman"/>
          <w:i/>
          <w:iCs/>
          <w:noProof/>
          <w:szCs w:val="24"/>
        </w:rPr>
        <w:t>3</w:t>
      </w:r>
      <w:r w:rsidRPr="008F2274">
        <w:rPr>
          <w:rFonts w:cs="Times New Roman"/>
          <w:noProof/>
          <w:szCs w:val="24"/>
        </w:rPr>
        <w:t>(3), 14–26. https://doi.org/10.55606/jebaku.v3i3.2550</w:t>
      </w:r>
    </w:p>
    <w:p w14:paraId="4979833E"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Amanda, R. (2019). Pengaruh Kesadaran Wajib Pajak, Pelayanan Fiskus dan Sanksi Pajak Terhadap Kepatuhan Wajib Pajak Orang Pribadi. </w:t>
      </w:r>
      <w:r w:rsidRPr="008F2274">
        <w:rPr>
          <w:rFonts w:cs="Times New Roman"/>
          <w:i/>
          <w:iCs/>
          <w:noProof/>
          <w:szCs w:val="24"/>
        </w:rPr>
        <w:t>Jurnal Akuntansi Dan Keuangan</w:t>
      </w:r>
      <w:r w:rsidRPr="008F2274">
        <w:rPr>
          <w:rFonts w:cs="Times New Roman"/>
          <w:noProof/>
          <w:szCs w:val="24"/>
        </w:rPr>
        <w:t xml:space="preserve">, </w:t>
      </w:r>
      <w:r w:rsidRPr="008F2274">
        <w:rPr>
          <w:rFonts w:cs="Times New Roman"/>
          <w:i/>
          <w:iCs/>
          <w:noProof/>
          <w:szCs w:val="24"/>
        </w:rPr>
        <w:t>3</w:t>
      </w:r>
      <w:r w:rsidRPr="008F2274">
        <w:rPr>
          <w:rFonts w:cs="Times New Roman"/>
          <w:noProof/>
          <w:szCs w:val="24"/>
        </w:rPr>
        <w:t>, 1–9.</w:t>
      </w:r>
    </w:p>
    <w:p w14:paraId="55ACAB07"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Amin, A. (2018). Preferensi Resiko dalam Memoderasi Pemahaman Peraturan Perpajakan dan Kesadaran Wajib Pajak terhadap Kepatuhan Formal pada KPP Prataman Makassar Utara. </w:t>
      </w:r>
      <w:r w:rsidRPr="008F2274">
        <w:rPr>
          <w:rFonts w:cs="Times New Roman"/>
          <w:i/>
          <w:iCs/>
          <w:noProof/>
          <w:szCs w:val="24"/>
        </w:rPr>
        <w:t>Jurnal Akuntansi</w:t>
      </w:r>
      <w:r w:rsidRPr="008F2274">
        <w:rPr>
          <w:rFonts w:cs="Times New Roman"/>
          <w:noProof/>
          <w:szCs w:val="24"/>
        </w:rPr>
        <w:t>, 681–689.</w:t>
      </w:r>
    </w:p>
    <w:p w14:paraId="5C2A0CA6" w14:textId="4D17A63C"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Anto, L. O., Husin, Hamid, W., &amp; Bulan, N. L.</w:t>
      </w:r>
      <w:r>
        <w:rPr>
          <w:rFonts w:cs="Times New Roman"/>
          <w:noProof/>
          <w:szCs w:val="24"/>
        </w:rPr>
        <w:t xml:space="preserve"> (2021). Taxpayer awareness, tax</w:t>
      </w:r>
      <w:r w:rsidRPr="008F2274">
        <w:rPr>
          <w:rFonts w:cs="Times New Roman"/>
          <w:noProof/>
          <w:szCs w:val="24"/>
        </w:rPr>
        <w:t xml:space="preserve"> knowledge, tac sanctions, public service account ability and taxpayer compliance. </w:t>
      </w:r>
      <w:r w:rsidRPr="008F2274">
        <w:rPr>
          <w:rFonts w:cs="Times New Roman"/>
          <w:i/>
          <w:iCs/>
          <w:noProof/>
          <w:szCs w:val="24"/>
        </w:rPr>
        <w:t>Accounting</w:t>
      </w:r>
      <w:r w:rsidRPr="008F2274">
        <w:rPr>
          <w:rFonts w:cs="Times New Roman"/>
          <w:noProof/>
          <w:szCs w:val="24"/>
        </w:rPr>
        <w:t xml:space="preserve">, </w:t>
      </w:r>
      <w:r w:rsidRPr="008F2274">
        <w:rPr>
          <w:rFonts w:cs="Times New Roman"/>
          <w:i/>
          <w:iCs/>
          <w:noProof/>
          <w:szCs w:val="24"/>
        </w:rPr>
        <w:t>7</w:t>
      </w:r>
      <w:r w:rsidRPr="008F2274">
        <w:rPr>
          <w:rFonts w:cs="Times New Roman"/>
          <w:noProof/>
          <w:szCs w:val="24"/>
        </w:rPr>
        <w:t>(1), 49–58. https://doi.org/10.5267/j.ac.2020.10.015</w:t>
      </w:r>
    </w:p>
    <w:p w14:paraId="6F984036"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Armayni Lubis, R., M, B., &amp; Nurmala Sari, E. (2019). Faktor-Faktor yang Mempengaruhi Kepatuhan Wajib Pajak Orang Pribadi Pada KPP Pratama Lubuk Pakam. </w:t>
      </w:r>
      <w:r w:rsidRPr="008F2274">
        <w:rPr>
          <w:rFonts w:cs="Times New Roman"/>
          <w:i/>
          <w:iCs/>
          <w:noProof/>
          <w:szCs w:val="24"/>
        </w:rPr>
        <w:t>Jurnal Akuntansi Dan Keuangan Kontemperor (JAKK)</w:t>
      </w:r>
      <w:r w:rsidRPr="008F2274">
        <w:rPr>
          <w:rFonts w:cs="Times New Roman"/>
          <w:noProof/>
          <w:szCs w:val="24"/>
        </w:rPr>
        <w:t xml:space="preserve">, </w:t>
      </w:r>
      <w:r w:rsidRPr="008F2274">
        <w:rPr>
          <w:rFonts w:cs="Times New Roman"/>
          <w:i/>
          <w:iCs/>
          <w:noProof/>
          <w:szCs w:val="24"/>
        </w:rPr>
        <w:t>2</w:t>
      </w:r>
      <w:r w:rsidRPr="008F2274">
        <w:rPr>
          <w:rFonts w:cs="Times New Roman"/>
          <w:noProof/>
          <w:szCs w:val="24"/>
        </w:rPr>
        <w:t>(1), 96–105. https://doi.org/10.30649/japk.v11i2.70</w:t>
      </w:r>
    </w:p>
    <w:p w14:paraId="3EE44A2F"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Aryanti, D. (2020). Pengaruh Self Assessment System Dan Pengetahuan Perpajakan Terhadap Kepatuhan Wajib Pajak. </w:t>
      </w:r>
      <w:r w:rsidRPr="008F2274">
        <w:rPr>
          <w:rFonts w:cs="Times New Roman"/>
          <w:i/>
          <w:iCs/>
          <w:noProof/>
          <w:szCs w:val="24"/>
        </w:rPr>
        <w:t>Jurnal Ilmu Dan Riset Akuntansi,</w:t>
      </w:r>
      <w:r w:rsidRPr="008F2274">
        <w:rPr>
          <w:rFonts w:cs="Times New Roman"/>
          <w:noProof/>
          <w:szCs w:val="24"/>
        </w:rPr>
        <w:t xml:space="preserve"> </w:t>
      </w:r>
      <w:r w:rsidRPr="008F2274">
        <w:rPr>
          <w:rFonts w:cs="Times New Roman"/>
          <w:i/>
          <w:iCs/>
          <w:noProof/>
          <w:szCs w:val="24"/>
        </w:rPr>
        <w:t>9</w:t>
      </w:r>
      <w:r w:rsidRPr="008F2274">
        <w:rPr>
          <w:rFonts w:cs="Times New Roman"/>
          <w:noProof/>
          <w:szCs w:val="24"/>
        </w:rPr>
        <w:t>(7), 1–21.</w:t>
      </w:r>
    </w:p>
    <w:p w14:paraId="56FEBC92"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Effendi, H. N., &amp; Sandra, A. (2022). Analisis Faktor-Faktor Yang Memengaruhi Tindakan Wajib Pajak Melakukan Penggelapan Pajak. </w:t>
      </w:r>
      <w:r w:rsidRPr="008F2274">
        <w:rPr>
          <w:rFonts w:cs="Times New Roman"/>
          <w:i/>
          <w:iCs/>
          <w:noProof/>
          <w:szCs w:val="24"/>
        </w:rPr>
        <w:t>Jurnal Akuntansi</w:t>
      </w:r>
      <w:r w:rsidRPr="008F2274">
        <w:rPr>
          <w:rFonts w:cs="Times New Roman"/>
          <w:noProof/>
          <w:szCs w:val="24"/>
        </w:rPr>
        <w:t xml:space="preserve">, </w:t>
      </w:r>
      <w:r w:rsidRPr="008F2274">
        <w:rPr>
          <w:rFonts w:cs="Times New Roman"/>
          <w:i/>
          <w:iCs/>
          <w:noProof/>
          <w:szCs w:val="24"/>
        </w:rPr>
        <w:t>11</w:t>
      </w:r>
      <w:r w:rsidRPr="008F2274">
        <w:rPr>
          <w:rFonts w:cs="Times New Roman"/>
          <w:noProof/>
          <w:szCs w:val="24"/>
        </w:rPr>
        <w:t>(1), 1–12. https://doi.org/10.46806/ja.v11i1.798</w:t>
      </w:r>
    </w:p>
    <w:p w14:paraId="05952288" w14:textId="2DA4006A" w:rsid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Ernawati, N., &amp; Afifi, Z. (2018). Pengaruh Pengetahuan Perpajakan dan Sanksi Perpajakan terhadap Kepatuhan Wajib Pajak dengan Religiusitas sebagai Variabel Pemoderasi. </w:t>
      </w:r>
      <w:r w:rsidRPr="008F2274">
        <w:rPr>
          <w:rFonts w:cs="Times New Roman"/>
          <w:i/>
          <w:iCs/>
          <w:noProof/>
          <w:szCs w:val="24"/>
        </w:rPr>
        <w:t>Proceeding SENDI_U</w:t>
      </w:r>
      <w:r w:rsidRPr="008F2274">
        <w:rPr>
          <w:rFonts w:cs="Times New Roman"/>
          <w:noProof/>
          <w:szCs w:val="24"/>
        </w:rPr>
        <w:t xml:space="preserve">, </w:t>
      </w:r>
      <w:r w:rsidRPr="008F2274">
        <w:rPr>
          <w:rFonts w:cs="Times New Roman"/>
          <w:i/>
          <w:iCs/>
          <w:noProof/>
          <w:szCs w:val="24"/>
        </w:rPr>
        <w:t>6</w:t>
      </w:r>
      <w:r w:rsidRPr="008F2274">
        <w:rPr>
          <w:rFonts w:cs="Times New Roman"/>
          <w:noProof/>
          <w:szCs w:val="24"/>
        </w:rPr>
        <w:t>(6), 3080. https://doi.org/10.36418/syntax-literate.v6i6.1430</w:t>
      </w:r>
    </w:p>
    <w:p w14:paraId="222D5231" w14:textId="77777777" w:rsidR="00C77AF3" w:rsidRPr="00C77AF3" w:rsidRDefault="00C77AF3" w:rsidP="00C77AF3">
      <w:pPr>
        <w:widowControl w:val="0"/>
        <w:autoSpaceDE w:val="0"/>
        <w:autoSpaceDN w:val="0"/>
        <w:adjustRightInd w:val="0"/>
        <w:spacing w:after="160" w:line="240" w:lineRule="auto"/>
        <w:ind w:left="480" w:hanging="480"/>
        <w:jc w:val="both"/>
        <w:rPr>
          <w:rFonts w:cs="Times New Roman"/>
          <w:noProof/>
          <w:szCs w:val="24"/>
        </w:rPr>
      </w:pPr>
      <w:r w:rsidRPr="00C77AF3">
        <w:rPr>
          <w:rFonts w:cs="Times New Roman"/>
          <w:noProof/>
          <w:szCs w:val="24"/>
        </w:rPr>
        <w:t xml:space="preserve">Gani, I., &amp; Amalia, S. (2014). Alat Analisis Data Aplikasi Statistik untuk Penelitian Bidang Ekonomi dan Sosial. In </w:t>
      </w:r>
      <w:r w:rsidRPr="00C77AF3">
        <w:rPr>
          <w:rFonts w:cs="Times New Roman"/>
          <w:i/>
          <w:iCs/>
          <w:noProof/>
          <w:szCs w:val="24"/>
        </w:rPr>
        <w:t>CV Andi Offset</w:t>
      </w:r>
      <w:r w:rsidRPr="00C77AF3">
        <w:rPr>
          <w:rFonts w:cs="Times New Roman"/>
          <w:noProof/>
          <w:szCs w:val="24"/>
        </w:rPr>
        <w:t>.</w:t>
      </w:r>
    </w:p>
    <w:p w14:paraId="07B0A114" w14:textId="0997E960" w:rsidR="00C77AF3" w:rsidRPr="00C77AF3" w:rsidRDefault="00C77AF3" w:rsidP="00C77AF3">
      <w:pPr>
        <w:widowControl w:val="0"/>
        <w:autoSpaceDE w:val="0"/>
        <w:autoSpaceDN w:val="0"/>
        <w:adjustRightInd w:val="0"/>
        <w:spacing w:after="160" w:line="240" w:lineRule="auto"/>
        <w:ind w:left="480" w:hanging="480"/>
        <w:jc w:val="both"/>
        <w:rPr>
          <w:rFonts w:cs="Times New Roman"/>
          <w:noProof/>
          <w:szCs w:val="24"/>
        </w:rPr>
      </w:pPr>
      <w:r w:rsidRPr="00C77AF3">
        <w:rPr>
          <w:rFonts w:cs="Times New Roman"/>
          <w:noProof/>
          <w:szCs w:val="24"/>
        </w:rPr>
        <w:t>Ghozali, I. (2018). Aplikasi Analis</w:t>
      </w:r>
      <w:r>
        <w:rPr>
          <w:rFonts w:cs="Times New Roman"/>
          <w:noProof/>
          <w:szCs w:val="24"/>
        </w:rPr>
        <w:t>is Multivariate dengan Program IBM SPSS</w:t>
      </w:r>
      <w:r w:rsidRPr="00C77AF3">
        <w:rPr>
          <w:rFonts w:cs="Times New Roman"/>
          <w:noProof/>
          <w:szCs w:val="24"/>
        </w:rPr>
        <w:t xml:space="preserve"> 25. </w:t>
      </w:r>
      <w:r w:rsidRPr="00C77AF3">
        <w:rPr>
          <w:rFonts w:cs="Times New Roman"/>
          <w:noProof/>
          <w:szCs w:val="24"/>
        </w:rPr>
        <w:lastRenderedPageBreak/>
        <w:t xml:space="preserve">In </w:t>
      </w:r>
      <w:r w:rsidRPr="00C77AF3">
        <w:rPr>
          <w:rFonts w:cs="Times New Roman"/>
          <w:i/>
          <w:iCs/>
          <w:noProof/>
          <w:szCs w:val="24"/>
        </w:rPr>
        <w:t>Badan Penerbit Universitas Diponegoro edition</w:t>
      </w:r>
      <w:r w:rsidRPr="00C77AF3">
        <w:rPr>
          <w:rFonts w:cs="Times New Roman"/>
          <w:noProof/>
          <w:szCs w:val="24"/>
        </w:rPr>
        <w:t>.</w:t>
      </w:r>
    </w:p>
    <w:p w14:paraId="455A67B0"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Lestari, N. D., &amp; Sofianty, D. (2020). Pengaruh Penerapan E-filling dan Pemahaman Perpajakan terhadap Kepatuhan Wajib Pajak Orang Pribadi Pada KPP Bandung. </w:t>
      </w:r>
      <w:r w:rsidRPr="008F2274">
        <w:rPr>
          <w:rFonts w:cs="Times New Roman"/>
          <w:i/>
          <w:iCs/>
          <w:noProof/>
          <w:szCs w:val="24"/>
        </w:rPr>
        <w:t>Prosiding Akutansi</w:t>
      </w:r>
      <w:r w:rsidRPr="008F2274">
        <w:rPr>
          <w:rFonts w:cs="Times New Roman"/>
          <w:noProof/>
          <w:szCs w:val="24"/>
        </w:rPr>
        <w:t xml:space="preserve">, </w:t>
      </w:r>
      <w:r w:rsidRPr="008F2274">
        <w:rPr>
          <w:rFonts w:cs="Times New Roman"/>
          <w:i/>
          <w:iCs/>
          <w:noProof/>
          <w:szCs w:val="24"/>
        </w:rPr>
        <w:t>6</w:t>
      </w:r>
      <w:r w:rsidRPr="008F2274">
        <w:rPr>
          <w:rFonts w:cs="Times New Roman"/>
          <w:noProof/>
          <w:szCs w:val="24"/>
        </w:rPr>
        <w:t>(1), 213–216.</w:t>
      </w:r>
    </w:p>
    <w:p w14:paraId="3848B231"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Ningrum, A. P. (2021). Analisis Tingkat Kepatuhan Penyampaian SPT Tahunan PPh WP OP Tahun Pajak 2018-2019 di KPP Pratama Purwokerto. </w:t>
      </w:r>
      <w:r w:rsidRPr="008F2274">
        <w:rPr>
          <w:rFonts w:cs="Times New Roman"/>
          <w:i/>
          <w:iCs/>
          <w:noProof/>
          <w:szCs w:val="24"/>
        </w:rPr>
        <w:t>Jurnal Akuntansi</w:t>
      </w:r>
      <w:r w:rsidRPr="008F2274">
        <w:rPr>
          <w:rFonts w:cs="Times New Roman"/>
          <w:noProof/>
          <w:szCs w:val="24"/>
        </w:rPr>
        <w:t>.</w:t>
      </w:r>
    </w:p>
    <w:p w14:paraId="57E8C0D0"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Nisa, A. C., &amp; Subagio, I. S. (2023). Pengaruh Pemahaman Perpajakan, Sanksi Perpajakan, dan Modernisasi Sistem Perpajakan Terhadap Kepatuhan Wajib Pajak UMKM (Studi Kasus pada Pelaku UMKM Yang Terdaftar di KPP Pratama Semarang Barat). </w:t>
      </w:r>
      <w:r w:rsidRPr="008F2274">
        <w:rPr>
          <w:rFonts w:cs="Times New Roman"/>
          <w:i/>
          <w:iCs/>
          <w:noProof/>
          <w:szCs w:val="24"/>
        </w:rPr>
        <w:t>Jurnal Akuntansi Neraca</w:t>
      </w:r>
      <w:r w:rsidRPr="008F2274">
        <w:rPr>
          <w:rFonts w:cs="Times New Roman"/>
          <w:noProof/>
          <w:szCs w:val="24"/>
        </w:rPr>
        <w:t xml:space="preserve">, </w:t>
      </w:r>
      <w:r w:rsidRPr="008F2274">
        <w:rPr>
          <w:rFonts w:cs="Times New Roman"/>
          <w:i/>
          <w:iCs/>
          <w:noProof/>
          <w:szCs w:val="24"/>
        </w:rPr>
        <w:t>1</w:t>
      </w:r>
      <w:r w:rsidRPr="008F2274">
        <w:rPr>
          <w:rFonts w:cs="Times New Roman"/>
          <w:noProof/>
          <w:szCs w:val="24"/>
        </w:rPr>
        <w:t>(3), 99–110. https://doi.org/10.59837/jan.v1i3.19</w:t>
      </w:r>
    </w:p>
    <w:p w14:paraId="1739E28D"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Novita, R. D., Marundha, A., &amp; Khasanah, U. (2024). Pengaruh Modernisasi Sistem Administrasi Perpajakan, Pengetahuan Perpajakan dan Sanksi Perpajakan terhadap Kepatuhan Wajib Pajak UMKM di Kota Jakarta Timur. </w:t>
      </w:r>
      <w:r w:rsidRPr="008F2274">
        <w:rPr>
          <w:rFonts w:cs="Times New Roman"/>
          <w:i/>
          <w:iCs/>
          <w:noProof/>
          <w:szCs w:val="24"/>
        </w:rPr>
        <w:t>Jurnal Economina</w:t>
      </w:r>
      <w:r w:rsidRPr="008F2274">
        <w:rPr>
          <w:rFonts w:cs="Times New Roman"/>
          <w:noProof/>
          <w:szCs w:val="24"/>
        </w:rPr>
        <w:t xml:space="preserve">, </w:t>
      </w:r>
      <w:r w:rsidRPr="008F2274">
        <w:rPr>
          <w:rFonts w:cs="Times New Roman"/>
          <w:i/>
          <w:iCs/>
          <w:noProof/>
          <w:szCs w:val="24"/>
        </w:rPr>
        <w:t>3</w:t>
      </w:r>
      <w:r w:rsidRPr="008F2274">
        <w:rPr>
          <w:rFonts w:cs="Times New Roman"/>
          <w:noProof/>
          <w:szCs w:val="24"/>
        </w:rPr>
        <w:t>(2), 254–263. https://doi.org/10.55681/economina.v3i2.1197</w:t>
      </w:r>
    </w:p>
    <w:p w14:paraId="22B4FFC9"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Oktaviani, A. A., Juang, F. T., &amp; Kusumaningtyas, D. A. (2019). The Effect of Knowledge and Understanding Taxation, Quality of Tax Services, and Tax Awareness on Personal Tax Compliance. </w:t>
      </w:r>
      <w:r w:rsidRPr="008F2274">
        <w:rPr>
          <w:rFonts w:cs="Times New Roman"/>
          <w:i/>
          <w:iCs/>
          <w:noProof/>
          <w:szCs w:val="24"/>
        </w:rPr>
        <w:t>Indonesian Management and Accounting Research</w:t>
      </w:r>
      <w:r w:rsidRPr="008F2274">
        <w:rPr>
          <w:rFonts w:cs="Times New Roman"/>
          <w:noProof/>
          <w:szCs w:val="24"/>
        </w:rPr>
        <w:t xml:space="preserve">, </w:t>
      </w:r>
      <w:r w:rsidRPr="008F2274">
        <w:rPr>
          <w:rFonts w:cs="Times New Roman"/>
          <w:i/>
          <w:iCs/>
          <w:noProof/>
          <w:szCs w:val="24"/>
        </w:rPr>
        <w:t>16</w:t>
      </w:r>
      <w:r w:rsidRPr="008F2274">
        <w:rPr>
          <w:rFonts w:cs="Times New Roman"/>
          <w:noProof/>
          <w:szCs w:val="24"/>
        </w:rPr>
        <w:t>(2), 33–45. https://doi.org/10.25105/imar.v16i2.4678</w:t>
      </w:r>
    </w:p>
    <w:p w14:paraId="14C57D37"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Purba, M. A. (2018). Pengaruh kesadaran wajib pajak, pelayanan fiskus, penyuluhan wajib pajak dan sanksi pajak terhadap tingkat kepatuhan formal wajib pajak orang pribadi pada kantor pelayanan pajak pratama batam. </w:t>
      </w:r>
      <w:r w:rsidRPr="008F2274">
        <w:rPr>
          <w:rFonts w:cs="Times New Roman"/>
          <w:i/>
          <w:iCs/>
          <w:noProof/>
          <w:szCs w:val="24"/>
        </w:rPr>
        <w:t>Jurnal Akuntansi Barelang</w:t>
      </w:r>
      <w:r w:rsidRPr="008F2274">
        <w:rPr>
          <w:rFonts w:cs="Times New Roman"/>
          <w:noProof/>
          <w:szCs w:val="24"/>
        </w:rPr>
        <w:t>, 89–103.</w:t>
      </w:r>
    </w:p>
    <w:p w14:paraId="77616D7C"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Putra, L. A., Loist, C., Butarbutar, N., Efendi, E., &amp; Sudirman, A. (2023). The Influence of Service Quality and Tax Sanctions on Taxpayer Compliance. </w:t>
      </w:r>
      <w:r w:rsidRPr="008F2274">
        <w:rPr>
          <w:rFonts w:cs="Times New Roman"/>
          <w:i/>
          <w:iCs/>
          <w:noProof/>
          <w:szCs w:val="24"/>
        </w:rPr>
        <w:t>International Journal of Business, Law, and Education</w:t>
      </w:r>
      <w:r w:rsidRPr="008F2274">
        <w:rPr>
          <w:rFonts w:cs="Times New Roman"/>
          <w:noProof/>
          <w:szCs w:val="24"/>
        </w:rPr>
        <w:t xml:space="preserve">, </w:t>
      </w:r>
      <w:r w:rsidRPr="008F2274">
        <w:rPr>
          <w:rFonts w:cs="Times New Roman"/>
          <w:i/>
          <w:iCs/>
          <w:noProof/>
          <w:szCs w:val="24"/>
        </w:rPr>
        <w:t>4</w:t>
      </w:r>
      <w:r w:rsidRPr="008F2274">
        <w:rPr>
          <w:rFonts w:cs="Times New Roman"/>
          <w:noProof/>
          <w:szCs w:val="24"/>
        </w:rPr>
        <w:t>(2), 952–959. https://doi.org/10.56442/ijble.v4i2.268</w:t>
      </w:r>
    </w:p>
    <w:p w14:paraId="6FB22B53"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Rahadian, S. H., Mulyadi, &amp; Sianipar, P. B. H. (2024). Pengaruh Pengetahuan Pajak, Tarif Pajak Dan Sanksi Pajak Terhadap Kepatuhan Wajib Pajak. </w:t>
      </w:r>
      <w:r w:rsidRPr="008F2274">
        <w:rPr>
          <w:rFonts w:cs="Times New Roman"/>
          <w:i/>
          <w:iCs/>
          <w:noProof/>
          <w:szCs w:val="24"/>
        </w:rPr>
        <w:t>Jurnal Akuntansi Keuangan Perpajakan Dan Tata Kelola Perusahaan (JAKPT)</w:t>
      </w:r>
      <w:r w:rsidRPr="008F2274">
        <w:rPr>
          <w:rFonts w:cs="Times New Roman"/>
          <w:noProof/>
          <w:szCs w:val="24"/>
        </w:rPr>
        <w:t xml:space="preserve">, </w:t>
      </w:r>
      <w:r w:rsidRPr="008F2274">
        <w:rPr>
          <w:rFonts w:cs="Times New Roman"/>
          <w:i/>
          <w:iCs/>
          <w:noProof/>
          <w:szCs w:val="24"/>
        </w:rPr>
        <w:t>2</w:t>
      </w:r>
      <w:r w:rsidRPr="008F2274">
        <w:rPr>
          <w:rFonts w:cs="Times New Roman"/>
          <w:noProof/>
          <w:szCs w:val="24"/>
        </w:rPr>
        <w:t>(1), 290. https://doi.org/10.31602/al-kalam.v10i2.11437</w:t>
      </w:r>
    </w:p>
    <w:p w14:paraId="213503F8"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Rahayu, S. K. (2020). </w:t>
      </w:r>
      <w:r w:rsidRPr="008F2274">
        <w:rPr>
          <w:rFonts w:cs="Times New Roman"/>
          <w:i/>
          <w:iCs/>
          <w:noProof/>
          <w:szCs w:val="24"/>
        </w:rPr>
        <w:t>Perpajakan Konsep,Sistem,dan Implementasi</w:t>
      </w:r>
      <w:r w:rsidRPr="008F2274">
        <w:rPr>
          <w:rFonts w:cs="Times New Roman"/>
          <w:noProof/>
          <w:szCs w:val="24"/>
        </w:rPr>
        <w:t xml:space="preserve"> (Revisi). Rekayasa Sains.</w:t>
      </w:r>
    </w:p>
    <w:p w14:paraId="09E5FB77"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Rianty, M., &amp; Syahputera, R. (2020). Pengaruh Kesadaran Wajib Pajak, Kualitas Pelayanan Fiskus, dan Sanksi Perpajakan Terhadap Kepatuhan Pelaporan Wajib Pajak. </w:t>
      </w:r>
      <w:r w:rsidRPr="008F2274">
        <w:rPr>
          <w:rFonts w:cs="Times New Roman"/>
          <w:i/>
          <w:iCs/>
          <w:noProof/>
          <w:szCs w:val="24"/>
        </w:rPr>
        <w:t>Balance : Jurnal Akuntansi Dan Bisnis</w:t>
      </w:r>
      <w:r w:rsidRPr="008F2274">
        <w:rPr>
          <w:rFonts w:cs="Times New Roman"/>
          <w:noProof/>
          <w:szCs w:val="24"/>
        </w:rPr>
        <w:t xml:space="preserve">, </w:t>
      </w:r>
      <w:r w:rsidRPr="008F2274">
        <w:rPr>
          <w:rFonts w:cs="Times New Roman"/>
          <w:i/>
          <w:iCs/>
          <w:noProof/>
          <w:szCs w:val="24"/>
        </w:rPr>
        <w:t>5</w:t>
      </w:r>
      <w:r w:rsidRPr="008F2274">
        <w:rPr>
          <w:rFonts w:cs="Times New Roman"/>
          <w:noProof/>
          <w:szCs w:val="24"/>
        </w:rPr>
        <w:t>(1), 13–15. https://doi.org/10.32502/jab.v5i1.2455</w:t>
      </w:r>
    </w:p>
    <w:p w14:paraId="56ECCAD0"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Rizky Dwi Ananda, P., Kumadji, S., &amp; Husaini, A. (2015). Pengaruh Sosialisasi Perpajakan, Tarif Pajak dan Pemahaman Perpajakan Terhadap Kepatuhan </w:t>
      </w:r>
      <w:r w:rsidRPr="008F2274">
        <w:rPr>
          <w:rFonts w:cs="Times New Roman"/>
          <w:noProof/>
          <w:szCs w:val="24"/>
        </w:rPr>
        <w:lastRenderedPageBreak/>
        <w:t xml:space="preserve">Wajib Pajak (Studi pada UMKM yang Terdaftar sebagai Wajib Pajak di Kantor Pelauyanan Pajak Pratama Batu). </w:t>
      </w:r>
      <w:r w:rsidRPr="008F2274">
        <w:rPr>
          <w:rFonts w:cs="Times New Roman"/>
          <w:i/>
          <w:iCs/>
          <w:noProof/>
          <w:szCs w:val="24"/>
        </w:rPr>
        <w:t>Jurnal Perpajakan (JEJAK)</w:t>
      </w:r>
      <w:r w:rsidRPr="008F2274">
        <w:rPr>
          <w:rFonts w:cs="Times New Roman"/>
          <w:noProof/>
          <w:szCs w:val="24"/>
        </w:rPr>
        <w:t xml:space="preserve">, </w:t>
      </w:r>
      <w:r w:rsidRPr="008F2274">
        <w:rPr>
          <w:rFonts w:cs="Times New Roman"/>
          <w:i/>
          <w:iCs/>
          <w:noProof/>
          <w:szCs w:val="24"/>
        </w:rPr>
        <w:t>151</w:t>
      </w:r>
      <w:r w:rsidRPr="008F2274">
        <w:rPr>
          <w:rFonts w:cs="Times New Roman"/>
          <w:noProof/>
          <w:szCs w:val="24"/>
        </w:rPr>
        <w:t>(2), 10–17.</w:t>
      </w:r>
    </w:p>
    <w:p w14:paraId="552D6B72"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Rusmawati, S., &amp; Wardani, D. K. (2015). Pengaruh Pemahaman Pajak, Sanksi Pajak, Dan Sensus Pajak Terhadap Kepatuhan Wajib Pajak Pribadi Yang Memiliki Usaha. </w:t>
      </w:r>
      <w:r w:rsidRPr="008F2274">
        <w:rPr>
          <w:rFonts w:cs="Times New Roman"/>
          <w:i/>
          <w:iCs/>
          <w:noProof/>
          <w:szCs w:val="24"/>
        </w:rPr>
        <w:t>Jurnal Akuntansi</w:t>
      </w:r>
      <w:r w:rsidRPr="008F2274">
        <w:rPr>
          <w:rFonts w:cs="Times New Roman"/>
          <w:noProof/>
          <w:szCs w:val="24"/>
        </w:rPr>
        <w:t xml:space="preserve">, </w:t>
      </w:r>
      <w:r w:rsidRPr="008F2274">
        <w:rPr>
          <w:rFonts w:cs="Times New Roman"/>
          <w:i/>
          <w:iCs/>
          <w:noProof/>
          <w:szCs w:val="24"/>
        </w:rPr>
        <w:t>3</w:t>
      </w:r>
      <w:r w:rsidRPr="008F2274">
        <w:rPr>
          <w:rFonts w:cs="Times New Roman"/>
          <w:noProof/>
          <w:szCs w:val="24"/>
        </w:rPr>
        <w:t>(2), 75–91. https://doi.org/10.24964/ja.v3i2.53</w:t>
      </w:r>
    </w:p>
    <w:p w14:paraId="4A7FE51B"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Sani, P. J., &amp; Sulfan, S. (2022). Perilaku Kepatuhan Wajib Pajak Orang Pribadi Pekerjaan Bebas Di Kota Denpasar. </w:t>
      </w:r>
      <w:r w:rsidRPr="008F2274">
        <w:rPr>
          <w:rFonts w:cs="Times New Roman"/>
          <w:i/>
          <w:iCs/>
          <w:noProof/>
          <w:szCs w:val="24"/>
        </w:rPr>
        <w:t>Jurnal Pajak Dan Keuangan Negara (PKN)</w:t>
      </w:r>
      <w:r w:rsidRPr="008F2274">
        <w:rPr>
          <w:rFonts w:cs="Times New Roman"/>
          <w:noProof/>
          <w:szCs w:val="24"/>
        </w:rPr>
        <w:t xml:space="preserve">, </w:t>
      </w:r>
      <w:r w:rsidRPr="008F2274">
        <w:rPr>
          <w:rFonts w:cs="Times New Roman"/>
          <w:i/>
          <w:iCs/>
          <w:noProof/>
          <w:szCs w:val="24"/>
        </w:rPr>
        <w:t>3</w:t>
      </w:r>
      <w:r w:rsidRPr="008F2274">
        <w:rPr>
          <w:rFonts w:cs="Times New Roman"/>
          <w:noProof/>
          <w:szCs w:val="24"/>
        </w:rPr>
        <w:t>(2), 294–304. https://doi.org/10.31092/jpkn.v3i2.1520</w:t>
      </w:r>
    </w:p>
    <w:p w14:paraId="27851DD8"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Solichah, N. N., -, I., &amp; Soewarno, N. (2019). Pengaruh Penerapan E-Filling, Tingkat Pemahaman Pajak, Dan Sanksi Pajak Terhadap Kepatuhan Formal Wajib Pajak Orang Pribadi. </w:t>
      </w:r>
      <w:r w:rsidRPr="008F2274">
        <w:rPr>
          <w:rFonts w:cs="Times New Roman"/>
          <w:i/>
          <w:iCs/>
          <w:noProof/>
          <w:szCs w:val="24"/>
        </w:rPr>
        <w:t>Jurnal Riset Akuntansi Dan Bisnis Airlangga</w:t>
      </w:r>
      <w:r w:rsidRPr="008F2274">
        <w:rPr>
          <w:rFonts w:cs="Times New Roman"/>
          <w:noProof/>
          <w:szCs w:val="24"/>
        </w:rPr>
        <w:t xml:space="preserve">, </w:t>
      </w:r>
      <w:r w:rsidRPr="008F2274">
        <w:rPr>
          <w:rFonts w:cs="Times New Roman"/>
          <w:i/>
          <w:iCs/>
          <w:noProof/>
          <w:szCs w:val="24"/>
        </w:rPr>
        <w:t>4</w:t>
      </w:r>
      <w:r w:rsidRPr="008F2274">
        <w:rPr>
          <w:rFonts w:cs="Times New Roman"/>
          <w:noProof/>
          <w:szCs w:val="24"/>
        </w:rPr>
        <w:t>(2), 728–744. https://doi.org/10.31093/jraba.v4i2.179</w:t>
      </w:r>
    </w:p>
    <w:p w14:paraId="38D6A390" w14:textId="77777777" w:rsidR="008F2274" w:rsidRPr="008F2274" w:rsidRDefault="008F2274" w:rsidP="008F2274">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 xml:space="preserve">Suryanti, H., &amp; Sari, I. E. (2018). Pengaruh Sanksi Perpajakan, Pelayanan Fiskus Dan Pengetahuan Perpajakan Terhadap Kepatuhan Wajib Pajak Orang Pribadi (Studi pada Kantor Pelayanan Pajak Pratama Jakarta Pancoran). </w:t>
      </w:r>
      <w:r w:rsidRPr="008F2274">
        <w:rPr>
          <w:rFonts w:cs="Times New Roman"/>
          <w:i/>
          <w:iCs/>
          <w:noProof/>
          <w:szCs w:val="24"/>
        </w:rPr>
        <w:t>Jurnal Ilmu Akuntansi</w:t>
      </w:r>
      <w:r w:rsidRPr="008F2274">
        <w:rPr>
          <w:rFonts w:cs="Times New Roman"/>
          <w:noProof/>
          <w:szCs w:val="24"/>
        </w:rPr>
        <w:t xml:space="preserve">, </w:t>
      </w:r>
      <w:r w:rsidRPr="008F2274">
        <w:rPr>
          <w:rFonts w:cs="Times New Roman"/>
          <w:i/>
          <w:iCs/>
          <w:noProof/>
          <w:szCs w:val="24"/>
        </w:rPr>
        <w:t>16</w:t>
      </w:r>
      <w:r w:rsidRPr="008F2274">
        <w:rPr>
          <w:rFonts w:cs="Times New Roman"/>
          <w:noProof/>
          <w:szCs w:val="24"/>
        </w:rPr>
        <w:t>(2), 14–26.</w:t>
      </w:r>
    </w:p>
    <w:p w14:paraId="62D71778" w14:textId="501874E3" w:rsidR="0074253E" w:rsidRPr="008F2274" w:rsidRDefault="008F2274" w:rsidP="0074253E">
      <w:pPr>
        <w:widowControl w:val="0"/>
        <w:autoSpaceDE w:val="0"/>
        <w:autoSpaceDN w:val="0"/>
        <w:adjustRightInd w:val="0"/>
        <w:spacing w:after="160" w:line="240" w:lineRule="auto"/>
        <w:ind w:left="480" w:hanging="480"/>
        <w:jc w:val="both"/>
        <w:rPr>
          <w:rFonts w:cs="Times New Roman"/>
          <w:noProof/>
          <w:szCs w:val="24"/>
        </w:rPr>
      </w:pPr>
      <w:r w:rsidRPr="008F2274">
        <w:rPr>
          <w:rFonts w:cs="Times New Roman"/>
          <w:noProof/>
          <w:szCs w:val="24"/>
        </w:rPr>
        <w:t>Tene, J. H., Sondakh, J. J., &amp; Warongan, J. D. L. (2017). Pengaruh Pemahaman Wajib Pajak, Kesadaran Pajak, Sanksi Perpajakan Dan</w:t>
      </w:r>
      <w:r w:rsidR="0074253E">
        <w:rPr>
          <w:rFonts w:cs="Times New Roman"/>
          <w:noProof/>
          <w:szCs w:val="24"/>
        </w:rPr>
        <w:t xml:space="preserve"> </w:t>
      </w:r>
      <w:r w:rsidRPr="008F2274">
        <w:rPr>
          <w:rFonts w:cs="Times New Roman"/>
          <w:noProof/>
          <w:szCs w:val="24"/>
        </w:rPr>
        <w:t xml:space="preserve">Pelayanan Fiskus Terhadap Kepatuhan Wajib Pajak (Studi Empiris Pada Wajib Pajak Orang Pribadi Yang Terdaftar Di Kpp Pratama Manado). </w:t>
      </w:r>
      <w:r w:rsidRPr="008F2274">
        <w:rPr>
          <w:rFonts w:cs="Times New Roman"/>
          <w:i/>
          <w:iCs/>
          <w:noProof/>
          <w:szCs w:val="24"/>
        </w:rPr>
        <w:t>Jurnal EMBA</w:t>
      </w:r>
      <w:r w:rsidRPr="008F2274">
        <w:rPr>
          <w:rFonts w:cs="Times New Roman"/>
          <w:noProof/>
          <w:szCs w:val="24"/>
        </w:rPr>
        <w:t xml:space="preserve">, </w:t>
      </w:r>
      <w:r w:rsidRPr="008F2274">
        <w:rPr>
          <w:rFonts w:cs="Times New Roman"/>
          <w:i/>
          <w:iCs/>
          <w:noProof/>
          <w:szCs w:val="24"/>
        </w:rPr>
        <w:t>5</w:t>
      </w:r>
      <w:r w:rsidRPr="008F2274">
        <w:rPr>
          <w:rFonts w:cs="Times New Roman"/>
          <w:noProof/>
          <w:szCs w:val="24"/>
        </w:rPr>
        <w:t>(2303–1174), 443–453.</w:t>
      </w:r>
    </w:p>
    <w:p w14:paraId="31A27E8E" w14:textId="77777777" w:rsidR="0074253E" w:rsidRPr="0074253E" w:rsidRDefault="0074253E" w:rsidP="0074253E">
      <w:pPr>
        <w:widowControl w:val="0"/>
        <w:autoSpaceDE w:val="0"/>
        <w:autoSpaceDN w:val="0"/>
        <w:adjustRightInd w:val="0"/>
        <w:spacing w:after="160" w:line="240" w:lineRule="auto"/>
        <w:ind w:left="480" w:hanging="480"/>
        <w:jc w:val="both"/>
        <w:rPr>
          <w:rFonts w:cs="Times New Roman"/>
          <w:noProof/>
          <w:szCs w:val="24"/>
        </w:rPr>
      </w:pPr>
      <w:r w:rsidRPr="0074253E">
        <w:rPr>
          <w:rFonts w:cs="Times New Roman"/>
          <w:szCs w:val="24"/>
        </w:rPr>
        <w:fldChar w:fldCharType="begin" w:fldLock="1"/>
      </w:r>
      <w:r w:rsidRPr="0074253E">
        <w:rPr>
          <w:rFonts w:cs="Times New Roman"/>
          <w:szCs w:val="24"/>
        </w:rPr>
        <w:instrText xml:space="preserve">ADDIN Mendeley Bibliography CSL_BIBLIOGRAPHY </w:instrText>
      </w:r>
      <w:r w:rsidRPr="0074253E">
        <w:rPr>
          <w:rFonts w:cs="Times New Roman"/>
          <w:szCs w:val="24"/>
        </w:rPr>
        <w:fldChar w:fldCharType="separate"/>
      </w:r>
      <w:r w:rsidRPr="0074253E">
        <w:rPr>
          <w:rFonts w:cs="Times New Roman"/>
          <w:noProof/>
          <w:szCs w:val="24"/>
        </w:rPr>
        <w:t xml:space="preserve">Wildan, M. (2025). Hingga 1 Mei 2025, Rasio Kepatuhan Formal Wajib Pajak Baru 71%". </w:t>
      </w:r>
      <w:r w:rsidRPr="0074253E">
        <w:rPr>
          <w:rFonts w:cs="Times New Roman"/>
          <w:i/>
          <w:iCs/>
          <w:noProof/>
          <w:szCs w:val="24"/>
        </w:rPr>
        <w:t>DDTC NEWS</w:t>
      </w:r>
      <w:r w:rsidRPr="0074253E">
        <w:rPr>
          <w:rFonts w:cs="Times New Roman"/>
          <w:noProof/>
          <w:szCs w:val="24"/>
        </w:rPr>
        <w:t>. https://news.ddtc.co.id/berita/nasional/1810483/hingga-1-mei-2025-rasio-kepatuhan-formal-wajib-pajak-baru-71</w:t>
      </w:r>
    </w:p>
    <w:p w14:paraId="242959A6" w14:textId="41DDCFAC" w:rsidR="008F2274" w:rsidRPr="008F2274" w:rsidRDefault="0074253E" w:rsidP="0074253E">
      <w:pPr>
        <w:widowControl w:val="0"/>
        <w:autoSpaceDE w:val="0"/>
        <w:autoSpaceDN w:val="0"/>
        <w:adjustRightInd w:val="0"/>
        <w:spacing w:after="160" w:line="240" w:lineRule="auto"/>
        <w:ind w:left="480" w:hanging="480"/>
        <w:jc w:val="both"/>
        <w:rPr>
          <w:rFonts w:cs="Times New Roman"/>
          <w:noProof/>
        </w:rPr>
      </w:pPr>
      <w:r w:rsidRPr="0074253E">
        <w:rPr>
          <w:rFonts w:cs="Times New Roman"/>
          <w:szCs w:val="24"/>
        </w:rPr>
        <w:fldChar w:fldCharType="end"/>
      </w:r>
      <w:r w:rsidR="008F2274" w:rsidRPr="008F2274">
        <w:rPr>
          <w:rFonts w:cs="Times New Roman"/>
          <w:noProof/>
          <w:szCs w:val="24"/>
        </w:rPr>
        <w:t xml:space="preserve">Welly, Nurhasanna, S., Sari, D. P., &amp; Aminus, R. (2024). Pemahaman Wajib Pajak, Pelayanan Fiskus dan Sosialisasi terhadap Kepatuhan Wajib Pajak UMKM. </w:t>
      </w:r>
      <w:r w:rsidR="008F2274" w:rsidRPr="008F2274">
        <w:rPr>
          <w:rFonts w:cs="Times New Roman"/>
          <w:i/>
          <w:iCs/>
          <w:noProof/>
          <w:szCs w:val="24"/>
        </w:rPr>
        <w:t>JEMASI: Jurnal Ekonomi Manajemen Dan Akuntansi</w:t>
      </w:r>
      <w:r w:rsidR="008F2274" w:rsidRPr="008F2274">
        <w:rPr>
          <w:rFonts w:cs="Times New Roman"/>
          <w:noProof/>
          <w:szCs w:val="24"/>
        </w:rPr>
        <w:t xml:space="preserve">, </w:t>
      </w:r>
      <w:r w:rsidR="008F2274" w:rsidRPr="008F2274">
        <w:rPr>
          <w:rFonts w:cs="Times New Roman"/>
          <w:i/>
          <w:iCs/>
          <w:noProof/>
          <w:szCs w:val="24"/>
        </w:rPr>
        <w:t>15</w:t>
      </w:r>
      <w:r w:rsidR="008F2274" w:rsidRPr="008F2274">
        <w:rPr>
          <w:rFonts w:cs="Times New Roman"/>
          <w:noProof/>
          <w:szCs w:val="24"/>
        </w:rPr>
        <w:t>(1), 37–48.</w:t>
      </w:r>
    </w:p>
    <w:p w14:paraId="20404FD9" w14:textId="38919538" w:rsidR="0076089A" w:rsidRPr="005C134D" w:rsidRDefault="002215F8" w:rsidP="008F2274">
      <w:pPr>
        <w:jc w:val="both"/>
        <w:rPr>
          <w:szCs w:val="24"/>
        </w:rPr>
      </w:pPr>
      <w:r w:rsidRPr="005C134D">
        <w:rPr>
          <w:rFonts w:cs="Times New Roman"/>
          <w:szCs w:val="24"/>
        </w:rPr>
        <w:fldChar w:fldCharType="end"/>
      </w:r>
    </w:p>
    <w:p w14:paraId="3B437321" w14:textId="77777777" w:rsidR="00F553B0" w:rsidRPr="005C134D" w:rsidRDefault="00F553B0" w:rsidP="009A6840">
      <w:pPr>
        <w:pStyle w:val="Heading1"/>
        <w:jc w:val="center"/>
        <w:rPr>
          <w:noProof/>
          <w:sz w:val="144"/>
          <w:szCs w:val="144"/>
        </w:rPr>
      </w:pPr>
    </w:p>
    <w:p w14:paraId="7C598B2A" w14:textId="18D3D604" w:rsidR="00045597" w:rsidRPr="00577A58" w:rsidRDefault="00045597" w:rsidP="009A6840">
      <w:pPr>
        <w:pStyle w:val="Heading1"/>
        <w:jc w:val="center"/>
        <w:rPr>
          <w:noProof/>
          <w:sz w:val="96"/>
          <w:szCs w:val="96"/>
        </w:rPr>
      </w:pPr>
      <w:bookmarkStart w:id="146" w:name="_Toc215236481"/>
      <w:r w:rsidRPr="00577A58">
        <w:rPr>
          <w:noProof/>
          <w:sz w:val="96"/>
          <w:szCs w:val="96"/>
        </w:rPr>
        <w:t>LAMPIRA</w:t>
      </w:r>
      <w:r w:rsidR="00577A58">
        <w:rPr>
          <w:noProof/>
          <w:sz w:val="96"/>
          <w:szCs w:val="96"/>
        </w:rPr>
        <w:t>N</w:t>
      </w:r>
      <w:bookmarkEnd w:id="146"/>
    </w:p>
    <w:p w14:paraId="70B46221"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64EE9076"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42560A23"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765D4BA2"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2E32004B"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3D547CEA"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460AB74E"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1F9325E2" w14:textId="77777777" w:rsidR="00045597" w:rsidRPr="005C134D" w:rsidRDefault="00045597" w:rsidP="00010BA8">
      <w:pPr>
        <w:widowControl w:val="0"/>
        <w:autoSpaceDE w:val="0"/>
        <w:autoSpaceDN w:val="0"/>
        <w:adjustRightInd w:val="0"/>
        <w:spacing w:after="0" w:line="480" w:lineRule="auto"/>
        <w:jc w:val="both"/>
        <w:rPr>
          <w:rFonts w:cs="Times New Roman"/>
          <w:b/>
          <w:bCs/>
          <w:noProof/>
          <w:szCs w:val="24"/>
        </w:rPr>
      </w:pPr>
    </w:p>
    <w:p w14:paraId="6542D9B3" w14:textId="77777777" w:rsidR="00A5391C" w:rsidRPr="005C134D" w:rsidRDefault="00A5391C" w:rsidP="00010BA8">
      <w:pPr>
        <w:widowControl w:val="0"/>
        <w:autoSpaceDE w:val="0"/>
        <w:autoSpaceDN w:val="0"/>
        <w:adjustRightInd w:val="0"/>
        <w:spacing w:after="0" w:line="480" w:lineRule="auto"/>
        <w:jc w:val="both"/>
        <w:rPr>
          <w:rFonts w:cs="Times New Roman"/>
          <w:b/>
          <w:bCs/>
          <w:noProof/>
          <w:szCs w:val="24"/>
        </w:rPr>
      </w:pPr>
    </w:p>
    <w:p w14:paraId="752E6108" w14:textId="77777777" w:rsidR="00F553B0" w:rsidRPr="005C134D" w:rsidRDefault="00F553B0" w:rsidP="00010BA8">
      <w:pPr>
        <w:widowControl w:val="0"/>
        <w:autoSpaceDE w:val="0"/>
        <w:autoSpaceDN w:val="0"/>
        <w:adjustRightInd w:val="0"/>
        <w:spacing w:after="0" w:line="480" w:lineRule="auto"/>
        <w:jc w:val="both"/>
        <w:rPr>
          <w:rFonts w:cs="Times New Roman"/>
          <w:b/>
          <w:bCs/>
          <w:noProof/>
          <w:szCs w:val="24"/>
        </w:rPr>
      </w:pPr>
    </w:p>
    <w:p w14:paraId="46AF9659" w14:textId="77777777" w:rsidR="00F553B0" w:rsidRPr="005C134D" w:rsidRDefault="00F553B0" w:rsidP="00010BA8">
      <w:pPr>
        <w:widowControl w:val="0"/>
        <w:autoSpaceDE w:val="0"/>
        <w:autoSpaceDN w:val="0"/>
        <w:adjustRightInd w:val="0"/>
        <w:spacing w:after="0" w:line="480" w:lineRule="auto"/>
        <w:jc w:val="both"/>
        <w:rPr>
          <w:rFonts w:cs="Times New Roman"/>
          <w:b/>
          <w:bCs/>
          <w:noProof/>
          <w:szCs w:val="24"/>
        </w:rPr>
      </w:pPr>
    </w:p>
    <w:p w14:paraId="7312D29C" w14:textId="77777777" w:rsidR="00C77AF3" w:rsidRDefault="00C77AF3" w:rsidP="00010BA8">
      <w:pPr>
        <w:widowControl w:val="0"/>
        <w:autoSpaceDE w:val="0"/>
        <w:autoSpaceDN w:val="0"/>
        <w:adjustRightInd w:val="0"/>
        <w:spacing w:after="0" w:line="480" w:lineRule="auto"/>
        <w:jc w:val="both"/>
        <w:rPr>
          <w:rFonts w:cs="Times New Roman"/>
          <w:b/>
          <w:bCs/>
          <w:noProof/>
          <w:szCs w:val="24"/>
        </w:rPr>
      </w:pPr>
    </w:p>
    <w:p w14:paraId="2DDF02F1" w14:textId="77777777" w:rsidR="00C77AF3" w:rsidRDefault="00C77AF3" w:rsidP="00010BA8">
      <w:pPr>
        <w:widowControl w:val="0"/>
        <w:autoSpaceDE w:val="0"/>
        <w:autoSpaceDN w:val="0"/>
        <w:adjustRightInd w:val="0"/>
        <w:spacing w:after="0" w:line="480" w:lineRule="auto"/>
        <w:jc w:val="both"/>
        <w:rPr>
          <w:rFonts w:cs="Times New Roman"/>
          <w:b/>
          <w:bCs/>
          <w:noProof/>
          <w:szCs w:val="24"/>
        </w:rPr>
      </w:pPr>
    </w:p>
    <w:p w14:paraId="393A8CC7" w14:textId="5485D8E7" w:rsidR="00602574" w:rsidRPr="005C134D" w:rsidRDefault="00602574" w:rsidP="00010BA8">
      <w:pPr>
        <w:widowControl w:val="0"/>
        <w:autoSpaceDE w:val="0"/>
        <w:autoSpaceDN w:val="0"/>
        <w:adjustRightInd w:val="0"/>
        <w:spacing w:after="0" w:line="480" w:lineRule="auto"/>
        <w:jc w:val="both"/>
        <w:rPr>
          <w:rFonts w:cs="Times New Roman"/>
          <w:b/>
          <w:bCs/>
          <w:noProof/>
          <w:szCs w:val="24"/>
        </w:rPr>
      </w:pPr>
      <w:r w:rsidRPr="005C134D">
        <w:rPr>
          <w:rFonts w:cs="Times New Roman"/>
          <w:b/>
          <w:bCs/>
          <w:noProof/>
          <w:szCs w:val="24"/>
        </w:rPr>
        <w:lastRenderedPageBreak/>
        <w:t>Lampiran</w:t>
      </w:r>
      <w:r w:rsidR="002A423C" w:rsidRPr="005C134D">
        <w:rPr>
          <w:rFonts w:cs="Times New Roman"/>
          <w:b/>
          <w:bCs/>
          <w:noProof/>
          <w:szCs w:val="24"/>
        </w:rPr>
        <w:t xml:space="preserve"> 1 </w:t>
      </w:r>
      <w:r w:rsidRPr="005C134D">
        <w:rPr>
          <w:rFonts w:cs="Times New Roman"/>
          <w:b/>
          <w:bCs/>
          <w:noProof/>
          <w:szCs w:val="24"/>
        </w:rPr>
        <w:t>Surat Izin Penelitian</w:t>
      </w:r>
    </w:p>
    <w:p w14:paraId="22043A1D" w14:textId="02C72A5B" w:rsidR="00602574" w:rsidRPr="005C134D" w:rsidRDefault="00602574" w:rsidP="00010BA8">
      <w:pPr>
        <w:widowControl w:val="0"/>
        <w:autoSpaceDE w:val="0"/>
        <w:autoSpaceDN w:val="0"/>
        <w:adjustRightInd w:val="0"/>
        <w:spacing w:after="0" w:line="480" w:lineRule="auto"/>
        <w:jc w:val="both"/>
        <w:rPr>
          <w:rFonts w:cs="Times New Roman"/>
          <w:noProof/>
          <w:szCs w:val="24"/>
        </w:rPr>
      </w:pPr>
      <w:r w:rsidRPr="005C134D">
        <w:rPr>
          <w:rFonts w:cs="Times New Roman"/>
          <w:noProof/>
          <w:szCs w:val="24"/>
        </w:rPr>
        <w:drawing>
          <wp:inline distT="0" distB="0" distL="0" distR="0" wp14:anchorId="7BE1C35F" wp14:editId="09EFC8EB">
            <wp:extent cx="5040630" cy="7249160"/>
            <wp:effectExtent l="0" t="0" r="7620" b="8890"/>
            <wp:docPr id="83369708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7086" name="Picture 833697086"/>
                    <pic:cNvPicPr/>
                  </pic:nvPicPr>
                  <pic:blipFill>
                    <a:blip r:embed="rId19">
                      <a:extLst>
                        <a:ext uri="{28A0092B-C50C-407E-A947-70E740481C1C}">
                          <a14:useLocalDpi xmlns:a14="http://schemas.microsoft.com/office/drawing/2010/main" val="0"/>
                        </a:ext>
                      </a:extLst>
                    </a:blip>
                    <a:stretch>
                      <a:fillRect/>
                    </a:stretch>
                  </pic:blipFill>
                  <pic:spPr>
                    <a:xfrm>
                      <a:off x="0" y="0"/>
                      <a:ext cx="5040630" cy="7249160"/>
                    </a:xfrm>
                    <a:prstGeom prst="rect">
                      <a:avLst/>
                    </a:prstGeom>
                  </pic:spPr>
                </pic:pic>
              </a:graphicData>
            </a:graphic>
          </wp:inline>
        </w:drawing>
      </w:r>
      <w:r w:rsidR="00127196" w:rsidRPr="005C134D">
        <w:rPr>
          <w:rFonts w:cs="Times New Roman"/>
          <w:noProof/>
          <w:szCs w:val="24"/>
        </w:rPr>
        <w:lastRenderedPageBreak/>
        <w:drawing>
          <wp:inline distT="0" distB="0" distL="0" distR="0" wp14:anchorId="2DB09769" wp14:editId="46DA1283">
            <wp:extent cx="5040630" cy="7249160"/>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5-11-05 at 10.03.44.jpeg"/>
                    <pic:cNvPicPr/>
                  </pic:nvPicPr>
                  <pic:blipFill>
                    <a:blip r:embed="rId20">
                      <a:extLst>
                        <a:ext uri="{28A0092B-C50C-407E-A947-70E740481C1C}">
                          <a14:useLocalDpi xmlns:a14="http://schemas.microsoft.com/office/drawing/2010/main" val="0"/>
                        </a:ext>
                      </a:extLst>
                    </a:blip>
                    <a:stretch>
                      <a:fillRect/>
                    </a:stretch>
                  </pic:blipFill>
                  <pic:spPr>
                    <a:xfrm>
                      <a:off x="0" y="0"/>
                      <a:ext cx="5040630" cy="7249160"/>
                    </a:xfrm>
                    <a:prstGeom prst="rect">
                      <a:avLst/>
                    </a:prstGeom>
                  </pic:spPr>
                </pic:pic>
              </a:graphicData>
            </a:graphic>
          </wp:inline>
        </w:drawing>
      </w:r>
    </w:p>
    <w:p w14:paraId="13A599B2" w14:textId="77777777" w:rsidR="00602574" w:rsidRPr="005C134D" w:rsidRDefault="00602574" w:rsidP="00010BA8">
      <w:pPr>
        <w:widowControl w:val="0"/>
        <w:autoSpaceDE w:val="0"/>
        <w:autoSpaceDN w:val="0"/>
        <w:adjustRightInd w:val="0"/>
        <w:spacing w:after="0" w:line="480" w:lineRule="auto"/>
        <w:jc w:val="both"/>
        <w:rPr>
          <w:rFonts w:cs="Times New Roman"/>
          <w:noProof/>
          <w:szCs w:val="24"/>
        </w:rPr>
      </w:pPr>
    </w:p>
    <w:p w14:paraId="14C81128" w14:textId="77777777" w:rsidR="00127196" w:rsidRPr="005C134D" w:rsidRDefault="00127196" w:rsidP="00010BA8">
      <w:pPr>
        <w:widowControl w:val="0"/>
        <w:autoSpaceDE w:val="0"/>
        <w:autoSpaceDN w:val="0"/>
        <w:adjustRightInd w:val="0"/>
        <w:spacing w:after="0" w:line="480" w:lineRule="auto"/>
        <w:jc w:val="both"/>
        <w:rPr>
          <w:rFonts w:cs="Times New Roman"/>
          <w:b/>
          <w:bCs/>
          <w:noProof/>
          <w:szCs w:val="24"/>
        </w:rPr>
      </w:pPr>
    </w:p>
    <w:p w14:paraId="0E94809E" w14:textId="2AC9A4E8" w:rsidR="00165327" w:rsidRPr="005C134D" w:rsidRDefault="00165327" w:rsidP="00010BA8">
      <w:pPr>
        <w:widowControl w:val="0"/>
        <w:autoSpaceDE w:val="0"/>
        <w:autoSpaceDN w:val="0"/>
        <w:adjustRightInd w:val="0"/>
        <w:spacing w:after="0" w:line="480" w:lineRule="auto"/>
        <w:jc w:val="both"/>
        <w:rPr>
          <w:rFonts w:cs="Times New Roman"/>
          <w:b/>
          <w:bCs/>
          <w:noProof/>
          <w:szCs w:val="24"/>
          <w:lang w:val="id-ID"/>
        </w:rPr>
      </w:pPr>
      <w:r w:rsidRPr="005C134D">
        <w:rPr>
          <w:rFonts w:cs="Times New Roman"/>
          <w:b/>
          <w:bCs/>
          <w:noProof/>
          <w:szCs w:val="24"/>
        </w:rPr>
        <w:lastRenderedPageBreak/>
        <w:t xml:space="preserve">Lampiran </w:t>
      </w:r>
      <w:r w:rsidR="002A423C" w:rsidRPr="005C134D">
        <w:rPr>
          <w:rFonts w:cs="Times New Roman"/>
          <w:b/>
          <w:bCs/>
          <w:noProof/>
          <w:szCs w:val="24"/>
        </w:rPr>
        <w:t>2</w:t>
      </w:r>
      <w:r w:rsidRPr="005C134D">
        <w:rPr>
          <w:rFonts w:cs="Times New Roman"/>
          <w:b/>
          <w:bCs/>
          <w:noProof/>
          <w:szCs w:val="24"/>
        </w:rPr>
        <w:t xml:space="preserve"> </w:t>
      </w:r>
      <w:r w:rsidRPr="005C134D">
        <w:rPr>
          <w:rFonts w:cs="Times New Roman"/>
          <w:b/>
          <w:bCs/>
          <w:noProof/>
          <w:szCs w:val="24"/>
          <w:lang w:val="id-ID"/>
        </w:rPr>
        <w:t xml:space="preserve">Kuesioner Penelitian </w:t>
      </w:r>
    </w:p>
    <w:p w14:paraId="2601CBB8" w14:textId="02CCD32A" w:rsidR="00165327" w:rsidRPr="005C134D" w:rsidRDefault="00165327" w:rsidP="00010BA8">
      <w:pPr>
        <w:widowControl w:val="0"/>
        <w:autoSpaceDE w:val="0"/>
        <w:autoSpaceDN w:val="0"/>
        <w:adjustRightInd w:val="0"/>
        <w:spacing w:after="0" w:line="480" w:lineRule="auto"/>
        <w:jc w:val="center"/>
        <w:rPr>
          <w:rFonts w:cs="Times New Roman"/>
          <w:b/>
          <w:noProof/>
          <w:szCs w:val="24"/>
          <w:lang w:val="id-ID"/>
        </w:rPr>
      </w:pPr>
      <w:r w:rsidRPr="005C134D">
        <w:rPr>
          <w:rFonts w:cs="Times New Roman"/>
          <w:b/>
          <w:noProof/>
          <w:szCs w:val="24"/>
          <w:lang w:val="id-ID"/>
        </w:rPr>
        <w:t>LEMBAR KUESIONER PENELITIAN</w:t>
      </w:r>
    </w:p>
    <w:p w14:paraId="54E5ED3A" w14:textId="3E8B27FA" w:rsidR="00165327" w:rsidRPr="005C134D" w:rsidRDefault="00165327" w:rsidP="00010BA8">
      <w:pPr>
        <w:widowControl w:val="0"/>
        <w:autoSpaceDE w:val="0"/>
        <w:autoSpaceDN w:val="0"/>
        <w:adjustRightInd w:val="0"/>
        <w:spacing w:after="0" w:line="480" w:lineRule="auto"/>
        <w:jc w:val="both"/>
        <w:rPr>
          <w:rFonts w:cs="Times New Roman"/>
          <w:noProof/>
          <w:szCs w:val="24"/>
        </w:rPr>
      </w:pPr>
      <w:r w:rsidRPr="005C134D">
        <w:rPr>
          <w:rFonts w:cs="Times New Roman"/>
          <w:noProof/>
          <w:szCs w:val="24"/>
          <w:lang w:val="id-ID"/>
        </w:rPr>
        <w:t>Yth. Bapak/Ibu/Saudara(i) Responden</w:t>
      </w:r>
    </w:p>
    <w:p w14:paraId="0890D33D" w14:textId="360DE9D9" w:rsidR="00453E42" w:rsidRPr="005C134D" w:rsidRDefault="00165327" w:rsidP="00010BA8">
      <w:pPr>
        <w:widowControl w:val="0"/>
        <w:autoSpaceDE w:val="0"/>
        <w:autoSpaceDN w:val="0"/>
        <w:adjustRightInd w:val="0"/>
        <w:spacing w:after="0" w:line="480" w:lineRule="auto"/>
        <w:ind w:firstLine="720"/>
        <w:jc w:val="both"/>
        <w:rPr>
          <w:rFonts w:cs="Times New Roman"/>
          <w:noProof/>
          <w:szCs w:val="24"/>
          <w:lang w:val="id-ID"/>
        </w:rPr>
      </w:pPr>
      <w:r w:rsidRPr="005C134D">
        <w:rPr>
          <w:rFonts w:cs="Times New Roman"/>
          <w:noProof/>
          <w:szCs w:val="24"/>
          <w:lang w:val="id-ID"/>
        </w:rPr>
        <w:t xml:space="preserve">Perkenalkan saya Joice Simanjuntak, mahasiswi program Studi Akuntansi Fakultas Ekonomi dan Bisnis Universitas Mulawarman yang saat ini sedang melakukan penelitian untuk memenuhi persyaratan dalam menyelesaikan Pendidikan. Penelitian yang sedang saya lakukan berjudul: “Pengaruh </w:t>
      </w:r>
      <w:r w:rsidRPr="005C134D">
        <w:rPr>
          <w:rFonts w:cs="Times New Roman"/>
          <w:noProof/>
          <w:szCs w:val="24"/>
        </w:rPr>
        <w:t>Pemahaman Pajak, San</w:t>
      </w:r>
      <w:r w:rsidR="00F805F8" w:rsidRPr="005C134D">
        <w:rPr>
          <w:rFonts w:cs="Times New Roman"/>
          <w:noProof/>
          <w:szCs w:val="24"/>
        </w:rPr>
        <w:t>ksi Pajak dan Pelayanan Fiskus t</w:t>
      </w:r>
      <w:r w:rsidRPr="005C134D">
        <w:rPr>
          <w:rFonts w:cs="Times New Roman"/>
          <w:noProof/>
          <w:szCs w:val="24"/>
        </w:rPr>
        <w:t>erhadap Kepatuhan Wajib Pa</w:t>
      </w:r>
      <w:r w:rsidR="00453E42" w:rsidRPr="005C134D">
        <w:rPr>
          <w:rFonts w:cs="Times New Roman"/>
          <w:noProof/>
          <w:szCs w:val="24"/>
        </w:rPr>
        <w:t>jak Orang Pribadi</w:t>
      </w:r>
      <w:r w:rsidR="00F805F8" w:rsidRPr="005C134D">
        <w:rPr>
          <w:rFonts w:cs="Times New Roman"/>
          <w:noProof/>
          <w:szCs w:val="24"/>
        </w:rPr>
        <w:t xml:space="preserve"> </w:t>
      </w:r>
      <w:r w:rsidR="005D4083" w:rsidRPr="005C134D">
        <w:rPr>
          <w:rFonts w:cs="Times New Roman"/>
          <w:noProof/>
          <w:szCs w:val="24"/>
        </w:rPr>
        <w:t>yang melakukan kegiatan usaha dan pekerjaan bebas</w:t>
      </w:r>
      <w:r w:rsidR="00453E42" w:rsidRPr="005C134D">
        <w:rPr>
          <w:rFonts w:cs="Times New Roman"/>
          <w:noProof/>
          <w:szCs w:val="24"/>
        </w:rPr>
        <w:t xml:space="preserve"> </w:t>
      </w:r>
      <w:r w:rsidR="0023739A" w:rsidRPr="005C134D">
        <w:rPr>
          <w:rFonts w:cs="Times New Roman"/>
          <w:noProof/>
          <w:szCs w:val="24"/>
        </w:rPr>
        <w:t xml:space="preserve">di </w:t>
      </w:r>
      <w:r w:rsidR="002D0325" w:rsidRPr="005C134D">
        <w:rPr>
          <w:rFonts w:cs="Times New Roman"/>
          <w:noProof/>
          <w:szCs w:val="24"/>
        </w:rPr>
        <w:t>Kota Samarinda.</w:t>
      </w:r>
      <w:r w:rsidRPr="005C134D">
        <w:rPr>
          <w:rFonts w:cs="Times New Roman"/>
          <w:noProof/>
          <w:szCs w:val="24"/>
          <w:lang w:val="id-ID"/>
        </w:rPr>
        <w:t xml:space="preserve"> Pada kali ini, saya selaku peneliti me</w:t>
      </w:r>
      <w:r w:rsidR="00132562" w:rsidRPr="005C134D">
        <w:rPr>
          <w:rFonts w:cs="Times New Roman"/>
          <w:noProof/>
          <w:szCs w:val="24"/>
          <w:lang w:val="id-ID"/>
        </w:rPr>
        <w:t>minta kesedian Bapak/Ibu/Saudara</w:t>
      </w:r>
      <w:r w:rsidRPr="005C134D">
        <w:rPr>
          <w:rFonts w:cs="Times New Roman"/>
          <w:noProof/>
          <w:szCs w:val="24"/>
          <w:lang w:val="id-ID"/>
        </w:rPr>
        <w:t xml:space="preserve">(i) </w:t>
      </w:r>
      <w:r w:rsidR="00453E42" w:rsidRPr="005C134D">
        <w:rPr>
          <w:rFonts w:cs="Times New Roman"/>
          <w:noProof/>
          <w:szCs w:val="24"/>
        </w:rPr>
        <w:t xml:space="preserve">Responden </w:t>
      </w:r>
      <w:r w:rsidRPr="005C134D">
        <w:rPr>
          <w:rFonts w:cs="Times New Roman"/>
          <w:noProof/>
          <w:szCs w:val="24"/>
          <w:lang w:val="id-ID"/>
        </w:rPr>
        <w:t>untuk membantu penelitian ini</w:t>
      </w:r>
      <w:r w:rsidR="007D6686" w:rsidRPr="005C134D">
        <w:rPr>
          <w:rFonts w:cs="Times New Roman"/>
          <w:noProof/>
          <w:szCs w:val="24"/>
          <w:lang w:val="id-ID"/>
        </w:rPr>
        <w:t xml:space="preserve"> dengan mengisi kue</w:t>
      </w:r>
      <w:r w:rsidR="00453E42" w:rsidRPr="005C134D">
        <w:rPr>
          <w:rFonts w:cs="Times New Roman"/>
          <w:noProof/>
          <w:szCs w:val="24"/>
          <w:lang w:val="id-ID"/>
        </w:rPr>
        <w:t xml:space="preserve">sioner. </w:t>
      </w:r>
    </w:p>
    <w:p w14:paraId="16749D66" w14:textId="57F21A78" w:rsidR="00453E42" w:rsidRPr="005C134D" w:rsidRDefault="00453E42" w:rsidP="00010BA8">
      <w:pPr>
        <w:widowControl w:val="0"/>
        <w:autoSpaceDE w:val="0"/>
        <w:autoSpaceDN w:val="0"/>
        <w:adjustRightInd w:val="0"/>
        <w:spacing w:after="0" w:line="480" w:lineRule="auto"/>
        <w:ind w:firstLine="720"/>
        <w:jc w:val="both"/>
        <w:rPr>
          <w:rFonts w:cs="Times New Roman"/>
          <w:noProof/>
          <w:szCs w:val="24"/>
          <w:lang w:val="id-ID"/>
        </w:rPr>
      </w:pPr>
      <w:r w:rsidRPr="005C134D">
        <w:rPr>
          <w:rFonts w:cs="Times New Roman"/>
          <w:noProof/>
          <w:szCs w:val="24"/>
          <w:lang w:val="id-ID"/>
        </w:rPr>
        <w:t>Ber</w:t>
      </w:r>
      <w:r w:rsidR="00165327" w:rsidRPr="005C134D">
        <w:rPr>
          <w:rFonts w:cs="Times New Roman"/>
          <w:noProof/>
          <w:szCs w:val="24"/>
          <w:lang w:val="id-ID"/>
        </w:rPr>
        <w:t>ikut kuesioner yang saya ajukan, mohon kepada Bapak/Ibu/Saudara(i)</w:t>
      </w:r>
      <w:r w:rsidRPr="005C134D">
        <w:rPr>
          <w:rFonts w:cs="Times New Roman"/>
          <w:noProof/>
          <w:szCs w:val="24"/>
        </w:rPr>
        <w:t xml:space="preserve"> Respon</w:t>
      </w:r>
      <w:r w:rsidR="007D6686" w:rsidRPr="005C134D">
        <w:rPr>
          <w:rFonts w:cs="Times New Roman"/>
          <w:noProof/>
          <w:szCs w:val="24"/>
        </w:rPr>
        <w:t>d</w:t>
      </w:r>
      <w:r w:rsidRPr="005C134D">
        <w:rPr>
          <w:rFonts w:cs="Times New Roman"/>
          <w:noProof/>
          <w:szCs w:val="24"/>
        </w:rPr>
        <w:t>en</w:t>
      </w:r>
      <w:r w:rsidR="00165327" w:rsidRPr="005C134D">
        <w:rPr>
          <w:rFonts w:cs="Times New Roman"/>
          <w:noProof/>
          <w:szCs w:val="24"/>
          <w:lang w:val="id-ID"/>
        </w:rPr>
        <w:t xml:space="preserve"> untuk memberikan jawaban yang sejujur-jujurnya dengan keadaan yang sebenarnya. Perlu saya sampaikan bahwa hasil penelitian ini hanya untuk kepentingan akademik dan akan terjamin kerahasia</w:t>
      </w:r>
      <w:r w:rsidR="007D6686" w:rsidRPr="005C134D">
        <w:rPr>
          <w:rFonts w:cs="Times New Roman"/>
          <w:noProof/>
          <w:szCs w:val="24"/>
        </w:rPr>
        <w:t>a</w:t>
      </w:r>
      <w:r w:rsidR="00165327" w:rsidRPr="005C134D">
        <w:rPr>
          <w:rFonts w:cs="Times New Roman"/>
          <w:noProof/>
          <w:szCs w:val="24"/>
          <w:lang w:val="id-ID"/>
        </w:rPr>
        <w:t xml:space="preserve">nnya. Atas bantuan dan kesediaan Bapak/Ibu/Saudara(i) </w:t>
      </w:r>
      <w:r w:rsidRPr="005C134D">
        <w:rPr>
          <w:rFonts w:cs="Times New Roman"/>
          <w:noProof/>
          <w:szCs w:val="24"/>
        </w:rPr>
        <w:t xml:space="preserve">Responden </w:t>
      </w:r>
      <w:r w:rsidR="00165327" w:rsidRPr="005C134D">
        <w:rPr>
          <w:rFonts w:cs="Times New Roman"/>
          <w:noProof/>
          <w:szCs w:val="24"/>
          <w:lang w:val="id-ID"/>
        </w:rPr>
        <w:t xml:space="preserve">dalam mengisi kuesioner ini, saya ucapkan terima kasih. </w:t>
      </w:r>
    </w:p>
    <w:p w14:paraId="6902E380" w14:textId="1C40027D" w:rsidR="00007691" w:rsidRPr="005C134D" w:rsidRDefault="00453E42" w:rsidP="00010BA8">
      <w:pPr>
        <w:widowControl w:val="0"/>
        <w:autoSpaceDE w:val="0"/>
        <w:autoSpaceDN w:val="0"/>
        <w:adjustRightInd w:val="0"/>
        <w:spacing w:after="0" w:line="480" w:lineRule="auto"/>
        <w:jc w:val="right"/>
        <w:rPr>
          <w:rFonts w:cs="Times New Roman"/>
          <w:noProof/>
          <w:szCs w:val="24"/>
          <w:lang w:val="id-ID"/>
        </w:rPr>
      </w:pPr>
      <w:r w:rsidRPr="005C134D">
        <w:rPr>
          <w:rFonts w:cs="Times New Roman"/>
          <w:noProof/>
          <w:szCs w:val="24"/>
          <w:lang w:val="id-ID"/>
        </w:rPr>
        <w:t xml:space="preserve">Hormat Saya, </w:t>
      </w:r>
    </w:p>
    <w:p w14:paraId="289FEACC" w14:textId="15886154" w:rsidR="00453E42" w:rsidRPr="005C134D" w:rsidRDefault="00010BA8" w:rsidP="00010BA8">
      <w:pPr>
        <w:widowControl w:val="0"/>
        <w:autoSpaceDE w:val="0"/>
        <w:autoSpaceDN w:val="0"/>
        <w:adjustRightInd w:val="0"/>
        <w:spacing w:after="0" w:line="480" w:lineRule="auto"/>
        <w:jc w:val="right"/>
        <w:rPr>
          <w:rFonts w:cs="Times New Roman"/>
          <w:noProof/>
          <w:szCs w:val="24"/>
        </w:rPr>
      </w:pPr>
      <w:r w:rsidRPr="005C134D">
        <w:rPr>
          <w:rFonts w:cs="Times New Roman"/>
          <w:noProof/>
          <w:szCs w:val="24"/>
        </w:rPr>
        <w:t>Peneliti</w:t>
      </w:r>
    </w:p>
    <w:p w14:paraId="7F4DC8A5" w14:textId="33388395" w:rsidR="00453E42" w:rsidRPr="005C134D" w:rsidRDefault="00453E42" w:rsidP="00010BA8">
      <w:pPr>
        <w:widowControl w:val="0"/>
        <w:autoSpaceDE w:val="0"/>
        <w:autoSpaceDN w:val="0"/>
        <w:adjustRightInd w:val="0"/>
        <w:spacing w:after="0" w:line="480" w:lineRule="auto"/>
        <w:jc w:val="right"/>
        <w:rPr>
          <w:rFonts w:cs="Times New Roman"/>
          <w:noProof/>
          <w:szCs w:val="24"/>
        </w:rPr>
      </w:pPr>
    </w:p>
    <w:p w14:paraId="1A1CB8D5" w14:textId="3678967A" w:rsidR="00132562" w:rsidRPr="005C134D" w:rsidRDefault="00453E42" w:rsidP="00010BA8">
      <w:pPr>
        <w:widowControl w:val="0"/>
        <w:autoSpaceDE w:val="0"/>
        <w:autoSpaceDN w:val="0"/>
        <w:adjustRightInd w:val="0"/>
        <w:spacing w:after="0" w:line="480" w:lineRule="auto"/>
        <w:jc w:val="right"/>
        <w:rPr>
          <w:rFonts w:cs="Times New Roman"/>
          <w:noProof/>
          <w:szCs w:val="24"/>
        </w:rPr>
      </w:pPr>
      <w:r w:rsidRPr="005C134D">
        <w:rPr>
          <w:rFonts w:cs="Times New Roman"/>
          <w:noProof/>
          <w:szCs w:val="24"/>
        </w:rPr>
        <w:t>Joice Simanjuntak</w:t>
      </w:r>
    </w:p>
    <w:p w14:paraId="4B31A541" w14:textId="77777777" w:rsidR="00132562" w:rsidRPr="005C134D" w:rsidRDefault="00132562">
      <w:pPr>
        <w:rPr>
          <w:rFonts w:cs="Times New Roman"/>
          <w:noProof/>
          <w:szCs w:val="24"/>
        </w:rPr>
      </w:pPr>
      <w:r w:rsidRPr="005C134D">
        <w:rPr>
          <w:rFonts w:cs="Times New Roman"/>
          <w:noProof/>
          <w:szCs w:val="24"/>
        </w:rPr>
        <w:br w:type="page"/>
      </w:r>
    </w:p>
    <w:p w14:paraId="03C3A38C" w14:textId="77777777" w:rsidR="00E14EF8" w:rsidRPr="005C134D" w:rsidRDefault="00E14EF8" w:rsidP="00E14EF8">
      <w:pPr>
        <w:widowControl w:val="0"/>
        <w:autoSpaceDE w:val="0"/>
        <w:autoSpaceDN w:val="0"/>
        <w:adjustRightInd w:val="0"/>
        <w:spacing w:after="0" w:line="240" w:lineRule="auto"/>
        <w:jc w:val="center"/>
        <w:rPr>
          <w:rFonts w:cs="Times New Roman"/>
          <w:b/>
          <w:noProof/>
          <w:sz w:val="22"/>
        </w:rPr>
      </w:pPr>
      <w:r w:rsidRPr="005C134D">
        <w:rPr>
          <w:rFonts w:cs="Times New Roman"/>
          <w:b/>
          <w:noProof/>
          <w:sz w:val="22"/>
        </w:rPr>
        <w:lastRenderedPageBreak/>
        <w:t>IDENTITAS RESPONDEN</w:t>
      </w:r>
    </w:p>
    <w:p w14:paraId="0365F5C0" w14:textId="77777777" w:rsidR="00E14EF8" w:rsidRPr="005C134D" w:rsidRDefault="00E14EF8" w:rsidP="00E14EF8">
      <w:pPr>
        <w:widowControl w:val="0"/>
        <w:autoSpaceDE w:val="0"/>
        <w:autoSpaceDN w:val="0"/>
        <w:adjustRightInd w:val="0"/>
        <w:spacing w:after="0" w:line="240" w:lineRule="auto"/>
        <w:jc w:val="center"/>
        <w:rPr>
          <w:rFonts w:cs="Times New Roman"/>
          <w:b/>
          <w:noProof/>
          <w:sz w:val="22"/>
        </w:rPr>
      </w:pPr>
    </w:p>
    <w:p w14:paraId="79916997" w14:textId="47195621" w:rsidR="00E14EF8" w:rsidRPr="005C134D" w:rsidRDefault="00E14EF8" w:rsidP="00E14EF8">
      <w:pPr>
        <w:widowControl w:val="0"/>
        <w:autoSpaceDE w:val="0"/>
        <w:autoSpaceDN w:val="0"/>
        <w:adjustRightInd w:val="0"/>
        <w:spacing w:after="0"/>
        <w:jc w:val="both"/>
        <w:rPr>
          <w:rFonts w:cs="Times New Roman"/>
          <w:noProof/>
          <w:sz w:val="22"/>
        </w:rPr>
      </w:pPr>
      <w:r w:rsidRPr="005C134D">
        <w:rPr>
          <w:noProof/>
          <w:sz w:val="22"/>
        </w:rPr>
        <mc:AlternateContent>
          <mc:Choice Requires="wps">
            <w:drawing>
              <wp:anchor distT="0" distB="0" distL="114300" distR="114300" simplePos="0" relativeHeight="251962368" behindDoc="0" locked="0" layoutInCell="1" allowOverlap="1" wp14:anchorId="22E69C62" wp14:editId="4665B68F">
                <wp:simplePos x="0" y="0"/>
                <wp:positionH relativeFrom="column">
                  <wp:posOffset>1026160</wp:posOffset>
                </wp:positionH>
                <wp:positionV relativeFrom="paragraph">
                  <wp:posOffset>144780</wp:posOffset>
                </wp:positionV>
                <wp:extent cx="1323975" cy="9525"/>
                <wp:effectExtent l="0" t="0" r="28575" b="28575"/>
                <wp:wrapNone/>
                <wp:docPr id="108" name="Straight Connector 108"/>
                <wp:cNvGraphicFramePr/>
                <a:graphic xmlns:a="http://schemas.openxmlformats.org/drawingml/2006/main">
                  <a:graphicData uri="http://schemas.microsoft.com/office/word/2010/wordprocessingShape">
                    <wps:wsp>
                      <wps:cNvCnPr/>
                      <wps:spPr>
                        <a:xfrm flipV="1">
                          <a:off x="0" y="0"/>
                          <a:ext cx="1323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17AFA" id="Straight Connector 108"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11.4pt" to="185.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" strokecolor="black [3040]"/>
            </w:pict>
          </mc:Fallback>
        </mc:AlternateContent>
      </w:r>
      <w:r w:rsidRPr="005C134D">
        <w:rPr>
          <w:rFonts w:cs="Times New Roman"/>
          <w:noProof/>
          <w:sz w:val="22"/>
        </w:rPr>
        <w:t>Nama</w:t>
      </w:r>
      <w:r w:rsidRPr="005C134D">
        <w:rPr>
          <w:rFonts w:cs="Times New Roman"/>
          <w:noProof/>
          <w:sz w:val="22"/>
        </w:rPr>
        <w:tab/>
      </w:r>
      <w:r w:rsidRPr="005C134D">
        <w:rPr>
          <w:rFonts w:cs="Times New Roman"/>
          <w:noProof/>
          <w:sz w:val="22"/>
        </w:rPr>
        <w:tab/>
        <w:t>:</w:t>
      </w:r>
    </w:p>
    <w:p w14:paraId="5A8CB174" w14:textId="77777777" w:rsidR="00E14EF8" w:rsidRPr="005C134D" w:rsidRDefault="00E14EF8" w:rsidP="00E14EF8">
      <w:pPr>
        <w:widowControl w:val="0"/>
        <w:autoSpaceDE w:val="0"/>
        <w:autoSpaceDN w:val="0"/>
        <w:adjustRightInd w:val="0"/>
        <w:spacing w:after="0"/>
        <w:jc w:val="both"/>
        <w:rPr>
          <w:rFonts w:cs="Times New Roman"/>
          <w:noProof/>
          <w:sz w:val="22"/>
        </w:rPr>
      </w:pPr>
      <w:r w:rsidRPr="005C134D">
        <w:rPr>
          <w:rFonts w:cs="Times New Roman"/>
          <w:noProof/>
          <w:sz w:val="22"/>
        </w:rPr>
        <w:t>Jenis Kelamin</w:t>
      </w:r>
      <w:r w:rsidRPr="005C134D">
        <w:rPr>
          <w:rFonts w:cs="Times New Roman"/>
          <w:noProof/>
          <w:sz w:val="22"/>
        </w:rPr>
        <w:tab/>
        <w:t>:</w:t>
      </w:r>
      <w:r w:rsidRPr="005C134D">
        <w:rPr>
          <w:rFonts w:cs="Times New Roman"/>
          <w:noProof/>
          <w:sz w:val="22"/>
        </w:rPr>
        <w:tab/>
      </w:r>
    </w:p>
    <w:p w14:paraId="628082AF" w14:textId="32B9554E" w:rsidR="00E14EF8" w:rsidRPr="005C134D" w:rsidRDefault="00E14EF8" w:rsidP="0045225A">
      <w:pPr>
        <w:pStyle w:val="ListParagraph"/>
        <w:widowControl w:val="0"/>
        <w:numPr>
          <w:ilvl w:val="0"/>
          <w:numId w:val="63"/>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43936" behindDoc="0" locked="0" layoutInCell="1" allowOverlap="1" wp14:anchorId="040A29C1" wp14:editId="4246D72B">
                <wp:simplePos x="0" y="0"/>
                <wp:positionH relativeFrom="column">
                  <wp:posOffset>150495</wp:posOffset>
                </wp:positionH>
                <wp:positionV relativeFrom="paragraph">
                  <wp:posOffset>19685</wp:posOffset>
                </wp:positionV>
                <wp:extent cx="236855" cy="180340"/>
                <wp:effectExtent l="0" t="0" r="10795" b="10160"/>
                <wp:wrapNone/>
                <wp:docPr id="106" name="Rectangle 10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530F1" id="Rectangle 106" o:spid="_x0000_s1026" style="position:absolute;margin-left:11.85pt;margin-top:1.55pt;width:18.65pt;height:14.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44960" behindDoc="0" locked="0" layoutInCell="1" allowOverlap="1" wp14:anchorId="14F095E7" wp14:editId="2FBAAF82">
                <wp:simplePos x="0" y="0"/>
                <wp:positionH relativeFrom="column">
                  <wp:posOffset>2888615</wp:posOffset>
                </wp:positionH>
                <wp:positionV relativeFrom="paragraph">
                  <wp:posOffset>20320</wp:posOffset>
                </wp:positionV>
                <wp:extent cx="236855" cy="180340"/>
                <wp:effectExtent l="0" t="0" r="10795" b="10160"/>
                <wp:wrapNone/>
                <wp:docPr id="105" name="Rectangle 105"/>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E66203" id="Rectangle 105" o:spid="_x0000_s1026" style="position:absolute;margin-left:227.45pt;margin-top:1.6pt;width:18.65pt;height:14.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" fillcolor="white [3212]" strokecolor="black [3213]" strokeweight=".5pt"/>
            </w:pict>
          </mc:Fallback>
        </mc:AlternateContent>
      </w:r>
      <w:r w:rsidRPr="005C134D">
        <w:rPr>
          <w:rFonts w:cs="Times New Roman"/>
          <w:noProof/>
          <w:sz w:val="22"/>
        </w:rPr>
        <w:t xml:space="preserve">Laki-Laki </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Perempuan</w:t>
      </w:r>
    </w:p>
    <w:p w14:paraId="772261B7" w14:textId="7777777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rFonts w:cs="Times New Roman"/>
          <w:noProof/>
          <w:sz w:val="22"/>
        </w:rPr>
        <w:t>Usia</w:t>
      </w:r>
      <w:r w:rsidRPr="005C134D">
        <w:rPr>
          <w:rFonts w:cs="Times New Roman"/>
          <w:noProof/>
          <w:sz w:val="22"/>
        </w:rPr>
        <w:tab/>
      </w:r>
      <w:r w:rsidRPr="005C134D">
        <w:rPr>
          <w:rFonts w:cs="Times New Roman"/>
          <w:noProof/>
          <w:sz w:val="22"/>
        </w:rPr>
        <w:tab/>
        <w:t>:</w:t>
      </w:r>
    </w:p>
    <w:p w14:paraId="7D0BAA21" w14:textId="4B9E72AF" w:rsidR="00E14EF8" w:rsidRPr="005C134D" w:rsidRDefault="00E14EF8" w:rsidP="0045225A">
      <w:pPr>
        <w:pStyle w:val="ListParagraph"/>
        <w:widowControl w:val="0"/>
        <w:numPr>
          <w:ilvl w:val="0"/>
          <w:numId w:val="64"/>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47008" behindDoc="0" locked="0" layoutInCell="1" allowOverlap="1" wp14:anchorId="39C2AF2D" wp14:editId="464E8025">
                <wp:simplePos x="0" y="0"/>
                <wp:positionH relativeFrom="column">
                  <wp:posOffset>136525</wp:posOffset>
                </wp:positionH>
                <wp:positionV relativeFrom="paragraph">
                  <wp:posOffset>19050</wp:posOffset>
                </wp:positionV>
                <wp:extent cx="236855" cy="180340"/>
                <wp:effectExtent l="0" t="0" r="10795" b="10160"/>
                <wp:wrapNone/>
                <wp:docPr id="103" name="Rectangle 10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DDA09" id="Rectangle 103" o:spid="_x0000_s1026" style="position:absolute;margin-left:10.75pt;margin-top:1.5pt;width:18.65pt;height:14.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45984" behindDoc="0" locked="0" layoutInCell="1" allowOverlap="1" wp14:anchorId="6CB368A7" wp14:editId="18A275D9">
                <wp:simplePos x="0" y="0"/>
                <wp:positionH relativeFrom="column">
                  <wp:posOffset>2887345</wp:posOffset>
                </wp:positionH>
                <wp:positionV relativeFrom="paragraph">
                  <wp:posOffset>27940</wp:posOffset>
                </wp:positionV>
                <wp:extent cx="236855" cy="180340"/>
                <wp:effectExtent l="0" t="0" r="10795" b="10160"/>
                <wp:wrapNone/>
                <wp:docPr id="104" name="Rectangle 104"/>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F514B3" id="Rectangle 104" o:spid="_x0000_s1026" style="position:absolute;margin-left:227.35pt;margin-top:2.2pt;width:18.65pt;height:14.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" fillcolor="white [3212]" strokecolor="black [3213]" strokeweight=".5pt"/>
            </w:pict>
          </mc:Fallback>
        </mc:AlternateContent>
      </w:r>
      <w:r w:rsidRPr="005C134D">
        <w:rPr>
          <w:rFonts w:cs="Times New Roman"/>
          <w:noProof/>
          <w:sz w:val="22"/>
        </w:rPr>
        <w:t>21-30 Tahun</w:t>
      </w:r>
      <w:r w:rsidRPr="005C134D">
        <w:rPr>
          <w:rFonts w:cs="Times New Roman"/>
          <w:sz w:val="22"/>
        </w:rPr>
        <w:t xml:space="preserve"> </w:t>
      </w:r>
      <w:r w:rsidRPr="005C134D">
        <w:rPr>
          <w:rFonts w:cs="Times New Roman"/>
          <w:sz w:val="22"/>
        </w:rPr>
        <w:tab/>
      </w:r>
      <w:r w:rsidRPr="005C134D">
        <w:rPr>
          <w:rFonts w:cs="Times New Roman"/>
          <w:sz w:val="22"/>
        </w:rPr>
        <w:tab/>
      </w:r>
      <w:r w:rsidRPr="005C134D">
        <w:rPr>
          <w:rFonts w:cs="Times New Roman"/>
          <w:sz w:val="22"/>
        </w:rPr>
        <w:tab/>
      </w:r>
      <w:r w:rsidRPr="005C134D">
        <w:rPr>
          <w:rFonts w:cs="Times New Roman"/>
          <w:sz w:val="22"/>
        </w:rPr>
        <w:tab/>
      </w:r>
      <w:r w:rsidRPr="005C134D">
        <w:rPr>
          <w:rFonts w:cs="Times New Roman"/>
          <w:sz w:val="22"/>
        </w:rPr>
        <w:tab/>
      </w:r>
      <w:r w:rsidRPr="005C134D">
        <w:rPr>
          <w:rFonts w:cs="Times New Roman"/>
          <w:noProof/>
          <w:sz w:val="22"/>
        </w:rPr>
        <w:t>41-50 Tahun</w:t>
      </w:r>
    </w:p>
    <w:p w14:paraId="438AAF8C" w14:textId="49A1EB49" w:rsidR="00E14EF8" w:rsidRPr="005C134D" w:rsidRDefault="00E14EF8" w:rsidP="0045225A">
      <w:pPr>
        <w:pStyle w:val="ListParagraph"/>
        <w:widowControl w:val="0"/>
        <w:numPr>
          <w:ilvl w:val="0"/>
          <w:numId w:val="64"/>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49056" behindDoc="0" locked="0" layoutInCell="1" allowOverlap="1" wp14:anchorId="7F8BA536" wp14:editId="59F61055">
                <wp:simplePos x="0" y="0"/>
                <wp:positionH relativeFrom="column">
                  <wp:posOffset>136525</wp:posOffset>
                </wp:positionH>
                <wp:positionV relativeFrom="paragraph">
                  <wp:posOffset>10160</wp:posOffset>
                </wp:positionV>
                <wp:extent cx="236855" cy="180340"/>
                <wp:effectExtent l="0" t="0" r="10795" b="10160"/>
                <wp:wrapNone/>
                <wp:docPr id="101" name="Rectangle 10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2F108" id="Rectangle 101" o:spid="_x0000_s1026" style="position:absolute;margin-left:10.75pt;margin-top:.8pt;width:18.65pt;height:14.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48032" behindDoc="0" locked="0" layoutInCell="1" allowOverlap="1" wp14:anchorId="7CC72963" wp14:editId="63CC32CC">
                <wp:simplePos x="0" y="0"/>
                <wp:positionH relativeFrom="column">
                  <wp:posOffset>2880360</wp:posOffset>
                </wp:positionH>
                <wp:positionV relativeFrom="paragraph">
                  <wp:posOffset>24765</wp:posOffset>
                </wp:positionV>
                <wp:extent cx="236855" cy="180340"/>
                <wp:effectExtent l="0" t="0" r="10795" b="10160"/>
                <wp:wrapNone/>
                <wp:docPr id="102" name="Rectangle 102"/>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C421E2" id="Rectangle 102" o:spid="_x0000_s1026" style="position:absolute;margin-left:226.8pt;margin-top:1.95pt;width:18.65pt;height:14.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" fillcolor="white [3212]" strokecolor="black [3213]" strokeweight=".5pt"/>
            </w:pict>
          </mc:Fallback>
        </mc:AlternateContent>
      </w:r>
      <w:r w:rsidRPr="005C134D">
        <w:rPr>
          <w:rFonts w:cs="Times New Roman"/>
          <w:noProof/>
          <w:sz w:val="22"/>
        </w:rPr>
        <w:t>31-40 Tahun</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51-60 Tahun</w:t>
      </w:r>
    </w:p>
    <w:p w14:paraId="3A7D5591" w14:textId="40160F0C" w:rsidR="00E14EF8" w:rsidRPr="005C134D" w:rsidRDefault="00E14EF8" w:rsidP="0045225A">
      <w:pPr>
        <w:pStyle w:val="ListParagraph"/>
        <w:widowControl w:val="0"/>
        <w:numPr>
          <w:ilvl w:val="0"/>
          <w:numId w:val="64"/>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64416" behindDoc="0" locked="0" layoutInCell="1" allowOverlap="1" wp14:anchorId="2B4DF856" wp14:editId="624304A5">
                <wp:simplePos x="0" y="0"/>
                <wp:positionH relativeFrom="column">
                  <wp:posOffset>137795</wp:posOffset>
                </wp:positionH>
                <wp:positionV relativeFrom="paragraph">
                  <wp:posOffset>8255</wp:posOffset>
                </wp:positionV>
                <wp:extent cx="236855" cy="180340"/>
                <wp:effectExtent l="0" t="0" r="10795" b="10160"/>
                <wp:wrapNone/>
                <wp:docPr id="100" name="Rectangle 10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4824C8" id="Rectangle 100" o:spid="_x0000_s1026" style="position:absolute;margin-left:10.85pt;margin-top:.65pt;width:18.65pt;height:14.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" fillcolor="white [3212]" strokecolor="black [3213]" strokeweight=".5pt"/>
            </w:pict>
          </mc:Fallback>
        </mc:AlternateContent>
      </w:r>
      <w:r w:rsidRPr="005C134D">
        <w:rPr>
          <w:rFonts w:cs="Times New Roman"/>
          <w:noProof/>
          <w:sz w:val="22"/>
        </w:rPr>
        <w:t>&gt; 61 Tahun</w:t>
      </w:r>
    </w:p>
    <w:p w14:paraId="75486EFE" w14:textId="7777777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rFonts w:cs="Times New Roman"/>
          <w:noProof/>
          <w:sz w:val="22"/>
        </w:rPr>
        <w:t>Pendidikan Terakhir</w:t>
      </w:r>
      <w:r w:rsidRPr="005C134D">
        <w:rPr>
          <w:rFonts w:cs="Times New Roman"/>
          <w:noProof/>
          <w:sz w:val="22"/>
        </w:rPr>
        <w:tab/>
        <w:t>:</w:t>
      </w:r>
    </w:p>
    <w:p w14:paraId="76D705E0" w14:textId="3FA7390A"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50080" behindDoc="0" locked="0" layoutInCell="1" allowOverlap="1" wp14:anchorId="693CCE7C" wp14:editId="2DC37D35">
                <wp:simplePos x="0" y="0"/>
                <wp:positionH relativeFrom="column">
                  <wp:posOffset>133350</wp:posOffset>
                </wp:positionH>
                <wp:positionV relativeFrom="paragraph">
                  <wp:posOffset>17780</wp:posOffset>
                </wp:positionV>
                <wp:extent cx="236855" cy="180340"/>
                <wp:effectExtent l="0" t="0" r="10795" b="10160"/>
                <wp:wrapNone/>
                <wp:docPr id="99" name="Rectangle 9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0AC99" id="Rectangle 99" o:spid="_x0000_s1026" style="position:absolute;margin-left:10.5pt;margin-top:1.4pt;width:18.65pt;height:14.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51104" behindDoc="0" locked="0" layoutInCell="1" allowOverlap="1" wp14:anchorId="5CCA63AE" wp14:editId="6DA008F2">
                <wp:simplePos x="0" y="0"/>
                <wp:positionH relativeFrom="column">
                  <wp:posOffset>2915920</wp:posOffset>
                </wp:positionH>
                <wp:positionV relativeFrom="paragraph">
                  <wp:posOffset>5715</wp:posOffset>
                </wp:positionV>
                <wp:extent cx="236855" cy="180340"/>
                <wp:effectExtent l="0" t="0" r="10795" b="10160"/>
                <wp:wrapNone/>
                <wp:docPr id="98" name="Rectangle 9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3F5691" id="Rectangle 98" o:spid="_x0000_s1026" style="position:absolute;margin-left:229.6pt;margin-top:.45pt;width:18.65pt;height:14.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" fillcolor="white [3212]" strokecolor="black [3213]" strokeweight=".5pt"/>
            </w:pict>
          </mc:Fallback>
        </mc:AlternateContent>
      </w:r>
      <w:r w:rsidRPr="005C134D">
        <w:rPr>
          <w:rFonts w:cs="Times New Roman"/>
          <w:noProof/>
          <w:sz w:val="22"/>
        </w:rPr>
        <w:t>SD-SMP</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 xml:space="preserve">Diploma </w:t>
      </w:r>
    </w:p>
    <w:p w14:paraId="3209491A" w14:textId="5AF7CDC1"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52128" behindDoc="0" locked="0" layoutInCell="1" allowOverlap="1" wp14:anchorId="5B5EF4FB" wp14:editId="68D8A9D2">
                <wp:simplePos x="0" y="0"/>
                <wp:positionH relativeFrom="column">
                  <wp:posOffset>2915920</wp:posOffset>
                </wp:positionH>
                <wp:positionV relativeFrom="paragraph">
                  <wp:posOffset>15875</wp:posOffset>
                </wp:positionV>
                <wp:extent cx="236855" cy="180340"/>
                <wp:effectExtent l="0" t="0" r="10795" b="10160"/>
                <wp:wrapNone/>
                <wp:docPr id="97" name="Rectangle 97"/>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607B5" id="Rectangle 97" o:spid="_x0000_s1026" style="position:absolute;margin-left:229.6pt;margin-top:1.25pt;width:18.65pt;height:14.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53152" behindDoc="0" locked="0" layoutInCell="1" allowOverlap="1" wp14:anchorId="64E93B2A" wp14:editId="14354753">
                <wp:simplePos x="0" y="0"/>
                <wp:positionH relativeFrom="column">
                  <wp:posOffset>133985</wp:posOffset>
                </wp:positionH>
                <wp:positionV relativeFrom="paragraph">
                  <wp:posOffset>17145</wp:posOffset>
                </wp:positionV>
                <wp:extent cx="236855" cy="180340"/>
                <wp:effectExtent l="0" t="0" r="10795" b="10160"/>
                <wp:wrapNone/>
                <wp:docPr id="96" name="Rectangle 9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757B36" id="Rectangle 96" o:spid="_x0000_s1026" style="position:absolute;margin-left:10.55pt;margin-top:1.35pt;width:18.65pt;height:1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" fillcolor="white [3212]" strokecolor="black [3213]" strokeweight=".5pt"/>
            </w:pict>
          </mc:Fallback>
        </mc:AlternateContent>
      </w:r>
      <w:r w:rsidRPr="005C134D">
        <w:rPr>
          <w:rFonts w:cs="Times New Roman"/>
          <w:noProof/>
          <w:sz w:val="22"/>
        </w:rPr>
        <w:t>SMA</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S1 (Sarjana)</w:t>
      </w:r>
    </w:p>
    <w:p w14:paraId="2946457C" w14:textId="63C57E05"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65440" behindDoc="0" locked="0" layoutInCell="1" allowOverlap="1" wp14:anchorId="628FAF5E" wp14:editId="4C5E96A1">
                <wp:simplePos x="0" y="0"/>
                <wp:positionH relativeFrom="column">
                  <wp:posOffset>1653540</wp:posOffset>
                </wp:positionH>
                <wp:positionV relativeFrom="paragraph">
                  <wp:posOffset>163830</wp:posOffset>
                </wp:positionV>
                <wp:extent cx="939165" cy="0"/>
                <wp:effectExtent l="0" t="0" r="32385" b="19050"/>
                <wp:wrapNone/>
                <wp:docPr id="429098941" name="Straight Connector 429098941"/>
                <wp:cNvGraphicFramePr/>
                <a:graphic xmlns:a="http://schemas.openxmlformats.org/drawingml/2006/main">
                  <a:graphicData uri="http://schemas.microsoft.com/office/word/2010/wordprocessingShape">
                    <wps:wsp>
                      <wps:cNvCnPr/>
                      <wps:spPr>
                        <a:xfrm flipV="1">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2145B" id="Straight Connector 429098941"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12.9pt" to="204.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" strokecolor="black [3040]"/>
            </w:pict>
          </mc:Fallback>
        </mc:AlternateContent>
      </w:r>
      <w:r w:rsidRPr="005C134D">
        <w:rPr>
          <w:noProof/>
          <w:sz w:val="22"/>
        </w:rPr>
        <mc:AlternateContent>
          <mc:Choice Requires="wps">
            <w:drawing>
              <wp:anchor distT="0" distB="0" distL="114300" distR="114300" simplePos="0" relativeHeight="251963392" behindDoc="0" locked="0" layoutInCell="1" allowOverlap="1" wp14:anchorId="3D47A5AE" wp14:editId="4C386946">
                <wp:simplePos x="0" y="0"/>
                <wp:positionH relativeFrom="column">
                  <wp:posOffset>130175</wp:posOffset>
                </wp:positionH>
                <wp:positionV relativeFrom="paragraph">
                  <wp:posOffset>11430</wp:posOffset>
                </wp:positionV>
                <wp:extent cx="236855" cy="180340"/>
                <wp:effectExtent l="0" t="0" r="10795" b="10160"/>
                <wp:wrapNone/>
                <wp:docPr id="429098931" name="Rectangle 42909893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7F3DD2" id="Rectangle 429098931" o:spid="_x0000_s1026" style="position:absolute;margin-left:10.25pt;margin-top:.9pt;width:18.65pt;height:14.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" fillcolor="white [3212]" strokecolor="black [3213]" strokeweight=".5pt"/>
            </w:pict>
          </mc:Fallback>
        </mc:AlternateContent>
      </w:r>
      <w:r w:rsidRPr="005C134D">
        <w:rPr>
          <w:rFonts w:cs="Times New Roman"/>
          <w:noProof/>
          <w:sz w:val="22"/>
        </w:rPr>
        <w:t>Lainnya, Sebutkan:</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p>
    <w:p w14:paraId="07E47420" w14:textId="7777777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rFonts w:cs="Times New Roman"/>
          <w:noProof/>
          <w:sz w:val="22"/>
        </w:rPr>
        <w:t>Pekerjaan</w:t>
      </w:r>
      <w:r w:rsidRPr="005C134D">
        <w:rPr>
          <w:rFonts w:cs="Times New Roman"/>
          <w:noProof/>
          <w:sz w:val="22"/>
        </w:rPr>
        <w:tab/>
      </w:r>
      <w:r w:rsidRPr="005C134D">
        <w:rPr>
          <w:rFonts w:cs="Times New Roman"/>
          <w:noProof/>
          <w:sz w:val="22"/>
        </w:rPr>
        <w:tab/>
        <w:t>:</w:t>
      </w:r>
    </w:p>
    <w:p w14:paraId="6247AD70" w14:textId="23411D3F" w:rsidR="00E14EF8" w:rsidRPr="005C134D" w:rsidRDefault="00E14EF8" w:rsidP="00E14EF8">
      <w:pPr>
        <w:widowControl w:val="0"/>
        <w:autoSpaceDE w:val="0"/>
        <w:autoSpaceDN w:val="0"/>
        <w:adjustRightInd w:val="0"/>
        <w:spacing w:after="0" w:line="360" w:lineRule="auto"/>
        <w:ind w:firstLine="720"/>
        <w:jc w:val="both"/>
        <w:rPr>
          <w:rFonts w:cs="Times New Roman"/>
          <w:noProof/>
          <w:sz w:val="22"/>
        </w:rPr>
      </w:pPr>
      <w:r w:rsidRPr="005C134D">
        <w:rPr>
          <w:noProof/>
          <w:sz w:val="22"/>
        </w:rPr>
        <mc:AlternateContent>
          <mc:Choice Requires="wps">
            <w:drawing>
              <wp:anchor distT="0" distB="0" distL="114300" distR="114300" simplePos="0" relativeHeight="251954176" behindDoc="0" locked="0" layoutInCell="1" allowOverlap="1" wp14:anchorId="00ABD9B5" wp14:editId="59D38924">
                <wp:simplePos x="0" y="0"/>
                <wp:positionH relativeFrom="column">
                  <wp:posOffset>2913380</wp:posOffset>
                </wp:positionH>
                <wp:positionV relativeFrom="paragraph">
                  <wp:posOffset>16510</wp:posOffset>
                </wp:positionV>
                <wp:extent cx="236855" cy="180340"/>
                <wp:effectExtent l="0" t="0" r="10795" b="10160"/>
                <wp:wrapNone/>
                <wp:docPr id="429098930" name="Rectangle 42909893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EC53BD" id="Rectangle 429098930" o:spid="_x0000_s1026" style="position:absolute;margin-left:229.4pt;margin-top:1.3pt;width:18.65pt;height:14.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55200" behindDoc="0" locked="0" layoutInCell="1" allowOverlap="1" wp14:anchorId="5BCBB1E5" wp14:editId="264705BC">
                <wp:simplePos x="0" y="0"/>
                <wp:positionH relativeFrom="column">
                  <wp:posOffset>146685</wp:posOffset>
                </wp:positionH>
                <wp:positionV relativeFrom="paragraph">
                  <wp:posOffset>280035</wp:posOffset>
                </wp:positionV>
                <wp:extent cx="236855" cy="180340"/>
                <wp:effectExtent l="0" t="0" r="10795" b="10160"/>
                <wp:wrapNone/>
                <wp:docPr id="429098929" name="Rectangle 42909892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F77B52" id="Rectangle 429098929" o:spid="_x0000_s1026" style="position:absolute;margin-left:11.55pt;margin-top:22.05pt;width:18.65pt;height:1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56224" behindDoc="0" locked="0" layoutInCell="1" allowOverlap="1" wp14:anchorId="3074806D" wp14:editId="1A7F8A3A">
                <wp:simplePos x="0" y="0"/>
                <wp:positionH relativeFrom="column">
                  <wp:posOffset>146685</wp:posOffset>
                </wp:positionH>
                <wp:positionV relativeFrom="paragraph">
                  <wp:posOffset>10160</wp:posOffset>
                </wp:positionV>
                <wp:extent cx="236855" cy="180340"/>
                <wp:effectExtent l="0" t="0" r="10795" b="10160"/>
                <wp:wrapNone/>
                <wp:docPr id="429098928" name="Rectangle 42909892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71A61C" id="Rectangle 429098928" o:spid="_x0000_s1026" style="position:absolute;margin-left:11.55pt;margin-top:.8pt;width:18.65pt;height:1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" fillcolor="white [3212]" strokecolor="black [3213]" strokeweight=".5pt"/>
            </w:pict>
          </mc:Fallback>
        </mc:AlternateContent>
      </w:r>
      <w:r w:rsidRPr="005C134D">
        <w:rPr>
          <w:rFonts w:cs="Times New Roman"/>
          <w:noProof/>
          <w:sz w:val="22"/>
        </w:rPr>
        <w:t xml:space="preserve">Pelaku Usaha </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Notaris &amp; PPAT</w:t>
      </w:r>
    </w:p>
    <w:p w14:paraId="72D59C44" w14:textId="17F306E3"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57248" behindDoc="0" locked="0" layoutInCell="1" allowOverlap="1" wp14:anchorId="006F9990" wp14:editId="459A6FE3">
                <wp:simplePos x="0" y="0"/>
                <wp:positionH relativeFrom="column">
                  <wp:posOffset>2910205</wp:posOffset>
                </wp:positionH>
                <wp:positionV relativeFrom="paragraph">
                  <wp:posOffset>282575</wp:posOffset>
                </wp:positionV>
                <wp:extent cx="236855" cy="180340"/>
                <wp:effectExtent l="0" t="0" r="10795" b="10160"/>
                <wp:wrapNone/>
                <wp:docPr id="429098927" name="Rectangle 429098927"/>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0A263A" id="Rectangle 429098927" o:spid="_x0000_s1026" style="position:absolute;margin-left:229.15pt;margin-top:22.25pt;width:18.65pt;height:14.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" fillcolor="white [3212]" strokecolor="black [3213]" strokeweight=".5pt"/>
            </w:pict>
          </mc:Fallback>
        </mc:AlternateContent>
      </w:r>
      <w:r w:rsidRPr="005C134D">
        <w:rPr>
          <w:noProof/>
          <w:sz w:val="22"/>
        </w:rPr>
        <mc:AlternateContent>
          <mc:Choice Requires="wps">
            <w:drawing>
              <wp:anchor distT="0" distB="0" distL="114300" distR="114300" simplePos="0" relativeHeight="251958272" behindDoc="0" locked="0" layoutInCell="1" allowOverlap="1" wp14:anchorId="5462D31F" wp14:editId="34151D3E">
                <wp:simplePos x="0" y="0"/>
                <wp:positionH relativeFrom="column">
                  <wp:posOffset>2910205</wp:posOffset>
                </wp:positionH>
                <wp:positionV relativeFrom="paragraph">
                  <wp:posOffset>16510</wp:posOffset>
                </wp:positionV>
                <wp:extent cx="236855" cy="180340"/>
                <wp:effectExtent l="0" t="0" r="10795" b="10160"/>
                <wp:wrapNone/>
                <wp:docPr id="429098926" name="Rectangle 42909892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4FF9EE" id="Rectangle 429098926" o:spid="_x0000_s1026" style="position:absolute;margin-left:229.15pt;margin-top:1.3pt;width:18.65pt;height:14.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" fillcolor="white [3212]" strokecolor="black [3213]" strokeweight=".5pt"/>
            </w:pict>
          </mc:Fallback>
        </mc:AlternateContent>
      </w:r>
      <w:r w:rsidRPr="005C134D">
        <w:rPr>
          <w:rFonts w:cs="Times New Roman"/>
          <w:noProof/>
          <w:sz w:val="22"/>
        </w:rPr>
        <w:t>Dokter</w:t>
      </w:r>
      <w:r w:rsidRPr="005C134D">
        <w:rPr>
          <w:rFonts w:cs="Times New Roman"/>
          <w:noProof/>
          <w:sz w:val="22"/>
        </w:rPr>
        <w:tab/>
        <w:t xml:space="preserve"> </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Pengacara</w:t>
      </w:r>
    </w:p>
    <w:p w14:paraId="07D8E334" w14:textId="15F5E641"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59296" behindDoc="0" locked="0" layoutInCell="1" allowOverlap="1" wp14:anchorId="6E4A33BD" wp14:editId="5A5BFC96">
                <wp:simplePos x="0" y="0"/>
                <wp:positionH relativeFrom="column">
                  <wp:posOffset>146685</wp:posOffset>
                </wp:positionH>
                <wp:positionV relativeFrom="paragraph">
                  <wp:posOffset>23495</wp:posOffset>
                </wp:positionV>
                <wp:extent cx="236855" cy="180340"/>
                <wp:effectExtent l="0" t="0" r="10795" b="10160"/>
                <wp:wrapNone/>
                <wp:docPr id="429098925" name="Rectangle 429098925"/>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E4DE2" id="Rectangle 429098925" o:spid="_x0000_s1026" style="position:absolute;margin-left:11.55pt;margin-top:1.85pt;width:18.65pt;height:14.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" fillcolor="white [3212]" strokecolor="black [3213]" strokeweight=".5pt"/>
            </w:pict>
          </mc:Fallback>
        </mc:AlternateContent>
      </w:r>
      <w:r w:rsidRPr="005C134D">
        <w:rPr>
          <w:rFonts w:cs="Times New Roman"/>
          <w:noProof/>
          <w:sz w:val="22"/>
        </w:rPr>
        <w:t xml:space="preserve">Dokter Gigi </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Konsultan Hukum</w:t>
      </w:r>
    </w:p>
    <w:p w14:paraId="2690F72B" w14:textId="5AABD150" w:rsidR="00E14EF8" w:rsidRPr="005C134D" w:rsidRDefault="00E14EF8" w:rsidP="0045225A">
      <w:pPr>
        <w:pStyle w:val="ListParagraph"/>
        <w:widowControl w:val="0"/>
        <w:numPr>
          <w:ilvl w:val="0"/>
          <w:numId w:val="65"/>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74656" behindDoc="0" locked="0" layoutInCell="1" allowOverlap="1" wp14:anchorId="2FAFB90C" wp14:editId="09674AC3">
                <wp:simplePos x="0" y="0"/>
                <wp:positionH relativeFrom="column">
                  <wp:posOffset>1659255</wp:posOffset>
                </wp:positionH>
                <wp:positionV relativeFrom="paragraph">
                  <wp:posOffset>180340</wp:posOffset>
                </wp:positionV>
                <wp:extent cx="939165" cy="0"/>
                <wp:effectExtent l="0" t="0" r="32385" b="19050"/>
                <wp:wrapNone/>
                <wp:docPr id="429098924" name="Straight Connector 429098924"/>
                <wp:cNvGraphicFramePr/>
                <a:graphic xmlns:a="http://schemas.openxmlformats.org/drawingml/2006/main">
                  <a:graphicData uri="http://schemas.microsoft.com/office/word/2010/wordprocessingShape">
                    <wps:wsp>
                      <wps:cNvCnPr/>
                      <wps:spPr>
                        <a:xfrm flipV="1">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302F" id="Straight Connector 429098924"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14.2pt" to="204.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" strokecolor="black [3040]"/>
            </w:pict>
          </mc:Fallback>
        </mc:AlternateContent>
      </w:r>
      <w:r w:rsidRPr="005C134D">
        <w:rPr>
          <w:noProof/>
          <w:sz w:val="22"/>
        </w:rPr>
        <mc:AlternateContent>
          <mc:Choice Requires="wps">
            <w:drawing>
              <wp:anchor distT="0" distB="0" distL="114300" distR="114300" simplePos="0" relativeHeight="251960320" behindDoc="0" locked="0" layoutInCell="1" allowOverlap="1" wp14:anchorId="035ABDAE" wp14:editId="01A67AED">
                <wp:simplePos x="0" y="0"/>
                <wp:positionH relativeFrom="column">
                  <wp:posOffset>146685</wp:posOffset>
                </wp:positionH>
                <wp:positionV relativeFrom="paragraph">
                  <wp:posOffset>6350</wp:posOffset>
                </wp:positionV>
                <wp:extent cx="236855" cy="180340"/>
                <wp:effectExtent l="0" t="0" r="10795" b="10160"/>
                <wp:wrapNone/>
                <wp:docPr id="429098923" name="Rectangle 42909892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73918" id="Rectangle 429098923" o:spid="_x0000_s1026" style="position:absolute;margin-left:11.55pt;margin-top:.5pt;width:18.65pt;height:14.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" fillcolor="white [3212]" strokecolor="black [3213]" strokeweight=".5pt"/>
            </w:pict>
          </mc:Fallback>
        </mc:AlternateContent>
      </w:r>
      <w:r w:rsidRPr="005C134D">
        <w:rPr>
          <w:rFonts w:cs="Times New Roman"/>
          <w:noProof/>
          <w:sz w:val="22"/>
        </w:rPr>
        <w:t>Lainnya, Sebutkan:</w:t>
      </w:r>
    </w:p>
    <w:p w14:paraId="2266E5B8" w14:textId="6D8B014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75680" behindDoc="0" locked="0" layoutInCell="1" allowOverlap="1" wp14:anchorId="4B2B7827" wp14:editId="05356C5E">
                <wp:simplePos x="0" y="0"/>
                <wp:positionH relativeFrom="column">
                  <wp:posOffset>1433195</wp:posOffset>
                </wp:positionH>
                <wp:positionV relativeFrom="paragraph">
                  <wp:posOffset>158115</wp:posOffset>
                </wp:positionV>
                <wp:extent cx="1160780" cy="8255"/>
                <wp:effectExtent l="0" t="0" r="20320" b="29845"/>
                <wp:wrapNone/>
                <wp:docPr id="429098922" name="Straight Connector 429098922"/>
                <wp:cNvGraphicFramePr/>
                <a:graphic xmlns:a="http://schemas.openxmlformats.org/drawingml/2006/main">
                  <a:graphicData uri="http://schemas.microsoft.com/office/word/2010/wordprocessingShape">
                    <wps:wsp>
                      <wps:cNvCnPr/>
                      <wps:spPr>
                        <a:xfrm flipV="1">
                          <a:off x="0" y="0"/>
                          <a:ext cx="11607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C4032" id="Straight Connector 429098922"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12.45pt" to="204.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" strokecolor="black [3040]"/>
            </w:pict>
          </mc:Fallback>
        </mc:AlternateContent>
      </w:r>
      <w:r w:rsidRPr="005C134D">
        <w:rPr>
          <w:rFonts w:cs="Times New Roman"/>
          <w:noProof/>
          <w:sz w:val="22"/>
        </w:rPr>
        <w:t>Alamat Kecamatan</w:t>
      </w:r>
      <w:r w:rsidRPr="005C134D">
        <w:rPr>
          <w:rFonts w:cs="Times New Roman"/>
          <w:noProof/>
          <w:sz w:val="22"/>
        </w:rPr>
        <w:tab/>
        <w:t xml:space="preserve">: </w:t>
      </w:r>
    </w:p>
    <w:p w14:paraId="6087870E" w14:textId="7777777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rFonts w:cs="Times New Roman"/>
          <w:noProof/>
          <w:sz w:val="22"/>
        </w:rPr>
        <w:t>Memiliki NPWP</w:t>
      </w:r>
      <w:r w:rsidRPr="005C134D">
        <w:rPr>
          <w:rFonts w:cs="Times New Roman"/>
          <w:noProof/>
          <w:sz w:val="22"/>
        </w:rPr>
        <w:tab/>
        <w:t xml:space="preserve">: </w:t>
      </w:r>
    </w:p>
    <w:p w14:paraId="4A54FB4D" w14:textId="6037CA2D" w:rsidR="00E14EF8" w:rsidRPr="005C134D" w:rsidRDefault="00E14EF8" w:rsidP="0045225A">
      <w:pPr>
        <w:pStyle w:val="ListParagraph"/>
        <w:widowControl w:val="0"/>
        <w:numPr>
          <w:ilvl w:val="0"/>
          <w:numId w:val="66"/>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66464" behindDoc="0" locked="0" layoutInCell="1" allowOverlap="1" wp14:anchorId="5DAD55FE" wp14:editId="650A8907">
                <wp:simplePos x="0" y="0"/>
                <wp:positionH relativeFrom="margin">
                  <wp:posOffset>2921000</wp:posOffset>
                </wp:positionH>
                <wp:positionV relativeFrom="paragraph">
                  <wp:posOffset>15875</wp:posOffset>
                </wp:positionV>
                <wp:extent cx="236855" cy="180340"/>
                <wp:effectExtent l="0" t="0" r="10795" b="10160"/>
                <wp:wrapNone/>
                <wp:docPr id="429098921" name="Rectangle 42909892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C95D58" id="Rectangle 429098921" o:spid="_x0000_s1026" style="position:absolute;margin-left:230pt;margin-top:1.25pt;width:18.65pt;height:14.2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" fillcolor="white [3212]" strokecolor="black [3213]" strokeweight=".5pt">
                <w10:wrap anchorx="margin"/>
              </v:rect>
            </w:pict>
          </mc:Fallback>
        </mc:AlternateContent>
      </w:r>
      <w:r w:rsidRPr="005C134D">
        <w:rPr>
          <w:noProof/>
          <w:sz w:val="22"/>
        </w:rPr>
        <mc:AlternateContent>
          <mc:Choice Requires="wps">
            <w:drawing>
              <wp:anchor distT="0" distB="0" distL="114300" distR="114300" simplePos="0" relativeHeight="251961344" behindDoc="0" locked="0" layoutInCell="1" allowOverlap="1" wp14:anchorId="5DC8EBB4" wp14:editId="0196A796">
                <wp:simplePos x="0" y="0"/>
                <wp:positionH relativeFrom="column">
                  <wp:posOffset>156210</wp:posOffset>
                </wp:positionH>
                <wp:positionV relativeFrom="paragraph">
                  <wp:posOffset>15240</wp:posOffset>
                </wp:positionV>
                <wp:extent cx="236855" cy="180340"/>
                <wp:effectExtent l="0" t="0" r="10795" b="10160"/>
                <wp:wrapNone/>
                <wp:docPr id="429098920" name="Rectangle 42909892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989E9" id="Rectangle 429098920" o:spid="_x0000_s1026" style="position:absolute;margin-left:12.3pt;margin-top:1.2pt;width:18.65pt;height:14.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" fillcolor="white [3212]" strokecolor="black [3213]" strokeweight=".5pt"/>
            </w:pict>
          </mc:Fallback>
        </mc:AlternateContent>
      </w:r>
      <w:r w:rsidRPr="005C134D">
        <w:rPr>
          <w:rFonts w:cs="Times New Roman"/>
          <w:noProof/>
          <w:sz w:val="22"/>
        </w:rPr>
        <w:t>Ya</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Tidak</w:t>
      </w:r>
    </w:p>
    <w:p w14:paraId="3939A34C" w14:textId="77777777"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rFonts w:cs="Times New Roman"/>
          <w:noProof/>
          <w:sz w:val="22"/>
        </w:rPr>
        <w:t>Jabatan Responden</w:t>
      </w:r>
      <w:r w:rsidRPr="005C134D">
        <w:rPr>
          <w:rFonts w:cs="Times New Roman"/>
          <w:noProof/>
          <w:sz w:val="22"/>
        </w:rPr>
        <w:tab/>
        <w:t>:</w:t>
      </w:r>
    </w:p>
    <w:p w14:paraId="733A6AC8" w14:textId="5B36306B" w:rsidR="00E14EF8" w:rsidRPr="005C134D" w:rsidRDefault="00E14EF8" w:rsidP="0045225A">
      <w:pPr>
        <w:pStyle w:val="ListParagraph"/>
        <w:widowControl w:val="0"/>
        <w:numPr>
          <w:ilvl w:val="0"/>
          <w:numId w:val="67"/>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72608" behindDoc="0" locked="0" layoutInCell="1" allowOverlap="1" wp14:anchorId="000750F4" wp14:editId="02E54C05">
                <wp:simplePos x="0" y="0"/>
                <wp:positionH relativeFrom="margin">
                  <wp:posOffset>2919095</wp:posOffset>
                </wp:positionH>
                <wp:positionV relativeFrom="paragraph">
                  <wp:posOffset>12700</wp:posOffset>
                </wp:positionV>
                <wp:extent cx="236855" cy="180340"/>
                <wp:effectExtent l="0" t="0" r="10795" b="10160"/>
                <wp:wrapNone/>
                <wp:docPr id="429098919" name="Rectangle 42909891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3184A7" id="Rectangle 429098919" o:spid="_x0000_s1026" style="position:absolute;margin-left:229.85pt;margin-top:1pt;width:18.65pt;height:14.2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" fillcolor="white [3212]" strokecolor="black [3213]" strokeweight=".5pt">
                <w10:wrap anchorx="margin"/>
              </v:rect>
            </w:pict>
          </mc:Fallback>
        </mc:AlternateContent>
      </w:r>
      <w:r w:rsidRPr="005C134D">
        <w:rPr>
          <w:noProof/>
          <w:sz w:val="22"/>
        </w:rPr>
        <mc:AlternateContent>
          <mc:Choice Requires="wps">
            <w:drawing>
              <wp:anchor distT="0" distB="0" distL="114300" distR="114300" simplePos="0" relativeHeight="251967488" behindDoc="0" locked="0" layoutInCell="1" allowOverlap="1" wp14:anchorId="33B95E15" wp14:editId="0B8EC5C0">
                <wp:simplePos x="0" y="0"/>
                <wp:positionH relativeFrom="column">
                  <wp:posOffset>160020</wp:posOffset>
                </wp:positionH>
                <wp:positionV relativeFrom="paragraph">
                  <wp:posOffset>19685</wp:posOffset>
                </wp:positionV>
                <wp:extent cx="236855" cy="180340"/>
                <wp:effectExtent l="0" t="0" r="10795" b="10160"/>
                <wp:wrapNone/>
                <wp:docPr id="429098918" name="Rectangle 42909891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6649E8" id="Rectangle 429098918" o:spid="_x0000_s1026" style="position:absolute;margin-left:12.6pt;margin-top:1.55pt;width:18.65pt;height:1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" fillcolor="white [3212]" strokecolor="black [3213]" strokeweight=".5pt"/>
            </w:pict>
          </mc:Fallback>
        </mc:AlternateContent>
      </w:r>
      <w:r w:rsidRPr="005C134D">
        <w:rPr>
          <w:rFonts w:cs="Times New Roman"/>
          <w:noProof/>
          <w:sz w:val="22"/>
        </w:rPr>
        <w:t>Pemilik</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Karyawan</w:t>
      </w:r>
    </w:p>
    <w:p w14:paraId="231F6222" w14:textId="284EF661" w:rsidR="00E14EF8" w:rsidRPr="005C134D" w:rsidRDefault="00E14EF8" w:rsidP="00E14EF8">
      <w:pPr>
        <w:widowControl w:val="0"/>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68512" behindDoc="0" locked="0" layoutInCell="1" allowOverlap="1" wp14:anchorId="695B235E" wp14:editId="4D2890FC">
                <wp:simplePos x="0" y="0"/>
                <wp:positionH relativeFrom="column">
                  <wp:posOffset>160020</wp:posOffset>
                </wp:positionH>
                <wp:positionV relativeFrom="paragraph">
                  <wp:posOffset>264160</wp:posOffset>
                </wp:positionV>
                <wp:extent cx="236855" cy="180340"/>
                <wp:effectExtent l="0" t="0" r="10795" b="10160"/>
                <wp:wrapNone/>
                <wp:docPr id="429098917" name="Rectangle 429098917"/>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35FAB" id="Rectangle 429098917" o:spid="_x0000_s1026" style="position:absolute;margin-left:12.6pt;margin-top:20.8pt;width:18.65pt;height:1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" fillcolor="white [3212]" strokecolor="black [3213]" strokeweight=".5pt"/>
            </w:pict>
          </mc:Fallback>
        </mc:AlternateContent>
      </w:r>
      <w:r w:rsidRPr="005C134D">
        <w:rPr>
          <w:rFonts w:cs="Times New Roman"/>
          <w:noProof/>
          <w:sz w:val="22"/>
        </w:rPr>
        <w:t>Bidang Usaha (Untuk Pelaku Usaha)</w:t>
      </w:r>
      <w:r w:rsidRPr="005C134D">
        <w:rPr>
          <w:rFonts w:cs="Times New Roman"/>
          <w:noProof/>
          <w:sz w:val="22"/>
        </w:rPr>
        <w:tab/>
      </w:r>
      <w:r w:rsidRPr="005C134D">
        <w:rPr>
          <w:rFonts w:cs="Times New Roman"/>
          <w:noProof/>
          <w:sz w:val="22"/>
        </w:rPr>
        <w:tab/>
        <w:t>:</w:t>
      </w:r>
    </w:p>
    <w:p w14:paraId="0604865A" w14:textId="7A372972" w:rsidR="00E14EF8" w:rsidRPr="005C134D" w:rsidRDefault="00E14EF8" w:rsidP="0045225A">
      <w:pPr>
        <w:pStyle w:val="ListParagraph"/>
        <w:widowControl w:val="0"/>
        <w:numPr>
          <w:ilvl w:val="0"/>
          <w:numId w:val="68"/>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73632" behindDoc="0" locked="0" layoutInCell="1" allowOverlap="1" wp14:anchorId="17EE239F" wp14:editId="4F7A13B1">
                <wp:simplePos x="0" y="0"/>
                <wp:positionH relativeFrom="margin">
                  <wp:posOffset>2917825</wp:posOffset>
                </wp:positionH>
                <wp:positionV relativeFrom="paragraph">
                  <wp:posOffset>6350</wp:posOffset>
                </wp:positionV>
                <wp:extent cx="236855" cy="180340"/>
                <wp:effectExtent l="0" t="0" r="10795" b="10160"/>
                <wp:wrapNone/>
                <wp:docPr id="429098915" name="Rectangle 429098915"/>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CC95E8" id="Rectangle 429098915" o:spid="_x0000_s1026" style="position:absolute;margin-left:229.75pt;margin-top:.5pt;width:18.65pt;height:14.2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" fillcolor="white [3212]" strokecolor="black [3213]" strokeweight=".5pt">
                <w10:wrap anchorx="margin"/>
              </v:rect>
            </w:pict>
          </mc:Fallback>
        </mc:AlternateContent>
      </w:r>
      <w:r w:rsidRPr="005C134D">
        <w:rPr>
          <w:noProof/>
          <w:sz w:val="22"/>
        </w:rPr>
        <mc:AlternateContent>
          <mc:Choice Requires="wps">
            <w:drawing>
              <wp:anchor distT="0" distB="0" distL="114300" distR="114300" simplePos="0" relativeHeight="251982848" behindDoc="0" locked="0" layoutInCell="1" allowOverlap="1" wp14:anchorId="6868CF86" wp14:editId="313DFA18">
                <wp:simplePos x="0" y="0"/>
                <wp:positionH relativeFrom="margin">
                  <wp:posOffset>2923540</wp:posOffset>
                </wp:positionH>
                <wp:positionV relativeFrom="paragraph">
                  <wp:posOffset>266065</wp:posOffset>
                </wp:positionV>
                <wp:extent cx="236855" cy="180340"/>
                <wp:effectExtent l="0" t="0" r="10795" b="10160"/>
                <wp:wrapNone/>
                <wp:docPr id="429098916" name="Rectangle 42909891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64E3DF" id="Rectangle 429098916" o:spid="_x0000_s1026" style="position:absolute;margin-left:230.2pt;margin-top:20.95pt;width:18.65pt;height:14.2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" fillcolor="white [3212]" strokecolor="black [3213]" strokeweight=".5pt">
                <w10:wrap anchorx="margin"/>
              </v:rect>
            </w:pict>
          </mc:Fallback>
        </mc:AlternateContent>
      </w:r>
      <w:r w:rsidRPr="005C134D">
        <w:rPr>
          <w:rFonts w:cs="Times New Roman"/>
          <w:noProof/>
          <w:sz w:val="22"/>
        </w:rPr>
        <w:t>Dagang</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Manufaktur (Produksi)</w:t>
      </w:r>
    </w:p>
    <w:p w14:paraId="76A2CF8F" w14:textId="167B59D1" w:rsidR="00E14EF8" w:rsidRPr="005C134D" w:rsidRDefault="00E14EF8" w:rsidP="0045225A">
      <w:pPr>
        <w:pStyle w:val="ListParagraph"/>
        <w:widowControl w:val="0"/>
        <w:numPr>
          <w:ilvl w:val="0"/>
          <w:numId w:val="68"/>
        </w:numPr>
        <w:autoSpaceDE w:val="0"/>
        <w:autoSpaceDN w:val="0"/>
        <w:adjustRightInd w:val="0"/>
        <w:spacing w:after="0" w:line="360" w:lineRule="auto"/>
        <w:jc w:val="both"/>
        <w:rPr>
          <w:rFonts w:cs="Times New Roman"/>
          <w:noProof/>
          <w:sz w:val="22"/>
        </w:rPr>
      </w:pPr>
      <w:r w:rsidRPr="005C134D">
        <w:rPr>
          <w:noProof/>
          <w:sz w:val="22"/>
        </w:rPr>
        <mc:AlternateContent>
          <mc:Choice Requires="wps">
            <w:drawing>
              <wp:anchor distT="0" distB="0" distL="114300" distR="114300" simplePos="0" relativeHeight="251983872" behindDoc="0" locked="0" layoutInCell="1" allowOverlap="1" wp14:anchorId="25D9395E" wp14:editId="0871F2C6">
                <wp:simplePos x="0" y="0"/>
                <wp:positionH relativeFrom="column">
                  <wp:posOffset>4399915</wp:posOffset>
                </wp:positionH>
                <wp:positionV relativeFrom="paragraph">
                  <wp:posOffset>161290</wp:posOffset>
                </wp:positionV>
                <wp:extent cx="938530" cy="0"/>
                <wp:effectExtent l="0" t="0" r="33020" b="19050"/>
                <wp:wrapNone/>
                <wp:docPr id="429098914" name="Straight Connector 429098914"/>
                <wp:cNvGraphicFramePr/>
                <a:graphic xmlns:a="http://schemas.openxmlformats.org/drawingml/2006/main">
                  <a:graphicData uri="http://schemas.microsoft.com/office/word/2010/wordprocessingShape">
                    <wps:wsp>
                      <wps:cNvCnPr/>
                      <wps:spPr>
                        <a:xfrm flipV="1">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C11F2" id="Straight Connector 429098914"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45pt,12.7pt" to="42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" strokecolor="black [3040]"/>
            </w:pict>
          </mc:Fallback>
        </mc:AlternateContent>
      </w:r>
      <w:r w:rsidRPr="005C134D">
        <w:rPr>
          <w:noProof/>
          <w:sz w:val="22"/>
        </w:rPr>
        <mc:AlternateContent>
          <mc:Choice Requires="wps">
            <w:drawing>
              <wp:anchor distT="0" distB="0" distL="114300" distR="114300" simplePos="0" relativeHeight="251969536" behindDoc="0" locked="0" layoutInCell="1" allowOverlap="1" wp14:anchorId="197AA43E" wp14:editId="1836C10C">
                <wp:simplePos x="0" y="0"/>
                <wp:positionH relativeFrom="column">
                  <wp:posOffset>159385</wp:posOffset>
                </wp:positionH>
                <wp:positionV relativeFrom="paragraph">
                  <wp:posOffset>7620</wp:posOffset>
                </wp:positionV>
                <wp:extent cx="236855" cy="180340"/>
                <wp:effectExtent l="0" t="0" r="10795" b="10160"/>
                <wp:wrapNone/>
                <wp:docPr id="429098913" name="Rectangle 42909891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BA14E0" id="Rectangle 429098913" o:spid="_x0000_s1026" style="position:absolute;margin-left:12.55pt;margin-top:.6pt;width:18.65pt;height:14.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" fillcolor="white [3212]" strokecolor="black [3213]" strokeweight=".5pt"/>
            </w:pict>
          </mc:Fallback>
        </mc:AlternateContent>
      </w:r>
      <w:r w:rsidRPr="005C134D">
        <w:rPr>
          <w:rFonts w:cs="Times New Roman"/>
          <w:noProof/>
          <w:sz w:val="22"/>
        </w:rPr>
        <w:t>Jasa</w:t>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r>
      <w:r w:rsidRPr="005C134D">
        <w:rPr>
          <w:rFonts w:cs="Times New Roman"/>
          <w:noProof/>
          <w:sz w:val="22"/>
        </w:rPr>
        <w:tab/>
        <w:t>Lainnya, Sebutkan:</w:t>
      </w:r>
    </w:p>
    <w:p w14:paraId="5FF1C18E" w14:textId="2A522C6D" w:rsidR="00E14EF8" w:rsidRPr="005C134D" w:rsidRDefault="00E14EF8" w:rsidP="00E14EF8">
      <w:pPr>
        <w:spacing w:after="0" w:line="360" w:lineRule="auto"/>
        <w:rPr>
          <w:sz w:val="22"/>
        </w:rPr>
      </w:pPr>
      <w:r w:rsidRPr="005C134D">
        <w:rPr>
          <w:noProof/>
          <w:sz w:val="22"/>
        </w:rPr>
        <mc:AlternateContent>
          <mc:Choice Requires="wps">
            <w:drawing>
              <wp:anchor distT="0" distB="0" distL="114300" distR="114300" simplePos="0" relativeHeight="251978752" behindDoc="0" locked="0" layoutInCell="1" allowOverlap="1" wp14:anchorId="537C3368" wp14:editId="4116FF6F">
                <wp:simplePos x="0" y="0"/>
                <wp:positionH relativeFrom="column">
                  <wp:posOffset>161290</wp:posOffset>
                </wp:positionH>
                <wp:positionV relativeFrom="paragraph">
                  <wp:posOffset>252730</wp:posOffset>
                </wp:positionV>
                <wp:extent cx="236855" cy="180340"/>
                <wp:effectExtent l="0" t="0" r="10795" b="10160"/>
                <wp:wrapNone/>
                <wp:docPr id="56" name="Rectangle 5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6A67DD" id="Rectangle 56" o:spid="_x0000_s1026" style="position:absolute;margin-left:12.7pt;margin-top:19.9pt;width:18.65pt;height:14.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" fillcolor="white [3212]" strokecolor="black [3213]" strokeweight=".5pt"/>
            </w:pict>
          </mc:Fallback>
        </mc:AlternateContent>
      </w:r>
      <w:r w:rsidRPr="005C134D">
        <w:rPr>
          <w:sz w:val="22"/>
        </w:rPr>
        <w:t>Terdaftar di Kantor Pelayanan Pajak (KPP):</w:t>
      </w:r>
    </w:p>
    <w:p w14:paraId="589B4D2F" w14:textId="1B1AA864" w:rsidR="00E14EF8" w:rsidRPr="005C134D" w:rsidRDefault="00E14EF8" w:rsidP="0045225A">
      <w:pPr>
        <w:pStyle w:val="ListParagraph"/>
        <w:numPr>
          <w:ilvl w:val="0"/>
          <w:numId w:val="70"/>
        </w:numPr>
        <w:spacing w:after="0" w:line="360" w:lineRule="auto"/>
        <w:rPr>
          <w:sz w:val="22"/>
        </w:rPr>
      </w:pPr>
      <w:r w:rsidRPr="005C134D">
        <w:rPr>
          <w:noProof/>
          <w:sz w:val="22"/>
        </w:rPr>
        <mc:AlternateContent>
          <mc:Choice Requires="wps">
            <w:drawing>
              <wp:anchor distT="0" distB="0" distL="114300" distR="114300" simplePos="0" relativeHeight="251979776" behindDoc="0" locked="0" layoutInCell="1" allowOverlap="1" wp14:anchorId="5ECD07ED" wp14:editId="39A21C0B">
                <wp:simplePos x="0" y="0"/>
                <wp:positionH relativeFrom="margin">
                  <wp:posOffset>2932430</wp:posOffset>
                </wp:positionH>
                <wp:positionV relativeFrom="paragraph">
                  <wp:posOffset>3175</wp:posOffset>
                </wp:positionV>
                <wp:extent cx="236855" cy="180340"/>
                <wp:effectExtent l="0" t="0" r="10795" b="10160"/>
                <wp:wrapNone/>
                <wp:docPr id="53" name="Rectangle 5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4BDCC" id="Rectangle 53" o:spid="_x0000_s1026" style="position:absolute;margin-left:230.9pt;margin-top:.25pt;width:18.65pt;height:14.2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" fillcolor="white [3212]" strokecolor="black [3213]" strokeweight=".5pt">
                <w10:wrap anchorx="margin"/>
              </v:rect>
            </w:pict>
          </mc:Fallback>
        </mc:AlternateContent>
      </w:r>
      <w:r w:rsidRPr="005C134D">
        <w:rPr>
          <w:sz w:val="22"/>
        </w:rPr>
        <w:t>KPP Pratama Samarinda Ilir</w:t>
      </w:r>
      <w:r w:rsidRPr="005C134D">
        <w:rPr>
          <w:sz w:val="22"/>
        </w:rPr>
        <w:tab/>
      </w:r>
      <w:r w:rsidRPr="005C134D">
        <w:rPr>
          <w:sz w:val="22"/>
        </w:rPr>
        <w:tab/>
      </w:r>
      <w:r w:rsidRPr="005C134D">
        <w:rPr>
          <w:sz w:val="22"/>
        </w:rPr>
        <w:tab/>
        <w:t>KPP Pratama Samarinda Ulu</w:t>
      </w:r>
    </w:p>
    <w:p w14:paraId="58ECF3CB" w14:textId="1FAB8C63" w:rsidR="00E14EF8" w:rsidRPr="005C134D" w:rsidRDefault="00E14EF8" w:rsidP="00E14EF8">
      <w:pPr>
        <w:spacing w:after="0" w:line="360" w:lineRule="auto"/>
        <w:rPr>
          <w:sz w:val="22"/>
        </w:rPr>
      </w:pPr>
      <w:r w:rsidRPr="005C134D">
        <w:rPr>
          <w:noProof/>
          <w:sz w:val="22"/>
        </w:rPr>
        <mc:AlternateContent>
          <mc:Choice Requires="wps">
            <w:drawing>
              <wp:anchor distT="0" distB="0" distL="114300" distR="114300" simplePos="0" relativeHeight="251981824" behindDoc="0" locked="0" layoutInCell="1" allowOverlap="1" wp14:anchorId="7AB6058E" wp14:editId="5D83ADB3">
                <wp:simplePos x="0" y="0"/>
                <wp:positionH relativeFrom="margin">
                  <wp:posOffset>2933065</wp:posOffset>
                </wp:positionH>
                <wp:positionV relativeFrom="paragraph">
                  <wp:posOffset>259080</wp:posOffset>
                </wp:positionV>
                <wp:extent cx="236855" cy="180340"/>
                <wp:effectExtent l="0" t="0" r="10795" b="10160"/>
                <wp:wrapNone/>
                <wp:docPr id="52" name="Rectangle 52"/>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3ADC33" id="Rectangle 52" o:spid="_x0000_s1026" style="position:absolute;margin-left:230.95pt;margin-top:20.4pt;width:18.65pt;height:14.2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" fillcolor="white [3212]" strokecolor="black [3213]" strokeweight=".5pt">
                <w10:wrap anchorx="margin"/>
              </v:rect>
            </w:pict>
          </mc:Fallback>
        </mc:AlternateContent>
      </w:r>
      <w:r w:rsidRPr="005C134D">
        <w:rPr>
          <w:noProof/>
          <w:sz w:val="22"/>
        </w:rPr>
        <mc:AlternateContent>
          <mc:Choice Requires="wps">
            <w:drawing>
              <wp:anchor distT="0" distB="0" distL="114300" distR="114300" simplePos="0" relativeHeight="251980800" behindDoc="0" locked="0" layoutInCell="1" allowOverlap="1" wp14:anchorId="34001F75" wp14:editId="774D8F51">
                <wp:simplePos x="0" y="0"/>
                <wp:positionH relativeFrom="column">
                  <wp:posOffset>160020</wp:posOffset>
                </wp:positionH>
                <wp:positionV relativeFrom="paragraph">
                  <wp:posOffset>248285</wp:posOffset>
                </wp:positionV>
                <wp:extent cx="236855" cy="180340"/>
                <wp:effectExtent l="0" t="0" r="10795" b="10160"/>
                <wp:wrapNone/>
                <wp:docPr id="30" name="Rectangle 3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97B22B" id="Rectangle 30" o:spid="_x0000_s1026" style="position:absolute;margin-left:12.6pt;margin-top:19.55pt;width:18.65pt;height:14.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" fillcolor="white [3212]" strokecolor="black [3213]" strokeweight=".5pt"/>
            </w:pict>
          </mc:Fallback>
        </mc:AlternateContent>
      </w:r>
      <w:r w:rsidRPr="005C134D">
        <w:rPr>
          <w:sz w:val="22"/>
        </w:rPr>
        <w:t>Status Wajib Pajak (WP)</w:t>
      </w:r>
    </w:p>
    <w:p w14:paraId="78F3AC90" w14:textId="43ED9623" w:rsidR="00F05DCD" w:rsidRPr="005C134D" w:rsidRDefault="00E14EF8" w:rsidP="0045225A">
      <w:pPr>
        <w:pStyle w:val="ListParagraph"/>
        <w:numPr>
          <w:ilvl w:val="0"/>
          <w:numId w:val="70"/>
        </w:numPr>
        <w:spacing w:after="0" w:line="360" w:lineRule="auto"/>
        <w:rPr>
          <w:sz w:val="22"/>
        </w:rPr>
      </w:pPr>
      <w:r w:rsidRPr="005C134D">
        <w:rPr>
          <w:sz w:val="22"/>
        </w:rPr>
        <w:t>WP Orang Pribadi</w:t>
      </w:r>
      <w:r w:rsidRPr="005C134D">
        <w:rPr>
          <w:sz w:val="22"/>
        </w:rPr>
        <w:tab/>
      </w:r>
      <w:r w:rsidRPr="005C134D">
        <w:rPr>
          <w:sz w:val="22"/>
        </w:rPr>
        <w:tab/>
      </w:r>
      <w:r w:rsidRPr="005C134D">
        <w:rPr>
          <w:sz w:val="22"/>
        </w:rPr>
        <w:tab/>
      </w:r>
      <w:r w:rsidRPr="005C134D">
        <w:rPr>
          <w:sz w:val="22"/>
        </w:rPr>
        <w:tab/>
        <w:t xml:space="preserve">WP Badan </w:t>
      </w:r>
    </w:p>
    <w:p w14:paraId="023DA352" w14:textId="77777777" w:rsidR="00FB69E5" w:rsidRPr="005C134D" w:rsidRDefault="00FB69E5" w:rsidP="00A629CD">
      <w:pPr>
        <w:pStyle w:val="CommentText"/>
        <w:rPr>
          <w:rFonts w:cs="Times New Roman"/>
          <w:b/>
          <w:noProof/>
          <w:sz w:val="24"/>
          <w:szCs w:val="24"/>
        </w:rPr>
      </w:pPr>
    </w:p>
    <w:p w14:paraId="25FF7773" w14:textId="77777777" w:rsidR="00B31ECE" w:rsidRPr="005C134D" w:rsidRDefault="00B31ECE" w:rsidP="00A629CD">
      <w:pPr>
        <w:pStyle w:val="CommentText"/>
        <w:rPr>
          <w:rFonts w:cs="Times New Roman"/>
          <w:b/>
          <w:noProof/>
          <w:sz w:val="24"/>
          <w:szCs w:val="24"/>
        </w:rPr>
      </w:pPr>
    </w:p>
    <w:p w14:paraId="03BF8EDA" w14:textId="77777777" w:rsidR="00B31ECE" w:rsidRPr="005C134D" w:rsidRDefault="00B31ECE" w:rsidP="00A629CD">
      <w:pPr>
        <w:pStyle w:val="CommentText"/>
        <w:rPr>
          <w:rFonts w:cs="Times New Roman"/>
          <w:b/>
          <w:noProof/>
          <w:sz w:val="24"/>
          <w:szCs w:val="24"/>
        </w:rPr>
      </w:pPr>
    </w:p>
    <w:p w14:paraId="420733B1" w14:textId="4F2CC648" w:rsidR="00692650" w:rsidRPr="005C134D" w:rsidRDefault="007D6686" w:rsidP="00A629CD">
      <w:pPr>
        <w:pStyle w:val="CommentText"/>
      </w:pPr>
      <w:r w:rsidRPr="005C134D">
        <w:rPr>
          <w:rFonts w:cs="Times New Roman"/>
          <w:b/>
          <w:noProof/>
          <w:sz w:val="24"/>
          <w:szCs w:val="24"/>
        </w:rPr>
        <w:lastRenderedPageBreak/>
        <w:t>Petunjuk Pengisi</w:t>
      </w:r>
      <w:r w:rsidR="00692650" w:rsidRPr="005C134D">
        <w:rPr>
          <w:rFonts w:cs="Times New Roman"/>
          <w:b/>
          <w:noProof/>
          <w:sz w:val="24"/>
          <w:szCs w:val="24"/>
        </w:rPr>
        <w:t>an</w:t>
      </w:r>
      <w:r w:rsidR="00692650" w:rsidRPr="005C134D">
        <w:rPr>
          <w:rFonts w:cs="Times New Roman"/>
          <w:b/>
          <w:noProof/>
          <w:szCs w:val="24"/>
        </w:rPr>
        <w:t xml:space="preserve">: </w:t>
      </w:r>
    </w:p>
    <w:p w14:paraId="2956E678" w14:textId="77777777" w:rsidR="00692650" w:rsidRPr="005C134D" w:rsidRDefault="00692650" w:rsidP="00E804C7">
      <w:pPr>
        <w:pStyle w:val="ListParagraph"/>
        <w:widowControl w:val="0"/>
        <w:numPr>
          <w:ilvl w:val="0"/>
          <w:numId w:val="18"/>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Bapak/Ibu/Saudara/i cukup memberikan tanda (√) pada pilihan jawaban sesuai dengan kondisi Bapak/Ibu/Saudara/i. </w:t>
      </w:r>
    </w:p>
    <w:p w14:paraId="05D442EB" w14:textId="77777777" w:rsidR="00692650" w:rsidRPr="005C134D" w:rsidRDefault="00692650" w:rsidP="00E804C7">
      <w:pPr>
        <w:pStyle w:val="ListParagraph"/>
        <w:widowControl w:val="0"/>
        <w:numPr>
          <w:ilvl w:val="0"/>
          <w:numId w:val="18"/>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Mohon untuk mengisi pernyataan di bawah ini dengan sebenar-benarnya. </w:t>
      </w:r>
    </w:p>
    <w:p w14:paraId="3B17E320" w14:textId="77777777" w:rsidR="00692650" w:rsidRPr="005C134D" w:rsidRDefault="00692650" w:rsidP="00A93113">
      <w:pPr>
        <w:widowControl w:val="0"/>
        <w:autoSpaceDE w:val="0"/>
        <w:autoSpaceDN w:val="0"/>
        <w:adjustRightInd w:val="0"/>
        <w:spacing w:after="0" w:line="360" w:lineRule="auto"/>
        <w:jc w:val="both"/>
        <w:rPr>
          <w:rFonts w:cs="Times New Roman"/>
          <w:b/>
          <w:noProof/>
          <w:szCs w:val="24"/>
        </w:rPr>
      </w:pPr>
      <w:r w:rsidRPr="005C134D">
        <w:rPr>
          <w:rFonts w:cs="Times New Roman"/>
          <w:b/>
          <w:noProof/>
          <w:szCs w:val="24"/>
        </w:rPr>
        <w:t xml:space="preserve">Keterangan: </w:t>
      </w:r>
    </w:p>
    <w:p w14:paraId="1E710D7B" w14:textId="77777777" w:rsidR="00692650" w:rsidRPr="005C134D" w:rsidRDefault="00692650" w:rsidP="00E804C7">
      <w:pPr>
        <w:pStyle w:val="ListParagraph"/>
        <w:widowControl w:val="0"/>
        <w:numPr>
          <w:ilvl w:val="0"/>
          <w:numId w:val="17"/>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Angka 1 = Sangat Tidak Setuju (STS) </w:t>
      </w:r>
    </w:p>
    <w:p w14:paraId="721EECC4" w14:textId="77777777" w:rsidR="00692650" w:rsidRPr="005C134D" w:rsidRDefault="00692650" w:rsidP="00E804C7">
      <w:pPr>
        <w:pStyle w:val="ListParagraph"/>
        <w:widowControl w:val="0"/>
        <w:numPr>
          <w:ilvl w:val="0"/>
          <w:numId w:val="17"/>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Angka 2 = Tidak Setuju (TS) </w:t>
      </w:r>
    </w:p>
    <w:p w14:paraId="276E072D" w14:textId="77777777" w:rsidR="00692650" w:rsidRPr="005C134D" w:rsidRDefault="00692650" w:rsidP="00E804C7">
      <w:pPr>
        <w:pStyle w:val="ListParagraph"/>
        <w:widowControl w:val="0"/>
        <w:numPr>
          <w:ilvl w:val="0"/>
          <w:numId w:val="17"/>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Angka 3 = Netral (N) </w:t>
      </w:r>
    </w:p>
    <w:p w14:paraId="43161972" w14:textId="77777777" w:rsidR="00692650" w:rsidRPr="005C134D" w:rsidRDefault="00692650" w:rsidP="00E804C7">
      <w:pPr>
        <w:pStyle w:val="ListParagraph"/>
        <w:widowControl w:val="0"/>
        <w:numPr>
          <w:ilvl w:val="0"/>
          <w:numId w:val="17"/>
        </w:numPr>
        <w:autoSpaceDE w:val="0"/>
        <w:autoSpaceDN w:val="0"/>
        <w:adjustRightInd w:val="0"/>
        <w:spacing w:after="0" w:line="360" w:lineRule="auto"/>
        <w:jc w:val="both"/>
        <w:rPr>
          <w:rFonts w:cs="Times New Roman"/>
          <w:noProof/>
          <w:szCs w:val="24"/>
        </w:rPr>
      </w:pPr>
      <w:r w:rsidRPr="005C134D">
        <w:rPr>
          <w:rFonts w:cs="Times New Roman"/>
          <w:noProof/>
          <w:szCs w:val="24"/>
        </w:rPr>
        <w:t xml:space="preserve">Angka 4 = Setuju (S) </w:t>
      </w:r>
    </w:p>
    <w:p w14:paraId="496F4E48" w14:textId="5CDD83D5" w:rsidR="00692650" w:rsidRPr="005C134D" w:rsidRDefault="00692650" w:rsidP="00E804C7">
      <w:pPr>
        <w:pStyle w:val="ListParagraph"/>
        <w:widowControl w:val="0"/>
        <w:numPr>
          <w:ilvl w:val="0"/>
          <w:numId w:val="17"/>
        </w:numPr>
        <w:autoSpaceDE w:val="0"/>
        <w:autoSpaceDN w:val="0"/>
        <w:adjustRightInd w:val="0"/>
        <w:spacing w:after="0" w:line="360" w:lineRule="auto"/>
        <w:jc w:val="both"/>
        <w:rPr>
          <w:rFonts w:cs="Times New Roman"/>
          <w:noProof/>
          <w:szCs w:val="24"/>
        </w:rPr>
      </w:pPr>
      <w:r w:rsidRPr="005C134D">
        <w:rPr>
          <w:rFonts w:cs="Times New Roman"/>
          <w:noProof/>
          <w:szCs w:val="24"/>
        </w:rPr>
        <w:t>Angka 5 = Sangat Setuju (SS)</w:t>
      </w:r>
    </w:p>
    <w:p w14:paraId="1976A21A" w14:textId="5CDBB47A" w:rsidR="00B1395A" w:rsidRPr="005C134D" w:rsidRDefault="00040B67" w:rsidP="005B09F6">
      <w:pPr>
        <w:widowControl w:val="0"/>
        <w:autoSpaceDE w:val="0"/>
        <w:autoSpaceDN w:val="0"/>
        <w:adjustRightInd w:val="0"/>
        <w:spacing w:after="0" w:line="240" w:lineRule="auto"/>
        <w:jc w:val="both"/>
        <w:rPr>
          <w:rFonts w:cs="Times New Roman"/>
          <w:b/>
          <w:noProof/>
        </w:rPr>
      </w:pPr>
      <w:r w:rsidRPr="005C134D">
        <w:rPr>
          <w:rFonts w:cs="Times New Roman"/>
          <w:b/>
          <w:noProof/>
        </w:rPr>
        <w:t>Kep</w:t>
      </w:r>
      <w:r w:rsidR="00D70A6E" w:rsidRPr="005C134D">
        <w:rPr>
          <w:rFonts w:cs="Times New Roman"/>
          <w:b/>
          <w:noProof/>
        </w:rPr>
        <w:t xml:space="preserve">atuhan Wajib Pajak </w:t>
      </w:r>
    </w:p>
    <w:tbl>
      <w:tblPr>
        <w:tblStyle w:val="TableGrid"/>
        <w:tblW w:w="0" w:type="auto"/>
        <w:tblLayout w:type="fixed"/>
        <w:tblLook w:val="04A0" w:firstRow="1" w:lastRow="0" w:firstColumn="1" w:lastColumn="0" w:noHBand="0" w:noVBand="1"/>
      </w:tblPr>
      <w:tblGrid>
        <w:gridCol w:w="576"/>
        <w:gridCol w:w="3530"/>
        <w:gridCol w:w="709"/>
        <w:gridCol w:w="709"/>
        <w:gridCol w:w="567"/>
        <w:gridCol w:w="708"/>
        <w:gridCol w:w="665"/>
      </w:tblGrid>
      <w:tr w:rsidR="00D576F5" w:rsidRPr="005C134D" w14:paraId="3C7C7CA1" w14:textId="77777777" w:rsidTr="00752CFE">
        <w:tc>
          <w:tcPr>
            <w:tcW w:w="576" w:type="dxa"/>
            <w:vMerge w:val="restart"/>
          </w:tcPr>
          <w:p w14:paraId="6DD2E4AD" w14:textId="213C1C17"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NO</w:t>
            </w:r>
          </w:p>
        </w:tc>
        <w:tc>
          <w:tcPr>
            <w:tcW w:w="3530" w:type="dxa"/>
            <w:vMerge w:val="restart"/>
          </w:tcPr>
          <w:p w14:paraId="4E9BBD1E" w14:textId="736FE44D"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PERNYATAAN</w:t>
            </w:r>
          </w:p>
        </w:tc>
        <w:tc>
          <w:tcPr>
            <w:tcW w:w="709" w:type="dxa"/>
          </w:tcPr>
          <w:p w14:paraId="47B2F84C" w14:textId="1B40178C"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STS</w:t>
            </w:r>
          </w:p>
        </w:tc>
        <w:tc>
          <w:tcPr>
            <w:tcW w:w="709" w:type="dxa"/>
          </w:tcPr>
          <w:p w14:paraId="37EC51A1" w14:textId="3A15227A"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TS</w:t>
            </w:r>
          </w:p>
        </w:tc>
        <w:tc>
          <w:tcPr>
            <w:tcW w:w="567" w:type="dxa"/>
          </w:tcPr>
          <w:p w14:paraId="0004550D" w14:textId="2AB41A82"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N</w:t>
            </w:r>
          </w:p>
        </w:tc>
        <w:tc>
          <w:tcPr>
            <w:tcW w:w="708" w:type="dxa"/>
          </w:tcPr>
          <w:p w14:paraId="413F72BE" w14:textId="5F79B474"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S</w:t>
            </w:r>
          </w:p>
        </w:tc>
        <w:tc>
          <w:tcPr>
            <w:tcW w:w="665" w:type="dxa"/>
          </w:tcPr>
          <w:p w14:paraId="3A21C482" w14:textId="36BCF4ED"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SS</w:t>
            </w:r>
          </w:p>
        </w:tc>
      </w:tr>
      <w:tr w:rsidR="00D576F5" w:rsidRPr="005C134D" w14:paraId="155195DC" w14:textId="77777777" w:rsidTr="00752CFE">
        <w:tc>
          <w:tcPr>
            <w:tcW w:w="576" w:type="dxa"/>
            <w:vMerge/>
          </w:tcPr>
          <w:p w14:paraId="372E6809" w14:textId="77777777" w:rsidR="00694E04" w:rsidRPr="005C134D" w:rsidRDefault="00694E04" w:rsidP="00752CFE">
            <w:pPr>
              <w:widowControl w:val="0"/>
              <w:autoSpaceDE w:val="0"/>
              <w:autoSpaceDN w:val="0"/>
              <w:adjustRightInd w:val="0"/>
              <w:jc w:val="center"/>
              <w:rPr>
                <w:rFonts w:cs="Times New Roman"/>
                <w:b/>
                <w:noProof/>
                <w:sz w:val="20"/>
                <w:szCs w:val="20"/>
              </w:rPr>
            </w:pPr>
          </w:p>
        </w:tc>
        <w:tc>
          <w:tcPr>
            <w:tcW w:w="3530" w:type="dxa"/>
            <w:vMerge/>
          </w:tcPr>
          <w:p w14:paraId="0A59FEEF" w14:textId="77777777" w:rsidR="00694E04" w:rsidRPr="005C134D" w:rsidRDefault="00694E04" w:rsidP="00752CFE">
            <w:pPr>
              <w:widowControl w:val="0"/>
              <w:autoSpaceDE w:val="0"/>
              <w:autoSpaceDN w:val="0"/>
              <w:adjustRightInd w:val="0"/>
              <w:jc w:val="center"/>
              <w:rPr>
                <w:rFonts w:cs="Times New Roman"/>
                <w:b/>
                <w:noProof/>
                <w:sz w:val="20"/>
                <w:szCs w:val="20"/>
              </w:rPr>
            </w:pPr>
          </w:p>
        </w:tc>
        <w:tc>
          <w:tcPr>
            <w:tcW w:w="709" w:type="dxa"/>
          </w:tcPr>
          <w:p w14:paraId="3995CC40" w14:textId="75128E84"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1</w:t>
            </w:r>
          </w:p>
        </w:tc>
        <w:tc>
          <w:tcPr>
            <w:tcW w:w="709" w:type="dxa"/>
          </w:tcPr>
          <w:p w14:paraId="42C97A48" w14:textId="330A026A"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2</w:t>
            </w:r>
          </w:p>
        </w:tc>
        <w:tc>
          <w:tcPr>
            <w:tcW w:w="567" w:type="dxa"/>
          </w:tcPr>
          <w:p w14:paraId="4664FD7D" w14:textId="6CA73AC8"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3</w:t>
            </w:r>
          </w:p>
        </w:tc>
        <w:tc>
          <w:tcPr>
            <w:tcW w:w="708" w:type="dxa"/>
          </w:tcPr>
          <w:p w14:paraId="2B5D7C61" w14:textId="5DC555A9"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4</w:t>
            </w:r>
          </w:p>
        </w:tc>
        <w:tc>
          <w:tcPr>
            <w:tcW w:w="665" w:type="dxa"/>
          </w:tcPr>
          <w:p w14:paraId="3C795228" w14:textId="191E9B68" w:rsidR="00694E04" w:rsidRPr="005C134D" w:rsidRDefault="00694E04" w:rsidP="00752CFE">
            <w:pPr>
              <w:widowControl w:val="0"/>
              <w:autoSpaceDE w:val="0"/>
              <w:autoSpaceDN w:val="0"/>
              <w:adjustRightInd w:val="0"/>
              <w:jc w:val="center"/>
              <w:rPr>
                <w:rFonts w:cs="Times New Roman"/>
                <w:b/>
                <w:noProof/>
                <w:sz w:val="20"/>
                <w:szCs w:val="20"/>
              </w:rPr>
            </w:pPr>
            <w:r w:rsidRPr="005C134D">
              <w:rPr>
                <w:rFonts w:cs="Times New Roman"/>
                <w:b/>
                <w:noProof/>
                <w:sz w:val="20"/>
                <w:szCs w:val="20"/>
              </w:rPr>
              <w:t>5</w:t>
            </w:r>
          </w:p>
        </w:tc>
      </w:tr>
      <w:tr w:rsidR="00D576F5" w:rsidRPr="005C134D" w14:paraId="78FB9DE0" w14:textId="77777777" w:rsidTr="00752CFE">
        <w:tc>
          <w:tcPr>
            <w:tcW w:w="576" w:type="dxa"/>
          </w:tcPr>
          <w:p w14:paraId="0EC5F852" w14:textId="4F3FD2DE" w:rsidR="00752CFE" w:rsidRPr="005C134D" w:rsidRDefault="00752CFE" w:rsidP="00752CFE">
            <w:pPr>
              <w:widowControl w:val="0"/>
              <w:autoSpaceDE w:val="0"/>
              <w:autoSpaceDN w:val="0"/>
              <w:adjustRightInd w:val="0"/>
              <w:jc w:val="center"/>
              <w:rPr>
                <w:rFonts w:cs="Times New Roman"/>
                <w:noProof/>
                <w:sz w:val="20"/>
                <w:szCs w:val="20"/>
              </w:rPr>
            </w:pPr>
            <w:r w:rsidRPr="005C134D">
              <w:rPr>
                <w:rFonts w:cs="Times New Roman"/>
                <w:noProof/>
                <w:sz w:val="20"/>
                <w:szCs w:val="20"/>
              </w:rPr>
              <w:t>1</w:t>
            </w:r>
          </w:p>
        </w:tc>
        <w:tc>
          <w:tcPr>
            <w:tcW w:w="3530" w:type="dxa"/>
          </w:tcPr>
          <w:p w14:paraId="5BD40E5F" w14:textId="4775BA66" w:rsidR="00752CFE" w:rsidRPr="005C134D" w:rsidRDefault="007C6FFA" w:rsidP="00752CFE">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w:t>
            </w:r>
            <w:r w:rsidR="00792962" w:rsidRPr="005C134D">
              <w:rPr>
                <w:rFonts w:cs="Times New Roman"/>
                <w:noProof/>
                <w:sz w:val="20"/>
                <w:szCs w:val="20"/>
              </w:rPr>
              <w:t>mendaftarkan diri sebagai wajib pajak dan memiliki NPWP (Nomor Pokok Wajib Pajak).</w:t>
            </w:r>
          </w:p>
        </w:tc>
        <w:tc>
          <w:tcPr>
            <w:tcW w:w="709" w:type="dxa"/>
          </w:tcPr>
          <w:p w14:paraId="71382F45"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9" w:type="dxa"/>
          </w:tcPr>
          <w:p w14:paraId="137A6554"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567" w:type="dxa"/>
          </w:tcPr>
          <w:p w14:paraId="598DF359"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8" w:type="dxa"/>
          </w:tcPr>
          <w:p w14:paraId="35BD8123"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665" w:type="dxa"/>
          </w:tcPr>
          <w:p w14:paraId="420FF375" w14:textId="77777777" w:rsidR="00752CFE" w:rsidRPr="005C134D" w:rsidRDefault="00752CFE" w:rsidP="001C5043">
            <w:pPr>
              <w:widowControl w:val="0"/>
              <w:autoSpaceDE w:val="0"/>
              <w:autoSpaceDN w:val="0"/>
              <w:adjustRightInd w:val="0"/>
              <w:jc w:val="both"/>
              <w:rPr>
                <w:rFonts w:cs="Times New Roman"/>
                <w:noProof/>
                <w:sz w:val="20"/>
                <w:szCs w:val="20"/>
              </w:rPr>
            </w:pPr>
          </w:p>
        </w:tc>
      </w:tr>
      <w:tr w:rsidR="00D576F5" w:rsidRPr="005C134D" w14:paraId="4E59EDDB" w14:textId="77777777" w:rsidTr="00752CFE">
        <w:tc>
          <w:tcPr>
            <w:tcW w:w="576" w:type="dxa"/>
          </w:tcPr>
          <w:p w14:paraId="67E49A6D" w14:textId="4355D3A3" w:rsidR="00752CFE" w:rsidRPr="005C134D" w:rsidRDefault="00752CFE" w:rsidP="00752CFE">
            <w:pPr>
              <w:widowControl w:val="0"/>
              <w:autoSpaceDE w:val="0"/>
              <w:autoSpaceDN w:val="0"/>
              <w:adjustRightInd w:val="0"/>
              <w:jc w:val="center"/>
              <w:rPr>
                <w:rFonts w:cs="Times New Roman"/>
                <w:noProof/>
                <w:sz w:val="20"/>
                <w:szCs w:val="20"/>
              </w:rPr>
            </w:pPr>
            <w:r w:rsidRPr="005C134D">
              <w:rPr>
                <w:rFonts w:cs="Times New Roman"/>
                <w:noProof/>
                <w:sz w:val="20"/>
                <w:szCs w:val="20"/>
              </w:rPr>
              <w:t>2</w:t>
            </w:r>
          </w:p>
        </w:tc>
        <w:tc>
          <w:tcPr>
            <w:tcW w:w="3530" w:type="dxa"/>
          </w:tcPr>
          <w:p w14:paraId="480531C5" w14:textId="4B698A8B" w:rsidR="00752CFE" w:rsidRPr="005C134D" w:rsidRDefault="00792962" w:rsidP="00752CFE">
            <w:pPr>
              <w:widowControl w:val="0"/>
              <w:autoSpaceDE w:val="0"/>
              <w:autoSpaceDN w:val="0"/>
              <w:adjustRightInd w:val="0"/>
              <w:jc w:val="both"/>
              <w:rPr>
                <w:rFonts w:cs="Times New Roman"/>
                <w:noProof/>
                <w:sz w:val="20"/>
                <w:szCs w:val="20"/>
              </w:rPr>
            </w:pPr>
            <w:r w:rsidRPr="005C134D">
              <w:rPr>
                <w:rFonts w:cs="Times New Roman"/>
                <w:noProof/>
                <w:sz w:val="20"/>
                <w:szCs w:val="20"/>
              </w:rPr>
              <w:t>Saya mengisi formulir pajak dengan lengkap dan jelas.</w:t>
            </w:r>
          </w:p>
        </w:tc>
        <w:tc>
          <w:tcPr>
            <w:tcW w:w="709" w:type="dxa"/>
          </w:tcPr>
          <w:p w14:paraId="0A533B2B"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9" w:type="dxa"/>
          </w:tcPr>
          <w:p w14:paraId="3611A9FA"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567" w:type="dxa"/>
          </w:tcPr>
          <w:p w14:paraId="5EB2AEFD"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8" w:type="dxa"/>
          </w:tcPr>
          <w:p w14:paraId="07F01195"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665" w:type="dxa"/>
          </w:tcPr>
          <w:p w14:paraId="1FDF234C" w14:textId="77777777" w:rsidR="00752CFE" w:rsidRPr="005C134D" w:rsidRDefault="00752CFE" w:rsidP="001C5043">
            <w:pPr>
              <w:widowControl w:val="0"/>
              <w:autoSpaceDE w:val="0"/>
              <w:autoSpaceDN w:val="0"/>
              <w:adjustRightInd w:val="0"/>
              <w:jc w:val="both"/>
              <w:rPr>
                <w:rFonts w:cs="Times New Roman"/>
                <w:noProof/>
                <w:sz w:val="20"/>
                <w:szCs w:val="20"/>
              </w:rPr>
            </w:pPr>
          </w:p>
        </w:tc>
      </w:tr>
      <w:tr w:rsidR="00D576F5" w:rsidRPr="005C134D" w14:paraId="72F1A4D0" w14:textId="77777777" w:rsidTr="00752CFE">
        <w:tc>
          <w:tcPr>
            <w:tcW w:w="576" w:type="dxa"/>
          </w:tcPr>
          <w:p w14:paraId="6B06BCD4" w14:textId="64F77E9F" w:rsidR="00752CFE" w:rsidRPr="005C134D" w:rsidRDefault="00752CFE" w:rsidP="00752CFE">
            <w:pPr>
              <w:widowControl w:val="0"/>
              <w:autoSpaceDE w:val="0"/>
              <w:autoSpaceDN w:val="0"/>
              <w:adjustRightInd w:val="0"/>
              <w:jc w:val="center"/>
              <w:rPr>
                <w:rFonts w:cs="Times New Roman"/>
                <w:noProof/>
                <w:sz w:val="20"/>
                <w:szCs w:val="20"/>
              </w:rPr>
            </w:pPr>
            <w:r w:rsidRPr="005C134D">
              <w:rPr>
                <w:rFonts w:cs="Times New Roman"/>
                <w:noProof/>
                <w:sz w:val="20"/>
                <w:szCs w:val="20"/>
              </w:rPr>
              <w:t>3</w:t>
            </w:r>
          </w:p>
        </w:tc>
        <w:tc>
          <w:tcPr>
            <w:tcW w:w="3530" w:type="dxa"/>
          </w:tcPr>
          <w:p w14:paraId="7C86FBC9" w14:textId="6779B774" w:rsidR="00752CFE" w:rsidRPr="005C134D" w:rsidRDefault="00792962" w:rsidP="000E532C">
            <w:pPr>
              <w:widowControl w:val="0"/>
              <w:autoSpaceDE w:val="0"/>
              <w:autoSpaceDN w:val="0"/>
              <w:adjustRightInd w:val="0"/>
              <w:jc w:val="both"/>
              <w:rPr>
                <w:rFonts w:cs="Times New Roman"/>
                <w:noProof/>
                <w:sz w:val="20"/>
                <w:szCs w:val="20"/>
              </w:rPr>
            </w:pPr>
            <w:r w:rsidRPr="005C134D">
              <w:rPr>
                <w:rFonts w:cs="Times New Roman"/>
                <w:noProof/>
                <w:sz w:val="20"/>
                <w:szCs w:val="20"/>
              </w:rPr>
              <w:t>Saya menghitung jumlah pajak saya berdasarkan ketentuan tarif dan prosedur perhitungan yang ditetapkan.</w:t>
            </w:r>
          </w:p>
        </w:tc>
        <w:tc>
          <w:tcPr>
            <w:tcW w:w="709" w:type="dxa"/>
          </w:tcPr>
          <w:p w14:paraId="61764813"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9" w:type="dxa"/>
          </w:tcPr>
          <w:p w14:paraId="11B7FD10"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567" w:type="dxa"/>
          </w:tcPr>
          <w:p w14:paraId="5A740176"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8" w:type="dxa"/>
          </w:tcPr>
          <w:p w14:paraId="2F6903FB"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665" w:type="dxa"/>
          </w:tcPr>
          <w:p w14:paraId="6ACA6E2D" w14:textId="77777777" w:rsidR="00752CFE" w:rsidRPr="005C134D" w:rsidRDefault="00752CFE" w:rsidP="001C5043">
            <w:pPr>
              <w:widowControl w:val="0"/>
              <w:autoSpaceDE w:val="0"/>
              <w:autoSpaceDN w:val="0"/>
              <w:adjustRightInd w:val="0"/>
              <w:jc w:val="both"/>
              <w:rPr>
                <w:rFonts w:cs="Times New Roman"/>
                <w:noProof/>
                <w:sz w:val="20"/>
                <w:szCs w:val="20"/>
              </w:rPr>
            </w:pPr>
          </w:p>
        </w:tc>
      </w:tr>
      <w:tr w:rsidR="00D576F5" w:rsidRPr="005C134D" w14:paraId="40AFD5B5" w14:textId="77777777" w:rsidTr="00752CFE">
        <w:tc>
          <w:tcPr>
            <w:tcW w:w="576" w:type="dxa"/>
          </w:tcPr>
          <w:p w14:paraId="7AE8C331" w14:textId="07B5869C" w:rsidR="00752CFE" w:rsidRPr="005C134D" w:rsidRDefault="00752CFE" w:rsidP="00752CFE">
            <w:pPr>
              <w:widowControl w:val="0"/>
              <w:autoSpaceDE w:val="0"/>
              <w:autoSpaceDN w:val="0"/>
              <w:adjustRightInd w:val="0"/>
              <w:jc w:val="center"/>
              <w:rPr>
                <w:rFonts w:cs="Times New Roman"/>
                <w:noProof/>
                <w:sz w:val="20"/>
                <w:szCs w:val="20"/>
              </w:rPr>
            </w:pPr>
            <w:r w:rsidRPr="005C134D">
              <w:rPr>
                <w:rFonts w:cs="Times New Roman"/>
                <w:noProof/>
                <w:sz w:val="20"/>
                <w:szCs w:val="20"/>
              </w:rPr>
              <w:t>4</w:t>
            </w:r>
          </w:p>
        </w:tc>
        <w:tc>
          <w:tcPr>
            <w:tcW w:w="3530" w:type="dxa"/>
          </w:tcPr>
          <w:p w14:paraId="4E951C6C" w14:textId="6981EB6F" w:rsidR="00752CFE" w:rsidRPr="005C134D" w:rsidRDefault="007C6FFA" w:rsidP="00752CFE">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w:t>
            </w:r>
            <w:r w:rsidR="00792962" w:rsidRPr="005C134D">
              <w:rPr>
                <w:rFonts w:cs="Times New Roman"/>
                <w:noProof/>
                <w:sz w:val="20"/>
                <w:szCs w:val="20"/>
              </w:rPr>
              <w:t>melaporkan SPT Tahunan dengan tepat waktu.</w:t>
            </w:r>
          </w:p>
        </w:tc>
        <w:tc>
          <w:tcPr>
            <w:tcW w:w="709" w:type="dxa"/>
          </w:tcPr>
          <w:p w14:paraId="49702B2F"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9" w:type="dxa"/>
          </w:tcPr>
          <w:p w14:paraId="6F357CA5"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567" w:type="dxa"/>
          </w:tcPr>
          <w:p w14:paraId="71FBA639"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8" w:type="dxa"/>
          </w:tcPr>
          <w:p w14:paraId="5E24C248"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665" w:type="dxa"/>
          </w:tcPr>
          <w:p w14:paraId="433E1B73" w14:textId="77777777" w:rsidR="00752CFE" w:rsidRPr="005C134D" w:rsidRDefault="00752CFE" w:rsidP="001C5043">
            <w:pPr>
              <w:widowControl w:val="0"/>
              <w:autoSpaceDE w:val="0"/>
              <w:autoSpaceDN w:val="0"/>
              <w:adjustRightInd w:val="0"/>
              <w:jc w:val="both"/>
              <w:rPr>
                <w:rFonts w:cs="Times New Roman"/>
                <w:noProof/>
                <w:sz w:val="20"/>
                <w:szCs w:val="20"/>
              </w:rPr>
            </w:pPr>
          </w:p>
        </w:tc>
      </w:tr>
      <w:tr w:rsidR="00752CFE" w:rsidRPr="005C134D" w14:paraId="4A5C1481" w14:textId="77777777" w:rsidTr="00752CFE">
        <w:tc>
          <w:tcPr>
            <w:tcW w:w="576" w:type="dxa"/>
          </w:tcPr>
          <w:p w14:paraId="3B4CB221" w14:textId="0C8AF60A" w:rsidR="00752CFE" w:rsidRPr="005C134D" w:rsidRDefault="00752CFE" w:rsidP="00752CFE">
            <w:pPr>
              <w:widowControl w:val="0"/>
              <w:autoSpaceDE w:val="0"/>
              <w:autoSpaceDN w:val="0"/>
              <w:adjustRightInd w:val="0"/>
              <w:jc w:val="center"/>
              <w:rPr>
                <w:rFonts w:cs="Times New Roman"/>
                <w:noProof/>
                <w:sz w:val="20"/>
                <w:szCs w:val="20"/>
              </w:rPr>
            </w:pPr>
            <w:r w:rsidRPr="005C134D">
              <w:rPr>
                <w:rFonts w:cs="Times New Roman"/>
                <w:noProof/>
                <w:sz w:val="20"/>
                <w:szCs w:val="20"/>
              </w:rPr>
              <w:t>5</w:t>
            </w:r>
          </w:p>
        </w:tc>
        <w:tc>
          <w:tcPr>
            <w:tcW w:w="3530" w:type="dxa"/>
          </w:tcPr>
          <w:p w14:paraId="085A6B7E" w14:textId="56EA086A" w:rsidR="00752CFE" w:rsidRPr="005C134D" w:rsidRDefault="007C6FFA" w:rsidP="007C6FFA">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w:t>
            </w:r>
            <w:r w:rsidR="00792962" w:rsidRPr="005C134D">
              <w:rPr>
                <w:rFonts w:cs="Times New Roman"/>
                <w:noProof/>
                <w:sz w:val="20"/>
                <w:szCs w:val="20"/>
              </w:rPr>
              <w:t xml:space="preserve">membayar pajak </w:t>
            </w:r>
            <w:r w:rsidRPr="005C134D">
              <w:rPr>
                <w:rFonts w:cs="Times New Roman"/>
                <w:noProof/>
                <w:sz w:val="20"/>
                <w:szCs w:val="20"/>
              </w:rPr>
              <w:t>saya dengan tepat waktu sehingga</w:t>
            </w:r>
            <w:r w:rsidR="00792962" w:rsidRPr="005C134D">
              <w:rPr>
                <w:rFonts w:cs="Times New Roman"/>
                <w:noProof/>
                <w:sz w:val="20"/>
                <w:szCs w:val="20"/>
              </w:rPr>
              <w:t xml:space="preserve"> tidak memiliki tunggakan pajak.</w:t>
            </w:r>
          </w:p>
        </w:tc>
        <w:tc>
          <w:tcPr>
            <w:tcW w:w="709" w:type="dxa"/>
          </w:tcPr>
          <w:p w14:paraId="0FDA698A"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9" w:type="dxa"/>
          </w:tcPr>
          <w:p w14:paraId="490F7F6A"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567" w:type="dxa"/>
          </w:tcPr>
          <w:p w14:paraId="7297ECC2"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708" w:type="dxa"/>
          </w:tcPr>
          <w:p w14:paraId="4962B3DB" w14:textId="77777777" w:rsidR="00752CFE" w:rsidRPr="005C134D" w:rsidRDefault="00752CFE" w:rsidP="001C5043">
            <w:pPr>
              <w:widowControl w:val="0"/>
              <w:autoSpaceDE w:val="0"/>
              <w:autoSpaceDN w:val="0"/>
              <w:adjustRightInd w:val="0"/>
              <w:jc w:val="both"/>
              <w:rPr>
                <w:rFonts w:cs="Times New Roman"/>
                <w:noProof/>
                <w:sz w:val="20"/>
                <w:szCs w:val="20"/>
              </w:rPr>
            </w:pPr>
          </w:p>
        </w:tc>
        <w:tc>
          <w:tcPr>
            <w:tcW w:w="665" w:type="dxa"/>
          </w:tcPr>
          <w:p w14:paraId="6A9AA941" w14:textId="77777777" w:rsidR="00752CFE" w:rsidRPr="005C134D" w:rsidRDefault="00752CFE" w:rsidP="001C5043">
            <w:pPr>
              <w:widowControl w:val="0"/>
              <w:autoSpaceDE w:val="0"/>
              <w:autoSpaceDN w:val="0"/>
              <w:adjustRightInd w:val="0"/>
              <w:jc w:val="both"/>
              <w:rPr>
                <w:rFonts w:cs="Times New Roman"/>
                <w:noProof/>
                <w:sz w:val="20"/>
                <w:szCs w:val="20"/>
              </w:rPr>
            </w:pPr>
          </w:p>
        </w:tc>
      </w:tr>
    </w:tbl>
    <w:p w14:paraId="7ADEBB52" w14:textId="77777777" w:rsidR="005B09F6" w:rsidRPr="005C134D" w:rsidRDefault="005B09F6" w:rsidP="005B09F6">
      <w:pPr>
        <w:widowControl w:val="0"/>
        <w:autoSpaceDE w:val="0"/>
        <w:autoSpaceDN w:val="0"/>
        <w:adjustRightInd w:val="0"/>
        <w:spacing w:after="0" w:line="240" w:lineRule="auto"/>
        <w:jc w:val="both"/>
        <w:rPr>
          <w:rFonts w:cs="Times New Roman"/>
          <w:b/>
          <w:noProof/>
          <w:szCs w:val="24"/>
        </w:rPr>
      </w:pPr>
    </w:p>
    <w:p w14:paraId="26B2CFB4" w14:textId="09361560" w:rsidR="00FD134F" w:rsidRPr="005C134D" w:rsidRDefault="00FD134F" w:rsidP="005B09F6">
      <w:pPr>
        <w:widowControl w:val="0"/>
        <w:autoSpaceDE w:val="0"/>
        <w:autoSpaceDN w:val="0"/>
        <w:adjustRightInd w:val="0"/>
        <w:spacing w:after="0" w:line="240" w:lineRule="auto"/>
        <w:jc w:val="both"/>
        <w:rPr>
          <w:rFonts w:cs="Times New Roman"/>
          <w:b/>
          <w:noProof/>
        </w:rPr>
      </w:pPr>
      <w:r w:rsidRPr="005C134D">
        <w:rPr>
          <w:rFonts w:cs="Times New Roman"/>
          <w:b/>
          <w:noProof/>
        </w:rPr>
        <w:t>Pemahaman Pajak</w:t>
      </w:r>
    </w:p>
    <w:tbl>
      <w:tblPr>
        <w:tblStyle w:val="TableGrid"/>
        <w:tblW w:w="0" w:type="auto"/>
        <w:tblLayout w:type="fixed"/>
        <w:tblLook w:val="04A0" w:firstRow="1" w:lastRow="0" w:firstColumn="1" w:lastColumn="0" w:noHBand="0" w:noVBand="1"/>
      </w:tblPr>
      <w:tblGrid>
        <w:gridCol w:w="576"/>
        <w:gridCol w:w="3530"/>
        <w:gridCol w:w="709"/>
        <w:gridCol w:w="709"/>
        <w:gridCol w:w="567"/>
        <w:gridCol w:w="708"/>
        <w:gridCol w:w="665"/>
      </w:tblGrid>
      <w:tr w:rsidR="00D576F5" w:rsidRPr="005C134D" w14:paraId="73DC17F0" w14:textId="77777777" w:rsidTr="00EF0D80">
        <w:tc>
          <w:tcPr>
            <w:tcW w:w="576" w:type="dxa"/>
            <w:vMerge w:val="restart"/>
          </w:tcPr>
          <w:p w14:paraId="7AB893EA"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NO</w:t>
            </w:r>
          </w:p>
        </w:tc>
        <w:tc>
          <w:tcPr>
            <w:tcW w:w="3530" w:type="dxa"/>
            <w:vMerge w:val="restart"/>
          </w:tcPr>
          <w:p w14:paraId="160F7E22"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PERNYATAAN</w:t>
            </w:r>
          </w:p>
        </w:tc>
        <w:tc>
          <w:tcPr>
            <w:tcW w:w="709" w:type="dxa"/>
          </w:tcPr>
          <w:p w14:paraId="6B669738"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STS</w:t>
            </w:r>
          </w:p>
        </w:tc>
        <w:tc>
          <w:tcPr>
            <w:tcW w:w="709" w:type="dxa"/>
          </w:tcPr>
          <w:p w14:paraId="59C43A60"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TS</w:t>
            </w:r>
          </w:p>
        </w:tc>
        <w:tc>
          <w:tcPr>
            <w:tcW w:w="567" w:type="dxa"/>
          </w:tcPr>
          <w:p w14:paraId="5800589A"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N</w:t>
            </w:r>
          </w:p>
        </w:tc>
        <w:tc>
          <w:tcPr>
            <w:tcW w:w="708" w:type="dxa"/>
          </w:tcPr>
          <w:p w14:paraId="20540315"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w:t>
            </w:r>
          </w:p>
        </w:tc>
        <w:tc>
          <w:tcPr>
            <w:tcW w:w="665" w:type="dxa"/>
          </w:tcPr>
          <w:p w14:paraId="52070F20"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SS</w:t>
            </w:r>
          </w:p>
        </w:tc>
      </w:tr>
      <w:tr w:rsidR="00D576F5" w:rsidRPr="005C134D" w14:paraId="1AA5E652" w14:textId="77777777" w:rsidTr="00EF0D80">
        <w:tc>
          <w:tcPr>
            <w:tcW w:w="576" w:type="dxa"/>
            <w:vMerge/>
          </w:tcPr>
          <w:p w14:paraId="6C1A2F12" w14:textId="77777777" w:rsidR="00694E04" w:rsidRPr="005C134D" w:rsidRDefault="00694E04" w:rsidP="005B09F6">
            <w:pPr>
              <w:widowControl w:val="0"/>
              <w:autoSpaceDE w:val="0"/>
              <w:autoSpaceDN w:val="0"/>
              <w:adjustRightInd w:val="0"/>
              <w:jc w:val="center"/>
              <w:rPr>
                <w:rFonts w:cs="Times New Roman"/>
                <w:b/>
                <w:noProof/>
                <w:sz w:val="20"/>
                <w:szCs w:val="20"/>
              </w:rPr>
            </w:pPr>
          </w:p>
        </w:tc>
        <w:tc>
          <w:tcPr>
            <w:tcW w:w="3530" w:type="dxa"/>
            <w:vMerge/>
          </w:tcPr>
          <w:p w14:paraId="438CBBDA" w14:textId="77777777" w:rsidR="00694E04" w:rsidRPr="005C134D" w:rsidRDefault="00694E04" w:rsidP="005B09F6">
            <w:pPr>
              <w:widowControl w:val="0"/>
              <w:autoSpaceDE w:val="0"/>
              <w:autoSpaceDN w:val="0"/>
              <w:adjustRightInd w:val="0"/>
              <w:jc w:val="center"/>
              <w:rPr>
                <w:rFonts w:cs="Times New Roman"/>
                <w:b/>
                <w:noProof/>
                <w:sz w:val="20"/>
                <w:szCs w:val="20"/>
              </w:rPr>
            </w:pPr>
          </w:p>
        </w:tc>
        <w:tc>
          <w:tcPr>
            <w:tcW w:w="709" w:type="dxa"/>
          </w:tcPr>
          <w:p w14:paraId="090F6CD8" w14:textId="5B154846"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1</w:t>
            </w:r>
          </w:p>
        </w:tc>
        <w:tc>
          <w:tcPr>
            <w:tcW w:w="709" w:type="dxa"/>
          </w:tcPr>
          <w:p w14:paraId="2FCF5B5C" w14:textId="71306AF1"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2</w:t>
            </w:r>
          </w:p>
        </w:tc>
        <w:tc>
          <w:tcPr>
            <w:tcW w:w="567" w:type="dxa"/>
          </w:tcPr>
          <w:p w14:paraId="40F09770" w14:textId="0E77B64A"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3</w:t>
            </w:r>
          </w:p>
        </w:tc>
        <w:tc>
          <w:tcPr>
            <w:tcW w:w="708" w:type="dxa"/>
          </w:tcPr>
          <w:p w14:paraId="68EE744F" w14:textId="65A4A319"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4</w:t>
            </w:r>
          </w:p>
        </w:tc>
        <w:tc>
          <w:tcPr>
            <w:tcW w:w="665" w:type="dxa"/>
          </w:tcPr>
          <w:p w14:paraId="1EF0E5A0" w14:textId="6CA25C8C"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5</w:t>
            </w:r>
          </w:p>
        </w:tc>
      </w:tr>
      <w:tr w:rsidR="00D576F5" w:rsidRPr="005C134D" w14:paraId="3B0406D6" w14:textId="77777777" w:rsidTr="00EF0D80">
        <w:tc>
          <w:tcPr>
            <w:tcW w:w="576" w:type="dxa"/>
          </w:tcPr>
          <w:p w14:paraId="5D8F3FCE"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1</w:t>
            </w:r>
          </w:p>
        </w:tc>
        <w:tc>
          <w:tcPr>
            <w:tcW w:w="3530" w:type="dxa"/>
          </w:tcPr>
          <w:p w14:paraId="5B8FB825" w14:textId="02116BD7" w:rsidR="00FD134F" w:rsidRPr="005C134D" w:rsidRDefault="00792962"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Saya berusaha memahami isi undang-undang dan peraturan  perpajakan yang berlaku.</w:t>
            </w:r>
          </w:p>
        </w:tc>
        <w:tc>
          <w:tcPr>
            <w:tcW w:w="709" w:type="dxa"/>
          </w:tcPr>
          <w:p w14:paraId="33985C60"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771CAF28"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22787B08"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0314B229"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4C03709D"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41834F27" w14:textId="77777777" w:rsidTr="00EF0D80">
        <w:tc>
          <w:tcPr>
            <w:tcW w:w="576" w:type="dxa"/>
          </w:tcPr>
          <w:p w14:paraId="24871B62"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2</w:t>
            </w:r>
          </w:p>
        </w:tc>
        <w:tc>
          <w:tcPr>
            <w:tcW w:w="3530" w:type="dxa"/>
          </w:tcPr>
          <w:p w14:paraId="6E3237B2" w14:textId="3004B23C" w:rsidR="00FD134F" w:rsidRPr="005C134D" w:rsidRDefault="00FD134F"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memahami hak dan kewajiban saya sebagai wajib pajak. </w:t>
            </w:r>
          </w:p>
        </w:tc>
        <w:tc>
          <w:tcPr>
            <w:tcW w:w="709" w:type="dxa"/>
          </w:tcPr>
          <w:p w14:paraId="178F913E"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79C3A873"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62223511"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555ABF97"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1574EBB6"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2B84A17E" w14:textId="77777777" w:rsidTr="00EF0D80">
        <w:tc>
          <w:tcPr>
            <w:tcW w:w="576" w:type="dxa"/>
          </w:tcPr>
          <w:p w14:paraId="6580612F"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3</w:t>
            </w:r>
          </w:p>
        </w:tc>
        <w:tc>
          <w:tcPr>
            <w:tcW w:w="3530" w:type="dxa"/>
          </w:tcPr>
          <w:p w14:paraId="091D35FF" w14:textId="515487D4" w:rsidR="00FD134F" w:rsidRPr="005C134D" w:rsidRDefault="00FD134F"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mengetahui tarif pajak yang berlaku untuk penghasilan saya. </w:t>
            </w:r>
          </w:p>
        </w:tc>
        <w:tc>
          <w:tcPr>
            <w:tcW w:w="709" w:type="dxa"/>
          </w:tcPr>
          <w:p w14:paraId="40AD3D05"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510ACA4C"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25FFAB84"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5C639BA0"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74563D90"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5EA948F9" w14:textId="77777777" w:rsidTr="00EF0D80">
        <w:tc>
          <w:tcPr>
            <w:tcW w:w="576" w:type="dxa"/>
          </w:tcPr>
          <w:p w14:paraId="1A343312"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4</w:t>
            </w:r>
          </w:p>
        </w:tc>
        <w:tc>
          <w:tcPr>
            <w:tcW w:w="3530" w:type="dxa"/>
          </w:tcPr>
          <w:p w14:paraId="5F97FA47" w14:textId="4D3D92F8" w:rsidR="00FD134F" w:rsidRPr="005C134D" w:rsidRDefault="005B09F6"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memahami istilah seperti </w:t>
            </w:r>
            <w:r w:rsidR="00FD134F" w:rsidRPr="005C134D">
              <w:rPr>
                <w:rFonts w:cs="Times New Roman"/>
                <w:noProof/>
                <w:sz w:val="20"/>
                <w:szCs w:val="20"/>
              </w:rPr>
              <w:t>PTKP</w:t>
            </w:r>
            <w:r w:rsidRPr="005C134D">
              <w:rPr>
                <w:rFonts w:cs="Times New Roman"/>
                <w:noProof/>
                <w:sz w:val="20"/>
                <w:szCs w:val="20"/>
              </w:rPr>
              <w:t xml:space="preserve"> (Penghasilan Tidak Kena Pajak)</w:t>
            </w:r>
            <w:r w:rsidR="00FD134F" w:rsidRPr="005C134D">
              <w:rPr>
                <w:rFonts w:cs="Times New Roman"/>
                <w:noProof/>
                <w:sz w:val="20"/>
                <w:szCs w:val="20"/>
              </w:rPr>
              <w:t>, PKP</w:t>
            </w:r>
            <w:r w:rsidRPr="005C134D">
              <w:rPr>
                <w:rFonts w:cs="Times New Roman"/>
                <w:noProof/>
                <w:sz w:val="20"/>
                <w:szCs w:val="20"/>
              </w:rPr>
              <w:t xml:space="preserve"> (Penghasilan Kena Pajak)</w:t>
            </w:r>
            <w:r w:rsidR="00FD134F" w:rsidRPr="005C134D">
              <w:rPr>
                <w:rFonts w:cs="Times New Roman"/>
                <w:noProof/>
                <w:sz w:val="20"/>
                <w:szCs w:val="20"/>
              </w:rPr>
              <w:t xml:space="preserve"> dan sanksi pajak. </w:t>
            </w:r>
          </w:p>
        </w:tc>
        <w:tc>
          <w:tcPr>
            <w:tcW w:w="709" w:type="dxa"/>
          </w:tcPr>
          <w:p w14:paraId="64694D3B"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36C4CFAA"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375F7092"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636E5346"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1A7D9426"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FD134F" w:rsidRPr="005C134D" w14:paraId="67F7DA7C" w14:textId="77777777" w:rsidTr="00EF0D80">
        <w:tc>
          <w:tcPr>
            <w:tcW w:w="576" w:type="dxa"/>
          </w:tcPr>
          <w:p w14:paraId="1F616A20"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5</w:t>
            </w:r>
          </w:p>
        </w:tc>
        <w:tc>
          <w:tcPr>
            <w:tcW w:w="3530" w:type="dxa"/>
          </w:tcPr>
          <w:p w14:paraId="77311627" w14:textId="4CC4D6E2" w:rsidR="00FD134F" w:rsidRPr="005C134D" w:rsidRDefault="00FD134F"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 xml:space="preserve">Saya mengetahui peraturan perpajakan dari sosialisasi yang dilakukan oleh kantor </w:t>
            </w:r>
            <w:r w:rsidR="00694E04" w:rsidRPr="005C134D">
              <w:rPr>
                <w:rFonts w:cs="Times New Roman"/>
                <w:noProof/>
                <w:sz w:val="20"/>
                <w:szCs w:val="20"/>
              </w:rPr>
              <w:t xml:space="preserve">pelayanan </w:t>
            </w:r>
            <w:r w:rsidRPr="005C134D">
              <w:rPr>
                <w:rFonts w:cs="Times New Roman"/>
                <w:noProof/>
                <w:sz w:val="20"/>
                <w:szCs w:val="20"/>
              </w:rPr>
              <w:t>pajak (KPP).</w:t>
            </w:r>
          </w:p>
        </w:tc>
        <w:tc>
          <w:tcPr>
            <w:tcW w:w="709" w:type="dxa"/>
          </w:tcPr>
          <w:p w14:paraId="312BCFC7"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78CED7A3"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323379F5"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7BDA7BA6"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07C692BC" w14:textId="77777777" w:rsidR="00FD134F" w:rsidRPr="005C134D" w:rsidRDefault="00FD134F" w:rsidP="005B09F6">
            <w:pPr>
              <w:widowControl w:val="0"/>
              <w:autoSpaceDE w:val="0"/>
              <w:autoSpaceDN w:val="0"/>
              <w:adjustRightInd w:val="0"/>
              <w:jc w:val="both"/>
              <w:rPr>
                <w:rFonts w:cs="Times New Roman"/>
                <w:noProof/>
                <w:sz w:val="20"/>
                <w:szCs w:val="20"/>
              </w:rPr>
            </w:pPr>
          </w:p>
        </w:tc>
      </w:tr>
    </w:tbl>
    <w:p w14:paraId="7A9D2019" w14:textId="295F3287" w:rsidR="00E1258C" w:rsidRPr="005C134D" w:rsidRDefault="00E1258C" w:rsidP="00FE474D">
      <w:pPr>
        <w:widowControl w:val="0"/>
        <w:autoSpaceDE w:val="0"/>
        <w:autoSpaceDN w:val="0"/>
        <w:adjustRightInd w:val="0"/>
        <w:spacing w:after="0" w:line="20" w:lineRule="atLeast"/>
        <w:jc w:val="both"/>
        <w:rPr>
          <w:rFonts w:cs="Times New Roman"/>
          <w:b/>
          <w:noProof/>
        </w:rPr>
      </w:pPr>
    </w:p>
    <w:p w14:paraId="794BB905" w14:textId="5B417E74" w:rsidR="00FE474D" w:rsidRPr="005C134D" w:rsidRDefault="00FE474D" w:rsidP="00FE474D">
      <w:pPr>
        <w:widowControl w:val="0"/>
        <w:autoSpaceDE w:val="0"/>
        <w:autoSpaceDN w:val="0"/>
        <w:adjustRightInd w:val="0"/>
        <w:spacing w:after="0" w:line="20" w:lineRule="atLeast"/>
        <w:jc w:val="both"/>
        <w:rPr>
          <w:rFonts w:cs="Times New Roman"/>
          <w:b/>
          <w:noProof/>
        </w:rPr>
      </w:pPr>
      <w:r w:rsidRPr="005C134D">
        <w:rPr>
          <w:rFonts w:cs="Times New Roman"/>
          <w:b/>
          <w:noProof/>
        </w:rPr>
        <w:lastRenderedPageBreak/>
        <w:t>Pelayanan Fiskus</w:t>
      </w:r>
    </w:p>
    <w:tbl>
      <w:tblPr>
        <w:tblStyle w:val="TableGrid"/>
        <w:tblW w:w="0" w:type="auto"/>
        <w:tblLayout w:type="fixed"/>
        <w:tblLook w:val="04A0" w:firstRow="1" w:lastRow="0" w:firstColumn="1" w:lastColumn="0" w:noHBand="0" w:noVBand="1"/>
      </w:tblPr>
      <w:tblGrid>
        <w:gridCol w:w="576"/>
        <w:gridCol w:w="3530"/>
        <w:gridCol w:w="709"/>
        <w:gridCol w:w="709"/>
        <w:gridCol w:w="567"/>
        <w:gridCol w:w="708"/>
        <w:gridCol w:w="665"/>
      </w:tblGrid>
      <w:tr w:rsidR="00D576F5" w:rsidRPr="005C134D" w14:paraId="2E141D02" w14:textId="77777777" w:rsidTr="00E022B3">
        <w:tc>
          <w:tcPr>
            <w:tcW w:w="576" w:type="dxa"/>
            <w:vMerge w:val="restart"/>
          </w:tcPr>
          <w:p w14:paraId="6905F3AB"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NO</w:t>
            </w:r>
          </w:p>
        </w:tc>
        <w:tc>
          <w:tcPr>
            <w:tcW w:w="3530" w:type="dxa"/>
            <w:vMerge w:val="restart"/>
          </w:tcPr>
          <w:p w14:paraId="2461D4E5"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PERNYATAAN</w:t>
            </w:r>
          </w:p>
        </w:tc>
        <w:tc>
          <w:tcPr>
            <w:tcW w:w="709" w:type="dxa"/>
          </w:tcPr>
          <w:p w14:paraId="58310CA3"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STS</w:t>
            </w:r>
          </w:p>
        </w:tc>
        <w:tc>
          <w:tcPr>
            <w:tcW w:w="709" w:type="dxa"/>
          </w:tcPr>
          <w:p w14:paraId="6CBEB2F0"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TS</w:t>
            </w:r>
          </w:p>
        </w:tc>
        <w:tc>
          <w:tcPr>
            <w:tcW w:w="567" w:type="dxa"/>
          </w:tcPr>
          <w:p w14:paraId="6AE38657"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N</w:t>
            </w:r>
          </w:p>
        </w:tc>
        <w:tc>
          <w:tcPr>
            <w:tcW w:w="708" w:type="dxa"/>
          </w:tcPr>
          <w:p w14:paraId="35A599D6"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S</w:t>
            </w:r>
          </w:p>
        </w:tc>
        <w:tc>
          <w:tcPr>
            <w:tcW w:w="665" w:type="dxa"/>
          </w:tcPr>
          <w:p w14:paraId="2D0B85AE"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SS</w:t>
            </w:r>
          </w:p>
        </w:tc>
      </w:tr>
      <w:tr w:rsidR="00D576F5" w:rsidRPr="005C134D" w14:paraId="18E44FA7" w14:textId="77777777" w:rsidTr="00E022B3">
        <w:tc>
          <w:tcPr>
            <w:tcW w:w="576" w:type="dxa"/>
            <w:vMerge/>
          </w:tcPr>
          <w:p w14:paraId="54A9A36D"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p>
        </w:tc>
        <w:tc>
          <w:tcPr>
            <w:tcW w:w="3530" w:type="dxa"/>
            <w:vMerge/>
          </w:tcPr>
          <w:p w14:paraId="0AEF744D"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p>
        </w:tc>
        <w:tc>
          <w:tcPr>
            <w:tcW w:w="709" w:type="dxa"/>
          </w:tcPr>
          <w:p w14:paraId="1F4D7070"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1</w:t>
            </w:r>
          </w:p>
        </w:tc>
        <w:tc>
          <w:tcPr>
            <w:tcW w:w="709" w:type="dxa"/>
          </w:tcPr>
          <w:p w14:paraId="78DF3095"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2</w:t>
            </w:r>
          </w:p>
        </w:tc>
        <w:tc>
          <w:tcPr>
            <w:tcW w:w="567" w:type="dxa"/>
          </w:tcPr>
          <w:p w14:paraId="2557B14D"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3</w:t>
            </w:r>
          </w:p>
        </w:tc>
        <w:tc>
          <w:tcPr>
            <w:tcW w:w="708" w:type="dxa"/>
          </w:tcPr>
          <w:p w14:paraId="3039A37A"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4</w:t>
            </w:r>
          </w:p>
        </w:tc>
        <w:tc>
          <w:tcPr>
            <w:tcW w:w="665" w:type="dxa"/>
          </w:tcPr>
          <w:p w14:paraId="2E414441" w14:textId="77777777" w:rsidR="00FE474D" w:rsidRPr="005C134D" w:rsidRDefault="00FE474D" w:rsidP="00E022B3">
            <w:pPr>
              <w:widowControl w:val="0"/>
              <w:autoSpaceDE w:val="0"/>
              <w:autoSpaceDN w:val="0"/>
              <w:adjustRightInd w:val="0"/>
              <w:spacing w:line="20" w:lineRule="atLeast"/>
              <w:jc w:val="center"/>
              <w:rPr>
                <w:rFonts w:cs="Times New Roman"/>
                <w:b/>
                <w:noProof/>
                <w:sz w:val="20"/>
                <w:szCs w:val="20"/>
              </w:rPr>
            </w:pPr>
            <w:r w:rsidRPr="005C134D">
              <w:rPr>
                <w:rFonts w:cs="Times New Roman"/>
                <w:b/>
                <w:noProof/>
                <w:sz w:val="20"/>
                <w:szCs w:val="20"/>
              </w:rPr>
              <w:t>5</w:t>
            </w:r>
          </w:p>
        </w:tc>
      </w:tr>
      <w:tr w:rsidR="00D576F5" w:rsidRPr="005C134D" w14:paraId="50EE5D0E" w14:textId="77777777" w:rsidTr="00E022B3">
        <w:tc>
          <w:tcPr>
            <w:tcW w:w="576" w:type="dxa"/>
          </w:tcPr>
          <w:p w14:paraId="09D06B93" w14:textId="77777777" w:rsidR="00FE474D" w:rsidRPr="005C134D" w:rsidRDefault="00FE474D" w:rsidP="00E022B3">
            <w:pPr>
              <w:widowControl w:val="0"/>
              <w:autoSpaceDE w:val="0"/>
              <w:autoSpaceDN w:val="0"/>
              <w:adjustRightInd w:val="0"/>
              <w:spacing w:line="20" w:lineRule="atLeast"/>
              <w:jc w:val="center"/>
              <w:rPr>
                <w:rFonts w:cs="Times New Roman"/>
                <w:noProof/>
                <w:sz w:val="20"/>
                <w:szCs w:val="20"/>
              </w:rPr>
            </w:pPr>
            <w:r w:rsidRPr="005C134D">
              <w:rPr>
                <w:rFonts w:cs="Times New Roman"/>
                <w:noProof/>
                <w:sz w:val="20"/>
                <w:szCs w:val="20"/>
              </w:rPr>
              <w:t>1</w:t>
            </w:r>
          </w:p>
        </w:tc>
        <w:tc>
          <w:tcPr>
            <w:tcW w:w="3530" w:type="dxa"/>
          </w:tcPr>
          <w:p w14:paraId="1BBB98D5" w14:textId="3FC05C75" w:rsidR="00FE474D" w:rsidRPr="005C134D" w:rsidRDefault="003869B9" w:rsidP="001B27DD">
            <w:pPr>
              <w:widowControl w:val="0"/>
              <w:autoSpaceDE w:val="0"/>
              <w:autoSpaceDN w:val="0"/>
              <w:adjustRightInd w:val="0"/>
              <w:spacing w:line="20" w:lineRule="atLeast"/>
              <w:jc w:val="both"/>
              <w:rPr>
                <w:rFonts w:cs="Times New Roman"/>
                <w:noProof/>
                <w:sz w:val="20"/>
                <w:szCs w:val="20"/>
              </w:rPr>
            </w:pPr>
            <w:r w:rsidRPr="005C134D">
              <w:rPr>
                <w:rFonts w:cs="Times New Roman"/>
                <w:noProof/>
                <w:sz w:val="20"/>
                <w:szCs w:val="20"/>
              </w:rPr>
              <w:t>Saya merasa puas dengan kualitas pelayanan yang diberikan oleh petugas pajak.</w:t>
            </w:r>
          </w:p>
        </w:tc>
        <w:tc>
          <w:tcPr>
            <w:tcW w:w="709" w:type="dxa"/>
          </w:tcPr>
          <w:p w14:paraId="06E2E039"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9" w:type="dxa"/>
          </w:tcPr>
          <w:p w14:paraId="48C0B111"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567" w:type="dxa"/>
          </w:tcPr>
          <w:p w14:paraId="2355A228"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8" w:type="dxa"/>
          </w:tcPr>
          <w:p w14:paraId="273AAF3A"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665" w:type="dxa"/>
          </w:tcPr>
          <w:p w14:paraId="1160FD9E"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r>
      <w:tr w:rsidR="00D576F5" w:rsidRPr="005C134D" w14:paraId="0E02068C" w14:textId="77777777" w:rsidTr="00E022B3">
        <w:tc>
          <w:tcPr>
            <w:tcW w:w="576" w:type="dxa"/>
          </w:tcPr>
          <w:p w14:paraId="6374C6F0" w14:textId="77777777" w:rsidR="00FE474D" w:rsidRPr="005C134D" w:rsidRDefault="00FE474D" w:rsidP="00E022B3">
            <w:pPr>
              <w:widowControl w:val="0"/>
              <w:autoSpaceDE w:val="0"/>
              <w:autoSpaceDN w:val="0"/>
              <w:adjustRightInd w:val="0"/>
              <w:spacing w:line="20" w:lineRule="atLeast"/>
              <w:jc w:val="center"/>
              <w:rPr>
                <w:rFonts w:cs="Times New Roman"/>
                <w:noProof/>
                <w:sz w:val="20"/>
                <w:szCs w:val="20"/>
              </w:rPr>
            </w:pPr>
            <w:r w:rsidRPr="005C134D">
              <w:rPr>
                <w:rFonts w:cs="Times New Roman"/>
                <w:noProof/>
                <w:sz w:val="20"/>
                <w:szCs w:val="20"/>
              </w:rPr>
              <w:t>2</w:t>
            </w:r>
          </w:p>
        </w:tc>
        <w:tc>
          <w:tcPr>
            <w:tcW w:w="3530" w:type="dxa"/>
          </w:tcPr>
          <w:p w14:paraId="1200D1C3" w14:textId="6C2A2B4B" w:rsidR="00FE474D" w:rsidRPr="005C134D" w:rsidRDefault="0057368F" w:rsidP="00E022B3">
            <w:pPr>
              <w:widowControl w:val="0"/>
              <w:autoSpaceDE w:val="0"/>
              <w:autoSpaceDN w:val="0"/>
              <w:adjustRightInd w:val="0"/>
              <w:spacing w:line="20" w:lineRule="atLeast"/>
              <w:jc w:val="both"/>
              <w:rPr>
                <w:rFonts w:cs="Times New Roman"/>
                <w:noProof/>
                <w:sz w:val="20"/>
                <w:szCs w:val="20"/>
              </w:rPr>
            </w:pPr>
            <w:r w:rsidRPr="005C134D">
              <w:rPr>
                <w:rFonts w:cs="Times New Roman"/>
                <w:noProof/>
                <w:sz w:val="20"/>
                <w:szCs w:val="20"/>
              </w:rPr>
              <w:t>Petugas pajak melayani sesuai dengan prosedur yang telah ditetapkan dan mudah dipahami oleh saya sebagai wajib pajak.</w:t>
            </w:r>
          </w:p>
        </w:tc>
        <w:tc>
          <w:tcPr>
            <w:tcW w:w="709" w:type="dxa"/>
          </w:tcPr>
          <w:p w14:paraId="447BE0E2"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9" w:type="dxa"/>
          </w:tcPr>
          <w:p w14:paraId="5F6F1D09"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567" w:type="dxa"/>
          </w:tcPr>
          <w:p w14:paraId="44B9C16E"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8" w:type="dxa"/>
          </w:tcPr>
          <w:p w14:paraId="253E66AA"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665" w:type="dxa"/>
          </w:tcPr>
          <w:p w14:paraId="65F54918"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r>
      <w:tr w:rsidR="00D576F5" w:rsidRPr="005C134D" w14:paraId="22C60F67" w14:textId="77777777" w:rsidTr="00E022B3">
        <w:tc>
          <w:tcPr>
            <w:tcW w:w="576" w:type="dxa"/>
          </w:tcPr>
          <w:p w14:paraId="7EC1E0C1" w14:textId="77777777" w:rsidR="00FE474D" w:rsidRPr="005C134D" w:rsidRDefault="00FE474D" w:rsidP="00E022B3">
            <w:pPr>
              <w:widowControl w:val="0"/>
              <w:autoSpaceDE w:val="0"/>
              <w:autoSpaceDN w:val="0"/>
              <w:adjustRightInd w:val="0"/>
              <w:spacing w:line="20" w:lineRule="atLeast"/>
              <w:jc w:val="center"/>
              <w:rPr>
                <w:rFonts w:cs="Times New Roman"/>
                <w:noProof/>
                <w:sz w:val="20"/>
                <w:szCs w:val="20"/>
              </w:rPr>
            </w:pPr>
            <w:r w:rsidRPr="005C134D">
              <w:rPr>
                <w:rFonts w:cs="Times New Roman"/>
                <w:noProof/>
                <w:sz w:val="20"/>
                <w:szCs w:val="20"/>
              </w:rPr>
              <w:t>3</w:t>
            </w:r>
          </w:p>
        </w:tc>
        <w:tc>
          <w:tcPr>
            <w:tcW w:w="3530" w:type="dxa"/>
          </w:tcPr>
          <w:p w14:paraId="6ED83948" w14:textId="2A76D4A2" w:rsidR="00FE474D" w:rsidRPr="005C134D" w:rsidRDefault="00792962" w:rsidP="003869B9">
            <w:pPr>
              <w:widowControl w:val="0"/>
              <w:autoSpaceDE w:val="0"/>
              <w:autoSpaceDN w:val="0"/>
              <w:adjustRightInd w:val="0"/>
              <w:spacing w:line="20" w:lineRule="atLeast"/>
              <w:jc w:val="both"/>
              <w:rPr>
                <w:rFonts w:cs="Times New Roman"/>
                <w:noProof/>
                <w:sz w:val="20"/>
                <w:szCs w:val="20"/>
              </w:rPr>
            </w:pPr>
            <w:r w:rsidRPr="005C134D">
              <w:rPr>
                <w:rFonts w:cs="Times New Roman"/>
                <w:noProof/>
                <w:sz w:val="20"/>
                <w:szCs w:val="20"/>
              </w:rPr>
              <w:t xml:space="preserve">Petugas pajak memiliki pengetahuan dan kemampuan yang kompeten, sehingga </w:t>
            </w:r>
            <w:r w:rsidR="003869B9" w:rsidRPr="005C134D">
              <w:rPr>
                <w:rFonts w:cs="Times New Roman"/>
                <w:noProof/>
                <w:sz w:val="20"/>
                <w:szCs w:val="20"/>
              </w:rPr>
              <w:t>membantu meningkatkan pemahaman pajak saya</w:t>
            </w:r>
            <w:r w:rsidR="0057368F" w:rsidRPr="005C134D">
              <w:rPr>
                <w:rFonts w:cs="Times New Roman"/>
                <w:noProof/>
                <w:sz w:val="20"/>
                <w:szCs w:val="20"/>
              </w:rPr>
              <w:t>.</w:t>
            </w:r>
          </w:p>
        </w:tc>
        <w:tc>
          <w:tcPr>
            <w:tcW w:w="709" w:type="dxa"/>
          </w:tcPr>
          <w:p w14:paraId="781A7205"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9" w:type="dxa"/>
          </w:tcPr>
          <w:p w14:paraId="29951531"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567" w:type="dxa"/>
          </w:tcPr>
          <w:p w14:paraId="575AB784"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8" w:type="dxa"/>
          </w:tcPr>
          <w:p w14:paraId="4E3F1E11"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665" w:type="dxa"/>
          </w:tcPr>
          <w:p w14:paraId="66714738"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r>
      <w:tr w:rsidR="00FE474D" w:rsidRPr="005C134D" w14:paraId="1B121E19" w14:textId="77777777" w:rsidTr="00E022B3">
        <w:tc>
          <w:tcPr>
            <w:tcW w:w="576" w:type="dxa"/>
          </w:tcPr>
          <w:p w14:paraId="2349B704" w14:textId="77777777" w:rsidR="00FE474D" w:rsidRPr="005C134D" w:rsidRDefault="00FE474D" w:rsidP="00E022B3">
            <w:pPr>
              <w:widowControl w:val="0"/>
              <w:autoSpaceDE w:val="0"/>
              <w:autoSpaceDN w:val="0"/>
              <w:adjustRightInd w:val="0"/>
              <w:spacing w:line="20" w:lineRule="atLeast"/>
              <w:jc w:val="center"/>
              <w:rPr>
                <w:rFonts w:cs="Times New Roman"/>
                <w:noProof/>
                <w:sz w:val="20"/>
                <w:szCs w:val="20"/>
              </w:rPr>
            </w:pPr>
            <w:r w:rsidRPr="005C134D">
              <w:rPr>
                <w:rFonts w:cs="Times New Roman"/>
                <w:noProof/>
                <w:sz w:val="20"/>
                <w:szCs w:val="20"/>
              </w:rPr>
              <w:t>4</w:t>
            </w:r>
          </w:p>
        </w:tc>
        <w:tc>
          <w:tcPr>
            <w:tcW w:w="3530" w:type="dxa"/>
          </w:tcPr>
          <w:p w14:paraId="5DFECAB3" w14:textId="4CFF179F" w:rsidR="00FE474D" w:rsidRPr="005C134D" w:rsidRDefault="003869B9" w:rsidP="003869B9">
            <w:pPr>
              <w:widowControl w:val="0"/>
              <w:autoSpaceDE w:val="0"/>
              <w:autoSpaceDN w:val="0"/>
              <w:adjustRightInd w:val="0"/>
              <w:spacing w:line="20" w:lineRule="atLeast"/>
              <w:jc w:val="both"/>
              <w:rPr>
                <w:rFonts w:cs="Times New Roman"/>
                <w:noProof/>
                <w:sz w:val="20"/>
                <w:szCs w:val="20"/>
              </w:rPr>
            </w:pPr>
            <w:r w:rsidRPr="005C134D">
              <w:rPr>
                <w:rFonts w:cs="Times New Roman"/>
                <w:noProof/>
                <w:sz w:val="20"/>
                <w:szCs w:val="20"/>
              </w:rPr>
              <w:t>P</w:t>
            </w:r>
            <w:r w:rsidR="00792962" w:rsidRPr="005C134D">
              <w:rPr>
                <w:rFonts w:cs="Times New Roman"/>
                <w:noProof/>
                <w:sz w:val="20"/>
                <w:szCs w:val="20"/>
              </w:rPr>
              <w:t xml:space="preserve">etugas pajak selalu </w:t>
            </w:r>
            <w:r w:rsidRPr="005C134D">
              <w:rPr>
                <w:rFonts w:cs="Times New Roman"/>
                <w:noProof/>
                <w:sz w:val="20"/>
                <w:szCs w:val="20"/>
              </w:rPr>
              <w:t xml:space="preserve">cepat dan </w:t>
            </w:r>
            <w:r w:rsidR="00792962" w:rsidRPr="005C134D">
              <w:rPr>
                <w:rFonts w:cs="Times New Roman"/>
                <w:noProof/>
                <w:sz w:val="20"/>
                <w:szCs w:val="20"/>
              </w:rPr>
              <w:t xml:space="preserve">tanggap dalam </w:t>
            </w:r>
            <w:r w:rsidRPr="005C134D">
              <w:rPr>
                <w:rFonts w:cs="Times New Roman"/>
                <w:noProof/>
                <w:sz w:val="20"/>
                <w:szCs w:val="20"/>
              </w:rPr>
              <w:t>merespon keluhan saya.</w:t>
            </w:r>
          </w:p>
        </w:tc>
        <w:tc>
          <w:tcPr>
            <w:tcW w:w="709" w:type="dxa"/>
          </w:tcPr>
          <w:p w14:paraId="12B3225A"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9" w:type="dxa"/>
          </w:tcPr>
          <w:p w14:paraId="7D398AB1"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567" w:type="dxa"/>
          </w:tcPr>
          <w:p w14:paraId="238AAAC1"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708" w:type="dxa"/>
          </w:tcPr>
          <w:p w14:paraId="19C56ABC"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c>
          <w:tcPr>
            <w:tcW w:w="665" w:type="dxa"/>
          </w:tcPr>
          <w:p w14:paraId="459C5FC0" w14:textId="77777777" w:rsidR="00FE474D" w:rsidRPr="005C134D" w:rsidRDefault="00FE474D" w:rsidP="00E022B3">
            <w:pPr>
              <w:widowControl w:val="0"/>
              <w:autoSpaceDE w:val="0"/>
              <w:autoSpaceDN w:val="0"/>
              <w:adjustRightInd w:val="0"/>
              <w:spacing w:line="20" w:lineRule="atLeast"/>
              <w:jc w:val="both"/>
              <w:rPr>
                <w:rFonts w:cs="Times New Roman"/>
                <w:noProof/>
                <w:sz w:val="20"/>
                <w:szCs w:val="20"/>
              </w:rPr>
            </w:pPr>
          </w:p>
        </w:tc>
      </w:tr>
    </w:tbl>
    <w:p w14:paraId="0CAF5776" w14:textId="77777777" w:rsidR="00FE474D" w:rsidRPr="005C134D" w:rsidRDefault="00FE474D" w:rsidP="005B09F6">
      <w:pPr>
        <w:widowControl w:val="0"/>
        <w:autoSpaceDE w:val="0"/>
        <w:autoSpaceDN w:val="0"/>
        <w:adjustRightInd w:val="0"/>
        <w:spacing w:after="0" w:line="240" w:lineRule="auto"/>
        <w:jc w:val="both"/>
        <w:rPr>
          <w:rFonts w:cs="Times New Roman"/>
          <w:noProof/>
          <w:szCs w:val="24"/>
        </w:rPr>
      </w:pPr>
    </w:p>
    <w:p w14:paraId="2B708E40" w14:textId="4226E8B7" w:rsidR="00FD134F" w:rsidRPr="005C134D" w:rsidRDefault="00FD134F" w:rsidP="005B09F6">
      <w:pPr>
        <w:widowControl w:val="0"/>
        <w:autoSpaceDE w:val="0"/>
        <w:autoSpaceDN w:val="0"/>
        <w:adjustRightInd w:val="0"/>
        <w:spacing w:after="0" w:line="240" w:lineRule="auto"/>
        <w:jc w:val="both"/>
        <w:rPr>
          <w:rFonts w:cs="Times New Roman"/>
          <w:b/>
          <w:noProof/>
        </w:rPr>
      </w:pPr>
      <w:r w:rsidRPr="005C134D">
        <w:rPr>
          <w:rFonts w:cs="Times New Roman"/>
          <w:b/>
          <w:noProof/>
        </w:rPr>
        <w:t>Sanksi Pajak</w:t>
      </w:r>
    </w:p>
    <w:tbl>
      <w:tblPr>
        <w:tblStyle w:val="TableGrid"/>
        <w:tblW w:w="0" w:type="auto"/>
        <w:tblLayout w:type="fixed"/>
        <w:tblLook w:val="04A0" w:firstRow="1" w:lastRow="0" w:firstColumn="1" w:lastColumn="0" w:noHBand="0" w:noVBand="1"/>
      </w:tblPr>
      <w:tblGrid>
        <w:gridCol w:w="576"/>
        <w:gridCol w:w="3530"/>
        <w:gridCol w:w="709"/>
        <w:gridCol w:w="709"/>
        <w:gridCol w:w="567"/>
        <w:gridCol w:w="708"/>
        <w:gridCol w:w="665"/>
      </w:tblGrid>
      <w:tr w:rsidR="00D576F5" w:rsidRPr="005C134D" w14:paraId="27B32316" w14:textId="77777777" w:rsidTr="00EF0D80">
        <w:tc>
          <w:tcPr>
            <w:tcW w:w="576" w:type="dxa"/>
            <w:vMerge w:val="restart"/>
          </w:tcPr>
          <w:p w14:paraId="558956D7"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NO</w:t>
            </w:r>
          </w:p>
        </w:tc>
        <w:tc>
          <w:tcPr>
            <w:tcW w:w="3530" w:type="dxa"/>
            <w:vMerge w:val="restart"/>
          </w:tcPr>
          <w:p w14:paraId="10D560A8"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PERNYATAAN</w:t>
            </w:r>
          </w:p>
        </w:tc>
        <w:tc>
          <w:tcPr>
            <w:tcW w:w="709" w:type="dxa"/>
          </w:tcPr>
          <w:p w14:paraId="64E9CBBF"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STS</w:t>
            </w:r>
          </w:p>
        </w:tc>
        <w:tc>
          <w:tcPr>
            <w:tcW w:w="709" w:type="dxa"/>
          </w:tcPr>
          <w:p w14:paraId="783A397F"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TS</w:t>
            </w:r>
          </w:p>
        </w:tc>
        <w:tc>
          <w:tcPr>
            <w:tcW w:w="567" w:type="dxa"/>
          </w:tcPr>
          <w:p w14:paraId="6CBCB88B"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N</w:t>
            </w:r>
          </w:p>
        </w:tc>
        <w:tc>
          <w:tcPr>
            <w:tcW w:w="708" w:type="dxa"/>
          </w:tcPr>
          <w:p w14:paraId="1F008CA2"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w:t>
            </w:r>
          </w:p>
        </w:tc>
        <w:tc>
          <w:tcPr>
            <w:tcW w:w="665" w:type="dxa"/>
          </w:tcPr>
          <w:p w14:paraId="731FD81F" w14:textId="77777777"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SS</w:t>
            </w:r>
          </w:p>
        </w:tc>
      </w:tr>
      <w:tr w:rsidR="00D576F5" w:rsidRPr="005C134D" w14:paraId="4105E177" w14:textId="77777777" w:rsidTr="00EF0D80">
        <w:tc>
          <w:tcPr>
            <w:tcW w:w="576" w:type="dxa"/>
            <w:vMerge/>
          </w:tcPr>
          <w:p w14:paraId="234145EE" w14:textId="77777777" w:rsidR="00694E04" w:rsidRPr="005C134D" w:rsidRDefault="00694E04" w:rsidP="005B09F6">
            <w:pPr>
              <w:widowControl w:val="0"/>
              <w:autoSpaceDE w:val="0"/>
              <w:autoSpaceDN w:val="0"/>
              <w:adjustRightInd w:val="0"/>
              <w:jc w:val="center"/>
              <w:rPr>
                <w:rFonts w:cs="Times New Roman"/>
                <w:b/>
                <w:noProof/>
                <w:sz w:val="20"/>
                <w:szCs w:val="20"/>
              </w:rPr>
            </w:pPr>
          </w:p>
        </w:tc>
        <w:tc>
          <w:tcPr>
            <w:tcW w:w="3530" w:type="dxa"/>
            <w:vMerge/>
          </w:tcPr>
          <w:p w14:paraId="1A248053" w14:textId="77777777" w:rsidR="00694E04" w:rsidRPr="005C134D" w:rsidRDefault="00694E04" w:rsidP="005B09F6">
            <w:pPr>
              <w:widowControl w:val="0"/>
              <w:autoSpaceDE w:val="0"/>
              <w:autoSpaceDN w:val="0"/>
              <w:adjustRightInd w:val="0"/>
              <w:jc w:val="center"/>
              <w:rPr>
                <w:rFonts w:cs="Times New Roman"/>
                <w:b/>
                <w:noProof/>
                <w:sz w:val="20"/>
                <w:szCs w:val="20"/>
              </w:rPr>
            </w:pPr>
          </w:p>
        </w:tc>
        <w:tc>
          <w:tcPr>
            <w:tcW w:w="709" w:type="dxa"/>
          </w:tcPr>
          <w:p w14:paraId="055BA0DC" w14:textId="28BD93B9"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1</w:t>
            </w:r>
          </w:p>
        </w:tc>
        <w:tc>
          <w:tcPr>
            <w:tcW w:w="709" w:type="dxa"/>
          </w:tcPr>
          <w:p w14:paraId="2736CDF2" w14:textId="75213C2A"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2</w:t>
            </w:r>
          </w:p>
        </w:tc>
        <w:tc>
          <w:tcPr>
            <w:tcW w:w="567" w:type="dxa"/>
          </w:tcPr>
          <w:p w14:paraId="7C879553" w14:textId="304F24B8"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3</w:t>
            </w:r>
          </w:p>
        </w:tc>
        <w:tc>
          <w:tcPr>
            <w:tcW w:w="708" w:type="dxa"/>
          </w:tcPr>
          <w:p w14:paraId="78789E3D" w14:textId="00448404"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4</w:t>
            </w:r>
          </w:p>
        </w:tc>
        <w:tc>
          <w:tcPr>
            <w:tcW w:w="665" w:type="dxa"/>
          </w:tcPr>
          <w:p w14:paraId="465B8B90" w14:textId="6CBEC5F9" w:rsidR="00694E04" w:rsidRPr="005C134D" w:rsidRDefault="00694E04" w:rsidP="005B09F6">
            <w:pPr>
              <w:widowControl w:val="0"/>
              <w:autoSpaceDE w:val="0"/>
              <w:autoSpaceDN w:val="0"/>
              <w:adjustRightInd w:val="0"/>
              <w:jc w:val="center"/>
              <w:rPr>
                <w:rFonts w:cs="Times New Roman"/>
                <w:b/>
                <w:noProof/>
                <w:sz w:val="20"/>
                <w:szCs w:val="20"/>
              </w:rPr>
            </w:pPr>
            <w:r w:rsidRPr="005C134D">
              <w:rPr>
                <w:rFonts w:cs="Times New Roman"/>
                <w:b/>
                <w:noProof/>
                <w:sz w:val="20"/>
                <w:szCs w:val="20"/>
              </w:rPr>
              <w:t>5</w:t>
            </w:r>
          </w:p>
        </w:tc>
      </w:tr>
      <w:tr w:rsidR="00D576F5" w:rsidRPr="005C134D" w14:paraId="674260F2" w14:textId="77777777" w:rsidTr="00EF0D80">
        <w:tc>
          <w:tcPr>
            <w:tcW w:w="576" w:type="dxa"/>
          </w:tcPr>
          <w:p w14:paraId="1E55C65B"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1</w:t>
            </w:r>
          </w:p>
        </w:tc>
        <w:tc>
          <w:tcPr>
            <w:tcW w:w="3530" w:type="dxa"/>
          </w:tcPr>
          <w:p w14:paraId="5BA74FD9" w14:textId="3D044A96" w:rsidR="00FD134F" w:rsidRPr="005C134D" w:rsidRDefault="00792962"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Sanksi pajak telah diterapkan dengan baik oleh petugas pajak terhadap pelanggar pajak sesu</w:t>
            </w:r>
            <w:r w:rsidR="0088206B" w:rsidRPr="005C134D">
              <w:rPr>
                <w:rFonts w:cs="Times New Roman"/>
                <w:noProof/>
                <w:sz w:val="20"/>
                <w:szCs w:val="20"/>
              </w:rPr>
              <w:t>ai dengan peraturan perpajakan</w:t>
            </w:r>
            <w:r w:rsidRPr="005C134D">
              <w:rPr>
                <w:rFonts w:cs="Times New Roman"/>
                <w:noProof/>
                <w:sz w:val="20"/>
                <w:szCs w:val="20"/>
              </w:rPr>
              <w:t xml:space="preserve"> yang berlaku.</w:t>
            </w:r>
          </w:p>
        </w:tc>
        <w:tc>
          <w:tcPr>
            <w:tcW w:w="709" w:type="dxa"/>
          </w:tcPr>
          <w:p w14:paraId="3CAF19EA"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2481F6EF"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28EAE8E5"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56F56A43"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1FFA7AB6"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11C29484" w14:textId="77777777" w:rsidTr="00EF0D80">
        <w:tc>
          <w:tcPr>
            <w:tcW w:w="576" w:type="dxa"/>
          </w:tcPr>
          <w:p w14:paraId="788E1308"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2</w:t>
            </w:r>
          </w:p>
        </w:tc>
        <w:tc>
          <w:tcPr>
            <w:tcW w:w="3530" w:type="dxa"/>
          </w:tcPr>
          <w:p w14:paraId="7D7D020E" w14:textId="31248B0E" w:rsidR="00FD134F" w:rsidRPr="005C134D" w:rsidRDefault="00792962"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Saya merasa bahwa petugas pajak telah berlaku adil kepada setiap pihak yang melakukan pelanggaran pajak</w:t>
            </w:r>
          </w:p>
        </w:tc>
        <w:tc>
          <w:tcPr>
            <w:tcW w:w="709" w:type="dxa"/>
          </w:tcPr>
          <w:p w14:paraId="3FC4BF82"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79F3B1C5"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14F7C0B7"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7FA8E08D"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0CBB8AA5"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54B54BB1" w14:textId="77777777" w:rsidTr="00EF0D80">
        <w:tc>
          <w:tcPr>
            <w:tcW w:w="576" w:type="dxa"/>
          </w:tcPr>
          <w:p w14:paraId="70C844BF"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3</w:t>
            </w:r>
          </w:p>
        </w:tc>
        <w:tc>
          <w:tcPr>
            <w:tcW w:w="3530" w:type="dxa"/>
          </w:tcPr>
          <w:p w14:paraId="4E024773" w14:textId="152A885E" w:rsidR="00FD134F" w:rsidRPr="005C134D" w:rsidRDefault="00792962"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Sanksi yang dikenakan kepada semua pelanggar pajak menurut saya telah memberatkan pelanggar pajak</w:t>
            </w:r>
            <w:r w:rsidR="001D4F68" w:rsidRPr="005C134D">
              <w:rPr>
                <w:rFonts w:cs="Times New Roman"/>
                <w:noProof/>
                <w:sz w:val="20"/>
                <w:szCs w:val="20"/>
              </w:rPr>
              <w:t>.</w:t>
            </w:r>
          </w:p>
        </w:tc>
        <w:tc>
          <w:tcPr>
            <w:tcW w:w="709" w:type="dxa"/>
          </w:tcPr>
          <w:p w14:paraId="487BEE8E"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557B8704"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7EF77E97"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77C05466"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2872BC7A"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D576F5" w:rsidRPr="005C134D" w14:paraId="456BB935" w14:textId="77777777" w:rsidTr="00EF0D80">
        <w:tc>
          <w:tcPr>
            <w:tcW w:w="576" w:type="dxa"/>
          </w:tcPr>
          <w:p w14:paraId="4A25A80E"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4</w:t>
            </w:r>
          </w:p>
        </w:tc>
        <w:tc>
          <w:tcPr>
            <w:tcW w:w="3530" w:type="dxa"/>
          </w:tcPr>
          <w:p w14:paraId="21AD0A5D" w14:textId="006BA86B" w:rsidR="00FD134F" w:rsidRPr="005C134D" w:rsidRDefault="00FD134F"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Penerapan sanksi yang berat dapat memberikan efek jera bagi wajib pajak yang melanggarnya.</w:t>
            </w:r>
          </w:p>
        </w:tc>
        <w:tc>
          <w:tcPr>
            <w:tcW w:w="709" w:type="dxa"/>
          </w:tcPr>
          <w:p w14:paraId="06734D22"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1062BF70"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3756D400"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190FD334"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0F262525" w14:textId="77777777" w:rsidR="00FD134F" w:rsidRPr="005C134D" w:rsidRDefault="00FD134F" w:rsidP="005B09F6">
            <w:pPr>
              <w:widowControl w:val="0"/>
              <w:autoSpaceDE w:val="0"/>
              <w:autoSpaceDN w:val="0"/>
              <w:adjustRightInd w:val="0"/>
              <w:jc w:val="both"/>
              <w:rPr>
                <w:rFonts w:cs="Times New Roman"/>
                <w:noProof/>
                <w:sz w:val="20"/>
                <w:szCs w:val="20"/>
              </w:rPr>
            </w:pPr>
          </w:p>
        </w:tc>
      </w:tr>
      <w:tr w:rsidR="00FD134F" w:rsidRPr="005C134D" w14:paraId="61314E59" w14:textId="77777777" w:rsidTr="00EF0D80">
        <w:tc>
          <w:tcPr>
            <w:tcW w:w="576" w:type="dxa"/>
          </w:tcPr>
          <w:p w14:paraId="50AD0C01" w14:textId="77777777" w:rsidR="00FD134F" w:rsidRPr="005C134D" w:rsidRDefault="00FD134F" w:rsidP="005B09F6">
            <w:pPr>
              <w:widowControl w:val="0"/>
              <w:autoSpaceDE w:val="0"/>
              <w:autoSpaceDN w:val="0"/>
              <w:adjustRightInd w:val="0"/>
              <w:jc w:val="center"/>
              <w:rPr>
                <w:rFonts w:cs="Times New Roman"/>
                <w:noProof/>
                <w:sz w:val="20"/>
                <w:szCs w:val="20"/>
              </w:rPr>
            </w:pPr>
            <w:r w:rsidRPr="005C134D">
              <w:rPr>
                <w:rFonts w:cs="Times New Roman"/>
                <w:noProof/>
                <w:sz w:val="20"/>
                <w:szCs w:val="20"/>
              </w:rPr>
              <w:t>5</w:t>
            </w:r>
          </w:p>
        </w:tc>
        <w:tc>
          <w:tcPr>
            <w:tcW w:w="3530" w:type="dxa"/>
          </w:tcPr>
          <w:p w14:paraId="19B275D5" w14:textId="236E9BDF" w:rsidR="00FD134F" w:rsidRPr="005C134D" w:rsidRDefault="00FD134F" w:rsidP="005B09F6">
            <w:pPr>
              <w:widowControl w:val="0"/>
              <w:autoSpaceDE w:val="0"/>
              <w:autoSpaceDN w:val="0"/>
              <w:adjustRightInd w:val="0"/>
              <w:jc w:val="both"/>
              <w:rPr>
                <w:rFonts w:cs="Times New Roman"/>
                <w:noProof/>
                <w:sz w:val="20"/>
                <w:szCs w:val="20"/>
              </w:rPr>
            </w:pPr>
            <w:r w:rsidRPr="005C134D">
              <w:rPr>
                <w:rFonts w:cs="Times New Roman"/>
                <w:noProof/>
                <w:sz w:val="20"/>
                <w:szCs w:val="20"/>
              </w:rPr>
              <w:t>Tidak adanya toleransi dalam pemberian sanksi pajak terhadap seluruh pihak pelanggar pajak.</w:t>
            </w:r>
          </w:p>
        </w:tc>
        <w:tc>
          <w:tcPr>
            <w:tcW w:w="709" w:type="dxa"/>
          </w:tcPr>
          <w:p w14:paraId="6E5F1C55"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9" w:type="dxa"/>
          </w:tcPr>
          <w:p w14:paraId="51CECC4F"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567" w:type="dxa"/>
          </w:tcPr>
          <w:p w14:paraId="0580CE0A"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708" w:type="dxa"/>
          </w:tcPr>
          <w:p w14:paraId="396D1938" w14:textId="77777777" w:rsidR="00FD134F" w:rsidRPr="005C134D" w:rsidRDefault="00FD134F" w:rsidP="005B09F6">
            <w:pPr>
              <w:widowControl w:val="0"/>
              <w:autoSpaceDE w:val="0"/>
              <w:autoSpaceDN w:val="0"/>
              <w:adjustRightInd w:val="0"/>
              <w:jc w:val="both"/>
              <w:rPr>
                <w:rFonts w:cs="Times New Roman"/>
                <w:noProof/>
                <w:sz w:val="20"/>
                <w:szCs w:val="20"/>
              </w:rPr>
            </w:pPr>
          </w:p>
        </w:tc>
        <w:tc>
          <w:tcPr>
            <w:tcW w:w="665" w:type="dxa"/>
          </w:tcPr>
          <w:p w14:paraId="296D4D0A" w14:textId="77777777" w:rsidR="00FD134F" w:rsidRPr="005C134D" w:rsidRDefault="00FD134F" w:rsidP="005B09F6">
            <w:pPr>
              <w:widowControl w:val="0"/>
              <w:autoSpaceDE w:val="0"/>
              <w:autoSpaceDN w:val="0"/>
              <w:adjustRightInd w:val="0"/>
              <w:jc w:val="both"/>
              <w:rPr>
                <w:rFonts w:cs="Times New Roman"/>
                <w:noProof/>
                <w:sz w:val="20"/>
                <w:szCs w:val="20"/>
              </w:rPr>
            </w:pPr>
          </w:p>
        </w:tc>
      </w:tr>
    </w:tbl>
    <w:p w14:paraId="69BA7CA2" w14:textId="77777777" w:rsidR="00FD134F" w:rsidRPr="005C134D" w:rsidRDefault="00FD134F" w:rsidP="001E02B4">
      <w:pPr>
        <w:widowControl w:val="0"/>
        <w:autoSpaceDE w:val="0"/>
        <w:autoSpaceDN w:val="0"/>
        <w:adjustRightInd w:val="0"/>
        <w:spacing w:after="0" w:line="20" w:lineRule="atLeast"/>
        <w:jc w:val="both"/>
        <w:rPr>
          <w:rFonts w:cs="Times New Roman"/>
          <w:noProof/>
          <w:szCs w:val="24"/>
        </w:rPr>
      </w:pPr>
    </w:p>
    <w:p w14:paraId="7DC54CFD" w14:textId="09D71D1C" w:rsidR="00C45B26" w:rsidRPr="005C134D" w:rsidRDefault="00C45B26">
      <w:pPr>
        <w:rPr>
          <w:rFonts w:cs="Times New Roman"/>
          <w:noProof/>
          <w:szCs w:val="24"/>
        </w:rPr>
      </w:pPr>
      <w:r w:rsidRPr="005C134D">
        <w:rPr>
          <w:rFonts w:cs="Times New Roman"/>
          <w:noProof/>
          <w:szCs w:val="24"/>
        </w:rPr>
        <w:br w:type="page"/>
      </w:r>
    </w:p>
    <w:p w14:paraId="7955E9D4" w14:textId="3280A4C1" w:rsidR="004A7C72" w:rsidRPr="005C134D" w:rsidRDefault="004A7C72" w:rsidP="00091C43">
      <w:pPr>
        <w:widowControl w:val="0"/>
        <w:autoSpaceDE w:val="0"/>
        <w:autoSpaceDN w:val="0"/>
        <w:adjustRightInd w:val="0"/>
        <w:spacing w:after="0"/>
        <w:jc w:val="both"/>
        <w:rPr>
          <w:rFonts w:cs="Times New Roman"/>
          <w:b/>
          <w:noProof/>
          <w:szCs w:val="24"/>
        </w:rPr>
      </w:pPr>
      <w:r w:rsidRPr="005C134D">
        <w:rPr>
          <w:rFonts w:cs="Times New Roman"/>
          <w:b/>
          <w:noProof/>
          <w:szCs w:val="24"/>
        </w:rPr>
        <w:lastRenderedPageBreak/>
        <w:t xml:space="preserve">Lampiran 3 Tabulasi Data </w:t>
      </w:r>
      <w:r w:rsidR="00F50B1D" w:rsidRPr="005C134D">
        <w:rPr>
          <w:rFonts w:cs="Times New Roman"/>
          <w:b/>
          <w:noProof/>
          <w:szCs w:val="24"/>
        </w:rPr>
        <w:t>Pilot Test (35 Responden)</w:t>
      </w:r>
    </w:p>
    <w:p w14:paraId="62110065" w14:textId="438DED41" w:rsidR="00091C43" w:rsidRPr="005C134D" w:rsidRDefault="00091C43" w:rsidP="00091C43">
      <w:pPr>
        <w:pStyle w:val="ListParagraph"/>
        <w:widowControl w:val="0"/>
        <w:numPr>
          <w:ilvl w:val="0"/>
          <w:numId w:val="78"/>
        </w:numPr>
        <w:autoSpaceDE w:val="0"/>
        <w:autoSpaceDN w:val="0"/>
        <w:adjustRightInd w:val="0"/>
        <w:spacing w:after="0"/>
        <w:jc w:val="both"/>
        <w:rPr>
          <w:rFonts w:cs="Times New Roman"/>
          <w:b/>
          <w:noProof/>
          <w:szCs w:val="24"/>
        </w:rPr>
      </w:pPr>
      <w:r w:rsidRPr="005C134D">
        <w:rPr>
          <w:rFonts w:cs="Times New Roman"/>
          <w:b/>
          <w:noProof/>
          <w:szCs w:val="24"/>
        </w:rPr>
        <w:t>Variabel Pemahaman Pajak</w:t>
      </w:r>
      <w:r w:rsidR="00F50B1D" w:rsidRPr="005C134D">
        <w:rPr>
          <w:rFonts w:cs="Times New Roman"/>
          <w:b/>
          <w:noProof/>
          <w:szCs w:val="24"/>
        </w:rPr>
        <w:t xml:space="preserve"> (X1)</w:t>
      </w:r>
    </w:p>
    <w:tbl>
      <w:tblPr>
        <w:tblW w:w="7416" w:type="dxa"/>
        <w:tblInd w:w="-5" w:type="dxa"/>
        <w:tblLook w:val="04A0" w:firstRow="1" w:lastRow="0" w:firstColumn="1" w:lastColumn="0" w:noHBand="0" w:noVBand="1"/>
      </w:tblPr>
      <w:tblGrid>
        <w:gridCol w:w="1071"/>
        <w:gridCol w:w="1269"/>
        <w:gridCol w:w="1269"/>
        <w:gridCol w:w="1269"/>
        <w:gridCol w:w="1269"/>
        <w:gridCol w:w="1269"/>
      </w:tblGrid>
      <w:tr w:rsidR="00091C43" w:rsidRPr="005C134D" w14:paraId="2D8F1525" w14:textId="77777777" w:rsidTr="00091C43">
        <w:trPr>
          <w:trHeight w:val="284"/>
        </w:trPr>
        <w:tc>
          <w:tcPr>
            <w:tcW w:w="10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F87382"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NO</w:t>
            </w:r>
          </w:p>
        </w:tc>
        <w:tc>
          <w:tcPr>
            <w:tcW w:w="1269" w:type="dxa"/>
            <w:tcBorders>
              <w:top w:val="single" w:sz="4" w:space="0" w:color="auto"/>
              <w:left w:val="nil"/>
              <w:bottom w:val="single" w:sz="4" w:space="0" w:color="auto"/>
              <w:right w:val="single" w:sz="4" w:space="0" w:color="auto"/>
            </w:tcBorders>
            <w:shd w:val="clear" w:color="000000" w:fill="FFFFFF"/>
            <w:noWrap/>
            <w:vAlign w:val="center"/>
            <w:hideMark/>
          </w:tcPr>
          <w:p w14:paraId="2974280E"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X1.1</w:t>
            </w:r>
          </w:p>
        </w:tc>
        <w:tc>
          <w:tcPr>
            <w:tcW w:w="1269" w:type="dxa"/>
            <w:tcBorders>
              <w:top w:val="single" w:sz="4" w:space="0" w:color="auto"/>
              <w:left w:val="nil"/>
              <w:bottom w:val="single" w:sz="4" w:space="0" w:color="auto"/>
              <w:right w:val="single" w:sz="4" w:space="0" w:color="auto"/>
            </w:tcBorders>
            <w:shd w:val="clear" w:color="000000" w:fill="FFFFFF"/>
            <w:noWrap/>
            <w:vAlign w:val="center"/>
            <w:hideMark/>
          </w:tcPr>
          <w:p w14:paraId="6831753A"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X1.2</w:t>
            </w:r>
          </w:p>
        </w:tc>
        <w:tc>
          <w:tcPr>
            <w:tcW w:w="1269" w:type="dxa"/>
            <w:tcBorders>
              <w:top w:val="single" w:sz="4" w:space="0" w:color="auto"/>
              <w:left w:val="nil"/>
              <w:bottom w:val="single" w:sz="4" w:space="0" w:color="auto"/>
              <w:right w:val="single" w:sz="4" w:space="0" w:color="auto"/>
            </w:tcBorders>
            <w:shd w:val="clear" w:color="000000" w:fill="FFFFFF"/>
            <w:noWrap/>
            <w:vAlign w:val="center"/>
            <w:hideMark/>
          </w:tcPr>
          <w:p w14:paraId="4C6B3199"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X1.3</w:t>
            </w:r>
          </w:p>
        </w:tc>
        <w:tc>
          <w:tcPr>
            <w:tcW w:w="1269" w:type="dxa"/>
            <w:tcBorders>
              <w:top w:val="single" w:sz="4" w:space="0" w:color="auto"/>
              <w:left w:val="nil"/>
              <w:bottom w:val="single" w:sz="4" w:space="0" w:color="auto"/>
              <w:right w:val="single" w:sz="4" w:space="0" w:color="auto"/>
            </w:tcBorders>
            <w:shd w:val="clear" w:color="000000" w:fill="FFFFFF"/>
            <w:noWrap/>
            <w:vAlign w:val="center"/>
            <w:hideMark/>
          </w:tcPr>
          <w:p w14:paraId="475A9A44"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X1.4</w:t>
            </w:r>
          </w:p>
        </w:tc>
        <w:tc>
          <w:tcPr>
            <w:tcW w:w="1269" w:type="dxa"/>
            <w:tcBorders>
              <w:top w:val="single" w:sz="4" w:space="0" w:color="auto"/>
              <w:left w:val="nil"/>
              <w:bottom w:val="single" w:sz="4" w:space="0" w:color="auto"/>
              <w:right w:val="single" w:sz="4" w:space="0" w:color="auto"/>
            </w:tcBorders>
            <w:shd w:val="clear" w:color="000000" w:fill="FFFFFF"/>
            <w:noWrap/>
            <w:vAlign w:val="center"/>
            <w:hideMark/>
          </w:tcPr>
          <w:p w14:paraId="79DCFAD1" w14:textId="77777777" w:rsidR="004A7C72" w:rsidRPr="005C134D" w:rsidRDefault="004A7C72" w:rsidP="004A7C72">
            <w:pPr>
              <w:spacing w:after="0" w:line="240" w:lineRule="auto"/>
              <w:jc w:val="center"/>
              <w:rPr>
                <w:rFonts w:eastAsia="Times New Roman" w:cs="Times New Roman"/>
                <w:b/>
                <w:bCs/>
                <w:sz w:val="20"/>
                <w:szCs w:val="20"/>
              </w:rPr>
            </w:pPr>
            <w:r w:rsidRPr="005C134D">
              <w:rPr>
                <w:rFonts w:eastAsia="Times New Roman" w:cs="Times New Roman"/>
                <w:b/>
                <w:bCs/>
                <w:sz w:val="20"/>
                <w:szCs w:val="20"/>
              </w:rPr>
              <w:t>X1.5</w:t>
            </w:r>
          </w:p>
        </w:tc>
      </w:tr>
      <w:tr w:rsidR="00654EEB" w:rsidRPr="005C134D" w14:paraId="732CDA84"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652AF19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269" w:type="dxa"/>
            <w:tcBorders>
              <w:top w:val="nil"/>
              <w:left w:val="nil"/>
              <w:bottom w:val="single" w:sz="4" w:space="0" w:color="auto"/>
              <w:right w:val="single" w:sz="4" w:space="0" w:color="auto"/>
            </w:tcBorders>
            <w:shd w:val="clear" w:color="000000" w:fill="FFFFFF"/>
            <w:noWrap/>
            <w:vAlign w:val="center"/>
            <w:hideMark/>
          </w:tcPr>
          <w:p w14:paraId="3B836D86" w14:textId="0C11A5B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3C0D7995" w14:textId="64E838D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BFE230A" w14:textId="285ECBE2"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0F9335A4" w14:textId="0DD38AE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1D7D8390" w14:textId="79DC79F4"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20F0220"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AC7E46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019307C9" w14:textId="11E1C28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09E69DD" w14:textId="384EE0A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84FED78" w14:textId="53E7B84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D56040D" w14:textId="2BEBCF0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37E61DB9" w14:textId="22ACB81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DA57711"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64D136C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492F5020" w14:textId="3342AF9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3721C1AE" w14:textId="5DF92B5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50FF2D3" w14:textId="4DF2B43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FE34E7C" w14:textId="38ABE0F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7E46CFF9" w14:textId="4033936B"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2D6A940"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FD5D1D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8E113E1" w14:textId="687F4E0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DC47D99" w14:textId="5519934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6132EC7" w14:textId="4454659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28F633C1" w14:textId="715004F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82C3414" w14:textId="7884F6A0"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3BBD8C9"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2027C8C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314D590C" w14:textId="46B616B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F5DFF64" w14:textId="4A3535F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41B9DF5" w14:textId="5A87E2B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428798F2" w14:textId="58FBDCC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670346B1" w14:textId="44F2433E"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5A71D71"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8783A6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6</w:t>
            </w:r>
          </w:p>
        </w:tc>
        <w:tc>
          <w:tcPr>
            <w:tcW w:w="1269" w:type="dxa"/>
            <w:tcBorders>
              <w:top w:val="nil"/>
              <w:left w:val="nil"/>
              <w:bottom w:val="single" w:sz="4" w:space="0" w:color="auto"/>
              <w:right w:val="single" w:sz="4" w:space="0" w:color="auto"/>
            </w:tcBorders>
            <w:shd w:val="clear" w:color="000000" w:fill="FFFFFF"/>
            <w:noWrap/>
            <w:vAlign w:val="center"/>
            <w:hideMark/>
          </w:tcPr>
          <w:p w14:paraId="1764B79E" w14:textId="3898548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DE4DF19" w14:textId="69CCF83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04F8C7D" w14:textId="7F26E9E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6CD590D" w14:textId="609DA63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EDDFFB2" w14:textId="538E5A1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B1C833D"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721405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7</w:t>
            </w:r>
          </w:p>
        </w:tc>
        <w:tc>
          <w:tcPr>
            <w:tcW w:w="1269" w:type="dxa"/>
            <w:tcBorders>
              <w:top w:val="nil"/>
              <w:left w:val="nil"/>
              <w:bottom w:val="single" w:sz="4" w:space="0" w:color="auto"/>
              <w:right w:val="single" w:sz="4" w:space="0" w:color="auto"/>
            </w:tcBorders>
            <w:shd w:val="clear" w:color="000000" w:fill="FFFFFF"/>
            <w:noWrap/>
            <w:vAlign w:val="center"/>
            <w:hideMark/>
          </w:tcPr>
          <w:p w14:paraId="61AEC7C3" w14:textId="187AB88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932627A" w14:textId="56E798A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CF8A59A" w14:textId="56C3EDB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19F6097F" w14:textId="197A225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0ED70D0E" w14:textId="799A4CF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9FEE481"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3FE39AF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8</w:t>
            </w:r>
          </w:p>
        </w:tc>
        <w:tc>
          <w:tcPr>
            <w:tcW w:w="1269" w:type="dxa"/>
            <w:tcBorders>
              <w:top w:val="nil"/>
              <w:left w:val="nil"/>
              <w:bottom w:val="single" w:sz="4" w:space="0" w:color="auto"/>
              <w:right w:val="single" w:sz="4" w:space="0" w:color="auto"/>
            </w:tcBorders>
            <w:shd w:val="clear" w:color="000000" w:fill="FFFFFF"/>
            <w:noWrap/>
            <w:vAlign w:val="center"/>
            <w:hideMark/>
          </w:tcPr>
          <w:p w14:paraId="19BDE867" w14:textId="57DFBFF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25898100" w14:textId="6B9C556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27269EB7" w14:textId="083ABBD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0FA3916C" w14:textId="5766233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110EA5E4" w14:textId="42E17A5E"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53D116D7"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291306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9</w:t>
            </w:r>
          </w:p>
        </w:tc>
        <w:tc>
          <w:tcPr>
            <w:tcW w:w="1269" w:type="dxa"/>
            <w:tcBorders>
              <w:top w:val="nil"/>
              <w:left w:val="nil"/>
              <w:bottom w:val="single" w:sz="4" w:space="0" w:color="auto"/>
              <w:right w:val="single" w:sz="4" w:space="0" w:color="auto"/>
            </w:tcBorders>
            <w:shd w:val="clear" w:color="000000" w:fill="FFFFFF"/>
            <w:noWrap/>
            <w:vAlign w:val="center"/>
            <w:hideMark/>
          </w:tcPr>
          <w:p w14:paraId="56FAF63F" w14:textId="73AFF72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4C5C160" w14:textId="492A9FC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1986EB1" w14:textId="5209B83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2FDB6F04" w14:textId="591F2F5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103EC9D1" w14:textId="398E8AE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AF5F218"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7660DA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10</w:t>
            </w:r>
          </w:p>
        </w:tc>
        <w:tc>
          <w:tcPr>
            <w:tcW w:w="1269" w:type="dxa"/>
            <w:tcBorders>
              <w:top w:val="nil"/>
              <w:left w:val="nil"/>
              <w:bottom w:val="single" w:sz="4" w:space="0" w:color="auto"/>
              <w:right w:val="single" w:sz="4" w:space="0" w:color="auto"/>
            </w:tcBorders>
            <w:shd w:val="clear" w:color="000000" w:fill="FFFFFF"/>
            <w:noWrap/>
            <w:vAlign w:val="center"/>
            <w:hideMark/>
          </w:tcPr>
          <w:p w14:paraId="41256C98" w14:textId="403BD8B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3C3E945" w14:textId="121B1C8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1DD8E50B" w14:textId="03F6AC8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4D79CD5" w14:textId="67D1F97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EA855F1" w14:textId="410BE595"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C0BFA8B"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685539C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11</w:t>
            </w:r>
          </w:p>
        </w:tc>
        <w:tc>
          <w:tcPr>
            <w:tcW w:w="1269" w:type="dxa"/>
            <w:tcBorders>
              <w:top w:val="nil"/>
              <w:left w:val="nil"/>
              <w:bottom w:val="single" w:sz="4" w:space="0" w:color="auto"/>
              <w:right w:val="single" w:sz="4" w:space="0" w:color="auto"/>
            </w:tcBorders>
            <w:shd w:val="clear" w:color="000000" w:fill="FFFFFF"/>
            <w:noWrap/>
            <w:vAlign w:val="center"/>
            <w:hideMark/>
          </w:tcPr>
          <w:p w14:paraId="2896E7A1" w14:textId="62A23DB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040DEE2" w14:textId="18A4361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13B36450" w14:textId="5845D61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41C0D3A" w14:textId="529F2FA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33464CE" w14:textId="3EBD94EA"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5852335"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629779D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12</w:t>
            </w:r>
          </w:p>
        </w:tc>
        <w:tc>
          <w:tcPr>
            <w:tcW w:w="1269" w:type="dxa"/>
            <w:tcBorders>
              <w:top w:val="nil"/>
              <w:left w:val="nil"/>
              <w:bottom w:val="single" w:sz="4" w:space="0" w:color="auto"/>
              <w:right w:val="single" w:sz="4" w:space="0" w:color="auto"/>
            </w:tcBorders>
            <w:shd w:val="clear" w:color="000000" w:fill="FFFFFF"/>
            <w:noWrap/>
            <w:vAlign w:val="center"/>
            <w:hideMark/>
          </w:tcPr>
          <w:p w14:paraId="6829202A" w14:textId="3FAD72A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CC3D1EA" w14:textId="1D61D66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F58ABA3" w14:textId="0E557531"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17BD7DCF" w14:textId="0E3094D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5B902FC3" w14:textId="05FD4BB8"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2E35383F"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FA47A2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13</w:t>
            </w:r>
          </w:p>
        </w:tc>
        <w:tc>
          <w:tcPr>
            <w:tcW w:w="1269" w:type="dxa"/>
            <w:tcBorders>
              <w:top w:val="nil"/>
              <w:left w:val="nil"/>
              <w:bottom w:val="single" w:sz="4" w:space="0" w:color="auto"/>
              <w:right w:val="single" w:sz="4" w:space="0" w:color="auto"/>
            </w:tcBorders>
            <w:shd w:val="clear" w:color="000000" w:fill="FFFFFF"/>
            <w:noWrap/>
            <w:vAlign w:val="center"/>
            <w:hideMark/>
          </w:tcPr>
          <w:p w14:paraId="03EEF21A" w14:textId="1C7FEAE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0CA9150" w14:textId="7707A8A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76355093" w14:textId="717CBCD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7660FF2D" w14:textId="4E8AD00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22A5CC2" w14:textId="712544E1"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12365875"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ABBA47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14</w:t>
            </w:r>
          </w:p>
        </w:tc>
        <w:tc>
          <w:tcPr>
            <w:tcW w:w="1269" w:type="dxa"/>
            <w:tcBorders>
              <w:top w:val="nil"/>
              <w:left w:val="nil"/>
              <w:bottom w:val="single" w:sz="4" w:space="0" w:color="auto"/>
              <w:right w:val="single" w:sz="4" w:space="0" w:color="auto"/>
            </w:tcBorders>
            <w:shd w:val="clear" w:color="000000" w:fill="FFFFFF"/>
            <w:noWrap/>
            <w:vAlign w:val="center"/>
            <w:hideMark/>
          </w:tcPr>
          <w:p w14:paraId="1BA0BF46" w14:textId="7EE6B87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0D69EB3" w14:textId="1EA9DF7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492EA55" w14:textId="3A63ED2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3348649" w14:textId="3595C8E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11087CC" w14:textId="12696B6B"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5B3E082"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9EC2E9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15</w:t>
            </w:r>
          </w:p>
        </w:tc>
        <w:tc>
          <w:tcPr>
            <w:tcW w:w="1269" w:type="dxa"/>
            <w:tcBorders>
              <w:top w:val="nil"/>
              <w:left w:val="nil"/>
              <w:bottom w:val="single" w:sz="4" w:space="0" w:color="auto"/>
              <w:right w:val="single" w:sz="4" w:space="0" w:color="auto"/>
            </w:tcBorders>
            <w:shd w:val="clear" w:color="000000" w:fill="FFFFFF"/>
            <w:noWrap/>
            <w:vAlign w:val="center"/>
            <w:hideMark/>
          </w:tcPr>
          <w:p w14:paraId="04C3FF2C" w14:textId="57A6667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E20E3D1" w14:textId="3288A60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ED0C8E6" w14:textId="72BB36D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AB8290D" w14:textId="31225EC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60B972F" w14:textId="3EA807B9"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AB75755"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0B8AD9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16</w:t>
            </w:r>
          </w:p>
        </w:tc>
        <w:tc>
          <w:tcPr>
            <w:tcW w:w="1269" w:type="dxa"/>
            <w:tcBorders>
              <w:top w:val="nil"/>
              <w:left w:val="nil"/>
              <w:bottom w:val="single" w:sz="4" w:space="0" w:color="auto"/>
              <w:right w:val="single" w:sz="4" w:space="0" w:color="auto"/>
            </w:tcBorders>
            <w:shd w:val="clear" w:color="000000" w:fill="FFFFFF"/>
            <w:noWrap/>
            <w:vAlign w:val="center"/>
            <w:hideMark/>
          </w:tcPr>
          <w:p w14:paraId="57E7ABC7" w14:textId="76186B2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6DB5E727" w14:textId="4056F6D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7671B8A7" w14:textId="61BE0A0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03C5D7AE" w14:textId="151CE05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57EFEF2C" w14:textId="6A41B2B2"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09D8A798"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69E246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17</w:t>
            </w:r>
          </w:p>
        </w:tc>
        <w:tc>
          <w:tcPr>
            <w:tcW w:w="1269" w:type="dxa"/>
            <w:tcBorders>
              <w:top w:val="nil"/>
              <w:left w:val="nil"/>
              <w:bottom w:val="single" w:sz="4" w:space="0" w:color="auto"/>
              <w:right w:val="single" w:sz="4" w:space="0" w:color="auto"/>
            </w:tcBorders>
            <w:shd w:val="clear" w:color="000000" w:fill="FFFFFF"/>
            <w:noWrap/>
            <w:vAlign w:val="center"/>
            <w:hideMark/>
          </w:tcPr>
          <w:p w14:paraId="0BE6888A" w14:textId="1421E23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2610CDCE" w14:textId="1B6B05D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DB43019" w14:textId="597BB0A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34A62E3D" w14:textId="2B52A6F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6489713" w14:textId="4AC1953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1917A76"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7A2371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18</w:t>
            </w:r>
          </w:p>
        </w:tc>
        <w:tc>
          <w:tcPr>
            <w:tcW w:w="1269" w:type="dxa"/>
            <w:tcBorders>
              <w:top w:val="nil"/>
              <w:left w:val="nil"/>
              <w:bottom w:val="single" w:sz="4" w:space="0" w:color="auto"/>
              <w:right w:val="single" w:sz="4" w:space="0" w:color="auto"/>
            </w:tcBorders>
            <w:shd w:val="clear" w:color="000000" w:fill="FFFFFF"/>
            <w:noWrap/>
            <w:vAlign w:val="center"/>
            <w:hideMark/>
          </w:tcPr>
          <w:p w14:paraId="0527D156" w14:textId="315CC45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63968643" w14:textId="4F5DD36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20A9B71F" w14:textId="0D19EE6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29E2E0A0" w14:textId="1C16197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7FD03516" w14:textId="7C617DEE"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D402C2A"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7513E93D"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19</w:t>
            </w:r>
          </w:p>
        </w:tc>
        <w:tc>
          <w:tcPr>
            <w:tcW w:w="1269" w:type="dxa"/>
            <w:tcBorders>
              <w:top w:val="nil"/>
              <w:left w:val="nil"/>
              <w:bottom w:val="single" w:sz="4" w:space="0" w:color="auto"/>
              <w:right w:val="single" w:sz="4" w:space="0" w:color="auto"/>
            </w:tcBorders>
            <w:shd w:val="clear" w:color="000000" w:fill="FFFFFF"/>
            <w:noWrap/>
            <w:vAlign w:val="center"/>
            <w:hideMark/>
          </w:tcPr>
          <w:p w14:paraId="17E7CA6A" w14:textId="1A402E5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324D04B9" w14:textId="4245DE4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FBAFA3C" w14:textId="4FC935C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531E9F25" w14:textId="756A9E0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58CC35FE" w14:textId="628133A3"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07F3BC3"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1EB076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20</w:t>
            </w:r>
          </w:p>
        </w:tc>
        <w:tc>
          <w:tcPr>
            <w:tcW w:w="1269" w:type="dxa"/>
            <w:tcBorders>
              <w:top w:val="nil"/>
              <w:left w:val="nil"/>
              <w:bottom w:val="single" w:sz="4" w:space="0" w:color="auto"/>
              <w:right w:val="single" w:sz="4" w:space="0" w:color="auto"/>
            </w:tcBorders>
            <w:shd w:val="clear" w:color="000000" w:fill="FFFFFF"/>
            <w:noWrap/>
            <w:vAlign w:val="center"/>
            <w:hideMark/>
          </w:tcPr>
          <w:p w14:paraId="00879A1E" w14:textId="4C51E62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D301E01" w14:textId="52FE1DBA"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9FBF38A" w14:textId="6C96447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1BADF29" w14:textId="613EB4F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90FDC31" w14:textId="04A0C1AC"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63DA71B4"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C24914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21</w:t>
            </w:r>
          </w:p>
        </w:tc>
        <w:tc>
          <w:tcPr>
            <w:tcW w:w="1269" w:type="dxa"/>
            <w:tcBorders>
              <w:top w:val="nil"/>
              <w:left w:val="nil"/>
              <w:bottom w:val="single" w:sz="4" w:space="0" w:color="auto"/>
              <w:right w:val="single" w:sz="4" w:space="0" w:color="auto"/>
            </w:tcBorders>
            <w:shd w:val="clear" w:color="000000" w:fill="FFFFFF"/>
            <w:noWrap/>
            <w:vAlign w:val="center"/>
            <w:hideMark/>
          </w:tcPr>
          <w:p w14:paraId="01E5A710" w14:textId="007F6E6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246BD9E" w14:textId="1D829E77"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EE54811" w14:textId="7AA78BB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D0A93B5" w14:textId="3173176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9D1774C" w14:textId="36F9ADB5"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54B2AA7"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E48F11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22</w:t>
            </w:r>
          </w:p>
        </w:tc>
        <w:tc>
          <w:tcPr>
            <w:tcW w:w="1269" w:type="dxa"/>
            <w:tcBorders>
              <w:top w:val="nil"/>
              <w:left w:val="nil"/>
              <w:bottom w:val="single" w:sz="4" w:space="0" w:color="auto"/>
              <w:right w:val="single" w:sz="4" w:space="0" w:color="auto"/>
            </w:tcBorders>
            <w:shd w:val="clear" w:color="000000" w:fill="FFFFFF"/>
            <w:noWrap/>
            <w:vAlign w:val="center"/>
            <w:hideMark/>
          </w:tcPr>
          <w:p w14:paraId="5F55CC01" w14:textId="76D4603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9803B98" w14:textId="7B01FAB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77B3260" w14:textId="5FCB0BE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5C4865F7" w14:textId="4B2388D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07C8D72" w14:textId="6B814805"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4429151"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FB0132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23</w:t>
            </w:r>
          </w:p>
        </w:tc>
        <w:tc>
          <w:tcPr>
            <w:tcW w:w="1269" w:type="dxa"/>
            <w:tcBorders>
              <w:top w:val="nil"/>
              <w:left w:val="nil"/>
              <w:bottom w:val="single" w:sz="4" w:space="0" w:color="auto"/>
              <w:right w:val="single" w:sz="4" w:space="0" w:color="auto"/>
            </w:tcBorders>
            <w:shd w:val="clear" w:color="000000" w:fill="FFFFFF"/>
            <w:noWrap/>
            <w:vAlign w:val="center"/>
            <w:hideMark/>
          </w:tcPr>
          <w:p w14:paraId="30DB6169" w14:textId="0BF97C5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B34D35B" w14:textId="7B62EB3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49D3E92" w14:textId="59817F4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F765242" w14:textId="1853CBD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793EAB67" w14:textId="0CE6B70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75011F5"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38CDB6D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24</w:t>
            </w:r>
          </w:p>
        </w:tc>
        <w:tc>
          <w:tcPr>
            <w:tcW w:w="1269" w:type="dxa"/>
            <w:tcBorders>
              <w:top w:val="nil"/>
              <w:left w:val="nil"/>
              <w:bottom w:val="single" w:sz="4" w:space="0" w:color="auto"/>
              <w:right w:val="single" w:sz="4" w:space="0" w:color="auto"/>
            </w:tcBorders>
            <w:shd w:val="clear" w:color="000000" w:fill="FFFFFF"/>
            <w:noWrap/>
            <w:vAlign w:val="center"/>
            <w:hideMark/>
          </w:tcPr>
          <w:p w14:paraId="46ECAEB9" w14:textId="5D309E8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0F7CDC5" w14:textId="298AE81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3D9DBAE2" w14:textId="267399B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7175268" w14:textId="06C18DE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04C15114" w14:textId="70E00915"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70A2025"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25CDA57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25</w:t>
            </w:r>
          </w:p>
        </w:tc>
        <w:tc>
          <w:tcPr>
            <w:tcW w:w="1269" w:type="dxa"/>
            <w:tcBorders>
              <w:top w:val="nil"/>
              <w:left w:val="nil"/>
              <w:bottom w:val="single" w:sz="4" w:space="0" w:color="auto"/>
              <w:right w:val="single" w:sz="4" w:space="0" w:color="auto"/>
            </w:tcBorders>
            <w:shd w:val="clear" w:color="000000" w:fill="FFFFFF"/>
            <w:noWrap/>
            <w:vAlign w:val="center"/>
            <w:hideMark/>
          </w:tcPr>
          <w:p w14:paraId="5D52A32C" w14:textId="0E93931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64AA501" w14:textId="4224EC3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38A8DEEC" w14:textId="7221297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17CC91E" w14:textId="1D894E2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B3C6561" w14:textId="16CB2B4A"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7CD1BFAA"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2A7FE01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26</w:t>
            </w:r>
          </w:p>
        </w:tc>
        <w:tc>
          <w:tcPr>
            <w:tcW w:w="1269" w:type="dxa"/>
            <w:tcBorders>
              <w:top w:val="nil"/>
              <w:left w:val="nil"/>
              <w:bottom w:val="single" w:sz="4" w:space="0" w:color="auto"/>
              <w:right w:val="single" w:sz="4" w:space="0" w:color="auto"/>
            </w:tcBorders>
            <w:shd w:val="clear" w:color="000000" w:fill="FFFFFF"/>
            <w:noWrap/>
            <w:vAlign w:val="center"/>
            <w:hideMark/>
          </w:tcPr>
          <w:p w14:paraId="06C5ACFA" w14:textId="77D5D3D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889B0A2" w14:textId="2FAE4FD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54A3170" w14:textId="1C30DB1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A574F76" w14:textId="56F6110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52901711" w14:textId="19B45158"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09B161F"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5B2CA7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27</w:t>
            </w:r>
          </w:p>
        </w:tc>
        <w:tc>
          <w:tcPr>
            <w:tcW w:w="1269" w:type="dxa"/>
            <w:tcBorders>
              <w:top w:val="nil"/>
              <w:left w:val="nil"/>
              <w:bottom w:val="single" w:sz="4" w:space="0" w:color="auto"/>
              <w:right w:val="single" w:sz="4" w:space="0" w:color="auto"/>
            </w:tcBorders>
            <w:shd w:val="clear" w:color="000000" w:fill="FFFFFF"/>
            <w:noWrap/>
            <w:vAlign w:val="center"/>
            <w:hideMark/>
          </w:tcPr>
          <w:p w14:paraId="070D9AFC" w14:textId="0C8329F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2FFF7D08" w14:textId="0E2C349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76C5A52" w14:textId="4DAC5CE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12D1E165" w14:textId="575DB2E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18C09EDC" w14:textId="34B20E4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2E2A2EE"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48AC5F9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28</w:t>
            </w:r>
          </w:p>
        </w:tc>
        <w:tc>
          <w:tcPr>
            <w:tcW w:w="1269" w:type="dxa"/>
            <w:tcBorders>
              <w:top w:val="nil"/>
              <w:left w:val="nil"/>
              <w:bottom w:val="single" w:sz="4" w:space="0" w:color="auto"/>
              <w:right w:val="single" w:sz="4" w:space="0" w:color="auto"/>
            </w:tcBorders>
            <w:shd w:val="clear" w:color="000000" w:fill="FFFFFF"/>
            <w:noWrap/>
            <w:vAlign w:val="center"/>
            <w:hideMark/>
          </w:tcPr>
          <w:p w14:paraId="17DB9313" w14:textId="190FE58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5DA5FF5D" w14:textId="4ACCDE97"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44428D38" w14:textId="5834BAD8"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48306F8A" w14:textId="260F648E"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0533E4F1" w14:textId="5D78E023"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6443B5F3"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3B9152D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29</w:t>
            </w:r>
          </w:p>
        </w:tc>
        <w:tc>
          <w:tcPr>
            <w:tcW w:w="1269" w:type="dxa"/>
            <w:tcBorders>
              <w:top w:val="nil"/>
              <w:left w:val="nil"/>
              <w:bottom w:val="single" w:sz="4" w:space="0" w:color="auto"/>
              <w:right w:val="single" w:sz="4" w:space="0" w:color="auto"/>
            </w:tcBorders>
            <w:shd w:val="clear" w:color="000000" w:fill="FFFFFF"/>
            <w:noWrap/>
            <w:vAlign w:val="center"/>
            <w:hideMark/>
          </w:tcPr>
          <w:p w14:paraId="5123B56E" w14:textId="63D1572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61F4270F" w14:textId="71C6DAC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6E8B4C14" w14:textId="353FCCC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70F28F1A" w14:textId="7519A6F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468D1C2" w14:textId="7B85DBF8"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02FEC16"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4A8072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30</w:t>
            </w:r>
          </w:p>
        </w:tc>
        <w:tc>
          <w:tcPr>
            <w:tcW w:w="1269" w:type="dxa"/>
            <w:tcBorders>
              <w:top w:val="nil"/>
              <w:left w:val="nil"/>
              <w:bottom w:val="single" w:sz="4" w:space="0" w:color="auto"/>
              <w:right w:val="single" w:sz="4" w:space="0" w:color="auto"/>
            </w:tcBorders>
            <w:shd w:val="clear" w:color="000000" w:fill="FFFFFF"/>
            <w:noWrap/>
            <w:vAlign w:val="center"/>
            <w:hideMark/>
          </w:tcPr>
          <w:p w14:paraId="0D26BE15" w14:textId="1FFF854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256E27B" w14:textId="4F8179C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7A3B3AA8" w14:textId="3A11CB3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4D464527" w14:textId="236A14C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1BD7C868" w14:textId="6B8CB1B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118C597"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0980EB9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31</w:t>
            </w:r>
          </w:p>
        </w:tc>
        <w:tc>
          <w:tcPr>
            <w:tcW w:w="1269" w:type="dxa"/>
            <w:tcBorders>
              <w:top w:val="nil"/>
              <w:left w:val="nil"/>
              <w:bottom w:val="single" w:sz="4" w:space="0" w:color="auto"/>
              <w:right w:val="single" w:sz="4" w:space="0" w:color="auto"/>
            </w:tcBorders>
            <w:shd w:val="clear" w:color="000000" w:fill="FFFFFF"/>
            <w:noWrap/>
            <w:vAlign w:val="center"/>
            <w:hideMark/>
          </w:tcPr>
          <w:p w14:paraId="31DA293D" w14:textId="38EAC680"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196CE3E7" w14:textId="744DE65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016FC720" w14:textId="38405ED2"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3836BE90" w14:textId="5FBD61DE"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27396D09" w14:textId="2F775283"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7FA1CB64"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0E610B1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32</w:t>
            </w:r>
          </w:p>
        </w:tc>
        <w:tc>
          <w:tcPr>
            <w:tcW w:w="1269" w:type="dxa"/>
            <w:tcBorders>
              <w:top w:val="nil"/>
              <w:left w:val="nil"/>
              <w:bottom w:val="single" w:sz="4" w:space="0" w:color="auto"/>
              <w:right w:val="single" w:sz="4" w:space="0" w:color="auto"/>
            </w:tcBorders>
            <w:shd w:val="clear" w:color="000000" w:fill="FFFFFF"/>
            <w:noWrap/>
            <w:vAlign w:val="center"/>
            <w:hideMark/>
          </w:tcPr>
          <w:p w14:paraId="3BF37E5F" w14:textId="529EDC0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743D683" w14:textId="6645CAC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0890474" w14:textId="7F1B3DF7"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337CBE11" w14:textId="552553F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394698B" w14:textId="3AB6EEC9"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25914AFC"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7D04A99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33</w:t>
            </w:r>
          </w:p>
        </w:tc>
        <w:tc>
          <w:tcPr>
            <w:tcW w:w="1269" w:type="dxa"/>
            <w:tcBorders>
              <w:top w:val="nil"/>
              <w:left w:val="nil"/>
              <w:bottom w:val="single" w:sz="4" w:space="0" w:color="auto"/>
              <w:right w:val="single" w:sz="4" w:space="0" w:color="auto"/>
            </w:tcBorders>
            <w:shd w:val="clear" w:color="000000" w:fill="FFFFFF"/>
            <w:noWrap/>
            <w:vAlign w:val="center"/>
            <w:hideMark/>
          </w:tcPr>
          <w:p w14:paraId="36EC20FD" w14:textId="149A57F7"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1BBA56DD" w14:textId="6974C1D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56A324AA" w14:textId="473CA08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4BC2796E" w14:textId="068A6EED"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7EB94B79" w14:textId="0D8E9CDE"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599EBE4"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51F659E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34</w:t>
            </w:r>
          </w:p>
        </w:tc>
        <w:tc>
          <w:tcPr>
            <w:tcW w:w="1269" w:type="dxa"/>
            <w:tcBorders>
              <w:top w:val="nil"/>
              <w:left w:val="nil"/>
              <w:bottom w:val="single" w:sz="4" w:space="0" w:color="auto"/>
              <w:right w:val="single" w:sz="4" w:space="0" w:color="auto"/>
            </w:tcBorders>
            <w:shd w:val="clear" w:color="000000" w:fill="FFFFFF"/>
            <w:noWrap/>
            <w:vAlign w:val="center"/>
            <w:hideMark/>
          </w:tcPr>
          <w:p w14:paraId="72E48B4C" w14:textId="21DB58B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44C0D746" w14:textId="2F20F6C1"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350F6B3A" w14:textId="087ACE9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2B915EE5" w14:textId="46D27BD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69" w:type="dxa"/>
            <w:tcBorders>
              <w:top w:val="nil"/>
              <w:left w:val="nil"/>
              <w:bottom w:val="single" w:sz="4" w:space="0" w:color="auto"/>
              <w:right w:val="single" w:sz="4" w:space="0" w:color="auto"/>
            </w:tcBorders>
            <w:shd w:val="clear" w:color="000000" w:fill="FFFFFF"/>
            <w:noWrap/>
            <w:vAlign w:val="center"/>
            <w:hideMark/>
          </w:tcPr>
          <w:p w14:paraId="02F25455" w14:textId="5BC3C07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9C8D651" w14:textId="77777777" w:rsidTr="00091C43">
        <w:trPr>
          <w:trHeight w:val="284"/>
        </w:trPr>
        <w:tc>
          <w:tcPr>
            <w:tcW w:w="1071" w:type="dxa"/>
            <w:tcBorders>
              <w:top w:val="nil"/>
              <w:left w:val="single" w:sz="4" w:space="0" w:color="auto"/>
              <w:bottom w:val="single" w:sz="4" w:space="0" w:color="auto"/>
              <w:right w:val="single" w:sz="4" w:space="0" w:color="auto"/>
            </w:tcBorders>
            <w:shd w:val="clear" w:color="000000" w:fill="FFFFFF"/>
            <w:noWrap/>
            <w:vAlign w:val="center"/>
            <w:hideMark/>
          </w:tcPr>
          <w:p w14:paraId="1CFB4759" w14:textId="77777777" w:rsidR="00654EEB" w:rsidRPr="005C134D" w:rsidRDefault="00654EEB" w:rsidP="00654EEB">
            <w:pPr>
              <w:spacing w:after="0"/>
              <w:jc w:val="center"/>
              <w:rPr>
                <w:rFonts w:eastAsia="Times New Roman" w:cs="Times New Roman"/>
                <w:sz w:val="20"/>
                <w:szCs w:val="20"/>
              </w:rPr>
            </w:pPr>
            <w:r w:rsidRPr="005C134D">
              <w:rPr>
                <w:rFonts w:eastAsia="Times New Roman" w:cs="Times New Roman"/>
                <w:sz w:val="20"/>
                <w:szCs w:val="20"/>
              </w:rPr>
              <w:t>35</w:t>
            </w:r>
          </w:p>
        </w:tc>
        <w:tc>
          <w:tcPr>
            <w:tcW w:w="1269" w:type="dxa"/>
            <w:tcBorders>
              <w:top w:val="nil"/>
              <w:left w:val="nil"/>
              <w:bottom w:val="single" w:sz="4" w:space="0" w:color="auto"/>
              <w:right w:val="single" w:sz="4" w:space="0" w:color="auto"/>
            </w:tcBorders>
            <w:shd w:val="clear" w:color="000000" w:fill="FFFFFF"/>
            <w:noWrap/>
            <w:vAlign w:val="center"/>
            <w:hideMark/>
          </w:tcPr>
          <w:p w14:paraId="6EECF0AE" w14:textId="3284201B" w:rsidR="00654EEB" w:rsidRPr="005C134D" w:rsidRDefault="00654EEB" w:rsidP="00654EEB">
            <w:pPr>
              <w:spacing w:after="0"/>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12DA2AC4" w14:textId="03D2AEF4" w:rsidR="00654EEB" w:rsidRPr="005C134D" w:rsidRDefault="00654EEB" w:rsidP="00654EEB">
            <w:pPr>
              <w:spacing w:after="0"/>
              <w:jc w:val="center"/>
              <w:rPr>
                <w:rFonts w:eastAsia="Times New Roman" w:cs="Times New Roman"/>
                <w:sz w:val="20"/>
                <w:szCs w:val="20"/>
              </w:rPr>
            </w:pPr>
            <w:r>
              <w:rPr>
                <w:sz w:val="20"/>
                <w:szCs w:val="20"/>
              </w:rPr>
              <w:t>4</w:t>
            </w:r>
          </w:p>
        </w:tc>
        <w:tc>
          <w:tcPr>
            <w:tcW w:w="1269" w:type="dxa"/>
            <w:tcBorders>
              <w:top w:val="nil"/>
              <w:left w:val="nil"/>
              <w:bottom w:val="single" w:sz="4" w:space="0" w:color="auto"/>
              <w:right w:val="single" w:sz="4" w:space="0" w:color="auto"/>
            </w:tcBorders>
            <w:shd w:val="clear" w:color="000000" w:fill="FFFFFF"/>
            <w:noWrap/>
            <w:vAlign w:val="center"/>
            <w:hideMark/>
          </w:tcPr>
          <w:p w14:paraId="56A755E0" w14:textId="262102E7" w:rsidR="00654EEB" w:rsidRPr="005C134D" w:rsidRDefault="00654EEB" w:rsidP="00654EEB">
            <w:pPr>
              <w:spacing w:after="0"/>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6C9666D0" w14:textId="5290BB7E" w:rsidR="00654EEB" w:rsidRPr="005C134D" w:rsidRDefault="00654EEB" w:rsidP="00654EEB">
            <w:pPr>
              <w:spacing w:after="0"/>
              <w:jc w:val="center"/>
              <w:rPr>
                <w:rFonts w:eastAsia="Times New Roman" w:cs="Times New Roman"/>
                <w:sz w:val="20"/>
                <w:szCs w:val="20"/>
              </w:rPr>
            </w:pPr>
            <w:r>
              <w:rPr>
                <w:sz w:val="20"/>
                <w:szCs w:val="20"/>
              </w:rPr>
              <w:t>3</w:t>
            </w:r>
          </w:p>
        </w:tc>
        <w:tc>
          <w:tcPr>
            <w:tcW w:w="1269" w:type="dxa"/>
            <w:tcBorders>
              <w:top w:val="nil"/>
              <w:left w:val="nil"/>
              <w:bottom w:val="single" w:sz="4" w:space="0" w:color="auto"/>
              <w:right w:val="single" w:sz="4" w:space="0" w:color="auto"/>
            </w:tcBorders>
            <w:shd w:val="clear" w:color="000000" w:fill="FFFFFF"/>
            <w:noWrap/>
            <w:vAlign w:val="center"/>
            <w:hideMark/>
          </w:tcPr>
          <w:p w14:paraId="60F31DBD" w14:textId="6177B42B" w:rsidR="00654EEB" w:rsidRPr="005C134D" w:rsidRDefault="00654EEB" w:rsidP="00654EEB">
            <w:pPr>
              <w:spacing w:after="0"/>
              <w:jc w:val="center"/>
              <w:rPr>
                <w:rFonts w:eastAsia="Times New Roman" w:cs="Times New Roman"/>
                <w:sz w:val="20"/>
                <w:szCs w:val="20"/>
              </w:rPr>
            </w:pPr>
            <w:r>
              <w:rPr>
                <w:sz w:val="20"/>
                <w:szCs w:val="20"/>
              </w:rPr>
              <w:t>4</w:t>
            </w:r>
          </w:p>
        </w:tc>
      </w:tr>
    </w:tbl>
    <w:p w14:paraId="699D1A3A" w14:textId="71D0FBB9" w:rsidR="004A7C72" w:rsidRPr="005C134D" w:rsidRDefault="004A7C72" w:rsidP="00091C43">
      <w:pPr>
        <w:widowControl w:val="0"/>
        <w:autoSpaceDE w:val="0"/>
        <w:autoSpaceDN w:val="0"/>
        <w:adjustRightInd w:val="0"/>
        <w:spacing w:after="0"/>
        <w:jc w:val="both"/>
        <w:rPr>
          <w:rFonts w:cs="Times New Roman"/>
          <w:b/>
          <w:noProof/>
          <w:szCs w:val="24"/>
        </w:rPr>
      </w:pPr>
    </w:p>
    <w:p w14:paraId="02251190" w14:textId="1DAF23F8" w:rsidR="00091C43" w:rsidRPr="005C134D" w:rsidRDefault="00091C43" w:rsidP="00091C43">
      <w:pPr>
        <w:pStyle w:val="ListParagraph"/>
        <w:widowControl w:val="0"/>
        <w:numPr>
          <w:ilvl w:val="0"/>
          <w:numId w:val="78"/>
        </w:numPr>
        <w:autoSpaceDE w:val="0"/>
        <w:autoSpaceDN w:val="0"/>
        <w:adjustRightInd w:val="0"/>
        <w:spacing w:after="0"/>
        <w:jc w:val="both"/>
        <w:rPr>
          <w:rFonts w:cs="Times New Roman"/>
          <w:b/>
          <w:noProof/>
          <w:szCs w:val="24"/>
        </w:rPr>
      </w:pPr>
      <w:r w:rsidRPr="005C134D">
        <w:rPr>
          <w:rFonts w:cs="Times New Roman"/>
          <w:b/>
          <w:noProof/>
          <w:szCs w:val="24"/>
        </w:rPr>
        <w:t>Variabel Pelayanan Fiskus</w:t>
      </w:r>
      <w:r w:rsidR="00F50B1D" w:rsidRPr="005C134D">
        <w:rPr>
          <w:rFonts w:cs="Times New Roman"/>
          <w:b/>
          <w:noProof/>
          <w:szCs w:val="24"/>
        </w:rPr>
        <w:t xml:space="preserve"> (X2)</w:t>
      </w:r>
    </w:p>
    <w:tbl>
      <w:tblPr>
        <w:tblW w:w="7219" w:type="dxa"/>
        <w:tblInd w:w="-5" w:type="dxa"/>
        <w:tblLook w:val="04A0" w:firstRow="1" w:lastRow="0" w:firstColumn="1" w:lastColumn="0" w:noHBand="0" w:noVBand="1"/>
      </w:tblPr>
      <w:tblGrid>
        <w:gridCol w:w="1259"/>
        <w:gridCol w:w="1490"/>
        <w:gridCol w:w="1490"/>
        <w:gridCol w:w="1490"/>
        <w:gridCol w:w="1490"/>
      </w:tblGrid>
      <w:tr w:rsidR="00091C43" w:rsidRPr="005C134D" w14:paraId="0B152602" w14:textId="77777777" w:rsidTr="00091C43">
        <w:trPr>
          <w:trHeight w:val="246"/>
        </w:trPr>
        <w:tc>
          <w:tcPr>
            <w:tcW w:w="12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1F71CA"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NO</w:t>
            </w:r>
          </w:p>
        </w:tc>
        <w:tc>
          <w:tcPr>
            <w:tcW w:w="1490" w:type="dxa"/>
            <w:tcBorders>
              <w:top w:val="single" w:sz="4" w:space="0" w:color="auto"/>
              <w:left w:val="nil"/>
              <w:bottom w:val="single" w:sz="4" w:space="0" w:color="auto"/>
              <w:right w:val="single" w:sz="4" w:space="0" w:color="auto"/>
            </w:tcBorders>
            <w:shd w:val="clear" w:color="000000" w:fill="FFFFFF"/>
            <w:noWrap/>
            <w:vAlign w:val="center"/>
            <w:hideMark/>
          </w:tcPr>
          <w:p w14:paraId="485D403B"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X2.1</w:t>
            </w:r>
          </w:p>
        </w:tc>
        <w:tc>
          <w:tcPr>
            <w:tcW w:w="1490" w:type="dxa"/>
            <w:tcBorders>
              <w:top w:val="single" w:sz="4" w:space="0" w:color="auto"/>
              <w:left w:val="nil"/>
              <w:bottom w:val="single" w:sz="4" w:space="0" w:color="auto"/>
              <w:right w:val="single" w:sz="4" w:space="0" w:color="auto"/>
            </w:tcBorders>
            <w:shd w:val="clear" w:color="000000" w:fill="FFFFFF"/>
            <w:noWrap/>
            <w:vAlign w:val="center"/>
            <w:hideMark/>
          </w:tcPr>
          <w:p w14:paraId="3C75ECDA"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X2.2</w:t>
            </w:r>
          </w:p>
        </w:tc>
        <w:tc>
          <w:tcPr>
            <w:tcW w:w="1490" w:type="dxa"/>
            <w:tcBorders>
              <w:top w:val="single" w:sz="4" w:space="0" w:color="auto"/>
              <w:left w:val="nil"/>
              <w:bottom w:val="single" w:sz="4" w:space="0" w:color="auto"/>
              <w:right w:val="single" w:sz="4" w:space="0" w:color="auto"/>
            </w:tcBorders>
            <w:shd w:val="clear" w:color="000000" w:fill="FFFFFF"/>
            <w:noWrap/>
            <w:vAlign w:val="center"/>
            <w:hideMark/>
          </w:tcPr>
          <w:p w14:paraId="130C43BC"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X2.3</w:t>
            </w:r>
          </w:p>
        </w:tc>
        <w:tc>
          <w:tcPr>
            <w:tcW w:w="1490" w:type="dxa"/>
            <w:tcBorders>
              <w:top w:val="single" w:sz="4" w:space="0" w:color="auto"/>
              <w:left w:val="nil"/>
              <w:bottom w:val="single" w:sz="4" w:space="0" w:color="auto"/>
              <w:right w:val="single" w:sz="4" w:space="0" w:color="auto"/>
            </w:tcBorders>
            <w:shd w:val="clear" w:color="000000" w:fill="FFFFFF"/>
            <w:noWrap/>
            <w:vAlign w:val="center"/>
            <w:hideMark/>
          </w:tcPr>
          <w:p w14:paraId="588F4349"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X2.4</w:t>
            </w:r>
          </w:p>
        </w:tc>
      </w:tr>
      <w:tr w:rsidR="00654EEB" w:rsidRPr="005C134D" w14:paraId="5FD093CE"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55FD01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490" w:type="dxa"/>
            <w:tcBorders>
              <w:top w:val="nil"/>
              <w:left w:val="nil"/>
              <w:bottom w:val="single" w:sz="4" w:space="0" w:color="auto"/>
              <w:right w:val="single" w:sz="4" w:space="0" w:color="auto"/>
            </w:tcBorders>
            <w:shd w:val="clear" w:color="000000" w:fill="FFFFFF"/>
            <w:noWrap/>
            <w:vAlign w:val="center"/>
            <w:hideMark/>
          </w:tcPr>
          <w:p w14:paraId="07BE4F55" w14:textId="11B6FC7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AF62EF8" w14:textId="0024AC9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4174B7AF" w14:textId="292DF6D8"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35B79B60" w14:textId="7B507389"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4F896DCC"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FC32F2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5DF606BF" w14:textId="73DA7F7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426DC413" w14:textId="6ED22D2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807DBF5" w14:textId="7399F61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308DEB52" w14:textId="2D3BEDF7"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B82CEFA"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6646101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lastRenderedPageBreak/>
              <w:t>3</w:t>
            </w:r>
          </w:p>
        </w:tc>
        <w:tc>
          <w:tcPr>
            <w:tcW w:w="1490" w:type="dxa"/>
            <w:tcBorders>
              <w:top w:val="nil"/>
              <w:left w:val="nil"/>
              <w:bottom w:val="single" w:sz="4" w:space="0" w:color="auto"/>
              <w:right w:val="single" w:sz="4" w:space="0" w:color="auto"/>
            </w:tcBorders>
            <w:shd w:val="clear" w:color="000000" w:fill="FFFFFF"/>
            <w:noWrap/>
            <w:vAlign w:val="center"/>
            <w:hideMark/>
          </w:tcPr>
          <w:p w14:paraId="28E4FCAE" w14:textId="7317CA2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73BE785F" w14:textId="3C88C23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6D1CDA8E" w14:textId="746951D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6F97825" w14:textId="769938FB"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FB864D3"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44B14C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F67F1F9" w14:textId="04018DA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31BAD0B3" w14:textId="3DBA067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66E52470" w14:textId="7944F481"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FB3CC7A" w14:textId="6EC7C681"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5CD8FCDB"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000B9E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46E8EF85" w14:textId="73A2DE6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71398CEB" w14:textId="06D3D37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47DFF7C6" w14:textId="1A27D57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7631500D" w14:textId="6B7DAC8C"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0FC19AB2"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0B693A6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6</w:t>
            </w:r>
          </w:p>
        </w:tc>
        <w:tc>
          <w:tcPr>
            <w:tcW w:w="1490" w:type="dxa"/>
            <w:tcBorders>
              <w:top w:val="nil"/>
              <w:left w:val="nil"/>
              <w:bottom w:val="single" w:sz="4" w:space="0" w:color="auto"/>
              <w:right w:val="single" w:sz="4" w:space="0" w:color="auto"/>
            </w:tcBorders>
            <w:shd w:val="clear" w:color="000000" w:fill="FFFFFF"/>
            <w:noWrap/>
            <w:vAlign w:val="center"/>
            <w:hideMark/>
          </w:tcPr>
          <w:p w14:paraId="5EF2108D" w14:textId="7F4F40C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771E597" w14:textId="2D1A0A7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378188B4" w14:textId="0F4A23B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7F6639BA" w14:textId="6DEBEB37"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DAD41AD"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158578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7</w:t>
            </w:r>
          </w:p>
        </w:tc>
        <w:tc>
          <w:tcPr>
            <w:tcW w:w="1490" w:type="dxa"/>
            <w:tcBorders>
              <w:top w:val="nil"/>
              <w:left w:val="nil"/>
              <w:bottom w:val="single" w:sz="4" w:space="0" w:color="auto"/>
              <w:right w:val="single" w:sz="4" w:space="0" w:color="auto"/>
            </w:tcBorders>
            <w:shd w:val="clear" w:color="000000" w:fill="FFFFFF"/>
            <w:noWrap/>
            <w:vAlign w:val="center"/>
            <w:hideMark/>
          </w:tcPr>
          <w:p w14:paraId="0522F771" w14:textId="66A61DD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297B6745" w14:textId="6E77E3C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7E3584E6" w14:textId="79F8528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66386CA7" w14:textId="59DB1CF2"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18A2BD8E"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ABD38C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8</w:t>
            </w:r>
          </w:p>
        </w:tc>
        <w:tc>
          <w:tcPr>
            <w:tcW w:w="1490" w:type="dxa"/>
            <w:tcBorders>
              <w:top w:val="nil"/>
              <w:left w:val="nil"/>
              <w:bottom w:val="single" w:sz="4" w:space="0" w:color="auto"/>
              <w:right w:val="single" w:sz="4" w:space="0" w:color="auto"/>
            </w:tcBorders>
            <w:shd w:val="clear" w:color="000000" w:fill="FFFFFF"/>
            <w:noWrap/>
            <w:vAlign w:val="center"/>
            <w:hideMark/>
          </w:tcPr>
          <w:p w14:paraId="683712B6" w14:textId="7BF2D80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3D5BEB7" w14:textId="6558753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A0229DA" w14:textId="2829A9E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00C72F4" w14:textId="7B27D9DA"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CE9814B"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364EABE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9</w:t>
            </w:r>
          </w:p>
        </w:tc>
        <w:tc>
          <w:tcPr>
            <w:tcW w:w="1490" w:type="dxa"/>
            <w:tcBorders>
              <w:top w:val="nil"/>
              <w:left w:val="nil"/>
              <w:bottom w:val="single" w:sz="4" w:space="0" w:color="auto"/>
              <w:right w:val="single" w:sz="4" w:space="0" w:color="auto"/>
            </w:tcBorders>
            <w:shd w:val="clear" w:color="000000" w:fill="FFFFFF"/>
            <w:noWrap/>
            <w:vAlign w:val="center"/>
            <w:hideMark/>
          </w:tcPr>
          <w:p w14:paraId="03269DE9" w14:textId="46853B8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B849BF4" w14:textId="18F1B05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95FD535" w14:textId="3D4D2A0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C831C82" w14:textId="51D42005"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5291B35E"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511DA7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10</w:t>
            </w:r>
          </w:p>
        </w:tc>
        <w:tc>
          <w:tcPr>
            <w:tcW w:w="1490" w:type="dxa"/>
            <w:tcBorders>
              <w:top w:val="nil"/>
              <w:left w:val="nil"/>
              <w:bottom w:val="single" w:sz="4" w:space="0" w:color="auto"/>
              <w:right w:val="single" w:sz="4" w:space="0" w:color="auto"/>
            </w:tcBorders>
            <w:shd w:val="clear" w:color="000000" w:fill="FFFFFF"/>
            <w:noWrap/>
            <w:vAlign w:val="center"/>
            <w:hideMark/>
          </w:tcPr>
          <w:p w14:paraId="68F6ADE4" w14:textId="2F5E4F2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A79F98A" w14:textId="1D7192F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14670AB0" w14:textId="5BACDB4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011B676" w14:textId="5505647F"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C3B3A07"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3A9B099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11</w:t>
            </w:r>
          </w:p>
        </w:tc>
        <w:tc>
          <w:tcPr>
            <w:tcW w:w="1490" w:type="dxa"/>
            <w:tcBorders>
              <w:top w:val="nil"/>
              <w:left w:val="nil"/>
              <w:bottom w:val="single" w:sz="4" w:space="0" w:color="auto"/>
              <w:right w:val="single" w:sz="4" w:space="0" w:color="auto"/>
            </w:tcBorders>
            <w:shd w:val="clear" w:color="000000" w:fill="FFFFFF"/>
            <w:noWrap/>
            <w:vAlign w:val="center"/>
            <w:hideMark/>
          </w:tcPr>
          <w:p w14:paraId="68CAF982" w14:textId="08A4305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4DD2D767" w14:textId="253BFEB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2C9E68D4" w14:textId="1B5AAB6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542861C2" w14:textId="2FCEF3FE"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9544399"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772DDD4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12</w:t>
            </w:r>
          </w:p>
        </w:tc>
        <w:tc>
          <w:tcPr>
            <w:tcW w:w="1490" w:type="dxa"/>
            <w:tcBorders>
              <w:top w:val="nil"/>
              <w:left w:val="nil"/>
              <w:bottom w:val="single" w:sz="4" w:space="0" w:color="auto"/>
              <w:right w:val="single" w:sz="4" w:space="0" w:color="auto"/>
            </w:tcBorders>
            <w:shd w:val="clear" w:color="000000" w:fill="FFFFFF"/>
            <w:noWrap/>
            <w:vAlign w:val="center"/>
            <w:hideMark/>
          </w:tcPr>
          <w:p w14:paraId="358E0817" w14:textId="26BAD60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24D92F67" w14:textId="2492F6E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3AFC3C1D" w14:textId="2EA48A1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99AF920" w14:textId="4F535D1F"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31DD62AA"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0B231E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13</w:t>
            </w:r>
          </w:p>
        </w:tc>
        <w:tc>
          <w:tcPr>
            <w:tcW w:w="1490" w:type="dxa"/>
            <w:tcBorders>
              <w:top w:val="nil"/>
              <w:left w:val="nil"/>
              <w:bottom w:val="single" w:sz="4" w:space="0" w:color="auto"/>
              <w:right w:val="single" w:sz="4" w:space="0" w:color="auto"/>
            </w:tcBorders>
            <w:shd w:val="clear" w:color="000000" w:fill="FFFFFF"/>
            <w:noWrap/>
            <w:vAlign w:val="center"/>
            <w:hideMark/>
          </w:tcPr>
          <w:p w14:paraId="0F314549" w14:textId="43933A6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03BB73E" w14:textId="1961EDB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3DF1A86E" w14:textId="60B81D81"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AD754CE" w14:textId="4252F022"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0809944"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51EE91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14</w:t>
            </w:r>
          </w:p>
        </w:tc>
        <w:tc>
          <w:tcPr>
            <w:tcW w:w="1490" w:type="dxa"/>
            <w:tcBorders>
              <w:top w:val="nil"/>
              <w:left w:val="nil"/>
              <w:bottom w:val="single" w:sz="4" w:space="0" w:color="auto"/>
              <w:right w:val="single" w:sz="4" w:space="0" w:color="auto"/>
            </w:tcBorders>
            <w:shd w:val="clear" w:color="000000" w:fill="FFFFFF"/>
            <w:noWrap/>
            <w:vAlign w:val="center"/>
            <w:hideMark/>
          </w:tcPr>
          <w:p w14:paraId="5DE16003" w14:textId="79F016A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A2D3D91" w14:textId="17E949B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249F9B6D" w14:textId="627FDE6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1A1A5D79" w14:textId="2EE4F756"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8CBD59A"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608482E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15</w:t>
            </w:r>
          </w:p>
        </w:tc>
        <w:tc>
          <w:tcPr>
            <w:tcW w:w="1490" w:type="dxa"/>
            <w:tcBorders>
              <w:top w:val="nil"/>
              <w:left w:val="nil"/>
              <w:bottom w:val="single" w:sz="4" w:space="0" w:color="auto"/>
              <w:right w:val="single" w:sz="4" w:space="0" w:color="auto"/>
            </w:tcBorders>
            <w:shd w:val="clear" w:color="000000" w:fill="FFFFFF"/>
            <w:noWrap/>
            <w:vAlign w:val="center"/>
            <w:hideMark/>
          </w:tcPr>
          <w:p w14:paraId="569F5A92" w14:textId="67A1B17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3A62793E" w14:textId="2F51467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6ED21012" w14:textId="7AE88D2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BBF667F" w14:textId="11232E8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3126171"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ECE490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16</w:t>
            </w:r>
          </w:p>
        </w:tc>
        <w:tc>
          <w:tcPr>
            <w:tcW w:w="1490" w:type="dxa"/>
            <w:tcBorders>
              <w:top w:val="nil"/>
              <w:left w:val="nil"/>
              <w:bottom w:val="single" w:sz="4" w:space="0" w:color="auto"/>
              <w:right w:val="single" w:sz="4" w:space="0" w:color="auto"/>
            </w:tcBorders>
            <w:shd w:val="clear" w:color="000000" w:fill="FFFFFF"/>
            <w:noWrap/>
            <w:vAlign w:val="center"/>
            <w:hideMark/>
          </w:tcPr>
          <w:p w14:paraId="5AD3F0A6" w14:textId="7C94FB4F"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0FC3F41D" w14:textId="35866926"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6B78ADE9" w14:textId="46C02795"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0FB4B863" w14:textId="35421D59"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33823C27"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330FDB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17</w:t>
            </w:r>
          </w:p>
        </w:tc>
        <w:tc>
          <w:tcPr>
            <w:tcW w:w="1490" w:type="dxa"/>
            <w:tcBorders>
              <w:top w:val="nil"/>
              <w:left w:val="nil"/>
              <w:bottom w:val="single" w:sz="4" w:space="0" w:color="auto"/>
              <w:right w:val="single" w:sz="4" w:space="0" w:color="auto"/>
            </w:tcBorders>
            <w:shd w:val="clear" w:color="000000" w:fill="FFFFFF"/>
            <w:noWrap/>
            <w:vAlign w:val="center"/>
            <w:hideMark/>
          </w:tcPr>
          <w:p w14:paraId="59827B98" w14:textId="17EF16D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7DCC6ACE" w14:textId="637CA38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262A52F4" w14:textId="3334D33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40BD26B1" w14:textId="518CA165"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09E326A6"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264A749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18</w:t>
            </w:r>
          </w:p>
        </w:tc>
        <w:tc>
          <w:tcPr>
            <w:tcW w:w="1490" w:type="dxa"/>
            <w:tcBorders>
              <w:top w:val="nil"/>
              <w:left w:val="nil"/>
              <w:bottom w:val="single" w:sz="4" w:space="0" w:color="auto"/>
              <w:right w:val="single" w:sz="4" w:space="0" w:color="auto"/>
            </w:tcBorders>
            <w:shd w:val="clear" w:color="000000" w:fill="FFFFFF"/>
            <w:noWrap/>
            <w:vAlign w:val="center"/>
            <w:hideMark/>
          </w:tcPr>
          <w:p w14:paraId="1166B4B2" w14:textId="157C824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C2ED839" w14:textId="1C1BF46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1C29C818" w14:textId="48AE1AB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09EDFBD7" w14:textId="5E3762F9"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C0F89AB"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6A4E62F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19</w:t>
            </w:r>
          </w:p>
        </w:tc>
        <w:tc>
          <w:tcPr>
            <w:tcW w:w="1490" w:type="dxa"/>
            <w:tcBorders>
              <w:top w:val="nil"/>
              <w:left w:val="nil"/>
              <w:bottom w:val="single" w:sz="4" w:space="0" w:color="auto"/>
              <w:right w:val="single" w:sz="4" w:space="0" w:color="auto"/>
            </w:tcBorders>
            <w:shd w:val="clear" w:color="000000" w:fill="FFFFFF"/>
            <w:noWrap/>
            <w:vAlign w:val="center"/>
            <w:hideMark/>
          </w:tcPr>
          <w:p w14:paraId="5C380542" w14:textId="6901ADA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6C2E9927" w14:textId="7F59CA30"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52B667C0" w14:textId="6CF8A82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3AB710E2" w14:textId="3C2CE175"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2DD6269"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B21174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20</w:t>
            </w:r>
          </w:p>
        </w:tc>
        <w:tc>
          <w:tcPr>
            <w:tcW w:w="1490" w:type="dxa"/>
            <w:tcBorders>
              <w:top w:val="nil"/>
              <w:left w:val="nil"/>
              <w:bottom w:val="single" w:sz="4" w:space="0" w:color="auto"/>
              <w:right w:val="single" w:sz="4" w:space="0" w:color="auto"/>
            </w:tcBorders>
            <w:shd w:val="clear" w:color="000000" w:fill="FFFFFF"/>
            <w:noWrap/>
            <w:vAlign w:val="center"/>
            <w:hideMark/>
          </w:tcPr>
          <w:p w14:paraId="5F85B995" w14:textId="38795F9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282D5FF9" w14:textId="18ECD03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6FC79AF0" w14:textId="3C4BCAD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78FCDF7" w14:textId="163C3FA1"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526FB4E8"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2151C4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21</w:t>
            </w:r>
          </w:p>
        </w:tc>
        <w:tc>
          <w:tcPr>
            <w:tcW w:w="1490" w:type="dxa"/>
            <w:tcBorders>
              <w:top w:val="nil"/>
              <w:left w:val="nil"/>
              <w:bottom w:val="single" w:sz="4" w:space="0" w:color="auto"/>
              <w:right w:val="single" w:sz="4" w:space="0" w:color="auto"/>
            </w:tcBorders>
            <w:shd w:val="clear" w:color="000000" w:fill="FFFFFF"/>
            <w:noWrap/>
            <w:vAlign w:val="center"/>
            <w:hideMark/>
          </w:tcPr>
          <w:p w14:paraId="3EEAAA3B" w14:textId="6098092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4B917C7D" w14:textId="3528867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2761A632" w14:textId="04A0614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68319D62" w14:textId="5DC3A576"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9B26C55"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227C0F3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22</w:t>
            </w:r>
          </w:p>
        </w:tc>
        <w:tc>
          <w:tcPr>
            <w:tcW w:w="1490" w:type="dxa"/>
            <w:tcBorders>
              <w:top w:val="nil"/>
              <w:left w:val="nil"/>
              <w:bottom w:val="single" w:sz="4" w:space="0" w:color="auto"/>
              <w:right w:val="single" w:sz="4" w:space="0" w:color="auto"/>
            </w:tcBorders>
            <w:shd w:val="clear" w:color="000000" w:fill="FFFFFF"/>
            <w:noWrap/>
            <w:vAlign w:val="center"/>
            <w:hideMark/>
          </w:tcPr>
          <w:p w14:paraId="0C613A4E" w14:textId="2B74BD0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09067D15" w14:textId="6543450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8F951B0" w14:textId="1C0A2FA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6FBFBC94" w14:textId="12FC2BA6"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6D81843"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3CF2C86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23</w:t>
            </w:r>
          </w:p>
        </w:tc>
        <w:tc>
          <w:tcPr>
            <w:tcW w:w="1490" w:type="dxa"/>
            <w:tcBorders>
              <w:top w:val="nil"/>
              <w:left w:val="nil"/>
              <w:bottom w:val="single" w:sz="4" w:space="0" w:color="auto"/>
              <w:right w:val="single" w:sz="4" w:space="0" w:color="auto"/>
            </w:tcBorders>
            <w:shd w:val="clear" w:color="000000" w:fill="FFFFFF"/>
            <w:noWrap/>
            <w:vAlign w:val="center"/>
            <w:hideMark/>
          </w:tcPr>
          <w:p w14:paraId="48FE005D" w14:textId="3756D23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360C26E" w14:textId="2319EEC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420FDD36" w14:textId="163A77D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75A645FE" w14:textId="3975E953"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B8B1A29"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2B2786E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24</w:t>
            </w:r>
          </w:p>
        </w:tc>
        <w:tc>
          <w:tcPr>
            <w:tcW w:w="1490" w:type="dxa"/>
            <w:tcBorders>
              <w:top w:val="nil"/>
              <w:left w:val="nil"/>
              <w:bottom w:val="single" w:sz="4" w:space="0" w:color="auto"/>
              <w:right w:val="single" w:sz="4" w:space="0" w:color="auto"/>
            </w:tcBorders>
            <w:shd w:val="clear" w:color="000000" w:fill="FFFFFF"/>
            <w:noWrap/>
            <w:vAlign w:val="center"/>
            <w:hideMark/>
          </w:tcPr>
          <w:p w14:paraId="266F071D" w14:textId="35D717B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C70AA0C" w14:textId="046EF6F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9383EE9" w14:textId="566043F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DD26575" w14:textId="44B78417"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FD89145"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2777CD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25</w:t>
            </w:r>
          </w:p>
        </w:tc>
        <w:tc>
          <w:tcPr>
            <w:tcW w:w="1490" w:type="dxa"/>
            <w:tcBorders>
              <w:top w:val="nil"/>
              <w:left w:val="nil"/>
              <w:bottom w:val="single" w:sz="4" w:space="0" w:color="auto"/>
              <w:right w:val="single" w:sz="4" w:space="0" w:color="auto"/>
            </w:tcBorders>
            <w:shd w:val="clear" w:color="000000" w:fill="FFFFFF"/>
            <w:noWrap/>
            <w:vAlign w:val="center"/>
            <w:hideMark/>
          </w:tcPr>
          <w:p w14:paraId="4CFE5918" w14:textId="450F6FA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4ACBEA4" w14:textId="02D57AB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21A7A04" w14:textId="3250900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4CC79629" w14:textId="108ECD21"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81D26F7"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249BD8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26</w:t>
            </w:r>
          </w:p>
        </w:tc>
        <w:tc>
          <w:tcPr>
            <w:tcW w:w="1490" w:type="dxa"/>
            <w:tcBorders>
              <w:top w:val="nil"/>
              <w:left w:val="nil"/>
              <w:bottom w:val="single" w:sz="4" w:space="0" w:color="auto"/>
              <w:right w:val="single" w:sz="4" w:space="0" w:color="auto"/>
            </w:tcBorders>
            <w:shd w:val="clear" w:color="000000" w:fill="FFFFFF"/>
            <w:noWrap/>
            <w:vAlign w:val="center"/>
            <w:hideMark/>
          </w:tcPr>
          <w:p w14:paraId="71F916D2" w14:textId="71A2943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BED5F43" w14:textId="2ADFA2A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5C6C799C" w14:textId="39E5784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488241A5" w14:textId="7B6B6A7A"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A98F78B"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216CAB4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27</w:t>
            </w:r>
          </w:p>
        </w:tc>
        <w:tc>
          <w:tcPr>
            <w:tcW w:w="1490" w:type="dxa"/>
            <w:tcBorders>
              <w:top w:val="nil"/>
              <w:left w:val="nil"/>
              <w:bottom w:val="single" w:sz="4" w:space="0" w:color="auto"/>
              <w:right w:val="single" w:sz="4" w:space="0" w:color="auto"/>
            </w:tcBorders>
            <w:shd w:val="clear" w:color="000000" w:fill="FFFFFF"/>
            <w:noWrap/>
            <w:vAlign w:val="center"/>
            <w:hideMark/>
          </w:tcPr>
          <w:p w14:paraId="60F3523A" w14:textId="647E6BB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71A664F1" w14:textId="2154DEE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177B64A5" w14:textId="248B012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73D0C16A" w14:textId="2F81C1A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F0C95FF"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95D690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28</w:t>
            </w:r>
          </w:p>
        </w:tc>
        <w:tc>
          <w:tcPr>
            <w:tcW w:w="1490" w:type="dxa"/>
            <w:tcBorders>
              <w:top w:val="nil"/>
              <w:left w:val="nil"/>
              <w:bottom w:val="single" w:sz="4" w:space="0" w:color="auto"/>
              <w:right w:val="single" w:sz="4" w:space="0" w:color="auto"/>
            </w:tcBorders>
            <w:shd w:val="clear" w:color="000000" w:fill="FFFFFF"/>
            <w:noWrap/>
            <w:vAlign w:val="center"/>
            <w:hideMark/>
          </w:tcPr>
          <w:p w14:paraId="1F935A6F" w14:textId="0CA59BD2"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730117D5" w14:textId="5E472BCC"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0BFC3979" w14:textId="13C6237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66358A6E" w14:textId="462B63C9"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ED33367"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0E33108"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29</w:t>
            </w:r>
          </w:p>
        </w:tc>
        <w:tc>
          <w:tcPr>
            <w:tcW w:w="1490" w:type="dxa"/>
            <w:tcBorders>
              <w:top w:val="nil"/>
              <w:left w:val="nil"/>
              <w:bottom w:val="single" w:sz="4" w:space="0" w:color="auto"/>
              <w:right w:val="single" w:sz="4" w:space="0" w:color="auto"/>
            </w:tcBorders>
            <w:shd w:val="clear" w:color="000000" w:fill="FFFFFF"/>
            <w:noWrap/>
            <w:vAlign w:val="center"/>
            <w:hideMark/>
          </w:tcPr>
          <w:p w14:paraId="76DCA7C4" w14:textId="56126FF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A1CFC53" w14:textId="0D4DCC7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1508A1D8" w14:textId="322F5FB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7359CF6" w14:textId="2DE46BFD"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B36F5D3"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7767CC6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30</w:t>
            </w:r>
          </w:p>
        </w:tc>
        <w:tc>
          <w:tcPr>
            <w:tcW w:w="1490" w:type="dxa"/>
            <w:tcBorders>
              <w:top w:val="nil"/>
              <w:left w:val="nil"/>
              <w:bottom w:val="single" w:sz="4" w:space="0" w:color="auto"/>
              <w:right w:val="single" w:sz="4" w:space="0" w:color="auto"/>
            </w:tcBorders>
            <w:shd w:val="clear" w:color="000000" w:fill="FFFFFF"/>
            <w:noWrap/>
            <w:vAlign w:val="center"/>
            <w:hideMark/>
          </w:tcPr>
          <w:p w14:paraId="641AAC3E" w14:textId="044B43C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6E4EB258" w14:textId="488CEC8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C1CC26B" w14:textId="2021840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565B64CD" w14:textId="06BFDC14"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CA7E608"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568161F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31</w:t>
            </w:r>
          </w:p>
        </w:tc>
        <w:tc>
          <w:tcPr>
            <w:tcW w:w="1490" w:type="dxa"/>
            <w:tcBorders>
              <w:top w:val="nil"/>
              <w:left w:val="nil"/>
              <w:bottom w:val="single" w:sz="4" w:space="0" w:color="auto"/>
              <w:right w:val="single" w:sz="4" w:space="0" w:color="auto"/>
            </w:tcBorders>
            <w:shd w:val="clear" w:color="000000" w:fill="FFFFFF"/>
            <w:noWrap/>
            <w:vAlign w:val="center"/>
            <w:hideMark/>
          </w:tcPr>
          <w:p w14:paraId="3C98110E" w14:textId="5BB760EB"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30D31523" w14:textId="223EFE0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CDEAB65" w14:textId="0584557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756206B3" w14:textId="19243D9D"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4A759EF0"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6030950D"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32</w:t>
            </w:r>
          </w:p>
        </w:tc>
        <w:tc>
          <w:tcPr>
            <w:tcW w:w="1490" w:type="dxa"/>
            <w:tcBorders>
              <w:top w:val="nil"/>
              <w:left w:val="nil"/>
              <w:bottom w:val="single" w:sz="4" w:space="0" w:color="auto"/>
              <w:right w:val="single" w:sz="4" w:space="0" w:color="auto"/>
            </w:tcBorders>
            <w:shd w:val="clear" w:color="000000" w:fill="FFFFFF"/>
            <w:noWrap/>
            <w:vAlign w:val="center"/>
            <w:hideMark/>
          </w:tcPr>
          <w:p w14:paraId="42D2ECE3" w14:textId="5AD8197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30D6A026" w14:textId="71733F8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490" w:type="dxa"/>
            <w:tcBorders>
              <w:top w:val="nil"/>
              <w:left w:val="nil"/>
              <w:bottom w:val="single" w:sz="4" w:space="0" w:color="auto"/>
              <w:right w:val="single" w:sz="4" w:space="0" w:color="auto"/>
            </w:tcBorders>
            <w:shd w:val="clear" w:color="000000" w:fill="FFFFFF"/>
            <w:noWrap/>
            <w:vAlign w:val="center"/>
            <w:hideMark/>
          </w:tcPr>
          <w:p w14:paraId="34CAA9EC" w14:textId="7BF0433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5DE58D96" w14:textId="22F8DDFE"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79EB3BD"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1D5F492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33</w:t>
            </w:r>
          </w:p>
        </w:tc>
        <w:tc>
          <w:tcPr>
            <w:tcW w:w="1490" w:type="dxa"/>
            <w:tcBorders>
              <w:top w:val="nil"/>
              <w:left w:val="nil"/>
              <w:bottom w:val="single" w:sz="4" w:space="0" w:color="auto"/>
              <w:right w:val="single" w:sz="4" w:space="0" w:color="auto"/>
            </w:tcBorders>
            <w:shd w:val="clear" w:color="000000" w:fill="FFFFFF"/>
            <w:noWrap/>
            <w:vAlign w:val="center"/>
            <w:hideMark/>
          </w:tcPr>
          <w:p w14:paraId="6B8679EA" w14:textId="1E031AE9"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210005EA" w14:textId="4DB563F5"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18EF97E2" w14:textId="250CD8BE"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490" w:type="dxa"/>
            <w:tcBorders>
              <w:top w:val="nil"/>
              <w:left w:val="nil"/>
              <w:bottom w:val="single" w:sz="4" w:space="0" w:color="auto"/>
              <w:right w:val="single" w:sz="4" w:space="0" w:color="auto"/>
            </w:tcBorders>
            <w:shd w:val="clear" w:color="000000" w:fill="FFFFFF"/>
            <w:noWrap/>
            <w:vAlign w:val="center"/>
            <w:hideMark/>
          </w:tcPr>
          <w:p w14:paraId="3AA28395" w14:textId="528BF8C1"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4DDD7124"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6E620D8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34</w:t>
            </w:r>
          </w:p>
        </w:tc>
        <w:tc>
          <w:tcPr>
            <w:tcW w:w="1490" w:type="dxa"/>
            <w:tcBorders>
              <w:top w:val="nil"/>
              <w:left w:val="nil"/>
              <w:bottom w:val="single" w:sz="4" w:space="0" w:color="auto"/>
              <w:right w:val="single" w:sz="4" w:space="0" w:color="auto"/>
            </w:tcBorders>
            <w:shd w:val="clear" w:color="000000" w:fill="FFFFFF"/>
            <w:noWrap/>
            <w:vAlign w:val="center"/>
            <w:hideMark/>
          </w:tcPr>
          <w:p w14:paraId="42AD28BD" w14:textId="5BDB9CD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0800C5E3" w14:textId="3F31481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20B4462C" w14:textId="7E27E56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3EF4BC02" w14:textId="189655E3"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253C58C" w14:textId="77777777" w:rsidTr="00091C43">
        <w:trPr>
          <w:trHeight w:val="246"/>
        </w:trPr>
        <w:tc>
          <w:tcPr>
            <w:tcW w:w="1259" w:type="dxa"/>
            <w:tcBorders>
              <w:top w:val="nil"/>
              <w:left w:val="single" w:sz="4" w:space="0" w:color="auto"/>
              <w:bottom w:val="single" w:sz="4" w:space="0" w:color="auto"/>
              <w:right w:val="single" w:sz="4" w:space="0" w:color="auto"/>
            </w:tcBorders>
            <w:shd w:val="clear" w:color="000000" w:fill="FFFFFF"/>
            <w:noWrap/>
            <w:vAlign w:val="center"/>
            <w:hideMark/>
          </w:tcPr>
          <w:p w14:paraId="434A58C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35</w:t>
            </w:r>
          </w:p>
        </w:tc>
        <w:tc>
          <w:tcPr>
            <w:tcW w:w="1490" w:type="dxa"/>
            <w:tcBorders>
              <w:top w:val="nil"/>
              <w:left w:val="nil"/>
              <w:bottom w:val="single" w:sz="4" w:space="0" w:color="auto"/>
              <w:right w:val="single" w:sz="4" w:space="0" w:color="auto"/>
            </w:tcBorders>
            <w:shd w:val="clear" w:color="000000" w:fill="FFFFFF"/>
            <w:noWrap/>
            <w:vAlign w:val="center"/>
            <w:hideMark/>
          </w:tcPr>
          <w:p w14:paraId="163DB1CD" w14:textId="21C973F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57DACC94" w14:textId="5FC72E8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490" w:type="dxa"/>
            <w:tcBorders>
              <w:top w:val="nil"/>
              <w:left w:val="nil"/>
              <w:bottom w:val="single" w:sz="4" w:space="0" w:color="auto"/>
              <w:right w:val="single" w:sz="4" w:space="0" w:color="auto"/>
            </w:tcBorders>
            <w:shd w:val="clear" w:color="000000" w:fill="FFFFFF"/>
            <w:noWrap/>
            <w:vAlign w:val="center"/>
            <w:hideMark/>
          </w:tcPr>
          <w:p w14:paraId="7FE73210" w14:textId="65C2792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490" w:type="dxa"/>
            <w:tcBorders>
              <w:top w:val="nil"/>
              <w:left w:val="nil"/>
              <w:bottom w:val="single" w:sz="4" w:space="0" w:color="auto"/>
              <w:right w:val="single" w:sz="4" w:space="0" w:color="auto"/>
            </w:tcBorders>
            <w:shd w:val="clear" w:color="000000" w:fill="FFFFFF"/>
            <w:noWrap/>
            <w:vAlign w:val="center"/>
            <w:hideMark/>
          </w:tcPr>
          <w:p w14:paraId="63788A05" w14:textId="1C6E9D97"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bl>
    <w:p w14:paraId="36A1E521" w14:textId="2D4D1B82" w:rsidR="00091C43" w:rsidRPr="005C134D" w:rsidRDefault="00091C43" w:rsidP="00091C43">
      <w:pPr>
        <w:widowControl w:val="0"/>
        <w:autoSpaceDE w:val="0"/>
        <w:autoSpaceDN w:val="0"/>
        <w:adjustRightInd w:val="0"/>
        <w:spacing w:after="0"/>
        <w:jc w:val="both"/>
        <w:rPr>
          <w:rFonts w:cs="Times New Roman"/>
          <w:b/>
          <w:noProof/>
          <w:szCs w:val="24"/>
        </w:rPr>
      </w:pPr>
    </w:p>
    <w:p w14:paraId="25ABB51C" w14:textId="6663A2C5" w:rsidR="00091C43" w:rsidRPr="005C134D" w:rsidRDefault="00091C43" w:rsidP="00091C43">
      <w:pPr>
        <w:pStyle w:val="ListParagraph"/>
        <w:widowControl w:val="0"/>
        <w:numPr>
          <w:ilvl w:val="0"/>
          <w:numId w:val="78"/>
        </w:numPr>
        <w:autoSpaceDE w:val="0"/>
        <w:autoSpaceDN w:val="0"/>
        <w:adjustRightInd w:val="0"/>
        <w:spacing w:after="0"/>
        <w:jc w:val="both"/>
        <w:rPr>
          <w:rFonts w:cs="Times New Roman"/>
          <w:b/>
          <w:noProof/>
          <w:szCs w:val="24"/>
        </w:rPr>
      </w:pPr>
      <w:r w:rsidRPr="005C134D">
        <w:rPr>
          <w:rFonts w:cs="Times New Roman"/>
          <w:b/>
          <w:noProof/>
          <w:szCs w:val="24"/>
        </w:rPr>
        <w:t>Variabel Sanksi Pajak</w:t>
      </w:r>
      <w:r w:rsidR="00F50B1D" w:rsidRPr="005C134D">
        <w:rPr>
          <w:rFonts w:cs="Times New Roman"/>
          <w:b/>
          <w:noProof/>
          <w:szCs w:val="24"/>
        </w:rPr>
        <w:t xml:space="preserve"> (X3)</w:t>
      </w:r>
    </w:p>
    <w:tbl>
      <w:tblPr>
        <w:tblW w:w="7312" w:type="dxa"/>
        <w:tblInd w:w="-5" w:type="dxa"/>
        <w:tblLook w:val="04A0" w:firstRow="1" w:lastRow="0" w:firstColumn="1" w:lastColumn="0" w:noHBand="0" w:noVBand="1"/>
      </w:tblPr>
      <w:tblGrid>
        <w:gridCol w:w="1057"/>
        <w:gridCol w:w="1251"/>
        <w:gridCol w:w="1251"/>
        <w:gridCol w:w="1251"/>
        <w:gridCol w:w="1251"/>
        <w:gridCol w:w="1251"/>
      </w:tblGrid>
      <w:tr w:rsidR="00091C43" w:rsidRPr="005C134D" w14:paraId="7857BCC3" w14:textId="77777777" w:rsidTr="00091C43">
        <w:trPr>
          <w:trHeight w:val="255"/>
        </w:trPr>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FCCA3"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NO</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5B6A5E68"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X3.1</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1AB4A9C7"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X3.2</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1FE203A6"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X3.3</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3CB2AE4D"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X3.4</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2DD5A640"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X3.5</w:t>
            </w:r>
          </w:p>
        </w:tc>
      </w:tr>
      <w:tr w:rsidR="00654EEB" w:rsidRPr="005C134D" w14:paraId="2761AF7A"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8F18B0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251" w:type="dxa"/>
            <w:tcBorders>
              <w:top w:val="nil"/>
              <w:left w:val="nil"/>
              <w:bottom w:val="single" w:sz="4" w:space="0" w:color="auto"/>
              <w:right w:val="single" w:sz="4" w:space="0" w:color="auto"/>
            </w:tcBorders>
            <w:shd w:val="clear" w:color="000000" w:fill="FFFFFF"/>
            <w:noWrap/>
            <w:vAlign w:val="center"/>
            <w:hideMark/>
          </w:tcPr>
          <w:p w14:paraId="456FBE66" w14:textId="460F954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AE818A2" w14:textId="1B2B390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505E6ED" w14:textId="4FDEAB3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E78F77A" w14:textId="282C352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1BAD3F1" w14:textId="7C99B575"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3FDDCA3B"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6995969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2ABEEC55" w14:textId="54753C7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97D4BAC" w14:textId="29471C8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6CCFAAC" w14:textId="0C5538B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0B975A0" w14:textId="5EBCAA1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35E22623" w14:textId="61BC8E5A"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4124941F"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3AA4182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43F0DB2" w14:textId="458AF99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1FD3FBA" w14:textId="0F4DF029"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2B82A926" w14:textId="5C286D6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E9FE3D5" w14:textId="1B58EB3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6F431BA" w14:textId="310C3E98"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51E37F3"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3353442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C6A4C4F" w14:textId="0C6F1CF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34FE38C2" w14:textId="1949236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17D43DF3" w14:textId="0BECBFA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44595417" w14:textId="4285702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31FBD4C4" w14:textId="1CD46E40"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1297A59D"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1355297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452478F2" w14:textId="4ABF76E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340B707" w14:textId="47DE065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04BA5C97" w14:textId="72D6F95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C7EC68C" w14:textId="508B2A1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693E3D2" w14:textId="5BE7A478"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4351875"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EB945F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6</w:t>
            </w:r>
          </w:p>
        </w:tc>
        <w:tc>
          <w:tcPr>
            <w:tcW w:w="1251" w:type="dxa"/>
            <w:tcBorders>
              <w:top w:val="nil"/>
              <w:left w:val="nil"/>
              <w:bottom w:val="single" w:sz="4" w:space="0" w:color="auto"/>
              <w:right w:val="single" w:sz="4" w:space="0" w:color="auto"/>
            </w:tcBorders>
            <w:shd w:val="clear" w:color="000000" w:fill="FFFFFF"/>
            <w:noWrap/>
            <w:vAlign w:val="center"/>
            <w:hideMark/>
          </w:tcPr>
          <w:p w14:paraId="04BDC49D" w14:textId="11D439A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F2C7121" w14:textId="3D9E71C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6FD04BC" w14:textId="56F6C63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13AB82FB" w14:textId="6194CAE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35CC9321" w14:textId="2EBFB5EF"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4574BF9B"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03F7EE3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7</w:t>
            </w:r>
          </w:p>
        </w:tc>
        <w:tc>
          <w:tcPr>
            <w:tcW w:w="1251" w:type="dxa"/>
            <w:tcBorders>
              <w:top w:val="nil"/>
              <w:left w:val="nil"/>
              <w:bottom w:val="single" w:sz="4" w:space="0" w:color="auto"/>
              <w:right w:val="single" w:sz="4" w:space="0" w:color="auto"/>
            </w:tcBorders>
            <w:shd w:val="clear" w:color="000000" w:fill="FFFFFF"/>
            <w:noWrap/>
            <w:vAlign w:val="center"/>
            <w:hideMark/>
          </w:tcPr>
          <w:p w14:paraId="597A5FD0" w14:textId="7A33CD1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6BA925E" w14:textId="7E052FA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E8DF7E3" w14:textId="704BD85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76BB434" w14:textId="2F19487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9ED08BA" w14:textId="73FC5B35"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160ADDD0"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2AE776B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8</w:t>
            </w:r>
          </w:p>
        </w:tc>
        <w:tc>
          <w:tcPr>
            <w:tcW w:w="1251" w:type="dxa"/>
            <w:tcBorders>
              <w:top w:val="nil"/>
              <w:left w:val="nil"/>
              <w:bottom w:val="single" w:sz="4" w:space="0" w:color="auto"/>
              <w:right w:val="single" w:sz="4" w:space="0" w:color="auto"/>
            </w:tcBorders>
            <w:shd w:val="clear" w:color="000000" w:fill="FFFFFF"/>
            <w:noWrap/>
            <w:vAlign w:val="center"/>
            <w:hideMark/>
          </w:tcPr>
          <w:p w14:paraId="0CC17F42" w14:textId="508DB46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63BAC5D" w14:textId="275AC6D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A505E20" w14:textId="2E1C599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837D2A9" w14:textId="42DE9FB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0099597E" w14:textId="4D4C9392"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7968D3F"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39EC406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9</w:t>
            </w:r>
          </w:p>
        </w:tc>
        <w:tc>
          <w:tcPr>
            <w:tcW w:w="1251" w:type="dxa"/>
            <w:tcBorders>
              <w:top w:val="nil"/>
              <w:left w:val="nil"/>
              <w:bottom w:val="single" w:sz="4" w:space="0" w:color="auto"/>
              <w:right w:val="single" w:sz="4" w:space="0" w:color="auto"/>
            </w:tcBorders>
            <w:shd w:val="clear" w:color="000000" w:fill="FFFFFF"/>
            <w:noWrap/>
            <w:vAlign w:val="center"/>
            <w:hideMark/>
          </w:tcPr>
          <w:p w14:paraId="376F1AC7" w14:textId="040BD20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3C630961" w14:textId="35227AB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3E6B93D9" w14:textId="52A508B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013BBDB" w14:textId="35A298C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01A9A19" w14:textId="671F94C0"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670E5761"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5B56D6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10</w:t>
            </w:r>
          </w:p>
        </w:tc>
        <w:tc>
          <w:tcPr>
            <w:tcW w:w="1251" w:type="dxa"/>
            <w:tcBorders>
              <w:top w:val="nil"/>
              <w:left w:val="nil"/>
              <w:bottom w:val="single" w:sz="4" w:space="0" w:color="auto"/>
              <w:right w:val="single" w:sz="4" w:space="0" w:color="auto"/>
            </w:tcBorders>
            <w:shd w:val="clear" w:color="000000" w:fill="FFFFFF"/>
            <w:noWrap/>
            <w:vAlign w:val="center"/>
            <w:hideMark/>
          </w:tcPr>
          <w:p w14:paraId="2C32AEC8" w14:textId="5E10455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F68087F" w14:textId="00EBDE5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51AC1CF" w14:textId="31E8399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E89FB97" w14:textId="75B5C058"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E859E14" w14:textId="2DAF81D3"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24C9B11"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2C3B16A8"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11</w:t>
            </w:r>
          </w:p>
        </w:tc>
        <w:tc>
          <w:tcPr>
            <w:tcW w:w="1251" w:type="dxa"/>
            <w:tcBorders>
              <w:top w:val="nil"/>
              <w:left w:val="nil"/>
              <w:bottom w:val="single" w:sz="4" w:space="0" w:color="auto"/>
              <w:right w:val="single" w:sz="4" w:space="0" w:color="auto"/>
            </w:tcBorders>
            <w:shd w:val="clear" w:color="000000" w:fill="FFFFFF"/>
            <w:noWrap/>
            <w:vAlign w:val="center"/>
            <w:hideMark/>
          </w:tcPr>
          <w:p w14:paraId="71E0EC84" w14:textId="4115977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CDE7AB7" w14:textId="5F6E701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E169492" w14:textId="015DAEE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234E99EE" w14:textId="71B154C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197400BA" w14:textId="352AD674"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D263829"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1FE5973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12</w:t>
            </w:r>
          </w:p>
        </w:tc>
        <w:tc>
          <w:tcPr>
            <w:tcW w:w="1251" w:type="dxa"/>
            <w:tcBorders>
              <w:top w:val="nil"/>
              <w:left w:val="nil"/>
              <w:bottom w:val="single" w:sz="4" w:space="0" w:color="auto"/>
              <w:right w:val="single" w:sz="4" w:space="0" w:color="auto"/>
            </w:tcBorders>
            <w:shd w:val="clear" w:color="000000" w:fill="FFFFFF"/>
            <w:noWrap/>
            <w:vAlign w:val="center"/>
            <w:hideMark/>
          </w:tcPr>
          <w:p w14:paraId="45E61F99" w14:textId="797ED02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8570088" w14:textId="5B42726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CBC33FB" w14:textId="57A8B60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B22DE1A" w14:textId="455EA70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13AF74F3" w14:textId="01D6EB41"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3E07AB15"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4E456B5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13</w:t>
            </w:r>
          </w:p>
        </w:tc>
        <w:tc>
          <w:tcPr>
            <w:tcW w:w="1251" w:type="dxa"/>
            <w:tcBorders>
              <w:top w:val="nil"/>
              <w:left w:val="nil"/>
              <w:bottom w:val="single" w:sz="4" w:space="0" w:color="auto"/>
              <w:right w:val="single" w:sz="4" w:space="0" w:color="auto"/>
            </w:tcBorders>
            <w:shd w:val="clear" w:color="000000" w:fill="FFFFFF"/>
            <w:noWrap/>
            <w:vAlign w:val="center"/>
            <w:hideMark/>
          </w:tcPr>
          <w:p w14:paraId="5833B867" w14:textId="3935144A"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336326A" w14:textId="05C91BF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138F508" w14:textId="687626B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611D1CA8" w14:textId="28223AB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34E13053" w14:textId="0DC25E5A"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26C8658C"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473B10A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lastRenderedPageBreak/>
              <w:t>14</w:t>
            </w:r>
          </w:p>
        </w:tc>
        <w:tc>
          <w:tcPr>
            <w:tcW w:w="1251" w:type="dxa"/>
            <w:tcBorders>
              <w:top w:val="nil"/>
              <w:left w:val="nil"/>
              <w:bottom w:val="single" w:sz="4" w:space="0" w:color="auto"/>
              <w:right w:val="single" w:sz="4" w:space="0" w:color="auto"/>
            </w:tcBorders>
            <w:shd w:val="clear" w:color="000000" w:fill="FFFFFF"/>
            <w:noWrap/>
            <w:vAlign w:val="center"/>
            <w:hideMark/>
          </w:tcPr>
          <w:p w14:paraId="3FFBCB10" w14:textId="46793EF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39A9F536" w14:textId="241327E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830EEA2" w14:textId="2A4DDEA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183FAAC6" w14:textId="0C0157C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D873350" w14:textId="16EEB8F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EB9E7E2"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70EC6B6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15</w:t>
            </w:r>
          </w:p>
        </w:tc>
        <w:tc>
          <w:tcPr>
            <w:tcW w:w="1251" w:type="dxa"/>
            <w:tcBorders>
              <w:top w:val="nil"/>
              <w:left w:val="nil"/>
              <w:bottom w:val="single" w:sz="4" w:space="0" w:color="auto"/>
              <w:right w:val="single" w:sz="4" w:space="0" w:color="auto"/>
            </w:tcBorders>
            <w:shd w:val="clear" w:color="000000" w:fill="FFFFFF"/>
            <w:noWrap/>
            <w:vAlign w:val="center"/>
            <w:hideMark/>
          </w:tcPr>
          <w:p w14:paraId="38E10318" w14:textId="3F8CA07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B407DDF" w14:textId="79C132E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42998CB" w14:textId="1D5983B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AD79A36" w14:textId="41C3F54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C43C3C3" w14:textId="5FC55905"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075ABE6"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7D018CF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16</w:t>
            </w:r>
          </w:p>
        </w:tc>
        <w:tc>
          <w:tcPr>
            <w:tcW w:w="1251" w:type="dxa"/>
            <w:tcBorders>
              <w:top w:val="nil"/>
              <w:left w:val="nil"/>
              <w:bottom w:val="single" w:sz="4" w:space="0" w:color="auto"/>
              <w:right w:val="single" w:sz="4" w:space="0" w:color="auto"/>
            </w:tcBorders>
            <w:shd w:val="clear" w:color="000000" w:fill="FFFFFF"/>
            <w:noWrap/>
            <w:vAlign w:val="center"/>
            <w:hideMark/>
          </w:tcPr>
          <w:p w14:paraId="3F8A8F1E" w14:textId="4023CCD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1A13735" w14:textId="0310414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0CFC6C4" w14:textId="2DEE37D5" w:rsidR="00654EEB" w:rsidRPr="005C134D" w:rsidRDefault="00654EEB" w:rsidP="00654EEB">
            <w:pPr>
              <w:spacing w:after="0" w:line="240" w:lineRule="auto"/>
              <w:jc w:val="center"/>
              <w:rPr>
                <w:rFonts w:eastAsia="Times New Roman" w:cs="Times New Roman"/>
                <w:sz w:val="20"/>
                <w:szCs w:val="20"/>
              </w:rPr>
            </w:pPr>
            <w:r>
              <w:rPr>
                <w:sz w:val="20"/>
                <w:szCs w:val="20"/>
              </w:rPr>
              <w:t>1</w:t>
            </w:r>
          </w:p>
        </w:tc>
        <w:tc>
          <w:tcPr>
            <w:tcW w:w="1251" w:type="dxa"/>
            <w:tcBorders>
              <w:top w:val="nil"/>
              <w:left w:val="nil"/>
              <w:bottom w:val="single" w:sz="4" w:space="0" w:color="auto"/>
              <w:right w:val="single" w:sz="4" w:space="0" w:color="auto"/>
            </w:tcBorders>
            <w:shd w:val="clear" w:color="000000" w:fill="FFFFFF"/>
            <w:noWrap/>
            <w:vAlign w:val="center"/>
            <w:hideMark/>
          </w:tcPr>
          <w:p w14:paraId="1E09373B" w14:textId="15DC45C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29886BB" w14:textId="2A8683F5" w:rsidR="00654EEB" w:rsidRPr="005C134D" w:rsidRDefault="00654EEB" w:rsidP="00654EEB">
            <w:pPr>
              <w:spacing w:after="0" w:line="240" w:lineRule="auto"/>
              <w:jc w:val="center"/>
              <w:rPr>
                <w:rFonts w:eastAsia="Times New Roman" w:cs="Times New Roman"/>
                <w:sz w:val="20"/>
                <w:szCs w:val="20"/>
              </w:rPr>
            </w:pPr>
            <w:r>
              <w:rPr>
                <w:sz w:val="20"/>
                <w:szCs w:val="20"/>
              </w:rPr>
              <w:t>1</w:t>
            </w:r>
          </w:p>
        </w:tc>
      </w:tr>
      <w:tr w:rsidR="00654EEB" w:rsidRPr="005C134D" w14:paraId="71F273BC"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0D50429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17</w:t>
            </w:r>
          </w:p>
        </w:tc>
        <w:tc>
          <w:tcPr>
            <w:tcW w:w="1251" w:type="dxa"/>
            <w:tcBorders>
              <w:top w:val="nil"/>
              <w:left w:val="nil"/>
              <w:bottom w:val="single" w:sz="4" w:space="0" w:color="auto"/>
              <w:right w:val="single" w:sz="4" w:space="0" w:color="auto"/>
            </w:tcBorders>
            <w:shd w:val="clear" w:color="000000" w:fill="FFFFFF"/>
            <w:noWrap/>
            <w:vAlign w:val="center"/>
            <w:hideMark/>
          </w:tcPr>
          <w:p w14:paraId="5B185361" w14:textId="45EB264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F43A1FB" w14:textId="3438D162" w:rsidR="00654EEB" w:rsidRPr="005C134D" w:rsidRDefault="00654EEB" w:rsidP="00654EEB">
            <w:pPr>
              <w:spacing w:after="0" w:line="240" w:lineRule="auto"/>
              <w:jc w:val="center"/>
              <w:rPr>
                <w:rFonts w:eastAsia="Times New Roman" w:cs="Times New Roman"/>
                <w:sz w:val="20"/>
                <w:szCs w:val="20"/>
              </w:rPr>
            </w:pPr>
            <w:r>
              <w:rPr>
                <w:sz w:val="20"/>
                <w:szCs w:val="20"/>
              </w:rPr>
              <w:t>1</w:t>
            </w:r>
          </w:p>
        </w:tc>
        <w:tc>
          <w:tcPr>
            <w:tcW w:w="1251" w:type="dxa"/>
            <w:tcBorders>
              <w:top w:val="nil"/>
              <w:left w:val="nil"/>
              <w:bottom w:val="single" w:sz="4" w:space="0" w:color="auto"/>
              <w:right w:val="single" w:sz="4" w:space="0" w:color="auto"/>
            </w:tcBorders>
            <w:shd w:val="clear" w:color="000000" w:fill="FFFFFF"/>
            <w:noWrap/>
            <w:vAlign w:val="center"/>
            <w:hideMark/>
          </w:tcPr>
          <w:p w14:paraId="70A9E9AE" w14:textId="69A5FE0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176ADB3" w14:textId="759019B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00F27EAD" w14:textId="70B954B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9F4461A"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7D4ED8A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18</w:t>
            </w:r>
          </w:p>
        </w:tc>
        <w:tc>
          <w:tcPr>
            <w:tcW w:w="1251" w:type="dxa"/>
            <w:tcBorders>
              <w:top w:val="nil"/>
              <w:left w:val="nil"/>
              <w:bottom w:val="single" w:sz="4" w:space="0" w:color="auto"/>
              <w:right w:val="single" w:sz="4" w:space="0" w:color="auto"/>
            </w:tcBorders>
            <w:shd w:val="clear" w:color="000000" w:fill="FFFFFF"/>
            <w:noWrap/>
            <w:vAlign w:val="center"/>
            <w:hideMark/>
          </w:tcPr>
          <w:p w14:paraId="54DB4115" w14:textId="534092B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A5CB38B" w14:textId="6C1F3A0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5160D16F" w14:textId="1233088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0A4F6592" w14:textId="44738B6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22F84824" w14:textId="4A085D07"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626D4770"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1B320FB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19</w:t>
            </w:r>
          </w:p>
        </w:tc>
        <w:tc>
          <w:tcPr>
            <w:tcW w:w="1251" w:type="dxa"/>
            <w:tcBorders>
              <w:top w:val="nil"/>
              <w:left w:val="nil"/>
              <w:bottom w:val="single" w:sz="4" w:space="0" w:color="auto"/>
              <w:right w:val="single" w:sz="4" w:space="0" w:color="auto"/>
            </w:tcBorders>
            <w:shd w:val="clear" w:color="000000" w:fill="FFFFFF"/>
            <w:noWrap/>
            <w:vAlign w:val="center"/>
            <w:hideMark/>
          </w:tcPr>
          <w:p w14:paraId="6A90AE46" w14:textId="2EAE7DF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B7A9D61" w14:textId="2B18B94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39F465EF" w14:textId="3874909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6FF7578A" w14:textId="379B756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EE6418A" w14:textId="73244284"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540C859D"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155A7AB8"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20</w:t>
            </w:r>
          </w:p>
        </w:tc>
        <w:tc>
          <w:tcPr>
            <w:tcW w:w="1251" w:type="dxa"/>
            <w:tcBorders>
              <w:top w:val="nil"/>
              <w:left w:val="nil"/>
              <w:bottom w:val="single" w:sz="4" w:space="0" w:color="auto"/>
              <w:right w:val="single" w:sz="4" w:space="0" w:color="auto"/>
            </w:tcBorders>
            <w:shd w:val="clear" w:color="000000" w:fill="FFFFFF"/>
            <w:noWrap/>
            <w:vAlign w:val="center"/>
            <w:hideMark/>
          </w:tcPr>
          <w:p w14:paraId="4B228EF4" w14:textId="3D9E0D20"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07D303A1" w14:textId="5007CBC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453EFAEC" w14:textId="0CE70B5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C2D1BDC" w14:textId="2BEAA6B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09927E86" w14:textId="24147874"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47EE4B2"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7F6EB4F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21</w:t>
            </w:r>
          </w:p>
        </w:tc>
        <w:tc>
          <w:tcPr>
            <w:tcW w:w="1251" w:type="dxa"/>
            <w:tcBorders>
              <w:top w:val="nil"/>
              <w:left w:val="nil"/>
              <w:bottom w:val="single" w:sz="4" w:space="0" w:color="auto"/>
              <w:right w:val="single" w:sz="4" w:space="0" w:color="auto"/>
            </w:tcBorders>
            <w:shd w:val="clear" w:color="000000" w:fill="FFFFFF"/>
            <w:noWrap/>
            <w:vAlign w:val="center"/>
            <w:hideMark/>
          </w:tcPr>
          <w:p w14:paraId="55208ABE" w14:textId="695DE41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C778B57" w14:textId="76B5013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1296D28" w14:textId="0F8EC8B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D4D8E97" w14:textId="7417225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036428D3" w14:textId="6B06B94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34EAD84"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0318436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22</w:t>
            </w:r>
          </w:p>
        </w:tc>
        <w:tc>
          <w:tcPr>
            <w:tcW w:w="1251" w:type="dxa"/>
            <w:tcBorders>
              <w:top w:val="nil"/>
              <w:left w:val="nil"/>
              <w:bottom w:val="single" w:sz="4" w:space="0" w:color="auto"/>
              <w:right w:val="single" w:sz="4" w:space="0" w:color="auto"/>
            </w:tcBorders>
            <w:shd w:val="clear" w:color="000000" w:fill="FFFFFF"/>
            <w:noWrap/>
            <w:vAlign w:val="center"/>
            <w:hideMark/>
          </w:tcPr>
          <w:p w14:paraId="54DF805E" w14:textId="527F712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D4C72D7" w14:textId="3C59BBB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8DE60AC" w14:textId="794AD0E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262F73AA" w14:textId="47750E4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0574F7AF" w14:textId="168E4143"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09E8BC3"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2C63A2F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23</w:t>
            </w:r>
          </w:p>
        </w:tc>
        <w:tc>
          <w:tcPr>
            <w:tcW w:w="1251" w:type="dxa"/>
            <w:tcBorders>
              <w:top w:val="nil"/>
              <w:left w:val="nil"/>
              <w:bottom w:val="single" w:sz="4" w:space="0" w:color="auto"/>
              <w:right w:val="single" w:sz="4" w:space="0" w:color="auto"/>
            </w:tcBorders>
            <w:shd w:val="clear" w:color="000000" w:fill="FFFFFF"/>
            <w:noWrap/>
            <w:vAlign w:val="center"/>
            <w:hideMark/>
          </w:tcPr>
          <w:p w14:paraId="056F4A2E" w14:textId="10722FD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97D6A88" w14:textId="6A82C4E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B6C9023" w14:textId="5C35D52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0EE2796B" w14:textId="66115D1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2158A429" w14:textId="3D68FF8C"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B8868FA"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3D64B3F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24</w:t>
            </w:r>
          </w:p>
        </w:tc>
        <w:tc>
          <w:tcPr>
            <w:tcW w:w="1251" w:type="dxa"/>
            <w:tcBorders>
              <w:top w:val="nil"/>
              <w:left w:val="nil"/>
              <w:bottom w:val="single" w:sz="4" w:space="0" w:color="auto"/>
              <w:right w:val="single" w:sz="4" w:space="0" w:color="auto"/>
            </w:tcBorders>
            <w:shd w:val="clear" w:color="000000" w:fill="FFFFFF"/>
            <w:noWrap/>
            <w:vAlign w:val="center"/>
            <w:hideMark/>
          </w:tcPr>
          <w:p w14:paraId="5B5A16A6" w14:textId="77F6273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2A23D66B" w14:textId="01924CC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3BE580DE" w14:textId="5DE6E60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E8D8EC0" w14:textId="657738F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7AA4E3E" w14:textId="6E708856"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6E9D910E"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6B30317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25</w:t>
            </w:r>
          </w:p>
        </w:tc>
        <w:tc>
          <w:tcPr>
            <w:tcW w:w="1251" w:type="dxa"/>
            <w:tcBorders>
              <w:top w:val="nil"/>
              <w:left w:val="nil"/>
              <w:bottom w:val="single" w:sz="4" w:space="0" w:color="auto"/>
              <w:right w:val="single" w:sz="4" w:space="0" w:color="auto"/>
            </w:tcBorders>
            <w:shd w:val="clear" w:color="000000" w:fill="FFFFFF"/>
            <w:noWrap/>
            <w:vAlign w:val="center"/>
            <w:hideMark/>
          </w:tcPr>
          <w:p w14:paraId="32E65269" w14:textId="0AFD889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8F45831" w14:textId="57EAB8A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0E825AB" w14:textId="3000280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4F9F11B" w14:textId="7FF6E14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43A3666F" w14:textId="047DF7AE"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3EE2396"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2DD2B308"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26</w:t>
            </w:r>
          </w:p>
        </w:tc>
        <w:tc>
          <w:tcPr>
            <w:tcW w:w="1251" w:type="dxa"/>
            <w:tcBorders>
              <w:top w:val="nil"/>
              <w:left w:val="nil"/>
              <w:bottom w:val="single" w:sz="4" w:space="0" w:color="auto"/>
              <w:right w:val="single" w:sz="4" w:space="0" w:color="auto"/>
            </w:tcBorders>
            <w:shd w:val="clear" w:color="000000" w:fill="FFFFFF"/>
            <w:noWrap/>
            <w:vAlign w:val="center"/>
            <w:hideMark/>
          </w:tcPr>
          <w:p w14:paraId="072B17F2" w14:textId="09FFA1C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B4250D2" w14:textId="2BF627F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A233AB7" w14:textId="54A074E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149061B0" w14:textId="5D85432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0200634D" w14:textId="6DC4E799"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D05387F"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41D82E8D"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27</w:t>
            </w:r>
          </w:p>
        </w:tc>
        <w:tc>
          <w:tcPr>
            <w:tcW w:w="1251" w:type="dxa"/>
            <w:tcBorders>
              <w:top w:val="nil"/>
              <w:left w:val="nil"/>
              <w:bottom w:val="single" w:sz="4" w:space="0" w:color="auto"/>
              <w:right w:val="single" w:sz="4" w:space="0" w:color="auto"/>
            </w:tcBorders>
            <w:shd w:val="clear" w:color="000000" w:fill="FFFFFF"/>
            <w:noWrap/>
            <w:vAlign w:val="center"/>
            <w:hideMark/>
          </w:tcPr>
          <w:p w14:paraId="1D7EA7C6" w14:textId="343CA0C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1EF71486" w14:textId="49C455F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07DB17FF" w14:textId="4E2C4EA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B3457C4" w14:textId="63619E4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217FB02" w14:textId="6FDBF217"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E8B9AE1"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1C551F8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28</w:t>
            </w:r>
          </w:p>
        </w:tc>
        <w:tc>
          <w:tcPr>
            <w:tcW w:w="1251" w:type="dxa"/>
            <w:tcBorders>
              <w:top w:val="nil"/>
              <w:left w:val="nil"/>
              <w:bottom w:val="single" w:sz="4" w:space="0" w:color="auto"/>
              <w:right w:val="single" w:sz="4" w:space="0" w:color="auto"/>
            </w:tcBorders>
            <w:shd w:val="clear" w:color="000000" w:fill="FFFFFF"/>
            <w:noWrap/>
            <w:vAlign w:val="center"/>
            <w:hideMark/>
          </w:tcPr>
          <w:p w14:paraId="08A74B26" w14:textId="242C0E1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14FAA0C3" w14:textId="2920CE8B"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6DF615E7" w14:textId="276CB22C"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14B3408C" w14:textId="517D1099"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3BBFF7A0" w14:textId="062C4179"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05BD8772"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CC176D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29</w:t>
            </w:r>
          </w:p>
        </w:tc>
        <w:tc>
          <w:tcPr>
            <w:tcW w:w="1251" w:type="dxa"/>
            <w:tcBorders>
              <w:top w:val="nil"/>
              <w:left w:val="nil"/>
              <w:bottom w:val="single" w:sz="4" w:space="0" w:color="auto"/>
              <w:right w:val="single" w:sz="4" w:space="0" w:color="auto"/>
            </w:tcBorders>
            <w:shd w:val="clear" w:color="000000" w:fill="FFFFFF"/>
            <w:noWrap/>
            <w:vAlign w:val="center"/>
            <w:hideMark/>
          </w:tcPr>
          <w:p w14:paraId="04F8EC6D" w14:textId="0A6917F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C92CEAA" w14:textId="746316E1"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070F2B06" w14:textId="5D3B31D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BF241CB" w14:textId="2EDFB8C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7D306ED" w14:textId="7CE2159B"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104F087"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301CF9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30</w:t>
            </w:r>
          </w:p>
        </w:tc>
        <w:tc>
          <w:tcPr>
            <w:tcW w:w="1251" w:type="dxa"/>
            <w:tcBorders>
              <w:top w:val="nil"/>
              <w:left w:val="nil"/>
              <w:bottom w:val="single" w:sz="4" w:space="0" w:color="auto"/>
              <w:right w:val="single" w:sz="4" w:space="0" w:color="auto"/>
            </w:tcBorders>
            <w:shd w:val="clear" w:color="000000" w:fill="FFFFFF"/>
            <w:noWrap/>
            <w:vAlign w:val="center"/>
            <w:hideMark/>
          </w:tcPr>
          <w:p w14:paraId="0786CAE0" w14:textId="7A421E6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5921AB1F" w14:textId="5762676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7BAEA37E" w14:textId="1B3CFDE7"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75C313CE" w14:textId="31B29BB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7DBA990" w14:textId="4EE4AA7C"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EFF5276"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58C1E2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31</w:t>
            </w:r>
          </w:p>
        </w:tc>
        <w:tc>
          <w:tcPr>
            <w:tcW w:w="1251" w:type="dxa"/>
            <w:tcBorders>
              <w:top w:val="nil"/>
              <w:left w:val="nil"/>
              <w:bottom w:val="single" w:sz="4" w:space="0" w:color="auto"/>
              <w:right w:val="single" w:sz="4" w:space="0" w:color="auto"/>
            </w:tcBorders>
            <w:shd w:val="clear" w:color="000000" w:fill="FFFFFF"/>
            <w:noWrap/>
            <w:vAlign w:val="center"/>
            <w:hideMark/>
          </w:tcPr>
          <w:p w14:paraId="7B6D46A2" w14:textId="3AED6FA2"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2A3BA2D9" w14:textId="5C780B5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CE32B2F" w14:textId="162464E1"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41FC876F" w14:textId="3F22C5A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0FE4939B" w14:textId="47DBF63D"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1EA63848"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340B58B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32</w:t>
            </w:r>
          </w:p>
        </w:tc>
        <w:tc>
          <w:tcPr>
            <w:tcW w:w="1251" w:type="dxa"/>
            <w:tcBorders>
              <w:top w:val="nil"/>
              <w:left w:val="nil"/>
              <w:bottom w:val="single" w:sz="4" w:space="0" w:color="auto"/>
              <w:right w:val="single" w:sz="4" w:space="0" w:color="auto"/>
            </w:tcBorders>
            <w:shd w:val="clear" w:color="000000" w:fill="FFFFFF"/>
            <w:noWrap/>
            <w:vAlign w:val="center"/>
            <w:hideMark/>
          </w:tcPr>
          <w:p w14:paraId="3256B115" w14:textId="0E44525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42D4353E" w14:textId="40E6E72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620B515B" w14:textId="05B14FFA"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51" w:type="dxa"/>
            <w:tcBorders>
              <w:top w:val="nil"/>
              <w:left w:val="nil"/>
              <w:bottom w:val="single" w:sz="4" w:space="0" w:color="auto"/>
              <w:right w:val="single" w:sz="4" w:space="0" w:color="auto"/>
            </w:tcBorders>
            <w:shd w:val="clear" w:color="000000" w:fill="FFFFFF"/>
            <w:noWrap/>
            <w:vAlign w:val="center"/>
            <w:hideMark/>
          </w:tcPr>
          <w:p w14:paraId="673CF4FC" w14:textId="413F657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288F5B17" w14:textId="51A3D4C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2C9F0BF"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69C9DB1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33</w:t>
            </w:r>
          </w:p>
        </w:tc>
        <w:tc>
          <w:tcPr>
            <w:tcW w:w="1251" w:type="dxa"/>
            <w:tcBorders>
              <w:top w:val="nil"/>
              <w:left w:val="nil"/>
              <w:bottom w:val="single" w:sz="4" w:space="0" w:color="auto"/>
              <w:right w:val="single" w:sz="4" w:space="0" w:color="auto"/>
            </w:tcBorders>
            <w:shd w:val="clear" w:color="000000" w:fill="FFFFFF"/>
            <w:noWrap/>
            <w:vAlign w:val="center"/>
            <w:hideMark/>
          </w:tcPr>
          <w:p w14:paraId="7FE75014" w14:textId="6A5072CE"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67F81516" w14:textId="64D3FFB0"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51" w:type="dxa"/>
            <w:tcBorders>
              <w:top w:val="nil"/>
              <w:left w:val="nil"/>
              <w:bottom w:val="single" w:sz="4" w:space="0" w:color="auto"/>
              <w:right w:val="single" w:sz="4" w:space="0" w:color="auto"/>
            </w:tcBorders>
            <w:shd w:val="clear" w:color="000000" w:fill="FFFFFF"/>
            <w:noWrap/>
            <w:vAlign w:val="center"/>
            <w:hideMark/>
          </w:tcPr>
          <w:p w14:paraId="334DD6B8" w14:textId="3BAD37E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4C330FA2" w14:textId="5838493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5DEB9BEE" w14:textId="4892D993"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0343BC82"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0825AFD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34</w:t>
            </w:r>
          </w:p>
        </w:tc>
        <w:tc>
          <w:tcPr>
            <w:tcW w:w="1251" w:type="dxa"/>
            <w:tcBorders>
              <w:top w:val="nil"/>
              <w:left w:val="nil"/>
              <w:bottom w:val="single" w:sz="4" w:space="0" w:color="auto"/>
              <w:right w:val="single" w:sz="4" w:space="0" w:color="auto"/>
            </w:tcBorders>
            <w:shd w:val="clear" w:color="000000" w:fill="FFFFFF"/>
            <w:noWrap/>
            <w:vAlign w:val="center"/>
            <w:hideMark/>
          </w:tcPr>
          <w:p w14:paraId="28D6DC5D" w14:textId="70F40DD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55D0A3CA" w14:textId="35515CA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40286B94" w14:textId="3DAD1A0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69B3D585" w14:textId="277CF0A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33133778" w14:textId="6026F98D"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7EEB203E" w14:textId="77777777" w:rsidTr="00091C43">
        <w:trPr>
          <w:trHeight w:val="255"/>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14:paraId="58A3666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35</w:t>
            </w:r>
          </w:p>
        </w:tc>
        <w:tc>
          <w:tcPr>
            <w:tcW w:w="1251" w:type="dxa"/>
            <w:tcBorders>
              <w:top w:val="nil"/>
              <w:left w:val="nil"/>
              <w:bottom w:val="single" w:sz="4" w:space="0" w:color="auto"/>
              <w:right w:val="single" w:sz="4" w:space="0" w:color="auto"/>
            </w:tcBorders>
            <w:shd w:val="clear" w:color="000000" w:fill="FFFFFF"/>
            <w:noWrap/>
            <w:vAlign w:val="center"/>
            <w:hideMark/>
          </w:tcPr>
          <w:p w14:paraId="0F9C201E" w14:textId="0F3A0EE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7388C6D5" w14:textId="58CF727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140D276" w14:textId="4C151C0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51" w:type="dxa"/>
            <w:tcBorders>
              <w:top w:val="nil"/>
              <w:left w:val="nil"/>
              <w:bottom w:val="single" w:sz="4" w:space="0" w:color="auto"/>
              <w:right w:val="single" w:sz="4" w:space="0" w:color="auto"/>
            </w:tcBorders>
            <w:shd w:val="clear" w:color="000000" w:fill="FFFFFF"/>
            <w:noWrap/>
            <w:vAlign w:val="center"/>
            <w:hideMark/>
          </w:tcPr>
          <w:p w14:paraId="0ED6E717" w14:textId="4970A61C"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51" w:type="dxa"/>
            <w:tcBorders>
              <w:top w:val="nil"/>
              <w:left w:val="nil"/>
              <w:bottom w:val="single" w:sz="4" w:space="0" w:color="auto"/>
              <w:right w:val="single" w:sz="4" w:space="0" w:color="auto"/>
            </w:tcBorders>
            <w:shd w:val="clear" w:color="000000" w:fill="FFFFFF"/>
            <w:noWrap/>
            <w:vAlign w:val="center"/>
            <w:hideMark/>
          </w:tcPr>
          <w:p w14:paraId="656C183F" w14:textId="23F04ED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bl>
    <w:p w14:paraId="26B49917" w14:textId="2D014B1F" w:rsidR="00091C43" w:rsidRPr="005C134D" w:rsidRDefault="00091C43" w:rsidP="00091C43">
      <w:pPr>
        <w:pStyle w:val="ListParagraph"/>
        <w:widowControl w:val="0"/>
        <w:autoSpaceDE w:val="0"/>
        <w:autoSpaceDN w:val="0"/>
        <w:adjustRightInd w:val="0"/>
        <w:spacing w:after="0"/>
        <w:jc w:val="both"/>
        <w:rPr>
          <w:rFonts w:cs="Times New Roman"/>
          <w:b/>
          <w:noProof/>
          <w:szCs w:val="24"/>
        </w:rPr>
      </w:pPr>
    </w:p>
    <w:p w14:paraId="09C9467D" w14:textId="5D8E42F4" w:rsidR="00091C43" w:rsidRPr="005C134D" w:rsidRDefault="00091C43" w:rsidP="00091C43">
      <w:pPr>
        <w:pStyle w:val="ListParagraph"/>
        <w:widowControl w:val="0"/>
        <w:numPr>
          <w:ilvl w:val="0"/>
          <w:numId w:val="78"/>
        </w:numPr>
        <w:autoSpaceDE w:val="0"/>
        <w:autoSpaceDN w:val="0"/>
        <w:adjustRightInd w:val="0"/>
        <w:spacing w:after="0"/>
        <w:jc w:val="both"/>
        <w:rPr>
          <w:rFonts w:cs="Times New Roman"/>
          <w:b/>
          <w:noProof/>
          <w:szCs w:val="24"/>
        </w:rPr>
      </w:pPr>
      <w:r w:rsidRPr="005C134D">
        <w:rPr>
          <w:rFonts w:cs="Times New Roman"/>
          <w:b/>
          <w:noProof/>
          <w:szCs w:val="24"/>
        </w:rPr>
        <w:t>Variabel Kepatuhan Pajak</w:t>
      </w:r>
      <w:r w:rsidR="00F50B1D" w:rsidRPr="005C134D">
        <w:rPr>
          <w:rFonts w:cs="Times New Roman"/>
          <w:b/>
          <w:noProof/>
          <w:szCs w:val="24"/>
        </w:rPr>
        <w:t xml:space="preserve"> (Y)</w:t>
      </w:r>
    </w:p>
    <w:tbl>
      <w:tblPr>
        <w:tblW w:w="7343" w:type="dxa"/>
        <w:tblInd w:w="-5" w:type="dxa"/>
        <w:tblLook w:val="04A0" w:firstRow="1" w:lastRow="0" w:firstColumn="1" w:lastColumn="0" w:noHBand="0" w:noVBand="1"/>
      </w:tblPr>
      <w:tblGrid>
        <w:gridCol w:w="1343"/>
        <w:gridCol w:w="1200"/>
        <w:gridCol w:w="1200"/>
        <w:gridCol w:w="1200"/>
        <w:gridCol w:w="1200"/>
        <w:gridCol w:w="1200"/>
      </w:tblGrid>
      <w:tr w:rsidR="00091C43" w:rsidRPr="005C134D" w14:paraId="15469C06" w14:textId="77777777" w:rsidTr="00091C43">
        <w:trPr>
          <w:trHeight w:val="273"/>
        </w:trPr>
        <w:tc>
          <w:tcPr>
            <w:tcW w:w="13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1E56E"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NO</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22EB7365"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Y1</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3DB6B9A4"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Y2</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25FC9B27"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Y3</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66D8E116"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Y4</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293FF27E" w14:textId="77777777" w:rsidR="00091C43" w:rsidRPr="005C134D" w:rsidRDefault="00091C43" w:rsidP="00091C43">
            <w:pPr>
              <w:spacing w:after="0" w:line="240" w:lineRule="auto"/>
              <w:jc w:val="center"/>
              <w:rPr>
                <w:rFonts w:eastAsia="Times New Roman" w:cs="Times New Roman"/>
                <w:b/>
                <w:bCs/>
                <w:sz w:val="20"/>
                <w:szCs w:val="20"/>
              </w:rPr>
            </w:pPr>
            <w:r w:rsidRPr="005C134D">
              <w:rPr>
                <w:rFonts w:eastAsia="Times New Roman" w:cs="Times New Roman"/>
                <w:b/>
                <w:bCs/>
                <w:sz w:val="20"/>
                <w:szCs w:val="20"/>
              </w:rPr>
              <w:t>Y5</w:t>
            </w:r>
          </w:p>
        </w:tc>
      </w:tr>
      <w:tr w:rsidR="00654EEB" w:rsidRPr="005C134D" w14:paraId="5180C020"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0DC5A4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200" w:type="dxa"/>
            <w:tcBorders>
              <w:top w:val="nil"/>
              <w:left w:val="nil"/>
              <w:bottom w:val="single" w:sz="4" w:space="0" w:color="auto"/>
              <w:right w:val="single" w:sz="4" w:space="0" w:color="auto"/>
            </w:tcBorders>
            <w:shd w:val="clear" w:color="000000" w:fill="FFFFFF"/>
            <w:noWrap/>
            <w:vAlign w:val="center"/>
            <w:hideMark/>
          </w:tcPr>
          <w:p w14:paraId="307F8C24" w14:textId="4E7451E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83005B7" w14:textId="0032B45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5557FFA4" w14:textId="3B6F966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BF71F54" w14:textId="7B37CC2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279B0CF" w14:textId="3639A3E8"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F35D38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3577E0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5E8B2D7B" w14:textId="47B5171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C5CBE73" w14:textId="13FC1C5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D02F16F" w14:textId="7F6E0A4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4F4F6E1" w14:textId="0A296F7C"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4B0017D" w14:textId="7D474E3C"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6E9C7A96"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F00C7F3"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C0369F3" w14:textId="69C9105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A0483B8" w14:textId="166F720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A3DE7D0" w14:textId="53FE8A7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3F2D25C" w14:textId="396F305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57CC4F4" w14:textId="3C60CA7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842D73D"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0417C44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ED2A8E6" w14:textId="7308078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12A63AC0" w14:textId="7C0D43E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0E289E43" w14:textId="645238A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474C20E5" w14:textId="749370A4"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E96BFA4" w14:textId="796A2B9D"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01B1364"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0747FEC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005D3EF" w14:textId="2F295C5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AA06825" w14:textId="10F2D26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6C811B4" w14:textId="6F6191E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45C246C" w14:textId="2B64C12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DEE0AA3" w14:textId="3AB43AEC"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71A3F8B"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9C3A6B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6</w:t>
            </w:r>
          </w:p>
        </w:tc>
        <w:tc>
          <w:tcPr>
            <w:tcW w:w="1200" w:type="dxa"/>
            <w:tcBorders>
              <w:top w:val="nil"/>
              <w:left w:val="nil"/>
              <w:bottom w:val="single" w:sz="4" w:space="0" w:color="auto"/>
              <w:right w:val="single" w:sz="4" w:space="0" w:color="auto"/>
            </w:tcBorders>
            <w:shd w:val="clear" w:color="000000" w:fill="FFFFFF"/>
            <w:noWrap/>
            <w:vAlign w:val="center"/>
            <w:hideMark/>
          </w:tcPr>
          <w:p w14:paraId="01DE9318" w14:textId="0CC8E4B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2BDBB70" w14:textId="1209D6D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3CC889D" w14:textId="4802E11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8A1C01B" w14:textId="45849B7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053BA2E" w14:textId="177BB74F"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A90D64D"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504804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7</w:t>
            </w:r>
          </w:p>
        </w:tc>
        <w:tc>
          <w:tcPr>
            <w:tcW w:w="1200" w:type="dxa"/>
            <w:tcBorders>
              <w:top w:val="nil"/>
              <w:left w:val="nil"/>
              <w:bottom w:val="single" w:sz="4" w:space="0" w:color="auto"/>
              <w:right w:val="single" w:sz="4" w:space="0" w:color="auto"/>
            </w:tcBorders>
            <w:shd w:val="clear" w:color="000000" w:fill="FFFFFF"/>
            <w:noWrap/>
            <w:vAlign w:val="center"/>
            <w:hideMark/>
          </w:tcPr>
          <w:p w14:paraId="28B8FF67" w14:textId="67C874B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C2AD853" w14:textId="14A54F2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2B9D40C" w14:textId="45AA0AC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5E08BFC7" w14:textId="0AC02FA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10B21308" w14:textId="68679277"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3CECA2CE"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417A0AE2"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8</w:t>
            </w:r>
          </w:p>
        </w:tc>
        <w:tc>
          <w:tcPr>
            <w:tcW w:w="1200" w:type="dxa"/>
            <w:tcBorders>
              <w:top w:val="nil"/>
              <w:left w:val="nil"/>
              <w:bottom w:val="single" w:sz="4" w:space="0" w:color="auto"/>
              <w:right w:val="single" w:sz="4" w:space="0" w:color="auto"/>
            </w:tcBorders>
            <w:shd w:val="clear" w:color="000000" w:fill="FFFFFF"/>
            <w:noWrap/>
            <w:vAlign w:val="center"/>
            <w:hideMark/>
          </w:tcPr>
          <w:p w14:paraId="020061D0" w14:textId="663E602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3B516A4" w14:textId="5125125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532869F" w14:textId="7C77DB6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E634199" w14:textId="513FC97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0D8817E" w14:textId="722F504A"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2B59C2FC"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D2E7F3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9</w:t>
            </w:r>
          </w:p>
        </w:tc>
        <w:tc>
          <w:tcPr>
            <w:tcW w:w="1200" w:type="dxa"/>
            <w:tcBorders>
              <w:top w:val="nil"/>
              <w:left w:val="nil"/>
              <w:bottom w:val="single" w:sz="4" w:space="0" w:color="auto"/>
              <w:right w:val="single" w:sz="4" w:space="0" w:color="auto"/>
            </w:tcBorders>
            <w:shd w:val="clear" w:color="000000" w:fill="FFFFFF"/>
            <w:noWrap/>
            <w:vAlign w:val="center"/>
            <w:hideMark/>
          </w:tcPr>
          <w:p w14:paraId="5BD26A25" w14:textId="4BC964C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23EE422" w14:textId="436BB91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1C2CC43" w14:textId="63D4153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922ED00" w14:textId="2B5A9D2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BEAD77D" w14:textId="31B808C1"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3E130196"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2D99F8A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10</w:t>
            </w:r>
          </w:p>
        </w:tc>
        <w:tc>
          <w:tcPr>
            <w:tcW w:w="1200" w:type="dxa"/>
            <w:tcBorders>
              <w:top w:val="nil"/>
              <w:left w:val="nil"/>
              <w:bottom w:val="single" w:sz="4" w:space="0" w:color="auto"/>
              <w:right w:val="single" w:sz="4" w:space="0" w:color="auto"/>
            </w:tcBorders>
            <w:shd w:val="clear" w:color="000000" w:fill="FFFFFF"/>
            <w:noWrap/>
            <w:vAlign w:val="center"/>
            <w:hideMark/>
          </w:tcPr>
          <w:p w14:paraId="06E577AA" w14:textId="08450662"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C2C696F" w14:textId="70F5CDB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ED59566" w14:textId="0FFF7855"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2D14E3C" w14:textId="6D397BD3"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2B32804" w14:textId="0C63AECD"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D50847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7A30B30D"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11</w:t>
            </w:r>
          </w:p>
        </w:tc>
        <w:tc>
          <w:tcPr>
            <w:tcW w:w="1200" w:type="dxa"/>
            <w:tcBorders>
              <w:top w:val="nil"/>
              <w:left w:val="nil"/>
              <w:bottom w:val="single" w:sz="4" w:space="0" w:color="auto"/>
              <w:right w:val="single" w:sz="4" w:space="0" w:color="auto"/>
            </w:tcBorders>
            <w:shd w:val="clear" w:color="000000" w:fill="FFFFFF"/>
            <w:noWrap/>
            <w:vAlign w:val="center"/>
            <w:hideMark/>
          </w:tcPr>
          <w:p w14:paraId="3951F894" w14:textId="0F84599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8BA0D2D" w14:textId="0F8AAC5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34982ECC" w14:textId="291C0870"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4D480B78" w14:textId="4B8212B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FECDFBF" w14:textId="3EDCB1F4"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635321C"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34F6C084"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12</w:t>
            </w:r>
          </w:p>
        </w:tc>
        <w:tc>
          <w:tcPr>
            <w:tcW w:w="1200" w:type="dxa"/>
            <w:tcBorders>
              <w:top w:val="nil"/>
              <w:left w:val="nil"/>
              <w:bottom w:val="single" w:sz="4" w:space="0" w:color="auto"/>
              <w:right w:val="single" w:sz="4" w:space="0" w:color="auto"/>
            </w:tcBorders>
            <w:shd w:val="clear" w:color="000000" w:fill="FFFFFF"/>
            <w:noWrap/>
            <w:vAlign w:val="center"/>
            <w:hideMark/>
          </w:tcPr>
          <w:p w14:paraId="79446862" w14:textId="27C33DE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50656F09" w14:textId="4D8142D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5E619ACA" w14:textId="549D5DD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17C0E26" w14:textId="4326B4E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F37AEAE" w14:textId="18970101"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1700445"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01D0416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13</w:t>
            </w:r>
          </w:p>
        </w:tc>
        <w:tc>
          <w:tcPr>
            <w:tcW w:w="1200" w:type="dxa"/>
            <w:tcBorders>
              <w:top w:val="nil"/>
              <w:left w:val="nil"/>
              <w:bottom w:val="single" w:sz="4" w:space="0" w:color="auto"/>
              <w:right w:val="single" w:sz="4" w:space="0" w:color="auto"/>
            </w:tcBorders>
            <w:shd w:val="clear" w:color="000000" w:fill="FFFFFF"/>
            <w:noWrap/>
            <w:vAlign w:val="center"/>
            <w:hideMark/>
          </w:tcPr>
          <w:p w14:paraId="2D69CF1B" w14:textId="64207C5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4F3B0B9D" w14:textId="50B049A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2739577C" w14:textId="28BD0F0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5DDDF488" w14:textId="31E68205"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26FADFFF" w14:textId="4BBD3CFB"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45D7047B"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41607B3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14</w:t>
            </w:r>
          </w:p>
        </w:tc>
        <w:tc>
          <w:tcPr>
            <w:tcW w:w="1200" w:type="dxa"/>
            <w:tcBorders>
              <w:top w:val="nil"/>
              <w:left w:val="nil"/>
              <w:bottom w:val="single" w:sz="4" w:space="0" w:color="auto"/>
              <w:right w:val="single" w:sz="4" w:space="0" w:color="auto"/>
            </w:tcBorders>
            <w:shd w:val="clear" w:color="000000" w:fill="FFFFFF"/>
            <w:noWrap/>
            <w:vAlign w:val="center"/>
            <w:hideMark/>
          </w:tcPr>
          <w:p w14:paraId="2D64F1DC" w14:textId="6CCFF91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49F5F4A" w14:textId="4FCEDCD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1174F9B" w14:textId="4A2DC73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655D037" w14:textId="7A71229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5219ED5" w14:textId="6E354628"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7844C7C1"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4D3B7E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15</w:t>
            </w:r>
          </w:p>
        </w:tc>
        <w:tc>
          <w:tcPr>
            <w:tcW w:w="1200" w:type="dxa"/>
            <w:tcBorders>
              <w:top w:val="nil"/>
              <w:left w:val="nil"/>
              <w:bottom w:val="single" w:sz="4" w:space="0" w:color="auto"/>
              <w:right w:val="single" w:sz="4" w:space="0" w:color="auto"/>
            </w:tcBorders>
            <w:shd w:val="clear" w:color="000000" w:fill="FFFFFF"/>
            <w:noWrap/>
            <w:vAlign w:val="center"/>
            <w:hideMark/>
          </w:tcPr>
          <w:p w14:paraId="2941FA5F" w14:textId="594819D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32EDADD" w14:textId="25778B7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78F2DA6" w14:textId="7345F1F5"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AD6F937" w14:textId="4CBEA9B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423B0DC" w14:textId="7372930A"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615FD51"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01B01D2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16</w:t>
            </w:r>
          </w:p>
        </w:tc>
        <w:tc>
          <w:tcPr>
            <w:tcW w:w="1200" w:type="dxa"/>
            <w:tcBorders>
              <w:top w:val="nil"/>
              <w:left w:val="nil"/>
              <w:bottom w:val="single" w:sz="4" w:space="0" w:color="auto"/>
              <w:right w:val="single" w:sz="4" w:space="0" w:color="auto"/>
            </w:tcBorders>
            <w:shd w:val="clear" w:color="000000" w:fill="FFFFFF"/>
            <w:noWrap/>
            <w:vAlign w:val="center"/>
            <w:hideMark/>
          </w:tcPr>
          <w:p w14:paraId="5C5BBD61" w14:textId="7CA26A1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67D2C60" w14:textId="5A761733"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B1C2C33" w14:textId="5E0199A4"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12D88BC1" w14:textId="2E8BE155"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18761BD2" w14:textId="6C83AFB9"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4E7E7CB5"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4A3BE7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17</w:t>
            </w:r>
          </w:p>
        </w:tc>
        <w:tc>
          <w:tcPr>
            <w:tcW w:w="1200" w:type="dxa"/>
            <w:tcBorders>
              <w:top w:val="nil"/>
              <w:left w:val="nil"/>
              <w:bottom w:val="single" w:sz="4" w:space="0" w:color="auto"/>
              <w:right w:val="single" w:sz="4" w:space="0" w:color="auto"/>
            </w:tcBorders>
            <w:shd w:val="clear" w:color="000000" w:fill="FFFFFF"/>
            <w:noWrap/>
            <w:vAlign w:val="center"/>
            <w:hideMark/>
          </w:tcPr>
          <w:p w14:paraId="68CF350B" w14:textId="0156E58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032E852" w14:textId="3DB1D270"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C077F42" w14:textId="4096145B"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6A9EF59" w14:textId="4ED61FF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0502A95" w14:textId="20F28C68"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59A6CA0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582F8D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18</w:t>
            </w:r>
          </w:p>
        </w:tc>
        <w:tc>
          <w:tcPr>
            <w:tcW w:w="1200" w:type="dxa"/>
            <w:tcBorders>
              <w:top w:val="nil"/>
              <w:left w:val="nil"/>
              <w:bottom w:val="single" w:sz="4" w:space="0" w:color="auto"/>
              <w:right w:val="single" w:sz="4" w:space="0" w:color="auto"/>
            </w:tcBorders>
            <w:shd w:val="clear" w:color="000000" w:fill="FFFFFF"/>
            <w:noWrap/>
            <w:vAlign w:val="center"/>
            <w:hideMark/>
          </w:tcPr>
          <w:p w14:paraId="6C91BFE0" w14:textId="0F88726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E7AD7CE" w14:textId="212317C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39B5D52D" w14:textId="10058CD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0FBFE2F0" w14:textId="1F7B8D0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F71BE85" w14:textId="2CCC6102"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3ADCA95"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EA18D5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19</w:t>
            </w:r>
          </w:p>
        </w:tc>
        <w:tc>
          <w:tcPr>
            <w:tcW w:w="1200" w:type="dxa"/>
            <w:tcBorders>
              <w:top w:val="nil"/>
              <w:left w:val="nil"/>
              <w:bottom w:val="single" w:sz="4" w:space="0" w:color="auto"/>
              <w:right w:val="single" w:sz="4" w:space="0" w:color="auto"/>
            </w:tcBorders>
            <w:shd w:val="clear" w:color="000000" w:fill="FFFFFF"/>
            <w:noWrap/>
            <w:vAlign w:val="center"/>
            <w:hideMark/>
          </w:tcPr>
          <w:p w14:paraId="46B7324B" w14:textId="5160665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D114760" w14:textId="5B1A40C4"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1AEC2FCE" w14:textId="6B017B4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1F2A41C" w14:textId="3EAFDE59"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048EC1CF" w14:textId="063F5858"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3A007C29"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D41B2A8"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20</w:t>
            </w:r>
          </w:p>
        </w:tc>
        <w:tc>
          <w:tcPr>
            <w:tcW w:w="1200" w:type="dxa"/>
            <w:tcBorders>
              <w:top w:val="nil"/>
              <w:left w:val="nil"/>
              <w:bottom w:val="single" w:sz="4" w:space="0" w:color="auto"/>
              <w:right w:val="single" w:sz="4" w:space="0" w:color="auto"/>
            </w:tcBorders>
            <w:shd w:val="clear" w:color="000000" w:fill="FFFFFF"/>
            <w:noWrap/>
            <w:vAlign w:val="center"/>
            <w:hideMark/>
          </w:tcPr>
          <w:p w14:paraId="0C6FD30B" w14:textId="1E0B402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38FFF1C9" w14:textId="7B34250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DEB8CFA" w14:textId="3D5E72E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08C2E4E" w14:textId="12D615A6"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CD95E38" w14:textId="10629580"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2812ADAE"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3FA8077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21</w:t>
            </w:r>
          </w:p>
        </w:tc>
        <w:tc>
          <w:tcPr>
            <w:tcW w:w="1200" w:type="dxa"/>
            <w:tcBorders>
              <w:top w:val="nil"/>
              <w:left w:val="nil"/>
              <w:bottom w:val="single" w:sz="4" w:space="0" w:color="auto"/>
              <w:right w:val="single" w:sz="4" w:space="0" w:color="auto"/>
            </w:tcBorders>
            <w:shd w:val="clear" w:color="000000" w:fill="FFFFFF"/>
            <w:noWrap/>
            <w:vAlign w:val="center"/>
            <w:hideMark/>
          </w:tcPr>
          <w:p w14:paraId="2C3225A9" w14:textId="03ABAA7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ADB934C" w14:textId="4F46E03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4AE8859" w14:textId="2BC2AACA"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6B1B1F2" w14:textId="4A0395C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A04753E" w14:textId="1F0FEF65"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3CB6B81"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F9DC41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lastRenderedPageBreak/>
              <w:t>22</w:t>
            </w:r>
          </w:p>
        </w:tc>
        <w:tc>
          <w:tcPr>
            <w:tcW w:w="1200" w:type="dxa"/>
            <w:tcBorders>
              <w:top w:val="nil"/>
              <w:left w:val="nil"/>
              <w:bottom w:val="single" w:sz="4" w:space="0" w:color="auto"/>
              <w:right w:val="single" w:sz="4" w:space="0" w:color="auto"/>
            </w:tcBorders>
            <w:shd w:val="clear" w:color="000000" w:fill="FFFFFF"/>
            <w:noWrap/>
            <w:vAlign w:val="center"/>
            <w:hideMark/>
          </w:tcPr>
          <w:p w14:paraId="1278F5C3" w14:textId="0E45A428"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578E4EC" w14:textId="353027EE"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9F31C95" w14:textId="162982D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E9C5AB8" w14:textId="1672F07A"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F510F7A" w14:textId="19D805E3"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1C1F7F9A"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2DE7DF79"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23</w:t>
            </w:r>
          </w:p>
        </w:tc>
        <w:tc>
          <w:tcPr>
            <w:tcW w:w="1200" w:type="dxa"/>
            <w:tcBorders>
              <w:top w:val="nil"/>
              <w:left w:val="nil"/>
              <w:bottom w:val="single" w:sz="4" w:space="0" w:color="auto"/>
              <w:right w:val="single" w:sz="4" w:space="0" w:color="auto"/>
            </w:tcBorders>
            <w:shd w:val="clear" w:color="000000" w:fill="FFFFFF"/>
            <w:noWrap/>
            <w:vAlign w:val="center"/>
            <w:hideMark/>
          </w:tcPr>
          <w:p w14:paraId="3374F3DC" w14:textId="6EE1F1B7"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8BBFCAA" w14:textId="25400B3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ED8D302" w14:textId="22C8CCC0"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F23D7FA" w14:textId="64CAD37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D21935F" w14:textId="3711EF48"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49AB56DA"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7F6EF37C"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24</w:t>
            </w:r>
          </w:p>
        </w:tc>
        <w:tc>
          <w:tcPr>
            <w:tcW w:w="1200" w:type="dxa"/>
            <w:tcBorders>
              <w:top w:val="nil"/>
              <w:left w:val="nil"/>
              <w:bottom w:val="single" w:sz="4" w:space="0" w:color="auto"/>
              <w:right w:val="single" w:sz="4" w:space="0" w:color="auto"/>
            </w:tcBorders>
            <w:shd w:val="clear" w:color="000000" w:fill="FFFFFF"/>
            <w:noWrap/>
            <w:vAlign w:val="center"/>
            <w:hideMark/>
          </w:tcPr>
          <w:p w14:paraId="5E7FD342" w14:textId="40E4A1E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8D86484" w14:textId="71DF6D7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5094F81D" w14:textId="408545F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DFF5A68" w14:textId="7647029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83C3ADF" w14:textId="1247D6E0"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r w:rsidR="00654EEB" w:rsidRPr="005C134D" w14:paraId="0A14DD0E"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4D2FBADE"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25</w:t>
            </w:r>
          </w:p>
        </w:tc>
        <w:tc>
          <w:tcPr>
            <w:tcW w:w="1200" w:type="dxa"/>
            <w:tcBorders>
              <w:top w:val="nil"/>
              <w:left w:val="nil"/>
              <w:bottom w:val="single" w:sz="4" w:space="0" w:color="auto"/>
              <w:right w:val="single" w:sz="4" w:space="0" w:color="auto"/>
            </w:tcBorders>
            <w:shd w:val="clear" w:color="000000" w:fill="FFFFFF"/>
            <w:noWrap/>
            <w:vAlign w:val="center"/>
            <w:hideMark/>
          </w:tcPr>
          <w:p w14:paraId="3B20B00A" w14:textId="6556E3E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00E3DDB" w14:textId="4230F561"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6D67ECAC" w14:textId="6C794B46"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46EF74E6" w14:textId="178C560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6B64837A" w14:textId="1AE93733"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0C5133F"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D710DC5"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26</w:t>
            </w:r>
          </w:p>
        </w:tc>
        <w:tc>
          <w:tcPr>
            <w:tcW w:w="1200" w:type="dxa"/>
            <w:tcBorders>
              <w:top w:val="nil"/>
              <w:left w:val="nil"/>
              <w:bottom w:val="single" w:sz="4" w:space="0" w:color="auto"/>
              <w:right w:val="single" w:sz="4" w:space="0" w:color="auto"/>
            </w:tcBorders>
            <w:shd w:val="clear" w:color="000000" w:fill="FFFFFF"/>
            <w:noWrap/>
            <w:vAlign w:val="center"/>
            <w:hideMark/>
          </w:tcPr>
          <w:p w14:paraId="552A146F" w14:textId="524E6FF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A5EC64F" w14:textId="35356C2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30EA9254" w14:textId="19F64B48"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31FC5AE3" w14:textId="206DB150"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39377D0C" w14:textId="209B8B1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7399A382"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43802237"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27</w:t>
            </w:r>
          </w:p>
        </w:tc>
        <w:tc>
          <w:tcPr>
            <w:tcW w:w="1200" w:type="dxa"/>
            <w:tcBorders>
              <w:top w:val="nil"/>
              <w:left w:val="nil"/>
              <w:bottom w:val="single" w:sz="4" w:space="0" w:color="auto"/>
              <w:right w:val="single" w:sz="4" w:space="0" w:color="auto"/>
            </w:tcBorders>
            <w:shd w:val="clear" w:color="000000" w:fill="FFFFFF"/>
            <w:noWrap/>
            <w:vAlign w:val="center"/>
            <w:hideMark/>
          </w:tcPr>
          <w:p w14:paraId="25AD7904" w14:textId="53A70DE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B084A8D" w14:textId="680F223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820AA42" w14:textId="7BDAEC09"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830982A" w14:textId="04E6C67B"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B4A7C90" w14:textId="09D60F29"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22011C39"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822B486"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28</w:t>
            </w:r>
          </w:p>
        </w:tc>
        <w:tc>
          <w:tcPr>
            <w:tcW w:w="1200" w:type="dxa"/>
            <w:tcBorders>
              <w:top w:val="nil"/>
              <w:left w:val="nil"/>
              <w:bottom w:val="single" w:sz="4" w:space="0" w:color="auto"/>
              <w:right w:val="single" w:sz="4" w:space="0" w:color="auto"/>
            </w:tcBorders>
            <w:shd w:val="clear" w:color="000000" w:fill="FFFFFF"/>
            <w:noWrap/>
            <w:vAlign w:val="center"/>
            <w:hideMark/>
          </w:tcPr>
          <w:p w14:paraId="16747417" w14:textId="334A491A"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0C96500E" w14:textId="00DC34E7"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D89D750" w14:textId="0C1CBB0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C161B0A" w14:textId="653DA1CC"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67181596" w14:textId="0C04B6D1"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22722EE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FA46C6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29</w:t>
            </w:r>
          </w:p>
        </w:tc>
        <w:tc>
          <w:tcPr>
            <w:tcW w:w="1200" w:type="dxa"/>
            <w:tcBorders>
              <w:top w:val="nil"/>
              <w:left w:val="nil"/>
              <w:bottom w:val="single" w:sz="4" w:space="0" w:color="auto"/>
              <w:right w:val="single" w:sz="4" w:space="0" w:color="auto"/>
            </w:tcBorders>
            <w:shd w:val="clear" w:color="000000" w:fill="FFFFFF"/>
            <w:noWrap/>
            <w:vAlign w:val="center"/>
            <w:hideMark/>
          </w:tcPr>
          <w:p w14:paraId="01E09ADF" w14:textId="39C5F71D"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0A20780" w14:textId="483D4851"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3066C9C" w14:textId="584BE45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28813C25" w14:textId="732D2D30"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00ED1603" w14:textId="4B251654"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063419BB"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17E4E81"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30</w:t>
            </w:r>
          </w:p>
        </w:tc>
        <w:tc>
          <w:tcPr>
            <w:tcW w:w="1200" w:type="dxa"/>
            <w:tcBorders>
              <w:top w:val="nil"/>
              <w:left w:val="nil"/>
              <w:bottom w:val="single" w:sz="4" w:space="0" w:color="auto"/>
              <w:right w:val="single" w:sz="4" w:space="0" w:color="auto"/>
            </w:tcBorders>
            <w:shd w:val="clear" w:color="000000" w:fill="FFFFFF"/>
            <w:noWrap/>
            <w:vAlign w:val="center"/>
            <w:hideMark/>
          </w:tcPr>
          <w:p w14:paraId="35967023" w14:textId="0335232D"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758B28F" w14:textId="323E450F"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50C7172D" w14:textId="11B8063C"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00D10386" w14:textId="6A06D3A7"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D80EDEA" w14:textId="4EDD8589"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10B49DBB"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17CBD35B"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31</w:t>
            </w:r>
          </w:p>
        </w:tc>
        <w:tc>
          <w:tcPr>
            <w:tcW w:w="1200" w:type="dxa"/>
            <w:tcBorders>
              <w:top w:val="nil"/>
              <w:left w:val="nil"/>
              <w:bottom w:val="single" w:sz="4" w:space="0" w:color="auto"/>
              <w:right w:val="single" w:sz="4" w:space="0" w:color="auto"/>
            </w:tcBorders>
            <w:shd w:val="clear" w:color="000000" w:fill="FFFFFF"/>
            <w:noWrap/>
            <w:vAlign w:val="center"/>
            <w:hideMark/>
          </w:tcPr>
          <w:p w14:paraId="01781B49" w14:textId="1B41EDEF"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7BB6F19" w14:textId="187BFD13"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6CA1F908" w14:textId="45585427"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1CDBA351" w14:textId="09011AAA"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31151432" w14:textId="6B698A31"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5CCDD1B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7C13C10F"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1CE24A26" w14:textId="282744D3"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30434449" w14:textId="53C69374"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1F9F6C01" w14:textId="0234D3C8"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41FF20C7" w14:textId="745B938E"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739957E5" w14:textId="2D633D80" w:rsidR="00654EEB" w:rsidRPr="005C134D" w:rsidRDefault="00654EEB" w:rsidP="00654EEB">
            <w:pPr>
              <w:spacing w:after="0" w:line="240" w:lineRule="auto"/>
              <w:jc w:val="center"/>
              <w:rPr>
                <w:rFonts w:eastAsia="Times New Roman" w:cs="Times New Roman"/>
                <w:sz w:val="20"/>
                <w:szCs w:val="20"/>
              </w:rPr>
            </w:pPr>
            <w:r>
              <w:rPr>
                <w:sz w:val="20"/>
                <w:szCs w:val="20"/>
              </w:rPr>
              <w:t>5</w:t>
            </w:r>
          </w:p>
        </w:tc>
      </w:tr>
      <w:tr w:rsidR="00654EEB" w:rsidRPr="005C134D" w14:paraId="7B900438"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EF35E7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33</w:t>
            </w:r>
          </w:p>
        </w:tc>
        <w:tc>
          <w:tcPr>
            <w:tcW w:w="1200" w:type="dxa"/>
            <w:tcBorders>
              <w:top w:val="nil"/>
              <w:left w:val="nil"/>
              <w:bottom w:val="single" w:sz="4" w:space="0" w:color="auto"/>
              <w:right w:val="single" w:sz="4" w:space="0" w:color="auto"/>
            </w:tcBorders>
            <w:shd w:val="clear" w:color="000000" w:fill="FFFFFF"/>
            <w:noWrap/>
            <w:vAlign w:val="center"/>
            <w:hideMark/>
          </w:tcPr>
          <w:p w14:paraId="397C57F8" w14:textId="1D209379"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247A347" w14:textId="26058694"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414FC0FF" w14:textId="0E1B3BC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2BABC730" w14:textId="1E11763A" w:rsidR="00654EEB" w:rsidRPr="005C134D" w:rsidRDefault="00654EEB" w:rsidP="00654EEB">
            <w:pPr>
              <w:spacing w:after="0" w:line="240" w:lineRule="auto"/>
              <w:jc w:val="center"/>
              <w:rPr>
                <w:rFonts w:eastAsia="Times New Roman" w:cs="Times New Roman"/>
                <w:sz w:val="20"/>
                <w:szCs w:val="20"/>
              </w:rPr>
            </w:pPr>
            <w:r>
              <w:rPr>
                <w:sz w:val="20"/>
                <w:szCs w:val="20"/>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78053A07" w14:textId="2D894D5F" w:rsidR="00654EEB" w:rsidRPr="005C134D" w:rsidRDefault="00654EEB" w:rsidP="00654EEB">
            <w:pPr>
              <w:spacing w:after="0" w:line="240" w:lineRule="auto"/>
              <w:jc w:val="center"/>
              <w:rPr>
                <w:rFonts w:eastAsia="Times New Roman" w:cs="Times New Roman"/>
                <w:sz w:val="20"/>
                <w:szCs w:val="20"/>
              </w:rPr>
            </w:pPr>
            <w:r>
              <w:rPr>
                <w:sz w:val="20"/>
                <w:szCs w:val="20"/>
              </w:rPr>
              <w:t>2</w:t>
            </w:r>
          </w:p>
        </w:tc>
      </w:tr>
      <w:tr w:rsidR="00654EEB" w:rsidRPr="005C134D" w14:paraId="680000A7"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5EFEC4EA"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34</w:t>
            </w:r>
          </w:p>
        </w:tc>
        <w:tc>
          <w:tcPr>
            <w:tcW w:w="1200" w:type="dxa"/>
            <w:tcBorders>
              <w:top w:val="nil"/>
              <w:left w:val="nil"/>
              <w:bottom w:val="single" w:sz="4" w:space="0" w:color="auto"/>
              <w:right w:val="single" w:sz="4" w:space="0" w:color="auto"/>
            </w:tcBorders>
            <w:shd w:val="clear" w:color="000000" w:fill="FFFFFF"/>
            <w:noWrap/>
            <w:vAlign w:val="center"/>
            <w:hideMark/>
          </w:tcPr>
          <w:p w14:paraId="6ED5267D" w14:textId="080761F6"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02326F51" w14:textId="774CE542"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3E52B19" w14:textId="225466FB"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69B35285" w14:textId="5238670E"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1F71B380" w14:textId="36A6D330" w:rsidR="00654EEB" w:rsidRPr="005C134D" w:rsidRDefault="00654EEB" w:rsidP="00654EEB">
            <w:pPr>
              <w:spacing w:after="0" w:line="240" w:lineRule="auto"/>
              <w:jc w:val="center"/>
              <w:rPr>
                <w:rFonts w:eastAsia="Times New Roman" w:cs="Times New Roman"/>
                <w:sz w:val="20"/>
                <w:szCs w:val="20"/>
              </w:rPr>
            </w:pPr>
            <w:r>
              <w:rPr>
                <w:sz w:val="20"/>
                <w:szCs w:val="20"/>
              </w:rPr>
              <w:t>4</w:t>
            </w:r>
          </w:p>
        </w:tc>
      </w:tr>
      <w:tr w:rsidR="00654EEB" w:rsidRPr="005C134D" w14:paraId="092CE39E" w14:textId="77777777" w:rsidTr="00091C43">
        <w:trPr>
          <w:trHeight w:val="273"/>
        </w:trPr>
        <w:tc>
          <w:tcPr>
            <w:tcW w:w="1343" w:type="dxa"/>
            <w:tcBorders>
              <w:top w:val="nil"/>
              <w:left w:val="single" w:sz="4" w:space="0" w:color="auto"/>
              <w:bottom w:val="single" w:sz="4" w:space="0" w:color="auto"/>
              <w:right w:val="single" w:sz="4" w:space="0" w:color="auto"/>
            </w:tcBorders>
            <w:shd w:val="clear" w:color="000000" w:fill="FFFFFF"/>
            <w:noWrap/>
            <w:vAlign w:val="center"/>
            <w:hideMark/>
          </w:tcPr>
          <w:p w14:paraId="6325E7A0" w14:textId="77777777" w:rsidR="00654EEB" w:rsidRPr="005C134D" w:rsidRDefault="00654EEB" w:rsidP="00654EEB">
            <w:pPr>
              <w:spacing w:after="0" w:line="240" w:lineRule="auto"/>
              <w:jc w:val="center"/>
              <w:rPr>
                <w:rFonts w:eastAsia="Times New Roman" w:cs="Times New Roman"/>
                <w:sz w:val="20"/>
                <w:szCs w:val="20"/>
              </w:rPr>
            </w:pPr>
            <w:r w:rsidRPr="005C134D">
              <w:rPr>
                <w:rFonts w:eastAsia="Times New Roman" w:cs="Times New Roman"/>
                <w:sz w:val="20"/>
                <w:szCs w:val="20"/>
              </w:rPr>
              <w:t>35</w:t>
            </w:r>
          </w:p>
        </w:tc>
        <w:tc>
          <w:tcPr>
            <w:tcW w:w="1200" w:type="dxa"/>
            <w:tcBorders>
              <w:top w:val="nil"/>
              <w:left w:val="nil"/>
              <w:bottom w:val="single" w:sz="4" w:space="0" w:color="auto"/>
              <w:right w:val="single" w:sz="4" w:space="0" w:color="auto"/>
            </w:tcBorders>
            <w:shd w:val="clear" w:color="000000" w:fill="FFFFFF"/>
            <w:noWrap/>
            <w:vAlign w:val="center"/>
            <w:hideMark/>
          </w:tcPr>
          <w:p w14:paraId="4033C09D" w14:textId="698ACD8F" w:rsidR="00654EEB" w:rsidRPr="005C134D" w:rsidRDefault="00654EEB" w:rsidP="00654EEB">
            <w:pPr>
              <w:spacing w:after="0" w:line="240" w:lineRule="auto"/>
              <w:jc w:val="center"/>
              <w:rPr>
                <w:rFonts w:eastAsia="Times New Roman" w:cs="Times New Roman"/>
                <w:sz w:val="20"/>
                <w:szCs w:val="20"/>
              </w:rPr>
            </w:pPr>
            <w:r>
              <w:rPr>
                <w:sz w:val="20"/>
                <w:szCs w:val="20"/>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1C71188F" w14:textId="5B7F08E2" w:rsidR="00654EEB" w:rsidRPr="005C134D" w:rsidRDefault="00654EEB" w:rsidP="00654EEB">
            <w:pPr>
              <w:spacing w:after="0" w:line="240" w:lineRule="auto"/>
              <w:jc w:val="center"/>
              <w:rPr>
                <w:rFonts w:eastAsia="Times New Roman" w:cs="Times New Roman"/>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39C7F167" w14:textId="05A4A7F0" w:rsidR="00654EEB" w:rsidRPr="005C134D" w:rsidRDefault="00654EEB" w:rsidP="00654EEB">
            <w:pPr>
              <w:spacing w:after="0" w:line="240" w:lineRule="auto"/>
              <w:jc w:val="center"/>
              <w:rPr>
                <w:rFonts w:eastAsia="Times New Roman" w:cs="Times New Roman"/>
                <w:b/>
                <w:bCs/>
                <w:sz w:val="20"/>
                <w:szCs w:val="20"/>
              </w:rPr>
            </w:pPr>
            <w:r>
              <w:rPr>
                <w:sz w:val="20"/>
                <w:szCs w:val="20"/>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4684D2E3" w14:textId="4AD6159D" w:rsidR="00654EEB" w:rsidRPr="005C134D" w:rsidRDefault="00654EEB" w:rsidP="00654EEB">
            <w:pPr>
              <w:spacing w:after="0" w:line="240" w:lineRule="auto"/>
              <w:jc w:val="center"/>
              <w:rPr>
                <w:rFonts w:eastAsia="Times New Roman" w:cs="Times New Roman"/>
                <w:sz w:val="20"/>
                <w:szCs w:val="20"/>
              </w:rPr>
            </w:pPr>
            <w:r>
              <w:rPr>
                <w:sz w:val="20"/>
                <w:szCs w:val="20"/>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709B1977" w14:textId="56067986" w:rsidR="00654EEB" w:rsidRPr="005C134D" w:rsidRDefault="00654EEB" w:rsidP="00654EEB">
            <w:pPr>
              <w:spacing w:after="0" w:line="240" w:lineRule="auto"/>
              <w:jc w:val="center"/>
              <w:rPr>
                <w:rFonts w:eastAsia="Times New Roman" w:cs="Times New Roman"/>
                <w:sz w:val="20"/>
                <w:szCs w:val="20"/>
              </w:rPr>
            </w:pPr>
            <w:r>
              <w:rPr>
                <w:sz w:val="20"/>
                <w:szCs w:val="20"/>
              </w:rPr>
              <w:t>3</w:t>
            </w:r>
          </w:p>
        </w:tc>
      </w:tr>
    </w:tbl>
    <w:p w14:paraId="1DE17737" w14:textId="41AC4B15" w:rsidR="00091C43" w:rsidRPr="005C134D" w:rsidRDefault="00091C43" w:rsidP="00091C43">
      <w:pPr>
        <w:pStyle w:val="ListParagraph"/>
        <w:widowControl w:val="0"/>
        <w:autoSpaceDE w:val="0"/>
        <w:autoSpaceDN w:val="0"/>
        <w:adjustRightInd w:val="0"/>
        <w:spacing w:after="0"/>
        <w:jc w:val="both"/>
        <w:rPr>
          <w:rFonts w:cs="Times New Roman"/>
          <w:b/>
          <w:noProof/>
          <w:szCs w:val="24"/>
        </w:rPr>
      </w:pPr>
    </w:p>
    <w:p w14:paraId="6D823658"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4A256C8"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503B242"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0C54B05D"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67B354F"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2D2682E"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A73B676"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23DE1DAD"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F610A19"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4AC52F6"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39D49CB1"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18DD3670"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4BCC5001"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6D09D47C"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6F39D6FA"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CBC7A72"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477825E"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6359CB9"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0B320E92"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58FE351"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5189FE79"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B51C5B8"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62EA127C"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7163EECC"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326C54E0"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16457343" w14:textId="5D73FEE0" w:rsidR="00F50B1D" w:rsidRPr="005C134D" w:rsidRDefault="00F50B1D" w:rsidP="00091C43">
      <w:pPr>
        <w:widowControl w:val="0"/>
        <w:autoSpaceDE w:val="0"/>
        <w:autoSpaceDN w:val="0"/>
        <w:adjustRightInd w:val="0"/>
        <w:spacing w:after="0"/>
        <w:jc w:val="both"/>
        <w:rPr>
          <w:rFonts w:cs="Times New Roman"/>
          <w:b/>
          <w:noProof/>
          <w:szCs w:val="24"/>
        </w:rPr>
      </w:pPr>
    </w:p>
    <w:p w14:paraId="4605CF56" w14:textId="77777777" w:rsidR="00F50B1D" w:rsidRPr="005C134D" w:rsidRDefault="00F50B1D" w:rsidP="00091C43">
      <w:pPr>
        <w:widowControl w:val="0"/>
        <w:autoSpaceDE w:val="0"/>
        <w:autoSpaceDN w:val="0"/>
        <w:adjustRightInd w:val="0"/>
        <w:spacing w:after="0"/>
        <w:jc w:val="both"/>
        <w:rPr>
          <w:rFonts w:cs="Times New Roman"/>
          <w:b/>
          <w:noProof/>
          <w:szCs w:val="24"/>
        </w:rPr>
      </w:pPr>
    </w:p>
    <w:p w14:paraId="4CB77E64" w14:textId="120FBCB2" w:rsidR="003D3961" w:rsidRPr="005C134D" w:rsidRDefault="003210DD" w:rsidP="0066744B">
      <w:pPr>
        <w:spacing w:after="0" w:line="20" w:lineRule="atLeast"/>
        <w:rPr>
          <w:b/>
        </w:rPr>
      </w:pPr>
      <w:r w:rsidRPr="005C134D">
        <w:rPr>
          <w:b/>
        </w:rPr>
        <w:lastRenderedPageBreak/>
        <w:t>Lampiran</w:t>
      </w:r>
      <w:r w:rsidR="00EE1C45" w:rsidRPr="005C134D">
        <w:rPr>
          <w:b/>
        </w:rPr>
        <w:t xml:space="preserve"> 4 </w:t>
      </w:r>
      <w:r w:rsidR="00F50B1D" w:rsidRPr="005C134D">
        <w:rPr>
          <w:b/>
        </w:rPr>
        <w:t xml:space="preserve">Hasil Data Pilot Test Olahan SPSS V25 </w:t>
      </w:r>
      <w:r w:rsidRPr="005C134D">
        <w:rPr>
          <w:b/>
        </w:rPr>
        <w:t>(35 Responden)</w:t>
      </w:r>
    </w:p>
    <w:p w14:paraId="2850C6A9" w14:textId="6BBF7D3C" w:rsidR="003D3961" w:rsidRPr="005C134D" w:rsidRDefault="003D3961" w:rsidP="0066744B">
      <w:pPr>
        <w:pStyle w:val="ListParagraph"/>
        <w:numPr>
          <w:ilvl w:val="0"/>
          <w:numId w:val="77"/>
        </w:numPr>
        <w:spacing w:after="0" w:line="20" w:lineRule="atLeast"/>
        <w:rPr>
          <w:b/>
        </w:rPr>
      </w:pPr>
      <w:r w:rsidRPr="005C134D">
        <w:rPr>
          <w:b/>
        </w:rPr>
        <w:t xml:space="preserve">Hasil Uji Validitas </w:t>
      </w:r>
    </w:p>
    <w:p w14:paraId="4774FF17" w14:textId="6A7C50E9" w:rsidR="00654EEB" w:rsidRPr="00654EEB" w:rsidRDefault="003210DD" w:rsidP="0066744B">
      <w:pPr>
        <w:pStyle w:val="ListParagraph"/>
        <w:numPr>
          <w:ilvl w:val="0"/>
          <w:numId w:val="75"/>
        </w:numPr>
        <w:spacing w:after="0" w:line="20" w:lineRule="atLeast"/>
        <w:rPr>
          <w:b/>
        </w:rPr>
      </w:pPr>
      <w:r w:rsidRPr="005C134D">
        <w:rPr>
          <w:b/>
        </w:rPr>
        <w:t>Variabel Pemahaman Pajak</w:t>
      </w:r>
      <w:r w:rsidR="00566A20" w:rsidRPr="005C134D">
        <w:rPr>
          <w:b/>
        </w:rPr>
        <w:t xml:space="preserve"> (X1)</w:t>
      </w:r>
      <w:r w:rsidR="0094169C" w:rsidRPr="005C134D">
        <w:rPr>
          <w:b/>
          <w:noProof/>
        </w:rPr>
        <w:t xml:space="preserve"> </w:t>
      </w:r>
    </w:p>
    <w:tbl>
      <w:tblPr>
        <w:tblW w:w="769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6"/>
        <w:gridCol w:w="1736"/>
        <w:gridCol w:w="750"/>
        <w:gridCol w:w="750"/>
        <w:gridCol w:w="750"/>
        <w:gridCol w:w="750"/>
        <w:gridCol w:w="750"/>
        <w:gridCol w:w="1087"/>
      </w:tblGrid>
      <w:tr w:rsidR="00654EEB" w:rsidRPr="00654EEB" w14:paraId="16BD8A78" w14:textId="77777777" w:rsidTr="00FC64F7">
        <w:trPr>
          <w:cantSplit/>
          <w:trHeight w:val="105"/>
        </w:trPr>
        <w:tc>
          <w:tcPr>
            <w:tcW w:w="7699" w:type="dxa"/>
            <w:gridSpan w:val="8"/>
            <w:tcBorders>
              <w:top w:val="nil"/>
              <w:left w:val="nil"/>
              <w:bottom w:val="nil"/>
              <w:right w:val="nil"/>
            </w:tcBorders>
            <w:shd w:val="clear" w:color="auto" w:fill="FFFFFF"/>
            <w:vAlign w:val="center"/>
          </w:tcPr>
          <w:p w14:paraId="6E6AEAC5"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Correlations</w:t>
            </w:r>
          </w:p>
        </w:tc>
      </w:tr>
      <w:tr w:rsidR="00654EEB" w:rsidRPr="00654EEB" w14:paraId="6289146B" w14:textId="77777777" w:rsidTr="00FC64F7">
        <w:trPr>
          <w:cantSplit/>
          <w:trHeight w:val="217"/>
        </w:trPr>
        <w:tc>
          <w:tcPr>
            <w:tcW w:w="2862" w:type="dxa"/>
            <w:gridSpan w:val="2"/>
            <w:tcBorders>
              <w:top w:val="nil"/>
              <w:left w:val="nil"/>
              <w:bottom w:val="single" w:sz="8" w:space="0" w:color="152935"/>
              <w:right w:val="nil"/>
            </w:tcBorders>
            <w:shd w:val="clear" w:color="auto" w:fill="FFFFFF"/>
            <w:vAlign w:val="bottom"/>
          </w:tcPr>
          <w:p w14:paraId="0075DDA9" w14:textId="77777777" w:rsidR="00654EEB" w:rsidRPr="00654EEB" w:rsidRDefault="00654EEB" w:rsidP="0066744B">
            <w:pPr>
              <w:autoSpaceDE w:val="0"/>
              <w:autoSpaceDN w:val="0"/>
              <w:adjustRightInd w:val="0"/>
              <w:spacing w:after="0" w:line="20" w:lineRule="atLeast"/>
              <w:rPr>
                <w:rFonts w:cs="Times New Roman"/>
                <w:szCs w:val="24"/>
              </w:rPr>
            </w:pPr>
          </w:p>
        </w:tc>
        <w:tc>
          <w:tcPr>
            <w:tcW w:w="750" w:type="dxa"/>
            <w:tcBorders>
              <w:top w:val="nil"/>
              <w:left w:val="nil"/>
              <w:bottom w:val="single" w:sz="8" w:space="0" w:color="152935"/>
              <w:right w:val="single" w:sz="8" w:space="0" w:color="E0E0E0"/>
            </w:tcBorders>
            <w:shd w:val="clear" w:color="auto" w:fill="FFFFFF"/>
            <w:vAlign w:val="bottom"/>
          </w:tcPr>
          <w:p w14:paraId="44C55B7C"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X1.1</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62537BA3"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X1.2</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37BB0E7B"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X1.3</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1E275E9A"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X1.4</w:t>
            </w:r>
          </w:p>
        </w:tc>
        <w:tc>
          <w:tcPr>
            <w:tcW w:w="750" w:type="dxa"/>
            <w:tcBorders>
              <w:top w:val="nil"/>
              <w:left w:val="single" w:sz="8" w:space="0" w:color="E0E0E0"/>
              <w:bottom w:val="single" w:sz="8" w:space="0" w:color="152935"/>
              <w:right w:val="single" w:sz="8" w:space="0" w:color="E0E0E0"/>
            </w:tcBorders>
            <w:shd w:val="clear" w:color="auto" w:fill="FFFFFF"/>
            <w:vAlign w:val="bottom"/>
          </w:tcPr>
          <w:p w14:paraId="6764EC38"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X1.5</w:t>
            </w:r>
          </w:p>
        </w:tc>
        <w:tc>
          <w:tcPr>
            <w:tcW w:w="1083" w:type="dxa"/>
            <w:tcBorders>
              <w:top w:val="nil"/>
              <w:left w:val="single" w:sz="8" w:space="0" w:color="E0E0E0"/>
              <w:bottom w:val="single" w:sz="8" w:space="0" w:color="152935"/>
              <w:right w:val="nil"/>
            </w:tcBorders>
            <w:shd w:val="clear" w:color="auto" w:fill="FFFFFF"/>
            <w:vAlign w:val="bottom"/>
          </w:tcPr>
          <w:p w14:paraId="25C71BFA"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Pemahaman Pajak</w:t>
            </w:r>
          </w:p>
        </w:tc>
      </w:tr>
      <w:tr w:rsidR="00654EEB" w:rsidRPr="00654EEB" w14:paraId="79057A74" w14:textId="77777777" w:rsidTr="00FC64F7">
        <w:trPr>
          <w:cantSplit/>
          <w:trHeight w:val="111"/>
        </w:trPr>
        <w:tc>
          <w:tcPr>
            <w:tcW w:w="1126" w:type="dxa"/>
            <w:vMerge w:val="restart"/>
            <w:tcBorders>
              <w:top w:val="single" w:sz="8" w:space="0" w:color="152935"/>
              <w:left w:val="nil"/>
              <w:bottom w:val="nil"/>
              <w:right w:val="nil"/>
            </w:tcBorders>
            <w:shd w:val="clear" w:color="auto" w:fill="E0E0E0"/>
          </w:tcPr>
          <w:p w14:paraId="3FE13B7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X1.1</w:t>
            </w:r>
          </w:p>
        </w:tc>
        <w:tc>
          <w:tcPr>
            <w:tcW w:w="1735" w:type="dxa"/>
            <w:tcBorders>
              <w:top w:val="single" w:sz="8" w:space="0" w:color="152935"/>
              <w:left w:val="nil"/>
              <w:bottom w:val="single" w:sz="8" w:space="0" w:color="AEAEAE"/>
              <w:right w:val="nil"/>
            </w:tcBorders>
            <w:shd w:val="clear" w:color="auto" w:fill="E0E0E0"/>
          </w:tcPr>
          <w:p w14:paraId="3EB321F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152935"/>
              <w:left w:val="nil"/>
              <w:bottom w:val="single" w:sz="8" w:space="0" w:color="AEAEAE"/>
              <w:right w:val="single" w:sz="8" w:space="0" w:color="E0E0E0"/>
            </w:tcBorders>
            <w:shd w:val="clear" w:color="auto" w:fill="FFFFFF"/>
          </w:tcPr>
          <w:p w14:paraId="792AE37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7D65F55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,649</w:t>
            </w:r>
            <w:r w:rsidRPr="00654EEB">
              <w:rPr>
                <w:rFonts w:ascii="Arial" w:hAnsi="Arial" w:cs="Arial"/>
                <w:color w:val="010205"/>
                <w:sz w:val="18"/>
                <w:szCs w:val="18"/>
                <w:vertAlign w:val="superscript"/>
              </w:rPr>
              <w:t>**</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4B812C9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,703</w:t>
            </w:r>
            <w:r w:rsidRPr="00654EEB">
              <w:rPr>
                <w:rFonts w:ascii="Arial" w:hAnsi="Arial" w:cs="Arial"/>
                <w:color w:val="010205"/>
                <w:sz w:val="18"/>
                <w:szCs w:val="18"/>
                <w:vertAlign w:val="superscript"/>
              </w:rPr>
              <w:t>**</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3597B88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,724</w:t>
            </w:r>
            <w:r w:rsidRPr="00654EEB">
              <w:rPr>
                <w:rFonts w:ascii="Arial" w:hAnsi="Arial" w:cs="Arial"/>
                <w:color w:val="010205"/>
                <w:sz w:val="18"/>
                <w:szCs w:val="18"/>
                <w:vertAlign w:val="superscript"/>
              </w:rPr>
              <w:t>**</w:t>
            </w:r>
          </w:p>
        </w:tc>
        <w:tc>
          <w:tcPr>
            <w:tcW w:w="750" w:type="dxa"/>
            <w:tcBorders>
              <w:top w:val="single" w:sz="8" w:space="0" w:color="152935"/>
              <w:left w:val="single" w:sz="8" w:space="0" w:color="E0E0E0"/>
              <w:bottom w:val="single" w:sz="8" w:space="0" w:color="AEAEAE"/>
              <w:right w:val="single" w:sz="8" w:space="0" w:color="E0E0E0"/>
            </w:tcBorders>
            <w:shd w:val="clear" w:color="auto" w:fill="FFFFFF"/>
          </w:tcPr>
          <w:p w14:paraId="188EE49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,707</w:t>
            </w:r>
            <w:r w:rsidRPr="00654EEB">
              <w:rPr>
                <w:rFonts w:ascii="Arial" w:hAnsi="Arial" w:cs="Arial"/>
                <w:color w:val="010205"/>
                <w:sz w:val="18"/>
                <w:szCs w:val="18"/>
                <w:vertAlign w:val="superscript"/>
              </w:rPr>
              <w:t>**</w:t>
            </w:r>
          </w:p>
        </w:tc>
        <w:tc>
          <w:tcPr>
            <w:tcW w:w="1083" w:type="dxa"/>
            <w:tcBorders>
              <w:top w:val="single" w:sz="8" w:space="0" w:color="152935"/>
              <w:left w:val="single" w:sz="8" w:space="0" w:color="E0E0E0"/>
              <w:bottom w:val="single" w:sz="8" w:space="0" w:color="AEAEAE"/>
              <w:right w:val="nil"/>
            </w:tcBorders>
            <w:shd w:val="clear" w:color="auto" w:fill="FFFFFF"/>
          </w:tcPr>
          <w:p w14:paraId="3CE35A2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,865</w:t>
            </w:r>
            <w:r w:rsidRPr="00654EEB">
              <w:rPr>
                <w:rFonts w:ascii="Arial" w:hAnsi="Arial" w:cs="Arial"/>
                <w:color w:val="010205"/>
                <w:sz w:val="18"/>
                <w:szCs w:val="18"/>
                <w:vertAlign w:val="superscript"/>
              </w:rPr>
              <w:t>**</w:t>
            </w:r>
          </w:p>
        </w:tc>
      </w:tr>
      <w:tr w:rsidR="00654EEB" w:rsidRPr="00654EEB" w14:paraId="07A40135" w14:textId="77777777" w:rsidTr="00FC64F7">
        <w:trPr>
          <w:cantSplit/>
          <w:trHeight w:val="111"/>
        </w:trPr>
        <w:tc>
          <w:tcPr>
            <w:tcW w:w="1126" w:type="dxa"/>
            <w:vMerge/>
            <w:tcBorders>
              <w:top w:val="single" w:sz="8" w:space="0" w:color="152935"/>
              <w:left w:val="nil"/>
              <w:bottom w:val="nil"/>
              <w:right w:val="nil"/>
            </w:tcBorders>
            <w:shd w:val="clear" w:color="auto" w:fill="E0E0E0"/>
          </w:tcPr>
          <w:p w14:paraId="6237A581"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0BD53F53"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vAlign w:val="center"/>
          </w:tcPr>
          <w:p w14:paraId="0EEB177E" w14:textId="77777777" w:rsidR="00654EEB" w:rsidRPr="00654EEB" w:rsidRDefault="00654EEB" w:rsidP="0066744B">
            <w:pPr>
              <w:autoSpaceDE w:val="0"/>
              <w:autoSpaceDN w:val="0"/>
              <w:adjustRightInd w:val="0"/>
              <w:spacing w:after="0" w:line="20" w:lineRule="atLeast"/>
              <w:rPr>
                <w:rFonts w:cs="Times New Roman"/>
                <w:szCs w:val="24"/>
              </w:rPr>
            </w:pP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6BF0E30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343AFB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6B7A28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6DE288E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83" w:type="dxa"/>
            <w:tcBorders>
              <w:top w:val="single" w:sz="8" w:space="0" w:color="AEAEAE"/>
              <w:left w:val="single" w:sz="8" w:space="0" w:color="E0E0E0"/>
              <w:bottom w:val="single" w:sz="8" w:space="0" w:color="AEAEAE"/>
              <w:right w:val="nil"/>
            </w:tcBorders>
            <w:shd w:val="clear" w:color="auto" w:fill="FFFFFF"/>
          </w:tcPr>
          <w:p w14:paraId="26AAF5C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1D223BC4" w14:textId="77777777" w:rsidTr="00FC64F7">
        <w:trPr>
          <w:cantSplit/>
          <w:trHeight w:val="116"/>
        </w:trPr>
        <w:tc>
          <w:tcPr>
            <w:tcW w:w="1126" w:type="dxa"/>
            <w:vMerge/>
            <w:tcBorders>
              <w:top w:val="single" w:sz="8" w:space="0" w:color="152935"/>
              <w:left w:val="nil"/>
              <w:bottom w:val="nil"/>
              <w:right w:val="nil"/>
            </w:tcBorders>
            <w:shd w:val="clear" w:color="auto" w:fill="E0E0E0"/>
          </w:tcPr>
          <w:p w14:paraId="39CEF1EC"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nil"/>
              <w:right w:val="nil"/>
            </w:tcBorders>
            <w:shd w:val="clear" w:color="auto" w:fill="E0E0E0"/>
          </w:tcPr>
          <w:p w14:paraId="5323AFE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nil"/>
              <w:right w:val="single" w:sz="8" w:space="0" w:color="E0E0E0"/>
            </w:tcBorders>
            <w:shd w:val="clear" w:color="auto" w:fill="FFFFFF"/>
          </w:tcPr>
          <w:p w14:paraId="1B1FB0C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29CD417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4255728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6316BDD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7A7EC2E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nil"/>
              <w:right w:val="nil"/>
            </w:tcBorders>
            <w:shd w:val="clear" w:color="auto" w:fill="FFFFFF"/>
          </w:tcPr>
          <w:p w14:paraId="6C087FF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4E7B3156" w14:textId="77777777" w:rsidTr="00FC64F7">
        <w:trPr>
          <w:cantSplit/>
          <w:trHeight w:val="111"/>
        </w:trPr>
        <w:tc>
          <w:tcPr>
            <w:tcW w:w="1126" w:type="dxa"/>
            <w:vMerge w:val="restart"/>
            <w:tcBorders>
              <w:top w:val="single" w:sz="8" w:space="0" w:color="AEAEAE"/>
              <w:left w:val="nil"/>
              <w:bottom w:val="nil"/>
              <w:right w:val="nil"/>
            </w:tcBorders>
            <w:shd w:val="clear" w:color="auto" w:fill="E0E0E0"/>
          </w:tcPr>
          <w:p w14:paraId="455B8C9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X1.2</w:t>
            </w:r>
          </w:p>
        </w:tc>
        <w:tc>
          <w:tcPr>
            <w:tcW w:w="1735" w:type="dxa"/>
            <w:tcBorders>
              <w:top w:val="single" w:sz="8" w:space="0" w:color="AEAEAE"/>
              <w:left w:val="nil"/>
              <w:bottom w:val="single" w:sz="8" w:space="0" w:color="AEAEAE"/>
              <w:right w:val="nil"/>
            </w:tcBorders>
            <w:shd w:val="clear" w:color="auto" w:fill="E0E0E0"/>
          </w:tcPr>
          <w:p w14:paraId="642E6F0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AEAEAE"/>
              <w:left w:val="nil"/>
              <w:bottom w:val="single" w:sz="8" w:space="0" w:color="AEAEAE"/>
              <w:right w:val="single" w:sz="8" w:space="0" w:color="E0E0E0"/>
            </w:tcBorders>
            <w:shd w:val="clear" w:color="auto" w:fill="FFFFFF"/>
          </w:tcPr>
          <w:p w14:paraId="6465388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,649</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A36719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35B103A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,661</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62E4F36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,772</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45BA8C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,672</w:t>
            </w:r>
            <w:r w:rsidRPr="00654EEB">
              <w:rPr>
                <w:rFonts w:ascii="Arial" w:hAnsi="Arial" w:cs="Arial"/>
                <w:color w:val="010205"/>
                <w:sz w:val="18"/>
                <w:szCs w:val="18"/>
                <w:vertAlign w:val="superscript"/>
              </w:rPr>
              <w:t>**</w:t>
            </w:r>
          </w:p>
        </w:tc>
        <w:tc>
          <w:tcPr>
            <w:tcW w:w="1083" w:type="dxa"/>
            <w:tcBorders>
              <w:top w:val="single" w:sz="8" w:space="0" w:color="AEAEAE"/>
              <w:left w:val="single" w:sz="8" w:space="0" w:color="E0E0E0"/>
              <w:bottom w:val="single" w:sz="8" w:space="0" w:color="AEAEAE"/>
              <w:right w:val="nil"/>
            </w:tcBorders>
            <w:shd w:val="clear" w:color="auto" w:fill="FFFFFF"/>
          </w:tcPr>
          <w:p w14:paraId="4B67217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,855</w:t>
            </w:r>
            <w:r w:rsidRPr="00654EEB">
              <w:rPr>
                <w:rFonts w:ascii="Arial" w:hAnsi="Arial" w:cs="Arial"/>
                <w:color w:val="010205"/>
                <w:sz w:val="18"/>
                <w:szCs w:val="18"/>
                <w:vertAlign w:val="superscript"/>
              </w:rPr>
              <w:t>**</w:t>
            </w:r>
          </w:p>
        </w:tc>
      </w:tr>
      <w:tr w:rsidR="00654EEB" w:rsidRPr="00654EEB" w14:paraId="7293B6BD" w14:textId="77777777" w:rsidTr="00FC64F7">
        <w:trPr>
          <w:cantSplit/>
          <w:trHeight w:val="111"/>
        </w:trPr>
        <w:tc>
          <w:tcPr>
            <w:tcW w:w="1126" w:type="dxa"/>
            <w:vMerge/>
            <w:tcBorders>
              <w:top w:val="single" w:sz="8" w:space="0" w:color="AEAEAE"/>
              <w:left w:val="nil"/>
              <w:bottom w:val="nil"/>
              <w:right w:val="nil"/>
            </w:tcBorders>
            <w:shd w:val="clear" w:color="auto" w:fill="E0E0E0"/>
          </w:tcPr>
          <w:p w14:paraId="6720940B"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67DC681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tcPr>
          <w:p w14:paraId="0D927BD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500FA" w14:textId="77777777" w:rsidR="00654EEB" w:rsidRPr="00654EEB" w:rsidRDefault="00654EEB" w:rsidP="0066744B">
            <w:pPr>
              <w:autoSpaceDE w:val="0"/>
              <w:autoSpaceDN w:val="0"/>
              <w:adjustRightInd w:val="0"/>
              <w:spacing w:after="0" w:line="20" w:lineRule="atLeast"/>
              <w:rPr>
                <w:rFonts w:cs="Times New Roman"/>
                <w:szCs w:val="24"/>
              </w:rPr>
            </w:pP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02360E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849F90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8E268D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83" w:type="dxa"/>
            <w:tcBorders>
              <w:top w:val="single" w:sz="8" w:space="0" w:color="AEAEAE"/>
              <w:left w:val="single" w:sz="8" w:space="0" w:color="E0E0E0"/>
              <w:bottom w:val="single" w:sz="8" w:space="0" w:color="AEAEAE"/>
              <w:right w:val="nil"/>
            </w:tcBorders>
            <w:shd w:val="clear" w:color="auto" w:fill="FFFFFF"/>
          </w:tcPr>
          <w:p w14:paraId="40DCD2E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65FE6383" w14:textId="77777777" w:rsidTr="00FC64F7">
        <w:trPr>
          <w:cantSplit/>
          <w:trHeight w:val="116"/>
        </w:trPr>
        <w:tc>
          <w:tcPr>
            <w:tcW w:w="1126" w:type="dxa"/>
            <w:vMerge/>
            <w:tcBorders>
              <w:top w:val="single" w:sz="8" w:space="0" w:color="AEAEAE"/>
              <w:left w:val="nil"/>
              <w:bottom w:val="nil"/>
              <w:right w:val="nil"/>
            </w:tcBorders>
            <w:shd w:val="clear" w:color="auto" w:fill="E0E0E0"/>
          </w:tcPr>
          <w:p w14:paraId="27D67429"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nil"/>
              <w:right w:val="nil"/>
            </w:tcBorders>
            <w:shd w:val="clear" w:color="auto" w:fill="E0E0E0"/>
          </w:tcPr>
          <w:p w14:paraId="69331A5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nil"/>
              <w:right w:val="single" w:sz="8" w:space="0" w:color="E0E0E0"/>
            </w:tcBorders>
            <w:shd w:val="clear" w:color="auto" w:fill="FFFFFF"/>
          </w:tcPr>
          <w:p w14:paraId="6886667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07154AB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56E0B29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052F14D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7A3FE78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nil"/>
              <w:right w:val="nil"/>
            </w:tcBorders>
            <w:shd w:val="clear" w:color="auto" w:fill="FFFFFF"/>
          </w:tcPr>
          <w:p w14:paraId="00A21B4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7A0DD93A" w14:textId="77777777" w:rsidTr="00FC64F7">
        <w:trPr>
          <w:cantSplit/>
          <w:trHeight w:val="111"/>
        </w:trPr>
        <w:tc>
          <w:tcPr>
            <w:tcW w:w="1126" w:type="dxa"/>
            <w:vMerge w:val="restart"/>
            <w:tcBorders>
              <w:top w:val="single" w:sz="8" w:space="0" w:color="AEAEAE"/>
              <w:left w:val="nil"/>
              <w:bottom w:val="nil"/>
              <w:right w:val="nil"/>
            </w:tcBorders>
            <w:shd w:val="clear" w:color="auto" w:fill="E0E0E0"/>
          </w:tcPr>
          <w:p w14:paraId="6B3C932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X1.3</w:t>
            </w:r>
          </w:p>
        </w:tc>
        <w:tc>
          <w:tcPr>
            <w:tcW w:w="1735" w:type="dxa"/>
            <w:tcBorders>
              <w:top w:val="single" w:sz="8" w:space="0" w:color="AEAEAE"/>
              <w:left w:val="nil"/>
              <w:bottom w:val="single" w:sz="8" w:space="0" w:color="AEAEAE"/>
              <w:right w:val="nil"/>
            </w:tcBorders>
            <w:shd w:val="clear" w:color="auto" w:fill="E0E0E0"/>
          </w:tcPr>
          <w:p w14:paraId="0DE6EA9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AEAEAE"/>
              <w:left w:val="nil"/>
              <w:bottom w:val="single" w:sz="8" w:space="0" w:color="AEAEAE"/>
              <w:right w:val="single" w:sz="8" w:space="0" w:color="E0E0E0"/>
            </w:tcBorders>
            <w:shd w:val="clear" w:color="auto" w:fill="FFFFFF"/>
          </w:tcPr>
          <w:p w14:paraId="6EC229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,703</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29C599A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,661</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CA38FE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49D55A2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,739</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8F068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,722</w:t>
            </w:r>
            <w:r w:rsidRPr="00654EEB">
              <w:rPr>
                <w:rFonts w:ascii="Arial" w:hAnsi="Arial" w:cs="Arial"/>
                <w:color w:val="010205"/>
                <w:sz w:val="18"/>
                <w:szCs w:val="18"/>
                <w:vertAlign w:val="superscript"/>
              </w:rPr>
              <w:t>**</w:t>
            </w:r>
          </w:p>
        </w:tc>
        <w:tc>
          <w:tcPr>
            <w:tcW w:w="1083" w:type="dxa"/>
            <w:tcBorders>
              <w:top w:val="single" w:sz="8" w:space="0" w:color="AEAEAE"/>
              <w:left w:val="single" w:sz="8" w:space="0" w:color="E0E0E0"/>
              <w:bottom w:val="single" w:sz="8" w:space="0" w:color="AEAEAE"/>
              <w:right w:val="nil"/>
            </w:tcBorders>
            <w:shd w:val="clear" w:color="auto" w:fill="FFFFFF"/>
          </w:tcPr>
          <w:p w14:paraId="59F729D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,883</w:t>
            </w:r>
            <w:r w:rsidRPr="00654EEB">
              <w:rPr>
                <w:rFonts w:ascii="Arial" w:hAnsi="Arial" w:cs="Arial"/>
                <w:color w:val="010205"/>
                <w:sz w:val="18"/>
                <w:szCs w:val="18"/>
                <w:vertAlign w:val="superscript"/>
              </w:rPr>
              <w:t>**</w:t>
            </w:r>
          </w:p>
        </w:tc>
      </w:tr>
      <w:tr w:rsidR="00654EEB" w:rsidRPr="00654EEB" w14:paraId="14C00C35" w14:textId="77777777" w:rsidTr="00FC64F7">
        <w:trPr>
          <w:cantSplit/>
          <w:trHeight w:val="111"/>
        </w:trPr>
        <w:tc>
          <w:tcPr>
            <w:tcW w:w="1126" w:type="dxa"/>
            <w:vMerge/>
            <w:tcBorders>
              <w:top w:val="single" w:sz="8" w:space="0" w:color="AEAEAE"/>
              <w:left w:val="nil"/>
              <w:bottom w:val="nil"/>
              <w:right w:val="nil"/>
            </w:tcBorders>
            <w:shd w:val="clear" w:color="auto" w:fill="E0E0E0"/>
          </w:tcPr>
          <w:p w14:paraId="00536D07"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1B8A48D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tcPr>
          <w:p w14:paraId="2319026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17ED8C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501C12" w14:textId="77777777" w:rsidR="00654EEB" w:rsidRPr="00654EEB" w:rsidRDefault="00654EEB" w:rsidP="0066744B">
            <w:pPr>
              <w:autoSpaceDE w:val="0"/>
              <w:autoSpaceDN w:val="0"/>
              <w:adjustRightInd w:val="0"/>
              <w:spacing w:after="0" w:line="20" w:lineRule="atLeast"/>
              <w:rPr>
                <w:rFonts w:cs="Times New Roman"/>
                <w:szCs w:val="24"/>
              </w:rPr>
            </w:pP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E51B21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F29BDC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83" w:type="dxa"/>
            <w:tcBorders>
              <w:top w:val="single" w:sz="8" w:space="0" w:color="AEAEAE"/>
              <w:left w:val="single" w:sz="8" w:space="0" w:color="E0E0E0"/>
              <w:bottom w:val="single" w:sz="8" w:space="0" w:color="AEAEAE"/>
              <w:right w:val="nil"/>
            </w:tcBorders>
            <w:shd w:val="clear" w:color="auto" w:fill="FFFFFF"/>
          </w:tcPr>
          <w:p w14:paraId="1F622F5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3FE04C27" w14:textId="77777777" w:rsidTr="00FC64F7">
        <w:trPr>
          <w:cantSplit/>
          <w:trHeight w:val="116"/>
        </w:trPr>
        <w:tc>
          <w:tcPr>
            <w:tcW w:w="1126" w:type="dxa"/>
            <w:vMerge/>
            <w:tcBorders>
              <w:top w:val="single" w:sz="8" w:space="0" w:color="AEAEAE"/>
              <w:left w:val="nil"/>
              <w:bottom w:val="nil"/>
              <w:right w:val="nil"/>
            </w:tcBorders>
            <w:shd w:val="clear" w:color="auto" w:fill="E0E0E0"/>
          </w:tcPr>
          <w:p w14:paraId="26A105AD"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nil"/>
              <w:right w:val="nil"/>
            </w:tcBorders>
            <w:shd w:val="clear" w:color="auto" w:fill="E0E0E0"/>
          </w:tcPr>
          <w:p w14:paraId="0A638F13"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nil"/>
              <w:right w:val="single" w:sz="8" w:space="0" w:color="E0E0E0"/>
            </w:tcBorders>
            <w:shd w:val="clear" w:color="auto" w:fill="FFFFFF"/>
          </w:tcPr>
          <w:p w14:paraId="28747B7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17B204A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2368AAB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016A35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62A494B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nil"/>
              <w:right w:val="nil"/>
            </w:tcBorders>
            <w:shd w:val="clear" w:color="auto" w:fill="FFFFFF"/>
          </w:tcPr>
          <w:p w14:paraId="5EE986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7C25FAAF" w14:textId="77777777" w:rsidTr="00FC64F7">
        <w:trPr>
          <w:cantSplit/>
          <w:trHeight w:val="111"/>
        </w:trPr>
        <w:tc>
          <w:tcPr>
            <w:tcW w:w="1126" w:type="dxa"/>
            <w:vMerge w:val="restart"/>
            <w:tcBorders>
              <w:top w:val="single" w:sz="8" w:space="0" w:color="AEAEAE"/>
              <w:left w:val="nil"/>
              <w:bottom w:val="nil"/>
              <w:right w:val="nil"/>
            </w:tcBorders>
            <w:shd w:val="clear" w:color="auto" w:fill="E0E0E0"/>
          </w:tcPr>
          <w:p w14:paraId="1AD63B9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X1.4</w:t>
            </w:r>
          </w:p>
        </w:tc>
        <w:tc>
          <w:tcPr>
            <w:tcW w:w="1735" w:type="dxa"/>
            <w:tcBorders>
              <w:top w:val="single" w:sz="8" w:space="0" w:color="AEAEAE"/>
              <w:left w:val="nil"/>
              <w:bottom w:val="single" w:sz="8" w:space="0" w:color="AEAEAE"/>
              <w:right w:val="nil"/>
            </w:tcBorders>
            <w:shd w:val="clear" w:color="auto" w:fill="E0E0E0"/>
          </w:tcPr>
          <w:p w14:paraId="27B8543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AEAEAE"/>
              <w:left w:val="nil"/>
              <w:bottom w:val="single" w:sz="8" w:space="0" w:color="AEAEAE"/>
              <w:right w:val="single" w:sz="8" w:space="0" w:color="E0E0E0"/>
            </w:tcBorders>
            <w:shd w:val="clear" w:color="auto" w:fill="FFFFFF"/>
          </w:tcPr>
          <w:p w14:paraId="6583855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,724</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19F3FC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,772</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55DD78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,739</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C2359E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433BABE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,675</w:t>
            </w:r>
            <w:r w:rsidRPr="00654EEB">
              <w:rPr>
                <w:rFonts w:ascii="Arial" w:hAnsi="Arial" w:cs="Arial"/>
                <w:color w:val="010205"/>
                <w:sz w:val="18"/>
                <w:szCs w:val="18"/>
                <w:vertAlign w:val="superscript"/>
              </w:rPr>
              <w:t>**</w:t>
            </w:r>
          </w:p>
        </w:tc>
        <w:tc>
          <w:tcPr>
            <w:tcW w:w="1083" w:type="dxa"/>
            <w:tcBorders>
              <w:top w:val="single" w:sz="8" w:space="0" w:color="AEAEAE"/>
              <w:left w:val="single" w:sz="8" w:space="0" w:color="E0E0E0"/>
              <w:bottom w:val="single" w:sz="8" w:space="0" w:color="AEAEAE"/>
              <w:right w:val="nil"/>
            </w:tcBorders>
            <w:shd w:val="clear" w:color="auto" w:fill="FFFFFF"/>
          </w:tcPr>
          <w:p w14:paraId="633ED2B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,897</w:t>
            </w:r>
            <w:r w:rsidRPr="00654EEB">
              <w:rPr>
                <w:rFonts w:ascii="Arial" w:hAnsi="Arial" w:cs="Arial"/>
                <w:color w:val="010205"/>
                <w:sz w:val="18"/>
                <w:szCs w:val="18"/>
                <w:vertAlign w:val="superscript"/>
              </w:rPr>
              <w:t>**</w:t>
            </w:r>
          </w:p>
        </w:tc>
      </w:tr>
      <w:tr w:rsidR="00654EEB" w:rsidRPr="00654EEB" w14:paraId="7DBFEF9C" w14:textId="77777777" w:rsidTr="00FC64F7">
        <w:trPr>
          <w:cantSplit/>
          <w:trHeight w:val="111"/>
        </w:trPr>
        <w:tc>
          <w:tcPr>
            <w:tcW w:w="1126" w:type="dxa"/>
            <w:vMerge/>
            <w:tcBorders>
              <w:top w:val="single" w:sz="8" w:space="0" w:color="AEAEAE"/>
              <w:left w:val="nil"/>
              <w:bottom w:val="nil"/>
              <w:right w:val="nil"/>
            </w:tcBorders>
            <w:shd w:val="clear" w:color="auto" w:fill="E0E0E0"/>
          </w:tcPr>
          <w:p w14:paraId="580F0DB9"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548E5FAD"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tcPr>
          <w:p w14:paraId="74F9582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CB77DA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465C2D0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38830B" w14:textId="77777777" w:rsidR="00654EEB" w:rsidRPr="00654EEB" w:rsidRDefault="00654EEB" w:rsidP="0066744B">
            <w:pPr>
              <w:autoSpaceDE w:val="0"/>
              <w:autoSpaceDN w:val="0"/>
              <w:adjustRightInd w:val="0"/>
              <w:spacing w:after="0" w:line="20" w:lineRule="atLeast"/>
              <w:rPr>
                <w:rFonts w:cs="Times New Roman"/>
                <w:szCs w:val="24"/>
              </w:rPr>
            </w:pP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68080F7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83" w:type="dxa"/>
            <w:tcBorders>
              <w:top w:val="single" w:sz="8" w:space="0" w:color="AEAEAE"/>
              <w:left w:val="single" w:sz="8" w:space="0" w:color="E0E0E0"/>
              <w:bottom w:val="single" w:sz="8" w:space="0" w:color="AEAEAE"/>
              <w:right w:val="nil"/>
            </w:tcBorders>
            <w:shd w:val="clear" w:color="auto" w:fill="FFFFFF"/>
          </w:tcPr>
          <w:p w14:paraId="18472E1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4F045B09" w14:textId="77777777" w:rsidTr="00FC64F7">
        <w:trPr>
          <w:cantSplit/>
          <w:trHeight w:val="116"/>
        </w:trPr>
        <w:tc>
          <w:tcPr>
            <w:tcW w:w="1126" w:type="dxa"/>
            <w:vMerge/>
            <w:tcBorders>
              <w:top w:val="single" w:sz="8" w:space="0" w:color="AEAEAE"/>
              <w:left w:val="nil"/>
              <w:bottom w:val="nil"/>
              <w:right w:val="nil"/>
            </w:tcBorders>
            <w:shd w:val="clear" w:color="auto" w:fill="E0E0E0"/>
          </w:tcPr>
          <w:p w14:paraId="475829E9"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nil"/>
              <w:right w:val="nil"/>
            </w:tcBorders>
            <w:shd w:val="clear" w:color="auto" w:fill="E0E0E0"/>
          </w:tcPr>
          <w:p w14:paraId="1C4C9B6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nil"/>
              <w:right w:val="single" w:sz="8" w:space="0" w:color="E0E0E0"/>
            </w:tcBorders>
            <w:shd w:val="clear" w:color="auto" w:fill="FFFFFF"/>
          </w:tcPr>
          <w:p w14:paraId="41F2640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0AF467C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5D3E84E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427D679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5FFACA6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nil"/>
              <w:right w:val="nil"/>
            </w:tcBorders>
            <w:shd w:val="clear" w:color="auto" w:fill="FFFFFF"/>
          </w:tcPr>
          <w:p w14:paraId="3333385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561137AA" w14:textId="77777777" w:rsidTr="00FC64F7">
        <w:trPr>
          <w:cantSplit/>
          <w:trHeight w:val="111"/>
        </w:trPr>
        <w:tc>
          <w:tcPr>
            <w:tcW w:w="1126" w:type="dxa"/>
            <w:vMerge w:val="restart"/>
            <w:tcBorders>
              <w:top w:val="single" w:sz="8" w:space="0" w:color="AEAEAE"/>
              <w:left w:val="nil"/>
              <w:bottom w:val="nil"/>
              <w:right w:val="nil"/>
            </w:tcBorders>
            <w:shd w:val="clear" w:color="auto" w:fill="E0E0E0"/>
          </w:tcPr>
          <w:p w14:paraId="7525396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X1.5</w:t>
            </w:r>
          </w:p>
        </w:tc>
        <w:tc>
          <w:tcPr>
            <w:tcW w:w="1735" w:type="dxa"/>
            <w:tcBorders>
              <w:top w:val="single" w:sz="8" w:space="0" w:color="AEAEAE"/>
              <w:left w:val="nil"/>
              <w:bottom w:val="single" w:sz="8" w:space="0" w:color="AEAEAE"/>
              <w:right w:val="nil"/>
            </w:tcBorders>
            <w:shd w:val="clear" w:color="auto" w:fill="E0E0E0"/>
          </w:tcPr>
          <w:p w14:paraId="30188CD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AEAEAE"/>
              <w:left w:val="nil"/>
              <w:bottom w:val="single" w:sz="8" w:space="0" w:color="AEAEAE"/>
              <w:right w:val="single" w:sz="8" w:space="0" w:color="E0E0E0"/>
            </w:tcBorders>
            <w:shd w:val="clear" w:color="auto" w:fill="FFFFFF"/>
          </w:tcPr>
          <w:p w14:paraId="38E025B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,707</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A12CE5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,672</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E83C8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,722</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0B1082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,675</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293D9C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1083" w:type="dxa"/>
            <w:tcBorders>
              <w:top w:val="single" w:sz="8" w:space="0" w:color="AEAEAE"/>
              <w:left w:val="single" w:sz="8" w:space="0" w:color="E0E0E0"/>
              <w:bottom w:val="single" w:sz="8" w:space="0" w:color="AEAEAE"/>
              <w:right w:val="nil"/>
            </w:tcBorders>
            <w:shd w:val="clear" w:color="auto" w:fill="FFFFFF"/>
          </w:tcPr>
          <w:p w14:paraId="0D17688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,864</w:t>
            </w:r>
            <w:r w:rsidRPr="00654EEB">
              <w:rPr>
                <w:rFonts w:ascii="Arial" w:hAnsi="Arial" w:cs="Arial"/>
                <w:color w:val="010205"/>
                <w:sz w:val="18"/>
                <w:szCs w:val="18"/>
                <w:vertAlign w:val="superscript"/>
              </w:rPr>
              <w:t>**</w:t>
            </w:r>
          </w:p>
        </w:tc>
      </w:tr>
      <w:tr w:rsidR="00654EEB" w:rsidRPr="00654EEB" w14:paraId="35696DA8" w14:textId="77777777" w:rsidTr="00FC64F7">
        <w:trPr>
          <w:cantSplit/>
          <w:trHeight w:val="111"/>
        </w:trPr>
        <w:tc>
          <w:tcPr>
            <w:tcW w:w="1126" w:type="dxa"/>
            <w:vMerge/>
            <w:tcBorders>
              <w:top w:val="single" w:sz="8" w:space="0" w:color="AEAEAE"/>
              <w:left w:val="nil"/>
              <w:bottom w:val="nil"/>
              <w:right w:val="nil"/>
            </w:tcBorders>
            <w:shd w:val="clear" w:color="auto" w:fill="E0E0E0"/>
          </w:tcPr>
          <w:p w14:paraId="6D9158EF"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7C0DC36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tcPr>
          <w:p w14:paraId="370E4CE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3AA988A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4EC016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3CFE8FA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8EAB5" w14:textId="77777777" w:rsidR="00654EEB" w:rsidRPr="00654EEB" w:rsidRDefault="00654EEB" w:rsidP="0066744B">
            <w:pPr>
              <w:autoSpaceDE w:val="0"/>
              <w:autoSpaceDN w:val="0"/>
              <w:adjustRightInd w:val="0"/>
              <w:spacing w:after="0" w:line="20" w:lineRule="atLeast"/>
              <w:rPr>
                <w:rFonts w:cs="Times New Roman"/>
                <w:szCs w:val="24"/>
              </w:rPr>
            </w:pPr>
          </w:p>
        </w:tc>
        <w:tc>
          <w:tcPr>
            <w:tcW w:w="1083" w:type="dxa"/>
            <w:tcBorders>
              <w:top w:val="single" w:sz="8" w:space="0" w:color="AEAEAE"/>
              <w:left w:val="single" w:sz="8" w:space="0" w:color="E0E0E0"/>
              <w:bottom w:val="single" w:sz="8" w:space="0" w:color="AEAEAE"/>
              <w:right w:val="nil"/>
            </w:tcBorders>
            <w:shd w:val="clear" w:color="auto" w:fill="FFFFFF"/>
          </w:tcPr>
          <w:p w14:paraId="78B0E5B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6076E9DA" w14:textId="77777777" w:rsidTr="00FC64F7">
        <w:trPr>
          <w:cantSplit/>
          <w:trHeight w:val="116"/>
        </w:trPr>
        <w:tc>
          <w:tcPr>
            <w:tcW w:w="1126" w:type="dxa"/>
            <w:vMerge/>
            <w:tcBorders>
              <w:top w:val="single" w:sz="8" w:space="0" w:color="AEAEAE"/>
              <w:left w:val="nil"/>
              <w:bottom w:val="nil"/>
              <w:right w:val="nil"/>
            </w:tcBorders>
            <w:shd w:val="clear" w:color="auto" w:fill="E0E0E0"/>
          </w:tcPr>
          <w:p w14:paraId="28A0874C"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nil"/>
              <w:right w:val="nil"/>
            </w:tcBorders>
            <w:shd w:val="clear" w:color="auto" w:fill="E0E0E0"/>
          </w:tcPr>
          <w:p w14:paraId="31732A1B"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nil"/>
              <w:right w:val="single" w:sz="8" w:space="0" w:color="E0E0E0"/>
            </w:tcBorders>
            <w:shd w:val="clear" w:color="auto" w:fill="FFFFFF"/>
          </w:tcPr>
          <w:p w14:paraId="2A2309D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1D3CD07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41159BB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7504012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nil"/>
              <w:right w:val="single" w:sz="8" w:space="0" w:color="E0E0E0"/>
            </w:tcBorders>
            <w:shd w:val="clear" w:color="auto" w:fill="FFFFFF"/>
          </w:tcPr>
          <w:p w14:paraId="35ACA25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nil"/>
              <w:right w:val="nil"/>
            </w:tcBorders>
            <w:shd w:val="clear" w:color="auto" w:fill="FFFFFF"/>
          </w:tcPr>
          <w:p w14:paraId="3ADD8CF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2C4C278E" w14:textId="77777777" w:rsidTr="00FC64F7">
        <w:trPr>
          <w:cantSplit/>
          <w:trHeight w:val="111"/>
        </w:trPr>
        <w:tc>
          <w:tcPr>
            <w:tcW w:w="1126" w:type="dxa"/>
            <w:vMerge w:val="restart"/>
            <w:tcBorders>
              <w:top w:val="single" w:sz="8" w:space="0" w:color="AEAEAE"/>
              <w:left w:val="nil"/>
              <w:bottom w:val="single" w:sz="8" w:space="0" w:color="152935"/>
              <w:right w:val="nil"/>
            </w:tcBorders>
            <w:shd w:val="clear" w:color="auto" w:fill="E0E0E0"/>
          </w:tcPr>
          <w:p w14:paraId="4CF63A85"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Pemahaman Pajak</w:t>
            </w:r>
          </w:p>
        </w:tc>
        <w:tc>
          <w:tcPr>
            <w:tcW w:w="1735" w:type="dxa"/>
            <w:tcBorders>
              <w:top w:val="single" w:sz="8" w:space="0" w:color="AEAEAE"/>
              <w:left w:val="nil"/>
              <w:bottom w:val="single" w:sz="8" w:space="0" w:color="AEAEAE"/>
              <w:right w:val="nil"/>
            </w:tcBorders>
            <w:shd w:val="clear" w:color="auto" w:fill="E0E0E0"/>
          </w:tcPr>
          <w:p w14:paraId="1D2FD07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50" w:type="dxa"/>
            <w:tcBorders>
              <w:top w:val="single" w:sz="8" w:space="0" w:color="AEAEAE"/>
              <w:left w:val="nil"/>
              <w:bottom w:val="single" w:sz="8" w:space="0" w:color="AEAEAE"/>
              <w:right w:val="single" w:sz="8" w:space="0" w:color="E0E0E0"/>
            </w:tcBorders>
            <w:shd w:val="clear" w:color="auto" w:fill="FFFFFF"/>
          </w:tcPr>
          <w:p w14:paraId="4E5E32E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,865</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ED3026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,855</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500F543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,883</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71EFAC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,897</w:t>
            </w:r>
            <w:r w:rsidRPr="00654EEB">
              <w:rPr>
                <w:rFonts w:ascii="Arial" w:hAnsi="Arial" w:cs="Arial"/>
                <w:color w:val="010205"/>
                <w:sz w:val="18"/>
                <w:szCs w:val="18"/>
                <w:vertAlign w:val="superscript"/>
              </w:rPr>
              <w:t>**</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7A86951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,864</w:t>
            </w:r>
            <w:r w:rsidRPr="00654EEB">
              <w:rPr>
                <w:rFonts w:ascii="Arial" w:hAnsi="Arial" w:cs="Arial"/>
                <w:color w:val="010205"/>
                <w:sz w:val="18"/>
                <w:szCs w:val="18"/>
                <w:vertAlign w:val="superscript"/>
              </w:rPr>
              <w:t>**</w:t>
            </w:r>
          </w:p>
        </w:tc>
        <w:tc>
          <w:tcPr>
            <w:tcW w:w="1083" w:type="dxa"/>
            <w:tcBorders>
              <w:top w:val="single" w:sz="8" w:space="0" w:color="AEAEAE"/>
              <w:left w:val="single" w:sz="8" w:space="0" w:color="E0E0E0"/>
              <w:bottom w:val="single" w:sz="8" w:space="0" w:color="AEAEAE"/>
              <w:right w:val="nil"/>
            </w:tcBorders>
            <w:shd w:val="clear" w:color="auto" w:fill="FFFFFF"/>
          </w:tcPr>
          <w:p w14:paraId="1813024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r>
      <w:tr w:rsidR="00654EEB" w:rsidRPr="00654EEB" w14:paraId="52352F14" w14:textId="77777777" w:rsidTr="00FC64F7">
        <w:trPr>
          <w:cantSplit/>
          <w:trHeight w:val="111"/>
        </w:trPr>
        <w:tc>
          <w:tcPr>
            <w:tcW w:w="1126" w:type="dxa"/>
            <w:vMerge/>
            <w:tcBorders>
              <w:top w:val="single" w:sz="8" w:space="0" w:color="AEAEAE"/>
              <w:left w:val="nil"/>
              <w:bottom w:val="single" w:sz="8" w:space="0" w:color="152935"/>
              <w:right w:val="nil"/>
            </w:tcBorders>
            <w:shd w:val="clear" w:color="auto" w:fill="E0E0E0"/>
          </w:tcPr>
          <w:p w14:paraId="0096356D"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735" w:type="dxa"/>
            <w:tcBorders>
              <w:top w:val="single" w:sz="8" w:space="0" w:color="AEAEAE"/>
              <w:left w:val="nil"/>
              <w:bottom w:val="single" w:sz="8" w:space="0" w:color="AEAEAE"/>
              <w:right w:val="nil"/>
            </w:tcBorders>
            <w:shd w:val="clear" w:color="auto" w:fill="E0E0E0"/>
          </w:tcPr>
          <w:p w14:paraId="1D8C4AF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50" w:type="dxa"/>
            <w:tcBorders>
              <w:top w:val="single" w:sz="8" w:space="0" w:color="AEAEAE"/>
              <w:left w:val="nil"/>
              <w:bottom w:val="single" w:sz="8" w:space="0" w:color="AEAEAE"/>
              <w:right w:val="single" w:sz="8" w:space="0" w:color="E0E0E0"/>
            </w:tcBorders>
            <w:shd w:val="clear" w:color="auto" w:fill="FFFFFF"/>
          </w:tcPr>
          <w:p w14:paraId="2A250B0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6A24BEF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1EBF848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344D03D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50" w:type="dxa"/>
            <w:tcBorders>
              <w:top w:val="single" w:sz="8" w:space="0" w:color="AEAEAE"/>
              <w:left w:val="single" w:sz="8" w:space="0" w:color="E0E0E0"/>
              <w:bottom w:val="single" w:sz="8" w:space="0" w:color="AEAEAE"/>
              <w:right w:val="single" w:sz="8" w:space="0" w:color="E0E0E0"/>
            </w:tcBorders>
            <w:shd w:val="clear" w:color="auto" w:fill="FFFFFF"/>
          </w:tcPr>
          <w:p w14:paraId="099846A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83" w:type="dxa"/>
            <w:tcBorders>
              <w:top w:val="single" w:sz="8" w:space="0" w:color="AEAEAE"/>
              <w:left w:val="single" w:sz="8" w:space="0" w:color="E0E0E0"/>
              <w:bottom w:val="single" w:sz="8" w:space="0" w:color="AEAEAE"/>
              <w:right w:val="nil"/>
            </w:tcBorders>
            <w:shd w:val="clear" w:color="auto" w:fill="FFFFFF"/>
            <w:vAlign w:val="center"/>
          </w:tcPr>
          <w:p w14:paraId="31DBA427" w14:textId="77777777" w:rsidR="00654EEB" w:rsidRPr="00654EEB" w:rsidRDefault="00654EEB" w:rsidP="0066744B">
            <w:pPr>
              <w:autoSpaceDE w:val="0"/>
              <w:autoSpaceDN w:val="0"/>
              <w:adjustRightInd w:val="0"/>
              <w:spacing w:after="0" w:line="20" w:lineRule="atLeast"/>
              <w:rPr>
                <w:rFonts w:cs="Times New Roman"/>
                <w:szCs w:val="24"/>
              </w:rPr>
            </w:pPr>
          </w:p>
        </w:tc>
      </w:tr>
      <w:tr w:rsidR="00654EEB" w:rsidRPr="00654EEB" w14:paraId="0C8E4A2E" w14:textId="77777777" w:rsidTr="00FC64F7">
        <w:trPr>
          <w:cantSplit/>
          <w:trHeight w:val="116"/>
        </w:trPr>
        <w:tc>
          <w:tcPr>
            <w:tcW w:w="1126" w:type="dxa"/>
            <w:vMerge/>
            <w:tcBorders>
              <w:top w:val="single" w:sz="8" w:space="0" w:color="AEAEAE"/>
              <w:left w:val="nil"/>
              <w:bottom w:val="single" w:sz="8" w:space="0" w:color="152935"/>
              <w:right w:val="nil"/>
            </w:tcBorders>
            <w:shd w:val="clear" w:color="auto" w:fill="E0E0E0"/>
          </w:tcPr>
          <w:p w14:paraId="5D5BF3F8" w14:textId="77777777" w:rsidR="00654EEB" w:rsidRPr="00654EEB" w:rsidRDefault="00654EEB" w:rsidP="0066744B">
            <w:pPr>
              <w:autoSpaceDE w:val="0"/>
              <w:autoSpaceDN w:val="0"/>
              <w:adjustRightInd w:val="0"/>
              <w:spacing w:after="0" w:line="20" w:lineRule="atLeast"/>
              <w:rPr>
                <w:rFonts w:cs="Times New Roman"/>
                <w:szCs w:val="24"/>
              </w:rPr>
            </w:pPr>
          </w:p>
        </w:tc>
        <w:tc>
          <w:tcPr>
            <w:tcW w:w="1735" w:type="dxa"/>
            <w:tcBorders>
              <w:top w:val="single" w:sz="8" w:space="0" w:color="AEAEAE"/>
              <w:left w:val="nil"/>
              <w:bottom w:val="single" w:sz="8" w:space="0" w:color="152935"/>
              <w:right w:val="nil"/>
            </w:tcBorders>
            <w:shd w:val="clear" w:color="auto" w:fill="E0E0E0"/>
          </w:tcPr>
          <w:p w14:paraId="2BAB6BE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50" w:type="dxa"/>
            <w:tcBorders>
              <w:top w:val="single" w:sz="8" w:space="0" w:color="AEAEAE"/>
              <w:left w:val="nil"/>
              <w:bottom w:val="single" w:sz="8" w:space="0" w:color="152935"/>
              <w:right w:val="single" w:sz="8" w:space="0" w:color="E0E0E0"/>
            </w:tcBorders>
            <w:shd w:val="clear" w:color="auto" w:fill="FFFFFF"/>
          </w:tcPr>
          <w:p w14:paraId="6A574B9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31FBD56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2537437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5424CF2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50" w:type="dxa"/>
            <w:tcBorders>
              <w:top w:val="single" w:sz="8" w:space="0" w:color="AEAEAE"/>
              <w:left w:val="single" w:sz="8" w:space="0" w:color="E0E0E0"/>
              <w:bottom w:val="single" w:sz="8" w:space="0" w:color="152935"/>
              <w:right w:val="single" w:sz="8" w:space="0" w:color="E0E0E0"/>
            </w:tcBorders>
            <w:shd w:val="clear" w:color="auto" w:fill="FFFFFF"/>
          </w:tcPr>
          <w:p w14:paraId="232CD71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83" w:type="dxa"/>
            <w:tcBorders>
              <w:top w:val="single" w:sz="8" w:space="0" w:color="AEAEAE"/>
              <w:left w:val="single" w:sz="8" w:space="0" w:color="E0E0E0"/>
              <w:bottom w:val="single" w:sz="8" w:space="0" w:color="152935"/>
              <w:right w:val="nil"/>
            </w:tcBorders>
            <w:shd w:val="clear" w:color="auto" w:fill="FFFFFF"/>
          </w:tcPr>
          <w:p w14:paraId="0A44CD8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798C448D" w14:textId="77777777" w:rsidTr="00FC64F7">
        <w:trPr>
          <w:cantSplit/>
          <w:trHeight w:val="111"/>
        </w:trPr>
        <w:tc>
          <w:tcPr>
            <w:tcW w:w="7699" w:type="dxa"/>
            <w:gridSpan w:val="8"/>
            <w:tcBorders>
              <w:top w:val="nil"/>
              <w:left w:val="nil"/>
              <w:bottom w:val="nil"/>
              <w:right w:val="nil"/>
            </w:tcBorders>
            <w:shd w:val="clear" w:color="auto" w:fill="FFFFFF"/>
          </w:tcPr>
          <w:p w14:paraId="49C083C7" w14:textId="77777777" w:rsidR="00654EEB" w:rsidRPr="00654EEB" w:rsidRDefault="00654EEB" w:rsidP="0066744B">
            <w:pPr>
              <w:autoSpaceDE w:val="0"/>
              <w:autoSpaceDN w:val="0"/>
              <w:adjustRightInd w:val="0"/>
              <w:spacing w:after="0" w:line="20" w:lineRule="atLeast"/>
              <w:ind w:left="60" w:right="60"/>
              <w:rPr>
                <w:rFonts w:ascii="Arial" w:hAnsi="Arial" w:cs="Arial"/>
                <w:color w:val="010205"/>
                <w:sz w:val="18"/>
                <w:szCs w:val="18"/>
              </w:rPr>
            </w:pPr>
            <w:r w:rsidRPr="00654EEB">
              <w:rPr>
                <w:rFonts w:ascii="Arial" w:hAnsi="Arial" w:cs="Arial"/>
                <w:color w:val="010205"/>
                <w:sz w:val="18"/>
                <w:szCs w:val="18"/>
              </w:rPr>
              <w:t>**. Correlation is significant at the 0.01 level (2-tailed).</w:t>
            </w:r>
          </w:p>
        </w:tc>
      </w:tr>
    </w:tbl>
    <w:p w14:paraId="7A5E232F" w14:textId="37F3483C" w:rsidR="00654EEB" w:rsidRPr="00654EEB" w:rsidRDefault="003210DD" w:rsidP="0066744B">
      <w:pPr>
        <w:pStyle w:val="ListParagraph"/>
        <w:numPr>
          <w:ilvl w:val="0"/>
          <w:numId w:val="75"/>
        </w:numPr>
        <w:spacing w:after="0" w:line="20" w:lineRule="atLeast"/>
        <w:rPr>
          <w:b/>
        </w:rPr>
      </w:pPr>
      <w:r w:rsidRPr="005C134D">
        <w:rPr>
          <w:b/>
        </w:rPr>
        <w:t>Variabel Pelayanan Fiskus</w:t>
      </w:r>
      <w:r w:rsidR="00566A20" w:rsidRPr="005C134D">
        <w:rPr>
          <w:b/>
        </w:rPr>
        <w:t xml:space="preserve"> (X2)</w:t>
      </w:r>
    </w:p>
    <w:tbl>
      <w:tblPr>
        <w:tblW w:w="77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2013"/>
        <w:gridCol w:w="846"/>
        <w:gridCol w:w="846"/>
        <w:gridCol w:w="846"/>
        <w:gridCol w:w="846"/>
        <w:gridCol w:w="1216"/>
      </w:tblGrid>
      <w:tr w:rsidR="00654EEB" w:rsidRPr="00654EEB" w14:paraId="1CBC045E" w14:textId="77777777" w:rsidTr="00FC64F7">
        <w:trPr>
          <w:cantSplit/>
          <w:trHeight w:val="152"/>
        </w:trPr>
        <w:tc>
          <w:tcPr>
            <w:tcW w:w="7720" w:type="dxa"/>
            <w:gridSpan w:val="7"/>
            <w:tcBorders>
              <w:top w:val="nil"/>
              <w:left w:val="nil"/>
              <w:bottom w:val="nil"/>
              <w:right w:val="nil"/>
            </w:tcBorders>
            <w:shd w:val="clear" w:color="auto" w:fill="FFFFFF"/>
            <w:vAlign w:val="center"/>
          </w:tcPr>
          <w:p w14:paraId="0878C8CD"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Correlations</w:t>
            </w:r>
          </w:p>
        </w:tc>
      </w:tr>
      <w:tr w:rsidR="00654EEB" w:rsidRPr="00654EEB" w14:paraId="2DEA24DB" w14:textId="77777777" w:rsidTr="00FC64F7">
        <w:trPr>
          <w:cantSplit/>
          <w:trHeight w:val="312"/>
        </w:trPr>
        <w:tc>
          <w:tcPr>
            <w:tcW w:w="3120" w:type="dxa"/>
            <w:gridSpan w:val="2"/>
            <w:tcBorders>
              <w:top w:val="nil"/>
              <w:left w:val="nil"/>
              <w:bottom w:val="single" w:sz="8" w:space="0" w:color="152935"/>
              <w:right w:val="nil"/>
            </w:tcBorders>
            <w:shd w:val="clear" w:color="auto" w:fill="FFFFFF"/>
            <w:vAlign w:val="bottom"/>
          </w:tcPr>
          <w:p w14:paraId="74003DD9" w14:textId="77777777" w:rsidR="00654EEB" w:rsidRPr="00654EEB" w:rsidRDefault="00654EEB" w:rsidP="0066744B">
            <w:pPr>
              <w:autoSpaceDE w:val="0"/>
              <w:autoSpaceDN w:val="0"/>
              <w:adjustRightInd w:val="0"/>
              <w:spacing w:after="0" w:line="20" w:lineRule="atLeast"/>
              <w:rPr>
                <w:rFonts w:cs="Times New Roman"/>
                <w:szCs w:val="24"/>
              </w:rPr>
            </w:pPr>
          </w:p>
        </w:tc>
        <w:tc>
          <w:tcPr>
            <w:tcW w:w="846" w:type="dxa"/>
            <w:tcBorders>
              <w:top w:val="nil"/>
              <w:left w:val="nil"/>
              <w:bottom w:val="single" w:sz="8" w:space="0" w:color="152935"/>
              <w:right w:val="single" w:sz="8" w:space="0" w:color="E0E0E0"/>
            </w:tcBorders>
            <w:shd w:val="clear" w:color="auto" w:fill="FFFFFF"/>
            <w:vAlign w:val="bottom"/>
          </w:tcPr>
          <w:p w14:paraId="48519469"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X2.1</w:t>
            </w: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7CB74D3E"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X2.2</w:t>
            </w: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1F1B4035"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X2.3</w:t>
            </w: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737AEE51"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X2.4</w:t>
            </w:r>
          </w:p>
        </w:tc>
        <w:tc>
          <w:tcPr>
            <w:tcW w:w="1215" w:type="dxa"/>
            <w:tcBorders>
              <w:top w:val="nil"/>
              <w:left w:val="single" w:sz="8" w:space="0" w:color="E0E0E0"/>
              <w:bottom w:val="single" w:sz="8" w:space="0" w:color="152935"/>
              <w:right w:val="nil"/>
            </w:tcBorders>
            <w:shd w:val="clear" w:color="auto" w:fill="FFFFFF"/>
            <w:vAlign w:val="bottom"/>
          </w:tcPr>
          <w:p w14:paraId="4E159B0D"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Pelayanan Fiskus</w:t>
            </w:r>
          </w:p>
        </w:tc>
      </w:tr>
      <w:tr w:rsidR="00654EEB" w:rsidRPr="00654EEB" w14:paraId="2796E8EB" w14:textId="77777777" w:rsidTr="00FC64F7">
        <w:trPr>
          <w:cantSplit/>
          <w:trHeight w:val="159"/>
        </w:trPr>
        <w:tc>
          <w:tcPr>
            <w:tcW w:w="1107" w:type="dxa"/>
            <w:vMerge w:val="restart"/>
            <w:tcBorders>
              <w:top w:val="single" w:sz="8" w:space="0" w:color="152935"/>
              <w:left w:val="nil"/>
              <w:bottom w:val="nil"/>
              <w:right w:val="nil"/>
            </w:tcBorders>
            <w:shd w:val="clear" w:color="auto" w:fill="E0E0E0"/>
          </w:tcPr>
          <w:p w14:paraId="0A94A4F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X2.1</w:t>
            </w:r>
          </w:p>
        </w:tc>
        <w:tc>
          <w:tcPr>
            <w:tcW w:w="2012" w:type="dxa"/>
            <w:tcBorders>
              <w:top w:val="single" w:sz="8" w:space="0" w:color="152935"/>
              <w:left w:val="nil"/>
              <w:bottom w:val="single" w:sz="8" w:space="0" w:color="AEAEAE"/>
              <w:right w:val="nil"/>
            </w:tcBorders>
            <w:shd w:val="clear" w:color="auto" w:fill="E0E0E0"/>
          </w:tcPr>
          <w:p w14:paraId="0388CB62"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846" w:type="dxa"/>
            <w:tcBorders>
              <w:top w:val="single" w:sz="8" w:space="0" w:color="152935"/>
              <w:left w:val="nil"/>
              <w:bottom w:val="single" w:sz="8" w:space="0" w:color="AEAEAE"/>
              <w:right w:val="single" w:sz="8" w:space="0" w:color="E0E0E0"/>
            </w:tcBorders>
            <w:shd w:val="clear" w:color="auto" w:fill="FFFFFF"/>
          </w:tcPr>
          <w:p w14:paraId="31EF1E8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3D74110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,733</w:t>
            </w:r>
            <w:r w:rsidRPr="00654EEB">
              <w:rPr>
                <w:rFonts w:ascii="Arial" w:hAnsi="Arial" w:cs="Arial"/>
                <w:color w:val="010205"/>
                <w:sz w:val="18"/>
                <w:szCs w:val="18"/>
                <w:vertAlign w:val="superscript"/>
              </w:rPr>
              <w:t>**</w:t>
            </w: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28BDA1B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,690</w:t>
            </w:r>
            <w:r w:rsidRPr="00654EEB">
              <w:rPr>
                <w:rFonts w:ascii="Arial" w:hAnsi="Arial" w:cs="Arial"/>
                <w:color w:val="010205"/>
                <w:sz w:val="18"/>
                <w:szCs w:val="18"/>
                <w:vertAlign w:val="superscript"/>
              </w:rPr>
              <w:t>**</w:t>
            </w: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0DF1CC7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,707</w:t>
            </w:r>
            <w:r w:rsidRPr="00654EEB">
              <w:rPr>
                <w:rFonts w:ascii="Arial" w:hAnsi="Arial" w:cs="Arial"/>
                <w:color w:val="010205"/>
                <w:sz w:val="18"/>
                <w:szCs w:val="18"/>
                <w:vertAlign w:val="superscript"/>
              </w:rPr>
              <w:t>**</w:t>
            </w:r>
          </w:p>
        </w:tc>
        <w:tc>
          <w:tcPr>
            <w:tcW w:w="1215" w:type="dxa"/>
            <w:tcBorders>
              <w:top w:val="single" w:sz="8" w:space="0" w:color="152935"/>
              <w:left w:val="single" w:sz="8" w:space="0" w:color="E0E0E0"/>
              <w:bottom w:val="single" w:sz="8" w:space="0" w:color="AEAEAE"/>
              <w:right w:val="nil"/>
            </w:tcBorders>
            <w:shd w:val="clear" w:color="auto" w:fill="FFFFFF"/>
          </w:tcPr>
          <w:p w14:paraId="103DA2B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,870</w:t>
            </w:r>
            <w:r w:rsidRPr="00654EEB">
              <w:rPr>
                <w:rFonts w:ascii="Arial" w:hAnsi="Arial" w:cs="Arial"/>
                <w:color w:val="010205"/>
                <w:sz w:val="18"/>
                <w:szCs w:val="18"/>
                <w:vertAlign w:val="superscript"/>
              </w:rPr>
              <w:t>**</w:t>
            </w:r>
          </w:p>
        </w:tc>
      </w:tr>
      <w:tr w:rsidR="00654EEB" w:rsidRPr="00654EEB" w14:paraId="32E87C00" w14:textId="77777777" w:rsidTr="00FC64F7">
        <w:trPr>
          <w:cantSplit/>
          <w:trHeight w:val="159"/>
        </w:trPr>
        <w:tc>
          <w:tcPr>
            <w:tcW w:w="1107" w:type="dxa"/>
            <w:vMerge/>
            <w:tcBorders>
              <w:top w:val="single" w:sz="8" w:space="0" w:color="152935"/>
              <w:left w:val="nil"/>
              <w:bottom w:val="nil"/>
              <w:right w:val="nil"/>
            </w:tcBorders>
            <w:shd w:val="clear" w:color="auto" w:fill="E0E0E0"/>
          </w:tcPr>
          <w:p w14:paraId="637254F0"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single" w:sz="8" w:space="0" w:color="AEAEAE"/>
              <w:right w:val="nil"/>
            </w:tcBorders>
            <w:shd w:val="clear" w:color="auto" w:fill="E0E0E0"/>
          </w:tcPr>
          <w:p w14:paraId="343165A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846" w:type="dxa"/>
            <w:tcBorders>
              <w:top w:val="single" w:sz="8" w:space="0" w:color="AEAEAE"/>
              <w:left w:val="nil"/>
              <w:bottom w:val="single" w:sz="8" w:space="0" w:color="AEAEAE"/>
              <w:right w:val="single" w:sz="8" w:space="0" w:color="E0E0E0"/>
            </w:tcBorders>
            <w:shd w:val="clear" w:color="auto" w:fill="FFFFFF"/>
            <w:vAlign w:val="center"/>
          </w:tcPr>
          <w:p w14:paraId="6615E281" w14:textId="77777777" w:rsidR="00654EEB" w:rsidRPr="00654EEB" w:rsidRDefault="00654EEB" w:rsidP="0066744B">
            <w:pPr>
              <w:autoSpaceDE w:val="0"/>
              <w:autoSpaceDN w:val="0"/>
              <w:adjustRightInd w:val="0"/>
              <w:spacing w:after="0" w:line="20" w:lineRule="atLeast"/>
              <w:rPr>
                <w:rFonts w:cs="Times New Roman"/>
                <w:szCs w:val="24"/>
              </w:rPr>
            </w:pP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709F4E1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2A83E9C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21AB4E7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215" w:type="dxa"/>
            <w:tcBorders>
              <w:top w:val="single" w:sz="8" w:space="0" w:color="AEAEAE"/>
              <w:left w:val="single" w:sz="8" w:space="0" w:color="E0E0E0"/>
              <w:bottom w:val="single" w:sz="8" w:space="0" w:color="AEAEAE"/>
              <w:right w:val="nil"/>
            </w:tcBorders>
            <w:shd w:val="clear" w:color="auto" w:fill="FFFFFF"/>
          </w:tcPr>
          <w:p w14:paraId="43EE957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2C615552" w14:textId="77777777" w:rsidTr="00FC64F7">
        <w:trPr>
          <w:cantSplit/>
          <w:trHeight w:val="159"/>
        </w:trPr>
        <w:tc>
          <w:tcPr>
            <w:tcW w:w="1107" w:type="dxa"/>
            <w:vMerge/>
            <w:tcBorders>
              <w:top w:val="single" w:sz="8" w:space="0" w:color="152935"/>
              <w:left w:val="nil"/>
              <w:bottom w:val="nil"/>
              <w:right w:val="nil"/>
            </w:tcBorders>
            <w:shd w:val="clear" w:color="auto" w:fill="E0E0E0"/>
          </w:tcPr>
          <w:p w14:paraId="1BE9E551"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nil"/>
              <w:right w:val="nil"/>
            </w:tcBorders>
            <w:shd w:val="clear" w:color="auto" w:fill="E0E0E0"/>
          </w:tcPr>
          <w:p w14:paraId="770F1BA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846" w:type="dxa"/>
            <w:tcBorders>
              <w:top w:val="single" w:sz="8" w:space="0" w:color="AEAEAE"/>
              <w:left w:val="nil"/>
              <w:bottom w:val="nil"/>
              <w:right w:val="single" w:sz="8" w:space="0" w:color="E0E0E0"/>
            </w:tcBorders>
            <w:shd w:val="clear" w:color="auto" w:fill="FFFFFF"/>
          </w:tcPr>
          <w:p w14:paraId="19A5D87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0A6D7F8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25C2506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2A92A07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215" w:type="dxa"/>
            <w:tcBorders>
              <w:top w:val="single" w:sz="8" w:space="0" w:color="AEAEAE"/>
              <w:left w:val="single" w:sz="8" w:space="0" w:color="E0E0E0"/>
              <w:bottom w:val="nil"/>
              <w:right w:val="nil"/>
            </w:tcBorders>
            <w:shd w:val="clear" w:color="auto" w:fill="FFFFFF"/>
          </w:tcPr>
          <w:p w14:paraId="5623899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297834C7" w14:textId="77777777" w:rsidTr="00FC64F7">
        <w:trPr>
          <w:cantSplit/>
          <w:trHeight w:val="159"/>
        </w:trPr>
        <w:tc>
          <w:tcPr>
            <w:tcW w:w="1107" w:type="dxa"/>
            <w:vMerge w:val="restart"/>
            <w:tcBorders>
              <w:top w:val="single" w:sz="8" w:space="0" w:color="AEAEAE"/>
              <w:left w:val="nil"/>
              <w:bottom w:val="nil"/>
              <w:right w:val="nil"/>
            </w:tcBorders>
            <w:shd w:val="clear" w:color="auto" w:fill="E0E0E0"/>
          </w:tcPr>
          <w:p w14:paraId="2D12F5D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X2.2</w:t>
            </w:r>
          </w:p>
        </w:tc>
        <w:tc>
          <w:tcPr>
            <w:tcW w:w="2012" w:type="dxa"/>
            <w:tcBorders>
              <w:top w:val="single" w:sz="8" w:space="0" w:color="AEAEAE"/>
              <w:left w:val="nil"/>
              <w:bottom w:val="single" w:sz="8" w:space="0" w:color="AEAEAE"/>
              <w:right w:val="nil"/>
            </w:tcBorders>
            <w:shd w:val="clear" w:color="auto" w:fill="E0E0E0"/>
          </w:tcPr>
          <w:p w14:paraId="4B6F1FA3"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846" w:type="dxa"/>
            <w:tcBorders>
              <w:top w:val="single" w:sz="8" w:space="0" w:color="AEAEAE"/>
              <w:left w:val="nil"/>
              <w:bottom w:val="single" w:sz="8" w:space="0" w:color="AEAEAE"/>
              <w:right w:val="single" w:sz="8" w:space="0" w:color="E0E0E0"/>
            </w:tcBorders>
            <w:shd w:val="clear" w:color="auto" w:fill="FFFFFF"/>
          </w:tcPr>
          <w:p w14:paraId="011D8FD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,733</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662362C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7692217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,796</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5F1A08F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,801</w:t>
            </w:r>
            <w:r w:rsidRPr="00654EEB">
              <w:rPr>
                <w:rFonts w:ascii="Arial" w:hAnsi="Arial" w:cs="Arial"/>
                <w:color w:val="010205"/>
                <w:sz w:val="18"/>
                <w:szCs w:val="18"/>
                <w:vertAlign w:val="superscript"/>
              </w:rPr>
              <w:t>**</w:t>
            </w:r>
          </w:p>
        </w:tc>
        <w:tc>
          <w:tcPr>
            <w:tcW w:w="1215" w:type="dxa"/>
            <w:tcBorders>
              <w:top w:val="single" w:sz="8" w:space="0" w:color="AEAEAE"/>
              <w:left w:val="single" w:sz="8" w:space="0" w:color="E0E0E0"/>
              <w:bottom w:val="single" w:sz="8" w:space="0" w:color="AEAEAE"/>
              <w:right w:val="nil"/>
            </w:tcBorders>
            <w:shd w:val="clear" w:color="auto" w:fill="FFFFFF"/>
          </w:tcPr>
          <w:p w14:paraId="04D639E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,927</w:t>
            </w:r>
            <w:r w:rsidRPr="00654EEB">
              <w:rPr>
                <w:rFonts w:ascii="Arial" w:hAnsi="Arial" w:cs="Arial"/>
                <w:color w:val="010205"/>
                <w:sz w:val="18"/>
                <w:szCs w:val="18"/>
                <w:vertAlign w:val="superscript"/>
              </w:rPr>
              <w:t>**</w:t>
            </w:r>
          </w:p>
        </w:tc>
      </w:tr>
      <w:tr w:rsidR="00654EEB" w:rsidRPr="00654EEB" w14:paraId="24A8A6CD" w14:textId="77777777" w:rsidTr="00FC64F7">
        <w:trPr>
          <w:cantSplit/>
          <w:trHeight w:val="159"/>
        </w:trPr>
        <w:tc>
          <w:tcPr>
            <w:tcW w:w="1107" w:type="dxa"/>
            <w:vMerge/>
            <w:tcBorders>
              <w:top w:val="single" w:sz="8" w:space="0" w:color="AEAEAE"/>
              <w:left w:val="nil"/>
              <w:bottom w:val="nil"/>
              <w:right w:val="nil"/>
            </w:tcBorders>
            <w:shd w:val="clear" w:color="auto" w:fill="E0E0E0"/>
          </w:tcPr>
          <w:p w14:paraId="038D7251"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single" w:sz="8" w:space="0" w:color="AEAEAE"/>
              <w:right w:val="nil"/>
            </w:tcBorders>
            <w:shd w:val="clear" w:color="auto" w:fill="E0E0E0"/>
          </w:tcPr>
          <w:p w14:paraId="64672D7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846" w:type="dxa"/>
            <w:tcBorders>
              <w:top w:val="single" w:sz="8" w:space="0" w:color="AEAEAE"/>
              <w:left w:val="nil"/>
              <w:bottom w:val="single" w:sz="8" w:space="0" w:color="AEAEAE"/>
              <w:right w:val="single" w:sz="8" w:space="0" w:color="E0E0E0"/>
            </w:tcBorders>
            <w:shd w:val="clear" w:color="auto" w:fill="FFFFFF"/>
          </w:tcPr>
          <w:p w14:paraId="6549311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ECEB90" w14:textId="77777777" w:rsidR="00654EEB" w:rsidRPr="00654EEB" w:rsidRDefault="00654EEB" w:rsidP="0066744B">
            <w:pPr>
              <w:autoSpaceDE w:val="0"/>
              <w:autoSpaceDN w:val="0"/>
              <w:adjustRightInd w:val="0"/>
              <w:spacing w:after="0" w:line="20" w:lineRule="atLeast"/>
              <w:rPr>
                <w:rFonts w:cs="Times New Roman"/>
                <w:szCs w:val="24"/>
              </w:rPr>
            </w:pP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7315D39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276357B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215" w:type="dxa"/>
            <w:tcBorders>
              <w:top w:val="single" w:sz="8" w:space="0" w:color="AEAEAE"/>
              <w:left w:val="single" w:sz="8" w:space="0" w:color="E0E0E0"/>
              <w:bottom w:val="single" w:sz="8" w:space="0" w:color="AEAEAE"/>
              <w:right w:val="nil"/>
            </w:tcBorders>
            <w:shd w:val="clear" w:color="auto" w:fill="FFFFFF"/>
          </w:tcPr>
          <w:p w14:paraId="2928FE1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4495C046" w14:textId="77777777" w:rsidTr="00FC64F7">
        <w:trPr>
          <w:cantSplit/>
          <w:trHeight w:val="159"/>
        </w:trPr>
        <w:tc>
          <w:tcPr>
            <w:tcW w:w="1107" w:type="dxa"/>
            <w:vMerge/>
            <w:tcBorders>
              <w:top w:val="single" w:sz="8" w:space="0" w:color="AEAEAE"/>
              <w:left w:val="nil"/>
              <w:bottom w:val="nil"/>
              <w:right w:val="nil"/>
            </w:tcBorders>
            <w:shd w:val="clear" w:color="auto" w:fill="E0E0E0"/>
          </w:tcPr>
          <w:p w14:paraId="7513D645"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nil"/>
              <w:right w:val="nil"/>
            </w:tcBorders>
            <w:shd w:val="clear" w:color="auto" w:fill="E0E0E0"/>
          </w:tcPr>
          <w:p w14:paraId="1510001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846" w:type="dxa"/>
            <w:tcBorders>
              <w:top w:val="single" w:sz="8" w:space="0" w:color="AEAEAE"/>
              <w:left w:val="nil"/>
              <w:bottom w:val="nil"/>
              <w:right w:val="single" w:sz="8" w:space="0" w:color="E0E0E0"/>
            </w:tcBorders>
            <w:shd w:val="clear" w:color="auto" w:fill="FFFFFF"/>
          </w:tcPr>
          <w:p w14:paraId="21DF4E5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0ECD21F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6E9DE49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3A56599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215" w:type="dxa"/>
            <w:tcBorders>
              <w:top w:val="single" w:sz="8" w:space="0" w:color="AEAEAE"/>
              <w:left w:val="single" w:sz="8" w:space="0" w:color="E0E0E0"/>
              <w:bottom w:val="nil"/>
              <w:right w:val="nil"/>
            </w:tcBorders>
            <w:shd w:val="clear" w:color="auto" w:fill="FFFFFF"/>
          </w:tcPr>
          <w:p w14:paraId="1DB85B5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40BF44C1" w14:textId="77777777" w:rsidTr="00FC64F7">
        <w:trPr>
          <w:cantSplit/>
          <w:trHeight w:val="159"/>
        </w:trPr>
        <w:tc>
          <w:tcPr>
            <w:tcW w:w="1107" w:type="dxa"/>
            <w:vMerge w:val="restart"/>
            <w:tcBorders>
              <w:top w:val="single" w:sz="8" w:space="0" w:color="AEAEAE"/>
              <w:left w:val="nil"/>
              <w:bottom w:val="nil"/>
              <w:right w:val="nil"/>
            </w:tcBorders>
            <w:shd w:val="clear" w:color="auto" w:fill="E0E0E0"/>
          </w:tcPr>
          <w:p w14:paraId="3FFE0DD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X2.3</w:t>
            </w:r>
          </w:p>
        </w:tc>
        <w:tc>
          <w:tcPr>
            <w:tcW w:w="2012" w:type="dxa"/>
            <w:tcBorders>
              <w:top w:val="single" w:sz="8" w:space="0" w:color="AEAEAE"/>
              <w:left w:val="nil"/>
              <w:bottom w:val="single" w:sz="8" w:space="0" w:color="AEAEAE"/>
              <w:right w:val="nil"/>
            </w:tcBorders>
            <w:shd w:val="clear" w:color="auto" w:fill="E0E0E0"/>
          </w:tcPr>
          <w:p w14:paraId="1065540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846" w:type="dxa"/>
            <w:tcBorders>
              <w:top w:val="single" w:sz="8" w:space="0" w:color="AEAEAE"/>
              <w:left w:val="nil"/>
              <w:bottom w:val="single" w:sz="8" w:space="0" w:color="AEAEAE"/>
              <w:right w:val="single" w:sz="8" w:space="0" w:color="E0E0E0"/>
            </w:tcBorders>
            <w:shd w:val="clear" w:color="auto" w:fill="FFFFFF"/>
          </w:tcPr>
          <w:p w14:paraId="1A55A4D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,690</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62A11E6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,796</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5A18108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683F3DA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,708</w:t>
            </w:r>
            <w:r w:rsidRPr="00654EEB">
              <w:rPr>
                <w:rFonts w:ascii="Arial" w:hAnsi="Arial" w:cs="Arial"/>
                <w:color w:val="010205"/>
                <w:sz w:val="18"/>
                <w:szCs w:val="18"/>
                <w:vertAlign w:val="superscript"/>
              </w:rPr>
              <w:t>**</w:t>
            </w:r>
          </w:p>
        </w:tc>
        <w:tc>
          <w:tcPr>
            <w:tcW w:w="1215" w:type="dxa"/>
            <w:tcBorders>
              <w:top w:val="single" w:sz="8" w:space="0" w:color="AEAEAE"/>
              <w:left w:val="single" w:sz="8" w:space="0" w:color="E0E0E0"/>
              <w:bottom w:val="single" w:sz="8" w:space="0" w:color="AEAEAE"/>
              <w:right w:val="nil"/>
            </w:tcBorders>
            <w:shd w:val="clear" w:color="auto" w:fill="FFFFFF"/>
          </w:tcPr>
          <w:p w14:paraId="5D2DCA8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,885</w:t>
            </w:r>
            <w:r w:rsidRPr="00654EEB">
              <w:rPr>
                <w:rFonts w:ascii="Arial" w:hAnsi="Arial" w:cs="Arial"/>
                <w:color w:val="010205"/>
                <w:sz w:val="18"/>
                <w:szCs w:val="18"/>
                <w:vertAlign w:val="superscript"/>
              </w:rPr>
              <w:t>**</w:t>
            </w:r>
          </w:p>
        </w:tc>
      </w:tr>
      <w:tr w:rsidR="00654EEB" w:rsidRPr="00654EEB" w14:paraId="4131892E" w14:textId="77777777" w:rsidTr="00FC64F7">
        <w:trPr>
          <w:cantSplit/>
          <w:trHeight w:val="159"/>
        </w:trPr>
        <w:tc>
          <w:tcPr>
            <w:tcW w:w="1107" w:type="dxa"/>
            <w:vMerge/>
            <w:tcBorders>
              <w:top w:val="single" w:sz="8" w:space="0" w:color="AEAEAE"/>
              <w:left w:val="nil"/>
              <w:bottom w:val="nil"/>
              <w:right w:val="nil"/>
            </w:tcBorders>
            <w:shd w:val="clear" w:color="auto" w:fill="E0E0E0"/>
          </w:tcPr>
          <w:p w14:paraId="04BD844C"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single" w:sz="8" w:space="0" w:color="AEAEAE"/>
              <w:right w:val="nil"/>
            </w:tcBorders>
            <w:shd w:val="clear" w:color="auto" w:fill="E0E0E0"/>
          </w:tcPr>
          <w:p w14:paraId="7589057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846" w:type="dxa"/>
            <w:tcBorders>
              <w:top w:val="single" w:sz="8" w:space="0" w:color="AEAEAE"/>
              <w:left w:val="nil"/>
              <w:bottom w:val="single" w:sz="8" w:space="0" w:color="AEAEAE"/>
              <w:right w:val="single" w:sz="8" w:space="0" w:color="E0E0E0"/>
            </w:tcBorders>
            <w:shd w:val="clear" w:color="auto" w:fill="FFFFFF"/>
          </w:tcPr>
          <w:p w14:paraId="24A3865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3066796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4D03B1" w14:textId="77777777" w:rsidR="00654EEB" w:rsidRPr="00654EEB" w:rsidRDefault="00654EEB" w:rsidP="0066744B">
            <w:pPr>
              <w:autoSpaceDE w:val="0"/>
              <w:autoSpaceDN w:val="0"/>
              <w:adjustRightInd w:val="0"/>
              <w:spacing w:after="0" w:line="20" w:lineRule="atLeast"/>
              <w:rPr>
                <w:rFonts w:cs="Times New Roman"/>
                <w:szCs w:val="24"/>
              </w:rPr>
            </w:pP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339386E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215" w:type="dxa"/>
            <w:tcBorders>
              <w:top w:val="single" w:sz="8" w:space="0" w:color="AEAEAE"/>
              <w:left w:val="single" w:sz="8" w:space="0" w:color="E0E0E0"/>
              <w:bottom w:val="single" w:sz="8" w:space="0" w:color="AEAEAE"/>
              <w:right w:val="nil"/>
            </w:tcBorders>
            <w:shd w:val="clear" w:color="auto" w:fill="FFFFFF"/>
          </w:tcPr>
          <w:p w14:paraId="3DAA169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1FB837C4" w14:textId="77777777" w:rsidTr="00FC64F7">
        <w:trPr>
          <w:cantSplit/>
          <w:trHeight w:val="159"/>
        </w:trPr>
        <w:tc>
          <w:tcPr>
            <w:tcW w:w="1107" w:type="dxa"/>
            <w:vMerge/>
            <w:tcBorders>
              <w:top w:val="single" w:sz="8" w:space="0" w:color="AEAEAE"/>
              <w:left w:val="nil"/>
              <w:bottom w:val="nil"/>
              <w:right w:val="nil"/>
            </w:tcBorders>
            <w:shd w:val="clear" w:color="auto" w:fill="E0E0E0"/>
          </w:tcPr>
          <w:p w14:paraId="246879E3"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nil"/>
              <w:right w:val="nil"/>
            </w:tcBorders>
            <w:shd w:val="clear" w:color="auto" w:fill="E0E0E0"/>
          </w:tcPr>
          <w:p w14:paraId="5718BA9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846" w:type="dxa"/>
            <w:tcBorders>
              <w:top w:val="single" w:sz="8" w:space="0" w:color="AEAEAE"/>
              <w:left w:val="nil"/>
              <w:bottom w:val="nil"/>
              <w:right w:val="single" w:sz="8" w:space="0" w:color="E0E0E0"/>
            </w:tcBorders>
            <w:shd w:val="clear" w:color="auto" w:fill="FFFFFF"/>
          </w:tcPr>
          <w:p w14:paraId="6ABA93A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12C08B3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7FA8E93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0E07939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215" w:type="dxa"/>
            <w:tcBorders>
              <w:top w:val="single" w:sz="8" w:space="0" w:color="AEAEAE"/>
              <w:left w:val="single" w:sz="8" w:space="0" w:color="E0E0E0"/>
              <w:bottom w:val="nil"/>
              <w:right w:val="nil"/>
            </w:tcBorders>
            <w:shd w:val="clear" w:color="auto" w:fill="FFFFFF"/>
          </w:tcPr>
          <w:p w14:paraId="53B69D2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2D1242E2" w14:textId="77777777" w:rsidTr="00FC64F7">
        <w:trPr>
          <w:cantSplit/>
          <w:trHeight w:val="159"/>
        </w:trPr>
        <w:tc>
          <w:tcPr>
            <w:tcW w:w="1107" w:type="dxa"/>
            <w:vMerge w:val="restart"/>
            <w:tcBorders>
              <w:top w:val="single" w:sz="8" w:space="0" w:color="AEAEAE"/>
              <w:left w:val="nil"/>
              <w:bottom w:val="nil"/>
              <w:right w:val="nil"/>
            </w:tcBorders>
            <w:shd w:val="clear" w:color="auto" w:fill="E0E0E0"/>
          </w:tcPr>
          <w:p w14:paraId="7940161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X2.4</w:t>
            </w:r>
          </w:p>
        </w:tc>
        <w:tc>
          <w:tcPr>
            <w:tcW w:w="2012" w:type="dxa"/>
            <w:tcBorders>
              <w:top w:val="single" w:sz="8" w:space="0" w:color="AEAEAE"/>
              <w:left w:val="nil"/>
              <w:bottom w:val="single" w:sz="8" w:space="0" w:color="AEAEAE"/>
              <w:right w:val="nil"/>
            </w:tcBorders>
            <w:shd w:val="clear" w:color="auto" w:fill="E0E0E0"/>
          </w:tcPr>
          <w:p w14:paraId="2A9B8F6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846" w:type="dxa"/>
            <w:tcBorders>
              <w:top w:val="single" w:sz="8" w:space="0" w:color="AEAEAE"/>
              <w:left w:val="nil"/>
              <w:bottom w:val="single" w:sz="8" w:space="0" w:color="AEAEAE"/>
              <w:right w:val="single" w:sz="8" w:space="0" w:color="E0E0E0"/>
            </w:tcBorders>
            <w:shd w:val="clear" w:color="auto" w:fill="FFFFFF"/>
          </w:tcPr>
          <w:p w14:paraId="2CD9146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,707</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1EF0467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,801</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02CB88D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,708</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554E4D0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1215" w:type="dxa"/>
            <w:tcBorders>
              <w:top w:val="single" w:sz="8" w:space="0" w:color="AEAEAE"/>
              <w:left w:val="single" w:sz="8" w:space="0" w:color="E0E0E0"/>
              <w:bottom w:val="single" w:sz="8" w:space="0" w:color="AEAEAE"/>
              <w:right w:val="nil"/>
            </w:tcBorders>
            <w:shd w:val="clear" w:color="auto" w:fill="FFFFFF"/>
          </w:tcPr>
          <w:p w14:paraId="37ED7E4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,905</w:t>
            </w:r>
            <w:r w:rsidRPr="00654EEB">
              <w:rPr>
                <w:rFonts w:ascii="Arial" w:hAnsi="Arial" w:cs="Arial"/>
                <w:color w:val="010205"/>
                <w:sz w:val="18"/>
                <w:szCs w:val="18"/>
                <w:vertAlign w:val="superscript"/>
              </w:rPr>
              <w:t>**</w:t>
            </w:r>
          </w:p>
        </w:tc>
      </w:tr>
      <w:tr w:rsidR="00654EEB" w:rsidRPr="00654EEB" w14:paraId="5D490354" w14:textId="77777777" w:rsidTr="00FC64F7">
        <w:trPr>
          <w:cantSplit/>
          <w:trHeight w:val="166"/>
        </w:trPr>
        <w:tc>
          <w:tcPr>
            <w:tcW w:w="1107" w:type="dxa"/>
            <w:vMerge/>
            <w:tcBorders>
              <w:top w:val="single" w:sz="8" w:space="0" w:color="AEAEAE"/>
              <w:left w:val="nil"/>
              <w:bottom w:val="nil"/>
              <w:right w:val="nil"/>
            </w:tcBorders>
            <w:shd w:val="clear" w:color="auto" w:fill="E0E0E0"/>
          </w:tcPr>
          <w:p w14:paraId="309CB0D1"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single" w:sz="8" w:space="0" w:color="AEAEAE"/>
              <w:right w:val="nil"/>
            </w:tcBorders>
            <w:shd w:val="clear" w:color="auto" w:fill="E0E0E0"/>
          </w:tcPr>
          <w:p w14:paraId="06381E2B"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846" w:type="dxa"/>
            <w:tcBorders>
              <w:top w:val="single" w:sz="8" w:space="0" w:color="AEAEAE"/>
              <w:left w:val="nil"/>
              <w:bottom w:val="single" w:sz="8" w:space="0" w:color="AEAEAE"/>
              <w:right w:val="single" w:sz="8" w:space="0" w:color="E0E0E0"/>
            </w:tcBorders>
            <w:shd w:val="clear" w:color="auto" w:fill="FFFFFF"/>
          </w:tcPr>
          <w:p w14:paraId="31E9FBB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786B4A4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470CECE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E9C185" w14:textId="77777777" w:rsidR="00654EEB" w:rsidRPr="00654EEB" w:rsidRDefault="00654EEB" w:rsidP="0066744B">
            <w:pPr>
              <w:autoSpaceDE w:val="0"/>
              <w:autoSpaceDN w:val="0"/>
              <w:adjustRightInd w:val="0"/>
              <w:spacing w:after="0" w:line="20" w:lineRule="atLeast"/>
              <w:rPr>
                <w:rFonts w:cs="Times New Roman"/>
                <w:szCs w:val="24"/>
              </w:rPr>
            </w:pPr>
          </w:p>
        </w:tc>
        <w:tc>
          <w:tcPr>
            <w:tcW w:w="1215" w:type="dxa"/>
            <w:tcBorders>
              <w:top w:val="single" w:sz="8" w:space="0" w:color="AEAEAE"/>
              <w:left w:val="single" w:sz="8" w:space="0" w:color="E0E0E0"/>
              <w:bottom w:val="single" w:sz="8" w:space="0" w:color="AEAEAE"/>
              <w:right w:val="nil"/>
            </w:tcBorders>
            <w:shd w:val="clear" w:color="auto" w:fill="FFFFFF"/>
          </w:tcPr>
          <w:p w14:paraId="03B1F67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16187B08" w14:textId="77777777" w:rsidTr="00FC64F7">
        <w:trPr>
          <w:cantSplit/>
          <w:trHeight w:val="159"/>
        </w:trPr>
        <w:tc>
          <w:tcPr>
            <w:tcW w:w="1107" w:type="dxa"/>
            <w:vMerge/>
            <w:tcBorders>
              <w:top w:val="single" w:sz="8" w:space="0" w:color="AEAEAE"/>
              <w:left w:val="nil"/>
              <w:bottom w:val="nil"/>
              <w:right w:val="nil"/>
            </w:tcBorders>
            <w:shd w:val="clear" w:color="auto" w:fill="E0E0E0"/>
          </w:tcPr>
          <w:p w14:paraId="55118E06"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nil"/>
              <w:right w:val="nil"/>
            </w:tcBorders>
            <w:shd w:val="clear" w:color="auto" w:fill="E0E0E0"/>
          </w:tcPr>
          <w:p w14:paraId="1D82543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846" w:type="dxa"/>
            <w:tcBorders>
              <w:top w:val="single" w:sz="8" w:space="0" w:color="AEAEAE"/>
              <w:left w:val="nil"/>
              <w:bottom w:val="nil"/>
              <w:right w:val="single" w:sz="8" w:space="0" w:color="E0E0E0"/>
            </w:tcBorders>
            <w:shd w:val="clear" w:color="auto" w:fill="FFFFFF"/>
          </w:tcPr>
          <w:p w14:paraId="2BE5D29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2ACCDA6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0FE44CD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nil"/>
              <w:right w:val="single" w:sz="8" w:space="0" w:color="E0E0E0"/>
            </w:tcBorders>
            <w:shd w:val="clear" w:color="auto" w:fill="FFFFFF"/>
          </w:tcPr>
          <w:p w14:paraId="44645AE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215" w:type="dxa"/>
            <w:tcBorders>
              <w:top w:val="single" w:sz="8" w:space="0" w:color="AEAEAE"/>
              <w:left w:val="single" w:sz="8" w:space="0" w:color="E0E0E0"/>
              <w:bottom w:val="nil"/>
              <w:right w:val="nil"/>
            </w:tcBorders>
            <w:shd w:val="clear" w:color="auto" w:fill="FFFFFF"/>
          </w:tcPr>
          <w:p w14:paraId="5900FDE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19CA6E7F" w14:textId="77777777" w:rsidTr="00FC64F7">
        <w:trPr>
          <w:cantSplit/>
          <w:trHeight w:val="159"/>
        </w:trPr>
        <w:tc>
          <w:tcPr>
            <w:tcW w:w="1107" w:type="dxa"/>
            <w:vMerge w:val="restart"/>
            <w:tcBorders>
              <w:top w:val="single" w:sz="8" w:space="0" w:color="AEAEAE"/>
              <w:left w:val="nil"/>
              <w:bottom w:val="single" w:sz="8" w:space="0" w:color="152935"/>
              <w:right w:val="nil"/>
            </w:tcBorders>
            <w:shd w:val="clear" w:color="auto" w:fill="E0E0E0"/>
          </w:tcPr>
          <w:p w14:paraId="443490A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Pelayanan Fiskus</w:t>
            </w:r>
          </w:p>
        </w:tc>
        <w:tc>
          <w:tcPr>
            <w:tcW w:w="2012" w:type="dxa"/>
            <w:tcBorders>
              <w:top w:val="single" w:sz="8" w:space="0" w:color="AEAEAE"/>
              <w:left w:val="nil"/>
              <w:bottom w:val="single" w:sz="8" w:space="0" w:color="AEAEAE"/>
              <w:right w:val="nil"/>
            </w:tcBorders>
            <w:shd w:val="clear" w:color="auto" w:fill="E0E0E0"/>
          </w:tcPr>
          <w:p w14:paraId="2F9E8A6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846" w:type="dxa"/>
            <w:tcBorders>
              <w:top w:val="single" w:sz="8" w:space="0" w:color="AEAEAE"/>
              <w:left w:val="nil"/>
              <w:bottom w:val="single" w:sz="8" w:space="0" w:color="AEAEAE"/>
              <w:right w:val="single" w:sz="8" w:space="0" w:color="E0E0E0"/>
            </w:tcBorders>
            <w:shd w:val="clear" w:color="auto" w:fill="FFFFFF"/>
          </w:tcPr>
          <w:p w14:paraId="703121B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,870</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27E6F9B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,927</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6307B18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,885</w:t>
            </w:r>
            <w:r w:rsidRPr="00654EEB">
              <w:rPr>
                <w:rFonts w:ascii="Arial" w:hAnsi="Arial" w:cs="Arial"/>
                <w:color w:val="010205"/>
                <w:sz w:val="18"/>
                <w:szCs w:val="18"/>
                <w:vertAlign w:val="superscript"/>
              </w:rPr>
              <w:t>**</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3932A17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,905</w:t>
            </w:r>
            <w:r w:rsidRPr="00654EEB">
              <w:rPr>
                <w:rFonts w:ascii="Arial" w:hAnsi="Arial" w:cs="Arial"/>
                <w:color w:val="010205"/>
                <w:sz w:val="18"/>
                <w:szCs w:val="18"/>
                <w:vertAlign w:val="superscript"/>
              </w:rPr>
              <w:t>**</w:t>
            </w:r>
          </w:p>
        </w:tc>
        <w:tc>
          <w:tcPr>
            <w:tcW w:w="1215" w:type="dxa"/>
            <w:tcBorders>
              <w:top w:val="single" w:sz="8" w:space="0" w:color="AEAEAE"/>
              <w:left w:val="single" w:sz="8" w:space="0" w:color="E0E0E0"/>
              <w:bottom w:val="single" w:sz="8" w:space="0" w:color="AEAEAE"/>
              <w:right w:val="nil"/>
            </w:tcBorders>
            <w:shd w:val="clear" w:color="auto" w:fill="FFFFFF"/>
          </w:tcPr>
          <w:p w14:paraId="666A5EF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r>
      <w:tr w:rsidR="00654EEB" w:rsidRPr="00654EEB" w14:paraId="5951FC1D" w14:textId="77777777" w:rsidTr="00FC64F7">
        <w:trPr>
          <w:cantSplit/>
          <w:trHeight w:val="166"/>
        </w:trPr>
        <w:tc>
          <w:tcPr>
            <w:tcW w:w="1107" w:type="dxa"/>
            <w:vMerge/>
            <w:tcBorders>
              <w:top w:val="single" w:sz="8" w:space="0" w:color="AEAEAE"/>
              <w:left w:val="nil"/>
              <w:bottom w:val="single" w:sz="8" w:space="0" w:color="152935"/>
              <w:right w:val="nil"/>
            </w:tcBorders>
            <w:shd w:val="clear" w:color="auto" w:fill="E0E0E0"/>
          </w:tcPr>
          <w:p w14:paraId="05FDB12B"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2012" w:type="dxa"/>
            <w:tcBorders>
              <w:top w:val="single" w:sz="8" w:space="0" w:color="AEAEAE"/>
              <w:left w:val="nil"/>
              <w:bottom w:val="single" w:sz="8" w:space="0" w:color="AEAEAE"/>
              <w:right w:val="nil"/>
            </w:tcBorders>
            <w:shd w:val="clear" w:color="auto" w:fill="E0E0E0"/>
          </w:tcPr>
          <w:p w14:paraId="7082667B"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846" w:type="dxa"/>
            <w:tcBorders>
              <w:top w:val="single" w:sz="8" w:space="0" w:color="AEAEAE"/>
              <w:left w:val="nil"/>
              <w:bottom w:val="single" w:sz="8" w:space="0" w:color="AEAEAE"/>
              <w:right w:val="single" w:sz="8" w:space="0" w:color="E0E0E0"/>
            </w:tcBorders>
            <w:shd w:val="clear" w:color="auto" w:fill="FFFFFF"/>
          </w:tcPr>
          <w:p w14:paraId="55A26EC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53817A8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29464E8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093F87C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215" w:type="dxa"/>
            <w:tcBorders>
              <w:top w:val="single" w:sz="8" w:space="0" w:color="AEAEAE"/>
              <w:left w:val="single" w:sz="8" w:space="0" w:color="E0E0E0"/>
              <w:bottom w:val="single" w:sz="8" w:space="0" w:color="AEAEAE"/>
              <w:right w:val="nil"/>
            </w:tcBorders>
            <w:shd w:val="clear" w:color="auto" w:fill="FFFFFF"/>
            <w:vAlign w:val="center"/>
          </w:tcPr>
          <w:p w14:paraId="6549BFDA" w14:textId="77777777" w:rsidR="00654EEB" w:rsidRPr="00654EEB" w:rsidRDefault="00654EEB" w:rsidP="0066744B">
            <w:pPr>
              <w:autoSpaceDE w:val="0"/>
              <w:autoSpaceDN w:val="0"/>
              <w:adjustRightInd w:val="0"/>
              <w:spacing w:after="0" w:line="20" w:lineRule="atLeast"/>
              <w:rPr>
                <w:rFonts w:cs="Times New Roman"/>
                <w:szCs w:val="24"/>
              </w:rPr>
            </w:pPr>
          </w:p>
        </w:tc>
      </w:tr>
      <w:tr w:rsidR="00654EEB" w:rsidRPr="00654EEB" w14:paraId="79B9BBC5" w14:textId="77777777" w:rsidTr="00FC64F7">
        <w:trPr>
          <w:cantSplit/>
          <w:trHeight w:val="159"/>
        </w:trPr>
        <w:tc>
          <w:tcPr>
            <w:tcW w:w="1107" w:type="dxa"/>
            <w:vMerge/>
            <w:tcBorders>
              <w:top w:val="single" w:sz="8" w:space="0" w:color="AEAEAE"/>
              <w:left w:val="nil"/>
              <w:bottom w:val="single" w:sz="8" w:space="0" w:color="152935"/>
              <w:right w:val="nil"/>
            </w:tcBorders>
            <w:shd w:val="clear" w:color="auto" w:fill="E0E0E0"/>
          </w:tcPr>
          <w:p w14:paraId="3941D048" w14:textId="77777777" w:rsidR="00654EEB" w:rsidRPr="00654EEB" w:rsidRDefault="00654EEB" w:rsidP="0066744B">
            <w:pPr>
              <w:autoSpaceDE w:val="0"/>
              <w:autoSpaceDN w:val="0"/>
              <w:adjustRightInd w:val="0"/>
              <w:spacing w:after="0" w:line="20" w:lineRule="atLeast"/>
              <w:rPr>
                <w:rFonts w:cs="Times New Roman"/>
                <w:szCs w:val="24"/>
              </w:rPr>
            </w:pPr>
          </w:p>
        </w:tc>
        <w:tc>
          <w:tcPr>
            <w:tcW w:w="2012" w:type="dxa"/>
            <w:tcBorders>
              <w:top w:val="single" w:sz="8" w:space="0" w:color="AEAEAE"/>
              <w:left w:val="nil"/>
              <w:bottom w:val="single" w:sz="8" w:space="0" w:color="152935"/>
              <w:right w:val="nil"/>
            </w:tcBorders>
            <w:shd w:val="clear" w:color="auto" w:fill="E0E0E0"/>
          </w:tcPr>
          <w:p w14:paraId="2CE03BA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846" w:type="dxa"/>
            <w:tcBorders>
              <w:top w:val="single" w:sz="8" w:space="0" w:color="AEAEAE"/>
              <w:left w:val="nil"/>
              <w:bottom w:val="single" w:sz="8" w:space="0" w:color="152935"/>
              <w:right w:val="single" w:sz="8" w:space="0" w:color="E0E0E0"/>
            </w:tcBorders>
            <w:shd w:val="clear" w:color="auto" w:fill="FFFFFF"/>
          </w:tcPr>
          <w:p w14:paraId="315CC21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4E8FD3F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7EC26C4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03C02A8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215" w:type="dxa"/>
            <w:tcBorders>
              <w:top w:val="single" w:sz="8" w:space="0" w:color="AEAEAE"/>
              <w:left w:val="single" w:sz="8" w:space="0" w:color="E0E0E0"/>
              <w:bottom w:val="single" w:sz="8" w:space="0" w:color="152935"/>
              <w:right w:val="nil"/>
            </w:tcBorders>
            <w:shd w:val="clear" w:color="auto" w:fill="FFFFFF"/>
          </w:tcPr>
          <w:p w14:paraId="7E2C049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7FE17F73" w14:textId="77777777" w:rsidTr="00FC64F7">
        <w:trPr>
          <w:cantSplit/>
          <w:trHeight w:val="159"/>
        </w:trPr>
        <w:tc>
          <w:tcPr>
            <w:tcW w:w="7720" w:type="dxa"/>
            <w:gridSpan w:val="7"/>
            <w:tcBorders>
              <w:top w:val="nil"/>
              <w:left w:val="nil"/>
              <w:bottom w:val="nil"/>
              <w:right w:val="nil"/>
            </w:tcBorders>
            <w:shd w:val="clear" w:color="auto" w:fill="FFFFFF"/>
          </w:tcPr>
          <w:p w14:paraId="6565725E" w14:textId="77777777" w:rsidR="00654EEB" w:rsidRPr="00654EEB" w:rsidRDefault="00654EEB" w:rsidP="0066744B">
            <w:pPr>
              <w:autoSpaceDE w:val="0"/>
              <w:autoSpaceDN w:val="0"/>
              <w:adjustRightInd w:val="0"/>
              <w:spacing w:after="0" w:line="20" w:lineRule="atLeast"/>
              <w:ind w:left="60" w:right="60"/>
              <w:rPr>
                <w:rFonts w:ascii="Arial" w:hAnsi="Arial" w:cs="Arial"/>
                <w:color w:val="010205"/>
                <w:sz w:val="18"/>
                <w:szCs w:val="18"/>
              </w:rPr>
            </w:pPr>
            <w:r w:rsidRPr="00654EEB">
              <w:rPr>
                <w:rFonts w:ascii="Arial" w:hAnsi="Arial" w:cs="Arial"/>
                <w:color w:val="010205"/>
                <w:sz w:val="18"/>
                <w:szCs w:val="18"/>
              </w:rPr>
              <w:t>**. Correlation is significant at the 0.01 level (2-tailed).</w:t>
            </w:r>
          </w:p>
        </w:tc>
      </w:tr>
    </w:tbl>
    <w:p w14:paraId="0CF0D33A" w14:textId="17E5B68B" w:rsidR="00654EEB" w:rsidRPr="00654EEB" w:rsidRDefault="003210DD" w:rsidP="0066744B">
      <w:pPr>
        <w:pStyle w:val="ListParagraph"/>
        <w:numPr>
          <w:ilvl w:val="0"/>
          <w:numId w:val="75"/>
        </w:numPr>
        <w:spacing w:after="0" w:line="20" w:lineRule="atLeast"/>
        <w:rPr>
          <w:b/>
        </w:rPr>
      </w:pPr>
      <w:r w:rsidRPr="005C134D">
        <w:rPr>
          <w:b/>
        </w:rPr>
        <w:t>Variabel Sanksi Pajak</w:t>
      </w:r>
      <w:r w:rsidR="00566A20" w:rsidRPr="005C134D">
        <w:rPr>
          <w:b/>
        </w:rPr>
        <w:t xml:space="preserve"> (X3)</w:t>
      </w:r>
    </w:p>
    <w:tbl>
      <w:tblPr>
        <w:tblW w:w="761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9"/>
        <w:gridCol w:w="1282"/>
        <w:gridCol w:w="787"/>
        <w:gridCol w:w="787"/>
        <w:gridCol w:w="787"/>
        <w:gridCol w:w="787"/>
        <w:gridCol w:w="787"/>
        <w:gridCol w:w="1077"/>
      </w:tblGrid>
      <w:tr w:rsidR="00654EEB" w:rsidRPr="00654EEB" w14:paraId="7F541A45" w14:textId="77777777" w:rsidTr="00FC64F7">
        <w:trPr>
          <w:cantSplit/>
          <w:trHeight w:val="161"/>
        </w:trPr>
        <w:tc>
          <w:tcPr>
            <w:tcW w:w="7613" w:type="dxa"/>
            <w:gridSpan w:val="8"/>
            <w:tcBorders>
              <w:top w:val="nil"/>
              <w:left w:val="nil"/>
              <w:bottom w:val="nil"/>
              <w:right w:val="nil"/>
            </w:tcBorders>
            <w:shd w:val="clear" w:color="auto" w:fill="FFFFFF"/>
            <w:vAlign w:val="center"/>
          </w:tcPr>
          <w:p w14:paraId="0DE40302"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Correlations</w:t>
            </w:r>
          </w:p>
        </w:tc>
      </w:tr>
      <w:tr w:rsidR="00654EEB" w:rsidRPr="00654EEB" w14:paraId="348AC9FE" w14:textId="77777777" w:rsidTr="00FC64F7">
        <w:trPr>
          <w:cantSplit/>
          <w:trHeight w:val="169"/>
        </w:trPr>
        <w:tc>
          <w:tcPr>
            <w:tcW w:w="2601" w:type="dxa"/>
            <w:gridSpan w:val="2"/>
            <w:tcBorders>
              <w:top w:val="nil"/>
              <w:left w:val="nil"/>
              <w:bottom w:val="single" w:sz="8" w:space="0" w:color="152935"/>
              <w:right w:val="nil"/>
            </w:tcBorders>
            <w:shd w:val="clear" w:color="auto" w:fill="FFFFFF"/>
            <w:vAlign w:val="bottom"/>
          </w:tcPr>
          <w:p w14:paraId="5880D242" w14:textId="77777777" w:rsidR="00654EEB" w:rsidRPr="00654EEB" w:rsidRDefault="00654EEB" w:rsidP="0066744B">
            <w:pPr>
              <w:autoSpaceDE w:val="0"/>
              <w:autoSpaceDN w:val="0"/>
              <w:adjustRightInd w:val="0"/>
              <w:spacing w:after="0" w:line="20" w:lineRule="atLeast"/>
              <w:rPr>
                <w:rFonts w:cs="Times New Roman"/>
                <w:szCs w:val="24"/>
              </w:rPr>
            </w:pPr>
          </w:p>
        </w:tc>
        <w:tc>
          <w:tcPr>
            <w:tcW w:w="787" w:type="dxa"/>
            <w:tcBorders>
              <w:top w:val="nil"/>
              <w:left w:val="nil"/>
              <w:bottom w:val="single" w:sz="8" w:space="0" w:color="152935"/>
              <w:right w:val="single" w:sz="8" w:space="0" w:color="E0E0E0"/>
            </w:tcBorders>
            <w:shd w:val="clear" w:color="auto" w:fill="FFFFFF"/>
            <w:vAlign w:val="bottom"/>
          </w:tcPr>
          <w:p w14:paraId="610F1E4B"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X3.1</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1C0A07CD"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X3.2</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47DA142C"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X3.3</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1444A784"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X3.4</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28DB2A07"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X3.5</w:t>
            </w:r>
          </w:p>
        </w:tc>
        <w:tc>
          <w:tcPr>
            <w:tcW w:w="1077" w:type="dxa"/>
            <w:tcBorders>
              <w:top w:val="nil"/>
              <w:left w:val="single" w:sz="8" w:space="0" w:color="E0E0E0"/>
              <w:bottom w:val="single" w:sz="8" w:space="0" w:color="152935"/>
              <w:right w:val="nil"/>
            </w:tcBorders>
            <w:shd w:val="clear" w:color="auto" w:fill="FFFFFF"/>
            <w:vAlign w:val="bottom"/>
          </w:tcPr>
          <w:p w14:paraId="7AE8156C"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Sanksi Pajak</w:t>
            </w:r>
          </w:p>
        </w:tc>
      </w:tr>
      <w:tr w:rsidR="00654EEB" w:rsidRPr="00654EEB" w14:paraId="0A4B208F" w14:textId="77777777" w:rsidTr="00FC64F7">
        <w:trPr>
          <w:cantSplit/>
          <w:trHeight w:val="161"/>
        </w:trPr>
        <w:tc>
          <w:tcPr>
            <w:tcW w:w="1319" w:type="dxa"/>
            <w:vMerge w:val="restart"/>
            <w:tcBorders>
              <w:top w:val="single" w:sz="8" w:space="0" w:color="152935"/>
              <w:left w:val="nil"/>
              <w:bottom w:val="nil"/>
              <w:right w:val="nil"/>
            </w:tcBorders>
            <w:shd w:val="clear" w:color="auto" w:fill="E0E0E0"/>
          </w:tcPr>
          <w:p w14:paraId="4B73F58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X3.1</w:t>
            </w:r>
          </w:p>
        </w:tc>
        <w:tc>
          <w:tcPr>
            <w:tcW w:w="1282" w:type="dxa"/>
            <w:tcBorders>
              <w:top w:val="single" w:sz="8" w:space="0" w:color="152935"/>
              <w:left w:val="nil"/>
              <w:bottom w:val="single" w:sz="8" w:space="0" w:color="AEAEAE"/>
              <w:right w:val="nil"/>
            </w:tcBorders>
            <w:shd w:val="clear" w:color="auto" w:fill="E0E0E0"/>
          </w:tcPr>
          <w:p w14:paraId="3AA0321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152935"/>
              <w:left w:val="nil"/>
              <w:bottom w:val="single" w:sz="8" w:space="0" w:color="AEAEAE"/>
              <w:right w:val="single" w:sz="8" w:space="0" w:color="E0E0E0"/>
            </w:tcBorders>
            <w:shd w:val="clear" w:color="auto" w:fill="FFFFFF"/>
          </w:tcPr>
          <w:p w14:paraId="2EAE463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6EC9809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,689</w:t>
            </w:r>
            <w:r w:rsidRPr="00654EEB">
              <w:rPr>
                <w:rFonts w:ascii="Arial" w:hAnsi="Arial" w:cs="Arial"/>
                <w:color w:val="010205"/>
                <w:sz w:val="18"/>
                <w:szCs w:val="18"/>
                <w:vertAlign w:val="superscript"/>
              </w:rPr>
              <w:t>**</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43578A1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,682</w:t>
            </w:r>
            <w:r w:rsidRPr="00654EEB">
              <w:rPr>
                <w:rFonts w:ascii="Arial" w:hAnsi="Arial" w:cs="Arial"/>
                <w:color w:val="010205"/>
                <w:sz w:val="18"/>
                <w:szCs w:val="18"/>
                <w:vertAlign w:val="superscript"/>
              </w:rPr>
              <w:t>**</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105A18E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,479</w:t>
            </w:r>
            <w:r w:rsidRPr="00654EEB">
              <w:rPr>
                <w:rFonts w:ascii="Arial" w:hAnsi="Arial" w:cs="Arial"/>
                <w:color w:val="010205"/>
                <w:sz w:val="18"/>
                <w:szCs w:val="18"/>
                <w:vertAlign w:val="superscript"/>
              </w:rPr>
              <w:t>**</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6B795F3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,659</w:t>
            </w:r>
            <w:r w:rsidRPr="00654EEB">
              <w:rPr>
                <w:rFonts w:ascii="Arial" w:hAnsi="Arial" w:cs="Arial"/>
                <w:color w:val="010205"/>
                <w:sz w:val="18"/>
                <w:szCs w:val="18"/>
                <w:vertAlign w:val="superscript"/>
              </w:rPr>
              <w:t>**</w:t>
            </w:r>
          </w:p>
        </w:tc>
        <w:tc>
          <w:tcPr>
            <w:tcW w:w="1077" w:type="dxa"/>
            <w:tcBorders>
              <w:top w:val="single" w:sz="8" w:space="0" w:color="152935"/>
              <w:left w:val="single" w:sz="8" w:space="0" w:color="E0E0E0"/>
              <w:bottom w:val="single" w:sz="8" w:space="0" w:color="AEAEAE"/>
              <w:right w:val="nil"/>
            </w:tcBorders>
            <w:shd w:val="clear" w:color="auto" w:fill="FFFFFF"/>
          </w:tcPr>
          <w:p w14:paraId="2A473F1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,850</w:t>
            </w:r>
            <w:r w:rsidRPr="00654EEB">
              <w:rPr>
                <w:rFonts w:ascii="Arial" w:hAnsi="Arial" w:cs="Arial"/>
                <w:color w:val="010205"/>
                <w:sz w:val="18"/>
                <w:szCs w:val="18"/>
                <w:vertAlign w:val="superscript"/>
              </w:rPr>
              <w:t>**</w:t>
            </w:r>
          </w:p>
        </w:tc>
      </w:tr>
      <w:tr w:rsidR="00654EEB" w:rsidRPr="00654EEB" w14:paraId="523F0DF8" w14:textId="77777777" w:rsidTr="00FC64F7">
        <w:trPr>
          <w:cantSplit/>
          <w:trHeight w:val="176"/>
        </w:trPr>
        <w:tc>
          <w:tcPr>
            <w:tcW w:w="1319" w:type="dxa"/>
            <w:vMerge/>
            <w:tcBorders>
              <w:top w:val="single" w:sz="8" w:space="0" w:color="152935"/>
              <w:left w:val="nil"/>
              <w:bottom w:val="nil"/>
              <w:right w:val="nil"/>
            </w:tcBorders>
            <w:shd w:val="clear" w:color="auto" w:fill="E0E0E0"/>
          </w:tcPr>
          <w:p w14:paraId="7F2CB5F5"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714D780E"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vAlign w:val="center"/>
          </w:tcPr>
          <w:p w14:paraId="44039B42" w14:textId="77777777" w:rsidR="00654EEB" w:rsidRPr="00654EEB" w:rsidRDefault="00654EEB" w:rsidP="0066744B">
            <w:pPr>
              <w:autoSpaceDE w:val="0"/>
              <w:autoSpaceDN w:val="0"/>
              <w:adjustRightInd w:val="0"/>
              <w:spacing w:after="0" w:line="20" w:lineRule="atLeast"/>
              <w:rPr>
                <w:rFonts w:cs="Times New Roman"/>
                <w:szCs w:val="24"/>
              </w:rPr>
            </w:pP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9681BA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9F9A5F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4961D05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,004</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4881CBD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77" w:type="dxa"/>
            <w:tcBorders>
              <w:top w:val="single" w:sz="8" w:space="0" w:color="AEAEAE"/>
              <w:left w:val="single" w:sz="8" w:space="0" w:color="E0E0E0"/>
              <w:bottom w:val="single" w:sz="8" w:space="0" w:color="AEAEAE"/>
              <w:right w:val="nil"/>
            </w:tcBorders>
            <w:shd w:val="clear" w:color="auto" w:fill="FFFFFF"/>
          </w:tcPr>
          <w:p w14:paraId="36756F6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36D50619" w14:textId="77777777" w:rsidTr="00FC64F7">
        <w:trPr>
          <w:cantSplit/>
          <w:trHeight w:val="176"/>
        </w:trPr>
        <w:tc>
          <w:tcPr>
            <w:tcW w:w="1319" w:type="dxa"/>
            <w:vMerge/>
            <w:tcBorders>
              <w:top w:val="single" w:sz="8" w:space="0" w:color="152935"/>
              <w:left w:val="nil"/>
              <w:bottom w:val="nil"/>
              <w:right w:val="nil"/>
            </w:tcBorders>
            <w:shd w:val="clear" w:color="auto" w:fill="E0E0E0"/>
          </w:tcPr>
          <w:p w14:paraId="5807B73D"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nil"/>
              <w:right w:val="nil"/>
            </w:tcBorders>
            <w:shd w:val="clear" w:color="auto" w:fill="E0E0E0"/>
          </w:tcPr>
          <w:p w14:paraId="3B0D7853"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nil"/>
              <w:right w:val="single" w:sz="8" w:space="0" w:color="E0E0E0"/>
            </w:tcBorders>
            <w:shd w:val="clear" w:color="auto" w:fill="FFFFFF"/>
          </w:tcPr>
          <w:p w14:paraId="0ECDE7D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0C43D4D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2149C6C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265B856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20189FD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nil"/>
              <w:right w:val="nil"/>
            </w:tcBorders>
            <w:shd w:val="clear" w:color="auto" w:fill="FFFFFF"/>
          </w:tcPr>
          <w:p w14:paraId="6BB917D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41BEB860" w14:textId="77777777" w:rsidTr="00FC64F7">
        <w:trPr>
          <w:cantSplit/>
          <w:trHeight w:val="161"/>
        </w:trPr>
        <w:tc>
          <w:tcPr>
            <w:tcW w:w="1319" w:type="dxa"/>
            <w:vMerge w:val="restart"/>
            <w:tcBorders>
              <w:top w:val="single" w:sz="8" w:space="0" w:color="AEAEAE"/>
              <w:left w:val="nil"/>
              <w:bottom w:val="nil"/>
              <w:right w:val="nil"/>
            </w:tcBorders>
            <w:shd w:val="clear" w:color="auto" w:fill="E0E0E0"/>
          </w:tcPr>
          <w:p w14:paraId="2557C952"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lastRenderedPageBreak/>
              <w:t>X3.2</w:t>
            </w:r>
          </w:p>
        </w:tc>
        <w:tc>
          <w:tcPr>
            <w:tcW w:w="1282" w:type="dxa"/>
            <w:tcBorders>
              <w:top w:val="single" w:sz="8" w:space="0" w:color="AEAEAE"/>
              <w:left w:val="nil"/>
              <w:bottom w:val="single" w:sz="8" w:space="0" w:color="AEAEAE"/>
              <w:right w:val="nil"/>
            </w:tcBorders>
            <w:shd w:val="clear" w:color="auto" w:fill="E0E0E0"/>
          </w:tcPr>
          <w:p w14:paraId="33D31945"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AEAEAE"/>
              <w:left w:val="nil"/>
              <w:bottom w:val="single" w:sz="8" w:space="0" w:color="AEAEAE"/>
              <w:right w:val="single" w:sz="8" w:space="0" w:color="E0E0E0"/>
            </w:tcBorders>
            <w:shd w:val="clear" w:color="auto" w:fill="FFFFFF"/>
          </w:tcPr>
          <w:p w14:paraId="447D34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,689</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25A84B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5A1952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,578</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2E4CA8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,558</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6E393A3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,428</w:t>
            </w:r>
            <w:r w:rsidRPr="00654EEB">
              <w:rPr>
                <w:rFonts w:ascii="Arial" w:hAnsi="Arial" w:cs="Arial"/>
                <w:color w:val="010205"/>
                <w:sz w:val="18"/>
                <w:szCs w:val="18"/>
                <w:vertAlign w:val="superscript"/>
              </w:rPr>
              <w:t>*</w:t>
            </w:r>
          </w:p>
        </w:tc>
        <w:tc>
          <w:tcPr>
            <w:tcW w:w="1077" w:type="dxa"/>
            <w:tcBorders>
              <w:top w:val="single" w:sz="8" w:space="0" w:color="AEAEAE"/>
              <w:left w:val="single" w:sz="8" w:space="0" w:color="E0E0E0"/>
              <w:bottom w:val="single" w:sz="8" w:space="0" w:color="AEAEAE"/>
              <w:right w:val="nil"/>
            </w:tcBorders>
            <w:shd w:val="clear" w:color="auto" w:fill="FFFFFF"/>
          </w:tcPr>
          <w:p w14:paraId="247BF04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,795</w:t>
            </w:r>
            <w:r w:rsidRPr="00654EEB">
              <w:rPr>
                <w:rFonts w:ascii="Arial" w:hAnsi="Arial" w:cs="Arial"/>
                <w:color w:val="010205"/>
                <w:sz w:val="18"/>
                <w:szCs w:val="18"/>
                <w:vertAlign w:val="superscript"/>
              </w:rPr>
              <w:t>**</w:t>
            </w:r>
          </w:p>
        </w:tc>
      </w:tr>
      <w:tr w:rsidR="00654EEB" w:rsidRPr="00654EEB" w14:paraId="45BCD389"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4CB4251F"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360105D5"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tcPr>
          <w:p w14:paraId="6049819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FE3794" w14:textId="77777777" w:rsidR="00654EEB" w:rsidRPr="00654EEB" w:rsidRDefault="00654EEB" w:rsidP="0066744B">
            <w:pPr>
              <w:autoSpaceDE w:val="0"/>
              <w:autoSpaceDN w:val="0"/>
              <w:adjustRightInd w:val="0"/>
              <w:spacing w:after="0" w:line="20" w:lineRule="atLeast"/>
              <w:rPr>
                <w:rFonts w:cs="Times New Roman"/>
                <w:szCs w:val="24"/>
              </w:rPr>
            </w:pP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9A716E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A26C31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C16DFC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,010</w:t>
            </w:r>
          </w:p>
        </w:tc>
        <w:tc>
          <w:tcPr>
            <w:tcW w:w="1077" w:type="dxa"/>
            <w:tcBorders>
              <w:top w:val="single" w:sz="8" w:space="0" w:color="AEAEAE"/>
              <w:left w:val="single" w:sz="8" w:space="0" w:color="E0E0E0"/>
              <w:bottom w:val="single" w:sz="8" w:space="0" w:color="AEAEAE"/>
              <w:right w:val="nil"/>
            </w:tcBorders>
            <w:shd w:val="clear" w:color="auto" w:fill="FFFFFF"/>
          </w:tcPr>
          <w:p w14:paraId="7492FB3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0F0C0AAF"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780C0529"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nil"/>
              <w:right w:val="nil"/>
            </w:tcBorders>
            <w:shd w:val="clear" w:color="auto" w:fill="E0E0E0"/>
          </w:tcPr>
          <w:p w14:paraId="002EE04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nil"/>
              <w:right w:val="single" w:sz="8" w:space="0" w:color="E0E0E0"/>
            </w:tcBorders>
            <w:shd w:val="clear" w:color="auto" w:fill="FFFFFF"/>
          </w:tcPr>
          <w:p w14:paraId="215F746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6600DD5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4A37757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4CA25EE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0C1F836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nil"/>
              <w:right w:val="nil"/>
            </w:tcBorders>
            <w:shd w:val="clear" w:color="auto" w:fill="FFFFFF"/>
          </w:tcPr>
          <w:p w14:paraId="30001A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6B2216B5" w14:textId="77777777" w:rsidTr="00FC64F7">
        <w:trPr>
          <w:cantSplit/>
          <w:trHeight w:val="161"/>
        </w:trPr>
        <w:tc>
          <w:tcPr>
            <w:tcW w:w="1319" w:type="dxa"/>
            <w:vMerge w:val="restart"/>
            <w:tcBorders>
              <w:top w:val="single" w:sz="8" w:space="0" w:color="AEAEAE"/>
              <w:left w:val="nil"/>
              <w:bottom w:val="nil"/>
              <w:right w:val="nil"/>
            </w:tcBorders>
            <w:shd w:val="clear" w:color="auto" w:fill="E0E0E0"/>
          </w:tcPr>
          <w:p w14:paraId="5C02990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X3.3</w:t>
            </w:r>
          </w:p>
        </w:tc>
        <w:tc>
          <w:tcPr>
            <w:tcW w:w="1282" w:type="dxa"/>
            <w:tcBorders>
              <w:top w:val="single" w:sz="8" w:space="0" w:color="AEAEAE"/>
              <w:left w:val="nil"/>
              <w:bottom w:val="single" w:sz="8" w:space="0" w:color="AEAEAE"/>
              <w:right w:val="nil"/>
            </w:tcBorders>
            <w:shd w:val="clear" w:color="auto" w:fill="E0E0E0"/>
          </w:tcPr>
          <w:p w14:paraId="6AB5063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AEAEAE"/>
              <w:left w:val="nil"/>
              <w:bottom w:val="single" w:sz="8" w:space="0" w:color="AEAEAE"/>
              <w:right w:val="single" w:sz="8" w:space="0" w:color="E0E0E0"/>
            </w:tcBorders>
            <w:shd w:val="clear" w:color="auto" w:fill="FFFFFF"/>
          </w:tcPr>
          <w:p w14:paraId="3DBB7A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,682</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C58D9D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,578</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7A9376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1BEB29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,665</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BD6650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,686</w:t>
            </w:r>
            <w:r w:rsidRPr="00654EEB">
              <w:rPr>
                <w:rFonts w:ascii="Arial" w:hAnsi="Arial" w:cs="Arial"/>
                <w:color w:val="010205"/>
                <w:sz w:val="18"/>
                <w:szCs w:val="18"/>
                <w:vertAlign w:val="superscript"/>
              </w:rPr>
              <w:t>**</w:t>
            </w:r>
          </w:p>
        </w:tc>
        <w:tc>
          <w:tcPr>
            <w:tcW w:w="1077" w:type="dxa"/>
            <w:tcBorders>
              <w:top w:val="single" w:sz="8" w:space="0" w:color="AEAEAE"/>
              <w:left w:val="single" w:sz="8" w:space="0" w:color="E0E0E0"/>
              <w:bottom w:val="single" w:sz="8" w:space="0" w:color="AEAEAE"/>
              <w:right w:val="nil"/>
            </w:tcBorders>
            <w:shd w:val="clear" w:color="auto" w:fill="FFFFFF"/>
          </w:tcPr>
          <w:p w14:paraId="4AEFC33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,884</w:t>
            </w:r>
            <w:r w:rsidRPr="00654EEB">
              <w:rPr>
                <w:rFonts w:ascii="Arial" w:hAnsi="Arial" w:cs="Arial"/>
                <w:color w:val="010205"/>
                <w:sz w:val="18"/>
                <w:szCs w:val="18"/>
                <w:vertAlign w:val="superscript"/>
              </w:rPr>
              <w:t>**</w:t>
            </w:r>
          </w:p>
        </w:tc>
      </w:tr>
      <w:tr w:rsidR="00654EEB" w:rsidRPr="00654EEB" w14:paraId="1E2C3F47"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15CE2142"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1FDE8C1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tcPr>
          <w:p w14:paraId="37B0064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6EE6C3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B9AB28" w14:textId="77777777" w:rsidR="00654EEB" w:rsidRPr="00654EEB" w:rsidRDefault="00654EEB" w:rsidP="0066744B">
            <w:pPr>
              <w:autoSpaceDE w:val="0"/>
              <w:autoSpaceDN w:val="0"/>
              <w:adjustRightInd w:val="0"/>
              <w:spacing w:after="0" w:line="20" w:lineRule="atLeast"/>
              <w:rPr>
                <w:rFonts w:cs="Times New Roman"/>
                <w:szCs w:val="24"/>
              </w:rPr>
            </w:pP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4E7F41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18B4EE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77" w:type="dxa"/>
            <w:tcBorders>
              <w:top w:val="single" w:sz="8" w:space="0" w:color="AEAEAE"/>
              <w:left w:val="single" w:sz="8" w:space="0" w:color="E0E0E0"/>
              <w:bottom w:val="single" w:sz="8" w:space="0" w:color="AEAEAE"/>
              <w:right w:val="nil"/>
            </w:tcBorders>
            <w:shd w:val="clear" w:color="auto" w:fill="FFFFFF"/>
          </w:tcPr>
          <w:p w14:paraId="585DB66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25CA0595"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22845745"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nil"/>
              <w:right w:val="nil"/>
            </w:tcBorders>
            <w:shd w:val="clear" w:color="auto" w:fill="E0E0E0"/>
          </w:tcPr>
          <w:p w14:paraId="4A14A8B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nil"/>
              <w:right w:val="single" w:sz="8" w:space="0" w:color="E0E0E0"/>
            </w:tcBorders>
            <w:shd w:val="clear" w:color="auto" w:fill="FFFFFF"/>
          </w:tcPr>
          <w:p w14:paraId="159851B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0F84856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69FF37D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7F0DB7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4C4C44C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nil"/>
              <w:right w:val="nil"/>
            </w:tcBorders>
            <w:shd w:val="clear" w:color="auto" w:fill="FFFFFF"/>
          </w:tcPr>
          <w:p w14:paraId="24F6A94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24635689" w14:textId="77777777" w:rsidTr="00FC64F7">
        <w:trPr>
          <w:cantSplit/>
          <w:trHeight w:val="161"/>
        </w:trPr>
        <w:tc>
          <w:tcPr>
            <w:tcW w:w="1319" w:type="dxa"/>
            <w:vMerge w:val="restart"/>
            <w:tcBorders>
              <w:top w:val="single" w:sz="8" w:space="0" w:color="AEAEAE"/>
              <w:left w:val="nil"/>
              <w:bottom w:val="nil"/>
              <w:right w:val="nil"/>
            </w:tcBorders>
            <w:shd w:val="clear" w:color="auto" w:fill="E0E0E0"/>
          </w:tcPr>
          <w:p w14:paraId="5244DC5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X3.4</w:t>
            </w:r>
          </w:p>
        </w:tc>
        <w:tc>
          <w:tcPr>
            <w:tcW w:w="1282" w:type="dxa"/>
            <w:tcBorders>
              <w:top w:val="single" w:sz="8" w:space="0" w:color="AEAEAE"/>
              <w:left w:val="nil"/>
              <w:bottom w:val="single" w:sz="8" w:space="0" w:color="AEAEAE"/>
              <w:right w:val="nil"/>
            </w:tcBorders>
            <w:shd w:val="clear" w:color="auto" w:fill="E0E0E0"/>
          </w:tcPr>
          <w:p w14:paraId="36C63D8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AEAEAE"/>
              <w:left w:val="nil"/>
              <w:bottom w:val="single" w:sz="8" w:space="0" w:color="AEAEAE"/>
              <w:right w:val="single" w:sz="8" w:space="0" w:color="E0E0E0"/>
            </w:tcBorders>
            <w:shd w:val="clear" w:color="auto" w:fill="FFFFFF"/>
          </w:tcPr>
          <w:p w14:paraId="6E32BC1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,479</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2B6738C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,558</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1F992D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,665</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4E83219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7AB7AE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,540</w:t>
            </w:r>
            <w:r w:rsidRPr="00654EEB">
              <w:rPr>
                <w:rFonts w:ascii="Arial" w:hAnsi="Arial" w:cs="Arial"/>
                <w:color w:val="010205"/>
                <w:sz w:val="18"/>
                <w:szCs w:val="18"/>
                <w:vertAlign w:val="superscript"/>
              </w:rPr>
              <w:t>**</w:t>
            </w:r>
          </w:p>
        </w:tc>
        <w:tc>
          <w:tcPr>
            <w:tcW w:w="1077" w:type="dxa"/>
            <w:tcBorders>
              <w:top w:val="single" w:sz="8" w:space="0" w:color="AEAEAE"/>
              <w:left w:val="single" w:sz="8" w:space="0" w:color="E0E0E0"/>
              <w:bottom w:val="single" w:sz="8" w:space="0" w:color="AEAEAE"/>
              <w:right w:val="nil"/>
            </w:tcBorders>
            <w:shd w:val="clear" w:color="auto" w:fill="FFFFFF"/>
          </w:tcPr>
          <w:p w14:paraId="28962DA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,777</w:t>
            </w:r>
            <w:r w:rsidRPr="00654EEB">
              <w:rPr>
                <w:rFonts w:ascii="Arial" w:hAnsi="Arial" w:cs="Arial"/>
                <w:color w:val="010205"/>
                <w:sz w:val="18"/>
                <w:szCs w:val="18"/>
                <w:vertAlign w:val="superscript"/>
              </w:rPr>
              <w:t>**</w:t>
            </w:r>
          </w:p>
        </w:tc>
      </w:tr>
      <w:tr w:rsidR="00654EEB" w:rsidRPr="00654EEB" w14:paraId="2CFA9A05"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11FB95F2"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7BB4260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tcPr>
          <w:p w14:paraId="4923AE7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,004</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8E8CF7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66CDA7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0591A5" w14:textId="77777777" w:rsidR="00654EEB" w:rsidRPr="00654EEB" w:rsidRDefault="00654EEB" w:rsidP="0066744B">
            <w:pPr>
              <w:autoSpaceDE w:val="0"/>
              <w:autoSpaceDN w:val="0"/>
              <w:adjustRightInd w:val="0"/>
              <w:spacing w:after="0" w:line="20" w:lineRule="atLeast"/>
              <w:rPr>
                <w:rFonts w:cs="Times New Roman"/>
                <w:szCs w:val="24"/>
              </w:rPr>
            </w:pP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5B14A4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1077" w:type="dxa"/>
            <w:tcBorders>
              <w:top w:val="single" w:sz="8" w:space="0" w:color="AEAEAE"/>
              <w:left w:val="single" w:sz="8" w:space="0" w:color="E0E0E0"/>
              <w:bottom w:val="single" w:sz="8" w:space="0" w:color="AEAEAE"/>
              <w:right w:val="nil"/>
            </w:tcBorders>
            <w:shd w:val="clear" w:color="auto" w:fill="FFFFFF"/>
          </w:tcPr>
          <w:p w14:paraId="4D7C19E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5F665333"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24F38942"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nil"/>
              <w:right w:val="nil"/>
            </w:tcBorders>
            <w:shd w:val="clear" w:color="auto" w:fill="E0E0E0"/>
          </w:tcPr>
          <w:p w14:paraId="2DE581D8"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nil"/>
              <w:right w:val="single" w:sz="8" w:space="0" w:color="E0E0E0"/>
            </w:tcBorders>
            <w:shd w:val="clear" w:color="auto" w:fill="FFFFFF"/>
          </w:tcPr>
          <w:p w14:paraId="58B2FF4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65F82F6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7D3EFF0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74CB428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34C426D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nil"/>
              <w:right w:val="nil"/>
            </w:tcBorders>
            <w:shd w:val="clear" w:color="auto" w:fill="FFFFFF"/>
          </w:tcPr>
          <w:p w14:paraId="64139C7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0D4A9E8D" w14:textId="77777777" w:rsidTr="00FC64F7">
        <w:trPr>
          <w:cantSplit/>
          <w:trHeight w:val="161"/>
        </w:trPr>
        <w:tc>
          <w:tcPr>
            <w:tcW w:w="1319" w:type="dxa"/>
            <w:vMerge w:val="restart"/>
            <w:tcBorders>
              <w:top w:val="single" w:sz="8" w:space="0" w:color="AEAEAE"/>
              <w:left w:val="nil"/>
              <w:bottom w:val="nil"/>
              <w:right w:val="nil"/>
            </w:tcBorders>
            <w:shd w:val="clear" w:color="auto" w:fill="E0E0E0"/>
          </w:tcPr>
          <w:p w14:paraId="7392C0C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X3.5</w:t>
            </w:r>
          </w:p>
        </w:tc>
        <w:tc>
          <w:tcPr>
            <w:tcW w:w="1282" w:type="dxa"/>
            <w:tcBorders>
              <w:top w:val="single" w:sz="8" w:space="0" w:color="AEAEAE"/>
              <w:left w:val="nil"/>
              <w:bottom w:val="single" w:sz="8" w:space="0" w:color="AEAEAE"/>
              <w:right w:val="nil"/>
            </w:tcBorders>
            <w:shd w:val="clear" w:color="auto" w:fill="E0E0E0"/>
          </w:tcPr>
          <w:p w14:paraId="5FFAE97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AEAEAE"/>
              <w:left w:val="nil"/>
              <w:bottom w:val="single" w:sz="8" w:space="0" w:color="AEAEAE"/>
              <w:right w:val="single" w:sz="8" w:space="0" w:color="E0E0E0"/>
            </w:tcBorders>
            <w:shd w:val="clear" w:color="auto" w:fill="FFFFFF"/>
          </w:tcPr>
          <w:p w14:paraId="37DC2DA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,659</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4D090A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,428</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204A0B7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,686</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3A7BCC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,540</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650246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1077" w:type="dxa"/>
            <w:tcBorders>
              <w:top w:val="single" w:sz="8" w:space="0" w:color="AEAEAE"/>
              <w:left w:val="single" w:sz="8" w:space="0" w:color="E0E0E0"/>
              <w:bottom w:val="single" w:sz="8" w:space="0" w:color="AEAEAE"/>
              <w:right w:val="nil"/>
            </w:tcBorders>
            <w:shd w:val="clear" w:color="auto" w:fill="FFFFFF"/>
          </w:tcPr>
          <w:p w14:paraId="2368F9F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,807</w:t>
            </w:r>
            <w:r w:rsidRPr="00654EEB">
              <w:rPr>
                <w:rFonts w:ascii="Arial" w:hAnsi="Arial" w:cs="Arial"/>
                <w:color w:val="010205"/>
                <w:sz w:val="18"/>
                <w:szCs w:val="18"/>
                <w:vertAlign w:val="superscript"/>
              </w:rPr>
              <w:t>**</w:t>
            </w:r>
          </w:p>
        </w:tc>
      </w:tr>
      <w:tr w:rsidR="00654EEB" w:rsidRPr="00654EEB" w14:paraId="26BFCC83"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02B13994"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63FA98A3"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tcPr>
          <w:p w14:paraId="1FBE961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6D8F9D0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,010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989199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BA7D1A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8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21FF87" w14:textId="77777777" w:rsidR="00654EEB" w:rsidRPr="00654EEB" w:rsidRDefault="00654EEB" w:rsidP="0066744B">
            <w:pPr>
              <w:autoSpaceDE w:val="0"/>
              <w:autoSpaceDN w:val="0"/>
              <w:adjustRightInd w:val="0"/>
              <w:spacing w:after="0" w:line="20" w:lineRule="atLeast"/>
              <w:rPr>
                <w:rFonts w:cs="Times New Roman"/>
                <w:szCs w:val="24"/>
              </w:rPr>
            </w:pPr>
          </w:p>
        </w:tc>
        <w:tc>
          <w:tcPr>
            <w:tcW w:w="1077" w:type="dxa"/>
            <w:tcBorders>
              <w:top w:val="single" w:sz="8" w:space="0" w:color="AEAEAE"/>
              <w:left w:val="single" w:sz="8" w:space="0" w:color="E0E0E0"/>
              <w:bottom w:val="single" w:sz="8" w:space="0" w:color="AEAEAE"/>
              <w:right w:val="nil"/>
            </w:tcBorders>
            <w:shd w:val="clear" w:color="auto" w:fill="FFFFFF"/>
          </w:tcPr>
          <w:p w14:paraId="4354C96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6C2E4F6C" w14:textId="77777777" w:rsidTr="00FC64F7">
        <w:trPr>
          <w:cantSplit/>
          <w:trHeight w:val="176"/>
        </w:trPr>
        <w:tc>
          <w:tcPr>
            <w:tcW w:w="1319" w:type="dxa"/>
            <w:vMerge/>
            <w:tcBorders>
              <w:top w:val="single" w:sz="8" w:space="0" w:color="AEAEAE"/>
              <w:left w:val="nil"/>
              <w:bottom w:val="nil"/>
              <w:right w:val="nil"/>
            </w:tcBorders>
            <w:shd w:val="clear" w:color="auto" w:fill="E0E0E0"/>
          </w:tcPr>
          <w:p w14:paraId="271591BC"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nil"/>
              <w:right w:val="nil"/>
            </w:tcBorders>
            <w:shd w:val="clear" w:color="auto" w:fill="E0E0E0"/>
          </w:tcPr>
          <w:p w14:paraId="0184B27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nil"/>
              <w:right w:val="single" w:sz="8" w:space="0" w:color="E0E0E0"/>
            </w:tcBorders>
            <w:shd w:val="clear" w:color="auto" w:fill="FFFFFF"/>
          </w:tcPr>
          <w:p w14:paraId="5ABF388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74E9515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35E24CE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45ADDD2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nil"/>
              <w:right w:val="single" w:sz="8" w:space="0" w:color="E0E0E0"/>
            </w:tcBorders>
            <w:shd w:val="clear" w:color="auto" w:fill="FFFFFF"/>
          </w:tcPr>
          <w:p w14:paraId="3A0A6F8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nil"/>
              <w:right w:val="nil"/>
            </w:tcBorders>
            <w:shd w:val="clear" w:color="auto" w:fill="FFFFFF"/>
          </w:tcPr>
          <w:p w14:paraId="3D65244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09802FE9" w14:textId="77777777" w:rsidTr="00FC64F7">
        <w:trPr>
          <w:cantSplit/>
          <w:trHeight w:val="161"/>
        </w:trPr>
        <w:tc>
          <w:tcPr>
            <w:tcW w:w="1319" w:type="dxa"/>
            <w:vMerge w:val="restart"/>
            <w:tcBorders>
              <w:top w:val="single" w:sz="8" w:space="0" w:color="AEAEAE"/>
              <w:left w:val="nil"/>
              <w:bottom w:val="single" w:sz="8" w:space="0" w:color="152935"/>
              <w:right w:val="nil"/>
            </w:tcBorders>
            <w:shd w:val="clear" w:color="auto" w:fill="E0E0E0"/>
          </w:tcPr>
          <w:p w14:paraId="47A9DDF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Sanksi Pajak</w:t>
            </w:r>
          </w:p>
        </w:tc>
        <w:tc>
          <w:tcPr>
            <w:tcW w:w="1282" w:type="dxa"/>
            <w:tcBorders>
              <w:top w:val="single" w:sz="8" w:space="0" w:color="AEAEAE"/>
              <w:left w:val="nil"/>
              <w:bottom w:val="single" w:sz="8" w:space="0" w:color="AEAEAE"/>
              <w:right w:val="nil"/>
            </w:tcBorders>
            <w:shd w:val="clear" w:color="auto" w:fill="E0E0E0"/>
          </w:tcPr>
          <w:p w14:paraId="5AB43C3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87" w:type="dxa"/>
            <w:tcBorders>
              <w:top w:val="single" w:sz="8" w:space="0" w:color="AEAEAE"/>
              <w:left w:val="nil"/>
              <w:bottom w:val="single" w:sz="8" w:space="0" w:color="AEAEAE"/>
              <w:right w:val="single" w:sz="8" w:space="0" w:color="E0E0E0"/>
            </w:tcBorders>
            <w:shd w:val="clear" w:color="auto" w:fill="FFFFFF"/>
          </w:tcPr>
          <w:p w14:paraId="4F76153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,850</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019C58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,795</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7BB123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,884</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EB5FFA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,777</w:t>
            </w:r>
            <w:r w:rsidRPr="00654EEB">
              <w:rPr>
                <w:rFonts w:ascii="Arial" w:hAnsi="Arial" w:cs="Arial"/>
                <w:color w:val="010205"/>
                <w:sz w:val="18"/>
                <w:szCs w:val="18"/>
                <w:vertAlign w:val="superscript"/>
              </w:rPr>
              <w:t>**</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71E6C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,807</w:t>
            </w:r>
            <w:r w:rsidRPr="00654EEB">
              <w:rPr>
                <w:rFonts w:ascii="Arial" w:hAnsi="Arial" w:cs="Arial"/>
                <w:color w:val="010205"/>
                <w:sz w:val="18"/>
                <w:szCs w:val="18"/>
                <w:vertAlign w:val="superscript"/>
              </w:rPr>
              <w:t>**</w:t>
            </w:r>
          </w:p>
        </w:tc>
        <w:tc>
          <w:tcPr>
            <w:tcW w:w="1077" w:type="dxa"/>
            <w:tcBorders>
              <w:top w:val="single" w:sz="8" w:space="0" w:color="AEAEAE"/>
              <w:left w:val="single" w:sz="8" w:space="0" w:color="E0E0E0"/>
              <w:bottom w:val="single" w:sz="8" w:space="0" w:color="AEAEAE"/>
              <w:right w:val="nil"/>
            </w:tcBorders>
            <w:shd w:val="clear" w:color="auto" w:fill="FFFFFF"/>
          </w:tcPr>
          <w:p w14:paraId="353691B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r>
      <w:tr w:rsidR="00654EEB" w:rsidRPr="00654EEB" w14:paraId="0C02D8E7" w14:textId="77777777" w:rsidTr="00FC64F7">
        <w:trPr>
          <w:cantSplit/>
          <w:trHeight w:val="176"/>
        </w:trPr>
        <w:tc>
          <w:tcPr>
            <w:tcW w:w="1319" w:type="dxa"/>
            <w:vMerge/>
            <w:tcBorders>
              <w:top w:val="single" w:sz="8" w:space="0" w:color="AEAEAE"/>
              <w:left w:val="nil"/>
              <w:bottom w:val="single" w:sz="8" w:space="0" w:color="152935"/>
              <w:right w:val="nil"/>
            </w:tcBorders>
            <w:shd w:val="clear" w:color="auto" w:fill="E0E0E0"/>
          </w:tcPr>
          <w:p w14:paraId="15BAB3BF"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282" w:type="dxa"/>
            <w:tcBorders>
              <w:top w:val="single" w:sz="8" w:space="0" w:color="AEAEAE"/>
              <w:left w:val="nil"/>
              <w:bottom w:val="single" w:sz="8" w:space="0" w:color="AEAEAE"/>
              <w:right w:val="nil"/>
            </w:tcBorders>
            <w:shd w:val="clear" w:color="auto" w:fill="E0E0E0"/>
          </w:tcPr>
          <w:p w14:paraId="368E5F68"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87" w:type="dxa"/>
            <w:tcBorders>
              <w:top w:val="single" w:sz="8" w:space="0" w:color="AEAEAE"/>
              <w:left w:val="nil"/>
              <w:bottom w:val="single" w:sz="8" w:space="0" w:color="AEAEAE"/>
              <w:right w:val="single" w:sz="8" w:space="0" w:color="E0E0E0"/>
            </w:tcBorders>
            <w:shd w:val="clear" w:color="auto" w:fill="FFFFFF"/>
          </w:tcPr>
          <w:p w14:paraId="0EEEFB6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12EE04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E5FD3E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D51D86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7E8D54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077" w:type="dxa"/>
            <w:tcBorders>
              <w:top w:val="single" w:sz="8" w:space="0" w:color="AEAEAE"/>
              <w:left w:val="single" w:sz="8" w:space="0" w:color="E0E0E0"/>
              <w:bottom w:val="single" w:sz="8" w:space="0" w:color="AEAEAE"/>
              <w:right w:val="nil"/>
            </w:tcBorders>
            <w:shd w:val="clear" w:color="auto" w:fill="FFFFFF"/>
            <w:vAlign w:val="center"/>
          </w:tcPr>
          <w:p w14:paraId="0A4B7637" w14:textId="77777777" w:rsidR="00654EEB" w:rsidRPr="00654EEB" w:rsidRDefault="00654EEB" w:rsidP="0066744B">
            <w:pPr>
              <w:autoSpaceDE w:val="0"/>
              <w:autoSpaceDN w:val="0"/>
              <w:adjustRightInd w:val="0"/>
              <w:spacing w:after="0" w:line="20" w:lineRule="atLeast"/>
              <w:rPr>
                <w:rFonts w:cs="Times New Roman"/>
                <w:szCs w:val="24"/>
              </w:rPr>
            </w:pPr>
          </w:p>
        </w:tc>
      </w:tr>
      <w:tr w:rsidR="00654EEB" w:rsidRPr="00654EEB" w14:paraId="56B8B44F" w14:textId="77777777" w:rsidTr="00FC64F7">
        <w:trPr>
          <w:cantSplit/>
          <w:trHeight w:val="176"/>
        </w:trPr>
        <w:tc>
          <w:tcPr>
            <w:tcW w:w="1319" w:type="dxa"/>
            <w:vMerge/>
            <w:tcBorders>
              <w:top w:val="single" w:sz="8" w:space="0" w:color="AEAEAE"/>
              <w:left w:val="nil"/>
              <w:bottom w:val="single" w:sz="8" w:space="0" w:color="152935"/>
              <w:right w:val="nil"/>
            </w:tcBorders>
            <w:shd w:val="clear" w:color="auto" w:fill="E0E0E0"/>
          </w:tcPr>
          <w:p w14:paraId="6447BCE1" w14:textId="77777777" w:rsidR="00654EEB" w:rsidRPr="00654EEB" w:rsidRDefault="00654EEB" w:rsidP="0066744B">
            <w:pPr>
              <w:autoSpaceDE w:val="0"/>
              <w:autoSpaceDN w:val="0"/>
              <w:adjustRightInd w:val="0"/>
              <w:spacing w:after="0" w:line="20" w:lineRule="atLeast"/>
              <w:rPr>
                <w:rFonts w:cs="Times New Roman"/>
                <w:szCs w:val="24"/>
              </w:rPr>
            </w:pPr>
          </w:p>
        </w:tc>
        <w:tc>
          <w:tcPr>
            <w:tcW w:w="1282" w:type="dxa"/>
            <w:tcBorders>
              <w:top w:val="single" w:sz="8" w:space="0" w:color="AEAEAE"/>
              <w:left w:val="nil"/>
              <w:bottom w:val="single" w:sz="8" w:space="0" w:color="152935"/>
              <w:right w:val="nil"/>
            </w:tcBorders>
            <w:shd w:val="clear" w:color="auto" w:fill="E0E0E0"/>
          </w:tcPr>
          <w:p w14:paraId="2F25EEF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87" w:type="dxa"/>
            <w:tcBorders>
              <w:top w:val="single" w:sz="8" w:space="0" w:color="AEAEAE"/>
              <w:left w:val="nil"/>
              <w:bottom w:val="single" w:sz="8" w:space="0" w:color="152935"/>
              <w:right w:val="single" w:sz="8" w:space="0" w:color="E0E0E0"/>
            </w:tcBorders>
            <w:shd w:val="clear" w:color="auto" w:fill="FFFFFF"/>
          </w:tcPr>
          <w:p w14:paraId="5D4D2A6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7461C0B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652ADE8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38A7EE2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1D67695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077" w:type="dxa"/>
            <w:tcBorders>
              <w:top w:val="single" w:sz="8" w:space="0" w:color="AEAEAE"/>
              <w:left w:val="single" w:sz="8" w:space="0" w:color="E0E0E0"/>
              <w:bottom w:val="single" w:sz="8" w:space="0" w:color="152935"/>
              <w:right w:val="nil"/>
            </w:tcBorders>
            <w:shd w:val="clear" w:color="auto" w:fill="FFFFFF"/>
          </w:tcPr>
          <w:p w14:paraId="10743F9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29C2A61E" w14:textId="77777777" w:rsidTr="00FC64F7">
        <w:trPr>
          <w:cantSplit/>
          <w:trHeight w:val="161"/>
        </w:trPr>
        <w:tc>
          <w:tcPr>
            <w:tcW w:w="7613" w:type="dxa"/>
            <w:gridSpan w:val="8"/>
            <w:tcBorders>
              <w:top w:val="nil"/>
              <w:left w:val="nil"/>
              <w:bottom w:val="nil"/>
              <w:right w:val="nil"/>
            </w:tcBorders>
            <w:shd w:val="clear" w:color="auto" w:fill="FFFFFF"/>
          </w:tcPr>
          <w:p w14:paraId="3F22812E" w14:textId="77777777" w:rsidR="00654EEB" w:rsidRPr="00654EEB" w:rsidRDefault="00654EEB" w:rsidP="0066744B">
            <w:pPr>
              <w:autoSpaceDE w:val="0"/>
              <w:autoSpaceDN w:val="0"/>
              <w:adjustRightInd w:val="0"/>
              <w:spacing w:after="0" w:line="20" w:lineRule="atLeast"/>
              <w:ind w:left="60" w:right="60"/>
              <w:rPr>
                <w:rFonts w:ascii="Arial" w:hAnsi="Arial" w:cs="Arial"/>
                <w:color w:val="010205"/>
                <w:sz w:val="18"/>
                <w:szCs w:val="18"/>
              </w:rPr>
            </w:pPr>
            <w:r w:rsidRPr="00654EEB">
              <w:rPr>
                <w:rFonts w:ascii="Arial" w:hAnsi="Arial" w:cs="Arial"/>
                <w:color w:val="010205"/>
                <w:sz w:val="18"/>
                <w:szCs w:val="18"/>
              </w:rPr>
              <w:t>**. Correlation is significant at the 0.01 level (2-tailed).</w:t>
            </w:r>
          </w:p>
        </w:tc>
      </w:tr>
      <w:tr w:rsidR="00654EEB" w:rsidRPr="00654EEB" w14:paraId="58731A2A" w14:textId="77777777" w:rsidTr="00FC64F7">
        <w:trPr>
          <w:cantSplit/>
          <w:trHeight w:val="169"/>
        </w:trPr>
        <w:tc>
          <w:tcPr>
            <w:tcW w:w="7613" w:type="dxa"/>
            <w:gridSpan w:val="8"/>
            <w:tcBorders>
              <w:top w:val="nil"/>
              <w:left w:val="nil"/>
              <w:bottom w:val="nil"/>
              <w:right w:val="nil"/>
            </w:tcBorders>
            <w:shd w:val="clear" w:color="auto" w:fill="FFFFFF"/>
          </w:tcPr>
          <w:p w14:paraId="2B6B8FA9" w14:textId="77777777" w:rsidR="00654EEB" w:rsidRPr="00654EEB" w:rsidRDefault="00654EEB" w:rsidP="0066744B">
            <w:pPr>
              <w:autoSpaceDE w:val="0"/>
              <w:autoSpaceDN w:val="0"/>
              <w:adjustRightInd w:val="0"/>
              <w:spacing w:after="0" w:line="20" w:lineRule="atLeast"/>
              <w:ind w:left="60" w:right="60"/>
              <w:rPr>
                <w:rFonts w:ascii="Arial" w:hAnsi="Arial" w:cs="Arial"/>
                <w:color w:val="010205"/>
                <w:sz w:val="18"/>
                <w:szCs w:val="18"/>
              </w:rPr>
            </w:pPr>
            <w:r w:rsidRPr="00654EEB">
              <w:rPr>
                <w:rFonts w:ascii="Arial" w:hAnsi="Arial" w:cs="Arial"/>
                <w:color w:val="010205"/>
                <w:sz w:val="18"/>
                <w:szCs w:val="18"/>
              </w:rPr>
              <w:t>*. Correlation is significant at the 0.05 level (2-tailed).</w:t>
            </w:r>
          </w:p>
        </w:tc>
      </w:tr>
    </w:tbl>
    <w:p w14:paraId="7BFD2011" w14:textId="5E6DB572" w:rsidR="00654EEB" w:rsidRPr="00654EEB" w:rsidRDefault="003210DD" w:rsidP="0066744B">
      <w:pPr>
        <w:pStyle w:val="ListParagraph"/>
        <w:numPr>
          <w:ilvl w:val="0"/>
          <w:numId w:val="75"/>
        </w:numPr>
        <w:spacing w:after="0" w:line="20" w:lineRule="atLeast"/>
        <w:rPr>
          <w:b/>
        </w:rPr>
      </w:pPr>
      <w:r w:rsidRPr="005C134D">
        <w:rPr>
          <w:b/>
        </w:rPr>
        <w:t>Variabel Kepatuhan Pajak</w:t>
      </w:r>
      <w:r w:rsidR="00566A20" w:rsidRPr="005C134D">
        <w:rPr>
          <w:b/>
        </w:rPr>
        <w:t xml:space="preserve"> (Y)</w:t>
      </w:r>
    </w:p>
    <w:tbl>
      <w:tblPr>
        <w:tblW w:w="771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3"/>
        <w:gridCol w:w="1487"/>
        <w:gridCol w:w="765"/>
        <w:gridCol w:w="765"/>
        <w:gridCol w:w="765"/>
        <w:gridCol w:w="765"/>
        <w:gridCol w:w="765"/>
        <w:gridCol w:w="1107"/>
      </w:tblGrid>
      <w:tr w:rsidR="00654EEB" w:rsidRPr="00654EEB" w14:paraId="5646B53F" w14:textId="77777777" w:rsidTr="00FC64F7">
        <w:trPr>
          <w:cantSplit/>
          <w:trHeight w:val="336"/>
        </w:trPr>
        <w:tc>
          <w:tcPr>
            <w:tcW w:w="7712" w:type="dxa"/>
            <w:gridSpan w:val="8"/>
            <w:tcBorders>
              <w:top w:val="nil"/>
              <w:left w:val="nil"/>
              <w:bottom w:val="nil"/>
              <w:right w:val="nil"/>
            </w:tcBorders>
            <w:shd w:val="clear" w:color="auto" w:fill="FFFFFF"/>
            <w:vAlign w:val="center"/>
          </w:tcPr>
          <w:p w14:paraId="38C41AD8"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Correlations</w:t>
            </w:r>
          </w:p>
        </w:tc>
      </w:tr>
      <w:tr w:rsidR="00654EEB" w:rsidRPr="00654EEB" w14:paraId="4406D97F" w14:textId="77777777" w:rsidTr="00FC64F7">
        <w:trPr>
          <w:cantSplit/>
          <w:trHeight w:val="352"/>
        </w:trPr>
        <w:tc>
          <w:tcPr>
            <w:tcW w:w="2780" w:type="dxa"/>
            <w:gridSpan w:val="2"/>
            <w:tcBorders>
              <w:top w:val="nil"/>
              <w:left w:val="nil"/>
              <w:bottom w:val="single" w:sz="8" w:space="0" w:color="152935"/>
              <w:right w:val="nil"/>
            </w:tcBorders>
            <w:shd w:val="clear" w:color="auto" w:fill="FFFFFF"/>
            <w:vAlign w:val="bottom"/>
          </w:tcPr>
          <w:p w14:paraId="71A4177D" w14:textId="77777777" w:rsidR="00654EEB" w:rsidRPr="00654EEB" w:rsidRDefault="00654EEB" w:rsidP="0066744B">
            <w:pPr>
              <w:autoSpaceDE w:val="0"/>
              <w:autoSpaceDN w:val="0"/>
              <w:adjustRightInd w:val="0"/>
              <w:spacing w:after="0" w:line="20" w:lineRule="atLeast"/>
              <w:rPr>
                <w:rFonts w:cs="Times New Roman"/>
                <w:szCs w:val="24"/>
              </w:rPr>
            </w:pPr>
          </w:p>
        </w:tc>
        <w:tc>
          <w:tcPr>
            <w:tcW w:w="765" w:type="dxa"/>
            <w:tcBorders>
              <w:top w:val="nil"/>
              <w:left w:val="nil"/>
              <w:bottom w:val="single" w:sz="8" w:space="0" w:color="152935"/>
              <w:right w:val="single" w:sz="8" w:space="0" w:color="E0E0E0"/>
            </w:tcBorders>
            <w:shd w:val="clear" w:color="auto" w:fill="FFFFFF"/>
            <w:vAlign w:val="bottom"/>
          </w:tcPr>
          <w:p w14:paraId="3F25FBF0"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Y1</w:t>
            </w:r>
          </w:p>
        </w:tc>
        <w:tc>
          <w:tcPr>
            <w:tcW w:w="765" w:type="dxa"/>
            <w:tcBorders>
              <w:top w:val="nil"/>
              <w:left w:val="single" w:sz="8" w:space="0" w:color="E0E0E0"/>
              <w:bottom w:val="single" w:sz="8" w:space="0" w:color="152935"/>
              <w:right w:val="single" w:sz="8" w:space="0" w:color="E0E0E0"/>
            </w:tcBorders>
            <w:shd w:val="clear" w:color="auto" w:fill="FFFFFF"/>
            <w:vAlign w:val="bottom"/>
          </w:tcPr>
          <w:p w14:paraId="2F3F04D3"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Y2</w:t>
            </w:r>
          </w:p>
        </w:tc>
        <w:tc>
          <w:tcPr>
            <w:tcW w:w="765" w:type="dxa"/>
            <w:tcBorders>
              <w:top w:val="nil"/>
              <w:left w:val="single" w:sz="8" w:space="0" w:color="E0E0E0"/>
              <w:bottom w:val="single" w:sz="8" w:space="0" w:color="152935"/>
              <w:right w:val="single" w:sz="8" w:space="0" w:color="E0E0E0"/>
            </w:tcBorders>
            <w:shd w:val="clear" w:color="auto" w:fill="FFFFFF"/>
            <w:vAlign w:val="bottom"/>
          </w:tcPr>
          <w:p w14:paraId="1FA8D5F1"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Y3</w:t>
            </w:r>
          </w:p>
        </w:tc>
        <w:tc>
          <w:tcPr>
            <w:tcW w:w="765" w:type="dxa"/>
            <w:tcBorders>
              <w:top w:val="nil"/>
              <w:left w:val="single" w:sz="8" w:space="0" w:color="E0E0E0"/>
              <w:bottom w:val="single" w:sz="8" w:space="0" w:color="152935"/>
              <w:right w:val="single" w:sz="8" w:space="0" w:color="E0E0E0"/>
            </w:tcBorders>
            <w:shd w:val="clear" w:color="auto" w:fill="FFFFFF"/>
            <w:vAlign w:val="bottom"/>
          </w:tcPr>
          <w:p w14:paraId="2B243660"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Y4</w:t>
            </w:r>
          </w:p>
        </w:tc>
        <w:tc>
          <w:tcPr>
            <w:tcW w:w="765" w:type="dxa"/>
            <w:tcBorders>
              <w:top w:val="nil"/>
              <w:left w:val="single" w:sz="8" w:space="0" w:color="E0E0E0"/>
              <w:bottom w:val="single" w:sz="8" w:space="0" w:color="152935"/>
              <w:right w:val="single" w:sz="8" w:space="0" w:color="E0E0E0"/>
            </w:tcBorders>
            <w:shd w:val="clear" w:color="auto" w:fill="FFFFFF"/>
            <w:vAlign w:val="bottom"/>
          </w:tcPr>
          <w:p w14:paraId="2746C0B7"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Y5</w:t>
            </w:r>
          </w:p>
        </w:tc>
        <w:tc>
          <w:tcPr>
            <w:tcW w:w="1103" w:type="dxa"/>
            <w:tcBorders>
              <w:top w:val="nil"/>
              <w:left w:val="single" w:sz="8" w:space="0" w:color="E0E0E0"/>
              <w:bottom w:val="single" w:sz="8" w:space="0" w:color="152935"/>
              <w:right w:val="nil"/>
            </w:tcBorders>
            <w:shd w:val="clear" w:color="auto" w:fill="FFFFFF"/>
            <w:vAlign w:val="bottom"/>
          </w:tcPr>
          <w:p w14:paraId="605BFD07"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Kepatuhan Pajak</w:t>
            </w:r>
          </w:p>
        </w:tc>
      </w:tr>
      <w:tr w:rsidR="00654EEB" w:rsidRPr="00654EEB" w14:paraId="1E329BB6" w14:textId="77777777" w:rsidTr="00FC64F7">
        <w:trPr>
          <w:cantSplit/>
          <w:trHeight w:val="352"/>
        </w:trPr>
        <w:tc>
          <w:tcPr>
            <w:tcW w:w="1293" w:type="dxa"/>
            <w:vMerge w:val="restart"/>
            <w:tcBorders>
              <w:top w:val="single" w:sz="8" w:space="0" w:color="152935"/>
              <w:left w:val="nil"/>
              <w:bottom w:val="nil"/>
              <w:right w:val="nil"/>
            </w:tcBorders>
            <w:shd w:val="clear" w:color="auto" w:fill="E0E0E0"/>
          </w:tcPr>
          <w:p w14:paraId="55D2C2D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Y1</w:t>
            </w:r>
          </w:p>
        </w:tc>
        <w:tc>
          <w:tcPr>
            <w:tcW w:w="1487" w:type="dxa"/>
            <w:tcBorders>
              <w:top w:val="single" w:sz="8" w:space="0" w:color="152935"/>
              <w:left w:val="nil"/>
              <w:bottom w:val="single" w:sz="8" w:space="0" w:color="AEAEAE"/>
              <w:right w:val="nil"/>
            </w:tcBorders>
            <w:shd w:val="clear" w:color="auto" w:fill="E0E0E0"/>
          </w:tcPr>
          <w:p w14:paraId="1188921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152935"/>
              <w:left w:val="nil"/>
              <w:bottom w:val="single" w:sz="8" w:space="0" w:color="AEAEAE"/>
              <w:right w:val="single" w:sz="8" w:space="0" w:color="E0E0E0"/>
            </w:tcBorders>
            <w:shd w:val="clear" w:color="auto" w:fill="FFFFFF"/>
          </w:tcPr>
          <w:p w14:paraId="3F5823E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65" w:type="dxa"/>
            <w:tcBorders>
              <w:top w:val="single" w:sz="8" w:space="0" w:color="152935"/>
              <w:left w:val="single" w:sz="8" w:space="0" w:color="E0E0E0"/>
              <w:bottom w:val="single" w:sz="8" w:space="0" w:color="AEAEAE"/>
              <w:right w:val="single" w:sz="8" w:space="0" w:color="E0E0E0"/>
            </w:tcBorders>
            <w:shd w:val="clear" w:color="auto" w:fill="FFFFFF"/>
          </w:tcPr>
          <w:p w14:paraId="33659E8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,596</w:t>
            </w:r>
            <w:r w:rsidRPr="00654EEB">
              <w:rPr>
                <w:rFonts w:ascii="Arial" w:hAnsi="Arial" w:cs="Arial"/>
                <w:color w:val="010205"/>
                <w:sz w:val="18"/>
                <w:szCs w:val="18"/>
                <w:vertAlign w:val="superscript"/>
              </w:rPr>
              <w:t>**</w:t>
            </w:r>
          </w:p>
        </w:tc>
        <w:tc>
          <w:tcPr>
            <w:tcW w:w="765" w:type="dxa"/>
            <w:tcBorders>
              <w:top w:val="single" w:sz="8" w:space="0" w:color="152935"/>
              <w:left w:val="single" w:sz="8" w:space="0" w:color="E0E0E0"/>
              <w:bottom w:val="single" w:sz="8" w:space="0" w:color="AEAEAE"/>
              <w:right w:val="single" w:sz="8" w:space="0" w:color="E0E0E0"/>
            </w:tcBorders>
            <w:shd w:val="clear" w:color="auto" w:fill="FFFFFF"/>
          </w:tcPr>
          <w:p w14:paraId="5C7F331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,775</w:t>
            </w:r>
            <w:r w:rsidRPr="00654EEB">
              <w:rPr>
                <w:rFonts w:ascii="Arial" w:hAnsi="Arial" w:cs="Arial"/>
                <w:color w:val="010205"/>
                <w:sz w:val="18"/>
                <w:szCs w:val="18"/>
                <w:vertAlign w:val="superscript"/>
              </w:rPr>
              <w:t>**</w:t>
            </w:r>
          </w:p>
        </w:tc>
        <w:tc>
          <w:tcPr>
            <w:tcW w:w="765" w:type="dxa"/>
            <w:tcBorders>
              <w:top w:val="single" w:sz="8" w:space="0" w:color="152935"/>
              <w:left w:val="single" w:sz="8" w:space="0" w:color="E0E0E0"/>
              <w:bottom w:val="single" w:sz="8" w:space="0" w:color="AEAEAE"/>
              <w:right w:val="single" w:sz="8" w:space="0" w:color="E0E0E0"/>
            </w:tcBorders>
            <w:shd w:val="clear" w:color="auto" w:fill="FFFFFF"/>
          </w:tcPr>
          <w:p w14:paraId="16D83DA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,675</w:t>
            </w:r>
            <w:r w:rsidRPr="00654EEB">
              <w:rPr>
                <w:rFonts w:ascii="Arial" w:hAnsi="Arial" w:cs="Arial"/>
                <w:color w:val="010205"/>
                <w:sz w:val="18"/>
                <w:szCs w:val="18"/>
                <w:vertAlign w:val="superscript"/>
              </w:rPr>
              <w:t>**</w:t>
            </w:r>
          </w:p>
        </w:tc>
        <w:tc>
          <w:tcPr>
            <w:tcW w:w="765" w:type="dxa"/>
            <w:tcBorders>
              <w:top w:val="single" w:sz="8" w:space="0" w:color="152935"/>
              <w:left w:val="single" w:sz="8" w:space="0" w:color="E0E0E0"/>
              <w:bottom w:val="single" w:sz="8" w:space="0" w:color="AEAEAE"/>
              <w:right w:val="single" w:sz="8" w:space="0" w:color="E0E0E0"/>
            </w:tcBorders>
            <w:shd w:val="clear" w:color="auto" w:fill="FFFFFF"/>
          </w:tcPr>
          <w:p w14:paraId="00C29F1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,604</w:t>
            </w:r>
            <w:r w:rsidRPr="00654EEB">
              <w:rPr>
                <w:rFonts w:ascii="Arial" w:hAnsi="Arial" w:cs="Arial"/>
                <w:color w:val="010205"/>
                <w:sz w:val="18"/>
                <w:szCs w:val="18"/>
                <w:vertAlign w:val="superscript"/>
              </w:rPr>
              <w:t>**</w:t>
            </w:r>
          </w:p>
        </w:tc>
        <w:tc>
          <w:tcPr>
            <w:tcW w:w="1103" w:type="dxa"/>
            <w:tcBorders>
              <w:top w:val="single" w:sz="8" w:space="0" w:color="152935"/>
              <w:left w:val="single" w:sz="8" w:space="0" w:color="E0E0E0"/>
              <w:bottom w:val="single" w:sz="8" w:space="0" w:color="AEAEAE"/>
              <w:right w:val="nil"/>
            </w:tcBorders>
            <w:shd w:val="clear" w:color="auto" w:fill="FFFFFF"/>
          </w:tcPr>
          <w:p w14:paraId="455D0FC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,834</w:t>
            </w:r>
            <w:r w:rsidRPr="00654EEB">
              <w:rPr>
                <w:rFonts w:ascii="Arial" w:hAnsi="Arial" w:cs="Arial"/>
                <w:color w:val="010205"/>
                <w:sz w:val="18"/>
                <w:szCs w:val="18"/>
                <w:vertAlign w:val="superscript"/>
              </w:rPr>
              <w:t>**</w:t>
            </w:r>
          </w:p>
        </w:tc>
      </w:tr>
      <w:tr w:rsidR="00654EEB" w:rsidRPr="00654EEB" w14:paraId="7656C436" w14:textId="77777777" w:rsidTr="00FC64F7">
        <w:trPr>
          <w:cantSplit/>
          <w:trHeight w:val="352"/>
        </w:trPr>
        <w:tc>
          <w:tcPr>
            <w:tcW w:w="1293" w:type="dxa"/>
            <w:vMerge/>
            <w:tcBorders>
              <w:top w:val="single" w:sz="8" w:space="0" w:color="152935"/>
              <w:left w:val="nil"/>
              <w:bottom w:val="nil"/>
              <w:right w:val="nil"/>
            </w:tcBorders>
            <w:shd w:val="clear" w:color="auto" w:fill="E0E0E0"/>
          </w:tcPr>
          <w:p w14:paraId="168C5B54"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21986090"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vAlign w:val="center"/>
          </w:tcPr>
          <w:p w14:paraId="6DBD2CE2" w14:textId="77777777" w:rsidR="00654EEB" w:rsidRPr="00654EEB" w:rsidRDefault="00654EEB" w:rsidP="0066744B">
            <w:pPr>
              <w:autoSpaceDE w:val="0"/>
              <w:autoSpaceDN w:val="0"/>
              <w:adjustRightInd w:val="0"/>
              <w:spacing w:after="0" w:line="20" w:lineRule="atLeast"/>
              <w:rPr>
                <w:rFonts w:cs="Times New Roman"/>
                <w:szCs w:val="24"/>
              </w:rPr>
            </w:pP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D6FB94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2230D3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5BDE01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404A197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103" w:type="dxa"/>
            <w:tcBorders>
              <w:top w:val="single" w:sz="8" w:space="0" w:color="AEAEAE"/>
              <w:left w:val="single" w:sz="8" w:space="0" w:color="E0E0E0"/>
              <w:bottom w:val="single" w:sz="8" w:space="0" w:color="AEAEAE"/>
              <w:right w:val="nil"/>
            </w:tcBorders>
            <w:shd w:val="clear" w:color="auto" w:fill="FFFFFF"/>
          </w:tcPr>
          <w:p w14:paraId="75C0890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6C367C71" w14:textId="77777777" w:rsidTr="00FC64F7">
        <w:trPr>
          <w:cantSplit/>
          <w:trHeight w:val="368"/>
        </w:trPr>
        <w:tc>
          <w:tcPr>
            <w:tcW w:w="1293" w:type="dxa"/>
            <w:vMerge/>
            <w:tcBorders>
              <w:top w:val="single" w:sz="8" w:space="0" w:color="152935"/>
              <w:left w:val="nil"/>
              <w:bottom w:val="nil"/>
              <w:right w:val="nil"/>
            </w:tcBorders>
            <w:shd w:val="clear" w:color="auto" w:fill="E0E0E0"/>
          </w:tcPr>
          <w:p w14:paraId="79B23BA2"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nil"/>
              <w:right w:val="nil"/>
            </w:tcBorders>
            <w:shd w:val="clear" w:color="auto" w:fill="E0E0E0"/>
          </w:tcPr>
          <w:p w14:paraId="45A6A4F8"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nil"/>
              <w:right w:val="single" w:sz="8" w:space="0" w:color="E0E0E0"/>
            </w:tcBorders>
            <w:shd w:val="clear" w:color="auto" w:fill="FFFFFF"/>
          </w:tcPr>
          <w:p w14:paraId="2513A65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7DE064A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2482B58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457B124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1D78E8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nil"/>
              <w:right w:val="nil"/>
            </w:tcBorders>
            <w:shd w:val="clear" w:color="auto" w:fill="FFFFFF"/>
          </w:tcPr>
          <w:p w14:paraId="427DB93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3AD76638" w14:textId="77777777" w:rsidTr="00FC64F7">
        <w:trPr>
          <w:cantSplit/>
          <w:trHeight w:val="352"/>
        </w:trPr>
        <w:tc>
          <w:tcPr>
            <w:tcW w:w="1293" w:type="dxa"/>
            <w:vMerge w:val="restart"/>
            <w:tcBorders>
              <w:top w:val="single" w:sz="8" w:space="0" w:color="AEAEAE"/>
              <w:left w:val="nil"/>
              <w:bottom w:val="nil"/>
              <w:right w:val="nil"/>
            </w:tcBorders>
            <w:shd w:val="clear" w:color="auto" w:fill="E0E0E0"/>
          </w:tcPr>
          <w:p w14:paraId="0150ED9F"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Y2</w:t>
            </w:r>
          </w:p>
        </w:tc>
        <w:tc>
          <w:tcPr>
            <w:tcW w:w="1487" w:type="dxa"/>
            <w:tcBorders>
              <w:top w:val="single" w:sz="8" w:space="0" w:color="AEAEAE"/>
              <w:left w:val="nil"/>
              <w:bottom w:val="single" w:sz="8" w:space="0" w:color="AEAEAE"/>
              <w:right w:val="nil"/>
            </w:tcBorders>
            <w:shd w:val="clear" w:color="auto" w:fill="E0E0E0"/>
          </w:tcPr>
          <w:p w14:paraId="18B895E6"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AEAEAE"/>
              <w:left w:val="nil"/>
              <w:bottom w:val="single" w:sz="8" w:space="0" w:color="AEAEAE"/>
              <w:right w:val="single" w:sz="8" w:space="0" w:color="E0E0E0"/>
            </w:tcBorders>
            <w:shd w:val="clear" w:color="auto" w:fill="FFFFFF"/>
          </w:tcPr>
          <w:p w14:paraId="7C5B67A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,596</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59A55C5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37D5051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,630</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230609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,552</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4F6BE5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,533</w:t>
            </w:r>
            <w:r w:rsidRPr="00654EEB">
              <w:rPr>
                <w:rFonts w:ascii="Arial" w:hAnsi="Arial" w:cs="Arial"/>
                <w:color w:val="010205"/>
                <w:sz w:val="18"/>
                <w:szCs w:val="18"/>
                <w:vertAlign w:val="superscript"/>
              </w:rPr>
              <w:t>**</w:t>
            </w:r>
          </w:p>
        </w:tc>
        <w:tc>
          <w:tcPr>
            <w:tcW w:w="1103" w:type="dxa"/>
            <w:tcBorders>
              <w:top w:val="single" w:sz="8" w:space="0" w:color="AEAEAE"/>
              <w:left w:val="single" w:sz="8" w:space="0" w:color="E0E0E0"/>
              <w:bottom w:val="single" w:sz="8" w:space="0" w:color="AEAEAE"/>
              <w:right w:val="nil"/>
            </w:tcBorders>
            <w:shd w:val="clear" w:color="auto" w:fill="FFFFFF"/>
          </w:tcPr>
          <w:p w14:paraId="58F1445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,768</w:t>
            </w:r>
            <w:r w:rsidRPr="00654EEB">
              <w:rPr>
                <w:rFonts w:ascii="Arial" w:hAnsi="Arial" w:cs="Arial"/>
                <w:color w:val="010205"/>
                <w:sz w:val="18"/>
                <w:szCs w:val="18"/>
                <w:vertAlign w:val="superscript"/>
              </w:rPr>
              <w:t>**</w:t>
            </w:r>
          </w:p>
        </w:tc>
      </w:tr>
      <w:tr w:rsidR="00654EEB" w:rsidRPr="00654EEB" w14:paraId="5D9D32FE" w14:textId="77777777" w:rsidTr="00FC64F7">
        <w:trPr>
          <w:cantSplit/>
          <w:trHeight w:val="352"/>
        </w:trPr>
        <w:tc>
          <w:tcPr>
            <w:tcW w:w="1293" w:type="dxa"/>
            <w:vMerge/>
            <w:tcBorders>
              <w:top w:val="single" w:sz="8" w:space="0" w:color="AEAEAE"/>
              <w:left w:val="nil"/>
              <w:bottom w:val="nil"/>
              <w:right w:val="nil"/>
            </w:tcBorders>
            <w:shd w:val="clear" w:color="auto" w:fill="E0E0E0"/>
          </w:tcPr>
          <w:p w14:paraId="7479370D"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6941DD3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tcPr>
          <w:p w14:paraId="1ED06B9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BD1757" w14:textId="77777777" w:rsidR="00654EEB" w:rsidRPr="00654EEB" w:rsidRDefault="00654EEB" w:rsidP="0066744B">
            <w:pPr>
              <w:autoSpaceDE w:val="0"/>
              <w:autoSpaceDN w:val="0"/>
              <w:adjustRightInd w:val="0"/>
              <w:spacing w:after="0" w:line="20" w:lineRule="atLeast"/>
              <w:rPr>
                <w:rFonts w:cs="Times New Roman"/>
                <w:szCs w:val="24"/>
              </w:rPr>
            </w:pP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3D352C0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3BE64CE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D20FD4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1103" w:type="dxa"/>
            <w:tcBorders>
              <w:top w:val="single" w:sz="8" w:space="0" w:color="AEAEAE"/>
              <w:left w:val="single" w:sz="8" w:space="0" w:color="E0E0E0"/>
              <w:bottom w:val="single" w:sz="8" w:space="0" w:color="AEAEAE"/>
              <w:right w:val="nil"/>
            </w:tcBorders>
            <w:shd w:val="clear" w:color="auto" w:fill="FFFFFF"/>
          </w:tcPr>
          <w:p w14:paraId="45A171F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47CF4CAD" w14:textId="77777777" w:rsidTr="00FC64F7">
        <w:trPr>
          <w:cantSplit/>
          <w:trHeight w:val="368"/>
        </w:trPr>
        <w:tc>
          <w:tcPr>
            <w:tcW w:w="1293" w:type="dxa"/>
            <w:vMerge/>
            <w:tcBorders>
              <w:top w:val="single" w:sz="8" w:space="0" w:color="AEAEAE"/>
              <w:left w:val="nil"/>
              <w:bottom w:val="nil"/>
              <w:right w:val="nil"/>
            </w:tcBorders>
            <w:shd w:val="clear" w:color="auto" w:fill="E0E0E0"/>
          </w:tcPr>
          <w:p w14:paraId="72BA318E"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nil"/>
              <w:right w:val="nil"/>
            </w:tcBorders>
            <w:shd w:val="clear" w:color="auto" w:fill="E0E0E0"/>
          </w:tcPr>
          <w:p w14:paraId="6C0C1B6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nil"/>
              <w:right w:val="single" w:sz="8" w:space="0" w:color="E0E0E0"/>
            </w:tcBorders>
            <w:shd w:val="clear" w:color="auto" w:fill="FFFFFF"/>
          </w:tcPr>
          <w:p w14:paraId="27834FC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739747C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0DAA4F2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59AB505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1C35731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nil"/>
              <w:right w:val="nil"/>
            </w:tcBorders>
            <w:shd w:val="clear" w:color="auto" w:fill="FFFFFF"/>
          </w:tcPr>
          <w:p w14:paraId="498D2B9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7941C8DB" w14:textId="77777777" w:rsidTr="00FC64F7">
        <w:trPr>
          <w:cantSplit/>
          <w:trHeight w:val="352"/>
        </w:trPr>
        <w:tc>
          <w:tcPr>
            <w:tcW w:w="1293" w:type="dxa"/>
            <w:vMerge w:val="restart"/>
            <w:tcBorders>
              <w:top w:val="single" w:sz="8" w:space="0" w:color="AEAEAE"/>
              <w:left w:val="nil"/>
              <w:bottom w:val="nil"/>
              <w:right w:val="nil"/>
            </w:tcBorders>
            <w:shd w:val="clear" w:color="auto" w:fill="E0E0E0"/>
          </w:tcPr>
          <w:p w14:paraId="76BD617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Y3</w:t>
            </w:r>
          </w:p>
        </w:tc>
        <w:tc>
          <w:tcPr>
            <w:tcW w:w="1487" w:type="dxa"/>
            <w:tcBorders>
              <w:top w:val="single" w:sz="8" w:space="0" w:color="AEAEAE"/>
              <w:left w:val="nil"/>
              <w:bottom w:val="single" w:sz="8" w:space="0" w:color="AEAEAE"/>
              <w:right w:val="nil"/>
            </w:tcBorders>
            <w:shd w:val="clear" w:color="auto" w:fill="E0E0E0"/>
          </w:tcPr>
          <w:p w14:paraId="5A51CDAD"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AEAEAE"/>
              <w:left w:val="nil"/>
              <w:bottom w:val="single" w:sz="8" w:space="0" w:color="AEAEAE"/>
              <w:right w:val="single" w:sz="8" w:space="0" w:color="E0E0E0"/>
            </w:tcBorders>
            <w:shd w:val="clear" w:color="auto" w:fill="FFFFFF"/>
          </w:tcPr>
          <w:p w14:paraId="0F4C5AF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,775</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F4A658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,630</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4260E4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22FE03E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,768</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5E9379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,676</w:t>
            </w:r>
            <w:r w:rsidRPr="00654EEB">
              <w:rPr>
                <w:rFonts w:ascii="Arial" w:hAnsi="Arial" w:cs="Arial"/>
                <w:color w:val="010205"/>
                <w:sz w:val="18"/>
                <w:szCs w:val="18"/>
                <w:vertAlign w:val="superscript"/>
              </w:rPr>
              <w:t>**</w:t>
            </w:r>
          </w:p>
        </w:tc>
        <w:tc>
          <w:tcPr>
            <w:tcW w:w="1103" w:type="dxa"/>
            <w:tcBorders>
              <w:top w:val="single" w:sz="8" w:space="0" w:color="AEAEAE"/>
              <w:left w:val="single" w:sz="8" w:space="0" w:color="E0E0E0"/>
              <w:bottom w:val="single" w:sz="8" w:space="0" w:color="AEAEAE"/>
              <w:right w:val="nil"/>
            </w:tcBorders>
            <w:shd w:val="clear" w:color="auto" w:fill="FFFFFF"/>
          </w:tcPr>
          <w:p w14:paraId="5F05B6C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,899</w:t>
            </w:r>
            <w:r w:rsidRPr="00654EEB">
              <w:rPr>
                <w:rFonts w:ascii="Arial" w:hAnsi="Arial" w:cs="Arial"/>
                <w:color w:val="010205"/>
                <w:sz w:val="18"/>
                <w:szCs w:val="18"/>
                <w:vertAlign w:val="superscript"/>
              </w:rPr>
              <w:t>**</w:t>
            </w:r>
          </w:p>
        </w:tc>
      </w:tr>
      <w:tr w:rsidR="00654EEB" w:rsidRPr="00654EEB" w14:paraId="32C6F038" w14:textId="77777777" w:rsidTr="00FC64F7">
        <w:trPr>
          <w:cantSplit/>
          <w:trHeight w:val="352"/>
        </w:trPr>
        <w:tc>
          <w:tcPr>
            <w:tcW w:w="1293" w:type="dxa"/>
            <w:vMerge/>
            <w:tcBorders>
              <w:top w:val="single" w:sz="8" w:space="0" w:color="AEAEAE"/>
              <w:left w:val="nil"/>
              <w:bottom w:val="nil"/>
              <w:right w:val="nil"/>
            </w:tcBorders>
            <w:shd w:val="clear" w:color="auto" w:fill="E0E0E0"/>
          </w:tcPr>
          <w:p w14:paraId="6BC36E38"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43685381"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tcPr>
          <w:p w14:paraId="14584AC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A38FEF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99572B" w14:textId="77777777" w:rsidR="00654EEB" w:rsidRPr="00654EEB" w:rsidRDefault="00654EEB" w:rsidP="0066744B">
            <w:pPr>
              <w:autoSpaceDE w:val="0"/>
              <w:autoSpaceDN w:val="0"/>
              <w:adjustRightInd w:val="0"/>
              <w:spacing w:after="0" w:line="20" w:lineRule="atLeast"/>
              <w:rPr>
                <w:rFonts w:cs="Times New Roman"/>
                <w:szCs w:val="24"/>
              </w:rPr>
            </w:pP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0B1CA82"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FB2DEC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103" w:type="dxa"/>
            <w:tcBorders>
              <w:top w:val="single" w:sz="8" w:space="0" w:color="AEAEAE"/>
              <w:left w:val="single" w:sz="8" w:space="0" w:color="E0E0E0"/>
              <w:bottom w:val="single" w:sz="8" w:space="0" w:color="AEAEAE"/>
              <w:right w:val="nil"/>
            </w:tcBorders>
            <w:shd w:val="clear" w:color="auto" w:fill="FFFFFF"/>
          </w:tcPr>
          <w:p w14:paraId="3C19546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5A0C7B71" w14:textId="77777777" w:rsidTr="00FC64F7">
        <w:trPr>
          <w:cantSplit/>
          <w:trHeight w:val="368"/>
        </w:trPr>
        <w:tc>
          <w:tcPr>
            <w:tcW w:w="1293" w:type="dxa"/>
            <w:vMerge/>
            <w:tcBorders>
              <w:top w:val="single" w:sz="8" w:space="0" w:color="AEAEAE"/>
              <w:left w:val="nil"/>
              <w:bottom w:val="nil"/>
              <w:right w:val="nil"/>
            </w:tcBorders>
            <w:shd w:val="clear" w:color="auto" w:fill="E0E0E0"/>
          </w:tcPr>
          <w:p w14:paraId="14FA6C2A"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nil"/>
              <w:right w:val="nil"/>
            </w:tcBorders>
            <w:shd w:val="clear" w:color="auto" w:fill="E0E0E0"/>
          </w:tcPr>
          <w:p w14:paraId="6614363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nil"/>
              <w:right w:val="single" w:sz="8" w:space="0" w:color="E0E0E0"/>
            </w:tcBorders>
            <w:shd w:val="clear" w:color="auto" w:fill="FFFFFF"/>
          </w:tcPr>
          <w:p w14:paraId="307197B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10D6A50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1586751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62476C0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6908B6A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nil"/>
              <w:right w:val="nil"/>
            </w:tcBorders>
            <w:shd w:val="clear" w:color="auto" w:fill="FFFFFF"/>
          </w:tcPr>
          <w:p w14:paraId="0E547B5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13898A25" w14:textId="77777777" w:rsidTr="00FC64F7">
        <w:trPr>
          <w:cantSplit/>
          <w:trHeight w:val="352"/>
        </w:trPr>
        <w:tc>
          <w:tcPr>
            <w:tcW w:w="1293" w:type="dxa"/>
            <w:vMerge w:val="restart"/>
            <w:tcBorders>
              <w:top w:val="single" w:sz="8" w:space="0" w:color="AEAEAE"/>
              <w:left w:val="nil"/>
              <w:bottom w:val="nil"/>
              <w:right w:val="nil"/>
            </w:tcBorders>
            <w:shd w:val="clear" w:color="auto" w:fill="E0E0E0"/>
          </w:tcPr>
          <w:p w14:paraId="2BE878C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Y4</w:t>
            </w:r>
          </w:p>
        </w:tc>
        <w:tc>
          <w:tcPr>
            <w:tcW w:w="1487" w:type="dxa"/>
            <w:tcBorders>
              <w:top w:val="single" w:sz="8" w:space="0" w:color="AEAEAE"/>
              <w:left w:val="nil"/>
              <w:bottom w:val="single" w:sz="8" w:space="0" w:color="AEAEAE"/>
              <w:right w:val="nil"/>
            </w:tcBorders>
            <w:shd w:val="clear" w:color="auto" w:fill="E0E0E0"/>
          </w:tcPr>
          <w:p w14:paraId="106EB5F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AEAEAE"/>
              <w:left w:val="nil"/>
              <w:bottom w:val="single" w:sz="8" w:space="0" w:color="AEAEAE"/>
              <w:right w:val="single" w:sz="8" w:space="0" w:color="E0E0E0"/>
            </w:tcBorders>
            <w:shd w:val="clear" w:color="auto" w:fill="FFFFFF"/>
          </w:tcPr>
          <w:p w14:paraId="0246F99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,675</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7E1757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,552</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F65044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,768</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1619CF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8CF77A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,867</w:t>
            </w:r>
            <w:r w:rsidRPr="00654EEB">
              <w:rPr>
                <w:rFonts w:ascii="Arial" w:hAnsi="Arial" w:cs="Arial"/>
                <w:color w:val="010205"/>
                <w:sz w:val="18"/>
                <w:szCs w:val="18"/>
                <w:vertAlign w:val="superscript"/>
              </w:rPr>
              <w:t>**</w:t>
            </w:r>
          </w:p>
        </w:tc>
        <w:tc>
          <w:tcPr>
            <w:tcW w:w="1103" w:type="dxa"/>
            <w:tcBorders>
              <w:top w:val="single" w:sz="8" w:space="0" w:color="AEAEAE"/>
              <w:left w:val="single" w:sz="8" w:space="0" w:color="E0E0E0"/>
              <w:bottom w:val="single" w:sz="8" w:space="0" w:color="AEAEAE"/>
              <w:right w:val="nil"/>
            </w:tcBorders>
            <w:shd w:val="clear" w:color="auto" w:fill="FFFFFF"/>
          </w:tcPr>
          <w:p w14:paraId="6A2E769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,911</w:t>
            </w:r>
            <w:r w:rsidRPr="00654EEB">
              <w:rPr>
                <w:rFonts w:ascii="Arial" w:hAnsi="Arial" w:cs="Arial"/>
                <w:color w:val="010205"/>
                <w:sz w:val="18"/>
                <w:szCs w:val="18"/>
                <w:vertAlign w:val="superscript"/>
              </w:rPr>
              <w:t>**</w:t>
            </w:r>
          </w:p>
        </w:tc>
      </w:tr>
      <w:tr w:rsidR="00654EEB" w:rsidRPr="00654EEB" w14:paraId="57F23846" w14:textId="77777777" w:rsidTr="00FC64F7">
        <w:trPr>
          <w:cantSplit/>
          <w:trHeight w:val="352"/>
        </w:trPr>
        <w:tc>
          <w:tcPr>
            <w:tcW w:w="1293" w:type="dxa"/>
            <w:vMerge/>
            <w:tcBorders>
              <w:top w:val="single" w:sz="8" w:space="0" w:color="AEAEAE"/>
              <w:left w:val="nil"/>
              <w:bottom w:val="nil"/>
              <w:right w:val="nil"/>
            </w:tcBorders>
            <w:shd w:val="clear" w:color="auto" w:fill="E0E0E0"/>
          </w:tcPr>
          <w:p w14:paraId="1E85571B"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7C6B59FB"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tcPr>
          <w:p w14:paraId="3D67F4B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5823ADC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BCE85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F5D999" w14:textId="77777777" w:rsidR="00654EEB" w:rsidRPr="00654EEB" w:rsidRDefault="00654EEB" w:rsidP="0066744B">
            <w:pPr>
              <w:autoSpaceDE w:val="0"/>
              <w:autoSpaceDN w:val="0"/>
              <w:adjustRightInd w:val="0"/>
              <w:spacing w:after="0" w:line="20" w:lineRule="atLeast"/>
              <w:rPr>
                <w:rFonts w:cs="Times New Roman"/>
                <w:szCs w:val="24"/>
              </w:rPr>
            </w:pP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2EA9BB7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103" w:type="dxa"/>
            <w:tcBorders>
              <w:top w:val="single" w:sz="8" w:space="0" w:color="AEAEAE"/>
              <w:left w:val="single" w:sz="8" w:space="0" w:color="E0E0E0"/>
              <w:bottom w:val="single" w:sz="8" w:space="0" w:color="AEAEAE"/>
              <w:right w:val="nil"/>
            </w:tcBorders>
            <w:shd w:val="clear" w:color="auto" w:fill="FFFFFF"/>
          </w:tcPr>
          <w:p w14:paraId="4088B77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34B320F6" w14:textId="77777777" w:rsidTr="00FC64F7">
        <w:trPr>
          <w:cantSplit/>
          <w:trHeight w:val="368"/>
        </w:trPr>
        <w:tc>
          <w:tcPr>
            <w:tcW w:w="1293" w:type="dxa"/>
            <w:vMerge/>
            <w:tcBorders>
              <w:top w:val="single" w:sz="8" w:space="0" w:color="AEAEAE"/>
              <w:left w:val="nil"/>
              <w:bottom w:val="nil"/>
              <w:right w:val="nil"/>
            </w:tcBorders>
            <w:shd w:val="clear" w:color="auto" w:fill="E0E0E0"/>
          </w:tcPr>
          <w:p w14:paraId="0265C78D"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nil"/>
              <w:right w:val="nil"/>
            </w:tcBorders>
            <w:shd w:val="clear" w:color="auto" w:fill="E0E0E0"/>
          </w:tcPr>
          <w:p w14:paraId="15A511D7"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nil"/>
              <w:right w:val="single" w:sz="8" w:space="0" w:color="E0E0E0"/>
            </w:tcBorders>
            <w:shd w:val="clear" w:color="auto" w:fill="FFFFFF"/>
          </w:tcPr>
          <w:p w14:paraId="78AA1FA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318C28A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690034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47FC6DE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3A10002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nil"/>
              <w:right w:val="nil"/>
            </w:tcBorders>
            <w:shd w:val="clear" w:color="auto" w:fill="FFFFFF"/>
          </w:tcPr>
          <w:p w14:paraId="12E34AA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5BFD247B" w14:textId="77777777" w:rsidTr="00FC64F7">
        <w:trPr>
          <w:cantSplit/>
          <w:trHeight w:val="352"/>
        </w:trPr>
        <w:tc>
          <w:tcPr>
            <w:tcW w:w="1293" w:type="dxa"/>
            <w:vMerge w:val="restart"/>
            <w:tcBorders>
              <w:top w:val="single" w:sz="8" w:space="0" w:color="AEAEAE"/>
              <w:left w:val="nil"/>
              <w:bottom w:val="nil"/>
              <w:right w:val="nil"/>
            </w:tcBorders>
            <w:shd w:val="clear" w:color="auto" w:fill="E0E0E0"/>
          </w:tcPr>
          <w:p w14:paraId="57045DB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Y5</w:t>
            </w:r>
          </w:p>
        </w:tc>
        <w:tc>
          <w:tcPr>
            <w:tcW w:w="1487" w:type="dxa"/>
            <w:tcBorders>
              <w:top w:val="single" w:sz="8" w:space="0" w:color="AEAEAE"/>
              <w:left w:val="nil"/>
              <w:bottom w:val="single" w:sz="8" w:space="0" w:color="AEAEAE"/>
              <w:right w:val="nil"/>
            </w:tcBorders>
            <w:shd w:val="clear" w:color="auto" w:fill="E0E0E0"/>
          </w:tcPr>
          <w:p w14:paraId="5D8C72AC"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AEAEAE"/>
              <w:left w:val="nil"/>
              <w:bottom w:val="single" w:sz="8" w:space="0" w:color="AEAEAE"/>
              <w:right w:val="single" w:sz="8" w:space="0" w:color="E0E0E0"/>
            </w:tcBorders>
            <w:shd w:val="clear" w:color="auto" w:fill="FFFFFF"/>
          </w:tcPr>
          <w:p w14:paraId="701822F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,604</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902994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,533</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23BF052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,676</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23539C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,867</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EF753B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c>
          <w:tcPr>
            <w:tcW w:w="1103" w:type="dxa"/>
            <w:tcBorders>
              <w:top w:val="single" w:sz="8" w:space="0" w:color="AEAEAE"/>
              <w:left w:val="single" w:sz="8" w:space="0" w:color="E0E0E0"/>
              <w:bottom w:val="single" w:sz="8" w:space="0" w:color="AEAEAE"/>
              <w:right w:val="nil"/>
            </w:tcBorders>
            <w:shd w:val="clear" w:color="auto" w:fill="FFFFFF"/>
          </w:tcPr>
          <w:p w14:paraId="7154C45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,869</w:t>
            </w:r>
            <w:r w:rsidRPr="00654EEB">
              <w:rPr>
                <w:rFonts w:ascii="Arial" w:hAnsi="Arial" w:cs="Arial"/>
                <w:color w:val="010205"/>
                <w:sz w:val="18"/>
                <w:szCs w:val="18"/>
                <w:vertAlign w:val="superscript"/>
              </w:rPr>
              <w:t>**</w:t>
            </w:r>
          </w:p>
        </w:tc>
      </w:tr>
      <w:tr w:rsidR="00654EEB" w:rsidRPr="00654EEB" w14:paraId="517E2425" w14:textId="77777777" w:rsidTr="00FC64F7">
        <w:trPr>
          <w:cantSplit/>
          <w:trHeight w:val="352"/>
        </w:trPr>
        <w:tc>
          <w:tcPr>
            <w:tcW w:w="1293" w:type="dxa"/>
            <w:vMerge/>
            <w:tcBorders>
              <w:top w:val="single" w:sz="8" w:space="0" w:color="AEAEAE"/>
              <w:left w:val="nil"/>
              <w:bottom w:val="nil"/>
              <w:right w:val="nil"/>
            </w:tcBorders>
            <w:shd w:val="clear" w:color="auto" w:fill="E0E0E0"/>
          </w:tcPr>
          <w:p w14:paraId="196D6BA9"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15C7F83B"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tcPr>
          <w:p w14:paraId="338AAE0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6A42032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,001</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180B2A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4151D02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B9088" w14:textId="77777777" w:rsidR="00654EEB" w:rsidRPr="00654EEB" w:rsidRDefault="00654EEB" w:rsidP="0066744B">
            <w:pPr>
              <w:autoSpaceDE w:val="0"/>
              <w:autoSpaceDN w:val="0"/>
              <w:adjustRightInd w:val="0"/>
              <w:spacing w:after="0" w:line="20" w:lineRule="atLeast"/>
              <w:rPr>
                <w:rFonts w:cs="Times New Roman"/>
                <w:szCs w:val="24"/>
              </w:rPr>
            </w:pPr>
          </w:p>
        </w:tc>
        <w:tc>
          <w:tcPr>
            <w:tcW w:w="1103" w:type="dxa"/>
            <w:tcBorders>
              <w:top w:val="single" w:sz="8" w:space="0" w:color="AEAEAE"/>
              <w:left w:val="single" w:sz="8" w:space="0" w:color="E0E0E0"/>
              <w:bottom w:val="single" w:sz="8" w:space="0" w:color="AEAEAE"/>
              <w:right w:val="nil"/>
            </w:tcBorders>
            <w:shd w:val="clear" w:color="auto" w:fill="FFFFFF"/>
          </w:tcPr>
          <w:p w14:paraId="22D49C5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r>
      <w:tr w:rsidR="00654EEB" w:rsidRPr="00654EEB" w14:paraId="251106B5" w14:textId="77777777" w:rsidTr="00FC64F7">
        <w:trPr>
          <w:cantSplit/>
          <w:trHeight w:val="368"/>
        </w:trPr>
        <w:tc>
          <w:tcPr>
            <w:tcW w:w="1293" w:type="dxa"/>
            <w:vMerge/>
            <w:tcBorders>
              <w:top w:val="single" w:sz="8" w:space="0" w:color="AEAEAE"/>
              <w:left w:val="nil"/>
              <w:bottom w:val="nil"/>
              <w:right w:val="nil"/>
            </w:tcBorders>
            <w:shd w:val="clear" w:color="auto" w:fill="E0E0E0"/>
          </w:tcPr>
          <w:p w14:paraId="6F3D9347"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nil"/>
              <w:right w:val="nil"/>
            </w:tcBorders>
            <w:shd w:val="clear" w:color="auto" w:fill="E0E0E0"/>
          </w:tcPr>
          <w:p w14:paraId="284803F4"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nil"/>
              <w:right w:val="single" w:sz="8" w:space="0" w:color="E0E0E0"/>
            </w:tcBorders>
            <w:shd w:val="clear" w:color="auto" w:fill="FFFFFF"/>
          </w:tcPr>
          <w:p w14:paraId="6DCC76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57EC703C"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249AA16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5B2F1D6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nil"/>
              <w:right w:val="single" w:sz="8" w:space="0" w:color="E0E0E0"/>
            </w:tcBorders>
            <w:shd w:val="clear" w:color="auto" w:fill="FFFFFF"/>
          </w:tcPr>
          <w:p w14:paraId="3987AD3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nil"/>
              <w:right w:val="nil"/>
            </w:tcBorders>
            <w:shd w:val="clear" w:color="auto" w:fill="FFFFFF"/>
          </w:tcPr>
          <w:p w14:paraId="250DFF8A"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38813291" w14:textId="77777777" w:rsidTr="00FC64F7">
        <w:trPr>
          <w:cantSplit/>
          <w:trHeight w:val="352"/>
        </w:trPr>
        <w:tc>
          <w:tcPr>
            <w:tcW w:w="1293" w:type="dxa"/>
            <w:vMerge w:val="restart"/>
            <w:tcBorders>
              <w:top w:val="single" w:sz="8" w:space="0" w:color="AEAEAE"/>
              <w:left w:val="nil"/>
              <w:bottom w:val="single" w:sz="8" w:space="0" w:color="152935"/>
              <w:right w:val="nil"/>
            </w:tcBorders>
            <w:shd w:val="clear" w:color="auto" w:fill="E0E0E0"/>
          </w:tcPr>
          <w:p w14:paraId="193B22BA"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lastRenderedPageBreak/>
              <w:t>Kepatuhan Pajak</w:t>
            </w:r>
          </w:p>
        </w:tc>
        <w:tc>
          <w:tcPr>
            <w:tcW w:w="1487" w:type="dxa"/>
            <w:tcBorders>
              <w:top w:val="single" w:sz="8" w:space="0" w:color="AEAEAE"/>
              <w:left w:val="nil"/>
              <w:bottom w:val="single" w:sz="8" w:space="0" w:color="AEAEAE"/>
              <w:right w:val="nil"/>
            </w:tcBorders>
            <w:shd w:val="clear" w:color="auto" w:fill="E0E0E0"/>
          </w:tcPr>
          <w:p w14:paraId="0CAFEC4D"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Pearson Correlation</w:t>
            </w:r>
          </w:p>
        </w:tc>
        <w:tc>
          <w:tcPr>
            <w:tcW w:w="765" w:type="dxa"/>
            <w:tcBorders>
              <w:top w:val="single" w:sz="8" w:space="0" w:color="AEAEAE"/>
              <w:left w:val="nil"/>
              <w:bottom w:val="single" w:sz="8" w:space="0" w:color="AEAEAE"/>
              <w:right w:val="single" w:sz="8" w:space="0" w:color="E0E0E0"/>
            </w:tcBorders>
            <w:shd w:val="clear" w:color="auto" w:fill="FFFFFF"/>
          </w:tcPr>
          <w:p w14:paraId="5408F85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,834</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72B6463"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,768</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56B71ACE"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,899</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498C3FF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,911</w:t>
            </w:r>
            <w:r w:rsidRPr="00654EEB">
              <w:rPr>
                <w:rFonts w:ascii="Arial" w:hAnsi="Arial" w:cs="Arial"/>
                <w:color w:val="010205"/>
                <w:sz w:val="18"/>
                <w:szCs w:val="18"/>
                <w:vertAlign w:val="superscript"/>
              </w:rPr>
              <w:t>**</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247E5BC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,869</w:t>
            </w:r>
            <w:r w:rsidRPr="00654EEB">
              <w:rPr>
                <w:rFonts w:ascii="Arial" w:hAnsi="Arial" w:cs="Arial"/>
                <w:color w:val="010205"/>
                <w:sz w:val="18"/>
                <w:szCs w:val="18"/>
                <w:vertAlign w:val="superscript"/>
              </w:rPr>
              <w:t>**</w:t>
            </w:r>
          </w:p>
        </w:tc>
        <w:tc>
          <w:tcPr>
            <w:tcW w:w="1103" w:type="dxa"/>
            <w:tcBorders>
              <w:top w:val="single" w:sz="8" w:space="0" w:color="AEAEAE"/>
              <w:left w:val="single" w:sz="8" w:space="0" w:color="E0E0E0"/>
              <w:bottom w:val="single" w:sz="8" w:space="0" w:color="AEAEAE"/>
              <w:right w:val="nil"/>
            </w:tcBorders>
            <w:shd w:val="clear" w:color="auto" w:fill="FFFFFF"/>
          </w:tcPr>
          <w:p w14:paraId="1E9440A8"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1</w:t>
            </w:r>
          </w:p>
        </w:tc>
      </w:tr>
      <w:tr w:rsidR="00654EEB" w:rsidRPr="00654EEB" w14:paraId="6ECBF2AB" w14:textId="77777777" w:rsidTr="00FC64F7">
        <w:trPr>
          <w:cantSplit/>
          <w:trHeight w:val="352"/>
        </w:trPr>
        <w:tc>
          <w:tcPr>
            <w:tcW w:w="1293" w:type="dxa"/>
            <w:vMerge/>
            <w:tcBorders>
              <w:top w:val="single" w:sz="8" w:space="0" w:color="AEAEAE"/>
              <w:left w:val="nil"/>
              <w:bottom w:val="single" w:sz="8" w:space="0" w:color="152935"/>
              <w:right w:val="nil"/>
            </w:tcBorders>
            <w:shd w:val="clear" w:color="auto" w:fill="E0E0E0"/>
          </w:tcPr>
          <w:p w14:paraId="4F7DADBB" w14:textId="77777777" w:rsidR="00654EEB" w:rsidRPr="00654EEB" w:rsidRDefault="00654EEB" w:rsidP="0066744B">
            <w:pPr>
              <w:autoSpaceDE w:val="0"/>
              <w:autoSpaceDN w:val="0"/>
              <w:adjustRightInd w:val="0"/>
              <w:spacing w:after="0" w:line="20" w:lineRule="atLeast"/>
              <w:rPr>
                <w:rFonts w:ascii="Arial" w:hAnsi="Arial" w:cs="Arial"/>
                <w:color w:val="010205"/>
                <w:sz w:val="18"/>
                <w:szCs w:val="18"/>
              </w:rPr>
            </w:pPr>
          </w:p>
        </w:tc>
        <w:tc>
          <w:tcPr>
            <w:tcW w:w="1487" w:type="dxa"/>
            <w:tcBorders>
              <w:top w:val="single" w:sz="8" w:space="0" w:color="AEAEAE"/>
              <w:left w:val="nil"/>
              <w:bottom w:val="single" w:sz="8" w:space="0" w:color="AEAEAE"/>
              <w:right w:val="nil"/>
            </w:tcBorders>
            <w:shd w:val="clear" w:color="auto" w:fill="E0E0E0"/>
          </w:tcPr>
          <w:p w14:paraId="237EBC99"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Sig. (2-tailed)</w:t>
            </w:r>
          </w:p>
        </w:tc>
        <w:tc>
          <w:tcPr>
            <w:tcW w:w="765" w:type="dxa"/>
            <w:tcBorders>
              <w:top w:val="single" w:sz="8" w:space="0" w:color="AEAEAE"/>
              <w:left w:val="nil"/>
              <w:bottom w:val="single" w:sz="8" w:space="0" w:color="AEAEAE"/>
              <w:right w:val="single" w:sz="8" w:space="0" w:color="E0E0E0"/>
            </w:tcBorders>
            <w:shd w:val="clear" w:color="auto" w:fill="FFFFFF"/>
          </w:tcPr>
          <w:p w14:paraId="5015EF0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47EE6C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436781CF"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74EBBA3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1254A06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,000</w:t>
            </w:r>
          </w:p>
        </w:tc>
        <w:tc>
          <w:tcPr>
            <w:tcW w:w="1103" w:type="dxa"/>
            <w:tcBorders>
              <w:top w:val="single" w:sz="8" w:space="0" w:color="AEAEAE"/>
              <w:left w:val="single" w:sz="8" w:space="0" w:color="E0E0E0"/>
              <w:bottom w:val="single" w:sz="8" w:space="0" w:color="AEAEAE"/>
              <w:right w:val="nil"/>
            </w:tcBorders>
            <w:shd w:val="clear" w:color="auto" w:fill="FFFFFF"/>
            <w:vAlign w:val="center"/>
          </w:tcPr>
          <w:p w14:paraId="539AA580" w14:textId="77777777" w:rsidR="00654EEB" w:rsidRPr="00654EEB" w:rsidRDefault="00654EEB" w:rsidP="0066744B">
            <w:pPr>
              <w:autoSpaceDE w:val="0"/>
              <w:autoSpaceDN w:val="0"/>
              <w:adjustRightInd w:val="0"/>
              <w:spacing w:after="0" w:line="20" w:lineRule="atLeast"/>
              <w:rPr>
                <w:rFonts w:cs="Times New Roman"/>
                <w:szCs w:val="24"/>
              </w:rPr>
            </w:pPr>
          </w:p>
        </w:tc>
      </w:tr>
      <w:tr w:rsidR="00654EEB" w:rsidRPr="00654EEB" w14:paraId="4E6552C4" w14:textId="77777777" w:rsidTr="00FC64F7">
        <w:trPr>
          <w:cantSplit/>
          <w:trHeight w:val="368"/>
        </w:trPr>
        <w:tc>
          <w:tcPr>
            <w:tcW w:w="1293" w:type="dxa"/>
            <w:vMerge/>
            <w:tcBorders>
              <w:top w:val="single" w:sz="8" w:space="0" w:color="AEAEAE"/>
              <w:left w:val="nil"/>
              <w:bottom w:val="single" w:sz="8" w:space="0" w:color="152935"/>
              <w:right w:val="nil"/>
            </w:tcBorders>
            <w:shd w:val="clear" w:color="auto" w:fill="E0E0E0"/>
          </w:tcPr>
          <w:p w14:paraId="21297BCA" w14:textId="77777777" w:rsidR="00654EEB" w:rsidRPr="00654EEB" w:rsidRDefault="00654EEB" w:rsidP="0066744B">
            <w:pPr>
              <w:autoSpaceDE w:val="0"/>
              <w:autoSpaceDN w:val="0"/>
              <w:adjustRightInd w:val="0"/>
              <w:spacing w:after="0" w:line="20" w:lineRule="atLeast"/>
              <w:rPr>
                <w:rFonts w:cs="Times New Roman"/>
                <w:szCs w:val="24"/>
              </w:rPr>
            </w:pPr>
          </w:p>
        </w:tc>
        <w:tc>
          <w:tcPr>
            <w:tcW w:w="1487" w:type="dxa"/>
            <w:tcBorders>
              <w:top w:val="single" w:sz="8" w:space="0" w:color="AEAEAE"/>
              <w:left w:val="nil"/>
              <w:bottom w:val="single" w:sz="8" w:space="0" w:color="152935"/>
              <w:right w:val="nil"/>
            </w:tcBorders>
            <w:shd w:val="clear" w:color="auto" w:fill="E0E0E0"/>
          </w:tcPr>
          <w:p w14:paraId="4F7EBCFD" w14:textId="77777777" w:rsidR="00654EEB" w:rsidRPr="00654EEB" w:rsidRDefault="00654EEB" w:rsidP="0066744B">
            <w:pPr>
              <w:autoSpaceDE w:val="0"/>
              <w:autoSpaceDN w:val="0"/>
              <w:adjustRightInd w:val="0"/>
              <w:spacing w:after="0" w:line="20" w:lineRule="atLeast"/>
              <w:ind w:left="60" w:right="60"/>
              <w:rPr>
                <w:rFonts w:ascii="Arial" w:hAnsi="Arial" w:cs="Arial"/>
                <w:color w:val="264A60"/>
                <w:sz w:val="18"/>
                <w:szCs w:val="18"/>
              </w:rPr>
            </w:pPr>
            <w:r w:rsidRPr="00654EEB">
              <w:rPr>
                <w:rFonts w:ascii="Arial" w:hAnsi="Arial" w:cs="Arial"/>
                <w:color w:val="264A60"/>
                <w:sz w:val="18"/>
                <w:szCs w:val="18"/>
              </w:rPr>
              <w:t>N</w:t>
            </w:r>
          </w:p>
        </w:tc>
        <w:tc>
          <w:tcPr>
            <w:tcW w:w="765" w:type="dxa"/>
            <w:tcBorders>
              <w:top w:val="single" w:sz="8" w:space="0" w:color="AEAEAE"/>
              <w:left w:val="nil"/>
              <w:bottom w:val="single" w:sz="8" w:space="0" w:color="152935"/>
              <w:right w:val="single" w:sz="8" w:space="0" w:color="E0E0E0"/>
            </w:tcBorders>
            <w:shd w:val="clear" w:color="auto" w:fill="FFFFFF"/>
          </w:tcPr>
          <w:p w14:paraId="4C25102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single" w:sz="8" w:space="0" w:color="152935"/>
              <w:right w:val="single" w:sz="8" w:space="0" w:color="E0E0E0"/>
            </w:tcBorders>
            <w:shd w:val="clear" w:color="auto" w:fill="FFFFFF"/>
          </w:tcPr>
          <w:p w14:paraId="44E869C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single" w:sz="8" w:space="0" w:color="152935"/>
              <w:right w:val="single" w:sz="8" w:space="0" w:color="E0E0E0"/>
            </w:tcBorders>
            <w:shd w:val="clear" w:color="auto" w:fill="FFFFFF"/>
          </w:tcPr>
          <w:p w14:paraId="232EBC14"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single" w:sz="8" w:space="0" w:color="152935"/>
              <w:right w:val="single" w:sz="8" w:space="0" w:color="E0E0E0"/>
            </w:tcBorders>
            <w:shd w:val="clear" w:color="auto" w:fill="FFFFFF"/>
          </w:tcPr>
          <w:p w14:paraId="52F21B5D"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765" w:type="dxa"/>
            <w:tcBorders>
              <w:top w:val="single" w:sz="8" w:space="0" w:color="AEAEAE"/>
              <w:left w:val="single" w:sz="8" w:space="0" w:color="E0E0E0"/>
              <w:bottom w:val="single" w:sz="8" w:space="0" w:color="152935"/>
              <w:right w:val="single" w:sz="8" w:space="0" w:color="E0E0E0"/>
            </w:tcBorders>
            <w:shd w:val="clear" w:color="auto" w:fill="FFFFFF"/>
          </w:tcPr>
          <w:p w14:paraId="2D109F4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c>
          <w:tcPr>
            <w:tcW w:w="1103" w:type="dxa"/>
            <w:tcBorders>
              <w:top w:val="single" w:sz="8" w:space="0" w:color="AEAEAE"/>
              <w:left w:val="single" w:sz="8" w:space="0" w:color="E0E0E0"/>
              <w:bottom w:val="single" w:sz="8" w:space="0" w:color="152935"/>
              <w:right w:val="nil"/>
            </w:tcBorders>
            <w:shd w:val="clear" w:color="auto" w:fill="FFFFFF"/>
          </w:tcPr>
          <w:p w14:paraId="71BBD849"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35</w:t>
            </w:r>
          </w:p>
        </w:tc>
      </w:tr>
      <w:tr w:rsidR="00654EEB" w:rsidRPr="00654EEB" w14:paraId="4A39E8E8" w14:textId="77777777" w:rsidTr="00FC64F7">
        <w:trPr>
          <w:cantSplit/>
          <w:trHeight w:val="352"/>
        </w:trPr>
        <w:tc>
          <w:tcPr>
            <w:tcW w:w="7712" w:type="dxa"/>
            <w:gridSpan w:val="8"/>
            <w:tcBorders>
              <w:top w:val="nil"/>
              <w:left w:val="nil"/>
              <w:bottom w:val="nil"/>
              <w:right w:val="nil"/>
            </w:tcBorders>
            <w:shd w:val="clear" w:color="auto" w:fill="FFFFFF"/>
          </w:tcPr>
          <w:p w14:paraId="202518EC" w14:textId="77777777" w:rsidR="00654EEB" w:rsidRPr="00654EEB" w:rsidRDefault="00654EEB" w:rsidP="0066744B">
            <w:pPr>
              <w:autoSpaceDE w:val="0"/>
              <w:autoSpaceDN w:val="0"/>
              <w:adjustRightInd w:val="0"/>
              <w:spacing w:after="0" w:line="20" w:lineRule="atLeast"/>
              <w:ind w:left="60" w:right="60"/>
              <w:rPr>
                <w:rFonts w:ascii="Arial" w:hAnsi="Arial" w:cs="Arial"/>
                <w:color w:val="010205"/>
                <w:sz w:val="18"/>
                <w:szCs w:val="18"/>
              </w:rPr>
            </w:pPr>
            <w:r w:rsidRPr="00654EEB">
              <w:rPr>
                <w:rFonts w:ascii="Arial" w:hAnsi="Arial" w:cs="Arial"/>
                <w:color w:val="010205"/>
                <w:sz w:val="18"/>
                <w:szCs w:val="18"/>
              </w:rPr>
              <w:t>**. Correlation is significant at the 0.01 level (2-tailed).</w:t>
            </w:r>
          </w:p>
        </w:tc>
      </w:tr>
    </w:tbl>
    <w:p w14:paraId="7B62A8B1" w14:textId="3E3E27A4" w:rsidR="003210DD" w:rsidRPr="00654EEB" w:rsidRDefault="003210DD" w:rsidP="0066744B">
      <w:pPr>
        <w:pStyle w:val="ListParagraph"/>
        <w:autoSpaceDE w:val="0"/>
        <w:autoSpaceDN w:val="0"/>
        <w:adjustRightInd w:val="0"/>
        <w:spacing w:after="0" w:line="20" w:lineRule="atLeast"/>
        <w:ind w:left="1080"/>
        <w:rPr>
          <w:rFonts w:cs="Times New Roman"/>
          <w:szCs w:val="24"/>
        </w:rPr>
      </w:pPr>
    </w:p>
    <w:p w14:paraId="26C4901D" w14:textId="638384B5" w:rsidR="003D3961" w:rsidRPr="005C134D" w:rsidRDefault="003D3961" w:rsidP="0066744B">
      <w:pPr>
        <w:pStyle w:val="ListParagraph"/>
        <w:numPr>
          <w:ilvl w:val="0"/>
          <w:numId w:val="77"/>
        </w:numPr>
        <w:spacing w:after="0" w:line="20" w:lineRule="atLeast"/>
        <w:rPr>
          <w:b/>
        </w:rPr>
      </w:pPr>
      <w:r w:rsidRPr="005C134D">
        <w:rPr>
          <w:b/>
        </w:rPr>
        <w:t>Hasil Uji Reliabilitas</w:t>
      </w:r>
    </w:p>
    <w:p w14:paraId="290617C4" w14:textId="2F2CCEAA" w:rsidR="00654EEB" w:rsidRPr="00654EEB" w:rsidRDefault="003210DD" w:rsidP="0066744B">
      <w:pPr>
        <w:pStyle w:val="ListParagraph"/>
        <w:numPr>
          <w:ilvl w:val="0"/>
          <w:numId w:val="76"/>
        </w:numPr>
        <w:spacing w:after="0" w:line="20" w:lineRule="atLeast"/>
        <w:rPr>
          <w:b/>
        </w:rPr>
      </w:pPr>
      <w:r w:rsidRPr="005C134D">
        <w:rPr>
          <w:b/>
        </w:rPr>
        <w:t>Variabel Pemahaman Pajak</w:t>
      </w:r>
      <w:r w:rsidR="00566A20" w:rsidRPr="005C134D">
        <w:rPr>
          <w:b/>
        </w:rPr>
        <w:t xml:space="preserve"> (X1)</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4EEB" w:rsidRPr="00654EEB" w14:paraId="165FD811" w14:textId="77777777" w:rsidTr="0066744B">
        <w:trPr>
          <w:cantSplit/>
        </w:trPr>
        <w:tc>
          <w:tcPr>
            <w:tcW w:w="2705" w:type="dxa"/>
            <w:gridSpan w:val="2"/>
            <w:tcBorders>
              <w:top w:val="nil"/>
              <w:left w:val="nil"/>
              <w:bottom w:val="nil"/>
              <w:right w:val="nil"/>
            </w:tcBorders>
            <w:shd w:val="clear" w:color="auto" w:fill="FFFFFF"/>
            <w:vAlign w:val="center"/>
          </w:tcPr>
          <w:p w14:paraId="69CA710C"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Reliability Statistics</w:t>
            </w:r>
          </w:p>
        </w:tc>
      </w:tr>
      <w:tr w:rsidR="00654EEB" w:rsidRPr="00654EEB" w14:paraId="77BEB76E" w14:textId="77777777" w:rsidTr="0066744B">
        <w:trPr>
          <w:cantSplit/>
        </w:trPr>
        <w:tc>
          <w:tcPr>
            <w:tcW w:w="1519" w:type="dxa"/>
            <w:tcBorders>
              <w:top w:val="nil"/>
              <w:left w:val="nil"/>
              <w:bottom w:val="single" w:sz="8" w:space="0" w:color="152935"/>
              <w:right w:val="single" w:sz="8" w:space="0" w:color="E0E0E0"/>
            </w:tcBorders>
            <w:shd w:val="clear" w:color="auto" w:fill="FFFFFF"/>
            <w:vAlign w:val="bottom"/>
          </w:tcPr>
          <w:p w14:paraId="75F0BD91"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FA56920"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N of Items</w:t>
            </w:r>
          </w:p>
        </w:tc>
      </w:tr>
      <w:tr w:rsidR="00654EEB" w:rsidRPr="00654EEB" w14:paraId="6971946B" w14:textId="77777777" w:rsidTr="0066744B">
        <w:trPr>
          <w:cantSplit/>
        </w:trPr>
        <w:tc>
          <w:tcPr>
            <w:tcW w:w="1519" w:type="dxa"/>
            <w:tcBorders>
              <w:top w:val="single" w:sz="8" w:space="0" w:color="152935"/>
              <w:left w:val="nil"/>
              <w:bottom w:val="single" w:sz="8" w:space="0" w:color="152935"/>
              <w:right w:val="single" w:sz="8" w:space="0" w:color="E0E0E0"/>
            </w:tcBorders>
            <w:shd w:val="clear" w:color="auto" w:fill="FFFFFF"/>
          </w:tcPr>
          <w:p w14:paraId="6A8FE9C0"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,921</w:t>
            </w:r>
          </w:p>
        </w:tc>
        <w:tc>
          <w:tcPr>
            <w:tcW w:w="1186" w:type="dxa"/>
            <w:tcBorders>
              <w:top w:val="single" w:sz="8" w:space="0" w:color="152935"/>
              <w:left w:val="single" w:sz="8" w:space="0" w:color="E0E0E0"/>
              <w:bottom w:val="single" w:sz="8" w:space="0" w:color="152935"/>
              <w:right w:val="nil"/>
            </w:tcBorders>
            <w:shd w:val="clear" w:color="auto" w:fill="FFFFFF"/>
          </w:tcPr>
          <w:p w14:paraId="2E074F1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w:t>
            </w:r>
          </w:p>
        </w:tc>
      </w:tr>
    </w:tbl>
    <w:p w14:paraId="72C9FFFA" w14:textId="288553FC" w:rsidR="00654EEB" w:rsidRPr="00654EEB" w:rsidRDefault="003210DD" w:rsidP="0066744B">
      <w:pPr>
        <w:pStyle w:val="ListParagraph"/>
        <w:numPr>
          <w:ilvl w:val="0"/>
          <w:numId w:val="76"/>
        </w:numPr>
        <w:spacing w:after="0" w:line="20" w:lineRule="atLeast"/>
        <w:rPr>
          <w:b/>
        </w:rPr>
      </w:pPr>
      <w:r w:rsidRPr="005C134D">
        <w:rPr>
          <w:b/>
        </w:rPr>
        <w:t>Variabel Pelayanan Fiskus</w:t>
      </w:r>
      <w:r w:rsidR="00566A20" w:rsidRPr="005C134D">
        <w:rPr>
          <w:b/>
        </w:rPr>
        <w:t xml:space="preserve"> (X2)</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4EEB" w:rsidRPr="00654EEB" w14:paraId="7C3411FF" w14:textId="77777777" w:rsidTr="0066744B">
        <w:trPr>
          <w:cantSplit/>
        </w:trPr>
        <w:tc>
          <w:tcPr>
            <w:tcW w:w="2705" w:type="dxa"/>
            <w:gridSpan w:val="2"/>
            <w:tcBorders>
              <w:top w:val="nil"/>
              <w:left w:val="nil"/>
              <w:bottom w:val="nil"/>
              <w:right w:val="nil"/>
            </w:tcBorders>
            <w:shd w:val="clear" w:color="auto" w:fill="FFFFFF"/>
            <w:vAlign w:val="center"/>
          </w:tcPr>
          <w:p w14:paraId="4A6E154D"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Reliability Statistics</w:t>
            </w:r>
          </w:p>
        </w:tc>
      </w:tr>
      <w:tr w:rsidR="00654EEB" w:rsidRPr="00654EEB" w14:paraId="62E0B72A" w14:textId="77777777" w:rsidTr="0066744B">
        <w:trPr>
          <w:cantSplit/>
        </w:trPr>
        <w:tc>
          <w:tcPr>
            <w:tcW w:w="1519" w:type="dxa"/>
            <w:tcBorders>
              <w:top w:val="nil"/>
              <w:left w:val="nil"/>
              <w:bottom w:val="single" w:sz="8" w:space="0" w:color="152935"/>
              <w:right w:val="single" w:sz="8" w:space="0" w:color="E0E0E0"/>
            </w:tcBorders>
            <w:shd w:val="clear" w:color="auto" w:fill="FFFFFF"/>
            <w:vAlign w:val="bottom"/>
          </w:tcPr>
          <w:p w14:paraId="74A35A78"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9D2B118"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N of Items</w:t>
            </w:r>
          </w:p>
        </w:tc>
      </w:tr>
      <w:tr w:rsidR="00654EEB" w:rsidRPr="00654EEB" w14:paraId="7FB29AAE" w14:textId="77777777" w:rsidTr="0066744B">
        <w:trPr>
          <w:cantSplit/>
        </w:trPr>
        <w:tc>
          <w:tcPr>
            <w:tcW w:w="1519" w:type="dxa"/>
            <w:tcBorders>
              <w:top w:val="single" w:sz="8" w:space="0" w:color="152935"/>
              <w:left w:val="nil"/>
              <w:bottom w:val="single" w:sz="8" w:space="0" w:color="152935"/>
              <w:right w:val="single" w:sz="8" w:space="0" w:color="E0E0E0"/>
            </w:tcBorders>
            <w:shd w:val="clear" w:color="auto" w:fill="FFFFFF"/>
          </w:tcPr>
          <w:p w14:paraId="61DFB11B"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,917</w:t>
            </w:r>
          </w:p>
        </w:tc>
        <w:tc>
          <w:tcPr>
            <w:tcW w:w="1186" w:type="dxa"/>
            <w:tcBorders>
              <w:top w:val="single" w:sz="8" w:space="0" w:color="152935"/>
              <w:left w:val="single" w:sz="8" w:space="0" w:color="E0E0E0"/>
              <w:bottom w:val="single" w:sz="8" w:space="0" w:color="152935"/>
              <w:right w:val="nil"/>
            </w:tcBorders>
            <w:shd w:val="clear" w:color="auto" w:fill="FFFFFF"/>
          </w:tcPr>
          <w:p w14:paraId="5D9A3365"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4</w:t>
            </w:r>
          </w:p>
        </w:tc>
      </w:tr>
    </w:tbl>
    <w:p w14:paraId="16B413DC" w14:textId="5403F7AF" w:rsidR="00654EEB" w:rsidRPr="00654EEB" w:rsidRDefault="003210DD" w:rsidP="0066744B">
      <w:pPr>
        <w:pStyle w:val="ListParagraph"/>
        <w:numPr>
          <w:ilvl w:val="0"/>
          <w:numId w:val="76"/>
        </w:numPr>
        <w:spacing w:after="0" w:line="20" w:lineRule="atLeast"/>
        <w:rPr>
          <w:b/>
        </w:rPr>
      </w:pPr>
      <w:r w:rsidRPr="005C134D">
        <w:rPr>
          <w:b/>
        </w:rPr>
        <w:t>Variabel Sanksi Pajak</w:t>
      </w:r>
      <w:r w:rsidR="00566A20" w:rsidRPr="005C134D">
        <w:rPr>
          <w:b/>
        </w:rPr>
        <w:t xml:space="preserve"> (X3)</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4EEB" w:rsidRPr="00654EEB" w14:paraId="36061324" w14:textId="77777777" w:rsidTr="0066744B">
        <w:trPr>
          <w:cantSplit/>
        </w:trPr>
        <w:tc>
          <w:tcPr>
            <w:tcW w:w="2705" w:type="dxa"/>
            <w:gridSpan w:val="2"/>
            <w:tcBorders>
              <w:top w:val="nil"/>
              <w:left w:val="nil"/>
              <w:bottom w:val="nil"/>
              <w:right w:val="nil"/>
            </w:tcBorders>
            <w:shd w:val="clear" w:color="auto" w:fill="FFFFFF"/>
            <w:vAlign w:val="center"/>
          </w:tcPr>
          <w:p w14:paraId="156A9C97"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Reliability Statistics</w:t>
            </w:r>
          </w:p>
        </w:tc>
      </w:tr>
      <w:tr w:rsidR="00654EEB" w:rsidRPr="00654EEB" w14:paraId="126F4828" w14:textId="77777777" w:rsidTr="0066744B">
        <w:trPr>
          <w:cantSplit/>
        </w:trPr>
        <w:tc>
          <w:tcPr>
            <w:tcW w:w="1519" w:type="dxa"/>
            <w:tcBorders>
              <w:top w:val="nil"/>
              <w:left w:val="nil"/>
              <w:bottom w:val="single" w:sz="8" w:space="0" w:color="152935"/>
              <w:right w:val="single" w:sz="8" w:space="0" w:color="E0E0E0"/>
            </w:tcBorders>
            <w:shd w:val="clear" w:color="auto" w:fill="FFFFFF"/>
            <w:vAlign w:val="bottom"/>
          </w:tcPr>
          <w:p w14:paraId="22190E18"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63E632B"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N of Items</w:t>
            </w:r>
          </w:p>
        </w:tc>
      </w:tr>
      <w:tr w:rsidR="00654EEB" w:rsidRPr="00654EEB" w14:paraId="682F8750" w14:textId="77777777" w:rsidTr="0066744B">
        <w:trPr>
          <w:cantSplit/>
        </w:trPr>
        <w:tc>
          <w:tcPr>
            <w:tcW w:w="1519" w:type="dxa"/>
            <w:tcBorders>
              <w:top w:val="single" w:sz="8" w:space="0" w:color="152935"/>
              <w:left w:val="nil"/>
              <w:bottom w:val="single" w:sz="8" w:space="0" w:color="152935"/>
              <w:right w:val="single" w:sz="8" w:space="0" w:color="E0E0E0"/>
            </w:tcBorders>
            <w:shd w:val="clear" w:color="auto" w:fill="FFFFFF"/>
          </w:tcPr>
          <w:p w14:paraId="522FF0B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,878</w:t>
            </w:r>
          </w:p>
        </w:tc>
        <w:tc>
          <w:tcPr>
            <w:tcW w:w="1186" w:type="dxa"/>
            <w:tcBorders>
              <w:top w:val="single" w:sz="8" w:space="0" w:color="152935"/>
              <w:left w:val="single" w:sz="8" w:space="0" w:color="E0E0E0"/>
              <w:bottom w:val="single" w:sz="8" w:space="0" w:color="152935"/>
              <w:right w:val="nil"/>
            </w:tcBorders>
            <w:shd w:val="clear" w:color="auto" w:fill="FFFFFF"/>
          </w:tcPr>
          <w:p w14:paraId="14324937"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w:t>
            </w:r>
          </w:p>
        </w:tc>
      </w:tr>
    </w:tbl>
    <w:p w14:paraId="7BD89893" w14:textId="1924364F" w:rsidR="00654EEB" w:rsidRPr="00654EEB" w:rsidRDefault="003210DD" w:rsidP="0066744B">
      <w:pPr>
        <w:pStyle w:val="ListParagraph"/>
        <w:numPr>
          <w:ilvl w:val="0"/>
          <w:numId w:val="76"/>
        </w:numPr>
        <w:spacing w:after="0" w:line="20" w:lineRule="atLeast"/>
        <w:rPr>
          <w:b/>
        </w:rPr>
      </w:pPr>
      <w:r w:rsidRPr="005C134D">
        <w:rPr>
          <w:b/>
        </w:rPr>
        <w:t>Variabel Kepatuhan Pajak</w:t>
      </w:r>
      <w:r w:rsidR="00566A20" w:rsidRPr="005C134D">
        <w:rPr>
          <w:b/>
        </w:rPr>
        <w:t xml:space="preserve"> (Y)</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4EEB" w:rsidRPr="00654EEB" w14:paraId="37658CAD" w14:textId="77777777" w:rsidTr="0066744B">
        <w:trPr>
          <w:cantSplit/>
        </w:trPr>
        <w:tc>
          <w:tcPr>
            <w:tcW w:w="2705" w:type="dxa"/>
            <w:gridSpan w:val="2"/>
            <w:tcBorders>
              <w:top w:val="nil"/>
              <w:left w:val="nil"/>
              <w:bottom w:val="nil"/>
              <w:right w:val="nil"/>
            </w:tcBorders>
            <w:shd w:val="clear" w:color="auto" w:fill="FFFFFF"/>
            <w:vAlign w:val="center"/>
          </w:tcPr>
          <w:p w14:paraId="3F624107"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010205"/>
                <w:sz w:val="22"/>
              </w:rPr>
            </w:pPr>
            <w:r w:rsidRPr="00654EEB">
              <w:rPr>
                <w:rFonts w:ascii="Arial" w:hAnsi="Arial" w:cs="Arial"/>
                <w:b/>
                <w:bCs/>
                <w:color w:val="010205"/>
                <w:sz w:val="22"/>
              </w:rPr>
              <w:t>Reliability Statistics</w:t>
            </w:r>
          </w:p>
        </w:tc>
      </w:tr>
      <w:tr w:rsidR="00654EEB" w:rsidRPr="00654EEB" w14:paraId="348A35A9" w14:textId="77777777" w:rsidTr="0066744B">
        <w:trPr>
          <w:cantSplit/>
        </w:trPr>
        <w:tc>
          <w:tcPr>
            <w:tcW w:w="1519" w:type="dxa"/>
            <w:tcBorders>
              <w:top w:val="nil"/>
              <w:left w:val="nil"/>
              <w:bottom w:val="single" w:sz="8" w:space="0" w:color="152935"/>
              <w:right w:val="single" w:sz="8" w:space="0" w:color="E0E0E0"/>
            </w:tcBorders>
            <w:shd w:val="clear" w:color="auto" w:fill="FFFFFF"/>
            <w:vAlign w:val="bottom"/>
          </w:tcPr>
          <w:p w14:paraId="4DD2883D"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0C15943" w14:textId="77777777" w:rsidR="00654EEB" w:rsidRPr="00654EEB" w:rsidRDefault="00654EEB" w:rsidP="0066744B">
            <w:pPr>
              <w:autoSpaceDE w:val="0"/>
              <w:autoSpaceDN w:val="0"/>
              <w:adjustRightInd w:val="0"/>
              <w:spacing w:after="0" w:line="20" w:lineRule="atLeast"/>
              <w:ind w:left="60" w:right="60"/>
              <w:jc w:val="center"/>
              <w:rPr>
                <w:rFonts w:ascii="Arial" w:hAnsi="Arial" w:cs="Arial"/>
                <w:color w:val="264A60"/>
                <w:sz w:val="18"/>
                <w:szCs w:val="18"/>
              </w:rPr>
            </w:pPr>
            <w:r w:rsidRPr="00654EEB">
              <w:rPr>
                <w:rFonts w:ascii="Arial" w:hAnsi="Arial" w:cs="Arial"/>
                <w:color w:val="264A60"/>
                <w:sz w:val="18"/>
                <w:szCs w:val="18"/>
              </w:rPr>
              <w:t>N of Items</w:t>
            </w:r>
          </w:p>
        </w:tc>
      </w:tr>
      <w:tr w:rsidR="00654EEB" w:rsidRPr="00654EEB" w14:paraId="07738FF9" w14:textId="77777777" w:rsidTr="0066744B">
        <w:trPr>
          <w:cantSplit/>
        </w:trPr>
        <w:tc>
          <w:tcPr>
            <w:tcW w:w="1519" w:type="dxa"/>
            <w:tcBorders>
              <w:top w:val="single" w:sz="8" w:space="0" w:color="152935"/>
              <w:left w:val="nil"/>
              <w:bottom w:val="single" w:sz="8" w:space="0" w:color="152935"/>
              <w:right w:val="single" w:sz="8" w:space="0" w:color="E0E0E0"/>
            </w:tcBorders>
            <w:shd w:val="clear" w:color="auto" w:fill="FFFFFF"/>
          </w:tcPr>
          <w:p w14:paraId="35395176"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,907</w:t>
            </w:r>
          </w:p>
        </w:tc>
        <w:tc>
          <w:tcPr>
            <w:tcW w:w="1186" w:type="dxa"/>
            <w:tcBorders>
              <w:top w:val="single" w:sz="8" w:space="0" w:color="152935"/>
              <w:left w:val="single" w:sz="8" w:space="0" w:color="E0E0E0"/>
              <w:bottom w:val="single" w:sz="8" w:space="0" w:color="152935"/>
              <w:right w:val="nil"/>
            </w:tcBorders>
            <w:shd w:val="clear" w:color="auto" w:fill="FFFFFF"/>
          </w:tcPr>
          <w:p w14:paraId="72F6F721" w14:textId="77777777" w:rsidR="00654EEB" w:rsidRPr="00654EEB" w:rsidRDefault="00654EEB" w:rsidP="0066744B">
            <w:pPr>
              <w:autoSpaceDE w:val="0"/>
              <w:autoSpaceDN w:val="0"/>
              <w:adjustRightInd w:val="0"/>
              <w:spacing w:after="0" w:line="20" w:lineRule="atLeast"/>
              <w:ind w:left="60" w:right="60"/>
              <w:jc w:val="right"/>
              <w:rPr>
                <w:rFonts w:ascii="Arial" w:hAnsi="Arial" w:cs="Arial"/>
                <w:color w:val="010205"/>
                <w:sz w:val="18"/>
                <w:szCs w:val="18"/>
              </w:rPr>
            </w:pPr>
            <w:r w:rsidRPr="00654EEB">
              <w:rPr>
                <w:rFonts w:ascii="Arial" w:hAnsi="Arial" w:cs="Arial"/>
                <w:color w:val="010205"/>
                <w:sz w:val="18"/>
                <w:szCs w:val="18"/>
              </w:rPr>
              <w:t>5</w:t>
            </w:r>
          </w:p>
        </w:tc>
      </w:tr>
    </w:tbl>
    <w:p w14:paraId="0C113DA8" w14:textId="17FFF270" w:rsidR="003D3961" w:rsidRPr="00654EEB" w:rsidRDefault="003D3961" w:rsidP="00654EEB">
      <w:pPr>
        <w:pStyle w:val="ListParagraph"/>
        <w:autoSpaceDE w:val="0"/>
        <w:autoSpaceDN w:val="0"/>
        <w:adjustRightInd w:val="0"/>
        <w:spacing w:after="0" w:line="400" w:lineRule="atLeast"/>
        <w:ind w:left="1080"/>
        <w:rPr>
          <w:rFonts w:cs="Times New Roman"/>
          <w:szCs w:val="24"/>
        </w:rPr>
      </w:pPr>
    </w:p>
    <w:p w14:paraId="7FA44720" w14:textId="77777777" w:rsidR="003D3961" w:rsidRPr="005C134D" w:rsidRDefault="003D3961" w:rsidP="00FC760D">
      <w:pPr>
        <w:rPr>
          <w:b/>
        </w:rPr>
      </w:pPr>
    </w:p>
    <w:p w14:paraId="4CE54A0C" w14:textId="77777777" w:rsidR="003D3961" w:rsidRPr="005C134D" w:rsidRDefault="003D3961" w:rsidP="00FC760D">
      <w:pPr>
        <w:rPr>
          <w:b/>
        </w:rPr>
      </w:pPr>
    </w:p>
    <w:p w14:paraId="380490E9" w14:textId="77777777" w:rsidR="003D3961" w:rsidRPr="005C134D" w:rsidRDefault="003D3961" w:rsidP="00FC760D">
      <w:pPr>
        <w:rPr>
          <w:b/>
        </w:rPr>
      </w:pPr>
    </w:p>
    <w:p w14:paraId="4917CD1F" w14:textId="1F97D05E" w:rsidR="0094169C" w:rsidRPr="005C134D" w:rsidRDefault="0094169C" w:rsidP="00FC760D">
      <w:pPr>
        <w:rPr>
          <w:b/>
        </w:rPr>
      </w:pPr>
    </w:p>
    <w:p w14:paraId="17020C29" w14:textId="77777777" w:rsidR="00FC64F7" w:rsidRDefault="00FC64F7" w:rsidP="00EE1C45">
      <w:pPr>
        <w:widowControl w:val="0"/>
        <w:autoSpaceDE w:val="0"/>
        <w:autoSpaceDN w:val="0"/>
        <w:adjustRightInd w:val="0"/>
        <w:spacing w:after="0"/>
        <w:jc w:val="both"/>
        <w:rPr>
          <w:rFonts w:cs="Times New Roman"/>
          <w:b/>
          <w:noProof/>
          <w:szCs w:val="24"/>
        </w:rPr>
      </w:pPr>
    </w:p>
    <w:p w14:paraId="2D326096" w14:textId="77777777" w:rsidR="00FC64F7" w:rsidRDefault="00FC64F7" w:rsidP="00EE1C45">
      <w:pPr>
        <w:widowControl w:val="0"/>
        <w:autoSpaceDE w:val="0"/>
        <w:autoSpaceDN w:val="0"/>
        <w:adjustRightInd w:val="0"/>
        <w:spacing w:after="0"/>
        <w:jc w:val="both"/>
        <w:rPr>
          <w:rFonts w:cs="Times New Roman"/>
          <w:b/>
          <w:noProof/>
          <w:szCs w:val="24"/>
        </w:rPr>
      </w:pPr>
    </w:p>
    <w:p w14:paraId="544B1EB6" w14:textId="77777777" w:rsidR="00FC64F7" w:rsidRDefault="00FC64F7" w:rsidP="00EE1C45">
      <w:pPr>
        <w:widowControl w:val="0"/>
        <w:autoSpaceDE w:val="0"/>
        <w:autoSpaceDN w:val="0"/>
        <w:adjustRightInd w:val="0"/>
        <w:spacing w:after="0"/>
        <w:jc w:val="both"/>
        <w:rPr>
          <w:rFonts w:cs="Times New Roman"/>
          <w:b/>
          <w:noProof/>
          <w:szCs w:val="24"/>
        </w:rPr>
      </w:pPr>
    </w:p>
    <w:p w14:paraId="41FE4850" w14:textId="77777777" w:rsidR="00FC64F7" w:rsidRDefault="00FC64F7" w:rsidP="00EE1C45">
      <w:pPr>
        <w:widowControl w:val="0"/>
        <w:autoSpaceDE w:val="0"/>
        <w:autoSpaceDN w:val="0"/>
        <w:adjustRightInd w:val="0"/>
        <w:spacing w:after="0"/>
        <w:jc w:val="both"/>
        <w:rPr>
          <w:rFonts w:cs="Times New Roman"/>
          <w:b/>
          <w:noProof/>
          <w:szCs w:val="24"/>
        </w:rPr>
      </w:pPr>
    </w:p>
    <w:p w14:paraId="27120E26" w14:textId="77777777" w:rsidR="00FC64F7" w:rsidRDefault="00FC64F7" w:rsidP="00EE1C45">
      <w:pPr>
        <w:widowControl w:val="0"/>
        <w:autoSpaceDE w:val="0"/>
        <w:autoSpaceDN w:val="0"/>
        <w:adjustRightInd w:val="0"/>
        <w:spacing w:after="0"/>
        <w:jc w:val="both"/>
        <w:rPr>
          <w:rFonts w:cs="Times New Roman"/>
          <w:b/>
          <w:noProof/>
          <w:szCs w:val="24"/>
        </w:rPr>
      </w:pPr>
    </w:p>
    <w:p w14:paraId="47F2B3BD" w14:textId="77777777" w:rsidR="00FC64F7" w:rsidRDefault="00FC64F7" w:rsidP="00EE1C45">
      <w:pPr>
        <w:widowControl w:val="0"/>
        <w:autoSpaceDE w:val="0"/>
        <w:autoSpaceDN w:val="0"/>
        <w:adjustRightInd w:val="0"/>
        <w:spacing w:after="0"/>
        <w:jc w:val="both"/>
        <w:rPr>
          <w:rFonts w:cs="Times New Roman"/>
          <w:b/>
          <w:noProof/>
          <w:szCs w:val="24"/>
        </w:rPr>
      </w:pPr>
    </w:p>
    <w:p w14:paraId="1BD401DE" w14:textId="77777777" w:rsidR="00FC64F7" w:rsidRDefault="00FC64F7" w:rsidP="00EE1C45">
      <w:pPr>
        <w:widowControl w:val="0"/>
        <w:autoSpaceDE w:val="0"/>
        <w:autoSpaceDN w:val="0"/>
        <w:adjustRightInd w:val="0"/>
        <w:spacing w:after="0"/>
        <w:jc w:val="both"/>
        <w:rPr>
          <w:rFonts w:cs="Times New Roman"/>
          <w:b/>
          <w:noProof/>
          <w:szCs w:val="24"/>
        </w:rPr>
      </w:pPr>
    </w:p>
    <w:p w14:paraId="38CE545D" w14:textId="77777777" w:rsidR="00FC64F7" w:rsidRDefault="00FC64F7" w:rsidP="00EE1C45">
      <w:pPr>
        <w:widowControl w:val="0"/>
        <w:autoSpaceDE w:val="0"/>
        <w:autoSpaceDN w:val="0"/>
        <w:adjustRightInd w:val="0"/>
        <w:spacing w:after="0"/>
        <w:jc w:val="both"/>
        <w:rPr>
          <w:rFonts w:cs="Times New Roman"/>
          <w:b/>
          <w:noProof/>
          <w:szCs w:val="24"/>
        </w:rPr>
      </w:pPr>
    </w:p>
    <w:p w14:paraId="1A43DAD4" w14:textId="77777777" w:rsidR="00FC64F7" w:rsidRDefault="00FC64F7" w:rsidP="00EE1C45">
      <w:pPr>
        <w:widowControl w:val="0"/>
        <w:autoSpaceDE w:val="0"/>
        <w:autoSpaceDN w:val="0"/>
        <w:adjustRightInd w:val="0"/>
        <w:spacing w:after="0"/>
        <w:jc w:val="both"/>
        <w:rPr>
          <w:rFonts w:cs="Times New Roman"/>
          <w:b/>
          <w:noProof/>
          <w:szCs w:val="24"/>
        </w:rPr>
      </w:pPr>
    </w:p>
    <w:p w14:paraId="0D29DE8F" w14:textId="77777777" w:rsidR="00FC64F7" w:rsidRDefault="00FC64F7" w:rsidP="00EE1C45">
      <w:pPr>
        <w:widowControl w:val="0"/>
        <w:autoSpaceDE w:val="0"/>
        <w:autoSpaceDN w:val="0"/>
        <w:adjustRightInd w:val="0"/>
        <w:spacing w:after="0"/>
        <w:jc w:val="both"/>
        <w:rPr>
          <w:rFonts w:cs="Times New Roman"/>
          <w:b/>
          <w:noProof/>
          <w:szCs w:val="24"/>
        </w:rPr>
      </w:pPr>
    </w:p>
    <w:p w14:paraId="4671C773" w14:textId="77777777" w:rsidR="00FC64F7" w:rsidRDefault="00FC64F7" w:rsidP="00EE1C45">
      <w:pPr>
        <w:widowControl w:val="0"/>
        <w:autoSpaceDE w:val="0"/>
        <w:autoSpaceDN w:val="0"/>
        <w:adjustRightInd w:val="0"/>
        <w:spacing w:after="0"/>
        <w:jc w:val="both"/>
        <w:rPr>
          <w:rFonts w:cs="Times New Roman"/>
          <w:b/>
          <w:noProof/>
          <w:szCs w:val="24"/>
        </w:rPr>
      </w:pPr>
    </w:p>
    <w:p w14:paraId="1D491930" w14:textId="26708A2E" w:rsidR="00EE1C45" w:rsidRPr="005C134D" w:rsidRDefault="00EE1C45" w:rsidP="00EE1C45">
      <w:pPr>
        <w:widowControl w:val="0"/>
        <w:autoSpaceDE w:val="0"/>
        <w:autoSpaceDN w:val="0"/>
        <w:adjustRightInd w:val="0"/>
        <w:spacing w:after="0"/>
        <w:jc w:val="both"/>
        <w:rPr>
          <w:rFonts w:cs="Times New Roman"/>
          <w:b/>
          <w:noProof/>
          <w:szCs w:val="24"/>
        </w:rPr>
      </w:pPr>
      <w:r w:rsidRPr="005C134D">
        <w:rPr>
          <w:rFonts w:cs="Times New Roman"/>
          <w:b/>
          <w:noProof/>
          <w:szCs w:val="24"/>
        </w:rPr>
        <w:lastRenderedPageBreak/>
        <w:t>Lampiran 5 Tabulasi Data Penelitian (183 Responden)</w:t>
      </w:r>
    </w:p>
    <w:p w14:paraId="2C000F8B" w14:textId="77777777" w:rsidR="00EE1C45" w:rsidRPr="005C134D" w:rsidRDefault="00EE1C45" w:rsidP="00EE1C45">
      <w:pPr>
        <w:pStyle w:val="ListParagraph"/>
        <w:numPr>
          <w:ilvl w:val="0"/>
          <w:numId w:val="80"/>
        </w:numPr>
        <w:rPr>
          <w:b/>
        </w:rPr>
      </w:pPr>
      <w:r w:rsidRPr="005C134D">
        <w:rPr>
          <w:b/>
        </w:rPr>
        <w:t>Variabel Pemahaman Pajak (X1)</w:t>
      </w:r>
    </w:p>
    <w:tbl>
      <w:tblPr>
        <w:tblW w:w="7167" w:type="dxa"/>
        <w:tblInd w:w="607" w:type="dxa"/>
        <w:tblLook w:val="04A0" w:firstRow="1" w:lastRow="0" w:firstColumn="1" w:lastColumn="0" w:noHBand="0" w:noVBand="1"/>
      </w:tblPr>
      <w:tblGrid>
        <w:gridCol w:w="1042"/>
        <w:gridCol w:w="1225"/>
        <w:gridCol w:w="1225"/>
        <w:gridCol w:w="1225"/>
        <w:gridCol w:w="1225"/>
        <w:gridCol w:w="1225"/>
      </w:tblGrid>
      <w:tr w:rsidR="0066744B" w:rsidRPr="005C134D" w14:paraId="54756F63" w14:textId="77777777" w:rsidTr="00577A58">
        <w:trPr>
          <w:trHeight w:val="244"/>
        </w:trPr>
        <w:tc>
          <w:tcPr>
            <w:tcW w:w="10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612070" w14:textId="77777777" w:rsidR="0066744B" w:rsidRPr="005C134D" w:rsidRDefault="0066744B" w:rsidP="00EE1C45">
            <w:pPr>
              <w:spacing w:after="0" w:line="240" w:lineRule="auto"/>
              <w:jc w:val="center"/>
              <w:rPr>
                <w:rFonts w:eastAsia="Times New Roman" w:cs="Times New Roman"/>
                <w:b/>
                <w:bCs/>
                <w:color w:val="000000"/>
                <w:sz w:val="20"/>
                <w:szCs w:val="20"/>
              </w:rPr>
            </w:pPr>
            <w:r w:rsidRPr="005C134D">
              <w:rPr>
                <w:rFonts w:eastAsia="Times New Roman" w:cs="Times New Roman"/>
                <w:b/>
                <w:bCs/>
                <w:color w:val="000000"/>
                <w:sz w:val="20"/>
                <w:szCs w:val="20"/>
              </w:rPr>
              <w:t>NO</w:t>
            </w:r>
          </w:p>
        </w:tc>
        <w:tc>
          <w:tcPr>
            <w:tcW w:w="1225" w:type="dxa"/>
            <w:tcBorders>
              <w:top w:val="single" w:sz="4" w:space="0" w:color="auto"/>
              <w:left w:val="nil"/>
              <w:bottom w:val="single" w:sz="4" w:space="0" w:color="auto"/>
              <w:right w:val="single" w:sz="4" w:space="0" w:color="auto"/>
            </w:tcBorders>
            <w:shd w:val="clear" w:color="000000" w:fill="FFFFFF"/>
            <w:noWrap/>
            <w:vAlign w:val="center"/>
            <w:hideMark/>
          </w:tcPr>
          <w:p w14:paraId="3E263377" w14:textId="77777777" w:rsidR="0066744B" w:rsidRPr="005C134D" w:rsidRDefault="0066744B" w:rsidP="00EE1C45">
            <w:pPr>
              <w:spacing w:after="0" w:line="240" w:lineRule="auto"/>
              <w:jc w:val="center"/>
              <w:rPr>
                <w:rFonts w:eastAsia="Times New Roman" w:cs="Times New Roman"/>
                <w:b/>
                <w:bCs/>
                <w:sz w:val="20"/>
                <w:szCs w:val="20"/>
              </w:rPr>
            </w:pPr>
            <w:r w:rsidRPr="005C134D">
              <w:rPr>
                <w:rFonts w:eastAsia="Times New Roman" w:cs="Times New Roman"/>
                <w:b/>
                <w:bCs/>
                <w:sz w:val="20"/>
                <w:szCs w:val="20"/>
              </w:rPr>
              <w:t>X1.1</w:t>
            </w:r>
          </w:p>
        </w:tc>
        <w:tc>
          <w:tcPr>
            <w:tcW w:w="1225" w:type="dxa"/>
            <w:tcBorders>
              <w:top w:val="single" w:sz="4" w:space="0" w:color="auto"/>
              <w:left w:val="nil"/>
              <w:bottom w:val="single" w:sz="4" w:space="0" w:color="auto"/>
              <w:right w:val="single" w:sz="4" w:space="0" w:color="auto"/>
            </w:tcBorders>
            <w:shd w:val="clear" w:color="000000" w:fill="FFFFFF"/>
            <w:noWrap/>
            <w:vAlign w:val="center"/>
            <w:hideMark/>
          </w:tcPr>
          <w:p w14:paraId="5A9140B5" w14:textId="77777777" w:rsidR="0066744B" w:rsidRPr="005C134D" w:rsidRDefault="0066744B" w:rsidP="00EE1C45">
            <w:pPr>
              <w:spacing w:after="0" w:line="240" w:lineRule="auto"/>
              <w:jc w:val="center"/>
              <w:rPr>
                <w:rFonts w:eastAsia="Times New Roman" w:cs="Times New Roman"/>
                <w:b/>
                <w:bCs/>
                <w:sz w:val="20"/>
                <w:szCs w:val="20"/>
              </w:rPr>
            </w:pPr>
            <w:r w:rsidRPr="005C134D">
              <w:rPr>
                <w:rFonts w:eastAsia="Times New Roman" w:cs="Times New Roman"/>
                <w:b/>
                <w:bCs/>
                <w:sz w:val="20"/>
                <w:szCs w:val="20"/>
              </w:rPr>
              <w:t>X1.2</w:t>
            </w:r>
          </w:p>
        </w:tc>
        <w:tc>
          <w:tcPr>
            <w:tcW w:w="1225" w:type="dxa"/>
            <w:tcBorders>
              <w:top w:val="single" w:sz="4" w:space="0" w:color="auto"/>
              <w:left w:val="nil"/>
              <w:bottom w:val="single" w:sz="4" w:space="0" w:color="auto"/>
              <w:right w:val="single" w:sz="4" w:space="0" w:color="auto"/>
            </w:tcBorders>
            <w:shd w:val="clear" w:color="000000" w:fill="FFFFFF"/>
            <w:noWrap/>
            <w:vAlign w:val="center"/>
            <w:hideMark/>
          </w:tcPr>
          <w:p w14:paraId="116C4FDA" w14:textId="77777777" w:rsidR="0066744B" w:rsidRPr="005C134D" w:rsidRDefault="0066744B" w:rsidP="00EE1C45">
            <w:pPr>
              <w:spacing w:after="0" w:line="240" w:lineRule="auto"/>
              <w:jc w:val="center"/>
              <w:rPr>
                <w:rFonts w:eastAsia="Times New Roman" w:cs="Times New Roman"/>
                <w:b/>
                <w:bCs/>
                <w:sz w:val="20"/>
                <w:szCs w:val="20"/>
              </w:rPr>
            </w:pPr>
            <w:r w:rsidRPr="005C134D">
              <w:rPr>
                <w:rFonts w:eastAsia="Times New Roman" w:cs="Times New Roman"/>
                <w:b/>
                <w:bCs/>
                <w:sz w:val="20"/>
                <w:szCs w:val="20"/>
              </w:rPr>
              <w:t>X1.3</w:t>
            </w:r>
          </w:p>
        </w:tc>
        <w:tc>
          <w:tcPr>
            <w:tcW w:w="1225" w:type="dxa"/>
            <w:tcBorders>
              <w:top w:val="single" w:sz="4" w:space="0" w:color="auto"/>
              <w:left w:val="nil"/>
              <w:bottom w:val="single" w:sz="4" w:space="0" w:color="auto"/>
              <w:right w:val="single" w:sz="4" w:space="0" w:color="auto"/>
            </w:tcBorders>
            <w:shd w:val="clear" w:color="000000" w:fill="FFFFFF"/>
            <w:noWrap/>
            <w:vAlign w:val="center"/>
            <w:hideMark/>
          </w:tcPr>
          <w:p w14:paraId="0340077C" w14:textId="77777777" w:rsidR="0066744B" w:rsidRPr="005C134D" w:rsidRDefault="0066744B" w:rsidP="00EE1C45">
            <w:pPr>
              <w:spacing w:after="0" w:line="240" w:lineRule="auto"/>
              <w:jc w:val="center"/>
              <w:rPr>
                <w:rFonts w:eastAsia="Times New Roman" w:cs="Times New Roman"/>
                <w:b/>
                <w:bCs/>
                <w:sz w:val="20"/>
                <w:szCs w:val="20"/>
              </w:rPr>
            </w:pPr>
            <w:r w:rsidRPr="005C134D">
              <w:rPr>
                <w:rFonts w:eastAsia="Times New Roman" w:cs="Times New Roman"/>
                <w:b/>
                <w:bCs/>
                <w:sz w:val="20"/>
                <w:szCs w:val="20"/>
              </w:rPr>
              <w:t>X1.4</w:t>
            </w:r>
          </w:p>
        </w:tc>
        <w:tc>
          <w:tcPr>
            <w:tcW w:w="1225" w:type="dxa"/>
            <w:tcBorders>
              <w:top w:val="single" w:sz="4" w:space="0" w:color="auto"/>
              <w:left w:val="nil"/>
              <w:bottom w:val="single" w:sz="4" w:space="0" w:color="auto"/>
              <w:right w:val="single" w:sz="4" w:space="0" w:color="auto"/>
            </w:tcBorders>
            <w:shd w:val="clear" w:color="000000" w:fill="FFFFFF"/>
            <w:noWrap/>
            <w:vAlign w:val="center"/>
            <w:hideMark/>
          </w:tcPr>
          <w:p w14:paraId="4A6BD6BF" w14:textId="77777777" w:rsidR="0066744B" w:rsidRPr="005C134D" w:rsidRDefault="0066744B" w:rsidP="00EE1C45">
            <w:pPr>
              <w:spacing w:after="0" w:line="240" w:lineRule="auto"/>
              <w:jc w:val="center"/>
              <w:rPr>
                <w:rFonts w:eastAsia="Times New Roman" w:cs="Times New Roman"/>
                <w:b/>
                <w:bCs/>
                <w:sz w:val="20"/>
                <w:szCs w:val="20"/>
              </w:rPr>
            </w:pPr>
            <w:r w:rsidRPr="005C134D">
              <w:rPr>
                <w:rFonts w:eastAsia="Times New Roman" w:cs="Times New Roman"/>
                <w:b/>
                <w:bCs/>
                <w:sz w:val="20"/>
                <w:szCs w:val="20"/>
              </w:rPr>
              <w:t>X1.5</w:t>
            </w:r>
          </w:p>
        </w:tc>
      </w:tr>
      <w:tr w:rsidR="0066744B" w:rsidRPr="005C134D" w14:paraId="6B3CC5F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83EFE3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w:t>
            </w:r>
          </w:p>
        </w:tc>
        <w:tc>
          <w:tcPr>
            <w:tcW w:w="1225" w:type="dxa"/>
            <w:tcBorders>
              <w:top w:val="nil"/>
              <w:left w:val="nil"/>
              <w:bottom w:val="single" w:sz="4" w:space="0" w:color="auto"/>
              <w:right w:val="single" w:sz="4" w:space="0" w:color="auto"/>
            </w:tcBorders>
            <w:shd w:val="clear" w:color="000000" w:fill="FFFFFF"/>
            <w:noWrap/>
            <w:vAlign w:val="center"/>
            <w:hideMark/>
          </w:tcPr>
          <w:p w14:paraId="63AC126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B4A9B4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8341D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253295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B66E46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8AFED2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584965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A874A6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3E85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09BD88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5CF7FB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463C8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76420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02ADC1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74B66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2951EE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CFB5D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48115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711D39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DC4C57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0CF939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65D85D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CE419E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5C20DA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0939B9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9C3A48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A6F07B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0D852A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5E7A42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290BA0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53DFD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64552A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C81EE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E30EAD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0873DC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225" w:type="dxa"/>
            <w:tcBorders>
              <w:top w:val="nil"/>
              <w:left w:val="nil"/>
              <w:bottom w:val="single" w:sz="4" w:space="0" w:color="auto"/>
              <w:right w:val="single" w:sz="4" w:space="0" w:color="auto"/>
            </w:tcBorders>
            <w:shd w:val="clear" w:color="000000" w:fill="FFFFFF"/>
            <w:noWrap/>
            <w:vAlign w:val="center"/>
            <w:hideMark/>
          </w:tcPr>
          <w:p w14:paraId="3F5A27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09AFD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4FD82F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C95B31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604669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C04ECE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5AD101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225" w:type="dxa"/>
            <w:tcBorders>
              <w:top w:val="nil"/>
              <w:left w:val="nil"/>
              <w:bottom w:val="single" w:sz="4" w:space="0" w:color="auto"/>
              <w:right w:val="single" w:sz="4" w:space="0" w:color="auto"/>
            </w:tcBorders>
            <w:shd w:val="clear" w:color="000000" w:fill="FFFFFF"/>
            <w:noWrap/>
            <w:vAlign w:val="center"/>
            <w:hideMark/>
          </w:tcPr>
          <w:p w14:paraId="5B4F3D1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9E7631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CD0302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9D3619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D53C4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FE464D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40274C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w:t>
            </w:r>
          </w:p>
        </w:tc>
        <w:tc>
          <w:tcPr>
            <w:tcW w:w="1225" w:type="dxa"/>
            <w:tcBorders>
              <w:top w:val="nil"/>
              <w:left w:val="nil"/>
              <w:bottom w:val="single" w:sz="4" w:space="0" w:color="auto"/>
              <w:right w:val="single" w:sz="4" w:space="0" w:color="auto"/>
            </w:tcBorders>
            <w:shd w:val="clear" w:color="000000" w:fill="FFFFFF"/>
            <w:noWrap/>
            <w:vAlign w:val="center"/>
            <w:hideMark/>
          </w:tcPr>
          <w:p w14:paraId="3D45CCB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9CBF9C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13910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52B3E4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70160F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AC5446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7FD3A6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1225" w:type="dxa"/>
            <w:tcBorders>
              <w:top w:val="nil"/>
              <w:left w:val="nil"/>
              <w:bottom w:val="single" w:sz="4" w:space="0" w:color="auto"/>
              <w:right w:val="single" w:sz="4" w:space="0" w:color="auto"/>
            </w:tcBorders>
            <w:shd w:val="clear" w:color="000000" w:fill="FFFFFF"/>
            <w:noWrap/>
            <w:vAlign w:val="center"/>
            <w:hideMark/>
          </w:tcPr>
          <w:p w14:paraId="38B6B1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D2AF2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496174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D08BE4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378E42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B21DC9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CDDA2B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w:t>
            </w:r>
          </w:p>
        </w:tc>
        <w:tc>
          <w:tcPr>
            <w:tcW w:w="1225" w:type="dxa"/>
            <w:tcBorders>
              <w:top w:val="nil"/>
              <w:left w:val="nil"/>
              <w:bottom w:val="single" w:sz="4" w:space="0" w:color="auto"/>
              <w:right w:val="single" w:sz="4" w:space="0" w:color="auto"/>
            </w:tcBorders>
            <w:shd w:val="clear" w:color="000000" w:fill="FFFFFF"/>
            <w:noWrap/>
            <w:vAlign w:val="center"/>
            <w:hideMark/>
          </w:tcPr>
          <w:p w14:paraId="0DB93AE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61473E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9B008B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14A2D9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5C4CC8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B829C7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D18BF5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1225" w:type="dxa"/>
            <w:tcBorders>
              <w:top w:val="nil"/>
              <w:left w:val="nil"/>
              <w:bottom w:val="single" w:sz="4" w:space="0" w:color="auto"/>
              <w:right w:val="single" w:sz="4" w:space="0" w:color="auto"/>
            </w:tcBorders>
            <w:shd w:val="clear" w:color="000000" w:fill="FFFFFF"/>
            <w:noWrap/>
            <w:vAlign w:val="center"/>
            <w:hideMark/>
          </w:tcPr>
          <w:p w14:paraId="7971135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1FFED4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3EEC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315018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7E9051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68AD14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CB9A39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w:t>
            </w:r>
          </w:p>
        </w:tc>
        <w:tc>
          <w:tcPr>
            <w:tcW w:w="1225" w:type="dxa"/>
            <w:tcBorders>
              <w:top w:val="nil"/>
              <w:left w:val="nil"/>
              <w:bottom w:val="single" w:sz="4" w:space="0" w:color="auto"/>
              <w:right w:val="single" w:sz="4" w:space="0" w:color="auto"/>
            </w:tcBorders>
            <w:shd w:val="clear" w:color="000000" w:fill="FFFFFF"/>
            <w:noWrap/>
            <w:vAlign w:val="center"/>
            <w:hideMark/>
          </w:tcPr>
          <w:p w14:paraId="38C6160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247BE2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557573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2BA439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EBF7A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EF9615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68ADAB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w:t>
            </w:r>
          </w:p>
        </w:tc>
        <w:tc>
          <w:tcPr>
            <w:tcW w:w="1225" w:type="dxa"/>
            <w:tcBorders>
              <w:top w:val="nil"/>
              <w:left w:val="nil"/>
              <w:bottom w:val="single" w:sz="4" w:space="0" w:color="auto"/>
              <w:right w:val="single" w:sz="4" w:space="0" w:color="auto"/>
            </w:tcBorders>
            <w:shd w:val="clear" w:color="000000" w:fill="FFFFFF"/>
            <w:noWrap/>
            <w:vAlign w:val="center"/>
            <w:hideMark/>
          </w:tcPr>
          <w:p w14:paraId="27F4B2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18248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E150B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85D6F3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37F759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FB3D4F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018CDD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w:t>
            </w:r>
          </w:p>
        </w:tc>
        <w:tc>
          <w:tcPr>
            <w:tcW w:w="1225" w:type="dxa"/>
            <w:tcBorders>
              <w:top w:val="nil"/>
              <w:left w:val="nil"/>
              <w:bottom w:val="single" w:sz="4" w:space="0" w:color="auto"/>
              <w:right w:val="single" w:sz="4" w:space="0" w:color="auto"/>
            </w:tcBorders>
            <w:shd w:val="clear" w:color="000000" w:fill="FFFFFF"/>
            <w:noWrap/>
            <w:vAlign w:val="center"/>
            <w:hideMark/>
          </w:tcPr>
          <w:p w14:paraId="129D1BE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04437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4084C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D7BB5D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DFB536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6A325D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0FE313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w:t>
            </w:r>
          </w:p>
        </w:tc>
        <w:tc>
          <w:tcPr>
            <w:tcW w:w="1225" w:type="dxa"/>
            <w:tcBorders>
              <w:top w:val="nil"/>
              <w:left w:val="nil"/>
              <w:bottom w:val="single" w:sz="4" w:space="0" w:color="auto"/>
              <w:right w:val="single" w:sz="4" w:space="0" w:color="auto"/>
            </w:tcBorders>
            <w:shd w:val="clear" w:color="000000" w:fill="FFFFFF"/>
            <w:noWrap/>
            <w:vAlign w:val="center"/>
            <w:hideMark/>
          </w:tcPr>
          <w:p w14:paraId="22B3066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908E40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5208EC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D121E8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B2A817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647F30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BEEC81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225" w:type="dxa"/>
            <w:tcBorders>
              <w:top w:val="nil"/>
              <w:left w:val="nil"/>
              <w:bottom w:val="single" w:sz="4" w:space="0" w:color="auto"/>
              <w:right w:val="single" w:sz="4" w:space="0" w:color="auto"/>
            </w:tcBorders>
            <w:shd w:val="clear" w:color="000000" w:fill="FFFFFF"/>
            <w:noWrap/>
            <w:vAlign w:val="center"/>
            <w:hideMark/>
          </w:tcPr>
          <w:p w14:paraId="527E522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3216B9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42880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0DB69F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7E166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97C182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14392F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w:t>
            </w:r>
          </w:p>
        </w:tc>
        <w:tc>
          <w:tcPr>
            <w:tcW w:w="1225" w:type="dxa"/>
            <w:tcBorders>
              <w:top w:val="nil"/>
              <w:left w:val="nil"/>
              <w:bottom w:val="single" w:sz="4" w:space="0" w:color="auto"/>
              <w:right w:val="single" w:sz="4" w:space="0" w:color="auto"/>
            </w:tcBorders>
            <w:shd w:val="clear" w:color="000000" w:fill="FFFFFF"/>
            <w:noWrap/>
            <w:vAlign w:val="center"/>
            <w:hideMark/>
          </w:tcPr>
          <w:p w14:paraId="086AAAE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F2B6C8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FF0817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A3921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62755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F83B15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8B834E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w:t>
            </w:r>
          </w:p>
        </w:tc>
        <w:tc>
          <w:tcPr>
            <w:tcW w:w="1225" w:type="dxa"/>
            <w:tcBorders>
              <w:top w:val="nil"/>
              <w:left w:val="nil"/>
              <w:bottom w:val="single" w:sz="4" w:space="0" w:color="auto"/>
              <w:right w:val="single" w:sz="4" w:space="0" w:color="auto"/>
            </w:tcBorders>
            <w:shd w:val="clear" w:color="000000" w:fill="FFFFFF"/>
            <w:noWrap/>
            <w:vAlign w:val="center"/>
            <w:hideMark/>
          </w:tcPr>
          <w:p w14:paraId="5DD2C22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970625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77A42B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85EDB9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A1A4F7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7E863C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A36F43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19</w:t>
            </w:r>
          </w:p>
        </w:tc>
        <w:tc>
          <w:tcPr>
            <w:tcW w:w="1225" w:type="dxa"/>
            <w:tcBorders>
              <w:top w:val="nil"/>
              <w:left w:val="nil"/>
              <w:bottom w:val="single" w:sz="4" w:space="0" w:color="auto"/>
              <w:right w:val="single" w:sz="4" w:space="0" w:color="auto"/>
            </w:tcBorders>
            <w:shd w:val="clear" w:color="000000" w:fill="FFFFFF"/>
            <w:noWrap/>
            <w:vAlign w:val="center"/>
            <w:hideMark/>
          </w:tcPr>
          <w:p w14:paraId="69433F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D7304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1645AC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1FC55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5965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44EC3E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9482C8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20</w:t>
            </w:r>
          </w:p>
        </w:tc>
        <w:tc>
          <w:tcPr>
            <w:tcW w:w="1225" w:type="dxa"/>
            <w:tcBorders>
              <w:top w:val="nil"/>
              <w:left w:val="nil"/>
              <w:bottom w:val="single" w:sz="4" w:space="0" w:color="auto"/>
              <w:right w:val="single" w:sz="4" w:space="0" w:color="auto"/>
            </w:tcBorders>
            <w:shd w:val="clear" w:color="000000" w:fill="FFFFFF"/>
            <w:noWrap/>
            <w:vAlign w:val="center"/>
            <w:hideMark/>
          </w:tcPr>
          <w:p w14:paraId="40E0CD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B41F3A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C2D0A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6F06A5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02C3A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6193D1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CBF12D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21</w:t>
            </w:r>
          </w:p>
        </w:tc>
        <w:tc>
          <w:tcPr>
            <w:tcW w:w="1225" w:type="dxa"/>
            <w:tcBorders>
              <w:top w:val="nil"/>
              <w:left w:val="nil"/>
              <w:bottom w:val="single" w:sz="4" w:space="0" w:color="auto"/>
              <w:right w:val="single" w:sz="4" w:space="0" w:color="auto"/>
            </w:tcBorders>
            <w:shd w:val="clear" w:color="000000" w:fill="FFFFFF"/>
            <w:noWrap/>
            <w:vAlign w:val="center"/>
            <w:hideMark/>
          </w:tcPr>
          <w:p w14:paraId="1942C7B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1F419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C72380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4DC4D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9F4CC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849085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149215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22</w:t>
            </w:r>
          </w:p>
        </w:tc>
        <w:tc>
          <w:tcPr>
            <w:tcW w:w="1225" w:type="dxa"/>
            <w:tcBorders>
              <w:top w:val="nil"/>
              <w:left w:val="nil"/>
              <w:bottom w:val="single" w:sz="4" w:space="0" w:color="auto"/>
              <w:right w:val="single" w:sz="4" w:space="0" w:color="auto"/>
            </w:tcBorders>
            <w:shd w:val="clear" w:color="000000" w:fill="FFFFFF"/>
            <w:noWrap/>
            <w:vAlign w:val="center"/>
            <w:hideMark/>
          </w:tcPr>
          <w:p w14:paraId="1D91418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88C9F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5D1E2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FED1E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6B8084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DCAF04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4D2417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23</w:t>
            </w:r>
          </w:p>
        </w:tc>
        <w:tc>
          <w:tcPr>
            <w:tcW w:w="1225" w:type="dxa"/>
            <w:tcBorders>
              <w:top w:val="nil"/>
              <w:left w:val="nil"/>
              <w:bottom w:val="single" w:sz="4" w:space="0" w:color="auto"/>
              <w:right w:val="single" w:sz="4" w:space="0" w:color="auto"/>
            </w:tcBorders>
            <w:shd w:val="clear" w:color="000000" w:fill="FFFFFF"/>
            <w:noWrap/>
            <w:vAlign w:val="center"/>
            <w:hideMark/>
          </w:tcPr>
          <w:p w14:paraId="4125FA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903ED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B1940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589B4D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EEAF76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E6D960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D7146A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24</w:t>
            </w:r>
          </w:p>
        </w:tc>
        <w:tc>
          <w:tcPr>
            <w:tcW w:w="1225" w:type="dxa"/>
            <w:tcBorders>
              <w:top w:val="nil"/>
              <w:left w:val="nil"/>
              <w:bottom w:val="single" w:sz="4" w:space="0" w:color="auto"/>
              <w:right w:val="single" w:sz="4" w:space="0" w:color="auto"/>
            </w:tcBorders>
            <w:shd w:val="clear" w:color="000000" w:fill="FFFFFF"/>
            <w:noWrap/>
            <w:vAlign w:val="center"/>
            <w:hideMark/>
          </w:tcPr>
          <w:p w14:paraId="6DAFA97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7041FC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444EDE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367055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243C4D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0F6E2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D21E96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25</w:t>
            </w:r>
          </w:p>
        </w:tc>
        <w:tc>
          <w:tcPr>
            <w:tcW w:w="1225" w:type="dxa"/>
            <w:tcBorders>
              <w:top w:val="nil"/>
              <w:left w:val="nil"/>
              <w:bottom w:val="single" w:sz="4" w:space="0" w:color="auto"/>
              <w:right w:val="single" w:sz="4" w:space="0" w:color="auto"/>
            </w:tcBorders>
            <w:shd w:val="clear" w:color="000000" w:fill="FFFFFF"/>
            <w:noWrap/>
            <w:vAlign w:val="center"/>
            <w:hideMark/>
          </w:tcPr>
          <w:p w14:paraId="09030FB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57EEB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126D96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A6FF8A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4A3C2A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05D273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502327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26</w:t>
            </w:r>
          </w:p>
        </w:tc>
        <w:tc>
          <w:tcPr>
            <w:tcW w:w="1225" w:type="dxa"/>
            <w:tcBorders>
              <w:top w:val="nil"/>
              <w:left w:val="nil"/>
              <w:bottom w:val="single" w:sz="4" w:space="0" w:color="auto"/>
              <w:right w:val="single" w:sz="4" w:space="0" w:color="auto"/>
            </w:tcBorders>
            <w:shd w:val="clear" w:color="000000" w:fill="FFFFFF"/>
            <w:noWrap/>
            <w:vAlign w:val="center"/>
            <w:hideMark/>
          </w:tcPr>
          <w:p w14:paraId="1057376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CF5566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B000A5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99F83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D4F20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101FA6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0B6B25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27</w:t>
            </w:r>
          </w:p>
        </w:tc>
        <w:tc>
          <w:tcPr>
            <w:tcW w:w="1225" w:type="dxa"/>
            <w:tcBorders>
              <w:top w:val="nil"/>
              <w:left w:val="nil"/>
              <w:bottom w:val="single" w:sz="4" w:space="0" w:color="auto"/>
              <w:right w:val="single" w:sz="4" w:space="0" w:color="auto"/>
            </w:tcBorders>
            <w:shd w:val="clear" w:color="000000" w:fill="FFFFFF"/>
            <w:noWrap/>
            <w:vAlign w:val="center"/>
            <w:hideMark/>
          </w:tcPr>
          <w:p w14:paraId="7BE3838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2398B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498D30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5E4BB2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2ED0B4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1E0116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3F0302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28</w:t>
            </w:r>
          </w:p>
        </w:tc>
        <w:tc>
          <w:tcPr>
            <w:tcW w:w="1225" w:type="dxa"/>
            <w:tcBorders>
              <w:top w:val="nil"/>
              <w:left w:val="nil"/>
              <w:bottom w:val="single" w:sz="4" w:space="0" w:color="auto"/>
              <w:right w:val="single" w:sz="4" w:space="0" w:color="auto"/>
            </w:tcBorders>
            <w:shd w:val="clear" w:color="000000" w:fill="FFFFFF"/>
            <w:noWrap/>
            <w:vAlign w:val="center"/>
            <w:hideMark/>
          </w:tcPr>
          <w:p w14:paraId="7074809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07520A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87288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CF4FEA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DDAEC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3FE045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C09251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29</w:t>
            </w:r>
          </w:p>
        </w:tc>
        <w:tc>
          <w:tcPr>
            <w:tcW w:w="1225" w:type="dxa"/>
            <w:tcBorders>
              <w:top w:val="nil"/>
              <w:left w:val="nil"/>
              <w:bottom w:val="single" w:sz="4" w:space="0" w:color="auto"/>
              <w:right w:val="single" w:sz="4" w:space="0" w:color="auto"/>
            </w:tcBorders>
            <w:shd w:val="clear" w:color="000000" w:fill="FFFFFF"/>
            <w:noWrap/>
            <w:vAlign w:val="center"/>
            <w:hideMark/>
          </w:tcPr>
          <w:p w14:paraId="25DFC5E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4B9239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D9803F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BDC207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6D5A4D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FEF89E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2FA541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30</w:t>
            </w:r>
          </w:p>
        </w:tc>
        <w:tc>
          <w:tcPr>
            <w:tcW w:w="1225" w:type="dxa"/>
            <w:tcBorders>
              <w:top w:val="nil"/>
              <w:left w:val="nil"/>
              <w:bottom w:val="single" w:sz="4" w:space="0" w:color="auto"/>
              <w:right w:val="single" w:sz="4" w:space="0" w:color="auto"/>
            </w:tcBorders>
            <w:shd w:val="clear" w:color="000000" w:fill="FFFFFF"/>
            <w:noWrap/>
            <w:vAlign w:val="center"/>
            <w:hideMark/>
          </w:tcPr>
          <w:p w14:paraId="18794E0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0B226B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836C8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5E8610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EDEF58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EE7D7D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389802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31</w:t>
            </w:r>
          </w:p>
        </w:tc>
        <w:tc>
          <w:tcPr>
            <w:tcW w:w="1225" w:type="dxa"/>
            <w:tcBorders>
              <w:top w:val="nil"/>
              <w:left w:val="nil"/>
              <w:bottom w:val="single" w:sz="4" w:space="0" w:color="auto"/>
              <w:right w:val="single" w:sz="4" w:space="0" w:color="auto"/>
            </w:tcBorders>
            <w:shd w:val="clear" w:color="000000" w:fill="FFFFFF"/>
            <w:noWrap/>
            <w:vAlign w:val="center"/>
            <w:hideMark/>
          </w:tcPr>
          <w:p w14:paraId="4D0695A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0A85C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5ED6D0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07C735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160D91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DC2FE6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F51494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32</w:t>
            </w:r>
          </w:p>
        </w:tc>
        <w:tc>
          <w:tcPr>
            <w:tcW w:w="1225" w:type="dxa"/>
            <w:tcBorders>
              <w:top w:val="nil"/>
              <w:left w:val="nil"/>
              <w:bottom w:val="single" w:sz="4" w:space="0" w:color="auto"/>
              <w:right w:val="single" w:sz="4" w:space="0" w:color="auto"/>
            </w:tcBorders>
            <w:shd w:val="clear" w:color="000000" w:fill="FFFFFF"/>
            <w:noWrap/>
            <w:vAlign w:val="center"/>
            <w:hideMark/>
          </w:tcPr>
          <w:p w14:paraId="4C75C6C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D583FF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D9A1DD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C770B9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E051E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829064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CA7CB6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33</w:t>
            </w:r>
          </w:p>
        </w:tc>
        <w:tc>
          <w:tcPr>
            <w:tcW w:w="1225" w:type="dxa"/>
            <w:tcBorders>
              <w:top w:val="nil"/>
              <w:left w:val="nil"/>
              <w:bottom w:val="single" w:sz="4" w:space="0" w:color="auto"/>
              <w:right w:val="single" w:sz="4" w:space="0" w:color="auto"/>
            </w:tcBorders>
            <w:shd w:val="clear" w:color="000000" w:fill="FFFFFF"/>
            <w:noWrap/>
            <w:vAlign w:val="center"/>
            <w:hideMark/>
          </w:tcPr>
          <w:p w14:paraId="6C32270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B0FE26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B6D5F5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DF0335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2EFB36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357A66C"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8E23AD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34</w:t>
            </w:r>
          </w:p>
        </w:tc>
        <w:tc>
          <w:tcPr>
            <w:tcW w:w="1225" w:type="dxa"/>
            <w:tcBorders>
              <w:top w:val="nil"/>
              <w:left w:val="nil"/>
              <w:bottom w:val="single" w:sz="4" w:space="0" w:color="auto"/>
              <w:right w:val="single" w:sz="4" w:space="0" w:color="auto"/>
            </w:tcBorders>
            <w:shd w:val="clear" w:color="000000" w:fill="FFFFFF"/>
            <w:noWrap/>
            <w:vAlign w:val="center"/>
            <w:hideMark/>
          </w:tcPr>
          <w:p w14:paraId="59F91A2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46D639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393A49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21E79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62C7BC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8FD912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4986F9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35</w:t>
            </w:r>
          </w:p>
        </w:tc>
        <w:tc>
          <w:tcPr>
            <w:tcW w:w="1225" w:type="dxa"/>
            <w:tcBorders>
              <w:top w:val="nil"/>
              <w:left w:val="nil"/>
              <w:bottom w:val="single" w:sz="4" w:space="0" w:color="auto"/>
              <w:right w:val="single" w:sz="4" w:space="0" w:color="auto"/>
            </w:tcBorders>
            <w:shd w:val="clear" w:color="000000" w:fill="FFFFFF"/>
            <w:noWrap/>
            <w:vAlign w:val="center"/>
            <w:hideMark/>
          </w:tcPr>
          <w:p w14:paraId="66FD3B6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BDDF3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CDE0D0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DA7C44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21AA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F60A9C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2B5711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36</w:t>
            </w:r>
          </w:p>
        </w:tc>
        <w:tc>
          <w:tcPr>
            <w:tcW w:w="1225" w:type="dxa"/>
            <w:tcBorders>
              <w:top w:val="nil"/>
              <w:left w:val="nil"/>
              <w:bottom w:val="single" w:sz="4" w:space="0" w:color="auto"/>
              <w:right w:val="single" w:sz="4" w:space="0" w:color="auto"/>
            </w:tcBorders>
            <w:shd w:val="clear" w:color="000000" w:fill="FFFFFF"/>
            <w:noWrap/>
            <w:vAlign w:val="center"/>
            <w:hideMark/>
          </w:tcPr>
          <w:p w14:paraId="25C11C0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C5C54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D25F2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3E298D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70E75D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2EA12B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A5F542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37</w:t>
            </w:r>
          </w:p>
        </w:tc>
        <w:tc>
          <w:tcPr>
            <w:tcW w:w="1225" w:type="dxa"/>
            <w:tcBorders>
              <w:top w:val="nil"/>
              <w:left w:val="nil"/>
              <w:bottom w:val="single" w:sz="4" w:space="0" w:color="auto"/>
              <w:right w:val="single" w:sz="4" w:space="0" w:color="auto"/>
            </w:tcBorders>
            <w:shd w:val="clear" w:color="000000" w:fill="FFFFFF"/>
            <w:noWrap/>
            <w:vAlign w:val="center"/>
            <w:hideMark/>
          </w:tcPr>
          <w:p w14:paraId="462C098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275493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886BB6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3CFC13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4337B2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E7AFA0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8DBFD3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38</w:t>
            </w:r>
          </w:p>
        </w:tc>
        <w:tc>
          <w:tcPr>
            <w:tcW w:w="1225" w:type="dxa"/>
            <w:tcBorders>
              <w:top w:val="nil"/>
              <w:left w:val="nil"/>
              <w:bottom w:val="single" w:sz="4" w:space="0" w:color="auto"/>
              <w:right w:val="single" w:sz="4" w:space="0" w:color="auto"/>
            </w:tcBorders>
            <w:shd w:val="clear" w:color="000000" w:fill="FFFFFF"/>
            <w:noWrap/>
            <w:vAlign w:val="center"/>
            <w:hideMark/>
          </w:tcPr>
          <w:p w14:paraId="5A8F37C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35B88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9874A4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63A75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BBEFBB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5AD9C6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ED6BB1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39</w:t>
            </w:r>
          </w:p>
        </w:tc>
        <w:tc>
          <w:tcPr>
            <w:tcW w:w="1225" w:type="dxa"/>
            <w:tcBorders>
              <w:top w:val="nil"/>
              <w:left w:val="nil"/>
              <w:bottom w:val="single" w:sz="4" w:space="0" w:color="auto"/>
              <w:right w:val="single" w:sz="4" w:space="0" w:color="auto"/>
            </w:tcBorders>
            <w:shd w:val="clear" w:color="000000" w:fill="FFFFFF"/>
            <w:noWrap/>
            <w:vAlign w:val="center"/>
            <w:hideMark/>
          </w:tcPr>
          <w:p w14:paraId="5ED3D4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F908FE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7ECACD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DAE8DF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C8A085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1F4B27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0568E9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40</w:t>
            </w:r>
          </w:p>
        </w:tc>
        <w:tc>
          <w:tcPr>
            <w:tcW w:w="1225" w:type="dxa"/>
            <w:tcBorders>
              <w:top w:val="nil"/>
              <w:left w:val="nil"/>
              <w:bottom w:val="single" w:sz="4" w:space="0" w:color="auto"/>
              <w:right w:val="single" w:sz="4" w:space="0" w:color="auto"/>
            </w:tcBorders>
            <w:shd w:val="clear" w:color="000000" w:fill="FFFFFF"/>
            <w:noWrap/>
            <w:vAlign w:val="center"/>
            <w:hideMark/>
          </w:tcPr>
          <w:p w14:paraId="03A7EE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6423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C594C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EE85C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33335A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1159B3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370497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41</w:t>
            </w:r>
          </w:p>
        </w:tc>
        <w:tc>
          <w:tcPr>
            <w:tcW w:w="1225" w:type="dxa"/>
            <w:tcBorders>
              <w:top w:val="nil"/>
              <w:left w:val="nil"/>
              <w:bottom w:val="single" w:sz="4" w:space="0" w:color="auto"/>
              <w:right w:val="single" w:sz="4" w:space="0" w:color="auto"/>
            </w:tcBorders>
            <w:shd w:val="clear" w:color="000000" w:fill="FFFFFF"/>
            <w:noWrap/>
            <w:vAlign w:val="center"/>
            <w:hideMark/>
          </w:tcPr>
          <w:p w14:paraId="15BE3A6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D3972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9597D5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9296C5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52DE5E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E80CEC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4F0B6F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42</w:t>
            </w:r>
          </w:p>
        </w:tc>
        <w:tc>
          <w:tcPr>
            <w:tcW w:w="1225" w:type="dxa"/>
            <w:tcBorders>
              <w:top w:val="nil"/>
              <w:left w:val="nil"/>
              <w:bottom w:val="single" w:sz="4" w:space="0" w:color="auto"/>
              <w:right w:val="single" w:sz="4" w:space="0" w:color="auto"/>
            </w:tcBorders>
            <w:shd w:val="clear" w:color="000000" w:fill="FFFFFF"/>
            <w:noWrap/>
            <w:vAlign w:val="center"/>
            <w:hideMark/>
          </w:tcPr>
          <w:p w14:paraId="21A90D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D7AE8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F4086A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97AEB1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B9AC3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D157DF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E88C8E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43</w:t>
            </w:r>
          </w:p>
        </w:tc>
        <w:tc>
          <w:tcPr>
            <w:tcW w:w="1225" w:type="dxa"/>
            <w:tcBorders>
              <w:top w:val="nil"/>
              <w:left w:val="nil"/>
              <w:bottom w:val="single" w:sz="4" w:space="0" w:color="auto"/>
              <w:right w:val="single" w:sz="4" w:space="0" w:color="auto"/>
            </w:tcBorders>
            <w:shd w:val="clear" w:color="000000" w:fill="FFFFFF"/>
            <w:noWrap/>
            <w:vAlign w:val="center"/>
            <w:hideMark/>
          </w:tcPr>
          <w:p w14:paraId="109063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E4E52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DACA0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2A0661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E78F63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E349E1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C8F202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44</w:t>
            </w:r>
          </w:p>
        </w:tc>
        <w:tc>
          <w:tcPr>
            <w:tcW w:w="1225" w:type="dxa"/>
            <w:tcBorders>
              <w:top w:val="nil"/>
              <w:left w:val="nil"/>
              <w:bottom w:val="single" w:sz="4" w:space="0" w:color="auto"/>
              <w:right w:val="single" w:sz="4" w:space="0" w:color="auto"/>
            </w:tcBorders>
            <w:shd w:val="clear" w:color="000000" w:fill="FFFFFF"/>
            <w:noWrap/>
            <w:vAlign w:val="center"/>
            <w:hideMark/>
          </w:tcPr>
          <w:p w14:paraId="69D1A92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B52F1F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81A794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AABC1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A297A7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DAB740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3A11B2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45</w:t>
            </w:r>
          </w:p>
        </w:tc>
        <w:tc>
          <w:tcPr>
            <w:tcW w:w="1225" w:type="dxa"/>
            <w:tcBorders>
              <w:top w:val="nil"/>
              <w:left w:val="nil"/>
              <w:bottom w:val="single" w:sz="4" w:space="0" w:color="auto"/>
              <w:right w:val="single" w:sz="4" w:space="0" w:color="auto"/>
            </w:tcBorders>
            <w:shd w:val="clear" w:color="000000" w:fill="FFFFFF"/>
            <w:noWrap/>
            <w:vAlign w:val="center"/>
            <w:hideMark/>
          </w:tcPr>
          <w:p w14:paraId="069AFE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3275C8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814779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43B99B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D85007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A5543B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58EF8C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46</w:t>
            </w:r>
          </w:p>
        </w:tc>
        <w:tc>
          <w:tcPr>
            <w:tcW w:w="1225" w:type="dxa"/>
            <w:tcBorders>
              <w:top w:val="nil"/>
              <w:left w:val="nil"/>
              <w:bottom w:val="single" w:sz="4" w:space="0" w:color="auto"/>
              <w:right w:val="single" w:sz="4" w:space="0" w:color="auto"/>
            </w:tcBorders>
            <w:shd w:val="clear" w:color="000000" w:fill="FFFFFF"/>
            <w:noWrap/>
            <w:vAlign w:val="center"/>
            <w:hideMark/>
          </w:tcPr>
          <w:p w14:paraId="08EAA1A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C48D99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1D03FB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D29ECE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C716EE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477863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413C62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47</w:t>
            </w:r>
          </w:p>
        </w:tc>
        <w:tc>
          <w:tcPr>
            <w:tcW w:w="1225" w:type="dxa"/>
            <w:tcBorders>
              <w:top w:val="nil"/>
              <w:left w:val="nil"/>
              <w:bottom w:val="single" w:sz="4" w:space="0" w:color="auto"/>
              <w:right w:val="single" w:sz="4" w:space="0" w:color="auto"/>
            </w:tcBorders>
            <w:shd w:val="clear" w:color="000000" w:fill="FFFFFF"/>
            <w:noWrap/>
            <w:vAlign w:val="center"/>
            <w:hideMark/>
          </w:tcPr>
          <w:p w14:paraId="65A5BD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2760AA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5841CB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84E3C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C7D41E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84628B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8651CE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48</w:t>
            </w:r>
          </w:p>
        </w:tc>
        <w:tc>
          <w:tcPr>
            <w:tcW w:w="1225" w:type="dxa"/>
            <w:tcBorders>
              <w:top w:val="nil"/>
              <w:left w:val="nil"/>
              <w:bottom w:val="single" w:sz="4" w:space="0" w:color="auto"/>
              <w:right w:val="single" w:sz="4" w:space="0" w:color="auto"/>
            </w:tcBorders>
            <w:shd w:val="clear" w:color="000000" w:fill="FFFFFF"/>
            <w:noWrap/>
            <w:vAlign w:val="center"/>
            <w:hideMark/>
          </w:tcPr>
          <w:p w14:paraId="0A1204B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04A8DB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72B345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F82E01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ADAC1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1CB809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6952D4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49</w:t>
            </w:r>
          </w:p>
        </w:tc>
        <w:tc>
          <w:tcPr>
            <w:tcW w:w="1225" w:type="dxa"/>
            <w:tcBorders>
              <w:top w:val="nil"/>
              <w:left w:val="nil"/>
              <w:bottom w:val="single" w:sz="4" w:space="0" w:color="auto"/>
              <w:right w:val="single" w:sz="4" w:space="0" w:color="auto"/>
            </w:tcBorders>
            <w:shd w:val="clear" w:color="000000" w:fill="FFFFFF"/>
            <w:noWrap/>
            <w:vAlign w:val="center"/>
            <w:hideMark/>
          </w:tcPr>
          <w:p w14:paraId="53F5ED9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CA928C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08F23F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E6410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FC8A19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A787D50"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711C7F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50</w:t>
            </w:r>
          </w:p>
        </w:tc>
        <w:tc>
          <w:tcPr>
            <w:tcW w:w="1225" w:type="dxa"/>
            <w:tcBorders>
              <w:top w:val="nil"/>
              <w:left w:val="nil"/>
              <w:bottom w:val="single" w:sz="4" w:space="0" w:color="auto"/>
              <w:right w:val="single" w:sz="4" w:space="0" w:color="auto"/>
            </w:tcBorders>
            <w:shd w:val="clear" w:color="000000" w:fill="FFFFFF"/>
            <w:noWrap/>
            <w:vAlign w:val="center"/>
            <w:hideMark/>
          </w:tcPr>
          <w:p w14:paraId="10326DF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9B2290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2DD9CA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ACFB71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DAEDF7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8EA9A2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B6C2C6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51</w:t>
            </w:r>
          </w:p>
        </w:tc>
        <w:tc>
          <w:tcPr>
            <w:tcW w:w="1225" w:type="dxa"/>
            <w:tcBorders>
              <w:top w:val="nil"/>
              <w:left w:val="nil"/>
              <w:bottom w:val="single" w:sz="4" w:space="0" w:color="auto"/>
              <w:right w:val="single" w:sz="4" w:space="0" w:color="auto"/>
            </w:tcBorders>
            <w:shd w:val="clear" w:color="000000" w:fill="FFFFFF"/>
            <w:noWrap/>
            <w:vAlign w:val="center"/>
            <w:hideMark/>
          </w:tcPr>
          <w:p w14:paraId="2FF0F43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9D5B8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7203E2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AFC832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43F6E9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FEEFFAC"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B28F9B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52</w:t>
            </w:r>
          </w:p>
        </w:tc>
        <w:tc>
          <w:tcPr>
            <w:tcW w:w="1225" w:type="dxa"/>
            <w:tcBorders>
              <w:top w:val="nil"/>
              <w:left w:val="nil"/>
              <w:bottom w:val="single" w:sz="4" w:space="0" w:color="auto"/>
              <w:right w:val="single" w:sz="4" w:space="0" w:color="auto"/>
            </w:tcBorders>
            <w:shd w:val="clear" w:color="000000" w:fill="FFFFFF"/>
            <w:noWrap/>
            <w:vAlign w:val="center"/>
            <w:hideMark/>
          </w:tcPr>
          <w:p w14:paraId="2E011E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BF9FF5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0C6679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681707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EC43F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FD5497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ED3624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53</w:t>
            </w:r>
          </w:p>
        </w:tc>
        <w:tc>
          <w:tcPr>
            <w:tcW w:w="1225" w:type="dxa"/>
            <w:tcBorders>
              <w:top w:val="nil"/>
              <w:left w:val="nil"/>
              <w:bottom w:val="single" w:sz="4" w:space="0" w:color="auto"/>
              <w:right w:val="single" w:sz="4" w:space="0" w:color="auto"/>
            </w:tcBorders>
            <w:shd w:val="clear" w:color="000000" w:fill="FFFFFF"/>
            <w:noWrap/>
            <w:vAlign w:val="center"/>
            <w:hideMark/>
          </w:tcPr>
          <w:p w14:paraId="5E6DC36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3EE84E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06CC7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401DD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EC62D3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A2877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46FDE3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54</w:t>
            </w:r>
          </w:p>
        </w:tc>
        <w:tc>
          <w:tcPr>
            <w:tcW w:w="1225" w:type="dxa"/>
            <w:tcBorders>
              <w:top w:val="nil"/>
              <w:left w:val="nil"/>
              <w:bottom w:val="single" w:sz="4" w:space="0" w:color="auto"/>
              <w:right w:val="single" w:sz="4" w:space="0" w:color="auto"/>
            </w:tcBorders>
            <w:shd w:val="clear" w:color="000000" w:fill="FFFFFF"/>
            <w:noWrap/>
            <w:vAlign w:val="center"/>
            <w:hideMark/>
          </w:tcPr>
          <w:p w14:paraId="12AC3C6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496B24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443479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41DF2A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F39EA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7A270DC"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A348E0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55</w:t>
            </w:r>
          </w:p>
        </w:tc>
        <w:tc>
          <w:tcPr>
            <w:tcW w:w="1225" w:type="dxa"/>
            <w:tcBorders>
              <w:top w:val="nil"/>
              <w:left w:val="nil"/>
              <w:bottom w:val="single" w:sz="4" w:space="0" w:color="auto"/>
              <w:right w:val="single" w:sz="4" w:space="0" w:color="auto"/>
            </w:tcBorders>
            <w:shd w:val="clear" w:color="000000" w:fill="FFFFFF"/>
            <w:noWrap/>
            <w:vAlign w:val="center"/>
            <w:hideMark/>
          </w:tcPr>
          <w:p w14:paraId="7D3A085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65F1B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9B63BB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F1E340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4BEA1E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0DF93B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DD0920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56</w:t>
            </w:r>
          </w:p>
        </w:tc>
        <w:tc>
          <w:tcPr>
            <w:tcW w:w="1225" w:type="dxa"/>
            <w:tcBorders>
              <w:top w:val="nil"/>
              <w:left w:val="nil"/>
              <w:bottom w:val="single" w:sz="4" w:space="0" w:color="auto"/>
              <w:right w:val="single" w:sz="4" w:space="0" w:color="auto"/>
            </w:tcBorders>
            <w:shd w:val="clear" w:color="000000" w:fill="FFFFFF"/>
            <w:noWrap/>
            <w:vAlign w:val="center"/>
            <w:hideMark/>
          </w:tcPr>
          <w:p w14:paraId="157EAB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78428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409186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BFA42F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AE801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699954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C32B23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57</w:t>
            </w:r>
          </w:p>
        </w:tc>
        <w:tc>
          <w:tcPr>
            <w:tcW w:w="1225" w:type="dxa"/>
            <w:tcBorders>
              <w:top w:val="nil"/>
              <w:left w:val="nil"/>
              <w:bottom w:val="single" w:sz="4" w:space="0" w:color="auto"/>
              <w:right w:val="single" w:sz="4" w:space="0" w:color="auto"/>
            </w:tcBorders>
            <w:shd w:val="clear" w:color="000000" w:fill="FFFFFF"/>
            <w:noWrap/>
            <w:vAlign w:val="center"/>
            <w:hideMark/>
          </w:tcPr>
          <w:p w14:paraId="6FEACC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DA30F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38BEB5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9CFC56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2D458E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169A21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D00BAC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58</w:t>
            </w:r>
          </w:p>
        </w:tc>
        <w:tc>
          <w:tcPr>
            <w:tcW w:w="1225" w:type="dxa"/>
            <w:tcBorders>
              <w:top w:val="nil"/>
              <w:left w:val="nil"/>
              <w:bottom w:val="single" w:sz="4" w:space="0" w:color="auto"/>
              <w:right w:val="single" w:sz="4" w:space="0" w:color="auto"/>
            </w:tcBorders>
            <w:shd w:val="clear" w:color="000000" w:fill="FFFFFF"/>
            <w:noWrap/>
            <w:vAlign w:val="center"/>
            <w:hideMark/>
          </w:tcPr>
          <w:p w14:paraId="300B4DE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CB83A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2BAB10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F2551B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5BC0DC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58289D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C7BB8C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59</w:t>
            </w:r>
          </w:p>
        </w:tc>
        <w:tc>
          <w:tcPr>
            <w:tcW w:w="1225" w:type="dxa"/>
            <w:tcBorders>
              <w:top w:val="nil"/>
              <w:left w:val="nil"/>
              <w:bottom w:val="single" w:sz="4" w:space="0" w:color="auto"/>
              <w:right w:val="single" w:sz="4" w:space="0" w:color="auto"/>
            </w:tcBorders>
            <w:shd w:val="clear" w:color="000000" w:fill="FFFFFF"/>
            <w:noWrap/>
            <w:vAlign w:val="center"/>
            <w:hideMark/>
          </w:tcPr>
          <w:p w14:paraId="216D5AA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3B8BC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66DA28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70154C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91E75E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940940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BEF48E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60</w:t>
            </w:r>
          </w:p>
        </w:tc>
        <w:tc>
          <w:tcPr>
            <w:tcW w:w="1225" w:type="dxa"/>
            <w:tcBorders>
              <w:top w:val="nil"/>
              <w:left w:val="nil"/>
              <w:bottom w:val="single" w:sz="4" w:space="0" w:color="auto"/>
              <w:right w:val="single" w:sz="4" w:space="0" w:color="auto"/>
            </w:tcBorders>
            <w:shd w:val="clear" w:color="000000" w:fill="FFFFFF"/>
            <w:noWrap/>
            <w:vAlign w:val="center"/>
            <w:hideMark/>
          </w:tcPr>
          <w:p w14:paraId="75CCEEE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1F51E9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3A302E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FB280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DEF038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47C89C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D7BFAE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61</w:t>
            </w:r>
          </w:p>
        </w:tc>
        <w:tc>
          <w:tcPr>
            <w:tcW w:w="1225" w:type="dxa"/>
            <w:tcBorders>
              <w:top w:val="nil"/>
              <w:left w:val="nil"/>
              <w:bottom w:val="single" w:sz="4" w:space="0" w:color="auto"/>
              <w:right w:val="single" w:sz="4" w:space="0" w:color="auto"/>
            </w:tcBorders>
            <w:shd w:val="clear" w:color="000000" w:fill="FFFFFF"/>
            <w:noWrap/>
            <w:vAlign w:val="center"/>
            <w:hideMark/>
          </w:tcPr>
          <w:p w14:paraId="285658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384564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6EEE9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680386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FFF9E2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F89B07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8BE94B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62</w:t>
            </w:r>
          </w:p>
        </w:tc>
        <w:tc>
          <w:tcPr>
            <w:tcW w:w="1225" w:type="dxa"/>
            <w:tcBorders>
              <w:top w:val="nil"/>
              <w:left w:val="nil"/>
              <w:bottom w:val="single" w:sz="4" w:space="0" w:color="auto"/>
              <w:right w:val="single" w:sz="4" w:space="0" w:color="auto"/>
            </w:tcBorders>
            <w:shd w:val="clear" w:color="000000" w:fill="FFFFFF"/>
            <w:noWrap/>
            <w:vAlign w:val="center"/>
            <w:hideMark/>
          </w:tcPr>
          <w:p w14:paraId="725C59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BEBB46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C73A5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BA155D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76850B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1FBBFE0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042C6A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63</w:t>
            </w:r>
          </w:p>
        </w:tc>
        <w:tc>
          <w:tcPr>
            <w:tcW w:w="1225" w:type="dxa"/>
            <w:tcBorders>
              <w:top w:val="nil"/>
              <w:left w:val="nil"/>
              <w:bottom w:val="single" w:sz="4" w:space="0" w:color="auto"/>
              <w:right w:val="single" w:sz="4" w:space="0" w:color="auto"/>
            </w:tcBorders>
            <w:shd w:val="clear" w:color="000000" w:fill="FFFFFF"/>
            <w:noWrap/>
            <w:vAlign w:val="center"/>
            <w:hideMark/>
          </w:tcPr>
          <w:p w14:paraId="5CCCBCB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57027C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AB29D5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14BC8B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360A6D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5B65A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A0D767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64</w:t>
            </w:r>
          </w:p>
        </w:tc>
        <w:tc>
          <w:tcPr>
            <w:tcW w:w="1225" w:type="dxa"/>
            <w:tcBorders>
              <w:top w:val="nil"/>
              <w:left w:val="nil"/>
              <w:bottom w:val="single" w:sz="4" w:space="0" w:color="auto"/>
              <w:right w:val="single" w:sz="4" w:space="0" w:color="auto"/>
            </w:tcBorders>
            <w:shd w:val="clear" w:color="000000" w:fill="FFFFFF"/>
            <w:noWrap/>
            <w:vAlign w:val="center"/>
            <w:hideMark/>
          </w:tcPr>
          <w:p w14:paraId="41875D5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115D5B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B382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A9100A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7D289A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B8FFD1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158132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65</w:t>
            </w:r>
          </w:p>
        </w:tc>
        <w:tc>
          <w:tcPr>
            <w:tcW w:w="1225" w:type="dxa"/>
            <w:tcBorders>
              <w:top w:val="nil"/>
              <w:left w:val="nil"/>
              <w:bottom w:val="single" w:sz="4" w:space="0" w:color="auto"/>
              <w:right w:val="single" w:sz="4" w:space="0" w:color="auto"/>
            </w:tcBorders>
            <w:shd w:val="clear" w:color="000000" w:fill="FFFFFF"/>
            <w:noWrap/>
            <w:vAlign w:val="center"/>
            <w:hideMark/>
          </w:tcPr>
          <w:p w14:paraId="6AE2F12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F4A791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713BD5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B52D07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313A79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F1A9D0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DED0CF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66</w:t>
            </w:r>
          </w:p>
        </w:tc>
        <w:tc>
          <w:tcPr>
            <w:tcW w:w="1225" w:type="dxa"/>
            <w:tcBorders>
              <w:top w:val="nil"/>
              <w:left w:val="nil"/>
              <w:bottom w:val="single" w:sz="4" w:space="0" w:color="auto"/>
              <w:right w:val="single" w:sz="4" w:space="0" w:color="auto"/>
            </w:tcBorders>
            <w:shd w:val="clear" w:color="000000" w:fill="FFFFFF"/>
            <w:noWrap/>
            <w:vAlign w:val="center"/>
            <w:hideMark/>
          </w:tcPr>
          <w:p w14:paraId="5A16F66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F8DB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F0CEC7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DD8B5C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DC2424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EA7268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B08030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67</w:t>
            </w:r>
          </w:p>
        </w:tc>
        <w:tc>
          <w:tcPr>
            <w:tcW w:w="1225" w:type="dxa"/>
            <w:tcBorders>
              <w:top w:val="nil"/>
              <w:left w:val="nil"/>
              <w:bottom w:val="single" w:sz="4" w:space="0" w:color="auto"/>
              <w:right w:val="single" w:sz="4" w:space="0" w:color="auto"/>
            </w:tcBorders>
            <w:shd w:val="clear" w:color="000000" w:fill="FFFFFF"/>
            <w:noWrap/>
            <w:vAlign w:val="center"/>
            <w:hideMark/>
          </w:tcPr>
          <w:p w14:paraId="0D6998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70B9E9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3CF127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A05423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6CB0F8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0D302B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D7E734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68</w:t>
            </w:r>
          </w:p>
        </w:tc>
        <w:tc>
          <w:tcPr>
            <w:tcW w:w="1225" w:type="dxa"/>
            <w:tcBorders>
              <w:top w:val="nil"/>
              <w:left w:val="nil"/>
              <w:bottom w:val="single" w:sz="4" w:space="0" w:color="auto"/>
              <w:right w:val="single" w:sz="4" w:space="0" w:color="auto"/>
            </w:tcBorders>
            <w:shd w:val="clear" w:color="000000" w:fill="FFFFFF"/>
            <w:noWrap/>
            <w:vAlign w:val="center"/>
            <w:hideMark/>
          </w:tcPr>
          <w:p w14:paraId="6718F0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2D19D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E98F0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C589F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EE299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214C5A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A1B491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69</w:t>
            </w:r>
          </w:p>
        </w:tc>
        <w:tc>
          <w:tcPr>
            <w:tcW w:w="1225" w:type="dxa"/>
            <w:tcBorders>
              <w:top w:val="nil"/>
              <w:left w:val="nil"/>
              <w:bottom w:val="single" w:sz="4" w:space="0" w:color="auto"/>
              <w:right w:val="single" w:sz="4" w:space="0" w:color="auto"/>
            </w:tcBorders>
            <w:shd w:val="clear" w:color="000000" w:fill="FFFFFF"/>
            <w:noWrap/>
            <w:vAlign w:val="center"/>
            <w:hideMark/>
          </w:tcPr>
          <w:p w14:paraId="33D0F7D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2BFC05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142213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1013EE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7D805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C4E501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1EF998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70</w:t>
            </w:r>
          </w:p>
        </w:tc>
        <w:tc>
          <w:tcPr>
            <w:tcW w:w="1225" w:type="dxa"/>
            <w:tcBorders>
              <w:top w:val="nil"/>
              <w:left w:val="nil"/>
              <w:bottom w:val="single" w:sz="4" w:space="0" w:color="auto"/>
              <w:right w:val="single" w:sz="4" w:space="0" w:color="auto"/>
            </w:tcBorders>
            <w:shd w:val="clear" w:color="000000" w:fill="FFFFFF"/>
            <w:noWrap/>
            <w:vAlign w:val="center"/>
            <w:hideMark/>
          </w:tcPr>
          <w:p w14:paraId="1FE154D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28087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7DD4F6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03C86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D0F126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B644C5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3630F2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71</w:t>
            </w:r>
          </w:p>
        </w:tc>
        <w:tc>
          <w:tcPr>
            <w:tcW w:w="1225" w:type="dxa"/>
            <w:tcBorders>
              <w:top w:val="nil"/>
              <w:left w:val="nil"/>
              <w:bottom w:val="single" w:sz="4" w:space="0" w:color="auto"/>
              <w:right w:val="single" w:sz="4" w:space="0" w:color="auto"/>
            </w:tcBorders>
            <w:shd w:val="clear" w:color="000000" w:fill="FFFFFF"/>
            <w:noWrap/>
            <w:vAlign w:val="center"/>
            <w:hideMark/>
          </w:tcPr>
          <w:p w14:paraId="3A49C0C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A75A2A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DEEC7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76ADF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FFCFBE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5CF5D6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1D2A80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72</w:t>
            </w:r>
          </w:p>
        </w:tc>
        <w:tc>
          <w:tcPr>
            <w:tcW w:w="1225" w:type="dxa"/>
            <w:tcBorders>
              <w:top w:val="nil"/>
              <w:left w:val="nil"/>
              <w:bottom w:val="single" w:sz="4" w:space="0" w:color="auto"/>
              <w:right w:val="single" w:sz="4" w:space="0" w:color="auto"/>
            </w:tcBorders>
            <w:shd w:val="clear" w:color="000000" w:fill="FFFFFF"/>
            <w:noWrap/>
            <w:vAlign w:val="center"/>
            <w:hideMark/>
          </w:tcPr>
          <w:p w14:paraId="59844A3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31FF2A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BABCB6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A607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471193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907905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F3EFEE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73</w:t>
            </w:r>
          </w:p>
        </w:tc>
        <w:tc>
          <w:tcPr>
            <w:tcW w:w="1225" w:type="dxa"/>
            <w:tcBorders>
              <w:top w:val="nil"/>
              <w:left w:val="nil"/>
              <w:bottom w:val="single" w:sz="4" w:space="0" w:color="auto"/>
              <w:right w:val="single" w:sz="4" w:space="0" w:color="auto"/>
            </w:tcBorders>
            <w:shd w:val="clear" w:color="000000" w:fill="FFFFFF"/>
            <w:noWrap/>
            <w:vAlign w:val="center"/>
            <w:hideMark/>
          </w:tcPr>
          <w:p w14:paraId="1EC6A1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51EC4C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6FBC7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19E07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695BD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894B98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238413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74</w:t>
            </w:r>
          </w:p>
        </w:tc>
        <w:tc>
          <w:tcPr>
            <w:tcW w:w="1225" w:type="dxa"/>
            <w:tcBorders>
              <w:top w:val="nil"/>
              <w:left w:val="nil"/>
              <w:bottom w:val="single" w:sz="4" w:space="0" w:color="auto"/>
              <w:right w:val="single" w:sz="4" w:space="0" w:color="auto"/>
            </w:tcBorders>
            <w:shd w:val="clear" w:color="000000" w:fill="FFFFFF"/>
            <w:noWrap/>
            <w:vAlign w:val="center"/>
            <w:hideMark/>
          </w:tcPr>
          <w:p w14:paraId="732A303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487D2F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9B44D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503969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5B4131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8E8C380"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C9DA3B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75</w:t>
            </w:r>
          </w:p>
        </w:tc>
        <w:tc>
          <w:tcPr>
            <w:tcW w:w="1225" w:type="dxa"/>
            <w:tcBorders>
              <w:top w:val="nil"/>
              <w:left w:val="nil"/>
              <w:bottom w:val="single" w:sz="4" w:space="0" w:color="auto"/>
              <w:right w:val="single" w:sz="4" w:space="0" w:color="auto"/>
            </w:tcBorders>
            <w:shd w:val="clear" w:color="000000" w:fill="FFFFFF"/>
            <w:noWrap/>
            <w:vAlign w:val="center"/>
            <w:hideMark/>
          </w:tcPr>
          <w:p w14:paraId="069D939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634F7D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9145B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CFE95C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DC4A4C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D3B0DA0"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4A0EFF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76</w:t>
            </w:r>
          </w:p>
        </w:tc>
        <w:tc>
          <w:tcPr>
            <w:tcW w:w="1225" w:type="dxa"/>
            <w:tcBorders>
              <w:top w:val="nil"/>
              <w:left w:val="nil"/>
              <w:bottom w:val="single" w:sz="4" w:space="0" w:color="auto"/>
              <w:right w:val="single" w:sz="4" w:space="0" w:color="auto"/>
            </w:tcBorders>
            <w:shd w:val="clear" w:color="000000" w:fill="FFFFFF"/>
            <w:noWrap/>
            <w:vAlign w:val="center"/>
            <w:hideMark/>
          </w:tcPr>
          <w:p w14:paraId="7D2301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302D6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EF6873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2ADB9D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BF792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B89089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D86962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77</w:t>
            </w:r>
          </w:p>
        </w:tc>
        <w:tc>
          <w:tcPr>
            <w:tcW w:w="1225" w:type="dxa"/>
            <w:tcBorders>
              <w:top w:val="nil"/>
              <w:left w:val="nil"/>
              <w:bottom w:val="single" w:sz="4" w:space="0" w:color="auto"/>
              <w:right w:val="single" w:sz="4" w:space="0" w:color="auto"/>
            </w:tcBorders>
            <w:shd w:val="clear" w:color="000000" w:fill="FFFFFF"/>
            <w:noWrap/>
            <w:vAlign w:val="center"/>
            <w:hideMark/>
          </w:tcPr>
          <w:p w14:paraId="6F3C417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5A9765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12E7D5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F8C3FC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278DF0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982B34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31AA74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78</w:t>
            </w:r>
          </w:p>
        </w:tc>
        <w:tc>
          <w:tcPr>
            <w:tcW w:w="1225" w:type="dxa"/>
            <w:tcBorders>
              <w:top w:val="nil"/>
              <w:left w:val="nil"/>
              <w:bottom w:val="single" w:sz="4" w:space="0" w:color="auto"/>
              <w:right w:val="single" w:sz="4" w:space="0" w:color="auto"/>
            </w:tcBorders>
            <w:shd w:val="clear" w:color="000000" w:fill="FFFFFF"/>
            <w:noWrap/>
            <w:vAlign w:val="center"/>
            <w:hideMark/>
          </w:tcPr>
          <w:p w14:paraId="5090FBC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517F41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2FBADF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C4D722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22166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7635C0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6244BC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79</w:t>
            </w:r>
          </w:p>
        </w:tc>
        <w:tc>
          <w:tcPr>
            <w:tcW w:w="1225" w:type="dxa"/>
            <w:tcBorders>
              <w:top w:val="nil"/>
              <w:left w:val="nil"/>
              <w:bottom w:val="single" w:sz="4" w:space="0" w:color="auto"/>
              <w:right w:val="single" w:sz="4" w:space="0" w:color="auto"/>
            </w:tcBorders>
            <w:shd w:val="clear" w:color="000000" w:fill="FFFFFF"/>
            <w:noWrap/>
            <w:vAlign w:val="center"/>
            <w:hideMark/>
          </w:tcPr>
          <w:p w14:paraId="197B4EA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A86570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EC698D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3E33BE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F7D58F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B6989B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9CF8DC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80</w:t>
            </w:r>
          </w:p>
        </w:tc>
        <w:tc>
          <w:tcPr>
            <w:tcW w:w="1225" w:type="dxa"/>
            <w:tcBorders>
              <w:top w:val="nil"/>
              <w:left w:val="nil"/>
              <w:bottom w:val="single" w:sz="4" w:space="0" w:color="auto"/>
              <w:right w:val="single" w:sz="4" w:space="0" w:color="auto"/>
            </w:tcBorders>
            <w:shd w:val="clear" w:color="000000" w:fill="FFFFFF"/>
            <w:noWrap/>
            <w:vAlign w:val="center"/>
            <w:hideMark/>
          </w:tcPr>
          <w:p w14:paraId="2A7E0AF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07693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00CECD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AE660B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3188B2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F9ECCC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AD4374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81</w:t>
            </w:r>
          </w:p>
        </w:tc>
        <w:tc>
          <w:tcPr>
            <w:tcW w:w="1225" w:type="dxa"/>
            <w:tcBorders>
              <w:top w:val="nil"/>
              <w:left w:val="nil"/>
              <w:bottom w:val="single" w:sz="4" w:space="0" w:color="auto"/>
              <w:right w:val="single" w:sz="4" w:space="0" w:color="auto"/>
            </w:tcBorders>
            <w:shd w:val="clear" w:color="000000" w:fill="FFFFFF"/>
            <w:noWrap/>
            <w:vAlign w:val="center"/>
            <w:hideMark/>
          </w:tcPr>
          <w:p w14:paraId="2A59487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E3D63A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425E65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D03B46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22C06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65AF39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A21BB2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82</w:t>
            </w:r>
          </w:p>
        </w:tc>
        <w:tc>
          <w:tcPr>
            <w:tcW w:w="1225" w:type="dxa"/>
            <w:tcBorders>
              <w:top w:val="nil"/>
              <w:left w:val="nil"/>
              <w:bottom w:val="single" w:sz="4" w:space="0" w:color="auto"/>
              <w:right w:val="single" w:sz="4" w:space="0" w:color="auto"/>
            </w:tcBorders>
            <w:shd w:val="clear" w:color="000000" w:fill="FFFFFF"/>
            <w:noWrap/>
            <w:vAlign w:val="center"/>
            <w:hideMark/>
          </w:tcPr>
          <w:p w14:paraId="6B15224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24D1D6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10EFC6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6F609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7DC5C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D8BB4F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A41068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83</w:t>
            </w:r>
          </w:p>
        </w:tc>
        <w:tc>
          <w:tcPr>
            <w:tcW w:w="1225" w:type="dxa"/>
            <w:tcBorders>
              <w:top w:val="nil"/>
              <w:left w:val="nil"/>
              <w:bottom w:val="single" w:sz="4" w:space="0" w:color="auto"/>
              <w:right w:val="single" w:sz="4" w:space="0" w:color="auto"/>
            </w:tcBorders>
            <w:shd w:val="clear" w:color="000000" w:fill="FFFFFF"/>
            <w:noWrap/>
            <w:vAlign w:val="center"/>
            <w:hideMark/>
          </w:tcPr>
          <w:p w14:paraId="4BA38AD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C12E76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4406D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8C7A80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E85A4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94FA5B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3AA6CC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84</w:t>
            </w:r>
          </w:p>
        </w:tc>
        <w:tc>
          <w:tcPr>
            <w:tcW w:w="1225" w:type="dxa"/>
            <w:tcBorders>
              <w:top w:val="nil"/>
              <w:left w:val="nil"/>
              <w:bottom w:val="single" w:sz="4" w:space="0" w:color="auto"/>
              <w:right w:val="single" w:sz="4" w:space="0" w:color="auto"/>
            </w:tcBorders>
            <w:shd w:val="clear" w:color="000000" w:fill="FFFFFF"/>
            <w:noWrap/>
            <w:vAlign w:val="center"/>
            <w:hideMark/>
          </w:tcPr>
          <w:p w14:paraId="7C1CE51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B8D7D6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E11589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A80C0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86A61E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6F5D3E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F9539D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85</w:t>
            </w:r>
          </w:p>
        </w:tc>
        <w:tc>
          <w:tcPr>
            <w:tcW w:w="1225" w:type="dxa"/>
            <w:tcBorders>
              <w:top w:val="nil"/>
              <w:left w:val="nil"/>
              <w:bottom w:val="single" w:sz="4" w:space="0" w:color="auto"/>
              <w:right w:val="single" w:sz="4" w:space="0" w:color="auto"/>
            </w:tcBorders>
            <w:shd w:val="clear" w:color="000000" w:fill="FFFFFF"/>
            <w:noWrap/>
            <w:vAlign w:val="center"/>
            <w:hideMark/>
          </w:tcPr>
          <w:p w14:paraId="6AD9D2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15C968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808072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707F1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6B7B0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A96385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FCE870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86</w:t>
            </w:r>
          </w:p>
        </w:tc>
        <w:tc>
          <w:tcPr>
            <w:tcW w:w="1225" w:type="dxa"/>
            <w:tcBorders>
              <w:top w:val="nil"/>
              <w:left w:val="nil"/>
              <w:bottom w:val="single" w:sz="4" w:space="0" w:color="auto"/>
              <w:right w:val="single" w:sz="4" w:space="0" w:color="auto"/>
            </w:tcBorders>
            <w:shd w:val="clear" w:color="000000" w:fill="FFFFFF"/>
            <w:noWrap/>
            <w:vAlign w:val="center"/>
            <w:hideMark/>
          </w:tcPr>
          <w:p w14:paraId="411EF02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AF1105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D0CCE9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F5D7F4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0E857C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C27443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FFC69A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87</w:t>
            </w:r>
          </w:p>
        </w:tc>
        <w:tc>
          <w:tcPr>
            <w:tcW w:w="1225" w:type="dxa"/>
            <w:tcBorders>
              <w:top w:val="nil"/>
              <w:left w:val="nil"/>
              <w:bottom w:val="single" w:sz="4" w:space="0" w:color="auto"/>
              <w:right w:val="single" w:sz="4" w:space="0" w:color="auto"/>
            </w:tcBorders>
            <w:shd w:val="clear" w:color="000000" w:fill="FFFFFF"/>
            <w:noWrap/>
            <w:vAlign w:val="center"/>
            <w:hideMark/>
          </w:tcPr>
          <w:p w14:paraId="416EE64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8599F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E71A1C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859315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0C6470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C3709E0"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970F0A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88</w:t>
            </w:r>
          </w:p>
        </w:tc>
        <w:tc>
          <w:tcPr>
            <w:tcW w:w="1225" w:type="dxa"/>
            <w:tcBorders>
              <w:top w:val="nil"/>
              <w:left w:val="nil"/>
              <w:bottom w:val="single" w:sz="4" w:space="0" w:color="auto"/>
              <w:right w:val="single" w:sz="4" w:space="0" w:color="auto"/>
            </w:tcBorders>
            <w:shd w:val="clear" w:color="000000" w:fill="FFFFFF"/>
            <w:noWrap/>
            <w:vAlign w:val="center"/>
            <w:hideMark/>
          </w:tcPr>
          <w:p w14:paraId="5CCE495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0E020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15D6A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7CA1CB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FBB746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E23E35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682A7E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89</w:t>
            </w:r>
          </w:p>
        </w:tc>
        <w:tc>
          <w:tcPr>
            <w:tcW w:w="1225" w:type="dxa"/>
            <w:tcBorders>
              <w:top w:val="nil"/>
              <w:left w:val="nil"/>
              <w:bottom w:val="single" w:sz="4" w:space="0" w:color="auto"/>
              <w:right w:val="single" w:sz="4" w:space="0" w:color="auto"/>
            </w:tcBorders>
            <w:shd w:val="clear" w:color="000000" w:fill="FFFFFF"/>
            <w:noWrap/>
            <w:vAlign w:val="center"/>
            <w:hideMark/>
          </w:tcPr>
          <w:p w14:paraId="0D6FEE0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A0A994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3A6BE0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ED5548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918C9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A9AEE4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1D61BC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90</w:t>
            </w:r>
          </w:p>
        </w:tc>
        <w:tc>
          <w:tcPr>
            <w:tcW w:w="1225" w:type="dxa"/>
            <w:tcBorders>
              <w:top w:val="nil"/>
              <w:left w:val="nil"/>
              <w:bottom w:val="single" w:sz="4" w:space="0" w:color="auto"/>
              <w:right w:val="single" w:sz="4" w:space="0" w:color="auto"/>
            </w:tcBorders>
            <w:shd w:val="clear" w:color="000000" w:fill="FFFFFF"/>
            <w:noWrap/>
            <w:vAlign w:val="center"/>
            <w:hideMark/>
          </w:tcPr>
          <w:p w14:paraId="5DF3CB6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CCFE84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F0F5A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B2187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062B33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51DDC7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4B314B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91</w:t>
            </w:r>
          </w:p>
        </w:tc>
        <w:tc>
          <w:tcPr>
            <w:tcW w:w="1225" w:type="dxa"/>
            <w:tcBorders>
              <w:top w:val="nil"/>
              <w:left w:val="nil"/>
              <w:bottom w:val="single" w:sz="4" w:space="0" w:color="auto"/>
              <w:right w:val="single" w:sz="4" w:space="0" w:color="auto"/>
            </w:tcBorders>
            <w:shd w:val="clear" w:color="000000" w:fill="FFFFFF"/>
            <w:noWrap/>
            <w:vAlign w:val="center"/>
            <w:hideMark/>
          </w:tcPr>
          <w:p w14:paraId="152EC04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D92E06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6B8626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AA3FB1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FE4438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84FDA9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59ECCC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92</w:t>
            </w:r>
          </w:p>
        </w:tc>
        <w:tc>
          <w:tcPr>
            <w:tcW w:w="1225" w:type="dxa"/>
            <w:tcBorders>
              <w:top w:val="nil"/>
              <w:left w:val="nil"/>
              <w:bottom w:val="single" w:sz="4" w:space="0" w:color="auto"/>
              <w:right w:val="single" w:sz="4" w:space="0" w:color="auto"/>
            </w:tcBorders>
            <w:shd w:val="clear" w:color="000000" w:fill="FFFFFF"/>
            <w:noWrap/>
            <w:vAlign w:val="center"/>
            <w:hideMark/>
          </w:tcPr>
          <w:p w14:paraId="4823573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0ED6DB0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39CD4B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29A17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C863B3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B1F4F3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A81415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93</w:t>
            </w:r>
          </w:p>
        </w:tc>
        <w:tc>
          <w:tcPr>
            <w:tcW w:w="1225" w:type="dxa"/>
            <w:tcBorders>
              <w:top w:val="nil"/>
              <w:left w:val="nil"/>
              <w:bottom w:val="single" w:sz="4" w:space="0" w:color="auto"/>
              <w:right w:val="single" w:sz="4" w:space="0" w:color="auto"/>
            </w:tcBorders>
            <w:shd w:val="clear" w:color="000000" w:fill="FFFFFF"/>
            <w:noWrap/>
            <w:vAlign w:val="center"/>
            <w:hideMark/>
          </w:tcPr>
          <w:p w14:paraId="1BB3D3A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CBD14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229B8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5985A3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0CB08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6E1546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B2E3C1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94</w:t>
            </w:r>
          </w:p>
        </w:tc>
        <w:tc>
          <w:tcPr>
            <w:tcW w:w="1225" w:type="dxa"/>
            <w:tcBorders>
              <w:top w:val="nil"/>
              <w:left w:val="nil"/>
              <w:bottom w:val="single" w:sz="4" w:space="0" w:color="auto"/>
              <w:right w:val="single" w:sz="4" w:space="0" w:color="auto"/>
            </w:tcBorders>
            <w:shd w:val="clear" w:color="000000" w:fill="FFFFFF"/>
            <w:noWrap/>
            <w:vAlign w:val="center"/>
            <w:hideMark/>
          </w:tcPr>
          <w:p w14:paraId="27C3C27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C089BC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14D433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C185C9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DA5BF6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9440C5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D70D77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95</w:t>
            </w:r>
          </w:p>
        </w:tc>
        <w:tc>
          <w:tcPr>
            <w:tcW w:w="1225" w:type="dxa"/>
            <w:tcBorders>
              <w:top w:val="nil"/>
              <w:left w:val="nil"/>
              <w:bottom w:val="single" w:sz="4" w:space="0" w:color="auto"/>
              <w:right w:val="single" w:sz="4" w:space="0" w:color="auto"/>
            </w:tcBorders>
            <w:shd w:val="clear" w:color="000000" w:fill="FFFFFF"/>
            <w:noWrap/>
            <w:vAlign w:val="center"/>
            <w:hideMark/>
          </w:tcPr>
          <w:p w14:paraId="7D07432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AA8153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42EE7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BC3455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D48DD7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797AA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29A686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96</w:t>
            </w:r>
          </w:p>
        </w:tc>
        <w:tc>
          <w:tcPr>
            <w:tcW w:w="1225" w:type="dxa"/>
            <w:tcBorders>
              <w:top w:val="nil"/>
              <w:left w:val="nil"/>
              <w:bottom w:val="single" w:sz="4" w:space="0" w:color="auto"/>
              <w:right w:val="single" w:sz="4" w:space="0" w:color="auto"/>
            </w:tcBorders>
            <w:shd w:val="clear" w:color="000000" w:fill="FFFFFF"/>
            <w:noWrap/>
            <w:vAlign w:val="center"/>
            <w:hideMark/>
          </w:tcPr>
          <w:p w14:paraId="78A5235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249C99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3C6FE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42A7F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D77A5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76D233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362150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97</w:t>
            </w:r>
          </w:p>
        </w:tc>
        <w:tc>
          <w:tcPr>
            <w:tcW w:w="1225" w:type="dxa"/>
            <w:tcBorders>
              <w:top w:val="nil"/>
              <w:left w:val="nil"/>
              <w:bottom w:val="single" w:sz="4" w:space="0" w:color="auto"/>
              <w:right w:val="single" w:sz="4" w:space="0" w:color="auto"/>
            </w:tcBorders>
            <w:shd w:val="clear" w:color="000000" w:fill="FFFFFF"/>
            <w:noWrap/>
            <w:vAlign w:val="center"/>
            <w:hideMark/>
          </w:tcPr>
          <w:p w14:paraId="24CDA3A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00B3B8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9F7239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91D8C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DB57B7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C59582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0ED133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98</w:t>
            </w:r>
          </w:p>
        </w:tc>
        <w:tc>
          <w:tcPr>
            <w:tcW w:w="1225" w:type="dxa"/>
            <w:tcBorders>
              <w:top w:val="nil"/>
              <w:left w:val="nil"/>
              <w:bottom w:val="single" w:sz="4" w:space="0" w:color="auto"/>
              <w:right w:val="single" w:sz="4" w:space="0" w:color="auto"/>
            </w:tcBorders>
            <w:shd w:val="clear" w:color="000000" w:fill="FFFFFF"/>
            <w:noWrap/>
            <w:vAlign w:val="center"/>
            <w:hideMark/>
          </w:tcPr>
          <w:p w14:paraId="720789E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6419FE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EA15E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FC57DC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67716C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F06515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A9819B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99</w:t>
            </w:r>
          </w:p>
        </w:tc>
        <w:tc>
          <w:tcPr>
            <w:tcW w:w="1225" w:type="dxa"/>
            <w:tcBorders>
              <w:top w:val="nil"/>
              <w:left w:val="nil"/>
              <w:bottom w:val="single" w:sz="4" w:space="0" w:color="auto"/>
              <w:right w:val="single" w:sz="4" w:space="0" w:color="auto"/>
            </w:tcBorders>
            <w:shd w:val="clear" w:color="000000" w:fill="FFFFFF"/>
            <w:noWrap/>
            <w:vAlign w:val="center"/>
            <w:hideMark/>
          </w:tcPr>
          <w:p w14:paraId="281FD69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877B5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8338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C1771C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A73C4A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B8BA52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06B23A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100</w:t>
            </w:r>
          </w:p>
        </w:tc>
        <w:tc>
          <w:tcPr>
            <w:tcW w:w="1225" w:type="dxa"/>
            <w:tcBorders>
              <w:top w:val="nil"/>
              <w:left w:val="nil"/>
              <w:bottom w:val="single" w:sz="4" w:space="0" w:color="auto"/>
              <w:right w:val="single" w:sz="4" w:space="0" w:color="auto"/>
            </w:tcBorders>
            <w:shd w:val="clear" w:color="000000" w:fill="FFFFFF"/>
            <w:noWrap/>
            <w:vAlign w:val="center"/>
            <w:hideMark/>
          </w:tcPr>
          <w:p w14:paraId="5943046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0D85C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0D1849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0D7C3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06A9C3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F95E2E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74B6FC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101</w:t>
            </w:r>
          </w:p>
        </w:tc>
        <w:tc>
          <w:tcPr>
            <w:tcW w:w="1225" w:type="dxa"/>
            <w:tcBorders>
              <w:top w:val="nil"/>
              <w:left w:val="nil"/>
              <w:bottom w:val="single" w:sz="4" w:space="0" w:color="auto"/>
              <w:right w:val="single" w:sz="4" w:space="0" w:color="auto"/>
            </w:tcBorders>
            <w:shd w:val="clear" w:color="000000" w:fill="FFFFFF"/>
            <w:noWrap/>
            <w:vAlign w:val="center"/>
            <w:hideMark/>
          </w:tcPr>
          <w:p w14:paraId="440B2DD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BEB16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4C0AF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F2AC0E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3891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F94D7B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42ECEC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102</w:t>
            </w:r>
          </w:p>
        </w:tc>
        <w:tc>
          <w:tcPr>
            <w:tcW w:w="1225" w:type="dxa"/>
            <w:tcBorders>
              <w:top w:val="nil"/>
              <w:left w:val="nil"/>
              <w:bottom w:val="single" w:sz="4" w:space="0" w:color="auto"/>
              <w:right w:val="single" w:sz="4" w:space="0" w:color="auto"/>
            </w:tcBorders>
            <w:shd w:val="clear" w:color="000000" w:fill="FFFFFF"/>
            <w:noWrap/>
            <w:vAlign w:val="center"/>
            <w:hideMark/>
          </w:tcPr>
          <w:p w14:paraId="62BE67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A3EB3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482A97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3AB2A7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881B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8EC4D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C24CED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103</w:t>
            </w:r>
          </w:p>
        </w:tc>
        <w:tc>
          <w:tcPr>
            <w:tcW w:w="1225" w:type="dxa"/>
            <w:tcBorders>
              <w:top w:val="nil"/>
              <w:left w:val="nil"/>
              <w:bottom w:val="single" w:sz="4" w:space="0" w:color="auto"/>
              <w:right w:val="single" w:sz="4" w:space="0" w:color="auto"/>
            </w:tcBorders>
            <w:shd w:val="clear" w:color="000000" w:fill="FFFFFF"/>
            <w:noWrap/>
            <w:vAlign w:val="center"/>
            <w:hideMark/>
          </w:tcPr>
          <w:p w14:paraId="7B20DB7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6901C4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199A48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E4A065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8E1368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1ABC0D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423325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104</w:t>
            </w:r>
          </w:p>
        </w:tc>
        <w:tc>
          <w:tcPr>
            <w:tcW w:w="1225" w:type="dxa"/>
            <w:tcBorders>
              <w:top w:val="nil"/>
              <w:left w:val="nil"/>
              <w:bottom w:val="single" w:sz="4" w:space="0" w:color="auto"/>
              <w:right w:val="single" w:sz="4" w:space="0" w:color="auto"/>
            </w:tcBorders>
            <w:shd w:val="clear" w:color="000000" w:fill="FFFFFF"/>
            <w:noWrap/>
            <w:vAlign w:val="center"/>
            <w:hideMark/>
          </w:tcPr>
          <w:p w14:paraId="054F45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2C435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620F40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93F18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4A52D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BBFB37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51207B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105</w:t>
            </w:r>
          </w:p>
        </w:tc>
        <w:tc>
          <w:tcPr>
            <w:tcW w:w="1225" w:type="dxa"/>
            <w:tcBorders>
              <w:top w:val="nil"/>
              <w:left w:val="nil"/>
              <w:bottom w:val="single" w:sz="4" w:space="0" w:color="auto"/>
              <w:right w:val="single" w:sz="4" w:space="0" w:color="auto"/>
            </w:tcBorders>
            <w:shd w:val="clear" w:color="000000" w:fill="FFFFFF"/>
            <w:noWrap/>
            <w:vAlign w:val="center"/>
            <w:hideMark/>
          </w:tcPr>
          <w:p w14:paraId="2FBFE5B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FDD0B6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E0A56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DB51E5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85A709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C21375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4542F3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106</w:t>
            </w:r>
          </w:p>
        </w:tc>
        <w:tc>
          <w:tcPr>
            <w:tcW w:w="1225" w:type="dxa"/>
            <w:tcBorders>
              <w:top w:val="nil"/>
              <w:left w:val="nil"/>
              <w:bottom w:val="single" w:sz="4" w:space="0" w:color="auto"/>
              <w:right w:val="single" w:sz="4" w:space="0" w:color="auto"/>
            </w:tcBorders>
            <w:shd w:val="clear" w:color="000000" w:fill="FFFFFF"/>
            <w:noWrap/>
            <w:vAlign w:val="center"/>
            <w:hideMark/>
          </w:tcPr>
          <w:p w14:paraId="4CA38AF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9183FD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254ECF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F13E13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8B34C2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7648E0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154C19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107</w:t>
            </w:r>
          </w:p>
        </w:tc>
        <w:tc>
          <w:tcPr>
            <w:tcW w:w="1225" w:type="dxa"/>
            <w:tcBorders>
              <w:top w:val="nil"/>
              <w:left w:val="nil"/>
              <w:bottom w:val="single" w:sz="4" w:space="0" w:color="auto"/>
              <w:right w:val="single" w:sz="4" w:space="0" w:color="auto"/>
            </w:tcBorders>
            <w:shd w:val="clear" w:color="000000" w:fill="FFFFFF"/>
            <w:noWrap/>
            <w:vAlign w:val="center"/>
            <w:hideMark/>
          </w:tcPr>
          <w:p w14:paraId="5B93DE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2DA1E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4D2E5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9C04C9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1474D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C9D2C9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7A8D5E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108</w:t>
            </w:r>
          </w:p>
        </w:tc>
        <w:tc>
          <w:tcPr>
            <w:tcW w:w="1225" w:type="dxa"/>
            <w:tcBorders>
              <w:top w:val="nil"/>
              <w:left w:val="nil"/>
              <w:bottom w:val="single" w:sz="4" w:space="0" w:color="auto"/>
              <w:right w:val="single" w:sz="4" w:space="0" w:color="auto"/>
            </w:tcBorders>
            <w:shd w:val="clear" w:color="000000" w:fill="FFFFFF"/>
            <w:noWrap/>
            <w:vAlign w:val="center"/>
            <w:hideMark/>
          </w:tcPr>
          <w:p w14:paraId="13226C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AAE76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20F16F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7F0F2C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19F59A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44573E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4C517B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109</w:t>
            </w:r>
          </w:p>
        </w:tc>
        <w:tc>
          <w:tcPr>
            <w:tcW w:w="1225" w:type="dxa"/>
            <w:tcBorders>
              <w:top w:val="nil"/>
              <w:left w:val="nil"/>
              <w:bottom w:val="single" w:sz="4" w:space="0" w:color="auto"/>
              <w:right w:val="single" w:sz="4" w:space="0" w:color="auto"/>
            </w:tcBorders>
            <w:shd w:val="clear" w:color="000000" w:fill="FFFFFF"/>
            <w:noWrap/>
            <w:vAlign w:val="center"/>
            <w:hideMark/>
          </w:tcPr>
          <w:p w14:paraId="582BA66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D9C0FA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711E0D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3EABF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FD435B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E46C46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77C65A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110</w:t>
            </w:r>
          </w:p>
        </w:tc>
        <w:tc>
          <w:tcPr>
            <w:tcW w:w="1225" w:type="dxa"/>
            <w:tcBorders>
              <w:top w:val="nil"/>
              <w:left w:val="nil"/>
              <w:bottom w:val="single" w:sz="4" w:space="0" w:color="auto"/>
              <w:right w:val="single" w:sz="4" w:space="0" w:color="auto"/>
            </w:tcBorders>
            <w:shd w:val="clear" w:color="000000" w:fill="FFFFFF"/>
            <w:noWrap/>
            <w:vAlign w:val="center"/>
            <w:hideMark/>
          </w:tcPr>
          <w:p w14:paraId="0A54470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E35BA7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E3E9EA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58399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AA62B0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1FFEF4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BE9CD8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111</w:t>
            </w:r>
          </w:p>
        </w:tc>
        <w:tc>
          <w:tcPr>
            <w:tcW w:w="1225" w:type="dxa"/>
            <w:tcBorders>
              <w:top w:val="nil"/>
              <w:left w:val="nil"/>
              <w:bottom w:val="single" w:sz="4" w:space="0" w:color="auto"/>
              <w:right w:val="single" w:sz="4" w:space="0" w:color="auto"/>
            </w:tcBorders>
            <w:shd w:val="clear" w:color="000000" w:fill="FFFFFF"/>
            <w:noWrap/>
            <w:vAlign w:val="center"/>
            <w:hideMark/>
          </w:tcPr>
          <w:p w14:paraId="037DB42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74A0A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D44A6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C48DA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7B9C3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5861B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28AACC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112</w:t>
            </w:r>
          </w:p>
        </w:tc>
        <w:tc>
          <w:tcPr>
            <w:tcW w:w="1225" w:type="dxa"/>
            <w:tcBorders>
              <w:top w:val="nil"/>
              <w:left w:val="nil"/>
              <w:bottom w:val="single" w:sz="4" w:space="0" w:color="auto"/>
              <w:right w:val="single" w:sz="4" w:space="0" w:color="auto"/>
            </w:tcBorders>
            <w:shd w:val="clear" w:color="000000" w:fill="FFFFFF"/>
            <w:noWrap/>
            <w:vAlign w:val="center"/>
            <w:hideMark/>
          </w:tcPr>
          <w:p w14:paraId="5D12A35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F11D73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A79335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6B26CF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60AFE9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0CCFFFC"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6AA6C5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113</w:t>
            </w:r>
          </w:p>
        </w:tc>
        <w:tc>
          <w:tcPr>
            <w:tcW w:w="1225" w:type="dxa"/>
            <w:tcBorders>
              <w:top w:val="nil"/>
              <w:left w:val="nil"/>
              <w:bottom w:val="single" w:sz="4" w:space="0" w:color="auto"/>
              <w:right w:val="single" w:sz="4" w:space="0" w:color="auto"/>
            </w:tcBorders>
            <w:shd w:val="clear" w:color="000000" w:fill="FFFFFF"/>
            <w:noWrap/>
            <w:vAlign w:val="center"/>
            <w:hideMark/>
          </w:tcPr>
          <w:p w14:paraId="130B60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6789A3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BC132C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DC6E83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2C78E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4379ED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3853A3D"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114</w:t>
            </w:r>
          </w:p>
        </w:tc>
        <w:tc>
          <w:tcPr>
            <w:tcW w:w="1225" w:type="dxa"/>
            <w:tcBorders>
              <w:top w:val="nil"/>
              <w:left w:val="nil"/>
              <w:bottom w:val="single" w:sz="4" w:space="0" w:color="auto"/>
              <w:right w:val="single" w:sz="4" w:space="0" w:color="auto"/>
            </w:tcBorders>
            <w:shd w:val="clear" w:color="000000" w:fill="FFFFFF"/>
            <w:noWrap/>
            <w:vAlign w:val="center"/>
            <w:hideMark/>
          </w:tcPr>
          <w:p w14:paraId="5918323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04C469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93C24E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360B8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089D65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C263B0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4D52F4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115</w:t>
            </w:r>
          </w:p>
        </w:tc>
        <w:tc>
          <w:tcPr>
            <w:tcW w:w="1225" w:type="dxa"/>
            <w:tcBorders>
              <w:top w:val="nil"/>
              <w:left w:val="nil"/>
              <w:bottom w:val="single" w:sz="4" w:space="0" w:color="auto"/>
              <w:right w:val="single" w:sz="4" w:space="0" w:color="auto"/>
            </w:tcBorders>
            <w:shd w:val="clear" w:color="000000" w:fill="FFFFFF"/>
            <w:noWrap/>
            <w:vAlign w:val="center"/>
            <w:hideMark/>
          </w:tcPr>
          <w:p w14:paraId="51830E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BC109D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7A2288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2F9DD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6B50C2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A761DD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1B258A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116</w:t>
            </w:r>
          </w:p>
        </w:tc>
        <w:tc>
          <w:tcPr>
            <w:tcW w:w="1225" w:type="dxa"/>
            <w:tcBorders>
              <w:top w:val="nil"/>
              <w:left w:val="nil"/>
              <w:bottom w:val="single" w:sz="4" w:space="0" w:color="auto"/>
              <w:right w:val="single" w:sz="4" w:space="0" w:color="auto"/>
            </w:tcBorders>
            <w:shd w:val="clear" w:color="000000" w:fill="FFFFFF"/>
            <w:noWrap/>
            <w:vAlign w:val="center"/>
            <w:hideMark/>
          </w:tcPr>
          <w:p w14:paraId="51FFB6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A08BF9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1CABBA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321CA1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2526D4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BF8B83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062DB6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117</w:t>
            </w:r>
          </w:p>
        </w:tc>
        <w:tc>
          <w:tcPr>
            <w:tcW w:w="1225" w:type="dxa"/>
            <w:tcBorders>
              <w:top w:val="nil"/>
              <w:left w:val="nil"/>
              <w:bottom w:val="single" w:sz="4" w:space="0" w:color="auto"/>
              <w:right w:val="single" w:sz="4" w:space="0" w:color="auto"/>
            </w:tcBorders>
            <w:shd w:val="clear" w:color="000000" w:fill="FFFFFF"/>
            <w:noWrap/>
            <w:vAlign w:val="center"/>
            <w:hideMark/>
          </w:tcPr>
          <w:p w14:paraId="6B88D22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AF29E5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8B19A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081A03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7ECCE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DA53AC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FC04BA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118</w:t>
            </w:r>
          </w:p>
        </w:tc>
        <w:tc>
          <w:tcPr>
            <w:tcW w:w="1225" w:type="dxa"/>
            <w:tcBorders>
              <w:top w:val="nil"/>
              <w:left w:val="nil"/>
              <w:bottom w:val="single" w:sz="4" w:space="0" w:color="auto"/>
              <w:right w:val="single" w:sz="4" w:space="0" w:color="auto"/>
            </w:tcBorders>
            <w:shd w:val="clear" w:color="000000" w:fill="FFFFFF"/>
            <w:noWrap/>
            <w:vAlign w:val="center"/>
            <w:hideMark/>
          </w:tcPr>
          <w:p w14:paraId="4F24556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FED790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4480FB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B902F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585E3F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4C9E83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6CCAB0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119</w:t>
            </w:r>
          </w:p>
        </w:tc>
        <w:tc>
          <w:tcPr>
            <w:tcW w:w="1225" w:type="dxa"/>
            <w:tcBorders>
              <w:top w:val="nil"/>
              <w:left w:val="nil"/>
              <w:bottom w:val="single" w:sz="4" w:space="0" w:color="auto"/>
              <w:right w:val="single" w:sz="4" w:space="0" w:color="auto"/>
            </w:tcBorders>
            <w:shd w:val="clear" w:color="000000" w:fill="FFFFFF"/>
            <w:noWrap/>
            <w:vAlign w:val="center"/>
            <w:hideMark/>
          </w:tcPr>
          <w:p w14:paraId="24C9F1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22F758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1BC7E6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74B196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71A5D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E0DA7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0DD701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120</w:t>
            </w:r>
          </w:p>
        </w:tc>
        <w:tc>
          <w:tcPr>
            <w:tcW w:w="1225" w:type="dxa"/>
            <w:tcBorders>
              <w:top w:val="nil"/>
              <w:left w:val="nil"/>
              <w:bottom w:val="single" w:sz="4" w:space="0" w:color="auto"/>
              <w:right w:val="single" w:sz="4" w:space="0" w:color="auto"/>
            </w:tcBorders>
            <w:shd w:val="clear" w:color="000000" w:fill="FFFFFF"/>
            <w:noWrap/>
            <w:vAlign w:val="center"/>
            <w:hideMark/>
          </w:tcPr>
          <w:p w14:paraId="2A234AA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6F49A8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trike/>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0D8F20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DCAC1B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676D0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9F1071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62B0E2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121</w:t>
            </w:r>
          </w:p>
        </w:tc>
        <w:tc>
          <w:tcPr>
            <w:tcW w:w="1225" w:type="dxa"/>
            <w:tcBorders>
              <w:top w:val="nil"/>
              <w:left w:val="nil"/>
              <w:bottom w:val="single" w:sz="4" w:space="0" w:color="auto"/>
              <w:right w:val="single" w:sz="4" w:space="0" w:color="auto"/>
            </w:tcBorders>
            <w:shd w:val="clear" w:color="000000" w:fill="FFFFFF"/>
            <w:noWrap/>
            <w:vAlign w:val="center"/>
            <w:hideMark/>
          </w:tcPr>
          <w:p w14:paraId="2CC9F9A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B7B6A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8B3E9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913E53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B4D801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092586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EA8ED5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122</w:t>
            </w:r>
          </w:p>
        </w:tc>
        <w:tc>
          <w:tcPr>
            <w:tcW w:w="1225" w:type="dxa"/>
            <w:tcBorders>
              <w:top w:val="nil"/>
              <w:left w:val="nil"/>
              <w:bottom w:val="single" w:sz="4" w:space="0" w:color="auto"/>
              <w:right w:val="single" w:sz="4" w:space="0" w:color="auto"/>
            </w:tcBorders>
            <w:shd w:val="clear" w:color="000000" w:fill="FFFFFF"/>
            <w:noWrap/>
            <w:vAlign w:val="center"/>
            <w:hideMark/>
          </w:tcPr>
          <w:p w14:paraId="61A61E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CEB78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078969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D36DFC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D33877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93BC93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9567C0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123</w:t>
            </w:r>
          </w:p>
        </w:tc>
        <w:tc>
          <w:tcPr>
            <w:tcW w:w="1225" w:type="dxa"/>
            <w:tcBorders>
              <w:top w:val="nil"/>
              <w:left w:val="nil"/>
              <w:bottom w:val="single" w:sz="4" w:space="0" w:color="auto"/>
              <w:right w:val="single" w:sz="4" w:space="0" w:color="auto"/>
            </w:tcBorders>
            <w:shd w:val="clear" w:color="000000" w:fill="FFFFFF"/>
            <w:noWrap/>
            <w:vAlign w:val="center"/>
            <w:hideMark/>
          </w:tcPr>
          <w:p w14:paraId="75DFED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A9DCD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2F3B0F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9D794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E7227A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BF349F7"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5A27FC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124</w:t>
            </w:r>
          </w:p>
        </w:tc>
        <w:tc>
          <w:tcPr>
            <w:tcW w:w="1225" w:type="dxa"/>
            <w:tcBorders>
              <w:top w:val="nil"/>
              <w:left w:val="nil"/>
              <w:bottom w:val="single" w:sz="4" w:space="0" w:color="auto"/>
              <w:right w:val="single" w:sz="4" w:space="0" w:color="auto"/>
            </w:tcBorders>
            <w:shd w:val="clear" w:color="000000" w:fill="FFFFFF"/>
            <w:noWrap/>
            <w:vAlign w:val="center"/>
            <w:hideMark/>
          </w:tcPr>
          <w:p w14:paraId="460C85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95B1CC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76C9C9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CC04EE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A0E6E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B8AA4A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F69492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125</w:t>
            </w:r>
          </w:p>
        </w:tc>
        <w:tc>
          <w:tcPr>
            <w:tcW w:w="1225" w:type="dxa"/>
            <w:tcBorders>
              <w:top w:val="nil"/>
              <w:left w:val="nil"/>
              <w:bottom w:val="single" w:sz="4" w:space="0" w:color="auto"/>
              <w:right w:val="single" w:sz="4" w:space="0" w:color="auto"/>
            </w:tcBorders>
            <w:shd w:val="clear" w:color="000000" w:fill="FFFFFF"/>
            <w:noWrap/>
            <w:vAlign w:val="center"/>
            <w:hideMark/>
          </w:tcPr>
          <w:p w14:paraId="6528D8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B08829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08603B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04953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23B4C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CCB3A7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0DB7C2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126</w:t>
            </w:r>
          </w:p>
        </w:tc>
        <w:tc>
          <w:tcPr>
            <w:tcW w:w="1225" w:type="dxa"/>
            <w:tcBorders>
              <w:top w:val="nil"/>
              <w:left w:val="nil"/>
              <w:bottom w:val="single" w:sz="4" w:space="0" w:color="auto"/>
              <w:right w:val="single" w:sz="4" w:space="0" w:color="auto"/>
            </w:tcBorders>
            <w:shd w:val="clear" w:color="000000" w:fill="FFFFFF"/>
            <w:noWrap/>
            <w:vAlign w:val="center"/>
            <w:hideMark/>
          </w:tcPr>
          <w:p w14:paraId="4F36A3C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E3611A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5070B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800DAB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3D4A92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A74A1E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B8F1E0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127</w:t>
            </w:r>
          </w:p>
        </w:tc>
        <w:tc>
          <w:tcPr>
            <w:tcW w:w="1225" w:type="dxa"/>
            <w:tcBorders>
              <w:top w:val="nil"/>
              <w:left w:val="nil"/>
              <w:bottom w:val="single" w:sz="4" w:space="0" w:color="auto"/>
              <w:right w:val="single" w:sz="4" w:space="0" w:color="auto"/>
            </w:tcBorders>
            <w:shd w:val="clear" w:color="000000" w:fill="FFFFFF"/>
            <w:noWrap/>
            <w:vAlign w:val="center"/>
            <w:hideMark/>
          </w:tcPr>
          <w:p w14:paraId="3C80EF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961A79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26627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404C62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3218A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83AE89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7741D7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128</w:t>
            </w:r>
          </w:p>
        </w:tc>
        <w:tc>
          <w:tcPr>
            <w:tcW w:w="1225" w:type="dxa"/>
            <w:tcBorders>
              <w:top w:val="nil"/>
              <w:left w:val="nil"/>
              <w:bottom w:val="single" w:sz="4" w:space="0" w:color="auto"/>
              <w:right w:val="single" w:sz="4" w:space="0" w:color="auto"/>
            </w:tcBorders>
            <w:shd w:val="clear" w:color="000000" w:fill="FFFFFF"/>
            <w:noWrap/>
            <w:vAlign w:val="center"/>
            <w:hideMark/>
          </w:tcPr>
          <w:p w14:paraId="4C9A61E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9AB8DD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56CB17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5E2007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A37EEC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8794C5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6F8CEA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129</w:t>
            </w:r>
          </w:p>
        </w:tc>
        <w:tc>
          <w:tcPr>
            <w:tcW w:w="1225" w:type="dxa"/>
            <w:tcBorders>
              <w:top w:val="nil"/>
              <w:left w:val="nil"/>
              <w:bottom w:val="single" w:sz="4" w:space="0" w:color="auto"/>
              <w:right w:val="single" w:sz="4" w:space="0" w:color="auto"/>
            </w:tcBorders>
            <w:shd w:val="clear" w:color="000000" w:fill="FFFFFF"/>
            <w:noWrap/>
            <w:vAlign w:val="center"/>
            <w:hideMark/>
          </w:tcPr>
          <w:p w14:paraId="421CBD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3A09ED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3F9948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8C439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ACF01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FC4AD6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07382F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130</w:t>
            </w:r>
          </w:p>
        </w:tc>
        <w:tc>
          <w:tcPr>
            <w:tcW w:w="1225" w:type="dxa"/>
            <w:tcBorders>
              <w:top w:val="nil"/>
              <w:left w:val="nil"/>
              <w:bottom w:val="single" w:sz="4" w:space="0" w:color="auto"/>
              <w:right w:val="single" w:sz="4" w:space="0" w:color="auto"/>
            </w:tcBorders>
            <w:shd w:val="clear" w:color="000000" w:fill="FFFFFF"/>
            <w:noWrap/>
            <w:vAlign w:val="center"/>
            <w:hideMark/>
          </w:tcPr>
          <w:p w14:paraId="2A754A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0A89C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F8E073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B76EF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628FD7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A05023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73C8EC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131</w:t>
            </w:r>
          </w:p>
        </w:tc>
        <w:tc>
          <w:tcPr>
            <w:tcW w:w="1225" w:type="dxa"/>
            <w:tcBorders>
              <w:top w:val="nil"/>
              <w:left w:val="nil"/>
              <w:bottom w:val="single" w:sz="4" w:space="0" w:color="auto"/>
              <w:right w:val="single" w:sz="4" w:space="0" w:color="auto"/>
            </w:tcBorders>
            <w:shd w:val="clear" w:color="000000" w:fill="FFFFFF"/>
            <w:noWrap/>
            <w:vAlign w:val="center"/>
            <w:hideMark/>
          </w:tcPr>
          <w:p w14:paraId="493F0E2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30F23D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6DFE7D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6CE2E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ED6CC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D79066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D334DA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132</w:t>
            </w:r>
          </w:p>
        </w:tc>
        <w:tc>
          <w:tcPr>
            <w:tcW w:w="1225" w:type="dxa"/>
            <w:tcBorders>
              <w:top w:val="nil"/>
              <w:left w:val="nil"/>
              <w:bottom w:val="single" w:sz="4" w:space="0" w:color="auto"/>
              <w:right w:val="single" w:sz="4" w:space="0" w:color="auto"/>
            </w:tcBorders>
            <w:shd w:val="clear" w:color="000000" w:fill="FFFFFF"/>
            <w:noWrap/>
            <w:vAlign w:val="center"/>
            <w:hideMark/>
          </w:tcPr>
          <w:p w14:paraId="3437C13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9FB121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FF223C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75227F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5D4C0F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8ACE03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6F8797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133</w:t>
            </w:r>
          </w:p>
        </w:tc>
        <w:tc>
          <w:tcPr>
            <w:tcW w:w="1225" w:type="dxa"/>
            <w:tcBorders>
              <w:top w:val="nil"/>
              <w:left w:val="nil"/>
              <w:bottom w:val="single" w:sz="4" w:space="0" w:color="auto"/>
              <w:right w:val="single" w:sz="4" w:space="0" w:color="auto"/>
            </w:tcBorders>
            <w:shd w:val="clear" w:color="000000" w:fill="FFFFFF"/>
            <w:noWrap/>
            <w:vAlign w:val="center"/>
            <w:hideMark/>
          </w:tcPr>
          <w:p w14:paraId="755872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D404C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6D3BAB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3AE2B0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BB4DE9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743491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B22033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134</w:t>
            </w:r>
          </w:p>
        </w:tc>
        <w:tc>
          <w:tcPr>
            <w:tcW w:w="1225" w:type="dxa"/>
            <w:tcBorders>
              <w:top w:val="nil"/>
              <w:left w:val="nil"/>
              <w:bottom w:val="single" w:sz="4" w:space="0" w:color="auto"/>
              <w:right w:val="single" w:sz="4" w:space="0" w:color="auto"/>
            </w:tcBorders>
            <w:shd w:val="clear" w:color="000000" w:fill="FFFFFF"/>
            <w:noWrap/>
            <w:vAlign w:val="center"/>
            <w:hideMark/>
          </w:tcPr>
          <w:p w14:paraId="62E2CE3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20D0D0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9B9E6F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BDD68C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80910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5BCBC6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B58126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135</w:t>
            </w:r>
          </w:p>
        </w:tc>
        <w:tc>
          <w:tcPr>
            <w:tcW w:w="1225" w:type="dxa"/>
            <w:tcBorders>
              <w:top w:val="nil"/>
              <w:left w:val="nil"/>
              <w:bottom w:val="single" w:sz="4" w:space="0" w:color="auto"/>
              <w:right w:val="single" w:sz="4" w:space="0" w:color="auto"/>
            </w:tcBorders>
            <w:shd w:val="clear" w:color="000000" w:fill="FFFFFF"/>
            <w:noWrap/>
            <w:vAlign w:val="center"/>
            <w:hideMark/>
          </w:tcPr>
          <w:p w14:paraId="2CC60C6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4D673F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22B3B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F9FDBA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2B9E0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5E47A5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495A02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136</w:t>
            </w:r>
          </w:p>
        </w:tc>
        <w:tc>
          <w:tcPr>
            <w:tcW w:w="1225" w:type="dxa"/>
            <w:tcBorders>
              <w:top w:val="nil"/>
              <w:left w:val="nil"/>
              <w:bottom w:val="single" w:sz="4" w:space="0" w:color="auto"/>
              <w:right w:val="single" w:sz="4" w:space="0" w:color="auto"/>
            </w:tcBorders>
            <w:shd w:val="clear" w:color="000000" w:fill="FFFFFF"/>
            <w:noWrap/>
            <w:vAlign w:val="center"/>
            <w:hideMark/>
          </w:tcPr>
          <w:p w14:paraId="0B2DC9F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6AAD63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2E9A82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8E4601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C474B9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9828EE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9356D8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137</w:t>
            </w:r>
          </w:p>
        </w:tc>
        <w:tc>
          <w:tcPr>
            <w:tcW w:w="1225" w:type="dxa"/>
            <w:tcBorders>
              <w:top w:val="nil"/>
              <w:left w:val="nil"/>
              <w:bottom w:val="single" w:sz="4" w:space="0" w:color="auto"/>
              <w:right w:val="single" w:sz="4" w:space="0" w:color="auto"/>
            </w:tcBorders>
            <w:shd w:val="clear" w:color="000000" w:fill="FFFFFF"/>
            <w:noWrap/>
            <w:vAlign w:val="center"/>
            <w:hideMark/>
          </w:tcPr>
          <w:p w14:paraId="41B8012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B10191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39F79D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812424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F85DD2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E83D9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0B1A48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138</w:t>
            </w:r>
          </w:p>
        </w:tc>
        <w:tc>
          <w:tcPr>
            <w:tcW w:w="1225" w:type="dxa"/>
            <w:tcBorders>
              <w:top w:val="nil"/>
              <w:left w:val="nil"/>
              <w:bottom w:val="single" w:sz="4" w:space="0" w:color="auto"/>
              <w:right w:val="single" w:sz="4" w:space="0" w:color="auto"/>
            </w:tcBorders>
            <w:shd w:val="clear" w:color="000000" w:fill="FFFFFF"/>
            <w:noWrap/>
            <w:vAlign w:val="center"/>
            <w:hideMark/>
          </w:tcPr>
          <w:p w14:paraId="4A0118F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726D03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70E685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EC6428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6F2015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38C60CC"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1902CA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139</w:t>
            </w:r>
          </w:p>
        </w:tc>
        <w:tc>
          <w:tcPr>
            <w:tcW w:w="1225" w:type="dxa"/>
            <w:tcBorders>
              <w:top w:val="nil"/>
              <w:left w:val="nil"/>
              <w:bottom w:val="single" w:sz="4" w:space="0" w:color="auto"/>
              <w:right w:val="single" w:sz="4" w:space="0" w:color="auto"/>
            </w:tcBorders>
            <w:shd w:val="clear" w:color="000000" w:fill="FFFFFF"/>
            <w:noWrap/>
            <w:vAlign w:val="center"/>
            <w:hideMark/>
          </w:tcPr>
          <w:p w14:paraId="230E49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6137DA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4C79A9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883BF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162B10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69DC90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B6A521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140</w:t>
            </w:r>
          </w:p>
        </w:tc>
        <w:tc>
          <w:tcPr>
            <w:tcW w:w="1225" w:type="dxa"/>
            <w:tcBorders>
              <w:top w:val="nil"/>
              <w:left w:val="nil"/>
              <w:bottom w:val="single" w:sz="4" w:space="0" w:color="auto"/>
              <w:right w:val="single" w:sz="4" w:space="0" w:color="auto"/>
            </w:tcBorders>
            <w:shd w:val="clear" w:color="000000" w:fill="FFFFFF"/>
            <w:noWrap/>
            <w:vAlign w:val="center"/>
            <w:hideMark/>
          </w:tcPr>
          <w:p w14:paraId="28DC305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23780B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6513FF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610115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176274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427AA9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E362BA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141</w:t>
            </w:r>
          </w:p>
        </w:tc>
        <w:tc>
          <w:tcPr>
            <w:tcW w:w="1225" w:type="dxa"/>
            <w:tcBorders>
              <w:top w:val="nil"/>
              <w:left w:val="nil"/>
              <w:bottom w:val="single" w:sz="4" w:space="0" w:color="auto"/>
              <w:right w:val="single" w:sz="4" w:space="0" w:color="auto"/>
            </w:tcBorders>
            <w:shd w:val="clear" w:color="000000" w:fill="FFFFFF"/>
            <w:noWrap/>
            <w:vAlign w:val="center"/>
            <w:hideMark/>
          </w:tcPr>
          <w:p w14:paraId="4F36315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D0E9D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4AA327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05FBA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380D43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7627C5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0C92E1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142</w:t>
            </w:r>
          </w:p>
        </w:tc>
        <w:tc>
          <w:tcPr>
            <w:tcW w:w="1225" w:type="dxa"/>
            <w:tcBorders>
              <w:top w:val="nil"/>
              <w:left w:val="nil"/>
              <w:bottom w:val="single" w:sz="4" w:space="0" w:color="auto"/>
              <w:right w:val="single" w:sz="4" w:space="0" w:color="auto"/>
            </w:tcBorders>
            <w:shd w:val="clear" w:color="000000" w:fill="FFFFFF"/>
            <w:noWrap/>
            <w:vAlign w:val="center"/>
            <w:hideMark/>
          </w:tcPr>
          <w:p w14:paraId="60FAE9A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4E25A5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AB0E86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FD018E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D58F25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896DA2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84838D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143</w:t>
            </w:r>
          </w:p>
        </w:tc>
        <w:tc>
          <w:tcPr>
            <w:tcW w:w="1225" w:type="dxa"/>
            <w:tcBorders>
              <w:top w:val="nil"/>
              <w:left w:val="nil"/>
              <w:bottom w:val="single" w:sz="4" w:space="0" w:color="auto"/>
              <w:right w:val="single" w:sz="4" w:space="0" w:color="auto"/>
            </w:tcBorders>
            <w:shd w:val="clear" w:color="000000" w:fill="FFFFFF"/>
            <w:noWrap/>
            <w:vAlign w:val="center"/>
            <w:hideMark/>
          </w:tcPr>
          <w:p w14:paraId="15B9954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B9FAFD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8297AB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A54728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4BA6E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608103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E3BF9D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144</w:t>
            </w:r>
          </w:p>
        </w:tc>
        <w:tc>
          <w:tcPr>
            <w:tcW w:w="1225" w:type="dxa"/>
            <w:tcBorders>
              <w:top w:val="nil"/>
              <w:left w:val="nil"/>
              <w:bottom w:val="single" w:sz="4" w:space="0" w:color="auto"/>
              <w:right w:val="single" w:sz="4" w:space="0" w:color="auto"/>
            </w:tcBorders>
            <w:shd w:val="clear" w:color="000000" w:fill="FFFFFF"/>
            <w:noWrap/>
            <w:vAlign w:val="center"/>
            <w:hideMark/>
          </w:tcPr>
          <w:p w14:paraId="2DEB6C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BB86A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CDF6AA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20B12B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DD990A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5365B74"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E6210D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145</w:t>
            </w:r>
          </w:p>
        </w:tc>
        <w:tc>
          <w:tcPr>
            <w:tcW w:w="1225" w:type="dxa"/>
            <w:tcBorders>
              <w:top w:val="nil"/>
              <w:left w:val="nil"/>
              <w:bottom w:val="single" w:sz="4" w:space="0" w:color="auto"/>
              <w:right w:val="single" w:sz="4" w:space="0" w:color="auto"/>
            </w:tcBorders>
            <w:shd w:val="clear" w:color="000000" w:fill="FFFFFF"/>
            <w:noWrap/>
            <w:vAlign w:val="center"/>
            <w:hideMark/>
          </w:tcPr>
          <w:p w14:paraId="332D47F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B2FE27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70EFCF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50B699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1DDD7B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60282E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15F3CE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146</w:t>
            </w:r>
          </w:p>
        </w:tc>
        <w:tc>
          <w:tcPr>
            <w:tcW w:w="1225" w:type="dxa"/>
            <w:tcBorders>
              <w:top w:val="nil"/>
              <w:left w:val="nil"/>
              <w:bottom w:val="single" w:sz="4" w:space="0" w:color="auto"/>
              <w:right w:val="single" w:sz="4" w:space="0" w:color="auto"/>
            </w:tcBorders>
            <w:shd w:val="clear" w:color="000000" w:fill="FFFFFF"/>
            <w:noWrap/>
            <w:vAlign w:val="center"/>
            <w:hideMark/>
          </w:tcPr>
          <w:p w14:paraId="3DAFE92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090F7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473EFD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EC525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C3ADA3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B50A56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964EEF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147</w:t>
            </w:r>
          </w:p>
        </w:tc>
        <w:tc>
          <w:tcPr>
            <w:tcW w:w="1225" w:type="dxa"/>
            <w:tcBorders>
              <w:top w:val="nil"/>
              <w:left w:val="nil"/>
              <w:bottom w:val="single" w:sz="4" w:space="0" w:color="auto"/>
              <w:right w:val="single" w:sz="4" w:space="0" w:color="auto"/>
            </w:tcBorders>
            <w:shd w:val="clear" w:color="000000" w:fill="FFFFFF"/>
            <w:noWrap/>
            <w:vAlign w:val="center"/>
            <w:hideMark/>
          </w:tcPr>
          <w:p w14:paraId="0030A77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59648D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1763A0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F9DDEF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67E6B5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BEF436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FE7271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148</w:t>
            </w:r>
          </w:p>
        </w:tc>
        <w:tc>
          <w:tcPr>
            <w:tcW w:w="1225" w:type="dxa"/>
            <w:tcBorders>
              <w:top w:val="nil"/>
              <w:left w:val="nil"/>
              <w:bottom w:val="single" w:sz="4" w:space="0" w:color="auto"/>
              <w:right w:val="single" w:sz="4" w:space="0" w:color="auto"/>
            </w:tcBorders>
            <w:shd w:val="clear" w:color="000000" w:fill="FFFFFF"/>
            <w:noWrap/>
            <w:vAlign w:val="center"/>
            <w:hideMark/>
          </w:tcPr>
          <w:p w14:paraId="71D40ED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F4A851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8E03F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E0379C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664330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2E12FB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74FABFD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149</w:t>
            </w:r>
          </w:p>
        </w:tc>
        <w:tc>
          <w:tcPr>
            <w:tcW w:w="1225" w:type="dxa"/>
            <w:tcBorders>
              <w:top w:val="nil"/>
              <w:left w:val="nil"/>
              <w:bottom w:val="single" w:sz="4" w:space="0" w:color="auto"/>
              <w:right w:val="single" w:sz="4" w:space="0" w:color="auto"/>
            </w:tcBorders>
            <w:shd w:val="clear" w:color="000000" w:fill="FFFFFF"/>
            <w:noWrap/>
            <w:vAlign w:val="center"/>
            <w:hideMark/>
          </w:tcPr>
          <w:p w14:paraId="529E254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809A3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4C157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378CC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620DD0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4468F0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3EF6A0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150</w:t>
            </w:r>
          </w:p>
        </w:tc>
        <w:tc>
          <w:tcPr>
            <w:tcW w:w="1225" w:type="dxa"/>
            <w:tcBorders>
              <w:top w:val="nil"/>
              <w:left w:val="nil"/>
              <w:bottom w:val="single" w:sz="4" w:space="0" w:color="auto"/>
              <w:right w:val="single" w:sz="4" w:space="0" w:color="auto"/>
            </w:tcBorders>
            <w:shd w:val="clear" w:color="000000" w:fill="FFFFFF"/>
            <w:noWrap/>
            <w:vAlign w:val="center"/>
            <w:hideMark/>
          </w:tcPr>
          <w:p w14:paraId="62C24D8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325287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38EDAD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A6F248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4D8490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F70641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1E97A3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151</w:t>
            </w:r>
          </w:p>
        </w:tc>
        <w:tc>
          <w:tcPr>
            <w:tcW w:w="1225" w:type="dxa"/>
            <w:tcBorders>
              <w:top w:val="nil"/>
              <w:left w:val="nil"/>
              <w:bottom w:val="single" w:sz="4" w:space="0" w:color="auto"/>
              <w:right w:val="single" w:sz="4" w:space="0" w:color="auto"/>
            </w:tcBorders>
            <w:shd w:val="clear" w:color="000000" w:fill="FFFFFF"/>
            <w:noWrap/>
            <w:vAlign w:val="center"/>
            <w:hideMark/>
          </w:tcPr>
          <w:p w14:paraId="5502BA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4BA43A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8C3290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08C71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35CA418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7AD5E5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5BD27D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152</w:t>
            </w:r>
          </w:p>
        </w:tc>
        <w:tc>
          <w:tcPr>
            <w:tcW w:w="1225" w:type="dxa"/>
            <w:tcBorders>
              <w:top w:val="nil"/>
              <w:left w:val="nil"/>
              <w:bottom w:val="single" w:sz="4" w:space="0" w:color="auto"/>
              <w:right w:val="single" w:sz="4" w:space="0" w:color="auto"/>
            </w:tcBorders>
            <w:shd w:val="clear" w:color="000000" w:fill="FFFFFF"/>
            <w:noWrap/>
            <w:vAlign w:val="center"/>
            <w:hideMark/>
          </w:tcPr>
          <w:p w14:paraId="24AD45C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659EC3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2C87B9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039EF6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9A207F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6C84F3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10871F1"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153</w:t>
            </w:r>
          </w:p>
        </w:tc>
        <w:tc>
          <w:tcPr>
            <w:tcW w:w="1225" w:type="dxa"/>
            <w:tcBorders>
              <w:top w:val="nil"/>
              <w:left w:val="nil"/>
              <w:bottom w:val="single" w:sz="4" w:space="0" w:color="auto"/>
              <w:right w:val="single" w:sz="4" w:space="0" w:color="auto"/>
            </w:tcBorders>
            <w:shd w:val="clear" w:color="000000" w:fill="FFFFFF"/>
            <w:noWrap/>
            <w:vAlign w:val="center"/>
            <w:hideMark/>
          </w:tcPr>
          <w:p w14:paraId="0C07F19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7CBC27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EF000D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85CCEA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B70F6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5B4B0A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D94D9E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154</w:t>
            </w:r>
          </w:p>
        </w:tc>
        <w:tc>
          <w:tcPr>
            <w:tcW w:w="1225" w:type="dxa"/>
            <w:tcBorders>
              <w:top w:val="nil"/>
              <w:left w:val="nil"/>
              <w:bottom w:val="single" w:sz="4" w:space="0" w:color="auto"/>
              <w:right w:val="single" w:sz="4" w:space="0" w:color="auto"/>
            </w:tcBorders>
            <w:shd w:val="clear" w:color="000000" w:fill="FFFFFF"/>
            <w:noWrap/>
            <w:vAlign w:val="center"/>
            <w:hideMark/>
          </w:tcPr>
          <w:p w14:paraId="027898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76E5E2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01FBF5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2CFB3E2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3D8CFD3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B6B41D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FEA795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155</w:t>
            </w:r>
          </w:p>
        </w:tc>
        <w:tc>
          <w:tcPr>
            <w:tcW w:w="1225" w:type="dxa"/>
            <w:tcBorders>
              <w:top w:val="nil"/>
              <w:left w:val="nil"/>
              <w:bottom w:val="single" w:sz="4" w:space="0" w:color="auto"/>
              <w:right w:val="single" w:sz="4" w:space="0" w:color="auto"/>
            </w:tcBorders>
            <w:shd w:val="clear" w:color="000000" w:fill="FFFFFF"/>
            <w:noWrap/>
            <w:vAlign w:val="center"/>
            <w:hideMark/>
          </w:tcPr>
          <w:p w14:paraId="213D198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009289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A67B6F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7E3412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448499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3CC3D3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CC8FCB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156</w:t>
            </w:r>
          </w:p>
        </w:tc>
        <w:tc>
          <w:tcPr>
            <w:tcW w:w="1225" w:type="dxa"/>
            <w:tcBorders>
              <w:top w:val="nil"/>
              <w:left w:val="nil"/>
              <w:bottom w:val="single" w:sz="4" w:space="0" w:color="auto"/>
              <w:right w:val="single" w:sz="4" w:space="0" w:color="auto"/>
            </w:tcBorders>
            <w:shd w:val="clear" w:color="000000" w:fill="FFFFFF"/>
            <w:noWrap/>
            <w:vAlign w:val="center"/>
            <w:hideMark/>
          </w:tcPr>
          <w:p w14:paraId="1592DF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E8B88F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A1363F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4EE156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CB8E09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82111F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D54799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157</w:t>
            </w:r>
          </w:p>
        </w:tc>
        <w:tc>
          <w:tcPr>
            <w:tcW w:w="1225" w:type="dxa"/>
            <w:tcBorders>
              <w:top w:val="nil"/>
              <w:left w:val="nil"/>
              <w:bottom w:val="single" w:sz="4" w:space="0" w:color="auto"/>
              <w:right w:val="single" w:sz="4" w:space="0" w:color="auto"/>
            </w:tcBorders>
            <w:shd w:val="clear" w:color="000000" w:fill="FFFFFF"/>
            <w:noWrap/>
            <w:vAlign w:val="center"/>
            <w:hideMark/>
          </w:tcPr>
          <w:p w14:paraId="0CC941D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FEFA07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6EC84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AA5BDF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3763F3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B9EF83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7BB49F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158</w:t>
            </w:r>
          </w:p>
        </w:tc>
        <w:tc>
          <w:tcPr>
            <w:tcW w:w="1225" w:type="dxa"/>
            <w:tcBorders>
              <w:top w:val="nil"/>
              <w:left w:val="nil"/>
              <w:bottom w:val="single" w:sz="4" w:space="0" w:color="auto"/>
              <w:right w:val="single" w:sz="4" w:space="0" w:color="auto"/>
            </w:tcBorders>
            <w:shd w:val="clear" w:color="000000" w:fill="FFFFFF"/>
            <w:noWrap/>
            <w:vAlign w:val="center"/>
            <w:hideMark/>
          </w:tcPr>
          <w:p w14:paraId="1711274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81D930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19D8BF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41068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475111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1A1124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CA5536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159</w:t>
            </w:r>
          </w:p>
        </w:tc>
        <w:tc>
          <w:tcPr>
            <w:tcW w:w="1225" w:type="dxa"/>
            <w:tcBorders>
              <w:top w:val="nil"/>
              <w:left w:val="nil"/>
              <w:bottom w:val="single" w:sz="4" w:space="0" w:color="auto"/>
              <w:right w:val="single" w:sz="4" w:space="0" w:color="auto"/>
            </w:tcBorders>
            <w:shd w:val="clear" w:color="000000" w:fill="FFFFFF"/>
            <w:noWrap/>
            <w:vAlign w:val="center"/>
            <w:hideMark/>
          </w:tcPr>
          <w:p w14:paraId="4D7DBF8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C299C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3720B0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91D737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19E476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7B325C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B4840D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160</w:t>
            </w:r>
          </w:p>
        </w:tc>
        <w:tc>
          <w:tcPr>
            <w:tcW w:w="1225" w:type="dxa"/>
            <w:tcBorders>
              <w:top w:val="nil"/>
              <w:left w:val="nil"/>
              <w:bottom w:val="single" w:sz="4" w:space="0" w:color="auto"/>
              <w:right w:val="single" w:sz="4" w:space="0" w:color="auto"/>
            </w:tcBorders>
            <w:shd w:val="clear" w:color="000000" w:fill="FFFFFF"/>
            <w:noWrap/>
            <w:vAlign w:val="center"/>
            <w:hideMark/>
          </w:tcPr>
          <w:p w14:paraId="7DEC06F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2D3240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91A816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8E32A3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DD7DCC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591123F"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EBD6EE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161</w:t>
            </w:r>
          </w:p>
        </w:tc>
        <w:tc>
          <w:tcPr>
            <w:tcW w:w="1225" w:type="dxa"/>
            <w:tcBorders>
              <w:top w:val="nil"/>
              <w:left w:val="nil"/>
              <w:bottom w:val="single" w:sz="4" w:space="0" w:color="auto"/>
              <w:right w:val="single" w:sz="4" w:space="0" w:color="auto"/>
            </w:tcBorders>
            <w:shd w:val="clear" w:color="000000" w:fill="FFFFFF"/>
            <w:noWrap/>
            <w:vAlign w:val="center"/>
            <w:hideMark/>
          </w:tcPr>
          <w:p w14:paraId="645385E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345CD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7E12A7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4279D1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EC2E84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359CA5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975C76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162</w:t>
            </w:r>
          </w:p>
        </w:tc>
        <w:tc>
          <w:tcPr>
            <w:tcW w:w="1225" w:type="dxa"/>
            <w:tcBorders>
              <w:top w:val="nil"/>
              <w:left w:val="nil"/>
              <w:bottom w:val="single" w:sz="4" w:space="0" w:color="auto"/>
              <w:right w:val="single" w:sz="4" w:space="0" w:color="auto"/>
            </w:tcBorders>
            <w:shd w:val="clear" w:color="000000" w:fill="FFFFFF"/>
            <w:noWrap/>
            <w:vAlign w:val="center"/>
            <w:hideMark/>
          </w:tcPr>
          <w:p w14:paraId="466F0C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D36446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5E9EF2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A8810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0FBF7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EEC82B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6B4B56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163</w:t>
            </w:r>
          </w:p>
        </w:tc>
        <w:tc>
          <w:tcPr>
            <w:tcW w:w="1225" w:type="dxa"/>
            <w:tcBorders>
              <w:top w:val="nil"/>
              <w:left w:val="nil"/>
              <w:bottom w:val="single" w:sz="4" w:space="0" w:color="auto"/>
              <w:right w:val="single" w:sz="4" w:space="0" w:color="auto"/>
            </w:tcBorders>
            <w:shd w:val="clear" w:color="000000" w:fill="FFFFFF"/>
            <w:noWrap/>
            <w:vAlign w:val="center"/>
            <w:hideMark/>
          </w:tcPr>
          <w:p w14:paraId="2D9F76E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9A0360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245B5C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75AC00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F866DD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8FD7665"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25F510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164</w:t>
            </w:r>
          </w:p>
        </w:tc>
        <w:tc>
          <w:tcPr>
            <w:tcW w:w="1225" w:type="dxa"/>
            <w:tcBorders>
              <w:top w:val="nil"/>
              <w:left w:val="nil"/>
              <w:bottom w:val="single" w:sz="4" w:space="0" w:color="auto"/>
              <w:right w:val="single" w:sz="4" w:space="0" w:color="auto"/>
            </w:tcBorders>
            <w:shd w:val="clear" w:color="000000" w:fill="FFFFFF"/>
            <w:noWrap/>
            <w:vAlign w:val="center"/>
            <w:hideMark/>
          </w:tcPr>
          <w:p w14:paraId="7DB4CD1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C2BD64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58C71D6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9BFF5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043BE2B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3DDB35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EB3C36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165</w:t>
            </w:r>
          </w:p>
        </w:tc>
        <w:tc>
          <w:tcPr>
            <w:tcW w:w="1225" w:type="dxa"/>
            <w:tcBorders>
              <w:top w:val="nil"/>
              <w:left w:val="nil"/>
              <w:bottom w:val="single" w:sz="4" w:space="0" w:color="auto"/>
              <w:right w:val="single" w:sz="4" w:space="0" w:color="auto"/>
            </w:tcBorders>
            <w:shd w:val="clear" w:color="000000" w:fill="FFFFFF"/>
            <w:noWrap/>
            <w:vAlign w:val="center"/>
            <w:hideMark/>
          </w:tcPr>
          <w:p w14:paraId="015B2D0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1DBB9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568D17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138F0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205FEF2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9342C5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B3677B9"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166</w:t>
            </w:r>
          </w:p>
        </w:tc>
        <w:tc>
          <w:tcPr>
            <w:tcW w:w="1225" w:type="dxa"/>
            <w:tcBorders>
              <w:top w:val="nil"/>
              <w:left w:val="nil"/>
              <w:bottom w:val="single" w:sz="4" w:space="0" w:color="auto"/>
              <w:right w:val="single" w:sz="4" w:space="0" w:color="auto"/>
            </w:tcBorders>
            <w:shd w:val="clear" w:color="000000" w:fill="FFFFFF"/>
            <w:noWrap/>
            <w:vAlign w:val="center"/>
            <w:hideMark/>
          </w:tcPr>
          <w:p w14:paraId="039BC54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9EC232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30DCB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334FA1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26BEC5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246AFA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19638AF"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167</w:t>
            </w:r>
          </w:p>
        </w:tc>
        <w:tc>
          <w:tcPr>
            <w:tcW w:w="1225" w:type="dxa"/>
            <w:tcBorders>
              <w:top w:val="nil"/>
              <w:left w:val="nil"/>
              <w:bottom w:val="single" w:sz="4" w:space="0" w:color="auto"/>
              <w:right w:val="single" w:sz="4" w:space="0" w:color="auto"/>
            </w:tcBorders>
            <w:shd w:val="clear" w:color="000000" w:fill="FFFFFF"/>
            <w:noWrap/>
            <w:vAlign w:val="center"/>
            <w:hideMark/>
          </w:tcPr>
          <w:p w14:paraId="5B09703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4228AE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0C379E1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CB931A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7B27DD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34996D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CCCADEC"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168</w:t>
            </w:r>
          </w:p>
        </w:tc>
        <w:tc>
          <w:tcPr>
            <w:tcW w:w="1225" w:type="dxa"/>
            <w:tcBorders>
              <w:top w:val="nil"/>
              <w:left w:val="nil"/>
              <w:bottom w:val="single" w:sz="4" w:space="0" w:color="auto"/>
              <w:right w:val="single" w:sz="4" w:space="0" w:color="auto"/>
            </w:tcBorders>
            <w:shd w:val="clear" w:color="000000" w:fill="FFFFFF"/>
            <w:noWrap/>
            <w:vAlign w:val="center"/>
            <w:hideMark/>
          </w:tcPr>
          <w:p w14:paraId="433908E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E18764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B7DE67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7FE71D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7630BF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C72E74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92D8B54"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169</w:t>
            </w:r>
          </w:p>
        </w:tc>
        <w:tc>
          <w:tcPr>
            <w:tcW w:w="1225" w:type="dxa"/>
            <w:tcBorders>
              <w:top w:val="nil"/>
              <w:left w:val="nil"/>
              <w:bottom w:val="single" w:sz="4" w:space="0" w:color="auto"/>
              <w:right w:val="single" w:sz="4" w:space="0" w:color="auto"/>
            </w:tcBorders>
            <w:shd w:val="clear" w:color="000000" w:fill="FFFFFF"/>
            <w:noWrap/>
            <w:vAlign w:val="center"/>
            <w:hideMark/>
          </w:tcPr>
          <w:p w14:paraId="7346F6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472FB0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A16339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0C6B43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71FDC72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A5DDB2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F1F1756"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170</w:t>
            </w:r>
          </w:p>
        </w:tc>
        <w:tc>
          <w:tcPr>
            <w:tcW w:w="1225" w:type="dxa"/>
            <w:tcBorders>
              <w:top w:val="nil"/>
              <w:left w:val="nil"/>
              <w:bottom w:val="single" w:sz="4" w:space="0" w:color="auto"/>
              <w:right w:val="single" w:sz="4" w:space="0" w:color="auto"/>
            </w:tcBorders>
            <w:shd w:val="clear" w:color="000000" w:fill="FFFFFF"/>
            <w:noWrap/>
            <w:vAlign w:val="center"/>
            <w:hideMark/>
          </w:tcPr>
          <w:p w14:paraId="56CF0CD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02C82B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269EEAC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9A11D9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74F939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16FB6742"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DAC4FA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171</w:t>
            </w:r>
          </w:p>
        </w:tc>
        <w:tc>
          <w:tcPr>
            <w:tcW w:w="1225" w:type="dxa"/>
            <w:tcBorders>
              <w:top w:val="nil"/>
              <w:left w:val="nil"/>
              <w:bottom w:val="single" w:sz="4" w:space="0" w:color="auto"/>
              <w:right w:val="single" w:sz="4" w:space="0" w:color="auto"/>
            </w:tcBorders>
            <w:shd w:val="clear" w:color="000000" w:fill="FFFFFF"/>
            <w:noWrap/>
            <w:vAlign w:val="center"/>
            <w:hideMark/>
          </w:tcPr>
          <w:p w14:paraId="6678FBF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4A66BF9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2D1F38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B7867C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532CA3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0152AA"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45B503E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172</w:t>
            </w:r>
          </w:p>
        </w:tc>
        <w:tc>
          <w:tcPr>
            <w:tcW w:w="1225" w:type="dxa"/>
            <w:tcBorders>
              <w:top w:val="nil"/>
              <w:left w:val="nil"/>
              <w:bottom w:val="single" w:sz="4" w:space="0" w:color="auto"/>
              <w:right w:val="single" w:sz="4" w:space="0" w:color="auto"/>
            </w:tcBorders>
            <w:shd w:val="clear" w:color="000000" w:fill="FFFFFF"/>
            <w:noWrap/>
            <w:vAlign w:val="center"/>
            <w:hideMark/>
          </w:tcPr>
          <w:p w14:paraId="4C628B5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7B88F9D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0E6DBB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387F7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2E417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351369E"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ACD14E8"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173</w:t>
            </w:r>
          </w:p>
        </w:tc>
        <w:tc>
          <w:tcPr>
            <w:tcW w:w="1225" w:type="dxa"/>
            <w:tcBorders>
              <w:top w:val="nil"/>
              <w:left w:val="nil"/>
              <w:bottom w:val="single" w:sz="4" w:space="0" w:color="auto"/>
              <w:right w:val="single" w:sz="4" w:space="0" w:color="auto"/>
            </w:tcBorders>
            <w:shd w:val="clear" w:color="000000" w:fill="FFFFFF"/>
            <w:noWrap/>
            <w:vAlign w:val="center"/>
            <w:hideMark/>
          </w:tcPr>
          <w:p w14:paraId="68A7D74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9F9C3B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DD5001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F7070C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17A4668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A3A9FB8"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1DA92CE2"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174</w:t>
            </w:r>
          </w:p>
        </w:tc>
        <w:tc>
          <w:tcPr>
            <w:tcW w:w="1225" w:type="dxa"/>
            <w:tcBorders>
              <w:top w:val="nil"/>
              <w:left w:val="nil"/>
              <w:bottom w:val="single" w:sz="4" w:space="0" w:color="auto"/>
              <w:right w:val="single" w:sz="4" w:space="0" w:color="auto"/>
            </w:tcBorders>
            <w:shd w:val="clear" w:color="000000" w:fill="FFFFFF"/>
            <w:noWrap/>
            <w:vAlign w:val="center"/>
            <w:hideMark/>
          </w:tcPr>
          <w:p w14:paraId="7E2B99A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9B2039D"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D41928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79FF003"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DC74C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7DF5DF1"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60E1A7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175</w:t>
            </w:r>
          </w:p>
        </w:tc>
        <w:tc>
          <w:tcPr>
            <w:tcW w:w="1225" w:type="dxa"/>
            <w:tcBorders>
              <w:top w:val="nil"/>
              <w:left w:val="nil"/>
              <w:bottom w:val="single" w:sz="4" w:space="0" w:color="auto"/>
              <w:right w:val="single" w:sz="4" w:space="0" w:color="auto"/>
            </w:tcBorders>
            <w:shd w:val="clear" w:color="000000" w:fill="FFFFFF"/>
            <w:noWrap/>
            <w:vAlign w:val="center"/>
            <w:hideMark/>
          </w:tcPr>
          <w:p w14:paraId="061AB9D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A58998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406351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2EBE6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54AEDC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9FF34E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F23C017"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176</w:t>
            </w:r>
          </w:p>
        </w:tc>
        <w:tc>
          <w:tcPr>
            <w:tcW w:w="1225" w:type="dxa"/>
            <w:tcBorders>
              <w:top w:val="nil"/>
              <w:left w:val="nil"/>
              <w:bottom w:val="single" w:sz="4" w:space="0" w:color="auto"/>
              <w:right w:val="single" w:sz="4" w:space="0" w:color="auto"/>
            </w:tcBorders>
            <w:shd w:val="clear" w:color="000000" w:fill="FFFFFF"/>
            <w:noWrap/>
            <w:vAlign w:val="center"/>
            <w:hideMark/>
          </w:tcPr>
          <w:p w14:paraId="098D0E8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372C7D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6568DC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02E93E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491D75F5"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1FF229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E9E046B"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177</w:t>
            </w:r>
          </w:p>
        </w:tc>
        <w:tc>
          <w:tcPr>
            <w:tcW w:w="1225" w:type="dxa"/>
            <w:tcBorders>
              <w:top w:val="nil"/>
              <w:left w:val="nil"/>
              <w:bottom w:val="single" w:sz="4" w:space="0" w:color="auto"/>
              <w:right w:val="single" w:sz="4" w:space="0" w:color="auto"/>
            </w:tcBorders>
            <w:shd w:val="clear" w:color="000000" w:fill="FFFFFF"/>
            <w:noWrap/>
            <w:vAlign w:val="center"/>
            <w:hideMark/>
          </w:tcPr>
          <w:p w14:paraId="6F1C700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102EA1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7DACED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03D01B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F76AE0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A68288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53DFAB8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178</w:t>
            </w:r>
          </w:p>
        </w:tc>
        <w:tc>
          <w:tcPr>
            <w:tcW w:w="1225" w:type="dxa"/>
            <w:tcBorders>
              <w:top w:val="nil"/>
              <w:left w:val="nil"/>
              <w:bottom w:val="single" w:sz="4" w:space="0" w:color="auto"/>
              <w:right w:val="single" w:sz="4" w:space="0" w:color="auto"/>
            </w:tcBorders>
            <w:shd w:val="clear" w:color="000000" w:fill="FFFFFF"/>
            <w:noWrap/>
            <w:vAlign w:val="center"/>
            <w:hideMark/>
          </w:tcPr>
          <w:p w14:paraId="46C3AF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C32DB2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260EA86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B5F88E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B14E28F"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B539AED"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8E846C0"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179</w:t>
            </w:r>
          </w:p>
        </w:tc>
        <w:tc>
          <w:tcPr>
            <w:tcW w:w="1225" w:type="dxa"/>
            <w:tcBorders>
              <w:top w:val="nil"/>
              <w:left w:val="nil"/>
              <w:bottom w:val="single" w:sz="4" w:space="0" w:color="auto"/>
              <w:right w:val="single" w:sz="4" w:space="0" w:color="auto"/>
            </w:tcBorders>
            <w:shd w:val="clear" w:color="000000" w:fill="FFFFFF"/>
            <w:noWrap/>
            <w:vAlign w:val="center"/>
            <w:hideMark/>
          </w:tcPr>
          <w:p w14:paraId="51EED6B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52B10A3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6CE0EB7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0BB6232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56E55DE"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B31C25B"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316B7015"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180</w:t>
            </w:r>
          </w:p>
        </w:tc>
        <w:tc>
          <w:tcPr>
            <w:tcW w:w="1225" w:type="dxa"/>
            <w:tcBorders>
              <w:top w:val="nil"/>
              <w:left w:val="nil"/>
              <w:bottom w:val="single" w:sz="4" w:space="0" w:color="auto"/>
              <w:right w:val="single" w:sz="4" w:space="0" w:color="auto"/>
            </w:tcBorders>
            <w:shd w:val="clear" w:color="000000" w:fill="FFFFFF"/>
            <w:noWrap/>
            <w:vAlign w:val="center"/>
            <w:hideMark/>
          </w:tcPr>
          <w:p w14:paraId="01B7A46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7D29F36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4D6BB24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37A321F0"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5" w:type="dxa"/>
            <w:tcBorders>
              <w:top w:val="nil"/>
              <w:left w:val="nil"/>
              <w:bottom w:val="single" w:sz="4" w:space="0" w:color="auto"/>
              <w:right w:val="single" w:sz="4" w:space="0" w:color="auto"/>
            </w:tcBorders>
            <w:shd w:val="clear" w:color="000000" w:fill="FFFFFF"/>
            <w:noWrap/>
            <w:vAlign w:val="center"/>
            <w:hideMark/>
          </w:tcPr>
          <w:p w14:paraId="0859CD5B"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C634FA6"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2EF9E7EA"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181</w:t>
            </w:r>
          </w:p>
        </w:tc>
        <w:tc>
          <w:tcPr>
            <w:tcW w:w="1225" w:type="dxa"/>
            <w:tcBorders>
              <w:top w:val="nil"/>
              <w:left w:val="nil"/>
              <w:bottom w:val="single" w:sz="4" w:space="0" w:color="auto"/>
              <w:right w:val="single" w:sz="4" w:space="0" w:color="auto"/>
            </w:tcBorders>
            <w:shd w:val="clear" w:color="000000" w:fill="FFFFFF"/>
            <w:noWrap/>
            <w:vAlign w:val="center"/>
            <w:hideMark/>
          </w:tcPr>
          <w:p w14:paraId="4442C11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FF67B54"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DE6158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3ED528AC"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12862AA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E852539"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08F39383"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182</w:t>
            </w:r>
          </w:p>
        </w:tc>
        <w:tc>
          <w:tcPr>
            <w:tcW w:w="1225" w:type="dxa"/>
            <w:tcBorders>
              <w:top w:val="nil"/>
              <w:left w:val="nil"/>
              <w:bottom w:val="single" w:sz="4" w:space="0" w:color="auto"/>
              <w:right w:val="single" w:sz="4" w:space="0" w:color="auto"/>
            </w:tcBorders>
            <w:shd w:val="clear" w:color="000000" w:fill="FFFFFF"/>
            <w:noWrap/>
            <w:vAlign w:val="center"/>
            <w:hideMark/>
          </w:tcPr>
          <w:p w14:paraId="036EB3F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48FB37D1"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68991707"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5" w:type="dxa"/>
            <w:tcBorders>
              <w:top w:val="nil"/>
              <w:left w:val="nil"/>
              <w:bottom w:val="single" w:sz="4" w:space="0" w:color="auto"/>
              <w:right w:val="single" w:sz="4" w:space="0" w:color="auto"/>
            </w:tcBorders>
            <w:shd w:val="clear" w:color="000000" w:fill="FFFFFF"/>
            <w:noWrap/>
            <w:vAlign w:val="center"/>
            <w:hideMark/>
          </w:tcPr>
          <w:p w14:paraId="54155A0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2BD3B9"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C44DAD3" w14:textId="77777777" w:rsidTr="00577A58">
        <w:trPr>
          <w:trHeight w:val="244"/>
        </w:trPr>
        <w:tc>
          <w:tcPr>
            <w:tcW w:w="1042" w:type="dxa"/>
            <w:tcBorders>
              <w:top w:val="nil"/>
              <w:left w:val="single" w:sz="4" w:space="0" w:color="auto"/>
              <w:bottom w:val="single" w:sz="4" w:space="0" w:color="auto"/>
              <w:right w:val="single" w:sz="4" w:space="0" w:color="auto"/>
            </w:tcBorders>
            <w:shd w:val="clear" w:color="000000" w:fill="FFFFFF"/>
            <w:noWrap/>
            <w:vAlign w:val="center"/>
            <w:hideMark/>
          </w:tcPr>
          <w:p w14:paraId="64F1E62E" w14:textId="77777777" w:rsidR="0066744B" w:rsidRPr="005C134D" w:rsidRDefault="0066744B" w:rsidP="00EE1C45">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183</w:t>
            </w:r>
          </w:p>
        </w:tc>
        <w:tc>
          <w:tcPr>
            <w:tcW w:w="1225" w:type="dxa"/>
            <w:tcBorders>
              <w:top w:val="nil"/>
              <w:left w:val="nil"/>
              <w:bottom w:val="single" w:sz="4" w:space="0" w:color="auto"/>
              <w:right w:val="single" w:sz="4" w:space="0" w:color="auto"/>
            </w:tcBorders>
            <w:shd w:val="clear" w:color="000000" w:fill="FFFFFF"/>
            <w:noWrap/>
            <w:vAlign w:val="center"/>
            <w:hideMark/>
          </w:tcPr>
          <w:p w14:paraId="2F1850D2"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52E16786"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C4D545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5" w:type="dxa"/>
            <w:tcBorders>
              <w:top w:val="nil"/>
              <w:left w:val="nil"/>
              <w:bottom w:val="single" w:sz="4" w:space="0" w:color="auto"/>
              <w:right w:val="single" w:sz="4" w:space="0" w:color="auto"/>
            </w:tcBorders>
            <w:shd w:val="clear" w:color="000000" w:fill="FFFFFF"/>
            <w:noWrap/>
            <w:vAlign w:val="center"/>
            <w:hideMark/>
          </w:tcPr>
          <w:p w14:paraId="2DA9BDEA"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5" w:type="dxa"/>
            <w:tcBorders>
              <w:top w:val="nil"/>
              <w:left w:val="nil"/>
              <w:bottom w:val="single" w:sz="4" w:space="0" w:color="auto"/>
              <w:right w:val="single" w:sz="4" w:space="0" w:color="auto"/>
            </w:tcBorders>
            <w:shd w:val="clear" w:color="000000" w:fill="FFFFFF"/>
            <w:noWrap/>
            <w:vAlign w:val="center"/>
            <w:hideMark/>
          </w:tcPr>
          <w:p w14:paraId="63E77CD8" w14:textId="77777777" w:rsidR="0066744B" w:rsidRPr="005C134D" w:rsidRDefault="0066744B" w:rsidP="00EE1C45">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bl>
    <w:p w14:paraId="1857F951" w14:textId="6D0D22E1" w:rsidR="00EE1C45" w:rsidRPr="005C134D" w:rsidRDefault="00EE1C45" w:rsidP="00EE1C45">
      <w:pPr>
        <w:spacing w:after="0" w:line="20" w:lineRule="atLeast"/>
        <w:rPr>
          <w:b/>
        </w:rPr>
      </w:pPr>
    </w:p>
    <w:p w14:paraId="5ACB0D55" w14:textId="77777777" w:rsidR="000C7A3C" w:rsidRPr="005C134D" w:rsidRDefault="00EE1C45" w:rsidP="00EE1C45">
      <w:pPr>
        <w:pStyle w:val="ListParagraph"/>
        <w:numPr>
          <w:ilvl w:val="0"/>
          <w:numId w:val="80"/>
        </w:numPr>
        <w:spacing w:after="0" w:line="20" w:lineRule="atLeast"/>
        <w:rPr>
          <w:b/>
        </w:rPr>
      </w:pPr>
      <w:r w:rsidRPr="005C134D">
        <w:rPr>
          <w:b/>
        </w:rPr>
        <w:t>Variabel Pelayanan Fiskus (X2)</w:t>
      </w:r>
    </w:p>
    <w:tbl>
      <w:tblPr>
        <w:tblW w:w="5909" w:type="dxa"/>
        <w:tblInd w:w="607" w:type="dxa"/>
        <w:tblLook w:val="04A0" w:firstRow="1" w:lastRow="0" w:firstColumn="1" w:lastColumn="0" w:noHBand="0" w:noVBand="1"/>
      </w:tblPr>
      <w:tblGrid>
        <w:gridCol w:w="1089"/>
        <w:gridCol w:w="1134"/>
        <w:gridCol w:w="1276"/>
        <w:gridCol w:w="1276"/>
        <w:gridCol w:w="1134"/>
      </w:tblGrid>
      <w:tr w:rsidR="0066744B" w:rsidRPr="005C134D" w14:paraId="2594E54C" w14:textId="77777777" w:rsidTr="008B25AB">
        <w:trPr>
          <w:trHeight w:val="255"/>
        </w:trPr>
        <w:tc>
          <w:tcPr>
            <w:tcW w:w="10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B5976" w14:textId="77777777" w:rsidR="0066744B" w:rsidRPr="005C134D" w:rsidRDefault="0066744B" w:rsidP="000C7A3C">
            <w:pPr>
              <w:spacing w:after="0" w:line="240" w:lineRule="auto"/>
              <w:jc w:val="center"/>
              <w:rPr>
                <w:rFonts w:eastAsia="Times New Roman" w:cs="Times New Roman"/>
                <w:b/>
                <w:bCs/>
                <w:color w:val="000000"/>
                <w:sz w:val="20"/>
                <w:szCs w:val="20"/>
              </w:rPr>
            </w:pPr>
            <w:r w:rsidRPr="005C134D">
              <w:rPr>
                <w:rFonts w:eastAsia="Times New Roman" w:cs="Times New Roman"/>
                <w:b/>
                <w:bCs/>
                <w:color w:val="000000"/>
                <w:sz w:val="20"/>
                <w:szCs w:val="20"/>
              </w:rPr>
              <w:t>NO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633C6B5" w14:textId="77777777" w:rsidR="0066744B" w:rsidRPr="005C134D" w:rsidRDefault="0066744B" w:rsidP="000C7A3C">
            <w:pPr>
              <w:spacing w:after="0" w:line="240" w:lineRule="auto"/>
              <w:jc w:val="center"/>
              <w:rPr>
                <w:rFonts w:eastAsia="Times New Roman" w:cs="Times New Roman"/>
                <w:b/>
                <w:bCs/>
                <w:sz w:val="20"/>
                <w:szCs w:val="20"/>
              </w:rPr>
            </w:pPr>
            <w:r w:rsidRPr="005C134D">
              <w:rPr>
                <w:rFonts w:eastAsia="Times New Roman" w:cs="Times New Roman"/>
                <w:b/>
                <w:bCs/>
                <w:sz w:val="20"/>
                <w:szCs w:val="20"/>
              </w:rPr>
              <w:t>X2.1</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B5AC221" w14:textId="77777777" w:rsidR="0066744B" w:rsidRPr="005C134D" w:rsidRDefault="0066744B" w:rsidP="000C7A3C">
            <w:pPr>
              <w:spacing w:after="0" w:line="240" w:lineRule="auto"/>
              <w:jc w:val="center"/>
              <w:rPr>
                <w:rFonts w:eastAsia="Times New Roman" w:cs="Times New Roman"/>
                <w:b/>
                <w:bCs/>
                <w:sz w:val="20"/>
                <w:szCs w:val="20"/>
              </w:rPr>
            </w:pPr>
            <w:r w:rsidRPr="005C134D">
              <w:rPr>
                <w:rFonts w:eastAsia="Times New Roman" w:cs="Times New Roman"/>
                <w:b/>
                <w:bCs/>
                <w:sz w:val="20"/>
                <w:szCs w:val="20"/>
              </w:rPr>
              <w:t>X2.2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3D6448D" w14:textId="77777777" w:rsidR="0066744B" w:rsidRPr="005C134D" w:rsidRDefault="0066744B" w:rsidP="000C7A3C">
            <w:pPr>
              <w:spacing w:after="0" w:line="240" w:lineRule="auto"/>
              <w:jc w:val="center"/>
              <w:rPr>
                <w:rFonts w:eastAsia="Times New Roman" w:cs="Times New Roman"/>
                <w:b/>
                <w:bCs/>
                <w:sz w:val="20"/>
                <w:szCs w:val="20"/>
              </w:rPr>
            </w:pPr>
            <w:r w:rsidRPr="005C134D">
              <w:rPr>
                <w:rFonts w:eastAsia="Times New Roman" w:cs="Times New Roman"/>
                <w:b/>
                <w:bCs/>
                <w:sz w:val="20"/>
                <w:szCs w:val="20"/>
              </w:rPr>
              <w:t>X2.3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E10C9E2" w14:textId="77777777" w:rsidR="0066744B" w:rsidRPr="005C134D" w:rsidRDefault="0066744B" w:rsidP="000C7A3C">
            <w:pPr>
              <w:spacing w:after="0" w:line="240" w:lineRule="auto"/>
              <w:jc w:val="center"/>
              <w:rPr>
                <w:rFonts w:eastAsia="Times New Roman" w:cs="Times New Roman"/>
                <w:b/>
                <w:bCs/>
                <w:sz w:val="20"/>
                <w:szCs w:val="20"/>
              </w:rPr>
            </w:pPr>
            <w:r w:rsidRPr="005C134D">
              <w:rPr>
                <w:rFonts w:eastAsia="Times New Roman" w:cs="Times New Roman"/>
                <w:b/>
                <w:bCs/>
                <w:sz w:val="20"/>
                <w:szCs w:val="20"/>
              </w:rPr>
              <w:t>X2.4</w:t>
            </w:r>
          </w:p>
        </w:tc>
      </w:tr>
      <w:tr w:rsidR="0066744B" w:rsidRPr="005C134D" w14:paraId="798BAB9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2D4F8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514FD8D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F3F575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05D81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7404C4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03827C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E4210C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478B5F9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8DFED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1A5C97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02FC9C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8D7912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5BDF6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0965D0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37C34A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EFDCE3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9DC764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94629F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0E83D4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8841B9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237CA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F71AB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6C9194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FBF8FD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C39F2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2BE43A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8367AB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D0EB3E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81823D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31BCFB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2FD3F7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14:paraId="68775E9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673A0F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CF2F7B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01665C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FBA478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FC51F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6E1F45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682FB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FC0F9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8F015D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8F6188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57117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000000" w:fill="FFFFFF"/>
            <w:noWrap/>
            <w:vAlign w:val="center"/>
            <w:hideMark/>
          </w:tcPr>
          <w:p w14:paraId="1F469D3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30AE2C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3ABFB2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7CE42C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319D06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17442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1134" w:type="dxa"/>
            <w:tcBorders>
              <w:top w:val="nil"/>
              <w:left w:val="nil"/>
              <w:bottom w:val="single" w:sz="4" w:space="0" w:color="auto"/>
              <w:right w:val="single" w:sz="4" w:space="0" w:color="auto"/>
            </w:tcBorders>
            <w:shd w:val="clear" w:color="000000" w:fill="FFFFFF"/>
            <w:noWrap/>
            <w:vAlign w:val="center"/>
            <w:hideMark/>
          </w:tcPr>
          <w:p w14:paraId="2B9DD7C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16C61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5F309F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7D228C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0493CF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5DF94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10</w:t>
            </w:r>
          </w:p>
        </w:tc>
        <w:tc>
          <w:tcPr>
            <w:tcW w:w="1134" w:type="dxa"/>
            <w:tcBorders>
              <w:top w:val="nil"/>
              <w:left w:val="nil"/>
              <w:bottom w:val="single" w:sz="4" w:space="0" w:color="auto"/>
              <w:right w:val="single" w:sz="4" w:space="0" w:color="auto"/>
            </w:tcBorders>
            <w:shd w:val="clear" w:color="000000" w:fill="FFFFFF"/>
            <w:noWrap/>
            <w:vAlign w:val="center"/>
            <w:hideMark/>
          </w:tcPr>
          <w:p w14:paraId="2031198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6ACDF6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103555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7ED21F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D0FD5B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4B4965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1134" w:type="dxa"/>
            <w:tcBorders>
              <w:top w:val="nil"/>
              <w:left w:val="nil"/>
              <w:bottom w:val="single" w:sz="4" w:space="0" w:color="auto"/>
              <w:right w:val="single" w:sz="4" w:space="0" w:color="auto"/>
            </w:tcBorders>
            <w:shd w:val="clear" w:color="000000" w:fill="FFFFFF"/>
            <w:noWrap/>
            <w:vAlign w:val="center"/>
            <w:hideMark/>
          </w:tcPr>
          <w:p w14:paraId="5EF759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21EC5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A74EB1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26CE7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726BBC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385EB5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w:t>
            </w:r>
          </w:p>
        </w:tc>
        <w:tc>
          <w:tcPr>
            <w:tcW w:w="1134" w:type="dxa"/>
            <w:tcBorders>
              <w:top w:val="nil"/>
              <w:left w:val="nil"/>
              <w:bottom w:val="single" w:sz="4" w:space="0" w:color="auto"/>
              <w:right w:val="single" w:sz="4" w:space="0" w:color="auto"/>
            </w:tcBorders>
            <w:shd w:val="clear" w:color="000000" w:fill="FFFFFF"/>
            <w:noWrap/>
            <w:vAlign w:val="center"/>
            <w:hideMark/>
          </w:tcPr>
          <w:p w14:paraId="43A1AAF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C27A6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82E83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B761D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0D69D1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FF4D0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w:t>
            </w:r>
          </w:p>
        </w:tc>
        <w:tc>
          <w:tcPr>
            <w:tcW w:w="1134" w:type="dxa"/>
            <w:tcBorders>
              <w:top w:val="nil"/>
              <w:left w:val="nil"/>
              <w:bottom w:val="single" w:sz="4" w:space="0" w:color="auto"/>
              <w:right w:val="single" w:sz="4" w:space="0" w:color="auto"/>
            </w:tcBorders>
            <w:shd w:val="clear" w:color="000000" w:fill="FFFFFF"/>
            <w:noWrap/>
            <w:vAlign w:val="center"/>
            <w:hideMark/>
          </w:tcPr>
          <w:p w14:paraId="043A460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A9C6D0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E0E94A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068D97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37FA5E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56668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w:t>
            </w:r>
          </w:p>
        </w:tc>
        <w:tc>
          <w:tcPr>
            <w:tcW w:w="1134" w:type="dxa"/>
            <w:tcBorders>
              <w:top w:val="nil"/>
              <w:left w:val="nil"/>
              <w:bottom w:val="single" w:sz="4" w:space="0" w:color="auto"/>
              <w:right w:val="single" w:sz="4" w:space="0" w:color="auto"/>
            </w:tcBorders>
            <w:shd w:val="clear" w:color="000000" w:fill="FFFFFF"/>
            <w:noWrap/>
            <w:vAlign w:val="center"/>
            <w:hideMark/>
          </w:tcPr>
          <w:p w14:paraId="11A8590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26D4C4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13D94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282FC9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3827FF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30BBC6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14:paraId="4448559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608AA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588450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7CCEE6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C09E05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073082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134" w:type="dxa"/>
            <w:tcBorders>
              <w:top w:val="nil"/>
              <w:left w:val="nil"/>
              <w:bottom w:val="single" w:sz="4" w:space="0" w:color="auto"/>
              <w:right w:val="single" w:sz="4" w:space="0" w:color="auto"/>
            </w:tcBorders>
            <w:shd w:val="clear" w:color="000000" w:fill="FFFFFF"/>
            <w:noWrap/>
            <w:vAlign w:val="center"/>
            <w:hideMark/>
          </w:tcPr>
          <w:p w14:paraId="680DBF6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27595F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406BE4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1BEA7C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1</w:t>
            </w:r>
          </w:p>
        </w:tc>
      </w:tr>
      <w:tr w:rsidR="0066744B" w:rsidRPr="005C134D" w14:paraId="15F036D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F15F9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53EC53A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C532CE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DEF5D7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2E137C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F1B55A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B73D5F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w:t>
            </w:r>
          </w:p>
        </w:tc>
        <w:tc>
          <w:tcPr>
            <w:tcW w:w="1134" w:type="dxa"/>
            <w:tcBorders>
              <w:top w:val="nil"/>
              <w:left w:val="nil"/>
              <w:bottom w:val="single" w:sz="4" w:space="0" w:color="auto"/>
              <w:right w:val="single" w:sz="4" w:space="0" w:color="auto"/>
            </w:tcBorders>
            <w:shd w:val="clear" w:color="000000" w:fill="FFFFFF"/>
            <w:noWrap/>
            <w:vAlign w:val="center"/>
            <w:hideMark/>
          </w:tcPr>
          <w:p w14:paraId="65E4C0C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C517F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B345D7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2F304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EEDE67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6B130E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19</w:t>
            </w:r>
          </w:p>
        </w:tc>
        <w:tc>
          <w:tcPr>
            <w:tcW w:w="1134" w:type="dxa"/>
            <w:tcBorders>
              <w:top w:val="nil"/>
              <w:left w:val="nil"/>
              <w:bottom w:val="single" w:sz="4" w:space="0" w:color="auto"/>
              <w:right w:val="single" w:sz="4" w:space="0" w:color="auto"/>
            </w:tcBorders>
            <w:shd w:val="clear" w:color="000000" w:fill="FFFFFF"/>
            <w:noWrap/>
            <w:vAlign w:val="center"/>
            <w:hideMark/>
          </w:tcPr>
          <w:p w14:paraId="56ADA39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E6904D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DEB55B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84339D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B9FD4B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7B0116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20</w:t>
            </w:r>
          </w:p>
        </w:tc>
        <w:tc>
          <w:tcPr>
            <w:tcW w:w="1134" w:type="dxa"/>
            <w:tcBorders>
              <w:top w:val="nil"/>
              <w:left w:val="nil"/>
              <w:bottom w:val="single" w:sz="4" w:space="0" w:color="auto"/>
              <w:right w:val="single" w:sz="4" w:space="0" w:color="auto"/>
            </w:tcBorders>
            <w:shd w:val="clear" w:color="000000" w:fill="FFFFFF"/>
            <w:noWrap/>
            <w:vAlign w:val="center"/>
            <w:hideMark/>
          </w:tcPr>
          <w:p w14:paraId="4898FEB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70082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4F55B9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63C79C2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60BCDE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B10E0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21</w:t>
            </w:r>
          </w:p>
        </w:tc>
        <w:tc>
          <w:tcPr>
            <w:tcW w:w="1134" w:type="dxa"/>
            <w:tcBorders>
              <w:top w:val="nil"/>
              <w:left w:val="nil"/>
              <w:bottom w:val="single" w:sz="4" w:space="0" w:color="auto"/>
              <w:right w:val="single" w:sz="4" w:space="0" w:color="auto"/>
            </w:tcBorders>
            <w:shd w:val="clear" w:color="000000" w:fill="FFFFFF"/>
            <w:noWrap/>
            <w:vAlign w:val="center"/>
            <w:hideMark/>
          </w:tcPr>
          <w:p w14:paraId="7C742BA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BBDB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E710E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F80495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43D344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E6C6A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22</w:t>
            </w:r>
          </w:p>
        </w:tc>
        <w:tc>
          <w:tcPr>
            <w:tcW w:w="1134" w:type="dxa"/>
            <w:tcBorders>
              <w:top w:val="nil"/>
              <w:left w:val="nil"/>
              <w:bottom w:val="single" w:sz="4" w:space="0" w:color="auto"/>
              <w:right w:val="single" w:sz="4" w:space="0" w:color="auto"/>
            </w:tcBorders>
            <w:shd w:val="clear" w:color="000000" w:fill="FFFFFF"/>
            <w:noWrap/>
            <w:vAlign w:val="center"/>
            <w:hideMark/>
          </w:tcPr>
          <w:p w14:paraId="095F9CD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1058A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2256D6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0E41DB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9DB3CE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B0A966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23</w:t>
            </w:r>
          </w:p>
        </w:tc>
        <w:tc>
          <w:tcPr>
            <w:tcW w:w="1134" w:type="dxa"/>
            <w:tcBorders>
              <w:top w:val="nil"/>
              <w:left w:val="nil"/>
              <w:bottom w:val="single" w:sz="4" w:space="0" w:color="auto"/>
              <w:right w:val="single" w:sz="4" w:space="0" w:color="auto"/>
            </w:tcBorders>
            <w:shd w:val="clear" w:color="000000" w:fill="FFFFFF"/>
            <w:noWrap/>
            <w:vAlign w:val="center"/>
            <w:hideMark/>
          </w:tcPr>
          <w:p w14:paraId="6039B44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0C507B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1C6CD9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2CA750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DEDE25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BCE30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24</w:t>
            </w:r>
          </w:p>
        </w:tc>
        <w:tc>
          <w:tcPr>
            <w:tcW w:w="1134" w:type="dxa"/>
            <w:tcBorders>
              <w:top w:val="nil"/>
              <w:left w:val="nil"/>
              <w:bottom w:val="single" w:sz="4" w:space="0" w:color="auto"/>
              <w:right w:val="single" w:sz="4" w:space="0" w:color="auto"/>
            </w:tcBorders>
            <w:shd w:val="clear" w:color="000000" w:fill="FFFFFF"/>
            <w:noWrap/>
            <w:vAlign w:val="center"/>
            <w:hideMark/>
          </w:tcPr>
          <w:p w14:paraId="5B5F683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2D5DB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722D7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84740B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E0D6CE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A114D5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25</w:t>
            </w:r>
          </w:p>
        </w:tc>
        <w:tc>
          <w:tcPr>
            <w:tcW w:w="1134" w:type="dxa"/>
            <w:tcBorders>
              <w:top w:val="nil"/>
              <w:left w:val="nil"/>
              <w:bottom w:val="single" w:sz="4" w:space="0" w:color="auto"/>
              <w:right w:val="single" w:sz="4" w:space="0" w:color="auto"/>
            </w:tcBorders>
            <w:shd w:val="clear" w:color="000000" w:fill="FFFFFF"/>
            <w:noWrap/>
            <w:vAlign w:val="center"/>
            <w:hideMark/>
          </w:tcPr>
          <w:p w14:paraId="04D0063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B8BA4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73F36F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F2CE61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EA84FB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4179FA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26</w:t>
            </w:r>
          </w:p>
        </w:tc>
        <w:tc>
          <w:tcPr>
            <w:tcW w:w="1134" w:type="dxa"/>
            <w:tcBorders>
              <w:top w:val="nil"/>
              <w:left w:val="nil"/>
              <w:bottom w:val="single" w:sz="4" w:space="0" w:color="auto"/>
              <w:right w:val="single" w:sz="4" w:space="0" w:color="auto"/>
            </w:tcBorders>
            <w:shd w:val="clear" w:color="000000" w:fill="FFFFFF"/>
            <w:noWrap/>
            <w:vAlign w:val="center"/>
            <w:hideMark/>
          </w:tcPr>
          <w:p w14:paraId="69558DE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30EF5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A5BC1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D2BF7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C58D8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A06831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27</w:t>
            </w:r>
          </w:p>
        </w:tc>
        <w:tc>
          <w:tcPr>
            <w:tcW w:w="1134" w:type="dxa"/>
            <w:tcBorders>
              <w:top w:val="nil"/>
              <w:left w:val="nil"/>
              <w:bottom w:val="single" w:sz="4" w:space="0" w:color="auto"/>
              <w:right w:val="single" w:sz="4" w:space="0" w:color="auto"/>
            </w:tcBorders>
            <w:shd w:val="clear" w:color="000000" w:fill="FFFFFF"/>
            <w:noWrap/>
            <w:vAlign w:val="center"/>
            <w:hideMark/>
          </w:tcPr>
          <w:p w14:paraId="56DF9C8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B8520C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D47CA3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6264C5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4E7F01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D3067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28</w:t>
            </w:r>
          </w:p>
        </w:tc>
        <w:tc>
          <w:tcPr>
            <w:tcW w:w="1134" w:type="dxa"/>
            <w:tcBorders>
              <w:top w:val="nil"/>
              <w:left w:val="nil"/>
              <w:bottom w:val="single" w:sz="4" w:space="0" w:color="auto"/>
              <w:right w:val="single" w:sz="4" w:space="0" w:color="auto"/>
            </w:tcBorders>
            <w:shd w:val="clear" w:color="000000" w:fill="FFFFFF"/>
            <w:noWrap/>
            <w:vAlign w:val="center"/>
            <w:hideMark/>
          </w:tcPr>
          <w:p w14:paraId="2DAC440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4BA5B8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55BFC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0AB13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9D1C26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0F3933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29</w:t>
            </w:r>
          </w:p>
        </w:tc>
        <w:tc>
          <w:tcPr>
            <w:tcW w:w="1134" w:type="dxa"/>
            <w:tcBorders>
              <w:top w:val="nil"/>
              <w:left w:val="nil"/>
              <w:bottom w:val="single" w:sz="4" w:space="0" w:color="auto"/>
              <w:right w:val="single" w:sz="4" w:space="0" w:color="auto"/>
            </w:tcBorders>
            <w:shd w:val="clear" w:color="000000" w:fill="FFFFFF"/>
            <w:noWrap/>
            <w:vAlign w:val="center"/>
            <w:hideMark/>
          </w:tcPr>
          <w:p w14:paraId="6B63FA3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835AF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B456BC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143A3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067A90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F1C70B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30</w:t>
            </w:r>
          </w:p>
        </w:tc>
        <w:tc>
          <w:tcPr>
            <w:tcW w:w="1134" w:type="dxa"/>
            <w:tcBorders>
              <w:top w:val="nil"/>
              <w:left w:val="nil"/>
              <w:bottom w:val="single" w:sz="4" w:space="0" w:color="auto"/>
              <w:right w:val="single" w:sz="4" w:space="0" w:color="auto"/>
            </w:tcBorders>
            <w:shd w:val="clear" w:color="000000" w:fill="FFFFFF"/>
            <w:noWrap/>
            <w:vAlign w:val="center"/>
            <w:hideMark/>
          </w:tcPr>
          <w:p w14:paraId="211D014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0C6269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CC2E14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5B49D8E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1666CB9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CC06E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31</w:t>
            </w:r>
          </w:p>
        </w:tc>
        <w:tc>
          <w:tcPr>
            <w:tcW w:w="1134" w:type="dxa"/>
            <w:tcBorders>
              <w:top w:val="nil"/>
              <w:left w:val="nil"/>
              <w:bottom w:val="single" w:sz="4" w:space="0" w:color="auto"/>
              <w:right w:val="single" w:sz="4" w:space="0" w:color="auto"/>
            </w:tcBorders>
            <w:shd w:val="clear" w:color="000000" w:fill="FFFFFF"/>
            <w:noWrap/>
            <w:vAlign w:val="center"/>
            <w:hideMark/>
          </w:tcPr>
          <w:p w14:paraId="2531767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9B06C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5EEB2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F71589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CA870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9C96E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32</w:t>
            </w:r>
          </w:p>
        </w:tc>
        <w:tc>
          <w:tcPr>
            <w:tcW w:w="1134" w:type="dxa"/>
            <w:tcBorders>
              <w:top w:val="nil"/>
              <w:left w:val="nil"/>
              <w:bottom w:val="single" w:sz="4" w:space="0" w:color="auto"/>
              <w:right w:val="single" w:sz="4" w:space="0" w:color="auto"/>
            </w:tcBorders>
            <w:shd w:val="clear" w:color="000000" w:fill="FFFFFF"/>
            <w:noWrap/>
            <w:vAlign w:val="center"/>
            <w:hideMark/>
          </w:tcPr>
          <w:p w14:paraId="1254EC5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FC6F3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543AEF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09C266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A0513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AC505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33</w:t>
            </w:r>
          </w:p>
        </w:tc>
        <w:tc>
          <w:tcPr>
            <w:tcW w:w="1134" w:type="dxa"/>
            <w:tcBorders>
              <w:top w:val="nil"/>
              <w:left w:val="nil"/>
              <w:bottom w:val="single" w:sz="4" w:space="0" w:color="auto"/>
              <w:right w:val="single" w:sz="4" w:space="0" w:color="auto"/>
            </w:tcBorders>
            <w:shd w:val="clear" w:color="000000" w:fill="FFFFFF"/>
            <w:noWrap/>
            <w:vAlign w:val="center"/>
            <w:hideMark/>
          </w:tcPr>
          <w:p w14:paraId="369330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7BBC4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970622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772B24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04297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57EC6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34</w:t>
            </w:r>
          </w:p>
        </w:tc>
        <w:tc>
          <w:tcPr>
            <w:tcW w:w="1134" w:type="dxa"/>
            <w:tcBorders>
              <w:top w:val="nil"/>
              <w:left w:val="nil"/>
              <w:bottom w:val="single" w:sz="4" w:space="0" w:color="auto"/>
              <w:right w:val="single" w:sz="4" w:space="0" w:color="auto"/>
            </w:tcBorders>
            <w:shd w:val="clear" w:color="000000" w:fill="FFFFFF"/>
            <w:noWrap/>
            <w:vAlign w:val="center"/>
            <w:hideMark/>
          </w:tcPr>
          <w:p w14:paraId="6A15851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69F6A0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B3112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CA65FC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C51BE1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7B8B33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73BF58A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EB8260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997B90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CA21D4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6012B9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F6299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36</w:t>
            </w:r>
          </w:p>
        </w:tc>
        <w:tc>
          <w:tcPr>
            <w:tcW w:w="1134" w:type="dxa"/>
            <w:tcBorders>
              <w:top w:val="nil"/>
              <w:left w:val="nil"/>
              <w:bottom w:val="single" w:sz="4" w:space="0" w:color="auto"/>
              <w:right w:val="single" w:sz="4" w:space="0" w:color="auto"/>
            </w:tcBorders>
            <w:shd w:val="clear" w:color="000000" w:fill="FFFFFF"/>
            <w:noWrap/>
            <w:vAlign w:val="center"/>
            <w:hideMark/>
          </w:tcPr>
          <w:p w14:paraId="6CA61FE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23CF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4D818C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13A6D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332FC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5F3148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37</w:t>
            </w:r>
          </w:p>
        </w:tc>
        <w:tc>
          <w:tcPr>
            <w:tcW w:w="1134" w:type="dxa"/>
            <w:tcBorders>
              <w:top w:val="nil"/>
              <w:left w:val="nil"/>
              <w:bottom w:val="single" w:sz="4" w:space="0" w:color="auto"/>
              <w:right w:val="single" w:sz="4" w:space="0" w:color="auto"/>
            </w:tcBorders>
            <w:shd w:val="clear" w:color="000000" w:fill="FFFFFF"/>
            <w:noWrap/>
            <w:vAlign w:val="center"/>
            <w:hideMark/>
          </w:tcPr>
          <w:p w14:paraId="3968625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491FD9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FB9B2F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3212866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C2C1EE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0BBB98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6CCA707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D4AB85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8EB35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B83640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921D5E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3AB58E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39</w:t>
            </w:r>
          </w:p>
        </w:tc>
        <w:tc>
          <w:tcPr>
            <w:tcW w:w="1134" w:type="dxa"/>
            <w:tcBorders>
              <w:top w:val="nil"/>
              <w:left w:val="nil"/>
              <w:bottom w:val="single" w:sz="4" w:space="0" w:color="auto"/>
              <w:right w:val="single" w:sz="4" w:space="0" w:color="auto"/>
            </w:tcBorders>
            <w:shd w:val="clear" w:color="000000" w:fill="FFFFFF"/>
            <w:noWrap/>
            <w:vAlign w:val="center"/>
            <w:hideMark/>
          </w:tcPr>
          <w:p w14:paraId="2F7EFBA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588E5B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FE0C81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D67E4F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2A1A45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218F29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40</w:t>
            </w:r>
          </w:p>
        </w:tc>
        <w:tc>
          <w:tcPr>
            <w:tcW w:w="1134" w:type="dxa"/>
            <w:tcBorders>
              <w:top w:val="nil"/>
              <w:left w:val="nil"/>
              <w:bottom w:val="single" w:sz="4" w:space="0" w:color="auto"/>
              <w:right w:val="single" w:sz="4" w:space="0" w:color="auto"/>
            </w:tcBorders>
            <w:shd w:val="clear" w:color="000000" w:fill="FFFFFF"/>
            <w:noWrap/>
            <w:vAlign w:val="center"/>
            <w:hideMark/>
          </w:tcPr>
          <w:p w14:paraId="221E55C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0CCA5F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60851F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83E65E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F1F5D0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E29986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41</w:t>
            </w:r>
          </w:p>
        </w:tc>
        <w:tc>
          <w:tcPr>
            <w:tcW w:w="1134" w:type="dxa"/>
            <w:tcBorders>
              <w:top w:val="nil"/>
              <w:left w:val="nil"/>
              <w:bottom w:val="single" w:sz="4" w:space="0" w:color="auto"/>
              <w:right w:val="single" w:sz="4" w:space="0" w:color="auto"/>
            </w:tcBorders>
            <w:shd w:val="clear" w:color="000000" w:fill="FFFFFF"/>
            <w:noWrap/>
            <w:vAlign w:val="center"/>
            <w:hideMark/>
          </w:tcPr>
          <w:p w14:paraId="6CC7C31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69431E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4A6D9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85A0B9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4E81AC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41535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42</w:t>
            </w:r>
          </w:p>
        </w:tc>
        <w:tc>
          <w:tcPr>
            <w:tcW w:w="1134" w:type="dxa"/>
            <w:tcBorders>
              <w:top w:val="nil"/>
              <w:left w:val="nil"/>
              <w:bottom w:val="single" w:sz="4" w:space="0" w:color="auto"/>
              <w:right w:val="single" w:sz="4" w:space="0" w:color="auto"/>
            </w:tcBorders>
            <w:shd w:val="clear" w:color="000000" w:fill="FFFFFF"/>
            <w:noWrap/>
            <w:vAlign w:val="center"/>
            <w:hideMark/>
          </w:tcPr>
          <w:p w14:paraId="1226795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08A39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B78B42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0A4A71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5B73C8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757C23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43</w:t>
            </w:r>
          </w:p>
        </w:tc>
        <w:tc>
          <w:tcPr>
            <w:tcW w:w="1134" w:type="dxa"/>
            <w:tcBorders>
              <w:top w:val="nil"/>
              <w:left w:val="nil"/>
              <w:bottom w:val="single" w:sz="4" w:space="0" w:color="auto"/>
              <w:right w:val="single" w:sz="4" w:space="0" w:color="auto"/>
            </w:tcBorders>
            <w:shd w:val="clear" w:color="000000" w:fill="FFFFFF"/>
            <w:noWrap/>
            <w:vAlign w:val="center"/>
            <w:hideMark/>
          </w:tcPr>
          <w:p w14:paraId="6CC1CEB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23C7B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1B1F99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3C2147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7D77B0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99E23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44</w:t>
            </w:r>
          </w:p>
        </w:tc>
        <w:tc>
          <w:tcPr>
            <w:tcW w:w="1134" w:type="dxa"/>
            <w:tcBorders>
              <w:top w:val="nil"/>
              <w:left w:val="nil"/>
              <w:bottom w:val="single" w:sz="4" w:space="0" w:color="auto"/>
              <w:right w:val="single" w:sz="4" w:space="0" w:color="auto"/>
            </w:tcBorders>
            <w:shd w:val="clear" w:color="000000" w:fill="FFFFFF"/>
            <w:noWrap/>
            <w:vAlign w:val="center"/>
            <w:hideMark/>
          </w:tcPr>
          <w:p w14:paraId="5788CD8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414A3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C93D8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04B4A0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102C4E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96BF0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45</w:t>
            </w:r>
          </w:p>
        </w:tc>
        <w:tc>
          <w:tcPr>
            <w:tcW w:w="1134" w:type="dxa"/>
            <w:tcBorders>
              <w:top w:val="nil"/>
              <w:left w:val="nil"/>
              <w:bottom w:val="single" w:sz="4" w:space="0" w:color="auto"/>
              <w:right w:val="single" w:sz="4" w:space="0" w:color="auto"/>
            </w:tcBorders>
            <w:shd w:val="clear" w:color="000000" w:fill="FFFFFF"/>
            <w:noWrap/>
            <w:vAlign w:val="center"/>
            <w:hideMark/>
          </w:tcPr>
          <w:p w14:paraId="222AB44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52C7A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1C1626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2E8C70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96A5CA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2491F7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46</w:t>
            </w:r>
          </w:p>
        </w:tc>
        <w:tc>
          <w:tcPr>
            <w:tcW w:w="1134" w:type="dxa"/>
            <w:tcBorders>
              <w:top w:val="nil"/>
              <w:left w:val="nil"/>
              <w:bottom w:val="single" w:sz="4" w:space="0" w:color="auto"/>
              <w:right w:val="single" w:sz="4" w:space="0" w:color="auto"/>
            </w:tcBorders>
            <w:shd w:val="clear" w:color="000000" w:fill="FFFFFF"/>
            <w:noWrap/>
            <w:vAlign w:val="center"/>
            <w:hideMark/>
          </w:tcPr>
          <w:p w14:paraId="6A483B7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01E496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4F1DF7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E1687C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593DB7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72139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47</w:t>
            </w:r>
          </w:p>
        </w:tc>
        <w:tc>
          <w:tcPr>
            <w:tcW w:w="1134" w:type="dxa"/>
            <w:tcBorders>
              <w:top w:val="nil"/>
              <w:left w:val="nil"/>
              <w:bottom w:val="single" w:sz="4" w:space="0" w:color="auto"/>
              <w:right w:val="single" w:sz="4" w:space="0" w:color="auto"/>
            </w:tcBorders>
            <w:shd w:val="clear" w:color="000000" w:fill="FFFFFF"/>
            <w:noWrap/>
            <w:vAlign w:val="center"/>
            <w:hideMark/>
          </w:tcPr>
          <w:p w14:paraId="7366714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14A07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E5BB50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F3D1DF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BB36FB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57D54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000000" w:fill="FFFFFF"/>
            <w:noWrap/>
            <w:vAlign w:val="center"/>
            <w:hideMark/>
          </w:tcPr>
          <w:p w14:paraId="589DC53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7A44A5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4C5BB2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0A8F00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DF10D8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D0F1B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49</w:t>
            </w:r>
          </w:p>
        </w:tc>
        <w:tc>
          <w:tcPr>
            <w:tcW w:w="1134" w:type="dxa"/>
            <w:tcBorders>
              <w:top w:val="nil"/>
              <w:left w:val="nil"/>
              <w:bottom w:val="single" w:sz="4" w:space="0" w:color="auto"/>
              <w:right w:val="single" w:sz="4" w:space="0" w:color="auto"/>
            </w:tcBorders>
            <w:shd w:val="clear" w:color="000000" w:fill="FFFFFF"/>
            <w:noWrap/>
            <w:vAlign w:val="center"/>
            <w:hideMark/>
          </w:tcPr>
          <w:p w14:paraId="33D571E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7FEA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5748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B8124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91B78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3A1827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50</w:t>
            </w:r>
          </w:p>
        </w:tc>
        <w:tc>
          <w:tcPr>
            <w:tcW w:w="1134" w:type="dxa"/>
            <w:tcBorders>
              <w:top w:val="nil"/>
              <w:left w:val="nil"/>
              <w:bottom w:val="single" w:sz="4" w:space="0" w:color="auto"/>
              <w:right w:val="single" w:sz="4" w:space="0" w:color="auto"/>
            </w:tcBorders>
            <w:shd w:val="clear" w:color="000000" w:fill="FFFFFF"/>
            <w:noWrap/>
            <w:vAlign w:val="center"/>
            <w:hideMark/>
          </w:tcPr>
          <w:p w14:paraId="3616B1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94E9D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EDAD9A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CDDD17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97DCC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A3BB79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51</w:t>
            </w:r>
          </w:p>
        </w:tc>
        <w:tc>
          <w:tcPr>
            <w:tcW w:w="1134" w:type="dxa"/>
            <w:tcBorders>
              <w:top w:val="nil"/>
              <w:left w:val="nil"/>
              <w:bottom w:val="single" w:sz="4" w:space="0" w:color="auto"/>
              <w:right w:val="single" w:sz="4" w:space="0" w:color="auto"/>
            </w:tcBorders>
            <w:shd w:val="clear" w:color="000000" w:fill="FFFFFF"/>
            <w:noWrap/>
            <w:vAlign w:val="center"/>
            <w:hideMark/>
          </w:tcPr>
          <w:p w14:paraId="4000447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54FBD8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F25FF1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FB8E20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5D654D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6FD58B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52</w:t>
            </w:r>
          </w:p>
        </w:tc>
        <w:tc>
          <w:tcPr>
            <w:tcW w:w="1134" w:type="dxa"/>
            <w:tcBorders>
              <w:top w:val="nil"/>
              <w:left w:val="nil"/>
              <w:bottom w:val="single" w:sz="4" w:space="0" w:color="auto"/>
              <w:right w:val="single" w:sz="4" w:space="0" w:color="auto"/>
            </w:tcBorders>
            <w:shd w:val="clear" w:color="000000" w:fill="FFFFFF"/>
            <w:noWrap/>
            <w:vAlign w:val="center"/>
            <w:hideMark/>
          </w:tcPr>
          <w:p w14:paraId="30424F6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AEE2A1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D0B8B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B4B766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A57BA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81116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53</w:t>
            </w:r>
          </w:p>
        </w:tc>
        <w:tc>
          <w:tcPr>
            <w:tcW w:w="1134" w:type="dxa"/>
            <w:tcBorders>
              <w:top w:val="nil"/>
              <w:left w:val="nil"/>
              <w:bottom w:val="single" w:sz="4" w:space="0" w:color="auto"/>
              <w:right w:val="single" w:sz="4" w:space="0" w:color="auto"/>
            </w:tcBorders>
            <w:shd w:val="clear" w:color="000000" w:fill="FFFFFF"/>
            <w:noWrap/>
            <w:vAlign w:val="center"/>
            <w:hideMark/>
          </w:tcPr>
          <w:p w14:paraId="64853B5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643394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BFA02A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143DB8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50A577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8546C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54</w:t>
            </w:r>
          </w:p>
        </w:tc>
        <w:tc>
          <w:tcPr>
            <w:tcW w:w="1134" w:type="dxa"/>
            <w:tcBorders>
              <w:top w:val="nil"/>
              <w:left w:val="nil"/>
              <w:bottom w:val="single" w:sz="4" w:space="0" w:color="auto"/>
              <w:right w:val="single" w:sz="4" w:space="0" w:color="auto"/>
            </w:tcBorders>
            <w:shd w:val="clear" w:color="000000" w:fill="FFFFFF"/>
            <w:noWrap/>
            <w:vAlign w:val="center"/>
            <w:hideMark/>
          </w:tcPr>
          <w:p w14:paraId="06F98D7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EB434F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61C14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B41765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A51E7A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CB634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55</w:t>
            </w:r>
          </w:p>
        </w:tc>
        <w:tc>
          <w:tcPr>
            <w:tcW w:w="1134" w:type="dxa"/>
            <w:tcBorders>
              <w:top w:val="nil"/>
              <w:left w:val="nil"/>
              <w:bottom w:val="single" w:sz="4" w:space="0" w:color="auto"/>
              <w:right w:val="single" w:sz="4" w:space="0" w:color="auto"/>
            </w:tcBorders>
            <w:shd w:val="clear" w:color="000000" w:fill="FFFFFF"/>
            <w:noWrap/>
            <w:vAlign w:val="center"/>
            <w:hideMark/>
          </w:tcPr>
          <w:p w14:paraId="0DAC60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0C5EA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A9886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87D5D3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A4EC8F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31E37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56</w:t>
            </w:r>
          </w:p>
        </w:tc>
        <w:tc>
          <w:tcPr>
            <w:tcW w:w="1134" w:type="dxa"/>
            <w:tcBorders>
              <w:top w:val="nil"/>
              <w:left w:val="nil"/>
              <w:bottom w:val="single" w:sz="4" w:space="0" w:color="auto"/>
              <w:right w:val="single" w:sz="4" w:space="0" w:color="auto"/>
            </w:tcBorders>
            <w:shd w:val="clear" w:color="000000" w:fill="FFFFFF"/>
            <w:noWrap/>
            <w:vAlign w:val="center"/>
            <w:hideMark/>
          </w:tcPr>
          <w:p w14:paraId="0BEF28B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0FAA77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AF73A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992CC6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15064C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B8195D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57</w:t>
            </w:r>
          </w:p>
        </w:tc>
        <w:tc>
          <w:tcPr>
            <w:tcW w:w="1134" w:type="dxa"/>
            <w:tcBorders>
              <w:top w:val="nil"/>
              <w:left w:val="nil"/>
              <w:bottom w:val="single" w:sz="4" w:space="0" w:color="auto"/>
              <w:right w:val="single" w:sz="4" w:space="0" w:color="auto"/>
            </w:tcBorders>
            <w:shd w:val="clear" w:color="000000" w:fill="FFFFFF"/>
            <w:noWrap/>
            <w:vAlign w:val="center"/>
            <w:hideMark/>
          </w:tcPr>
          <w:p w14:paraId="055EEDB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5D35D2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8AA684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C7053D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0687F6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37E30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58</w:t>
            </w:r>
          </w:p>
        </w:tc>
        <w:tc>
          <w:tcPr>
            <w:tcW w:w="1134" w:type="dxa"/>
            <w:tcBorders>
              <w:top w:val="nil"/>
              <w:left w:val="nil"/>
              <w:bottom w:val="single" w:sz="4" w:space="0" w:color="auto"/>
              <w:right w:val="single" w:sz="4" w:space="0" w:color="auto"/>
            </w:tcBorders>
            <w:shd w:val="clear" w:color="000000" w:fill="FFFFFF"/>
            <w:noWrap/>
            <w:vAlign w:val="center"/>
            <w:hideMark/>
          </w:tcPr>
          <w:p w14:paraId="0F0CE26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C573E7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A05723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DFC81C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D973A1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3ECC91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59</w:t>
            </w:r>
          </w:p>
        </w:tc>
        <w:tc>
          <w:tcPr>
            <w:tcW w:w="1134" w:type="dxa"/>
            <w:tcBorders>
              <w:top w:val="nil"/>
              <w:left w:val="nil"/>
              <w:bottom w:val="single" w:sz="4" w:space="0" w:color="auto"/>
              <w:right w:val="single" w:sz="4" w:space="0" w:color="auto"/>
            </w:tcBorders>
            <w:shd w:val="clear" w:color="000000" w:fill="FFFFFF"/>
            <w:noWrap/>
            <w:vAlign w:val="center"/>
            <w:hideMark/>
          </w:tcPr>
          <w:p w14:paraId="4DEB71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C6AC53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71D14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19998C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809578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9B641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60</w:t>
            </w:r>
          </w:p>
        </w:tc>
        <w:tc>
          <w:tcPr>
            <w:tcW w:w="1134" w:type="dxa"/>
            <w:tcBorders>
              <w:top w:val="nil"/>
              <w:left w:val="nil"/>
              <w:bottom w:val="single" w:sz="4" w:space="0" w:color="auto"/>
              <w:right w:val="single" w:sz="4" w:space="0" w:color="auto"/>
            </w:tcBorders>
            <w:shd w:val="clear" w:color="000000" w:fill="FFFFFF"/>
            <w:noWrap/>
            <w:vAlign w:val="center"/>
            <w:hideMark/>
          </w:tcPr>
          <w:p w14:paraId="0D5B658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652B51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DFA5DB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8EB1DC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E1CAC1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970944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61</w:t>
            </w:r>
          </w:p>
        </w:tc>
        <w:tc>
          <w:tcPr>
            <w:tcW w:w="1134" w:type="dxa"/>
            <w:tcBorders>
              <w:top w:val="nil"/>
              <w:left w:val="nil"/>
              <w:bottom w:val="single" w:sz="4" w:space="0" w:color="auto"/>
              <w:right w:val="single" w:sz="4" w:space="0" w:color="auto"/>
            </w:tcBorders>
            <w:shd w:val="clear" w:color="000000" w:fill="FFFFFF"/>
            <w:noWrap/>
            <w:vAlign w:val="center"/>
            <w:hideMark/>
          </w:tcPr>
          <w:p w14:paraId="3EF4B89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D5A420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AA5250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C8B10E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6C48FE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D03369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62</w:t>
            </w:r>
          </w:p>
        </w:tc>
        <w:tc>
          <w:tcPr>
            <w:tcW w:w="1134" w:type="dxa"/>
            <w:tcBorders>
              <w:top w:val="nil"/>
              <w:left w:val="nil"/>
              <w:bottom w:val="single" w:sz="4" w:space="0" w:color="auto"/>
              <w:right w:val="single" w:sz="4" w:space="0" w:color="auto"/>
            </w:tcBorders>
            <w:shd w:val="clear" w:color="000000" w:fill="FFFFFF"/>
            <w:noWrap/>
            <w:vAlign w:val="center"/>
            <w:hideMark/>
          </w:tcPr>
          <w:p w14:paraId="2F51195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545EF2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6F48F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1F237DF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CCF944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D0B00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63</w:t>
            </w:r>
          </w:p>
        </w:tc>
        <w:tc>
          <w:tcPr>
            <w:tcW w:w="1134" w:type="dxa"/>
            <w:tcBorders>
              <w:top w:val="nil"/>
              <w:left w:val="nil"/>
              <w:bottom w:val="single" w:sz="4" w:space="0" w:color="auto"/>
              <w:right w:val="single" w:sz="4" w:space="0" w:color="auto"/>
            </w:tcBorders>
            <w:shd w:val="clear" w:color="000000" w:fill="FFFFFF"/>
            <w:noWrap/>
            <w:vAlign w:val="center"/>
            <w:hideMark/>
          </w:tcPr>
          <w:p w14:paraId="29FE286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661D1A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1B5281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DD0098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A2E2AF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7880F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64</w:t>
            </w:r>
          </w:p>
        </w:tc>
        <w:tc>
          <w:tcPr>
            <w:tcW w:w="1134" w:type="dxa"/>
            <w:tcBorders>
              <w:top w:val="nil"/>
              <w:left w:val="nil"/>
              <w:bottom w:val="single" w:sz="4" w:space="0" w:color="auto"/>
              <w:right w:val="single" w:sz="4" w:space="0" w:color="auto"/>
            </w:tcBorders>
            <w:shd w:val="clear" w:color="000000" w:fill="FFFFFF"/>
            <w:noWrap/>
            <w:vAlign w:val="center"/>
            <w:hideMark/>
          </w:tcPr>
          <w:p w14:paraId="13F7A83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EFE34C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93AAEF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B575EA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C55E75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83298A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65</w:t>
            </w:r>
          </w:p>
        </w:tc>
        <w:tc>
          <w:tcPr>
            <w:tcW w:w="1134" w:type="dxa"/>
            <w:tcBorders>
              <w:top w:val="nil"/>
              <w:left w:val="nil"/>
              <w:bottom w:val="single" w:sz="4" w:space="0" w:color="auto"/>
              <w:right w:val="single" w:sz="4" w:space="0" w:color="auto"/>
            </w:tcBorders>
            <w:shd w:val="clear" w:color="000000" w:fill="FFFFFF"/>
            <w:noWrap/>
            <w:vAlign w:val="center"/>
            <w:hideMark/>
          </w:tcPr>
          <w:p w14:paraId="3815FEA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D62B6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4CAC4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D79AB5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ACE68C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69847E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66</w:t>
            </w:r>
          </w:p>
        </w:tc>
        <w:tc>
          <w:tcPr>
            <w:tcW w:w="1134" w:type="dxa"/>
            <w:tcBorders>
              <w:top w:val="nil"/>
              <w:left w:val="nil"/>
              <w:bottom w:val="single" w:sz="4" w:space="0" w:color="auto"/>
              <w:right w:val="single" w:sz="4" w:space="0" w:color="auto"/>
            </w:tcBorders>
            <w:shd w:val="clear" w:color="000000" w:fill="FFFFFF"/>
            <w:noWrap/>
            <w:vAlign w:val="center"/>
            <w:hideMark/>
          </w:tcPr>
          <w:p w14:paraId="1B0A256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F4ACA9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4C118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84A155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C14DD3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B96313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67</w:t>
            </w:r>
          </w:p>
        </w:tc>
        <w:tc>
          <w:tcPr>
            <w:tcW w:w="1134" w:type="dxa"/>
            <w:tcBorders>
              <w:top w:val="nil"/>
              <w:left w:val="nil"/>
              <w:bottom w:val="single" w:sz="4" w:space="0" w:color="auto"/>
              <w:right w:val="single" w:sz="4" w:space="0" w:color="auto"/>
            </w:tcBorders>
            <w:shd w:val="clear" w:color="000000" w:fill="FFFFFF"/>
            <w:noWrap/>
            <w:vAlign w:val="center"/>
            <w:hideMark/>
          </w:tcPr>
          <w:p w14:paraId="7BEB218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671754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9AD2B2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35CD1B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3C9876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777184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68</w:t>
            </w:r>
          </w:p>
        </w:tc>
        <w:tc>
          <w:tcPr>
            <w:tcW w:w="1134" w:type="dxa"/>
            <w:tcBorders>
              <w:top w:val="nil"/>
              <w:left w:val="nil"/>
              <w:bottom w:val="single" w:sz="4" w:space="0" w:color="auto"/>
              <w:right w:val="single" w:sz="4" w:space="0" w:color="auto"/>
            </w:tcBorders>
            <w:shd w:val="clear" w:color="000000" w:fill="FFFFFF"/>
            <w:noWrap/>
            <w:vAlign w:val="center"/>
            <w:hideMark/>
          </w:tcPr>
          <w:p w14:paraId="4EEBA72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178359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BACEB6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3D07AF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B80797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55BCEC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69</w:t>
            </w:r>
          </w:p>
        </w:tc>
        <w:tc>
          <w:tcPr>
            <w:tcW w:w="1134" w:type="dxa"/>
            <w:tcBorders>
              <w:top w:val="nil"/>
              <w:left w:val="nil"/>
              <w:bottom w:val="single" w:sz="4" w:space="0" w:color="auto"/>
              <w:right w:val="single" w:sz="4" w:space="0" w:color="auto"/>
            </w:tcBorders>
            <w:shd w:val="clear" w:color="000000" w:fill="FFFFFF"/>
            <w:noWrap/>
            <w:vAlign w:val="center"/>
            <w:hideMark/>
          </w:tcPr>
          <w:p w14:paraId="3E19BFF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E6BF6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B4A77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2E1527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BE85D2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AC1BCF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70</w:t>
            </w:r>
          </w:p>
        </w:tc>
        <w:tc>
          <w:tcPr>
            <w:tcW w:w="1134" w:type="dxa"/>
            <w:tcBorders>
              <w:top w:val="nil"/>
              <w:left w:val="nil"/>
              <w:bottom w:val="single" w:sz="4" w:space="0" w:color="auto"/>
              <w:right w:val="single" w:sz="4" w:space="0" w:color="auto"/>
            </w:tcBorders>
            <w:shd w:val="clear" w:color="000000" w:fill="FFFFFF"/>
            <w:noWrap/>
            <w:vAlign w:val="center"/>
            <w:hideMark/>
          </w:tcPr>
          <w:p w14:paraId="557B935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0D1611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8708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64F79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C653B9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4A44C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71</w:t>
            </w:r>
          </w:p>
        </w:tc>
        <w:tc>
          <w:tcPr>
            <w:tcW w:w="1134" w:type="dxa"/>
            <w:tcBorders>
              <w:top w:val="nil"/>
              <w:left w:val="nil"/>
              <w:bottom w:val="single" w:sz="4" w:space="0" w:color="auto"/>
              <w:right w:val="single" w:sz="4" w:space="0" w:color="auto"/>
            </w:tcBorders>
            <w:shd w:val="clear" w:color="000000" w:fill="FFFFFF"/>
            <w:noWrap/>
            <w:vAlign w:val="center"/>
            <w:hideMark/>
          </w:tcPr>
          <w:p w14:paraId="083CAB0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A7A22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A8E5FD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2FF722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4DD224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2ACD63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72</w:t>
            </w:r>
          </w:p>
        </w:tc>
        <w:tc>
          <w:tcPr>
            <w:tcW w:w="1134" w:type="dxa"/>
            <w:tcBorders>
              <w:top w:val="nil"/>
              <w:left w:val="nil"/>
              <w:bottom w:val="single" w:sz="4" w:space="0" w:color="auto"/>
              <w:right w:val="single" w:sz="4" w:space="0" w:color="auto"/>
            </w:tcBorders>
            <w:shd w:val="clear" w:color="000000" w:fill="FFFFFF"/>
            <w:noWrap/>
            <w:vAlign w:val="center"/>
            <w:hideMark/>
          </w:tcPr>
          <w:p w14:paraId="4BA3EB0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A7D4C7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3EAEC3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674A6F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529017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277C53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73</w:t>
            </w:r>
          </w:p>
        </w:tc>
        <w:tc>
          <w:tcPr>
            <w:tcW w:w="1134" w:type="dxa"/>
            <w:tcBorders>
              <w:top w:val="nil"/>
              <w:left w:val="nil"/>
              <w:bottom w:val="single" w:sz="4" w:space="0" w:color="auto"/>
              <w:right w:val="single" w:sz="4" w:space="0" w:color="auto"/>
            </w:tcBorders>
            <w:shd w:val="clear" w:color="000000" w:fill="FFFFFF"/>
            <w:noWrap/>
            <w:vAlign w:val="center"/>
            <w:hideMark/>
          </w:tcPr>
          <w:p w14:paraId="37D6CD1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687B97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FE2BB3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835BEB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38F6FD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1293F4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74</w:t>
            </w:r>
          </w:p>
        </w:tc>
        <w:tc>
          <w:tcPr>
            <w:tcW w:w="1134" w:type="dxa"/>
            <w:tcBorders>
              <w:top w:val="nil"/>
              <w:left w:val="nil"/>
              <w:bottom w:val="single" w:sz="4" w:space="0" w:color="auto"/>
              <w:right w:val="single" w:sz="4" w:space="0" w:color="auto"/>
            </w:tcBorders>
            <w:shd w:val="clear" w:color="000000" w:fill="FFFFFF"/>
            <w:noWrap/>
            <w:vAlign w:val="center"/>
            <w:hideMark/>
          </w:tcPr>
          <w:p w14:paraId="366DE1A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76D9D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A8F4DC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6A82BE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996118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0C3A20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75</w:t>
            </w:r>
          </w:p>
        </w:tc>
        <w:tc>
          <w:tcPr>
            <w:tcW w:w="1134" w:type="dxa"/>
            <w:tcBorders>
              <w:top w:val="nil"/>
              <w:left w:val="nil"/>
              <w:bottom w:val="single" w:sz="4" w:space="0" w:color="auto"/>
              <w:right w:val="single" w:sz="4" w:space="0" w:color="auto"/>
            </w:tcBorders>
            <w:shd w:val="clear" w:color="000000" w:fill="FFFFFF"/>
            <w:noWrap/>
            <w:vAlign w:val="center"/>
            <w:hideMark/>
          </w:tcPr>
          <w:p w14:paraId="3C2C464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990FA2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DA1E7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FCE67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873B38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D2BC5D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76</w:t>
            </w:r>
          </w:p>
        </w:tc>
        <w:tc>
          <w:tcPr>
            <w:tcW w:w="1134" w:type="dxa"/>
            <w:tcBorders>
              <w:top w:val="nil"/>
              <w:left w:val="nil"/>
              <w:bottom w:val="single" w:sz="4" w:space="0" w:color="auto"/>
              <w:right w:val="single" w:sz="4" w:space="0" w:color="auto"/>
            </w:tcBorders>
            <w:shd w:val="clear" w:color="000000" w:fill="FFFFFF"/>
            <w:noWrap/>
            <w:vAlign w:val="center"/>
            <w:hideMark/>
          </w:tcPr>
          <w:p w14:paraId="2351490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06B8AC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8B7CA1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DD0870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591AD8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BB21C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77</w:t>
            </w:r>
          </w:p>
        </w:tc>
        <w:tc>
          <w:tcPr>
            <w:tcW w:w="1134" w:type="dxa"/>
            <w:tcBorders>
              <w:top w:val="nil"/>
              <w:left w:val="nil"/>
              <w:bottom w:val="single" w:sz="4" w:space="0" w:color="auto"/>
              <w:right w:val="single" w:sz="4" w:space="0" w:color="auto"/>
            </w:tcBorders>
            <w:shd w:val="clear" w:color="000000" w:fill="FFFFFF"/>
            <w:noWrap/>
            <w:vAlign w:val="center"/>
            <w:hideMark/>
          </w:tcPr>
          <w:p w14:paraId="4B0C94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CABF8A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C70170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330765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63C25A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0BA91E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78</w:t>
            </w:r>
          </w:p>
        </w:tc>
        <w:tc>
          <w:tcPr>
            <w:tcW w:w="1134" w:type="dxa"/>
            <w:tcBorders>
              <w:top w:val="nil"/>
              <w:left w:val="nil"/>
              <w:bottom w:val="single" w:sz="4" w:space="0" w:color="auto"/>
              <w:right w:val="single" w:sz="4" w:space="0" w:color="auto"/>
            </w:tcBorders>
            <w:shd w:val="clear" w:color="000000" w:fill="FFFFFF"/>
            <w:noWrap/>
            <w:vAlign w:val="center"/>
            <w:hideMark/>
          </w:tcPr>
          <w:p w14:paraId="607AE79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6133B9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AE1B80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05D591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4784F0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C7CF15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79</w:t>
            </w:r>
          </w:p>
        </w:tc>
        <w:tc>
          <w:tcPr>
            <w:tcW w:w="1134" w:type="dxa"/>
            <w:tcBorders>
              <w:top w:val="nil"/>
              <w:left w:val="nil"/>
              <w:bottom w:val="single" w:sz="4" w:space="0" w:color="auto"/>
              <w:right w:val="single" w:sz="4" w:space="0" w:color="auto"/>
            </w:tcBorders>
            <w:shd w:val="clear" w:color="000000" w:fill="FFFFFF"/>
            <w:noWrap/>
            <w:vAlign w:val="center"/>
            <w:hideMark/>
          </w:tcPr>
          <w:p w14:paraId="6044BFD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87FD44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B004ED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5DE334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13B6BE1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7C038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80</w:t>
            </w:r>
          </w:p>
        </w:tc>
        <w:tc>
          <w:tcPr>
            <w:tcW w:w="1134" w:type="dxa"/>
            <w:tcBorders>
              <w:top w:val="nil"/>
              <w:left w:val="nil"/>
              <w:bottom w:val="single" w:sz="4" w:space="0" w:color="auto"/>
              <w:right w:val="single" w:sz="4" w:space="0" w:color="auto"/>
            </w:tcBorders>
            <w:shd w:val="clear" w:color="000000" w:fill="FFFFFF"/>
            <w:noWrap/>
            <w:vAlign w:val="center"/>
            <w:hideMark/>
          </w:tcPr>
          <w:p w14:paraId="6EA018E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EE90F7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E04350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27443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81156C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4A7E19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81</w:t>
            </w:r>
          </w:p>
        </w:tc>
        <w:tc>
          <w:tcPr>
            <w:tcW w:w="1134" w:type="dxa"/>
            <w:tcBorders>
              <w:top w:val="nil"/>
              <w:left w:val="nil"/>
              <w:bottom w:val="single" w:sz="4" w:space="0" w:color="auto"/>
              <w:right w:val="single" w:sz="4" w:space="0" w:color="auto"/>
            </w:tcBorders>
            <w:shd w:val="clear" w:color="000000" w:fill="FFFFFF"/>
            <w:noWrap/>
            <w:vAlign w:val="center"/>
            <w:hideMark/>
          </w:tcPr>
          <w:p w14:paraId="1786E24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A4B2D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6E8A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CCABFC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020570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C3A385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82</w:t>
            </w:r>
          </w:p>
        </w:tc>
        <w:tc>
          <w:tcPr>
            <w:tcW w:w="1134" w:type="dxa"/>
            <w:tcBorders>
              <w:top w:val="nil"/>
              <w:left w:val="nil"/>
              <w:bottom w:val="single" w:sz="4" w:space="0" w:color="auto"/>
              <w:right w:val="single" w:sz="4" w:space="0" w:color="auto"/>
            </w:tcBorders>
            <w:shd w:val="clear" w:color="000000" w:fill="FFFFFF"/>
            <w:noWrap/>
            <w:vAlign w:val="center"/>
            <w:hideMark/>
          </w:tcPr>
          <w:p w14:paraId="308FBEE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59BED0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9E0ED1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4F4C3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F953AA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B7F5A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83</w:t>
            </w:r>
          </w:p>
        </w:tc>
        <w:tc>
          <w:tcPr>
            <w:tcW w:w="1134" w:type="dxa"/>
            <w:tcBorders>
              <w:top w:val="nil"/>
              <w:left w:val="nil"/>
              <w:bottom w:val="single" w:sz="4" w:space="0" w:color="auto"/>
              <w:right w:val="single" w:sz="4" w:space="0" w:color="auto"/>
            </w:tcBorders>
            <w:shd w:val="clear" w:color="000000" w:fill="FFFFFF"/>
            <w:noWrap/>
            <w:vAlign w:val="center"/>
            <w:hideMark/>
          </w:tcPr>
          <w:p w14:paraId="0358959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86E732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0438D3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A8D0A6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74EDDB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AF920D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84</w:t>
            </w:r>
          </w:p>
        </w:tc>
        <w:tc>
          <w:tcPr>
            <w:tcW w:w="1134" w:type="dxa"/>
            <w:tcBorders>
              <w:top w:val="nil"/>
              <w:left w:val="nil"/>
              <w:bottom w:val="single" w:sz="4" w:space="0" w:color="auto"/>
              <w:right w:val="single" w:sz="4" w:space="0" w:color="auto"/>
            </w:tcBorders>
            <w:shd w:val="clear" w:color="000000" w:fill="FFFFFF"/>
            <w:noWrap/>
            <w:vAlign w:val="center"/>
            <w:hideMark/>
          </w:tcPr>
          <w:p w14:paraId="426DCD1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960F3D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7778A2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6FFC989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49B42F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79BC37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85</w:t>
            </w:r>
          </w:p>
        </w:tc>
        <w:tc>
          <w:tcPr>
            <w:tcW w:w="1134" w:type="dxa"/>
            <w:tcBorders>
              <w:top w:val="nil"/>
              <w:left w:val="nil"/>
              <w:bottom w:val="single" w:sz="4" w:space="0" w:color="auto"/>
              <w:right w:val="single" w:sz="4" w:space="0" w:color="auto"/>
            </w:tcBorders>
            <w:shd w:val="clear" w:color="000000" w:fill="FFFFFF"/>
            <w:noWrap/>
            <w:vAlign w:val="center"/>
            <w:hideMark/>
          </w:tcPr>
          <w:p w14:paraId="5DA58E5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3531D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6A9A07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47E2B9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6B349B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365415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86</w:t>
            </w:r>
          </w:p>
        </w:tc>
        <w:tc>
          <w:tcPr>
            <w:tcW w:w="1134" w:type="dxa"/>
            <w:tcBorders>
              <w:top w:val="nil"/>
              <w:left w:val="nil"/>
              <w:bottom w:val="single" w:sz="4" w:space="0" w:color="auto"/>
              <w:right w:val="single" w:sz="4" w:space="0" w:color="auto"/>
            </w:tcBorders>
            <w:shd w:val="clear" w:color="000000" w:fill="FFFFFF"/>
            <w:noWrap/>
            <w:vAlign w:val="center"/>
            <w:hideMark/>
          </w:tcPr>
          <w:p w14:paraId="7E8997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F76A6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5CFDFD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2CACFD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04905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71ED96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87</w:t>
            </w:r>
          </w:p>
        </w:tc>
        <w:tc>
          <w:tcPr>
            <w:tcW w:w="1134" w:type="dxa"/>
            <w:tcBorders>
              <w:top w:val="nil"/>
              <w:left w:val="nil"/>
              <w:bottom w:val="single" w:sz="4" w:space="0" w:color="auto"/>
              <w:right w:val="single" w:sz="4" w:space="0" w:color="auto"/>
            </w:tcBorders>
            <w:shd w:val="clear" w:color="000000" w:fill="FFFFFF"/>
            <w:noWrap/>
            <w:vAlign w:val="center"/>
            <w:hideMark/>
          </w:tcPr>
          <w:p w14:paraId="15861C0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4EF194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3AAA5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49AC82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167673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21BC2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88</w:t>
            </w:r>
          </w:p>
        </w:tc>
        <w:tc>
          <w:tcPr>
            <w:tcW w:w="1134" w:type="dxa"/>
            <w:tcBorders>
              <w:top w:val="nil"/>
              <w:left w:val="nil"/>
              <w:bottom w:val="single" w:sz="4" w:space="0" w:color="auto"/>
              <w:right w:val="single" w:sz="4" w:space="0" w:color="auto"/>
            </w:tcBorders>
            <w:shd w:val="clear" w:color="000000" w:fill="FFFFFF"/>
            <w:noWrap/>
            <w:vAlign w:val="center"/>
            <w:hideMark/>
          </w:tcPr>
          <w:p w14:paraId="133C3BF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8D5999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57249C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0C84AD1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7BA8E8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6EFBBF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89</w:t>
            </w:r>
          </w:p>
        </w:tc>
        <w:tc>
          <w:tcPr>
            <w:tcW w:w="1134" w:type="dxa"/>
            <w:tcBorders>
              <w:top w:val="nil"/>
              <w:left w:val="nil"/>
              <w:bottom w:val="single" w:sz="4" w:space="0" w:color="auto"/>
              <w:right w:val="single" w:sz="4" w:space="0" w:color="auto"/>
            </w:tcBorders>
            <w:shd w:val="clear" w:color="000000" w:fill="FFFFFF"/>
            <w:noWrap/>
            <w:vAlign w:val="center"/>
            <w:hideMark/>
          </w:tcPr>
          <w:p w14:paraId="360BC14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02E85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697E4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C2280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A8F8F8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F96B2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90</w:t>
            </w:r>
          </w:p>
        </w:tc>
        <w:tc>
          <w:tcPr>
            <w:tcW w:w="1134" w:type="dxa"/>
            <w:tcBorders>
              <w:top w:val="nil"/>
              <w:left w:val="nil"/>
              <w:bottom w:val="single" w:sz="4" w:space="0" w:color="auto"/>
              <w:right w:val="single" w:sz="4" w:space="0" w:color="auto"/>
            </w:tcBorders>
            <w:shd w:val="clear" w:color="000000" w:fill="FFFFFF"/>
            <w:noWrap/>
            <w:vAlign w:val="center"/>
            <w:hideMark/>
          </w:tcPr>
          <w:p w14:paraId="6D90F9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DC496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DC50F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41ABB8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9D18E8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82A80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91</w:t>
            </w:r>
          </w:p>
        </w:tc>
        <w:tc>
          <w:tcPr>
            <w:tcW w:w="1134" w:type="dxa"/>
            <w:tcBorders>
              <w:top w:val="nil"/>
              <w:left w:val="nil"/>
              <w:bottom w:val="single" w:sz="4" w:space="0" w:color="auto"/>
              <w:right w:val="single" w:sz="4" w:space="0" w:color="auto"/>
            </w:tcBorders>
            <w:shd w:val="clear" w:color="000000" w:fill="FFFFFF"/>
            <w:noWrap/>
            <w:vAlign w:val="center"/>
            <w:hideMark/>
          </w:tcPr>
          <w:p w14:paraId="2F74066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12687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E2F7FD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F47BBE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DB0DB4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756A4B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92</w:t>
            </w:r>
          </w:p>
        </w:tc>
        <w:tc>
          <w:tcPr>
            <w:tcW w:w="1134" w:type="dxa"/>
            <w:tcBorders>
              <w:top w:val="nil"/>
              <w:left w:val="nil"/>
              <w:bottom w:val="single" w:sz="4" w:space="0" w:color="auto"/>
              <w:right w:val="single" w:sz="4" w:space="0" w:color="auto"/>
            </w:tcBorders>
            <w:shd w:val="clear" w:color="000000" w:fill="FFFFFF"/>
            <w:noWrap/>
            <w:vAlign w:val="center"/>
            <w:hideMark/>
          </w:tcPr>
          <w:p w14:paraId="11F902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8E5A1C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7CA60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4FA977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7A3081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4D8FDA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93</w:t>
            </w:r>
          </w:p>
        </w:tc>
        <w:tc>
          <w:tcPr>
            <w:tcW w:w="1134" w:type="dxa"/>
            <w:tcBorders>
              <w:top w:val="nil"/>
              <w:left w:val="nil"/>
              <w:bottom w:val="single" w:sz="4" w:space="0" w:color="auto"/>
              <w:right w:val="single" w:sz="4" w:space="0" w:color="auto"/>
            </w:tcBorders>
            <w:shd w:val="clear" w:color="000000" w:fill="FFFFFF"/>
            <w:noWrap/>
            <w:vAlign w:val="center"/>
            <w:hideMark/>
          </w:tcPr>
          <w:p w14:paraId="13878E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27137C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C76CC1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480DB5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1250C1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79DC6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94</w:t>
            </w:r>
          </w:p>
        </w:tc>
        <w:tc>
          <w:tcPr>
            <w:tcW w:w="1134" w:type="dxa"/>
            <w:tcBorders>
              <w:top w:val="nil"/>
              <w:left w:val="nil"/>
              <w:bottom w:val="single" w:sz="4" w:space="0" w:color="auto"/>
              <w:right w:val="single" w:sz="4" w:space="0" w:color="auto"/>
            </w:tcBorders>
            <w:shd w:val="clear" w:color="000000" w:fill="FFFFFF"/>
            <w:noWrap/>
            <w:vAlign w:val="center"/>
            <w:hideMark/>
          </w:tcPr>
          <w:p w14:paraId="62084B6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341AA4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92E22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9FF0D0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E00D84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54E39A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95</w:t>
            </w:r>
          </w:p>
        </w:tc>
        <w:tc>
          <w:tcPr>
            <w:tcW w:w="1134" w:type="dxa"/>
            <w:tcBorders>
              <w:top w:val="nil"/>
              <w:left w:val="nil"/>
              <w:bottom w:val="single" w:sz="4" w:space="0" w:color="auto"/>
              <w:right w:val="single" w:sz="4" w:space="0" w:color="auto"/>
            </w:tcBorders>
            <w:shd w:val="clear" w:color="000000" w:fill="FFFFFF"/>
            <w:noWrap/>
            <w:vAlign w:val="center"/>
            <w:hideMark/>
          </w:tcPr>
          <w:p w14:paraId="5505BCD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82963F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6ED8E0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26E16A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F4D520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76C63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96</w:t>
            </w:r>
          </w:p>
        </w:tc>
        <w:tc>
          <w:tcPr>
            <w:tcW w:w="1134" w:type="dxa"/>
            <w:tcBorders>
              <w:top w:val="nil"/>
              <w:left w:val="nil"/>
              <w:bottom w:val="single" w:sz="4" w:space="0" w:color="auto"/>
              <w:right w:val="single" w:sz="4" w:space="0" w:color="auto"/>
            </w:tcBorders>
            <w:shd w:val="clear" w:color="000000" w:fill="FFFFFF"/>
            <w:noWrap/>
            <w:vAlign w:val="center"/>
            <w:hideMark/>
          </w:tcPr>
          <w:p w14:paraId="749FB17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D6892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D58C1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E6BDCE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C8FEB4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5038C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97</w:t>
            </w:r>
          </w:p>
        </w:tc>
        <w:tc>
          <w:tcPr>
            <w:tcW w:w="1134" w:type="dxa"/>
            <w:tcBorders>
              <w:top w:val="nil"/>
              <w:left w:val="nil"/>
              <w:bottom w:val="single" w:sz="4" w:space="0" w:color="auto"/>
              <w:right w:val="single" w:sz="4" w:space="0" w:color="auto"/>
            </w:tcBorders>
            <w:shd w:val="clear" w:color="000000" w:fill="FFFFFF"/>
            <w:noWrap/>
            <w:vAlign w:val="center"/>
            <w:hideMark/>
          </w:tcPr>
          <w:p w14:paraId="049FBFA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F893A5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E8F39E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7AD0BC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963AE6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842D23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98</w:t>
            </w:r>
          </w:p>
        </w:tc>
        <w:tc>
          <w:tcPr>
            <w:tcW w:w="1134" w:type="dxa"/>
            <w:tcBorders>
              <w:top w:val="nil"/>
              <w:left w:val="nil"/>
              <w:bottom w:val="single" w:sz="4" w:space="0" w:color="auto"/>
              <w:right w:val="single" w:sz="4" w:space="0" w:color="auto"/>
            </w:tcBorders>
            <w:shd w:val="clear" w:color="000000" w:fill="FFFFFF"/>
            <w:noWrap/>
            <w:vAlign w:val="center"/>
            <w:hideMark/>
          </w:tcPr>
          <w:p w14:paraId="36889C9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1EC47A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086136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2A4588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249FBE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0257EA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14:paraId="6977B3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317E4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5C5214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69AC4A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427FDF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5222F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14:paraId="39151BC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9D863C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D78E7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254AB2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34D41A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D46261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000000" w:fill="FFFFFF"/>
            <w:noWrap/>
            <w:vAlign w:val="center"/>
            <w:hideMark/>
          </w:tcPr>
          <w:p w14:paraId="172F75B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C43DB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D801A2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677218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B9D907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5DCA41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000000" w:fill="FFFFFF"/>
            <w:noWrap/>
            <w:vAlign w:val="center"/>
            <w:hideMark/>
          </w:tcPr>
          <w:p w14:paraId="1C90134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4117A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34979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6A756D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8E144E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6BCEEC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000000" w:fill="FFFFFF"/>
            <w:noWrap/>
            <w:vAlign w:val="center"/>
            <w:hideMark/>
          </w:tcPr>
          <w:p w14:paraId="6920A9A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51913F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E20536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92BB03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CCB023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1E053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000000" w:fill="FFFFFF"/>
            <w:noWrap/>
            <w:vAlign w:val="center"/>
            <w:hideMark/>
          </w:tcPr>
          <w:p w14:paraId="3BBA4BD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4FC80E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5E9D2D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6497F0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96D17B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320819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000000" w:fill="FFFFFF"/>
            <w:noWrap/>
            <w:vAlign w:val="center"/>
            <w:hideMark/>
          </w:tcPr>
          <w:p w14:paraId="4117A17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29A53E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592BB6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92C7ED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B3D64B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93303E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106</w:t>
            </w:r>
          </w:p>
        </w:tc>
        <w:tc>
          <w:tcPr>
            <w:tcW w:w="1134" w:type="dxa"/>
            <w:tcBorders>
              <w:top w:val="nil"/>
              <w:left w:val="nil"/>
              <w:bottom w:val="single" w:sz="4" w:space="0" w:color="auto"/>
              <w:right w:val="single" w:sz="4" w:space="0" w:color="auto"/>
            </w:tcBorders>
            <w:shd w:val="clear" w:color="000000" w:fill="FFFFFF"/>
            <w:noWrap/>
            <w:vAlign w:val="center"/>
            <w:hideMark/>
          </w:tcPr>
          <w:p w14:paraId="7529482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BC2B3F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77F383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69B766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B2DBA9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4E87B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107</w:t>
            </w:r>
          </w:p>
        </w:tc>
        <w:tc>
          <w:tcPr>
            <w:tcW w:w="1134" w:type="dxa"/>
            <w:tcBorders>
              <w:top w:val="nil"/>
              <w:left w:val="nil"/>
              <w:bottom w:val="single" w:sz="4" w:space="0" w:color="auto"/>
              <w:right w:val="single" w:sz="4" w:space="0" w:color="auto"/>
            </w:tcBorders>
            <w:shd w:val="clear" w:color="000000" w:fill="FFFFFF"/>
            <w:noWrap/>
            <w:vAlign w:val="center"/>
            <w:hideMark/>
          </w:tcPr>
          <w:p w14:paraId="08B873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73DA6E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337D19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F6F7AA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4F4B5A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45B88D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000000" w:fill="FFFFFF"/>
            <w:noWrap/>
            <w:vAlign w:val="center"/>
            <w:hideMark/>
          </w:tcPr>
          <w:p w14:paraId="469CBDF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62FEF1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7F3263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60DA09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DE91AB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AE9B73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109</w:t>
            </w:r>
          </w:p>
        </w:tc>
        <w:tc>
          <w:tcPr>
            <w:tcW w:w="1134" w:type="dxa"/>
            <w:tcBorders>
              <w:top w:val="nil"/>
              <w:left w:val="nil"/>
              <w:bottom w:val="single" w:sz="4" w:space="0" w:color="auto"/>
              <w:right w:val="single" w:sz="4" w:space="0" w:color="auto"/>
            </w:tcBorders>
            <w:shd w:val="clear" w:color="000000" w:fill="FFFFFF"/>
            <w:noWrap/>
            <w:vAlign w:val="center"/>
            <w:hideMark/>
          </w:tcPr>
          <w:p w14:paraId="5327646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9434A3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583CDF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C8070D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714626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2B36EC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110</w:t>
            </w:r>
          </w:p>
        </w:tc>
        <w:tc>
          <w:tcPr>
            <w:tcW w:w="1134" w:type="dxa"/>
            <w:tcBorders>
              <w:top w:val="nil"/>
              <w:left w:val="nil"/>
              <w:bottom w:val="single" w:sz="4" w:space="0" w:color="auto"/>
              <w:right w:val="single" w:sz="4" w:space="0" w:color="auto"/>
            </w:tcBorders>
            <w:shd w:val="clear" w:color="000000" w:fill="FFFFFF"/>
            <w:noWrap/>
            <w:vAlign w:val="center"/>
            <w:hideMark/>
          </w:tcPr>
          <w:p w14:paraId="38AD58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D2B030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61FD9F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EF8C79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DEF517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40F4C9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111</w:t>
            </w:r>
          </w:p>
        </w:tc>
        <w:tc>
          <w:tcPr>
            <w:tcW w:w="1134" w:type="dxa"/>
            <w:tcBorders>
              <w:top w:val="nil"/>
              <w:left w:val="nil"/>
              <w:bottom w:val="single" w:sz="4" w:space="0" w:color="auto"/>
              <w:right w:val="single" w:sz="4" w:space="0" w:color="auto"/>
            </w:tcBorders>
            <w:shd w:val="clear" w:color="000000" w:fill="FFFFFF"/>
            <w:noWrap/>
            <w:vAlign w:val="center"/>
            <w:hideMark/>
          </w:tcPr>
          <w:p w14:paraId="09F990B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631E3A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F7140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BC6FC6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194325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11486D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112</w:t>
            </w:r>
          </w:p>
        </w:tc>
        <w:tc>
          <w:tcPr>
            <w:tcW w:w="1134" w:type="dxa"/>
            <w:tcBorders>
              <w:top w:val="nil"/>
              <w:left w:val="nil"/>
              <w:bottom w:val="single" w:sz="4" w:space="0" w:color="auto"/>
              <w:right w:val="single" w:sz="4" w:space="0" w:color="auto"/>
            </w:tcBorders>
            <w:shd w:val="clear" w:color="000000" w:fill="FFFFFF"/>
            <w:noWrap/>
            <w:vAlign w:val="center"/>
            <w:hideMark/>
          </w:tcPr>
          <w:p w14:paraId="2B84B1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CA6EAC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A8AC40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88FA05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B2A3FC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D5B7A0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113</w:t>
            </w:r>
          </w:p>
        </w:tc>
        <w:tc>
          <w:tcPr>
            <w:tcW w:w="1134" w:type="dxa"/>
            <w:tcBorders>
              <w:top w:val="nil"/>
              <w:left w:val="nil"/>
              <w:bottom w:val="single" w:sz="4" w:space="0" w:color="auto"/>
              <w:right w:val="single" w:sz="4" w:space="0" w:color="auto"/>
            </w:tcBorders>
            <w:shd w:val="clear" w:color="000000" w:fill="FFFFFF"/>
            <w:noWrap/>
            <w:vAlign w:val="center"/>
            <w:hideMark/>
          </w:tcPr>
          <w:p w14:paraId="69667E7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C0EA68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9172FD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993C1D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F0C802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EDE76D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114</w:t>
            </w:r>
          </w:p>
        </w:tc>
        <w:tc>
          <w:tcPr>
            <w:tcW w:w="1134" w:type="dxa"/>
            <w:tcBorders>
              <w:top w:val="nil"/>
              <w:left w:val="nil"/>
              <w:bottom w:val="single" w:sz="4" w:space="0" w:color="auto"/>
              <w:right w:val="single" w:sz="4" w:space="0" w:color="auto"/>
            </w:tcBorders>
            <w:shd w:val="clear" w:color="000000" w:fill="FFFFFF"/>
            <w:noWrap/>
            <w:vAlign w:val="center"/>
            <w:hideMark/>
          </w:tcPr>
          <w:p w14:paraId="2780CD2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34AFE8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F124A3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BB6186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ABA829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9CFF6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115</w:t>
            </w:r>
          </w:p>
        </w:tc>
        <w:tc>
          <w:tcPr>
            <w:tcW w:w="1134" w:type="dxa"/>
            <w:tcBorders>
              <w:top w:val="nil"/>
              <w:left w:val="nil"/>
              <w:bottom w:val="single" w:sz="4" w:space="0" w:color="auto"/>
              <w:right w:val="single" w:sz="4" w:space="0" w:color="auto"/>
            </w:tcBorders>
            <w:shd w:val="clear" w:color="000000" w:fill="FFFFFF"/>
            <w:noWrap/>
            <w:vAlign w:val="center"/>
            <w:hideMark/>
          </w:tcPr>
          <w:p w14:paraId="7AFFFFB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A01163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BF4CE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3F6D20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ACC257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030A13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116</w:t>
            </w:r>
          </w:p>
        </w:tc>
        <w:tc>
          <w:tcPr>
            <w:tcW w:w="1134" w:type="dxa"/>
            <w:tcBorders>
              <w:top w:val="nil"/>
              <w:left w:val="nil"/>
              <w:bottom w:val="single" w:sz="4" w:space="0" w:color="auto"/>
              <w:right w:val="single" w:sz="4" w:space="0" w:color="auto"/>
            </w:tcBorders>
            <w:shd w:val="clear" w:color="000000" w:fill="FFFFFF"/>
            <w:noWrap/>
            <w:vAlign w:val="center"/>
            <w:hideMark/>
          </w:tcPr>
          <w:p w14:paraId="34A583F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CC44B0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1805E5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4B0B61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8FF94C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C64E0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117</w:t>
            </w:r>
          </w:p>
        </w:tc>
        <w:tc>
          <w:tcPr>
            <w:tcW w:w="1134" w:type="dxa"/>
            <w:tcBorders>
              <w:top w:val="nil"/>
              <w:left w:val="nil"/>
              <w:bottom w:val="single" w:sz="4" w:space="0" w:color="auto"/>
              <w:right w:val="single" w:sz="4" w:space="0" w:color="auto"/>
            </w:tcBorders>
            <w:shd w:val="clear" w:color="000000" w:fill="FFFFFF"/>
            <w:noWrap/>
            <w:vAlign w:val="center"/>
            <w:hideMark/>
          </w:tcPr>
          <w:p w14:paraId="56AB34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11A93F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3ABF83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75F709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EF0064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FFB21E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118</w:t>
            </w:r>
          </w:p>
        </w:tc>
        <w:tc>
          <w:tcPr>
            <w:tcW w:w="1134" w:type="dxa"/>
            <w:tcBorders>
              <w:top w:val="nil"/>
              <w:left w:val="nil"/>
              <w:bottom w:val="single" w:sz="4" w:space="0" w:color="auto"/>
              <w:right w:val="single" w:sz="4" w:space="0" w:color="auto"/>
            </w:tcBorders>
            <w:shd w:val="clear" w:color="000000" w:fill="FFFFFF"/>
            <w:noWrap/>
            <w:vAlign w:val="center"/>
            <w:hideMark/>
          </w:tcPr>
          <w:p w14:paraId="1050A10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03EDBD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85A85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0970F0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377E66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92DA96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119</w:t>
            </w:r>
          </w:p>
        </w:tc>
        <w:tc>
          <w:tcPr>
            <w:tcW w:w="1134" w:type="dxa"/>
            <w:tcBorders>
              <w:top w:val="nil"/>
              <w:left w:val="nil"/>
              <w:bottom w:val="single" w:sz="4" w:space="0" w:color="auto"/>
              <w:right w:val="single" w:sz="4" w:space="0" w:color="auto"/>
            </w:tcBorders>
            <w:shd w:val="clear" w:color="000000" w:fill="FFFFFF"/>
            <w:noWrap/>
            <w:vAlign w:val="center"/>
            <w:hideMark/>
          </w:tcPr>
          <w:p w14:paraId="27C7FB6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E04805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DBCBFA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D125EE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AE6492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9CFFC0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120</w:t>
            </w:r>
          </w:p>
        </w:tc>
        <w:tc>
          <w:tcPr>
            <w:tcW w:w="1134" w:type="dxa"/>
            <w:tcBorders>
              <w:top w:val="nil"/>
              <w:left w:val="nil"/>
              <w:bottom w:val="single" w:sz="4" w:space="0" w:color="auto"/>
              <w:right w:val="single" w:sz="4" w:space="0" w:color="auto"/>
            </w:tcBorders>
            <w:shd w:val="clear" w:color="000000" w:fill="FFFFFF"/>
            <w:noWrap/>
            <w:vAlign w:val="center"/>
            <w:hideMark/>
          </w:tcPr>
          <w:p w14:paraId="5B03775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F075C8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87508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CC4803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B0737A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914E6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121</w:t>
            </w:r>
          </w:p>
        </w:tc>
        <w:tc>
          <w:tcPr>
            <w:tcW w:w="1134" w:type="dxa"/>
            <w:tcBorders>
              <w:top w:val="nil"/>
              <w:left w:val="nil"/>
              <w:bottom w:val="single" w:sz="4" w:space="0" w:color="auto"/>
              <w:right w:val="single" w:sz="4" w:space="0" w:color="auto"/>
            </w:tcBorders>
            <w:shd w:val="clear" w:color="000000" w:fill="FFFFFF"/>
            <w:noWrap/>
            <w:vAlign w:val="center"/>
            <w:hideMark/>
          </w:tcPr>
          <w:p w14:paraId="5478F10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EC4455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AA49DE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84A807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359318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EEE0E9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122</w:t>
            </w:r>
          </w:p>
        </w:tc>
        <w:tc>
          <w:tcPr>
            <w:tcW w:w="1134" w:type="dxa"/>
            <w:tcBorders>
              <w:top w:val="nil"/>
              <w:left w:val="nil"/>
              <w:bottom w:val="single" w:sz="4" w:space="0" w:color="auto"/>
              <w:right w:val="single" w:sz="4" w:space="0" w:color="auto"/>
            </w:tcBorders>
            <w:shd w:val="clear" w:color="000000" w:fill="FFFFFF"/>
            <w:noWrap/>
            <w:vAlign w:val="center"/>
            <w:hideMark/>
          </w:tcPr>
          <w:p w14:paraId="4DB21D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52694F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42E3A9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C89E7A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FFC1C4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FCCDC6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123</w:t>
            </w:r>
          </w:p>
        </w:tc>
        <w:tc>
          <w:tcPr>
            <w:tcW w:w="1134" w:type="dxa"/>
            <w:tcBorders>
              <w:top w:val="nil"/>
              <w:left w:val="nil"/>
              <w:bottom w:val="single" w:sz="4" w:space="0" w:color="auto"/>
              <w:right w:val="single" w:sz="4" w:space="0" w:color="auto"/>
            </w:tcBorders>
            <w:shd w:val="clear" w:color="000000" w:fill="FFFFFF"/>
            <w:noWrap/>
            <w:vAlign w:val="center"/>
            <w:hideMark/>
          </w:tcPr>
          <w:p w14:paraId="512F70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ED2AE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C93D15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DD390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3EC265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D5055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124</w:t>
            </w:r>
          </w:p>
        </w:tc>
        <w:tc>
          <w:tcPr>
            <w:tcW w:w="1134" w:type="dxa"/>
            <w:tcBorders>
              <w:top w:val="nil"/>
              <w:left w:val="nil"/>
              <w:bottom w:val="single" w:sz="4" w:space="0" w:color="auto"/>
              <w:right w:val="single" w:sz="4" w:space="0" w:color="auto"/>
            </w:tcBorders>
            <w:shd w:val="clear" w:color="000000" w:fill="FFFFFF"/>
            <w:noWrap/>
            <w:vAlign w:val="center"/>
            <w:hideMark/>
          </w:tcPr>
          <w:p w14:paraId="2839B92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9803CD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AB0F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86F09B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BA91D2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587C15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000000" w:fill="FFFFFF"/>
            <w:noWrap/>
            <w:vAlign w:val="center"/>
            <w:hideMark/>
          </w:tcPr>
          <w:p w14:paraId="541098A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BBDBA3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89D2DD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0F364F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33BDEC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1CF1D7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126</w:t>
            </w:r>
          </w:p>
        </w:tc>
        <w:tc>
          <w:tcPr>
            <w:tcW w:w="1134" w:type="dxa"/>
            <w:tcBorders>
              <w:top w:val="nil"/>
              <w:left w:val="nil"/>
              <w:bottom w:val="single" w:sz="4" w:space="0" w:color="auto"/>
              <w:right w:val="single" w:sz="4" w:space="0" w:color="auto"/>
            </w:tcBorders>
            <w:shd w:val="clear" w:color="000000" w:fill="FFFFFF"/>
            <w:noWrap/>
            <w:vAlign w:val="center"/>
            <w:hideMark/>
          </w:tcPr>
          <w:p w14:paraId="61A9DA4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26FE2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EEFFDE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7EC261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1192F1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DF60A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127</w:t>
            </w:r>
          </w:p>
        </w:tc>
        <w:tc>
          <w:tcPr>
            <w:tcW w:w="1134" w:type="dxa"/>
            <w:tcBorders>
              <w:top w:val="nil"/>
              <w:left w:val="nil"/>
              <w:bottom w:val="single" w:sz="4" w:space="0" w:color="auto"/>
              <w:right w:val="single" w:sz="4" w:space="0" w:color="auto"/>
            </w:tcBorders>
            <w:shd w:val="clear" w:color="000000" w:fill="FFFFFF"/>
            <w:noWrap/>
            <w:vAlign w:val="center"/>
            <w:hideMark/>
          </w:tcPr>
          <w:p w14:paraId="368AA12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F555CD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8D8624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03E14A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F88677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E3044B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128</w:t>
            </w:r>
          </w:p>
        </w:tc>
        <w:tc>
          <w:tcPr>
            <w:tcW w:w="1134" w:type="dxa"/>
            <w:tcBorders>
              <w:top w:val="nil"/>
              <w:left w:val="nil"/>
              <w:bottom w:val="single" w:sz="4" w:space="0" w:color="auto"/>
              <w:right w:val="single" w:sz="4" w:space="0" w:color="auto"/>
            </w:tcBorders>
            <w:shd w:val="clear" w:color="000000" w:fill="FFFFFF"/>
            <w:noWrap/>
            <w:vAlign w:val="center"/>
            <w:hideMark/>
          </w:tcPr>
          <w:p w14:paraId="7CCA207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14D31B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79900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7962B5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4F1642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EF748D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129</w:t>
            </w:r>
          </w:p>
        </w:tc>
        <w:tc>
          <w:tcPr>
            <w:tcW w:w="1134" w:type="dxa"/>
            <w:tcBorders>
              <w:top w:val="nil"/>
              <w:left w:val="nil"/>
              <w:bottom w:val="single" w:sz="4" w:space="0" w:color="auto"/>
              <w:right w:val="single" w:sz="4" w:space="0" w:color="auto"/>
            </w:tcBorders>
            <w:shd w:val="clear" w:color="000000" w:fill="FFFFFF"/>
            <w:noWrap/>
            <w:vAlign w:val="center"/>
            <w:hideMark/>
          </w:tcPr>
          <w:p w14:paraId="0FB2CB9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39CF2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CDD15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7E4778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CDCB40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9C7D2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130</w:t>
            </w:r>
          </w:p>
        </w:tc>
        <w:tc>
          <w:tcPr>
            <w:tcW w:w="1134" w:type="dxa"/>
            <w:tcBorders>
              <w:top w:val="nil"/>
              <w:left w:val="nil"/>
              <w:bottom w:val="single" w:sz="4" w:space="0" w:color="auto"/>
              <w:right w:val="single" w:sz="4" w:space="0" w:color="auto"/>
            </w:tcBorders>
            <w:shd w:val="clear" w:color="000000" w:fill="FFFFFF"/>
            <w:noWrap/>
            <w:vAlign w:val="center"/>
            <w:hideMark/>
          </w:tcPr>
          <w:p w14:paraId="5D79BEC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2986C9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8B0C0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D59A90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E1831D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F34D4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131</w:t>
            </w:r>
          </w:p>
        </w:tc>
        <w:tc>
          <w:tcPr>
            <w:tcW w:w="1134" w:type="dxa"/>
            <w:tcBorders>
              <w:top w:val="nil"/>
              <w:left w:val="nil"/>
              <w:bottom w:val="single" w:sz="4" w:space="0" w:color="auto"/>
              <w:right w:val="single" w:sz="4" w:space="0" w:color="auto"/>
            </w:tcBorders>
            <w:shd w:val="clear" w:color="000000" w:fill="FFFFFF"/>
            <w:noWrap/>
            <w:vAlign w:val="center"/>
            <w:hideMark/>
          </w:tcPr>
          <w:p w14:paraId="15E97E3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9C6F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170776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2A246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176E32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13CDD7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132</w:t>
            </w:r>
          </w:p>
        </w:tc>
        <w:tc>
          <w:tcPr>
            <w:tcW w:w="1134" w:type="dxa"/>
            <w:tcBorders>
              <w:top w:val="nil"/>
              <w:left w:val="nil"/>
              <w:bottom w:val="single" w:sz="4" w:space="0" w:color="auto"/>
              <w:right w:val="single" w:sz="4" w:space="0" w:color="auto"/>
            </w:tcBorders>
            <w:shd w:val="clear" w:color="000000" w:fill="FFFFFF"/>
            <w:noWrap/>
            <w:vAlign w:val="center"/>
            <w:hideMark/>
          </w:tcPr>
          <w:p w14:paraId="27083E2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45FD1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0A624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368DCE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F421AE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8F57F1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133</w:t>
            </w:r>
          </w:p>
        </w:tc>
        <w:tc>
          <w:tcPr>
            <w:tcW w:w="1134" w:type="dxa"/>
            <w:tcBorders>
              <w:top w:val="nil"/>
              <w:left w:val="nil"/>
              <w:bottom w:val="single" w:sz="4" w:space="0" w:color="auto"/>
              <w:right w:val="single" w:sz="4" w:space="0" w:color="auto"/>
            </w:tcBorders>
            <w:shd w:val="clear" w:color="000000" w:fill="FFFFFF"/>
            <w:noWrap/>
            <w:vAlign w:val="center"/>
            <w:hideMark/>
          </w:tcPr>
          <w:p w14:paraId="2D19CEC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21F7DD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2A919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5213A5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8AA03E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0F493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134</w:t>
            </w:r>
          </w:p>
        </w:tc>
        <w:tc>
          <w:tcPr>
            <w:tcW w:w="1134" w:type="dxa"/>
            <w:tcBorders>
              <w:top w:val="nil"/>
              <w:left w:val="nil"/>
              <w:bottom w:val="single" w:sz="4" w:space="0" w:color="auto"/>
              <w:right w:val="single" w:sz="4" w:space="0" w:color="auto"/>
            </w:tcBorders>
            <w:shd w:val="clear" w:color="000000" w:fill="FFFFFF"/>
            <w:noWrap/>
            <w:vAlign w:val="center"/>
            <w:hideMark/>
          </w:tcPr>
          <w:p w14:paraId="2378A4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4A28C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60AE89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B8A506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47928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63888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135</w:t>
            </w:r>
          </w:p>
        </w:tc>
        <w:tc>
          <w:tcPr>
            <w:tcW w:w="1134" w:type="dxa"/>
            <w:tcBorders>
              <w:top w:val="nil"/>
              <w:left w:val="nil"/>
              <w:bottom w:val="single" w:sz="4" w:space="0" w:color="auto"/>
              <w:right w:val="single" w:sz="4" w:space="0" w:color="auto"/>
            </w:tcBorders>
            <w:shd w:val="clear" w:color="000000" w:fill="FFFFFF"/>
            <w:noWrap/>
            <w:vAlign w:val="center"/>
            <w:hideMark/>
          </w:tcPr>
          <w:p w14:paraId="6E78BEC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3C240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33ECF8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BAC1D4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5055A4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ECD67EF"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136</w:t>
            </w:r>
          </w:p>
        </w:tc>
        <w:tc>
          <w:tcPr>
            <w:tcW w:w="1134" w:type="dxa"/>
            <w:tcBorders>
              <w:top w:val="nil"/>
              <w:left w:val="nil"/>
              <w:bottom w:val="single" w:sz="4" w:space="0" w:color="auto"/>
              <w:right w:val="single" w:sz="4" w:space="0" w:color="auto"/>
            </w:tcBorders>
            <w:shd w:val="clear" w:color="000000" w:fill="FFFFFF"/>
            <w:noWrap/>
            <w:vAlign w:val="center"/>
            <w:hideMark/>
          </w:tcPr>
          <w:p w14:paraId="291937A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779F1C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3DBB9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7521DD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15F4F7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9654EE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137</w:t>
            </w:r>
          </w:p>
        </w:tc>
        <w:tc>
          <w:tcPr>
            <w:tcW w:w="1134" w:type="dxa"/>
            <w:tcBorders>
              <w:top w:val="nil"/>
              <w:left w:val="nil"/>
              <w:bottom w:val="single" w:sz="4" w:space="0" w:color="auto"/>
              <w:right w:val="single" w:sz="4" w:space="0" w:color="auto"/>
            </w:tcBorders>
            <w:shd w:val="clear" w:color="000000" w:fill="FFFFFF"/>
            <w:noWrap/>
            <w:vAlign w:val="center"/>
            <w:hideMark/>
          </w:tcPr>
          <w:p w14:paraId="1E8FD59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02097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C325E5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35930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F2792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078C0A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138</w:t>
            </w:r>
          </w:p>
        </w:tc>
        <w:tc>
          <w:tcPr>
            <w:tcW w:w="1134" w:type="dxa"/>
            <w:tcBorders>
              <w:top w:val="nil"/>
              <w:left w:val="nil"/>
              <w:bottom w:val="single" w:sz="4" w:space="0" w:color="auto"/>
              <w:right w:val="single" w:sz="4" w:space="0" w:color="auto"/>
            </w:tcBorders>
            <w:shd w:val="clear" w:color="000000" w:fill="FFFFFF"/>
            <w:noWrap/>
            <w:vAlign w:val="center"/>
            <w:hideMark/>
          </w:tcPr>
          <w:p w14:paraId="6382BB1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4FB8F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277DF9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BCA0B2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8B8F8E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E1E88A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139</w:t>
            </w:r>
          </w:p>
        </w:tc>
        <w:tc>
          <w:tcPr>
            <w:tcW w:w="1134" w:type="dxa"/>
            <w:tcBorders>
              <w:top w:val="nil"/>
              <w:left w:val="nil"/>
              <w:bottom w:val="single" w:sz="4" w:space="0" w:color="auto"/>
              <w:right w:val="single" w:sz="4" w:space="0" w:color="auto"/>
            </w:tcBorders>
            <w:shd w:val="clear" w:color="000000" w:fill="FFFFFF"/>
            <w:noWrap/>
            <w:vAlign w:val="center"/>
            <w:hideMark/>
          </w:tcPr>
          <w:p w14:paraId="546D9DC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C4AA1B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62B2C8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157BCE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FE0623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30ECB7"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140</w:t>
            </w:r>
          </w:p>
        </w:tc>
        <w:tc>
          <w:tcPr>
            <w:tcW w:w="1134" w:type="dxa"/>
            <w:tcBorders>
              <w:top w:val="nil"/>
              <w:left w:val="nil"/>
              <w:bottom w:val="single" w:sz="4" w:space="0" w:color="auto"/>
              <w:right w:val="single" w:sz="4" w:space="0" w:color="auto"/>
            </w:tcBorders>
            <w:shd w:val="clear" w:color="000000" w:fill="FFFFFF"/>
            <w:noWrap/>
            <w:vAlign w:val="center"/>
            <w:hideMark/>
          </w:tcPr>
          <w:p w14:paraId="3EF5F09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1A941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B0E12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6BB172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D13A99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E25BD6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141</w:t>
            </w:r>
          </w:p>
        </w:tc>
        <w:tc>
          <w:tcPr>
            <w:tcW w:w="1134" w:type="dxa"/>
            <w:tcBorders>
              <w:top w:val="nil"/>
              <w:left w:val="nil"/>
              <w:bottom w:val="single" w:sz="4" w:space="0" w:color="auto"/>
              <w:right w:val="single" w:sz="4" w:space="0" w:color="auto"/>
            </w:tcBorders>
            <w:shd w:val="clear" w:color="000000" w:fill="FFFFFF"/>
            <w:noWrap/>
            <w:vAlign w:val="center"/>
            <w:hideMark/>
          </w:tcPr>
          <w:p w14:paraId="18DF802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143C49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FDA853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D35621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CAF5080"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5E257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142</w:t>
            </w:r>
          </w:p>
        </w:tc>
        <w:tc>
          <w:tcPr>
            <w:tcW w:w="1134" w:type="dxa"/>
            <w:tcBorders>
              <w:top w:val="nil"/>
              <w:left w:val="nil"/>
              <w:bottom w:val="single" w:sz="4" w:space="0" w:color="auto"/>
              <w:right w:val="single" w:sz="4" w:space="0" w:color="auto"/>
            </w:tcBorders>
            <w:shd w:val="clear" w:color="000000" w:fill="FFFFFF"/>
            <w:noWrap/>
            <w:vAlign w:val="center"/>
            <w:hideMark/>
          </w:tcPr>
          <w:p w14:paraId="24CFA8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D90B1D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30356D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227C98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559CCA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B0345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143</w:t>
            </w:r>
          </w:p>
        </w:tc>
        <w:tc>
          <w:tcPr>
            <w:tcW w:w="1134" w:type="dxa"/>
            <w:tcBorders>
              <w:top w:val="nil"/>
              <w:left w:val="nil"/>
              <w:bottom w:val="single" w:sz="4" w:space="0" w:color="auto"/>
              <w:right w:val="single" w:sz="4" w:space="0" w:color="auto"/>
            </w:tcBorders>
            <w:shd w:val="clear" w:color="000000" w:fill="FFFFFF"/>
            <w:noWrap/>
            <w:vAlign w:val="center"/>
            <w:hideMark/>
          </w:tcPr>
          <w:p w14:paraId="3ED5A2F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4DA773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C1D22E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4D08CD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E580378"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0D13B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144</w:t>
            </w:r>
          </w:p>
        </w:tc>
        <w:tc>
          <w:tcPr>
            <w:tcW w:w="1134" w:type="dxa"/>
            <w:tcBorders>
              <w:top w:val="nil"/>
              <w:left w:val="nil"/>
              <w:bottom w:val="single" w:sz="4" w:space="0" w:color="auto"/>
              <w:right w:val="single" w:sz="4" w:space="0" w:color="auto"/>
            </w:tcBorders>
            <w:shd w:val="clear" w:color="000000" w:fill="FFFFFF"/>
            <w:noWrap/>
            <w:vAlign w:val="center"/>
            <w:hideMark/>
          </w:tcPr>
          <w:p w14:paraId="3DBAF0E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7B7E2E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48942E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0D7DF6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9C29C5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89FC2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145</w:t>
            </w:r>
          </w:p>
        </w:tc>
        <w:tc>
          <w:tcPr>
            <w:tcW w:w="1134" w:type="dxa"/>
            <w:tcBorders>
              <w:top w:val="nil"/>
              <w:left w:val="nil"/>
              <w:bottom w:val="single" w:sz="4" w:space="0" w:color="auto"/>
              <w:right w:val="single" w:sz="4" w:space="0" w:color="auto"/>
            </w:tcBorders>
            <w:shd w:val="clear" w:color="000000" w:fill="FFFFFF"/>
            <w:noWrap/>
            <w:vAlign w:val="center"/>
            <w:hideMark/>
          </w:tcPr>
          <w:p w14:paraId="759BD4E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43DF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F2C63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0ABFA1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F9ABA0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F3BDB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146</w:t>
            </w:r>
          </w:p>
        </w:tc>
        <w:tc>
          <w:tcPr>
            <w:tcW w:w="1134" w:type="dxa"/>
            <w:tcBorders>
              <w:top w:val="nil"/>
              <w:left w:val="nil"/>
              <w:bottom w:val="single" w:sz="4" w:space="0" w:color="auto"/>
              <w:right w:val="single" w:sz="4" w:space="0" w:color="auto"/>
            </w:tcBorders>
            <w:shd w:val="clear" w:color="000000" w:fill="FFFFFF"/>
            <w:noWrap/>
            <w:vAlign w:val="center"/>
            <w:hideMark/>
          </w:tcPr>
          <w:p w14:paraId="46C2241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EE936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9A314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56186F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58FF07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DE073F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147</w:t>
            </w:r>
          </w:p>
        </w:tc>
        <w:tc>
          <w:tcPr>
            <w:tcW w:w="1134" w:type="dxa"/>
            <w:tcBorders>
              <w:top w:val="nil"/>
              <w:left w:val="nil"/>
              <w:bottom w:val="single" w:sz="4" w:space="0" w:color="auto"/>
              <w:right w:val="single" w:sz="4" w:space="0" w:color="auto"/>
            </w:tcBorders>
            <w:shd w:val="clear" w:color="000000" w:fill="FFFFFF"/>
            <w:noWrap/>
            <w:vAlign w:val="center"/>
            <w:hideMark/>
          </w:tcPr>
          <w:p w14:paraId="36CEA6F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E968A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5612E6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C3E0DC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19B891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E098F4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148</w:t>
            </w:r>
          </w:p>
        </w:tc>
        <w:tc>
          <w:tcPr>
            <w:tcW w:w="1134" w:type="dxa"/>
            <w:tcBorders>
              <w:top w:val="nil"/>
              <w:left w:val="nil"/>
              <w:bottom w:val="single" w:sz="4" w:space="0" w:color="auto"/>
              <w:right w:val="single" w:sz="4" w:space="0" w:color="auto"/>
            </w:tcBorders>
            <w:shd w:val="clear" w:color="000000" w:fill="FFFFFF"/>
            <w:noWrap/>
            <w:vAlign w:val="center"/>
            <w:hideMark/>
          </w:tcPr>
          <w:p w14:paraId="3FCB571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D9BAB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DCEDC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B99AE8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77716B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E6D360"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149</w:t>
            </w:r>
          </w:p>
        </w:tc>
        <w:tc>
          <w:tcPr>
            <w:tcW w:w="1134" w:type="dxa"/>
            <w:tcBorders>
              <w:top w:val="nil"/>
              <w:left w:val="nil"/>
              <w:bottom w:val="single" w:sz="4" w:space="0" w:color="auto"/>
              <w:right w:val="single" w:sz="4" w:space="0" w:color="auto"/>
            </w:tcBorders>
            <w:shd w:val="clear" w:color="000000" w:fill="FFFFFF"/>
            <w:noWrap/>
            <w:vAlign w:val="center"/>
            <w:hideMark/>
          </w:tcPr>
          <w:p w14:paraId="4048078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55B75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1672A4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DCE67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CC5415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EAEBEF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150</w:t>
            </w:r>
          </w:p>
        </w:tc>
        <w:tc>
          <w:tcPr>
            <w:tcW w:w="1134" w:type="dxa"/>
            <w:tcBorders>
              <w:top w:val="nil"/>
              <w:left w:val="nil"/>
              <w:bottom w:val="single" w:sz="4" w:space="0" w:color="auto"/>
              <w:right w:val="single" w:sz="4" w:space="0" w:color="auto"/>
            </w:tcBorders>
            <w:shd w:val="clear" w:color="000000" w:fill="FFFFFF"/>
            <w:noWrap/>
            <w:vAlign w:val="center"/>
            <w:hideMark/>
          </w:tcPr>
          <w:p w14:paraId="20E035A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47775E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5F1F84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ECE96D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9085C6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67BB0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151</w:t>
            </w:r>
          </w:p>
        </w:tc>
        <w:tc>
          <w:tcPr>
            <w:tcW w:w="1134" w:type="dxa"/>
            <w:tcBorders>
              <w:top w:val="nil"/>
              <w:left w:val="nil"/>
              <w:bottom w:val="single" w:sz="4" w:space="0" w:color="auto"/>
              <w:right w:val="single" w:sz="4" w:space="0" w:color="auto"/>
            </w:tcBorders>
            <w:shd w:val="clear" w:color="000000" w:fill="FFFFFF"/>
            <w:noWrap/>
            <w:vAlign w:val="center"/>
            <w:hideMark/>
          </w:tcPr>
          <w:p w14:paraId="147E1BD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4FFA27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09478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50A407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CD66D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CD006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152</w:t>
            </w:r>
          </w:p>
        </w:tc>
        <w:tc>
          <w:tcPr>
            <w:tcW w:w="1134" w:type="dxa"/>
            <w:tcBorders>
              <w:top w:val="nil"/>
              <w:left w:val="nil"/>
              <w:bottom w:val="single" w:sz="4" w:space="0" w:color="auto"/>
              <w:right w:val="single" w:sz="4" w:space="0" w:color="auto"/>
            </w:tcBorders>
            <w:shd w:val="clear" w:color="000000" w:fill="FFFFFF"/>
            <w:noWrap/>
            <w:vAlign w:val="center"/>
            <w:hideMark/>
          </w:tcPr>
          <w:p w14:paraId="13946ED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06D13A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970C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4C3FAD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F9D5CD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EECD7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153</w:t>
            </w:r>
          </w:p>
        </w:tc>
        <w:tc>
          <w:tcPr>
            <w:tcW w:w="1134" w:type="dxa"/>
            <w:tcBorders>
              <w:top w:val="nil"/>
              <w:left w:val="nil"/>
              <w:bottom w:val="single" w:sz="4" w:space="0" w:color="auto"/>
              <w:right w:val="single" w:sz="4" w:space="0" w:color="auto"/>
            </w:tcBorders>
            <w:shd w:val="clear" w:color="000000" w:fill="FFFFFF"/>
            <w:noWrap/>
            <w:vAlign w:val="center"/>
            <w:hideMark/>
          </w:tcPr>
          <w:p w14:paraId="064C86F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0E2E24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B0EFC1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8E9800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E8FFC3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FEC5EB"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154</w:t>
            </w:r>
          </w:p>
        </w:tc>
        <w:tc>
          <w:tcPr>
            <w:tcW w:w="1134" w:type="dxa"/>
            <w:tcBorders>
              <w:top w:val="nil"/>
              <w:left w:val="nil"/>
              <w:bottom w:val="single" w:sz="4" w:space="0" w:color="auto"/>
              <w:right w:val="single" w:sz="4" w:space="0" w:color="auto"/>
            </w:tcBorders>
            <w:shd w:val="clear" w:color="000000" w:fill="FFFFFF"/>
            <w:noWrap/>
            <w:vAlign w:val="center"/>
            <w:hideMark/>
          </w:tcPr>
          <w:p w14:paraId="32FBBC3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E70368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1EA0F1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B5120F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9146DE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CB1B2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155</w:t>
            </w:r>
          </w:p>
        </w:tc>
        <w:tc>
          <w:tcPr>
            <w:tcW w:w="1134" w:type="dxa"/>
            <w:tcBorders>
              <w:top w:val="nil"/>
              <w:left w:val="nil"/>
              <w:bottom w:val="single" w:sz="4" w:space="0" w:color="auto"/>
              <w:right w:val="single" w:sz="4" w:space="0" w:color="auto"/>
            </w:tcBorders>
            <w:shd w:val="clear" w:color="000000" w:fill="FFFFFF"/>
            <w:noWrap/>
            <w:vAlign w:val="center"/>
            <w:hideMark/>
          </w:tcPr>
          <w:p w14:paraId="0EDD6C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FA5BE2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47E0CD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2C00A1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16E286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FC8C1C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156</w:t>
            </w:r>
          </w:p>
        </w:tc>
        <w:tc>
          <w:tcPr>
            <w:tcW w:w="1134" w:type="dxa"/>
            <w:tcBorders>
              <w:top w:val="nil"/>
              <w:left w:val="nil"/>
              <w:bottom w:val="single" w:sz="4" w:space="0" w:color="auto"/>
              <w:right w:val="single" w:sz="4" w:space="0" w:color="auto"/>
            </w:tcBorders>
            <w:shd w:val="clear" w:color="000000" w:fill="FFFFFF"/>
            <w:noWrap/>
            <w:vAlign w:val="center"/>
            <w:hideMark/>
          </w:tcPr>
          <w:p w14:paraId="63BEFC7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0E7F67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DE5E9A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842542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A895C7D"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A10767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157</w:t>
            </w:r>
          </w:p>
        </w:tc>
        <w:tc>
          <w:tcPr>
            <w:tcW w:w="1134" w:type="dxa"/>
            <w:tcBorders>
              <w:top w:val="nil"/>
              <w:left w:val="nil"/>
              <w:bottom w:val="single" w:sz="4" w:space="0" w:color="auto"/>
              <w:right w:val="single" w:sz="4" w:space="0" w:color="auto"/>
            </w:tcBorders>
            <w:shd w:val="clear" w:color="000000" w:fill="FFFFFF"/>
            <w:noWrap/>
            <w:vAlign w:val="center"/>
            <w:hideMark/>
          </w:tcPr>
          <w:p w14:paraId="449CBF6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C67403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0172C2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405105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D0C2F93"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2AE070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158</w:t>
            </w:r>
          </w:p>
        </w:tc>
        <w:tc>
          <w:tcPr>
            <w:tcW w:w="1134" w:type="dxa"/>
            <w:tcBorders>
              <w:top w:val="nil"/>
              <w:left w:val="nil"/>
              <w:bottom w:val="single" w:sz="4" w:space="0" w:color="auto"/>
              <w:right w:val="single" w:sz="4" w:space="0" w:color="auto"/>
            </w:tcBorders>
            <w:shd w:val="clear" w:color="000000" w:fill="FFFFFF"/>
            <w:noWrap/>
            <w:vAlign w:val="center"/>
            <w:hideMark/>
          </w:tcPr>
          <w:p w14:paraId="29501BF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4DA1B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A41617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944DB5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9FACBE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789F8E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159</w:t>
            </w:r>
          </w:p>
        </w:tc>
        <w:tc>
          <w:tcPr>
            <w:tcW w:w="1134" w:type="dxa"/>
            <w:tcBorders>
              <w:top w:val="nil"/>
              <w:left w:val="nil"/>
              <w:bottom w:val="single" w:sz="4" w:space="0" w:color="auto"/>
              <w:right w:val="single" w:sz="4" w:space="0" w:color="auto"/>
            </w:tcBorders>
            <w:shd w:val="clear" w:color="000000" w:fill="FFFFFF"/>
            <w:noWrap/>
            <w:vAlign w:val="center"/>
            <w:hideMark/>
          </w:tcPr>
          <w:p w14:paraId="231DF82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FC6BCC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644DD6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6AEDD03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E0A379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6C39B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160</w:t>
            </w:r>
          </w:p>
        </w:tc>
        <w:tc>
          <w:tcPr>
            <w:tcW w:w="1134" w:type="dxa"/>
            <w:tcBorders>
              <w:top w:val="nil"/>
              <w:left w:val="nil"/>
              <w:bottom w:val="single" w:sz="4" w:space="0" w:color="auto"/>
              <w:right w:val="single" w:sz="4" w:space="0" w:color="auto"/>
            </w:tcBorders>
            <w:shd w:val="clear" w:color="000000" w:fill="FFFFFF"/>
            <w:noWrap/>
            <w:vAlign w:val="center"/>
            <w:hideMark/>
          </w:tcPr>
          <w:p w14:paraId="73EF56E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E4EC6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4EE0A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90D0BF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8815DC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903700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161</w:t>
            </w:r>
          </w:p>
        </w:tc>
        <w:tc>
          <w:tcPr>
            <w:tcW w:w="1134" w:type="dxa"/>
            <w:tcBorders>
              <w:top w:val="nil"/>
              <w:left w:val="nil"/>
              <w:bottom w:val="single" w:sz="4" w:space="0" w:color="auto"/>
              <w:right w:val="single" w:sz="4" w:space="0" w:color="auto"/>
            </w:tcBorders>
            <w:shd w:val="clear" w:color="000000" w:fill="FFFFFF"/>
            <w:noWrap/>
            <w:vAlign w:val="center"/>
            <w:hideMark/>
          </w:tcPr>
          <w:p w14:paraId="33EC893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459CFD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48632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B4E632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BBD139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F82D0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162</w:t>
            </w:r>
          </w:p>
        </w:tc>
        <w:tc>
          <w:tcPr>
            <w:tcW w:w="1134" w:type="dxa"/>
            <w:tcBorders>
              <w:top w:val="nil"/>
              <w:left w:val="nil"/>
              <w:bottom w:val="single" w:sz="4" w:space="0" w:color="auto"/>
              <w:right w:val="single" w:sz="4" w:space="0" w:color="auto"/>
            </w:tcBorders>
            <w:shd w:val="clear" w:color="000000" w:fill="FFFFFF"/>
            <w:noWrap/>
            <w:vAlign w:val="center"/>
            <w:hideMark/>
          </w:tcPr>
          <w:p w14:paraId="1CE36DA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BF2AE4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813E6D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E8C20F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AA6889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FA5E87E"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163</w:t>
            </w:r>
          </w:p>
        </w:tc>
        <w:tc>
          <w:tcPr>
            <w:tcW w:w="1134" w:type="dxa"/>
            <w:tcBorders>
              <w:top w:val="nil"/>
              <w:left w:val="nil"/>
              <w:bottom w:val="single" w:sz="4" w:space="0" w:color="auto"/>
              <w:right w:val="single" w:sz="4" w:space="0" w:color="auto"/>
            </w:tcBorders>
            <w:shd w:val="clear" w:color="000000" w:fill="FFFFFF"/>
            <w:noWrap/>
            <w:vAlign w:val="center"/>
            <w:hideMark/>
          </w:tcPr>
          <w:p w14:paraId="5AD4F2A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66ECCF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3B8D0D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43127D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7E7F1B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D22F8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164</w:t>
            </w:r>
          </w:p>
        </w:tc>
        <w:tc>
          <w:tcPr>
            <w:tcW w:w="1134" w:type="dxa"/>
            <w:tcBorders>
              <w:top w:val="nil"/>
              <w:left w:val="nil"/>
              <w:bottom w:val="single" w:sz="4" w:space="0" w:color="auto"/>
              <w:right w:val="single" w:sz="4" w:space="0" w:color="auto"/>
            </w:tcBorders>
            <w:shd w:val="clear" w:color="000000" w:fill="FFFFFF"/>
            <w:noWrap/>
            <w:vAlign w:val="center"/>
            <w:hideMark/>
          </w:tcPr>
          <w:p w14:paraId="2776AD8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EECF42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35E842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4BFFE6A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3C09D7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2FE3C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165</w:t>
            </w:r>
          </w:p>
        </w:tc>
        <w:tc>
          <w:tcPr>
            <w:tcW w:w="1134" w:type="dxa"/>
            <w:tcBorders>
              <w:top w:val="nil"/>
              <w:left w:val="nil"/>
              <w:bottom w:val="single" w:sz="4" w:space="0" w:color="auto"/>
              <w:right w:val="single" w:sz="4" w:space="0" w:color="auto"/>
            </w:tcBorders>
            <w:shd w:val="clear" w:color="000000" w:fill="FFFFFF"/>
            <w:noWrap/>
            <w:vAlign w:val="center"/>
            <w:hideMark/>
          </w:tcPr>
          <w:p w14:paraId="4041FFE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039DC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8C9D3F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1D53BF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0E6A72B"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654DF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166</w:t>
            </w:r>
          </w:p>
        </w:tc>
        <w:tc>
          <w:tcPr>
            <w:tcW w:w="1134" w:type="dxa"/>
            <w:tcBorders>
              <w:top w:val="nil"/>
              <w:left w:val="nil"/>
              <w:bottom w:val="single" w:sz="4" w:space="0" w:color="auto"/>
              <w:right w:val="single" w:sz="4" w:space="0" w:color="auto"/>
            </w:tcBorders>
            <w:shd w:val="clear" w:color="000000" w:fill="FFFFFF"/>
            <w:noWrap/>
            <w:vAlign w:val="center"/>
            <w:hideMark/>
          </w:tcPr>
          <w:p w14:paraId="3C6D135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F8BA7D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BB244D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10790E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CEA5C4A"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BA7C3A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167</w:t>
            </w:r>
          </w:p>
        </w:tc>
        <w:tc>
          <w:tcPr>
            <w:tcW w:w="1134" w:type="dxa"/>
            <w:tcBorders>
              <w:top w:val="nil"/>
              <w:left w:val="nil"/>
              <w:bottom w:val="single" w:sz="4" w:space="0" w:color="auto"/>
              <w:right w:val="single" w:sz="4" w:space="0" w:color="auto"/>
            </w:tcBorders>
            <w:shd w:val="clear" w:color="000000" w:fill="FFFFFF"/>
            <w:noWrap/>
            <w:vAlign w:val="center"/>
            <w:hideMark/>
          </w:tcPr>
          <w:p w14:paraId="5E09F63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37C72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E00E9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39D890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84414F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E35F0C"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168</w:t>
            </w:r>
          </w:p>
        </w:tc>
        <w:tc>
          <w:tcPr>
            <w:tcW w:w="1134" w:type="dxa"/>
            <w:tcBorders>
              <w:top w:val="nil"/>
              <w:left w:val="nil"/>
              <w:bottom w:val="single" w:sz="4" w:space="0" w:color="auto"/>
              <w:right w:val="single" w:sz="4" w:space="0" w:color="auto"/>
            </w:tcBorders>
            <w:shd w:val="clear" w:color="000000" w:fill="FFFFFF"/>
            <w:noWrap/>
            <w:vAlign w:val="center"/>
            <w:hideMark/>
          </w:tcPr>
          <w:p w14:paraId="7EC212D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65AC1B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2C7498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25B854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25A3B1F"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6E63766"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169</w:t>
            </w:r>
          </w:p>
        </w:tc>
        <w:tc>
          <w:tcPr>
            <w:tcW w:w="1134" w:type="dxa"/>
            <w:tcBorders>
              <w:top w:val="nil"/>
              <w:left w:val="nil"/>
              <w:bottom w:val="single" w:sz="4" w:space="0" w:color="auto"/>
              <w:right w:val="single" w:sz="4" w:space="0" w:color="auto"/>
            </w:tcBorders>
            <w:shd w:val="clear" w:color="000000" w:fill="FFFFFF"/>
            <w:noWrap/>
            <w:vAlign w:val="center"/>
            <w:hideMark/>
          </w:tcPr>
          <w:p w14:paraId="18E7F42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58E93E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CCB19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CC5382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45A27B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A9AED9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170</w:t>
            </w:r>
          </w:p>
        </w:tc>
        <w:tc>
          <w:tcPr>
            <w:tcW w:w="1134" w:type="dxa"/>
            <w:tcBorders>
              <w:top w:val="nil"/>
              <w:left w:val="nil"/>
              <w:bottom w:val="single" w:sz="4" w:space="0" w:color="auto"/>
              <w:right w:val="single" w:sz="4" w:space="0" w:color="auto"/>
            </w:tcBorders>
            <w:shd w:val="clear" w:color="000000" w:fill="FFFFFF"/>
            <w:noWrap/>
            <w:vAlign w:val="center"/>
            <w:hideMark/>
          </w:tcPr>
          <w:p w14:paraId="54990E0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EBBCC0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59000B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1077445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5CCA214"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B2011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171</w:t>
            </w:r>
          </w:p>
        </w:tc>
        <w:tc>
          <w:tcPr>
            <w:tcW w:w="1134" w:type="dxa"/>
            <w:tcBorders>
              <w:top w:val="nil"/>
              <w:left w:val="nil"/>
              <w:bottom w:val="single" w:sz="4" w:space="0" w:color="auto"/>
              <w:right w:val="single" w:sz="4" w:space="0" w:color="auto"/>
            </w:tcBorders>
            <w:shd w:val="clear" w:color="000000" w:fill="FFFFFF"/>
            <w:noWrap/>
            <w:vAlign w:val="center"/>
            <w:hideMark/>
          </w:tcPr>
          <w:p w14:paraId="74E02A3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6BF700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93A328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8B171C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2733E91"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672BFB1"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172</w:t>
            </w:r>
          </w:p>
        </w:tc>
        <w:tc>
          <w:tcPr>
            <w:tcW w:w="1134" w:type="dxa"/>
            <w:tcBorders>
              <w:top w:val="nil"/>
              <w:left w:val="nil"/>
              <w:bottom w:val="single" w:sz="4" w:space="0" w:color="auto"/>
              <w:right w:val="single" w:sz="4" w:space="0" w:color="auto"/>
            </w:tcBorders>
            <w:shd w:val="clear" w:color="000000" w:fill="FFFFFF"/>
            <w:noWrap/>
            <w:vAlign w:val="center"/>
            <w:hideMark/>
          </w:tcPr>
          <w:p w14:paraId="2B30CEC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A7899D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FB334E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9028E8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C2954C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A34348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173</w:t>
            </w:r>
          </w:p>
        </w:tc>
        <w:tc>
          <w:tcPr>
            <w:tcW w:w="1134" w:type="dxa"/>
            <w:tcBorders>
              <w:top w:val="nil"/>
              <w:left w:val="nil"/>
              <w:bottom w:val="single" w:sz="4" w:space="0" w:color="auto"/>
              <w:right w:val="single" w:sz="4" w:space="0" w:color="auto"/>
            </w:tcBorders>
            <w:shd w:val="clear" w:color="000000" w:fill="FFFFFF"/>
            <w:noWrap/>
            <w:vAlign w:val="center"/>
            <w:hideMark/>
          </w:tcPr>
          <w:p w14:paraId="2FCF7EC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63E5A9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125968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A0CFD8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683827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8A75A6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174</w:t>
            </w:r>
          </w:p>
        </w:tc>
        <w:tc>
          <w:tcPr>
            <w:tcW w:w="1134" w:type="dxa"/>
            <w:tcBorders>
              <w:top w:val="nil"/>
              <w:left w:val="nil"/>
              <w:bottom w:val="single" w:sz="4" w:space="0" w:color="auto"/>
              <w:right w:val="single" w:sz="4" w:space="0" w:color="auto"/>
            </w:tcBorders>
            <w:shd w:val="clear" w:color="000000" w:fill="FFFFFF"/>
            <w:noWrap/>
            <w:vAlign w:val="center"/>
            <w:hideMark/>
          </w:tcPr>
          <w:p w14:paraId="1744B72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234204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4C7F37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5D4706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C9E539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E30B512"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175</w:t>
            </w:r>
          </w:p>
        </w:tc>
        <w:tc>
          <w:tcPr>
            <w:tcW w:w="1134" w:type="dxa"/>
            <w:tcBorders>
              <w:top w:val="nil"/>
              <w:left w:val="nil"/>
              <w:bottom w:val="single" w:sz="4" w:space="0" w:color="auto"/>
              <w:right w:val="single" w:sz="4" w:space="0" w:color="auto"/>
            </w:tcBorders>
            <w:shd w:val="clear" w:color="000000" w:fill="FFFFFF"/>
            <w:noWrap/>
            <w:vAlign w:val="center"/>
            <w:hideMark/>
          </w:tcPr>
          <w:p w14:paraId="4D9F42F6"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1D8C5E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2C6C3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740FA75"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CCD5696"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0F9B1BA"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176</w:t>
            </w:r>
          </w:p>
        </w:tc>
        <w:tc>
          <w:tcPr>
            <w:tcW w:w="1134" w:type="dxa"/>
            <w:tcBorders>
              <w:top w:val="nil"/>
              <w:left w:val="nil"/>
              <w:bottom w:val="single" w:sz="4" w:space="0" w:color="auto"/>
              <w:right w:val="single" w:sz="4" w:space="0" w:color="auto"/>
            </w:tcBorders>
            <w:shd w:val="clear" w:color="000000" w:fill="FFFFFF"/>
            <w:noWrap/>
            <w:vAlign w:val="center"/>
            <w:hideMark/>
          </w:tcPr>
          <w:p w14:paraId="66241FB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E2501B"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27E95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930483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C32036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7FACB4"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177</w:t>
            </w:r>
          </w:p>
        </w:tc>
        <w:tc>
          <w:tcPr>
            <w:tcW w:w="1134" w:type="dxa"/>
            <w:tcBorders>
              <w:top w:val="nil"/>
              <w:left w:val="nil"/>
              <w:bottom w:val="single" w:sz="4" w:space="0" w:color="auto"/>
              <w:right w:val="single" w:sz="4" w:space="0" w:color="auto"/>
            </w:tcBorders>
            <w:shd w:val="clear" w:color="000000" w:fill="FFFFFF"/>
            <w:noWrap/>
            <w:vAlign w:val="center"/>
            <w:hideMark/>
          </w:tcPr>
          <w:p w14:paraId="79116B1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46AC1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E44107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438B4F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4C05A49"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5B908BD"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178</w:t>
            </w:r>
          </w:p>
        </w:tc>
        <w:tc>
          <w:tcPr>
            <w:tcW w:w="1134" w:type="dxa"/>
            <w:tcBorders>
              <w:top w:val="nil"/>
              <w:left w:val="nil"/>
              <w:bottom w:val="single" w:sz="4" w:space="0" w:color="auto"/>
              <w:right w:val="single" w:sz="4" w:space="0" w:color="auto"/>
            </w:tcBorders>
            <w:shd w:val="clear" w:color="000000" w:fill="FFFFFF"/>
            <w:noWrap/>
            <w:vAlign w:val="center"/>
            <w:hideMark/>
          </w:tcPr>
          <w:p w14:paraId="06912CB4"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A6CBA6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837C01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DCFD39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80CA9AE"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2547AA3"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179</w:t>
            </w:r>
          </w:p>
        </w:tc>
        <w:tc>
          <w:tcPr>
            <w:tcW w:w="1134" w:type="dxa"/>
            <w:tcBorders>
              <w:top w:val="nil"/>
              <w:left w:val="nil"/>
              <w:bottom w:val="single" w:sz="4" w:space="0" w:color="auto"/>
              <w:right w:val="single" w:sz="4" w:space="0" w:color="auto"/>
            </w:tcBorders>
            <w:shd w:val="clear" w:color="000000" w:fill="FFFFFF"/>
            <w:noWrap/>
            <w:vAlign w:val="center"/>
            <w:hideMark/>
          </w:tcPr>
          <w:p w14:paraId="1DF18A12"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64A999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F454BD"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663805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397A795"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8D63BB8"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180</w:t>
            </w:r>
          </w:p>
        </w:tc>
        <w:tc>
          <w:tcPr>
            <w:tcW w:w="1134" w:type="dxa"/>
            <w:tcBorders>
              <w:top w:val="nil"/>
              <w:left w:val="nil"/>
              <w:bottom w:val="single" w:sz="4" w:space="0" w:color="auto"/>
              <w:right w:val="single" w:sz="4" w:space="0" w:color="auto"/>
            </w:tcBorders>
            <w:shd w:val="clear" w:color="000000" w:fill="FFFFFF"/>
            <w:noWrap/>
            <w:vAlign w:val="center"/>
            <w:hideMark/>
          </w:tcPr>
          <w:p w14:paraId="7DBDF4E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6A4EA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858A181"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B38B24C"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E075567"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04C7F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000000" w:fill="FFFFFF"/>
            <w:noWrap/>
            <w:vAlign w:val="center"/>
            <w:hideMark/>
          </w:tcPr>
          <w:p w14:paraId="3E77F11F"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A6A1A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3841A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DF64068"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AE3207C"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642C35"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182</w:t>
            </w:r>
          </w:p>
        </w:tc>
        <w:tc>
          <w:tcPr>
            <w:tcW w:w="1134" w:type="dxa"/>
            <w:tcBorders>
              <w:top w:val="nil"/>
              <w:left w:val="nil"/>
              <w:bottom w:val="single" w:sz="4" w:space="0" w:color="auto"/>
              <w:right w:val="single" w:sz="4" w:space="0" w:color="auto"/>
            </w:tcBorders>
            <w:shd w:val="clear" w:color="000000" w:fill="FFFFFF"/>
            <w:noWrap/>
            <w:vAlign w:val="center"/>
            <w:hideMark/>
          </w:tcPr>
          <w:p w14:paraId="4000B44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1135D9"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D4BC42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EB13C53"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C5ECEB2" w14:textId="77777777" w:rsidTr="008B25AB">
        <w:trPr>
          <w:trHeight w:val="255"/>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6623339" w14:textId="77777777" w:rsidR="0066744B" w:rsidRPr="005C134D" w:rsidRDefault="0066744B" w:rsidP="000C7A3C">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183</w:t>
            </w:r>
          </w:p>
        </w:tc>
        <w:tc>
          <w:tcPr>
            <w:tcW w:w="1134" w:type="dxa"/>
            <w:tcBorders>
              <w:top w:val="nil"/>
              <w:left w:val="nil"/>
              <w:bottom w:val="single" w:sz="4" w:space="0" w:color="auto"/>
              <w:right w:val="single" w:sz="4" w:space="0" w:color="auto"/>
            </w:tcBorders>
            <w:shd w:val="clear" w:color="000000" w:fill="FFFFFF"/>
            <w:noWrap/>
            <w:vAlign w:val="center"/>
            <w:hideMark/>
          </w:tcPr>
          <w:p w14:paraId="30540D6A"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937127"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A68B03E"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D3E3AE0" w14:textId="77777777" w:rsidR="0066744B" w:rsidRPr="005C134D" w:rsidRDefault="0066744B" w:rsidP="000C7A3C">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bl>
    <w:p w14:paraId="020458B8" w14:textId="2360FCB2" w:rsidR="00EE1C45" w:rsidRPr="005C134D" w:rsidRDefault="00EE1C45" w:rsidP="000C7A3C">
      <w:pPr>
        <w:pStyle w:val="ListParagraph"/>
        <w:spacing w:after="0" w:line="20" w:lineRule="atLeast"/>
        <w:rPr>
          <w:b/>
        </w:rPr>
      </w:pPr>
    </w:p>
    <w:p w14:paraId="2190CCA8" w14:textId="77777777" w:rsidR="0072518B" w:rsidRPr="005C134D" w:rsidRDefault="00EE1C45" w:rsidP="00EE1C45">
      <w:pPr>
        <w:pStyle w:val="ListParagraph"/>
        <w:numPr>
          <w:ilvl w:val="0"/>
          <w:numId w:val="80"/>
        </w:numPr>
        <w:spacing w:after="0" w:line="20" w:lineRule="atLeast"/>
        <w:rPr>
          <w:b/>
        </w:rPr>
      </w:pPr>
      <w:r w:rsidRPr="005C134D">
        <w:rPr>
          <w:b/>
        </w:rPr>
        <w:t>Variabel Sanksi Pajak (X3)</w:t>
      </w:r>
    </w:p>
    <w:tbl>
      <w:tblPr>
        <w:tblW w:w="7185" w:type="dxa"/>
        <w:tblInd w:w="607" w:type="dxa"/>
        <w:tblLook w:val="04A0" w:firstRow="1" w:lastRow="0" w:firstColumn="1" w:lastColumn="0" w:noHBand="0" w:noVBand="1"/>
      </w:tblPr>
      <w:tblGrid>
        <w:gridCol w:w="1089"/>
        <w:gridCol w:w="1134"/>
        <w:gridCol w:w="1222"/>
        <w:gridCol w:w="1188"/>
        <w:gridCol w:w="1276"/>
        <w:gridCol w:w="1276"/>
      </w:tblGrid>
      <w:tr w:rsidR="0066744B" w:rsidRPr="005C134D" w14:paraId="1CBE1BED" w14:textId="77777777" w:rsidTr="00854E43">
        <w:trPr>
          <w:trHeight w:val="255"/>
        </w:trPr>
        <w:tc>
          <w:tcPr>
            <w:tcW w:w="10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81409" w14:textId="77777777" w:rsidR="0066744B" w:rsidRPr="005C134D" w:rsidRDefault="0066744B" w:rsidP="0072518B">
            <w:pPr>
              <w:spacing w:after="0" w:line="240" w:lineRule="auto"/>
              <w:jc w:val="center"/>
              <w:rPr>
                <w:rFonts w:eastAsia="Times New Roman" w:cs="Times New Roman"/>
                <w:b/>
                <w:bCs/>
                <w:color w:val="000000"/>
                <w:sz w:val="20"/>
                <w:szCs w:val="20"/>
              </w:rPr>
            </w:pPr>
            <w:r w:rsidRPr="005C134D">
              <w:rPr>
                <w:rFonts w:eastAsia="Times New Roman" w:cs="Times New Roman"/>
                <w:b/>
                <w:bCs/>
                <w:color w:val="000000"/>
                <w:sz w:val="20"/>
                <w:szCs w:val="20"/>
              </w:rPr>
              <w:t>NO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FF5704B"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X3.1</w:t>
            </w:r>
          </w:p>
        </w:tc>
        <w:tc>
          <w:tcPr>
            <w:tcW w:w="1222" w:type="dxa"/>
            <w:tcBorders>
              <w:top w:val="single" w:sz="4" w:space="0" w:color="auto"/>
              <w:left w:val="nil"/>
              <w:bottom w:val="single" w:sz="4" w:space="0" w:color="auto"/>
              <w:right w:val="single" w:sz="4" w:space="0" w:color="auto"/>
            </w:tcBorders>
            <w:shd w:val="clear" w:color="000000" w:fill="FFFFFF"/>
            <w:noWrap/>
            <w:vAlign w:val="center"/>
            <w:hideMark/>
          </w:tcPr>
          <w:p w14:paraId="55E1AA9D"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X3.2</w:t>
            </w:r>
          </w:p>
        </w:tc>
        <w:tc>
          <w:tcPr>
            <w:tcW w:w="1188" w:type="dxa"/>
            <w:tcBorders>
              <w:top w:val="single" w:sz="4" w:space="0" w:color="auto"/>
              <w:left w:val="nil"/>
              <w:bottom w:val="single" w:sz="4" w:space="0" w:color="auto"/>
              <w:right w:val="single" w:sz="4" w:space="0" w:color="auto"/>
            </w:tcBorders>
            <w:shd w:val="clear" w:color="000000" w:fill="FFFFFF"/>
            <w:noWrap/>
            <w:vAlign w:val="center"/>
            <w:hideMark/>
          </w:tcPr>
          <w:p w14:paraId="4D5B19CF"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X3.3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AF9ECB2"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X3.4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0FA41FB"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X3.5</w:t>
            </w:r>
          </w:p>
        </w:tc>
      </w:tr>
      <w:tr w:rsidR="0066744B" w:rsidRPr="005C134D" w14:paraId="119995B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4421EB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37A09D6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7C46E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5C015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50FB68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DA26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5BA678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10F9C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424B03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2D37A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60047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CDB1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512BA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2B5B90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B23929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EBAB8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C4B32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5BDCD2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17ECAF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83C703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0EF09E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088A86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5B133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2A2055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3576EE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EB052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D4C3E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7D8868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D5AF1C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4FA2E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CD671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9C8C6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6646C7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5A22B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D208C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8ACDA0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14:paraId="1A343BB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0E3D6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FA0A3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0AF74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607AF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8E1E97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A6A13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F8391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569F40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5CC3FE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167A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759C1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84B223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DC7714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000000" w:fill="FFFFFF"/>
            <w:noWrap/>
            <w:vAlign w:val="center"/>
            <w:hideMark/>
          </w:tcPr>
          <w:p w14:paraId="37505C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0E904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667BD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4E06D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0E88EF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A3A544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56D5D1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1134" w:type="dxa"/>
            <w:tcBorders>
              <w:top w:val="nil"/>
              <w:left w:val="nil"/>
              <w:bottom w:val="single" w:sz="4" w:space="0" w:color="auto"/>
              <w:right w:val="single" w:sz="4" w:space="0" w:color="auto"/>
            </w:tcBorders>
            <w:shd w:val="clear" w:color="000000" w:fill="FFFFFF"/>
            <w:noWrap/>
            <w:vAlign w:val="center"/>
            <w:hideMark/>
          </w:tcPr>
          <w:p w14:paraId="0F9940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55AC5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65541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BA5BC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B6032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503A44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ABF068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w:t>
            </w:r>
          </w:p>
        </w:tc>
        <w:tc>
          <w:tcPr>
            <w:tcW w:w="1134" w:type="dxa"/>
            <w:tcBorders>
              <w:top w:val="nil"/>
              <w:left w:val="nil"/>
              <w:bottom w:val="single" w:sz="4" w:space="0" w:color="auto"/>
              <w:right w:val="single" w:sz="4" w:space="0" w:color="auto"/>
            </w:tcBorders>
            <w:shd w:val="clear" w:color="000000" w:fill="FFFFFF"/>
            <w:noWrap/>
            <w:vAlign w:val="center"/>
            <w:hideMark/>
          </w:tcPr>
          <w:p w14:paraId="3D6B06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4DF457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1CBFC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99AAC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D6A4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E34C29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7C0E0D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1134" w:type="dxa"/>
            <w:tcBorders>
              <w:top w:val="nil"/>
              <w:left w:val="nil"/>
              <w:bottom w:val="single" w:sz="4" w:space="0" w:color="auto"/>
              <w:right w:val="single" w:sz="4" w:space="0" w:color="auto"/>
            </w:tcBorders>
            <w:shd w:val="clear" w:color="000000" w:fill="FFFFFF"/>
            <w:noWrap/>
            <w:vAlign w:val="center"/>
            <w:hideMark/>
          </w:tcPr>
          <w:p w14:paraId="4D7DD3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F2C53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1299AA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C3E88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1610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E5EC73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19C99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w:t>
            </w:r>
          </w:p>
        </w:tc>
        <w:tc>
          <w:tcPr>
            <w:tcW w:w="1134" w:type="dxa"/>
            <w:tcBorders>
              <w:top w:val="nil"/>
              <w:left w:val="nil"/>
              <w:bottom w:val="single" w:sz="4" w:space="0" w:color="auto"/>
              <w:right w:val="single" w:sz="4" w:space="0" w:color="auto"/>
            </w:tcBorders>
            <w:shd w:val="clear" w:color="000000" w:fill="FFFFFF"/>
            <w:noWrap/>
            <w:vAlign w:val="center"/>
            <w:hideMark/>
          </w:tcPr>
          <w:p w14:paraId="1D584CB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5F833F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927EE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BF4F4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61EE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4C1599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50DB29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w:t>
            </w:r>
          </w:p>
        </w:tc>
        <w:tc>
          <w:tcPr>
            <w:tcW w:w="1134" w:type="dxa"/>
            <w:tcBorders>
              <w:top w:val="nil"/>
              <w:left w:val="nil"/>
              <w:bottom w:val="single" w:sz="4" w:space="0" w:color="auto"/>
              <w:right w:val="single" w:sz="4" w:space="0" w:color="auto"/>
            </w:tcBorders>
            <w:shd w:val="clear" w:color="000000" w:fill="FFFFFF"/>
            <w:noWrap/>
            <w:vAlign w:val="center"/>
            <w:hideMark/>
          </w:tcPr>
          <w:p w14:paraId="098A3A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6E8B35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833E1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96472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7B00C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72BEA1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897831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14</w:t>
            </w:r>
          </w:p>
        </w:tc>
        <w:tc>
          <w:tcPr>
            <w:tcW w:w="1134" w:type="dxa"/>
            <w:tcBorders>
              <w:top w:val="nil"/>
              <w:left w:val="nil"/>
              <w:bottom w:val="single" w:sz="4" w:space="0" w:color="auto"/>
              <w:right w:val="single" w:sz="4" w:space="0" w:color="auto"/>
            </w:tcBorders>
            <w:shd w:val="clear" w:color="000000" w:fill="FFFFFF"/>
            <w:noWrap/>
            <w:vAlign w:val="center"/>
            <w:hideMark/>
          </w:tcPr>
          <w:p w14:paraId="778C3B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9DC47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72BE5F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C65664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9110C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B300FE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ABF6EA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14:paraId="5D0607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B5EFC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60145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9DCB5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33773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4CE54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DE730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134" w:type="dxa"/>
            <w:tcBorders>
              <w:top w:val="nil"/>
              <w:left w:val="nil"/>
              <w:bottom w:val="single" w:sz="4" w:space="0" w:color="auto"/>
              <w:right w:val="single" w:sz="4" w:space="0" w:color="auto"/>
            </w:tcBorders>
            <w:shd w:val="clear" w:color="000000" w:fill="FFFFFF"/>
            <w:noWrap/>
            <w:vAlign w:val="center"/>
            <w:hideMark/>
          </w:tcPr>
          <w:p w14:paraId="59EF74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5263FB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60C207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E985F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69545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F64A47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B04149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6696586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0CAD5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705AD3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77534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65BE1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A14D8E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07887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w:t>
            </w:r>
          </w:p>
        </w:tc>
        <w:tc>
          <w:tcPr>
            <w:tcW w:w="1134" w:type="dxa"/>
            <w:tcBorders>
              <w:top w:val="nil"/>
              <w:left w:val="nil"/>
              <w:bottom w:val="single" w:sz="4" w:space="0" w:color="auto"/>
              <w:right w:val="single" w:sz="4" w:space="0" w:color="auto"/>
            </w:tcBorders>
            <w:shd w:val="clear" w:color="000000" w:fill="FFFFFF"/>
            <w:noWrap/>
            <w:vAlign w:val="center"/>
            <w:hideMark/>
          </w:tcPr>
          <w:p w14:paraId="330BC9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63FEB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D2D3B9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B5301F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A7E53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71FF5C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D29EB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19</w:t>
            </w:r>
          </w:p>
        </w:tc>
        <w:tc>
          <w:tcPr>
            <w:tcW w:w="1134" w:type="dxa"/>
            <w:tcBorders>
              <w:top w:val="nil"/>
              <w:left w:val="nil"/>
              <w:bottom w:val="single" w:sz="4" w:space="0" w:color="auto"/>
              <w:right w:val="single" w:sz="4" w:space="0" w:color="auto"/>
            </w:tcBorders>
            <w:shd w:val="clear" w:color="000000" w:fill="FFFFFF"/>
            <w:noWrap/>
            <w:vAlign w:val="center"/>
            <w:hideMark/>
          </w:tcPr>
          <w:p w14:paraId="471FA9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4A9DC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38C03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D7C80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61A6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D118DC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0243F5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20</w:t>
            </w:r>
          </w:p>
        </w:tc>
        <w:tc>
          <w:tcPr>
            <w:tcW w:w="1134" w:type="dxa"/>
            <w:tcBorders>
              <w:top w:val="nil"/>
              <w:left w:val="nil"/>
              <w:bottom w:val="single" w:sz="4" w:space="0" w:color="auto"/>
              <w:right w:val="single" w:sz="4" w:space="0" w:color="auto"/>
            </w:tcBorders>
            <w:shd w:val="clear" w:color="000000" w:fill="FFFFFF"/>
            <w:noWrap/>
            <w:vAlign w:val="center"/>
            <w:hideMark/>
          </w:tcPr>
          <w:p w14:paraId="399FA0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BDC9C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197914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50443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A8A3C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2C940F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578092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21</w:t>
            </w:r>
          </w:p>
        </w:tc>
        <w:tc>
          <w:tcPr>
            <w:tcW w:w="1134" w:type="dxa"/>
            <w:tcBorders>
              <w:top w:val="nil"/>
              <w:left w:val="nil"/>
              <w:bottom w:val="single" w:sz="4" w:space="0" w:color="auto"/>
              <w:right w:val="single" w:sz="4" w:space="0" w:color="auto"/>
            </w:tcBorders>
            <w:shd w:val="clear" w:color="000000" w:fill="FFFFFF"/>
            <w:noWrap/>
            <w:vAlign w:val="center"/>
            <w:hideMark/>
          </w:tcPr>
          <w:p w14:paraId="290396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9BA1F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45A71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CD20A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0D9B8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6325B6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CE1BD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22</w:t>
            </w:r>
          </w:p>
        </w:tc>
        <w:tc>
          <w:tcPr>
            <w:tcW w:w="1134" w:type="dxa"/>
            <w:tcBorders>
              <w:top w:val="nil"/>
              <w:left w:val="nil"/>
              <w:bottom w:val="single" w:sz="4" w:space="0" w:color="auto"/>
              <w:right w:val="single" w:sz="4" w:space="0" w:color="auto"/>
            </w:tcBorders>
            <w:shd w:val="clear" w:color="000000" w:fill="FFFFFF"/>
            <w:noWrap/>
            <w:vAlign w:val="center"/>
            <w:hideMark/>
          </w:tcPr>
          <w:p w14:paraId="670F1EB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4A1922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13B23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4BDD3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174B8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90688F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EA575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23</w:t>
            </w:r>
          </w:p>
        </w:tc>
        <w:tc>
          <w:tcPr>
            <w:tcW w:w="1134" w:type="dxa"/>
            <w:tcBorders>
              <w:top w:val="nil"/>
              <w:left w:val="nil"/>
              <w:bottom w:val="single" w:sz="4" w:space="0" w:color="auto"/>
              <w:right w:val="single" w:sz="4" w:space="0" w:color="auto"/>
            </w:tcBorders>
            <w:shd w:val="clear" w:color="000000" w:fill="FFFFFF"/>
            <w:noWrap/>
            <w:vAlign w:val="center"/>
            <w:hideMark/>
          </w:tcPr>
          <w:p w14:paraId="3D2475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AB996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7CCFF7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147A6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4D0C7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993BFB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AC0DDF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24</w:t>
            </w:r>
          </w:p>
        </w:tc>
        <w:tc>
          <w:tcPr>
            <w:tcW w:w="1134" w:type="dxa"/>
            <w:tcBorders>
              <w:top w:val="nil"/>
              <w:left w:val="nil"/>
              <w:bottom w:val="single" w:sz="4" w:space="0" w:color="auto"/>
              <w:right w:val="single" w:sz="4" w:space="0" w:color="auto"/>
            </w:tcBorders>
            <w:shd w:val="clear" w:color="000000" w:fill="FFFFFF"/>
            <w:noWrap/>
            <w:vAlign w:val="center"/>
            <w:hideMark/>
          </w:tcPr>
          <w:p w14:paraId="340F56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B78E7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85E5F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7059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C29219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EC7BED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2F42D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25</w:t>
            </w:r>
          </w:p>
        </w:tc>
        <w:tc>
          <w:tcPr>
            <w:tcW w:w="1134" w:type="dxa"/>
            <w:tcBorders>
              <w:top w:val="nil"/>
              <w:left w:val="nil"/>
              <w:bottom w:val="single" w:sz="4" w:space="0" w:color="auto"/>
              <w:right w:val="single" w:sz="4" w:space="0" w:color="auto"/>
            </w:tcBorders>
            <w:shd w:val="clear" w:color="000000" w:fill="FFFFFF"/>
            <w:noWrap/>
            <w:vAlign w:val="center"/>
            <w:hideMark/>
          </w:tcPr>
          <w:p w14:paraId="342457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13C92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BC289A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12853C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2351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F0D82E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F16FF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26</w:t>
            </w:r>
          </w:p>
        </w:tc>
        <w:tc>
          <w:tcPr>
            <w:tcW w:w="1134" w:type="dxa"/>
            <w:tcBorders>
              <w:top w:val="nil"/>
              <w:left w:val="nil"/>
              <w:bottom w:val="single" w:sz="4" w:space="0" w:color="auto"/>
              <w:right w:val="single" w:sz="4" w:space="0" w:color="auto"/>
            </w:tcBorders>
            <w:shd w:val="clear" w:color="000000" w:fill="FFFFFF"/>
            <w:noWrap/>
            <w:vAlign w:val="center"/>
            <w:hideMark/>
          </w:tcPr>
          <w:p w14:paraId="3C61F8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158C096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851E1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847BBD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FDEF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A37786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63C01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27</w:t>
            </w:r>
          </w:p>
        </w:tc>
        <w:tc>
          <w:tcPr>
            <w:tcW w:w="1134" w:type="dxa"/>
            <w:tcBorders>
              <w:top w:val="nil"/>
              <w:left w:val="nil"/>
              <w:bottom w:val="single" w:sz="4" w:space="0" w:color="auto"/>
              <w:right w:val="single" w:sz="4" w:space="0" w:color="auto"/>
            </w:tcBorders>
            <w:shd w:val="clear" w:color="000000" w:fill="FFFFFF"/>
            <w:noWrap/>
            <w:vAlign w:val="center"/>
            <w:hideMark/>
          </w:tcPr>
          <w:p w14:paraId="11CC38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629E59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6FD51B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D7E2B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59E8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CDA3A1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D13533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28</w:t>
            </w:r>
          </w:p>
        </w:tc>
        <w:tc>
          <w:tcPr>
            <w:tcW w:w="1134" w:type="dxa"/>
            <w:tcBorders>
              <w:top w:val="nil"/>
              <w:left w:val="nil"/>
              <w:bottom w:val="single" w:sz="4" w:space="0" w:color="auto"/>
              <w:right w:val="single" w:sz="4" w:space="0" w:color="auto"/>
            </w:tcBorders>
            <w:shd w:val="clear" w:color="000000" w:fill="FFFFFF"/>
            <w:noWrap/>
            <w:vAlign w:val="center"/>
            <w:hideMark/>
          </w:tcPr>
          <w:p w14:paraId="096C8DF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48E47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155B6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03F5B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B27B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C128FE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F2BAB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29</w:t>
            </w:r>
          </w:p>
        </w:tc>
        <w:tc>
          <w:tcPr>
            <w:tcW w:w="1134" w:type="dxa"/>
            <w:tcBorders>
              <w:top w:val="nil"/>
              <w:left w:val="nil"/>
              <w:bottom w:val="single" w:sz="4" w:space="0" w:color="auto"/>
              <w:right w:val="single" w:sz="4" w:space="0" w:color="auto"/>
            </w:tcBorders>
            <w:shd w:val="clear" w:color="000000" w:fill="FFFFFF"/>
            <w:noWrap/>
            <w:vAlign w:val="center"/>
            <w:hideMark/>
          </w:tcPr>
          <w:p w14:paraId="6CF150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0097DE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5D4788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C41843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7B10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28CE14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F28B8F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30</w:t>
            </w:r>
          </w:p>
        </w:tc>
        <w:tc>
          <w:tcPr>
            <w:tcW w:w="1134" w:type="dxa"/>
            <w:tcBorders>
              <w:top w:val="nil"/>
              <w:left w:val="nil"/>
              <w:bottom w:val="single" w:sz="4" w:space="0" w:color="auto"/>
              <w:right w:val="single" w:sz="4" w:space="0" w:color="auto"/>
            </w:tcBorders>
            <w:shd w:val="clear" w:color="000000" w:fill="FFFFFF"/>
            <w:noWrap/>
            <w:vAlign w:val="center"/>
            <w:hideMark/>
          </w:tcPr>
          <w:p w14:paraId="784BA5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91649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70B93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30B6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1DF90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649F50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1AA4D7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31</w:t>
            </w:r>
          </w:p>
        </w:tc>
        <w:tc>
          <w:tcPr>
            <w:tcW w:w="1134" w:type="dxa"/>
            <w:tcBorders>
              <w:top w:val="nil"/>
              <w:left w:val="nil"/>
              <w:bottom w:val="single" w:sz="4" w:space="0" w:color="auto"/>
              <w:right w:val="single" w:sz="4" w:space="0" w:color="auto"/>
            </w:tcBorders>
            <w:shd w:val="clear" w:color="000000" w:fill="FFFFFF"/>
            <w:noWrap/>
            <w:vAlign w:val="center"/>
            <w:hideMark/>
          </w:tcPr>
          <w:p w14:paraId="6D6B63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4BE208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95E5F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46FB0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BC306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AF4FD0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E498FF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32</w:t>
            </w:r>
          </w:p>
        </w:tc>
        <w:tc>
          <w:tcPr>
            <w:tcW w:w="1134" w:type="dxa"/>
            <w:tcBorders>
              <w:top w:val="nil"/>
              <w:left w:val="nil"/>
              <w:bottom w:val="single" w:sz="4" w:space="0" w:color="auto"/>
              <w:right w:val="single" w:sz="4" w:space="0" w:color="auto"/>
            </w:tcBorders>
            <w:shd w:val="clear" w:color="000000" w:fill="FFFFFF"/>
            <w:noWrap/>
            <w:vAlign w:val="center"/>
            <w:hideMark/>
          </w:tcPr>
          <w:p w14:paraId="4723E3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46CFDC6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2F47B3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CCCDC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A2422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35803A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9CD4E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33</w:t>
            </w:r>
          </w:p>
        </w:tc>
        <w:tc>
          <w:tcPr>
            <w:tcW w:w="1134" w:type="dxa"/>
            <w:tcBorders>
              <w:top w:val="nil"/>
              <w:left w:val="nil"/>
              <w:bottom w:val="single" w:sz="4" w:space="0" w:color="auto"/>
              <w:right w:val="single" w:sz="4" w:space="0" w:color="auto"/>
            </w:tcBorders>
            <w:shd w:val="clear" w:color="000000" w:fill="FFFFFF"/>
            <w:noWrap/>
            <w:vAlign w:val="center"/>
            <w:hideMark/>
          </w:tcPr>
          <w:p w14:paraId="729FB0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35351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5E603C3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F401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7E853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E8D142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290C5C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34</w:t>
            </w:r>
          </w:p>
        </w:tc>
        <w:tc>
          <w:tcPr>
            <w:tcW w:w="1134" w:type="dxa"/>
            <w:tcBorders>
              <w:top w:val="nil"/>
              <w:left w:val="nil"/>
              <w:bottom w:val="single" w:sz="4" w:space="0" w:color="auto"/>
              <w:right w:val="single" w:sz="4" w:space="0" w:color="auto"/>
            </w:tcBorders>
            <w:shd w:val="clear" w:color="000000" w:fill="FFFFFF"/>
            <w:noWrap/>
            <w:vAlign w:val="center"/>
            <w:hideMark/>
          </w:tcPr>
          <w:p w14:paraId="16FF5D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DBD34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E959A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C5510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67306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4D65D9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54A136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45D803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B0A59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70834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0D1E8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D0D7C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E690FD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ED1EB2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36</w:t>
            </w:r>
          </w:p>
        </w:tc>
        <w:tc>
          <w:tcPr>
            <w:tcW w:w="1134" w:type="dxa"/>
            <w:tcBorders>
              <w:top w:val="nil"/>
              <w:left w:val="nil"/>
              <w:bottom w:val="single" w:sz="4" w:space="0" w:color="auto"/>
              <w:right w:val="single" w:sz="4" w:space="0" w:color="auto"/>
            </w:tcBorders>
            <w:shd w:val="clear" w:color="000000" w:fill="FFFFFF"/>
            <w:noWrap/>
            <w:vAlign w:val="center"/>
            <w:hideMark/>
          </w:tcPr>
          <w:p w14:paraId="163754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3A997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C1CD3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8E176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9478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908E7A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F92AFA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37</w:t>
            </w:r>
          </w:p>
        </w:tc>
        <w:tc>
          <w:tcPr>
            <w:tcW w:w="1134" w:type="dxa"/>
            <w:tcBorders>
              <w:top w:val="nil"/>
              <w:left w:val="nil"/>
              <w:bottom w:val="single" w:sz="4" w:space="0" w:color="auto"/>
              <w:right w:val="single" w:sz="4" w:space="0" w:color="auto"/>
            </w:tcBorders>
            <w:shd w:val="clear" w:color="000000" w:fill="FFFFFF"/>
            <w:noWrap/>
            <w:vAlign w:val="center"/>
            <w:hideMark/>
          </w:tcPr>
          <w:p w14:paraId="796AA5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B6DC2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CDCFC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14D96A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3D5C5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1</w:t>
            </w:r>
          </w:p>
        </w:tc>
      </w:tr>
      <w:tr w:rsidR="0066744B" w:rsidRPr="005C134D" w14:paraId="2C95D34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5AC7CA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65365A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12E257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1</w:t>
            </w:r>
          </w:p>
        </w:tc>
        <w:tc>
          <w:tcPr>
            <w:tcW w:w="1188" w:type="dxa"/>
            <w:tcBorders>
              <w:top w:val="nil"/>
              <w:left w:val="nil"/>
              <w:bottom w:val="single" w:sz="4" w:space="0" w:color="auto"/>
              <w:right w:val="single" w:sz="4" w:space="0" w:color="auto"/>
            </w:tcBorders>
            <w:shd w:val="clear" w:color="000000" w:fill="FFFFFF"/>
            <w:noWrap/>
            <w:vAlign w:val="center"/>
            <w:hideMark/>
          </w:tcPr>
          <w:p w14:paraId="126064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6FB8E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88AB2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7AD07C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D77B4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39</w:t>
            </w:r>
          </w:p>
        </w:tc>
        <w:tc>
          <w:tcPr>
            <w:tcW w:w="1134" w:type="dxa"/>
            <w:tcBorders>
              <w:top w:val="nil"/>
              <w:left w:val="nil"/>
              <w:bottom w:val="single" w:sz="4" w:space="0" w:color="auto"/>
              <w:right w:val="single" w:sz="4" w:space="0" w:color="auto"/>
            </w:tcBorders>
            <w:shd w:val="clear" w:color="000000" w:fill="FFFFFF"/>
            <w:noWrap/>
            <w:vAlign w:val="center"/>
            <w:hideMark/>
          </w:tcPr>
          <w:p w14:paraId="07A017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3A013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F1FAD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D42EB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B51F6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E277B2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112C9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40</w:t>
            </w:r>
          </w:p>
        </w:tc>
        <w:tc>
          <w:tcPr>
            <w:tcW w:w="1134" w:type="dxa"/>
            <w:tcBorders>
              <w:top w:val="nil"/>
              <w:left w:val="nil"/>
              <w:bottom w:val="single" w:sz="4" w:space="0" w:color="auto"/>
              <w:right w:val="single" w:sz="4" w:space="0" w:color="auto"/>
            </w:tcBorders>
            <w:shd w:val="clear" w:color="000000" w:fill="FFFFFF"/>
            <w:noWrap/>
            <w:vAlign w:val="center"/>
            <w:hideMark/>
          </w:tcPr>
          <w:p w14:paraId="41E8BD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8B502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732937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440C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09829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3BDDB3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BAD22B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41</w:t>
            </w:r>
          </w:p>
        </w:tc>
        <w:tc>
          <w:tcPr>
            <w:tcW w:w="1134" w:type="dxa"/>
            <w:tcBorders>
              <w:top w:val="nil"/>
              <w:left w:val="nil"/>
              <w:bottom w:val="single" w:sz="4" w:space="0" w:color="auto"/>
              <w:right w:val="single" w:sz="4" w:space="0" w:color="auto"/>
            </w:tcBorders>
            <w:shd w:val="clear" w:color="000000" w:fill="FFFFFF"/>
            <w:noWrap/>
            <w:vAlign w:val="center"/>
            <w:hideMark/>
          </w:tcPr>
          <w:p w14:paraId="1C18ED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34C70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6908CC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7608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524EC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537442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590105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42</w:t>
            </w:r>
          </w:p>
        </w:tc>
        <w:tc>
          <w:tcPr>
            <w:tcW w:w="1134" w:type="dxa"/>
            <w:tcBorders>
              <w:top w:val="nil"/>
              <w:left w:val="nil"/>
              <w:bottom w:val="single" w:sz="4" w:space="0" w:color="auto"/>
              <w:right w:val="single" w:sz="4" w:space="0" w:color="auto"/>
            </w:tcBorders>
            <w:shd w:val="clear" w:color="000000" w:fill="FFFFFF"/>
            <w:noWrap/>
            <w:vAlign w:val="center"/>
            <w:hideMark/>
          </w:tcPr>
          <w:p w14:paraId="32CEE1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5BBF7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7246A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B2759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FA03A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96FB9A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43F422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43</w:t>
            </w:r>
          </w:p>
        </w:tc>
        <w:tc>
          <w:tcPr>
            <w:tcW w:w="1134" w:type="dxa"/>
            <w:tcBorders>
              <w:top w:val="nil"/>
              <w:left w:val="nil"/>
              <w:bottom w:val="single" w:sz="4" w:space="0" w:color="auto"/>
              <w:right w:val="single" w:sz="4" w:space="0" w:color="auto"/>
            </w:tcBorders>
            <w:shd w:val="clear" w:color="000000" w:fill="FFFFFF"/>
            <w:noWrap/>
            <w:vAlign w:val="center"/>
            <w:hideMark/>
          </w:tcPr>
          <w:p w14:paraId="39D970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5BB61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08D3D5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7816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B01B7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A9E1A2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E31E5B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44</w:t>
            </w:r>
          </w:p>
        </w:tc>
        <w:tc>
          <w:tcPr>
            <w:tcW w:w="1134" w:type="dxa"/>
            <w:tcBorders>
              <w:top w:val="nil"/>
              <w:left w:val="nil"/>
              <w:bottom w:val="single" w:sz="4" w:space="0" w:color="auto"/>
              <w:right w:val="single" w:sz="4" w:space="0" w:color="auto"/>
            </w:tcBorders>
            <w:shd w:val="clear" w:color="000000" w:fill="FFFFFF"/>
            <w:noWrap/>
            <w:vAlign w:val="center"/>
            <w:hideMark/>
          </w:tcPr>
          <w:p w14:paraId="5B4600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78A83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7EB55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A466E6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B06980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1DE33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E5D482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45</w:t>
            </w:r>
          </w:p>
        </w:tc>
        <w:tc>
          <w:tcPr>
            <w:tcW w:w="1134" w:type="dxa"/>
            <w:tcBorders>
              <w:top w:val="nil"/>
              <w:left w:val="nil"/>
              <w:bottom w:val="single" w:sz="4" w:space="0" w:color="auto"/>
              <w:right w:val="single" w:sz="4" w:space="0" w:color="auto"/>
            </w:tcBorders>
            <w:shd w:val="clear" w:color="000000" w:fill="FFFFFF"/>
            <w:noWrap/>
            <w:vAlign w:val="center"/>
            <w:hideMark/>
          </w:tcPr>
          <w:p w14:paraId="2BA66D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AD0B13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32C4C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882D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44DF3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B7A8C6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FA166D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46</w:t>
            </w:r>
          </w:p>
        </w:tc>
        <w:tc>
          <w:tcPr>
            <w:tcW w:w="1134" w:type="dxa"/>
            <w:tcBorders>
              <w:top w:val="nil"/>
              <w:left w:val="nil"/>
              <w:bottom w:val="single" w:sz="4" w:space="0" w:color="auto"/>
              <w:right w:val="single" w:sz="4" w:space="0" w:color="auto"/>
            </w:tcBorders>
            <w:shd w:val="clear" w:color="000000" w:fill="FFFFFF"/>
            <w:noWrap/>
            <w:vAlign w:val="center"/>
            <w:hideMark/>
          </w:tcPr>
          <w:p w14:paraId="1DF39E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61FDD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F8694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0652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29C0CF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DFF7E8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768111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47</w:t>
            </w:r>
          </w:p>
        </w:tc>
        <w:tc>
          <w:tcPr>
            <w:tcW w:w="1134" w:type="dxa"/>
            <w:tcBorders>
              <w:top w:val="nil"/>
              <w:left w:val="nil"/>
              <w:bottom w:val="single" w:sz="4" w:space="0" w:color="auto"/>
              <w:right w:val="single" w:sz="4" w:space="0" w:color="auto"/>
            </w:tcBorders>
            <w:shd w:val="clear" w:color="000000" w:fill="FFFFFF"/>
            <w:noWrap/>
            <w:vAlign w:val="center"/>
            <w:hideMark/>
          </w:tcPr>
          <w:p w14:paraId="6E63C3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449DE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20F1BA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48F2D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CAFB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A4BCEA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DA4D4E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000000" w:fill="FFFFFF"/>
            <w:noWrap/>
            <w:vAlign w:val="center"/>
            <w:hideMark/>
          </w:tcPr>
          <w:p w14:paraId="5789A5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6AE30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389CD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88FCD3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BFDF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F1B08A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443F8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49</w:t>
            </w:r>
          </w:p>
        </w:tc>
        <w:tc>
          <w:tcPr>
            <w:tcW w:w="1134" w:type="dxa"/>
            <w:tcBorders>
              <w:top w:val="nil"/>
              <w:left w:val="nil"/>
              <w:bottom w:val="single" w:sz="4" w:space="0" w:color="auto"/>
              <w:right w:val="single" w:sz="4" w:space="0" w:color="auto"/>
            </w:tcBorders>
            <w:shd w:val="clear" w:color="000000" w:fill="FFFFFF"/>
            <w:noWrap/>
            <w:vAlign w:val="center"/>
            <w:hideMark/>
          </w:tcPr>
          <w:p w14:paraId="5A46DE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BCD5C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0745F0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6D52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0E47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9E3B2E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B26DFC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50</w:t>
            </w:r>
          </w:p>
        </w:tc>
        <w:tc>
          <w:tcPr>
            <w:tcW w:w="1134" w:type="dxa"/>
            <w:tcBorders>
              <w:top w:val="nil"/>
              <w:left w:val="nil"/>
              <w:bottom w:val="single" w:sz="4" w:space="0" w:color="auto"/>
              <w:right w:val="single" w:sz="4" w:space="0" w:color="auto"/>
            </w:tcBorders>
            <w:shd w:val="clear" w:color="000000" w:fill="FFFFFF"/>
            <w:noWrap/>
            <w:vAlign w:val="center"/>
            <w:hideMark/>
          </w:tcPr>
          <w:p w14:paraId="4D63C6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07C634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59DAA0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4646B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1449F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552F93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F53762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51</w:t>
            </w:r>
          </w:p>
        </w:tc>
        <w:tc>
          <w:tcPr>
            <w:tcW w:w="1134" w:type="dxa"/>
            <w:tcBorders>
              <w:top w:val="nil"/>
              <w:left w:val="nil"/>
              <w:bottom w:val="single" w:sz="4" w:space="0" w:color="auto"/>
              <w:right w:val="single" w:sz="4" w:space="0" w:color="auto"/>
            </w:tcBorders>
            <w:shd w:val="clear" w:color="000000" w:fill="FFFFFF"/>
            <w:noWrap/>
            <w:vAlign w:val="center"/>
            <w:hideMark/>
          </w:tcPr>
          <w:p w14:paraId="7FE78F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717A09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1BB38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7E15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E0C40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5F49B9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2EDA4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52</w:t>
            </w:r>
          </w:p>
        </w:tc>
        <w:tc>
          <w:tcPr>
            <w:tcW w:w="1134" w:type="dxa"/>
            <w:tcBorders>
              <w:top w:val="nil"/>
              <w:left w:val="nil"/>
              <w:bottom w:val="single" w:sz="4" w:space="0" w:color="auto"/>
              <w:right w:val="single" w:sz="4" w:space="0" w:color="auto"/>
            </w:tcBorders>
            <w:shd w:val="clear" w:color="000000" w:fill="FFFFFF"/>
            <w:noWrap/>
            <w:vAlign w:val="center"/>
            <w:hideMark/>
          </w:tcPr>
          <w:p w14:paraId="6F783A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725B76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9D678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DFBB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2E71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2C8F95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009D3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53</w:t>
            </w:r>
          </w:p>
        </w:tc>
        <w:tc>
          <w:tcPr>
            <w:tcW w:w="1134" w:type="dxa"/>
            <w:tcBorders>
              <w:top w:val="nil"/>
              <w:left w:val="nil"/>
              <w:bottom w:val="single" w:sz="4" w:space="0" w:color="auto"/>
              <w:right w:val="single" w:sz="4" w:space="0" w:color="auto"/>
            </w:tcBorders>
            <w:shd w:val="clear" w:color="000000" w:fill="FFFFFF"/>
            <w:noWrap/>
            <w:vAlign w:val="center"/>
            <w:hideMark/>
          </w:tcPr>
          <w:p w14:paraId="169CC9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7FBA6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C1EEE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C309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A4A5FF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2C2B92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3133C1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54</w:t>
            </w:r>
          </w:p>
        </w:tc>
        <w:tc>
          <w:tcPr>
            <w:tcW w:w="1134" w:type="dxa"/>
            <w:tcBorders>
              <w:top w:val="nil"/>
              <w:left w:val="nil"/>
              <w:bottom w:val="single" w:sz="4" w:space="0" w:color="auto"/>
              <w:right w:val="single" w:sz="4" w:space="0" w:color="auto"/>
            </w:tcBorders>
            <w:shd w:val="clear" w:color="000000" w:fill="FFFFFF"/>
            <w:noWrap/>
            <w:vAlign w:val="center"/>
            <w:hideMark/>
          </w:tcPr>
          <w:p w14:paraId="03F4963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5932C8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C37CD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3E034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558C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EB50D7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345A21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55</w:t>
            </w:r>
          </w:p>
        </w:tc>
        <w:tc>
          <w:tcPr>
            <w:tcW w:w="1134" w:type="dxa"/>
            <w:tcBorders>
              <w:top w:val="nil"/>
              <w:left w:val="nil"/>
              <w:bottom w:val="single" w:sz="4" w:space="0" w:color="auto"/>
              <w:right w:val="single" w:sz="4" w:space="0" w:color="auto"/>
            </w:tcBorders>
            <w:shd w:val="clear" w:color="000000" w:fill="FFFFFF"/>
            <w:noWrap/>
            <w:vAlign w:val="center"/>
            <w:hideMark/>
          </w:tcPr>
          <w:p w14:paraId="116780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4AB7BBE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5B07DF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DE0A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734AF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149FC1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D2939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56</w:t>
            </w:r>
          </w:p>
        </w:tc>
        <w:tc>
          <w:tcPr>
            <w:tcW w:w="1134" w:type="dxa"/>
            <w:tcBorders>
              <w:top w:val="nil"/>
              <w:left w:val="nil"/>
              <w:bottom w:val="single" w:sz="4" w:space="0" w:color="auto"/>
              <w:right w:val="single" w:sz="4" w:space="0" w:color="auto"/>
            </w:tcBorders>
            <w:shd w:val="clear" w:color="000000" w:fill="FFFFFF"/>
            <w:noWrap/>
            <w:vAlign w:val="center"/>
            <w:hideMark/>
          </w:tcPr>
          <w:p w14:paraId="137561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1919DF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10A239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A89B6A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031AE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DEF317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E59B07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57</w:t>
            </w:r>
          </w:p>
        </w:tc>
        <w:tc>
          <w:tcPr>
            <w:tcW w:w="1134" w:type="dxa"/>
            <w:tcBorders>
              <w:top w:val="nil"/>
              <w:left w:val="nil"/>
              <w:bottom w:val="single" w:sz="4" w:space="0" w:color="auto"/>
              <w:right w:val="single" w:sz="4" w:space="0" w:color="auto"/>
            </w:tcBorders>
            <w:shd w:val="clear" w:color="000000" w:fill="FFFFFF"/>
            <w:noWrap/>
            <w:vAlign w:val="center"/>
            <w:hideMark/>
          </w:tcPr>
          <w:p w14:paraId="61D2929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64EF6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E56ADC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54E0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93317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70C812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C49D89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58</w:t>
            </w:r>
          </w:p>
        </w:tc>
        <w:tc>
          <w:tcPr>
            <w:tcW w:w="1134" w:type="dxa"/>
            <w:tcBorders>
              <w:top w:val="nil"/>
              <w:left w:val="nil"/>
              <w:bottom w:val="single" w:sz="4" w:space="0" w:color="auto"/>
              <w:right w:val="single" w:sz="4" w:space="0" w:color="auto"/>
            </w:tcBorders>
            <w:shd w:val="clear" w:color="000000" w:fill="FFFFFF"/>
            <w:noWrap/>
            <w:vAlign w:val="center"/>
            <w:hideMark/>
          </w:tcPr>
          <w:p w14:paraId="080790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544D7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5D1476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0574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D537D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1F2087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C437A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59</w:t>
            </w:r>
          </w:p>
        </w:tc>
        <w:tc>
          <w:tcPr>
            <w:tcW w:w="1134" w:type="dxa"/>
            <w:tcBorders>
              <w:top w:val="nil"/>
              <w:left w:val="nil"/>
              <w:bottom w:val="single" w:sz="4" w:space="0" w:color="auto"/>
              <w:right w:val="single" w:sz="4" w:space="0" w:color="auto"/>
            </w:tcBorders>
            <w:shd w:val="clear" w:color="000000" w:fill="FFFFFF"/>
            <w:noWrap/>
            <w:vAlign w:val="center"/>
            <w:hideMark/>
          </w:tcPr>
          <w:p w14:paraId="53988E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E9767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3163CF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0B98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F720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5C611C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3BFF9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60</w:t>
            </w:r>
          </w:p>
        </w:tc>
        <w:tc>
          <w:tcPr>
            <w:tcW w:w="1134" w:type="dxa"/>
            <w:tcBorders>
              <w:top w:val="nil"/>
              <w:left w:val="nil"/>
              <w:bottom w:val="single" w:sz="4" w:space="0" w:color="auto"/>
              <w:right w:val="single" w:sz="4" w:space="0" w:color="auto"/>
            </w:tcBorders>
            <w:shd w:val="clear" w:color="000000" w:fill="FFFFFF"/>
            <w:noWrap/>
            <w:vAlign w:val="center"/>
            <w:hideMark/>
          </w:tcPr>
          <w:p w14:paraId="41C94A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624790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E7EC2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E976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A76CD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BF524B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AA4EE5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61</w:t>
            </w:r>
          </w:p>
        </w:tc>
        <w:tc>
          <w:tcPr>
            <w:tcW w:w="1134" w:type="dxa"/>
            <w:tcBorders>
              <w:top w:val="nil"/>
              <w:left w:val="nil"/>
              <w:bottom w:val="single" w:sz="4" w:space="0" w:color="auto"/>
              <w:right w:val="single" w:sz="4" w:space="0" w:color="auto"/>
            </w:tcBorders>
            <w:shd w:val="clear" w:color="000000" w:fill="FFFFFF"/>
            <w:noWrap/>
            <w:vAlign w:val="center"/>
            <w:hideMark/>
          </w:tcPr>
          <w:p w14:paraId="34583A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37CBF15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5F786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ECF7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4D796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0D7A7F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68F658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62</w:t>
            </w:r>
          </w:p>
        </w:tc>
        <w:tc>
          <w:tcPr>
            <w:tcW w:w="1134" w:type="dxa"/>
            <w:tcBorders>
              <w:top w:val="nil"/>
              <w:left w:val="nil"/>
              <w:bottom w:val="single" w:sz="4" w:space="0" w:color="auto"/>
              <w:right w:val="single" w:sz="4" w:space="0" w:color="auto"/>
            </w:tcBorders>
            <w:shd w:val="clear" w:color="000000" w:fill="FFFFFF"/>
            <w:noWrap/>
            <w:vAlign w:val="center"/>
            <w:hideMark/>
          </w:tcPr>
          <w:p w14:paraId="163640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3A4D07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3820424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89B0F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FADC7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E3A650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54A4E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63</w:t>
            </w:r>
          </w:p>
        </w:tc>
        <w:tc>
          <w:tcPr>
            <w:tcW w:w="1134" w:type="dxa"/>
            <w:tcBorders>
              <w:top w:val="nil"/>
              <w:left w:val="nil"/>
              <w:bottom w:val="single" w:sz="4" w:space="0" w:color="auto"/>
              <w:right w:val="single" w:sz="4" w:space="0" w:color="auto"/>
            </w:tcBorders>
            <w:shd w:val="clear" w:color="000000" w:fill="FFFFFF"/>
            <w:noWrap/>
            <w:vAlign w:val="center"/>
            <w:hideMark/>
          </w:tcPr>
          <w:p w14:paraId="0647CF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0C005C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04DD73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B456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75F01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D5CD75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143C2F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64</w:t>
            </w:r>
          </w:p>
        </w:tc>
        <w:tc>
          <w:tcPr>
            <w:tcW w:w="1134" w:type="dxa"/>
            <w:tcBorders>
              <w:top w:val="nil"/>
              <w:left w:val="nil"/>
              <w:bottom w:val="single" w:sz="4" w:space="0" w:color="auto"/>
              <w:right w:val="single" w:sz="4" w:space="0" w:color="auto"/>
            </w:tcBorders>
            <w:shd w:val="clear" w:color="000000" w:fill="FFFFFF"/>
            <w:noWrap/>
            <w:vAlign w:val="center"/>
            <w:hideMark/>
          </w:tcPr>
          <w:p w14:paraId="7F9AAE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C1AF1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0C247C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47B7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44F09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02069D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BF315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65</w:t>
            </w:r>
          </w:p>
        </w:tc>
        <w:tc>
          <w:tcPr>
            <w:tcW w:w="1134" w:type="dxa"/>
            <w:tcBorders>
              <w:top w:val="nil"/>
              <w:left w:val="nil"/>
              <w:bottom w:val="single" w:sz="4" w:space="0" w:color="auto"/>
              <w:right w:val="single" w:sz="4" w:space="0" w:color="auto"/>
            </w:tcBorders>
            <w:shd w:val="clear" w:color="000000" w:fill="FFFFFF"/>
            <w:noWrap/>
            <w:vAlign w:val="center"/>
            <w:hideMark/>
          </w:tcPr>
          <w:p w14:paraId="0AD51B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C87BE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6EA582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86CF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4C6BD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9E9D7C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88CDF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66</w:t>
            </w:r>
          </w:p>
        </w:tc>
        <w:tc>
          <w:tcPr>
            <w:tcW w:w="1134" w:type="dxa"/>
            <w:tcBorders>
              <w:top w:val="nil"/>
              <w:left w:val="nil"/>
              <w:bottom w:val="single" w:sz="4" w:space="0" w:color="auto"/>
              <w:right w:val="single" w:sz="4" w:space="0" w:color="auto"/>
            </w:tcBorders>
            <w:shd w:val="clear" w:color="000000" w:fill="FFFFFF"/>
            <w:noWrap/>
            <w:vAlign w:val="center"/>
            <w:hideMark/>
          </w:tcPr>
          <w:p w14:paraId="095288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E55DA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E9B723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7AE4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9563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7059FF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B0793B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67</w:t>
            </w:r>
          </w:p>
        </w:tc>
        <w:tc>
          <w:tcPr>
            <w:tcW w:w="1134" w:type="dxa"/>
            <w:tcBorders>
              <w:top w:val="nil"/>
              <w:left w:val="nil"/>
              <w:bottom w:val="single" w:sz="4" w:space="0" w:color="auto"/>
              <w:right w:val="single" w:sz="4" w:space="0" w:color="auto"/>
            </w:tcBorders>
            <w:shd w:val="clear" w:color="000000" w:fill="FFFFFF"/>
            <w:noWrap/>
            <w:vAlign w:val="center"/>
            <w:hideMark/>
          </w:tcPr>
          <w:p w14:paraId="5CBB4DB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8A23F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36DC4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50B705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2E0FD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E429AE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DD5E7A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68</w:t>
            </w:r>
          </w:p>
        </w:tc>
        <w:tc>
          <w:tcPr>
            <w:tcW w:w="1134" w:type="dxa"/>
            <w:tcBorders>
              <w:top w:val="nil"/>
              <w:left w:val="nil"/>
              <w:bottom w:val="single" w:sz="4" w:space="0" w:color="auto"/>
              <w:right w:val="single" w:sz="4" w:space="0" w:color="auto"/>
            </w:tcBorders>
            <w:shd w:val="clear" w:color="000000" w:fill="FFFFFF"/>
            <w:noWrap/>
            <w:vAlign w:val="center"/>
            <w:hideMark/>
          </w:tcPr>
          <w:p w14:paraId="322491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3FFD8F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7D713A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BCBD9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658CF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966F15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3E454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69</w:t>
            </w:r>
          </w:p>
        </w:tc>
        <w:tc>
          <w:tcPr>
            <w:tcW w:w="1134" w:type="dxa"/>
            <w:tcBorders>
              <w:top w:val="nil"/>
              <w:left w:val="nil"/>
              <w:bottom w:val="single" w:sz="4" w:space="0" w:color="auto"/>
              <w:right w:val="single" w:sz="4" w:space="0" w:color="auto"/>
            </w:tcBorders>
            <w:shd w:val="clear" w:color="000000" w:fill="FFFFFF"/>
            <w:noWrap/>
            <w:vAlign w:val="center"/>
            <w:hideMark/>
          </w:tcPr>
          <w:p w14:paraId="5BF54E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CC9A3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E9A38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D71FB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8CAD0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A58461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46975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70</w:t>
            </w:r>
          </w:p>
        </w:tc>
        <w:tc>
          <w:tcPr>
            <w:tcW w:w="1134" w:type="dxa"/>
            <w:tcBorders>
              <w:top w:val="nil"/>
              <w:left w:val="nil"/>
              <w:bottom w:val="single" w:sz="4" w:space="0" w:color="auto"/>
              <w:right w:val="single" w:sz="4" w:space="0" w:color="auto"/>
            </w:tcBorders>
            <w:shd w:val="clear" w:color="000000" w:fill="FFFFFF"/>
            <w:noWrap/>
            <w:vAlign w:val="center"/>
            <w:hideMark/>
          </w:tcPr>
          <w:p w14:paraId="08299A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F0812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3A89B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72462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F976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24A588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785D05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71</w:t>
            </w:r>
          </w:p>
        </w:tc>
        <w:tc>
          <w:tcPr>
            <w:tcW w:w="1134" w:type="dxa"/>
            <w:tcBorders>
              <w:top w:val="nil"/>
              <w:left w:val="nil"/>
              <w:bottom w:val="single" w:sz="4" w:space="0" w:color="auto"/>
              <w:right w:val="single" w:sz="4" w:space="0" w:color="auto"/>
            </w:tcBorders>
            <w:shd w:val="clear" w:color="000000" w:fill="FFFFFF"/>
            <w:noWrap/>
            <w:vAlign w:val="center"/>
            <w:hideMark/>
          </w:tcPr>
          <w:p w14:paraId="6397BB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4F0317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44B96A5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3148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5B80A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81D103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934427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72</w:t>
            </w:r>
          </w:p>
        </w:tc>
        <w:tc>
          <w:tcPr>
            <w:tcW w:w="1134" w:type="dxa"/>
            <w:tcBorders>
              <w:top w:val="nil"/>
              <w:left w:val="nil"/>
              <w:bottom w:val="single" w:sz="4" w:space="0" w:color="auto"/>
              <w:right w:val="single" w:sz="4" w:space="0" w:color="auto"/>
            </w:tcBorders>
            <w:shd w:val="clear" w:color="000000" w:fill="FFFFFF"/>
            <w:noWrap/>
            <w:vAlign w:val="center"/>
            <w:hideMark/>
          </w:tcPr>
          <w:p w14:paraId="44E775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E8FA8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84191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84F1E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40C3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BB5421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E03A33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73</w:t>
            </w:r>
          </w:p>
        </w:tc>
        <w:tc>
          <w:tcPr>
            <w:tcW w:w="1134" w:type="dxa"/>
            <w:tcBorders>
              <w:top w:val="nil"/>
              <w:left w:val="nil"/>
              <w:bottom w:val="single" w:sz="4" w:space="0" w:color="auto"/>
              <w:right w:val="single" w:sz="4" w:space="0" w:color="auto"/>
            </w:tcBorders>
            <w:shd w:val="clear" w:color="000000" w:fill="FFFFFF"/>
            <w:noWrap/>
            <w:vAlign w:val="center"/>
            <w:hideMark/>
          </w:tcPr>
          <w:p w14:paraId="5C982B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4C6B6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663D8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F8771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A0C64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E0FCC3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3B480B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74</w:t>
            </w:r>
          </w:p>
        </w:tc>
        <w:tc>
          <w:tcPr>
            <w:tcW w:w="1134" w:type="dxa"/>
            <w:tcBorders>
              <w:top w:val="nil"/>
              <w:left w:val="nil"/>
              <w:bottom w:val="single" w:sz="4" w:space="0" w:color="auto"/>
              <w:right w:val="single" w:sz="4" w:space="0" w:color="auto"/>
            </w:tcBorders>
            <w:shd w:val="clear" w:color="000000" w:fill="FFFFFF"/>
            <w:noWrap/>
            <w:vAlign w:val="center"/>
            <w:hideMark/>
          </w:tcPr>
          <w:p w14:paraId="3EB992B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03F3C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4FAD4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5A71A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6BDBB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D21D6B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F19E6C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75</w:t>
            </w:r>
          </w:p>
        </w:tc>
        <w:tc>
          <w:tcPr>
            <w:tcW w:w="1134" w:type="dxa"/>
            <w:tcBorders>
              <w:top w:val="nil"/>
              <w:left w:val="nil"/>
              <w:bottom w:val="single" w:sz="4" w:space="0" w:color="auto"/>
              <w:right w:val="single" w:sz="4" w:space="0" w:color="auto"/>
            </w:tcBorders>
            <w:shd w:val="clear" w:color="000000" w:fill="FFFFFF"/>
            <w:noWrap/>
            <w:vAlign w:val="center"/>
            <w:hideMark/>
          </w:tcPr>
          <w:p w14:paraId="2FB7D5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3A960F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9D03E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4F143D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C37A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777138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35C35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76</w:t>
            </w:r>
          </w:p>
        </w:tc>
        <w:tc>
          <w:tcPr>
            <w:tcW w:w="1134" w:type="dxa"/>
            <w:tcBorders>
              <w:top w:val="nil"/>
              <w:left w:val="nil"/>
              <w:bottom w:val="single" w:sz="4" w:space="0" w:color="auto"/>
              <w:right w:val="single" w:sz="4" w:space="0" w:color="auto"/>
            </w:tcBorders>
            <w:shd w:val="clear" w:color="000000" w:fill="FFFFFF"/>
            <w:noWrap/>
            <w:vAlign w:val="center"/>
            <w:hideMark/>
          </w:tcPr>
          <w:p w14:paraId="379339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61177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7283C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DA7C2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7EB89B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8B7FEE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E36261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77</w:t>
            </w:r>
          </w:p>
        </w:tc>
        <w:tc>
          <w:tcPr>
            <w:tcW w:w="1134" w:type="dxa"/>
            <w:tcBorders>
              <w:top w:val="nil"/>
              <w:left w:val="nil"/>
              <w:bottom w:val="single" w:sz="4" w:space="0" w:color="auto"/>
              <w:right w:val="single" w:sz="4" w:space="0" w:color="auto"/>
            </w:tcBorders>
            <w:shd w:val="clear" w:color="000000" w:fill="FFFFFF"/>
            <w:noWrap/>
            <w:vAlign w:val="center"/>
            <w:hideMark/>
          </w:tcPr>
          <w:p w14:paraId="5E605C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1B870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0BB39E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4C230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8D74C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0181EC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BA80E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78</w:t>
            </w:r>
          </w:p>
        </w:tc>
        <w:tc>
          <w:tcPr>
            <w:tcW w:w="1134" w:type="dxa"/>
            <w:tcBorders>
              <w:top w:val="nil"/>
              <w:left w:val="nil"/>
              <w:bottom w:val="single" w:sz="4" w:space="0" w:color="auto"/>
              <w:right w:val="single" w:sz="4" w:space="0" w:color="auto"/>
            </w:tcBorders>
            <w:shd w:val="clear" w:color="000000" w:fill="FFFFFF"/>
            <w:noWrap/>
            <w:vAlign w:val="center"/>
            <w:hideMark/>
          </w:tcPr>
          <w:p w14:paraId="2EF076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9F1E4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2FEA1B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33728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17E1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51EBB8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60E79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79</w:t>
            </w:r>
          </w:p>
        </w:tc>
        <w:tc>
          <w:tcPr>
            <w:tcW w:w="1134" w:type="dxa"/>
            <w:tcBorders>
              <w:top w:val="nil"/>
              <w:left w:val="nil"/>
              <w:bottom w:val="single" w:sz="4" w:space="0" w:color="auto"/>
              <w:right w:val="single" w:sz="4" w:space="0" w:color="auto"/>
            </w:tcBorders>
            <w:shd w:val="clear" w:color="000000" w:fill="FFFFFF"/>
            <w:noWrap/>
            <w:vAlign w:val="center"/>
            <w:hideMark/>
          </w:tcPr>
          <w:p w14:paraId="18A19A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AABF4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01CC98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10D86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EF25F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43EFC4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70C4C6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80</w:t>
            </w:r>
          </w:p>
        </w:tc>
        <w:tc>
          <w:tcPr>
            <w:tcW w:w="1134" w:type="dxa"/>
            <w:tcBorders>
              <w:top w:val="nil"/>
              <w:left w:val="nil"/>
              <w:bottom w:val="single" w:sz="4" w:space="0" w:color="auto"/>
              <w:right w:val="single" w:sz="4" w:space="0" w:color="auto"/>
            </w:tcBorders>
            <w:shd w:val="clear" w:color="000000" w:fill="FFFFFF"/>
            <w:noWrap/>
            <w:vAlign w:val="center"/>
            <w:hideMark/>
          </w:tcPr>
          <w:p w14:paraId="5DDB23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AED75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42B19E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31819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9877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5732BC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F608EB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81</w:t>
            </w:r>
          </w:p>
        </w:tc>
        <w:tc>
          <w:tcPr>
            <w:tcW w:w="1134" w:type="dxa"/>
            <w:tcBorders>
              <w:top w:val="nil"/>
              <w:left w:val="nil"/>
              <w:bottom w:val="single" w:sz="4" w:space="0" w:color="auto"/>
              <w:right w:val="single" w:sz="4" w:space="0" w:color="auto"/>
            </w:tcBorders>
            <w:shd w:val="clear" w:color="000000" w:fill="FFFFFF"/>
            <w:noWrap/>
            <w:vAlign w:val="center"/>
            <w:hideMark/>
          </w:tcPr>
          <w:p w14:paraId="165131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43E95A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A3D2F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849A4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4439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09A9A3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E645ED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82</w:t>
            </w:r>
          </w:p>
        </w:tc>
        <w:tc>
          <w:tcPr>
            <w:tcW w:w="1134" w:type="dxa"/>
            <w:tcBorders>
              <w:top w:val="nil"/>
              <w:left w:val="nil"/>
              <w:bottom w:val="single" w:sz="4" w:space="0" w:color="auto"/>
              <w:right w:val="single" w:sz="4" w:space="0" w:color="auto"/>
            </w:tcBorders>
            <w:shd w:val="clear" w:color="000000" w:fill="FFFFFF"/>
            <w:noWrap/>
            <w:vAlign w:val="center"/>
            <w:hideMark/>
          </w:tcPr>
          <w:p w14:paraId="5B984D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7CD2D2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ED72D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FF741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B93432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7A2CE8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1B0CD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83</w:t>
            </w:r>
          </w:p>
        </w:tc>
        <w:tc>
          <w:tcPr>
            <w:tcW w:w="1134" w:type="dxa"/>
            <w:tcBorders>
              <w:top w:val="nil"/>
              <w:left w:val="nil"/>
              <w:bottom w:val="single" w:sz="4" w:space="0" w:color="auto"/>
              <w:right w:val="single" w:sz="4" w:space="0" w:color="auto"/>
            </w:tcBorders>
            <w:shd w:val="clear" w:color="000000" w:fill="FFFFFF"/>
            <w:noWrap/>
            <w:vAlign w:val="center"/>
            <w:hideMark/>
          </w:tcPr>
          <w:p w14:paraId="66C789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0FFDD8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186304D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9BC77E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50B8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616F12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BDB096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84</w:t>
            </w:r>
          </w:p>
        </w:tc>
        <w:tc>
          <w:tcPr>
            <w:tcW w:w="1134" w:type="dxa"/>
            <w:tcBorders>
              <w:top w:val="nil"/>
              <w:left w:val="nil"/>
              <w:bottom w:val="single" w:sz="4" w:space="0" w:color="auto"/>
              <w:right w:val="single" w:sz="4" w:space="0" w:color="auto"/>
            </w:tcBorders>
            <w:shd w:val="clear" w:color="000000" w:fill="FFFFFF"/>
            <w:noWrap/>
            <w:vAlign w:val="center"/>
            <w:hideMark/>
          </w:tcPr>
          <w:p w14:paraId="6D04C3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6AC290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4523697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A91F2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C0234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5DC2D0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2D744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85</w:t>
            </w:r>
          </w:p>
        </w:tc>
        <w:tc>
          <w:tcPr>
            <w:tcW w:w="1134" w:type="dxa"/>
            <w:tcBorders>
              <w:top w:val="nil"/>
              <w:left w:val="nil"/>
              <w:bottom w:val="single" w:sz="4" w:space="0" w:color="auto"/>
              <w:right w:val="single" w:sz="4" w:space="0" w:color="auto"/>
            </w:tcBorders>
            <w:shd w:val="clear" w:color="000000" w:fill="FFFFFF"/>
            <w:noWrap/>
            <w:vAlign w:val="center"/>
            <w:hideMark/>
          </w:tcPr>
          <w:p w14:paraId="0FD19F6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7DE13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D92AB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D759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682404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E53FE6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B7900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86</w:t>
            </w:r>
          </w:p>
        </w:tc>
        <w:tc>
          <w:tcPr>
            <w:tcW w:w="1134" w:type="dxa"/>
            <w:tcBorders>
              <w:top w:val="nil"/>
              <w:left w:val="nil"/>
              <w:bottom w:val="single" w:sz="4" w:space="0" w:color="auto"/>
              <w:right w:val="single" w:sz="4" w:space="0" w:color="auto"/>
            </w:tcBorders>
            <w:shd w:val="clear" w:color="000000" w:fill="FFFFFF"/>
            <w:noWrap/>
            <w:vAlign w:val="center"/>
            <w:hideMark/>
          </w:tcPr>
          <w:p w14:paraId="3F1E12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FC7C2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D83EE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4FE0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85B09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FB9CBC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752D22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87</w:t>
            </w:r>
          </w:p>
        </w:tc>
        <w:tc>
          <w:tcPr>
            <w:tcW w:w="1134" w:type="dxa"/>
            <w:tcBorders>
              <w:top w:val="nil"/>
              <w:left w:val="nil"/>
              <w:bottom w:val="single" w:sz="4" w:space="0" w:color="auto"/>
              <w:right w:val="single" w:sz="4" w:space="0" w:color="auto"/>
            </w:tcBorders>
            <w:shd w:val="clear" w:color="000000" w:fill="FFFFFF"/>
            <w:noWrap/>
            <w:vAlign w:val="center"/>
            <w:hideMark/>
          </w:tcPr>
          <w:p w14:paraId="1F546F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535BD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79B9D8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A46A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38C655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3C2478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5CC336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88</w:t>
            </w:r>
          </w:p>
        </w:tc>
        <w:tc>
          <w:tcPr>
            <w:tcW w:w="1134" w:type="dxa"/>
            <w:tcBorders>
              <w:top w:val="nil"/>
              <w:left w:val="nil"/>
              <w:bottom w:val="single" w:sz="4" w:space="0" w:color="auto"/>
              <w:right w:val="single" w:sz="4" w:space="0" w:color="auto"/>
            </w:tcBorders>
            <w:shd w:val="clear" w:color="000000" w:fill="FFFFFF"/>
            <w:noWrap/>
            <w:vAlign w:val="center"/>
            <w:hideMark/>
          </w:tcPr>
          <w:p w14:paraId="35DD4F5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6396A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63B331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C709E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784049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475ACB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F3FFE8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89</w:t>
            </w:r>
          </w:p>
        </w:tc>
        <w:tc>
          <w:tcPr>
            <w:tcW w:w="1134" w:type="dxa"/>
            <w:tcBorders>
              <w:top w:val="nil"/>
              <w:left w:val="nil"/>
              <w:bottom w:val="single" w:sz="4" w:space="0" w:color="auto"/>
              <w:right w:val="single" w:sz="4" w:space="0" w:color="auto"/>
            </w:tcBorders>
            <w:shd w:val="clear" w:color="000000" w:fill="FFFFFF"/>
            <w:noWrap/>
            <w:vAlign w:val="center"/>
            <w:hideMark/>
          </w:tcPr>
          <w:p w14:paraId="351583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574C10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3B1CD2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CFC5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CEB21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FEECC3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170A83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90</w:t>
            </w:r>
          </w:p>
        </w:tc>
        <w:tc>
          <w:tcPr>
            <w:tcW w:w="1134" w:type="dxa"/>
            <w:tcBorders>
              <w:top w:val="nil"/>
              <w:left w:val="nil"/>
              <w:bottom w:val="single" w:sz="4" w:space="0" w:color="auto"/>
              <w:right w:val="single" w:sz="4" w:space="0" w:color="auto"/>
            </w:tcBorders>
            <w:shd w:val="clear" w:color="000000" w:fill="FFFFFF"/>
            <w:noWrap/>
            <w:vAlign w:val="center"/>
            <w:hideMark/>
          </w:tcPr>
          <w:p w14:paraId="49F188B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5215B1C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55345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9601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3CCE7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C413A8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71D25B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91</w:t>
            </w:r>
          </w:p>
        </w:tc>
        <w:tc>
          <w:tcPr>
            <w:tcW w:w="1134" w:type="dxa"/>
            <w:tcBorders>
              <w:top w:val="nil"/>
              <w:left w:val="nil"/>
              <w:bottom w:val="single" w:sz="4" w:space="0" w:color="auto"/>
              <w:right w:val="single" w:sz="4" w:space="0" w:color="auto"/>
            </w:tcBorders>
            <w:shd w:val="clear" w:color="000000" w:fill="FFFFFF"/>
            <w:noWrap/>
            <w:vAlign w:val="center"/>
            <w:hideMark/>
          </w:tcPr>
          <w:p w14:paraId="443D69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2FC835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C4668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426F1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5161B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68A3B5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D6EF7C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92</w:t>
            </w:r>
          </w:p>
        </w:tc>
        <w:tc>
          <w:tcPr>
            <w:tcW w:w="1134" w:type="dxa"/>
            <w:tcBorders>
              <w:top w:val="nil"/>
              <w:left w:val="nil"/>
              <w:bottom w:val="single" w:sz="4" w:space="0" w:color="auto"/>
              <w:right w:val="single" w:sz="4" w:space="0" w:color="auto"/>
            </w:tcBorders>
            <w:shd w:val="clear" w:color="000000" w:fill="FFFFFF"/>
            <w:noWrap/>
            <w:vAlign w:val="center"/>
            <w:hideMark/>
          </w:tcPr>
          <w:p w14:paraId="35236F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2B6AC1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397E7E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4C6D0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A2A88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17DD83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01249C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93</w:t>
            </w:r>
          </w:p>
        </w:tc>
        <w:tc>
          <w:tcPr>
            <w:tcW w:w="1134" w:type="dxa"/>
            <w:tcBorders>
              <w:top w:val="nil"/>
              <w:left w:val="nil"/>
              <w:bottom w:val="single" w:sz="4" w:space="0" w:color="auto"/>
              <w:right w:val="single" w:sz="4" w:space="0" w:color="auto"/>
            </w:tcBorders>
            <w:shd w:val="clear" w:color="000000" w:fill="FFFFFF"/>
            <w:noWrap/>
            <w:vAlign w:val="center"/>
            <w:hideMark/>
          </w:tcPr>
          <w:p w14:paraId="08A5F9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26F7C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6A101B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F7E4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EFC87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4ADDF0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3DDB05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94</w:t>
            </w:r>
          </w:p>
        </w:tc>
        <w:tc>
          <w:tcPr>
            <w:tcW w:w="1134" w:type="dxa"/>
            <w:tcBorders>
              <w:top w:val="nil"/>
              <w:left w:val="nil"/>
              <w:bottom w:val="single" w:sz="4" w:space="0" w:color="auto"/>
              <w:right w:val="single" w:sz="4" w:space="0" w:color="auto"/>
            </w:tcBorders>
            <w:shd w:val="clear" w:color="000000" w:fill="FFFFFF"/>
            <w:noWrap/>
            <w:vAlign w:val="center"/>
            <w:hideMark/>
          </w:tcPr>
          <w:p w14:paraId="6AC3EB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91E2B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15756B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4A3A1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7C59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29AA2F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51702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95</w:t>
            </w:r>
          </w:p>
        </w:tc>
        <w:tc>
          <w:tcPr>
            <w:tcW w:w="1134" w:type="dxa"/>
            <w:tcBorders>
              <w:top w:val="nil"/>
              <w:left w:val="nil"/>
              <w:bottom w:val="single" w:sz="4" w:space="0" w:color="auto"/>
              <w:right w:val="single" w:sz="4" w:space="0" w:color="auto"/>
            </w:tcBorders>
            <w:shd w:val="clear" w:color="000000" w:fill="FFFFFF"/>
            <w:noWrap/>
            <w:vAlign w:val="center"/>
            <w:hideMark/>
          </w:tcPr>
          <w:p w14:paraId="384837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586E1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28E72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DC912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DE1E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C6F7D7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169B60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96</w:t>
            </w:r>
          </w:p>
        </w:tc>
        <w:tc>
          <w:tcPr>
            <w:tcW w:w="1134" w:type="dxa"/>
            <w:tcBorders>
              <w:top w:val="nil"/>
              <w:left w:val="nil"/>
              <w:bottom w:val="single" w:sz="4" w:space="0" w:color="auto"/>
              <w:right w:val="single" w:sz="4" w:space="0" w:color="auto"/>
            </w:tcBorders>
            <w:shd w:val="clear" w:color="000000" w:fill="FFFFFF"/>
            <w:noWrap/>
            <w:vAlign w:val="center"/>
            <w:hideMark/>
          </w:tcPr>
          <w:p w14:paraId="2F798A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64B7CE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A7218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246B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42D9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B969F5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2CD08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97</w:t>
            </w:r>
          </w:p>
        </w:tc>
        <w:tc>
          <w:tcPr>
            <w:tcW w:w="1134" w:type="dxa"/>
            <w:tcBorders>
              <w:top w:val="nil"/>
              <w:left w:val="nil"/>
              <w:bottom w:val="single" w:sz="4" w:space="0" w:color="auto"/>
              <w:right w:val="single" w:sz="4" w:space="0" w:color="auto"/>
            </w:tcBorders>
            <w:shd w:val="clear" w:color="000000" w:fill="FFFFFF"/>
            <w:noWrap/>
            <w:vAlign w:val="center"/>
            <w:hideMark/>
          </w:tcPr>
          <w:p w14:paraId="4E4817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EC2B7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F0392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10C60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988DE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FDB83B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6AD6D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98</w:t>
            </w:r>
          </w:p>
        </w:tc>
        <w:tc>
          <w:tcPr>
            <w:tcW w:w="1134" w:type="dxa"/>
            <w:tcBorders>
              <w:top w:val="nil"/>
              <w:left w:val="nil"/>
              <w:bottom w:val="single" w:sz="4" w:space="0" w:color="auto"/>
              <w:right w:val="single" w:sz="4" w:space="0" w:color="auto"/>
            </w:tcBorders>
            <w:shd w:val="clear" w:color="000000" w:fill="FFFFFF"/>
            <w:noWrap/>
            <w:vAlign w:val="center"/>
            <w:hideMark/>
          </w:tcPr>
          <w:p w14:paraId="59BFFB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51E37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34149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ABA46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722DF0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F798E5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5A007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14:paraId="0ED1AD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1D093F6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6D112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DB2389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930B0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685690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55675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14:paraId="086AF5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A4BFD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042A5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7C4E6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7DE13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3D1F46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71BBCA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000000" w:fill="FFFFFF"/>
            <w:noWrap/>
            <w:vAlign w:val="center"/>
            <w:hideMark/>
          </w:tcPr>
          <w:p w14:paraId="3E218E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85C80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FAC44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EC382C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D7BD3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9E7288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899C2E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000000" w:fill="FFFFFF"/>
            <w:noWrap/>
            <w:vAlign w:val="center"/>
            <w:hideMark/>
          </w:tcPr>
          <w:p w14:paraId="6DD7B7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7AFDB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0836B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CB93C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94368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C2947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0BA84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000000" w:fill="FFFFFF"/>
            <w:noWrap/>
            <w:vAlign w:val="center"/>
            <w:hideMark/>
          </w:tcPr>
          <w:p w14:paraId="3E446E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6244D8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622FF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7B7DD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ABEF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2E8A1C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C7D30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000000" w:fill="FFFFFF"/>
            <w:noWrap/>
            <w:vAlign w:val="center"/>
            <w:hideMark/>
          </w:tcPr>
          <w:p w14:paraId="08F6CB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7EF408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2F513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EF402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21628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BAD80C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193BAB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000000" w:fill="FFFFFF"/>
            <w:noWrap/>
            <w:vAlign w:val="center"/>
            <w:hideMark/>
          </w:tcPr>
          <w:p w14:paraId="5B6EF3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4A89A4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1D6A533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3082F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C0FD0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E65137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A3273F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000000" w:fill="FFFFFF"/>
            <w:noWrap/>
            <w:vAlign w:val="center"/>
            <w:hideMark/>
          </w:tcPr>
          <w:p w14:paraId="6C9889F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2F2FA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E891A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CD2CF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E686B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83CE0A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6A80DE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107</w:t>
            </w:r>
          </w:p>
        </w:tc>
        <w:tc>
          <w:tcPr>
            <w:tcW w:w="1134" w:type="dxa"/>
            <w:tcBorders>
              <w:top w:val="nil"/>
              <w:left w:val="nil"/>
              <w:bottom w:val="single" w:sz="4" w:space="0" w:color="auto"/>
              <w:right w:val="single" w:sz="4" w:space="0" w:color="auto"/>
            </w:tcBorders>
            <w:shd w:val="clear" w:color="000000" w:fill="FFFFFF"/>
            <w:noWrap/>
            <w:vAlign w:val="center"/>
            <w:hideMark/>
          </w:tcPr>
          <w:p w14:paraId="782B0D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6ABD76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973CD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A9DD4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3DDBD2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D7FC23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832EB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000000" w:fill="FFFFFF"/>
            <w:noWrap/>
            <w:vAlign w:val="center"/>
            <w:hideMark/>
          </w:tcPr>
          <w:p w14:paraId="2DA54B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395024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52A5ADF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90F4E4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B3A84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6A1C2D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4A084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109</w:t>
            </w:r>
          </w:p>
        </w:tc>
        <w:tc>
          <w:tcPr>
            <w:tcW w:w="1134" w:type="dxa"/>
            <w:tcBorders>
              <w:top w:val="nil"/>
              <w:left w:val="nil"/>
              <w:bottom w:val="single" w:sz="4" w:space="0" w:color="auto"/>
              <w:right w:val="single" w:sz="4" w:space="0" w:color="auto"/>
            </w:tcBorders>
            <w:shd w:val="clear" w:color="000000" w:fill="FFFFFF"/>
            <w:noWrap/>
            <w:vAlign w:val="center"/>
            <w:hideMark/>
          </w:tcPr>
          <w:p w14:paraId="382B646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3B7A57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754F0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0983F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BCF54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59961A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BB94A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110</w:t>
            </w:r>
          </w:p>
        </w:tc>
        <w:tc>
          <w:tcPr>
            <w:tcW w:w="1134" w:type="dxa"/>
            <w:tcBorders>
              <w:top w:val="nil"/>
              <w:left w:val="nil"/>
              <w:bottom w:val="single" w:sz="4" w:space="0" w:color="auto"/>
              <w:right w:val="single" w:sz="4" w:space="0" w:color="auto"/>
            </w:tcBorders>
            <w:shd w:val="clear" w:color="000000" w:fill="FFFFFF"/>
            <w:noWrap/>
            <w:vAlign w:val="center"/>
            <w:hideMark/>
          </w:tcPr>
          <w:p w14:paraId="7543BF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31118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1ED2A4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7B8F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3B2E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298C41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845098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111</w:t>
            </w:r>
          </w:p>
        </w:tc>
        <w:tc>
          <w:tcPr>
            <w:tcW w:w="1134" w:type="dxa"/>
            <w:tcBorders>
              <w:top w:val="nil"/>
              <w:left w:val="nil"/>
              <w:bottom w:val="single" w:sz="4" w:space="0" w:color="auto"/>
              <w:right w:val="single" w:sz="4" w:space="0" w:color="auto"/>
            </w:tcBorders>
            <w:shd w:val="clear" w:color="000000" w:fill="FFFFFF"/>
            <w:noWrap/>
            <w:vAlign w:val="center"/>
            <w:hideMark/>
          </w:tcPr>
          <w:p w14:paraId="0B8B7E8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181A5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5B83D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829C0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BE0D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9F0A65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A8895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112</w:t>
            </w:r>
          </w:p>
        </w:tc>
        <w:tc>
          <w:tcPr>
            <w:tcW w:w="1134" w:type="dxa"/>
            <w:tcBorders>
              <w:top w:val="nil"/>
              <w:left w:val="nil"/>
              <w:bottom w:val="single" w:sz="4" w:space="0" w:color="auto"/>
              <w:right w:val="single" w:sz="4" w:space="0" w:color="auto"/>
            </w:tcBorders>
            <w:shd w:val="clear" w:color="000000" w:fill="FFFFFF"/>
            <w:noWrap/>
            <w:vAlign w:val="center"/>
            <w:hideMark/>
          </w:tcPr>
          <w:p w14:paraId="61AAA6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6AB4F9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BC88A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76964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13D49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F6806E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2B5A6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113</w:t>
            </w:r>
          </w:p>
        </w:tc>
        <w:tc>
          <w:tcPr>
            <w:tcW w:w="1134" w:type="dxa"/>
            <w:tcBorders>
              <w:top w:val="nil"/>
              <w:left w:val="nil"/>
              <w:bottom w:val="single" w:sz="4" w:space="0" w:color="auto"/>
              <w:right w:val="single" w:sz="4" w:space="0" w:color="auto"/>
            </w:tcBorders>
            <w:shd w:val="clear" w:color="000000" w:fill="FFFFFF"/>
            <w:noWrap/>
            <w:vAlign w:val="center"/>
            <w:hideMark/>
          </w:tcPr>
          <w:p w14:paraId="1A3753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78DC6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4F4E4C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1F8BD5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E83BA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422532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4DDDB0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114</w:t>
            </w:r>
          </w:p>
        </w:tc>
        <w:tc>
          <w:tcPr>
            <w:tcW w:w="1134" w:type="dxa"/>
            <w:tcBorders>
              <w:top w:val="nil"/>
              <w:left w:val="nil"/>
              <w:bottom w:val="single" w:sz="4" w:space="0" w:color="auto"/>
              <w:right w:val="single" w:sz="4" w:space="0" w:color="auto"/>
            </w:tcBorders>
            <w:shd w:val="clear" w:color="000000" w:fill="FFFFFF"/>
            <w:noWrap/>
            <w:vAlign w:val="center"/>
            <w:hideMark/>
          </w:tcPr>
          <w:p w14:paraId="7E2899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68A048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7DCA8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73921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5BE4E0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649E88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3DBC81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115</w:t>
            </w:r>
          </w:p>
        </w:tc>
        <w:tc>
          <w:tcPr>
            <w:tcW w:w="1134" w:type="dxa"/>
            <w:tcBorders>
              <w:top w:val="nil"/>
              <w:left w:val="nil"/>
              <w:bottom w:val="single" w:sz="4" w:space="0" w:color="auto"/>
              <w:right w:val="single" w:sz="4" w:space="0" w:color="auto"/>
            </w:tcBorders>
            <w:shd w:val="clear" w:color="000000" w:fill="FFFFFF"/>
            <w:noWrap/>
            <w:vAlign w:val="center"/>
            <w:hideMark/>
          </w:tcPr>
          <w:p w14:paraId="21990A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730F3A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7C0006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7F951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2B67A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F544D3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6A033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116</w:t>
            </w:r>
          </w:p>
        </w:tc>
        <w:tc>
          <w:tcPr>
            <w:tcW w:w="1134" w:type="dxa"/>
            <w:tcBorders>
              <w:top w:val="nil"/>
              <w:left w:val="nil"/>
              <w:bottom w:val="single" w:sz="4" w:space="0" w:color="auto"/>
              <w:right w:val="single" w:sz="4" w:space="0" w:color="auto"/>
            </w:tcBorders>
            <w:shd w:val="clear" w:color="000000" w:fill="FFFFFF"/>
            <w:noWrap/>
            <w:vAlign w:val="center"/>
            <w:hideMark/>
          </w:tcPr>
          <w:p w14:paraId="1A0956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34B35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74499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DBA0C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581F3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54C05E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2239E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117</w:t>
            </w:r>
          </w:p>
        </w:tc>
        <w:tc>
          <w:tcPr>
            <w:tcW w:w="1134" w:type="dxa"/>
            <w:tcBorders>
              <w:top w:val="nil"/>
              <w:left w:val="nil"/>
              <w:bottom w:val="single" w:sz="4" w:space="0" w:color="auto"/>
              <w:right w:val="single" w:sz="4" w:space="0" w:color="auto"/>
            </w:tcBorders>
            <w:shd w:val="clear" w:color="000000" w:fill="FFFFFF"/>
            <w:noWrap/>
            <w:vAlign w:val="center"/>
            <w:hideMark/>
          </w:tcPr>
          <w:p w14:paraId="3C150C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E9B7D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7E2428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C34A1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A129AD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3215C9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8B929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118</w:t>
            </w:r>
          </w:p>
        </w:tc>
        <w:tc>
          <w:tcPr>
            <w:tcW w:w="1134" w:type="dxa"/>
            <w:tcBorders>
              <w:top w:val="nil"/>
              <w:left w:val="nil"/>
              <w:bottom w:val="single" w:sz="4" w:space="0" w:color="auto"/>
              <w:right w:val="single" w:sz="4" w:space="0" w:color="auto"/>
            </w:tcBorders>
            <w:shd w:val="clear" w:color="000000" w:fill="FFFFFF"/>
            <w:noWrap/>
            <w:vAlign w:val="center"/>
            <w:hideMark/>
          </w:tcPr>
          <w:p w14:paraId="45826C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79355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A43CF1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66D6D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F10377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C9179C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E9654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119</w:t>
            </w:r>
          </w:p>
        </w:tc>
        <w:tc>
          <w:tcPr>
            <w:tcW w:w="1134" w:type="dxa"/>
            <w:tcBorders>
              <w:top w:val="nil"/>
              <w:left w:val="nil"/>
              <w:bottom w:val="single" w:sz="4" w:space="0" w:color="auto"/>
              <w:right w:val="single" w:sz="4" w:space="0" w:color="auto"/>
            </w:tcBorders>
            <w:shd w:val="clear" w:color="000000" w:fill="FFFFFF"/>
            <w:noWrap/>
            <w:vAlign w:val="center"/>
            <w:hideMark/>
          </w:tcPr>
          <w:p w14:paraId="41DFCB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195BF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8DEBE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44E5D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D6FE4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3F24E7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3FACD8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120</w:t>
            </w:r>
          </w:p>
        </w:tc>
        <w:tc>
          <w:tcPr>
            <w:tcW w:w="1134" w:type="dxa"/>
            <w:tcBorders>
              <w:top w:val="nil"/>
              <w:left w:val="nil"/>
              <w:bottom w:val="single" w:sz="4" w:space="0" w:color="auto"/>
              <w:right w:val="single" w:sz="4" w:space="0" w:color="auto"/>
            </w:tcBorders>
            <w:shd w:val="clear" w:color="000000" w:fill="FFFFFF"/>
            <w:noWrap/>
            <w:vAlign w:val="center"/>
            <w:hideMark/>
          </w:tcPr>
          <w:p w14:paraId="77AB40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FD86E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D0CCE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F4B89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FEA77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4A7DD1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B9309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121</w:t>
            </w:r>
          </w:p>
        </w:tc>
        <w:tc>
          <w:tcPr>
            <w:tcW w:w="1134" w:type="dxa"/>
            <w:tcBorders>
              <w:top w:val="nil"/>
              <w:left w:val="nil"/>
              <w:bottom w:val="single" w:sz="4" w:space="0" w:color="auto"/>
              <w:right w:val="single" w:sz="4" w:space="0" w:color="auto"/>
            </w:tcBorders>
            <w:shd w:val="clear" w:color="000000" w:fill="FFFFFF"/>
            <w:noWrap/>
            <w:vAlign w:val="center"/>
            <w:hideMark/>
          </w:tcPr>
          <w:p w14:paraId="688A6A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211424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1CCB4A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FAE3A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CFD07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2AAA26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DA6D9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122</w:t>
            </w:r>
          </w:p>
        </w:tc>
        <w:tc>
          <w:tcPr>
            <w:tcW w:w="1134" w:type="dxa"/>
            <w:tcBorders>
              <w:top w:val="nil"/>
              <w:left w:val="nil"/>
              <w:bottom w:val="single" w:sz="4" w:space="0" w:color="auto"/>
              <w:right w:val="single" w:sz="4" w:space="0" w:color="auto"/>
            </w:tcBorders>
            <w:shd w:val="clear" w:color="000000" w:fill="FFFFFF"/>
            <w:noWrap/>
            <w:vAlign w:val="center"/>
            <w:hideMark/>
          </w:tcPr>
          <w:p w14:paraId="44AAFB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6E792F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3A1AFF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8BBDC2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9FA96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BEE025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72630F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123</w:t>
            </w:r>
          </w:p>
        </w:tc>
        <w:tc>
          <w:tcPr>
            <w:tcW w:w="1134" w:type="dxa"/>
            <w:tcBorders>
              <w:top w:val="nil"/>
              <w:left w:val="nil"/>
              <w:bottom w:val="single" w:sz="4" w:space="0" w:color="auto"/>
              <w:right w:val="single" w:sz="4" w:space="0" w:color="auto"/>
            </w:tcBorders>
            <w:shd w:val="clear" w:color="000000" w:fill="FFFFFF"/>
            <w:noWrap/>
            <w:vAlign w:val="center"/>
            <w:hideMark/>
          </w:tcPr>
          <w:p w14:paraId="6F329B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3740C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60055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ED25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5D15A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F7092E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DD6C0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124</w:t>
            </w:r>
          </w:p>
        </w:tc>
        <w:tc>
          <w:tcPr>
            <w:tcW w:w="1134" w:type="dxa"/>
            <w:tcBorders>
              <w:top w:val="nil"/>
              <w:left w:val="nil"/>
              <w:bottom w:val="single" w:sz="4" w:space="0" w:color="auto"/>
              <w:right w:val="single" w:sz="4" w:space="0" w:color="auto"/>
            </w:tcBorders>
            <w:shd w:val="clear" w:color="000000" w:fill="FFFFFF"/>
            <w:noWrap/>
            <w:vAlign w:val="center"/>
            <w:hideMark/>
          </w:tcPr>
          <w:p w14:paraId="2D85EB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5A9B9F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B4F1D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53923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C03FC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414436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C0897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000000" w:fill="FFFFFF"/>
            <w:noWrap/>
            <w:vAlign w:val="center"/>
            <w:hideMark/>
          </w:tcPr>
          <w:p w14:paraId="4166D3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0D942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9E999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1A9F3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DF78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093D02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86A849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126</w:t>
            </w:r>
          </w:p>
        </w:tc>
        <w:tc>
          <w:tcPr>
            <w:tcW w:w="1134" w:type="dxa"/>
            <w:tcBorders>
              <w:top w:val="nil"/>
              <w:left w:val="nil"/>
              <w:bottom w:val="single" w:sz="4" w:space="0" w:color="auto"/>
              <w:right w:val="single" w:sz="4" w:space="0" w:color="auto"/>
            </w:tcBorders>
            <w:shd w:val="clear" w:color="000000" w:fill="FFFFFF"/>
            <w:noWrap/>
            <w:vAlign w:val="center"/>
            <w:hideMark/>
          </w:tcPr>
          <w:p w14:paraId="296E25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19C791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ADF31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8BAD5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84B5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907700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1A5521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127</w:t>
            </w:r>
          </w:p>
        </w:tc>
        <w:tc>
          <w:tcPr>
            <w:tcW w:w="1134" w:type="dxa"/>
            <w:tcBorders>
              <w:top w:val="nil"/>
              <w:left w:val="nil"/>
              <w:bottom w:val="single" w:sz="4" w:space="0" w:color="auto"/>
              <w:right w:val="single" w:sz="4" w:space="0" w:color="auto"/>
            </w:tcBorders>
            <w:shd w:val="clear" w:color="000000" w:fill="FFFFFF"/>
            <w:noWrap/>
            <w:vAlign w:val="center"/>
            <w:hideMark/>
          </w:tcPr>
          <w:p w14:paraId="2E4C1C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38F1C8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EB671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822E0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11B9B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6AAB21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61F63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128</w:t>
            </w:r>
          </w:p>
        </w:tc>
        <w:tc>
          <w:tcPr>
            <w:tcW w:w="1134" w:type="dxa"/>
            <w:tcBorders>
              <w:top w:val="nil"/>
              <w:left w:val="nil"/>
              <w:bottom w:val="single" w:sz="4" w:space="0" w:color="auto"/>
              <w:right w:val="single" w:sz="4" w:space="0" w:color="auto"/>
            </w:tcBorders>
            <w:shd w:val="clear" w:color="000000" w:fill="FFFFFF"/>
            <w:noWrap/>
            <w:vAlign w:val="center"/>
            <w:hideMark/>
          </w:tcPr>
          <w:p w14:paraId="722F79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26303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4B9C6E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5583A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A86B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D10FE2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7F1F7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129</w:t>
            </w:r>
          </w:p>
        </w:tc>
        <w:tc>
          <w:tcPr>
            <w:tcW w:w="1134" w:type="dxa"/>
            <w:tcBorders>
              <w:top w:val="nil"/>
              <w:left w:val="nil"/>
              <w:bottom w:val="single" w:sz="4" w:space="0" w:color="auto"/>
              <w:right w:val="single" w:sz="4" w:space="0" w:color="auto"/>
            </w:tcBorders>
            <w:shd w:val="clear" w:color="000000" w:fill="FFFFFF"/>
            <w:noWrap/>
            <w:vAlign w:val="center"/>
            <w:hideMark/>
          </w:tcPr>
          <w:p w14:paraId="50E786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D22AD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675BA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D78F7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4C89A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DE5CAE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FF2648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130</w:t>
            </w:r>
          </w:p>
        </w:tc>
        <w:tc>
          <w:tcPr>
            <w:tcW w:w="1134" w:type="dxa"/>
            <w:tcBorders>
              <w:top w:val="nil"/>
              <w:left w:val="nil"/>
              <w:bottom w:val="single" w:sz="4" w:space="0" w:color="auto"/>
              <w:right w:val="single" w:sz="4" w:space="0" w:color="auto"/>
            </w:tcBorders>
            <w:shd w:val="clear" w:color="000000" w:fill="FFFFFF"/>
            <w:noWrap/>
            <w:vAlign w:val="center"/>
            <w:hideMark/>
          </w:tcPr>
          <w:p w14:paraId="210834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2E2B79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EAB14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441F0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A6AE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7D6F5D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A5DB8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131</w:t>
            </w:r>
          </w:p>
        </w:tc>
        <w:tc>
          <w:tcPr>
            <w:tcW w:w="1134" w:type="dxa"/>
            <w:tcBorders>
              <w:top w:val="nil"/>
              <w:left w:val="nil"/>
              <w:bottom w:val="single" w:sz="4" w:space="0" w:color="auto"/>
              <w:right w:val="single" w:sz="4" w:space="0" w:color="auto"/>
            </w:tcBorders>
            <w:shd w:val="clear" w:color="000000" w:fill="FFFFFF"/>
            <w:noWrap/>
            <w:vAlign w:val="center"/>
            <w:hideMark/>
          </w:tcPr>
          <w:p w14:paraId="6CE4B6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D28AD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C9791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AF34C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589B5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85E7BB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A2359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132</w:t>
            </w:r>
          </w:p>
        </w:tc>
        <w:tc>
          <w:tcPr>
            <w:tcW w:w="1134" w:type="dxa"/>
            <w:tcBorders>
              <w:top w:val="nil"/>
              <w:left w:val="nil"/>
              <w:bottom w:val="single" w:sz="4" w:space="0" w:color="auto"/>
              <w:right w:val="single" w:sz="4" w:space="0" w:color="auto"/>
            </w:tcBorders>
            <w:shd w:val="clear" w:color="000000" w:fill="FFFFFF"/>
            <w:noWrap/>
            <w:vAlign w:val="center"/>
            <w:hideMark/>
          </w:tcPr>
          <w:p w14:paraId="05EDA3D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8B330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D53680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3C9D0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59F5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670EC6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BBD953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133</w:t>
            </w:r>
          </w:p>
        </w:tc>
        <w:tc>
          <w:tcPr>
            <w:tcW w:w="1134" w:type="dxa"/>
            <w:tcBorders>
              <w:top w:val="nil"/>
              <w:left w:val="nil"/>
              <w:bottom w:val="single" w:sz="4" w:space="0" w:color="auto"/>
              <w:right w:val="single" w:sz="4" w:space="0" w:color="auto"/>
            </w:tcBorders>
            <w:shd w:val="clear" w:color="000000" w:fill="FFFFFF"/>
            <w:noWrap/>
            <w:vAlign w:val="center"/>
            <w:hideMark/>
          </w:tcPr>
          <w:p w14:paraId="731248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F7366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940A6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052C1F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1E76E2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672F91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2A147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134</w:t>
            </w:r>
          </w:p>
        </w:tc>
        <w:tc>
          <w:tcPr>
            <w:tcW w:w="1134" w:type="dxa"/>
            <w:tcBorders>
              <w:top w:val="nil"/>
              <w:left w:val="nil"/>
              <w:bottom w:val="single" w:sz="4" w:space="0" w:color="auto"/>
              <w:right w:val="single" w:sz="4" w:space="0" w:color="auto"/>
            </w:tcBorders>
            <w:shd w:val="clear" w:color="000000" w:fill="FFFFFF"/>
            <w:noWrap/>
            <w:vAlign w:val="center"/>
            <w:hideMark/>
          </w:tcPr>
          <w:p w14:paraId="3A600C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1C85F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4F047F0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A8AEF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1259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7D2CD3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3CA65C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135</w:t>
            </w:r>
          </w:p>
        </w:tc>
        <w:tc>
          <w:tcPr>
            <w:tcW w:w="1134" w:type="dxa"/>
            <w:tcBorders>
              <w:top w:val="nil"/>
              <w:left w:val="nil"/>
              <w:bottom w:val="single" w:sz="4" w:space="0" w:color="auto"/>
              <w:right w:val="single" w:sz="4" w:space="0" w:color="auto"/>
            </w:tcBorders>
            <w:shd w:val="clear" w:color="000000" w:fill="FFFFFF"/>
            <w:noWrap/>
            <w:vAlign w:val="center"/>
            <w:hideMark/>
          </w:tcPr>
          <w:p w14:paraId="76AF8A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76864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AE0443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8A6D8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C4599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0FD4B7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D17865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136</w:t>
            </w:r>
          </w:p>
        </w:tc>
        <w:tc>
          <w:tcPr>
            <w:tcW w:w="1134" w:type="dxa"/>
            <w:tcBorders>
              <w:top w:val="nil"/>
              <w:left w:val="nil"/>
              <w:bottom w:val="single" w:sz="4" w:space="0" w:color="auto"/>
              <w:right w:val="single" w:sz="4" w:space="0" w:color="auto"/>
            </w:tcBorders>
            <w:shd w:val="clear" w:color="000000" w:fill="FFFFFF"/>
            <w:noWrap/>
            <w:vAlign w:val="center"/>
            <w:hideMark/>
          </w:tcPr>
          <w:p w14:paraId="5A892C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5B6C63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821435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F2040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56A8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BEC5E3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453CA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137</w:t>
            </w:r>
          </w:p>
        </w:tc>
        <w:tc>
          <w:tcPr>
            <w:tcW w:w="1134" w:type="dxa"/>
            <w:tcBorders>
              <w:top w:val="nil"/>
              <w:left w:val="nil"/>
              <w:bottom w:val="single" w:sz="4" w:space="0" w:color="auto"/>
              <w:right w:val="single" w:sz="4" w:space="0" w:color="auto"/>
            </w:tcBorders>
            <w:shd w:val="clear" w:color="000000" w:fill="FFFFFF"/>
            <w:noWrap/>
            <w:vAlign w:val="center"/>
            <w:hideMark/>
          </w:tcPr>
          <w:p w14:paraId="7B3552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7ACAA5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60EA50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ADE52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E15278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5B08CE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5E73D7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138</w:t>
            </w:r>
          </w:p>
        </w:tc>
        <w:tc>
          <w:tcPr>
            <w:tcW w:w="1134" w:type="dxa"/>
            <w:tcBorders>
              <w:top w:val="nil"/>
              <w:left w:val="nil"/>
              <w:bottom w:val="single" w:sz="4" w:space="0" w:color="auto"/>
              <w:right w:val="single" w:sz="4" w:space="0" w:color="auto"/>
            </w:tcBorders>
            <w:shd w:val="clear" w:color="000000" w:fill="FFFFFF"/>
            <w:noWrap/>
            <w:vAlign w:val="center"/>
            <w:hideMark/>
          </w:tcPr>
          <w:p w14:paraId="232D13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3560F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6795EFB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E1910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9319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FCA88D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19C26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139</w:t>
            </w:r>
          </w:p>
        </w:tc>
        <w:tc>
          <w:tcPr>
            <w:tcW w:w="1134" w:type="dxa"/>
            <w:tcBorders>
              <w:top w:val="nil"/>
              <w:left w:val="nil"/>
              <w:bottom w:val="single" w:sz="4" w:space="0" w:color="auto"/>
              <w:right w:val="single" w:sz="4" w:space="0" w:color="auto"/>
            </w:tcBorders>
            <w:shd w:val="clear" w:color="000000" w:fill="FFFFFF"/>
            <w:noWrap/>
            <w:vAlign w:val="center"/>
            <w:hideMark/>
          </w:tcPr>
          <w:p w14:paraId="044394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FA1FD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48BCF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AEA0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06118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524FD2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7F1336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140</w:t>
            </w:r>
          </w:p>
        </w:tc>
        <w:tc>
          <w:tcPr>
            <w:tcW w:w="1134" w:type="dxa"/>
            <w:tcBorders>
              <w:top w:val="nil"/>
              <w:left w:val="nil"/>
              <w:bottom w:val="single" w:sz="4" w:space="0" w:color="auto"/>
              <w:right w:val="single" w:sz="4" w:space="0" w:color="auto"/>
            </w:tcBorders>
            <w:shd w:val="clear" w:color="000000" w:fill="FFFFFF"/>
            <w:noWrap/>
            <w:vAlign w:val="center"/>
            <w:hideMark/>
          </w:tcPr>
          <w:p w14:paraId="4B4D6A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73FBB54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A6613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8FA69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B24B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14949E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7102A9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141</w:t>
            </w:r>
          </w:p>
        </w:tc>
        <w:tc>
          <w:tcPr>
            <w:tcW w:w="1134" w:type="dxa"/>
            <w:tcBorders>
              <w:top w:val="nil"/>
              <w:left w:val="nil"/>
              <w:bottom w:val="single" w:sz="4" w:space="0" w:color="auto"/>
              <w:right w:val="single" w:sz="4" w:space="0" w:color="auto"/>
            </w:tcBorders>
            <w:shd w:val="clear" w:color="000000" w:fill="FFFFFF"/>
            <w:noWrap/>
            <w:vAlign w:val="center"/>
            <w:hideMark/>
          </w:tcPr>
          <w:p w14:paraId="623FAF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403847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A19E2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12BB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BCE63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A69AEF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A577F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142</w:t>
            </w:r>
          </w:p>
        </w:tc>
        <w:tc>
          <w:tcPr>
            <w:tcW w:w="1134" w:type="dxa"/>
            <w:tcBorders>
              <w:top w:val="nil"/>
              <w:left w:val="nil"/>
              <w:bottom w:val="single" w:sz="4" w:space="0" w:color="auto"/>
              <w:right w:val="single" w:sz="4" w:space="0" w:color="auto"/>
            </w:tcBorders>
            <w:shd w:val="clear" w:color="000000" w:fill="FFFFFF"/>
            <w:noWrap/>
            <w:vAlign w:val="center"/>
            <w:hideMark/>
          </w:tcPr>
          <w:p w14:paraId="0DF71B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5BE83F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7D6C8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5DFC9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54A16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12A5B8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369360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143</w:t>
            </w:r>
          </w:p>
        </w:tc>
        <w:tc>
          <w:tcPr>
            <w:tcW w:w="1134" w:type="dxa"/>
            <w:tcBorders>
              <w:top w:val="nil"/>
              <w:left w:val="nil"/>
              <w:bottom w:val="single" w:sz="4" w:space="0" w:color="auto"/>
              <w:right w:val="single" w:sz="4" w:space="0" w:color="auto"/>
            </w:tcBorders>
            <w:shd w:val="clear" w:color="000000" w:fill="FFFFFF"/>
            <w:noWrap/>
            <w:vAlign w:val="center"/>
            <w:hideMark/>
          </w:tcPr>
          <w:p w14:paraId="4649B8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52995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776545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33658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6F878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27A332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10703C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144</w:t>
            </w:r>
          </w:p>
        </w:tc>
        <w:tc>
          <w:tcPr>
            <w:tcW w:w="1134" w:type="dxa"/>
            <w:tcBorders>
              <w:top w:val="nil"/>
              <w:left w:val="nil"/>
              <w:bottom w:val="single" w:sz="4" w:space="0" w:color="auto"/>
              <w:right w:val="single" w:sz="4" w:space="0" w:color="auto"/>
            </w:tcBorders>
            <w:shd w:val="clear" w:color="000000" w:fill="FFFFFF"/>
            <w:noWrap/>
            <w:vAlign w:val="center"/>
            <w:hideMark/>
          </w:tcPr>
          <w:p w14:paraId="452864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99E84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1529C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594A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19611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6555D9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0A317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145</w:t>
            </w:r>
          </w:p>
        </w:tc>
        <w:tc>
          <w:tcPr>
            <w:tcW w:w="1134" w:type="dxa"/>
            <w:tcBorders>
              <w:top w:val="nil"/>
              <w:left w:val="nil"/>
              <w:bottom w:val="single" w:sz="4" w:space="0" w:color="auto"/>
              <w:right w:val="single" w:sz="4" w:space="0" w:color="auto"/>
            </w:tcBorders>
            <w:shd w:val="clear" w:color="000000" w:fill="FFFFFF"/>
            <w:noWrap/>
            <w:vAlign w:val="center"/>
            <w:hideMark/>
          </w:tcPr>
          <w:p w14:paraId="6318A6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43BA66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6109C90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F715A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AB9D9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2992D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3F3E84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146</w:t>
            </w:r>
          </w:p>
        </w:tc>
        <w:tc>
          <w:tcPr>
            <w:tcW w:w="1134" w:type="dxa"/>
            <w:tcBorders>
              <w:top w:val="nil"/>
              <w:left w:val="nil"/>
              <w:bottom w:val="single" w:sz="4" w:space="0" w:color="auto"/>
              <w:right w:val="single" w:sz="4" w:space="0" w:color="auto"/>
            </w:tcBorders>
            <w:shd w:val="clear" w:color="000000" w:fill="FFFFFF"/>
            <w:noWrap/>
            <w:vAlign w:val="center"/>
            <w:hideMark/>
          </w:tcPr>
          <w:p w14:paraId="2F22F3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AD57B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ADD66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AB9D2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5DA7E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23A610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FF2660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147</w:t>
            </w:r>
          </w:p>
        </w:tc>
        <w:tc>
          <w:tcPr>
            <w:tcW w:w="1134" w:type="dxa"/>
            <w:tcBorders>
              <w:top w:val="nil"/>
              <w:left w:val="nil"/>
              <w:bottom w:val="single" w:sz="4" w:space="0" w:color="auto"/>
              <w:right w:val="single" w:sz="4" w:space="0" w:color="auto"/>
            </w:tcBorders>
            <w:shd w:val="clear" w:color="000000" w:fill="FFFFFF"/>
            <w:noWrap/>
            <w:vAlign w:val="center"/>
            <w:hideMark/>
          </w:tcPr>
          <w:p w14:paraId="01409E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710D9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C6F2B0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FD1E4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4537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9E13EC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4A955B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148</w:t>
            </w:r>
          </w:p>
        </w:tc>
        <w:tc>
          <w:tcPr>
            <w:tcW w:w="1134" w:type="dxa"/>
            <w:tcBorders>
              <w:top w:val="nil"/>
              <w:left w:val="nil"/>
              <w:bottom w:val="single" w:sz="4" w:space="0" w:color="auto"/>
              <w:right w:val="single" w:sz="4" w:space="0" w:color="auto"/>
            </w:tcBorders>
            <w:shd w:val="clear" w:color="000000" w:fill="FFFFFF"/>
            <w:noWrap/>
            <w:vAlign w:val="center"/>
            <w:hideMark/>
          </w:tcPr>
          <w:p w14:paraId="4F4AE15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6B4A5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B3804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1BF7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EF94F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177C0D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31ED3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149</w:t>
            </w:r>
          </w:p>
        </w:tc>
        <w:tc>
          <w:tcPr>
            <w:tcW w:w="1134" w:type="dxa"/>
            <w:tcBorders>
              <w:top w:val="nil"/>
              <w:left w:val="nil"/>
              <w:bottom w:val="single" w:sz="4" w:space="0" w:color="auto"/>
              <w:right w:val="single" w:sz="4" w:space="0" w:color="auto"/>
            </w:tcBorders>
            <w:shd w:val="clear" w:color="000000" w:fill="FFFFFF"/>
            <w:noWrap/>
            <w:vAlign w:val="center"/>
            <w:hideMark/>
          </w:tcPr>
          <w:p w14:paraId="43658B0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299278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3188B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B4EE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B40E4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3CB00E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2D761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150</w:t>
            </w:r>
          </w:p>
        </w:tc>
        <w:tc>
          <w:tcPr>
            <w:tcW w:w="1134" w:type="dxa"/>
            <w:tcBorders>
              <w:top w:val="nil"/>
              <w:left w:val="nil"/>
              <w:bottom w:val="single" w:sz="4" w:space="0" w:color="auto"/>
              <w:right w:val="single" w:sz="4" w:space="0" w:color="auto"/>
            </w:tcBorders>
            <w:shd w:val="clear" w:color="000000" w:fill="FFFFFF"/>
            <w:noWrap/>
            <w:vAlign w:val="center"/>
            <w:hideMark/>
          </w:tcPr>
          <w:p w14:paraId="5D17E1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827CF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2A5BB6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B79F9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15855F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FD81F3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EDFDC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151</w:t>
            </w:r>
          </w:p>
        </w:tc>
        <w:tc>
          <w:tcPr>
            <w:tcW w:w="1134" w:type="dxa"/>
            <w:tcBorders>
              <w:top w:val="nil"/>
              <w:left w:val="nil"/>
              <w:bottom w:val="single" w:sz="4" w:space="0" w:color="auto"/>
              <w:right w:val="single" w:sz="4" w:space="0" w:color="auto"/>
            </w:tcBorders>
            <w:shd w:val="clear" w:color="000000" w:fill="FFFFFF"/>
            <w:noWrap/>
            <w:vAlign w:val="center"/>
            <w:hideMark/>
          </w:tcPr>
          <w:p w14:paraId="2E2D71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206F68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D02D8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12659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73670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8A7A91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132371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152</w:t>
            </w:r>
          </w:p>
        </w:tc>
        <w:tc>
          <w:tcPr>
            <w:tcW w:w="1134" w:type="dxa"/>
            <w:tcBorders>
              <w:top w:val="nil"/>
              <w:left w:val="nil"/>
              <w:bottom w:val="single" w:sz="4" w:space="0" w:color="auto"/>
              <w:right w:val="single" w:sz="4" w:space="0" w:color="auto"/>
            </w:tcBorders>
            <w:shd w:val="clear" w:color="000000" w:fill="FFFFFF"/>
            <w:noWrap/>
            <w:vAlign w:val="center"/>
            <w:hideMark/>
          </w:tcPr>
          <w:p w14:paraId="7E77D9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56E597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101AC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84453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0394A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B97687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0E6E4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153</w:t>
            </w:r>
          </w:p>
        </w:tc>
        <w:tc>
          <w:tcPr>
            <w:tcW w:w="1134" w:type="dxa"/>
            <w:tcBorders>
              <w:top w:val="nil"/>
              <w:left w:val="nil"/>
              <w:bottom w:val="single" w:sz="4" w:space="0" w:color="auto"/>
              <w:right w:val="single" w:sz="4" w:space="0" w:color="auto"/>
            </w:tcBorders>
            <w:shd w:val="clear" w:color="000000" w:fill="FFFFFF"/>
            <w:noWrap/>
            <w:vAlign w:val="center"/>
            <w:hideMark/>
          </w:tcPr>
          <w:p w14:paraId="1BA9B0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7DE36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2E7FC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CED2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15B54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30E4B6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A8FC7D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154</w:t>
            </w:r>
          </w:p>
        </w:tc>
        <w:tc>
          <w:tcPr>
            <w:tcW w:w="1134" w:type="dxa"/>
            <w:tcBorders>
              <w:top w:val="nil"/>
              <w:left w:val="nil"/>
              <w:bottom w:val="single" w:sz="4" w:space="0" w:color="auto"/>
              <w:right w:val="single" w:sz="4" w:space="0" w:color="auto"/>
            </w:tcBorders>
            <w:shd w:val="clear" w:color="000000" w:fill="FFFFFF"/>
            <w:noWrap/>
            <w:vAlign w:val="center"/>
            <w:hideMark/>
          </w:tcPr>
          <w:p w14:paraId="28F273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78513A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5F30598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CE7AA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E7DE5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6A2F3D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66F2F8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155</w:t>
            </w:r>
          </w:p>
        </w:tc>
        <w:tc>
          <w:tcPr>
            <w:tcW w:w="1134" w:type="dxa"/>
            <w:tcBorders>
              <w:top w:val="nil"/>
              <w:left w:val="nil"/>
              <w:bottom w:val="single" w:sz="4" w:space="0" w:color="auto"/>
              <w:right w:val="single" w:sz="4" w:space="0" w:color="auto"/>
            </w:tcBorders>
            <w:shd w:val="clear" w:color="000000" w:fill="FFFFFF"/>
            <w:noWrap/>
            <w:vAlign w:val="center"/>
            <w:hideMark/>
          </w:tcPr>
          <w:p w14:paraId="627FB6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589384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E4184D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9105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09420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3B6B21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472554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156</w:t>
            </w:r>
          </w:p>
        </w:tc>
        <w:tc>
          <w:tcPr>
            <w:tcW w:w="1134" w:type="dxa"/>
            <w:tcBorders>
              <w:top w:val="nil"/>
              <w:left w:val="nil"/>
              <w:bottom w:val="single" w:sz="4" w:space="0" w:color="auto"/>
              <w:right w:val="single" w:sz="4" w:space="0" w:color="auto"/>
            </w:tcBorders>
            <w:shd w:val="clear" w:color="000000" w:fill="FFFFFF"/>
            <w:noWrap/>
            <w:vAlign w:val="center"/>
            <w:hideMark/>
          </w:tcPr>
          <w:p w14:paraId="613F5A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66D2C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55BF2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8590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611E2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0B8F3E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2DAAC0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157</w:t>
            </w:r>
          </w:p>
        </w:tc>
        <w:tc>
          <w:tcPr>
            <w:tcW w:w="1134" w:type="dxa"/>
            <w:tcBorders>
              <w:top w:val="nil"/>
              <w:left w:val="nil"/>
              <w:bottom w:val="single" w:sz="4" w:space="0" w:color="auto"/>
              <w:right w:val="single" w:sz="4" w:space="0" w:color="auto"/>
            </w:tcBorders>
            <w:shd w:val="clear" w:color="000000" w:fill="FFFFFF"/>
            <w:noWrap/>
            <w:vAlign w:val="center"/>
            <w:hideMark/>
          </w:tcPr>
          <w:p w14:paraId="1A05ED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7083446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76E308D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ED704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9D7B8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5C9D32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270EBC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158</w:t>
            </w:r>
          </w:p>
        </w:tc>
        <w:tc>
          <w:tcPr>
            <w:tcW w:w="1134" w:type="dxa"/>
            <w:tcBorders>
              <w:top w:val="nil"/>
              <w:left w:val="nil"/>
              <w:bottom w:val="single" w:sz="4" w:space="0" w:color="auto"/>
              <w:right w:val="single" w:sz="4" w:space="0" w:color="auto"/>
            </w:tcBorders>
            <w:shd w:val="clear" w:color="000000" w:fill="FFFFFF"/>
            <w:noWrap/>
            <w:vAlign w:val="center"/>
            <w:hideMark/>
          </w:tcPr>
          <w:p w14:paraId="311156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0129C1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39E14A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F009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DBC19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9FF02F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AB594C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159</w:t>
            </w:r>
          </w:p>
        </w:tc>
        <w:tc>
          <w:tcPr>
            <w:tcW w:w="1134" w:type="dxa"/>
            <w:tcBorders>
              <w:top w:val="nil"/>
              <w:left w:val="nil"/>
              <w:bottom w:val="single" w:sz="4" w:space="0" w:color="auto"/>
              <w:right w:val="single" w:sz="4" w:space="0" w:color="auto"/>
            </w:tcBorders>
            <w:shd w:val="clear" w:color="000000" w:fill="FFFFFF"/>
            <w:noWrap/>
            <w:vAlign w:val="center"/>
            <w:hideMark/>
          </w:tcPr>
          <w:p w14:paraId="531926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06D799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183405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EC773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4B757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601FDA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7217E2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160</w:t>
            </w:r>
          </w:p>
        </w:tc>
        <w:tc>
          <w:tcPr>
            <w:tcW w:w="1134" w:type="dxa"/>
            <w:tcBorders>
              <w:top w:val="nil"/>
              <w:left w:val="nil"/>
              <w:bottom w:val="single" w:sz="4" w:space="0" w:color="auto"/>
              <w:right w:val="single" w:sz="4" w:space="0" w:color="auto"/>
            </w:tcBorders>
            <w:shd w:val="clear" w:color="000000" w:fill="FFFFFF"/>
            <w:noWrap/>
            <w:vAlign w:val="center"/>
            <w:hideMark/>
          </w:tcPr>
          <w:p w14:paraId="3AF219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4CB1F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F870C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AFF98E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A98C5C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67978E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6CD12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161</w:t>
            </w:r>
          </w:p>
        </w:tc>
        <w:tc>
          <w:tcPr>
            <w:tcW w:w="1134" w:type="dxa"/>
            <w:tcBorders>
              <w:top w:val="nil"/>
              <w:left w:val="nil"/>
              <w:bottom w:val="single" w:sz="4" w:space="0" w:color="auto"/>
              <w:right w:val="single" w:sz="4" w:space="0" w:color="auto"/>
            </w:tcBorders>
            <w:shd w:val="clear" w:color="000000" w:fill="FFFFFF"/>
            <w:noWrap/>
            <w:vAlign w:val="center"/>
            <w:hideMark/>
          </w:tcPr>
          <w:p w14:paraId="2AA09BB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6E8267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1BB9AC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121DC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0DC8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FC73AB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20D53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162</w:t>
            </w:r>
          </w:p>
        </w:tc>
        <w:tc>
          <w:tcPr>
            <w:tcW w:w="1134" w:type="dxa"/>
            <w:tcBorders>
              <w:top w:val="nil"/>
              <w:left w:val="nil"/>
              <w:bottom w:val="single" w:sz="4" w:space="0" w:color="auto"/>
              <w:right w:val="single" w:sz="4" w:space="0" w:color="auto"/>
            </w:tcBorders>
            <w:shd w:val="clear" w:color="000000" w:fill="FFFFFF"/>
            <w:noWrap/>
            <w:vAlign w:val="center"/>
            <w:hideMark/>
          </w:tcPr>
          <w:p w14:paraId="4F9FA26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3A2514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B80A0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0A103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C0BAE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5FF0F5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23AAC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163</w:t>
            </w:r>
          </w:p>
        </w:tc>
        <w:tc>
          <w:tcPr>
            <w:tcW w:w="1134" w:type="dxa"/>
            <w:tcBorders>
              <w:top w:val="nil"/>
              <w:left w:val="nil"/>
              <w:bottom w:val="single" w:sz="4" w:space="0" w:color="auto"/>
              <w:right w:val="single" w:sz="4" w:space="0" w:color="auto"/>
            </w:tcBorders>
            <w:shd w:val="clear" w:color="000000" w:fill="FFFFFF"/>
            <w:noWrap/>
            <w:vAlign w:val="center"/>
            <w:hideMark/>
          </w:tcPr>
          <w:p w14:paraId="785BBF0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2BD54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459D9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5FF0D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4A530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35083E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FB965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164</w:t>
            </w:r>
          </w:p>
        </w:tc>
        <w:tc>
          <w:tcPr>
            <w:tcW w:w="1134" w:type="dxa"/>
            <w:tcBorders>
              <w:top w:val="nil"/>
              <w:left w:val="nil"/>
              <w:bottom w:val="single" w:sz="4" w:space="0" w:color="auto"/>
              <w:right w:val="single" w:sz="4" w:space="0" w:color="auto"/>
            </w:tcBorders>
            <w:shd w:val="clear" w:color="000000" w:fill="FFFFFF"/>
            <w:noWrap/>
            <w:vAlign w:val="center"/>
            <w:hideMark/>
          </w:tcPr>
          <w:p w14:paraId="32C2F0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7B9806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1246B3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71B1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DB998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D14C53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2E1C07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165</w:t>
            </w:r>
          </w:p>
        </w:tc>
        <w:tc>
          <w:tcPr>
            <w:tcW w:w="1134" w:type="dxa"/>
            <w:tcBorders>
              <w:top w:val="nil"/>
              <w:left w:val="nil"/>
              <w:bottom w:val="single" w:sz="4" w:space="0" w:color="auto"/>
              <w:right w:val="single" w:sz="4" w:space="0" w:color="auto"/>
            </w:tcBorders>
            <w:shd w:val="clear" w:color="000000" w:fill="FFFFFF"/>
            <w:noWrap/>
            <w:vAlign w:val="center"/>
            <w:hideMark/>
          </w:tcPr>
          <w:p w14:paraId="29A247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19981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09174D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FF68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A5E011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FE9324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0DE313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166</w:t>
            </w:r>
          </w:p>
        </w:tc>
        <w:tc>
          <w:tcPr>
            <w:tcW w:w="1134" w:type="dxa"/>
            <w:tcBorders>
              <w:top w:val="nil"/>
              <w:left w:val="nil"/>
              <w:bottom w:val="single" w:sz="4" w:space="0" w:color="auto"/>
              <w:right w:val="single" w:sz="4" w:space="0" w:color="auto"/>
            </w:tcBorders>
            <w:shd w:val="clear" w:color="000000" w:fill="FFFFFF"/>
            <w:noWrap/>
            <w:vAlign w:val="center"/>
            <w:hideMark/>
          </w:tcPr>
          <w:p w14:paraId="7713A0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6FEDA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88" w:type="dxa"/>
            <w:tcBorders>
              <w:top w:val="nil"/>
              <w:left w:val="nil"/>
              <w:bottom w:val="single" w:sz="4" w:space="0" w:color="auto"/>
              <w:right w:val="single" w:sz="4" w:space="0" w:color="auto"/>
            </w:tcBorders>
            <w:shd w:val="clear" w:color="000000" w:fill="FFFFFF"/>
            <w:noWrap/>
            <w:vAlign w:val="center"/>
            <w:hideMark/>
          </w:tcPr>
          <w:p w14:paraId="3A02FE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FDBFF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5D903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E6C39F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39ADE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167</w:t>
            </w:r>
          </w:p>
        </w:tc>
        <w:tc>
          <w:tcPr>
            <w:tcW w:w="1134" w:type="dxa"/>
            <w:tcBorders>
              <w:top w:val="nil"/>
              <w:left w:val="nil"/>
              <w:bottom w:val="single" w:sz="4" w:space="0" w:color="auto"/>
              <w:right w:val="single" w:sz="4" w:space="0" w:color="auto"/>
            </w:tcBorders>
            <w:shd w:val="clear" w:color="000000" w:fill="FFFFFF"/>
            <w:noWrap/>
            <w:vAlign w:val="center"/>
            <w:hideMark/>
          </w:tcPr>
          <w:p w14:paraId="7FD11E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1479EB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45427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7425F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1E228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2CDA46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8F9A14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168</w:t>
            </w:r>
          </w:p>
        </w:tc>
        <w:tc>
          <w:tcPr>
            <w:tcW w:w="1134" w:type="dxa"/>
            <w:tcBorders>
              <w:top w:val="nil"/>
              <w:left w:val="nil"/>
              <w:bottom w:val="single" w:sz="4" w:space="0" w:color="auto"/>
              <w:right w:val="single" w:sz="4" w:space="0" w:color="auto"/>
            </w:tcBorders>
            <w:shd w:val="clear" w:color="000000" w:fill="FFFFFF"/>
            <w:noWrap/>
            <w:vAlign w:val="center"/>
            <w:hideMark/>
          </w:tcPr>
          <w:p w14:paraId="0BAD49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11E7E2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07E8150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D7C46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39923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8B1BF9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29BFB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169</w:t>
            </w:r>
          </w:p>
        </w:tc>
        <w:tc>
          <w:tcPr>
            <w:tcW w:w="1134" w:type="dxa"/>
            <w:tcBorders>
              <w:top w:val="nil"/>
              <w:left w:val="nil"/>
              <w:bottom w:val="single" w:sz="4" w:space="0" w:color="auto"/>
              <w:right w:val="single" w:sz="4" w:space="0" w:color="auto"/>
            </w:tcBorders>
            <w:shd w:val="clear" w:color="000000" w:fill="FFFFFF"/>
            <w:noWrap/>
            <w:vAlign w:val="center"/>
            <w:hideMark/>
          </w:tcPr>
          <w:p w14:paraId="1AABB7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22" w:type="dxa"/>
            <w:tcBorders>
              <w:top w:val="nil"/>
              <w:left w:val="nil"/>
              <w:bottom w:val="single" w:sz="4" w:space="0" w:color="auto"/>
              <w:right w:val="single" w:sz="4" w:space="0" w:color="auto"/>
            </w:tcBorders>
            <w:shd w:val="clear" w:color="000000" w:fill="FFFFFF"/>
            <w:noWrap/>
            <w:vAlign w:val="center"/>
            <w:hideMark/>
          </w:tcPr>
          <w:p w14:paraId="48BAE1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45C4C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3F12CE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53E9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A77180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0FF8E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170</w:t>
            </w:r>
          </w:p>
        </w:tc>
        <w:tc>
          <w:tcPr>
            <w:tcW w:w="1134" w:type="dxa"/>
            <w:tcBorders>
              <w:top w:val="nil"/>
              <w:left w:val="nil"/>
              <w:bottom w:val="single" w:sz="4" w:space="0" w:color="auto"/>
              <w:right w:val="single" w:sz="4" w:space="0" w:color="auto"/>
            </w:tcBorders>
            <w:shd w:val="clear" w:color="000000" w:fill="FFFFFF"/>
            <w:noWrap/>
            <w:vAlign w:val="center"/>
            <w:hideMark/>
          </w:tcPr>
          <w:p w14:paraId="0DCC38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22" w:type="dxa"/>
            <w:tcBorders>
              <w:top w:val="nil"/>
              <w:left w:val="nil"/>
              <w:bottom w:val="single" w:sz="4" w:space="0" w:color="auto"/>
              <w:right w:val="single" w:sz="4" w:space="0" w:color="auto"/>
            </w:tcBorders>
            <w:shd w:val="clear" w:color="000000" w:fill="FFFFFF"/>
            <w:noWrap/>
            <w:vAlign w:val="center"/>
            <w:hideMark/>
          </w:tcPr>
          <w:p w14:paraId="6E9C2D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789B59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ACC4E0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ADAA9C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E3FCDD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5E2CB7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171</w:t>
            </w:r>
          </w:p>
        </w:tc>
        <w:tc>
          <w:tcPr>
            <w:tcW w:w="1134" w:type="dxa"/>
            <w:tcBorders>
              <w:top w:val="nil"/>
              <w:left w:val="nil"/>
              <w:bottom w:val="single" w:sz="4" w:space="0" w:color="auto"/>
              <w:right w:val="single" w:sz="4" w:space="0" w:color="auto"/>
            </w:tcBorders>
            <w:shd w:val="clear" w:color="000000" w:fill="FFFFFF"/>
            <w:noWrap/>
            <w:vAlign w:val="center"/>
            <w:hideMark/>
          </w:tcPr>
          <w:p w14:paraId="08A3B6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0BA2B6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7C4BAE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E7881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00FF2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1CEC71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0C878E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172</w:t>
            </w:r>
          </w:p>
        </w:tc>
        <w:tc>
          <w:tcPr>
            <w:tcW w:w="1134" w:type="dxa"/>
            <w:tcBorders>
              <w:top w:val="nil"/>
              <w:left w:val="nil"/>
              <w:bottom w:val="single" w:sz="4" w:space="0" w:color="auto"/>
              <w:right w:val="single" w:sz="4" w:space="0" w:color="auto"/>
            </w:tcBorders>
            <w:shd w:val="clear" w:color="000000" w:fill="FFFFFF"/>
            <w:noWrap/>
            <w:vAlign w:val="center"/>
            <w:hideMark/>
          </w:tcPr>
          <w:p w14:paraId="05D276C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6229F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94381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DCA5C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74832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31D783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B7B89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173</w:t>
            </w:r>
          </w:p>
        </w:tc>
        <w:tc>
          <w:tcPr>
            <w:tcW w:w="1134" w:type="dxa"/>
            <w:tcBorders>
              <w:top w:val="nil"/>
              <w:left w:val="nil"/>
              <w:bottom w:val="single" w:sz="4" w:space="0" w:color="auto"/>
              <w:right w:val="single" w:sz="4" w:space="0" w:color="auto"/>
            </w:tcBorders>
            <w:shd w:val="clear" w:color="000000" w:fill="FFFFFF"/>
            <w:noWrap/>
            <w:vAlign w:val="center"/>
            <w:hideMark/>
          </w:tcPr>
          <w:p w14:paraId="07310B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F8243F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37675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27967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7D0B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67755E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9AD8C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174</w:t>
            </w:r>
          </w:p>
        </w:tc>
        <w:tc>
          <w:tcPr>
            <w:tcW w:w="1134" w:type="dxa"/>
            <w:tcBorders>
              <w:top w:val="nil"/>
              <w:left w:val="nil"/>
              <w:bottom w:val="single" w:sz="4" w:space="0" w:color="auto"/>
              <w:right w:val="single" w:sz="4" w:space="0" w:color="auto"/>
            </w:tcBorders>
            <w:shd w:val="clear" w:color="000000" w:fill="FFFFFF"/>
            <w:noWrap/>
            <w:vAlign w:val="center"/>
            <w:hideMark/>
          </w:tcPr>
          <w:p w14:paraId="1B7A7C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4504DF7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188" w:type="dxa"/>
            <w:tcBorders>
              <w:top w:val="nil"/>
              <w:left w:val="nil"/>
              <w:bottom w:val="single" w:sz="4" w:space="0" w:color="auto"/>
              <w:right w:val="single" w:sz="4" w:space="0" w:color="auto"/>
            </w:tcBorders>
            <w:shd w:val="clear" w:color="000000" w:fill="FFFFFF"/>
            <w:noWrap/>
            <w:vAlign w:val="center"/>
            <w:hideMark/>
          </w:tcPr>
          <w:p w14:paraId="66FD4E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EB05A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E8BB0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A0F304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B26E84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175</w:t>
            </w:r>
          </w:p>
        </w:tc>
        <w:tc>
          <w:tcPr>
            <w:tcW w:w="1134" w:type="dxa"/>
            <w:tcBorders>
              <w:top w:val="nil"/>
              <w:left w:val="nil"/>
              <w:bottom w:val="single" w:sz="4" w:space="0" w:color="auto"/>
              <w:right w:val="single" w:sz="4" w:space="0" w:color="auto"/>
            </w:tcBorders>
            <w:shd w:val="clear" w:color="000000" w:fill="FFFFFF"/>
            <w:noWrap/>
            <w:vAlign w:val="center"/>
            <w:hideMark/>
          </w:tcPr>
          <w:p w14:paraId="4EAA4C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7637618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45A58C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0DD7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1751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067F36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3BBE17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176</w:t>
            </w:r>
          </w:p>
        </w:tc>
        <w:tc>
          <w:tcPr>
            <w:tcW w:w="1134" w:type="dxa"/>
            <w:tcBorders>
              <w:top w:val="nil"/>
              <w:left w:val="nil"/>
              <w:bottom w:val="single" w:sz="4" w:space="0" w:color="auto"/>
              <w:right w:val="single" w:sz="4" w:space="0" w:color="auto"/>
            </w:tcBorders>
            <w:shd w:val="clear" w:color="000000" w:fill="FFFFFF"/>
            <w:noWrap/>
            <w:vAlign w:val="center"/>
            <w:hideMark/>
          </w:tcPr>
          <w:p w14:paraId="79C686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5021B8C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8BAAE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CD8140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885FF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291BCB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EF128D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177</w:t>
            </w:r>
          </w:p>
        </w:tc>
        <w:tc>
          <w:tcPr>
            <w:tcW w:w="1134" w:type="dxa"/>
            <w:tcBorders>
              <w:top w:val="nil"/>
              <w:left w:val="nil"/>
              <w:bottom w:val="single" w:sz="4" w:space="0" w:color="auto"/>
              <w:right w:val="single" w:sz="4" w:space="0" w:color="auto"/>
            </w:tcBorders>
            <w:shd w:val="clear" w:color="000000" w:fill="FFFFFF"/>
            <w:noWrap/>
            <w:vAlign w:val="center"/>
            <w:hideMark/>
          </w:tcPr>
          <w:p w14:paraId="04B938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50AAB9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40A404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F597D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22EF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9329EB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02ED6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178</w:t>
            </w:r>
          </w:p>
        </w:tc>
        <w:tc>
          <w:tcPr>
            <w:tcW w:w="1134" w:type="dxa"/>
            <w:tcBorders>
              <w:top w:val="nil"/>
              <w:left w:val="nil"/>
              <w:bottom w:val="single" w:sz="4" w:space="0" w:color="auto"/>
              <w:right w:val="single" w:sz="4" w:space="0" w:color="auto"/>
            </w:tcBorders>
            <w:shd w:val="clear" w:color="000000" w:fill="FFFFFF"/>
            <w:noWrap/>
            <w:vAlign w:val="center"/>
            <w:hideMark/>
          </w:tcPr>
          <w:p w14:paraId="7759CE7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4B53CE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692CBC7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446A6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578E4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B5E858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FF7E2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179</w:t>
            </w:r>
          </w:p>
        </w:tc>
        <w:tc>
          <w:tcPr>
            <w:tcW w:w="1134" w:type="dxa"/>
            <w:tcBorders>
              <w:top w:val="nil"/>
              <w:left w:val="nil"/>
              <w:bottom w:val="single" w:sz="4" w:space="0" w:color="auto"/>
              <w:right w:val="single" w:sz="4" w:space="0" w:color="auto"/>
            </w:tcBorders>
            <w:shd w:val="clear" w:color="000000" w:fill="FFFFFF"/>
            <w:noWrap/>
            <w:vAlign w:val="center"/>
            <w:hideMark/>
          </w:tcPr>
          <w:p w14:paraId="3597E7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1F8A96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88" w:type="dxa"/>
            <w:tcBorders>
              <w:top w:val="nil"/>
              <w:left w:val="nil"/>
              <w:bottom w:val="single" w:sz="4" w:space="0" w:color="auto"/>
              <w:right w:val="single" w:sz="4" w:space="0" w:color="auto"/>
            </w:tcBorders>
            <w:shd w:val="clear" w:color="000000" w:fill="FFFFFF"/>
            <w:noWrap/>
            <w:vAlign w:val="center"/>
            <w:hideMark/>
          </w:tcPr>
          <w:p w14:paraId="22C0AC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49EC0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45B6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542F35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34608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180</w:t>
            </w:r>
          </w:p>
        </w:tc>
        <w:tc>
          <w:tcPr>
            <w:tcW w:w="1134" w:type="dxa"/>
            <w:tcBorders>
              <w:top w:val="nil"/>
              <w:left w:val="nil"/>
              <w:bottom w:val="single" w:sz="4" w:space="0" w:color="auto"/>
              <w:right w:val="single" w:sz="4" w:space="0" w:color="auto"/>
            </w:tcBorders>
            <w:shd w:val="clear" w:color="000000" w:fill="FFFFFF"/>
            <w:noWrap/>
            <w:vAlign w:val="center"/>
            <w:hideMark/>
          </w:tcPr>
          <w:p w14:paraId="086823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1E3782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52986F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0053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08A7C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466B7E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47D35B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000000" w:fill="FFFFFF"/>
            <w:noWrap/>
            <w:vAlign w:val="center"/>
            <w:hideMark/>
          </w:tcPr>
          <w:p w14:paraId="32830F7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22" w:type="dxa"/>
            <w:tcBorders>
              <w:top w:val="nil"/>
              <w:left w:val="nil"/>
              <w:bottom w:val="single" w:sz="4" w:space="0" w:color="auto"/>
              <w:right w:val="single" w:sz="4" w:space="0" w:color="auto"/>
            </w:tcBorders>
            <w:shd w:val="clear" w:color="000000" w:fill="FFFFFF"/>
            <w:noWrap/>
            <w:vAlign w:val="center"/>
            <w:hideMark/>
          </w:tcPr>
          <w:p w14:paraId="68F51B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1E2BE9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5AD30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02F64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0D6684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A9EE6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182</w:t>
            </w:r>
          </w:p>
        </w:tc>
        <w:tc>
          <w:tcPr>
            <w:tcW w:w="1134" w:type="dxa"/>
            <w:tcBorders>
              <w:top w:val="nil"/>
              <w:left w:val="nil"/>
              <w:bottom w:val="single" w:sz="4" w:space="0" w:color="auto"/>
              <w:right w:val="single" w:sz="4" w:space="0" w:color="auto"/>
            </w:tcBorders>
            <w:shd w:val="clear" w:color="000000" w:fill="FFFFFF"/>
            <w:noWrap/>
            <w:vAlign w:val="center"/>
            <w:hideMark/>
          </w:tcPr>
          <w:p w14:paraId="392C15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B4763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2CC25D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78EC1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AAEC1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B7884F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6A9EC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183</w:t>
            </w:r>
          </w:p>
        </w:tc>
        <w:tc>
          <w:tcPr>
            <w:tcW w:w="1134" w:type="dxa"/>
            <w:tcBorders>
              <w:top w:val="nil"/>
              <w:left w:val="nil"/>
              <w:bottom w:val="single" w:sz="4" w:space="0" w:color="auto"/>
              <w:right w:val="single" w:sz="4" w:space="0" w:color="auto"/>
            </w:tcBorders>
            <w:shd w:val="clear" w:color="000000" w:fill="FFFFFF"/>
            <w:noWrap/>
            <w:vAlign w:val="center"/>
            <w:hideMark/>
          </w:tcPr>
          <w:p w14:paraId="0159A9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22" w:type="dxa"/>
            <w:tcBorders>
              <w:top w:val="nil"/>
              <w:left w:val="nil"/>
              <w:bottom w:val="single" w:sz="4" w:space="0" w:color="auto"/>
              <w:right w:val="single" w:sz="4" w:space="0" w:color="auto"/>
            </w:tcBorders>
            <w:shd w:val="clear" w:color="000000" w:fill="FFFFFF"/>
            <w:noWrap/>
            <w:vAlign w:val="center"/>
            <w:hideMark/>
          </w:tcPr>
          <w:p w14:paraId="67C9A8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88" w:type="dxa"/>
            <w:tcBorders>
              <w:top w:val="nil"/>
              <w:left w:val="nil"/>
              <w:bottom w:val="single" w:sz="4" w:space="0" w:color="auto"/>
              <w:right w:val="single" w:sz="4" w:space="0" w:color="auto"/>
            </w:tcBorders>
            <w:shd w:val="clear" w:color="000000" w:fill="FFFFFF"/>
            <w:noWrap/>
            <w:vAlign w:val="center"/>
            <w:hideMark/>
          </w:tcPr>
          <w:p w14:paraId="3E54743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8FAD6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A0A27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bl>
    <w:p w14:paraId="7BCC3879" w14:textId="74D81B00" w:rsidR="00EE1C45" w:rsidRPr="005C134D" w:rsidRDefault="00EE1C45" w:rsidP="0072518B">
      <w:pPr>
        <w:pStyle w:val="ListParagraph"/>
        <w:spacing w:after="0" w:line="20" w:lineRule="atLeast"/>
        <w:rPr>
          <w:b/>
        </w:rPr>
      </w:pPr>
    </w:p>
    <w:p w14:paraId="3F87961B" w14:textId="77777777" w:rsidR="0072518B" w:rsidRPr="005C134D" w:rsidRDefault="00EE1C45" w:rsidP="00EE1C45">
      <w:pPr>
        <w:pStyle w:val="ListParagraph"/>
        <w:numPr>
          <w:ilvl w:val="0"/>
          <w:numId w:val="80"/>
        </w:numPr>
        <w:spacing w:after="0" w:line="20" w:lineRule="atLeast"/>
        <w:rPr>
          <w:b/>
        </w:rPr>
      </w:pPr>
      <w:r w:rsidRPr="005C134D">
        <w:rPr>
          <w:b/>
        </w:rPr>
        <w:t>Variabel Kepatuhan Pajak (Y)</w:t>
      </w:r>
    </w:p>
    <w:tbl>
      <w:tblPr>
        <w:tblW w:w="7185" w:type="dxa"/>
        <w:tblInd w:w="607" w:type="dxa"/>
        <w:tblLook w:val="04A0" w:firstRow="1" w:lastRow="0" w:firstColumn="1" w:lastColumn="0" w:noHBand="0" w:noVBand="1"/>
      </w:tblPr>
      <w:tblGrid>
        <w:gridCol w:w="1089"/>
        <w:gridCol w:w="1134"/>
        <w:gridCol w:w="1134"/>
        <w:gridCol w:w="1276"/>
        <w:gridCol w:w="1276"/>
        <w:gridCol w:w="1276"/>
      </w:tblGrid>
      <w:tr w:rsidR="0066744B" w:rsidRPr="005C134D" w14:paraId="26889553" w14:textId="77777777" w:rsidTr="00854E43">
        <w:trPr>
          <w:trHeight w:val="255"/>
        </w:trPr>
        <w:tc>
          <w:tcPr>
            <w:tcW w:w="10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64D05" w14:textId="77777777" w:rsidR="0066744B" w:rsidRPr="005C134D" w:rsidRDefault="0066744B" w:rsidP="0072518B">
            <w:pPr>
              <w:spacing w:after="0" w:line="240" w:lineRule="auto"/>
              <w:jc w:val="center"/>
              <w:rPr>
                <w:rFonts w:eastAsia="Times New Roman" w:cs="Times New Roman"/>
                <w:b/>
                <w:bCs/>
                <w:color w:val="000000"/>
                <w:sz w:val="20"/>
                <w:szCs w:val="20"/>
              </w:rPr>
            </w:pPr>
            <w:r w:rsidRPr="005C134D">
              <w:rPr>
                <w:rFonts w:eastAsia="Times New Roman" w:cs="Times New Roman"/>
                <w:b/>
                <w:bCs/>
                <w:color w:val="000000"/>
                <w:sz w:val="20"/>
                <w:szCs w:val="20"/>
              </w:rPr>
              <w:t>NO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4159008"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Y1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A436D3A"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Y2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7C2409B"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Y3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23561C9"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Y4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4F52FF0" w14:textId="77777777" w:rsidR="0066744B" w:rsidRPr="005C134D" w:rsidRDefault="0066744B" w:rsidP="0072518B">
            <w:pPr>
              <w:spacing w:after="0" w:line="240" w:lineRule="auto"/>
              <w:jc w:val="center"/>
              <w:rPr>
                <w:rFonts w:eastAsia="Times New Roman" w:cs="Times New Roman"/>
                <w:b/>
                <w:bCs/>
                <w:sz w:val="20"/>
                <w:szCs w:val="20"/>
              </w:rPr>
            </w:pPr>
            <w:r w:rsidRPr="005C134D">
              <w:rPr>
                <w:rFonts w:eastAsia="Times New Roman" w:cs="Times New Roman"/>
                <w:b/>
                <w:bCs/>
                <w:sz w:val="20"/>
                <w:szCs w:val="20"/>
              </w:rPr>
              <w:t>Y5</w:t>
            </w:r>
          </w:p>
        </w:tc>
      </w:tr>
      <w:tr w:rsidR="0066744B" w:rsidRPr="005C134D" w14:paraId="272E08A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0D548D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71579E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97876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D59E6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CE019A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C45C6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164AE7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0D970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2067A4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31190B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E96B7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CC636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0F83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F69E6B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E85425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94E4E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C1747A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240C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F81E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ABF36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53BBD8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CC4D45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6121F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04DCB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7B714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1B583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8326C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3E6D6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E1BEE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2657C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A628F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2712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F09C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CB9E3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4A75A3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F833B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14:paraId="71E463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1B98B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36C3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EF0E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712FB6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27512E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3D7E2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1E37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7506B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33228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64FEA7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2E29A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FD372B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06260F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000000" w:fill="FFFFFF"/>
            <w:noWrap/>
            <w:vAlign w:val="center"/>
            <w:hideMark/>
          </w:tcPr>
          <w:p w14:paraId="792E96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B577E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A981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D346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7349A4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4EBAF8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DE4783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w:t>
            </w:r>
          </w:p>
        </w:tc>
        <w:tc>
          <w:tcPr>
            <w:tcW w:w="1134" w:type="dxa"/>
            <w:tcBorders>
              <w:top w:val="nil"/>
              <w:left w:val="nil"/>
              <w:bottom w:val="single" w:sz="4" w:space="0" w:color="auto"/>
              <w:right w:val="single" w:sz="4" w:space="0" w:color="auto"/>
            </w:tcBorders>
            <w:shd w:val="clear" w:color="000000" w:fill="FFFFFF"/>
            <w:noWrap/>
            <w:vAlign w:val="center"/>
            <w:hideMark/>
          </w:tcPr>
          <w:p w14:paraId="40E40C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7B9B7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AB6F5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7E98A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565F8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E0A241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B991C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w:t>
            </w:r>
          </w:p>
        </w:tc>
        <w:tc>
          <w:tcPr>
            <w:tcW w:w="1134" w:type="dxa"/>
            <w:tcBorders>
              <w:top w:val="nil"/>
              <w:left w:val="nil"/>
              <w:bottom w:val="single" w:sz="4" w:space="0" w:color="auto"/>
              <w:right w:val="single" w:sz="4" w:space="0" w:color="auto"/>
            </w:tcBorders>
            <w:shd w:val="clear" w:color="000000" w:fill="FFFFFF"/>
            <w:noWrap/>
            <w:vAlign w:val="center"/>
            <w:hideMark/>
          </w:tcPr>
          <w:p w14:paraId="6A1A60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10531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4BB2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11EA9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86089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339EE4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61737E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w:t>
            </w:r>
          </w:p>
        </w:tc>
        <w:tc>
          <w:tcPr>
            <w:tcW w:w="1134" w:type="dxa"/>
            <w:tcBorders>
              <w:top w:val="nil"/>
              <w:left w:val="nil"/>
              <w:bottom w:val="single" w:sz="4" w:space="0" w:color="auto"/>
              <w:right w:val="single" w:sz="4" w:space="0" w:color="auto"/>
            </w:tcBorders>
            <w:shd w:val="clear" w:color="000000" w:fill="FFFFFF"/>
            <w:noWrap/>
            <w:vAlign w:val="center"/>
            <w:hideMark/>
          </w:tcPr>
          <w:p w14:paraId="73C7B56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F8774F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A9E9F9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25C38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6FE89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5C5922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75C78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w:t>
            </w:r>
          </w:p>
        </w:tc>
        <w:tc>
          <w:tcPr>
            <w:tcW w:w="1134" w:type="dxa"/>
            <w:tcBorders>
              <w:top w:val="nil"/>
              <w:left w:val="nil"/>
              <w:bottom w:val="single" w:sz="4" w:space="0" w:color="auto"/>
              <w:right w:val="single" w:sz="4" w:space="0" w:color="auto"/>
            </w:tcBorders>
            <w:shd w:val="clear" w:color="000000" w:fill="FFFFFF"/>
            <w:noWrap/>
            <w:vAlign w:val="center"/>
            <w:hideMark/>
          </w:tcPr>
          <w:p w14:paraId="417505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15FD4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479DD2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225D7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C30A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6C3EA0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78395B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w:t>
            </w:r>
          </w:p>
        </w:tc>
        <w:tc>
          <w:tcPr>
            <w:tcW w:w="1134" w:type="dxa"/>
            <w:tcBorders>
              <w:top w:val="nil"/>
              <w:left w:val="nil"/>
              <w:bottom w:val="single" w:sz="4" w:space="0" w:color="auto"/>
              <w:right w:val="single" w:sz="4" w:space="0" w:color="auto"/>
            </w:tcBorders>
            <w:shd w:val="clear" w:color="000000" w:fill="FFFFFF"/>
            <w:noWrap/>
            <w:vAlign w:val="center"/>
            <w:hideMark/>
          </w:tcPr>
          <w:p w14:paraId="5E1266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2EEE1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15DDB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8AE08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798F9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FE9BCC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4F6EA1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w:t>
            </w:r>
          </w:p>
        </w:tc>
        <w:tc>
          <w:tcPr>
            <w:tcW w:w="1134" w:type="dxa"/>
            <w:tcBorders>
              <w:top w:val="nil"/>
              <w:left w:val="nil"/>
              <w:bottom w:val="single" w:sz="4" w:space="0" w:color="auto"/>
              <w:right w:val="single" w:sz="4" w:space="0" w:color="auto"/>
            </w:tcBorders>
            <w:shd w:val="clear" w:color="000000" w:fill="FFFFFF"/>
            <w:noWrap/>
            <w:vAlign w:val="center"/>
            <w:hideMark/>
          </w:tcPr>
          <w:p w14:paraId="6F7E43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9F152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E7BB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A0AB0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72D8B2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22D943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FC3F1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14:paraId="7C0D27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FB330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846544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D1C42E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03F24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0E52D9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99CFE3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w:t>
            </w:r>
          </w:p>
        </w:tc>
        <w:tc>
          <w:tcPr>
            <w:tcW w:w="1134" w:type="dxa"/>
            <w:tcBorders>
              <w:top w:val="nil"/>
              <w:left w:val="nil"/>
              <w:bottom w:val="single" w:sz="4" w:space="0" w:color="auto"/>
              <w:right w:val="single" w:sz="4" w:space="0" w:color="auto"/>
            </w:tcBorders>
            <w:shd w:val="clear" w:color="000000" w:fill="FFFFFF"/>
            <w:noWrap/>
            <w:vAlign w:val="center"/>
            <w:hideMark/>
          </w:tcPr>
          <w:p w14:paraId="56D263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0476E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F78E8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81155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1DAF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9C9E56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127BE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572748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911A1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47C4E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FE4A6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1DD55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AC53C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171DBE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w:t>
            </w:r>
          </w:p>
        </w:tc>
        <w:tc>
          <w:tcPr>
            <w:tcW w:w="1134" w:type="dxa"/>
            <w:tcBorders>
              <w:top w:val="nil"/>
              <w:left w:val="nil"/>
              <w:bottom w:val="single" w:sz="4" w:space="0" w:color="auto"/>
              <w:right w:val="single" w:sz="4" w:space="0" w:color="auto"/>
            </w:tcBorders>
            <w:shd w:val="clear" w:color="000000" w:fill="FFFFFF"/>
            <w:noWrap/>
            <w:vAlign w:val="center"/>
            <w:hideMark/>
          </w:tcPr>
          <w:p w14:paraId="480F38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B0741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07132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A909E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CED5E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F8135C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816695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19</w:t>
            </w:r>
          </w:p>
        </w:tc>
        <w:tc>
          <w:tcPr>
            <w:tcW w:w="1134" w:type="dxa"/>
            <w:tcBorders>
              <w:top w:val="nil"/>
              <w:left w:val="nil"/>
              <w:bottom w:val="single" w:sz="4" w:space="0" w:color="auto"/>
              <w:right w:val="single" w:sz="4" w:space="0" w:color="auto"/>
            </w:tcBorders>
            <w:shd w:val="clear" w:color="000000" w:fill="FFFFFF"/>
            <w:noWrap/>
            <w:vAlign w:val="center"/>
            <w:hideMark/>
          </w:tcPr>
          <w:p w14:paraId="2ED3C7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D9E5E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AD8C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00576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9D5B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E4F44F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AF8C24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20</w:t>
            </w:r>
          </w:p>
        </w:tc>
        <w:tc>
          <w:tcPr>
            <w:tcW w:w="1134" w:type="dxa"/>
            <w:tcBorders>
              <w:top w:val="nil"/>
              <w:left w:val="nil"/>
              <w:bottom w:val="single" w:sz="4" w:space="0" w:color="auto"/>
              <w:right w:val="single" w:sz="4" w:space="0" w:color="auto"/>
            </w:tcBorders>
            <w:shd w:val="clear" w:color="000000" w:fill="FFFFFF"/>
            <w:noWrap/>
            <w:vAlign w:val="center"/>
            <w:hideMark/>
          </w:tcPr>
          <w:p w14:paraId="3441CD0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B623D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D4F9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6232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52B97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1E1FA0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216A2C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21</w:t>
            </w:r>
          </w:p>
        </w:tc>
        <w:tc>
          <w:tcPr>
            <w:tcW w:w="1134" w:type="dxa"/>
            <w:tcBorders>
              <w:top w:val="nil"/>
              <w:left w:val="nil"/>
              <w:bottom w:val="single" w:sz="4" w:space="0" w:color="auto"/>
              <w:right w:val="single" w:sz="4" w:space="0" w:color="auto"/>
            </w:tcBorders>
            <w:shd w:val="clear" w:color="000000" w:fill="FFFFFF"/>
            <w:noWrap/>
            <w:vAlign w:val="center"/>
            <w:hideMark/>
          </w:tcPr>
          <w:p w14:paraId="196EC8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A02BF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68766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37D38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E3D6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1932A3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41542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22</w:t>
            </w:r>
          </w:p>
        </w:tc>
        <w:tc>
          <w:tcPr>
            <w:tcW w:w="1134" w:type="dxa"/>
            <w:tcBorders>
              <w:top w:val="nil"/>
              <w:left w:val="nil"/>
              <w:bottom w:val="single" w:sz="4" w:space="0" w:color="auto"/>
              <w:right w:val="single" w:sz="4" w:space="0" w:color="auto"/>
            </w:tcBorders>
            <w:shd w:val="clear" w:color="000000" w:fill="FFFFFF"/>
            <w:noWrap/>
            <w:vAlign w:val="center"/>
            <w:hideMark/>
          </w:tcPr>
          <w:p w14:paraId="0645465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AA73A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C6D36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C5A0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CBDEE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7CB1B8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5C7ACC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23</w:t>
            </w:r>
          </w:p>
        </w:tc>
        <w:tc>
          <w:tcPr>
            <w:tcW w:w="1134" w:type="dxa"/>
            <w:tcBorders>
              <w:top w:val="nil"/>
              <w:left w:val="nil"/>
              <w:bottom w:val="single" w:sz="4" w:space="0" w:color="auto"/>
              <w:right w:val="single" w:sz="4" w:space="0" w:color="auto"/>
            </w:tcBorders>
            <w:shd w:val="clear" w:color="000000" w:fill="FFFFFF"/>
            <w:noWrap/>
            <w:vAlign w:val="center"/>
            <w:hideMark/>
          </w:tcPr>
          <w:p w14:paraId="383BAFC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4D401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452DD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9FB6E9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DCFA5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08D012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5EB23B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24</w:t>
            </w:r>
          </w:p>
        </w:tc>
        <w:tc>
          <w:tcPr>
            <w:tcW w:w="1134" w:type="dxa"/>
            <w:tcBorders>
              <w:top w:val="nil"/>
              <w:left w:val="nil"/>
              <w:bottom w:val="single" w:sz="4" w:space="0" w:color="auto"/>
              <w:right w:val="single" w:sz="4" w:space="0" w:color="auto"/>
            </w:tcBorders>
            <w:shd w:val="clear" w:color="000000" w:fill="FFFFFF"/>
            <w:noWrap/>
            <w:vAlign w:val="center"/>
            <w:hideMark/>
          </w:tcPr>
          <w:p w14:paraId="48C512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B6359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D77A6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4B62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11786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AB6E61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734E2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25</w:t>
            </w:r>
          </w:p>
        </w:tc>
        <w:tc>
          <w:tcPr>
            <w:tcW w:w="1134" w:type="dxa"/>
            <w:tcBorders>
              <w:top w:val="nil"/>
              <w:left w:val="nil"/>
              <w:bottom w:val="single" w:sz="4" w:space="0" w:color="auto"/>
              <w:right w:val="single" w:sz="4" w:space="0" w:color="auto"/>
            </w:tcBorders>
            <w:shd w:val="clear" w:color="000000" w:fill="FFFFFF"/>
            <w:noWrap/>
            <w:vAlign w:val="center"/>
            <w:hideMark/>
          </w:tcPr>
          <w:p w14:paraId="7E890A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A687B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6166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49B65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A06C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EAF26E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A4F9A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26</w:t>
            </w:r>
          </w:p>
        </w:tc>
        <w:tc>
          <w:tcPr>
            <w:tcW w:w="1134" w:type="dxa"/>
            <w:tcBorders>
              <w:top w:val="nil"/>
              <w:left w:val="nil"/>
              <w:bottom w:val="single" w:sz="4" w:space="0" w:color="auto"/>
              <w:right w:val="single" w:sz="4" w:space="0" w:color="auto"/>
            </w:tcBorders>
            <w:shd w:val="clear" w:color="000000" w:fill="FFFFFF"/>
            <w:noWrap/>
            <w:vAlign w:val="center"/>
            <w:hideMark/>
          </w:tcPr>
          <w:p w14:paraId="2509A5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E1C1D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B09E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DCC3AB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EF5469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768402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07498E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27</w:t>
            </w:r>
          </w:p>
        </w:tc>
        <w:tc>
          <w:tcPr>
            <w:tcW w:w="1134" w:type="dxa"/>
            <w:tcBorders>
              <w:top w:val="nil"/>
              <w:left w:val="nil"/>
              <w:bottom w:val="single" w:sz="4" w:space="0" w:color="auto"/>
              <w:right w:val="single" w:sz="4" w:space="0" w:color="auto"/>
            </w:tcBorders>
            <w:shd w:val="clear" w:color="000000" w:fill="FFFFFF"/>
            <w:noWrap/>
            <w:vAlign w:val="center"/>
            <w:hideMark/>
          </w:tcPr>
          <w:p w14:paraId="141BA59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3ACAE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BBF4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FB15F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B599F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00887F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572A04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28</w:t>
            </w:r>
          </w:p>
        </w:tc>
        <w:tc>
          <w:tcPr>
            <w:tcW w:w="1134" w:type="dxa"/>
            <w:tcBorders>
              <w:top w:val="nil"/>
              <w:left w:val="nil"/>
              <w:bottom w:val="single" w:sz="4" w:space="0" w:color="auto"/>
              <w:right w:val="single" w:sz="4" w:space="0" w:color="auto"/>
            </w:tcBorders>
            <w:shd w:val="clear" w:color="000000" w:fill="FFFFFF"/>
            <w:noWrap/>
            <w:vAlign w:val="center"/>
            <w:hideMark/>
          </w:tcPr>
          <w:p w14:paraId="797C1B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93B28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7F3D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561647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458CB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DBCBE1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254423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29</w:t>
            </w:r>
          </w:p>
        </w:tc>
        <w:tc>
          <w:tcPr>
            <w:tcW w:w="1134" w:type="dxa"/>
            <w:tcBorders>
              <w:top w:val="nil"/>
              <w:left w:val="nil"/>
              <w:bottom w:val="single" w:sz="4" w:space="0" w:color="auto"/>
              <w:right w:val="single" w:sz="4" w:space="0" w:color="auto"/>
            </w:tcBorders>
            <w:shd w:val="clear" w:color="000000" w:fill="FFFFFF"/>
            <w:noWrap/>
            <w:vAlign w:val="center"/>
            <w:hideMark/>
          </w:tcPr>
          <w:p w14:paraId="057D99D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E82AC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616545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1AD44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3247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24E0FB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CD5711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30</w:t>
            </w:r>
          </w:p>
        </w:tc>
        <w:tc>
          <w:tcPr>
            <w:tcW w:w="1134" w:type="dxa"/>
            <w:tcBorders>
              <w:top w:val="nil"/>
              <w:left w:val="nil"/>
              <w:bottom w:val="single" w:sz="4" w:space="0" w:color="auto"/>
              <w:right w:val="single" w:sz="4" w:space="0" w:color="auto"/>
            </w:tcBorders>
            <w:shd w:val="clear" w:color="000000" w:fill="FFFFFF"/>
            <w:noWrap/>
            <w:vAlign w:val="center"/>
            <w:hideMark/>
          </w:tcPr>
          <w:p w14:paraId="435F64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DA16B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495FA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8A923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BC572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6A5968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7BDCAD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31</w:t>
            </w:r>
          </w:p>
        </w:tc>
        <w:tc>
          <w:tcPr>
            <w:tcW w:w="1134" w:type="dxa"/>
            <w:tcBorders>
              <w:top w:val="nil"/>
              <w:left w:val="nil"/>
              <w:bottom w:val="single" w:sz="4" w:space="0" w:color="auto"/>
              <w:right w:val="single" w:sz="4" w:space="0" w:color="auto"/>
            </w:tcBorders>
            <w:shd w:val="clear" w:color="000000" w:fill="FFFFFF"/>
            <w:noWrap/>
            <w:vAlign w:val="center"/>
            <w:hideMark/>
          </w:tcPr>
          <w:p w14:paraId="771BF2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62762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00139B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A1054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944F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D08524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98BD09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32</w:t>
            </w:r>
          </w:p>
        </w:tc>
        <w:tc>
          <w:tcPr>
            <w:tcW w:w="1134" w:type="dxa"/>
            <w:tcBorders>
              <w:top w:val="nil"/>
              <w:left w:val="nil"/>
              <w:bottom w:val="single" w:sz="4" w:space="0" w:color="auto"/>
              <w:right w:val="single" w:sz="4" w:space="0" w:color="auto"/>
            </w:tcBorders>
            <w:shd w:val="clear" w:color="000000" w:fill="FFFFFF"/>
            <w:noWrap/>
            <w:vAlign w:val="center"/>
            <w:hideMark/>
          </w:tcPr>
          <w:p w14:paraId="73CE29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70C2B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8FA4C3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4BB3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42E37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08A013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49848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33</w:t>
            </w:r>
          </w:p>
        </w:tc>
        <w:tc>
          <w:tcPr>
            <w:tcW w:w="1134" w:type="dxa"/>
            <w:tcBorders>
              <w:top w:val="nil"/>
              <w:left w:val="nil"/>
              <w:bottom w:val="single" w:sz="4" w:space="0" w:color="auto"/>
              <w:right w:val="single" w:sz="4" w:space="0" w:color="auto"/>
            </w:tcBorders>
            <w:shd w:val="clear" w:color="000000" w:fill="FFFFFF"/>
            <w:noWrap/>
            <w:vAlign w:val="center"/>
            <w:hideMark/>
          </w:tcPr>
          <w:p w14:paraId="766EDA6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5BCAE2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72E6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D0BAE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398C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18B40E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95E5C0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34</w:t>
            </w:r>
          </w:p>
        </w:tc>
        <w:tc>
          <w:tcPr>
            <w:tcW w:w="1134" w:type="dxa"/>
            <w:tcBorders>
              <w:top w:val="nil"/>
              <w:left w:val="nil"/>
              <w:bottom w:val="single" w:sz="4" w:space="0" w:color="auto"/>
              <w:right w:val="single" w:sz="4" w:space="0" w:color="auto"/>
            </w:tcBorders>
            <w:shd w:val="clear" w:color="000000" w:fill="FFFFFF"/>
            <w:noWrap/>
            <w:vAlign w:val="center"/>
            <w:hideMark/>
          </w:tcPr>
          <w:p w14:paraId="73FE1E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6F2CA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4965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9C840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6B26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9A14EF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45C1D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35</w:t>
            </w:r>
          </w:p>
        </w:tc>
        <w:tc>
          <w:tcPr>
            <w:tcW w:w="1134" w:type="dxa"/>
            <w:tcBorders>
              <w:top w:val="nil"/>
              <w:left w:val="nil"/>
              <w:bottom w:val="single" w:sz="4" w:space="0" w:color="auto"/>
              <w:right w:val="single" w:sz="4" w:space="0" w:color="auto"/>
            </w:tcBorders>
            <w:shd w:val="clear" w:color="000000" w:fill="FFFFFF"/>
            <w:noWrap/>
            <w:vAlign w:val="center"/>
            <w:hideMark/>
          </w:tcPr>
          <w:p w14:paraId="1D2B6D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61BE5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3DAD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43FF4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A2D3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13DCF7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C5E342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36</w:t>
            </w:r>
          </w:p>
        </w:tc>
        <w:tc>
          <w:tcPr>
            <w:tcW w:w="1134" w:type="dxa"/>
            <w:tcBorders>
              <w:top w:val="nil"/>
              <w:left w:val="nil"/>
              <w:bottom w:val="single" w:sz="4" w:space="0" w:color="auto"/>
              <w:right w:val="single" w:sz="4" w:space="0" w:color="auto"/>
            </w:tcBorders>
            <w:shd w:val="clear" w:color="000000" w:fill="FFFFFF"/>
            <w:noWrap/>
            <w:vAlign w:val="center"/>
            <w:hideMark/>
          </w:tcPr>
          <w:p w14:paraId="550312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1ECBF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714A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F39360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0DBD6F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AF24ED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B4D051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37</w:t>
            </w:r>
          </w:p>
        </w:tc>
        <w:tc>
          <w:tcPr>
            <w:tcW w:w="1134" w:type="dxa"/>
            <w:tcBorders>
              <w:top w:val="nil"/>
              <w:left w:val="nil"/>
              <w:bottom w:val="single" w:sz="4" w:space="0" w:color="auto"/>
              <w:right w:val="single" w:sz="4" w:space="0" w:color="auto"/>
            </w:tcBorders>
            <w:shd w:val="clear" w:color="000000" w:fill="FFFFFF"/>
            <w:noWrap/>
            <w:vAlign w:val="center"/>
            <w:hideMark/>
          </w:tcPr>
          <w:p w14:paraId="34C971C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F1DB6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1FCBC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7E435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8E37E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913DD5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C7D20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08D1C97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32A890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1D8F2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AD9CB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06AFB9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2FF8FC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20655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39</w:t>
            </w:r>
          </w:p>
        </w:tc>
        <w:tc>
          <w:tcPr>
            <w:tcW w:w="1134" w:type="dxa"/>
            <w:tcBorders>
              <w:top w:val="nil"/>
              <w:left w:val="nil"/>
              <w:bottom w:val="single" w:sz="4" w:space="0" w:color="auto"/>
              <w:right w:val="single" w:sz="4" w:space="0" w:color="auto"/>
            </w:tcBorders>
            <w:shd w:val="clear" w:color="000000" w:fill="FFFFFF"/>
            <w:noWrap/>
            <w:vAlign w:val="center"/>
            <w:hideMark/>
          </w:tcPr>
          <w:p w14:paraId="17DCC7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BCED3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89AE2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8EEFA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31C13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77B41D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3C28D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40</w:t>
            </w:r>
          </w:p>
        </w:tc>
        <w:tc>
          <w:tcPr>
            <w:tcW w:w="1134" w:type="dxa"/>
            <w:tcBorders>
              <w:top w:val="nil"/>
              <w:left w:val="nil"/>
              <w:bottom w:val="single" w:sz="4" w:space="0" w:color="auto"/>
              <w:right w:val="single" w:sz="4" w:space="0" w:color="auto"/>
            </w:tcBorders>
            <w:shd w:val="clear" w:color="000000" w:fill="FFFFFF"/>
            <w:noWrap/>
            <w:vAlign w:val="center"/>
            <w:hideMark/>
          </w:tcPr>
          <w:p w14:paraId="4BF7FF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40ADB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F97BBF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B122F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BB9D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EC1741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E9A693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41</w:t>
            </w:r>
          </w:p>
        </w:tc>
        <w:tc>
          <w:tcPr>
            <w:tcW w:w="1134" w:type="dxa"/>
            <w:tcBorders>
              <w:top w:val="nil"/>
              <w:left w:val="nil"/>
              <w:bottom w:val="single" w:sz="4" w:space="0" w:color="auto"/>
              <w:right w:val="single" w:sz="4" w:space="0" w:color="auto"/>
            </w:tcBorders>
            <w:shd w:val="clear" w:color="000000" w:fill="FFFFFF"/>
            <w:noWrap/>
            <w:vAlign w:val="center"/>
            <w:hideMark/>
          </w:tcPr>
          <w:p w14:paraId="34C34A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2FDDF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0638E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5AEF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9A65C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E15D3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E8F880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42</w:t>
            </w:r>
          </w:p>
        </w:tc>
        <w:tc>
          <w:tcPr>
            <w:tcW w:w="1134" w:type="dxa"/>
            <w:tcBorders>
              <w:top w:val="nil"/>
              <w:left w:val="nil"/>
              <w:bottom w:val="single" w:sz="4" w:space="0" w:color="auto"/>
              <w:right w:val="single" w:sz="4" w:space="0" w:color="auto"/>
            </w:tcBorders>
            <w:shd w:val="clear" w:color="000000" w:fill="FFFFFF"/>
            <w:noWrap/>
            <w:vAlign w:val="center"/>
            <w:hideMark/>
          </w:tcPr>
          <w:p w14:paraId="436216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510F7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6E986F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EADD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82F7E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639F9B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C1A48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43</w:t>
            </w:r>
          </w:p>
        </w:tc>
        <w:tc>
          <w:tcPr>
            <w:tcW w:w="1134" w:type="dxa"/>
            <w:tcBorders>
              <w:top w:val="nil"/>
              <w:left w:val="nil"/>
              <w:bottom w:val="single" w:sz="4" w:space="0" w:color="auto"/>
              <w:right w:val="single" w:sz="4" w:space="0" w:color="auto"/>
            </w:tcBorders>
            <w:shd w:val="clear" w:color="000000" w:fill="FFFFFF"/>
            <w:noWrap/>
            <w:vAlign w:val="center"/>
            <w:hideMark/>
          </w:tcPr>
          <w:p w14:paraId="41D0B2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E4C21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9B87C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8C1C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B21CB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011BE3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92E949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44</w:t>
            </w:r>
          </w:p>
        </w:tc>
        <w:tc>
          <w:tcPr>
            <w:tcW w:w="1134" w:type="dxa"/>
            <w:tcBorders>
              <w:top w:val="nil"/>
              <w:left w:val="nil"/>
              <w:bottom w:val="single" w:sz="4" w:space="0" w:color="auto"/>
              <w:right w:val="single" w:sz="4" w:space="0" w:color="auto"/>
            </w:tcBorders>
            <w:shd w:val="clear" w:color="000000" w:fill="FFFFFF"/>
            <w:noWrap/>
            <w:vAlign w:val="center"/>
            <w:hideMark/>
          </w:tcPr>
          <w:p w14:paraId="1B0813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FDDB52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7C80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4FF4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C6C84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F9E190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3BAD09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45</w:t>
            </w:r>
          </w:p>
        </w:tc>
        <w:tc>
          <w:tcPr>
            <w:tcW w:w="1134" w:type="dxa"/>
            <w:tcBorders>
              <w:top w:val="nil"/>
              <w:left w:val="nil"/>
              <w:bottom w:val="single" w:sz="4" w:space="0" w:color="auto"/>
              <w:right w:val="single" w:sz="4" w:space="0" w:color="auto"/>
            </w:tcBorders>
            <w:shd w:val="clear" w:color="000000" w:fill="FFFFFF"/>
            <w:noWrap/>
            <w:vAlign w:val="center"/>
            <w:hideMark/>
          </w:tcPr>
          <w:p w14:paraId="00E038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4DC8B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BDFDFA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93D3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01A90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6BEEEE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F335F1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46</w:t>
            </w:r>
          </w:p>
        </w:tc>
        <w:tc>
          <w:tcPr>
            <w:tcW w:w="1134" w:type="dxa"/>
            <w:tcBorders>
              <w:top w:val="nil"/>
              <w:left w:val="nil"/>
              <w:bottom w:val="single" w:sz="4" w:space="0" w:color="auto"/>
              <w:right w:val="single" w:sz="4" w:space="0" w:color="auto"/>
            </w:tcBorders>
            <w:shd w:val="clear" w:color="000000" w:fill="FFFFFF"/>
            <w:noWrap/>
            <w:vAlign w:val="center"/>
            <w:hideMark/>
          </w:tcPr>
          <w:p w14:paraId="50D4A4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8A9D3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1BB2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97B7D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A7483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E36082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5DEF26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47</w:t>
            </w:r>
          </w:p>
        </w:tc>
        <w:tc>
          <w:tcPr>
            <w:tcW w:w="1134" w:type="dxa"/>
            <w:tcBorders>
              <w:top w:val="nil"/>
              <w:left w:val="nil"/>
              <w:bottom w:val="single" w:sz="4" w:space="0" w:color="auto"/>
              <w:right w:val="single" w:sz="4" w:space="0" w:color="auto"/>
            </w:tcBorders>
            <w:shd w:val="clear" w:color="000000" w:fill="FFFFFF"/>
            <w:noWrap/>
            <w:vAlign w:val="center"/>
            <w:hideMark/>
          </w:tcPr>
          <w:p w14:paraId="150526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1912D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8454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AC23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AD5043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F87627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9E36DE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000000" w:fill="FFFFFF"/>
            <w:noWrap/>
            <w:vAlign w:val="center"/>
            <w:hideMark/>
          </w:tcPr>
          <w:p w14:paraId="14FAFCB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BBE10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8F19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E4F4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839F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634342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7D8A9D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49</w:t>
            </w:r>
          </w:p>
        </w:tc>
        <w:tc>
          <w:tcPr>
            <w:tcW w:w="1134" w:type="dxa"/>
            <w:tcBorders>
              <w:top w:val="nil"/>
              <w:left w:val="nil"/>
              <w:bottom w:val="single" w:sz="4" w:space="0" w:color="auto"/>
              <w:right w:val="single" w:sz="4" w:space="0" w:color="auto"/>
            </w:tcBorders>
            <w:shd w:val="clear" w:color="000000" w:fill="FFFFFF"/>
            <w:noWrap/>
            <w:vAlign w:val="center"/>
            <w:hideMark/>
          </w:tcPr>
          <w:p w14:paraId="3DF8BC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A523C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E1FA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B4379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69072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4FAE6F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C1D24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50</w:t>
            </w:r>
          </w:p>
        </w:tc>
        <w:tc>
          <w:tcPr>
            <w:tcW w:w="1134" w:type="dxa"/>
            <w:tcBorders>
              <w:top w:val="nil"/>
              <w:left w:val="nil"/>
              <w:bottom w:val="single" w:sz="4" w:space="0" w:color="auto"/>
              <w:right w:val="single" w:sz="4" w:space="0" w:color="auto"/>
            </w:tcBorders>
            <w:shd w:val="clear" w:color="000000" w:fill="FFFFFF"/>
            <w:noWrap/>
            <w:vAlign w:val="center"/>
            <w:hideMark/>
          </w:tcPr>
          <w:p w14:paraId="75ABB4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7355E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5789CB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F21D8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089D78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4A01A7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7C396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51</w:t>
            </w:r>
          </w:p>
        </w:tc>
        <w:tc>
          <w:tcPr>
            <w:tcW w:w="1134" w:type="dxa"/>
            <w:tcBorders>
              <w:top w:val="nil"/>
              <w:left w:val="nil"/>
              <w:bottom w:val="single" w:sz="4" w:space="0" w:color="auto"/>
              <w:right w:val="single" w:sz="4" w:space="0" w:color="auto"/>
            </w:tcBorders>
            <w:shd w:val="clear" w:color="000000" w:fill="FFFFFF"/>
            <w:noWrap/>
            <w:vAlign w:val="center"/>
            <w:hideMark/>
          </w:tcPr>
          <w:p w14:paraId="30B2CE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6ACCDE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E63D6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71E81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86B61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731924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D23CBB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52</w:t>
            </w:r>
          </w:p>
        </w:tc>
        <w:tc>
          <w:tcPr>
            <w:tcW w:w="1134" w:type="dxa"/>
            <w:tcBorders>
              <w:top w:val="nil"/>
              <w:left w:val="nil"/>
              <w:bottom w:val="single" w:sz="4" w:space="0" w:color="auto"/>
              <w:right w:val="single" w:sz="4" w:space="0" w:color="auto"/>
            </w:tcBorders>
            <w:shd w:val="clear" w:color="000000" w:fill="FFFFFF"/>
            <w:noWrap/>
            <w:vAlign w:val="center"/>
            <w:hideMark/>
          </w:tcPr>
          <w:p w14:paraId="714B74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6C1AC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F051A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C912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9E7CF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327FEF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C67AB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53</w:t>
            </w:r>
          </w:p>
        </w:tc>
        <w:tc>
          <w:tcPr>
            <w:tcW w:w="1134" w:type="dxa"/>
            <w:tcBorders>
              <w:top w:val="nil"/>
              <w:left w:val="nil"/>
              <w:bottom w:val="single" w:sz="4" w:space="0" w:color="auto"/>
              <w:right w:val="single" w:sz="4" w:space="0" w:color="auto"/>
            </w:tcBorders>
            <w:shd w:val="clear" w:color="000000" w:fill="FFFFFF"/>
            <w:noWrap/>
            <w:vAlign w:val="center"/>
            <w:hideMark/>
          </w:tcPr>
          <w:p w14:paraId="005DFFF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1327A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88DC3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193675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EF139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4F3BDE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6BFA6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54</w:t>
            </w:r>
          </w:p>
        </w:tc>
        <w:tc>
          <w:tcPr>
            <w:tcW w:w="1134" w:type="dxa"/>
            <w:tcBorders>
              <w:top w:val="nil"/>
              <w:left w:val="nil"/>
              <w:bottom w:val="single" w:sz="4" w:space="0" w:color="auto"/>
              <w:right w:val="single" w:sz="4" w:space="0" w:color="auto"/>
            </w:tcBorders>
            <w:shd w:val="clear" w:color="000000" w:fill="FFFFFF"/>
            <w:noWrap/>
            <w:vAlign w:val="center"/>
            <w:hideMark/>
          </w:tcPr>
          <w:p w14:paraId="39722A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BD9E1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09EF1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CA689F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C07A2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D98167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C967C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55</w:t>
            </w:r>
          </w:p>
        </w:tc>
        <w:tc>
          <w:tcPr>
            <w:tcW w:w="1134" w:type="dxa"/>
            <w:tcBorders>
              <w:top w:val="nil"/>
              <w:left w:val="nil"/>
              <w:bottom w:val="single" w:sz="4" w:space="0" w:color="auto"/>
              <w:right w:val="single" w:sz="4" w:space="0" w:color="auto"/>
            </w:tcBorders>
            <w:shd w:val="clear" w:color="000000" w:fill="FFFFFF"/>
            <w:noWrap/>
            <w:vAlign w:val="center"/>
            <w:hideMark/>
          </w:tcPr>
          <w:p w14:paraId="0A9F89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56C9F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3316F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93A4E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D2983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EF2D11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EA3E6A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56</w:t>
            </w:r>
          </w:p>
        </w:tc>
        <w:tc>
          <w:tcPr>
            <w:tcW w:w="1134" w:type="dxa"/>
            <w:tcBorders>
              <w:top w:val="nil"/>
              <w:left w:val="nil"/>
              <w:bottom w:val="single" w:sz="4" w:space="0" w:color="auto"/>
              <w:right w:val="single" w:sz="4" w:space="0" w:color="auto"/>
            </w:tcBorders>
            <w:shd w:val="clear" w:color="000000" w:fill="FFFFFF"/>
            <w:noWrap/>
            <w:vAlign w:val="center"/>
            <w:hideMark/>
          </w:tcPr>
          <w:p w14:paraId="40D41F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4DBCA6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EF1CD8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669F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5072A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F3A833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44B74A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57</w:t>
            </w:r>
          </w:p>
        </w:tc>
        <w:tc>
          <w:tcPr>
            <w:tcW w:w="1134" w:type="dxa"/>
            <w:tcBorders>
              <w:top w:val="nil"/>
              <w:left w:val="nil"/>
              <w:bottom w:val="single" w:sz="4" w:space="0" w:color="auto"/>
              <w:right w:val="single" w:sz="4" w:space="0" w:color="auto"/>
            </w:tcBorders>
            <w:shd w:val="clear" w:color="000000" w:fill="FFFFFF"/>
            <w:noWrap/>
            <w:vAlign w:val="center"/>
            <w:hideMark/>
          </w:tcPr>
          <w:p w14:paraId="5DC738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EBE67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9A5A5B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D36D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2218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5D6605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2C8653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58</w:t>
            </w:r>
          </w:p>
        </w:tc>
        <w:tc>
          <w:tcPr>
            <w:tcW w:w="1134" w:type="dxa"/>
            <w:tcBorders>
              <w:top w:val="nil"/>
              <w:left w:val="nil"/>
              <w:bottom w:val="single" w:sz="4" w:space="0" w:color="auto"/>
              <w:right w:val="single" w:sz="4" w:space="0" w:color="auto"/>
            </w:tcBorders>
            <w:shd w:val="clear" w:color="000000" w:fill="FFFFFF"/>
            <w:noWrap/>
            <w:vAlign w:val="center"/>
            <w:hideMark/>
          </w:tcPr>
          <w:p w14:paraId="1CE0BE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50AA9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5070E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AC761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E051F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9315EC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C3BCB6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59</w:t>
            </w:r>
          </w:p>
        </w:tc>
        <w:tc>
          <w:tcPr>
            <w:tcW w:w="1134" w:type="dxa"/>
            <w:tcBorders>
              <w:top w:val="nil"/>
              <w:left w:val="nil"/>
              <w:bottom w:val="single" w:sz="4" w:space="0" w:color="auto"/>
              <w:right w:val="single" w:sz="4" w:space="0" w:color="auto"/>
            </w:tcBorders>
            <w:shd w:val="clear" w:color="000000" w:fill="FFFFFF"/>
            <w:noWrap/>
            <w:vAlign w:val="center"/>
            <w:hideMark/>
          </w:tcPr>
          <w:p w14:paraId="4CF7967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15468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E30B7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EAFF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B5DAD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791EA9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60D090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60</w:t>
            </w:r>
          </w:p>
        </w:tc>
        <w:tc>
          <w:tcPr>
            <w:tcW w:w="1134" w:type="dxa"/>
            <w:tcBorders>
              <w:top w:val="nil"/>
              <w:left w:val="nil"/>
              <w:bottom w:val="single" w:sz="4" w:space="0" w:color="auto"/>
              <w:right w:val="single" w:sz="4" w:space="0" w:color="auto"/>
            </w:tcBorders>
            <w:shd w:val="clear" w:color="000000" w:fill="FFFFFF"/>
            <w:noWrap/>
            <w:vAlign w:val="center"/>
            <w:hideMark/>
          </w:tcPr>
          <w:p w14:paraId="0D200F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1F171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68A060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81688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36EFD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28761DA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3E1527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61</w:t>
            </w:r>
          </w:p>
        </w:tc>
        <w:tc>
          <w:tcPr>
            <w:tcW w:w="1134" w:type="dxa"/>
            <w:tcBorders>
              <w:top w:val="nil"/>
              <w:left w:val="nil"/>
              <w:bottom w:val="single" w:sz="4" w:space="0" w:color="auto"/>
              <w:right w:val="single" w:sz="4" w:space="0" w:color="auto"/>
            </w:tcBorders>
            <w:shd w:val="clear" w:color="000000" w:fill="FFFFFF"/>
            <w:noWrap/>
            <w:vAlign w:val="center"/>
            <w:hideMark/>
          </w:tcPr>
          <w:p w14:paraId="662453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A9E74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DB72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C88E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008D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16F350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65D870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62</w:t>
            </w:r>
          </w:p>
        </w:tc>
        <w:tc>
          <w:tcPr>
            <w:tcW w:w="1134" w:type="dxa"/>
            <w:tcBorders>
              <w:top w:val="nil"/>
              <w:left w:val="nil"/>
              <w:bottom w:val="single" w:sz="4" w:space="0" w:color="auto"/>
              <w:right w:val="single" w:sz="4" w:space="0" w:color="auto"/>
            </w:tcBorders>
            <w:shd w:val="clear" w:color="000000" w:fill="FFFFFF"/>
            <w:noWrap/>
            <w:vAlign w:val="center"/>
            <w:hideMark/>
          </w:tcPr>
          <w:p w14:paraId="5D13250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280BB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F9CCF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DDFE31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1171E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3173812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251BEB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63</w:t>
            </w:r>
          </w:p>
        </w:tc>
        <w:tc>
          <w:tcPr>
            <w:tcW w:w="1134" w:type="dxa"/>
            <w:tcBorders>
              <w:top w:val="nil"/>
              <w:left w:val="nil"/>
              <w:bottom w:val="single" w:sz="4" w:space="0" w:color="auto"/>
              <w:right w:val="single" w:sz="4" w:space="0" w:color="auto"/>
            </w:tcBorders>
            <w:shd w:val="clear" w:color="000000" w:fill="FFFFFF"/>
            <w:noWrap/>
            <w:vAlign w:val="center"/>
            <w:hideMark/>
          </w:tcPr>
          <w:p w14:paraId="250E01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54CB9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B6DB90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B603D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628F5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D6D056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72F8F6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64</w:t>
            </w:r>
          </w:p>
        </w:tc>
        <w:tc>
          <w:tcPr>
            <w:tcW w:w="1134" w:type="dxa"/>
            <w:tcBorders>
              <w:top w:val="nil"/>
              <w:left w:val="nil"/>
              <w:bottom w:val="single" w:sz="4" w:space="0" w:color="auto"/>
              <w:right w:val="single" w:sz="4" w:space="0" w:color="auto"/>
            </w:tcBorders>
            <w:shd w:val="clear" w:color="000000" w:fill="FFFFFF"/>
            <w:noWrap/>
            <w:vAlign w:val="center"/>
            <w:hideMark/>
          </w:tcPr>
          <w:p w14:paraId="369D96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6B0C5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68DAC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1FBE0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CA2BB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297CF6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A7624D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65</w:t>
            </w:r>
          </w:p>
        </w:tc>
        <w:tc>
          <w:tcPr>
            <w:tcW w:w="1134" w:type="dxa"/>
            <w:tcBorders>
              <w:top w:val="nil"/>
              <w:left w:val="nil"/>
              <w:bottom w:val="single" w:sz="4" w:space="0" w:color="auto"/>
              <w:right w:val="single" w:sz="4" w:space="0" w:color="auto"/>
            </w:tcBorders>
            <w:shd w:val="clear" w:color="000000" w:fill="FFFFFF"/>
            <w:noWrap/>
            <w:vAlign w:val="center"/>
            <w:hideMark/>
          </w:tcPr>
          <w:p w14:paraId="71709B9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80D7B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8496A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37CE7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D0789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9EFA4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4FB799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66</w:t>
            </w:r>
          </w:p>
        </w:tc>
        <w:tc>
          <w:tcPr>
            <w:tcW w:w="1134" w:type="dxa"/>
            <w:tcBorders>
              <w:top w:val="nil"/>
              <w:left w:val="nil"/>
              <w:bottom w:val="single" w:sz="4" w:space="0" w:color="auto"/>
              <w:right w:val="single" w:sz="4" w:space="0" w:color="auto"/>
            </w:tcBorders>
            <w:shd w:val="clear" w:color="000000" w:fill="FFFFFF"/>
            <w:noWrap/>
            <w:vAlign w:val="center"/>
            <w:hideMark/>
          </w:tcPr>
          <w:p w14:paraId="4E7500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990F8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98BBC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0DC30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A4945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0FDF61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F3EBD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67</w:t>
            </w:r>
          </w:p>
        </w:tc>
        <w:tc>
          <w:tcPr>
            <w:tcW w:w="1134" w:type="dxa"/>
            <w:tcBorders>
              <w:top w:val="nil"/>
              <w:left w:val="nil"/>
              <w:bottom w:val="single" w:sz="4" w:space="0" w:color="auto"/>
              <w:right w:val="single" w:sz="4" w:space="0" w:color="auto"/>
            </w:tcBorders>
            <w:shd w:val="clear" w:color="000000" w:fill="FFFFFF"/>
            <w:noWrap/>
            <w:vAlign w:val="center"/>
            <w:hideMark/>
          </w:tcPr>
          <w:p w14:paraId="49AAF7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EF0B6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39E0B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132E87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90C86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A19D90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9D7DE9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68</w:t>
            </w:r>
          </w:p>
        </w:tc>
        <w:tc>
          <w:tcPr>
            <w:tcW w:w="1134" w:type="dxa"/>
            <w:tcBorders>
              <w:top w:val="nil"/>
              <w:left w:val="nil"/>
              <w:bottom w:val="single" w:sz="4" w:space="0" w:color="auto"/>
              <w:right w:val="single" w:sz="4" w:space="0" w:color="auto"/>
            </w:tcBorders>
            <w:shd w:val="clear" w:color="000000" w:fill="FFFFFF"/>
            <w:noWrap/>
            <w:vAlign w:val="center"/>
            <w:hideMark/>
          </w:tcPr>
          <w:p w14:paraId="19837D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64739E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28521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8561A4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A3BF83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E53DA5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CA6B5B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69</w:t>
            </w:r>
          </w:p>
        </w:tc>
        <w:tc>
          <w:tcPr>
            <w:tcW w:w="1134" w:type="dxa"/>
            <w:tcBorders>
              <w:top w:val="nil"/>
              <w:left w:val="nil"/>
              <w:bottom w:val="single" w:sz="4" w:space="0" w:color="auto"/>
              <w:right w:val="single" w:sz="4" w:space="0" w:color="auto"/>
            </w:tcBorders>
            <w:shd w:val="clear" w:color="000000" w:fill="FFFFFF"/>
            <w:noWrap/>
            <w:vAlign w:val="center"/>
            <w:hideMark/>
          </w:tcPr>
          <w:p w14:paraId="7296B3E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A7F9C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CA8708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4F1D3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C3A2B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C7336F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1EBF9F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70</w:t>
            </w:r>
          </w:p>
        </w:tc>
        <w:tc>
          <w:tcPr>
            <w:tcW w:w="1134" w:type="dxa"/>
            <w:tcBorders>
              <w:top w:val="nil"/>
              <w:left w:val="nil"/>
              <w:bottom w:val="single" w:sz="4" w:space="0" w:color="auto"/>
              <w:right w:val="single" w:sz="4" w:space="0" w:color="auto"/>
            </w:tcBorders>
            <w:shd w:val="clear" w:color="000000" w:fill="FFFFFF"/>
            <w:noWrap/>
            <w:vAlign w:val="center"/>
            <w:hideMark/>
          </w:tcPr>
          <w:p w14:paraId="34E097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722BF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19BC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55DEE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8D9C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3BBF9F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B11015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71</w:t>
            </w:r>
          </w:p>
        </w:tc>
        <w:tc>
          <w:tcPr>
            <w:tcW w:w="1134" w:type="dxa"/>
            <w:tcBorders>
              <w:top w:val="nil"/>
              <w:left w:val="nil"/>
              <w:bottom w:val="single" w:sz="4" w:space="0" w:color="auto"/>
              <w:right w:val="single" w:sz="4" w:space="0" w:color="auto"/>
            </w:tcBorders>
            <w:shd w:val="clear" w:color="000000" w:fill="FFFFFF"/>
            <w:noWrap/>
            <w:vAlign w:val="center"/>
            <w:hideMark/>
          </w:tcPr>
          <w:p w14:paraId="266C5A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5E6B3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7AEF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D3EA08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6A217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3BE4C8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72624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72</w:t>
            </w:r>
          </w:p>
        </w:tc>
        <w:tc>
          <w:tcPr>
            <w:tcW w:w="1134" w:type="dxa"/>
            <w:tcBorders>
              <w:top w:val="nil"/>
              <w:left w:val="nil"/>
              <w:bottom w:val="single" w:sz="4" w:space="0" w:color="auto"/>
              <w:right w:val="single" w:sz="4" w:space="0" w:color="auto"/>
            </w:tcBorders>
            <w:shd w:val="clear" w:color="000000" w:fill="FFFFFF"/>
            <w:noWrap/>
            <w:vAlign w:val="center"/>
            <w:hideMark/>
          </w:tcPr>
          <w:p w14:paraId="683067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40A03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F23E7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7BF5E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19448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76B208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68BC12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73</w:t>
            </w:r>
          </w:p>
        </w:tc>
        <w:tc>
          <w:tcPr>
            <w:tcW w:w="1134" w:type="dxa"/>
            <w:tcBorders>
              <w:top w:val="nil"/>
              <w:left w:val="nil"/>
              <w:bottom w:val="single" w:sz="4" w:space="0" w:color="auto"/>
              <w:right w:val="single" w:sz="4" w:space="0" w:color="auto"/>
            </w:tcBorders>
            <w:shd w:val="clear" w:color="000000" w:fill="FFFFFF"/>
            <w:noWrap/>
            <w:vAlign w:val="center"/>
            <w:hideMark/>
          </w:tcPr>
          <w:p w14:paraId="5A7E89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3796EF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4A3C0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2AE0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E5703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A51AF8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CABFD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74</w:t>
            </w:r>
          </w:p>
        </w:tc>
        <w:tc>
          <w:tcPr>
            <w:tcW w:w="1134" w:type="dxa"/>
            <w:tcBorders>
              <w:top w:val="nil"/>
              <w:left w:val="nil"/>
              <w:bottom w:val="single" w:sz="4" w:space="0" w:color="auto"/>
              <w:right w:val="single" w:sz="4" w:space="0" w:color="auto"/>
            </w:tcBorders>
            <w:shd w:val="clear" w:color="000000" w:fill="FFFFFF"/>
            <w:noWrap/>
            <w:vAlign w:val="center"/>
            <w:hideMark/>
          </w:tcPr>
          <w:p w14:paraId="742F7A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C84B5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A3C46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57738C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CA99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2FA8BA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AC8949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75</w:t>
            </w:r>
          </w:p>
        </w:tc>
        <w:tc>
          <w:tcPr>
            <w:tcW w:w="1134" w:type="dxa"/>
            <w:tcBorders>
              <w:top w:val="nil"/>
              <w:left w:val="nil"/>
              <w:bottom w:val="single" w:sz="4" w:space="0" w:color="auto"/>
              <w:right w:val="single" w:sz="4" w:space="0" w:color="auto"/>
            </w:tcBorders>
            <w:shd w:val="clear" w:color="000000" w:fill="FFFFFF"/>
            <w:noWrap/>
            <w:vAlign w:val="center"/>
            <w:hideMark/>
          </w:tcPr>
          <w:p w14:paraId="2BF8E2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60BE40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136A3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82854C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E4846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1F9ED7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CD48F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76</w:t>
            </w:r>
          </w:p>
        </w:tc>
        <w:tc>
          <w:tcPr>
            <w:tcW w:w="1134" w:type="dxa"/>
            <w:tcBorders>
              <w:top w:val="nil"/>
              <w:left w:val="nil"/>
              <w:bottom w:val="single" w:sz="4" w:space="0" w:color="auto"/>
              <w:right w:val="single" w:sz="4" w:space="0" w:color="auto"/>
            </w:tcBorders>
            <w:shd w:val="clear" w:color="000000" w:fill="FFFFFF"/>
            <w:noWrap/>
            <w:vAlign w:val="center"/>
            <w:hideMark/>
          </w:tcPr>
          <w:p w14:paraId="1E75BC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5DD674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9CEE0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09907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9C638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8CC5B0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C17973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77</w:t>
            </w:r>
          </w:p>
        </w:tc>
        <w:tc>
          <w:tcPr>
            <w:tcW w:w="1134" w:type="dxa"/>
            <w:tcBorders>
              <w:top w:val="nil"/>
              <w:left w:val="nil"/>
              <w:bottom w:val="single" w:sz="4" w:space="0" w:color="auto"/>
              <w:right w:val="single" w:sz="4" w:space="0" w:color="auto"/>
            </w:tcBorders>
            <w:shd w:val="clear" w:color="000000" w:fill="FFFFFF"/>
            <w:noWrap/>
            <w:vAlign w:val="center"/>
            <w:hideMark/>
          </w:tcPr>
          <w:p w14:paraId="501100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7511C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B259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E25AF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6B7D6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63C283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2CD9A6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78</w:t>
            </w:r>
          </w:p>
        </w:tc>
        <w:tc>
          <w:tcPr>
            <w:tcW w:w="1134" w:type="dxa"/>
            <w:tcBorders>
              <w:top w:val="nil"/>
              <w:left w:val="nil"/>
              <w:bottom w:val="single" w:sz="4" w:space="0" w:color="auto"/>
              <w:right w:val="single" w:sz="4" w:space="0" w:color="auto"/>
            </w:tcBorders>
            <w:shd w:val="clear" w:color="000000" w:fill="FFFFFF"/>
            <w:noWrap/>
            <w:vAlign w:val="center"/>
            <w:hideMark/>
          </w:tcPr>
          <w:p w14:paraId="74A8257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1B3640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A12751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22742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1CFE2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CA3A82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DEBC4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79</w:t>
            </w:r>
          </w:p>
        </w:tc>
        <w:tc>
          <w:tcPr>
            <w:tcW w:w="1134" w:type="dxa"/>
            <w:tcBorders>
              <w:top w:val="nil"/>
              <w:left w:val="nil"/>
              <w:bottom w:val="single" w:sz="4" w:space="0" w:color="auto"/>
              <w:right w:val="single" w:sz="4" w:space="0" w:color="auto"/>
            </w:tcBorders>
            <w:shd w:val="clear" w:color="000000" w:fill="FFFFFF"/>
            <w:noWrap/>
            <w:vAlign w:val="center"/>
            <w:hideMark/>
          </w:tcPr>
          <w:p w14:paraId="47E935B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8BEDCD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D29F2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D584B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F5567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6466237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D774F7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80</w:t>
            </w:r>
          </w:p>
        </w:tc>
        <w:tc>
          <w:tcPr>
            <w:tcW w:w="1134" w:type="dxa"/>
            <w:tcBorders>
              <w:top w:val="nil"/>
              <w:left w:val="nil"/>
              <w:bottom w:val="single" w:sz="4" w:space="0" w:color="auto"/>
              <w:right w:val="single" w:sz="4" w:space="0" w:color="auto"/>
            </w:tcBorders>
            <w:shd w:val="clear" w:color="000000" w:fill="FFFFFF"/>
            <w:noWrap/>
            <w:vAlign w:val="center"/>
            <w:hideMark/>
          </w:tcPr>
          <w:p w14:paraId="45314E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F9F06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B845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25FF5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668B5F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B36007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6B983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81</w:t>
            </w:r>
          </w:p>
        </w:tc>
        <w:tc>
          <w:tcPr>
            <w:tcW w:w="1134" w:type="dxa"/>
            <w:tcBorders>
              <w:top w:val="nil"/>
              <w:left w:val="nil"/>
              <w:bottom w:val="single" w:sz="4" w:space="0" w:color="auto"/>
              <w:right w:val="single" w:sz="4" w:space="0" w:color="auto"/>
            </w:tcBorders>
            <w:shd w:val="clear" w:color="000000" w:fill="FFFFFF"/>
            <w:noWrap/>
            <w:vAlign w:val="center"/>
            <w:hideMark/>
          </w:tcPr>
          <w:p w14:paraId="63BA9B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8F3B3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847E19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8A6B3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E3784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512F57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1BBAC9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82</w:t>
            </w:r>
          </w:p>
        </w:tc>
        <w:tc>
          <w:tcPr>
            <w:tcW w:w="1134" w:type="dxa"/>
            <w:tcBorders>
              <w:top w:val="nil"/>
              <w:left w:val="nil"/>
              <w:bottom w:val="single" w:sz="4" w:space="0" w:color="auto"/>
              <w:right w:val="single" w:sz="4" w:space="0" w:color="auto"/>
            </w:tcBorders>
            <w:shd w:val="clear" w:color="000000" w:fill="FFFFFF"/>
            <w:noWrap/>
            <w:vAlign w:val="center"/>
            <w:hideMark/>
          </w:tcPr>
          <w:p w14:paraId="17D815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7B9413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907F2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0EB83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262691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FA5175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5F688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83</w:t>
            </w:r>
          </w:p>
        </w:tc>
        <w:tc>
          <w:tcPr>
            <w:tcW w:w="1134" w:type="dxa"/>
            <w:tcBorders>
              <w:top w:val="nil"/>
              <w:left w:val="nil"/>
              <w:bottom w:val="single" w:sz="4" w:space="0" w:color="auto"/>
              <w:right w:val="single" w:sz="4" w:space="0" w:color="auto"/>
            </w:tcBorders>
            <w:shd w:val="clear" w:color="000000" w:fill="FFFFFF"/>
            <w:noWrap/>
            <w:vAlign w:val="center"/>
            <w:hideMark/>
          </w:tcPr>
          <w:p w14:paraId="3E394F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7B40F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1C08A5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286DE0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AFF96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51B090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B7C6ED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84</w:t>
            </w:r>
          </w:p>
        </w:tc>
        <w:tc>
          <w:tcPr>
            <w:tcW w:w="1134" w:type="dxa"/>
            <w:tcBorders>
              <w:top w:val="nil"/>
              <w:left w:val="nil"/>
              <w:bottom w:val="single" w:sz="4" w:space="0" w:color="auto"/>
              <w:right w:val="single" w:sz="4" w:space="0" w:color="auto"/>
            </w:tcBorders>
            <w:shd w:val="clear" w:color="000000" w:fill="FFFFFF"/>
            <w:noWrap/>
            <w:vAlign w:val="center"/>
            <w:hideMark/>
          </w:tcPr>
          <w:p w14:paraId="3FB4337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F268F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55661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DF8F4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2C326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B89749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936AFB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85</w:t>
            </w:r>
          </w:p>
        </w:tc>
        <w:tc>
          <w:tcPr>
            <w:tcW w:w="1134" w:type="dxa"/>
            <w:tcBorders>
              <w:top w:val="nil"/>
              <w:left w:val="nil"/>
              <w:bottom w:val="single" w:sz="4" w:space="0" w:color="auto"/>
              <w:right w:val="single" w:sz="4" w:space="0" w:color="auto"/>
            </w:tcBorders>
            <w:shd w:val="clear" w:color="000000" w:fill="FFFFFF"/>
            <w:noWrap/>
            <w:vAlign w:val="center"/>
            <w:hideMark/>
          </w:tcPr>
          <w:p w14:paraId="31FF7B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143519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E9E54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B1C2D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0C7B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A49C09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4A495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86</w:t>
            </w:r>
          </w:p>
        </w:tc>
        <w:tc>
          <w:tcPr>
            <w:tcW w:w="1134" w:type="dxa"/>
            <w:tcBorders>
              <w:top w:val="nil"/>
              <w:left w:val="nil"/>
              <w:bottom w:val="single" w:sz="4" w:space="0" w:color="auto"/>
              <w:right w:val="single" w:sz="4" w:space="0" w:color="auto"/>
            </w:tcBorders>
            <w:shd w:val="clear" w:color="000000" w:fill="FFFFFF"/>
            <w:noWrap/>
            <w:vAlign w:val="center"/>
            <w:hideMark/>
          </w:tcPr>
          <w:p w14:paraId="33ECD7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0196F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ACA8E2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BB42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5FBE9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53B308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A6E56A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87</w:t>
            </w:r>
          </w:p>
        </w:tc>
        <w:tc>
          <w:tcPr>
            <w:tcW w:w="1134" w:type="dxa"/>
            <w:tcBorders>
              <w:top w:val="nil"/>
              <w:left w:val="nil"/>
              <w:bottom w:val="single" w:sz="4" w:space="0" w:color="auto"/>
              <w:right w:val="single" w:sz="4" w:space="0" w:color="auto"/>
            </w:tcBorders>
            <w:shd w:val="clear" w:color="000000" w:fill="FFFFFF"/>
            <w:noWrap/>
            <w:vAlign w:val="center"/>
            <w:hideMark/>
          </w:tcPr>
          <w:p w14:paraId="65FEC0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91C55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F164CB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89A4B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C815F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9C23E4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C1887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88</w:t>
            </w:r>
          </w:p>
        </w:tc>
        <w:tc>
          <w:tcPr>
            <w:tcW w:w="1134" w:type="dxa"/>
            <w:tcBorders>
              <w:top w:val="nil"/>
              <w:left w:val="nil"/>
              <w:bottom w:val="single" w:sz="4" w:space="0" w:color="auto"/>
              <w:right w:val="single" w:sz="4" w:space="0" w:color="auto"/>
            </w:tcBorders>
            <w:shd w:val="clear" w:color="000000" w:fill="FFFFFF"/>
            <w:noWrap/>
            <w:vAlign w:val="center"/>
            <w:hideMark/>
          </w:tcPr>
          <w:p w14:paraId="0D9D9D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2B297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485A6D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0311A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6E27D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0197BCB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BDB1CD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89</w:t>
            </w:r>
          </w:p>
        </w:tc>
        <w:tc>
          <w:tcPr>
            <w:tcW w:w="1134" w:type="dxa"/>
            <w:tcBorders>
              <w:top w:val="nil"/>
              <w:left w:val="nil"/>
              <w:bottom w:val="single" w:sz="4" w:space="0" w:color="auto"/>
              <w:right w:val="single" w:sz="4" w:space="0" w:color="auto"/>
            </w:tcBorders>
            <w:shd w:val="clear" w:color="000000" w:fill="FFFFFF"/>
            <w:noWrap/>
            <w:vAlign w:val="center"/>
            <w:hideMark/>
          </w:tcPr>
          <w:p w14:paraId="0FEEBD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4F8E1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AF7572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DD69BA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1E29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E420F1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2EA8E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90</w:t>
            </w:r>
          </w:p>
        </w:tc>
        <w:tc>
          <w:tcPr>
            <w:tcW w:w="1134" w:type="dxa"/>
            <w:tcBorders>
              <w:top w:val="nil"/>
              <w:left w:val="nil"/>
              <w:bottom w:val="single" w:sz="4" w:space="0" w:color="auto"/>
              <w:right w:val="single" w:sz="4" w:space="0" w:color="auto"/>
            </w:tcBorders>
            <w:shd w:val="clear" w:color="000000" w:fill="FFFFFF"/>
            <w:noWrap/>
            <w:vAlign w:val="center"/>
            <w:hideMark/>
          </w:tcPr>
          <w:p w14:paraId="5A13185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9988B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C267B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B6435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6567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B4911F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74AE40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91</w:t>
            </w:r>
          </w:p>
        </w:tc>
        <w:tc>
          <w:tcPr>
            <w:tcW w:w="1134" w:type="dxa"/>
            <w:tcBorders>
              <w:top w:val="nil"/>
              <w:left w:val="nil"/>
              <w:bottom w:val="single" w:sz="4" w:space="0" w:color="auto"/>
              <w:right w:val="single" w:sz="4" w:space="0" w:color="auto"/>
            </w:tcBorders>
            <w:shd w:val="clear" w:color="000000" w:fill="FFFFFF"/>
            <w:noWrap/>
            <w:vAlign w:val="center"/>
            <w:hideMark/>
          </w:tcPr>
          <w:p w14:paraId="5F1A39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C1A11D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F2B5F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0E42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41C0CA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1ADED3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4434C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92</w:t>
            </w:r>
          </w:p>
        </w:tc>
        <w:tc>
          <w:tcPr>
            <w:tcW w:w="1134" w:type="dxa"/>
            <w:tcBorders>
              <w:top w:val="nil"/>
              <w:left w:val="nil"/>
              <w:bottom w:val="single" w:sz="4" w:space="0" w:color="auto"/>
              <w:right w:val="single" w:sz="4" w:space="0" w:color="auto"/>
            </w:tcBorders>
            <w:shd w:val="clear" w:color="000000" w:fill="FFFFFF"/>
            <w:noWrap/>
            <w:vAlign w:val="center"/>
            <w:hideMark/>
          </w:tcPr>
          <w:p w14:paraId="2CA9D1F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9E9E8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D83677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524FE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74425E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540CC67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8728DE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93</w:t>
            </w:r>
          </w:p>
        </w:tc>
        <w:tc>
          <w:tcPr>
            <w:tcW w:w="1134" w:type="dxa"/>
            <w:tcBorders>
              <w:top w:val="nil"/>
              <w:left w:val="nil"/>
              <w:bottom w:val="single" w:sz="4" w:space="0" w:color="auto"/>
              <w:right w:val="single" w:sz="4" w:space="0" w:color="auto"/>
            </w:tcBorders>
            <w:shd w:val="clear" w:color="000000" w:fill="FFFFFF"/>
            <w:noWrap/>
            <w:vAlign w:val="center"/>
            <w:hideMark/>
          </w:tcPr>
          <w:p w14:paraId="7DB9D95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DD3A7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BDF5B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CA68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A1063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C6249A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927CC4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94</w:t>
            </w:r>
          </w:p>
        </w:tc>
        <w:tc>
          <w:tcPr>
            <w:tcW w:w="1134" w:type="dxa"/>
            <w:tcBorders>
              <w:top w:val="nil"/>
              <w:left w:val="nil"/>
              <w:bottom w:val="single" w:sz="4" w:space="0" w:color="auto"/>
              <w:right w:val="single" w:sz="4" w:space="0" w:color="auto"/>
            </w:tcBorders>
            <w:shd w:val="clear" w:color="000000" w:fill="FFFFFF"/>
            <w:noWrap/>
            <w:vAlign w:val="center"/>
            <w:hideMark/>
          </w:tcPr>
          <w:p w14:paraId="56D5A1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CAE25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E241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5F976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E4C490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BD491B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1B1848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95</w:t>
            </w:r>
          </w:p>
        </w:tc>
        <w:tc>
          <w:tcPr>
            <w:tcW w:w="1134" w:type="dxa"/>
            <w:tcBorders>
              <w:top w:val="nil"/>
              <w:left w:val="nil"/>
              <w:bottom w:val="single" w:sz="4" w:space="0" w:color="auto"/>
              <w:right w:val="single" w:sz="4" w:space="0" w:color="auto"/>
            </w:tcBorders>
            <w:shd w:val="clear" w:color="000000" w:fill="FFFFFF"/>
            <w:noWrap/>
            <w:vAlign w:val="center"/>
            <w:hideMark/>
          </w:tcPr>
          <w:p w14:paraId="02372E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9FDDD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B16FFF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C65897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571D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0E7061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4E774F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96</w:t>
            </w:r>
          </w:p>
        </w:tc>
        <w:tc>
          <w:tcPr>
            <w:tcW w:w="1134" w:type="dxa"/>
            <w:tcBorders>
              <w:top w:val="nil"/>
              <w:left w:val="nil"/>
              <w:bottom w:val="single" w:sz="4" w:space="0" w:color="auto"/>
              <w:right w:val="single" w:sz="4" w:space="0" w:color="auto"/>
            </w:tcBorders>
            <w:shd w:val="clear" w:color="000000" w:fill="FFFFFF"/>
            <w:noWrap/>
            <w:vAlign w:val="center"/>
            <w:hideMark/>
          </w:tcPr>
          <w:p w14:paraId="0E7E42B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CD2B9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140A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F65F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A794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1E3B18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9E1E93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97</w:t>
            </w:r>
          </w:p>
        </w:tc>
        <w:tc>
          <w:tcPr>
            <w:tcW w:w="1134" w:type="dxa"/>
            <w:tcBorders>
              <w:top w:val="nil"/>
              <w:left w:val="nil"/>
              <w:bottom w:val="single" w:sz="4" w:space="0" w:color="auto"/>
              <w:right w:val="single" w:sz="4" w:space="0" w:color="auto"/>
            </w:tcBorders>
            <w:shd w:val="clear" w:color="000000" w:fill="FFFFFF"/>
            <w:noWrap/>
            <w:vAlign w:val="center"/>
            <w:hideMark/>
          </w:tcPr>
          <w:p w14:paraId="0ABDA22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8036A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09FB1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7F1F85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8D220A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2931BA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71F1E4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98</w:t>
            </w:r>
          </w:p>
        </w:tc>
        <w:tc>
          <w:tcPr>
            <w:tcW w:w="1134" w:type="dxa"/>
            <w:tcBorders>
              <w:top w:val="nil"/>
              <w:left w:val="nil"/>
              <w:bottom w:val="single" w:sz="4" w:space="0" w:color="auto"/>
              <w:right w:val="single" w:sz="4" w:space="0" w:color="auto"/>
            </w:tcBorders>
            <w:shd w:val="clear" w:color="000000" w:fill="FFFFFF"/>
            <w:noWrap/>
            <w:vAlign w:val="center"/>
            <w:hideMark/>
          </w:tcPr>
          <w:p w14:paraId="4FD867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C0D227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EF52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4723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3796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5CD4FA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97B34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14:paraId="46C653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17307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505AE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60921C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76231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27EED16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7613C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14:paraId="3CE1D6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EEE7C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3508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38B51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C46C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74DA82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E5161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101</w:t>
            </w:r>
          </w:p>
        </w:tc>
        <w:tc>
          <w:tcPr>
            <w:tcW w:w="1134" w:type="dxa"/>
            <w:tcBorders>
              <w:top w:val="nil"/>
              <w:left w:val="nil"/>
              <w:bottom w:val="single" w:sz="4" w:space="0" w:color="auto"/>
              <w:right w:val="single" w:sz="4" w:space="0" w:color="auto"/>
            </w:tcBorders>
            <w:shd w:val="clear" w:color="000000" w:fill="FFFFFF"/>
            <w:noWrap/>
            <w:vAlign w:val="center"/>
            <w:hideMark/>
          </w:tcPr>
          <w:p w14:paraId="628C71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0E568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BD7A8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B6A13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F8551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9F80A6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937DA0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102</w:t>
            </w:r>
          </w:p>
        </w:tc>
        <w:tc>
          <w:tcPr>
            <w:tcW w:w="1134" w:type="dxa"/>
            <w:tcBorders>
              <w:top w:val="nil"/>
              <w:left w:val="nil"/>
              <w:bottom w:val="single" w:sz="4" w:space="0" w:color="auto"/>
              <w:right w:val="single" w:sz="4" w:space="0" w:color="auto"/>
            </w:tcBorders>
            <w:shd w:val="clear" w:color="000000" w:fill="FFFFFF"/>
            <w:noWrap/>
            <w:vAlign w:val="center"/>
            <w:hideMark/>
          </w:tcPr>
          <w:p w14:paraId="0EB4D2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A0DB7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B3BFF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C85E6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CDA71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F0DE0F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BB45DF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103</w:t>
            </w:r>
          </w:p>
        </w:tc>
        <w:tc>
          <w:tcPr>
            <w:tcW w:w="1134" w:type="dxa"/>
            <w:tcBorders>
              <w:top w:val="nil"/>
              <w:left w:val="nil"/>
              <w:bottom w:val="single" w:sz="4" w:space="0" w:color="auto"/>
              <w:right w:val="single" w:sz="4" w:space="0" w:color="auto"/>
            </w:tcBorders>
            <w:shd w:val="clear" w:color="000000" w:fill="FFFFFF"/>
            <w:noWrap/>
            <w:vAlign w:val="center"/>
            <w:hideMark/>
          </w:tcPr>
          <w:p w14:paraId="7185EE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A2144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9460A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F06EF8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1F5A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B64637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27C1F4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104</w:t>
            </w:r>
          </w:p>
        </w:tc>
        <w:tc>
          <w:tcPr>
            <w:tcW w:w="1134" w:type="dxa"/>
            <w:tcBorders>
              <w:top w:val="nil"/>
              <w:left w:val="nil"/>
              <w:bottom w:val="single" w:sz="4" w:space="0" w:color="auto"/>
              <w:right w:val="single" w:sz="4" w:space="0" w:color="auto"/>
            </w:tcBorders>
            <w:shd w:val="clear" w:color="000000" w:fill="FFFFFF"/>
            <w:noWrap/>
            <w:vAlign w:val="center"/>
            <w:hideMark/>
          </w:tcPr>
          <w:p w14:paraId="3EC98F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5A492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59BED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F46FD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17296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5BE1C7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54806E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105</w:t>
            </w:r>
          </w:p>
        </w:tc>
        <w:tc>
          <w:tcPr>
            <w:tcW w:w="1134" w:type="dxa"/>
            <w:tcBorders>
              <w:top w:val="nil"/>
              <w:left w:val="nil"/>
              <w:bottom w:val="single" w:sz="4" w:space="0" w:color="auto"/>
              <w:right w:val="single" w:sz="4" w:space="0" w:color="auto"/>
            </w:tcBorders>
            <w:shd w:val="clear" w:color="000000" w:fill="FFFFFF"/>
            <w:noWrap/>
            <w:vAlign w:val="center"/>
            <w:hideMark/>
          </w:tcPr>
          <w:p w14:paraId="373E64F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FB48B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C4985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B868DE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3FF85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31C0BD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9569FA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106</w:t>
            </w:r>
          </w:p>
        </w:tc>
        <w:tc>
          <w:tcPr>
            <w:tcW w:w="1134" w:type="dxa"/>
            <w:tcBorders>
              <w:top w:val="nil"/>
              <w:left w:val="nil"/>
              <w:bottom w:val="single" w:sz="4" w:space="0" w:color="auto"/>
              <w:right w:val="single" w:sz="4" w:space="0" w:color="auto"/>
            </w:tcBorders>
            <w:shd w:val="clear" w:color="000000" w:fill="FFFFFF"/>
            <w:noWrap/>
            <w:vAlign w:val="center"/>
            <w:hideMark/>
          </w:tcPr>
          <w:p w14:paraId="7B3799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F12D4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07722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56642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F1CBB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19A08E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FFE51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107</w:t>
            </w:r>
          </w:p>
        </w:tc>
        <w:tc>
          <w:tcPr>
            <w:tcW w:w="1134" w:type="dxa"/>
            <w:tcBorders>
              <w:top w:val="nil"/>
              <w:left w:val="nil"/>
              <w:bottom w:val="single" w:sz="4" w:space="0" w:color="auto"/>
              <w:right w:val="single" w:sz="4" w:space="0" w:color="auto"/>
            </w:tcBorders>
            <w:shd w:val="clear" w:color="000000" w:fill="FFFFFF"/>
            <w:noWrap/>
            <w:vAlign w:val="center"/>
            <w:hideMark/>
          </w:tcPr>
          <w:p w14:paraId="1503979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5DC45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E5362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FE8D0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18BEF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1CC559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D53341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000000" w:fill="FFFFFF"/>
            <w:noWrap/>
            <w:vAlign w:val="center"/>
            <w:hideMark/>
          </w:tcPr>
          <w:p w14:paraId="6C034C5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593D5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6FCF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7EFD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9C4C0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35F5B5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FB81B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109</w:t>
            </w:r>
          </w:p>
        </w:tc>
        <w:tc>
          <w:tcPr>
            <w:tcW w:w="1134" w:type="dxa"/>
            <w:tcBorders>
              <w:top w:val="nil"/>
              <w:left w:val="nil"/>
              <w:bottom w:val="single" w:sz="4" w:space="0" w:color="auto"/>
              <w:right w:val="single" w:sz="4" w:space="0" w:color="auto"/>
            </w:tcBorders>
            <w:shd w:val="clear" w:color="000000" w:fill="FFFFFF"/>
            <w:noWrap/>
            <w:vAlign w:val="center"/>
            <w:hideMark/>
          </w:tcPr>
          <w:p w14:paraId="59ACA5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F57B1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248B8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AD07C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494A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88B86B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4067C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110</w:t>
            </w:r>
          </w:p>
        </w:tc>
        <w:tc>
          <w:tcPr>
            <w:tcW w:w="1134" w:type="dxa"/>
            <w:tcBorders>
              <w:top w:val="nil"/>
              <w:left w:val="nil"/>
              <w:bottom w:val="single" w:sz="4" w:space="0" w:color="auto"/>
              <w:right w:val="single" w:sz="4" w:space="0" w:color="auto"/>
            </w:tcBorders>
            <w:shd w:val="clear" w:color="000000" w:fill="FFFFFF"/>
            <w:noWrap/>
            <w:vAlign w:val="center"/>
            <w:hideMark/>
          </w:tcPr>
          <w:p w14:paraId="3DDA46A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9D4B3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FE50F3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186DFE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E481F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A9D98D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BBCB9C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111</w:t>
            </w:r>
          </w:p>
        </w:tc>
        <w:tc>
          <w:tcPr>
            <w:tcW w:w="1134" w:type="dxa"/>
            <w:tcBorders>
              <w:top w:val="nil"/>
              <w:left w:val="nil"/>
              <w:bottom w:val="single" w:sz="4" w:space="0" w:color="auto"/>
              <w:right w:val="single" w:sz="4" w:space="0" w:color="auto"/>
            </w:tcBorders>
            <w:shd w:val="clear" w:color="000000" w:fill="FFFFFF"/>
            <w:noWrap/>
            <w:vAlign w:val="center"/>
            <w:hideMark/>
          </w:tcPr>
          <w:p w14:paraId="022F0A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1B9D92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1CC977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0DCA3F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B8A7F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849196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FD0F6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112</w:t>
            </w:r>
          </w:p>
        </w:tc>
        <w:tc>
          <w:tcPr>
            <w:tcW w:w="1134" w:type="dxa"/>
            <w:tcBorders>
              <w:top w:val="nil"/>
              <w:left w:val="nil"/>
              <w:bottom w:val="single" w:sz="4" w:space="0" w:color="auto"/>
              <w:right w:val="single" w:sz="4" w:space="0" w:color="auto"/>
            </w:tcBorders>
            <w:shd w:val="clear" w:color="000000" w:fill="FFFFFF"/>
            <w:noWrap/>
            <w:vAlign w:val="center"/>
            <w:hideMark/>
          </w:tcPr>
          <w:p w14:paraId="79459F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F08394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98A0E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06D002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0ABE40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97FC3F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7608D1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113</w:t>
            </w:r>
          </w:p>
        </w:tc>
        <w:tc>
          <w:tcPr>
            <w:tcW w:w="1134" w:type="dxa"/>
            <w:tcBorders>
              <w:top w:val="nil"/>
              <w:left w:val="nil"/>
              <w:bottom w:val="single" w:sz="4" w:space="0" w:color="auto"/>
              <w:right w:val="single" w:sz="4" w:space="0" w:color="auto"/>
            </w:tcBorders>
            <w:shd w:val="clear" w:color="000000" w:fill="FFFFFF"/>
            <w:noWrap/>
            <w:vAlign w:val="center"/>
            <w:hideMark/>
          </w:tcPr>
          <w:p w14:paraId="2E116AD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D3BCE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68719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3DB9E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B53E8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443E76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58D9B1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114</w:t>
            </w:r>
          </w:p>
        </w:tc>
        <w:tc>
          <w:tcPr>
            <w:tcW w:w="1134" w:type="dxa"/>
            <w:tcBorders>
              <w:top w:val="nil"/>
              <w:left w:val="nil"/>
              <w:bottom w:val="single" w:sz="4" w:space="0" w:color="auto"/>
              <w:right w:val="single" w:sz="4" w:space="0" w:color="auto"/>
            </w:tcBorders>
            <w:shd w:val="clear" w:color="000000" w:fill="FFFFFF"/>
            <w:noWrap/>
            <w:vAlign w:val="center"/>
            <w:hideMark/>
          </w:tcPr>
          <w:p w14:paraId="5483C2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DD07AD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2050D4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6DA423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E2B1C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8F31E8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C11B12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115</w:t>
            </w:r>
          </w:p>
        </w:tc>
        <w:tc>
          <w:tcPr>
            <w:tcW w:w="1134" w:type="dxa"/>
            <w:tcBorders>
              <w:top w:val="nil"/>
              <w:left w:val="nil"/>
              <w:bottom w:val="single" w:sz="4" w:space="0" w:color="auto"/>
              <w:right w:val="single" w:sz="4" w:space="0" w:color="auto"/>
            </w:tcBorders>
            <w:shd w:val="clear" w:color="000000" w:fill="FFFFFF"/>
            <w:noWrap/>
            <w:vAlign w:val="center"/>
            <w:hideMark/>
          </w:tcPr>
          <w:p w14:paraId="4DC662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EACD6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7ADF2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7475C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B7CB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3440ED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1E7731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116</w:t>
            </w:r>
          </w:p>
        </w:tc>
        <w:tc>
          <w:tcPr>
            <w:tcW w:w="1134" w:type="dxa"/>
            <w:tcBorders>
              <w:top w:val="nil"/>
              <w:left w:val="nil"/>
              <w:bottom w:val="single" w:sz="4" w:space="0" w:color="auto"/>
              <w:right w:val="single" w:sz="4" w:space="0" w:color="auto"/>
            </w:tcBorders>
            <w:shd w:val="clear" w:color="000000" w:fill="FFFFFF"/>
            <w:noWrap/>
            <w:vAlign w:val="center"/>
            <w:hideMark/>
          </w:tcPr>
          <w:p w14:paraId="67363D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6EF170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D5445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4FC5D4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092613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668C0A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4FADFE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117</w:t>
            </w:r>
          </w:p>
        </w:tc>
        <w:tc>
          <w:tcPr>
            <w:tcW w:w="1134" w:type="dxa"/>
            <w:tcBorders>
              <w:top w:val="nil"/>
              <w:left w:val="nil"/>
              <w:bottom w:val="single" w:sz="4" w:space="0" w:color="auto"/>
              <w:right w:val="single" w:sz="4" w:space="0" w:color="auto"/>
            </w:tcBorders>
            <w:shd w:val="clear" w:color="000000" w:fill="FFFFFF"/>
            <w:noWrap/>
            <w:vAlign w:val="center"/>
            <w:hideMark/>
          </w:tcPr>
          <w:p w14:paraId="276C231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A8B0D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390351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E52A4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37327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D32E14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BB4A4A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118</w:t>
            </w:r>
          </w:p>
        </w:tc>
        <w:tc>
          <w:tcPr>
            <w:tcW w:w="1134" w:type="dxa"/>
            <w:tcBorders>
              <w:top w:val="nil"/>
              <w:left w:val="nil"/>
              <w:bottom w:val="single" w:sz="4" w:space="0" w:color="auto"/>
              <w:right w:val="single" w:sz="4" w:space="0" w:color="auto"/>
            </w:tcBorders>
            <w:shd w:val="clear" w:color="000000" w:fill="FFFFFF"/>
            <w:noWrap/>
            <w:vAlign w:val="center"/>
            <w:hideMark/>
          </w:tcPr>
          <w:p w14:paraId="5C1DAB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957B1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4406DE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6C46B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86CD0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2948AC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FA374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119</w:t>
            </w:r>
          </w:p>
        </w:tc>
        <w:tc>
          <w:tcPr>
            <w:tcW w:w="1134" w:type="dxa"/>
            <w:tcBorders>
              <w:top w:val="nil"/>
              <w:left w:val="nil"/>
              <w:bottom w:val="single" w:sz="4" w:space="0" w:color="auto"/>
              <w:right w:val="single" w:sz="4" w:space="0" w:color="auto"/>
            </w:tcBorders>
            <w:shd w:val="clear" w:color="000000" w:fill="FFFFFF"/>
            <w:noWrap/>
            <w:vAlign w:val="center"/>
            <w:hideMark/>
          </w:tcPr>
          <w:p w14:paraId="7127F66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525F7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905C9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93C0B1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F81E76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2FC5C0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79C757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120</w:t>
            </w:r>
          </w:p>
        </w:tc>
        <w:tc>
          <w:tcPr>
            <w:tcW w:w="1134" w:type="dxa"/>
            <w:tcBorders>
              <w:top w:val="nil"/>
              <w:left w:val="nil"/>
              <w:bottom w:val="single" w:sz="4" w:space="0" w:color="auto"/>
              <w:right w:val="single" w:sz="4" w:space="0" w:color="auto"/>
            </w:tcBorders>
            <w:shd w:val="clear" w:color="000000" w:fill="FFFFFF"/>
            <w:noWrap/>
            <w:vAlign w:val="center"/>
            <w:hideMark/>
          </w:tcPr>
          <w:p w14:paraId="385439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21C2A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A732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24508E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D7494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E1A688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6396D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121</w:t>
            </w:r>
          </w:p>
        </w:tc>
        <w:tc>
          <w:tcPr>
            <w:tcW w:w="1134" w:type="dxa"/>
            <w:tcBorders>
              <w:top w:val="nil"/>
              <w:left w:val="nil"/>
              <w:bottom w:val="single" w:sz="4" w:space="0" w:color="auto"/>
              <w:right w:val="single" w:sz="4" w:space="0" w:color="auto"/>
            </w:tcBorders>
            <w:shd w:val="clear" w:color="000000" w:fill="FFFFFF"/>
            <w:noWrap/>
            <w:vAlign w:val="center"/>
            <w:hideMark/>
          </w:tcPr>
          <w:p w14:paraId="759F95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626A5E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3B6C0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513CDD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3CC7C1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F6526E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628FA2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122</w:t>
            </w:r>
          </w:p>
        </w:tc>
        <w:tc>
          <w:tcPr>
            <w:tcW w:w="1134" w:type="dxa"/>
            <w:tcBorders>
              <w:top w:val="nil"/>
              <w:left w:val="nil"/>
              <w:bottom w:val="single" w:sz="4" w:space="0" w:color="auto"/>
              <w:right w:val="single" w:sz="4" w:space="0" w:color="auto"/>
            </w:tcBorders>
            <w:shd w:val="clear" w:color="000000" w:fill="FFFFFF"/>
            <w:noWrap/>
            <w:vAlign w:val="center"/>
            <w:hideMark/>
          </w:tcPr>
          <w:p w14:paraId="2D12893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B268F9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15E9B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57882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B329A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82CDBF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691598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123</w:t>
            </w:r>
          </w:p>
        </w:tc>
        <w:tc>
          <w:tcPr>
            <w:tcW w:w="1134" w:type="dxa"/>
            <w:tcBorders>
              <w:top w:val="nil"/>
              <w:left w:val="nil"/>
              <w:bottom w:val="single" w:sz="4" w:space="0" w:color="auto"/>
              <w:right w:val="single" w:sz="4" w:space="0" w:color="auto"/>
            </w:tcBorders>
            <w:shd w:val="clear" w:color="000000" w:fill="FFFFFF"/>
            <w:noWrap/>
            <w:vAlign w:val="center"/>
            <w:hideMark/>
          </w:tcPr>
          <w:p w14:paraId="7123AD0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0B31A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2132CF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4B21D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2D83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04E0A6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C0029C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124</w:t>
            </w:r>
          </w:p>
        </w:tc>
        <w:tc>
          <w:tcPr>
            <w:tcW w:w="1134" w:type="dxa"/>
            <w:tcBorders>
              <w:top w:val="nil"/>
              <w:left w:val="nil"/>
              <w:bottom w:val="single" w:sz="4" w:space="0" w:color="auto"/>
              <w:right w:val="single" w:sz="4" w:space="0" w:color="auto"/>
            </w:tcBorders>
            <w:shd w:val="clear" w:color="000000" w:fill="FFFFFF"/>
            <w:noWrap/>
            <w:vAlign w:val="center"/>
            <w:hideMark/>
          </w:tcPr>
          <w:p w14:paraId="1D4F082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BF903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B057A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36EEA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6F7A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CA5791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CF2A32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000000" w:fill="FFFFFF"/>
            <w:noWrap/>
            <w:vAlign w:val="center"/>
            <w:hideMark/>
          </w:tcPr>
          <w:p w14:paraId="636917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1AF0D6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3A135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A8D711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F3895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5B0923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3243CF4"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126</w:t>
            </w:r>
          </w:p>
        </w:tc>
        <w:tc>
          <w:tcPr>
            <w:tcW w:w="1134" w:type="dxa"/>
            <w:tcBorders>
              <w:top w:val="nil"/>
              <w:left w:val="nil"/>
              <w:bottom w:val="single" w:sz="4" w:space="0" w:color="auto"/>
              <w:right w:val="single" w:sz="4" w:space="0" w:color="auto"/>
            </w:tcBorders>
            <w:shd w:val="clear" w:color="000000" w:fill="FFFFFF"/>
            <w:noWrap/>
            <w:vAlign w:val="center"/>
            <w:hideMark/>
          </w:tcPr>
          <w:p w14:paraId="30433A4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E2077C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9F3AD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DA25E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90A2DE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5D9DB5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1E5ED7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127</w:t>
            </w:r>
          </w:p>
        </w:tc>
        <w:tc>
          <w:tcPr>
            <w:tcW w:w="1134" w:type="dxa"/>
            <w:tcBorders>
              <w:top w:val="nil"/>
              <w:left w:val="nil"/>
              <w:bottom w:val="single" w:sz="4" w:space="0" w:color="auto"/>
              <w:right w:val="single" w:sz="4" w:space="0" w:color="auto"/>
            </w:tcBorders>
            <w:shd w:val="clear" w:color="000000" w:fill="FFFFFF"/>
            <w:noWrap/>
            <w:vAlign w:val="center"/>
            <w:hideMark/>
          </w:tcPr>
          <w:p w14:paraId="1CD301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5E803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0D1D6D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D2BC41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0F1D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0ADC0C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1C164D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128</w:t>
            </w:r>
          </w:p>
        </w:tc>
        <w:tc>
          <w:tcPr>
            <w:tcW w:w="1134" w:type="dxa"/>
            <w:tcBorders>
              <w:top w:val="nil"/>
              <w:left w:val="nil"/>
              <w:bottom w:val="single" w:sz="4" w:space="0" w:color="auto"/>
              <w:right w:val="single" w:sz="4" w:space="0" w:color="auto"/>
            </w:tcBorders>
            <w:shd w:val="clear" w:color="000000" w:fill="FFFFFF"/>
            <w:noWrap/>
            <w:vAlign w:val="center"/>
            <w:hideMark/>
          </w:tcPr>
          <w:p w14:paraId="53464EB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B46AE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1A807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63F2A7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4D1B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0B5FECB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4C9728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129</w:t>
            </w:r>
          </w:p>
        </w:tc>
        <w:tc>
          <w:tcPr>
            <w:tcW w:w="1134" w:type="dxa"/>
            <w:tcBorders>
              <w:top w:val="nil"/>
              <w:left w:val="nil"/>
              <w:bottom w:val="single" w:sz="4" w:space="0" w:color="auto"/>
              <w:right w:val="single" w:sz="4" w:space="0" w:color="auto"/>
            </w:tcBorders>
            <w:shd w:val="clear" w:color="000000" w:fill="FFFFFF"/>
            <w:noWrap/>
            <w:vAlign w:val="center"/>
            <w:hideMark/>
          </w:tcPr>
          <w:p w14:paraId="7F3A7B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18EB6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AF389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BF4869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EDB1E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BCC071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A0A175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130</w:t>
            </w:r>
          </w:p>
        </w:tc>
        <w:tc>
          <w:tcPr>
            <w:tcW w:w="1134" w:type="dxa"/>
            <w:tcBorders>
              <w:top w:val="nil"/>
              <w:left w:val="nil"/>
              <w:bottom w:val="single" w:sz="4" w:space="0" w:color="auto"/>
              <w:right w:val="single" w:sz="4" w:space="0" w:color="auto"/>
            </w:tcBorders>
            <w:shd w:val="clear" w:color="000000" w:fill="FFFFFF"/>
            <w:noWrap/>
            <w:vAlign w:val="center"/>
            <w:hideMark/>
          </w:tcPr>
          <w:p w14:paraId="702DD7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9AB1F1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D574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BEDB6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8246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DB6A1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D3A07B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131</w:t>
            </w:r>
          </w:p>
        </w:tc>
        <w:tc>
          <w:tcPr>
            <w:tcW w:w="1134" w:type="dxa"/>
            <w:tcBorders>
              <w:top w:val="nil"/>
              <w:left w:val="nil"/>
              <w:bottom w:val="single" w:sz="4" w:space="0" w:color="auto"/>
              <w:right w:val="single" w:sz="4" w:space="0" w:color="auto"/>
            </w:tcBorders>
            <w:shd w:val="clear" w:color="000000" w:fill="FFFFFF"/>
            <w:noWrap/>
            <w:vAlign w:val="center"/>
            <w:hideMark/>
          </w:tcPr>
          <w:p w14:paraId="56465D4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47470C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17B79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2EC181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660A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11E839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581351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132</w:t>
            </w:r>
          </w:p>
        </w:tc>
        <w:tc>
          <w:tcPr>
            <w:tcW w:w="1134" w:type="dxa"/>
            <w:tcBorders>
              <w:top w:val="nil"/>
              <w:left w:val="nil"/>
              <w:bottom w:val="single" w:sz="4" w:space="0" w:color="auto"/>
              <w:right w:val="single" w:sz="4" w:space="0" w:color="auto"/>
            </w:tcBorders>
            <w:shd w:val="clear" w:color="000000" w:fill="FFFFFF"/>
            <w:noWrap/>
            <w:vAlign w:val="center"/>
            <w:hideMark/>
          </w:tcPr>
          <w:p w14:paraId="28DF8E0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3594D8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3FF445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ED04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D89F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A59084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ABBCE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133</w:t>
            </w:r>
          </w:p>
        </w:tc>
        <w:tc>
          <w:tcPr>
            <w:tcW w:w="1134" w:type="dxa"/>
            <w:tcBorders>
              <w:top w:val="nil"/>
              <w:left w:val="nil"/>
              <w:bottom w:val="single" w:sz="4" w:space="0" w:color="auto"/>
              <w:right w:val="single" w:sz="4" w:space="0" w:color="auto"/>
            </w:tcBorders>
            <w:shd w:val="clear" w:color="000000" w:fill="FFFFFF"/>
            <w:noWrap/>
            <w:vAlign w:val="center"/>
            <w:hideMark/>
          </w:tcPr>
          <w:p w14:paraId="497AE3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0A8303C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F3583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2FEB5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79400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60EF66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A0356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134</w:t>
            </w:r>
          </w:p>
        </w:tc>
        <w:tc>
          <w:tcPr>
            <w:tcW w:w="1134" w:type="dxa"/>
            <w:tcBorders>
              <w:top w:val="nil"/>
              <w:left w:val="nil"/>
              <w:bottom w:val="single" w:sz="4" w:space="0" w:color="auto"/>
              <w:right w:val="single" w:sz="4" w:space="0" w:color="auto"/>
            </w:tcBorders>
            <w:shd w:val="clear" w:color="000000" w:fill="FFFFFF"/>
            <w:noWrap/>
            <w:vAlign w:val="center"/>
            <w:hideMark/>
          </w:tcPr>
          <w:p w14:paraId="012DC2E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39AF5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AD78A0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9D763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7168BD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AB9C0B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70E945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135</w:t>
            </w:r>
          </w:p>
        </w:tc>
        <w:tc>
          <w:tcPr>
            <w:tcW w:w="1134" w:type="dxa"/>
            <w:tcBorders>
              <w:top w:val="nil"/>
              <w:left w:val="nil"/>
              <w:bottom w:val="single" w:sz="4" w:space="0" w:color="auto"/>
              <w:right w:val="single" w:sz="4" w:space="0" w:color="auto"/>
            </w:tcBorders>
            <w:shd w:val="clear" w:color="000000" w:fill="FFFFFF"/>
            <w:noWrap/>
            <w:vAlign w:val="center"/>
            <w:hideMark/>
          </w:tcPr>
          <w:p w14:paraId="655DDB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CACF8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2D397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A78BCB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4ED5D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47A9BB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23CD1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136</w:t>
            </w:r>
          </w:p>
        </w:tc>
        <w:tc>
          <w:tcPr>
            <w:tcW w:w="1134" w:type="dxa"/>
            <w:tcBorders>
              <w:top w:val="nil"/>
              <w:left w:val="nil"/>
              <w:bottom w:val="single" w:sz="4" w:space="0" w:color="auto"/>
              <w:right w:val="single" w:sz="4" w:space="0" w:color="auto"/>
            </w:tcBorders>
            <w:shd w:val="clear" w:color="000000" w:fill="FFFFFF"/>
            <w:noWrap/>
            <w:vAlign w:val="center"/>
            <w:hideMark/>
          </w:tcPr>
          <w:p w14:paraId="6F8052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8E46D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3D95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95235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7939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E82E65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EB5535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137</w:t>
            </w:r>
          </w:p>
        </w:tc>
        <w:tc>
          <w:tcPr>
            <w:tcW w:w="1134" w:type="dxa"/>
            <w:tcBorders>
              <w:top w:val="nil"/>
              <w:left w:val="nil"/>
              <w:bottom w:val="single" w:sz="4" w:space="0" w:color="auto"/>
              <w:right w:val="single" w:sz="4" w:space="0" w:color="auto"/>
            </w:tcBorders>
            <w:shd w:val="clear" w:color="000000" w:fill="FFFFFF"/>
            <w:noWrap/>
            <w:vAlign w:val="center"/>
            <w:hideMark/>
          </w:tcPr>
          <w:p w14:paraId="3D4AF4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F924F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AF2782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F888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39394C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4FEB651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ECB7B5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138</w:t>
            </w:r>
          </w:p>
        </w:tc>
        <w:tc>
          <w:tcPr>
            <w:tcW w:w="1134" w:type="dxa"/>
            <w:tcBorders>
              <w:top w:val="nil"/>
              <w:left w:val="nil"/>
              <w:bottom w:val="single" w:sz="4" w:space="0" w:color="auto"/>
              <w:right w:val="single" w:sz="4" w:space="0" w:color="auto"/>
            </w:tcBorders>
            <w:shd w:val="clear" w:color="000000" w:fill="FFFFFF"/>
            <w:noWrap/>
            <w:vAlign w:val="center"/>
            <w:hideMark/>
          </w:tcPr>
          <w:p w14:paraId="7F47630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0AE62F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D16DDA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142B7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837D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35FD10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49134E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139</w:t>
            </w:r>
          </w:p>
        </w:tc>
        <w:tc>
          <w:tcPr>
            <w:tcW w:w="1134" w:type="dxa"/>
            <w:tcBorders>
              <w:top w:val="nil"/>
              <w:left w:val="nil"/>
              <w:bottom w:val="single" w:sz="4" w:space="0" w:color="auto"/>
              <w:right w:val="single" w:sz="4" w:space="0" w:color="auto"/>
            </w:tcBorders>
            <w:shd w:val="clear" w:color="000000" w:fill="FFFFFF"/>
            <w:noWrap/>
            <w:vAlign w:val="center"/>
            <w:hideMark/>
          </w:tcPr>
          <w:p w14:paraId="21A7B28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9789D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33ACF9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23A61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4AF7B6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2A3FF375"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DE3C746"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140</w:t>
            </w:r>
          </w:p>
        </w:tc>
        <w:tc>
          <w:tcPr>
            <w:tcW w:w="1134" w:type="dxa"/>
            <w:tcBorders>
              <w:top w:val="nil"/>
              <w:left w:val="nil"/>
              <w:bottom w:val="single" w:sz="4" w:space="0" w:color="auto"/>
              <w:right w:val="single" w:sz="4" w:space="0" w:color="auto"/>
            </w:tcBorders>
            <w:shd w:val="clear" w:color="000000" w:fill="FFFFFF"/>
            <w:noWrap/>
            <w:vAlign w:val="center"/>
            <w:hideMark/>
          </w:tcPr>
          <w:p w14:paraId="6660A37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46C00A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E6284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47A523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3B001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8F70E8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26B96E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141</w:t>
            </w:r>
          </w:p>
        </w:tc>
        <w:tc>
          <w:tcPr>
            <w:tcW w:w="1134" w:type="dxa"/>
            <w:tcBorders>
              <w:top w:val="nil"/>
              <w:left w:val="nil"/>
              <w:bottom w:val="single" w:sz="4" w:space="0" w:color="auto"/>
              <w:right w:val="single" w:sz="4" w:space="0" w:color="auto"/>
            </w:tcBorders>
            <w:shd w:val="clear" w:color="000000" w:fill="FFFFFF"/>
            <w:noWrap/>
            <w:vAlign w:val="center"/>
            <w:hideMark/>
          </w:tcPr>
          <w:p w14:paraId="248946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160B9D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6C7387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CD02C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AF010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61D0EC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8F5B28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142</w:t>
            </w:r>
          </w:p>
        </w:tc>
        <w:tc>
          <w:tcPr>
            <w:tcW w:w="1134" w:type="dxa"/>
            <w:tcBorders>
              <w:top w:val="nil"/>
              <w:left w:val="nil"/>
              <w:bottom w:val="single" w:sz="4" w:space="0" w:color="auto"/>
              <w:right w:val="single" w:sz="4" w:space="0" w:color="auto"/>
            </w:tcBorders>
            <w:shd w:val="clear" w:color="000000" w:fill="FFFFFF"/>
            <w:noWrap/>
            <w:vAlign w:val="center"/>
            <w:hideMark/>
          </w:tcPr>
          <w:p w14:paraId="64CDC7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572C0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E4CB1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2FF9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E73ACE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ED4C5A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3CC2AA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143</w:t>
            </w:r>
          </w:p>
        </w:tc>
        <w:tc>
          <w:tcPr>
            <w:tcW w:w="1134" w:type="dxa"/>
            <w:tcBorders>
              <w:top w:val="nil"/>
              <w:left w:val="nil"/>
              <w:bottom w:val="single" w:sz="4" w:space="0" w:color="auto"/>
              <w:right w:val="single" w:sz="4" w:space="0" w:color="auto"/>
            </w:tcBorders>
            <w:shd w:val="clear" w:color="000000" w:fill="FFFFFF"/>
            <w:noWrap/>
            <w:vAlign w:val="center"/>
            <w:hideMark/>
          </w:tcPr>
          <w:p w14:paraId="0A8C298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E21B4A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E1C1C4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077566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DE431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804D8B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3B080C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144</w:t>
            </w:r>
          </w:p>
        </w:tc>
        <w:tc>
          <w:tcPr>
            <w:tcW w:w="1134" w:type="dxa"/>
            <w:tcBorders>
              <w:top w:val="nil"/>
              <w:left w:val="nil"/>
              <w:bottom w:val="single" w:sz="4" w:space="0" w:color="auto"/>
              <w:right w:val="single" w:sz="4" w:space="0" w:color="auto"/>
            </w:tcBorders>
            <w:shd w:val="clear" w:color="000000" w:fill="FFFFFF"/>
            <w:noWrap/>
            <w:vAlign w:val="center"/>
            <w:hideMark/>
          </w:tcPr>
          <w:p w14:paraId="254805B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71102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28C212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4E0BB9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C899B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1DF71A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CFA535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145</w:t>
            </w:r>
          </w:p>
        </w:tc>
        <w:tc>
          <w:tcPr>
            <w:tcW w:w="1134" w:type="dxa"/>
            <w:tcBorders>
              <w:top w:val="nil"/>
              <w:left w:val="nil"/>
              <w:bottom w:val="single" w:sz="4" w:space="0" w:color="auto"/>
              <w:right w:val="single" w:sz="4" w:space="0" w:color="auto"/>
            </w:tcBorders>
            <w:shd w:val="clear" w:color="000000" w:fill="FFFFFF"/>
            <w:noWrap/>
            <w:vAlign w:val="center"/>
            <w:hideMark/>
          </w:tcPr>
          <w:p w14:paraId="2A5B5A2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D9DD98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BAF616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23826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F29C90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E37C64B"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4179F3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146</w:t>
            </w:r>
          </w:p>
        </w:tc>
        <w:tc>
          <w:tcPr>
            <w:tcW w:w="1134" w:type="dxa"/>
            <w:tcBorders>
              <w:top w:val="nil"/>
              <w:left w:val="nil"/>
              <w:bottom w:val="single" w:sz="4" w:space="0" w:color="auto"/>
              <w:right w:val="single" w:sz="4" w:space="0" w:color="auto"/>
            </w:tcBorders>
            <w:shd w:val="clear" w:color="000000" w:fill="FFFFFF"/>
            <w:noWrap/>
            <w:vAlign w:val="center"/>
            <w:hideMark/>
          </w:tcPr>
          <w:p w14:paraId="59438D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F86C23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FD50B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B1D5F3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0DB31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708A701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BF3258"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147</w:t>
            </w:r>
          </w:p>
        </w:tc>
        <w:tc>
          <w:tcPr>
            <w:tcW w:w="1134" w:type="dxa"/>
            <w:tcBorders>
              <w:top w:val="nil"/>
              <w:left w:val="nil"/>
              <w:bottom w:val="single" w:sz="4" w:space="0" w:color="auto"/>
              <w:right w:val="single" w:sz="4" w:space="0" w:color="auto"/>
            </w:tcBorders>
            <w:shd w:val="clear" w:color="000000" w:fill="FFFFFF"/>
            <w:noWrap/>
            <w:vAlign w:val="center"/>
            <w:hideMark/>
          </w:tcPr>
          <w:p w14:paraId="0DFB20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61F7EF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15729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7DBC2C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4CD65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9FD585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9FC397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148</w:t>
            </w:r>
          </w:p>
        </w:tc>
        <w:tc>
          <w:tcPr>
            <w:tcW w:w="1134" w:type="dxa"/>
            <w:tcBorders>
              <w:top w:val="nil"/>
              <w:left w:val="nil"/>
              <w:bottom w:val="single" w:sz="4" w:space="0" w:color="auto"/>
              <w:right w:val="single" w:sz="4" w:space="0" w:color="auto"/>
            </w:tcBorders>
            <w:shd w:val="clear" w:color="000000" w:fill="FFFFFF"/>
            <w:noWrap/>
            <w:vAlign w:val="center"/>
            <w:hideMark/>
          </w:tcPr>
          <w:p w14:paraId="2C3478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3F9AF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BE1C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6AA22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9DA706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1759CE1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733980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149</w:t>
            </w:r>
          </w:p>
        </w:tc>
        <w:tc>
          <w:tcPr>
            <w:tcW w:w="1134" w:type="dxa"/>
            <w:tcBorders>
              <w:top w:val="nil"/>
              <w:left w:val="nil"/>
              <w:bottom w:val="single" w:sz="4" w:space="0" w:color="auto"/>
              <w:right w:val="single" w:sz="4" w:space="0" w:color="auto"/>
            </w:tcBorders>
            <w:shd w:val="clear" w:color="000000" w:fill="FFFFFF"/>
            <w:noWrap/>
            <w:vAlign w:val="center"/>
            <w:hideMark/>
          </w:tcPr>
          <w:p w14:paraId="115C909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723224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9E603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810426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D0F94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DC3170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B452F6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150</w:t>
            </w:r>
          </w:p>
        </w:tc>
        <w:tc>
          <w:tcPr>
            <w:tcW w:w="1134" w:type="dxa"/>
            <w:tcBorders>
              <w:top w:val="nil"/>
              <w:left w:val="nil"/>
              <w:bottom w:val="single" w:sz="4" w:space="0" w:color="auto"/>
              <w:right w:val="single" w:sz="4" w:space="0" w:color="auto"/>
            </w:tcBorders>
            <w:shd w:val="clear" w:color="000000" w:fill="FFFFFF"/>
            <w:noWrap/>
            <w:vAlign w:val="center"/>
            <w:hideMark/>
          </w:tcPr>
          <w:p w14:paraId="5838B92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324815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A837EF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1AB7E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B15B06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67766A8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056C5D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151</w:t>
            </w:r>
          </w:p>
        </w:tc>
        <w:tc>
          <w:tcPr>
            <w:tcW w:w="1134" w:type="dxa"/>
            <w:tcBorders>
              <w:top w:val="nil"/>
              <w:left w:val="nil"/>
              <w:bottom w:val="single" w:sz="4" w:space="0" w:color="auto"/>
              <w:right w:val="single" w:sz="4" w:space="0" w:color="auto"/>
            </w:tcBorders>
            <w:shd w:val="clear" w:color="000000" w:fill="FFFFFF"/>
            <w:noWrap/>
            <w:vAlign w:val="center"/>
            <w:hideMark/>
          </w:tcPr>
          <w:p w14:paraId="5BF013A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242FE6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CB847E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4AC76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7502AC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153D343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4E2B449"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152</w:t>
            </w:r>
          </w:p>
        </w:tc>
        <w:tc>
          <w:tcPr>
            <w:tcW w:w="1134" w:type="dxa"/>
            <w:tcBorders>
              <w:top w:val="nil"/>
              <w:left w:val="nil"/>
              <w:bottom w:val="single" w:sz="4" w:space="0" w:color="auto"/>
              <w:right w:val="single" w:sz="4" w:space="0" w:color="auto"/>
            </w:tcBorders>
            <w:shd w:val="clear" w:color="000000" w:fill="FFFFFF"/>
            <w:noWrap/>
            <w:vAlign w:val="center"/>
            <w:hideMark/>
          </w:tcPr>
          <w:p w14:paraId="482B21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9A467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3112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99DFB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6281AD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2E01C2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8083C4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153</w:t>
            </w:r>
          </w:p>
        </w:tc>
        <w:tc>
          <w:tcPr>
            <w:tcW w:w="1134" w:type="dxa"/>
            <w:tcBorders>
              <w:top w:val="nil"/>
              <w:left w:val="nil"/>
              <w:bottom w:val="single" w:sz="4" w:space="0" w:color="auto"/>
              <w:right w:val="single" w:sz="4" w:space="0" w:color="auto"/>
            </w:tcBorders>
            <w:shd w:val="clear" w:color="000000" w:fill="FFFFFF"/>
            <w:noWrap/>
            <w:vAlign w:val="center"/>
            <w:hideMark/>
          </w:tcPr>
          <w:p w14:paraId="1EFE438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B710E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B3B70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2550FF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453498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11B03D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AA5F03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154</w:t>
            </w:r>
          </w:p>
        </w:tc>
        <w:tc>
          <w:tcPr>
            <w:tcW w:w="1134" w:type="dxa"/>
            <w:tcBorders>
              <w:top w:val="nil"/>
              <w:left w:val="nil"/>
              <w:bottom w:val="single" w:sz="4" w:space="0" w:color="auto"/>
              <w:right w:val="single" w:sz="4" w:space="0" w:color="auto"/>
            </w:tcBorders>
            <w:shd w:val="clear" w:color="000000" w:fill="FFFFFF"/>
            <w:noWrap/>
            <w:vAlign w:val="center"/>
            <w:hideMark/>
          </w:tcPr>
          <w:p w14:paraId="3AFE6B1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D5E3E4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387C7C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B0776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867826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0299335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4704B8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155</w:t>
            </w:r>
          </w:p>
        </w:tc>
        <w:tc>
          <w:tcPr>
            <w:tcW w:w="1134" w:type="dxa"/>
            <w:tcBorders>
              <w:top w:val="nil"/>
              <w:left w:val="nil"/>
              <w:bottom w:val="single" w:sz="4" w:space="0" w:color="auto"/>
              <w:right w:val="single" w:sz="4" w:space="0" w:color="auto"/>
            </w:tcBorders>
            <w:shd w:val="clear" w:color="000000" w:fill="FFFFFF"/>
            <w:noWrap/>
            <w:vAlign w:val="center"/>
            <w:hideMark/>
          </w:tcPr>
          <w:p w14:paraId="130DE8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78C70E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1D30AA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84C9B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DEC1C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65AA7F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A53C51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lastRenderedPageBreak/>
              <w:t>156</w:t>
            </w:r>
          </w:p>
        </w:tc>
        <w:tc>
          <w:tcPr>
            <w:tcW w:w="1134" w:type="dxa"/>
            <w:tcBorders>
              <w:top w:val="nil"/>
              <w:left w:val="nil"/>
              <w:bottom w:val="single" w:sz="4" w:space="0" w:color="auto"/>
              <w:right w:val="single" w:sz="4" w:space="0" w:color="auto"/>
            </w:tcBorders>
            <w:shd w:val="clear" w:color="000000" w:fill="FFFFFF"/>
            <w:noWrap/>
            <w:vAlign w:val="center"/>
            <w:hideMark/>
          </w:tcPr>
          <w:p w14:paraId="0ABD8C9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24C7E1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312ED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82D04B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219A39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5002DA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EEB7CE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157</w:t>
            </w:r>
          </w:p>
        </w:tc>
        <w:tc>
          <w:tcPr>
            <w:tcW w:w="1134" w:type="dxa"/>
            <w:tcBorders>
              <w:top w:val="nil"/>
              <w:left w:val="nil"/>
              <w:bottom w:val="single" w:sz="4" w:space="0" w:color="auto"/>
              <w:right w:val="single" w:sz="4" w:space="0" w:color="auto"/>
            </w:tcBorders>
            <w:shd w:val="clear" w:color="000000" w:fill="FFFFFF"/>
            <w:noWrap/>
            <w:vAlign w:val="center"/>
            <w:hideMark/>
          </w:tcPr>
          <w:p w14:paraId="4B23D4F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8AE6E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6E39B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4D7FA3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CA5E21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4100028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42E312F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158</w:t>
            </w:r>
          </w:p>
        </w:tc>
        <w:tc>
          <w:tcPr>
            <w:tcW w:w="1134" w:type="dxa"/>
            <w:tcBorders>
              <w:top w:val="nil"/>
              <w:left w:val="nil"/>
              <w:bottom w:val="single" w:sz="4" w:space="0" w:color="auto"/>
              <w:right w:val="single" w:sz="4" w:space="0" w:color="auto"/>
            </w:tcBorders>
            <w:shd w:val="clear" w:color="000000" w:fill="FFFFFF"/>
            <w:noWrap/>
            <w:vAlign w:val="center"/>
            <w:hideMark/>
          </w:tcPr>
          <w:p w14:paraId="1C5B5E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83CADB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AE25E1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93F786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2FA290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4A9CAC9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86ECF4A"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159</w:t>
            </w:r>
          </w:p>
        </w:tc>
        <w:tc>
          <w:tcPr>
            <w:tcW w:w="1134" w:type="dxa"/>
            <w:tcBorders>
              <w:top w:val="nil"/>
              <w:left w:val="nil"/>
              <w:bottom w:val="single" w:sz="4" w:space="0" w:color="auto"/>
              <w:right w:val="single" w:sz="4" w:space="0" w:color="auto"/>
            </w:tcBorders>
            <w:shd w:val="clear" w:color="000000" w:fill="FFFFFF"/>
            <w:noWrap/>
            <w:vAlign w:val="center"/>
            <w:hideMark/>
          </w:tcPr>
          <w:p w14:paraId="0E130B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BA24C2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C50EB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77603E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580CE2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C477E3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7950AD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160</w:t>
            </w:r>
          </w:p>
        </w:tc>
        <w:tc>
          <w:tcPr>
            <w:tcW w:w="1134" w:type="dxa"/>
            <w:tcBorders>
              <w:top w:val="nil"/>
              <w:left w:val="nil"/>
              <w:bottom w:val="single" w:sz="4" w:space="0" w:color="auto"/>
              <w:right w:val="single" w:sz="4" w:space="0" w:color="auto"/>
            </w:tcBorders>
            <w:shd w:val="clear" w:color="000000" w:fill="FFFFFF"/>
            <w:noWrap/>
            <w:vAlign w:val="center"/>
            <w:hideMark/>
          </w:tcPr>
          <w:p w14:paraId="2BCCF37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70A488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3279E8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1F8CA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077B28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A9A7872"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DC0CE0D"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161</w:t>
            </w:r>
          </w:p>
        </w:tc>
        <w:tc>
          <w:tcPr>
            <w:tcW w:w="1134" w:type="dxa"/>
            <w:tcBorders>
              <w:top w:val="nil"/>
              <w:left w:val="nil"/>
              <w:bottom w:val="single" w:sz="4" w:space="0" w:color="auto"/>
              <w:right w:val="single" w:sz="4" w:space="0" w:color="auto"/>
            </w:tcBorders>
            <w:shd w:val="clear" w:color="000000" w:fill="FFFFFF"/>
            <w:noWrap/>
            <w:vAlign w:val="center"/>
            <w:hideMark/>
          </w:tcPr>
          <w:p w14:paraId="18ADC8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DDF7F6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227312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94F7B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1EEEAF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6BF13F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30B70E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162</w:t>
            </w:r>
          </w:p>
        </w:tc>
        <w:tc>
          <w:tcPr>
            <w:tcW w:w="1134" w:type="dxa"/>
            <w:tcBorders>
              <w:top w:val="nil"/>
              <w:left w:val="nil"/>
              <w:bottom w:val="single" w:sz="4" w:space="0" w:color="auto"/>
              <w:right w:val="single" w:sz="4" w:space="0" w:color="auto"/>
            </w:tcBorders>
            <w:shd w:val="clear" w:color="000000" w:fill="FFFFFF"/>
            <w:noWrap/>
            <w:vAlign w:val="center"/>
            <w:hideMark/>
          </w:tcPr>
          <w:p w14:paraId="48F800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D4478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6CF4B7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98E2D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E85C5E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BC3083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B6D2B7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163</w:t>
            </w:r>
          </w:p>
        </w:tc>
        <w:tc>
          <w:tcPr>
            <w:tcW w:w="1134" w:type="dxa"/>
            <w:tcBorders>
              <w:top w:val="nil"/>
              <w:left w:val="nil"/>
              <w:bottom w:val="single" w:sz="4" w:space="0" w:color="auto"/>
              <w:right w:val="single" w:sz="4" w:space="0" w:color="auto"/>
            </w:tcBorders>
            <w:shd w:val="clear" w:color="000000" w:fill="FFFFFF"/>
            <w:noWrap/>
            <w:vAlign w:val="center"/>
            <w:hideMark/>
          </w:tcPr>
          <w:p w14:paraId="762A4EE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0229EE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B36145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4B788C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070A1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24F63BF6"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41F3517"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164</w:t>
            </w:r>
          </w:p>
        </w:tc>
        <w:tc>
          <w:tcPr>
            <w:tcW w:w="1134" w:type="dxa"/>
            <w:tcBorders>
              <w:top w:val="nil"/>
              <w:left w:val="nil"/>
              <w:bottom w:val="single" w:sz="4" w:space="0" w:color="auto"/>
              <w:right w:val="single" w:sz="4" w:space="0" w:color="auto"/>
            </w:tcBorders>
            <w:shd w:val="clear" w:color="000000" w:fill="FFFFFF"/>
            <w:noWrap/>
            <w:vAlign w:val="center"/>
            <w:hideMark/>
          </w:tcPr>
          <w:p w14:paraId="1C44B10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2478B0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DAD0A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286CE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8ACD4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2</w:t>
            </w:r>
          </w:p>
        </w:tc>
      </w:tr>
      <w:tr w:rsidR="0066744B" w:rsidRPr="005C134D" w14:paraId="7BF942B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56711C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165</w:t>
            </w:r>
          </w:p>
        </w:tc>
        <w:tc>
          <w:tcPr>
            <w:tcW w:w="1134" w:type="dxa"/>
            <w:tcBorders>
              <w:top w:val="nil"/>
              <w:left w:val="nil"/>
              <w:bottom w:val="single" w:sz="4" w:space="0" w:color="auto"/>
              <w:right w:val="single" w:sz="4" w:space="0" w:color="auto"/>
            </w:tcBorders>
            <w:shd w:val="clear" w:color="000000" w:fill="FFFFFF"/>
            <w:noWrap/>
            <w:vAlign w:val="center"/>
            <w:hideMark/>
          </w:tcPr>
          <w:p w14:paraId="2E20D43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C7AC15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C57DB4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184273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5E1E6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5C7709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48274F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166</w:t>
            </w:r>
          </w:p>
        </w:tc>
        <w:tc>
          <w:tcPr>
            <w:tcW w:w="1134" w:type="dxa"/>
            <w:tcBorders>
              <w:top w:val="nil"/>
              <w:left w:val="nil"/>
              <w:bottom w:val="single" w:sz="4" w:space="0" w:color="auto"/>
              <w:right w:val="single" w:sz="4" w:space="0" w:color="auto"/>
            </w:tcBorders>
            <w:shd w:val="clear" w:color="000000" w:fill="FFFFFF"/>
            <w:noWrap/>
            <w:vAlign w:val="center"/>
            <w:hideMark/>
          </w:tcPr>
          <w:p w14:paraId="3BCD66E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51F21AA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FF4D42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E7CB0F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09CEB4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1AB1C363"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F36952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167</w:t>
            </w:r>
          </w:p>
        </w:tc>
        <w:tc>
          <w:tcPr>
            <w:tcW w:w="1134" w:type="dxa"/>
            <w:tcBorders>
              <w:top w:val="nil"/>
              <w:left w:val="nil"/>
              <w:bottom w:val="single" w:sz="4" w:space="0" w:color="auto"/>
              <w:right w:val="single" w:sz="4" w:space="0" w:color="auto"/>
            </w:tcBorders>
            <w:shd w:val="clear" w:color="000000" w:fill="FFFFFF"/>
            <w:noWrap/>
            <w:vAlign w:val="center"/>
            <w:hideMark/>
          </w:tcPr>
          <w:p w14:paraId="2C0442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A76DE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D50CC5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BC938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0738A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4858F8A0"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0A16A1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168</w:t>
            </w:r>
          </w:p>
        </w:tc>
        <w:tc>
          <w:tcPr>
            <w:tcW w:w="1134" w:type="dxa"/>
            <w:tcBorders>
              <w:top w:val="nil"/>
              <w:left w:val="nil"/>
              <w:bottom w:val="single" w:sz="4" w:space="0" w:color="auto"/>
              <w:right w:val="single" w:sz="4" w:space="0" w:color="auto"/>
            </w:tcBorders>
            <w:shd w:val="clear" w:color="000000" w:fill="FFFFFF"/>
            <w:noWrap/>
            <w:vAlign w:val="center"/>
            <w:hideMark/>
          </w:tcPr>
          <w:p w14:paraId="3B70700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3870E7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F43CFF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78E08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EAF08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7C99D55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846F94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169</w:t>
            </w:r>
          </w:p>
        </w:tc>
        <w:tc>
          <w:tcPr>
            <w:tcW w:w="1134" w:type="dxa"/>
            <w:tcBorders>
              <w:top w:val="nil"/>
              <w:left w:val="nil"/>
              <w:bottom w:val="single" w:sz="4" w:space="0" w:color="auto"/>
              <w:right w:val="single" w:sz="4" w:space="0" w:color="auto"/>
            </w:tcBorders>
            <w:shd w:val="clear" w:color="000000" w:fill="FFFFFF"/>
            <w:noWrap/>
            <w:vAlign w:val="center"/>
            <w:hideMark/>
          </w:tcPr>
          <w:p w14:paraId="75D6DD6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4EF7CD5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38D939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963F3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A90BBE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6CD0D85A"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49A9DAF"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170</w:t>
            </w:r>
          </w:p>
        </w:tc>
        <w:tc>
          <w:tcPr>
            <w:tcW w:w="1134" w:type="dxa"/>
            <w:tcBorders>
              <w:top w:val="nil"/>
              <w:left w:val="nil"/>
              <w:bottom w:val="single" w:sz="4" w:space="0" w:color="auto"/>
              <w:right w:val="single" w:sz="4" w:space="0" w:color="auto"/>
            </w:tcBorders>
            <w:shd w:val="clear" w:color="000000" w:fill="FFFFFF"/>
            <w:noWrap/>
            <w:vAlign w:val="center"/>
            <w:hideMark/>
          </w:tcPr>
          <w:p w14:paraId="2AA021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5C26D7E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93597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7F2A6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EFFE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606804A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2308DD13"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171</w:t>
            </w:r>
          </w:p>
        </w:tc>
        <w:tc>
          <w:tcPr>
            <w:tcW w:w="1134" w:type="dxa"/>
            <w:tcBorders>
              <w:top w:val="nil"/>
              <w:left w:val="nil"/>
              <w:bottom w:val="single" w:sz="4" w:space="0" w:color="auto"/>
              <w:right w:val="single" w:sz="4" w:space="0" w:color="auto"/>
            </w:tcBorders>
            <w:shd w:val="clear" w:color="000000" w:fill="FFFFFF"/>
            <w:noWrap/>
            <w:vAlign w:val="center"/>
            <w:hideMark/>
          </w:tcPr>
          <w:p w14:paraId="2615D66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ECFFA1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BBA7D8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6D915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26D513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30192E48"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187B2B2"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172</w:t>
            </w:r>
          </w:p>
        </w:tc>
        <w:tc>
          <w:tcPr>
            <w:tcW w:w="1134" w:type="dxa"/>
            <w:tcBorders>
              <w:top w:val="nil"/>
              <w:left w:val="nil"/>
              <w:bottom w:val="single" w:sz="4" w:space="0" w:color="auto"/>
              <w:right w:val="single" w:sz="4" w:space="0" w:color="auto"/>
            </w:tcBorders>
            <w:shd w:val="clear" w:color="000000" w:fill="FFFFFF"/>
            <w:noWrap/>
            <w:vAlign w:val="center"/>
            <w:hideMark/>
          </w:tcPr>
          <w:p w14:paraId="1DDF0E5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1135D18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8B3410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FD219A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A2F2EC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F803A37"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1115BF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173</w:t>
            </w:r>
          </w:p>
        </w:tc>
        <w:tc>
          <w:tcPr>
            <w:tcW w:w="1134" w:type="dxa"/>
            <w:tcBorders>
              <w:top w:val="nil"/>
              <w:left w:val="nil"/>
              <w:bottom w:val="single" w:sz="4" w:space="0" w:color="auto"/>
              <w:right w:val="single" w:sz="4" w:space="0" w:color="auto"/>
            </w:tcBorders>
            <w:shd w:val="clear" w:color="000000" w:fill="FFFFFF"/>
            <w:noWrap/>
            <w:vAlign w:val="center"/>
            <w:hideMark/>
          </w:tcPr>
          <w:p w14:paraId="220119F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1F4D3A4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0C05AD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6A407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D3855B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D6F3A0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5462CBE"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174</w:t>
            </w:r>
          </w:p>
        </w:tc>
        <w:tc>
          <w:tcPr>
            <w:tcW w:w="1134" w:type="dxa"/>
            <w:tcBorders>
              <w:top w:val="nil"/>
              <w:left w:val="nil"/>
              <w:bottom w:val="single" w:sz="4" w:space="0" w:color="auto"/>
              <w:right w:val="single" w:sz="4" w:space="0" w:color="auto"/>
            </w:tcBorders>
            <w:shd w:val="clear" w:color="000000" w:fill="FFFFFF"/>
            <w:noWrap/>
            <w:vAlign w:val="center"/>
            <w:hideMark/>
          </w:tcPr>
          <w:p w14:paraId="602F49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1338E7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1EE549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F30C08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7C5715C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71295499"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F111FE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175</w:t>
            </w:r>
          </w:p>
        </w:tc>
        <w:tc>
          <w:tcPr>
            <w:tcW w:w="1134" w:type="dxa"/>
            <w:tcBorders>
              <w:top w:val="nil"/>
              <w:left w:val="nil"/>
              <w:bottom w:val="single" w:sz="4" w:space="0" w:color="auto"/>
              <w:right w:val="single" w:sz="4" w:space="0" w:color="auto"/>
            </w:tcBorders>
            <w:shd w:val="clear" w:color="000000" w:fill="FFFFFF"/>
            <w:noWrap/>
            <w:vAlign w:val="center"/>
            <w:hideMark/>
          </w:tcPr>
          <w:p w14:paraId="1F022EE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1CDEDB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4248BB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9110B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DF9D3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371BB34C"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599F5C21"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176</w:t>
            </w:r>
          </w:p>
        </w:tc>
        <w:tc>
          <w:tcPr>
            <w:tcW w:w="1134" w:type="dxa"/>
            <w:tcBorders>
              <w:top w:val="nil"/>
              <w:left w:val="nil"/>
              <w:bottom w:val="single" w:sz="4" w:space="0" w:color="auto"/>
              <w:right w:val="single" w:sz="4" w:space="0" w:color="auto"/>
            </w:tcBorders>
            <w:shd w:val="clear" w:color="000000" w:fill="FFFFFF"/>
            <w:noWrap/>
            <w:vAlign w:val="center"/>
            <w:hideMark/>
          </w:tcPr>
          <w:p w14:paraId="519E433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3F857E08"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F40C5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2ED918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F60ED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2793A4D"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CBA440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177</w:t>
            </w:r>
          </w:p>
        </w:tc>
        <w:tc>
          <w:tcPr>
            <w:tcW w:w="1134" w:type="dxa"/>
            <w:tcBorders>
              <w:top w:val="nil"/>
              <w:left w:val="nil"/>
              <w:bottom w:val="single" w:sz="4" w:space="0" w:color="auto"/>
              <w:right w:val="single" w:sz="4" w:space="0" w:color="auto"/>
            </w:tcBorders>
            <w:shd w:val="clear" w:color="000000" w:fill="FFFFFF"/>
            <w:noWrap/>
            <w:vAlign w:val="center"/>
            <w:hideMark/>
          </w:tcPr>
          <w:p w14:paraId="50CF823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43C3B6D3"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64988A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E0B696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6D6360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r>
      <w:tr w:rsidR="0066744B" w:rsidRPr="005C134D" w14:paraId="5E1C351E"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6FBE75F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178</w:t>
            </w:r>
          </w:p>
        </w:tc>
        <w:tc>
          <w:tcPr>
            <w:tcW w:w="1134" w:type="dxa"/>
            <w:tcBorders>
              <w:top w:val="nil"/>
              <w:left w:val="nil"/>
              <w:bottom w:val="single" w:sz="4" w:space="0" w:color="auto"/>
              <w:right w:val="single" w:sz="4" w:space="0" w:color="auto"/>
            </w:tcBorders>
            <w:shd w:val="clear" w:color="000000" w:fill="FFFFFF"/>
            <w:noWrap/>
            <w:vAlign w:val="center"/>
            <w:hideMark/>
          </w:tcPr>
          <w:p w14:paraId="78C03D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21670F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1F8A92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B7DBC1F"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1A6CD4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B175BAF"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B2E98FC"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179</w:t>
            </w:r>
          </w:p>
        </w:tc>
        <w:tc>
          <w:tcPr>
            <w:tcW w:w="1134" w:type="dxa"/>
            <w:tcBorders>
              <w:top w:val="nil"/>
              <w:left w:val="nil"/>
              <w:bottom w:val="single" w:sz="4" w:space="0" w:color="auto"/>
              <w:right w:val="single" w:sz="4" w:space="0" w:color="auto"/>
            </w:tcBorders>
            <w:shd w:val="clear" w:color="000000" w:fill="FFFFFF"/>
            <w:noWrap/>
            <w:vAlign w:val="center"/>
            <w:hideMark/>
          </w:tcPr>
          <w:p w14:paraId="45AFFAA0"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0B2EA85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7FDC24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D12734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7DE77EA"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r w:rsidR="0066744B" w:rsidRPr="005C134D" w14:paraId="5B2A17C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1A24F250"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180</w:t>
            </w:r>
          </w:p>
        </w:tc>
        <w:tc>
          <w:tcPr>
            <w:tcW w:w="1134" w:type="dxa"/>
            <w:tcBorders>
              <w:top w:val="nil"/>
              <w:left w:val="nil"/>
              <w:bottom w:val="single" w:sz="4" w:space="0" w:color="auto"/>
              <w:right w:val="single" w:sz="4" w:space="0" w:color="auto"/>
            </w:tcBorders>
            <w:shd w:val="clear" w:color="000000" w:fill="FFFFFF"/>
            <w:noWrap/>
            <w:vAlign w:val="center"/>
            <w:hideMark/>
          </w:tcPr>
          <w:p w14:paraId="1670A13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79E5464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BC695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C61F27E"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4A09F06"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315C53B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78DE8DE5"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181</w:t>
            </w:r>
          </w:p>
        </w:tc>
        <w:tc>
          <w:tcPr>
            <w:tcW w:w="1134" w:type="dxa"/>
            <w:tcBorders>
              <w:top w:val="nil"/>
              <w:left w:val="nil"/>
              <w:bottom w:val="single" w:sz="4" w:space="0" w:color="auto"/>
              <w:right w:val="single" w:sz="4" w:space="0" w:color="auto"/>
            </w:tcBorders>
            <w:shd w:val="clear" w:color="000000" w:fill="FFFFFF"/>
            <w:noWrap/>
            <w:vAlign w:val="center"/>
            <w:hideMark/>
          </w:tcPr>
          <w:p w14:paraId="0CF68647"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889FD79"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0CE0731"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AF69C6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1DBA8D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5AE122A1"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3E036BC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182</w:t>
            </w:r>
          </w:p>
        </w:tc>
        <w:tc>
          <w:tcPr>
            <w:tcW w:w="1134" w:type="dxa"/>
            <w:tcBorders>
              <w:top w:val="nil"/>
              <w:left w:val="nil"/>
              <w:bottom w:val="single" w:sz="4" w:space="0" w:color="auto"/>
              <w:right w:val="single" w:sz="4" w:space="0" w:color="auto"/>
            </w:tcBorders>
            <w:shd w:val="clear" w:color="000000" w:fill="FFFFFF"/>
            <w:noWrap/>
            <w:vAlign w:val="center"/>
            <w:hideMark/>
          </w:tcPr>
          <w:p w14:paraId="244B10F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14:paraId="6ED6420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CB0A54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0FC20D7C"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28BFC5B"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r>
      <w:tr w:rsidR="0066744B" w:rsidRPr="005C134D" w14:paraId="0E3B1F74" w14:textId="77777777" w:rsidTr="00854E43">
        <w:trPr>
          <w:trHeight w:val="300"/>
        </w:trPr>
        <w:tc>
          <w:tcPr>
            <w:tcW w:w="1089" w:type="dxa"/>
            <w:tcBorders>
              <w:top w:val="nil"/>
              <w:left w:val="single" w:sz="4" w:space="0" w:color="auto"/>
              <w:bottom w:val="single" w:sz="4" w:space="0" w:color="auto"/>
              <w:right w:val="single" w:sz="4" w:space="0" w:color="auto"/>
            </w:tcBorders>
            <w:shd w:val="clear" w:color="000000" w:fill="FFFFFF"/>
            <w:noWrap/>
            <w:vAlign w:val="center"/>
            <w:hideMark/>
          </w:tcPr>
          <w:p w14:paraId="09FA553B" w14:textId="77777777" w:rsidR="0066744B" w:rsidRPr="005C134D" w:rsidRDefault="0066744B" w:rsidP="0072518B">
            <w:pPr>
              <w:spacing w:after="0" w:line="240" w:lineRule="auto"/>
              <w:jc w:val="center"/>
              <w:rPr>
                <w:rFonts w:eastAsia="Times New Roman" w:cs="Times New Roman"/>
                <w:color w:val="000000"/>
                <w:sz w:val="20"/>
                <w:szCs w:val="20"/>
              </w:rPr>
            </w:pPr>
            <w:r w:rsidRPr="005C134D">
              <w:rPr>
                <w:rFonts w:eastAsia="Times New Roman" w:cs="Times New Roman"/>
                <w:color w:val="000000"/>
                <w:sz w:val="20"/>
                <w:szCs w:val="20"/>
              </w:rPr>
              <w:t>183</w:t>
            </w:r>
          </w:p>
        </w:tc>
        <w:tc>
          <w:tcPr>
            <w:tcW w:w="1134" w:type="dxa"/>
            <w:tcBorders>
              <w:top w:val="nil"/>
              <w:left w:val="nil"/>
              <w:bottom w:val="single" w:sz="4" w:space="0" w:color="auto"/>
              <w:right w:val="single" w:sz="4" w:space="0" w:color="auto"/>
            </w:tcBorders>
            <w:shd w:val="clear" w:color="000000" w:fill="FFFFFF"/>
            <w:noWrap/>
            <w:vAlign w:val="center"/>
            <w:hideMark/>
          </w:tcPr>
          <w:p w14:paraId="63A46AA2"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14:paraId="359BBD8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32C243AD"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1AB0BB4"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9ECD9A5" w14:textId="77777777" w:rsidR="0066744B" w:rsidRPr="005C134D" w:rsidRDefault="0066744B" w:rsidP="0072518B">
            <w:pPr>
              <w:spacing w:after="0" w:line="240" w:lineRule="auto"/>
              <w:jc w:val="center"/>
              <w:rPr>
                <w:rFonts w:eastAsia="Times New Roman" w:cs="Times New Roman"/>
                <w:sz w:val="20"/>
                <w:szCs w:val="20"/>
              </w:rPr>
            </w:pPr>
            <w:r w:rsidRPr="005C134D">
              <w:rPr>
                <w:rFonts w:eastAsia="Times New Roman" w:cs="Times New Roman"/>
                <w:sz w:val="20"/>
                <w:szCs w:val="20"/>
              </w:rPr>
              <w:t>5</w:t>
            </w:r>
          </w:p>
        </w:tc>
      </w:tr>
    </w:tbl>
    <w:p w14:paraId="649F6B8C" w14:textId="5F223CE9" w:rsidR="00EE1C45" w:rsidRPr="005C134D" w:rsidRDefault="00EE1C45" w:rsidP="0072518B">
      <w:pPr>
        <w:pStyle w:val="ListParagraph"/>
        <w:spacing w:after="0" w:line="20" w:lineRule="atLeast"/>
        <w:rPr>
          <w:b/>
        </w:rPr>
      </w:pPr>
    </w:p>
    <w:p w14:paraId="4306AFA6" w14:textId="77777777" w:rsidR="0072518B" w:rsidRPr="005C134D" w:rsidRDefault="0072518B" w:rsidP="0094169C">
      <w:pPr>
        <w:spacing w:after="0"/>
        <w:rPr>
          <w:b/>
        </w:rPr>
      </w:pPr>
    </w:p>
    <w:p w14:paraId="4A5CDC70" w14:textId="77777777" w:rsidR="0072518B" w:rsidRPr="005C134D" w:rsidRDefault="0072518B" w:rsidP="0094169C">
      <w:pPr>
        <w:spacing w:after="0"/>
        <w:rPr>
          <w:b/>
        </w:rPr>
      </w:pPr>
    </w:p>
    <w:p w14:paraId="40028A62" w14:textId="77777777" w:rsidR="0072518B" w:rsidRPr="005C134D" w:rsidRDefault="0072518B" w:rsidP="0094169C">
      <w:pPr>
        <w:spacing w:after="0"/>
        <w:rPr>
          <w:b/>
        </w:rPr>
      </w:pPr>
    </w:p>
    <w:p w14:paraId="194DCBAA" w14:textId="77777777" w:rsidR="0072518B" w:rsidRPr="005C134D" w:rsidRDefault="0072518B" w:rsidP="0094169C">
      <w:pPr>
        <w:spacing w:after="0"/>
        <w:rPr>
          <w:b/>
        </w:rPr>
      </w:pPr>
    </w:p>
    <w:p w14:paraId="28493A8A" w14:textId="77777777" w:rsidR="0072518B" w:rsidRPr="005C134D" w:rsidRDefault="0072518B" w:rsidP="0094169C">
      <w:pPr>
        <w:spacing w:after="0"/>
        <w:rPr>
          <w:b/>
        </w:rPr>
      </w:pPr>
    </w:p>
    <w:p w14:paraId="78B98532" w14:textId="77777777" w:rsidR="0072518B" w:rsidRPr="005C134D" w:rsidRDefault="0072518B" w:rsidP="0094169C">
      <w:pPr>
        <w:spacing w:after="0"/>
        <w:rPr>
          <w:b/>
        </w:rPr>
      </w:pPr>
    </w:p>
    <w:p w14:paraId="70C5498D" w14:textId="77777777" w:rsidR="0072518B" w:rsidRPr="005C134D" w:rsidRDefault="0072518B" w:rsidP="0094169C">
      <w:pPr>
        <w:spacing w:after="0"/>
        <w:rPr>
          <w:b/>
        </w:rPr>
      </w:pPr>
    </w:p>
    <w:p w14:paraId="31B1F2BF" w14:textId="77777777" w:rsidR="0072518B" w:rsidRPr="005C134D" w:rsidRDefault="0072518B" w:rsidP="0094169C">
      <w:pPr>
        <w:spacing w:after="0"/>
        <w:rPr>
          <w:b/>
        </w:rPr>
      </w:pPr>
    </w:p>
    <w:p w14:paraId="515C45CA" w14:textId="77777777" w:rsidR="0072518B" w:rsidRPr="005C134D" w:rsidRDefault="0072518B" w:rsidP="0094169C">
      <w:pPr>
        <w:spacing w:after="0"/>
        <w:rPr>
          <w:b/>
        </w:rPr>
      </w:pPr>
    </w:p>
    <w:p w14:paraId="10BA87BA" w14:textId="77777777" w:rsidR="00B578D0" w:rsidRDefault="00B578D0" w:rsidP="0094169C">
      <w:pPr>
        <w:spacing w:after="0"/>
        <w:rPr>
          <w:b/>
        </w:rPr>
      </w:pPr>
    </w:p>
    <w:p w14:paraId="516843F8" w14:textId="77777777" w:rsidR="00B578D0" w:rsidRDefault="00B578D0" w:rsidP="0094169C">
      <w:pPr>
        <w:spacing w:after="0"/>
        <w:rPr>
          <w:b/>
        </w:rPr>
      </w:pPr>
    </w:p>
    <w:p w14:paraId="23059E48" w14:textId="77777777" w:rsidR="00B578D0" w:rsidRDefault="00B578D0" w:rsidP="0094169C">
      <w:pPr>
        <w:spacing w:after="0"/>
        <w:rPr>
          <w:b/>
        </w:rPr>
      </w:pPr>
    </w:p>
    <w:p w14:paraId="039B8632" w14:textId="1123BC90" w:rsidR="00045597" w:rsidRPr="005C134D" w:rsidRDefault="0094169C" w:rsidP="0094169C">
      <w:pPr>
        <w:spacing w:after="0"/>
        <w:rPr>
          <w:b/>
        </w:rPr>
      </w:pPr>
      <w:r w:rsidRPr="005C134D">
        <w:rPr>
          <w:b/>
        </w:rPr>
        <w:lastRenderedPageBreak/>
        <w:t xml:space="preserve">Lampiran 6 </w:t>
      </w:r>
      <w:r w:rsidR="0085176D" w:rsidRPr="005C134D">
        <w:rPr>
          <w:b/>
        </w:rPr>
        <w:t>Hasil Data</w:t>
      </w:r>
      <w:r w:rsidRPr="005C134D">
        <w:rPr>
          <w:b/>
        </w:rPr>
        <w:t xml:space="preserve"> Penelitian Olahan</w:t>
      </w:r>
      <w:r w:rsidR="0085176D" w:rsidRPr="005C134D">
        <w:rPr>
          <w:b/>
        </w:rPr>
        <w:t xml:space="preserve"> SPSS</w:t>
      </w:r>
      <w:r w:rsidR="00DC4C01" w:rsidRPr="005C134D">
        <w:rPr>
          <w:b/>
        </w:rPr>
        <w:t xml:space="preserve"> V25 (183</w:t>
      </w:r>
      <w:r w:rsidRPr="005C134D">
        <w:rPr>
          <w:b/>
        </w:rPr>
        <w:t xml:space="preserve"> Responden)</w:t>
      </w:r>
      <w:r w:rsidR="00045597" w:rsidRPr="005C134D">
        <w:rPr>
          <w:b/>
        </w:rPr>
        <w:t xml:space="preserve"> </w:t>
      </w:r>
    </w:p>
    <w:p w14:paraId="63156482" w14:textId="7AFE2884" w:rsidR="00045597" w:rsidRPr="005C134D" w:rsidRDefault="00045597" w:rsidP="0094169C">
      <w:pPr>
        <w:pStyle w:val="ListParagraph"/>
        <w:numPr>
          <w:ilvl w:val="0"/>
          <w:numId w:val="53"/>
        </w:numPr>
        <w:spacing w:after="0"/>
        <w:rPr>
          <w:b/>
        </w:rPr>
      </w:pPr>
      <w:r w:rsidRPr="005C134D">
        <w:rPr>
          <w:b/>
        </w:rPr>
        <w:t>Hasil Uji Validitas</w:t>
      </w:r>
      <w:r w:rsidR="00CD641D" w:rsidRPr="005C134D">
        <w:rPr>
          <w:b/>
        </w:rPr>
        <w:t xml:space="preserve"> Pearson Correlation</w:t>
      </w:r>
    </w:p>
    <w:p w14:paraId="13577B9F" w14:textId="75405916" w:rsidR="0072518B" w:rsidRPr="005C134D" w:rsidRDefault="0094169C" w:rsidP="0072518B">
      <w:pPr>
        <w:pStyle w:val="ListParagraph"/>
        <w:numPr>
          <w:ilvl w:val="0"/>
          <w:numId w:val="73"/>
        </w:numPr>
        <w:spacing w:after="0"/>
        <w:rPr>
          <w:b/>
        </w:rPr>
      </w:pPr>
      <w:r w:rsidRPr="005C134D">
        <w:rPr>
          <w:b/>
        </w:rPr>
        <w:t>Variabel</w:t>
      </w:r>
      <w:r w:rsidR="00A63864" w:rsidRPr="005C134D">
        <w:rPr>
          <w:b/>
        </w:rPr>
        <w:t xml:space="preserve"> Pemahaman Pajak (X1)</w:t>
      </w:r>
    </w:p>
    <w:tbl>
      <w:tblPr>
        <w:tblW w:w="715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4"/>
        <w:gridCol w:w="1357"/>
        <w:gridCol w:w="698"/>
        <w:gridCol w:w="698"/>
        <w:gridCol w:w="698"/>
        <w:gridCol w:w="698"/>
        <w:gridCol w:w="698"/>
        <w:gridCol w:w="1006"/>
      </w:tblGrid>
      <w:tr w:rsidR="0072518B" w:rsidRPr="005C134D" w14:paraId="71982927" w14:textId="77777777" w:rsidTr="00183A53">
        <w:trPr>
          <w:cantSplit/>
          <w:trHeight w:val="252"/>
        </w:trPr>
        <w:tc>
          <w:tcPr>
            <w:tcW w:w="7157" w:type="dxa"/>
            <w:gridSpan w:val="8"/>
            <w:tcBorders>
              <w:top w:val="nil"/>
              <w:left w:val="nil"/>
              <w:bottom w:val="nil"/>
              <w:right w:val="nil"/>
            </w:tcBorders>
            <w:shd w:val="clear" w:color="auto" w:fill="FFFFFF"/>
            <w:vAlign w:val="center"/>
          </w:tcPr>
          <w:p w14:paraId="1E2E4EF7"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Correlations</w:t>
            </w:r>
          </w:p>
        </w:tc>
      </w:tr>
      <w:tr w:rsidR="0072518B" w:rsidRPr="005C134D" w14:paraId="6F12A068" w14:textId="77777777" w:rsidTr="00183A53">
        <w:trPr>
          <w:cantSplit/>
          <w:trHeight w:val="516"/>
        </w:trPr>
        <w:tc>
          <w:tcPr>
            <w:tcW w:w="2661" w:type="dxa"/>
            <w:gridSpan w:val="2"/>
            <w:tcBorders>
              <w:top w:val="nil"/>
              <w:left w:val="nil"/>
              <w:bottom w:val="single" w:sz="8" w:space="0" w:color="152935"/>
              <w:right w:val="nil"/>
            </w:tcBorders>
            <w:shd w:val="clear" w:color="auto" w:fill="FFFFFF"/>
            <w:vAlign w:val="bottom"/>
          </w:tcPr>
          <w:p w14:paraId="756FABAF" w14:textId="77777777" w:rsidR="0072518B" w:rsidRPr="005C134D" w:rsidRDefault="0072518B" w:rsidP="0072518B">
            <w:pPr>
              <w:autoSpaceDE w:val="0"/>
              <w:autoSpaceDN w:val="0"/>
              <w:adjustRightInd w:val="0"/>
              <w:spacing w:after="0" w:line="240" w:lineRule="auto"/>
              <w:rPr>
                <w:rFonts w:cs="Times New Roman"/>
                <w:szCs w:val="24"/>
              </w:rPr>
            </w:pPr>
          </w:p>
        </w:tc>
        <w:tc>
          <w:tcPr>
            <w:tcW w:w="698" w:type="dxa"/>
            <w:tcBorders>
              <w:top w:val="nil"/>
              <w:left w:val="nil"/>
              <w:bottom w:val="single" w:sz="8" w:space="0" w:color="152935"/>
              <w:right w:val="single" w:sz="8" w:space="0" w:color="E0E0E0"/>
            </w:tcBorders>
            <w:shd w:val="clear" w:color="auto" w:fill="FFFFFF"/>
            <w:vAlign w:val="bottom"/>
          </w:tcPr>
          <w:p w14:paraId="581A55C7"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X1.1</w:t>
            </w:r>
          </w:p>
        </w:tc>
        <w:tc>
          <w:tcPr>
            <w:tcW w:w="698" w:type="dxa"/>
            <w:tcBorders>
              <w:top w:val="nil"/>
              <w:left w:val="single" w:sz="8" w:space="0" w:color="E0E0E0"/>
              <w:bottom w:val="single" w:sz="8" w:space="0" w:color="152935"/>
              <w:right w:val="single" w:sz="8" w:space="0" w:color="E0E0E0"/>
            </w:tcBorders>
            <w:shd w:val="clear" w:color="auto" w:fill="FFFFFF"/>
            <w:vAlign w:val="bottom"/>
          </w:tcPr>
          <w:p w14:paraId="0559A137"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X1.2</w:t>
            </w:r>
          </w:p>
        </w:tc>
        <w:tc>
          <w:tcPr>
            <w:tcW w:w="698" w:type="dxa"/>
            <w:tcBorders>
              <w:top w:val="nil"/>
              <w:left w:val="single" w:sz="8" w:space="0" w:color="E0E0E0"/>
              <w:bottom w:val="single" w:sz="8" w:space="0" w:color="152935"/>
              <w:right w:val="single" w:sz="8" w:space="0" w:color="E0E0E0"/>
            </w:tcBorders>
            <w:shd w:val="clear" w:color="auto" w:fill="FFFFFF"/>
            <w:vAlign w:val="bottom"/>
          </w:tcPr>
          <w:p w14:paraId="5A8A805D"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X1.3</w:t>
            </w:r>
          </w:p>
        </w:tc>
        <w:tc>
          <w:tcPr>
            <w:tcW w:w="698" w:type="dxa"/>
            <w:tcBorders>
              <w:top w:val="nil"/>
              <w:left w:val="single" w:sz="8" w:space="0" w:color="E0E0E0"/>
              <w:bottom w:val="single" w:sz="8" w:space="0" w:color="152935"/>
              <w:right w:val="single" w:sz="8" w:space="0" w:color="E0E0E0"/>
            </w:tcBorders>
            <w:shd w:val="clear" w:color="auto" w:fill="FFFFFF"/>
            <w:vAlign w:val="bottom"/>
          </w:tcPr>
          <w:p w14:paraId="0E6B5145"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X1.4</w:t>
            </w:r>
          </w:p>
        </w:tc>
        <w:tc>
          <w:tcPr>
            <w:tcW w:w="698" w:type="dxa"/>
            <w:tcBorders>
              <w:top w:val="nil"/>
              <w:left w:val="single" w:sz="8" w:space="0" w:color="E0E0E0"/>
              <w:bottom w:val="single" w:sz="8" w:space="0" w:color="152935"/>
              <w:right w:val="single" w:sz="8" w:space="0" w:color="E0E0E0"/>
            </w:tcBorders>
            <w:shd w:val="clear" w:color="auto" w:fill="FFFFFF"/>
            <w:vAlign w:val="bottom"/>
          </w:tcPr>
          <w:p w14:paraId="4619839B"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X1.5</w:t>
            </w:r>
          </w:p>
        </w:tc>
        <w:tc>
          <w:tcPr>
            <w:tcW w:w="1002" w:type="dxa"/>
            <w:tcBorders>
              <w:top w:val="nil"/>
              <w:left w:val="single" w:sz="8" w:space="0" w:color="E0E0E0"/>
              <w:bottom w:val="single" w:sz="8" w:space="0" w:color="152935"/>
              <w:right w:val="nil"/>
            </w:tcBorders>
            <w:shd w:val="clear" w:color="auto" w:fill="FFFFFF"/>
            <w:vAlign w:val="bottom"/>
          </w:tcPr>
          <w:p w14:paraId="5BDAAC58"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Pemahaman Pajak</w:t>
            </w:r>
          </w:p>
        </w:tc>
      </w:tr>
      <w:tr w:rsidR="0072518B" w:rsidRPr="005C134D" w14:paraId="27366CDA" w14:textId="77777777" w:rsidTr="00183A53">
        <w:trPr>
          <w:cantSplit/>
          <w:trHeight w:val="264"/>
        </w:trPr>
        <w:tc>
          <w:tcPr>
            <w:tcW w:w="1304" w:type="dxa"/>
            <w:vMerge w:val="restart"/>
            <w:tcBorders>
              <w:top w:val="single" w:sz="8" w:space="0" w:color="152935"/>
              <w:left w:val="nil"/>
              <w:bottom w:val="nil"/>
              <w:right w:val="nil"/>
            </w:tcBorders>
            <w:shd w:val="clear" w:color="auto" w:fill="E0E0E0"/>
          </w:tcPr>
          <w:p w14:paraId="38A099F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X1.1</w:t>
            </w:r>
          </w:p>
        </w:tc>
        <w:tc>
          <w:tcPr>
            <w:tcW w:w="1357" w:type="dxa"/>
            <w:tcBorders>
              <w:top w:val="single" w:sz="8" w:space="0" w:color="152935"/>
              <w:left w:val="nil"/>
              <w:bottom w:val="single" w:sz="8" w:space="0" w:color="AEAEAE"/>
              <w:right w:val="nil"/>
            </w:tcBorders>
            <w:shd w:val="clear" w:color="auto" w:fill="E0E0E0"/>
          </w:tcPr>
          <w:p w14:paraId="043F46A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152935"/>
              <w:left w:val="nil"/>
              <w:bottom w:val="single" w:sz="8" w:space="0" w:color="AEAEAE"/>
              <w:right w:val="single" w:sz="8" w:space="0" w:color="E0E0E0"/>
            </w:tcBorders>
            <w:shd w:val="clear" w:color="auto" w:fill="FFFFFF"/>
          </w:tcPr>
          <w:p w14:paraId="0A86A88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14:paraId="6AFAE79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,597</w:t>
            </w:r>
            <w:r w:rsidRPr="005C134D">
              <w:rPr>
                <w:rFonts w:ascii="Arial" w:hAnsi="Arial" w:cs="Arial"/>
                <w:color w:val="010205"/>
                <w:sz w:val="18"/>
                <w:szCs w:val="18"/>
                <w:vertAlign w:val="superscript"/>
              </w:rPr>
              <w:t>**</w:t>
            </w: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14:paraId="3692F1A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,528</w:t>
            </w:r>
            <w:r w:rsidRPr="005C134D">
              <w:rPr>
                <w:rFonts w:ascii="Arial" w:hAnsi="Arial" w:cs="Arial"/>
                <w:color w:val="010205"/>
                <w:sz w:val="18"/>
                <w:szCs w:val="18"/>
                <w:vertAlign w:val="superscript"/>
              </w:rPr>
              <w:t>**</w:t>
            </w: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14:paraId="3E4C97D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,636</w:t>
            </w:r>
            <w:r w:rsidRPr="005C134D">
              <w:rPr>
                <w:rFonts w:ascii="Arial" w:hAnsi="Arial" w:cs="Arial"/>
                <w:color w:val="010205"/>
                <w:sz w:val="18"/>
                <w:szCs w:val="18"/>
                <w:vertAlign w:val="superscript"/>
              </w:rPr>
              <w:t>**</w:t>
            </w:r>
          </w:p>
        </w:tc>
        <w:tc>
          <w:tcPr>
            <w:tcW w:w="698" w:type="dxa"/>
            <w:tcBorders>
              <w:top w:val="single" w:sz="8" w:space="0" w:color="152935"/>
              <w:left w:val="single" w:sz="8" w:space="0" w:color="E0E0E0"/>
              <w:bottom w:val="single" w:sz="8" w:space="0" w:color="AEAEAE"/>
              <w:right w:val="single" w:sz="8" w:space="0" w:color="E0E0E0"/>
            </w:tcBorders>
            <w:shd w:val="clear" w:color="auto" w:fill="FFFFFF"/>
          </w:tcPr>
          <w:p w14:paraId="1B68D6B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,559</w:t>
            </w:r>
            <w:r w:rsidRPr="005C134D">
              <w:rPr>
                <w:rFonts w:ascii="Arial" w:hAnsi="Arial" w:cs="Arial"/>
                <w:color w:val="010205"/>
                <w:sz w:val="18"/>
                <w:szCs w:val="18"/>
                <w:vertAlign w:val="superscript"/>
              </w:rPr>
              <w:t>**</w:t>
            </w:r>
          </w:p>
        </w:tc>
        <w:tc>
          <w:tcPr>
            <w:tcW w:w="1002" w:type="dxa"/>
            <w:tcBorders>
              <w:top w:val="single" w:sz="8" w:space="0" w:color="152935"/>
              <w:left w:val="single" w:sz="8" w:space="0" w:color="E0E0E0"/>
              <w:bottom w:val="single" w:sz="8" w:space="0" w:color="AEAEAE"/>
              <w:right w:val="nil"/>
            </w:tcBorders>
            <w:shd w:val="clear" w:color="auto" w:fill="FFFFFF"/>
          </w:tcPr>
          <w:p w14:paraId="2002D1C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,802</w:t>
            </w:r>
            <w:r w:rsidRPr="005C134D">
              <w:rPr>
                <w:rFonts w:ascii="Arial" w:hAnsi="Arial" w:cs="Arial"/>
                <w:color w:val="010205"/>
                <w:sz w:val="18"/>
                <w:szCs w:val="18"/>
                <w:vertAlign w:val="superscript"/>
              </w:rPr>
              <w:t>**</w:t>
            </w:r>
          </w:p>
        </w:tc>
      </w:tr>
      <w:tr w:rsidR="0072518B" w:rsidRPr="005C134D" w14:paraId="79A76C5A" w14:textId="77777777" w:rsidTr="00183A53">
        <w:trPr>
          <w:cantSplit/>
          <w:trHeight w:val="264"/>
        </w:trPr>
        <w:tc>
          <w:tcPr>
            <w:tcW w:w="1304" w:type="dxa"/>
            <w:vMerge/>
            <w:tcBorders>
              <w:top w:val="single" w:sz="8" w:space="0" w:color="152935"/>
              <w:left w:val="nil"/>
              <w:bottom w:val="nil"/>
              <w:right w:val="nil"/>
            </w:tcBorders>
            <w:shd w:val="clear" w:color="auto" w:fill="E0E0E0"/>
          </w:tcPr>
          <w:p w14:paraId="6DFAAB74"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44906D30"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vAlign w:val="center"/>
          </w:tcPr>
          <w:p w14:paraId="73B9A194" w14:textId="77777777" w:rsidR="0072518B" w:rsidRPr="005C134D" w:rsidRDefault="0072518B" w:rsidP="0072518B">
            <w:pPr>
              <w:autoSpaceDE w:val="0"/>
              <w:autoSpaceDN w:val="0"/>
              <w:adjustRightInd w:val="0"/>
              <w:spacing w:after="0" w:line="240" w:lineRule="auto"/>
              <w:rPr>
                <w:rFonts w:cs="Times New Roman"/>
                <w:szCs w:val="24"/>
              </w:rPr>
            </w:pP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3788E1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2F10FB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4F4616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0E4A882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5C56668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43BD30C6" w14:textId="77777777" w:rsidTr="00183A53">
        <w:trPr>
          <w:cantSplit/>
          <w:trHeight w:val="276"/>
        </w:trPr>
        <w:tc>
          <w:tcPr>
            <w:tcW w:w="1304" w:type="dxa"/>
            <w:vMerge/>
            <w:tcBorders>
              <w:top w:val="single" w:sz="8" w:space="0" w:color="152935"/>
              <w:left w:val="nil"/>
              <w:bottom w:val="nil"/>
              <w:right w:val="nil"/>
            </w:tcBorders>
            <w:shd w:val="clear" w:color="auto" w:fill="E0E0E0"/>
          </w:tcPr>
          <w:p w14:paraId="26F4C4D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nil"/>
              <w:right w:val="nil"/>
            </w:tcBorders>
            <w:shd w:val="clear" w:color="auto" w:fill="E0E0E0"/>
          </w:tcPr>
          <w:p w14:paraId="172F2CD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nil"/>
              <w:right w:val="single" w:sz="8" w:space="0" w:color="E0E0E0"/>
            </w:tcBorders>
            <w:shd w:val="clear" w:color="auto" w:fill="FFFFFF"/>
          </w:tcPr>
          <w:p w14:paraId="07D70BD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5FED2C1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28C2308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3CCD46C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2A21D51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6EF8395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0D0D4980" w14:textId="77777777" w:rsidTr="00183A53">
        <w:trPr>
          <w:cantSplit/>
          <w:trHeight w:val="264"/>
        </w:trPr>
        <w:tc>
          <w:tcPr>
            <w:tcW w:w="1304" w:type="dxa"/>
            <w:vMerge w:val="restart"/>
            <w:tcBorders>
              <w:top w:val="single" w:sz="8" w:space="0" w:color="AEAEAE"/>
              <w:left w:val="nil"/>
              <w:bottom w:val="nil"/>
              <w:right w:val="nil"/>
            </w:tcBorders>
            <w:shd w:val="clear" w:color="auto" w:fill="E0E0E0"/>
          </w:tcPr>
          <w:p w14:paraId="4C04F82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X1.2</w:t>
            </w:r>
          </w:p>
        </w:tc>
        <w:tc>
          <w:tcPr>
            <w:tcW w:w="1357" w:type="dxa"/>
            <w:tcBorders>
              <w:top w:val="single" w:sz="8" w:space="0" w:color="AEAEAE"/>
              <w:left w:val="nil"/>
              <w:bottom w:val="single" w:sz="8" w:space="0" w:color="AEAEAE"/>
              <w:right w:val="nil"/>
            </w:tcBorders>
            <w:shd w:val="clear" w:color="auto" w:fill="E0E0E0"/>
          </w:tcPr>
          <w:p w14:paraId="75B1541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AEAEAE"/>
              <w:left w:val="nil"/>
              <w:bottom w:val="single" w:sz="8" w:space="0" w:color="AEAEAE"/>
              <w:right w:val="single" w:sz="8" w:space="0" w:color="E0E0E0"/>
            </w:tcBorders>
            <w:shd w:val="clear" w:color="auto" w:fill="FFFFFF"/>
          </w:tcPr>
          <w:p w14:paraId="2EF4320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,597</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930F70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168103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,583</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E64EF4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,644</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13C6DA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,612</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7646969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,831</w:t>
            </w:r>
            <w:r w:rsidRPr="005C134D">
              <w:rPr>
                <w:rFonts w:ascii="Arial" w:hAnsi="Arial" w:cs="Arial"/>
                <w:color w:val="010205"/>
                <w:sz w:val="18"/>
                <w:szCs w:val="18"/>
                <w:vertAlign w:val="superscript"/>
              </w:rPr>
              <w:t>**</w:t>
            </w:r>
          </w:p>
        </w:tc>
      </w:tr>
      <w:tr w:rsidR="0072518B" w:rsidRPr="005C134D" w14:paraId="50DB8C28" w14:textId="77777777" w:rsidTr="00183A53">
        <w:trPr>
          <w:cantSplit/>
          <w:trHeight w:val="264"/>
        </w:trPr>
        <w:tc>
          <w:tcPr>
            <w:tcW w:w="1304" w:type="dxa"/>
            <w:vMerge/>
            <w:tcBorders>
              <w:top w:val="single" w:sz="8" w:space="0" w:color="AEAEAE"/>
              <w:left w:val="nil"/>
              <w:bottom w:val="nil"/>
              <w:right w:val="nil"/>
            </w:tcBorders>
            <w:shd w:val="clear" w:color="auto" w:fill="E0E0E0"/>
          </w:tcPr>
          <w:p w14:paraId="51C9712A"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380744E8"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tcPr>
          <w:p w14:paraId="09EB3A4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282A10" w14:textId="77777777" w:rsidR="0072518B" w:rsidRPr="005C134D" w:rsidRDefault="0072518B" w:rsidP="0072518B">
            <w:pPr>
              <w:autoSpaceDE w:val="0"/>
              <w:autoSpaceDN w:val="0"/>
              <w:adjustRightInd w:val="0"/>
              <w:spacing w:after="0" w:line="240" w:lineRule="auto"/>
              <w:rPr>
                <w:rFonts w:cs="Times New Roman"/>
                <w:szCs w:val="24"/>
              </w:rPr>
            </w:pP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FE260F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AAF6DB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7114BA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1D90A37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160FE0FA" w14:textId="77777777" w:rsidTr="00183A53">
        <w:trPr>
          <w:cantSplit/>
          <w:trHeight w:val="276"/>
        </w:trPr>
        <w:tc>
          <w:tcPr>
            <w:tcW w:w="1304" w:type="dxa"/>
            <w:vMerge/>
            <w:tcBorders>
              <w:top w:val="single" w:sz="8" w:space="0" w:color="AEAEAE"/>
              <w:left w:val="nil"/>
              <w:bottom w:val="nil"/>
              <w:right w:val="nil"/>
            </w:tcBorders>
            <w:shd w:val="clear" w:color="auto" w:fill="E0E0E0"/>
          </w:tcPr>
          <w:p w14:paraId="119CAD68"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nil"/>
              <w:right w:val="nil"/>
            </w:tcBorders>
            <w:shd w:val="clear" w:color="auto" w:fill="E0E0E0"/>
          </w:tcPr>
          <w:p w14:paraId="42B51E3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nil"/>
              <w:right w:val="single" w:sz="8" w:space="0" w:color="E0E0E0"/>
            </w:tcBorders>
            <w:shd w:val="clear" w:color="auto" w:fill="FFFFFF"/>
          </w:tcPr>
          <w:p w14:paraId="3954D6A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06BAD69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48C78BF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2A5066A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697F072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4942785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36C29386" w14:textId="77777777" w:rsidTr="00183A53">
        <w:trPr>
          <w:cantSplit/>
          <w:trHeight w:val="264"/>
        </w:trPr>
        <w:tc>
          <w:tcPr>
            <w:tcW w:w="1304" w:type="dxa"/>
            <w:vMerge w:val="restart"/>
            <w:tcBorders>
              <w:top w:val="single" w:sz="8" w:space="0" w:color="AEAEAE"/>
              <w:left w:val="nil"/>
              <w:bottom w:val="nil"/>
              <w:right w:val="nil"/>
            </w:tcBorders>
            <w:shd w:val="clear" w:color="auto" w:fill="E0E0E0"/>
          </w:tcPr>
          <w:p w14:paraId="7A3686D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X1.3</w:t>
            </w:r>
          </w:p>
        </w:tc>
        <w:tc>
          <w:tcPr>
            <w:tcW w:w="1357" w:type="dxa"/>
            <w:tcBorders>
              <w:top w:val="single" w:sz="8" w:space="0" w:color="AEAEAE"/>
              <w:left w:val="nil"/>
              <w:bottom w:val="single" w:sz="8" w:space="0" w:color="AEAEAE"/>
              <w:right w:val="nil"/>
            </w:tcBorders>
            <w:shd w:val="clear" w:color="auto" w:fill="E0E0E0"/>
          </w:tcPr>
          <w:p w14:paraId="18E01D3C"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AEAEAE"/>
              <w:left w:val="nil"/>
              <w:bottom w:val="single" w:sz="8" w:space="0" w:color="AEAEAE"/>
              <w:right w:val="single" w:sz="8" w:space="0" w:color="E0E0E0"/>
            </w:tcBorders>
            <w:shd w:val="clear" w:color="auto" w:fill="FFFFFF"/>
          </w:tcPr>
          <w:p w14:paraId="68CE379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,528</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4A36E5C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,583</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71917C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8B1C7A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,614</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745C29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,566</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0A45E72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,803</w:t>
            </w:r>
            <w:r w:rsidRPr="005C134D">
              <w:rPr>
                <w:rFonts w:ascii="Arial" w:hAnsi="Arial" w:cs="Arial"/>
                <w:color w:val="010205"/>
                <w:sz w:val="18"/>
                <w:szCs w:val="18"/>
                <w:vertAlign w:val="superscript"/>
              </w:rPr>
              <w:t>**</w:t>
            </w:r>
          </w:p>
        </w:tc>
      </w:tr>
      <w:tr w:rsidR="0072518B" w:rsidRPr="005C134D" w14:paraId="293902C1" w14:textId="77777777" w:rsidTr="00183A53">
        <w:trPr>
          <w:cantSplit/>
          <w:trHeight w:val="264"/>
        </w:trPr>
        <w:tc>
          <w:tcPr>
            <w:tcW w:w="1304" w:type="dxa"/>
            <w:vMerge/>
            <w:tcBorders>
              <w:top w:val="single" w:sz="8" w:space="0" w:color="AEAEAE"/>
              <w:left w:val="nil"/>
              <w:bottom w:val="nil"/>
              <w:right w:val="nil"/>
            </w:tcBorders>
            <w:shd w:val="clear" w:color="auto" w:fill="E0E0E0"/>
          </w:tcPr>
          <w:p w14:paraId="61A23DEA"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282E29B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tcPr>
          <w:p w14:paraId="0E0397B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AE11F5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7BA20B" w14:textId="77777777" w:rsidR="0072518B" w:rsidRPr="005C134D" w:rsidRDefault="0072518B" w:rsidP="0072518B">
            <w:pPr>
              <w:autoSpaceDE w:val="0"/>
              <w:autoSpaceDN w:val="0"/>
              <w:adjustRightInd w:val="0"/>
              <w:spacing w:after="0" w:line="240" w:lineRule="auto"/>
              <w:rPr>
                <w:rFonts w:cs="Times New Roman"/>
                <w:szCs w:val="24"/>
              </w:rPr>
            </w:pP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4704799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11BA019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27DB758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1A7B42CD" w14:textId="77777777" w:rsidTr="00183A53">
        <w:trPr>
          <w:cantSplit/>
          <w:trHeight w:val="276"/>
        </w:trPr>
        <w:tc>
          <w:tcPr>
            <w:tcW w:w="1304" w:type="dxa"/>
            <w:vMerge/>
            <w:tcBorders>
              <w:top w:val="single" w:sz="8" w:space="0" w:color="AEAEAE"/>
              <w:left w:val="nil"/>
              <w:bottom w:val="nil"/>
              <w:right w:val="nil"/>
            </w:tcBorders>
            <w:shd w:val="clear" w:color="auto" w:fill="E0E0E0"/>
          </w:tcPr>
          <w:p w14:paraId="0B2B74D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nil"/>
              <w:right w:val="nil"/>
            </w:tcBorders>
            <w:shd w:val="clear" w:color="auto" w:fill="E0E0E0"/>
          </w:tcPr>
          <w:p w14:paraId="1D2F187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nil"/>
              <w:right w:val="single" w:sz="8" w:space="0" w:color="E0E0E0"/>
            </w:tcBorders>
            <w:shd w:val="clear" w:color="auto" w:fill="FFFFFF"/>
          </w:tcPr>
          <w:p w14:paraId="32C9EFA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07FAFD5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42D66E4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3751EBB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5CCDB0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59EDFFC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10EAA251" w14:textId="77777777" w:rsidTr="00183A53">
        <w:trPr>
          <w:cantSplit/>
          <w:trHeight w:val="264"/>
        </w:trPr>
        <w:tc>
          <w:tcPr>
            <w:tcW w:w="1304" w:type="dxa"/>
            <w:vMerge w:val="restart"/>
            <w:tcBorders>
              <w:top w:val="single" w:sz="8" w:space="0" w:color="AEAEAE"/>
              <w:left w:val="nil"/>
              <w:bottom w:val="nil"/>
              <w:right w:val="nil"/>
            </w:tcBorders>
            <w:shd w:val="clear" w:color="auto" w:fill="E0E0E0"/>
          </w:tcPr>
          <w:p w14:paraId="05BE787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X1.4</w:t>
            </w:r>
          </w:p>
        </w:tc>
        <w:tc>
          <w:tcPr>
            <w:tcW w:w="1357" w:type="dxa"/>
            <w:tcBorders>
              <w:top w:val="single" w:sz="8" w:space="0" w:color="AEAEAE"/>
              <w:left w:val="nil"/>
              <w:bottom w:val="single" w:sz="8" w:space="0" w:color="AEAEAE"/>
              <w:right w:val="nil"/>
            </w:tcBorders>
            <w:shd w:val="clear" w:color="auto" w:fill="E0E0E0"/>
          </w:tcPr>
          <w:p w14:paraId="771FED0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AEAEAE"/>
              <w:left w:val="nil"/>
              <w:bottom w:val="single" w:sz="8" w:space="0" w:color="AEAEAE"/>
              <w:right w:val="single" w:sz="8" w:space="0" w:color="E0E0E0"/>
            </w:tcBorders>
            <w:shd w:val="clear" w:color="auto" w:fill="FFFFFF"/>
          </w:tcPr>
          <w:p w14:paraId="1ED42AA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,636</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4C75736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,644</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0DA1B3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,614</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A5358D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4A84D32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,629</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64A45F5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,859</w:t>
            </w:r>
            <w:r w:rsidRPr="005C134D">
              <w:rPr>
                <w:rFonts w:ascii="Arial" w:hAnsi="Arial" w:cs="Arial"/>
                <w:color w:val="010205"/>
                <w:sz w:val="18"/>
                <w:szCs w:val="18"/>
                <w:vertAlign w:val="superscript"/>
              </w:rPr>
              <w:t>**</w:t>
            </w:r>
          </w:p>
        </w:tc>
      </w:tr>
      <w:tr w:rsidR="0072518B" w:rsidRPr="005C134D" w14:paraId="19B18ED8" w14:textId="77777777" w:rsidTr="00183A53">
        <w:trPr>
          <w:cantSplit/>
          <w:trHeight w:val="264"/>
        </w:trPr>
        <w:tc>
          <w:tcPr>
            <w:tcW w:w="1304" w:type="dxa"/>
            <w:vMerge/>
            <w:tcBorders>
              <w:top w:val="single" w:sz="8" w:space="0" w:color="AEAEAE"/>
              <w:left w:val="nil"/>
              <w:bottom w:val="nil"/>
              <w:right w:val="nil"/>
            </w:tcBorders>
            <w:shd w:val="clear" w:color="auto" w:fill="E0E0E0"/>
          </w:tcPr>
          <w:p w14:paraId="1461ADC2"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0253A507"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tcPr>
          <w:p w14:paraId="5DEE9DD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2629FF9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43F6DC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63DD17" w14:textId="77777777" w:rsidR="0072518B" w:rsidRPr="005C134D" w:rsidRDefault="0072518B" w:rsidP="0072518B">
            <w:pPr>
              <w:autoSpaceDE w:val="0"/>
              <w:autoSpaceDN w:val="0"/>
              <w:adjustRightInd w:val="0"/>
              <w:spacing w:after="0" w:line="240" w:lineRule="auto"/>
              <w:rPr>
                <w:rFonts w:cs="Times New Roman"/>
                <w:szCs w:val="24"/>
              </w:rPr>
            </w:pP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122574C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41FCC8D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67A3D0CF" w14:textId="77777777" w:rsidTr="00183A53">
        <w:trPr>
          <w:cantSplit/>
          <w:trHeight w:val="276"/>
        </w:trPr>
        <w:tc>
          <w:tcPr>
            <w:tcW w:w="1304" w:type="dxa"/>
            <w:vMerge/>
            <w:tcBorders>
              <w:top w:val="single" w:sz="8" w:space="0" w:color="AEAEAE"/>
              <w:left w:val="nil"/>
              <w:bottom w:val="nil"/>
              <w:right w:val="nil"/>
            </w:tcBorders>
            <w:shd w:val="clear" w:color="auto" w:fill="E0E0E0"/>
          </w:tcPr>
          <w:p w14:paraId="4BC1BD0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nil"/>
              <w:right w:val="nil"/>
            </w:tcBorders>
            <w:shd w:val="clear" w:color="auto" w:fill="E0E0E0"/>
          </w:tcPr>
          <w:p w14:paraId="627C7C3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nil"/>
              <w:right w:val="single" w:sz="8" w:space="0" w:color="E0E0E0"/>
            </w:tcBorders>
            <w:shd w:val="clear" w:color="auto" w:fill="FFFFFF"/>
          </w:tcPr>
          <w:p w14:paraId="5CB74F2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7F649C4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51CD2FF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47B598C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1CB1FA4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72DB71A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08D3D5FB" w14:textId="77777777" w:rsidTr="00183A53">
        <w:trPr>
          <w:cantSplit/>
          <w:trHeight w:val="264"/>
        </w:trPr>
        <w:tc>
          <w:tcPr>
            <w:tcW w:w="1304" w:type="dxa"/>
            <w:vMerge w:val="restart"/>
            <w:tcBorders>
              <w:top w:val="single" w:sz="8" w:space="0" w:color="AEAEAE"/>
              <w:left w:val="nil"/>
              <w:bottom w:val="nil"/>
              <w:right w:val="nil"/>
            </w:tcBorders>
            <w:shd w:val="clear" w:color="auto" w:fill="E0E0E0"/>
          </w:tcPr>
          <w:p w14:paraId="128E776F"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X1.5</w:t>
            </w:r>
          </w:p>
        </w:tc>
        <w:tc>
          <w:tcPr>
            <w:tcW w:w="1357" w:type="dxa"/>
            <w:tcBorders>
              <w:top w:val="single" w:sz="8" w:space="0" w:color="AEAEAE"/>
              <w:left w:val="nil"/>
              <w:bottom w:val="single" w:sz="8" w:space="0" w:color="AEAEAE"/>
              <w:right w:val="nil"/>
            </w:tcBorders>
            <w:shd w:val="clear" w:color="auto" w:fill="E0E0E0"/>
          </w:tcPr>
          <w:p w14:paraId="7E8895D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AEAEAE"/>
              <w:left w:val="nil"/>
              <w:bottom w:val="single" w:sz="8" w:space="0" w:color="AEAEAE"/>
              <w:right w:val="single" w:sz="8" w:space="0" w:color="E0E0E0"/>
            </w:tcBorders>
            <w:shd w:val="clear" w:color="auto" w:fill="FFFFFF"/>
          </w:tcPr>
          <w:p w14:paraId="58E8717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,559</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68564D9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,612</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1EB150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,566</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4293C8A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,629</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A8661B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1002" w:type="dxa"/>
            <w:tcBorders>
              <w:top w:val="single" w:sz="8" w:space="0" w:color="AEAEAE"/>
              <w:left w:val="single" w:sz="8" w:space="0" w:color="E0E0E0"/>
              <w:bottom w:val="single" w:sz="8" w:space="0" w:color="AEAEAE"/>
              <w:right w:val="nil"/>
            </w:tcBorders>
            <w:shd w:val="clear" w:color="auto" w:fill="FFFFFF"/>
          </w:tcPr>
          <w:p w14:paraId="505FDDF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,820</w:t>
            </w:r>
            <w:r w:rsidRPr="005C134D">
              <w:rPr>
                <w:rFonts w:ascii="Arial" w:hAnsi="Arial" w:cs="Arial"/>
                <w:color w:val="010205"/>
                <w:sz w:val="18"/>
                <w:szCs w:val="18"/>
                <w:vertAlign w:val="superscript"/>
              </w:rPr>
              <w:t>**</w:t>
            </w:r>
          </w:p>
        </w:tc>
      </w:tr>
      <w:tr w:rsidR="0072518B" w:rsidRPr="005C134D" w14:paraId="3969628E" w14:textId="77777777" w:rsidTr="00183A53">
        <w:trPr>
          <w:cantSplit/>
          <w:trHeight w:val="264"/>
        </w:trPr>
        <w:tc>
          <w:tcPr>
            <w:tcW w:w="1304" w:type="dxa"/>
            <w:vMerge/>
            <w:tcBorders>
              <w:top w:val="single" w:sz="8" w:space="0" w:color="AEAEAE"/>
              <w:left w:val="nil"/>
              <w:bottom w:val="nil"/>
              <w:right w:val="nil"/>
            </w:tcBorders>
            <w:shd w:val="clear" w:color="auto" w:fill="E0E0E0"/>
          </w:tcPr>
          <w:p w14:paraId="41C4B1F6"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31EBF18D"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tcPr>
          <w:p w14:paraId="439E772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14CFCB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7187B62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7E63961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81B284" w14:textId="77777777" w:rsidR="0072518B" w:rsidRPr="005C134D" w:rsidRDefault="0072518B" w:rsidP="0072518B">
            <w:pPr>
              <w:autoSpaceDE w:val="0"/>
              <w:autoSpaceDN w:val="0"/>
              <w:adjustRightInd w:val="0"/>
              <w:spacing w:after="0" w:line="240" w:lineRule="auto"/>
              <w:rPr>
                <w:rFonts w:cs="Times New Roman"/>
                <w:szCs w:val="24"/>
              </w:rPr>
            </w:pPr>
          </w:p>
        </w:tc>
        <w:tc>
          <w:tcPr>
            <w:tcW w:w="1002" w:type="dxa"/>
            <w:tcBorders>
              <w:top w:val="single" w:sz="8" w:space="0" w:color="AEAEAE"/>
              <w:left w:val="single" w:sz="8" w:space="0" w:color="E0E0E0"/>
              <w:bottom w:val="single" w:sz="8" w:space="0" w:color="AEAEAE"/>
              <w:right w:val="nil"/>
            </w:tcBorders>
            <w:shd w:val="clear" w:color="auto" w:fill="FFFFFF"/>
          </w:tcPr>
          <w:p w14:paraId="03AA5AC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445FEB88" w14:textId="77777777" w:rsidTr="00183A53">
        <w:trPr>
          <w:cantSplit/>
          <w:trHeight w:val="276"/>
        </w:trPr>
        <w:tc>
          <w:tcPr>
            <w:tcW w:w="1304" w:type="dxa"/>
            <w:vMerge/>
            <w:tcBorders>
              <w:top w:val="single" w:sz="8" w:space="0" w:color="AEAEAE"/>
              <w:left w:val="nil"/>
              <w:bottom w:val="nil"/>
              <w:right w:val="nil"/>
            </w:tcBorders>
            <w:shd w:val="clear" w:color="auto" w:fill="E0E0E0"/>
          </w:tcPr>
          <w:p w14:paraId="1AF6A865"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nil"/>
              <w:right w:val="nil"/>
            </w:tcBorders>
            <w:shd w:val="clear" w:color="auto" w:fill="E0E0E0"/>
          </w:tcPr>
          <w:p w14:paraId="03A6F71F"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nil"/>
              <w:right w:val="single" w:sz="8" w:space="0" w:color="E0E0E0"/>
            </w:tcBorders>
            <w:shd w:val="clear" w:color="auto" w:fill="FFFFFF"/>
          </w:tcPr>
          <w:p w14:paraId="37631E3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708B793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31B67DF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410B22C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nil"/>
              <w:right w:val="single" w:sz="8" w:space="0" w:color="E0E0E0"/>
            </w:tcBorders>
            <w:shd w:val="clear" w:color="auto" w:fill="FFFFFF"/>
          </w:tcPr>
          <w:p w14:paraId="63411E8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543D07C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267A8497" w14:textId="77777777" w:rsidTr="00183A53">
        <w:trPr>
          <w:cantSplit/>
          <w:trHeight w:val="264"/>
        </w:trPr>
        <w:tc>
          <w:tcPr>
            <w:tcW w:w="1304" w:type="dxa"/>
            <w:vMerge w:val="restart"/>
            <w:tcBorders>
              <w:top w:val="single" w:sz="8" w:space="0" w:color="AEAEAE"/>
              <w:left w:val="nil"/>
              <w:bottom w:val="single" w:sz="8" w:space="0" w:color="152935"/>
              <w:right w:val="nil"/>
            </w:tcBorders>
            <w:shd w:val="clear" w:color="auto" w:fill="E0E0E0"/>
          </w:tcPr>
          <w:p w14:paraId="2EDB878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Pemahaman Pajak</w:t>
            </w:r>
          </w:p>
        </w:tc>
        <w:tc>
          <w:tcPr>
            <w:tcW w:w="1357" w:type="dxa"/>
            <w:tcBorders>
              <w:top w:val="single" w:sz="8" w:space="0" w:color="AEAEAE"/>
              <w:left w:val="nil"/>
              <w:bottom w:val="single" w:sz="8" w:space="0" w:color="AEAEAE"/>
              <w:right w:val="nil"/>
            </w:tcBorders>
            <w:shd w:val="clear" w:color="auto" w:fill="E0E0E0"/>
          </w:tcPr>
          <w:p w14:paraId="36EA94E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8" w:type="dxa"/>
            <w:tcBorders>
              <w:top w:val="single" w:sz="8" w:space="0" w:color="AEAEAE"/>
              <w:left w:val="nil"/>
              <w:bottom w:val="single" w:sz="8" w:space="0" w:color="AEAEAE"/>
              <w:right w:val="single" w:sz="8" w:space="0" w:color="E0E0E0"/>
            </w:tcBorders>
            <w:shd w:val="clear" w:color="auto" w:fill="FFFFFF"/>
          </w:tcPr>
          <w:p w14:paraId="605EC2A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,802</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2E5F242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,831</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12FA42E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,803</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25E4AEB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,859</w:t>
            </w:r>
            <w:r w:rsidRPr="005C134D">
              <w:rPr>
                <w:rFonts w:ascii="Arial" w:hAnsi="Arial" w:cs="Arial"/>
                <w:color w:val="010205"/>
                <w:sz w:val="18"/>
                <w:szCs w:val="18"/>
                <w:vertAlign w:val="superscript"/>
              </w:rPr>
              <w:t>**</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10FA1C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,820</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5FBE66C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r>
      <w:tr w:rsidR="0072518B" w:rsidRPr="005C134D" w14:paraId="5ED8D310" w14:textId="77777777" w:rsidTr="00183A53">
        <w:trPr>
          <w:cantSplit/>
          <w:trHeight w:val="264"/>
        </w:trPr>
        <w:tc>
          <w:tcPr>
            <w:tcW w:w="1304" w:type="dxa"/>
            <w:vMerge/>
            <w:tcBorders>
              <w:top w:val="single" w:sz="8" w:space="0" w:color="AEAEAE"/>
              <w:left w:val="nil"/>
              <w:bottom w:val="single" w:sz="8" w:space="0" w:color="152935"/>
              <w:right w:val="nil"/>
            </w:tcBorders>
            <w:shd w:val="clear" w:color="auto" w:fill="E0E0E0"/>
          </w:tcPr>
          <w:p w14:paraId="453D5E96"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7" w:type="dxa"/>
            <w:tcBorders>
              <w:top w:val="single" w:sz="8" w:space="0" w:color="AEAEAE"/>
              <w:left w:val="nil"/>
              <w:bottom w:val="single" w:sz="8" w:space="0" w:color="AEAEAE"/>
              <w:right w:val="nil"/>
            </w:tcBorders>
            <w:shd w:val="clear" w:color="auto" w:fill="E0E0E0"/>
          </w:tcPr>
          <w:p w14:paraId="5E62702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8" w:type="dxa"/>
            <w:tcBorders>
              <w:top w:val="single" w:sz="8" w:space="0" w:color="AEAEAE"/>
              <w:left w:val="nil"/>
              <w:bottom w:val="single" w:sz="8" w:space="0" w:color="AEAEAE"/>
              <w:right w:val="single" w:sz="8" w:space="0" w:color="E0E0E0"/>
            </w:tcBorders>
            <w:shd w:val="clear" w:color="auto" w:fill="FFFFFF"/>
          </w:tcPr>
          <w:p w14:paraId="0174F22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7E7A197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2D306BB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35A0027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8" w:type="dxa"/>
            <w:tcBorders>
              <w:top w:val="single" w:sz="8" w:space="0" w:color="AEAEAE"/>
              <w:left w:val="single" w:sz="8" w:space="0" w:color="E0E0E0"/>
              <w:bottom w:val="single" w:sz="8" w:space="0" w:color="AEAEAE"/>
              <w:right w:val="single" w:sz="8" w:space="0" w:color="E0E0E0"/>
            </w:tcBorders>
            <w:shd w:val="clear" w:color="auto" w:fill="FFFFFF"/>
          </w:tcPr>
          <w:p w14:paraId="568AC28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vAlign w:val="center"/>
          </w:tcPr>
          <w:p w14:paraId="2454A8B4" w14:textId="77777777" w:rsidR="0072518B" w:rsidRPr="005C134D" w:rsidRDefault="0072518B" w:rsidP="0072518B">
            <w:pPr>
              <w:autoSpaceDE w:val="0"/>
              <w:autoSpaceDN w:val="0"/>
              <w:adjustRightInd w:val="0"/>
              <w:spacing w:after="0" w:line="240" w:lineRule="auto"/>
              <w:rPr>
                <w:rFonts w:cs="Times New Roman"/>
                <w:szCs w:val="24"/>
              </w:rPr>
            </w:pPr>
          </w:p>
        </w:tc>
      </w:tr>
      <w:tr w:rsidR="0072518B" w:rsidRPr="005C134D" w14:paraId="765F58A9" w14:textId="77777777" w:rsidTr="00183A53">
        <w:trPr>
          <w:cantSplit/>
          <w:trHeight w:val="276"/>
        </w:trPr>
        <w:tc>
          <w:tcPr>
            <w:tcW w:w="1304" w:type="dxa"/>
            <w:vMerge/>
            <w:tcBorders>
              <w:top w:val="single" w:sz="8" w:space="0" w:color="AEAEAE"/>
              <w:left w:val="nil"/>
              <w:bottom w:val="single" w:sz="8" w:space="0" w:color="152935"/>
              <w:right w:val="nil"/>
            </w:tcBorders>
            <w:shd w:val="clear" w:color="auto" w:fill="E0E0E0"/>
          </w:tcPr>
          <w:p w14:paraId="3F25E634" w14:textId="77777777" w:rsidR="0072518B" w:rsidRPr="005C134D" w:rsidRDefault="0072518B" w:rsidP="0072518B">
            <w:pPr>
              <w:autoSpaceDE w:val="0"/>
              <w:autoSpaceDN w:val="0"/>
              <w:adjustRightInd w:val="0"/>
              <w:spacing w:after="0" w:line="240" w:lineRule="auto"/>
              <w:rPr>
                <w:rFonts w:cs="Times New Roman"/>
                <w:szCs w:val="24"/>
              </w:rPr>
            </w:pPr>
          </w:p>
        </w:tc>
        <w:tc>
          <w:tcPr>
            <w:tcW w:w="1357" w:type="dxa"/>
            <w:tcBorders>
              <w:top w:val="single" w:sz="8" w:space="0" w:color="AEAEAE"/>
              <w:left w:val="nil"/>
              <w:bottom w:val="single" w:sz="8" w:space="0" w:color="152935"/>
              <w:right w:val="nil"/>
            </w:tcBorders>
            <w:shd w:val="clear" w:color="auto" w:fill="E0E0E0"/>
          </w:tcPr>
          <w:p w14:paraId="2BFD271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8" w:type="dxa"/>
            <w:tcBorders>
              <w:top w:val="single" w:sz="8" w:space="0" w:color="AEAEAE"/>
              <w:left w:val="nil"/>
              <w:bottom w:val="single" w:sz="8" w:space="0" w:color="152935"/>
              <w:right w:val="single" w:sz="8" w:space="0" w:color="E0E0E0"/>
            </w:tcBorders>
            <w:shd w:val="clear" w:color="auto" w:fill="FFFFFF"/>
          </w:tcPr>
          <w:p w14:paraId="29D275A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14:paraId="09F853A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14:paraId="16ADC1D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14:paraId="22F1902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8" w:type="dxa"/>
            <w:tcBorders>
              <w:top w:val="single" w:sz="8" w:space="0" w:color="AEAEAE"/>
              <w:left w:val="single" w:sz="8" w:space="0" w:color="E0E0E0"/>
              <w:bottom w:val="single" w:sz="8" w:space="0" w:color="152935"/>
              <w:right w:val="single" w:sz="8" w:space="0" w:color="E0E0E0"/>
            </w:tcBorders>
            <w:shd w:val="clear" w:color="auto" w:fill="FFFFFF"/>
          </w:tcPr>
          <w:p w14:paraId="2834BDA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single" w:sz="8" w:space="0" w:color="152935"/>
              <w:right w:val="nil"/>
            </w:tcBorders>
            <w:shd w:val="clear" w:color="auto" w:fill="FFFFFF"/>
          </w:tcPr>
          <w:p w14:paraId="0A5B949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2613544C" w14:textId="77777777" w:rsidTr="00183A53">
        <w:trPr>
          <w:cantSplit/>
          <w:trHeight w:val="264"/>
        </w:trPr>
        <w:tc>
          <w:tcPr>
            <w:tcW w:w="7157" w:type="dxa"/>
            <w:gridSpan w:val="8"/>
            <w:tcBorders>
              <w:top w:val="nil"/>
              <w:left w:val="nil"/>
              <w:bottom w:val="nil"/>
              <w:right w:val="nil"/>
            </w:tcBorders>
            <w:shd w:val="clear" w:color="auto" w:fill="FFFFFF"/>
          </w:tcPr>
          <w:p w14:paraId="42D9515E" w14:textId="77777777" w:rsidR="0072518B" w:rsidRPr="005C134D" w:rsidRDefault="0072518B" w:rsidP="0072518B">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 Correlation is significant at the 0.01 level (2-tailed).</w:t>
            </w:r>
          </w:p>
        </w:tc>
      </w:tr>
    </w:tbl>
    <w:p w14:paraId="417C0FCE" w14:textId="478AA8B3" w:rsidR="00BE1C5E" w:rsidRPr="005C134D" w:rsidRDefault="00BE1C5E" w:rsidP="0072518B">
      <w:pPr>
        <w:pStyle w:val="ListParagraph"/>
        <w:autoSpaceDE w:val="0"/>
        <w:autoSpaceDN w:val="0"/>
        <w:adjustRightInd w:val="0"/>
        <w:spacing w:after="0" w:line="240" w:lineRule="auto"/>
        <w:ind w:left="1077"/>
        <w:rPr>
          <w:rFonts w:cs="Times New Roman"/>
          <w:szCs w:val="24"/>
        </w:rPr>
      </w:pPr>
    </w:p>
    <w:p w14:paraId="1D9B174D" w14:textId="08DBB342" w:rsidR="0072518B" w:rsidRPr="005C134D" w:rsidRDefault="0094169C" w:rsidP="0072518B">
      <w:pPr>
        <w:pStyle w:val="ListParagraph"/>
        <w:numPr>
          <w:ilvl w:val="0"/>
          <w:numId w:val="73"/>
        </w:numPr>
        <w:spacing w:after="0" w:line="240" w:lineRule="auto"/>
        <w:ind w:left="1077"/>
        <w:rPr>
          <w:rFonts w:cs="Times New Roman"/>
          <w:b/>
          <w:szCs w:val="24"/>
        </w:rPr>
      </w:pPr>
      <w:r w:rsidRPr="005C134D">
        <w:rPr>
          <w:b/>
        </w:rPr>
        <w:t>Variabel</w:t>
      </w:r>
      <w:r w:rsidR="00A63864" w:rsidRPr="005C134D">
        <w:rPr>
          <w:b/>
        </w:rPr>
        <w:t xml:space="preserve"> </w:t>
      </w:r>
      <w:r w:rsidR="00DC5B43" w:rsidRPr="005C134D">
        <w:rPr>
          <w:b/>
        </w:rPr>
        <w:t>Pelayanan Fiskus</w:t>
      </w:r>
      <w:r w:rsidR="00A63864" w:rsidRPr="005C134D">
        <w:rPr>
          <w:b/>
        </w:rPr>
        <w:t xml:space="preserve"> (X</w:t>
      </w:r>
      <w:r w:rsidR="00DC5B43" w:rsidRPr="005C134D">
        <w:rPr>
          <w:b/>
        </w:rPr>
        <w:t>2</w:t>
      </w:r>
      <w:r w:rsidR="00A63864" w:rsidRPr="005C134D">
        <w:rPr>
          <w:b/>
        </w:rPr>
        <w:t>)</w:t>
      </w:r>
      <w:r w:rsidR="0072518B" w:rsidRPr="005C134D">
        <w:rPr>
          <w:b/>
        </w:rPr>
        <w:t xml:space="preserve"> </w:t>
      </w:r>
    </w:p>
    <w:tbl>
      <w:tblPr>
        <w:tblW w:w="709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6"/>
        <w:gridCol w:w="1509"/>
        <w:gridCol w:w="777"/>
        <w:gridCol w:w="777"/>
        <w:gridCol w:w="777"/>
        <w:gridCol w:w="777"/>
        <w:gridCol w:w="1114"/>
        <w:gridCol w:w="6"/>
      </w:tblGrid>
      <w:tr w:rsidR="0072518B" w:rsidRPr="005C134D" w14:paraId="73BA4572" w14:textId="77777777" w:rsidTr="0072518B">
        <w:trPr>
          <w:cantSplit/>
          <w:trHeight w:val="261"/>
        </w:trPr>
        <w:tc>
          <w:tcPr>
            <w:tcW w:w="7093" w:type="dxa"/>
            <w:gridSpan w:val="8"/>
            <w:tcBorders>
              <w:top w:val="nil"/>
              <w:left w:val="nil"/>
              <w:bottom w:val="nil"/>
              <w:right w:val="nil"/>
            </w:tcBorders>
            <w:shd w:val="clear" w:color="auto" w:fill="FFFFFF"/>
            <w:vAlign w:val="center"/>
          </w:tcPr>
          <w:p w14:paraId="61D99872"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Correlations</w:t>
            </w:r>
          </w:p>
        </w:tc>
      </w:tr>
      <w:tr w:rsidR="0072518B" w:rsidRPr="005C134D" w14:paraId="45EBAF65" w14:textId="77777777" w:rsidTr="0072518B">
        <w:trPr>
          <w:gridAfter w:val="1"/>
          <w:wAfter w:w="5" w:type="dxa"/>
          <w:cantSplit/>
          <w:trHeight w:val="535"/>
        </w:trPr>
        <w:tc>
          <w:tcPr>
            <w:tcW w:w="2866" w:type="dxa"/>
            <w:gridSpan w:val="2"/>
            <w:tcBorders>
              <w:top w:val="nil"/>
              <w:left w:val="nil"/>
              <w:bottom w:val="single" w:sz="8" w:space="0" w:color="152935"/>
              <w:right w:val="nil"/>
            </w:tcBorders>
            <w:shd w:val="clear" w:color="auto" w:fill="FFFFFF"/>
            <w:vAlign w:val="bottom"/>
          </w:tcPr>
          <w:p w14:paraId="4C07262B" w14:textId="77777777" w:rsidR="0072518B" w:rsidRPr="005C134D" w:rsidRDefault="0072518B" w:rsidP="0072518B">
            <w:pPr>
              <w:autoSpaceDE w:val="0"/>
              <w:autoSpaceDN w:val="0"/>
              <w:adjustRightInd w:val="0"/>
              <w:spacing w:after="0" w:line="240" w:lineRule="auto"/>
              <w:rPr>
                <w:rFonts w:cs="Times New Roman"/>
                <w:szCs w:val="24"/>
              </w:rPr>
            </w:pPr>
          </w:p>
        </w:tc>
        <w:tc>
          <w:tcPr>
            <w:tcW w:w="777" w:type="dxa"/>
            <w:tcBorders>
              <w:top w:val="nil"/>
              <w:left w:val="nil"/>
              <w:bottom w:val="single" w:sz="8" w:space="0" w:color="152935"/>
              <w:right w:val="single" w:sz="8" w:space="0" w:color="E0E0E0"/>
            </w:tcBorders>
            <w:shd w:val="clear" w:color="auto" w:fill="FFFFFF"/>
            <w:vAlign w:val="bottom"/>
          </w:tcPr>
          <w:p w14:paraId="49500DEC"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X2.1</w:t>
            </w:r>
          </w:p>
        </w:tc>
        <w:tc>
          <w:tcPr>
            <w:tcW w:w="777" w:type="dxa"/>
            <w:tcBorders>
              <w:top w:val="nil"/>
              <w:left w:val="single" w:sz="8" w:space="0" w:color="E0E0E0"/>
              <w:bottom w:val="single" w:sz="8" w:space="0" w:color="152935"/>
              <w:right w:val="single" w:sz="8" w:space="0" w:color="E0E0E0"/>
            </w:tcBorders>
            <w:shd w:val="clear" w:color="auto" w:fill="FFFFFF"/>
            <w:vAlign w:val="bottom"/>
          </w:tcPr>
          <w:p w14:paraId="1F32E975"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X2.2</w:t>
            </w:r>
          </w:p>
        </w:tc>
        <w:tc>
          <w:tcPr>
            <w:tcW w:w="777" w:type="dxa"/>
            <w:tcBorders>
              <w:top w:val="nil"/>
              <w:left w:val="single" w:sz="8" w:space="0" w:color="E0E0E0"/>
              <w:bottom w:val="single" w:sz="8" w:space="0" w:color="152935"/>
              <w:right w:val="single" w:sz="8" w:space="0" w:color="E0E0E0"/>
            </w:tcBorders>
            <w:shd w:val="clear" w:color="auto" w:fill="FFFFFF"/>
            <w:vAlign w:val="bottom"/>
          </w:tcPr>
          <w:p w14:paraId="7F32F55B"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X2.3</w:t>
            </w:r>
          </w:p>
        </w:tc>
        <w:tc>
          <w:tcPr>
            <w:tcW w:w="777" w:type="dxa"/>
            <w:tcBorders>
              <w:top w:val="nil"/>
              <w:left w:val="single" w:sz="8" w:space="0" w:color="E0E0E0"/>
              <w:bottom w:val="single" w:sz="8" w:space="0" w:color="152935"/>
              <w:right w:val="single" w:sz="8" w:space="0" w:color="E0E0E0"/>
            </w:tcBorders>
            <w:shd w:val="clear" w:color="auto" w:fill="FFFFFF"/>
            <w:vAlign w:val="bottom"/>
          </w:tcPr>
          <w:p w14:paraId="60FBABAD"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X2.4</w:t>
            </w:r>
          </w:p>
        </w:tc>
        <w:tc>
          <w:tcPr>
            <w:tcW w:w="1114" w:type="dxa"/>
            <w:tcBorders>
              <w:top w:val="nil"/>
              <w:left w:val="single" w:sz="8" w:space="0" w:color="E0E0E0"/>
              <w:bottom w:val="single" w:sz="8" w:space="0" w:color="152935"/>
              <w:right w:val="nil"/>
            </w:tcBorders>
            <w:shd w:val="clear" w:color="auto" w:fill="FFFFFF"/>
            <w:vAlign w:val="bottom"/>
          </w:tcPr>
          <w:p w14:paraId="31F6035C"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Pelayanan Fiskus</w:t>
            </w:r>
          </w:p>
        </w:tc>
      </w:tr>
      <w:tr w:rsidR="0072518B" w:rsidRPr="005C134D" w14:paraId="4C66B1C4" w14:textId="77777777" w:rsidTr="0072518B">
        <w:trPr>
          <w:gridAfter w:val="1"/>
          <w:wAfter w:w="6" w:type="dxa"/>
          <w:cantSplit/>
          <w:trHeight w:val="274"/>
        </w:trPr>
        <w:tc>
          <w:tcPr>
            <w:tcW w:w="1357" w:type="dxa"/>
            <w:vMerge w:val="restart"/>
            <w:tcBorders>
              <w:top w:val="single" w:sz="8" w:space="0" w:color="152935"/>
              <w:left w:val="nil"/>
              <w:bottom w:val="nil"/>
              <w:right w:val="nil"/>
            </w:tcBorders>
            <w:shd w:val="clear" w:color="auto" w:fill="E0E0E0"/>
          </w:tcPr>
          <w:p w14:paraId="7DB4A0C3"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X2.1</w:t>
            </w:r>
          </w:p>
        </w:tc>
        <w:tc>
          <w:tcPr>
            <w:tcW w:w="1508" w:type="dxa"/>
            <w:tcBorders>
              <w:top w:val="single" w:sz="8" w:space="0" w:color="152935"/>
              <w:left w:val="nil"/>
              <w:bottom w:val="single" w:sz="8" w:space="0" w:color="AEAEAE"/>
              <w:right w:val="nil"/>
            </w:tcBorders>
            <w:shd w:val="clear" w:color="auto" w:fill="E0E0E0"/>
          </w:tcPr>
          <w:p w14:paraId="1588485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77" w:type="dxa"/>
            <w:tcBorders>
              <w:top w:val="single" w:sz="8" w:space="0" w:color="152935"/>
              <w:left w:val="nil"/>
              <w:bottom w:val="single" w:sz="8" w:space="0" w:color="AEAEAE"/>
              <w:right w:val="single" w:sz="8" w:space="0" w:color="E0E0E0"/>
            </w:tcBorders>
            <w:shd w:val="clear" w:color="auto" w:fill="FFFFFF"/>
          </w:tcPr>
          <w:p w14:paraId="284BC98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77" w:type="dxa"/>
            <w:tcBorders>
              <w:top w:val="single" w:sz="8" w:space="0" w:color="152935"/>
              <w:left w:val="single" w:sz="8" w:space="0" w:color="E0E0E0"/>
              <w:bottom w:val="single" w:sz="8" w:space="0" w:color="AEAEAE"/>
              <w:right w:val="single" w:sz="8" w:space="0" w:color="E0E0E0"/>
            </w:tcBorders>
            <w:shd w:val="clear" w:color="auto" w:fill="FFFFFF"/>
          </w:tcPr>
          <w:p w14:paraId="7E7E57E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,740</w:t>
            </w:r>
            <w:r w:rsidRPr="005C134D">
              <w:rPr>
                <w:rFonts w:ascii="Arial" w:hAnsi="Arial" w:cs="Arial"/>
                <w:color w:val="010205"/>
                <w:sz w:val="18"/>
                <w:szCs w:val="18"/>
                <w:vertAlign w:val="superscript"/>
              </w:rPr>
              <w:t>**</w:t>
            </w:r>
          </w:p>
        </w:tc>
        <w:tc>
          <w:tcPr>
            <w:tcW w:w="777" w:type="dxa"/>
            <w:tcBorders>
              <w:top w:val="single" w:sz="8" w:space="0" w:color="152935"/>
              <w:left w:val="single" w:sz="8" w:space="0" w:color="E0E0E0"/>
              <w:bottom w:val="single" w:sz="8" w:space="0" w:color="AEAEAE"/>
              <w:right w:val="single" w:sz="8" w:space="0" w:color="E0E0E0"/>
            </w:tcBorders>
            <w:shd w:val="clear" w:color="auto" w:fill="FFFFFF"/>
          </w:tcPr>
          <w:p w14:paraId="4FFEB39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,730</w:t>
            </w:r>
            <w:r w:rsidRPr="005C134D">
              <w:rPr>
                <w:rFonts w:ascii="Arial" w:hAnsi="Arial" w:cs="Arial"/>
                <w:color w:val="010205"/>
                <w:sz w:val="18"/>
                <w:szCs w:val="18"/>
                <w:vertAlign w:val="superscript"/>
              </w:rPr>
              <w:t>**</w:t>
            </w:r>
          </w:p>
        </w:tc>
        <w:tc>
          <w:tcPr>
            <w:tcW w:w="777" w:type="dxa"/>
            <w:tcBorders>
              <w:top w:val="single" w:sz="8" w:space="0" w:color="152935"/>
              <w:left w:val="single" w:sz="8" w:space="0" w:color="E0E0E0"/>
              <w:bottom w:val="single" w:sz="8" w:space="0" w:color="AEAEAE"/>
              <w:right w:val="single" w:sz="8" w:space="0" w:color="E0E0E0"/>
            </w:tcBorders>
            <w:shd w:val="clear" w:color="auto" w:fill="FFFFFF"/>
          </w:tcPr>
          <w:p w14:paraId="793CD27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,716</w:t>
            </w:r>
            <w:r w:rsidRPr="005C134D">
              <w:rPr>
                <w:rFonts w:ascii="Arial" w:hAnsi="Arial" w:cs="Arial"/>
                <w:color w:val="010205"/>
                <w:sz w:val="18"/>
                <w:szCs w:val="18"/>
                <w:vertAlign w:val="superscript"/>
              </w:rPr>
              <w:t>**</w:t>
            </w:r>
          </w:p>
        </w:tc>
        <w:tc>
          <w:tcPr>
            <w:tcW w:w="1114" w:type="dxa"/>
            <w:tcBorders>
              <w:top w:val="single" w:sz="8" w:space="0" w:color="152935"/>
              <w:left w:val="single" w:sz="8" w:space="0" w:color="E0E0E0"/>
              <w:bottom w:val="single" w:sz="8" w:space="0" w:color="AEAEAE"/>
              <w:right w:val="nil"/>
            </w:tcBorders>
            <w:shd w:val="clear" w:color="auto" w:fill="FFFFFF"/>
          </w:tcPr>
          <w:p w14:paraId="2D630FE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r>
      <w:tr w:rsidR="0072518B" w:rsidRPr="005C134D" w14:paraId="57793F77" w14:textId="77777777" w:rsidTr="0072518B">
        <w:trPr>
          <w:gridAfter w:val="1"/>
          <w:wAfter w:w="6" w:type="dxa"/>
          <w:cantSplit/>
          <w:trHeight w:val="274"/>
        </w:trPr>
        <w:tc>
          <w:tcPr>
            <w:tcW w:w="1357" w:type="dxa"/>
            <w:vMerge/>
            <w:tcBorders>
              <w:top w:val="single" w:sz="8" w:space="0" w:color="152935"/>
              <w:left w:val="nil"/>
              <w:bottom w:val="nil"/>
              <w:right w:val="nil"/>
            </w:tcBorders>
            <w:shd w:val="clear" w:color="auto" w:fill="E0E0E0"/>
          </w:tcPr>
          <w:p w14:paraId="1ABE8EA9"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single" w:sz="8" w:space="0" w:color="AEAEAE"/>
              <w:right w:val="nil"/>
            </w:tcBorders>
            <w:shd w:val="clear" w:color="auto" w:fill="E0E0E0"/>
          </w:tcPr>
          <w:p w14:paraId="1B73B6CC"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77" w:type="dxa"/>
            <w:tcBorders>
              <w:top w:val="single" w:sz="8" w:space="0" w:color="AEAEAE"/>
              <w:left w:val="nil"/>
              <w:bottom w:val="single" w:sz="8" w:space="0" w:color="AEAEAE"/>
              <w:right w:val="single" w:sz="8" w:space="0" w:color="E0E0E0"/>
            </w:tcBorders>
            <w:shd w:val="clear" w:color="auto" w:fill="FFFFFF"/>
            <w:vAlign w:val="center"/>
          </w:tcPr>
          <w:p w14:paraId="41387BF0" w14:textId="77777777" w:rsidR="0072518B" w:rsidRPr="005C134D" w:rsidRDefault="0072518B" w:rsidP="0072518B">
            <w:pPr>
              <w:autoSpaceDE w:val="0"/>
              <w:autoSpaceDN w:val="0"/>
              <w:adjustRightInd w:val="0"/>
              <w:spacing w:after="0" w:line="240" w:lineRule="auto"/>
              <w:rPr>
                <w:rFonts w:cs="Times New Roman"/>
                <w:szCs w:val="24"/>
              </w:rPr>
            </w:pP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2EF7792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6EEEA1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76982F6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114" w:type="dxa"/>
            <w:tcBorders>
              <w:top w:val="single" w:sz="8" w:space="0" w:color="AEAEAE"/>
              <w:left w:val="single" w:sz="8" w:space="0" w:color="E0E0E0"/>
              <w:bottom w:val="single" w:sz="8" w:space="0" w:color="AEAEAE"/>
              <w:right w:val="nil"/>
            </w:tcBorders>
            <w:shd w:val="clear" w:color="auto" w:fill="FFFFFF"/>
          </w:tcPr>
          <w:p w14:paraId="4760611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188AF3CF" w14:textId="77777777" w:rsidTr="0072518B">
        <w:trPr>
          <w:gridAfter w:val="1"/>
          <w:wAfter w:w="6" w:type="dxa"/>
          <w:cantSplit/>
          <w:trHeight w:val="274"/>
        </w:trPr>
        <w:tc>
          <w:tcPr>
            <w:tcW w:w="1357" w:type="dxa"/>
            <w:vMerge/>
            <w:tcBorders>
              <w:top w:val="single" w:sz="8" w:space="0" w:color="152935"/>
              <w:left w:val="nil"/>
              <w:bottom w:val="nil"/>
              <w:right w:val="nil"/>
            </w:tcBorders>
            <w:shd w:val="clear" w:color="auto" w:fill="E0E0E0"/>
          </w:tcPr>
          <w:p w14:paraId="61849417"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nil"/>
              <w:right w:val="nil"/>
            </w:tcBorders>
            <w:shd w:val="clear" w:color="auto" w:fill="E0E0E0"/>
          </w:tcPr>
          <w:p w14:paraId="36322AB8"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77" w:type="dxa"/>
            <w:tcBorders>
              <w:top w:val="single" w:sz="8" w:space="0" w:color="AEAEAE"/>
              <w:left w:val="nil"/>
              <w:bottom w:val="nil"/>
              <w:right w:val="single" w:sz="8" w:space="0" w:color="E0E0E0"/>
            </w:tcBorders>
            <w:shd w:val="clear" w:color="auto" w:fill="FFFFFF"/>
          </w:tcPr>
          <w:p w14:paraId="3D9DB20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65C49B6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428B845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7D61762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114" w:type="dxa"/>
            <w:tcBorders>
              <w:top w:val="single" w:sz="8" w:space="0" w:color="AEAEAE"/>
              <w:left w:val="single" w:sz="8" w:space="0" w:color="E0E0E0"/>
              <w:bottom w:val="nil"/>
              <w:right w:val="nil"/>
            </w:tcBorders>
            <w:shd w:val="clear" w:color="auto" w:fill="FFFFFF"/>
          </w:tcPr>
          <w:p w14:paraId="1EFE302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5AB91CD" w14:textId="77777777" w:rsidTr="0072518B">
        <w:trPr>
          <w:gridAfter w:val="1"/>
          <w:wAfter w:w="6" w:type="dxa"/>
          <w:cantSplit/>
          <w:trHeight w:val="274"/>
        </w:trPr>
        <w:tc>
          <w:tcPr>
            <w:tcW w:w="1357" w:type="dxa"/>
            <w:vMerge w:val="restart"/>
            <w:tcBorders>
              <w:top w:val="single" w:sz="8" w:space="0" w:color="AEAEAE"/>
              <w:left w:val="nil"/>
              <w:bottom w:val="nil"/>
              <w:right w:val="nil"/>
            </w:tcBorders>
            <w:shd w:val="clear" w:color="auto" w:fill="E0E0E0"/>
          </w:tcPr>
          <w:p w14:paraId="25B80E4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lastRenderedPageBreak/>
              <w:t>X2.2</w:t>
            </w:r>
          </w:p>
        </w:tc>
        <w:tc>
          <w:tcPr>
            <w:tcW w:w="1508" w:type="dxa"/>
            <w:tcBorders>
              <w:top w:val="single" w:sz="8" w:space="0" w:color="AEAEAE"/>
              <w:left w:val="nil"/>
              <w:bottom w:val="single" w:sz="8" w:space="0" w:color="AEAEAE"/>
              <w:right w:val="nil"/>
            </w:tcBorders>
            <w:shd w:val="clear" w:color="auto" w:fill="E0E0E0"/>
          </w:tcPr>
          <w:p w14:paraId="2108E84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77" w:type="dxa"/>
            <w:tcBorders>
              <w:top w:val="single" w:sz="8" w:space="0" w:color="AEAEAE"/>
              <w:left w:val="nil"/>
              <w:bottom w:val="single" w:sz="8" w:space="0" w:color="AEAEAE"/>
              <w:right w:val="single" w:sz="8" w:space="0" w:color="E0E0E0"/>
            </w:tcBorders>
            <w:shd w:val="clear" w:color="auto" w:fill="FFFFFF"/>
          </w:tcPr>
          <w:p w14:paraId="6DC4AD6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,740</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2D3C798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040EB2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,718</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42F48AC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,754</w:t>
            </w:r>
            <w:r w:rsidRPr="005C134D">
              <w:rPr>
                <w:rFonts w:ascii="Arial" w:hAnsi="Arial" w:cs="Arial"/>
                <w:color w:val="010205"/>
                <w:sz w:val="18"/>
                <w:szCs w:val="18"/>
                <w:vertAlign w:val="superscript"/>
              </w:rPr>
              <w:t>**</w:t>
            </w:r>
          </w:p>
        </w:tc>
        <w:tc>
          <w:tcPr>
            <w:tcW w:w="1114" w:type="dxa"/>
            <w:tcBorders>
              <w:top w:val="single" w:sz="8" w:space="0" w:color="AEAEAE"/>
              <w:left w:val="single" w:sz="8" w:space="0" w:color="E0E0E0"/>
              <w:bottom w:val="single" w:sz="8" w:space="0" w:color="AEAEAE"/>
              <w:right w:val="nil"/>
            </w:tcBorders>
            <w:shd w:val="clear" w:color="auto" w:fill="FFFFFF"/>
          </w:tcPr>
          <w:p w14:paraId="3A7D582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r>
      <w:tr w:rsidR="0072518B" w:rsidRPr="005C134D" w14:paraId="5D032F23" w14:textId="77777777" w:rsidTr="0072518B">
        <w:trPr>
          <w:gridAfter w:val="1"/>
          <w:wAfter w:w="6" w:type="dxa"/>
          <w:cantSplit/>
          <w:trHeight w:val="286"/>
        </w:trPr>
        <w:tc>
          <w:tcPr>
            <w:tcW w:w="1357" w:type="dxa"/>
            <w:vMerge/>
            <w:tcBorders>
              <w:top w:val="single" w:sz="8" w:space="0" w:color="AEAEAE"/>
              <w:left w:val="nil"/>
              <w:bottom w:val="nil"/>
              <w:right w:val="nil"/>
            </w:tcBorders>
            <w:shd w:val="clear" w:color="auto" w:fill="E0E0E0"/>
          </w:tcPr>
          <w:p w14:paraId="52056A2B"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single" w:sz="8" w:space="0" w:color="AEAEAE"/>
              <w:right w:val="nil"/>
            </w:tcBorders>
            <w:shd w:val="clear" w:color="auto" w:fill="E0E0E0"/>
          </w:tcPr>
          <w:p w14:paraId="34C6E7D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77" w:type="dxa"/>
            <w:tcBorders>
              <w:top w:val="single" w:sz="8" w:space="0" w:color="AEAEAE"/>
              <w:left w:val="nil"/>
              <w:bottom w:val="single" w:sz="8" w:space="0" w:color="AEAEAE"/>
              <w:right w:val="single" w:sz="8" w:space="0" w:color="E0E0E0"/>
            </w:tcBorders>
            <w:shd w:val="clear" w:color="auto" w:fill="FFFFFF"/>
          </w:tcPr>
          <w:p w14:paraId="4DB8CC0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779609" w14:textId="77777777" w:rsidR="0072518B" w:rsidRPr="005C134D" w:rsidRDefault="0072518B" w:rsidP="0072518B">
            <w:pPr>
              <w:autoSpaceDE w:val="0"/>
              <w:autoSpaceDN w:val="0"/>
              <w:adjustRightInd w:val="0"/>
              <w:spacing w:after="0" w:line="240" w:lineRule="auto"/>
              <w:rPr>
                <w:rFonts w:cs="Times New Roman"/>
                <w:szCs w:val="24"/>
              </w:rPr>
            </w:pP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17C3B64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4A34A7E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114" w:type="dxa"/>
            <w:tcBorders>
              <w:top w:val="single" w:sz="8" w:space="0" w:color="AEAEAE"/>
              <w:left w:val="single" w:sz="8" w:space="0" w:color="E0E0E0"/>
              <w:bottom w:val="single" w:sz="8" w:space="0" w:color="AEAEAE"/>
              <w:right w:val="nil"/>
            </w:tcBorders>
            <w:shd w:val="clear" w:color="auto" w:fill="FFFFFF"/>
          </w:tcPr>
          <w:p w14:paraId="611AD25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0099A563" w14:textId="77777777" w:rsidTr="0072518B">
        <w:trPr>
          <w:gridAfter w:val="1"/>
          <w:wAfter w:w="6" w:type="dxa"/>
          <w:cantSplit/>
          <w:trHeight w:val="274"/>
        </w:trPr>
        <w:tc>
          <w:tcPr>
            <w:tcW w:w="1357" w:type="dxa"/>
            <w:vMerge/>
            <w:tcBorders>
              <w:top w:val="single" w:sz="8" w:space="0" w:color="AEAEAE"/>
              <w:left w:val="nil"/>
              <w:bottom w:val="nil"/>
              <w:right w:val="nil"/>
            </w:tcBorders>
            <w:shd w:val="clear" w:color="auto" w:fill="E0E0E0"/>
          </w:tcPr>
          <w:p w14:paraId="5E343704"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nil"/>
              <w:right w:val="nil"/>
            </w:tcBorders>
            <w:shd w:val="clear" w:color="auto" w:fill="E0E0E0"/>
          </w:tcPr>
          <w:p w14:paraId="142F847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77" w:type="dxa"/>
            <w:tcBorders>
              <w:top w:val="single" w:sz="8" w:space="0" w:color="AEAEAE"/>
              <w:left w:val="nil"/>
              <w:bottom w:val="nil"/>
              <w:right w:val="single" w:sz="8" w:space="0" w:color="E0E0E0"/>
            </w:tcBorders>
            <w:shd w:val="clear" w:color="auto" w:fill="FFFFFF"/>
          </w:tcPr>
          <w:p w14:paraId="7DF9DEA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75DEF46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0552B72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51496C1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114" w:type="dxa"/>
            <w:tcBorders>
              <w:top w:val="single" w:sz="8" w:space="0" w:color="AEAEAE"/>
              <w:left w:val="single" w:sz="8" w:space="0" w:color="E0E0E0"/>
              <w:bottom w:val="nil"/>
              <w:right w:val="nil"/>
            </w:tcBorders>
            <w:shd w:val="clear" w:color="auto" w:fill="FFFFFF"/>
          </w:tcPr>
          <w:p w14:paraId="08C4CA8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1A04F05" w14:textId="77777777" w:rsidTr="0072518B">
        <w:trPr>
          <w:gridAfter w:val="1"/>
          <w:wAfter w:w="6" w:type="dxa"/>
          <w:cantSplit/>
          <w:trHeight w:val="274"/>
        </w:trPr>
        <w:tc>
          <w:tcPr>
            <w:tcW w:w="1357" w:type="dxa"/>
            <w:vMerge w:val="restart"/>
            <w:tcBorders>
              <w:top w:val="single" w:sz="8" w:space="0" w:color="AEAEAE"/>
              <w:left w:val="nil"/>
              <w:bottom w:val="nil"/>
              <w:right w:val="nil"/>
            </w:tcBorders>
            <w:shd w:val="clear" w:color="auto" w:fill="E0E0E0"/>
          </w:tcPr>
          <w:p w14:paraId="216A775F"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X2.3</w:t>
            </w:r>
          </w:p>
        </w:tc>
        <w:tc>
          <w:tcPr>
            <w:tcW w:w="1508" w:type="dxa"/>
            <w:tcBorders>
              <w:top w:val="single" w:sz="8" w:space="0" w:color="AEAEAE"/>
              <w:left w:val="nil"/>
              <w:bottom w:val="single" w:sz="8" w:space="0" w:color="AEAEAE"/>
              <w:right w:val="nil"/>
            </w:tcBorders>
            <w:shd w:val="clear" w:color="auto" w:fill="E0E0E0"/>
          </w:tcPr>
          <w:p w14:paraId="0C723808"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77" w:type="dxa"/>
            <w:tcBorders>
              <w:top w:val="single" w:sz="8" w:space="0" w:color="AEAEAE"/>
              <w:left w:val="nil"/>
              <w:bottom w:val="single" w:sz="8" w:space="0" w:color="AEAEAE"/>
              <w:right w:val="single" w:sz="8" w:space="0" w:color="E0E0E0"/>
            </w:tcBorders>
            <w:shd w:val="clear" w:color="auto" w:fill="FFFFFF"/>
          </w:tcPr>
          <w:p w14:paraId="14DC329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,730</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5E8D4BA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,718</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D9BBC0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0A89AB8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,759</w:t>
            </w:r>
            <w:r w:rsidRPr="005C134D">
              <w:rPr>
                <w:rFonts w:ascii="Arial" w:hAnsi="Arial" w:cs="Arial"/>
                <w:color w:val="010205"/>
                <w:sz w:val="18"/>
                <w:szCs w:val="18"/>
                <w:vertAlign w:val="superscript"/>
              </w:rPr>
              <w:t>**</w:t>
            </w:r>
          </w:p>
        </w:tc>
        <w:tc>
          <w:tcPr>
            <w:tcW w:w="1114" w:type="dxa"/>
            <w:tcBorders>
              <w:top w:val="single" w:sz="8" w:space="0" w:color="AEAEAE"/>
              <w:left w:val="single" w:sz="8" w:space="0" w:color="E0E0E0"/>
              <w:bottom w:val="single" w:sz="8" w:space="0" w:color="AEAEAE"/>
              <w:right w:val="nil"/>
            </w:tcBorders>
            <w:shd w:val="clear" w:color="auto" w:fill="FFFFFF"/>
          </w:tcPr>
          <w:p w14:paraId="5E86BA2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r>
      <w:tr w:rsidR="0072518B" w:rsidRPr="005C134D" w14:paraId="7855EE1D" w14:textId="77777777" w:rsidTr="0072518B">
        <w:trPr>
          <w:gridAfter w:val="1"/>
          <w:wAfter w:w="6" w:type="dxa"/>
          <w:cantSplit/>
          <w:trHeight w:val="286"/>
        </w:trPr>
        <w:tc>
          <w:tcPr>
            <w:tcW w:w="1357" w:type="dxa"/>
            <w:vMerge/>
            <w:tcBorders>
              <w:top w:val="single" w:sz="8" w:space="0" w:color="AEAEAE"/>
              <w:left w:val="nil"/>
              <w:bottom w:val="nil"/>
              <w:right w:val="nil"/>
            </w:tcBorders>
            <w:shd w:val="clear" w:color="auto" w:fill="E0E0E0"/>
          </w:tcPr>
          <w:p w14:paraId="2E045F64"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single" w:sz="8" w:space="0" w:color="AEAEAE"/>
              <w:right w:val="nil"/>
            </w:tcBorders>
            <w:shd w:val="clear" w:color="auto" w:fill="E0E0E0"/>
          </w:tcPr>
          <w:p w14:paraId="78CC3A7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77" w:type="dxa"/>
            <w:tcBorders>
              <w:top w:val="single" w:sz="8" w:space="0" w:color="AEAEAE"/>
              <w:left w:val="nil"/>
              <w:bottom w:val="single" w:sz="8" w:space="0" w:color="AEAEAE"/>
              <w:right w:val="single" w:sz="8" w:space="0" w:color="E0E0E0"/>
            </w:tcBorders>
            <w:shd w:val="clear" w:color="auto" w:fill="FFFFFF"/>
          </w:tcPr>
          <w:p w14:paraId="4DEB0D5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4D6AB77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0D1E4F" w14:textId="77777777" w:rsidR="0072518B" w:rsidRPr="005C134D" w:rsidRDefault="0072518B" w:rsidP="0072518B">
            <w:pPr>
              <w:autoSpaceDE w:val="0"/>
              <w:autoSpaceDN w:val="0"/>
              <w:adjustRightInd w:val="0"/>
              <w:spacing w:after="0" w:line="240" w:lineRule="auto"/>
              <w:rPr>
                <w:rFonts w:cs="Times New Roman"/>
                <w:szCs w:val="24"/>
              </w:rPr>
            </w:pP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1C507A8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114" w:type="dxa"/>
            <w:tcBorders>
              <w:top w:val="single" w:sz="8" w:space="0" w:color="AEAEAE"/>
              <w:left w:val="single" w:sz="8" w:space="0" w:color="E0E0E0"/>
              <w:bottom w:val="single" w:sz="8" w:space="0" w:color="AEAEAE"/>
              <w:right w:val="nil"/>
            </w:tcBorders>
            <w:shd w:val="clear" w:color="auto" w:fill="FFFFFF"/>
          </w:tcPr>
          <w:p w14:paraId="5678EE2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262FADB4" w14:textId="77777777" w:rsidTr="0072518B">
        <w:trPr>
          <w:gridAfter w:val="1"/>
          <w:wAfter w:w="6" w:type="dxa"/>
          <w:cantSplit/>
          <w:trHeight w:val="274"/>
        </w:trPr>
        <w:tc>
          <w:tcPr>
            <w:tcW w:w="1357" w:type="dxa"/>
            <w:vMerge/>
            <w:tcBorders>
              <w:top w:val="single" w:sz="8" w:space="0" w:color="AEAEAE"/>
              <w:left w:val="nil"/>
              <w:bottom w:val="nil"/>
              <w:right w:val="nil"/>
            </w:tcBorders>
            <w:shd w:val="clear" w:color="auto" w:fill="E0E0E0"/>
          </w:tcPr>
          <w:p w14:paraId="139CD077"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nil"/>
              <w:right w:val="nil"/>
            </w:tcBorders>
            <w:shd w:val="clear" w:color="auto" w:fill="E0E0E0"/>
          </w:tcPr>
          <w:p w14:paraId="01F61783"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77" w:type="dxa"/>
            <w:tcBorders>
              <w:top w:val="single" w:sz="8" w:space="0" w:color="AEAEAE"/>
              <w:left w:val="nil"/>
              <w:bottom w:val="nil"/>
              <w:right w:val="single" w:sz="8" w:space="0" w:color="E0E0E0"/>
            </w:tcBorders>
            <w:shd w:val="clear" w:color="auto" w:fill="FFFFFF"/>
          </w:tcPr>
          <w:p w14:paraId="58F0AB7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23EFF5B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47B332E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40B44FD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114" w:type="dxa"/>
            <w:tcBorders>
              <w:top w:val="single" w:sz="8" w:space="0" w:color="AEAEAE"/>
              <w:left w:val="single" w:sz="8" w:space="0" w:color="E0E0E0"/>
              <w:bottom w:val="nil"/>
              <w:right w:val="nil"/>
            </w:tcBorders>
            <w:shd w:val="clear" w:color="auto" w:fill="FFFFFF"/>
          </w:tcPr>
          <w:p w14:paraId="60688E8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5AAC220" w14:textId="77777777" w:rsidTr="0072518B">
        <w:trPr>
          <w:gridAfter w:val="1"/>
          <w:wAfter w:w="6" w:type="dxa"/>
          <w:cantSplit/>
          <w:trHeight w:val="274"/>
        </w:trPr>
        <w:tc>
          <w:tcPr>
            <w:tcW w:w="1357" w:type="dxa"/>
            <w:vMerge w:val="restart"/>
            <w:tcBorders>
              <w:top w:val="single" w:sz="8" w:space="0" w:color="AEAEAE"/>
              <w:left w:val="nil"/>
              <w:bottom w:val="nil"/>
              <w:right w:val="nil"/>
            </w:tcBorders>
            <w:shd w:val="clear" w:color="auto" w:fill="E0E0E0"/>
          </w:tcPr>
          <w:p w14:paraId="0E2786C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X2.4</w:t>
            </w:r>
          </w:p>
        </w:tc>
        <w:tc>
          <w:tcPr>
            <w:tcW w:w="1508" w:type="dxa"/>
            <w:tcBorders>
              <w:top w:val="single" w:sz="8" w:space="0" w:color="AEAEAE"/>
              <w:left w:val="nil"/>
              <w:bottom w:val="single" w:sz="8" w:space="0" w:color="AEAEAE"/>
              <w:right w:val="nil"/>
            </w:tcBorders>
            <w:shd w:val="clear" w:color="auto" w:fill="E0E0E0"/>
          </w:tcPr>
          <w:p w14:paraId="1D69E5C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77" w:type="dxa"/>
            <w:tcBorders>
              <w:top w:val="single" w:sz="8" w:space="0" w:color="AEAEAE"/>
              <w:left w:val="nil"/>
              <w:bottom w:val="single" w:sz="8" w:space="0" w:color="AEAEAE"/>
              <w:right w:val="single" w:sz="8" w:space="0" w:color="E0E0E0"/>
            </w:tcBorders>
            <w:shd w:val="clear" w:color="auto" w:fill="FFFFFF"/>
          </w:tcPr>
          <w:p w14:paraId="02A084D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,716</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3160B5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,754</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5FBF035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,759</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3DF1256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1114" w:type="dxa"/>
            <w:tcBorders>
              <w:top w:val="single" w:sz="8" w:space="0" w:color="AEAEAE"/>
              <w:left w:val="single" w:sz="8" w:space="0" w:color="E0E0E0"/>
              <w:bottom w:val="single" w:sz="8" w:space="0" w:color="AEAEAE"/>
              <w:right w:val="nil"/>
            </w:tcBorders>
            <w:shd w:val="clear" w:color="auto" w:fill="FFFFFF"/>
          </w:tcPr>
          <w:p w14:paraId="6734F51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,906</w:t>
            </w:r>
            <w:r w:rsidRPr="005C134D">
              <w:rPr>
                <w:rFonts w:ascii="Arial" w:hAnsi="Arial" w:cs="Arial"/>
                <w:color w:val="010205"/>
                <w:sz w:val="18"/>
                <w:szCs w:val="18"/>
                <w:vertAlign w:val="superscript"/>
              </w:rPr>
              <w:t>**</w:t>
            </w:r>
          </w:p>
        </w:tc>
      </w:tr>
      <w:tr w:rsidR="0072518B" w:rsidRPr="005C134D" w14:paraId="30F1F869" w14:textId="77777777" w:rsidTr="0072518B">
        <w:trPr>
          <w:gridAfter w:val="1"/>
          <w:wAfter w:w="6" w:type="dxa"/>
          <w:cantSplit/>
          <w:trHeight w:val="286"/>
        </w:trPr>
        <w:tc>
          <w:tcPr>
            <w:tcW w:w="1357" w:type="dxa"/>
            <w:vMerge/>
            <w:tcBorders>
              <w:top w:val="single" w:sz="8" w:space="0" w:color="AEAEAE"/>
              <w:left w:val="nil"/>
              <w:bottom w:val="nil"/>
              <w:right w:val="nil"/>
            </w:tcBorders>
            <w:shd w:val="clear" w:color="auto" w:fill="E0E0E0"/>
          </w:tcPr>
          <w:p w14:paraId="32E638D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single" w:sz="8" w:space="0" w:color="AEAEAE"/>
              <w:right w:val="nil"/>
            </w:tcBorders>
            <w:shd w:val="clear" w:color="auto" w:fill="E0E0E0"/>
          </w:tcPr>
          <w:p w14:paraId="45205E3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77" w:type="dxa"/>
            <w:tcBorders>
              <w:top w:val="single" w:sz="8" w:space="0" w:color="AEAEAE"/>
              <w:left w:val="nil"/>
              <w:bottom w:val="single" w:sz="8" w:space="0" w:color="AEAEAE"/>
              <w:right w:val="single" w:sz="8" w:space="0" w:color="E0E0E0"/>
            </w:tcBorders>
            <w:shd w:val="clear" w:color="auto" w:fill="FFFFFF"/>
          </w:tcPr>
          <w:p w14:paraId="05CB14F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5AF0D97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4D2B25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10C233" w14:textId="77777777" w:rsidR="0072518B" w:rsidRPr="005C134D" w:rsidRDefault="0072518B" w:rsidP="0072518B">
            <w:pPr>
              <w:autoSpaceDE w:val="0"/>
              <w:autoSpaceDN w:val="0"/>
              <w:adjustRightInd w:val="0"/>
              <w:spacing w:after="0" w:line="240" w:lineRule="auto"/>
              <w:rPr>
                <w:rFonts w:cs="Times New Roman"/>
                <w:szCs w:val="24"/>
              </w:rPr>
            </w:pPr>
          </w:p>
        </w:tc>
        <w:tc>
          <w:tcPr>
            <w:tcW w:w="1114" w:type="dxa"/>
            <w:tcBorders>
              <w:top w:val="single" w:sz="8" w:space="0" w:color="AEAEAE"/>
              <w:left w:val="single" w:sz="8" w:space="0" w:color="E0E0E0"/>
              <w:bottom w:val="single" w:sz="8" w:space="0" w:color="AEAEAE"/>
              <w:right w:val="nil"/>
            </w:tcBorders>
            <w:shd w:val="clear" w:color="auto" w:fill="FFFFFF"/>
          </w:tcPr>
          <w:p w14:paraId="57F6C50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36676821" w14:textId="77777777" w:rsidTr="0072518B">
        <w:trPr>
          <w:gridAfter w:val="1"/>
          <w:wAfter w:w="6" w:type="dxa"/>
          <w:cantSplit/>
          <w:trHeight w:val="274"/>
        </w:trPr>
        <w:tc>
          <w:tcPr>
            <w:tcW w:w="1357" w:type="dxa"/>
            <w:vMerge/>
            <w:tcBorders>
              <w:top w:val="single" w:sz="8" w:space="0" w:color="AEAEAE"/>
              <w:left w:val="nil"/>
              <w:bottom w:val="nil"/>
              <w:right w:val="nil"/>
            </w:tcBorders>
            <w:shd w:val="clear" w:color="auto" w:fill="E0E0E0"/>
          </w:tcPr>
          <w:p w14:paraId="4DD3B494"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nil"/>
              <w:right w:val="nil"/>
            </w:tcBorders>
            <w:shd w:val="clear" w:color="auto" w:fill="E0E0E0"/>
          </w:tcPr>
          <w:p w14:paraId="4DC362D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77" w:type="dxa"/>
            <w:tcBorders>
              <w:top w:val="single" w:sz="8" w:space="0" w:color="AEAEAE"/>
              <w:left w:val="nil"/>
              <w:bottom w:val="nil"/>
              <w:right w:val="single" w:sz="8" w:space="0" w:color="E0E0E0"/>
            </w:tcBorders>
            <w:shd w:val="clear" w:color="auto" w:fill="FFFFFF"/>
          </w:tcPr>
          <w:p w14:paraId="5BB39A1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142C135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79EFC5E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nil"/>
              <w:right w:val="single" w:sz="8" w:space="0" w:color="E0E0E0"/>
            </w:tcBorders>
            <w:shd w:val="clear" w:color="auto" w:fill="FFFFFF"/>
          </w:tcPr>
          <w:p w14:paraId="7E88171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114" w:type="dxa"/>
            <w:tcBorders>
              <w:top w:val="single" w:sz="8" w:space="0" w:color="AEAEAE"/>
              <w:left w:val="single" w:sz="8" w:space="0" w:color="E0E0E0"/>
              <w:bottom w:val="nil"/>
              <w:right w:val="nil"/>
            </w:tcBorders>
            <w:shd w:val="clear" w:color="auto" w:fill="FFFFFF"/>
          </w:tcPr>
          <w:p w14:paraId="45E9D39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6352EF54" w14:textId="77777777" w:rsidTr="0072518B">
        <w:trPr>
          <w:gridAfter w:val="1"/>
          <w:wAfter w:w="6" w:type="dxa"/>
          <w:cantSplit/>
          <w:trHeight w:val="274"/>
        </w:trPr>
        <w:tc>
          <w:tcPr>
            <w:tcW w:w="1357" w:type="dxa"/>
            <w:vMerge w:val="restart"/>
            <w:tcBorders>
              <w:top w:val="single" w:sz="8" w:space="0" w:color="AEAEAE"/>
              <w:left w:val="nil"/>
              <w:bottom w:val="single" w:sz="8" w:space="0" w:color="152935"/>
              <w:right w:val="nil"/>
            </w:tcBorders>
            <w:shd w:val="clear" w:color="auto" w:fill="E0E0E0"/>
          </w:tcPr>
          <w:p w14:paraId="381281C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Pelayanan Fiskus</w:t>
            </w:r>
          </w:p>
        </w:tc>
        <w:tc>
          <w:tcPr>
            <w:tcW w:w="1508" w:type="dxa"/>
            <w:tcBorders>
              <w:top w:val="single" w:sz="8" w:space="0" w:color="AEAEAE"/>
              <w:left w:val="nil"/>
              <w:bottom w:val="single" w:sz="8" w:space="0" w:color="AEAEAE"/>
              <w:right w:val="nil"/>
            </w:tcBorders>
            <w:shd w:val="clear" w:color="auto" w:fill="E0E0E0"/>
          </w:tcPr>
          <w:p w14:paraId="39093CDB"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77" w:type="dxa"/>
            <w:tcBorders>
              <w:top w:val="single" w:sz="8" w:space="0" w:color="AEAEAE"/>
              <w:left w:val="nil"/>
              <w:bottom w:val="single" w:sz="8" w:space="0" w:color="AEAEAE"/>
              <w:right w:val="single" w:sz="8" w:space="0" w:color="E0E0E0"/>
            </w:tcBorders>
            <w:shd w:val="clear" w:color="auto" w:fill="FFFFFF"/>
          </w:tcPr>
          <w:p w14:paraId="327072A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1EEC3DE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80E8AD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,892</w:t>
            </w:r>
            <w:r w:rsidRPr="005C134D">
              <w:rPr>
                <w:rFonts w:ascii="Arial" w:hAnsi="Arial" w:cs="Arial"/>
                <w:color w:val="010205"/>
                <w:sz w:val="18"/>
                <w:szCs w:val="18"/>
                <w:vertAlign w:val="superscript"/>
              </w:rPr>
              <w:t>**</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10F183D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,906</w:t>
            </w:r>
            <w:r w:rsidRPr="005C134D">
              <w:rPr>
                <w:rFonts w:ascii="Arial" w:hAnsi="Arial" w:cs="Arial"/>
                <w:color w:val="010205"/>
                <w:sz w:val="18"/>
                <w:szCs w:val="18"/>
                <w:vertAlign w:val="superscript"/>
              </w:rPr>
              <w:t>**</w:t>
            </w:r>
          </w:p>
        </w:tc>
        <w:tc>
          <w:tcPr>
            <w:tcW w:w="1114" w:type="dxa"/>
            <w:tcBorders>
              <w:top w:val="single" w:sz="8" w:space="0" w:color="AEAEAE"/>
              <w:left w:val="single" w:sz="8" w:space="0" w:color="E0E0E0"/>
              <w:bottom w:val="single" w:sz="8" w:space="0" w:color="AEAEAE"/>
              <w:right w:val="nil"/>
            </w:tcBorders>
            <w:shd w:val="clear" w:color="auto" w:fill="FFFFFF"/>
          </w:tcPr>
          <w:p w14:paraId="1C5AD2B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r>
      <w:tr w:rsidR="0072518B" w:rsidRPr="005C134D" w14:paraId="1DC732A0" w14:textId="77777777" w:rsidTr="0072518B">
        <w:trPr>
          <w:gridAfter w:val="1"/>
          <w:wAfter w:w="6" w:type="dxa"/>
          <w:cantSplit/>
          <w:trHeight w:val="286"/>
        </w:trPr>
        <w:tc>
          <w:tcPr>
            <w:tcW w:w="1357" w:type="dxa"/>
            <w:vMerge/>
            <w:tcBorders>
              <w:top w:val="single" w:sz="8" w:space="0" w:color="AEAEAE"/>
              <w:left w:val="nil"/>
              <w:bottom w:val="single" w:sz="8" w:space="0" w:color="152935"/>
              <w:right w:val="nil"/>
            </w:tcBorders>
            <w:shd w:val="clear" w:color="auto" w:fill="E0E0E0"/>
          </w:tcPr>
          <w:p w14:paraId="7FB44779"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508" w:type="dxa"/>
            <w:tcBorders>
              <w:top w:val="single" w:sz="8" w:space="0" w:color="AEAEAE"/>
              <w:left w:val="nil"/>
              <w:bottom w:val="single" w:sz="8" w:space="0" w:color="AEAEAE"/>
              <w:right w:val="nil"/>
            </w:tcBorders>
            <w:shd w:val="clear" w:color="auto" w:fill="E0E0E0"/>
          </w:tcPr>
          <w:p w14:paraId="4226E49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77" w:type="dxa"/>
            <w:tcBorders>
              <w:top w:val="single" w:sz="8" w:space="0" w:color="AEAEAE"/>
              <w:left w:val="nil"/>
              <w:bottom w:val="single" w:sz="8" w:space="0" w:color="AEAEAE"/>
              <w:right w:val="single" w:sz="8" w:space="0" w:color="E0E0E0"/>
            </w:tcBorders>
            <w:shd w:val="clear" w:color="auto" w:fill="FFFFFF"/>
          </w:tcPr>
          <w:p w14:paraId="691D5E6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26BABF6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54D982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77" w:type="dxa"/>
            <w:tcBorders>
              <w:top w:val="single" w:sz="8" w:space="0" w:color="AEAEAE"/>
              <w:left w:val="single" w:sz="8" w:space="0" w:color="E0E0E0"/>
              <w:bottom w:val="single" w:sz="8" w:space="0" w:color="AEAEAE"/>
              <w:right w:val="single" w:sz="8" w:space="0" w:color="E0E0E0"/>
            </w:tcBorders>
            <w:shd w:val="clear" w:color="auto" w:fill="FFFFFF"/>
          </w:tcPr>
          <w:p w14:paraId="6CD3D44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114" w:type="dxa"/>
            <w:tcBorders>
              <w:top w:val="single" w:sz="8" w:space="0" w:color="AEAEAE"/>
              <w:left w:val="single" w:sz="8" w:space="0" w:color="E0E0E0"/>
              <w:bottom w:val="single" w:sz="8" w:space="0" w:color="AEAEAE"/>
              <w:right w:val="nil"/>
            </w:tcBorders>
            <w:shd w:val="clear" w:color="auto" w:fill="FFFFFF"/>
            <w:vAlign w:val="center"/>
          </w:tcPr>
          <w:p w14:paraId="1584AC00" w14:textId="77777777" w:rsidR="0072518B" w:rsidRPr="005C134D" w:rsidRDefault="0072518B" w:rsidP="0072518B">
            <w:pPr>
              <w:autoSpaceDE w:val="0"/>
              <w:autoSpaceDN w:val="0"/>
              <w:adjustRightInd w:val="0"/>
              <w:spacing w:after="0" w:line="240" w:lineRule="auto"/>
              <w:rPr>
                <w:rFonts w:cs="Times New Roman"/>
                <w:szCs w:val="24"/>
              </w:rPr>
            </w:pPr>
          </w:p>
        </w:tc>
      </w:tr>
      <w:tr w:rsidR="0072518B" w:rsidRPr="005C134D" w14:paraId="4E0526F9" w14:textId="77777777" w:rsidTr="0072518B">
        <w:trPr>
          <w:gridAfter w:val="1"/>
          <w:wAfter w:w="6" w:type="dxa"/>
          <w:cantSplit/>
          <w:trHeight w:val="274"/>
        </w:trPr>
        <w:tc>
          <w:tcPr>
            <w:tcW w:w="1357" w:type="dxa"/>
            <w:vMerge/>
            <w:tcBorders>
              <w:top w:val="single" w:sz="8" w:space="0" w:color="AEAEAE"/>
              <w:left w:val="nil"/>
              <w:bottom w:val="single" w:sz="8" w:space="0" w:color="152935"/>
              <w:right w:val="nil"/>
            </w:tcBorders>
            <w:shd w:val="clear" w:color="auto" w:fill="E0E0E0"/>
          </w:tcPr>
          <w:p w14:paraId="7DEDE78F" w14:textId="77777777" w:rsidR="0072518B" w:rsidRPr="005C134D" w:rsidRDefault="0072518B" w:rsidP="0072518B">
            <w:pPr>
              <w:autoSpaceDE w:val="0"/>
              <w:autoSpaceDN w:val="0"/>
              <w:adjustRightInd w:val="0"/>
              <w:spacing w:after="0" w:line="240" w:lineRule="auto"/>
              <w:rPr>
                <w:rFonts w:cs="Times New Roman"/>
                <w:szCs w:val="24"/>
              </w:rPr>
            </w:pPr>
          </w:p>
        </w:tc>
        <w:tc>
          <w:tcPr>
            <w:tcW w:w="1508" w:type="dxa"/>
            <w:tcBorders>
              <w:top w:val="single" w:sz="8" w:space="0" w:color="AEAEAE"/>
              <w:left w:val="nil"/>
              <w:bottom w:val="single" w:sz="8" w:space="0" w:color="152935"/>
              <w:right w:val="nil"/>
            </w:tcBorders>
            <w:shd w:val="clear" w:color="auto" w:fill="E0E0E0"/>
          </w:tcPr>
          <w:p w14:paraId="2AD94513"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77" w:type="dxa"/>
            <w:tcBorders>
              <w:top w:val="single" w:sz="8" w:space="0" w:color="AEAEAE"/>
              <w:left w:val="nil"/>
              <w:bottom w:val="single" w:sz="8" w:space="0" w:color="152935"/>
              <w:right w:val="single" w:sz="8" w:space="0" w:color="E0E0E0"/>
            </w:tcBorders>
            <w:shd w:val="clear" w:color="auto" w:fill="FFFFFF"/>
          </w:tcPr>
          <w:p w14:paraId="6C3BA19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single" w:sz="8" w:space="0" w:color="152935"/>
              <w:right w:val="single" w:sz="8" w:space="0" w:color="E0E0E0"/>
            </w:tcBorders>
            <w:shd w:val="clear" w:color="auto" w:fill="FFFFFF"/>
          </w:tcPr>
          <w:p w14:paraId="46B25CA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single" w:sz="8" w:space="0" w:color="152935"/>
              <w:right w:val="single" w:sz="8" w:space="0" w:color="E0E0E0"/>
            </w:tcBorders>
            <w:shd w:val="clear" w:color="auto" w:fill="FFFFFF"/>
          </w:tcPr>
          <w:p w14:paraId="4399E51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77" w:type="dxa"/>
            <w:tcBorders>
              <w:top w:val="single" w:sz="8" w:space="0" w:color="AEAEAE"/>
              <w:left w:val="single" w:sz="8" w:space="0" w:color="E0E0E0"/>
              <w:bottom w:val="single" w:sz="8" w:space="0" w:color="152935"/>
              <w:right w:val="single" w:sz="8" w:space="0" w:color="E0E0E0"/>
            </w:tcBorders>
            <w:shd w:val="clear" w:color="auto" w:fill="FFFFFF"/>
          </w:tcPr>
          <w:p w14:paraId="01F5619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114" w:type="dxa"/>
            <w:tcBorders>
              <w:top w:val="single" w:sz="8" w:space="0" w:color="AEAEAE"/>
              <w:left w:val="single" w:sz="8" w:space="0" w:color="E0E0E0"/>
              <w:bottom w:val="single" w:sz="8" w:space="0" w:color="152935"/>
              <w:right w:val="nil"/>
            </w:tcBorders>
            <w:shd w:val="clear" w:color="auto" w:fill="FFFFFF"/>
          </w:tcPr>
          <w:p w14:paraId="3DADC25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5991D72A" w14:textId="77777777" w:rsidTr="0072518B">
        <w:trPr>
          <w:cantSplit/>
          <w:trHeight w:val="274"/>
        </w:trPr>
        <w:tc>
          <w:tcPr>
            <w:tcW w:w="7093" w:type="dxa"/>
            <w:gridSpan w:val="8"/>
            <w:tcBorders>
              <w:top w:val="nil"/>
              <w:left w:val="nil"/>
              <w:bottom w:val="nil"/>
              <w:right w:val="nil"/>
            </w:tcBorders>
            <w:shd w:val="clear" w:color="auto" w:fill="FFFFFF"/>
          </w:tcPr>
          <w:p w14:paraId="36B5051C" w14:textId="77777777" w:rsidR="0072518B" w:rsidRPr="005C134D" w:rsidRDefault="0072518B" w:rsidP="0072518B">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 Correlation is significant at the 0.01 level (2-tailed).</w:t>
            </w:r>
          </w:p>
        </w:tc>
      </w:tr>
    </w:tbl>
    <w:p w14:paraId="43F66A48" w14:textId="77777777" w:rsidR="00BE1C5E" w:rsidRPr="005C134D" w:rsidRDefault="00BE1C5E" w:rsidP="0072518B">
      <w:pPr>
        <w:autoSpaceDE w:val="0"/>
        <w:autoSpaceDN w:val="0"/>
        <w:adjustRightInd w:val="0"/>
        <w:spacing w:after="0" w:line="240" w:lineRule="auto"/>
        <w:rPr>
          <w:rFonts w:cs="Times New Roman"/>
          <w:szCs w:val="24"/>
        </w:rPr>
      </w:pPr>
    </w:p>
    <w:p w14:paraId="048BEDC0" w14:textId="6D16740F" w:rsidR="0072518B" w:rsidRPr="005C134D" w:rsidRDefault="0094169C" w:rsidP="0072518B">
      <w:pPr>
        <w:pStyle w:val="ListParagraph"/>
        <w:numPr>
          <w:ilvl w:val="0"/>
          <w:numId w:val="73"/>
        </w:numPr>
        <w:spacing w:after="0" w:line="240" w:lineRule="auto"/>
        <w:rPr>
          <w:rFonts w:cs="Times New Roman"/>
          <w:b/>
          <w:szCs w:val="24"/>
        </w:rPr>
      </w:pPr>
      <w:r w:rsidRPr="005C134D">
        <w:rPr>
          <w:b/>
        </w:rPr>
        <w:t xml:space="preserve">Variabel </w:t>
      </w:r>
      <w:r w:rsidR="00905584" w:rsidRPr="005C134D">
        <w:rPr>
          <w:b/>
        </w:rPr>
        <w:t>Sanksi Pajak (X3)</w:t>
      </w:r>
      <w:r w:rsidR="00FF1EB2" w:rsidRPr="005C134D">
        <w:rPr>
          <w:rFonts w:cs="Times New Roman"/>
          <w:b/>
          <w:szCs w:val="24"/>
        </w:rPr>
        <w:t xml:space="preserve"> </w:t>
      </w:r>
    </w:p>
    <w:tbl>
      <w:tblPr>
        <w:tblW w:w="708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8"/>
        <w:gridCol w:w="1424"/>
        <w:gridCol w:w="733"/>
        <w:gridCol w:w="733"/>
        <w:gridCol w:w="733"/>
        <w:gridCol w:w="733"/>
        <w:gridCol w:w="733"/>
        <w:gridCol w:w="1001"/>
      </w:tblGrid>
      <w:tr w:rsidR="0072518B" w:rsidRPr="005C134D" w14:paraId="529C9320" w14:textId="77777777" w:rsidTr="0072518B">
        <w:trPr>
          <w:cantSplit/>
          <w:trHeight w:val="274"/>
        </w:trPr>
        <w:tc>
          <w:tcPr>
            <w:tcW w:w="7088" w:type="dxa"/>
            <w:gridSpan w:val="8"/>
            <w:tcBorders>
              <w:top w:val="nil"/>
              <w:left w:val="nil"/>
              <w:bottom w:val="nil"/>
              <w:right w:val="nil"/>
            </w:tcBorders>
            <w:shd w:val="clear" w:color="auto" w:fill="FFFFFF"/>
            <w:vAlign w:val="center"/>
          </w:tcPr>
          <w:p w14:paraId="072C8951"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Correlations</w:t>
            </w:r>
          </w:p>
        </w:tc>
      </w:tr>
      <w:tr w:rsidR="0072518B" w:rsidRPr="005C134D" w14:paraId="3C44ADA7" w14:textId="77777777" w:rsidTr="0072518B">
        <w:trPr>
          <w:cantSplit/>
          <w:trHeight w:val="287"/>
        </w:trPr>
        <w:tc>
          <w:tcPr>
            <w:tcW w:w="2422" w:type="dxa"/>
            <w:gridSpan w:val="2"/>
            <w:tcBorders>
              <w:top w:val="nil"/>
              <w:left w:val="nil"/>
              <w:bottom w:val="single" w:sz="8" w:space="0" w:color="152935"/>
              <w:right w:val="nil"/>
            </w:tcBorders>
            <w:shd w:val="clear" w:color="auto" w:fill="FFFFFF"/>
            <w:vAlign w:val="bottom"/>
          </w:tcPr>
          <w:p w14:paraId="5BC511BC" w14:textId="77777777" w:rsidR="0072518B" w:rsidRPr="005C134D" w:rsidRDefault="0072518B" w:rsidP="0072518B">
            <w:pPr>
              <w:autoSpaceDE w:val="0"/>
              <w:autoSpaceDN w:val="0"/>
              <w:adjustRightInd w:val="0"/>
              <w:spacing w:after="0" w:line="240" w:lineRule="auto"/>
              <w:rPr>
                <w:rFonts w:cs="Times New Roman"/>
                <w:szCs w:val="24"/>
              </w:rPr>
            </w:pPr>
          </w:p>
        </w:tc>
        <w:tc>
          <w:tcPr>
            <w:tcW w:w="733" w:type="dxa"/>
            <w:tcBorders>
              <w:top w:val="nil"/>
              <w:left w:val="nil"/>
              <w:bottom w:val="single" w:sz="8" w:space="0" w:color="152935"/>
              <w:right w:val="single" w:sz="8" w:space="0" w:color="E0E0E0"/>
            </w:tcBorders>
            <w:shd w:val="clear" w:color="auto" w:fill="FFFFFF"/>
            <w:vAlign w:val="bottom"/>
          </w:tcPr>
          <w:p w14:paraId="32464DD0"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X3.1</w:t>
            </w:r>
          </w:p>
        </w:tc>
        <w:tc>
          <w:tcPr>
            <w:tcW w:w="733" w:type="dxa"/>
            <w:tcBorders>
              <w:top w:val="nil"/>
              <w:left w:val="single" w:sz="8" w:space="0" w:color="E0E0E0"/>
              <w:bottom w:val="single" w:sz="8" w:space="0" w:color="152935"/>
              <w:right w:val="single" w:sz="8" w:space="0" w:color="E0E0E0"/>
            </w:tcBorders>
            <w:shd w:val="clear" w:color="auto" w:fill="FFFFFF"/>
            <w:vAlign w:val="bottom"/>
          </w:tcPr>
          <w:p w14:paraId="4E23E959"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X3.2</w:t>
            </w:r>
          </w:p>
        </w:tc>
        <w:tc>
          <w:tcPr>
            <w:tcW w:w="733" w:type="dxa"/>
            <w:tcBorders>
              <w:top w:val="nil"/>
              <w:left w:val="single" w:sz="8" w:space="0" w:color="E0E0E0"/>
              <w:bottom w:val="single" w:sz="8" w:space="0" w:color="152935"/>
              <w:right w:val="single" w:sz="8" w:space="0" w:color="E0E0E0"/>
            </w:tcBorders>
            <w:shd w:val="clear" w:color="auto" w:fill="FFFFFF"/>
            <w:vAlign w:val="bottom"/>
          </w:tcPr>
          <w:p w14:paraId="52BBCB6E"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X3.3</w:t>
            </w:r>
          </w:p>
        </w:tc>
        <w:tc>
          <w:tcPr>
            <w:tcW w:w="733" w:type="dxa"/>
            <w:tcBorders>
              <w:top w:val="nil"/>
              <w:left w:val="single" w:sz="8" w:space="0" w:color="E0E0E0"/>
              <w:bottom w:val="single" w:sz="8" w:space="0" w:color="152935"/>
              <w:right w:val="single" w:sz="8" w:space="0" w:color="E0E0E0"/>
            </w:tcBorders>
            <w:shd w:val="clear" w:color="auto" w:fill="FFFFFF"/>
            <w:vAlign w:val="bottom"/>
          </w:tcPr>
          <w:p w14:paraId="09781B79"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X3.4</w:t>
            </w:r>
          </w:p>
        </w:tc>
        <w:tc>
          <w:tcPr>
            <w:tcW w:w="733" w:type="dxa"/>
            <w:tcBorders>
              <w:top w:val="nil"/>
              <w:left w:val="single" w:sz="8" w:space="0" w:color="E0E0E0"/>
              <w:bottom w:val="single" w:sz="8" w:space="0" w:color="152935"/>
              <w:right w:val="single" w:sz="8" w:space="0" w:color="E0E0E0"/>
            </w:tcBorders>
            <w:shd w:val="clear" w:color="auto" w:fill="FFFFFF"/>
            <w:vAlign w:val="bottom"/>
          </w:tcPr>
          <w:p w14:paraId="5FC2A2A2"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X3.5</w:t>
            </w:r>
          </w:p>
        </w:tc>
        <w:tc>
          <w:tcPr>
            <w:tcW w:w="997" w:type="dxa"/>
            <w:tcBorders>
              <w:top w:val="nil"/>
              <w:left w:val="single" w:sz="8" w:space="0" w:color="E0E0E0"/>
              <w:bottom w:val="single" w:sz="8" w:space="0" w:color="152935"/>
              <w:right w:val="nil"/>
            </w:tcBorders>
            <w:shd w:val="clear" w:color="auto" w:fill="FFFFFF"/>
            <w:vAlign w:val="bottom"/>
          </w:tcPr>
          <w:p w14:paraId="48E60B1A"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Sanksi Pajak</w:t>
            </w:r>
          </w:p>
        </w:tc>
      </w:tr>
      <w:tr w:rsidR="0072518B" w:rsidRPr="005C134D" w14:paraId="37634137" w14:textId="77777777" w:rsidTr="0072518B">
        <w:trPr>
          <w:cantSplit/>
          <w:trHeight w:val="274"/>
        </w:trPr>
        <w:tc>
          <w:tcPr>
            <w:tcW w:w="998" w:type="dxa"/>
            <w:vMerge w:val="restart"/>
            <w:tcBorders>
              <w:top w:val="single" w:sz="8" w:space="0" w:color="152935"/>
              <w:left w:val="nil"/>
              <w:bottom w:val="nil"/>
              <w:right w:val="nil"/>
            </w:tcBorders>
            <w:shd w:val="clear" w:color="auto" w:fill="E0E0E0"/>
          </w:tcPr>
          <w:p w14:paraId="31C6A4E7"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X3.1</w:t>
            </w:r>
          </w:p>
        </w:tc>
        <w:tc>
          <w:tcPr>
            <w:tcW w:w="1424" w:type="dxa"/>
            <w:tcBorders>
              <w:top w:val="single" w:sz="8" w:space="0" w:color="152935"/>
              <w:left w:val="nil"/>
              <w:bottom w:val="single" w:sz="8" w:space="0" w:color="AEAEAE"/>
              <w:right w:val="nil"/>
            </w:tcBorders>
            <w:shd w:val="clear" w:color="auto" w:fill="E0E0E0"/>
          </w:tcPr>
          <w:p w14:paraId="2CB10577"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152935"/>
              <w:left w:val="nil"/>
              <w:bottom w:val="single" w:sz="8" w:space="0" w:color="AEAEAE"/>
              <w:right w:val="single" w:sz="8" w:space="0" w:color="E0E0E0"/>
            </w:tcBorders>
            <w:shd w:val="clear" w:color="auto" w:fill="FFFFFF"/>
          </w:tcPr>
          <w:p w14:paraId="1E2B6E0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33" w:type="dxa"/>
            <w:tcBorders>
              <w:top w:val="single" w:sz="8" w:space="0" w:color="152935"/>
              <w:left w:val="single" w:sz="8" w:space="0" w:color="E0E0E0"/>
              <w:bottom w:val="single" w:sz="8" w:space="0" w:color="AEAEAE"/>
              <w:right w:val="single" w:sz="8" w:space="0" w:color="E0E0E0"/>
            </w:tcBorders>
            <w:shd w:val="clear" w:color="auto" w:fill="FFFFFF"/>
          </w:tcPr>
          <w:p w14:paraId="0328436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,684</w:t>
            </w:r>
            <w:r w:rsidRPr="005C134D">
              <w:rPr>
                <w:rFonts w:ascii="Arial" w:hAnsi="Arial" w:cs="Arial"/>
                <w:color w:val="010205"/>
                <w:sz w:val="18"/>
                <w:szCs w:val="18"/>
                <w:vertAlign w:val="superscript"/>
              </w:rPr>
              <w:t>**</w:t>
            </w:r>
          </w:p>
        </w:tc>
        <w:tc>
          <w:tcPr>
            <w:tcW w:w="733" w:type="dxa"/>
            <w:tcBorders>
              <w:top w:val="single" w:sz="8" w:space="0" w:color="152935"/>
              <w:left w:val="single" w:sz="8" w:space="0" w:color="E0E0E0"/>
              <w:bottom w:val="single" w:sz="8" w:space="0" w:color="AEAEAE"/>
              <w:right w:val="single" w:sz="8" w:space="0" w:color="E0E0E0"/>
            </w:tcBorders>
            <w:shd w:val="clear" w:color="auto" w:fill="FFFFFF"/>
          </w:tcPr>
          <w:p w14:paraId="3AADB55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,615</w:t>
            </w:r>
            <w:r w:rsidRPr="005C134D">
              <w:rPr>
                <w:rFonts w:ascii="Arial" w:hAnsi="Arial" w:cs="Arial"/>
                <w:color w:val="010205"/>
                <w:sz w:val="18"/>
                <w:szCs w:val="18"/>
                <w:vertAlign w:val="superscript"/>
              </w:rPr>
              <w:t>**</w:t>
            </w:r>
          </w:p>
        </w:tc>
        <w:tc>
          <w:tcPr>
            <w:tcW w:w="733" w:type="dxa"/>
            <w:tcBorders>
              <w:top w:val="single" w:sz="8" w:space="0" w:color="152935"/>
              <w:left w:val="single" w:sz="8" w:space="0" w:color="E0E0E0"/>
              <w:bottom w:val="single" w:sz="8" w:space="0" w:color="AEAEAE"/>
              <w:right w:val="single" w:sz="8" w:space="0" w:color="E0E0E0"/>
            </w:tcBorders>
            <w:shd w:val="clear" w:color="auto" w:fill="FFFFFF"/>
          </w:tcPr>
          <w:p w14:paraId="35134B1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,598</w:t>
            </w:r>
            <w:r w:rsidRPr="005C134D">
              <w:rPr>
                <w:rFonts w:ascii="Arial" w:hAnsi="Arial" w:cs="Arial"/>
                <w:color w:val="010205"/>
                <w:sz w:val="18"/>
                <w:szCs w:val="18"/>
                <w:vertAlign w:val="superscript"/>
              </w:rPr>
              <w:t>**</w:t>
            </w:r>
          </w:p>
        </w:tc>
        <w:tc>
          <w:tcPr>
            <w:tcW w:w="733" w:type="dxa"/>
            <w:tcBorders>
              <w:top w:val="single" w:sz="8" w:space="0" w:color="152935"/>
              <w:left w:val="single" w:sz="8" w:space="0" w:color="E0E0E0"/>
              <w:bottom w:val="single" w:sz="8" w:space="0" w:color="AEAEAE"/>
              <w:right w:val="single" w:sz="8" w:space="0" w:color="E0E0E0"/>
            </w:tcBorders>
            <w:shd w:val="clear" w:color="auto" w:fill="FFFFFF"/>
          </w:tcPr>
          <w:p w14:paraId="4034727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,547</w:t>
            </w:r>
            <w:r w:rsidRPr="005C134D">
              <w:rPr>
                <w:rFonts w:ascii="Arial" w:hAnsi="Arial" w:cs="Arial"/>
                <w:color w:val="010205"/>
                <w:sz w:val="18"/>
                <w:szCs w:val="18"/>
                <w:vertAlign w:val="superscript"/>
              </w:rPr>
              <w:t>**</w:t>
            </w:r>
          </w:p>
        </w:tc>
        <w:tc>
          <w:tcPr>
            <w:tcW w:w="997" w:type="dxa"/>
            <w:tcBorders>
              <w:top w:val="single" w:sz="8" w:space="0" w:color="152935"/>
              <w:left w:val="single" w:sz="8" w:space="0" w:color="E0E0E0"/>
              <w:bottom w:val="single" w:sz="8" w:space="0" w:color="AEAEAE"/>
              <w:right w:val="nil"/>
            </w:tcBorders>
            <w:shd w:val="clear" w:color="auto" w:fill="FFFFFF"/>
          </w:tcPr>
          <w:p w14:paraId="3718398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,841</w:t>
            </w:r>
            <w:r w:rsidRPr="005C134D">
              <w:rPr>
                <w:rFonts w:ascii="Arial" w:hAnsi="Arial" w:cs="Arial"/>
                <w:color w:val="010205"/>
                <w:sz w:val="18"/>
                <w:szCs w:val="18"/>
                <w:vertAlign w:val="superscript"/>
              </w:rPr>
              <w:t>**</w:t>
            </w:r>
          </w:p>
        </w:tc>
      </w:tr>
      <w:tr w:rsidR="0072518B" w:rsidRPr="005C134D" w14:paraId="5EEFF508" w14:textId="77777777" w:rsidTr="0072518B">
        <w:trPr>
          <w:cantSplit/>
          <w:trHeight w:val="300"/>
        </w:trPr>
        <w:tc>
          <w:tcPr>
            <w:tcW w:w="998" w:type="dxa"/>
            <w:vMerge/>
            <w:tcBorders>
              <w:top w:val="single" w:sz="8" w:space="0" w:color="152935"/>
              <w:left w:val="nil"/>
              <w:bottom w:val="nil"/>
              <w:right w:val="nil"/>
            </w:tcBorders>
            <w:shd w:val="clear" w:color="auto" w:fill="E0E0E0"/>
          </w:tcPr>
          <w:p w14:paraId="75C9A0A9"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532570C0"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vAlign w:val="center"/>
          </w:tcPr>
          <w:p w14:paraId="5E634B3E" w14:textId="77777777" w:rsidR="0072518B" w:rsidRPr="005C134D" w:rsidRDefault="0072518B" w:rsidP="0072518B">
            <w:pPr>
              <w:autoSpaceDE w:val="0"/>
              <w:autoSpaceDN w:val="0"/>
              <w:adjustRightInd w:val="0"/>
              <w:spacing w:after="0" w:line="240" w:lineRule="auto"/>
              <w:rPr>
                <w:rFonts w:cs="Times New Roman"/>
                <w:szCs w:val="24"/>
              </w:rPr>
            </w:pP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24A6D0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1C4587C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27695C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0A5D3E9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997" w:type="dxa"/>
            <w:tcBorders>
              <w:top w:val="single" w:sz="8" w:space="0" w:color="AEAEAE"/>
              <w:left w:val="single" w:sz="8" w:space="0" w:color="E0E0E0"/>
              <w:bottom w:val="single" w:sz="8" w:space="0" w:color="AEAEAE"/>
              <w:right w:val="nil"/>
            </w:tcBorders>
            <w:shd w:val="clear" w:color="auto" w:fill="FFFFFF"/>
          </w:tcPr>
          <w:p w14:paraId="36365F3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794D499B" w14:textId="77777777" w:rsidTr="0072518B">
        <w:trPr>
          <w:cantSplit/>
          <w:trHeight w:val="300"/>
        </w:trPr>
        <w:tc>
          <w:tcPr>
            <w:tcW w:w="998" w:type="dxa"/>
            <w:vMerge/>
            <w:tcBorders>
              <w:top w:val="single" w:sz="8" w:space="0" w:color="152935"/>
              <w:left w:val="nil"/>
              <w:bottom w:val="nil"/>
              <w:right w:val="nil"/>
            </w:tcBorders>
            <w:shd w:val="clear" w:color="auto" w:fill="E0E0E0"/>
          </w:tcPr>
          <w:p w14:paraId="36982041"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nil"/>
              <w:right w:val="nil"/>
            </w:tcBorders>
            <w:shd w:val="clear" w:color="auto" w:fill="E0E0E0"/>
          </w:tcPr>
          <w:p w14:paraId="051A2A1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nil"/>
              <w:right w:val="single" w:sz="8" w:space="0" w:color="E0E0E0"/>
            </w:tcBorders>
            <w:shd w:val="clear" w:color="auto" w:fill="FFFFFF"/>
          </w:tcPr>
          <w:p w14:paraId="57CE85D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8F11A6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448F2CC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43B580B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517F60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nil"/>
              <w:right w:val="nil"/>
            </w:tcBorders>
            <w:shd w:val="clear" w:color="auto" w:fill="FFFFFF"/>
          </w:tcPr>
          <w:p w14:paraId="2347171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19448E99" w14:textId="77777777" w:rsidTr="0072518B">
        <w:trPr>
          <w:cantSplit/>
          <w:trHeight w:val="274"/>
        </w:trPr>
        <w:tc>
          <w:tcPr>
            <w:tcW w:w="998" w:type="dxa"/>
            <w:vMerge w:val="restart"/>
            <w:tcBorders>
              <w:top w:val="single" w:sz="8" w:space="0" w:color="AEAEAE"/>
              <w:left w:val="nil"/>
              <w:bottom w:val="nil"/>
              <w:right w:val="nil"/>
            </w:tcBorders>
            <w:shd w:val="clear" w:color="auto" w:fill="E0E0E0"/>
          </w:tcPr>
          <w:p w14:paraId="250DBC5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X3.2</w:t>
            </w:r>
          </w:p>
        </w:tc>
        <w:tc>
          <w:tcPr>
            <w:tcW w:w="1424" w:type="dxa"/>
            <w:tcBorders>
              <w:top w:val="single" w:sz="8" w:space="0" w:color="AEAEAE"/>
              <w:left w:val="nil"/>
              <w:bottom w:val="single" w:sz="8" w:space="0" w:color="AEAEAE"/>
              <w:right w:val="nil"/>
            </w:tcBorders>
            <w:shd w:val="clear" w:color="auto" w:fill="E0E0E0"/>
          </w:tcPr>
          <w:p w14:paraId="1B001BC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AEAEAE"/>
              <w:left w:val="nil"/>
              <w:bottom w:val="single" w:sz="8" w:space="0" w:color="AEAEAE"/>
              <w:right w:val="single" w:sz="8" w:space="0" w:color="E0E0E0"/>
            </w:tcBorders>
            <w:shd w:val="clear" w:color="auto" w:fill="FFFFFF"/>
          </w:tcPr>
          <w:p w14:paraId="6E36223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,684</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DCA928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4F64586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,590</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57A1327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,601</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5E19525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,515</w:t>
            </w:r>
            <w:r w:rsidRPr="005C134D">
              <w:rPr>
                <w:rFonts w:ascii="Arial" w:hAnsi="Arial" w:cs="Arial"/>
                <w:color w:val="010205"/>
                <w:sz w:val="18"/>
                <w:szCs w:val="18"/>
                <w:vertAlign w:val="superscript"/>
              </w:rPr>
              <w:t>**</w:t>
            </w:r>
          </w:p>
        </w:tc>
        <w:tc>
          <w:tcPr>
            <w:tcW w:w="997" w:type="dxa"/>
            <w:tcBorders>
              <w:top w:val="single" w:sz="8" w:space="0" w:color="AEAEAE"/>
              <w:left w:val="single" w:sz="8" w:space="0" w:color="E0E0E0"/>
              <w:bottom w:val="single" w:sz="8" w:space="0" w:color="AEAEAE"/>
              <w:right w:val="nil"/>
            </w:tcBorders>
            <w:shd w:val="clear" w:color="auto" w:fill="FFFFFF"/>
          </w:tcPr>
          <w:p w14:paraId="0C7901B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,831</w:t>
            </w:r>
            <w:r w:rsidRPr="005C134D">
              <w:rPr>
                <w:rFonts w:ascii="Arial" w:hAnsi="Arial" w:cs="Arial"/>
                <w:color w:val="010205"/>
                <w:sz w:val="18"/>
                <w:szCs w:val="18"/>
                <w:vertAlign w:val="superscript"/>
              </w:rPr>
              <w:t>**</w:t>
            </w:r>
          </w:p>
        </w:tc>
      </w:tr>
      <w:tr w:rsidR="0072518B" w:rsidRPr="005C134D" w14:paraId="40336887" w14:textId="77777777" w:rsidTr="0072518B">
        <w:trPr>
          <w:cantSplit/>
          <w:trHeight w:val="300"/>
        </w:trPr>
        <w:tc>
          <w:tcPr>
            <w:tcW w:w="998" w:type="dxa"/>
            <w:vMerge/>
            <w:tcBorders>
              <w:top w:val="single" w:sz="8" w:space="0" w:color="AEAEAE"/>
              <w:left w:val="nil"/>
              <w:bottom w:val="nil"/>
              <w:right w:val="nil"/>
            </w:tcBorders>
            <w:shd w:val="clear" w:color="auto" w:fill="E0E0E0"/>
          </w:tcPr>
          <w:p w14:paraId="761F3C6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275C22F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tcPr>
          <w:p w14:paraId="14B538F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57252A" w14:textId="77777777" w:rsidR="0072518B" w:rsidRPr="005C134D" w:rsidRDefault="0072518B" w:rsidP="0072518B">
            <w:pPr>
              <w:autoSpaceDE w:val="0"/>
              <w:autoSpaceDN w:val="0"/>
              <w:adjustRightInd w:val="0"/>
              <w:spacing w:after="0" w:line="240" w:lineRule="auto"/>
              <w:rPr>
                <w:rFonts w:cs="Times New Roman"/>
                <w:szCs w:val="24"/>
              </w:rPr>
            </w:pP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539700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778BD07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49C8BB0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997" w:type="dxa"/>
            <w:tcBorders>
              <w:top w:val="single" w:sz="8" w:space="0" w:color="AEAEAE"/>
              <w:left w:val="single" w:sz="8" w:space="0" w:color="E0E0E0"/>
              <w:bottom w:val="single" w:sz="8" w:space="0" w:color="AEAEAE"/>
              <w:right w:val="nil"/>
            </w:tcBorders>
            <w:shd w:val="clear" w:color="auto" w:fill="FFFFFF"/>
          </w:tcPr>
          <w:p w14:paraId="34BC8B2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06034EF0" w14:textId="77777777" w:rsidTr="0072518B">
        <w:trPr>
          <w:cantSplit/>
          <w:trHeight w:val="300"/>
        </w:trPr>
        <w:tc>
          <w:tcPr>
            <w:tcW w:w="998" w:type="dxa"/>
            <w:vMerge/>
            <w:tcBorders>
              <w:top w:val="single" w:sz="8" w:space="0" w:color="AEAEAE"/>
              <w:left w:val="nil"/>
              <w:bottom w:val="nil"/>
              <w:right w:val="nil"/>
            </w:tcBorders>
            <w:shd w:val="clear" w:color="auto" w:fill="E0E0E0"/>
          </w:tcPr>
          <w:p w14:paraId="0F3DEB92"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nil"/>
              <w:right w:val="nil"/>
            </w:tcBorders>
            <w:shd w:val="clear" w:color="auto" w:fill="E0E0E0"/>
          </w:tcPr>
          <w:p w14:paraId="5583026D"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nil"/>
              <w:right w:val="single" w:sz="8" w:space="0" w:color="E0E0E0"/>
            </w:tcBorders>
            <w:shd w:val="clear" w:color="auto" w:fill="FFFFFF"/>
          </w:tcPr>
          <w:p w14:paraId="1E00E6E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3A683C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4619758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59BEA3E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01A2589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nil"/>
              <w:right w:val="nil"/>
            </w:tcBorders>
            <w:shd w:val="clear" w:color="auto" w:fill="FFFFFF"/>
          </w:tcPr>
          <w:p w14:paraId="4C2D6ED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5A6D37CD" w14:textId="77777777" w:rsidTr="0072518B">
        <w:trPr>
          <w:cantSplit/>
          <w:trHeight w:val="274"/>
        </w:trPr>
        <w:tc>
          <w:tcPr>
            <w:tcW w:w="998" w:type="dxa"/>
            <w:vMerge w:val="restart"/>
            <w:tcBorders>
              <w:top w:val="single" w:sz="8" w:space="0" w:color="AEAEAE"/>
              <w:left w:val="nil"/>
              <w:bottom w:val="nil"/>
              <w:right w:val="nil"/>
            </w:tcBorders>
            <w:shd w:val="clear" w:color="auto" w:fill="E0E0E0"/>
          </w:tcPr>
          <w:p w14:paraId="47F7F7AC"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X3.3</w:t>
            </w:r>
          </w:p>
        </w:tc>
        <w:tc>
          <w:tcPr>
            <w:tcW w:w="1424" w:type="dxa"/>
            <w:tcBorders>
              <w:top w:val="single" w:sz="8" w:space="0" w:color="AEAEAE"/>
              <w:left w:val="nil"/>
              <w:bottom w:val="single" w:sz="8" w:space="0" w:color="AEAEAE"/>
              <w:right w:val="nil"/>
            </w:tcBorders>
            <w:shd w:val="clear" w:color="auto" w:fill="E0E0E0"/>
          </w:tcPr>
          <w:p w14:paraId="0EE55AF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AEAEAE"/>
              <w:left w:val="nil"/>
              <w:bottom w:val="single" w:sz="8" w:space="0" w:color="AEAEAE"/>
              <w:right w:val="single" w:sz="8" w:space="0" w:color="E0E0E0"/>
            </w:tcBorders>
            <w:shd w:val="clear" w:color="auto" w:fill="FFFFFF"/>
          </w:tcPr>
          <w:p w14:paraId="0FDEF17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,615</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76E2769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,590</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68EC4B3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4C0E0DB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,640</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5230062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,563</w:t>
            </w:r>
            <w:r w:rsidRPr="005C134D">
              <w:rPr>
                <w:rFonts w:ascii="Arial" w:hAnsi="Arial" w:cs="Arial"/>
                <w:color w:val="010205"/>
                <w:sz w:val="18"/>
                <w:szCs w:val="18"/>
                <w:vertAlign w:val="superscript"/>
              </w:rPr>
              <w:t>**</w:t>
            </w:r>
          </w:p>
        </w:tc>
        <w:tc>
          <w:tcPr>
            <w:tcW w:w="997" w:type="dxa"/>
            <w:tcBorders>
              <w:top w:val="single" w:sz="8" w:space="0" w:color="AEAEAE"/>
              <w:left w:val="single" w:sz="8" w:space="0" w:color="E0E0E0"/>
              <w:bottom w:val="single" w:sz="8" w:space="0" w:color="AEAEAE"/>
              <w:right w:val="nil"/>
            </w:tcBorders>
            <w:shd w:val="clear" w:color="auto" w:fill="FFFFFF"/>
          </w:tcPr>
          <w:p w14:paraId="176A0C7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,835</w:t>
            </w:r>
            <w:r w:rsidRPr="005C134D">
              <w:rPr>
                <w:rFonts w:ascii="Arial" w:hAnsi="Arial" w:cs="Arial"/>
                <w:color w:val="010205"/>
                <w:sz w:val="18"/>
                <w:szCs w:val="18"/>
                <w:vertAlign w:val="superscript"/>
              </w:rPr>
              <w:t>**</w:t>
            </w:r>
          </w:p>
        </w:tc>
      </w:tr>
      <w:tr w:rsidR="0072518B" w:rsidRPr="005C134D" w14:paraId="7CC94448" w14:textId="77777777" w:rsidTr="0072518B">
        <w:trPr>
          <w:cantSplit/>
          <w:trHeight w:val="300"/>
        </w:trPr>
        <w:tc>
          <w:tcPr>
            <w:tcW w:w="998" w:type="dxa"/>
            <w:vMerge/>
            <w:tcBorders>
              <w:top w:val="single" w:sz="8" w:space="0" w:color="AEAEAE"/>
              <w:left w:val="nil"/>
              <w:bottom w:val="nil"/>
              <w:right w:val="nil"/>
            </w:tcBorders>
            <w:shd w:val="clear" w:color="auto" w:fill="E0E0E0"/>
          </w:tcPr>
          <w:p w14:paraId="2B029601"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1D4178BC"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tcPr>
          <w:p w14:paraId="73C18C0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6324D5A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2673D1" w14:textId="77777777" w:rsidR="0072518B" w:rsidRPr="005C134D" w:rsidRDefault="0072518B" w:rsidP="0072518B">
            <w:pPr>
              <w:autoSpaceDE w:val="0"/>
              <w:autoSpaceDN w:val="0"/>
              <w:adjustRightInd w:val="0"/>
              <w:spacing w:after="0" w:line="240" w:lineRule="auto"/>
              <w:rPr>
                <w:rFonts w:cs="Times New Roman"/>
                <w:szCs w:val="24"/>
              </w:rPr>
            </w:pP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935D93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61DAE6F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997" w:type="dxa"/>
            <w:tcBorders>
              <w:top w:val="single" w:sz="8" w:space="0" w:color="AEAEAE"/>
              <w:left w:val="single" w:sz="8" w:space="0" w:color="E0E0E0"/>
              <w:bottom w:val="single" w:sz="8" w:space="0" w:color="AEAEAE"/>
              <w:right w:val="nil"/>
            </w:tcBorders>
            <w:shd w:val="clear" w:color="auto" w:fill="FFFFFF"/>
          </w:tcPr>
          <w:p w14:paraId="25DBD00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5C276E2B" w14:textId="77777777" w:rsidTr="0072518B">
        <w:trPr>
          <w:cantSplit/>
          <w:trHeight w:val="300"/>
        </w:trPr>
        <w:tc>
          <w:tcPr>
            <w:tcW w:w="998" w:type="dxa"/>
            <w:vMerge/>
            <w:tcBorders>
              <w:top w:val="single" w:sz="8" w:space="0" w:color="AEAEAE"/>
              <w:left w:val="nil"/>
              <w:bottom w:val="nil"/>
              <w:right w:val="nil"/>
            </w:tcBorders>
            <w:shd w:val="clear" w:color="auto" w:fill="E0E0E0"/>
          </w:tcPr>
          <w:p w14:paraId="504D7BE3"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nil"/>
              <w:right w:val="nil"/>
            </w:tcBorders>
            <w:shd w:val="clear" w:color="auto" w:fill="E0E0E0"/>
          </w:tcPr>
          <w:p w14:paraId="47968583"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nil"/>
              <w:right w:val="single" w:sz="8" w:space="0" w:color="E0E0E0"/>
            </w:tcBorders>
            <w:shd w:val="clear" w:color="auto" w:fill="FFFFFF"/>
          </w:tcPr>
          <w:p w14:paraId="748CC87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57F3107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2CC591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14836EE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114149D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nil"/>
              <w:right w:val="nil"/>
            </w:tcBorders>
            <w:shd w:val="clear" w:color="auto" w:fill="FFFFFF"/>
          </w:tcPr>
          <w:p w14:paraId="10BA750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115B2A78" w14:textId="77777777" w:rsidTr="0072518B">
        <w:trPr>
          <w:cantSplit/>
          <w:trHeight w:val="274"/>
        </w:trPr>
        <w:tc>
          <w:tcPr>
            <w:tcW w:w="998" w:type="dxa"/>
            <w:vMerge w:val="restart"/>
            <w:tcBorders>
              <w:top w:val="single" w:sz="8" w:space="0" w:color="AEAEAE"/>
              <w:left w:val="nil"/>
              <w:bottom w:val="nil"/>
              <w:right w:val="nil"/>
            </w:tcBorders>
            <w:shd w:val="clear" w:color="auto" w:fill="E0E0E0"/>
          </w:tcPr>
          <w:p w14:paraId="6FBA5A6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X3.4</w:t>
            </w:r>
          </w:p>
        </w:tc>
        <w:tc>
          <w:tcPr>
            <w:tcW w:w="1424" w:type="dxa"/>
            <w:tcBorders>
              <w:top w:val="single" w:sz="8" w:space="0" w:color="AEAEAE"/>
              <w:left w:val="nil"/>
              <w:bottom w:val="single" w:sz="8" w:space="0" w:color="AEAEAE"/>
              <w:right w:val="nil"/>
            </w:tcBorders>
            <w:shd w:val="clear" w:color="auto" w:fill="E0E0E0"/>
          </w:tcPr>
          <w:p w14:paraId="5B2B527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AEAEAE"/>
              <w:left w:val="nil"/>
              <w:bottom w:val="single" w:sz="8" w:space="0" w:color="AEAEAE"/>
              <w:right w:val="single" w:sz="8" w:space="0" w:color="E0E0E0"/>
            </w:tcBorders>
            <w:shd w:val="clear" w:color="auto" w:fill="FFFFFF"/>
          </w:tcPr>
          <w:p w14:paraId="2807CE3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,598</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4E7DE64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,601</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4EF8C9C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,640</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9628F4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1520179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,512</w:t>
            </w:r>
            <w:r w:rsidRPr="005C134D">
              <w:rPr>
                <w:rFonts w:ascii="Arial" w:hAnsi="Arial" w:cs="Arial"/>
                <w:color w:val="010205"/>
                <w:sz w:val="18"/>
                <w:szCs w:val="18"/>
                <w:vertAlign w:val="superscript"/>
              </w:rPr>
              <w:t>**</w:t>
            </w:r>
          </w:p>
        </w:tc>
        <w:tc>
          <w:tcPr>
            <w:tcW w:w="997" w:type="dxa"/>
            <w:tcBorders>
              <w:top w:val="single" w:sz="8" w:space="0" w:color="AEAEAE"/>
              <w:left w:val="single" w:sz="8" w:space="0" w:color="E0E0E0"/>
              <w:bottom w:val="single" w:sz="8" w:space="0" w:color="AEAEAE"/>
              <w:right w:val="nil"/>
            </w:tcBorders>
            <w:shd w:val="clear" w:color="auto" w:fill="FFFFFF"/>
          </w:tcPr>
          <w:p w14:paraId="0B35286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,821</w:t>
            </w:r>
            <w:r w:rsidRPr="005C134D">
              <w:rPr>
                <w:rFonts w:ascii="Arial" w:hAnsi="Arial" w:cs="Arial"/>
                <w:color w:val="010205"/>
                <w:sz w:val="18"/>
                <w:szCs w:val="18"/>
                <w:vertAlign w:val="superscript"/>
              </w:rPr>
              <w:t>**</w:t>
            </w:r>
          </w:p>
        </w:tc>
      </w:tr>
      <w:tr w:rsidR="0072518B" w:rsidRPr="005C134D" w14:paraId="7B6577CA" w14:textId="77777777" w:rsidTr="0072518B">
        <w:trPr>
          <w:cantSplit/>
          <w:trHeight w:val="300"/>
        </w:trPr>
        <w:tc>
          <w:tcPr>
            <w:tcW w:w="998" w:type="dxa"/>
            <w:vMerge/>
            <w:tcBorders>
              <w:top w:val="single" w:sz="8" w:space="0" w:color="AEAEAE"/>
              <w:left w:val="nil"/>
              <w:bottom w:val="nil"/>
              <w:right w:val="nil"/>
            </w:tcBorders>
            <w:shd w:val="clear" w:color="auto" w:fill="E0E0E0"/>
          </w:tcPr>
          <w:p w14:paraId="71790286"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4A62D31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tcPr>
          <w:p w14:paraId="4C487E9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142DE01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EF9CB4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F79013" w14:textId="77777777" w:rsidR="0072518B" w:rsidRPr="005C134D" w:rsidRDefault="0072518B" w:rsidP="0072518B">
            <w:pPr>
              <w:autoSpaceDE w:val="0"/>
              <w:autoSpaceDN w:val="0"/>
              <w:adjustRightInd w:val="0"/>
              <w:spacing w:after="0" w:line="240" w:lineRule="auto"/>
              <w:rPr>
                <w:rFonts w:cs="Times New Roman"/>
                <w:szCs w:val="24"/>
              </w:rPr>
            </w:pP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75EEE5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997" w:type="dxa"/>
            <w:tcBorders>
              <w:top w:val="single" w:sz="8" w:space="0" w:color="AEAEAE"/>
              <w:left w:val="single" w:sz="8" w:space="0" w:color="E0E0E0"/>
              <w:bottom w:val="single" w:sz="8" w:space="0" w:color="AEAEAE"/>
              <w:right w:val="nil"/>
            </w:tcBorders>
            <w:shd w:val="clear" w:color="auto" w:fill="FFFFFF"/>
          </w:tcPr>
          <w:p w14:paraId="7FEB27D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531E0C56" w14:textId="77777777" w:rsidTr="0072518B">
        <w:trPr>
          <w:cantSplit/>
          <w:trHeight w:val="300"/>
        </w:trPr>
        <w:tc>
          <w:tcPr>
            <w:tcW w:w="998" w:type="dxa"/>
            <w:vMerge/>
            <w:tcBorders>
              <w:top w:val="single" w:sz="8" w:space="0" w:color="AEAEAE"/>
              <w:left w:val="nil"/>
              <w:bottom w:val="nil"/>
              <w:right w:val="nil"/>
            </w:tcBorders>
            <w:shd w:val="clear" w:color="auto" w:fill="E0E0E0"/>
          </w:tcPr>
          <w:p w14:paraId="7EB1823B"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nil"/>
              <w:right w:val="nil"/>
            </w:tcBorders>
            <w:shd w:val="clear" w:color="auto" w:fill="E0E0E0"/>
          </w:tcPr>
          <w:p w14:paraId="7ADE096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nil"/>
              <w:right w:val="single" w:sz="8" w:space="0" w:color="E0E0E0"/>
            </w:tcBorders>
            <w:shd w:val="clear" w:color="auto" w:fill="FFFFFF"/>
          </w:tcPr>
          <w:p w14:paraId="331B3A3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36941CD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6B22BF3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F0F794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7FAC64D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nil"/>
              <w:right w:val="nil"/>
            </w:tcBorders>
            <w:shd w:val="clear" w:color="auto" w:fill="FFFFFF"/>
          </w:tcPr>
          <w:p w14:paraId="13A59A5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36B97BA3" w14:textId="77777777" w:rsidTr="0072518B">
        <w:trPr>
          <w:cantSplit/>
          <w:trHeight w:val="274"/>
        </w:trPr>
        <w:tc>
          <w:tcPr>
            <w:tcW w:w="998" w:type="dxa"/>
            <w:vMerge w:val="restart"/>
            <w:tcBorders>
              <w:top w:val="single" w:sz="8" w:space="0" w:color="AEAEAE"/>
              <w:left w:val="nil"/>
              <w:bottom w:val="nil"/>
              <w:right w:val="nil"/>
            </w:tcBorders>
            <w:shd w:val="clear" w:color="auto" w:fill="E0E0E0"/>
          </w:tcPr>
          <w:p w14:paraId="42CC233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lastRenderedPageBreak/>
              <w:t>X3.5</w:t>
            </w:r>
          </w:p>
        </w:tc>
        <w:tc>
          <w:tcPr>
            <w:tcW w:w="1424" w:type="dxa"/>
            <w:tcBorders>
              <w:top w:val="single" w:sz="8" w:space="0" w:color="AEAEAE"/>
              <w:left w:val="nil"/>
              <w:bottom w:val="single" w:sz="8" w:space="0" w:color="AEAEAE"/>
              <w:right w:val="nil"/>
            </w:tcBorders>
            <w:shd w:val="clear" w:color="auto" w:fill="E0E0E0"/>
          </w:tcPr>
          <w:p w14:paraId="2C6F1AD8"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AEAEAE"/>
              <w:left w:val="nil"/>
              <w:bottom w:val="single" w:sz="8" w:space="0" w:color="AEAEAE"/>
              <w:right w:val="single" w:sz="8" w:space="0" w:color="E0E0E0"/>
            </w:tcBorders>
            <w:shd w:val="clear" w:color="auto" w:fill="FFFFFF"/>
          </w:tcPr>
          <w:p w14:paraId="3D65969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,547</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7D4F6C6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,515</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6AFDCEA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,563</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5EDE1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,512</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2029FF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997" w:type="dxa"/>
            <w:tcBorders>
              <w:top w:val="single" w:sz="8" w:space="0" w:color="AEAEAE"/>
              <w:left w:val="single" w:sz="8" w:space="0" w:color="E0E0E0"/>
              <w:bottom w:val="single" w:sz="8" w:space="0" w:color="AEAEAE"/>
              <w:right w:val="nil"/>
            </w:tcBorders>
            <w:shd w:val="clear" w:color="auto" w:fill="FFFFFF"/>
          </w:tcPr>
          <w:p w14:paraId="29BF9B6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,762</w:t>
            </w:r>
            <w:r w:rsidRPr="005C134D">
              <w:rPr>
                <w:rFonts w:ascii="Arial" w:hAnsi="Arial" w:cs="Arial"/>
                <w:color w:val="010205"/>
                <w:sz w:val="18"/>
                <w:szCs w:val="18"/>
                <w:vertAlign w:val="superscript"/>
              </w:rPr>
              <w:t>**</w:t>
            </w:r>
          </w:p>
        </w:tc>
      </w:tr>
      <w:tr w:rsidR="0072518B" w:rsidRPr="005C134D" w14:paraId="057FBF4D" w14:textId="77777777" w:rsidTr="0072518B">
        <w:trPr>
          <w:cantSplit/>
          <w:trHeight w:val="300"/>
        </w:trPr>
        <w:tc>
          <w:tcPr>
            <w:tcW w:w="998" w:type="dxa"/>
            <w:vMerge/>
            <w:tcBorders>
              <w:top w:val="single" w:sz="8" w:space="0" w:color="AEAEAE"/>
              <w:left w:val="nil"/>
              <w:bottom w:val="nil"/>
              <w:right w:val="nil"/>
            </w:tcBorders>
            <w:shd w:val="clear" w:color="auto" w:fill="E0E0E0"/>
          </w:tcPr>
          <w:p w14:paraId="04C8DF0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2921D07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tcPr>
          <w:p w14:paraId="1147177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6F5ACB9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09428BD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58FBCBB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C20032" w14:textId="77777777" w:rsidR="0072518B" w:rsidRPr="005C134D" w:rsidRDefault="0072518B" w:rsidP="0072518B">
            <w:pPr>
              <w:autoSpaceDE w:val="0"/>
              <w:autoSpaceDN w:val="0"/>
              <w:adjustRightInd w:val="0"/>
              <w:spacing w:after="0" w:line="240" w:lineRule="auto"/>
              <w:rPr>
                <w:rFonts w:cs="Times New Roman"/>
                <w:szCs w:val="24"/>
              </w:rPr>
            </w:pPr>
          </w:p>
        </w:tc>
        <w:tc>
          <w:tcPr>
            <w:tcW w:w="997" w:type="dxa"/>
            <w:tcBorders>
              <w:top w:val="single" w:sz="8" w:space="0" w:color="AEAEAE"/>
              <w:left w:val="single" w:sz="8" w:space="0" w:color="E0E0E0"/>
              <w:bottom w:val="single" w:sz="8" w:space="0" w:color="AEAEAE"/>
              <w:right w:val="nil"/>
            </w:tcBorders>
            <w:shd w:val="clear" w:color="auto" w:fill="FFFFFF"/>
          </w:tcPr>
          <w:p w14:paraId="038E4F2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3208234E" w14:textId="77777777" w:rsidTr="0072518B">
        <w:trPr>
          <w:cantSplit/>
          <w:trHeight w:val="274"/>
        </w:trPr>
        <w:tc>
          <w:tcPr>
            <w:tcW w:w="998" w:type="dxa"/>
            <w:vMerge/>
            <w:tcBorders>
              <w:top w:val="single" w:sz="8" w:space="0" w:color="AEAEAE"/>
              <w:left w:val="nil"/>
              <w:bottom w:val="nil"/>
              <w:right w:val="nil"/>
            </w:tcBorders>
            <w:shd w:val="clear" w:color="auto" w:fill="E0E0E0"/>
          </w:tcPr>
          <w:p w14:paraId="10DA939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nil"/>
              <w:right w:val="nil"/>
            </w:tcBorders>
            <w:shd w:val="clear" w:color="auto" w:fill="E0E0E0"/>
          </w:tcPr>
          <w:p w14:paraId="2C5BC3B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nil"/>
              <w:right w:val="single" w:sz="8" w:space="0" w:color="E0E0E0"/>
            </w:tcBorders>
            <w:shd w:val="clear" w:color="auto" w:fill="FFFFFF"/>
          </w:tcPr>
          <w:p w14:paraId="576F48F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634F52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752EDE1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220BFF9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nil"/>
              <w:right w:val="single" w:sz="8" w:space="0" w:color="E0E0E0"/>
            </w:tcBorders>
            <w:shd w:val="clear" w:color="auto" w:fill="FFFFFF"/>
          </w:tcPr>
          <w:p w14:paraId="4158090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nil"/>
              <w:right w:val="nil"/>
            </w:tcBorders>
            <w:shd w:val="clear" w:color="auto" w:fill="FFFFFF"/>
          </w:tcPr>
          <w:p w14:paraId="696064C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4CEE1AC" w14:textId="77777777" w:rsidTr="0072518B">
        <w:trPr>
          <w:cantSplit/>
          <w:trHeight w:val="274"/>
        </w:trPr>
        <w:tc>
          <w:tcPr>
            <w:tcW w:w="998" w:type="dxa"/>
            <w:vMerge w:val="restart"/>
            <w:tcBorders>
              <w:top w:val="single" w:sz="8" w:space="0" w:color="AEAEAE"/>
              <w:left w:val="nil"/>
              <w:bottom w:val="single" w:sz="8" w:space="0" w:color="152935"/>
              <w:right w:val="nil"/>
            </w:tcBorders>
            <w:shd w:val="clear" w:color="auto" w:fill="E0E0E0"/>
          </w:tcPr>
          <w:p w14:paraId="7D3F337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Sanksi Pajak</w:t>
            </w:r>
          </w:p>
        </w:tc>
        <w:tc>
          <w:tcPr>
            <w:tcW w:w="1424" w:type="dxa"/>
            <w:tcBorders>
              <w:top w:val="single" w:sz="8" w:space="0" w:color="AEAEAE"/>
              <w:left w:val="nil"/>
              <w:bottom w:val="single" w:sz="8" w:space="0" w:color="AEAEAE"/>
              <w:right w:val="nil"/>
            </w:tcBorders>
            <w:shd w:val="clear" w:color="auto" w:fill="E0E0E0"/>
          </w:tcPr>
          <w:p w14:paraId="7CA624AF"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733" w:type="dxa"/>
            <w:tcBorders>
              <w:top w:val="single" w:sz="8" w:space="0" w:color="AEAEAE"/>
              <w:left w:val="nil"/>
              <w:bottom w:val="single" w:sz="8" w:space="0" w:color="AEAEAE"/>
              <w:right w:val="single" w:sz="8" w:space="0" w:color="E0E0E0"/>
            </w:tcBorders>
            <w:shd w:val="clear" w:color="auto" w:fill="FFFFFF"/>
          </w:tcPr>
          <w:p w14:paraId="0CDA404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,841</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BE1345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,831</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79A0F4A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,835</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ED73DE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,821</w:t>
            </w:r>
            <w:r w:rsidRPr="005C134D">
              <w:rPr>
                <w:rFonts w:ascii="Arial" w:hAnsi="Arial" w:cs="Arial"/>
                <w:color w:val="010205"/>
                <w:sz w:val="18"/>
                <w:szCs w:val="18"/>
                <w:vertAlign w:val="superscript"/>
              </w:rPr>
              <w:t>**</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126DC10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,762</w:t>
            </w:r>
            <w:r w:rsidRPr="005C134D">
              <w:rPr>
                <w:rFonts w:ascii="Arial" w:hAnsi="Arial" w:cs="Arial"/>
                <w:color w:val="010205"/>
                <w:sz w:val="18"/>
                <w:szCs w:val="18"/>
                <w:vertAlign w:val="superscript"/>
              </w:rPr>
              <w:t>**</w:t>
            </w:r>
          </w:p>
        </w:tc>
        <w:tc>
          <w:tcPr>
            <w:tcW w:w="997" w:type="dxa"/>
            <w:tcBorders>
              <w:top w:val="single" w:sz="8" w:space="0" w:color="AEAEAE"/>
              <w:left w:val="single" w:sz="8" w:space="0" w:color="E0E0E0"/>
              <w:bottom w:val="single" w:sz="8" w:space="0" w:color="AEAEAE"/>
              <w:right w:val="nil"/>
            </w:tcBorders>
            <w:shd w:val="clear" w:color="auto" w:fill="FFFFFF"/>
          </w:tcPr>
          <w:p w14:paraId="1792C65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r>
      <w:tr w:rsidR="0072518B" w:rsidRPr="005C134D" w14:paraId="5C431BC3" w14:textId="77777777" w:rsidTr="0072518B">
        <w:trPr>
          <w:cantSplit/>
          <w:trHeight w:val="300"/>
        </w:trPr>
        <w:tc>
          <w:tcPr>
            <w:tcW w:w="998" w:type="dxa"/>
            <w:vMerge/>
            <w:tcBorders>
              <w:top w:val="single" w:sz="8" w:space="0" w:color="AEAEAE"/>
              <w:left w:val="nil"/>
              <w:bottom w:val="single" w:sz="8" w:space="0" w:color="152935"/>
              <w:right w:val="nil"/>
            </w:tcBorders>
            <w:shd w:val="clear" w:color="auto" w:fill="E0E0E0"/>
          </w:tcPr>
          <w:p w14:paraId="3FB471E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424" w:type="dxa"/>
            <w:tcBorders>
              <w:top w:val="single" w:sz="8" w:space="0" w:color="AEAEAE"/>
              <w:left w:val="nil"/>
              <w:bottom w:val="single" w:sz="8" w:space="0" w:color="AEAEAE"/>
              <w:right w:val="nil"/>
            </w:tcBorders>
            <w:shd w:val="clear" w:color="auto" w:fill="E0E0E0"/>
          </w:tcPr>
          <w:p w14:paraId="0883876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733" w:type="dxa"/>
            <w:tcBorders>
              <w:top w:val="single" w:sz="8" w:space="0" w:color="AEAEAE"/>
              <w:left w:val="nil"/>
              <w:bottom w:val="single" w:sz="8" w:space="0" w:color="AEAEAE"/>
              <w:right w:val="single" w:sz="8" w:space="0" w:color="E0E0E0"/>
            </w:tcBorders>
            <w:shd w:val="clear" w:color="auto" w:fill="FFFFFF"/>
          </w:tcPr>
          <w:p w14:paraId="38EE99B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348BE1C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7560DF5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2064DCD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33" w:type="dxa"/>
            <w:tcBorders>
              <w:top w:val="single" w:sz="8" w:space="0" w:color="AEAEAE"/>
              <w:left w:val="single" w:sz="8" w:space="0" w:color="E0E0E0"/>
              <w:bottom w:val="single" w:sz="8" w:space="0" w:color="AEAEAE"/>
              <w:right w:val="single" w:sz="8" w:space="0" w:color="E0E0E0"/>
            </w:tcBorders>
            <w:shd w:val="clear" w:color="auto" w:fill="FFFFFF"/>
          </w:tcPr>
          <w:p w14:paraId="587985B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997" w:type="dxa"/>
            <w:tcBorders>
              <w:top w:val="single" w:sz="8" w:space="0" w:color="AEAEAE"/>
              <w:left w:val="single" w:sz="8" w:space="0" w:color="E0E0E0"/>
              <w:bottom w:val="single" w:sz="8" w:space="0" w:color="AEAEAE"/>
              <w:right w:val="nil"/>
            </w:tcBorders>
            <w:shd w:val="clear" w:color="auto" w:fill="FFFFFF"/>
            <w:vAlign w:val="center"/>
          </w:tcPr>
          <w:p w14:paraId="490B943F" w14:textId="77777777" w:rsidR="0072518B" w:rsidRPr="005C134D" w:rsidRDefault="0072518B" w:rsidP="0072518B">
            <w:pPr>
              <w:autoSpaceDE w:val="0"/>
              <w:autoSpaceDN w:val="0"/>
              <w:adjustRightInd w:val="0"/>
              <w:spacing w:after="0" w:line="240" w:lineRule="auto"/>
              <w:rPr>
                <w:rFonts w:cs="Times New Roman"/>
                <w:szCs w:val="24"/>
              </w:rPr>
            </w:pPr>
          </w:p>
        </w:tc>
      </w:tr>
      <w:tr w:rsidR="0072518B" w:rsidRPr="005C134D" w14:paraId="70C45A1B" w14:textId="77777777" w:rsidTr="0072518B">
        <w:trPr>
          <w:cantSplit/>
          <w:trHeight w:val="300"/>
        </w:trPr>
        <w:tc>
          <w:tcPr>
            <w:tcW w:w="998" w:type="dxa"/>
            <w:vMerge/>
            <w:tcBorders>
              <w:top w:val="single" w:sz="8" w:space="0" w:color="AEAEAE"/>
              <w:left w:val="nil"/>
              <w:bottom w:val="single" w:sz="8" w:space="0" w:color="152935"/>
              <w:right w:val="nil"/>
            </w:tcBorders>
            <w:shd w:val="clear" w:color="auto" w:fill="E0E0E0"/>
          </w:tcPr>
          <w:p w14:paraId="158CF0BE" w14:textId="77777777" w:rsidR="0072518B" w:rsidRPr="005C134D" w:rsidRDefault="0072518B" w:rsidP="0072518B">
            <w:pPr>
              <w:autoSpaceDE w:val="0"/>
              <w:autoSpaceDN w:val="0"/>
              <w:adjustRightInd w:val="0"/>
              <w:spacing w:after="0" w:line="240" w:lineRule="auto"/>
              <w:rPr>
                <w:rFonts w:cs="Times New Roman"/>
                <w:szCs w:val="24"/>
              </w:rPr>
            </w:pPr>
          </w:p>
        </w:tc>
        <w:tc>
          <w:tcPr>
            <w:tcW w:w="1424" w:type="dxa"/>
            <w:tcBorders>
              <w:top w:val="single" w:sz="8" w:space="0" w:color="AEAEAE"/>
              <w:left w:val="nil"/>
              <w:bottom w:val="single" w:sz="8" w:space="0" w:color="152935"/>
              <w:right w:val="nil"/>
            </w:tcBorders>
            <w:shd w:val="clear" w:color="auto" w:fill="E0E0E0"/>
          </w:tcPr>
          <w:p w14:paraId="5AFC67E3"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733" w:type="dxa"/>
            <w:tcBorders>
              <w:top w:val="single" w:sz="8" w:space="0" w:color="AEAEAE"/>
              <w:left w:val="nil"/>
              <w:bottom w:val="single" w:sz="8" w:space="0" w:color="152935"/>
              <w:right w:val="single" w:sz="8" w:space="0" w:color="E0E0E0"/>
            </w:tcBorders>
            <w:shd w:val="clear" w:color="auto" w:fill="FFFFFF"/>
          </w:tcPr>
          <w:p w14:paraId="202A588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single" w:sz="8" w:space="0" w:color="152935"/>
              <w:right w:val="single" w:sz="8" w:space="0" w:color="E0E0E0"/>
            </w:tcBorders>
            <w:shd w:val="clear" w:color="auto" w:fill="FFFFFF"/>
          </w:tcPr>
          <w:p w14:paraId="13928CC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single" w:sz="8" w:space="0" w:color="152935"/>
              <w:right w:val="single" w:sz="8" w:space="0" w:color="E0E0E0"/>
            </w:tcBorders>
            <w:shd w:val="clear" w:color="auto" w:fill="FFFFFF"/>
          </w:tcPr>
          <w:p w14:paraId="782EA8E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single" w:sz="8" w:space="0" w:color="152935"/>
              <w:right w:val="single" w:sz="8" w:space="0" w:color="E0E0E0"/>
            </w:tcBorders>
            <w:shd w:val="clear" w:color="auto" w:fill="FFFFFF"/>
          </w:tcPr>
          <w:p w14:paraId="3113334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733" w:type="dxa"/>
            <w:tcBorders>
              <w:top w:val="single" w:sz="8" w:space="0" w:color="AEAEAE"/>
              <w:left w:val="single" w:sz="8" w:space="0" w:color="E0E0E0"/>
              <w:bottom w:val="single" w:sz="8" w:space="0" w:color="152935"/>
              <w:right w:val="single" w:sz="8" w:space="0" w:color="E0E0E0"/>
            </w:tcBorders>
            <w:shd w:val="clear" w:color="auto" w:fill="FFFFFF"/>
          </w:tcPr>
          <w:p w14:paraId="48A3515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997" w:type="dxa"/>
            <w:tcBorders>
              <w:top w:val="single" w:sz="8" w:space="0" w:color="AEAEAE"/>
              <w:left w:val="single" w:sz="8" w:space="0" w:color="E0E0E0"/>
              <w:bottom w:val="single" w:sz="8" w:space="0" w:color="152935"/>
              <w:right w:val="nil"/>
            </w:tcBorders>
            <w:shd w:val="clear" w:color="auto" w:fill="FFFFFF"/>
          </w:tcPr>
          <w:p w14:paraId="3C75081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1CE5BECF" w14:textId="77777777" w:rsidTr="0072518B">
        <w:trPr>
          <w:cantSplit/>
          <w:trHeight w:val="274"/>
        </w:trPr>
        <w:tc>
          <w:tcPr>
            <w:tcW w:w="7088" w:type="dxa"/>
            <w:gridSpan w:val="8"/>
            <w:tcBorders>
              <w:top w:val="nil"/>
              <w:left w:val="nil"/>
              <w:bottom w:val="nil"/>
              <w:right w:val="nil"/>
            </w:tcBorders>
            <w:shd w:val="clear" w:color="auto" w:fill="FFFFFF"/>
          </w:tcPr>
          <w:p w14:paraId="37C1B266" w14:textId="77777777" w:rsidR="0072518B" w:rsidRPr="005C134D" w:rsidRDefault="0072518B" w:rsidP="0072518B">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 Correlation is significant at the 0.01 level (2-tailed).</w:t>
            </w:r>
          </w:p>
        </w:tc>
      </w:tr>
    </w:tbl>
    <w:p w14:paraId="1AD1C96F" w14:textId="77777777" w:rsidR="00FF1EB2" w:rsidRPr="005C134D" w:rsidRDefault="00FF1EB2" w:rsidP="0072518B">
      <w:pPr>
        <w:autoSpaceDE w:val="0"/>
        <w:autoSpaceDN w:val="0"/>
        <w:adjustRightInd w:val="0"/>
        <w:spacing w:after="0" w:line="240" w:lineRule="auto"/>
        <w:rPr>
          <w:rFonts w:cs="Times New Roman"/>
          <w:szCs w:val="24"/>
        </w:rPr>
      </w:pPr>
    </w:p>
    <w:p w14:paraId="1A78938E" w14:textId="0D9A5102" w:rsidR="0072518B" w:rsidRPr="005C134D" w:rsidRDefault="0094169C" w:rsidP="0072518B">
      <w:pPr>
        <w:pStyle w:val="ListParagraph"/>
        <w:numPr>
          <w:ilvl w:val="0"/>
          <w:numId w:val="73"/>
        </w:numPr>
        <w:spacing w:after="0" w:line="240" w:lineRule="auto"/>
        <w:rPr>
          <w:rFonts w:cs="Times New Roman"/>
          <w:b/>
          <w:szCs w:val="24"/>
        </w:rPr>
      </w:pPr>
      <w:r w:rsidRPr="005C134D">
        <w:rPr>
          <w:b/>
        </w:rPr>
        <w:t>Variabel</w:t>
      </w:r>
      <w:r w:rsidR="00DC5B43" w:rsidRPr="005C134D">
        <w:rPr>
          <w:b/>
        </w:rPr>
        <w:t xml:space="preserve"> Kepatuhan Pajak (Y)</w:t>
      </w:r>
      <w:r w:rsidR="00D26B1F" w:rsidRPr="005C134D">
        <w:rPr>
          <w:rFonts w:cs="Times New Roman"/>
          <w:b/>
          <w:szCs w:val="24"/>
        </w:rPr>
        <w:t xml:space="preserve"> </w:t>
      </w:r>
    </w:p>
    <w:tbl>
      <w:tblPr>
        <w:tblW w:w="704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0"/>
        <w:gridCol w:w="1359"/>
        <w:gridCol w:w="699"/>
        <w:gridCol w:w="699"/>
        <w:gridCol w:w="699"/>
        <w:gridCol w:w="699"/>
        <w:gridCol w:w="699"/>
        <w:gridCol w:w="1002"/>
        <w:gridCol w:w="6"/>
      </w:tblGrid>
      <w:tr w:rsidR="0072518B" w:rsidRPr="005C134D" w14:paraId="00651D3E" w14:textId="77777777" w:rsidTr="0072518B">
        <w:trPr>
          <w:cantSplit/>
          <w:trHeight w:val="326"/>
        </w:trPr>
        <w:tc>
          <w:tcPr>
            <w:tcW w:w="7042" w:type="dxa"/>
            <w:gridSpan w:val="9"/>
            <w:tcBorders>
              <w:top w:val="nil"/>
              <w:left w:val="nil"/>
              <w:bottom w:val="nil"/>
              <w:right w:val="nil"/>
            </w:tcBorders>
            <w:shd w:val="clear" w:color="auto" w:fill="FFFFFF"/>
            <w:vAlign w:val="center"/>
          </w:tcPr>
          <w:p w14:paraId="1EC18056"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Correlations</w:t>
            </w:r>
          </w:p>
        </w:tc>
      </w:tr>
      <w:tr w:rsidR="0072518B" w:rsidRPr="005C134D" w14:paraId="3B059497" w14:textId="77777777" w:rsidTr="0072518B">
        <w:trPr>
          <w:gridAfter w:val="1"/>
          <w:wAfter w:w="5" w:type="dxa"/>
          <w:cantSplit/>
          <w:trHeight w:val="342"/>
        </w:trPr>
        <w:tc>
          <w:tcPr>
            <w:tcW w:w="2540" w:type="dxa"/>
            <w:gridSpan w:val="2"/>
            <w:tcBorders>
              <w:top w:val="nil"/>
              <w:left w:val="nil"/>
              <w:bottom w:val="single" w:sz="8" w:space="0" w:color="152935"/>
              <w:right w:val="nil"/>
            </w:tcBorders>
            <w:shd w:val="clear" w:color="auto" w:fill="FFFFFF"/>
            <w:vAlign w:val="bottom"/>
          </w:tcPr>
          <w:p w14:paraId="421F7744" w14:textId="77777777" w:rsidR="0072518B" w:rsidRPr="005C134D" w:rsidRDefault="0072518B" w:rsidP="0072518B">
            <w:pPr>
              <w:autoSpaceDE w:val="0"/>
              <w:autoSpaceDN w:val="0"/>
              <w:adjustRightInd w:val="0"/>
              <w:spacing w:after="0" w:line="240" w:lineRule="auto"/>
              <w:rPr>
                <w:rFonts w:cs="Times New Roman"/>
                <w:szCs w:val="24"/>
              </w:rPr>
            </w:pPr>
          </w:p>
        </w:tc>
        <w:tc>
          <w:tcPr>
            <w:tcW w:w="699" w:type="dxa"/>
            <w:tcBorders>
              <w:top w:val="nil"/>
              <w:left w:val="nil"/>
              <w:bottom w:val="single" w:sz="8" w:space="0" w:color="152935"/>
              <w:right w:val="single" w:sz="8" w:space="0" w:color="E0E0E0"/>
            </w:tcBorders>
            <w:shd w:val="clear" w:color="auto" w:fill="FFFFFF"/>
            <w:vAlign w:val="bottom"/>
          </w:tcPr>
          <w:p w14:paraId="4C2F37D5"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Y1</w:t>
            </w:r>
          </w:p>
        </w:tc>
        <w:tc>
          <w:tcPr>
            <w:tcW w:w="699" w:type="dxa"/>
            <w:tcBorders>
              <w:top w:val="nil"/>
              <w:left w:val="single" w:sz="8" w:space="0" w:color="E0E0E0"/>
              <w:bottom w:val="single" w:sz="8" w:space="0" w:color="152935"/>
              <w:right w:val="single" w:sz="8" w:space="0" w:color="E0E0E0"/>
            </w:tcBorders>
            <w:shd w:val="clear" w:color="auto" w:fill="FFFFFF"/>
            <w:vAlign w:val="bottom"/>
          </w:tcPr>
          <w:p w14:paraId="4A7DBD38"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Y2</w:t>
            </w:r>
          </w:p>
        </w:tc>
        <w:tc>
          <w:tcPr>
            <w:tcW w:w="699" w:type="dxa"/>
            <w:tcBorders>
              <w:top w:val="nil"/>
              <w:left w:val="single" w:sz="8" w:space="0" w:color="E0E0E0"/>
              <w:bottom w:val="single" w:sz="8" w:space="0" w:color="152935"/>
              <w:right w:val="single" w:sz="8" w:space="0" w:color="E0E0E0"/>
            </w:tcBorders>
            <w:shd w:val="clear" w:color="auto" w:fill="FFFFFF"/>
            <w:vAlign w:val="bottom"/>
          </w:tcPr>
          <w:p w14:paraId="54D0FB30"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Y3</w:t>
            </w:r>
          </w:p>
        </w:tc>
        <w:tc>
          <w:tcPr>
            <w:tcW w:w="699" w:type="dxa"/>
            <w:tcBorders>
              <w:top w:val="nil"/>
              <w:left w:val="single" w:sz="8" w:space="0" w:color="E0E0E0"/>
              <w:bottom w:val="single" w:sz="8" w:space="0" w:color="152935"/>
              <w:right w:val="single" w:sz="8" w:space="0" w:color="E0E0E0"/>
            </w:tcBorders>
            <w:shd w:val="clear" w:color="auto" w:fill="FFFFFF"/>
            <w:vAlign w:val="bottom"/>
          </w:tcPr>
          <w:p w14:paraId="70414537"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Y4</w:t>
            </w:r>
          </w:p>
        </w:tc>
        <w:tc>
          <w:tcPr>
            <w:tcW w:w="699" w:type="dxa"/>
            <w:tcBorders>
              <w:top w:val="nil"/>
              <w:left w:val="single" w:sz="8" w:space="0" w:color="E0E0E0"/>
              <w:bottom w:val="single" w:sz="8" w:space="0" w:color="152935"/>
              <w:right w:val="single" w:sz="8" w:space="0" w:color="E0E0E0"/>
            </w:tcBorders>
            <w:shd w:val="clear" w:color="auto" w:fill="FFFFFF"/>
            <w:vAlign w:val="bottom"/>
          </w:tcPr>
          <w:p w14:paraId="13093496"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Y5</w:t>
            </w:r>
          </w:p>
        </w:tc>
        <w:tc>
          <w:tcPr>
            <w:tcW w:w="1002" w:type="dxa"/>
            <w:tcBorders>
              <w:top w:val="nil"/>
              <w:left w:val="single" w:sz="8" w:space="0" w:color="E0E0E0"/>
              <w:bottom w:val="single" w:sz="8" w:space="0" w:color="152935"/>
              <w:right w:val="nil"/>
            </w:tcBorders>
            <w:shd w:val="clear" w:color="auto" w:fill="FFFFFF"/>
            <w:vAlign w:val="bottom"/>
          </w:tcPr>
          <w:p w14:paraId="63331DA8"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Kepatuhan Pajak</w:t>
            </w:r>
          </w:p>
        </w:tc>
      </w:tr>
      <w:tr w:rsidR="0072518B" w:rsidRPr="005C134D" w14:paraId="1B9F4AF3" w14:textId="77777777" w:rsidTr="0072518B">
        <w:trPr>
          <w:gridAfter w:val="1"/>
          <w:wAfter w:w="6" w:type="dxa"/>
          <w:cantSplit/>
          <w:trHeight w:val="326"/>
        </w:trPr>
        <w:tc>
          <w:tcPr>
            <w:tcW w:w="1181" w:type="dxa"/>
            <w:vMerge w:val="restart"/>
            <w:tcBorders>
              <w:top w:val="single" w:sz="8" w:space="0" w:color="152935"/>
              <w:left w:val="nil"/>
              <w:bottom w:val="nil"/>
              <w:right w:val="nil"/>
            </w:tcBorders>
            <w:shd w:val="clear" w:color="auto" w:fill="E0E0E0"/>
          </w:tcPr>
          <w:p w14:paraId="6022478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Y1</w:t>
            </w:r>
          </w:p>
        </w:tc>
        <w:tc>
          <w:tcPr>
            <w:tcW w:w="1358" w:type="dxa"/>
            <w:tcBorders>
              <w:top w:val="single" w:sz="8" w:space="0" w:color="152935"/>
              <w:left w:val="nil"/>
              <w:bottom w:val="single" w:sz="8" w:space="0" w:color="AEAEAE"/>
              <w:right w:val="nil"/>
            </w:tcBorders>
            <w:shd w:val="clear" w:color="auto" w:fill="E0E0E0"/>
          </w:tcPr>
          <w:p w14:paraId="1E1F3514"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152935"/>
              <w:left w:val="nil"/>
              <w:bottom w:val="single" w:sz="8" w:space="0" w:color="AEAEAE"/>
              <w:right w:val="single" w:sz="8" w:space="0" w:color="E0E0E0"/>
            </w:tcBorders>
            <w:shd w:val="clear" w:color="auto" w:fill="FFFFFF"/>
          </w:tcPr>
          <w:p w14:paraId="2E43FFB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9" w:type="dxa"/>
            <w:tcBorders>
              <w:top w:val="single" w:sz="8" w:space="0" w:color="152935"/>
              <w:left w:val="single" w:sz="8" w:space="0" w:color="E0E0E0"/>
              <w:bottom w:val="single" w:sz="8" w:space="0" w:color="AEAEAE"/>
              <w:right w:val="single" w:sz="8" w:space="0" w:color="E0E0E0"/>
            </w:tcBorders>
            <w:shd w:val="clear" w:color="auto" w:fill="FFFFFF"/>
          </w:tcPr>
          <w:p w14:paraId="01B67D0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,610</w:t>
            </w:r>
            <w:r w:rsidRPr="005C134D">
              <w:rPr>
                <w:rFonts w:ascii="Arial" w:hAnsi="Arial" w:cs="Arial"/>
                <w:color w:val="010205"/>
                <w:sz w:val="18"/>
                <w:szCs w:val="18"/>
                <w:vertAlign w:val="superscript"/>
              </w:rPr>
              <w:t>**</w:t>
            </w:r>
          </w:p>
        </w:tc>
        <w:tc>
          <w:tcPr>
            <w:tcW w:w="699" w:type="dxa"/>
            <w:tcBorders>
              <w:top w:val="single" w:sz="8" w:space="0" w:color="152935"/>
              <w:left w:val="single" w:sz="8" w:space="0" w:color="E0E0E0"/>
              <w:bottom w:val="single" w:sz="8" w:space="0" w:color="AEAEAE"/>
              <w:right w:val="single" w:sz="8" w:space="0" w:color="E0E0E0"/>
            </w:tcBorders>
            <w:shd w:val="clear" w:color="auto" w:fill="FFFFFF"/>
          </w:tcPr>
          <w:p w14:paraId="50E6618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,565</w:t>
            </w:r>
            <w:r w:rsidRPr="005C134D">
              <w:rPr>
                <w:rFonts w:ascii="Arial" w:hAnsi="Arial" w:cs="Arial"/>
                <w:color w:val="010205"/>
                <w:sz w:val="18"/>
                <w:szCs w:val="18"/>
                <w:vertAlign w:val="superscript"/>
              </w:rPr>
              <w:t>**</w:t>
            </w:r>
          </w:p>
        </w:tc>
        <w:tc>
          <w:tcPr>
            <w:tcW w:w="699" w:type="dxa"/>
            <w:tcBorders>
              <w:top w:val="single" w:sz="8" w:space="0" w:color="152935"/>
              <w:left w:val="single" w:sz="8" w:space="0" w:color="E0E0E0"/>
              <w:bottom w:val="single" w:sz="8" w:space="0" w:color="AEAEAE"/>
              <w:right w:val="single" w:sz="8" w:space="0" w:color="E0E0E0"/>
            </w:tcBorders>
            <w:shd w:val="clear" w:color="auto" w:fill="FFFFFF"/>
          </w:tcPr>
          <w:p w14:paraId="31398EC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,569</w:t>
            </w:r>
            <w:r w:rsidRPr="005C134D">
              <w:rPr>
                <w:rFonts w:ascii="Arial" w:hAnsi="Arial" w:cs="Arial"/>
                <w:color w:val="010205"/>
                <w:sz w:val="18"/>
                <w:szCs w:val="18"/>
                <w:vertAlign w:val="superscript"/>
              </w:rPr>
              <w:t>**</w:t>
            </w:r>
          </w:p>
        </w:tc>
        <w:tc>
          <w:tcPr>
            <w:tcW w:w="699" w:type="dxa"/>
            <w:tcBorders>
              <w:top w:val="single" w:sz="8" w:space="0" w:color="152935"/>
              <w:left w:val="single" w:sz="8" w:space="0" w:color="E0E0E0"/>
              <w:bottom w:val="single" w:sz="8" w:space="0" w:color="AEAEAE"/>
              <w:right w:val="single" w:sz="8" w:space="0" w:color="E0E0E0"/>
            </w:tcBorders>
            <w:shd w:val="clear" w:color="auto" w:fill="FFFFFF"/>
          </w:tcPr>
          <w:p w14:paraId="082670D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,484</w:t>
            </w:r>
            <w:r w:rsidRPr="005C134D">
              <w:rPr>
                <w:rFonts w:ascii="Arial" w:hAnsi="Arial" w:cs="Arial"/>
                <w:color w:val="010205"/>
                <w:sz w:val="18"/>
                <w:szCs w:val="18"/>
                <w:vertAlign w:val="superscript"/>
              </w:rPr>
              <w:t>**</w:t>
            </w:r>
          </w:p>
        </w:tc>
        <w:tc>
          <w:tcPr>
            <w:tcW w:w="1002" w:type="dxa"/>
            <w:tcBorders>
              <w:top w:val="single" w:sz="8" w:space="0" w:color="152935"/>
              <w:left w:val="single" w:sz="8" w:space="0" w:color="E0E0E0"/>
              <w:bottom w:val="single" w:sz="8" w:space="0" w:color="AEAEAE"/>
              <w:right w:val="nil"/>
            </w:tcBorders>
            <w:shd w:val="clear" w:color="auto" w:fill="FFFFFF"/>
          </w:tcPr>
          <w:p w14:paraId="45C46D3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,751</w:t>
            </w:r>
            <w:r w:rsidRPr="005C134D">
              <w:rPr>
                <w:rFonts w:ascii="Arial" w:hAnsi="Arial" w:cs="Arial"/>
                <w:color w:val="010205"/>
                <w:sz w:val="18"/>
                <w:szCs w:val="18"/>
                <w:vertAlign w:val="superscript"/>
              </w:rPr>
              <w:t>**</w:t>
            </w:r>
          </w:p>
        </w:tc>
      </w:tr>
      <w:tr w:rsidR="0072518B" w:rsidRPr="005C134D" w14:paraId="008D6915" w14:textId="77777777" w:rsidTr="0072518B">
        <w:trPr>
          <w:gridAfter w:val="1"/>
          <w:wAfter w:w="6" w:type="dxa"/>
          <w:cantSplit/>
          <w:trHeight w:val="358"/>
        </w:trPr>
        <w:tc>
          <w:tcPr>
            <w:tcW w:w="1181" w:type="dxa"/>
            <w:vMerge/>
            <w:tcBorders>
              <w:top w:val="single" w:sz="8" w:space="0" w:color="152935"/>
              <w:left w:val="nil"/>
              <w:bottom w:val="nil"/>
              <w:right w:val="nil"/>
            </w:tcBorders>
            <w:shd w:val="clear" w:color="auto" w:fill="E0E0E0"/>
          </w:tcPr>
          <w:p w14:paraId="490B0FF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486F44D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vAlign w:val="center"/>
          </w:tcPr>
          <w:p w14:paraId="6FB130CA" w14:textId="77777777" w:rsidR="0072518B" w:rsidRPr="005C134D" w:rsidRDefault="0072518B" w:rsidP="0072518B">
            <w:pPr>
              <w:autoSpaceDE w:val="0"/>
              <w:autoSpaceDN w:val="0"/>
              <w:adjustRightInd w:val="0"/>
              <w:spacing w:after="0" w:line="240" w:lineRule="auto"/>
              <w:rPr>
                <w:rFonts w:cs="Times New Roman"/>
                <w:szCs w:val="24"/>
              </w:rPr>
            </w:pP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BA9AE2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378B79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CD2EA8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427CD35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49C408A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375AF297" w14:textId="77777777" w:rsidTr="0072518B">
        <w:trPr>
          <w:gridAfter w:val="1"/>
          <w:wAfter w:w="6" w:type="dxa"/>
          <w:cantSplit/>
          <w:trHeight w:val="358"/>
        </w:trPr>
        <w:tc>
          <w:tcPr>
            <w:tcW w:w="1181" w:type="dxa"/>
            <w:vMerge/>
            <w:tcBorders>
              <w:top w:val="single" w:sz="8" w:space="0" w:color="152935"/>
              <w:left w:val="nil"/>
              <w:bottom w:val="nil"/>
              <w:right w:val="nil"/>
            </w:tcBorders>
            <w:shd w:val="clear" w:color="auto" w:fill="E0E0E0"/>
          </w:tcPr>
          <w:p w14:paraId="4C04FFC1"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nil"/>
              <w:right w:val="nil"/>
            </w:tcBorders>
            <w:shd w:val="clear" w:color="auto" w:fill="E0E0E0"/>
          </w:tcPr>
          <w:p w14:paraId="76D460A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nil"/>
              <w:right w:val="single" w:sz="8" w:space="0" w:color="E0E0E0"/>
            </w:tcBorders>
            <w:shd w:val="clear" w:color="auto" w:fill="FFFFFF"/>
          </w:tcPr>
          <w:p w14:paraId="4C8C242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3752FAC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056C6B2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2B56B6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38B603B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39BA339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595C508" w14:textId="77777777" w:rsidTr="0072518B">
        <w:trPr>
          <w:gridAfter w:val="1"/>
          <w:wAfter w:w="6" w:type="dxa"/>
          <w:cantSplit/>
          <w:trHeight w:val="326"/>
        </w:trPr>
        <w:tc>
          <w:tcPr>
            <w:tcW w:w="1181" w:type="dxa"/>
            <w:vMerge w:val="restart"/>
            <w:tcBorders>
              <w:top w:val="single" w:sz="8" w:space="0" w:color="AEAEAE"/>
              <w:left w:val="nil"/>
              <w:bottom w:val="nil"/>
              <w:right w:val="nil"/>
            </w:tcBorders>
            <w:shd w:val="clear" w:color="auto" w:fill="E0E0E0"/>
          </w:tcPr>
          <w:p w14:paraId="37195B8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Y2</w:t>
            </w:r>
          </w:p>
        </w:tc>
        <w:tc>
          <w:tcPr>
            <w:tcW w:w="1358" w:type="dxa"/>
            <w:tcBorders>
              <w:top w:val="single" w:sz="8" w:space="0" w:color="AEAEAE"/>
              <w:left w:val="nil"/>
              <w:bottom w:val="single" w:sz="8" w:space="0" w:color="AEAEAE"/>
              <w:right w:val="nil"/>
            </w:tcBorders>
            <w:shd w:val="clear" w:color="auto" w:fill="E0E0E0"/>
          </w:tcPr>
          <w:p w14:paraId="62DA221D"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AEAEAE"/>
              <w:left w:val="nil"/>
              <w:bottom w:val="single" w:sz="8" w:space="0" w:color="AEAEAE"/>
              <w:right w:val="single" w:sz="8" w:space="0" w:color="E0E0E0"/>
            </w:tcBorders>
            <w:shd w:val="clear" w:color="auto" w:fill="FFFFFF"/>
          </w:tcPr>
          <w:p w14:paraId="655B8FF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,610</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04AF0A5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4A2C7F0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,695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81103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,549</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FB4EAC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,582</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4A9FF56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,820</w:t>
            </w:r>
            <w:r w:rsidRPr="005C134D">
              <w:rPr>
                <w:rFonts w:ascii="Arial" w:hAnsi="Arial" w:cs="Arial"/>
                <w:color w:val="010205"/>
                <w:sz w:val="18"/>
                <w:szCs w:val="18"/>
                <w:vertAlign w:val="superscript"/>
              </w:rPr>
              <w:t>**</w:t>
            </w:r>
          </w:p>
        </w:tc>
      </w:tr>
      <w:tr w:rsidR="0072518B" w:rsidRPr="005C134D" w14:paraId="62FC78FD"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0DB4BD98"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69DA2318"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tcPr>
          <w:p w14:paraId="7081365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0FAE82" w14:textId="77777777" w:rsidR="0072518B" w:rsidRPr="005C134D" w:rsidRDefault="0072518B" w:rsidP="0072518B">
            <w:pPr>
              <w:autoSpaceDE w:val="0"/>
              <w:autoSpaceDN w:val="0"/>
              <w:adjustRightInd w:val="0"/>
              <w:spacing w:after="0" w:line="240" w:lineRule="auto"/>
              <w:rPr>
                <w:rFonts w:cs="Times New Roman"/>
                <w:szCs w:val="24"/>
              </w:rPr>
            </w:pP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CA67C8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1A0435F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E960B6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4D41739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64158F71"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0ABA7BE6"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nil"/>
              <w:right w:val="nil"/>
            </w:tcBorders>
            <w:shd w:val="clear" w:color="auto" w:fill="E0E0E0"/>
          </w:tcPr>
          <w:p w14:paraId="2F2FCEF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nil"/>
              <w:right w:val="single" w:sz="8" w:space="0" w:color="E0E0E0"/>
            </w:tcBorders>
            <w:shd w:val="clear" w:color="auto" w:fill="FFFFFF"/>
          </w:tcPr>
          <w:p w14:paraId="5822C9B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49A16D5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50EC5FB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1722049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0F18004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26CEBC2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459732B4" w14:textId="77777777" w:rsidTr="0072518B">
        <w:trPr>
          <w:gridAfter w:val="1"/>
          <w:wAfter w:w="6" w:type="dxa"/>
          <w:cantSplit/>
          <w:trHeight w:val="326"/>
        </w:trPr>
        <w:tc>
          <w:tcPr>
            <w:tcW w:w="1181" w:type="dxa"/>
            <w:vMerge w:val="restart"/>
            <w:tcBorders>
              <w:top w:val="single" w:sz="8" w:space="0" w:color="AEAEAE"/>
              <w:left w:val="nil"/>
              <w:bottom w:val="nil"/>
              <w:right w:val="nil"/>
            </w:tcBorders>
            <w:shd w:val="clear" w:color="auto" w:fill="E0E0E0"/>
          </w:tcPr>
          <w:p w14:paraId="2A2CC96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Y3</w:t>
            </w:r>
          </w:p>
        </w:tc>
        <w:tc>
          <w:tcPr>
            <w:tcW w:w="1358" w:type="dxa"/>
            <w:tcBorders>
              <w:top w:val="single" w:sz="8" w:space="0" w:color="AEAEAE"/>
              <w:left w:val="nil"/>
              <w:bottom w:val="single" w:sz="8" w:space="0" w:color="AEAEAE"/>
              <w:right w:val="nil"/>
            </w:tcBorders>
            <w:shd w:val="clear" w:color="auto" w:fill="E0E0E0"/>
          </w:tcPr>
          <w:p w14:paraId="1336543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AEAEAE"/>
              <w:left w:val="nil"/>
              <w:bottom w:val="single" w:sz="8" w:space="0" w:color="AEAEAE"/>
              <w:right w:val="single" w:sz="8" w:space="0" w:color="E0E0E0"/>
            </w:tcBorders>
            <w:shd w:val="clear" w:color="auto" w:fill="FFFFFF"/>
          </w:tcPr>
          <w:p w14:paraId="2649DB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A6B6B8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,695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0609DE4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43A0625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AE89D2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,688</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48E2F32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,875</w:t>
            </w:r>
            <w:r w:rsidRPr="005C134D">
              <w:rPr>
                <w:rFonts w:ascii="Arial" w:hAnsi="Arial" w:cs="Arial"/>
                <w:color w:val="010205"/>
                <w:sz w:val="18"/>
                <w:szCs w:val="18"/>
                <w:vertAlign w:val="superscript"/>
              </w:rPr>
              <w:t>**</w:t>
            </w:r>
          </w:p>
        </w:tc>
      </w:tr>
      <w:tr w:rsidR="0072518B" w:rsidRPr="005C134D" w14:paraId="25C746F0"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5480EFD1"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717D0941"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tcPr>
          <w:p w14:paraId="64D8E4C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6FCD319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F4F18F" w14:textId="77777777" w:rsidR="0072518B" w:rsidRPr="005C134D" w:rsidRDefault="0072518B" w:rsidP="0072518B">
            <w:pPr>
              <w:autoSpaceDE w:val="0"/>
              <w:autoSpaceDN w:val="0"/>
              <w:adjustRightInd w:val="0"/>
              <w:spacing w:after="0" w:line="240" w:lineRule="auto"/>
              <w:rPr>
                <w:rFonts w:cs="Times New Roman"/>
                <w:szCs w:val="24"/>
              </w:rPr>
            </w:pP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8E3C44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44EEB78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1502C18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2279519F"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68F9386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nil"/>
              <w:right w:val="nil"/>
            </w:tcBorders>
            <w:shd w:val="clear" w:color="auto" w:fill="E0E0E0"/>
          </w:tcPr>
          <w:p w14:paraId="3BF6CC9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nil"/>
              <w:right w:val="single" w:sz="8" w:space="0" w:color="E0E0E0"/>
            </w:tcBorders>
            <w:shd w:val="clear" w:color="auto" w:fill="FFFFFF"/>
          </w:tcPr>
          <w:p w14:paraId="0613CDF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40D25CE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61428BF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50FF72B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72E0D25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35F210B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31F8FB3E" w14:textId="77777777" w:rsidTr="0072518B">
        <w:trPr>
          <w:gridAfter w:val="1"/>
          <w:wAfter w:w="6" w:type="dxa"/>
          <w:cantSplit/>
          <w:trHeight w:val="326"/>
        </w:trPr>
        <w:tc>
          <w:tcPr>
            <w:tcW w:w="1181" w:type="dxa"/>
            <w:vMerge w:val="restart"/>
            <w:tcBorders>
              <w:top w:val="single" w:sz="8" w:space="0" w:color="AEAEAE"/>
              <w:left w:val="nil"/>
              <w:bottom w:val="nil"/>
              <w:right w:val="nil"/>
            </w:tcBorders>
            <w:shd w:val="clear" w:color="auto" w:fill="E0E0E0"/>
          </w:tcPr>
          <w:p w14:paraId="233CF94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Y4</w:t>
            </w:r>
          </w:p>
        </w:tc>
        <w:tc>
          <w:tcPr>
            <w:tcW w:w="1358" w:type="dxa"/>
            <w:tcBorders>
              <w:top w:val="single" w:sz="8" w:space="0" w:color="AEAEAE"/>
              <w:left w:val="nil"/>
              <w:bottom w:val="single" w:sz="8" w:space="0" w:color="AEAEAE"/>
              <w:right w:val="nil"/>
            </w:tcBorders>
            <w:shd w:val="clear" w:color="auto" w:fill="E0E0E0"/>
          </w:tcPr>
          <w:p w14:paraId="7533312A"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AEAEAE"/>
              <w:left w:val="nil"/>
              <w:bottom w:val="single" w:sz="8" w:space="0" w:color="AEAEAE"/>
              <w:right w:val="single" w:sz="8" w:space="0" w:color="E0E0E0"/>
            </w:tcBorders>
            <w:shd w:val="clear" w:color="auto" w:fill="FFFFFF"/>
          </w:tcPr>
          <w:p w14:paraId="47F2107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,569</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C6DA66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,549</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05949D3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316060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5957BC8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,782</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15E94B4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,867</w:t>
            </w:r>
            <w:r w:rsidRPr="005C134D">
              <w:rPr>
                <w:rFonts w:ascii="Arial" w:hAnsi="Arial" w:cs="Arial"/>
                <w:color w:val="010205"/>
                <w:sz w:val="18"/>
                <w:szCs w:val="18"/>
                <w:vertAlign w:val="superscript"/>
              </w:rPr>
              <w:t>**</w:t>
            </w:r>
          </w:p>
        </w:tc>
      </w:tr>
      <w:tr w:rsidR="0072518B" w:rsidRPr="005C134D" w14:paraId="7C8118BE"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37CB5250"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0E21AA4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tcPr>
          <w:p w14:paraId="3C8DDF6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9C1219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132017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6EC56A" w14:textId="77777777" w:rsidR="0072518B" w:rsidRPr="005C134D" w:rsidRDefault="0072518B" w:rsidP="0072518B">
            <w:pPr>
              <w:autoSpaceDE w:val="0"/>
              <w:autoSpaceDN w:val="0"/>
              <w:adjustRightInd w:val="0"/>
              <w:spacing w:after="0" w:line="240" w:lineRule="auto"/>
              <w:rPr>
                <w:rFonts w:cs="Times New Roman"/>
                <w:szCs w:val="24"/>
              </w:rPr>
            </w:pP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02983A2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tcPr>
          <w:p w14:paraId="24FC421D"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0642BC02"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7F9F296E"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nil"/>
              <w:right w:val="nil"/>
            </w:tcBorders>
            <w:shd w:val="clear" w:color="auto" w:fill="E0E0E0"/>
          </w:tcPr>
          <w:p w14:paraId="18055D4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nil"/>
              <w:right w:val="single" w:sz="8" w:space="0" w:color="E0E0E0"/>
            </w:tcBorders>
            <w:shd w:val="clear" w:color="auto" w:fill="FFFFFF"/>
          </w:tcPr>
          <w:p w14:paraId="20D7E0B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14D5366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529510C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3BB1190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1419012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1E4CE03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708E5ED6" w14:textId="77777777" w:rsidTr="0072518B">
        <w:trPr>
          <w:gridAfter w:val="1"/>
          <w:wAfter w:w="6" w:type="dxa"/>
          <w:cantSplit/>
          <w:trHeight w:val="326"/>
        </w:trPr>
        <w:tc>
          <w:tcPr>
            <w:tcW w:w="1181" w:type="dxa"/>
            <w:vMerge w:val="restart"/>
            <w:tcBorders>
              <w:top w:val="single" w:sz="8" w:space="0" w:color="AEAEAE"/>
              <w:left w:val="nil"/>
              <w:bottom w:val="nil"/>
              <w:right w:val="nil"/>
            </w:tcBorders>
            <w:shd w:val="clear" w:color="auto" w:fill="E0E0E0"/>
          </w:tcPr>
          <w:p w14:paraId="49334F4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Y5</w:t>
            </w:r>
          </w:p>
        </w:tc>
        <w:tc>
          <w:tcPr>
            <w:tcW w:w="1358" w:type="dxa"/>
            <w:tcBorders>
              <w:top w:val="single" w:sz="8" w:space="0" w:color="AEAEAE"/>
              <w:left w:val="nil"/>
              <w:bottom w:val="single" w:sz="8" w:space="0" w:color="AEAEAE"/>
              <w:right w:val="nil"/>
            </w:tcBorders>
            <w:shd w:val="clear" w:color="auto" w:fill="E0E0E0"/>
          </w:tcPr>
          <w:p w14:paraId="50751342"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AEAEAE"/>
              <w:left w:val="nil"/>
              <w:bottom w:val="single" w:sz="8" w:space="0" w:color="AEAEAE"/>
              <w:right w:val="single" w:sz="8" w:space="0" w:color="E0E0E0"/>
            </w:tcBorders>
            <w:shd w:val="clear" w:color="auto" w:fill="FFFFFF"/>
          </w:tcPr>
          <w:p w14:paraId="3670BB3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,484</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1DCB30E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,582</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1720EF4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,688</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6588684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,782</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3D167FA8"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c>
          <w:tcPr>
            <w:tcW w:w="1002" w:type="dxa"/>
            <w:tcBorders>
              <w:top w:val="single" w:sz="8" w:space="0" w:color="AEAEAE"/>
              <w:left w:val="single" w:sz="8" w:space="0" w:color="E0E0E0"/>
              <w:bottom w:val="single" w:sz="8" w:space="0" w:color="AEAEAE"/>
              <w:right w:val="nil"/>
            </w:tcBorders>
            <w:shd w:val="clear" w:color="auto" w:fill="FFFFFF"/>
          </w:tcPr>
          <w:p w14:paraId="232C2B8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,858</w:t>
            </w:r>
            <w:r w:rsidRPr="005C134D">
              <w:rPr>
                <w:rFonts w:ascii="Arial" w:hAnsi="Arial" w:cs="Arial"/>
                <w:color w:val="010205"/>
                <w:sz w:val="18"/>
                <w:szCs w:val="18"/>
                <w:vertAlign w:val="superscript"/>
              </w:rPr>
              <w:t>**</w:t>
            </w:r>
          </w:p>
        </w:tc>
      </w:tr>
      <w:tr w:rsidR="0072518B" w:rsidRPr="005C134D" w14:paraId="2466371A"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20D9298F"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461C297E"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tcPr>
          <w:p w14:paraId="417098B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17A0A64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091822A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DF5215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0E4421" w14:textId="77777777" w:rsidR="0072518B" w:rsidRPr="005C134D" w:rsidRDefault="0072518B" w:rsidP="0072518B">
            <w:pPr>
              <w:autoSpaceDE w:val="0"/>
              <w:autoSpaceDN w:val="0"/>
              <w:adjustRightInd w:val="0"/>
              <w:spacing w:after="0" w:line="240" w:lineRule="auto"/>
              <w:rPr>
                <w:rFonts w:cs="Times New Roman"/>
                <w:szCs w:val="24"/>
              </w:rPr>
            </w:pPr>
          </w:p>
        </w:tc>
        <w:tc>
          <w:tcPr>
            <w:tcW w:w="1002" w:type="dxa"/>
            <w:tcBorders>
              <w:top w:val="single" w:sz="8" w:space="0" w:color="AEAEAE"/>
              <w:left w:val="single" w:sz="8" w:space="0" w:color="E0E0E0"/>
              <w:bottom w:val="single" w:sz="8" w:space="0" w:color="AEAEAE"/>
              <w:right w:val="nil"/>
            </w:tcBorders>
            <w:shd w:val="clear" w:color="auto" w:fill="FFFFFF"/>
          </w:tcPr>
          <w:p w14:paraId="7E588153"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72518B" w:rsidRPr="005C134D" w14:paraId="66446F36" w14:textId="77777777" w:rsidTr="0072518B">
        <w:trPr>
          <w:gridAfter w:val="1"/>
          <w:wAfter w:w="6" w:type="dxa"/>
          <w:cantSplit/>
          <w:trHeight w:val="358"/>
        </w:trPr>
        <w:tc>
          <w:tcPr>
            <w:tcW w:w="1181" w:type="dxa"/>
            <w:vMerge/>
            <w:tcBorders>
              <w:top w:val="single" w:sz="8" w:space="0" w:color="AEAEAE"/>
              <w:left w:val="nil"/>
              <w:bottom w:val="nil"/>
              <w:right w:val="nil"/>
            </w:tcBorders>
            <w:shd w:val="clear" w:color="auto" w:fill="E0E0E0"/>
          </w:tcPr>
          <w:p w14:paraId="005CB44B"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nil"/>
              <w:right w:val="nil"/>
            </w:tcBorders>
            <w:shd w:val="clear" w:color="auto" w:fill="E0E0E0"/>
          </w:tcPr>
          <w:p w14:paraId="7F7D5E89"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nil"/>
              <w:right w:val="single" w:sz="8" w:space="0" w:color="E0E0E0"/>
            </w:tcBorders>
            <w:shd w:val="clear" w:color="auto" w:fill="FFFFFF"/>
          </w:tcPr>
          <w:p w14:paraId="07A09DF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37D7E54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70833CD0"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75C0F2F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nil"/>
              <w:right w:val="single" w:sz="8" w:space="0" w:color="E0E0E0"/>
            </w:tcBorders>
            <w:shd w:val="clear" w:color="auto" w:fill="FFFFFF"/>
          </w:tcPr>
          <w:p w14:paraId="0635F43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nil"/>
              <w:right w:val="nil"/>
            </w:tcBorders>
            <w:shd w:val="clear" w:color="auto" w:fill="FFFFFF"/>
          </w:tcPr>
          <w:p w14:paraId="5EE730B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51250BB3" w14:textId="77777777" w:rsidTr="0072518B">
        <w:trPr>
          <w:gridAfter w:val="1"/>
          <w:wAfter w:w="6" w:type="dxa"/>
          <w:cantSplit/>
          <w:trHeight w:val="326"/>
        </w:trPr>
        <w:tc>
          <w:tcPr>
            <w:tcW w:w="1181" w:type="dxa"/>
            <w:vMerge w:val="restart"/>
            <w:tcBorders>
              <w:top w:val="single" w:sz="8" w:space="0" w:color="AEAEAE"/>
              <w:left w:val="nil"/>
              <w:bottom w:val="single" w:sz="8" w:space="0" w:color="152935"/>
              <w:right w:val="nil"/>
            </w:tcBorders>
            <w:shd w:val="clear" w:color="auto" w:fill="E0E0E0"/>
          </w:tcPr>
          <w:p w14:paraId="6A6B5430"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Kepatuhan Pajak</w:t>
            </w:r>
          </w:p>
        </w:tc>
        <w:tc>
          <w:tcPr>
            <w:tcW w:w="1358" w:type="dxa"/>
            <w:tcBorders>
              <w:top w:val="single" w:sz="8" w:space="0" w:color="AEAEAE"/>
              <w:left w:val="nil"/>
              <w:bottom w:val="single" w:sz="8" w:space="0" w:color="AEAEAE"/>
              <w:right w:val="nil"/>
            </w:tcBorders>
            <w:shd w:val="clear" w:color="auto" w:fill="E0E0E0"/>
          </w:tcPr>
          <w:p w14:paraId="3289B305"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Pearson Correlation</w:t>
            </w:r>
          </w:p>
        </w:tc>
        <w:tc>
          <w:tcPr>
            <w:tcW w:w="699" w:type="dxa"/>
            <w:tcBorders>
              <w:top w:val="single" w:sz="8" w:space="0" w:color="AEAEAE"/>
              <w:left w:val="nil"/>
              <w:bottom w:val="single" w:sz="8" w:space="0" w:color="AEAEAE"/>
              <w:right w:val="single" w:sz="8" w:space="0" w:color="E0E0E0"/>
            </w:tcBorders>
            <w:shd w:val="clear" w:color="auto" w:fill="FFFFFF"/>
          </w:tcPr>
          <w:p w14:paraId="67A58AC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,751</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54C9C477"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,820</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5B82F0B5"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,875</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495923A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,867</w:t>
            </w:r>
            <w:r w:rsidRPr="005C134D">
              <w:rPr>
                <w:rFonts w:ascii="Arial" w:hAnsi="Arial" w:cs="Arial"/>
                <w:color w:val="010205"/>
                <w:sz w:val="18"/>
                <w:szCs w:val="18"/>
                <w:vertAlign w:val="superscript"/>
              </w:rPr>
              <w:t>**</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7BBA681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,858</w:t>
            </w:r>
            <w:r w:rsidRPr="005C134D">
              <w:rPr>
                <w:rFonts w:ascii="Arial" w:hAnsi="Arial" w:cs="Arial"/>
                <w:color w:val="010205"/>
                <w:sz w:val="18"/>
                <w:szCs w:val="18"/>
                <w:vertAlign w:val="superscript"/>
              </w:rPr>
              <w:t>**</w:t>
            </w:r>
          </w:p>
        </w:tc>
        <w:tc>
          <w:tcPr>
            <w:tcW w:w="1002" w:type="dxa"/>
            <w:tcBorders>
              <w:top w:val="single" w:sz="8" w:space="0" w:color="AEAEAE"/>
              <w:left w:val="single" w:sz="8" w:space="0" w:color="E0E0E0"/>
              <w:bottom w:val="single" w:sz="8" w:space="0" w:color="AEAEAE"/>
              <w:right w:val="nil"/>
            </w:tcBorders>
            <w:shd w:val="clear" w:color="auto" w:fill="FFFFFF"/>
          </w:tcPr>
          <w:p w14:paraId="3938BFDB"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w:t>
            </w:r>
          </w:p>
        </w:tc>
      </w:tr>
      <w:tr w:rsidR="0072518B" w:rsidRPr="005C134D" w14:paraId="63BC2B70" w14:textId="77777777" w:rsidTr="0072518B">
        <w:trPr>
          <w:gridAfter w:val="1"/>
          <w:wAfter w:w="6" w:type="dxa"/>
          <w:cantSplit/>
          <w:trHeight w:val="358"/>
        </w:trPr>
        <w:tc>
          <w:tcPr>
            <w:tcW w:w="1181" w:type="dxa"/>
            <w:vMerge/>
            <w:tcBorders>
              <w:top w:val="single" w:sz="8" w:space="0" w:color="AEAEAE"/>
              <w:left w:val="nil"/>
              <w:bottom w:val="single" w:sz="8" w:space="0" w:color="152935"/>
              <w:right w:val="nil"/>
            </w:tcBorders>
            <w:shd w:val="clear" w:color="auto" w:fill="E0E0E0"/>
          </w:tcPr>
          <w:p w14:paraId="153EB563" w14:textId="77777777" w:rsidR="0072518B" w:rsidRPr="005C134D" w:rsidRDefault="0072518B" w:rsidP="0072518B">
            <w:pPr>
              <w:autoSpaceDE w:val="0"/>
              <w:autoSpaceDN w:val="0"/>
              <w:adjustRightInd w:val="0"/>
              <w:spacing w:after="0" w:line="240" w:lineRule="auto"/>
              <w:rPr>
                <w:rFonts w:ascii="Arial" w:hAnsi="Arial" w:cs="Arial"/>
                <w:color w:val="010205"/>
                <w:sz w:val="18"/>
                <w:szCs w:val="18"/>
              </w:rPr>
            </w:pPr>
          </w:p>
        </w:tc>
        <w:tc>
          <w:tcPr>
            <w:tcW w:w="1358" w:type="dxa"/>
            <w:tcBorders>
              <w:top w:val="single" w:sz="8" w:space="0" w:color="AEAEAE"/>
              <w:left w:val="nil"/>
              <w:bottom w:val="single" w:sz="8" w:space="0" w:color="AEAEAE"/>
              <w:right w:val="nil"/>
            </w:tcBorders>
            <w:shd w:val="clear" w:color="auto" w:fill="E0E0E0"/>
          </w:tcPr>
          <w:p w14:paraId="21C144E6"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Sig. (2-tailed)</w:t>
            </w:r>
          </w:p>
        </w:tc>
        <w:tc>
          <w:tcPr>
            <w:tcW w:w="699" w:type="dxa"/>
            <w:tcBorders>
              <w:top w:val="single" w:sz="8" w:space="0" w:color="AEAEAE"/>
              <w:left w:val="nil"/>
              <w:bottom w:val="single" w:sz="8" w:space="0" w:color="AEAEAE"/>
              <w:right w:val="single" w:sz="8" w:space="0" w:color="E0E0E0"/>
            </w:tcBorders>
            <w:shd w:val="clear" w:color="auto" w:fill="FFFFFF"/>
          </w:tcPr>
          <w:p w14:paraId="0E7CEC4C"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6981D0AF"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342FC8C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28374AA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699" w:type="dxa"/>
            <w:tcBorders>
              <w:top w:val="single" w:sz="8" w:space="0" w:color="AEAEAE"/>
              <w:left w:val="single" w:sz="8" w:space="0" w:color="E0E0E0"/>
              <w:bottom w:val="single" w:sz="8" w:space="0" w:color="AEAEAE"/>
              <w:right w:val="single" w:sz="8" w:space="0" w:color="E0E0E0"/>
            </w:tcBorders>
            <w:shd w:val="clear" w:color="auto" w:fill="FFFFFF"/>
          </w:tcPr>
          <w:p w14:paraId="6C37848A"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1002" w:type="dxa"/>
            <w:tcBorders>
              <w:top w:val="single" w:sz="8" w:space="0" w:color="AEAEAE"/>
              <w:left w:val="single" w:sz="8" w:space="0" w:color="E0E0E0"/>
              <w:bottom w:val="single" w:sz="8" w:space="0" w:color="AEAEAE"/>
              <w:right w:val="nil"/>
            </w:tcBorders>
            <w:shd w:val="clear" w:color="auto" w:fill="FFFFFF"/>
            <w:vAlign w:val="center"/>
          </w:tcPr>
          <w:p w14:paraId="28E491DA" w14:textId="77777777" w:rsidR="0072518B" w:rsidRPr="005C134D" w:rsidRDefault="0072518B" w:rsidP="0072518B">
            <w:pPr>
              <w:autoSpaceDE w:val="0"/>
              <w:autoSpaceDN w:val="0"/>
              <w:adjustRightInd w:val="0"/>
              <w:spacing w:after="0" w:line="240" w:lineRule="auto"/>
              <w:rPr>
                <w:rFonts w:cs="Times New Roman"/>
                <w:szCs w:val="24"/>
              </w:rPr>
            </w:pPr>
          </w:p>
        </w:tc>
      </w:tr>
      <w:tr w:rsidR="0072518B" w:rsidRPr="005C134D" w14:paraId="794CD13B" w14:textId="77777777" w:rsidTr="0072518B">
        <w:trPr>
          <w:gridAfter w:val="1"/>
          <w:wAfter w:w="6" w:type="dxa"/>
          <w:cantSplit/>
          <w:trHeight w:val="358"/>
        </w:trPr>
        <w:tc>
          <w:tcPr>
            <w:tcW w:w="1181" w:type="dxa"/>
            <w:vMerge/>
            <w:tcBorders>
              <w:top w:val="single" w:sz="8" w:space="0" w:color="AEAEAE"/>
              <w:left w:val="nil"/>
              <w:bottom w:val="single" w:sz="8" w:space="0" w:color="152935"/>
              <w:right w:val="nil"/>
            </w:tcBorders>
            <w:shd w:val="clear" w:color="auto" w:fill="E0E0E0"/>
          </w:tcPr>
          <w:p w14:paraId="44DB6052" w14:textId="77777777" w:rsidR="0072518B" w:rsidRPr="005C134D" w:rsidRDefault="0072518B" w:rsidP="0072518B">
            <w:pPr>
              <w:autoSpaceDE w:val="0"/>
              <w:autoSpaceDN w:val="0"/>
              <w:adjustRightInd w:val="0"/>
              <w:spacing w:after="0" w:line="240" w:lineRule="auto"/>
              <w:rPr>
                <w:rFonts w:cs="Times New Roman"/>
                <w:szCs w:val="24"/>
              </w:rPr>
            </w:pPr>
          </w:p>
        </w:tc>
        <w:tc>
          <w:tcPr>
            <w:tcW w:w="1358" w:type="dxa"/>
            <w:tcBorders>
              <w:top w:val="single" w:sz="8" w:space="0" w:color="AEAEAE"/>
              <w:left w:val="nil"/>
              <w:bottom w:val="single" w:sz="8" w:space="0" w:color="152935"/>
              <w:right w:val="nil"/>
            </w:tcBorders>
            <w:shd w:val="clear" w:color="auto" w:fill="E0E0E0"/>
          </w:tcPr>
          <w:p w14:paraId="2F0B1490" w14:textId="77777777" w:rsidR="0072518B" w:rsidRPr="005C134D" w:rsidRDefault="0072518B" w:rsidP="0072518B">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699" w:type="dxa"/>
            <w:tcBorders>
              <w:top w:val="single" w:sz="8" w:space="0" w:color="AEAEAE"/>
              <w:left w:val="nil"/>
              <w:bottom w:val="single" w:sz="8" w:space="0" w:color="152935"/>
              <w:right w:val="single" w:sz="8" w:space="0" w:color="E0E0E0"/>
            </w:tcBorders>
            <w:shd w:val="clear" w:color="auto" w:fill="FFFFFF"/>
          </w:tcPr>
          <w:p w14:paraId="5720ABE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single" w:sz="8" w:space="0" w:color="152935"/>
              <w:right w:val="single" w:sz="8" w:space="0" w:color="E0E0E0"/>
            </w:tcBorders>
            <w:shd w:val="clear" w:color="auto" w:fill="FFFFFF"/>
          </w:tcPr>
          <w:p w14:paraId="1B70BE94"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single" w:sz="8" w:space="0" w:color="152935"/>
              <w:right w:val="single" w:sz="8" w:space="0" w:color="E0E0E0"/>
            </w:tcBorders>
            <w:shd w:val="clear" w:color="auto" w:fill="FFFFFF"/>
          </w:tcPr>
          <w:p w14:paraId="4F4BE39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single" w:sz="8" w:space="0" w:color="152935"/>
              <w:right w:val="single" w:sz="8" w:space="0" w:color="E0E0E0"/>
            </w:tcBorders>
            <w:shd w:val="clear" w:color="auto" w:fill="FFFFFF"/>
          </w:tcPr>
          <w:p w14:paraId="2D662D8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699" w:type="dxa"/>
            <w:tcBorders>
              <w:top w:val="single" w:sz="8" w:space="0" w:color="AEAEAE"/>
              <w:left w:val="single" w:sz="8" w:space="0" w:color="E0E0E0"/>
              <w:bottom w:val="single" w:sz="8" w:space="0" w:color="152935"/>
              <w:right w:val="single" w:sz="8" w:space="0" w:color="E0E0E0"/>
            </w:tcBorders>
            <w:shd w:val="clear" w:color="auto" w:fill="FFFFFF"/>
          </w:tcPr>
          <w:p w14:paraId="43ED9DE9"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c>
          <w:tcPr>
            <w:tcW w:w="1002" w:type="dxa"/>
            <w:tcBorders>
              <w:top w:val="single" w:sz="8" w:space="0" w:color="AEAEAE"/>
              <w:left w:val="single" w:sz="8" w:space="0" w:color="E0E0E0"/>
              <w:bottom w:val="single" w:sz="8" w:space="0" w:color="152935"/>
              <w:right w:val="nil"/>
            </w:tcBorders>
            <w:shd w:val="clear" w:color="auto" w:fill="FFFFFF"/>
          </w:tcPr>
          <w:p w14:paraId="0DCFD5E1"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72518B" w:rsidRPr="005C134D" w14:paraId="125C35CF" w14:textId="77777777" w:rsidTr="0072518B">
        <w:trPr>
          <w:cantSplit/>
          <w:trHeight w:val="326"/>
        </w:trPr>
        <w:tc>
          <w:tcPr>
            <w:tcW w:w="7042" w:type="dxa"/>
            <w:gridSpan w:val="9"/>
            <w:tcBorders>
              <w:top w:val="nil"/>
              <w:left w:val="nil"/>
              <w:bottom w:val="nil"/>
              <w:right w:val="nil"/>
            </w:tcBorders>
            <w:shd w:val="clear" w:color="auto" w:fill="FFFFFF"/>
          </w:tcPr>
          <w:p w14:paraId="1303C2FE" w14:textId="77777777" w:rsidR="0072518B" w:rsidRPr="005C134D" w:rsidRDefault="0072518B" w:rsidP="0072518B">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 Correlation is significant at the 0.01 level (2-tailed).</w:t>
            </w:r>
          </w:p>
        </w:tc>
      </w:tr>
    </w:tbl>
    <w:p w14:paraId="2117B180" w14:textId="1E110A41" w:rsidR="00D26B1F" w:rsidRPr="005C134D" w:rsidRDefault="00D26B1F" w:rsidP="0072518B">
      <w:pPr>
        <w:autoSpaceDE w:val="0"/>
        <w:autoSpaceDN w:val="0"/>
        <w:adjustRightInd w:val="0"/>
        <w:spacing w:after="0" w:line="240" w:lineRule="auto"/>
        <w:rPr>
          <w:rFonts w:cs="Times New Roman"/>
          <w:szCs w:val="24"/>
        </w:rPr>
      </w:pPr>
    </w:p>
    <w:p w14:paraId="64978561" w14:textId="278E5F08" w:rsidR="00045597" w:rsidRPr="005C134D" w:rsidRDefault="00045597" w:rsidP="0072518B">
      <w:pPr>
        <w:pStyle w:val="ListParagraph"/>
        <w:numPr>
          <w:ilvl w:val="0"/>
          <w:numId w:val="53"/>
        </w:numPr>
        <w:spacing w:after="0" w:line="240" w:lineRule="auto"/>
        <w:rPr>
          <w:b/>
        </w:rPr>
      </w:pPr>
      <w:r w:rsidRPr="005C134D">
        <w:rPr>
          <w:b/>
        </w:rPr>
        <w:t>Hasil Uji Reliabilitas</w:t>
      </w:r>
    </w:p>
    <w:p w14:paraId="4337018B" w14:textId="77FE463A" w:rsidR="0072518B" w:rsidRPr="005C134D" w:rsidRDefault="005D0F5A" w:rsidP="0072518B">
      <w:pPr>
        <w:pStyle w:val="ListParagraph"/>
        <w:numPr>
          <w:ilvl w:val="0"/>
          <w:numId w:val="74"/>
        </w:numPr>
        <w:spacing w:after="0" w:line="240" w:lineRule="auto"/>
        <w:ind w:left="1080"/>
        <w:rPr>
          <w:b/>
        </w:rPr>
      </w:pPr>
      <w:r w:rsidRPr="005C134D">
        <w:rPr>
          <w:b/>
        </w:rPr>
        <w:t xml:space="preserve">Variabel </w:t>
      </w:r>
      <w:r w:rsidR="00F76DD5" w:rsidRPr="005C134D">
        <w:rPr>
          <w:b/>
        </w:rPr>
        <w:t>Pemahaman Pajak (X1)</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72518B" w:rsidRPr="005C134D" w14:paraId="18D16000" w14:textId="77777777" w:rsidTr="0072518B">
        <w:trPr>
          <w:cantSplit/>
        </w:trPr>
        <w:tc>
          <w:tcPr>
            <w:tcW w:w="2705" w:type="dxa"/>
            <w:gridSpan w:val="2"/>
            <w:tcBorders>
              <w:top w:val="nil"/>
              <w:left w:val="nil"/>
              <w:bottom w:val="nil"/>
              <w:right w:val="nil"/>
            </w:tcBorders>
            <w:shd w:val="clear" w:color="auto" w:fill="FFFFFF"/>
            <w:vAlign w:val="center"/>
          </w:tcPr>
          <w:p w14:paraId="304316E0"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Reliability Statistics</w:t>
            </w:r>
          </w:p>
        </w:tc>
      </w:tr>
      <w:tr w:rsidR="0072518B" w:rsidRPr="005C134D" w14:paraId="2321B8BC" w14:textId="77777777" w:rsidTr="0072518B">
        <w:trPr>
          <w:cantSplit/>
        </w:trPr>
        <w:tc>
          <w:tcPr>
            <w:tcW w:w="1519" w:type="dxa"/>
            <w:tcBorders>
              <w:top w:val="nil"/>
              <w:left w:val="nil"/>
              <w:bottom w:val="single" w:sz="8" w:space="0" w:color="152935"/>
              <w:right w:val="single" w:sz="8" w:space="0" w:color="E0E0E0"/>
            </w:tcBorders>
            <w:shd w:val="clear" w:color="auto" w:fill="FFFFFF"/>
            <w:vAlign w:val="bottom"/>
          </w:tcPr>
          <w:p w14:paraId="335CA48F"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421E383"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N of Items</w:t>
            </w:r>
          </w:p>
        </w:tc>
      </w:tr>
      <w:tr w:rsidR="0072518B" w:rsidRPr="005C134D" w14:paraId="185DAB9F" w14:textId="77777777" w:rsidTr="0072518B">
        <w:trPr>
          <w:cantSplit/>
        </w:trPr>
        <w:tc>
          <w:tcPr>
            <w:tcW w:w="1519" w:type="dxa"/>
            <w:tcBorders>
              <w:top w:val="single" w:sz="8" w:space="0" w:color="152935"/>
              <w:left w:val="nil"/>
              <w:bottom w:val="single" w:sz="8" w:space="0" w:color="152935"/>
              <w:right w:val="single" w:sz="8" w:space="0" w:color="E0E0E0"/>
            </w:tcBorders>
            <w:shd w:val="clear" w:color="auto" w:fill="FFFFFF"/>
          </w:tcPr>
          <w:p w14:paraId="5FB8DB3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,881</w:t>
            </w:r>
          </w:p>
        </w:tc>
        <w:tc>
          <w:tcPr>
            <w:tcW w:w="1186" w:type="dxa"/>
            <w:tcBorders>
              <w:top w:val="single" w:sz="8" w:space="0" w:color="152935"/>
              <w:left w:val="single" w:sz="8" w:space="0" w:color="E0E0E0"/>
              <w:bottom w:val="single" w:sz="8" w:space="0" w:color="152935"/>
              <w:right w:val="nil"/>
            </w:tcBorders>
            <w:shd w:val="clear" w:color="auto" w:fill="FFFFFF"/>
          </w:tcPr>
          <w:p w14:paraId="51BE9B6E"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w:t>
            </w:r>
          </w:p>
        </w:tc>
      </w:tr>
    </w:tbl>
    <w:p w14:paraId="523630C6" w14:textId="4B841C32" w:rsidR="00FC760D" w:rsidRPr="005C134D" w:rsidRDefault="00FC760D" w:rsidP="0072518B">
      <w:pPr>
        <w:autoSpaceDE w:val="0"/>
        <w:autoSpaceDN w:val="0"/>
        <w:adjustRightInd w:val="0"/>
        <w:spacing w:after="0" w:line="240" w:lineRule="auto"/>
        <w:rPr>
          <w:rFonts w:cs="Times New Roman"/>
          <w:szCs w:val="24"/>
        </w:rPr>
      </w:pPr>
    </w:p>
    <w:p w14:paraId="65BADD06" w14:textId="4E02BCC8" w:rsidR="0072518B" w:rsidRPr="005C134D" w:rsidRDefault="005D0F5A" w:rsidP="0072518B">
      <w:pPr>
        <w:pStyle w:val="ListParagraph"/>
        <w:numPr>
          <w:ilvl w:val="0"/>
          <w:numId w:val="74"/>
        </w:numPr>
        <w:spacing w:after="0" w:line="240" w:lineRule="auto"/>
        <w:ind w:left="1080"/>
        <w:rPr>
          <w:b/>
        </w:rPr>
      </w:pPr>
      <w:r w:rsidRPr="005C134D">
        <w:rPr>
          <w:b/>
        </w:rPr>
        <w:t xml:space="preserve">Variabel </w:t>
      </w:r>
      <w:r w:rsidR="00F76DD5" w:rsidRPr="005C134D">
        <w:rPr>
          <w:b/>
        </w:rPr>
        <w:t>Pelayanan Fiskus (X2)</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72518B" w:rsidRPr="005C134D" w14:paraId="32F0E508" w14:textId="77777777" w:rsidTr="0072518B">
        <w:trPr>
          <w:cantSplit/>
        </w:trPr>
        <w:tc>
          <w:tcPr>
            <w:tcW w:w="2705" w:type="dxa"/>
            <w:gridSpan w:val="2"/>
            <w:tcBorders>
              <w:top w:val="nil"/>
              <w:left w:val="nil"/>
              <w:bottom w:val="nil"/>
              <w:right w:val="nil"/>
            </w:tcBorders>
            <w:shd w:val="clear" w:color="auto" w:fill="FFFFFF"/>
            <w:vAlign w:val="center"/>
          </w:tcPr>
          <w:p w14:paraId="4CBE1322"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Reliability Statistics</w:t>
            </w:r>
          </w:p>
        </w:tc>
      </w:tr>
      <w:tr w:rsidR="0072518B" w:rsidRPr="005C134D" w14:paraId="570C4198" w14:textId="77777777" w:rsidTr="0072518B">
        <w:trPr>
          <w:cantSplit/>
        </w:trPr>
        <w:tc>
          <w:tcPr>
            <w:tcW w:w="1519" w:type="dxa"/>
            <w:tcBorders>
              <w:top w:val="nil"/>
              <w:left w:val="nil"/>
              <w:bottom w:val="single" w:sz="8" w:space="0" w:color="152935"/>
              <w:right w:val="single" w:sz="8" w:space="0" w:color="E0E0E0"/>
            </w:tcBorders>
            <w:shd w:val="clear" w:color="auto" w:fill="FFFFFF"/>
            <w:vAlign w:val="bottom"/>
          </w:tcPr>
          <w:p w14:paraId="5E8F2A0A"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54C9C12" w14:textId="77777777" w:rsidR="0072518B" w:rsidRPr="005C134D" w:rsidRDefault="0072518B" w:rsidP="0072518B">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N of Items</w:t>
            </w:r>
          </w:p>
        </w:tc>
      </w:tr>
      <w:tr w:rsidR="0072518B" w:rsidRPr="005C134D" w14:paraId="2F13A670" w14:textId="77777777" w:rsidTr="0072518B">
        <w:trPr>
          <w:cantSplit/>
        </w:trPr>
        <w:tc>
          <w:tcPr>
            <w:tcW w:w="1519" w:type="dxa"/>
            <w:tcBorders>
              <w:top w:val="single" w:sz="8" w:space="0" w:color="152935"/>
              <w:left w:val="nil"/>
              <w:bottom w:val="single" w:sz="8" w:space="0" w:color="152935"/>
              <w:right w:val="single" w:sz="8" w:space="0" w:color="E0E0E0"/>
            </w:tcBorders>
            <w:shd w:val="clear" w:color="auto" w:fill="FFFFFF"/>
          </w:tcPr>
          <w:p w14:paraId="0C3D4302"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,916</w:t>
            </w:r>
          </w:p>
        </w:tc>
        <w:tc>
          <w:tcPr>
            <w:tcW w:w="1186" w:type="dxa"/>
            <w:tcBorders>
              <w:top w:val="single" w:sz="8" w:space="0" w:color="152935"/>
              <w:left w:val="single" w:sz="8" w:space="0" w:color="E0E0E0"/>
              <w:bottom w:val="single" w:sz="8" w:space="0" w:color="152935"/>
              <w:right w:val="nil"/>
            </w:tcBorders>
            <w:shd w:val="clear" w:color="auto" w:fill="FFFFFF"/>
          </w:tcPr>
          <w:p w14:paraId="25404E96" w14:textId="77777777" w:rsidR="0072518B" w:rsidRPr="005C134D" w:rsidRDefault="0072518B" w:rsidP="0072518B">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4</w:t>
            </w:r>
          </w:p>
        </w:tc>
      </w:tr>
    </w:tbl>
    <w:p w14:paraId="19696496" w14:textId="650750BE" w:rsidR="00905584" w:rsidRPr="005C134D" w:rsidRDefault="00905584" w:rsidP="0072518B">
      <w:pPr>
        <w:pStyle w:val="ListParagraph"/>
        <w:autoSpaceDE w:val="0"/>
        <w:autoSpaceDN w:val="0"/>
        <w:adjustRightInd w:val="0"/>
        <w:spacing w:after="0" w:line="400" w:lineRule="atLeast"/>
        <w:rPr>
          <w:rFonts w:cs="Times New Roman"/>
          <w:szCs w:val="24"/>
        </w:rPr>
      </w:pPr>
    </w:p>
    <w:p w14:paraId="13A55894" w14:textId="7E28FBA7" w:rsidR="002170D1" w:rsidRPr="005C134D" w:rsidRDefault="005D0F5A" w:rsidP="002170D1">
      <w:pPr>
        <w:pStyle w:val="ListParagraph"/>
        <w:numPr>
          <w:ilvl w:val="0"/>
          <w:numId w:val="74"/>
        </w:numPr>
        <w:autoSpaceDE w:val="0"/>
        <w:autoSpaceDN w:val="0"/>
        <w:adjustRightInd w:val="0"/>
        <w:spacing w:after="0" w:line="240" w:lineRule="auto"/>
        <w:ind w:left="1080"/>
        <w:rPr>
          <w:rFonts w:cs="Times New Roman"/>
          <w:b/>
          <w:szCs w:val="24"/>
        </w:rPr>
      </w:pPr>
      <w:r w:rsidRPr="005C134D">
        <w:rPr>
          <w:b/>
        </w:rPr>
        <w:t>Variabel</w:t>
      </w:r>
      <w:r w:rsidR="00F76DD5" w:rsidRPr="005C134D">
        <w:rPr>
          <w:b/>
        </w:rPr>
        <w:t xml:space="preserve"> Sanksi Pajak (X3)</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170D1" w:rsidRPr="005C134D" w14:paraId="49E97D18" w14:textId="77777777" w:rsidTr="002170D1">
        <w:trPr>
          <w:cantSplit/>
        </w:trPr>
        <w:tc>
          <w:tcPr>
            <w:tcW w:w="2705" w:type="dxa"/>
            <w:gridSpan w:val="2"/>
            <w:tcBorders>
              <w:top w:val="nil"/>
              <w:left w:val="nil"/>
              <w:bottom w:val="nil"/>
              <w:right w:val="nil"/>
            </w:tcBorders>
            <w:shd w:val="clear" w:color="auto" w:fill="FFFFFF"/>
            <w:vAlign w:val="center"/>
          </w:tcPr>
          <w:p w14:paraId="4943D259"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Reliability Statistics</w:t>
            </w:r>
          </w:p>
        </w:tc>
      </w:tr>
      <w:tr w:rsidR="002170D1" w:rsidRPr="005C134D" w14:paraId="7213365D" w14:textId="77777777" w:rsidTr="002170D1">
        <w:trPr>
          <w:cantSplit/>
        </w:trPr>
        <w:tc>
          <w:tcPr>
            <w:tcW w:w="1519" w:type="dxa"/>
            <w:tcBorders>
              <w:top w:val="nil"/>
              <w:left w:val="nil"/>
              <w:bottom w:val="single" w:sz="8" w:space="0" w:color="152935"/>
              <w:right w:val="single" w:sz="8" w:space="0" w:color="E0E0E0"/>
            </w:tcBorders>
            <w:shd w:val="clear" w:color="auto" w:fill="FFFFFF"/>
            <w:vAlign w:val="bottom"/>
          </w:tcPr>
          <w:p w14:paraId="1D70D69D"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CE61729"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N of Items</w:t>
            </w:r>
          </w:p>
        </w:tc>
      </w:tr>
      <w:tr w:rsidR="002170D1" w:rsidRPr="005C134D" w14:paraId="5FEEBC4E" w14:textId="77777777" w:rsidTr="002170D1">
        <w:trPr>
          <w:cantSplit/>
        </w:trPr>
        <w:tc>
          <w:tcPr>
            <w:tcW w:w="1519" w:type="dxa"/>
            <w:tcBorders>
              <w:top w:val="single" w:sz="8" w:space="0" w:color="152935"/>
              <w:left w:val="nil"/>
              <w:bottom w:val="single" w:sz="8" w:space="0" w:color="152935"/>
              <w:right w:val="single" w:sz="8" w:space="0" w:color="E0E0E0"/>
            </w:tcBorders>
            <w:shd w:val="clear" w:color="auto" w:fill="FFFFFF"/>
          </w:tcPr>
          <w:p w14:paraId="66199002" w14:textId="77777777" w:rsidR="002170D1" w:rsidRPr="005C134D" w:rsidRDefault="002170D1" w:rsidP="002170D1">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,877</w:t>
            </w:r>
          </w:p>
        </w:tc>
        <w:tc>
          <w:tcPr>
            <w:tcW w:w="1186" w:type="dxa"/>
            <w:tcBorders>
              <w:top w:val="single" w:sz="8" w:space="0" w:color="152935"/>
              <w:left w:val="single" w:sz="8" w:space="0" w:color="E0E0E0"/>
              <w:bottom w:val="single" w:sz="8" w:space="0" w:color="152935"/>
              <w:right w:val="nil"/>
            </w:tcBorders>
            <w:shd w:val="clear" w:color="auto" w:fill="FFFFFF"/>
          </w:tcPr>
          <w:p w14:paraId="7DB6913D" w14:textId="77777777" w:rsidR="002170D1" w:rsidRPr="005C134D" w:rsidRDefault="002170D1" w:rsidP="002170D1">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w:t>
            </w:r>
          </w:p>
        </w:tc>
      </w:tr>
    </w:tbl>
    <w:p w14:paraId="0161F3C9" w14:textId="48F5E8BC" w:rsidR="00905584" w:rsidRPr="005C134D" w:rsidRDefault="00905584" w:rsidP="002170D1">
      <w:pPr>
        <w:autoSpaceDE w:val="0"/>
        <w:autoSpaceDN w:val="0"/>
        <w:adjustRightInd w:val="0"/>
        <w:spacing w:after="0" w:line="400" w:lineRule="atLeast"/>
        <w:rPr>
          <w:rFonts w:cs="Times New Roman"/>
          <w:szCs w:val="24"/>
        </w:rPr>
      </w:pPr>
    </w:p>
    <w:p w14:paraId="6863FB35" w14:textId="7121F9E6" w:rsidR="002170D1" w:rsidRPr="005C134D" w:rsidRDefault="005D0F5A" w:rsidP="002170D1">
      <w:pPr>
        <w:pStyle w:val="ListParagraph"/>
        <w:numPr>
          <w:ilvl w:val="0"/>
          <w:numId w:val="74"/>
        </w:numPr>
        <w:autoSpaceDE w:val="0"/>
        <w:autoSpaceDN w:val="0"/>
        <w:adjustRightInd w:val="0"/>
        <w:spacing w:after="0" w:line="240" w:lineRule="auto"/>
        <w:ind w:left="1080"/>
        <w:rPr>
          <w:rFonts w:cs="Times New Roman"/>
          <w:b/>
          <w:szCs w:val="24"/>
        </w:rPr>
      </w:pPr>
      <w:r w:rsidRPr="005C134D">
        <w:rPr>
          <w:b/>
        </w:rPr>
        <w:t>Variabel</w:t>
      </w:r>
      <w:r w:rsidR="00497AAE" w:rsidRPr="005C134D">
        <w:rPr>
          <w:b/>
        </w:rPr>
        <w:t xml:space="preserve"> Kepatuhan Pajak (Y</w:t>
      </w:r>
      <w:r w:rsidR="00F76DD5" w:rsidRPr="005C134D">
        <w:rPr>
          <w:b/>
        </w:rPr>
        <w:t>)</w:t>
      </w:r>
    </w:p>
    <w:tbl>
      <w:tblPr>
        <w:tblW w:w="270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2170D1" w:rsidRPr="005C134D" w14:paraId="16387DBE" w14:textId="77777777" w:rsidTr="002170D1">
        <w:trPr>
          <w:cantSplit/>
        </w:trPr>
        <w:tc>
          <w:tcPr>
            <w:tcW w:w="2705" w:type="dxa"/>
            <w:gridSpan w:val="2"/>
            <w:tcBorders>
              <w:top w:val="nil"/>
              <w:left w:val="nil"/>
              <w:bottom w:val="nil"/>
              <w:right w:val="nil"/>
            </w:tcBorders>
            <w:shd w:val="clear" w:color="auto" w:fill="FFFFFF"/>
            <w:vAlign w:val="center"/>
          </w:tcPr>
          <w:p w14:paraId="5EA90BD9"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Reliability Statistics</w:t>
            </w:r>
          </w:p>
        </w:tc>
      </w:tr>
      <w:tr w:rsidR="002170D1" w:rsidRPr="005C134D" w14:paraId="16CF86BF" w14:textId="77777777" w:rsidTr="002170D1">
        <w:trPr>
          <w:cantSplit/>
        </w:trPr>
        <w:tc>
          <w:tcPr>
            <w:tcW w:w="1519" w:type="dxa"/>
            <w:tcBorders>
              <w:top w:val="nil"/>
              <w:left w:val="nil"/>
              <w:bottom w:val="single" w:sz="8" w:space="0" w:color="152935"/>
              <w:right w:val="single" w:sz="8" w:space="0" w:color="E0E0E0"/>
            </w:tcBorders>
            <w:shd w:val="clear" w:color="auto" w:fill="FFFFFF"/>
            <w:vAlign w:val="bottom"/>
          </w:tcPr>
          <w:p w14:paraId="103CA9CF"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24B1E21" w14:textId="77777777" w:rsidR="002170D1" w:rsidRPr="005C134D" w:rsidRDefault="002170D1" w:rsidP="002170D1">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N of Items</w:t>
            </w:r>
          </w:p>
        </w:tc>
      </w:tr>
      <w:tr w:rsidR="002170D1" w:rsidRPr="005C134D" w14:paraId="27EFA873" w14:textId="77777777" w:rsidTr="002170D1">
        <w:trPr>
          <w:cantSplit/>
        </w:trPr>
        <w:tc>
          <w:tcPr>
            <w:tcW w:w="1519" w:type="dxa"/>
            <w:tcBorders>
              <w:top w:val="single" w:sz="8" w:space="0" w:color="152935"/>
              <w:left w:val="nil"/>
              <w:bottom w:val="single" w:sz="8" w:space="0" w:color="152935"/>
              <w:right w:val="single" w:sz="8" w:space="0" w:color="E0E0E0"/>
            </w:tcBorders>
            <w:shd w:val="clear" w:color="auto" w:fill="FFFFFF"/>
          </w:tcPr>
          <w:p w14:paraId="32710E0E" w14:textId="77777777" w:rsidR="002170D1" w:rsidRPr="005C134D" w:rsidRDefault="002170D1" w:rsidP="002170D1">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,891</w:t>
            </w:r>
          </w:p>
        </w:tc>
        <w:tc>
          <w:tcPr>
            <w:tcW w:w="1186" w:type="dxa"/>
            <w:tcBorders>
              <w:top w:val="single" w:sz="8" w:space="0" w:color="152935"/>
              <w:left w:val="single" w:sz="8" w:space="0" w:color="E0E0E0"/>
              <w:bottom w:val="single" w:sz="8" w:space="0" w:color="152935"/>
              <w:right w:val="nil"/>
            </w:tcBorders>
            <w:shd w:val="clear" w:color="auto" w:fill="FFFFFF"/>
          </w:tcPr>
          <w:p w14:paraId="3634F033" w14:textId="77777777" w:rsidR="002170D1" w:rsidRPr="005C134D" w:rsidRDefault="002170D1" w:rsidP="002170D1">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w:t>
            </w:r>
          </w:p>
        </w:tc>
      </w:tr>
    </w:tbl>
    <w:p w14:paraId="43A5138A" w14:textId="16691CEF" w:rsidR="00497AAE" w:rsidRPr="005C134D" w:rsidRDefault="00497AAE" w:rsidP="002170D1">
      <w:pPr>
        <w:pStyle w:val="ListParagraph"/>
        <w:autoSpaceDE w:val="0"/>
        <w:autoSpaceDN w:val="0"/>
        <w:adjustRightInd w:val="0"/>
        <w:spacing w:after="0" w:line="400" w:lineRule="atLeast"/>
        <w:rPr>
          <w:rFonts w:cs="Times New Roman"/>
          <w:szCs w:val="24"/>
        </w:rPr>
      </w:pPr>
    </w:p>
    <w:p w14:paraId="5E8903F4" w14:textId="3817C2E8" w:rsidR="00FC760D" w:rsidRPr="005C134D" w:rsidRDefault="0085176D" w:rsidP="002170D1">
      <w:pPr>
        <w:spacing w:after="0" w:line="240" w:lineRule="auto"/>
        <w:rPr>
          <w:b/>
        </w:rPr>
      </w:pPr>
      <w:r w:rsidRPr="005C134D">
        <w:rPr>
          <w:b/>
        </w:rPr>
        <w:t xml:space="preserve">3. </w:t>
      </w:r>
      <w:r w:rsidR="00FC760D" w:rsidRPr="005C134D">
        <w:rPr>
          <w:b/>
        </w:rPr>
        <w:t>Hasil Uji Asumsi Klasik</w:t>
      </w:r>
    </w:p>
    <w:p w14:paraId="51AA3E99" w14:textId="03B72EE6" w:rsidR="00F84805" w:rsidRPr="005C134D" w:rsidRDefault="00FC760D" w:rsidP="00F84805">
      <w:pPr>
        <w:pStyle w:val="ListParagraph"/>
        <w:numPr>
          <w:ilvl w:val="0"/>
          <w:numId w:val="71"/>
        </w:numPr>
        <w:spacing w:after="0" w:line="240" w:lineRule="auto"/>
        <w:rPr>
          <w:b/>
        </w:rPr>
      </w:pPr>
      <w:r w:rsidRPr="005C134D">
        <w:rPr>
          <w:b/>
        </w:rPr>
        <w:t>Uji Normalitas</w:t>
      </w:r>
    </w:p>
    <w:tbl>
      <w:tblPr>
        <w:tblW w:w="536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F84805" w:rsidRPr="005C134D" w14:paraId="56959FBA" w14:textId="77777777" w:rsidTr="00F84805">
        <w:trPr>
          <w:cantSplit/>
        </w:trPr>
        <w:tc>
          <w:tcPr>
            <w:tcW w:w="5365" w:type="dxa"/>
            <w:gridSpan w:val="3"/>
            <w:tcBorders>
              <w:top w:val="nil"/>
              <w:left w:val="nil"/>
              <w:bottom w:val="nil"/>
              <w:right w:val="nil"/>
            </w:tcBorders>
            <w:shd w:val="clear" w:color="auto" w:fill="FFFFFF"/>
            <w:vAlign w:val="center"/>
          </w:tcPr>
          <w:p w14:paraId="0B304A0E"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One-Sample Kolmogorov-Smirnov Test</w:t>
            </w:r>
          </w:p>
        </w:tc>
      </w:tr>
      <w:tr w:rsidR="00F84805" w:rsidRPr="005C134D" w14:paraId="0B241C45" w14:textId="77777777" w:rsidTr="00F84805">
        <w:trPr>
          <w:cantSplit/>
        </w:trPr>
        <w:tc>
          <w:tcPr>
            <w:tcW w:w="3890" w:type="dxa"/>
            <w:gridSpan w:val="2"/>
            <w:tcBorders>
              <w:top w:val="nil"/>
              <w:left w:val="nil"/>
              <w:bottom w:val="single" w:sz="8" w:space="0" w:color="152935"/>
              <w:right w:val="nil"/>
            </w:tcBorders>
            <w:shd w:val="clear" w:color="auto" w:fill="FFFFFF"/>
            <w:vAlign w:val="bottom"/>
          </w:tcPr>
          <w:p w14:paraId="451D7597" w14:textId="77777777" w:rsidR="00F84805" w:rsidRPr="005C134D" w:rsidRDefault="00F84805" w:rsidP="00F84805">
            <w:pPr>
              <w:autoSpaceDE w:val="0"/>
              <w:autoSpaceDN w:val="0"/>
              <w:adjustRightInd w:val="0"/>
              <w:spacing w:after="0" w:line="240" w:lineRule="auto"/>
              <w:rPr>
                <w:rFonts w:cs="Times New Roman"/>
                <w:szCs w:val="24"/>
              </w:rPr>
            </w:pPr>
          </w:p>
        </w:tc>
        <w:tc>
          <w:tcPr>
            <w:tcW w:w="1475" w:type="dxa"/>
            <w:tcBorders>
              <w:top w:val="nil"/>
              <w:left w:val="nil"/>
              <w:bottom w:val="single" w:sz="8" w:space="0" w:color="152935"/>
              <w:right w:val="nil"/>
            </w:tcBorders>
            <w:shd w:val="clear" w:color="auto" w:fill="FFFFFF"/>
            <w:vAlign w:val="bottom"/>
          </w:tcPr>
          <w:p w14:paraId="16350597"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Unstandardized Residual</w:t>
            </w:r>
          </w:p>
        </w:tc>
      </w:tr>
      <w:tr w:rsidR="00F84805" w:rsidRPr="005C134D" w14:paraId="7D0975B9" w14:textId="77777777" w:rsidTr="00F84805">
        <w:trPr>
          <w:cantSplit/>
        </w:trPr>
        <w:tc>
          <w:tcPr>
            <w:tcW w:w="3890" w:type="dxa"/>
            <w:gridSpan w:val="2"/>
            <w:tcBorders>
              <w:top w:val="single" w:sz="8" w:space="0" w:color="152935"/>
              <w:left w:val="nil"/>
              <w:bottom w:val="single" w:sz="8" w:space="0" w:color="AEAEAE"/>
              <w:right w:val="nil"/>
            </w:tcBorders>
            <w:shd w:val="clear" w:color="auto" w:fill="E0E0E0"/>
          </w:tcPr>
          <w:p w14:paraId="035D2F3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28E890D8"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183</w:t>
            </w:r>
          </w:p>
        </w:tc>
      </w:tr>
      <w:tr w:rsidR="00F84805" w:rsidRPr="005C134D" w14:paraId="1513706A" w14:textId="77777777" w:rsidTr="00F84805">
        <w:trPr>
          <w:cantSplit/>
        </w:trPr>
        <w:tc>
          <w:tcPr>
            <w:tcW w:w="2445" w:type="dxa"/>
            <w:vMerge w:val="restart"/>
            <w:tcBorders>
              <w:top w:val="single" w:sz="8" w:space="0" w:color="AEAEAE"/>
              <w:left w:val="nil"/>
              <w:bottom w:val="single" w:sz="8" w:space="0" w:color="AEAEAE"/>
              <w:right w:val="nil"/>
            </w:tcBorders>
            <w:shd w:val="clear" w:color="auto" w:fill="E0E0E0"/>
          </w:tcPr>
          <w:p w14:paraId="6EF63071"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Normal Parameters</w:t>
            </w:r>
            <w:r w:rsidRPr="005C134D">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75AD512A"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150FAAA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,0000000</w:t>
            </w:r>
          </w:p>
        </w:tc>
      </w:tr>
      <w:tr w:rsidR="00F84805" w:rsidRPr="005C134D" w14:paraId="3BB522D5" w14:textId="77777777" w:rsidTr="00F84805">
        <w:trPr>
          <w:cantSplit/>
        </w:trPr>
        <w:tc>
          <w:tcPr>
            <w:tcW w:w="2445" w:type="dxa"/>
            <w:vMerge/>
            <w:tcBorders>
              <w:top w:val="single" w:sz="8" w:space="0" w:color="AEAEAE"/>
              <w:left w:val="nil"/>
              <w:bottom w:val="single" w:sz="8" w:space="0" w:color="AEAEAE"/>
              <w:right w:val="nil"/>
            </w:tcBorders>
            <w:shd w:val="clear" w:color="auto" w:fill="E0E0E0"/>
          </w:tcPr>
          <w:p w14:paraId="25CC4383"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2846CA7D"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3ED2E55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2,22872699</w:t>
            </w:r>
          </w:p>
        </w:tc>
      </w:tr>
      <w:tr w:rsidR="00F84805" w:rsidRPr="005C134D" w14:paraId="2A45649E" w14:textId="77777777" w:rsidTr="00F84805">
        <w:trPr>
          <w:cantSplit/>
        </w:trPr>
        <w:tc>
          <w:tcPr>
            <w:tcW w:w="2445" w:type="dxa"/>
            <w:vMerge w:val="restart"/>
            <w:tcBorders>
              <w:top w:val="single" w:sz="8" w:space="0" w:color="AEAEAE"/>
              <w:left w:val="nil"/>
              <w:bottom w:val="single" w:sz="8" w:space="0" w:color="AEAEAE"/>
              <w:right w:val="nil"/>
            </w:tcBorders>
            <w:shd w:val="clear" w:color="auto" w:fill="E0E0E0"/>
          </w:tcPr>
          <w:p w14:paraId="2F061242"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16F72F6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23E1D8C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,050</w:t>
            </w:r>
          </w:p>
        </w:tc>
      </w:tr>
      <w:tr w:rsidR="00F84805" w:rsidRPr="005C134D" w14:paraId="737B294D" w14:textId="77777777" w:rsidTr="00F84805">
        <w:trPr>
          <w:cantSplit/>
        </w:trPr>
        <w:tc>
          <w:tcPr>
            <w:tcW w:w="2445" w:type="dxa"/>
            <w:vMerge/>
            <w:tcBorders>
              <w:top w:val="single" w:sz="8" w:space="0" w:color="AEAEAE"/>
              <w:left w:val="nil"/>
              <w:bottom w:val="single" w:sz="8" w:space="0" w:color="AEAEAE"/>
              <w:right w:val="nil"/>
            </w:tcBorders>
            <w:shd w:val="clear" w:color="auto" w:fill="E0E0E0"/>
          </w:tcPr>
          <w:p w14:paraId="4331C895"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67E8C508"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67DBB9F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,045</w:t>
            </w:r>
          </w:p>
        </w:tc>
      </w:tr>
      <w:tr w:rsidR="00F84805" w:rsidRPr="005C134D" w14:paraId="7D7C9E56" w14:textId="77777777" w:rsidTr="00F84805">
        <w:trPr>
          <w:cantSplit/>
        </w:trPr>
        <w:tc>
          <w:tcPr>
            <w:tcW w:w="2445" w:type="dxa"/>
            <w:vMerge/>
            <w:tcBorders>
              <w:top w:val="single" w:sz="8" w:space="0" w:color="AEAEAE"/>
              <w:left w:val="nil"/>
              <w:bottom w:val="single" w:sz="8" w:space="0" w:color="AEAEAE"/>
              <w:right w:val="nil"/>
            </w:tcBorders>
            <w:shd w:val="clear" w:color="auto" w:fill="E0E0E0"/>
          </w:tcPr>
          <w:p w14:paraId="56EC5B9E"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4483A4EC"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095ADA7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-,050</w:t>
            </w:r>
          </w:p>
        </w:tc>
      </w:tr>
      <w:tr w:rsidR="00F84805" w:rsidRPr="005C134D" w14:paraId="76441123" w14:textId="77777777" w:rsidTr="00F84805">
        <w:trPr>
          <w:cantSplit/>
        </w:trPr>
        <w:tc>
          <w:tcPr>
            <w:tcW w:w="3890" w:type="dxa"/>
            <w:gridSpan w:val="2"/>
            <w:tcBorders>
              <w:top w:val="single" w:sz="8" w:space="0" w:color="AEAEAE"/>
              <w:left w:val="nil"/>
              <w:bottom w:val="single" w:sz="8" w:space="0" w:color="AEAEAE"/>
              <w:right w:val="nil"/>
            </w:tcBorders>
            <w:shd w:val="clear" w:color="auto" w:fill="E0E0E0"/>
          </w:tcPr>
          <w:p w14:paraId="30D33A89"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lastRenderedPageBreak/>
              <w:t>Test Statistic</w:t>
            </w:r>
          </w:p>
        </w:tc>
        <w:tc>
          <w:tcPr>
            <w:tcW w:w="1475" w:type="dxa"/>
            <w:tcBorders>
              <w:top w:val="single" w:sz="8" w:space="0" w:color="AEAEAE"/>
              <w:left w:val="nil"/>
              <w:bottom w:val="single" w:sz="8" w:space="0" w:color="AEAEAE"/>
              <w:right w:val="nil"/>
            </w:tcBorders>
            <w:shd w:val="clear" w:color="auto" w:fill="FFFFFF"/>
          </w:tcPr>
          <w:p w14:paraId="327965D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,050</w:t>
            </w:r>
          </w:p>
        </w:tc>
      </w:tr>
      <w:tr w:rsidR="00F84805" w:rsidRPr="005C134D" w14:paraId="50E78908" w14:textId="77777777" w:rsidTr="00F84805">
        <w:trPr>
          <w:cantSplit/>
        </w:trPr>
        <w:tc>
          <w:tcPr>
            <w:tcW w:w="3890" w:type="dxa"/>
            <w:gridSpan w:val="2"/>
            <w:tcBorders>
              <w:top w:val="single" w:sz="8" w:space="0" w:color="AEAEAE"/>
              <w:left w:val="nil"/>
              <w:bottom w:val="single" w:sz="8" w:space="0" w:color="152935"/>
              <w:right w:val="nil"/>
            </w:tcBorders>
            <w:shd w:val="clear" w:color="auto" w:fill="E0E0E0"/>
          </w:tcPr>
          <w:p w14:paraId="2C52627A"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6F98B869"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,200</w:t>
            </w:r>
            <w:r w:rsidRPr="005C134D">
              <w:rPr>
                <w:rFonts w:ascii="Arial" w:hAnsi="Arial" w:cs="Arial"/>
                <w:color w:val="010205"/>
                <w:sz w:val="18"/>
                <w:szCs w:val="18"/>
                <w:vertAlign w:val="superscript"/>
              </w:rPr>
              <w:t>c,d</w:t>
            </w:r>
          </w:p>
        </w:tc>
      </w:tr>
      <w:tr w:rsidR="00F84805" w:rsidRPr="005C134D" w14:paraId="340C4643" w14:textId="77777777" w:rsidTr="00F84805">
        <w:trPr>
          <w:cantSplit/>
        </w:trPr>
        <w:tc>
          <w:tcPr>
            <w:tcW w:w="5365" w:type="dxa"/>
            <w:gridSpan w:val="3"/>
            <w:tcBorders>
              <w:top w:val="nil"/>
              <w:left w:val="nil"/>
              <w:bottom w:val="nil"/>
              <w:right w:val="nil"/>
            </w:tcBorders>
            <w:shd w:val="clear" w:color="auto" w:fill="FFFFFF"/>
          </w:tcPr>
          <w:p w14:paraId="5D80DF88"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Test distribution is Normal.</w:t>
            </w:r>
          </w:p>
        </w:tc>
      </w:tr>
      <w:tr w:rsidR="00F84805" w:rsidRPr="005C134D" w14:paraId="00D531A5" w14:textId="77777777" w:rsidTr="00F84805">
        <w:trPr>
          <w:cantSplit/>
        </w:trPr>
        <w:tc>
          <w:tcPr>
            <w:tcW w:w="5365" w:type="dxa"/>
            <w:gridSpan w:val="3"/>
            <w:tcBorders>
              <w:top w:val="nil"/>
              <w:left w:val="nil"/>
              <w:bottom w:val="nil"/>
              <w:right w:val="nil"/>
            </w:tcBorders>
            <w:shd w:val="clear" w:color="auto" w:fill="FFFFFF"/>
          </w:tcPr>
          <w:p w14:paraId="55F05AB8"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b. Calculated from data.</w:t>
            </w:r>
          </w:p>
        </w:tc>
      </w:tr>
      <w:tr w:rsidR="00F84805" w:rsidRPr="005C134D" w14:paraId="1FF87D9E" w14:textId="77777777" w:rsidTr="00F84805">
        <w:trPr>
          <w:cantSplit/>
        </w:trPr>
        <w:tc>
          <w:tcPr>
            <w:tcW w:w="5365" w:type="dxa"/>
            <w:gridSpan w:val="3"/>
            <w:tcBorders>
              <w:top w:val="nil"/>
              <w:left w:val="nil"/>
              <w:bottom w:val="nil"/>
              <w:right w:val="nil"/>
            </w:tcBorders>
            <w:shd w:val="clear" w:color="auto" w:fill="FFFFFF"/>
          </w:tcPr>
          <w:p w14:paraId="0DDE3088"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c. Lilliefors Significance Correction.</w:t>
            </w:r>
          </w:p>
        </w:tc>
      </w:tr>
      <w:tr w:rsidR="00F84805" w:rsidRPr="005C134D" w14:paraId="31B8D913" w14:textId="77777777" w:rsidTr="00F84805">
        <w:trPr>
          <w:cantSplit/>
        </w:trPr>
        <w:tc>
          <w:tcPr>
            <w:tcW w:w="5365" w:type="dxa"/>
            <w:gridSpan w:val="3"/>
            <w:tcBorders>
              <w:top w:val="nil"/>
              <w:left w:val="nil"/>
              <w:bottom w:val="nil"/>
              <w:right w:val="nil"/>
            </w:tcBorders>
            <w:shd w:val="clear" w:color="auto" w:fill="FFFFFF"/>
          </w:tcPr>
          <w:p w14:paraId="1AF7DBD2"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d. This is a lower bound of the true significance.</w:t>
            </w:r>
          </w:p>
        </w:tc>
      </w:tr>
    </w:tbl>
    <w:p w14:paraId="38AB16B6" w14:textId="720B7AF9" w:rsidR="00D602B5" w:rsidRPr="005C134D" w:rsidRDefault="00D602B5" w:rsidP="00F84805">
      <w:pPr>
        <w:spacing w:after="0" w:line="240" w:lineRule="auto"/>
        <w:rPr>
          <w:b/>
        </w:rPr>
      </w:pPr>
    </w:p>
    <w:p w14:paraId="084D58B7" w14:textId="17B001F8" w:rsidR="00F84805" w:rsidRPr="005C134D" w:rsidRDefault="00FC760D" w:rsidP="00F84805">
      <w:pPr>
        <w:pStyle w:val="ListParagraph"/>
        <w:numPr>
          <w:ilvl w:val="0"/>
          <w:numId w:val="71"/>
        </w:numPr>
        <w:spacing w:after="0" w:line="240" w:lineRule="auto"/>
        <w:rPr>
          <w:b/>
        </w:rPr>
      </w:pPr>
      <w:r w:rsidRPr="005C134D">
        <w:rPr>
          <w:b/>
        </w:rPr>
        <w:t>Uji Multikoline</w:t>
      </w:r>
      <w:r w:rsidR="004533FA" w:rsidRPr="005C134D">
        <w:rPr>
          <w:b/>
        </w:rPr>
        <w:t>a</w:t>
      </w:r>
      <w:r w:rsidRPr="005C134D">
        <w:rPr>
          <w:b/>
        </w:rPr>
        <w:t>ritas</w:t>
      </w:r>
    </w:p>
    <w:tbl>
      <w:tblPr>
        <w:tblW w:w="701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7"/>
        <w:gridCol w:w="1223"/>
        <w:gridCol w:w="849"/>
        <w:gridCol w:w="851"/>
        <w:gridCol w:w="938"/>
        <w:gridCol w:w="653"/>
        <w:gridCol w:w="653"/>
        <w:gridCol w:w="723"/>
        <w:gridCol w:w="660"/>
      </w:tblGrid>
      <w:tr w:rsidR="00F84805" w:rsidRPr="005C134D" w14:paraId="33E8A57D" w14:textId="77777777" w:rsidTr="00F84805">
        <w:trPr>
          <w:cantSplit/>
          <w:trHeight w:val="241"/>
        </w:trPr>
        <w:tc>
          <w:tcPr>
            <w:tcW w:w="7017" w:type="dxa"/>
            <w:gridSpan w:val="9"/>
            <w:tcBorders>
              <w:top w:val="nil"/>
              <w:left w:val="nil"/>
              <w:bottom w:val="nil"/>
              <w:right w:val="nil"/>
            </w:tcBorders>
            <w:shd w:val="clear" w:color="auto" w:fill="FFFFFF"/>
            <w:vAlign w:val="center"/>
          </w:tcPr>
          <w:p w14:paraId="1A5116E9"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Coefficients</w:t>
            </w:r>
            <w:r w:rsidRPr="005C134D">
              <w:rPr>
                <w:rFonts w:ascii="Arial" w:hAnsi="Arial" w:cs="Arial"/>
                <w:b/>
                <w:bCs/>
                <w:color w:val="010205"/>
                <w:sz w:val="22"/>
                <w:vertAlign w:val="superscript"/>
              </w:rPr>
              <w:t>a</w:t>
            </w:r>
          </w:p>
        </w:tc>
      </w:tr>
      <w:tr w:rsidR="00F84805" w:rsidRPr="005C134D" w14:paraId="1E9BAB14" w14:textId="77777777" w:rsidTr="00F84805">
        <w:trPr>
          <w:cantSplit/>
          <w:trHeight w:val="495"/>
        </w:trPr>
        <w:tc>
          <w:tcPr>
            <w:tcW w:w="1690" w:type="dxa"/>
            <w:gridSpan w:val="2"/>
            <w:vMerge w:val="restart"/>
            <w:tcBorders>
              <w:top w:val="nil"/>
              <w:left w:val="nil"/>
              <w:bottom w:val="nil"/>
              <w:right w:val="nil"/>
            </w:tcBorders>
            <w:shd w:val="clear" w:color="auto" w:fill="FFFFFF"/>
            <w:vAlign w:val="bottom"/>
          </w:tcPr>
          <w:p w14:paraId="7F2172C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Model</w:t>
            </w:r>
          </w:p>
        </w:tc>
        <w:tc>
          <w:tcPr>
            <w:tcW w:w="1700" w:type="dxa"/>
            <w:gridSpan w:val="2"/>
            <w:tcBorders>
              <w:top w:val="nil"/>
              <w:left w:val="nil"/>
              <w:bottom w:val="nil"/>
              <w:right w:val="single" w:sz="8" w:space="0" w:color="E0E0E0"/>
            </w:tcBorders>
            <w:shd w:val="clear" w:color="auto" w:fill="FFFFFF"/>
            <w:vAlign w:val="bottom"/>
          </w:tcPr>
          <w:p w14:paraId="413CB88C"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Unstandardized Coefficients</w:t>
            </w:r>
          </w:p>
        </w:tc>
        <w:tc>
          <w:tcPr>
            <w:tcW w:w="938" w:type="dxa"/>
            <w:tcBorders>
              <w:top w:val="nil"/>
              <w:left w:val="single" w:sz="8" w:space="0" w:color="E0E0E0"/>
              <w:bottom w:val="nil"/>
              <w:right w:val="single" w:sz="8" w:space="0" w:color="E0E0E0"/>
            </w:tcBorders>
            <w:shd w:val="clear" w:color="auto" w:fill="FFFFFF"/>
            <w:vAlign w:val="bottom"/>
          </w:tcPr>
          <w:p w14:paraId="5180A9B3"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Standardized Coefficients</w:t>
            </w:r>
          </w:p>
        </w:tc>
        <w:tc>
          <w:tcPr>
            <w:tcW w:w="653" w:type="dxa"/>
            <w:vMerge w:val="restart"/>
            <w:tcBorders>
              <w:top w:val="nil"/>
              <w:left w:val="single" w:sz="8" w:space="0" w:color="E0E0E0"/>
              <w:bottom w:val="nil"/>
              <w:right w:val="single" w:sz="8" w:space="0" w:color="E0E0E0"/>
            </w:tcBorders>
            <w:shd w:val="clear" w:color="auto" w:fill="FFFFFF"/>
            <w:vAlign w:val="bottom"/>
          </w:tcPr>
          <w:p w14:paraId="4FFB25DF"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t</w:t>
            </w:r>
          </w:p>
        </w:tc>
        <w:tc>
          <w:tcPr>
            <w:tcW w:w="653" w:type="dxa"/>
            <w:vMerge w:val="restart"/>
            <w:tcBorders>
              <w:top w:val="nil"/>
              <w:left w:val="single" w:sz="8" w:space="0" w:color="E0E0E0"/>
              <w:bottom w:val="nil"/>
              <w:right w:val="single" w:sz="8" w:space="0" w:color="E0E0E0"/>
            </w:tcBorders>
            <w:shd w:val="clear" w:color="auto" w:fill="FFFFFF"/>
            <w:vAlign w:val="bottom"/>
          </w:tcPr>
          <w:p w14:paraId="70E8C0CA"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Sig.</w:t>
            </w:r>
          </w:p>
        </w:tc>
        <w:tc>
          <w:tcPr>
            <w:tcW w:w="1381" w:type="dxa"/>
            <w:gridSpan w:val="2"/>
            <w:tcBorders>
              <w:top w:val="nil"/>
              <w:left w:val="single" w:sz="8" w:space="0" w:color="E0E0E0"/>
              <w:bottom w:val="nil"/>
              <w:right w:val="nil"/>
            </w:tcBorders>
            <w:shd w:val="clear" w:color="auto" w:fill="FFFFFF"/>
            <w:vAlign w:val="bottom"/>
          </w:tcPr>
          <w:p w14:paraId="2C38EAFD"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Collinearity Statistics</w:t>
            </w:r>
          </w:p>
        </w:tc>
      </w:tr>
      <w:tr w:rsidR="00F84805" w:rsidRPr="005C134D" w14:paraId="4F2F8A2E" w14:textId="77777777" w:rsidTr="00F84805">
        <w:trPr>
          <w:cantSplit/>
          <w:trHeight w:val="241"/>
        </w:trPr>
        <w:tc>
          <w:tcPr>
            <w:tcW w:w="1690" w:type="dxa"/>
            <w:gridSpan w:val="2"/>
            <w:vMerge/>
            <w:tcBorders>
              <w:top w:val="nil"/>
              <w:left w:val="nil"/>
              <w:bottom w:val="nil"/>
              <w:right w:val="nil"/>
            </w:tcBorders>
            <w:shd w:val="clear" w:color="auto" w:fill="FFFFFF"/>
            <w:vAlign w:val="bottom"/>
          </w:tcPr>
          <w:p w14:paraId="54FED676"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849" w:type="dxa"/>
            <w:tcBorders>
              <w:top w:val="nil"/>
              <w:left w:val="nil"/>
              <w:bottom w:val="single" w:sz="8" w:space="0" w:color="152935"/>
              <w:right w:val="single" w:sz="8" w:space="0" w:color="E0E0E0"/>
            </w:tcBorders>
            <w:shd w:val="clear" w:color="auto" w:fill="FFFFFF"/>
            <w:vAlign w:val="bottom"/>
          </w:tcPr>
          <w:p w14:paraId="4F764F8C"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8D6902B"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Std. Error</w:t>
            </w:r>
          </w:p>
        </w:tc>
        <w:tc>
          <w:tcPr>
            <w:tcW w:w="938" w:type="dxa"/>
            <w:tcBorders>
              <w:top w:val="nil"/>
              <w:left w:val="single" w:sz="8" w:space="0" w:color="E0E0E0"/>
              <w:bottom w:val="single" w:sz="8" w:space="0" w:color="152935"/>
              <w:right w:val="single" w:sz="8" w:space="0" w:color="E0E0E0"/>
            </w:tcBorders>
            <w:shd w:val="clear" w:color="auto" w:fill="FFFFFF"/>
            <w:vAlign w:val="bottom"/>
          </w:tcPr>
          <w:p w14:paraId="2A658116"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Beta</w:t>
            </w:r>
          </w:p>
        </w:tc>
        <w:tc>
          <w:tcPr>
            <w:tcW w:w="653" w:type="dxa"/>
            <w:vMerge/>
            <w:tcBorders>
              <w:top w:val="nil"/>
              <w:left w:val="single" w:sz="8" w:space="0" w:color="E0E0E0"/>
              <w:bottom w:val="nil"/>
              <w:right w:val="single" w:sz="8" w:space="0" w:color="E0E0E0"/>
            </w:tcBorders>
            <w:shd w:val="clear" w:color="auto" w:fill="FFFFFF"/>
            <w:vAlign w:val="bottom"/>
          </w:tcPr>
          <w:p w14:paraId="1315FD11"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653" w:type="dxa"/>
            <w:vMerge/>
            <w:tcBorders>
              <w:top w:val="nil"/>
              <w:left w:val="single" w:sz="8" w:space="0" w:color="E0E0E0"/>
              <w:bottom w:val="nil"/>
              <w:right w:val="single" w:sz="8" w:space="0" w:color="E0E0E0"/>
            </w:tcBorders>
            <w:shd w:val="clear" w:color="auto" w:fill="FFFFFF"/>
            <w:vAlign w:val="bottom"/>
          </w:tcPr>
          <w:p w14:paraId="4D9A2102"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723" w:type="dxa"/>
            <w:tcBorders>
              <w:top w:val="nil"/>
              <w:left w:val="single" w:sz="8" w:space="0" w:color="E0E0E0"/>
              <w:bottom w:val="single" w:sz="8" w:space="0" w:color="152935"/>
              <w:right w:val="single" w:sz="8" w:space="0" w:color="E0E0E0"/>
            </w:tcBorders>
            <w:shd w:val="clear" w:color="auto" w:fill="FFFFFF"/>
            <w:vAlign w:val="bottom"/>
          </w:tcPr>
          <w:p w14:paraId="2CF12D88"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Tolerance</w:t>
            </w:r>
          </w:p>
        </w:tc>
        <w:tc>
          <w:tcPr>
            <w:tcW w:w="657" w:type="dxa"/>
            <w:tcBorders>
              <w:top w:val="nil"/>
              <w:left w:val="single" w:sz="8" w:space="0" w:color="E0E0E0"/>
              <w:bottom w:val="single" w:sz="8" w:space="0" w:color="152935"/>
              <w:right w:val="nil"/>
            </w:tcBorders>
            <w:shd w:val="clear" w:color="auto" w:fill="FFFFFF"/>
            <w:vAlign w:val="bottom"/>
          </w:tcPr>
          <w:p w14:paraId="3B6C9226"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VIF</w:t>
            </w:r>
          </w:p>
        </w:tc>
      </w:tr>
      <w:tr w:rsidR="00F84805" w:rsidRPr="005C134D" w14:paraId="6B684024" w14:textId="77777777" w:rsidTr="00F84805">
        <w:trPr>
          <w:cantSplit/>
          <w:trHeight w:val="253"/>
        </w:trPr>
        <w:tc>
          <w:tcPr>
            <w:tcW w:w="467" w:type="dxa"/>
            <w:vMerge w:val="restart"/>
            <w:tcBorders>
              <w:top w:val="single" w:sz="8" w:space="0" w:color="152935"/>
              <w:left w:val="nil"/>
              <w:bottom w:val="single" w:sz="8" w:space="0" w:color="152935"/>
              <w:right w:val="nil"/>
            </w:tcBorders>
            <w:shd w:val="clear" w:color="auto" w:fill="E0E0E0"/>
          </w:tcPr>
          <w:p w14:paraId="6DD4E066"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1</w:t>
            </w:r>
          </w:p>
        </w:tc>
        <w:tc>
          <w:tcPr>
            <w:tcW w:w="1222" w:type="dxa"/>
            <w:tcBorders>
              <w:top w:val="single" w:sz="8" w:space="0" w:color="152935"/>
              <w:left w:val="nil"/>
              <w:bottom w:val="single" w:sz="8" w:space="0" w:color="AEAEAE"/>
              <w:right w:val="nil"/>
            </w:tcBorders>
            <w:shd w:val="clear" w:color="auto" w:fill="E0E0E0"/>
          </w:tcPr>
          <w:p w14:paraId="1AB19328"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(Constant)</w:t>
            </w:r>
          </w:p>
        </w:tc>
        <w:tc>
          <w:tcPr>
            <w:tcW w:w="849" w:type="dxa"/>
            <w:tcBorders>
              <w:top w:val="single" w:sz="8" w:space="0" w:color="152935"/>
              <w:left w:val="nil"/>
              <w:bottom w:val="single" w:sz="8" w:space="0" w:color="AEAEAE"/>
              <w:right w:val="single" w:sz="8" w:space="0" w:color="E0E0E0"/>
            </w:tcBorders>
            <w:shd w:val="clear" w:color="auto" w:fill="FFFFFF"/>
          </w:tcPr>
          <w:p w14:paraId="296720C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5,892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46225F2"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1,017</w:t>
            </w:r>
          </w:p>
        </w:tc>
        <w:tc>
          <w:tcPr>
            <w:tcW w:w="93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456AE12" w14:textId="77777777" w:rsidR="00F84805" w:rsidRPr="005C134D" w:rsidRDefault="00F84805" w:rsidP="00F84805">
            <w:pPr>
              <w:autoSpaceDE w:val="0"/>
              <w:autoSpaceDN w:val="0"/>
              <w:adjustRightInd w:val="0"/>
              <w:spacing w:after="0" w:line="240" w:lineRule="auto"/>
              <w:rPr>
                <w:rFonts w:cs="Times New Roman"/>
                <w:szCs w:val="24"/>
              </w:rPr>
            </w:pPr>
          </w:p>
        </w:tc>
        <w:tc>
          <w:tcPr>
            <w:tcW w:w="653" w:type="dxa"/>
            <w:tcBorders>
              <w:top w:val="single" w:sz="8" w:space="0" w:color="152935"/>
              <w:left w:val="single" w:sz="8" w:space="0" w:color="E0E0E0"/>
              <w:bottom w:val="single" w:sz="8" w:space="0" w:color="AEAEAE"/>
              <w:right w:val="single" w:sz="8" w:space="0" w:color="E0E0E0"/>
            </w:tcBorders>
            <w:shd w:val="clear" w:color="auto" w:fill="FFFFFF"/>
          </w:tcPr>
          <w:p w14:paraId="3C60DDC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5,792</w:t>
            </w:r>
          </w:p>
        </w:tc>
        <w:tc>
          <w:tcPr>
            <w:tcW w:w="653" w:type="dxa"/>
            <w:tcBorders>
              <w:top w:val="single" w:sz="8" w:space="0" w:color="152935"/>
              <w:left w:val="single" w:sz="8" w:space="0" w:color="E0E0E0"/>
              <w:bottom w:val="single" w:sz="8" w:space="0" w:color="AEAEAE"/>
              <w:right w:val="single" w:sz="8" w:space="0" w:color="E0E0E0"/>
            </w:tcBorders>
            <w:shd w:val="clear" w:color="auto" w:fill="FFFFFF"/>
          </w:tcPr>
          <w:p w14:paraId="6B29E5A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c>
          <w:tcPr>
            <w:tcW w:w="72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15C0BE3" w14:textId="77777777" w:rsidR="00F84805" w:rsidRPr="005C134D" w:rsidRDefault="00F84805" w:rsidP="00F84805">
            <w:pPr>
              <w:autoSpaceDE w:val="0"/>
              <w:autoSpaceDN w:val="0"/>
              <w:adjustRightInd w:val="0"/>
              <w:spacing w:after="0" w:line="240" w:lineRule="auto"/>
              <w:rPr>
                <w:rFonts w:cs="Times New Roman"/>
                <w:szCs w:val="24"/>
              </w:rPr>
            </w:pPr>
          </w:p>
        </w:tc>
        <w:tc>
          <w:tcPr>
            <w:tcW w:w="657" w:type="dxa"/>
            <w:tcBorders>
              <w:top w:val="single" w:sz="8" w:space="0" w:color="152935"/>
              <w:left w:val="single" w:sz="8" w:space="0" w:color="E0E0E0"/>
              <w:bottom w:val="single" w:sz="8" w:space="0" w:color="AEAEAE"/>
              <w:right w:val="nil"/>
            </w:tcBorders>
            <w:shd w:val="clear" w:color="auto" w:fill="FFFFFF"/>
            <w:vAlign w:val="center"/>
          </w:tcPr>
          <w:p w14:paraId="0340E39A" w14:textId="77777777" w:rsidR="00F84805" w:rsidRPr="005C134D" w:rsidRDefault="00F84805" w:rsidP="00F84805">
            <w:pPr>
              <w:autoSpaceDE w:val="0"/>
              <w:autoSpaceDN w:val="0"/>
              <w:adjustRightInd w:val="0"/>
              <w:spacing w:after="0" w:line="240" w:lineRule="auto"/>
              <w:rPr>
                <w:rFonts w:cs="Times New Roman"/>
                <w:szCs w:val="24"/>
              </w:rPr>
            </w:pPr>
          </w:p>
        </w:tc>
      </w:tr>
      <w:tr w:rsidR="00F84805" w:rsidRPr="005C134D" w14:paraId="5EC9FC35" w14:textId="77777777" w:rsidTr="00F84805">
        <w:trPr>
          <w:cantSplit/>
          <w:trHeight w:val="265"/>
        </w:trPr>
        <w:tc>
          <w:tcPr>
            <w:tcW w:w="467" w:type="dxa"/>
            <w:vMerge/>
            <w:tcBorders>
              <w:top w:val="single" w:sz="8" w:space="0" w:color="152935"/>
              <w:left w:val="nil"/>
              <w:bottom w:val="single" w:sz="8" w:space="0" w:color="152935"/>
              <w:right w:val="nil"/>
            </w:tcBorders>
            <w:shd w:val="clear" w:color="auto" w:fill="E0E0E0"/>
          </w:tcPr>
          <w:p w14:paraId="1971A3F0" w14:textId="77777777" w:rsidR="00F84805" w:rsidRPr="005C134D" w:rsidRDefault="00F84805" w:rsidP="00F84805">
            <w:pPr>
              <w:autoSpaceDE w:val="0"/>
              <w:autoSpaceDN w:val="0"/>
              <w:adjustRightInd w:val="0"/>
              <w:spacing w:after="0" w:line="240" w:lineRule="auto"/>
              <w:rPr>
                <w:rFonts w:cs="Times New Roman"/>
                <w:szCs w:val="24"/>
              </w:rPr>
            </w:pPr>
          </w:p>
        </w:tc>
        <w:tc>
          <w:tcPr>
            <w:tcW w:w="1222" w:type="dxa"/>
            <w:tcBorders>
              <w:top w:val="single" w:sz="8" w:space="0" w:color="AEAEAE"/>
              <w:left w:val="nil"/>
              <w:bottom w:val="single" w:sz="8" w:space="0" w:color="AEAEAE"/>
              <w:right w:val="nil"/>
            </w:tcBorders>
            <w:shd w:val="clear" w:color="auto" w:fill="E0E0E0"/>
          </w:tcPr>
          <w:p w14:paraId="37AAE629"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Pemahaman Pajak</w:t>
            </w:r>
          </w:p>
        </w:tc>
        <w:tc>
          <w:tcPr>
            <w:tcW w:w="849" w:type="dxa"/>
            <w:tcBorders>
              <w:top w:val="single" w:sz="8" w:space="0" w:color="AEAEAE"/>
              <w:left w:val="nil"/>
              <w:bottom w:val="single" w:sz="8" w:space="0" w:color="AEAEAE"/>
              <w:right w:val="single" w:sz="8" w:space="0" w:color="E0E0E0"/>
            </w:tcBorders>
            <w:shd w:val="clear" w:color="auto" w:fill="FFFFFF"/>
          </w:tcPr>
          <w:p w14:paraId="324C80A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,211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F10ECA"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,071</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29D1401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,222</w:t>
            </w:r>
          </w:p>
        </w:tc>
        <w:tc>
          <w:tcPr>
            <w:tcW w:w="653" w:type="dxa"/>
            <w:tcBorders>
              <w:top w:val="single" w:sz="8" w:space="0" w:color="AEAEAE"/>
              <w:left w:val="single" w:sz="8" w:space="0" w:color="E0E0E0"/>
              <w:bottom w:val="single" w:sz="8" w:space="0" w:color="AEAEAE"/>
              <w:right w:val="single" w:sz="8" w:space="0" w:color="E0E0E0"/>
            </w:tcBorders>
            <w:shd w:val="clear" w:color="auto" w:fill="FFFFFF"/>
          </w:tcPr>
          <w:p w14:paraId="5B946AA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2,955</w:t>
            </w:r>
          </w:p>
        </w:tc>
        <w:tc>
          <w:tcPr>
            <w:tcW w:w="653" w:type="dxa"/>
            <w:tcBorders>
              <w:top w:val="single" w:sz="8" w:space="0" w:color="AEAEAE"/>
              <w:left w:val="single" w:sz="8" w:space="0" w:color="E0E0E0"/>
              <w:bottom w:val="single" w:sz="8" w:space="0" w:color="AEAEAE"/>
              <w:right w:val="single" w:sz="8" w:space="0" w:color="E0E0E0"/>
            </w:tcBorders>
            <w:shd w:val="clear" w:color="auto" w:fill="FFFFFF"/>
          </w:tcPr>
          <w:p w14:paraId="67CB65C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,004</w:t>
            </w:r>
          </w:p>
        </w:tc>
        <w:tc>
          <w:tcPr>
            <w:tcW w:w="723" w:type="dxa"/>
            <w:tcBorders>
              <w:top w:val="single" w:sz="8" w:space="0" w:color="AEAEAE"/>
              <w:left w:val="single" w:sz="8" w:space="0" w:color="E0E0E0"/>
              <w:bottom w:val="single" w:sz="8" w:space="0" w:color="AEAEAE"/>
              <w:right w:val="single" w:sz="8" w:space="0" w:color="E0E0E0"/>
            </w:tcBorders>
            <w:shd w:val="clear" w:color="auto" w:fill="FFFFFF"/>
          </w:tcPr>
          <w:p w14:paraId="010C3B1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,460</w:t>
            </w:r>
          </w:p>
        </w:tc>
        <w:tc>
          <w:tcPr>
            <w:tcW w:w="657" w:type="dxa"/>
            <w:tcBorders>
              <w:top w:val="single" w:sz="8" w:space="0" w:color="AEAEAE"/>
              <w:left w:val="single" w:sz="8" w:space="0" w:color="E0E0E0"/>
              <w:bottom w:val="single" w:sz="8" w:space="0" w:color="AEAEAE"/>
              <w:right w:val="nil"/>
            </w:tcBorders>
            <w:shd w:val="clear" w:color="auto" w:fill="FFFFFF"/>
          </w:tcPr>
          <w:p w14:paraId="4D44ADB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2,174</w:t>
            </w:r>
          </w:p>
        </w:tc>
      </w:tr>
      <w:tr w:rsidR="00F84805" w:rsidRPr="005C134D" w14:paraId="3CD9DB8E" w14:textId="77777777" w:rsidTr="00F84805">
        <w:trPr>
          <w:cantSplit/>
          <w:trHeight w:val="253"/>
        </w:trPr>
        <w:tc>
          <w:tcPr>
            <w:tcW w:w="467" w:type="dxa"/>
            <w:vMerge/>
            <w:tcBorders>
              <w:top w:val="single" w:sz="8" w:space="0" w:color="152935"/>
              <w:left w:val="nil"/>
              <w:bottom w:val="single" w:sz="8" w:space="0" w:color="152935"/>
              <w:right w:val="nil"/>
            </w:tcBorders>
            <w:shd w:val="clear" w:color="auto" w:fill="E0E0E0"/>
          </w:tcPr>
          <w:p w14:paraId="05DD6CAD"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222" w:type="dxa"/>
            <w:tcBorders>
              <w:top w:val="single" w:sz="8" w:space="0" w:color="AEAEAE"/>
              <w:left w:val="nil"/>
              <w:bottom w:val="single" w:sz="8" w:space="0" w:color="AEAEAE"/>
              <w:right w:val="nil"/>
            </w:tcBorders>
            <w:shd w:val="clear" w:color="auto" w:fill="E0E0E0"/>
          </w:tcPr>
          <w:p w14:paraId="1A9EE026"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Pelayanan Fiskus</w:t>
            </w:r>
          </w:p>
        </w:tc>
        <w:tc>
          <w:tcPr>
            <w:tcW w:w="849" w:type="dxa"/>
            <w:tcBorders>
              <w:top w:val="single" w:sz="8" w:space="0" w:color="AEAEAE"/>
              <w:left w:val="nil"/>
              <w:bottom w:val="single" w:sz="8" w:space="0" w:color="AEAEAE"/>
              <w:right w:val="single" w:sz="8" w:space="0" w:color="E0E0E0"/>
            </w:tcBorders>
            <w:shd w:val="clear" w:color="auto" w:fill="FFFFFF"/>
          </w:tcPr>
          <w:p w14:paraId="5C09C73A"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E2CE97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,088</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1C055B9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,304</w:t>
            </w:r>
          </w:p>
        </w:tc>
        <w:tc>
          <w:tcPr>
            <w:tcW w:w="653" w:type="dxa"/>
            <w:tcBorders>
              <w:top w:val="single" w:sz="8" w:space="0" w:color="AEAEAE"/>
              <w:left w:val="single" w:sz="8" w:space="0" w:color="E0E0E0"/>
              <w:bottom w:val="single" w:sz="8" w:space="0" w:color="AEAEAE"/>
              <w:right w:val="single" w:sz="8" w:space="0" w:color="E0E0E0"/>
            </w:tcBorders>
            <w:shd w:val="clear" w:color="auto" w:fill="FFFFFF"/>
          </w:tcPr>
          <w:p w14:paraId="14967B5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3,504</w:t>
            </w:r>
          </w:p>
        </w:tc>
        <w:tc>
          <w:tcPr>
            <w:tcW w:w="653" w:type="dxa"/>
            <w:tcBorders>
              <w:top w:val="single" w:sz="8" w:space="0" w:color="AEAEAE"/>
              <w:left w:val="single" w:sz="8" w:space="0" w:color="E0E0E0"/>
              <w:bottom w:val="single" w:sz="8" w:space="0" w:color="AEAEAE"/>
              <w:right w:val="single" w:sz="8" w:space="0" w:color="E0E0E0"/>
            </w:tcBorders>
            <w:shd w:val="clear" w:color="auto" w:fill="FFFFFF"/>
          </w:tcPr>
          <w:p w14:paraId="6C0715F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,001</w:t>
            </w:r>
          </w:p>
        </w:tc>
        <w:tc>
          <w:tcPr>
            <w:tcW w:w="723" w:type="dxa"/>
            <w:tcBorders>
              <w:top w:val="single" w:sz="8" w:space="0" w:color="AEAEAE"/>
              <w:left w:val="single" w:sz="8" w:space="0" w:color="E0E0E0"/>
              <w:bottom w:val="single" w:sz="8" w:space="0" w:color="AEAEAE"/>
              <w:right w:val="single" w:sz="8" w:space="0" w:color="E0E0E0"/>
            </w:tcBorders>
            <w:shd w:val="clear" w:color="auto" w:fill="FFFFFF"/>
          </w:tcPr>
          <w:p w14:paraId="66E1AE1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,346</w:t>
            </w:r>
          </w:p>
        </w:tc>
        <w:tc>
          <w:tcPr>
            <w:tcW w:w="657" w:type="dxa"/>
            <w:tcBorders>
              <w:top w:val="single" w:sz="8" w:space="0" w:color="AEAEAE"/>
              <w:left w:val="single" w:sz="8" w:space="0" w:color="E0E0E0"/>
              <w:bottom w:val="single" w:sz="8" w:space="0" w:color="AEAEAE"/>
              <w:right w:val="nil"/>
            </w:tcBorders>
            <w:shd w:val="clear" w:color="auto" w:fill="FFFFFF"/>
          </w:tcPr>
          <w:p w14:paraId="7AE1A09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2,894</w:t>
            </w:r>
          </w:p>
        </w:tc>
      </w:tr>
      <w:tr w:rsidR="00F84805" w:rsidRPr="005C134D" w14:paraId="386E2F12" w14:textId="77777777" w:rsidTr="00F84805">
        <w:trPr>
          <w:cantSplit/>
          <w:trHeight w:val="265"/>
        </w:trPr>
        <w:tc>
          <w:tcPr>
            <w:tcW w:w="467" w:type="dxa"/>
            <w:vMerge/>
            <w:tcBorders>
              <w:top w:val="single" w:sz="8" w:space="0" w:color="152935"/>
              <w:left w:val="nil"/>
              <w:bottom w:val="single" w:sz="8" w:space="0" w:color="152935"/>
              <w:right w:val="nil"/>
            </w:tcBorders>
            <w:shd w:val="clear" w:color="auto" w:fill="E0E0E0"/>
          </w:tcPr>
          <w:p w14:paraId="0CC89A40"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222" w:type="dxa"/>
            <w:tcBorders>
              <w:top w:val="single" w:sz="8" w:space="0" w:color="AEAEAE"/>
              <w:left w:val="nil"/>
              <w:bottom w:val="single" w:sz="8" w:space="0" w:color="152935"/>
              <w:right w:val="nil"/>
            </w:tcBorders>
            <w:shd w:val="clear" w:color="auto" w:fill="E0E0E0"/>
          </w:tcPr>
          <w:p w14:paraId="06D23D8E"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Sanksi Pajak</w:t>
            </w:r>
          </w:p>
        </w:tc>
        <w:tc>
          <w:tcPr>
            <w:tcW w:w="849" w:type="dxa"/>
            <w:tcBorders>
              <w:top w:val="single" w:sz="8" w:space="0" w:color="AEAEAE"/>
              <w:left w:val="nil"/>
              <w:bottom w:val="single" w:sz="8" w:space="0" w:color="152935"/>
              <w:right w:val="single" w:sz="8" w:space="0" w:color="E0E0E0"/>
            </w:tcBorders>
            <w:shd w:val="clear" w:color="auto" w:fill="FFFFFF"/>
          </w:tcPr>
          <w:p w14:paraId="4A901BD2"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,267</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58819B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,085</w:t>
            </w:r>
          </w:p>
        </w:tc>
        <w:tc>
          <w:tcPr>
            <w:tcW w:w="938" w:type="dxa"/>
            <w:tcBorders>
              <w:top w:val="single" w:sz="8" w:space="0" w:color="AEAEAE"/>
              <w:left w:val="single" w:sz="8" w:space="0" w:color="E0E0E0"/>
              <w:bottom w:val="single" w:sz="8" w:space="0" w:color="152935"/>
              <w:right w:val="single" w:sz="8" w:space="0" w:color="E0E0E0"/>
            </w:tcBorders>
            <w:shd w:val="clear" w:color="auto" w:fill="FFFFFF"/>
          </w:tcPr>
          <w:p w14:paraId="214F2D7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,281</w:t>
            </w:r>
          </w:p>
        </w:tc>
        <w:tc>
          <w:tcPr>
            <w:tcW w:w="653" w:type="dxa"/>
            <w:tcBorders>
              <w:top w:val="single" w:sz="8" w:space="0" w:color="AEAEAE"/>
              <w:left w:val="single" w:sz="8" w:space="0" w:color="E0E0E0"/>
              <w:bottom w:val="single" w:sz="8" w:space="0" w:color="152935"/>
              <w:right w:val="single" w:sz="8" w:space="0" w:color="E0E0E0"/>
            </w:tcBorders>
            <w:shd w:val="clear" w:color="auto" w:fill="FFFFFF"/>
          </w:tcPr>
          <w:p w14:paraId="758FF99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3,160</w:t>
            </w:r>
          </w:p>
        </w:tc>
        <w:tc>
          <w:tcPr>
            <w:tcW w:w="653" w:type="dxa"/>
            <w:tcBorders>
              <w:top w:val="single" w:sz="8" w:space="0" w:color="AEAEAE"/>
              <w:left w:val="single" w:sz="8" w:space="0" w:color="E0E0E0"/>
              <w:bottom w:val="single" w:sz="8" w:space="0" w:color="152935"/>
              <w:right w:val="single" w:sz="8" w:space="0" w:color="E0E0E0"/>
            </w:tcBorders>
            <w:shd w:val="clear" w:color="auto" w:fill="FFFFFF"/>
          </w:tcPr>
          <w:p w14:paraId="2F67A52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,002</w:t>
            </w:r>
          </w:p>
        </w:tc>
        <w:tc>
          <w:tcPr>
            <w:tcW w:w="723" w:type="dxa"/>
            <w:tcBorders>
              <w:top w:val="single" w:sz="8" w:space="0" w:color="AEAEAE"/>
              <w:left w:val="single" w:sz="8" w:space="0" w:color="E0E0E0"/>
              <w:bottom w:val="single" w:sz="8" w:space="0" w:color="152935"/>
              <w:right w:val="single" w:sz="8" w:space="0" w:color="E0E0E0"/>
            </w:tcBorders>
            <w:shd w:val="clear" w:color="auto" w:fill="FFFFFF"/>
          </w:tcPr>
          <w:p w14:paraId="3638582F"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,328</w:t>
            </w:r>
          </w:p>
        </w:tc>
        <w:tc>
          <w:tcPr>
            <w:tcW w:w="657" w:type="dxa"/>
            <w:tcBorders>
              <w:top w:val="single" w:sz="8" w:space="0" w:color="AEAEAE"/>
              <w:left w:val="single" w:sz="8" w:space="0" w:color="E0E0E0"/>
              <w:bottom w:val="single" w:sz="8" w:space="0" w:color="152935"/>
              <w:right w:val="nil"/>
            </w:tcBorders>
            <w:shd w:val="clear" w:color="auto" w:fill="FFFFFF"/>
          </w:tcPr>
          <w:p w14:paraId="2A9BDCB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3,046</w:t>
            </w:r>
          </w:p>
        </w:tc>
      </w:tr>
      <w:tr w:rsidR="00F84805" w:rsidRPr="005C134D" w14:paraId="72C86B8F" w14:textId="77777777" w:rsidTr="00F84805">
        <w:trPr>
          <w:cantSplit/>
          <w:trHeight w:val="253"/>
        </w:trPr>
        <w:tc>
          <w:tcPr>
            <w:tcW w:w="7017" w:type="dxa"/>
            <w:gridSpan w:val="9"/>
            <w:tcBorders>
              <w:top w:val="nil"/>
              <w:left w:val="nil"/>
              <w:bottom w:val="nil"/>
              <w:right w:val="nil"/>
            </w:tcBorders>
            <w:shd w:val="clear" w:color="auto" w:fill="FFFFFF"/>
          </w:tcPr>
          <w:p w14:paraId="761084ED"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Dependent Variable: Kepatuhan Pajak</w:t>
            </w:r>
          </w:p>
        </w:tc>
      </w:tr>
    </w:tbl>
    <w:p w14:paraId="5F0E8609" w14:textId="7D5D3899" w:rsidR="00765F12" w:rsidRPr="005C134D" w:rsidRDefault="00765F12" w:rsidP="00F84805">
      <w:pPr>
        <w:autoSpaceDE w:val="0"/>
        <w:autoSpaceDN w:val="0"/>
        <w:adjustRightInd w:val="0"/>
        <w:spacing w:after="0" w:line="400" w:lineRule="atLeast"/>
        <w:rPr>
          <w:rFonts w:cs="Times New Roman"/>
          <w:szCs w:val="24"/>
        </w:rPr>
      </w:pPr>
    </w:p>
    <w:p w14:paraId="0A8D2DB1" w14:textId="3F7D0641" w:rsidR="00F84805" w:rsidRPr="005C134D" w:rsidRDefault="00FC760D" w:rsidP="00F84805">
      <w:pPr>
        <w:pStyle w:val="ListParagraph"/>
        <w:numPr>
          <w:ilvl w:val="0"/>
          <w:numId w:val="72"/>
        </w:numPr>
        <w:spacing w:after="0" w:line="240" w:lineRule="auto"/>
        <w:rPr>
          <w:b/>
        </w:rPr>
      </w:pPr>
      <w:r w:rsidRPr="005C134D">
        <w:rPr>
          <w:b/>
        </w:rPr>
        <w:t>Uji Heteroskedastisitas</w:t>
      </w:r>
    </w:p>
    <w:tbl>
      <w:tblPr>
        <w:tblW w:w="697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8"/>
        <w:gridCol w:w="1511"/>
        <w:gridCol w:w="1050"/>
        <w:gridCol w:w="1052"/>
        <w:gridCol w:w="1159"/>
        <w:gridCol w:w="807"/>
        <w:gridCol w:w="817"/>
      </w:tblGrid>
      <w:tr w:rsidR="00F84805" w:rsidRPr="005C134D" w14:paraId="611CCC06" w14:textId="77777777" w:rsidTr="00F84805">
        <w:trPr>
          <w:cantSplit/>
          <w:trHeight w:val="226"/>
        </w:trPr>
        <w:tc>
          <w:tcPr>
            <w:tcW w:w="6974" w:type="dxa"/>
            <w:gridSpan w:val="7"/>
            <w:tcBorders>
              <w:top w:val="nil"/>
              <w:left w:val="nil"/>
              <w:bottom w:val="nil"/>
              <w:right w:val="nil"/>
            </w:tcBorders>
            <w:shd w:val="clear" w:color="auto" w:fill="FFFFFF"/>
            <w:vAlign w:val="center"/>
          </w:tcPr>
          <w:p w14:paraId="651E93E6"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Coefficients</w:t>
            </w:r>
            <w:r w:rsidRPr="005C134D">
              <w:rPr>
                <w:rFonts w:ascii="Arial" w:hAnsi="Arial" w:cs="Arial"/>
                <w:b/>
                <w:bCs/>
                <w:color w:val="010205"/>
                <w:sz w:val="22"/>
                <w:vertAlign w:val="superscript"/>
              </w:rPr>
              <w:t>a</w:t>
            </w:r>
          </w:p>
        </w:tc>
      </w:tr>
      <w:tr w:rsidR="00F84805" w:rsidRPr="005C134D" w14:paraId="3D28C294" w14:textId="77777777" w:rsidTr="00F84805">
        <w:trPr>
          <w:cantSplit/>
          <w:trHeight w:val="464"/>
        </w:trPr>
        <w:tc>
          <w:tcPr>
            <w:tcW w:w="2089" w:type="dxa"/>
            <w:gridSpan w:val="2"/>
            <w:vMerge w:val="restart"/>
            <w:tcBorders>
              <w:top w:val="nil"/>
              <w:left w:val="nil"/>
              <w:bottom w:val="nil"/>
              <w:right w:val="nil"/>
            </w:tcBorders>
            <w:shd w:val="clear" w:color="auto" w:fill="FFFFFF"/>
            <w:vAlign w:val="bottom"/>
          </w:tcPr>
          <w:p w14:paraId="28CBEA7B"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Model</w:t>
            </w:r>
          </w:p>
        </w:tc>
        <w:tc>
          <w:tcPr>
            <w:tcW w:w="2102" w:type="dxa"/>
            <w:gridSpan w:val="2"/>
            <w:tcBorders>
              <w:top w:val="nil"/>
              <w:left w:val="nil"/>
              <w:bottom w:val="nil"/>
              <w:right w:val="single" w:sz="8" w:space="0" w:color="E0E0E0"/>
            </w:tcBorders>
            <w:shd w:val="clear" w:color="auto" w:fill="FFFFFF"/>
            <w:vAlign w:val="bottom"/>
          </w:tcPr>
          <w:p w14:paraId="31EF4488"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Unstandardized Coefficients</w:t>
            </w:r>
          </w:p>
        </w:tc>
        <w:tc>
          <w:tcPr>
            <w:tcW w:w="1159" w:type="dxa"/>
            <w:tcBorders>
              <w:top w:val="nil"/>
              <w:left w:val="single" w:sz="8" w:space="0" w:color="E0E0E0"/>
              <w:bottom w:val="nil"/>
              <w:right w:val="single" w:sz="8" w:space="0" w:color="E0E0E0"/>
            </w:tcBorders>
            <w:shd w:val="clear" w:color="auto" w:fill="FFFFFF"/>
            <w:vAlign w:val="bottom"/>
          </w:tcPr>
          <w:p w14:paraId="4324D2B3"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Standardized Coefficients</w:t>
            </w:r>
          </w:p>
        </w:tc>
        <w:tc>
          <w:tcPr>
            <w:tcW w:w="807" w:type="dxa"/>
            <w:vMerge w:val="restart"/>
            <w:tcBorders>
              <w:top w:val="nil"/>
              <w:left w:val="single" w:sz="8" w:space="0" w:color="E0E0E0"/>
              <w:bottom w:val="nil"/>
              <w:right w:val="single" w:sz="8" w:space="0" w:color="E0E0E0"/>
            </w:tcBorders>
            <w:shd w:val="clear" w:color="auto" w:fill="FFFFFF"/>
            <w:vAlign w:val="bottom"/>
          </w:tcPr>
          <w:p w14:paraId="76B3E6D4"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t</w:t>
            </w:r>
          </w:p>
        </w:tc>
        <w:tc>
          <w:tcPr>
            <w:tcW w:w="815" w:type="dxa"/>
            <w:vMerge w:val="restart"/>
            <w:tcBorders>
              <w:top w:val="nil"/>
              <w:left w:val="single" w:sz="8" w:space="0" w:color="E0E0E0"/>
              <w:bottom w:val="nil"/>
              <w:right w:val="nil"/>
            </w:tcBorders>
            <w:shd w:val="clear" w:color="auto" w:fill="FFFFFF"/>
            <w:vAlign w:val="bottom"/>
          </w:tcPr>
          <w:p w14:paraId="6EAB4FFE"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Sig.</w:t>
            </w:r>
          </w:p>
        </w:tc>
      </w:tr>
      <w:tr w:rsidR="00F84805" w:rsidRPr="005C134D" w14:paraId="5CAAE7D0" w14:textId="77777777" w:rsidTr="00F84805">
        <w:trPr>
          <w:cantSplit/>
          <w:trHeight w:val="226"/>
        </w:trPr>
        <w:tc>
          <w:tcPr>
            <w:tcW w:w="2089" w:type="dxa"/>
            <w:gridSpan w:val="2"/>
            <w:vMerge/>
            <w:tcBorders>
              <w:top w:val="nil"/>
              <w:left w:val="nil"/>
              <w:bottom w:val="nil"/>
              <w:right w:val="nil"/>
            </w:tcBorders>
            <w:shd w:val="clear" w:color="auto" w:fill="FFFFFF"/>
            <w:vAlign w:val="bottom"/>
          </w:tcPr>
          <w:p w14:paraId="5FBD729E"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1050" w:type="dxa"/>
            <w:tcBorders>
              <w:top w:val="nil"/>
              <w:left w:val="nil"/>
              <w:bottom w:val="single" w:sz="8" w:space="0" w:color="152935"/>
              <w:right w:val="single" w:sz="8" w:space="0" w:color="E0E0E0"/>
            </w:tcBorders>
            <w:shd w:val="clear" w:color="auto" w:fill="FFFFFF"/>
            <w:vAlign w:val="bottom"/>
          </w:tcPr>
          <w:p w14:paraId="01E302DA"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7CF10470"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Std. Error</w:t>
            </w:r>
          </w:p>
        </w:tc>
        <w:tc>
          <w:tcPr>
            <w:tcW w:w="1159" w:type="dxa"/>
            <w:tcBorders>
              <w:top w:val="nil"/>
              <w:left w:val="single" w:sz="8" w:space="0" w:color="E0E0E0"/>
              <w:bottom w:val="single" w:sz="8" w:space="0" w:color="152935"/>
              <w:right w:val="single" w:sz="8" w:space="0" w:color="E0E0E0"/>
            </w:tcBorders>
            <w:shd w:val="clear" w:color="auto" w:fill="FFFFFF"/>
            <w:vAlign w:val="bottom"/>
          </w:tcPr>
          <w:p w14:paraId="45443314"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Beta</w:t>
            </w:r>
          </w:p>
        </w:tc>
        <w:tc>
          <w:tcPr>
            <w:tcW w:w="807" w:type="dxa"/>
            <w:vMerge/>
            <w:tcBorders>
              <w:top w:val="nil"/>
              <w:left w:val="single" w:sz="8" w:space="0" w:color="E0E0E0"/>
              <w:bottom w:val="nil"/>
              <w:right w:val="single" w:sz="8" w:space="0" w:color="E0E0E0"/>
            </w:tcBorders>
            <w:shd w:val="clear" w:color="auto" w:fill="FFFFFF"/>
            <w:vAlign w:val="bottom"/>
          </w:tcPr>
          <w:p w14:paraId="64685085"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815" w:type="dxa"/>
            <w:vMerge/>
            <w:tcBorders>
              <w:top w:val="nil"/>
              <w:left w:val="single" w:sz="8" w:space="0" w:color="E0E0E0"/>
              <w:bottom w:val="nil"/>
              <w:right w:val="nil"/>
            </w:tcBorders>
            <w:shd w:val="clear" w:color="auto" w:fill="FFFFFF"/>
            <w:vAlign w:val="bottom"/>
          </w:tcPr>
          <w:p w14:paraId="10E5D862"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r>
      <w:tr w:rsidR="00F84805" w:rsidRPr="005C134D" w14:paraId="21FC05A3" w14:textId="77777777" w:rsidTr="00F84805">
        <w:trPr>
          <w:cantSplit/>
          <w:trHeight w:val="237"/>
        </w:trPr>
        <w:tc>
          <w:tcPr>
            <w:tcW w:w="578" w:type="dxa"/>
            <w:vMerge w:val="restart"/>
            <w:tcBorders>
              <w:top w:val="single" w:sz="8" w:space="0" w:color="152935"/>
              <w:left w:val="nil"/>
              <w:bottom w:val="single" w:sz="8" w:space="0" w:color="152935"/>
              <w:right w:val="nil"/>
            </w:tcBorders>
            <w:shd w:val="clear" w:color="auto" w:fill="E0E0E0"/>
          </w:tcPr>
          <w:p w14:paraId="238C09F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1</w:t>
            </w:r>
          </w:p>
        </w:tc>
        <w:tc>
          <w:tcPr>
            <w:tcW w:w="1511" w:type="dxa"/>
            <w:tcBorders>
              <w:top w:val="single" w:sz="8" w:space="0" w:color="152935"/>
              <w:left w:val="nil"/>
              <w:bottom w:val="single" w:sz="8" w:space="0" w:color="AEAEAE"/>
              <w:right w:val="nil"/>
            </w:tcBorders>
            <w:shd w:val="clear" w:color="auto" w:fill="E0E0E0"/>
          </w:tcPr>
          <w:p w14:paraId="4E66A4FD"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(Constant)</w:t>
            </w:r>
          </w:p>
        </w:tc>
        <w:tc>
          <w:tcPr>
            <w:tcW w:w="1050" w:type="dxa"/>
            <w:tcBorders>
              <w:top w:val="single" w:sz="8" w:space="0" w:color="152935"/>
              <w:left w:val="nil"/>
              <w:bottom w:val="single" w:sz="8" w:space="0" w:color="AEAEAE"/>
              <w:right w:val="single" w:sz="8" w:space="0" w:color="E0E0E0"/>
            </w:tcBorders>
            <w:shd w:val="clear" w:color="auto" w:fill="FFFFFF"/>
          </w:tcPr>
          <w:p w14:paraId="52D4657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2,221</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14:paraId="39453AC2"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,651</w:t>
            </w:r>
          </w:p>
        </w:tc>
        <w:tc>
          <w:tcPr>
            <w:tcW w:w="115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EBE49E" w14:textId="77777777" w:rsidR="00F84805" w:rsidRPr="005C134D" w:rsidRDefault="00F84805" w:rsidP="00F84805">
            <w:pPr>
              <w:autoSpaceDE w:val="0"/>
              <w:autoSpaceDN w:val="0"/>
              <w:adjustRightInd w:val="0"/>
              <w:spacing w:after="0" w:line="240" w:lineRule="auto"/>
              <w:rPr>
                <w:rFonts w:cs="Times New Roman"/>
                <w:szCs w:val="24"/>
              </w:rPr>
            </w:pPr>
          </w:p>
        </w:tc>
        <w:tc>
          <w:tcPr>
            <w:tcW w:w="807" w:type="dxa"/>
            <w:tcBorders>
              <w:top w:val="single" w:sz="8" w:space="0" w:color="152935"/>
              <w:left w:val="single" w:sz="8" w:space="0" w:color="E0E0E0"/>
              <w:bottom w:val="single" w:sz="8" w:space="0" w:color="AEAEAE"/>
              <w:right w:val="single" w:sz="8" w:space="0" w:color="E0E0E0"/>
            </w:tcBorders>
            <w:shd w:val="clear" w:color="auto" w:fill="FFFFFF"/>
          </w:tcPr>
          <w:p w14:paraId="07AE477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3,410</w:t>
            </w:r>
          </w:p>
        </w:tc>
        <w:tc>
          <w:tcPr>
            <w:tcW w:w="815" w:type="dxa"/>
            <w:tcBorders>
              <w:top w:val="single" w:sz="8" w:space="0" w:color="152935"/>
              <w:left w:val="single" w:sz="8" w:space="0" w:color="E0E0E0"/>
              <w:bottom w:val="single" w:sz="8" w:space="0" w:color="AEAEAE"/>
              <w:right w:val="nil"/>
            </w:tcBorders>
            <w:shd w:val="clear" w:color="auto" w:fill="FFFFFF"/>
          </w:tcPr>
          <w:p w14:paraId="43F826F9"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,001</w:t>
            </w:r>
          </w:p>
        </w:tc>
      </w:tr>
      <w:tr w:rsidR="00F84805" w:rsidRPr="005C134D" w14:paraId="6B4782F8" w14:textId="77777777" w:rsidTr="00F84805">
        <w:trPr>
          <w:cantSplit/>
          <w:trHeight w:val="247"/>
        </w:trPr>
        <w:tc>
          <w:tcPr>
            <w:tcW w:w="578" w:type="dxa"/>
            <w:vMerge/>
            <w:tcBorders>
              <w:top w:val="single" w:sz="8" w:space="0" w:color="152935"/>
              <w:left w:val="nil"/>
              <w:bottom w:val="single" w:sz="8" w:space="0" w:color="152935"/>
              <w:right w:val="nil"/>
            </w:tcBorders>
            <w:shd w:val="clear" w:color="auto" w:fill="E0E0E0"/>
          </w:tcPr>
          <w:p w14:paraId="5C70F643"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511" w:type="dxa"/>
            <w:tcBorders>
              <w:top w:val="single" w:sz="8" w:space="0" w:color="AEAEAE"/>
              <w:left w:val="nil"/>
              <w:bottom w:val="single" w:sz="8" w:space="0" w:color="AEAEAE"/>
              <w:right w:val="nil"/>
            </w:tcBorders>
            <w:shd w:val="clear" w:color="auto" w:fill="E0E0E0"/>
          </w:tcPr>
          <w:p w14:paraId="74A43D15"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Pemahaman Pajak</w:t>
            </w:r>
          </w:p>
        </w:tc>
        <w:tc>
          <w:tcPr>
            <w:tcW w:w="1050" w:type="dxa"/>
            <w:tcBorders>
              <w:top w:val="single" w:sz="8" w:space="0" w:color="AEAEAE"/>
              <w:left w:val="nil"/>
              <w:bottom w:val="single" w:sz="8" w:space="0" w:color="AEAEAE"/>
              <w:right w:val="single" w:sz="8" w:space="0" w:color="E0E0E0"/>
            </w:tcBorders>
            <w:shd w:val="clear" w:color="auto" w:fill="FFFFFF"/>
          </w:tcPr>
          <w:p w14:paraId="5BC8392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,003</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B465894"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,046</w:t>
            </w:r>
          </w:p>
        </w:tc>
        <w:tc>
          <w:tcPr>
            <w:tcW w:w="1159" w:type="dxa"/>
            <w:tcBorders>
              <w:top w:val="single" w:sz="8" w:space="0" w:color="AEAEAE"/>
              <w:left w:val="single" w:sz="8" w:space="0" w:color="E0E0E0"/>
              <w:bottom w:val="single" w:sz="8" w:space="0" w:color="AEAEAE"/>
              <w:right w:val="single" w:sz="8" w:space="0" w:color="E0E0E0"/>
            </w:tcBorders>
            <w:shd w:val="clear" w:color="auto" w:fill="FFFFFF"/>
          </w:tcPr>
          <w:p w14:paraId="44C0E874"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,006</w:t>
            </w:r>
          </w:p>
        </w:tc>
        <w:tc>
          <w:tcPr>
            <w:tcW w:w="807" w:type="dxa"/>
            <w:tcBorders>
              <w:top w:val="single" w:sz="8" w:space="0" w:color="AEAEAE"/>
              <w:left w:val="single" w:sz="8" w:space="0" w:color="E0E0E0"/>
              <w:bottom w:val="single" w:sz="8" w:space="0" w:color="AEAEAE"/>
              <w:right w:val="single" w:sz="8" w:space="0" w:color="E0E0E0"/>
            </w:tcBorders>
            <w:shd w:val="clear" w:color="auto" w:fill="FFFFFF"/>
          </w:tcPr>
          <w:p w14:paraId="37A276F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,057</w:t>
            </w:r>
          </w:p>
        </w:tc>
        <w:tc>
          <w:tcPr>
            <w:tcW w:w="815" w:type="dxa"/>
            <w:tcBorders>
              <w:top w:val="single" w:sz="8" w:space="0" w:color="AEAEAE"/>
              <w:left w:val="single" w:sz="8" w:space="0" w:color="E0E0E0"/>
              <w:bottom w:val="single" w:sz="8" w:space="0" w:color="AEAEAE"/>
              <w:right w:val="nil"/>
            </w:tcBorders>
            <w:shd w:val="clear" w:color="auto" w:fill="FFFFFF"/>
          </w:tcPr>
          <w:p w14:paraId="6EB9DC5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,955</w:t>
            </w:r>
          </w:p>
        </w:tc>
      </w:tr>
      <w:tr w:rsidR="00F84805" w:rsidRPr="005C134D" w14:paraId="6A1A4A88" w14:textId="77777777" w:rsidTr="00F84805">
        <w:trPr>
          <w:cantSplit/>
          <w:trHeight w:val="237"/>
        </w:trPr>
        <w:tc>
          <w:tcPr>
            <w:tcW w:w="578" w:type="dxa"/>
            <w:vMerge/>
            <w:tcBorders>
              <w:top w:val="single" w:sz="8" w:space="0" w:color="152935"/>
              <w:left w:val="nil"/>
              <w:bottom w:val="single" w:sz="8" w:space="0" w:color="152935"/>
              <w:right w:val="nil"/>
            </w:tcBorders>
            <w:shd w:val="clear" w:color="auto" w:fill="E0E0E0"/>
          </w:tcPr>
          <w:p w14:paraId="3178644C"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511" w:type="dxa"/>
            <w:tcBorders>
              <w:top w:val="single" w:sz="8" w:space="0" w:color="AEAEAE"/>
              <w:left w:val="nil"/>
              <w:bottom w:val="single" w:sz="8" w:space="0" w:color="AEAEAE"/>
              <w:right w:val="nil"/>
            </w:tcBorders>
            <w:shd w:val="clear" w:color="auto" w:fill="E0E0E0"/>
          </w:tcPr>
          <w:p w14:paraId="72AC895A"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Pelayanan Fiskus</w:t>
            </w:r>
          </w:p>
        </w:tc>
        <w:tc>
          <w:tcPr>
            <w:tcW w:w="1050" w:type="dxa"/>
            <w:tcBorders>
              <w:top w:val="single" w:sz="8" w:space="0" w:color="AEAEAE"/>
              <w:left w:val="nil"/>
              <w:bottom w:val="single" w:sz="8" w:space="0" w:color="AEAEAE"/>
              <w:right w:val="single" w:sz="8" w:space="0" w:color="E0E0E0"/>
            </w:tcBorders>
            <w:shd w:val="clear" w:color="auto" w:fill="FFFFFF"/>
          </w:tcPr>
          <w:p w14:paraId="601E486A"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-,007</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4CCFB2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,056</w:t>
            </w:r>
          </w:p>
        </w:tc>
        <w:tc>
          <w:tcPr>
            <w:tcW w:w="1159" w:type="dxa"/>
            <w:tcBorders>
              <w:top w:val="single" w:sz="8" w:space="0" w:color="AEAEAE"/>
              <w:left w:val="single" w:sz="8" w:space="0" w:color="E0E0E0"/>
              <w:bottom w:val="single" w:sz="8" w:space="0" w:color="AEAEAE"/>
              <w:right w:val="single" w:sz="8" w:space="0" w:color="E0E0E0"/>
            </w:tcBorders>
            <w:shd w:val="clear" w:color="auto" w:fill="FFFFFF"/>
          </w:tcPr>
          <w:p w14:paraId="46CAD4B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-,017</w:t>
            </w:r>
          </w:p>
        </w:tc>
        <w:tc>
          <w:tcPr>
            <w:tcW w:w="807" w:type="dxa"/>
            <w:tcBorders>
              <w:top w:val="single" w:sz="8" w:space="0" w:color="AEAEAE"/>
              <w:left w:val="single" w:sz="8" w:space="0" w:color="E0E0E0"/>
              <w:bottom w:val="single" w:sz="8" w:space="0" w:color="AEAEAE"/>
              <w:right w:val="single" w:sz="8" w:space="0" w:color="E0E0E0"/>
            </w:tcBorders>
            <w:shd w:val="clear" w:color="auto" w:fill="FFFFFF"/>
          </w:tcPr>
          <w:p w14:paraId="6E4E4A8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-,133</w:t>
            </w:r>
          </w:p>
        </w:tc>
        <w:tc>
          <w:tcPr>
            <w:tcW w:w="815" w:type="dxa"/>
            <w:tcBorders>
              <w:top w:val="single" w:sz="8" w:space="0" w:color="AEAEAE"/>
              <w:left w:val="single" w:sz="8" w:space="0" w:color="E0E0E0"/>
              <w:bottom w:val="single" w:sz="8" w:space="0" w:color="AEAEAE"/>
              <w:right w:val="nil"/>
            </w:tcBorders>
            <w:shd w:val="clear" w:color="auto" w:fill="FFFFFF"/>
          </w:tcPr>
          <w:p w14:paraId="4C8D76F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,894</w:t>
            </w:r>
          </w:p>
        </w:tc>
      </w:tr>
      <w:tr w:rsidR="00F84805" w:rsidRPr="005C134D" w14:paraId="332C7549" w14:textId="77777777" w:rsidTr="00F84805">
        <w:trPr>
          <w:cantSplit/>
          <w:trHeight w:val="247"/>
        </w:trPr>
        <w:tc>
          <w:tcPr>
            <w:tcW w:w="578" w:type="dxa"/>
            <w:vMerge/>
            <w:tcBorders>
              <w:top w:val="single" w:sz="8" w:space="0" w:color="152935"/>
              <w:left w:val="nil"/>
              <w:bottom w:val="single" w:sz="8" w:space="0" w:color="152935"/>
              <w:right w:val="nil"/>
            </w:tcBorders>
            <w:shd w:val="clear" w:color="auto" w:fill="E0E0E0"/>
          </w:tcPr>
          <w:p w14:paraId="0DAA2AF6"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511" w:type="dxa"/>
            <w:tcBorders>
              <w:top w:val="single" w:sz="8" w:space="0" w:color="AEAEAE"/>
              <w:left w:val="nil"/>
              <w:bottom w:val="single" w:sz="8" w:space="0" w:color="152935"/>
              <w:right w:val="nil"/>
            </w:tcBorders>
            <w:shd w:val="clear" w:color="auto" w:fill="E0E0E0"/>
          </w:tcPr>
          <w:p w14:paraId="543ED3E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Sanksi Pajak</w:t>
            </w:r>
          </w:p>
        </w:tc>
        <w:tc>
          <w:tcPr>
            <w:tcW w:w="1050" w:type="dxa"/>
            <w:tcBorders>
              <w:top w:val="single" w:sz="8" w:space="0" w:color="AEAEAE"/>
              <w:left w:val="nil"/>
              <w:bottom w:val="single" w:sz="8" w:space="0" w:color="152935"/>
              <w:right w:val="single" w:sz="8" w:space="0" w:color="E0E0E0"/>
            </w:tcBorders>
            <w:shd w:val="clear" w:color="auto" w:fill="FFFFFF"/>
          </w:tcPr>
          <w:p w14:paraId="0953B855"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-,024</w:t>
            </w:r>
          </w:p>
        </w:tc>
        <w:tc>
          <w:tcPr>
            <w:tcW w:w="1051" w:type="dxa"/>
            <w:tcBorders>
              <w:top w:val="single" w:sz="8" w:space="0" w:color="AEAEAE"/>
              <w:left w:val="single" w:sz="8" w:space="0" w:color="E0E0E0"/>
              <w:bottom w:val="single" w:sz="8" w:space="0" w:color="152935"/>
              <w:right w:val="single" w:sz="8" w:space="0" w:color="E0E0E0"/>
            </w:tcBorders>
            <w:shd w:val="clear" w:color="auto" w:fill="FFFFFF"/>
          </w:tcPr>
          <w:p w14:paraId="6BD35AEF"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,054</w:t>
            </w:r>
          </w:p>
        </w:tc>
        <w:tc>
          <w:tcPr>
            <w:tcW w:w="1159" w:type="dxa"/>
            <w:tcBorders>
              <w:top w:val="single" w:sz="8" w:space="0" w:color="AEAEAE"/>
              <w:left w:val="single" w:sz="8" w:space="0" w:color="E0E0E0"/>
              <w:bottom w:val="single" w:sz="8" w:space="0" w:color="152935"/>
              <w:right w:val="single" w:sz="8" w:space="0" w:color="E0E0E0"/>
            </w:tcBorders>
            <w:shd w:val="clear" w:color="auto" w:fill="FFFFFF"/>
          </w:tcPr>
          <w:p w14:paraId="26547CA9"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-,057</w:t>
            </w:r>
          </w:p>
        </w:tc>
        <w:tc>
          <w:tcPr>
            <w:tcW w:w="807" w:type="dxa"/>
            <w:tcBorders>
              <w:top w:val="single" w:sz="8" w:space="0" w:color="AEAEAE"/>
              <w:left w:val="single" w:sz="8" w:space="0" w:color="E0E0E0"/>
              <w:bottom w:val="single" w:sz="8" w:space="0" w:color="152935"/>
              <w:right w:val="single" w:sz="8" w:space="0" w:color="E0E0E0"/>
            </w:tcBorders>
            <w:shd w:val="clear" w:color="auto" w:fill="FFFFFF"/>
          </w:tcPr>
          <w:p w14:paraId="123F205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-,435</w:t>
            </w:r>
          </w:p>
        </w:tc>
        <w:tc>
          <w:tcPr>
            <w:tcW w:w="815" w:type="dxa"/>
            <w:tcBorders>
              <w:top w:val="single" w:sz="8" w:space="0" w:color="AEAEAE"/>
              <w:left w:val="single" w:sz="8" w:space="0" w:color="E0E0E0"/>
              <w:bottom w:val="single" w:sz="8" w:space="0" w:color="152935"/>
              <w:right w:val="nil"/>
            </w:tcBorders>
            <w:shd w:val="clear" w:color="auto" w:fill="FFFFFF"/>
          </w:tcPr>
          <w:p w14:paraId="1AC92F68"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,664</w:t>
            </w:r>
          </w:p>
        </w:tc>
      </w:tr>
      <w:tr w:rsidR="00F84805" w:rsidRPr="005C134D" w14:paraId="42E1DE2D" w14:textId="77777777" w:rsidTr="00F84805">
        <w:trPr>
          <w:cantSplit/>
          <w:trHeight w:val="237"/>
        </w:trPr>
        <w:tc>
          <w:tcPr>
            <w:tcW w:w="6974" w:type="dxa"/>
            <w:gridSpan w:val="7"/>
            <w:tcBorders>
              <w:top w:val="nil"/>
              <w:left w:val="nil"/>
              <w:bottom w:val="nil"/>
              <w:right w:val="nil"/>
            </w:tcBorders>
            <w:shd w:val="clear" w:color="auto" w:fill="FFFFFF"/>
          </w:tcPr>
          <w:p w14:paraId="4B9C3674"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Dependent Variable: ABS_RES</w:t>
            </w:r>
          </w:p>
        </w:tc>
      </w:tr>
    </w:tbl>
    <w:p w14:paraId="6AF28CA9" w14:textId="3E267FE2" w:rsidR="00765F12" w:rsidRPr="005C134D" w:rsidRDefault="00765F12" w:rsidP="00F84805">
      <w:pPr>
        <w:pStyle w:val="ListParagraph"/>
        <w:autoSpaceDE w:val="0"/>
        <w:autoSpaceDN w:val="0"/>
        <w:adjustRightInd w:val="0"/>
        <w:spacing w:after="0" w:line="240" w:lineRule="auto"/>
        <w:rPr>
          <w:rFonts w:cs="Times New Roman"/>
          <w:szCs w:val="24"/>
        </w:rPr>
      </w:pPr>
    </w:p>
    <w:p w14:paraId="5B3C1669" w14:textId="77777777" w:rsidR="00183A53" w:rsidRDefault="00183A53" w:rsidP="00F84805">
      <w:pPr>
        <w:autoSpaceDE w:val="0"/>
        <w:autoSpaceDN w:val="0"/>
        <w:adjustRightInd w:val="0"/>
        <w:spacing w:after="0" w:line="240" w:lineRule="auto"/>
        <w:rPr>
          <w:b/>
        </w:rPr>
      </w:pPr>
    </w:p>
    <w:p w14:paraId="1242C316" w14:textId="28FBB42E" w:rsidR="00F84805" w:rsidRPr="005C134D" w:rsidRDefault="0085176D" w:rsidP="00F84805">
      <w:pPr>
        <w:autoSpaceDE w:val="0"/>
        <w:autoSpaceDN w:val="0"/>
        <w:adjustRightInd w:val="0"/>
        <w:spacing w:after="0" w:line="240" w:lineRule="auto"/>
        <w:rPr>
          <w:rFonts w:cs="Times New Roman"/>
          <w:szCs w:val="24"/>
        </w:rPr>
      </w:pPr>
      <w:r w:rsidRPr="005C134D">
        <w:rPr>
          <w:b/>
        </w:rPr>
        <w:lastRenderedPageBreak/>
        <w:t xml:space="preserve">4. </w:t>
      </w:r>
      <w:r w:rsidR="009916FA" w:rsidRPr="005C134D">
        <w:rPr>
          <w:b/>
        </w:rPr>
        <w:t>Hasil Uji F</w:t>
      </w:r>
    </w:p>
    <w:tbl>
      <w:tblPr>
        <w:tblW w:w="6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9"/>
        <w:gridCol w:w="1122"/>
        <w:gridCol w:w="1282"/>
        <w:gridCol w:w="894"/>
        <w:gridCol w:w="1229"/>
        <w:gridCol w:w="894"/>
        <w:gridCol w:w="897"/>
      </w:tblGrid>
      <w:tr w:rsidR="00F84805" w:rsidRPr="005C134D" w14:paraId="6C89A982" w14:textId="77777777" w:rsidTr="00F84805">
        <w:trPr>
          <w:cantSplit/>
          <w:trHeight w:val="284"/>
        </w:trPr>
        <w:tc>
          <w:tcPr>
            <w:tcW w:w="6957" w:type="dxa"/>
            <w:gridSpan w:val="7"/>
            <w:tcBorders>
              <w:top w:val="nil"/>
              <w:left w:val="nil"/>
              <w:bottom w:val="nil"/>
              <w:right w:val="nil"/>
            </w:tcBorders>
            <w:shd w:val="clear" w:color="auto" w:fill="FFFFFF"/>
            <w:vAlign w:val="center"/>
          </w:tcPr>
          <w:p w14:paraId="2642D247"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ANOVA</w:t>
            </w:r>
            <w:r w:rsidRPr="005C134D">
              <w:rPr>
                <w:rFonts w:ascii="Arial" w:hAnsi="Arial" w:cs="Arial"/>
                <w:b/>
                <w:bCs/>
                <w:color w:val="010205"/>
                <w:sz w:val="22"/>
                <w:vertAlign w:val="superscript"/>
              </w:rPr>
              <w:t>a</w:t>
            </w:r>
          </w:p>
        </w:tc>
      </w:tr>
      <w:tr w:rsidR="00F84805" w:rsidRPr="005C134D" w14:paraId="30DBD7FA" w14:textId="77777777" w:rsidTr="00F84805">
        <w:trPr>
          <w:cantSplit/>
          <w:trHeight w:val="284"/>
        </w:trPr>
        <w:tc>
          <w:tcPr>
            <w:tcW w:w="1761" w:type="dxa"/>
            <w:gridSpan w:val="2"/>
            <w:tcBorders>
              <w:top w:val="nil"/>
              <w:left w:val="nil"/>
              <w:bottom w:val="single" w:sz="8" w:space="0" w:color="152935"/>
              <w:right w:val="nil"/>
            </w:tcBorders>
            <w:shd w:val="clear" w:color="auto" w:fill="FFFFFF"/>
            <w:vAlign w:val="bottom"/>
          </w:tcPr>
          <w:p w14:paraId="7838D782"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Model</w:t>
            </w:r>
          </w:p>
        </w:tc>
        <w:tc>
          <w:tcPr>
            <w:tcW w:w="1282" w:type="dxa"/>
            <w:tcBorders>
              <w:top w:val="nil"/>
              <w:left w:val="nil"/>
              <w:bottom w:val="single" w:sz="8" w:space="0" w:color="152935"/>
              <w:right w:val="single" w:sz="8" w:space="0" w:color="E0E0E0"/>
            </w:tcBorders>
            <w:shd w:val="clear" w:color="auto" w:fill="FFFFFF"/>
            <w:vAlign w:val="bottom"/>
          </w:tcPr>
          <w:p w14:paraId="37B09D06"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Sum of Squares</w:t>
            </w:r>
          </w:p>
        </w:tc>
        <w:tc>
          <w:tcPr>
            <w:tcW w:w="894" w:type="dxa"/>
            <w:tcBorders>
              <w:top w:val="nil"/>
              <w:left w:val="single" w:sz="8" w:space="0" w:color="E0E0E0"/>
              <w:bottom w:val="single" w:sz="8" w:space="0" w:color="152935"/>
              <w:right w:val="single" w:sz="8" w:space="0" w:color="E0E0E0"/>
            </w:tcBorders>
            <w:shd w:val="clear" w:color="auto" w:fill="FFFFFF"/>
            <w:vAlign w:val="bottom"/>
          </w:tcPr>
          <w:p w14:paraId="0D84C055" w14:textId="03C0DEFD"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Df</w:t>
            </w: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38D3257E"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Mean Square</w:t>
            </w:r>
          </w:p>
        </w:tc>
        <w:tc>
          <w:tcPr>
            <w:tcW w:w="894" w:type="dxa"/>
            <w:tcBorders>
              <w:top w:val="nil"/>
              <w:left w:val="single" w:sz="8" w:space="0" w:color="E0E0E0"/>
              <w:bottom w:val="single" w:sz="8" w:space="0" w:color="152935"/>
              <w:right w:val="single" w:sz="8" w:space="0" w:color="E0E0E0"/>
            </w:tcBorders>
            <w:shd w:val="clear" w:color="auto" w:fill="FFFFFF"/>
            <w:vAlign w:val="bottom"/>
          </w:tcPr>
          <w:p w14:paraId="1752177C"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F</w:t>
            </w:r>
          </w:p>
        </w:tc>
        <w:tc>
          <w:tcPr>
            <w:tcW w:w="897" w:type="dxa"/>
            <w:tcBorders>
              <w:top w:val="nil"/>
              <w:left w:val="single" w:sz="8" w:space="0" w:color="E0E0E0"/>
              <w:bottom w:val="single" w:sz="8" w:space="0" w:color="152935"/>
              <w:right w:val="nil"/>
            </w:tcBorders>
            <w:shd w:val="clear" w:color="auto" w:fill="FFFFFF"/>
            <w:vAlign w:val="bottom"/>
          </w:tcPr>
          <w:p w14:paraId="435BB92D"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Sig.</w:t>
            </w:r>
          </w:p>
        </w:tc>
      </w:tr>
      <w:tr w:rsidR="00F84805" w:rsidRPr="005C134D" w14:paraId="2E053F4C" w14:textId="77777777" w:rsidTr="00F84805">
        <w:trPr>
          <w:cantSplit/>
          <w:trHeight w:val="297"/>
        </w:trPr>
        <w:tc>
          <w:tcPr>
            <w:tcW w:w="639" w:type="dxa"/>
            <w:vMerge w:val="restart"/>
            <w:tcBorders>
              <w:top w:val="single" w:sz="8" w:space="0" w:color="152935"/>
              <w:left w:val="nil"/>
              <w:bottom w:val="single" w:sz="8" w:space="0" w:color="152935"/>
              <w:right w:val="nil"/>
            </w:tcBorders>
            <w:shd w:val="clear" w:color="auto" w:fill="E0E0E0"/>
          </w:tcPr>
          <w:p w14:paraId="7CF9697C"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1</w:t>
            </w:r>
          </w:p>
        </w:tc>
        <w:tc>
          <w:tcPr>
            <w:tcW w:w="1122" w:type="dxa"/>
            <w:tcBorders>
              <w:top w:val="single" w:sz="8" w:space="0" w:color="152935"/>
              <w:left w:val="nil"/>
              <w:bottom w:val="single" w:sz="8" w:space="0" w:color="AEAEAE"/>
              <w:right w:val="nil"/>
            </w:tcBorders>
            <w:shd w:val="clear" w:color="auto" w:fill="E0E0E0"/>
          </w:tcPr>
          <w:p w14:paraId="0750A7D2"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Regression</w:t>
            </w:r>
          </w:p>
        </w:tc>
        <w:tc>
          <w:tcPr>
            <w:tcW w:w="1282" w:type="dxa"/>
            <w:tcBorders>
              <w:top w:val="single" w:sz="8" w:space="0" w:color="152935"/>
              <w:left w:val="nil"/>
              <w:bottom w:val="single" w:sz="8" w:space="0" w:color="AEAEAE"/>
              <w:right w:val="single" w:sz="8" w:space="0" w:color="E0E0E0"/>
            </w:tcBorders>
            <w:shd w:val="clear" w:color="auto" w:fill="FFFFFF"/>
          </w:tcPr>
          <w:p w14:paraId="3C42DAD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1041,047</w:t>
            </w:r>
          </w:p>
        </w:tc>
        <w:tc>
          <w:tcPr>
            <w:tcW w:w="894" w:type="dxa"/>
            <w:tcBorders>
              <w:top w:val="single" w:sz="8" w:space="0" w:color="152935"/>
              <w:left w:val="single" w:sz="8" w:space="0" w:color="E0E0E0"/>
              <w:bottom w:val="single" w:sz="8" w:space="0" w:color="AEAEAE"/>
              <w:right w:val="single" w:sz="8" w:space="0" w:color="E0E0E0"/>
            </w:tcBorders>
            <w:shd w:val="clear" w:color="auto" w:fill="FFFFFF"/>
          </w:tcPr>
          <w:p w14:paraId="6BD127E4"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14:paraId="51F436D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347,016</w:t>
            </w:r>
          </w:p>
        </w:tc>
        <w:tc>
          <w:tcPr>
            <w:tcW w:w="894" w:type="dxa"/>
            <w:tcBorders>
              <w:top w:val="single" w:sz="8" w:space="0" w:color="152935"/>
              <w:left w:val="single" w:sz="8" w:space="0" w:color="E0E0E0"/>
              <w:bottom w:val="single" w:sz="8" w:space="0" w:color="AEAEAE"/>
              <w:right w:val="single" w:sz="8" w:space="0" w:color="E0E0E0"/>
            </w:tcBorders>
            <w:shd w:val="clear" w:color="auto" w:fill="FFFFFF"/>
          </w:tcPr>
          <w:p w14:paraId="20E97874"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68,710</w:t>
            </w:r>
          </w:p>
        </w:tc>
        <w:tc>
          <w:tcPr>
            <w:tcW w:w="897" w:type="dxa"/>
            <w:tcBorders>
              <w:top w:val="single" w:sz="8" w:space="0" w:color="152935"/>
              <w:left w:val="single" w:sz="8" w:space="0" w:color="E0E0E0"/>
              <w:bottom w:val="single" w:sz="8" w:space="0" w:color="AEAEAE"/>
              <w:right w:val="nil"/>
            </w:tcBorders>
            <w:shd w:val="clear" w:color="auto" w:fill="FFFFFF"/>
          </w:tcPr>
          <w:p w14:paraId="37BECE8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r w:rsidRPr="005C134D">
              <w:rPr>
                <w:rFonts w:ascii="Arial" w:hAnsi="Arial" w:cs="Arial"/>
                <w:color w:val="010205"/>
                <w:sz w:val="18"/>
                <w:szCs w:val="18"/>
                <w:vertAlign w:val="superscript"/>
              </w:rPr>
              <w:t>b</w:t>
            </w:r>
          </w:p>
        </w:tc>
      </w:tr>
      <w:tr w:rsidR="00F84805" w:rsidRPr="005C134D" w14:paraId="75848F87" w14:textId="77777777" w:rsidTr="00F84805">
        <w:trPr>
          <w:cantSplit/>
          <w:trHeight w:val="311"/>
        </w:trPr>
        <w:tc>
          <w:tcPr>
            <w:tcW w:w="639" w:type="dxa"/>
            <w:vMerge/>
            <w:tcBorders>
              <w:top w:val="single" w:sz="8" w:space="0" w:color="152935"/>
              <w:left w:val="nil"/>
              <w:bottom w:val="single" w:sz="8" w:space="0" w:color="152935"/>
              <w:right w:val="nil"/>
            </w:tcBorders>
            <w:shd w:val="clear" w:color="auto" w:fill="E0E0E0"/>
          </w:tcPr>
          <w:p w14:paraId="1A5A19EF"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122" w:type="dxa"/>
            <w:tcBorders>
              <w:top w:val="single" w:sz="8" w:space="0" w:color="AEAEAE"/>
              <w:left w:val="nil"/>
              <w:bottom w:val="single" w:sz="8" w:space="0" w:color="AEAEAE"/>
              <w:right w:val="nil"/>
            </w:tcBorders>
            <w:shd w:val="clear" w:color="auto" w:fill="E0E0E0"/>
          </w:tcPr>
          <w:p w14:paraId="0DA198B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Residual</w:t>
            </w:r>
          </w:p>
        </w:tc>
        <w:tc>
          <w:tcPr>
            <w:tcW w:w="1282" w:type="dxa"/>
            <w:tcBorders>
              <w:top w:val="single" w:sz="8" w:space="0" w:color="AEAEAE"/>
              <w:left w:val="nil"/>
              <w:bottom w:val="single" w:sz="8" w:space="0" w:color="AEAEAE"/>
              <w:right w:val="single" w:sz="8" w:space="0" w:color="E0E0E0"/>
            </w:tcBorders>
            <w:shd w:val="clear" w:color="auto" w:fill="FFFFFF"/>
          </w:tcPr>
          <w:p w14:paraId="0B6BF1AF"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904,035</w:t>
            </w:r>
          </w:p>
        </w:tc>
        <w:tc>
          <w:tcPr>
            <w:tcW w:w="894" w:type="dxa"/>
            <w:tcBorders>
              <w:top w:val="single" w:sz="8" w:space="0" w:color="AEAEAE"/>
              <w:left w:val="single" w:sz="8" w:space="0" w:color="E0E0E0"/>
              <w:bottom w:val="single" w:sz="8" w:space="0" w:color="AEAEAE"/>
              <w:right w:val="single" w:sz="8" w:space="0" w:color="E0E0E0"/>
            </w:tcBorders>
            <w:shd w:val="clear" w:color="auto" w:fill="FFFFFF"/>
          </w:tcPr>
          <w:p w14:paraId="47237435"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179</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362DE07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5,050</w:t>
            </w:r>
          </w:p>
        </w:tc>
        <w:tc>
          <w:tcPr>
            <w:tcW w:w="89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09B69D" w14:textId="77777777" w:rsidR="00F84805" w:rsidRPr="005C134D" w:rsidRDefault="00F84805" w:rsidP="00F84805">
            <w:pPr>
              <w:autoSpaceDE w:val="0"/>
              <w:autoSpaceDN w:val="0"/>
              <w:adjustRightInd w:val="0"/>
              <w:spacing w:after="0" w:line="240" w:lineRule="auto"/>
              <w:rPr>
                <w:rFonts w:cs="Times New Roman"/>
                <w:szCs w:val="24"/>
              </w:rPr>
            </w:pPr>
          </w:p>
        </w:tc>
        <w:tc>
          <w:tcPr>
            <w:tcW w:w="897" w:type="dxa"/>
            <w:tcBorders>
              <w:top w:val="single" w:sz="8" w:space="0" w:color="AEAEAE"/>
              <w:left w:val="single" w:sz="8" w:space="0" w:color="E0E0E0"/>
              <w:bottom w:val="single" w:sz="8" w:space="0" w:color="AEAEAE"/>
              <w:right w:val="nil"/>
            </w:tcBorders>
            <w:shd w:val="clear" w:color="auto" w:fill="FFFFFF"/>
            <w:vAlign w:val="center"/>
          </w:tcPr>
          <w:p w14:paraId="24AF560A" w14:textId="77777777" w:rsidR="00F84805" w:rsidRPr="005C134D" w:rsidRDefault="00F84805" w:rsidP="00F84805">
            <w:pPr>
              <w:autoSpaceDE w:val="0"/>
              <w:autoSpaceDN w:val="0"/>
              <w:adjustRightInd w:val="0"/>
              <w:spacing w:after="0" w:line="240" w:lineRule="auto"/>
              <w:rPr>
                <w:rFonts w:cs="Times New Roman"/>
                <w:szCs w:val="24"/>
              </w:rPr>
            </w:pPr>
          </w:p>
        </w:tc>
      </w:tr>
      <w:tr w:rsidR="00F84805" w:rsidRPr="005C134D" w14:paraId="383C3BDC" w14:textId="77777777" w:rsidTr="00F84805">
        <w:trPr>
          <w:cantSplit/>
          <w:trHeight w:val="297"/>
        </w:trPr>
        <w:tc>
          <w:tcPr>
            <w:tcW w:w="639" w:type="dxa"/>
            <w:vMerge/>
            <w:tcBorders>
              <w:top w:val="single" w:sz="8" w:space="0" w:color="152935"/>
              <w:left w:val="nil"/>
              <w:bottom w:val="single" w:sz="8" w:space="0" w:color="152935"/>
              <w:right w:val="nil"/>
            </w:tcBorders>
            <w:shd w:val="clear" w:color="auto" w:fill="E0E0E0"/>
          </w:tcPr>
          <w:p w14:paraId="79831C56" w14:textId="77777777" w:rsidR="00F84805" w:rsidRPr="005C134D" w:rsidRDefault="00F84805" w:rsidP="00F84805">
            <w:pPr>
              <w:autoSpaceDE w:val="0"/>
              <w:autoSpaceDN w:val="0"/>
              <w:adjustRightInd w:val="0"/>
              <w:spacing w:after="0" w:line="240" w:lineRule="auto"/>
              <w:rPr>
                <w:rFonts w:cs="Times New Roman"/>
                <w:szCs w:val="24"/>
              </w:rPr>
            </w:pPr>
          </w:p>
        </w:tc>
        <w:tc>
          <w:tcPr>
            <w:tcW w:w="1122" w:type="dxa"/>
            <w:tcBorders>
              <w:top w:val="single" w:sz="8" w:space="0" w:color="AEAEAE"/>
              <w:left w:val="nil"/>
              <w:bottom w:val="single" w:sz="8" w:space="0" w:color="152935"/>
              <w:right w:val="nil"/>
            </w:tcBorders>
            <w:shd w:val="clear" w:color="auto" w:fill="E0E0E0"/>
          </w:tcPr>
          <w:p w14:paraId="35E2F778"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Total</w:t>
            </w:r>
          </w:p>
        </w:tc>
        <w:tc>
          <w:tcPr>
            <w:tcW w:w="1282" w:type="dxa"/>
            <w:tcBorders>
              <w:top w:val="single" w:sz="8" w:space="0" w:color="AEAEAE"/>
              <w:left w:val="nil"/>
              <w:bottom w:val="single" w:sz="8" w:space="0" w:color="152935"/>
              <w:right w:val="single" w:sz="8" w:space="0" w:color="E0E0E0"/>
            </w:tcBorders>
            <w:shd w:val="clear" w:color="auto" w:fill="FFFFFF"/>
          </w:tcPr>
          <w:p w14:paraId="5F3C838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1945,082</w:t>
            </w:r>
          </w:p>
        </w:tc>
        <w:tc>
          <w:tcPr>
            <w:tcW w:w="894" w:type="dxa"/>
            <w:tcBorders>
              <w:top w:val="single" w:sz="8" w:space="0" w:color="AEAEAE"/>
              <w:left w:val="single" w:sz="8" w:space="0" w:color="E0E0E0"/>
              <w:bottom w:val="single" w:sz="8" w:space="0" w:color="152935"/>
              <w:right w:val="single" w:sz="8" w:space="0" w:color="E0E0E0"/>
            </w:tcBorders>
            <w:shd w:val="clear" w:color="auto" w:fill="FFFFFF"/>
          </w:tcPr>
          <w:p w14:paraId="2F8F5A3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182</w:t>
            </w: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985C1D5" w14:textId="77777777" w:rsidR="00F84805" w:rsidRPr="005C134D" w:rsidRDefault="00F84805" w:rsidP="00F84805">
            <w:pPr>
              <w:autoSpaceDE w:val="0"/>
              <w:autoSpaceDN w:val="0"/>
              <w:adjustRightInd w:val="0"/>
              <w:spacing w:after="0" w:line="240" w:lineRule="auto"/>
              <w:rPr>
                <w:rFonts w:cs="Times New Roman"/>
                <w:szCs w:val="24"/>
              </w:rPr>
            </w:pPr>
          </w:p>
        </w:tc>
        <w:tc>
          <w:tcPr>
            <w:tcW w:w="89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69E2E5" w14:textId="77777777" w:rsidR="00F84805" w:rsidRPr="005C134D" w:rsidRDefault="00F84805" w:rsidP="00F84805">
            <w:pPr>
              <w:autoSpaceDE w:val="0"/>
              <w:autoSpaceDN w:val="0"/>
              <w:adjustRightInd w:val="0"/>
              <w:spacing w:after="0" w:line="240" w:lineRule="auto"/>
              <w:rPr>
                <w:rFonts w:cs="Times New Roman"/>
                <w:szCs w:val="24"/>
              </w:rPr>
            </w:pPr>
          </w:p>
        </w:tc>
        <w:tc>
          <w:tcPr>
            <w:tcW w:w="897" w:type="dxa"/>
            <w:tcBorders>
              <w:top w:val="single" w:sz="8" w:space="0" w:color="AEAEAE"/>
              <w:left w:val="single" w:sz="8" w:space="0" w:color="E0E0E0"/>
              <w:bottom w:val="single" w:sz="8" w:space="0" w:color="152935"/>
              <w:right w:val="nil"/>
            </w:tcBorders>
            <w:shd w:val="clear" w:color="auto" w:fill="FFFFFF"/>
            <w:vAlign w:val="center"/>
          </w:tcPr>
          <w:p w14:paraId="78322ED9" w14:textId="77777777" w:rsidR="00F84805" w:rsidRPr="005C134D" w:rsidRDefault="00F84805" w:rsidP="00F84805">
            <w:pPr>
              <w:autoSpaceDE w:val="0"/>
              <w:autoSpaceDN w:val="0"/>
              <w:adjustRightInd w:val="0"/>
              <w:spacing w:after="0" w:line="240" w:lineRule="auto"/>
              <w:rPr>
                <w:rFonts w:cs="Times New Roman"/>
                <w:szCs w:val="24"/>
              </w:rPr>
            </w:pPr>
          </w:p>
        </w:tc>
      </w:tr>
      <w:tr w:rsidR="00F84805" w:rsidRPr="005C134D" w14:paraId="6A77D87A" w14:textId="77777777" w:rsidTr="00F84805">
        <w:trPr>
          <w:cantSplit/>
          <w:trHeight w:val="297"/>
        </w:trPr>
        <w:tc>
          <w:tcPr>
            <w:tcW w:w="6957" w:type="dxa"/>
            <w:gridSpan w:val="7"/>
            <w:tcBorders>
              <w:top w:val="nil"/>
              <w:left w:val="nil"/>
              <w:bottom w:val="nil"/>
              <w:right w:val="nil"/>
            </w:tcBorders>
            <w:shd w:val="clear" w:color="auto" w:fill="FFFFFF"/>
          </w:tcPr>
          <w:p w14:paraId="79D138AA"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Dependent Variable: Kepatuhan Pajak</w:t>
            </w:r>
          </w:p>
        </w:tc>
      </w:tr>
      <w:tr w:rsidR="00F84805" w:rsidRPr="005C134D" w14:paraId="5268C140" w14:textId="77777777" w:rsidTr="00F84805">
        <w:trPr>
          <w:cantSplit/>
          <w:trHeight w:val="284"/>
        </w:trPr>
        <w:tc>
          <w:tcPr>
            <w:tcW w:w="6957" w:type="dxa"/>
            <w:gridSpan w:val="7"/>
            <w:tcBorders>
              <w:top w:val="nil"/>
              <w:left w:val="nil"/>
              <w:bottom w:val="nil"/>
              <w:right w:val="nil"/>
            </w:tcBorders>
            <w:shd w:val="clear" w:color="auto" w:fill="FFFFFF"/>
          </w:tcPr>
          <w:p w14:paraId="12B8B0F1"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b. Predictors: (Constant), Sanksi Pajak, Pemahaman Pajak, Pelayanan Fiskus</w:t>
            </w:r>
          </w:p>
        </w:tc>
      </w:tr>
    </w:tbl>
    <w:p w14:paraId="437D56B1" w14:textId="2331BDD2" w:rsidR="00E94A2D" w:rsidRPr="005C134D" w:rsidRDefault="00E94A2D" w:rsidP="00F84805">
      <w:pPr>
        <w:autoSpaceDE w:val="0"/>
        <w:autoSpaceDN w:val="0"/>
        <w:adjustRightInd w:val="0"/>
        <w:spacing w:after="0" w:line="240" w:lineRule="auto"/>
        <w:rPr>
          <w:rFonts w:cs="Times New Roman"/>
          <w:szCs w:val="24"/>
        </w:rPr>
      </w:pPr>
    </w:p>
    <w:p w14:paraId="76C087AD" w14:textId="6E915834" w:rsidR="00F84805" w:rsidRPr="005C134D" w:rsidRDefault="0085176D" w:rsidP="00F84805">
      <w:pPr>
        <w:spacing w:after="0" w:line="240" w:lineRule="auto"/>
        <w:rPr>
          <w:b/>
        </w:rPr>
      </w:pPr>
      <w:r w:rsidRPr="005C134D">
        <w:rPr>
          <w:b/>
        </w:rPr>
        <w:t xml:space="preserve">5. </w:t>
      </w:r>
      <w:r w:rsidR="009916FA" w:rsidRPr="005C134D">
        <w:rPr>
          <w:b/>
        </w:rPr>
        <w:t>Has</w:t>
      </w:r>
      <w:r w:rsidR="00045597" w:rsidRPr="005C134D">
        <w:rPr>
          <w:b/>
        </w:rPr>
        <w:t>il Uji Koefiesien Determinasi</w:t>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F84805" w:rsidRPr="005C134D" w14:paraId="5A2FF14B" w14:textId="77777777">
        <w:trPr>
          <w:cantSplit/>
        </w:trPr>
        <w:tc>
          <w:tcPr>
            <w:tcW w:w="5869" w:type="dxa"/>
            <w:gridSpan w:val="5"/>
            <w:tcBorders>
              <w:top w:val="nil"/>
              <w:left w:val="nil"/>
              <w:bottom w:val="nil"/>
              <w:right w:val="nil"/>
            </w:tcBorders>
            <w:shd w:val="clear" w:color="auto" w:fill="FFFFFF"/>
            <w:vAlign w:val="center"/>
          </w:tcPr>
          <w:p w14:paraId="5321FE91"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Model Summary</w:t>
            </w:r>
          </w:p>
        </w:tc>
      </w:tr>
      <w:tr w:rsidR="00F84805" w:rsidRPr="005C134D" w14:paraId="3E8F1E4B" w14:textId="77777777">
        <w:trPr>
          <w:cantSplit/>
        </w:trPr>
        <w:tc>
          <w:tcPr>
            <w:tcW w:w="799" w:type="dxa"/>
            <w:tcBorders>
              <w:top w:val="nil"/>
              <w:left w:val="nil"/>
              <w:bottom w:val="single" w:sz="8" w:space="0" w:color="152935"/>
              <w:right w:val="nil"/>
            </w:tcBorders>
            <w:shd w:val="clear" w:color="auto" w:fill="FFFFFF"/>
            <w:vAlign w:val="bottom"/>
          </w:tcPr>
          <w:p w14:paraId="7C48A44E"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09D45148"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13EDDE5"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3D37082"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71900EA7"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Std. Error of the Estimate</w:t>
            </w:r>
          </w:p>
        </w:tc>
      </w:tr>
      <w:tr w:rsidR="00F84805" w:rsidRPr="005C134D" w14:paraId="7673D2C4" w14:textId="77777777">
        <w:trPr>
          <w:cantSplit/>
        </w:trPr>
        <w:tc>
          <w:tcPr>
            <w:tcW w:w="799" w:type="dxa"/>
            <w:tcBorders>
              <w:top w:val="single" w:sz="8" w:space="0" w:color="152935"/>
              <w:left w:val="nil"/>
              <w:bottom w:val="single" w:sz="8" w:space="0" w:color="152935"/>
              <w:right w:val="nil"/>
            </w:tcBorders>
            <w:shd w:val="clear" w:color="auto" w:fill="E0E0E0"/>
          </w:tcPr>
          <w:p w14:paraId="138A0661"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312376A1"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,732</w:t>
            </w:r>
            <w:r w:rsidRPr="005C134D">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388ACB9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,535</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3FB1362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,527</w:t>
            </w:r>
          </w:p>
        </w:tc>
        <w:tc>
          <w:tcPr>
            <w:tcW w:w="1475" w:type="dxa"/>
            <w:tcBorders>
              <w:top w:val="single" w:sz="8" w:space="0" w:color="152935"/>
              <w:left w:val="single" w:sz="8" w:space="0" w:color="E0E0E0"/>
              <w:bottom w:val="single" w:sz="8" w:space="0" w:color="152935"/>
              <w:right w:val="nil"/>
            </w:tcBorders>
            <w:shd w:val="clear" w:color="auto" w:fill="FFFFFF"/>
          </w:tcPr>
          <w:p w14:paraId="0C78196B"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2,247</w:t>
            </w:r>
          </w:p>
        </w:tc>
      </w:tr>
      <w:tr w:rsidR="00F84805" w:rsidRPr="005C134D" w14:paraId="75F37CBF" w14:textId="77777777">
        <w:trPr>
          <w:cantSplit/>
        </w:trPr>
        <w:tc>
          <w:tcPr>
            <w:tcW w:w="5869" w:type="dxa"/>
            <w:gridSpan w:val="5"/>
            <w:tcBorders>
              <w:top w:val="nil"/>
              <w:left w:val="nil"/>
              <w:bottom w:val="nil"/>
              <w:right w:val="nil"/>
            </w:tcBorders>
            <w:shd w:val="clear" w:color="auto" w:fill="FFFFFF"/>
          </w:tcPr>
          <w:p w14:paraId="5469B28C"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Predictors: (Constant), Sanksi Pajak, Pemahaman Pajak, Pelayanan Fiskus</w:t>
            </w:r>
          </w:p>
        </w:tc>
      </w:tr>
    </w:tbl>
    <w:p w14:paraId="7A15B43C" w14:textId="5D1BF3D7" w:rsidR="00F84805" w:rsidRPr="005C134D" w:rsidRDefault="00F84805" w:rsidP="00F84805">
      <w:pPr>
        <w:spacing w:after="0" w:line="240" w:lineRule="auto"/>
        <w:rPr>
          <w:b/>
        </w:rPr>
      </w:pPr>
    </w:p>
    <w:p w14:paraId="1B2D8058" w14:textId="53ACC743" w:rsidR="00F84805" w:rsidRPr="005C134D" w:rsidRDefault="0085176D" w:rsidP="00F84805">
      <w:pPr>
        <w:spacing w:after="0" w:line="240" w:lineRule="auto"/>
        <w:rPr>
          <w:b/>
        </w:rPr>
      </w:pPr>
      <w:r w:rsidRPr="005C134D">
        <w:rPr>
          <w:b/>
        </w:rPr>
        <w:t xml:space="preserve">6. </w:t>
      </w:r>
      <w:r w:rsidR="00FC760D" w:rsidRPr="005C134D">
        <w:rPr>
          <w:b/>
        </w:rPr>
        <w:t>Analisis Regresi Linear Berganda</w:t>
      </w:r>
      <w:r w:rsidR="00B31ECE" w:rsidRPr="005C134D">
        <w:rPr>
          <w:b/>
        </w:rPr>
        <w:t xml:space="preserve"> dan Uji t</w:t>
      </w:r>
    </w:p>
    <w:tbl>
      <w:tblPr>
        <w:tblW w:w="7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9"/>
        <w:gridCol w:w="1720"/>
        <w:gridCol w:w="1197"/>
        <w:gridCol w:w="1197"/>
        <w:gridCol w:w="1320"/>
        <w:gridCol w:w="920"/>
        <w:gridCol w:w="924"/>
      </w:tblGrid>
      <w:tr w:rsidR="00F84805" w:rsidRPr="005C134D" w14:paraId="3BDDC227" w14:textId="77777777" w:rsidTr="00F84805">
        <w:trPr>
          <w:cantSplit/>
          <w:trHeight w:val="296"/>
        </w:trPr>
        <w:tc>
          <w:tcPr>
            <w:tcW w:w="7937" w:type="dxa"/>
            <w:gridSpan w:val="7"/>
            <w:tcBorders>
              <w:top w:val="nil"/>
              <w:left w:val="nil"/>
              <w:bottom w:val="nil"/>
              <w:right w:val="nil"/>
            </w:tcBorders>
            <w:shd w:val="clear" w:color="auto" w:fill="FFFFFF"/>
            <w:vAlign w:val="center"/>
          </w:tcPr>
          <w:p w14:paraId="3BA173A1"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010205"/>
                <w:sz w:val="22"/>
              </w:rPr>
            </w:pPr>
            <w:r w:rsidRPr="005C134D">
              <w:rPr>
                <w:rFonts w:ascii="Arial" w:hAnsi="Arial" w:cs="Arial"/>
                <w:b/>
                <w:bCs/>
                <w:color w:val="010205"/>
                <w:sz w:val="22"/>
              </w:rPr>
              <w:t>Coefficients</w:t>
            </w:r>
            <w:r w:rsidRPr="005C134D">
              <w:rPr>
                <w:rFonts w:ascii="Arial" w:hAnsi="Arial" w:cs="Arial"/>
                <w:b/>
                <w:bCs/>
                <w:color w:val="010205"/>
                <w:sz w:val="22"/>
                <w:vertAlign w:val="superscript"/>
              </w:rPr>
              <w:t>a</w:t>
            </w:r>
          </w:p>
        </w:tc>
      </w:tr>
      <w:tr w:rsidR="00F84805" w:rsidRPr="005C134D" w14:paraId="5C176B25" w14:textId="77777777" w:rsidTr="00F84805">
        <w:trPr>
          <w:cantSplit/>
          <w:trHeight w:val="607"/>
        </w:trPr>
        <w:tc>
          <w:tcPr>
            <w:tcW w:w="2379" w:type="dxa"/>
            <w:gridSpan w:val="2"/>
            <w:vMerge w:val="restart"/>
            <w:tcBorders>
              <w:top w:val="nil"/>
              <w:left w:val="nil"/>
              <w:bottom w:val="nil"/>
              <w:right w:val="nil"/>
            </w:tcBorders>
            <w:shd w:val="clear" w:color="auto" w:fill="FFFFFF"/>
            <w:vAlign w:val="bottom"/>
          </w:tcPr>
          <w:p w14:paraId="456E23C4"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Model</w:t>
            </w:r>
          </w:p>
        </w:tc>
        <w:tc>
          <w:tcPr>
            <w:tcW w:w="2394" w:type="dxa"/>
            <w:gridSpan w:val="2"/>
            <w:tcBorders>
              <w:top w:val="nil"/>
              <w:left w:val="nil"/>
              <w:bottom w:val="nil"/>
              <w:right w:val="single" w:sz="8" w:space="0" w:color="E0E0E0"/>
            </w:tcBorders>
            <w:shd w:val="clear" w:color="auto" w:fill="FFFFFF"/>
            <w:vAlign w:val="bottom"/>
          </w:tcPr>
          <w:p w14:paraId="2D5EE8A0"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Unstandardized Coefficients</w:t>
            </w:r>
          </w:p>
        </w:tc>
        <w:tc>
          <w:tcPr>
            <w:tcW w:w="1320" w:type="dxa"/>
            <w:tcBorders>
              <w:top w:val="nil"/>
              <w:left w:val="single" w:sz="8" w:space="0" w:color="E0E0E0"/>
              <w:bottom w:val="nil"/>
              <w:right w:val="single" w:sz="8" w:space="0" w:color="E0E0E0"/>
            </w:tcBorders>
            <w:shd w:val="clear" w:color="auto" w:fill="FFFFFF"/>
            <w:vAlign w:val="bottom"/>
          </w:tcPr>
          <w:p w14:paraId="2D0F1479"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Standardized Coefficients</w:t>
            </w:r>
          </w:p>
        </w:tc>
        <w:tc>
          <w:tcPr>
            <w:tcW w:w="920" w:type="dxa"/>
            <w:vMerge w:val="restart"/>
            <w:tcBorders>
              <w:top w:val="nil"/>
              <w:left w:val="single" w:sz="8" w:space="0" w:color="E0E0E0"/>
              <w:bottom w:val="nil"/>
              <w:right w:val="single" w:sz="8" w:space="0" w:color="E0E0E0"/>
            </w:tcBorders>
            <w:shd w:val="clear" w:color="auto" w:fill="FFFFFF"/>
            <w:vAlign w:val="bottom"/>
          </w:tcPr>
          <w:p w14:paraId="36913156"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t</w:t>
            </w:r>
          </w:p>
        </w:tc>
        <w:tc>
          <w:tcPr>
            <w:tcW w:w="920" w:type="dxa"/>
            <w:vMerge w:val="restart"/>
            <w:tcBorders>
              <w:top w:val="nil"/>
              <w:left w:val="single" w:sz="8" w:space="0" w:color="E0E0E0"/>
              <w:bottom w:val="nil"/>
              <w:right w:val="nil"/>
            </w:tcBorders>
            <w:shd w:val="clear" w:color="auto" w:fill="FFFFFF"/>
            <w:vAlign w:val="bottom"/>
          </w:tcPr>
          <w:p w14:paraId="7B1E7FBD"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Sig.</w:t>
            </w:r>
          </w:p>
        </w:tc>
      </w:tr>
      <w:tr w:rsidR="00F84805" w:rsidRPr="005C134D" w14:paraId="0AFD5368" w14:textId="77777777" w:rsidTr="00F84805">
        <w:trPr>
          <w:cantSplit/>
          <w:trHeight w:val="296"/>
        </w:trPr>
        <w:tc>
          <w:tcPr>
            <w:tcW w:w="2379" w:type="dxa"/>
            <w:gridSpan w:val="2"/>
            <w:vMerge/>
            <w:tcBorders>
              <w:top w:val="nil"/>
              <w:left w:val="nil"/>
              <w:bottom w:val="nil"/>
              <w:right w:val="nil"/>
            </w:tcBorders>
            <w:shd w:val="clear" w:color="auto" w:fill="FFFFFF"/>
            <w:vAlign w:val="bottom"/>
          </w:tcPr>
          <w:p w14:paraId="09766374"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1197" w:type="dxa"/>
            <w:tcBorders>
              <w:top w:val="nil"/>
              <w:left w:val="nil"/>
              <w:bottom w:val="single" w:sz="8" w:space="0" w:color="152935"/>
              <w:right w:val="single" w:sz="8" w:space="0" w:color="E0E0E0"/>
            </w:tcBorders>
            <w:shd w:val="clear" w:color="auto" w:fill="FFFFFF"/>
            <w:vAlign w:val="bottom"/>
          </w:tcPr>
          <w:p w14:paraId="1DD21A08"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w:t>
            </w:r>
          </w:p>
        </w:tc>
        <w:tc>
          <w:tcPr>
            <w:tcW w:w="1197" w:type="dxa"/>
            <w:tcBorders>
              <w:top w:val="nil"/>
              <w:left w:val="single" w:sz="8" w:space="0" w:color="E0E0E0"/>
              <w:bottom w:val="single" w:sz="8" w:space="0" w:color="152935"/>
              <w:right w:val="single" w:sz="8" w:space="0" w:color="E0E0E0"/>
            </w:tcBorders>
            <w:shd w:val="clear" w:color="auto" w:fill="FFFFFF"/>
            <w:vAlign w:val="bottom"/>
          </w:tcPr>
          <w:p w14:paraId="203D63EC"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Std. Error</w:t>
            </w:r>
          </w:p>
        </w:tc>
        <w:tc>
          <w:tcPr>
            <w:tcW w:w="1320" w:type="dxa"/>
            <w:tcBorders>
              <w:top w:val="nil"/>
              <w:left w:val="single" w:sz="8" w:space="0" w:color="E0E0E0"/>
              <w:bottom w:val="single" w:sz="8" w:space="0" w:color="152935"/>
              <w:right w:val="single" w:sz="8" w:space="0" w:color="E0E0E0"/>
            </w:tcBorders>
            <w:shd w:val="clear" w:color="auto" w:fill="FFFFFF"/>
            <w:vAlign w:val="bottom"/>
          </w:tcPr>
          <w:p w14:paraId="6E2F255B" w14:textId="77777777" w:rsidR="00F84805" w:rsidRPr="005C134D" w:rsidRDefault="00F84805" w:rsidP="00F84805">
            <w:pPr>
              <w:autoSpaceDE w:val="0"/>
              <w:autoSpaceDN w:val="0"/>
              <w:adjustRightInd w:val="0"/>
              <w:spacing w:after="0" w:line="320" w:lineRule="atLeast"/>
              <w:ind w:left="60" w:right="60"/>
              <w:jc w:val="center"/>
              <w:rPr>
                <w:rFonts w:ascii="Arial" w:hAnsi="Arial" w:cs="Arial"/>
                <w:color w:val="264A60"/>
                <w:sz w:val="18"/>
                <w:szCs w:val="18"/>
              </w:rPr>
            </w:pPr>
            <w:r w:rsidRPr="005C134D">
              <w:rPr>
                <w:rFonts w:ascii="Arial" w:hAnsi="Arial" w:cs="Arial"/>
                <w:color w:val="264A60"/>
                <w:sz w:val="18"/>
                <w:szCs w:val="18"/>
              </w:rPr>
              <w:t>Beta</w:t>
            </w:r>
          </w:p>
        </w:tc>
        <w:tc>
          <w:tcPr>
            <w:tcW w:w="920" w:type="dxa"/>
            <w:vMerge/>
            <w:tcBorders>
              <w:top w:val="nil"/>
              <w:left w:val="single" w:sz="8" w:space="0" w:color="E0E0E0"/>
              <w:bottom w:val="nil"/>
              <w:right w:val="single" w:sz="8" w:space="0" w:color="E0E0E0"/>
            </w:tcBorders>
            <w:shd w:val="clear" w:color="auto" w:fill="FFFFFF"/>
            <w:vAlign w:val="bottom"/>
          </w:tcPr>
          <w:p w14:paraId="21B8FEFC"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c>
          <w:tcPr>
            <w:tcW w:w="920" w:type="dxa"/>
            <w:vMerge/>
            <w:tcBorders>
              <w:top w:val="nil"/>
              <w:left w:val="single" w:sz="8" w:space="0" w:color="E0E0E0"/>
              <w:bottom w:val="nil"/>
              <w:right w:val="nil"/>
            </w:tcBorders>
            <w:shd w:val="clear" w:color="auto" w:fill="FFFFFF"/>
            <w:vAlign w:val="bottom"/>
          </w:tcPr>
          <w:p w14:paraId="511AC4D0" w14:textId="77777777" w:rsidR="00F84805" w:rsidRPr="005C134D" w:rsidRDefault="00F84805" w:rsidP="00F84805">
            <w:pPr>
              <w:autoSpaceDE w:val="0"/>
              <w:autoSpaceDN w:val="0"/>
              <w:adjustRightInd w:val="0"/>
              <w:spacing w:after="0" w:line="240" w:lineRule="auto"/>
              <w:rPr>
                <w:rFonts w:ascii="Arial" w:hAnsi="Arial" w:cs="Arial"/>
                <w:color w:val="264A60"/>
                <w:sz w:val="18"/>
                <w:szCs w:val="18"/>
              </w:rPr>
            </w:pPr>
          </w:p>
        </w:tc>
      </w:tr>
      <w:tr w:rsidR="00F84805" w:rsidRPr="005C134D" w14:paraId="68544C58" w14:textId="77777777" w:rsidTr="00F84805">
        <w:trPr>
          <w:cantSplit/>
          <w:trHeight w:val="311"/>
        </w:trPr>
        <w:tc>
          <w:tcPr>
            <w:tcW w:w="659" w:type="dxa"/>
            <w:vMerge w:val="restart"/>
            <w:tcBorders>
              <w:top w:val="single" w:sz="8" w:space="0" w:color="152935"/>
              <w:left w:val="nil"/>
              <w:bottom w:val="single" w:sz="8" w:space="0" w:color="152935"/>
              <w:right w:val="nil"/>
            </w:tcBorders>
            <w:shd w:val="clear" w:color="auto" w:fill="E0E0E0"/>
          </w:tcPr>
          <w:p w14:paraId="33756937"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1</w:t>
            </w:r>
          </w:p>
        </w:tc>
        <w:tc>
          <w:tcPr>
            <w:tcW w:w="1720" w:type="dxa"/>
            <w:tcBorders>
              <w:top w:val="single" w:sz="8" w:space="0" w:color="152935"/>
              <w:left w:val="nil"/>
              <w:bottom w:val="single" w:sz="8" w:space="0" w:color="AEAEAE"/>
              <w:right w:val="nil"/>
            </w:tcBorders>
            <w:shd w:val="clear" w:color="auto" w:fill="E0E0E0"/>
          </w:tcPr>
          <w:p w14:paraId="3A5231CE"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(Constant)</w:t>
            </w:r>
          </w:p>
        </w:tc>
        <w:tc>
          <w:tcPr>
            <w:tcW w:w="1197" w:type="dxa"/>
            <w:tcBorders>
              <w:top w:val="single" w:sz="8" w:space="0" w:color="152935"/>
              <w:left w:val="nil"/>
              <w:bottom w:val="single" w:sz="8" w:space="0" w:color="AEAEAE"/>
              <w:right w:val="single" w:sz="8" w:space="0" w:color="E0E0E0"/>
            </w:tcBorders>
            <w:shd w:val="clear" w:color="auto" w:fill="FFFFFF"/>
          </w:tcPr>
          <w:p w14:paraId="7E4D88F8"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5,892</w:t>
            </w:r>
          </w:p>
        </w:tc>
        <w:tc>
          <w:tcPr>
            <w:tcW w:w="1197" w:type="dxa"/>
            <w:tcBorders>
              <w:top w:val="single" w:sz="8" w:space="0" w:color="152935"/>
              <w:left w:val="single" w:sz="8" w:space="0" w:color="E0E0E0"/>
              <w:bottom w:val="single" w:sz="8" w:space="0" w:color="AEAEAE"/>
              <w:right w:val="single" w:sz="8" w:space="0" w:color="E0E0E0"/>
            </w:tcBorders>
            <w:shd w:val="clear" w:color="auto" w:fill="FFFFFF"/>
          </w:tcPr>
          <w:p w14:paraId="7F8C89D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1,017</w:t>
            </w:r>
          </w:p>
        </w:tc>
        <w:tc>
          <w:tcPr>
            <w:tcW w:w="13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D906E0B" w14:textId="77777777" w:rsidR="00F84805" w:rsidRPr="005C134D" w:rsidRDefault="00F84805" w:rsidP="00F84805">
            <w:pPr>
              <w:autoSpaceDE w:val="0"/>
              <w:autoSpaceDN w:val="0"/>
              <w:adjustRightInd w:val="0"/>
              <w:spacing w:after="0" w:line="240" w:lineRule="auto"/>
              <w:rPr>
                <w:rFonts w:cs="Times New Roman"/>
                <w:szCs w:val="24"/>
              </w:rPr>
            </w:pPr>
          </w:p>
        </w:tc>
        <w:tc>
          <w:tcPr>
            <w:tcW w:w="920" w:type="dxa"/>
            <w:tcBorders>
              <w:top w:val="single" w:sz="8" w:space="0" w:color="152935"/>
              <w:left w:val="single" w:sz="8" w:space="0" w:color="E0E0E0"/>
              <w:bottom w:val="single" w:sz="8" w:space="0" w:color="AEAEAE"/>
              <w:right w:val="single" w:sz="8" w:space="0" w:color="E0E0E0"/>
            </w:tcBorders>
            <w:shd w:val="clear" w:color="auto" w:fill="FFFFFF"/>
          </w:tcPr>
          <w:p w14:paraId="38DA88B8"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5,792</w:t>
            </w:r>
          </w:p>
        </w:tc>
        <w:tc>
          <w:tcPr>
            <w:tcW w:w="920" w:type="dxa"/>
            <w:tcBorders>
              <w:top w:val="single" w:sz="8" w:space="0" w:color="152935"/>
              <w:left w:val="single" w:sz="8" w:space="0" w:color="E0E0E0"/>
              <w:bottom w:val="single" w:sz="8" w:space="0" w:color="AEAEAE"/>
              <w:right w:val="nil"/>
            </w:tcBorders>
            <w:shd w:val="clear" w:color="auto" w:fill="FFFFFF"/>
          </w:tcPr>
          <w:p w14:paraId="32BBC3D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,000</w:t>
            </w:r>
          </w:p>
        </w:tc>
      </w:tr>
      <w:tr w:rsidR="00F84805" w:rsidRPr="005C134D" w14:paraId="13B3762A" w14:textId="77777777" w:rsidTr="00F84805">
        <w:trPr>
          <w:cantSplit/>
          <w:trHeight w:val="325"/>
        </w:trPr>
        <w:tc>
          <w:tcPr>
            <w:tcW w:w="659" w:type="dxa"/>
            <w:vMerge/>
            <w:tcBorders>
              <w:top w:val="single" w:sz="8" w:space="0" w:color="152935"/>
              <w:left w:val="nil"/>
              <w:bottom w:val="single" w:sz="8" w:space="0" w:color="152935"/>
              <w:right w:val="nil"/>
            </w:tcBorders>
            <w:shd w:val="clear" w:color="auto" w:fill="E0E0E0"/>
          </w:tcPr>
          <w:p w14:paraId="0501ABE2"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720" w:type="dxa"/>
            <w:tcBorders>
              <w:top w:val="single" w:sz="8" w:space="0" w:color="AEAEAE"/>
              <w:left w:val="nil"/>
              <w:bottom w:val="single" w:sz="8" w:space="0" w:color="AEAEAE"/>
              <w:right w:val="nil"/>
            </w:tcBorders>
            <w:shd w:val="clear" w:color="auto" w:fill="E0E0E0"/>
          </w:tcPr>
          <w:p w14:paraId="2C2B9D66"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Pemahaman Pajak</w:t>
            </w:r>
          </w:p>
        </w:tc>
        <w:tc>
          <w:tcPr>
            <w:tcW w:w="1197" w:type="dxa"/>
            <w:tcBorders>
              <w:top w:val="single" w:sz="8" w:space="0" w:color="AEAEAE"/>
              <w:left w:val="nil"/>
              <w:bottom w:val="single" w:sz="8" w:space="0" w:color="AEAEAE"/>
              <w:right w:val="single" w:sz="8" w:space="0" w:color="E0E0E0"/>
            </w:tcBorders>
            <w:shd w:val="clear" w:color="auto" w:fill="FFFFFF"/>
          </w:tcPr>
          <w:p w14:paraId="2042108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,211</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21819112"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,071</w:t>
            </w:r>
          </w:p>
        </w:tc>
        <w:tc>
          <w:tcPr>
            <w:tcW w:w="1320" w:type="dxa"/>
            <w:tcBorders>
              <w:top w:val="single" w:sz="8" w:space="0" w:color="AEAEAE"/>
              <w:left w:val="single" w:sz="8" w:space="0" w:color="E0E0E0"/>
              <w:bottom w:val="single" w:sz="8" w:space="0" w:color="AEAEAE"/>
              <w:right w:val="single" w:sz="8" w:space="0" w:color="E0E0E0"/>
            </w:tcBorders>
            <w:shd w:val="clear" w:color="auto" w:fill="FFFFFF"/>
          </w:tcPr>
          <w:p w14:paraId="02A71A96"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,222</w:t>
            </w:r>
          </w:p>
        </w:tc>
        <w:tc>
          <w:tcPr>
            <w:tcW w:w="920" w:type="dxa"/>
            <w:tcBorders>
              <w:top w:val="single" w:sz="8" w:space="0" w:color="AEAEAE"/>
              <w:left w:val="single" w:sz="8" w:space="0" w:color="E0E0E0"/>
              <w:bottom w:val="single" w:sz="8" w:space="0" w:color="AEAEAE"/>
              <w:right w:val="single" w:sz="8" w:space="0" w:color="E0E0E0"/>
            </w:tcBorders>
            <w:shd w:val="clear" w:color="auto" w:fill="FFFFFF"/>
          </w:tcPr>
          <w:p w14:paraId="5FB3A51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2,955</w:t>
            </w:r>
          </w:p>
        </w:tc>
        <w:tc>
          <w:tcPr>
            <w:tcW w:w="920" w:type="dxa"/>
            <w:tcBorders>
              <w:top w:val="single" w:sz="8" w:space="0" w:color="AEAEAE"/>
              <w:left w:val="single" w:sz="8" w:space="0" w:color="E0E0E0"/>
              <w:bottom w:val="single" w:sz="8" w:space="0" w:color="AEAEAE"/>
              <w:right w:val="nil"/>
            </w:tcBorders>
            <w:shd w:val="clear" w:color="auto" w:fill="FFFFFF"/>
          </w:tcPr>
          <w:p w14:paraId="09D035FA"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,004</w:t>
            </w:r>
          </w:p>
        </w:tc>
      </w:tr>
      <w:tr w:rsidR="00F84805" w:rsidRPr="005C134D" w14:paraId="027387E9" w14:textId="77777777" w:rsidTr="00F84805">
        <w:trPr>
          <w:cantSplit/>
          <w:trHeight w:val="311"/>
        </w:trPr>
        <w:tc>
          <w:tcPr>
            <w:tcW w:w="659" w:type="dxa"/>
            <w:vMerge/>
            <w:tcBorders>
              <w:top w:val="single" w:sz="8" w:space="0" w:color="152935"/>
              <w:left w:val="nil"/>
              <w:bottom w:val="single" w:sz="8" w:space="0" w:color="152935"/>
              <w:right w:val="nil"/>
            </w:tcBorders>
            <w:shd w:val="clear" w:color="auto" w:fill="E0E0E0"/>
          </w:tcPr>
          <w:p w14:paraId="66C8E187"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720" w:type="dxa"/>
            <w:tcBorders>
              <w:top w:val="single" w:sz="8" w:space="0" w:color="AEAEAE"/>
              <w:left w:val="nil"/>
              <w:bottom w:val="single" w:sz="8" w:space="0" w:color="AEAEAE"/>
              <w:right w:val="nil"/>
            </w:tcBorders>
            <w:shd w:val="clear" w:color="auto" w:fill="E0E0E0"/>
          </w:tcPr>
          <w:p w14:paraId="4380E1B1"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Pelayanan Fiskus</w:t>
            </w:r>
          </w:p>
        </w:tc>
        <w:tc>
          <w:tcPr>
            <w:tcW w:w="1197" w:type="dxa"/>
            <w:tcBorders>
              <w:top w:val="single" w:sz="8" w:space="0" w:color="AEAEAE"/>
              <w:left w:val="nil"/>
              <w:bottom w:val="single" w:sz="8" w:space="0" w:color="AEAEAE"/>
              <w:right w:val="single" w:sz="8" w:space="0" w:color="E0E0E0"/>
            </w:tcBorders>
            <w:shd w:val="clear" w:color="auto" w:fill="FFFFFF"/>
          </w:tcPr>
          <w:p w14:paraId="425F217C"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,307</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5694783F"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,088</w:t>
            </w:r>
          </w:p>
        </w:tc>
        <w:tc>
          <w:tcPr>
            <w:tcW w:w="1320" w:type="dxa"/>
            <w:tcBorders>
              <w:top w:val="single" w:sz="8" w:space="0" w:color="AEAEAE"/>
              <w:left w:val="single" w:sz="8" w:space="0" w:color="E0E0E0"/>
              <w:bottom w:val="single" w:sz="8" w:space="0" w:color="AEAEAE"/>
              <w:right w:val="single" w:sz="8" w:space="0" w:color="E0E0E0"/>
            </w:tcBorders>
            <w:shd w:val="clear" w:color="auto" w:fill="FFFFFF"/>
          </w:tcPr>
          <w:p w14:paraId="18D5FFCD"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,304</w:t>
            </w:r>
          </w:p>
        </w:tc>
        <w:tc>
          <w:tcPr>
            <w:tcW w:w="920" w:type="dxa"/>
            <w:tcBorders>
              <w:top w:val="single" w:sz="8" w:space="0" w:color="AEAEAE"/>
              <w:left w:val="single" w:sz="8" w:space="0" w:color="E0E0E0"/>
              <w:bottom w:val="single" w:sz="8" w:space="0" w:color="AEAEAE"/>
              <w:right w:val="single" w:sz="8" w:space="0" w:color="E0E0E0"/>
            </w:tcBorders>
            <w:shd w:val="clear" w:color="auto" w:fill="FFFFFF"/>
          </w:tcPr>
          <w:p w14:paraId="64C3191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3,504</w:t>
            </w:r>
          </w:p>
        </w:tc>
        <w:tc>
          <w:tcPr>
            <w:tcW w:w="920" w:type="dxa"/>
            <w:tcBorders>
              <w:top w:val="single" w:sz="8" w:space="0" w:color="AEAEAE"/>
              <w:left w:val="single" w:sz="8" w:space="0" w:color="E0E0E0"/>
              <w:bottom w:val="single" w:sz="8" w:space="0" w:color="AEAEAE"/>
              <w:right w:val="nil"/>
            </w:tcBorders>
            <w:shd w:val="clear" w:color="auto" w:fill="FFFFFF"/>
          </w:tcPr>
          <w:p w14:paraId="2BA5607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,001</w:t>
            </w:r>
          </w:p>
        </w:tc>
      </w:tr>
      <w:tr w:rsidR="00F84805" w:rsidRPr="005C134D" w14:paraId="6F1F91D0" w14:textId="77777777" w:rsidTr="00F84805">
        <w:trPr>
          <w:cantSplit/>
          <w:trHeight w:val="325"/>
        </w:trPr>
        <w:tc>
          <w:tcPr>
            <w:tcW w:w="659" w:type="dxa"/>
            <w:vMerge/>
            <w:tcBorders>
              <w:top w:val="single" w:sz="8" w:space="0" w:color="152935"/>
              <w:left w:val="nil"/>
              <w:bottom w:val="single" w:sz="8" w:space="0" w:color="152935"/>
              <w:right w:val="nil"/>
            </w:tcBorders>
            <w:shd w:val="clear" w:color="auto" w:fill="E0E0E0"/>
          </w:tcPr>
          <w:p w14:paraId="2531A9B9" w14:textId="77777777" w:rsidR="00F84805" w:rsidRPr="005C134D" w:rsidRDefault="00F84805" w:rsidP="00F84805">
            <w:pPr>
              <w:autoSpaceDE w:val="0"/>
              <w:autoSpaceDN w:val="0"/>
              <w:adjustRightInd w:val="0"/>
              <w:spacing w:after="0" w:line="240" w:lineRule="auto"/>
              <w:rPr>
                <w:rFonts w:ascii="Arial" w:hAnsi="Arial" w:cs="Arial"/>
                <w:color w:val="010205"/>
                <w:sz w:val="18"/>
                <w:szCs w:val="18"/>
              </w:rPr>
            </w:pPr>
          </w:p>
        </w:tc>
        <w:tc>
          <w:tcPr>
            <w:tcW w:w="1720" w:type="dxa"/>
            <w:tcBorders>
              <w:top w:val="single" w:sz="8" w:space="0" w:color="AEAEAE"/>
              <w:left w:val="nil"/>
              <w:bottom w:val="single" w:sz="8" w:space="0" w:color="152935"/>
              <w:right w:val="nil"/>
            </w:tcBorders>
            <w:shd w:val="clear" w:color="auto" w:fill="E0E0E0"/>
          </w:tcPr>
          <w:p w14:paraId="7D48DAE6" w14:textId="77777777" w:rsidR="00F84805" w:rsidRPr="005C134D" w:rsidRDefault="00F84805" w:rsidP="00F84805">
            <w:pPr>
              <w:autoSpaceDE w:val="0"/>
              <w:autoSpaceDN w:val="0"/>
              <w:adjustRightInd w:val="0"/>
              <w:spacing w:after="0" w:line="320" w:lineRule="atLeast"/>
              <w:ind w:left="60" w:right="60"/>
              <w:rPr>
                <w:rFonts w:ascii="Arial" w:hAnsi="Arial" w:cs="Arial"/>
                <w:color w:val="264A60"/>
                <w:sz w:val="18"/>
                <w:szCs w:val="18"/>
              </w:rPr>
            </w:pPr>
            <w:r w:rsidRPr="005C134D">
              <w:rPr>
                <w:rFonts w:ascii="Arial" w:hAnsi="Arial" w:cs="Arial"/>
                <w:color w:val="264A60"/>
                <w:sz w:val="18"/>
                <w:szCs w:val="18"/>
              </w:rPr>
              <w:t>Sanksi Pajak</w:t>
            </w:r>
          </w:p>
        </w:tc>
        <w:tc>
          <w:tcPr>
            <w:tcW w:w="1197" w:type="dxa"/>
            <w:tcBorders>
              <w:top w:val="single" w:sz="8" w:space="0" w:color="AEAEAE"/>
              <w:left w:val="nil"/>
              <w:bottom w:val="single" w:sz="8" w:space="0" w:color="152935"/>
              <w:right w:val="single" w:sz="8" w:space="0" w:color="E0E0E0"/>
            </w:tcBorders>
            <w:shd w:val="clear" w:color="auto" w:fill="FFFFFF"/>
          </w:tcPr>
          <w:p w14:paraId="6F029F57"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,267</w:t>
            </w:r>
          </w:p>
        </w:tc>
        <w:tc>
          <w:tcPr>
            <w:tcW w:w="1197" w:type="dxa"/>
            <w:tcBorders>
              <w:top w:val="single" w:sz="8" w:space="0" w:color="AEAEAE"/>
              <w:left w:val="single" w:sz="8" w:space="0" w:color="E0E0E0"/>
              <w:bottom w:val="single" w:sz="8" w:space="0" w:color="152935"/>
              <w:right w:val="single" w:sz="8" w:space="0" w:color="E0E0E0"/>
            </w:tcBorders>
            <w:shd w:val="clear" w:color="auto" w:fill="FFFFFF"/>
          </w:tcPr>
          <w:p w14:paraId="52A7BB20"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,085</w:t>
            </w:r>
          </w:p>
        </w:tc>
        <w:tc>
          <w:tcPr>
            <w:tcW w:w="1320" w:type="dxa"/>
            <w:tcBorders>
              <w:top w:val="single" w:sz="8" w:space="0" w:color="AEAEAE"/>
              <w:left w:val="single" w:sz="8" w:space="0" w:color="E0E0E0"/>
              <w:bottom w:val="single" w:sz="8" w:space="0" w:color="152935"/>
              <w:right w:val="single" w:sz="8" w:space="0" w:color="E0E0E0"/>
            </w:tcBorders>
            <w:shd w:val="clear" w:color="auto" w:fill="FFFFFF"/>
          </w:tcPr>
          <w:p w14:paraId="07C29178"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,281</w:t>
            </w:r>
          </w:p>
        </w:tc>
        <w:tc>
          <w:tcPr>
            <w:tcW w:w="920" w:type="dxa"/>
            <w:tcBorders>
              <w:top w:val="single" w:sz="8" w:space="0" w:color="AEAEAE"/>
              <w:left w:val="single" w:sz="8" w:space="0" w:color="E0E0E0"/>
              <w:bottom w:val="single" w:sz="8" w:space="0" w:color="152935"/>
              <w:right w:val="single" w:sz="8" w:space="0" w:color="E0E0E0"/>
            </w:tcBorders>
            <w:shd w:val="clear" w:color="auto" w:fill="FFFFFF"/>
          </w:tcPr>
          <w:p w14:paraId="4E537013"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3,160</w:t>
            </w:r>
          </w:p>
        </w:tc>
        <w:tc>
          <w:tcPr>
            <w:tcW w:w="920" w:type="dxa"/>
            <w:tcBorders>
              <w:top w:val="single" w:sz="8" w:space="0" w:color="AEAEAE"/>
              <w:left w:val="single" w:sz="8" w:space="0" w:color="E0E0E0"/>
              <w:bottom w:val="single" w:sz="8" w:space="0" w:color="152935"/>
              <w:right w:val="nil"/>
            </w:tcBorders>
            <w:shd w:val="clear" w:color="auto" w:fill="FFFFFF"/>
          </w:tcPr>
          <w:p w14:paraId="71FF6DAE" w14:textId="77777777" w:rsidR="00F84805" w:rsidRPr="005C134D" w:rsidRDefault="00F84805" w:rsidP="00F84805">
            <w:pPr>
              <w:autoSpaceDE w:val="0"/>
              <w:autoSpaceDN w:val="0"/>
              <w:adjustRightInd w:val="0"/>
              <w:spacing w:after="0" w:line="320" w:lineRule="atLeast"/>
              <w:ind w:left="60" w:right="60"/>
              <w:jc w:val="right"/>
              <w:rPr>
                <w:rFonts w:ascii="Arial" w:hAnsi="Arial" w:cs="Arial"/>
                <w:color w:val="010205"/>
                <w:sz w:val="18"/>
                <w:szCs w:val="18"/>
              </w:rPr>
            </w:pPr>
            <w:r w:rsidRPr="005C134D">
              <w:rPr>
                <w:rFonts w:ascii="Arial" w:hAnsi="Arial" w:cs="Arial"/>
                <w:color w:val="010205"/>
                <w:sz w:val="18"/>
                <w:szCs w:val="18"/>
              </w:rPr>
              <w:t>,002</w:t>
            </w:r>
          </w:p>
        </w:tc>
      </w:tr>
      <w:tr w:rsidR="00F84805" w:rsidRPr="005C134D" w14:paraId="416E56FD" w14:textId="77777777" w:rsidTr="00F84805">
        <w:trPr>
          <w:cantSplit/>
          <w:trHeight w:val="311"/>
        </w:trPr>
        <w:tc>
          <w:tcPr>
            <w:tcW w:w="7937" w:type="dxa"/>
            <w:gridSpan w:val="7"/>
            <w:tcBorders>
              <w:top w:val="nil"/>
              <w:left w:val="nil"/>
              <w:bottom w:val="nil"/>
              <w:right w:val="nil"/>
            </w:tcBorders>
            <w:shd w:val="clear" w:color="auto" w:fill="FFFFFF"/>
          </w:tcPr>
          <w:p w14:paraId="2929BE18" w14:textId="77777777" w:rsidR="00F84805" w:rsidRPr="005C134D" w:rsidRDefault="00F84805" w:rsidP="00F84805">
            <w:pPr>
              <w:autoSpaceDE w:val="0"/>
              <w:autoSpaceDN w:val="0"/>
              <w:adjustRightInd w:val="0"/>
              <w:spacing w:after="0" w:line="320" w:lineRule="atLeast"/>
              <w:ind w:left="60" w:right="60"/>
              <w:rPr>
                <w:rFonts w:ascii="Arial" w:hAnsi="Arial" w:cs="Arial"/>
                <w:color w:val="010205"/>
                <w:sz w:val="18"/>
                <w:szCs w:val="18"/>
              </w:rPr>
            </w:pPr>
            <w:r w:rsidRPr="005C134D">
              <w:rPr>
                <w:rFonts w:ascii="Arial" w:hAnsi="Arial" w:cs="Arial"/>
                <w:color w:val="010205"/>
                <w:sz w:val="18"/>
                <w:szCs w:val="18"/>
              </w:rPr>
              <w:t>a. Dependent Variable: Kepatuhan Pajak</w:t>
            </w:r>
          </w:p>
        </w:tc>
      </w:tr>
    </w:tbl>
    <w:p w14:paraId="5E6E010A" w14:textId="6387C064" w:rsidR="00FC760D" w:rsidRPr="005C134D" w:rsidRDefault="00FC760D" w:rsidP="00F84805">
      <w:pPr>
        <w:autoSpaceDE w:val="0"/>
        <w:autoSpaceDN w:val="0"/>
        <w:adjustRightInd w:val="0"/>
        <w:spacing w:after="0" w:line="240" w:lineRule="auto"/>
        <w:rPr>
          <w:rFonts w:cs="Times New Roman"/>
          <w:szCs w:val="24"/>
        </w:rPr>
      </w:pPr>
    </w:p>
    <w:p w14:paraId="68FD93D3" w14:textId="77777777" w:rsidR="00F84805" w:rsidRPr="005C134D" w:rsidRDefault="00F84805" w:rsidP="00F84805">
      <w:pPr>
        <w:spacing w:after="0" w:line="240" w:lineRule="auto"/>
        <w:rPr>
          <w:b/>
        </w:rPr>
      </w:pPr>
    </w:p>
    <w:p w14:paraId="0E7A64D8" w14:textId="77777777" w:rsidR="00F84805" w:rsidRPr="005C134D" w:rsidRDefault="00F84805" w:rsidP="00F84805">
      <w:pPr>
        <w:spacing w:after="0" w:line="240" w:lineRule="auto"/>
        <w:rPr>
          <w:b/>
        </w:rPr>
      </w:pPr>
    </w:p>
    <w:p w14:paraId="54C2B2DC" w14:textId="77777777" w:rsidR="00F84805" w:rsidRPr="005C134D" w:rsidRDefault="00F84805" w:rsidP="00F84805">
      <w:pPr>
        <w:spacing w:after="0" w:line="240" w:lineRule="auto"/>
        <w:rPr>
          <w:b/>
        </w:rPr>
      </w:pPr>
    </w:p>
    <w:p w14:paraId="135FA475" w14:textId="77777777" w:rsidR="00F84805" w:rsidRPr="005C134D" w:rsidRDefault="00F84805" w:rsidP="00F84805">
      <w:pPr>
        <w:spacing w:after="0" w:line="240" w:lineRule="auto"/>
        <w:rPr>
          <w:b/>
        </w:rPr>
      </w:pPr>
    </w:p>
    <w:p w14:paraId="26D40918" w14:textId="77777777" w:rsidR="00F84805" w:rsidRPr="005C134D" w:rsidRDefault="00F84805" w:rsidP="00F84805">
      <w:pPr>
        <w:spacing w:after="0" w:line="240" w:lineRule="auto"/>
        <w:rPr>
          <w:b/>
        </w:rPr>
      </w:pPr>
    </w:p>
    <w:p w14:paraId="58B8F5A4" w14:textId="77777777" w:rsidR="00F84805" w:rsidRPr="005C134D" w:rsidRDefault="00F84805" w:rsidP="00F84805">
      <w:pPr>
        <w:spacing w:after="0" w:line="240" w:lineRule="auto"/>
        <w:rPr>
          <w:b/>
        </w:rPr>
      </w:pPr>
    </w:p>
    <w:p w14:paraId="38FD9A1A" w14:textId="77777777" w:rsidR="00F84805" w:rsidRPr="005C134D" w:rsidRDefault="00F84805" w:rsidP="00F84805">
      <w:pPr>
        <w:spacing w:after="0" w:line="240" w:lineRule="auto"/>
        <w:rPr>
          <w:b/>
        </w:rPr>
      </w:pPr>
    </w:p>
    <w:p w14:paraId="44EA953E" w14:textId="77777777" w:rsidR="00F84805" w:rsidRPr="005C134D" w:rsidRDefault="00F84805" w:rsidP="00F84805">
      <w:pPr>
        <w:spacing w:after="0" w:line="240" w:lineRule="auto"/>
        <w:rPr>
          <w:b/>
        </w:rPr>
      </w:pPr>
    </w:p>
    <w:p w14:paraId="69B99B4A" w14:textId="77777777" w:rsidR="00F84805" w:rsidRPr="005C134D" w:rsidRDefault="00F84805" w:rsidP="00F84805">
      <w:pPr>
        <w:spacing w:after="0" w:line="240" w:lineRule="auto"/>
        <w:rPr>
          <w:b/>
        </w:rPr>
      </w:pPr>
    </w:p>
    <w:p w14:paraId="11644868" w14:textId="77777777" w:rsidR="00F84805" w:rsidRPr="005C134D" w:rsidRDefault="00F84805" w:rsidP="00F84805">
      <w:pPr>
        <w:spacing w:after="0" w:line="240" w:lineRule="auto"/>
        <w:rPr>
          <w:b/>
        </w:rPr>
      </w:pPr>
    </w:p>
    <w:p w14:paraId="3FAF47DD" w14:textId="77777777" w:rsidR="00F84805" w:rsidRPr="005C134D" w:rsidRDefault="00F84805" w:rsidP="00F84805">
      <w:pPr>
        <w:spacing w:after="0" w:line="240" w:lineRule="auto"/>
        <w:rPr>
          <w:b/>
        </w:rPr>
      </w:pPr>
    </w:p>
    <w:p w14:paraId="17ECB1B7" w14:textId="77777777" w:rsidR="00F84805" w:rsidRPr="005C134D" w:rsidRDefault="00F84805" w:rsidP="00F84805">
      <w:pPr>
        <w:spacing w:after="0" w:line="240" w:lineRule="auto"/>
        <w:rPr>
          <w:b/>
        </w:rPr>
      </w:pPr>
    </w:p>
    <w:p w14:paraId="1970B053" w14:textId="77777777" w:rsidR="00183A53" w:rsidRDefault="00183A53" w:rsidP="00F84805">
      <w:pPr>
        <w:spacing w:after="0" w:line="240" w:lineRule="auto"/>
        <w:rPr>
          <w:b/>
        </w:rPr>
      </w:pPr>
    </w:p>
    <w:p w14:paraId="03E1D00A" w14:textId="7094D9B4" w:rsidR="00045597" w:rsidRPr="005C134D" w:rsidRDefault="00390473" w:rsidP="00F84805">
      <w:pPr>
        <w:spacing w:after="0" w:line="240" w:lineRule="auto"/>
        <w:rPr>
          <w:b/>
        </w:rPr>
      </w:pPr>
      <w:r w:rsidRPr="005C134D">
        <w:rPr>
          <w:b/>
        </w:rPr>
        <w:lastRenderedPageBreak/>
        <w:t>Lampiran 7</w:t>
      </w:r>
      <w:r w:rsidR="00802A9C" w:rsidRPr="005C134D">
        <w:rPr>
          <w:b/>
        </w:rPr>
        <w:t xml:space="preserve"> Dokumentasi</w:t>
      </w:r>
    </w:p>
    <w:tbl>
      <w:tblPr>
        <w:tblW w:w="8060" w:type="dxa"/>
        <w:tblLook w:val="04A0" w:firstRow="1" w:lastRow="0" w:firstColumn="1" w:lastColumn="0" w:noHBand="0" w:noVBand="1"/>
      </w:tblPr>
      <w:tblGrid>
        <w:gridCol w:w="1405"/>
        <w:gridCol w:w="15"/>
        <w:gridCol w:w="1365"/>
        <w:gridCol w:w="55"/>
        <w:gridCol w:w="1325"/>
        <w:gridCol w:w="95"/>
        <w:gridCol w:w="1285"/>
        <w:gridCol w:w="135"/>
        <w:gridCol w:w="1245"/>
        <w:gridCol w:w="175"/>
        <w:gridCol w:w="960"/>
      </w:tblGrid>
      <w:tr w:rsidR="00B909F9" w:rsidRPr="005C134D" w14:paraId="0664D363" w14:textId="77777777" w:rsidTr="00C50EB9">
        <w:trPr>
          <w:gridAfter w:val="1"/>
          <w:wAfter w:w="960" w:type="dxa"/>
          <w:trHeight w:val="517"/>
        </w:trPr>
        <w:tc>
          <w:tcPr>
            <w:tcW w:w="1420" w:type="dxa"/>
            <w:gridSpan w:val="2"/>
            <w:vMerge w:val="restart"/>
            <w:shd w:val="clear" w:color="auto" w:fill="auto"/>
            <w:noWrap/>
            <w:vAlign w:val="bottom"/>
            <w:hideMark/>
          </w:tcPr>
          <w:p w14:paraId="00F8F57C" w14:textId="2CAE88CC" w:rsidR="00802A9C" w:rsidRPr="005C134D" w:rsidRDefault="00802A9C" w:rsidP="0096425A">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86944" behindDoc="0" locked="0" layoutInCell="1" allowOverlap="1" wp14:anchorId="36BA8FE0" wp14:editId="5F286B70">
                      <wp:simplePos x="0" y="0"/>
                      <wp:positionH relativeFrom="column">
                        <wp:posOffset>9525</wp:posOffset>
                      </wp:positionH>
                      <wp:positionV relativeFrom="paragraph">
                        <wp:posOffset>9525</wp:posOffset>
                      </wp:positionV>
                      <wp:extent cx="895350" cy="132397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4BDEB" id="Rectangle 109" o:spid="_x0000_s1026" style="position:absolute;margin-left:.75pt;margin-top:.75pt;width:70.5pt;height:10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" strokecolor="black [3200]" strokeweight=".25pt">
                      <v:fill r:id="rId3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93088" behindDoc="0" locked="0" layoutInCell="1" allowOverlap="1" wp14:anchorId="2E2E5CB8" wp14:editId="4643F39D">
                      <wp:simplePos x="0" y="0"/>
                      <wp:positionH relativeFrom="column">
                        <wp:posOffset>885825</wp:posOffset>
                      </wp:positionH>
                      <wp:positionV relativeFrom="paragraph">
                        <wp:posOffset>9525</wp:posOffset>
                      </wp:positionV>
                      <wp:extent cx="904875" cy="13239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58FC37" id="Rectangle 50" o:spid="_x0000_s1026" style="position:absolute;margin-left:69.75pt;margin-top:.75pt;width:71.25pt;height:10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" strokecolor="black [3200]" strokeweight=".25pt">
                      <v:fill r:id="rId3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98208" behindDoc="0" locked="0" layoutInCell="1" allowOverlap="1" wp14:anchorId="43A7B83D" wp14:editId="3B223C1B">
                      <wp:simplePos x="0" y="0"/>
                      <wp:positionH relativeFrom="column">
                        <wp:posOffset>1790700</wp:posOffset>
                      </wp:positionH>
                      <wp:positionV relativeFrom="paragraph">
                        <wp:posOffset>9525</wp:posOffset>
                      </wp:positionV>
                      <wp:extent cx="895350" cy="13239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030728" id="Rectangle 31" o:spid="_x0000_s1026" style="position:absolute;margin-left:141pt;margin-top:.75pt;width:70.5pt;height:10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" strokecolor="black [3200]" strokeweight=".25pt">
                      <v:fill r:id="rId3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99232" behindDoc="0" locked="0" layoutInCell="1" allowOverlap="1" wp14:anchorId="1453DB3F" wp14:editId="7FB998D1">
                      <wp:simplePos x="0" y="0"/>
                      <wp:positionH relativeFrom="column">
                        <wp:posOffset>2686050</wp:posOffset>
                      </wp:positionH>
                      <wp:positionV relativeFrom="paragraph">
                        <wp:posOffset>9525</wp:posOffset>
                      </wp:positionV>
                      <wp:extent cx="914400" cy="1323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BDA9AB" id="Rectangle 32" o:spid="_x0000_s1026" style="position:absolute;margin-left:211.5pt;margin-top:.75pt;width:1in;height:10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" strokecolor="black [3200]" strokeweight=".25pt">
                      <v:fill r:id="rId3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2000256" behindDoc="0" locked="0" layoutInCell="1" allowOverlap="1" wp14:anchorId="700EC69E" wp14:editId="14DC40A8">
                      <wp:simplePos x="0" y="0"/>
                      <wp:positionH relativeFrom="column">
                        <wp:posOffset>3600450</wp:posOffset>
                      </wp:positionH>
                      <wp:positionV relativeFrom="paragraph">
                        <wp:posOffset>9525</wp:posOffset>
                      </wp:positionV>
                      <wp:extent cx="895350" cy="1323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D23B8C" id="Rectangle 29" o:spid="_x0000_s1026" style="position:absolute;margin-left:283.5pt;margin-top:.75pt;width:70.5pt;height:104.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" strokecolor="black [3200]" strokeweight=".25pt">
                      <v:fill r:id="rId39" o:title="" recolor="t" rotate="t" type="frame"/>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4"/>
            </w:tblGrid>
            <w:tr w:rsidR="00B909F9" w:rsidRPr="005C134D" w14:paraId="74F1F213" w14:textId="77777777">
              <w:trPr>
                <w:trHeight w:val="269"/>
                <w:tblCellSpacing w:w="0" w:type="dxa"/>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9EE45A0" w14:textId="77777777"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48EEDD09" w14:textId="77777777">
              <w:trPr>
                <w:trHeight w:val="269"/>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E0BE3D" w14:textId="77777777" w:rsidR="00802A9C" w:rsidRPr="005C134D" w:rsidRDefault="00802A9C" w:rsidP="0096425A">
                  <w:pPr>
                    <w:spacing w:after="0" w:line="240" w:lineRule="auto"/>
                    <w:rPr>
                      <w:rFonts w:ascii="Calibri" w:eastAsia="Times New Roman" w:hAnsi="Calibri" w:cs="Times New Roman"/>
                      <w:sz w:val="22"/>
                    </w:rPr>
                  </w:pPr>
                </w:p>
              </w:tc>
            </w:tr>
          </w:tbl>
          <w:p w14:paraId="0EA288ED"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0C6BA532" w14:textId="77777777"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18AD3261" w14:textId="77777777"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47726417" w14:textId="77777777"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0A76B0AF" w14:textId="77777777"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5BD9C4A1" w14:textId="77777777" w:rsidTr="00C50EB9">
        <w:trPr>
          <w:gridAfter w:val="1"/>
          <w:wAfter w:w="960" w:type="dxa"/>
          <w:trHeight w:val="300"/>
        </w:trPr>
        <w:tc>
          <w:tcPr>
            <w:tcW w:w="1420" w:type="dxa"/>
            <w:gridSpan w:val="2"/>
            <w:vMerge/>
            <w:vAlign w:val="center"/>
            <w:hideMark/>
          </w:tcPr>
          <w:p w14:paraId="650E3E13"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E70592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71A4AB2"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6B07AC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B634EFA"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561D1F70" w14:textId="77777777" w:rsidTr="00C50EB9">
        <w:trPr>
          <w:gridAfter w:val="1"/>
          <w:wAfter w:w="960" w:type="dxa"/>
          <w:trHeight w:val="300"/>
        </w:trPr>
        <w:tc>
          <w:tcPr>
            <w:tcW w:w="1420" w:type="dxa"/>
            <w:gridSpan w:val="2"/>
            <w:vMerge/>
            <w:vAlign w:val="center"/>
            <w:hideMark/>
          </w:tcPr>
          <w:p w14:paraId="4C593F6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6E280B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A703FE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F50317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286BD69"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77A6EDD3" w14:textId="77777777" w:rsidTr="00C50EB9">
        <w:trPr>
          <w:gridAfter w:val="1"/>
          <w:wAfter w:w="960" w:type="dxa"/>
          <w:trHeight w:val="300"/>
        </w:trPr>
        <w:tc>
          <w:tcPr>
            <w:tcW w:w="1420" w:type="dxa"/>
            <w:gridSpan w:val="2"/>
            <w:vMerge/>
            <w:vAlign w:val="center"/>
            <w:hideMark/>
          </w:tcPr>
          <w:p w14:paraId="364BF1A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A82E8C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B28712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989F01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BCC4CB1"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8D861A0" w14:textId="77777777" w:rsidTr="00C50EB9">
        <w:trPr>
          <w:gridAfter w:val="1"/>
          <w:wAfter w:w="960" w:type="dxa"/>
          <w:trHeight w:val="300"/>
        </w:trPr>
        <w:tc>
          <w:tcPr>
            <w:tcW w:w="1420" w:type="dxa"/>
            <w:gridSpan w:val="2"/>
            <w:vMerge/>
            <w:vAlign w:val="center"/>
            <w:hideMark/>
          </w:tcPr>
          <w:p w14:paraId="59FEBB73"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C6A181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D2B5172"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1E05E8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7963768"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26778F3D" w14:textId="77777777" w:rsidTr="00C50EB9">
        <w:trPr>
          <w:gridAfter w:val="1"/>
          <w:wAfter w:w="960" w:type="dxa"/>
          <w:trHeight w:val="300"/>
        </w:trPr>
        <w:tc>
          <w:tcPr>
            <w:tcW w:w="1420" w:type="dxa"/>
            <w:gridSpan w:val="2"/>
            <w:vMerge/>
            <w:vAlign w:val="center"/>
            <w:hideMark/>
          </w:tcPr>
          <w:p w14:paraId="502636F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51703D5"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EFAF06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BE45F3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326116E"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27BB0EE9" w14:textId="77777777" w:rsidTr="00C50EB9">
        <w:trPr>
          <w:gridAfter w:val="1"/>
          <w:wAfter w:w="960" w:type="dxa"/>
          <w:trHeight w:val="300"/>
        </w:trPr>
        <w:tc>
          <w:tcPr>
            <w:tcW w:w="1420" w:type="dxa"/>
            <w:gridSpan w:val="2"/>
            <w:vMerge/>
            <w:vAlign w:val="center"/>
            <w:hideMark/>
          </w:tcPr>
          <w:p w14:paraId="53BEEEAD"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ED742AE"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325F34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1F23A5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4B3FB43"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18E4839" w14:textId="77777777" w:rsidTr="00C50EB9">
        <w:trPr>
          <w:gridAfter w:val="1"/>
          <w:wAfter w:w="960" w:type="dxa"/>
          <w:trHeight w:val="517"/>
        </w:trPr>
        <w:tc>
          <w:tcPr>
            <w:tcW w:w="1420" w:type="dxa"/>
            <w:gridSpan w:val="2"/>
            <w:vMerge w:val="restart"/>
            <w:shd w:val="clear" w:color="auto" w:fill="auto"/>
            <w:noWrap/>
            <w:vAlign w:val="bottom"/>
            <w:hideMark/>
          </w:tcPr>
          <w:p w14:paraId="4E37C4C1" w14:textId="7F9F4640" w:rsidR="00802A9C" w:rsidRPr="005C134D" w:rsidRDefault="0096425A" w:rsidP="0096425A">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88992" behindDoc="0" locked="0" layoutInCell="1" allowOverlap="1" wp14:anchorId="01E68739" wp14:editId="71261BC4">
                      <wp:simplePos x="0" y="0"/>
                      <wp:positionH relativeFrom="column">
                        <wp:posOffset>-13335</wp:posOffset>
                      </wp:positionH>
                      <wp:positionV relativeFrom="paragraph">
                        <wp:posOffset>-970915</wp:posOffset>
                      </wp:positionV>
                      <wp:extent cx="895350" cy="1323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294739" id="Rectangle 26" o:spid="_x0000_s1026" style="position:absolute;margin-left:-1.05pt;margin-top:-76.45pt;width:70.5pt;height:10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" strokecolor="black [3200]" strokeweight=".25pt">
                      <v:fill r:id="rId41" o:title="" recolor="t" rotate="t" type="frame"/>
                    </v:rect>
                  </w:pict>
                </mc:Fallback>
              </mc:AlternateContent>
            </w:r>
            <w:r w:rsidR="00802A9C" w:rsidRPr="005C134D">
              <w:rPr>
                <w:rFonts w:ascii="Calibri" w:eastAsia="Times New Roman" w:hAnsi="Calibri" w:cs="Times New Roman"/>
                <w:noProof/>
                <w:sz w:val="22"/>
              </w:rPr>
              <mc:AlternateContent>
                <mc:Choice Requires="wps">
                  <w:drawing>
                    <wp:anchor distT="0" distB="0" distL="114300" distR="114300" simplePos="0" relativeHeight="252005376" behindDoc="0" locked="0" layoutInCell="1" allowOverlap="1" wp14:anchorId="6E5DDF56" wp14:editId="73976765">
                      <wp:simplePos x="0" y="0"/>
                      <wp:positionH relativeFrom="column">
                        <wp:posOffset>2686050</wp:posOffset>
                      </wp:positionH>
                      <wp:positionV relativeFrom="paragraph">
                        <wp:posOffset>9525</wp:posOffset>
                      </wp:positionV>
                      <wp:extent cx="914400" cy="13239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3383C8" id="Rectangle 38" o:spid="_x0000_s1026" style="position:absolute;margin-left:211.5pt;margin-top:.75pt;width:1in;height:104.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" fillcolor="white [3201]" strokecolor="black [3200]"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4"/>
            </w:tblGrid>
            <w:tr w:rsidR="00B909F9" w:rsidRPr="005C134D" w14:paraId="7EBCAFF0" w14:textId="77777777">
              <w:trPr>
                <w:trHeight w:val="269"/>
                <w:tblCellSpacing w:w="0" w:type="dxa"/>
              </w:trPr>
              <w:tc>
                <w:tcPr>
                  <w:tcW w:w="1420" w:type="dxa"/>
                  <w:vMerge w:val="restart"/>
                  <w:tcBorders>
                    <w:top w:val="nil"/>
                    <w:left w:val="single" w:sz="4" w:space="0" w:color="auto"/>
                    <w:bottom w:val="single" w:sz="4" w:space="0" w:color="000000"/>
                    <w:right w:val="single" w:sz="4" w:space="0" w:color="auto"/>
                  </w:tcBorders>
                  <w:shd w:val="clear" w:color="auto" w:fill="auto"/>
                  <w:vAlign w:val="bottom"/>
                  <w:hideMark/>
                </w:tcPr>
                <w:p w14:paraId="4C83FE39" w14:textId="7BB8E7BD"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20219913" w14:textId="7777777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27B68539" w14:textId="77777777" w:rsidR="00802A9C" w:rsidRPr="005C134D" w:rsidRDefault="00802A9C" w:rsidP="0096425A">
                  <w:pPr>
                    <w:spacing w:after="0" w:line="240" w:lineRule="auto"/>
                    <w:rPr>
                      <w:rFonts w:ascii="Calibri" w:eastAsia="Times New Roman" w:hAnsi="Calibri" w:cs="Times New Roman"/>
                      <w:sz w:val="22"/>
                    </w:rPr>
                  </w:pPr>
                </w:p>
              </w:tc>
            </w:tr>
          </w:tbl>
          <w:p w14:paraId="43FA3EAD"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72434557" w14:textId="53848B9D"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4112" behindDoc="0" locked="0" layoutInCell="1" allowOverlap="1" wp14:anchorId="03DE57DF" wp14:editId="00EC9FF0">
                      <wp:simplePos x="0" y="0"/>
                      <wp:positionH relativeFrom="column">
                        <wp:posOffset>-14605</wp:posOffset>
                      </wp:positionH>
                      <wp:positionV relativeFrom="paragraph">
                        <wp:posOffset>-1325245</wp:posOffset>
                      </wp:positionV>
                      <wp:extent cx="904875" cy="13239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904875" cy="1323975"/>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7C4FE5" id="Rectangle 25" o:spid="_x0000_s1026" style="position:absolute;margin-left:-1.15pt;margin-top:-104.35pt;width:71.25pt;height:10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" strokecolor="black [3200]" strokeweight=".25pt">
                      <v:fill r:id="rId43"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19C81A49" w14:textId="32116219"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01280" behindDoc="0" locked="0" layoutInCell="1" allowOverlap="1" wp14:anchorId="03DDC868" wp14:editId="33F843DE">
                      <wp:simplePos x="0" y="0"/>
                      <wp:positionH relativeFrom="column">
                        <wp:posOffset>-10160</wp:posOffset>
                      </wp:positionH>
                      <wp:positionV relativeFrom="paragraph">
                        <wp:posOffset>-1325245</wp:posOffset>
                      </wp:positionV>
                      <wp:extent cx="895350" cy="13239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E1FE4E" id="Rectangle 34" o:spid="_x0000_s1026" style="position:absolute;margin-left:-.8pt;margin-top:-104.35pt;width:70.5pt;height:10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TooL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" strokecolor="black [3200]" strokeweight=".25pt">
                      <v:fill r:id="rId45"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2CA529C7" w14:textId="1DFA47BE"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09472" behindDoc="0" locked="0" layoutInCell="1" allowOverlap="1" wp14:anchorId="224DE593" wp14:editId="62DC6961">
                      <wp:simplePos x="0" y="0"/>
                      <wp:positionH relativeFrom="column">
                        <wp:posOffset>-12700</wp:posOffset>
                      </wp:positionH>
                      <wp:positionV relativeFrom="paragraph">
                        <wp:posOffset>-1357630</wp:posOffset>
                      </wp:positionV>
                      <wp:extent cx="914400" cy="13239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914400" cy="132397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087EC7" id="Rectangle 42" o:spid="_x0000_s1026" style="position:absolute;margin-left:-1pt;margin-top:-106.9pt;width:1in;height:104.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" strokecolor="black [3200]" strokeweight=".25pt">
                      <v:fill r:id="rId47"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5740872A" w14:textId="373FC007"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0496" behindDoc="0" locked="0" layoutInCell="1" allowOverlap="1" wp14:anchorId="216D0A9A" wp14:editId="4B260828">
                      <wp:simplePos x="0" y="0"/>
                      <wp:positionH relativeFrom="column">
                        <wp:posOffset>-1905</wp:posOffset>
                      </wp:positionH>
                      <wp:positionV relativeFrom="paragraph">
                        <wp:posOffset>-1330960</wp:posOffset>
                      </wp:positionV>
                      <wp:extent cx="895350" cy="13239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773E2E" id="Rectangle 43" o:spid="_x0000_s1026" style="position:absolute;margin-left:-.15pt;margin-top:-104.8pt;width:70.5pt;height:104.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i4kM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" strokecolor="black [3200]" strokeweight=".25pt">
                      <v:fill r:id="rId49" o:title="" recolor="t" rotate="t" type="frame"/>
                    </v:rect>
                  </w:pict>
                </mc:Fallback>
              </mc:AlternateContent>
            </w:r>
            <w:r w:rsidR="00802A9C" w:rsidRPr="005C134D">
              <w:rPr>
                <w:rFonts w:ascii="Calibri" w:eastAsia="Times New Roman" w:hAnsi="Calibri" w:cs="Times New Roman"/>
                <w:sz w:val="22"/>
              </w:rPr>
              <w:t> </w:t>
            </w:r>
          </w:p>
        </w:tc>
      </w:tr>
      <w:tr w:rsidR="00B909F9" w:rsidRPr="005C134D" w14:paraId="4F6D9034" w14:textId="77777777" w:rsidTr="00C50EB9">
        <w:trPr>
          <w:gridAfter w:val="1"/>
          <w:wAfter w:w="960" w:type="dxa"/>
          <w:trHeight w:val="300"/>
        </w:trPr>
        <w:tc>
          <w:tcPr>
            <w:tcW w:w="1420" w:type="dxa"/>
            <w:gridSpan w:val="2"/>
            <w:vMerge/>
            <w:vAlign w:val="center"/>
            <w:hideMark/>
          </w:tcPr>
          <w:p w14:paraId="2A75971D"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C32F64B"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A1F956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8B28713"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3F4BFC4"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5B389CEA" w14:textId="77777777" w:rsidTr="00C50EB9">
        <w:trPr>
          <w:gridAfter w:val="1"/>
          <w:wAfter w:w="960" w:type="dxa"/>
          <w:trHeight w:val="300"/>
        </w:trPr>
        <w:tc>
          <w:tcPr>
            <w:tcW w:w="1420" w:type="dxa"/>
            <w:gridSpan w:val="2"/>
            <w:vMerge/>
            <w:vAlign w:val="center"/>
            <w:hideMark/>
          </w:tcPr>
          <w:p w14:paraId="3941F81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2D7D5C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D315FC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A34346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FCA33F9"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0AD9EEA9" w14:textId="77777777" w:rsidTr="00C50EB9">
        <w:trPr>
          <w:gridAfter w:val="1"/>
          <w:wAfter w:w="960" w:type="dxa"/>
          <w:trHeight w:val="300"/>
        </w:trPr>
        <w:tc>
          <w:tcPr>
            <w:tcW w:w="1420" w:type="dxa"/>
            <w:gridSpan w:val="2"/>
            <w:vMerge/>
            <w:vAlign w:val="center"/>
            <w:hideMark/>
          </w:tcPr>
          <w:p w14:paraId="25E8A57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9205B4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95ADAE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D8DCD6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40CD1D0"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4984DC95" w14:textId="77777777" w:rsidTr="00C50EB9">
        <w:trPr>
          <w:gridAfter w:val="1"/>
          <w:wAfter w:w="960" w:type="dxa"/>
          <w:trHeight w:val="300"/>
        </w:trPr>
        <w:tc>
          <w:tcPr>
            <w:tcW w:w="1420" w:type="dxa"/>
            <w:gridSpan w:val="2"/>
            <w:vMerge/>
            <w:vAlign w:val="center"/>
            <w:hideMark/>
          </w:tcPr>
          <w:p w14:paraId="65A5718E"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7023C3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BCCC57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9C0955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C2DF10A"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0739C5AD" w14:textId="77777777" w:rsidTr="00C50EB9">
        <w:trPr>
          <w:gridAfter w:val="1"/>
          <w:wAfter w:w="960" w:type="dxa"/>
          <w:trHeight w:val="300"/>
        </w:trPr>
        <w:tc>
          <w:tcPr>
            <w:tcW w:w="1420" w:type="dxa"/>
            <w:gridSpan w:val="2"/>
            <w:vMerge/>
            <w:vAlign w:val="center"/>
            <w:hideMark/>
          </w:tcPr>
          <w:p w14:paraId="090F12B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24D3D5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835E93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74019C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129AF61"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2A736C6C" w14:textId="77777777" w:rsidTr="00C50EB9">
        <w:trPr>
          <w:gridAfter w:val="1"/>
          <w:wAfter w:w="960" w:type="dxa"/>
          <w:trHeight w:val="300"/>
        </w:trPr>
        <w:tc>
          <w:tcPr>
            <w:tcW w:w="1420" w:type="dxa"/>
            <w:gridSpan w:val="2"/>
            <w:vMerge/>
            <w:vAlign w:val="center"/>
            <w:hideMark/>
          </w:tcPr>
          <w:p w14:paraId="4E61427B"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440513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278470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B48C8A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2469FF6"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5AD760DF" w14:textId="77777777" w:rsidTr="00C50EB9">
        <w:trPr>
          <w:gridAfter w:val="1"/>
          <w:wAfter w:w="960" w:type="dxa"/>
          <w:trHeight w:val="517"/>
        </w:trPr>
        <w:tc>
          <w:tcPr>
            <w:tcW w:w="1420" w:type="dxa"/>
            <w:gridSpan w:val="2"/>
            <w:vMerge w:val="restart"/>
            <w:shd w:val="clear" w:color="auto" w:fill="auto"/>
            <w:noWrap/>
            <w:vAlign w:val="bottom"/>
            <w:hideMark/>
          </w:tcPr>
          <w:p w14:paraId="29132CB9" w14:textId="34D81C9C" w:rsidR="00802A9C" w:rsidRPr="005C134D" w:rsidRDefault="0096425A" w:rsidP="0096425A">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0016" behindDoc="0" locked="0" layoutInCell="1" allowOverlap="1" wp14:anchorId="7D2374B4" wp14:editId="5C9F26DA">
                      <wp:simplePos x="0" y="0"/>
                      <wp:positionH relativeFrom="column">
                        <wp:posOffset>-8890</wp:posOffset>
                      </wp:positionH>
                      <wp:positionV relativeFrom="paragraph">
                        <wp:posOffset>-645795</wp:posOffset>
                      </wp:positionV>
                      <wp:extent cx="895350" cy="1314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895350" cy="131445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E127DD" id="Rectangle 23" o:spid="_x0000_s1026" style="position:absolute;margin-left:-.7pt;margin-top:-50.85pt;width:70.5pt;height:10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" strokecolor="black [3200]" strokeweight=".25pt">
                      <v:fill r:id="rId51" o:title="" recolor="t" rotate="t" type="frame"/>
                    </v:rect>
                  </w:pict>
                </mc:Fallback>
              </mc:AlternateContent>
            </w:r>
            <w:r w:rsidR="00802A9C" w:rsidRPr="005C134D">
              <w:rPr>
                <w:rFonts w:ascii="Calibri" w:eastAsia="Times New Roman" w:hAnsi="Calibri" w:cs="Times New Roman"/>
                <w:noProof/>
                <w:sz w:val="22"/>
              </w:rPr>
              <mc:AlternateContent>
                <mc:Choice Requires="wps">
                  <w:drawing>
                    <wp:anchor distT="0" distB="0" distL="114300" distR="114300" simplePos="0" relativeHeight="251987968" behindDoc="0" locked="0" layoutInCell="1" allowOverlap="1" wp14:anchorId="6F3C7362" wp14:editId="4C1CE2AD">
                      <wp:simplePos x="0" y="0"/>
                      <wp:positionH relativeFrom="column">
                        <wp:posOffset>142875</wp:posOffset>
                      </wp:positionH>
                      <wp:positionV relativeFrom="paragraph">
                        <wp:posOffset>123825</wp:posOffset>
                      </wp:positionV>
                      <wp:extent cx="581025" cy="8572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582651" cy="8286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E80E5" id="Rectangle 24" o:spid="_x0000_s1026" style="position:absolute;margin-left:11.25pt;margin-top:9.75pt;width:45.75pt;height:6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" fillcolor="white [3201]" strokecolor="black [3200]" strokeweight=".25pt"/>
                  </w:pict>
                </mc:Fallback>
              </mc:AlternateContent>
            </w:r>
            <w:r w:rsidR="00802A9C" w:rsidRPr="005C134D">
              <w:rPr>
                <w:rFonts w:ascii="Calibri" w:eastAsia="Times New Roman" w:hAnsi="Calibri" w:cs="Times New Roman"/>
                <w:noProof/>
                <w:sz w:val="22"/>
              </w:rPr>
              <mc:AlternateContent>
                <mc:Choice Requires="wps">
                  <w:drawing>
                    <wp:anchor distT="0" distB="0" distL="114300" distR="114300" simplePos="0" relativeHeight="252006400" behindDoc="0" locked="0" layoutInCell="1" allowOverlap="1" wp14:anchorId="226A01B6" wp14:editId="035ED6F2">
                      <wp:simplePos x="0" y="0"/>
                      <wp:positionH relativeFrom="column">
                        <wp:posOffset>2686050</wp:posOffset>
                      </wp:positionH>
                      <wp:positionV relativeFrom="paragraph">
                        <wp:posOffset>9525</wp:posOffset>
                      </wp:positionV>
                      <wp:extent cx="914400" cy="1314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AE5EE9" id="Rectangle 39" o:spid="_x0000_s1026" style="position:absolute;margin-left:211.5pt;margin-top:.75pt;width:1in;height:10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" fillcolor="white [3201]" strokecolor="black [3200]"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4"/>
            </w:tblGrid>
            <w:tr w:rsidR="00B909F9" w:rsidRPr="005C134D" w14:paraId="38BD6154" w14:textId="77777777">
              <w:trPr>
                <w:trHeight w:val="269"/>
                <w:tblCellSpacing w:w="0" w:type="dxa"/>
              </w:trPr>
              <w:tc>
                <w:tcPr>
                  <w:tcW w:w="1420" w:type="dxa"/>
                  <w:vMerge w:val="restart"/>
                  <w:tcBorders>
                    <w:top w:val="nil"/>
                    <w:left w:val="single" w:sz="4" w:space="0" w:color="auto"/>
                    <w:bottom w:val="single" w:sz="4" w:space="0" w:color="000000"/>
                    <w:right w:val="single" w:sz="4" w:space="0" w:color="auto"/>
                  </w:tcBorders>
                  <w:shd w:val="clear" w:color="auto" w:fill="auto"/>
                  <w:vAlign w:val="bottom"/>
                  <w:hideMark/>
                </w:tcPr>
                <w:p w14:paraId="5FA7859A" w14:textId="7387D825"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7388ED48" w14:textId="7777777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544B9B12" w14:textId="77777777" w:rsidR="00802A9C" w:rsidRPr="005C134D" w:rsidRDefault="00802A9C" w:rsidP="0096425A">
                  <w:pPr>
                    <w:spacing w:after="0" w:line="240" w:lineRule="auto"/>
                    <w:rPr>
                      <w:rFonts w:ascii="Calibri" w:eastAsia="Times New Roman" w:hAnsi="Calibri" w:cs="Times New Roman"/>
                      <w:sz w:val="22"/>
                    </w:rPr>
                  </w:pPr>
                </w:p>
              </w:tc>
            </w:tr>
          </w:tbl>
          <w:p w14:paraId="6703EB0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1C5B44FB" w14:textId="79BE1ABE"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5136" behindDoc="0" locked="0" layoutInCell="1" allowOverlap="1" wp14:anchorId="54411234" wp14:editId="4B053DDD">
                      <wp:simplePos x="0" y="0"/>
                      <wp:positionH relativeFrom="column">
                        <wp:posOffset>-8255</wp:posOffset>
                      </wp:positionH>
                      <wp:positionV relativeFrom="paragraph">
                        <wp:posOffset>-1470660</wp:posOffset>
                      </wp:positionV>
                      <wp:extent cx="904875" cy="13144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04875" cy="1314450"/>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D17A7A" id="Rectangle 22" o:spid="_x0000_s1026" style="position:absolute;margin-left:-.65pt;margin-top:-115.8pt;width:71.25pt;height:10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" strokecolor="black [3200]" strokeweight=".25pt">
                      <v:fill r:id="rId53"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74720CD3" w14:textId="22740DF5"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02304" behindDoc="0" locked="0" layoutInCell="1" allowOverlap="1" wp14:anchorId="5F64359F" wp14:editId="4E5EDB5D">
                      <wp:simplePos x="0" y="0"/>
                      <wp:positionH relativeFrom="column">
                        <wp:posOffset>-5080</wp:posOffset>
                      </wp:positionH>
                      <wp:positionV relativeFrom="paragraph">
                        <wp:posOffset>-1486535</wp:posOffset>
                      </wp:positionV>
                      <wp:extent cx="895350" cy="1314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895350" cy="1314450"/>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8DD65A" id="Rectangle 35" o:spid="_x0000_s1026" style="position:absolute;margin-left:-.4pt;margin-top:-117.05pt;width:70.5pt;height:10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" strokecolor="black [3200]" strokeweight=".25pt">
                      <v:fill r:id="rId55"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5662EAF8" w14:textId="5F5457BE"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1520" behindDoc="0" locked="0" layoutInCell="1" allowOverlap="1" wp14:anchorId="57D05AA3" wp14:editId="2370E1AC">
                      <wp:simplePos x="0" y="0"/>
                      <wp:positionH relativeFrom="column">
                        <wp:posOffset>-12700</wp:posOffset>
                      </wp:positionH>
                      <wp:positionV relativeFrom="paragraph">
                        <wp:posOffset>-1503045</wp:posOffset>
                      </wp:positionV>
                      <wp:extent cx="914400" cy="1314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914400" cy="131445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393987" id="Rectangle 44" o:spid="_x0000_s1026" style="position:absolute;margin-left:-1pt;margin-top:-118.35pt;width:1in;height:10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" strokecolor="black [3200]" strokeweight=".25pt">
                      <v:fill r:id="rId57"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2BDD10B9" w14:textId="61CE5114"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2544" behindDoc="0" locked="0" layoutInCell="1" allowOverlap="1" wp14:anchorId="6F320FE8" wp14:editId="143F6889">
                      <wp:simplePos x="0" y="0"/>
                      <wp:positionH relativeFrom="column">
                        <wp:posOffset>-1905</wp:posOffset>
                      </wp:positionH>
                      <wp:positionV relativeFrom="paragraph">
                        <wp:posOffset>-1506220</wp:posOffset>
                      </wp:positionV>
                      <wp:extent cx="895350" cy="1314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895350" cy="131445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19D3B" id="Rectangle 45" o:spid="_x0000_s1026" style="position:absolute;margin-left:-.15pt;margin-top:-118.6pt;width:70.5pt;height:10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" strokecolor="black [3200]" strokeweight=".25pt">
                      <v:fill r:id="rId59" o:title="" recolor="t" rotate="t" type="frame"/>
                    </v:rect>
                  </w:pict>
                </mc:Fallback>
              </mc:AlternateContent>
            </w:r>
            <w:r w:rsidR="00802A9C" w:rsidRPr="005C134D">
              <w:rPr>
                <w:rFonts w:ascii="Calibri" w:eastAsia="Times New Roman" w:hAnsi="Calibri" w:cs="Times New Roman"/>
                <w:sz w:val="22"/>
              </w:rPr>
              <w:t> </w:t>
            </w:r>
          </w:p>
        </w:tc>
      </w:tr>
      <w:tr w:rsidR="00B909F9" w:rsidRPr="005C134D" w14:paraId="1F37AFF1" w14:textId="77777777" w:rsidTr="00C50EB9">
        <w:trPr>
          <w:gridAfter w:val="1"/>
          <w:wAfter w:w="960" w:type="dxa"/>
          <w:trHeight w:val="300"/>
        </w:trPr>
        <w:tc>
          <w:tcPr>
            <w:tcW w:w="1420" w:type="dxa"/>
            <w:gridSpan w:val="2"/>
            <w:vMerge/>
            <w:vAlign w:val="center"/>
            <w:hideMark/>
          </w:tcPr>
          <w:p w14:paraId="13AC38C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10B2E7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50274F5"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A4D99CB"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E11E2D4"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43DE1D25" w14:textId="77777777" w:rsidTr="00C50EB9">
        <w:trPr>
          <w:gridAfter w:val="1"/>
          <w:wAfter w:w="960" w:type="dxa"/>
          <w:trHeight w:val="300"/>
        </w:trPr>
        <w:tc>
          <w:tcPr>
            <w:tcW w:w="1420" w:type="dxa"/>
            <w:gridSpan w:val="2"/>
            <w:vMerge/>
            <w:vAlign w:val="center"/>
            <w:hideMark/>
          </w:tcPr>
          <w:p w14:paraId="36656A9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BB826D5"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2B6A7C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44E39A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806B1C1"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7B616F3" w14:textId="77777777" w:rsidTr="00C50EB9">
        <w:trPr>
          <w:gridAfter w:val="1"/>
          <w:wAfter w:w="960" w:type="dxa"/>
          <w:trHeight w:val="300"/>
        </w:trPr>
        <w:tc>
          <w:tcPr>
            <w:tcW w:w="1420" w:type="dxa"/>
            <w:gridSpan w:val="2"/>
            <w:vMerge/>
            <w:vAlign w:val="center"/>
            <w:hideMark/>
          </w:tcPr>
          <w:p w14:paraId="3B10DABA"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0A3D39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7F8D5F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0345E1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40A3C40"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36F2A0E0" w14:textId="77777777" w:rsidTr="00C50EB9">
        <w:trPr>
          <w:gridAfter w:val="1"/>
          <w:wAfter w:w="960" w:type="dxa"/>
          <w:trHeight w:val="300"/>
        </w:trPr>
        <w:tc>
          <w:tcPr>
            <w:tcW w:w="1420" w:type="dxa"/>
            <w:gridSpan w:val="2"/>
            <w:vMerge/>
            <w:vAlign w:val="center"/>
            <w:hideMark/>
          </w:tcPr>
          <w:p w14:paraId="4F9B4EDB"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42CF49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BAFEDD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74438A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F3E5FEC"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C6807D5" w14:textId="77777777" w:rsidTr="00C50EB9">
        <w:trPr>
          <w:gridAfter w:val="1"/>
          <w:wAfter w:w="960" w:type="dxa"/>
          <w:trHeight w:val="300"/>
        </w:trPr>
        <w:tc>
          <w:tcPr>
            <w:tcW w:w="1420" w:type="dxa"/>
            <w:gridSpan w:val="2"/>
            <w:vMerge/>
            <w:vAlign w:val="center"/>
            <w:hideMark/>
          </w:tcPr>
          <w:p w14:paraId="1512777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07CB0CC"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A9742EC"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7EF362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EFD09A7"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217713B8" w14:textId="77777777" w:rsidTr="00C50EB9">
        <w:trPr>
          <w:gridAfter w:val="1"/>
          <w:wAfter w:w="960" w:type="dxa"/>
          <w:trHeight w:val="300"/>
        </w:trPr>
        <w:tc>
          <w:tcPr>
            <w:tcW w:w="1420" w:type="dxa"/>
            <w:gridSpan w:val="2"/>
            <w:vMerge/>
            <w:vAlign w:val="center"/>
            <w:hideMark/>
          </w:tcPr>
          <w:p w14:paraId="6E01711C"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85D2D6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9A336A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574C95C"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C5DB1B4"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45BB76CB" w14:textId="77777777" w:rsidTr="00C50EB9">
        <w:trPr>
          <w:gridAfter w:val="1"/>
          <w:wAfter w:w="960" w:type="dxa"/>
          <w:trHeight w:val="517"/>
        </w:trPr>
        <w:tc>
          <w:tcPr>
            <w:tcW w:w="1420" w:type="dxa"/>
            <w:gridSpan w:val="2"/>
            <w:vMerge w:val="restart"/>
            <w:shd w:val="clear" w:color="auto" w:fill="auto"/>
            <w:noWrap/>
            <w:vAlign w:val="bottom"/>
            <w:hideMark/>
          </w:tcPr>
          <w:p w14:paraId="703C3EB3" w14:textId="1FB9F56F" w:rsidR="00802A9C" w:rsidRPr="005C134D" w:rsidRDefault="0096425A" w:rsidP="0096425A">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1040" behindDoc="0" locked="0" layoutInCell="1" allowOverlap="1" wp14:anchorId="6E991850" wp14:editId="11FB7CC8">
                      <wp:simplePos x="0" y="0"/>
                      <wp:positionH relativeFrom="column">
                        <wp:posOffset>13970</wp:posOffset>
                      </wp:positionH>
                      <wp:positionV relativeFrom="paragraph">
                        <wp:posOffset>-1297305</wp:posOffset>
                      </wp:positionV>
                      <wp:extent cx="895350" cy="13239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D9DABC" id="Rectangle 19" o:spid="_x0000_s1026" style="position:absolute;margin-left:1.1pt;margin-top:-102.15pt;width:70.5pt;height:10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7G8L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" strokecolor="black [3200]" strokeweight=".25pt">
                      <v:fill r:id="rId61" o:title="" recolor="t" rotate="t" type="frame"/>
                    </v:rect>
                  </w:pict>
                </mc:Fallback>
              </mc:AlternateContent>
            </w:r>
            <w:r w:rsidR="00802A9C" w:rsidRPr="005C134D">
              <w:rPr>
                <w:rFonts w:ascii="Calibri" w:eastAsia="Times New Roman" w:hAnsi="Calibri" w:cs="Times New Roman"/>
                <w:noProof/>
                <w:sz w:val="22"/>
              </w:rPr>
              <mc:AlternateContent>
                <mc:Choice Requires="wps">
                  <w:drawing>
                    <wp:anchor distT="0" distB="0" distL="114300" distR="114300" simplePos="0" relativeHeight="252007424" behindDoc="0" locked="0" layoutInCell="1" allowOverlap="1" wp14:anchorId="4FFF266F" wp14:editId="6E6D1658">
                      <wp:simplePos x="0" y="0"/>
                      <wp:positionH relativeFrom="column">
                        <wp:posOffset>2686050</wp:posOffset>
                      </wp:positionH>
                      <wp:positionV relativeFrom="paragraph">
                        <wp:posOffset>9525</wp:posOffset>
                      </wp:positionV>
                      <wp:extent cx="914400" cy="13239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A2E9C" id="Rectangle 40" o:spid="_x0000_s1026" style="position:absolute;margin-left:211.5pt;margin-top:.75pt;width:1in;height:104.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" fillcolor="white [3201]" strokecolor="black [3200]" strokeweight=".2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4"/>
            </w:tblGrid>
            <w:tr w:rsidR="00B909F9" w:rsidRPr="005C134D" w14:paraId="3C87A30A" w14:textId="77777777">
              <w:trPr>
                <w:trHeight w:val="269"/>
                <w:tblCellSpacing w:w="0" w:type="dxa"/>
              </w:trPr>
              <w:tc>
                <w:tcPr>
                  <w:tcW w:w="1420" w:type="dxa"/>
                  <w:vMerge w:val="restart"/>
                  <w:tcBorders>
                    <w:top w:val="nil"/>
                    <w:left w:val="single" w:sz="4" w:space="0" w:color="auto"/>
                    <w:bottom w:val="single" w:sz="4" w:space="0" w:color="000000"/>
                    <w:right w:val="single" w:sz="4" w:space="0" w:color="auto"/>
                  </w:tcBorders>
                  <w:shd w:val="clear" w:color="auto" w:fill="auto"/>
                  <w:vAlign w:val="bottom"/>
                  <w:hideMark/>
                </w:tcPr>
                <w:p w14:paraId="523E5675" w14:textId="3C7EBA12"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59414E08" w14:textId="7777777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3A869CFC" w14:textId="77777777" w:rsidR="00802A9C" w:rsidRPr="005C134D" w:rsidRDefault="00802A9C" w:rsidP="0096425A">
                  <w:pPr>
                    <w:spacing w:after="0" w:line="240" w:lineRule="auto"/>
                    <w:rPr>
                      <w:rFonts w:ascii="Calibri" w:eastAsia="Times New Roman" w:hAnsi="Calibri" w:cs="Times New Roman"/>
                      <w:sz w:val="22"/>
                    </w:rPr>
                  </w:pPr>
                </w:p>
              </w:tc>
            </w:tr>
          </w:tbl>
          <w:p w14:paraId="395B649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022FE7D4" w14:textId="6841A6F2"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6160" behindDoc="0" locked="0" layoutInCell="1" allowOverlap="1" wp14:anchorId="02469799" wp14:editId="75E3E033">
                      <wp:simplePos x="0" y="0"/>
                      <wp:positionH relativeFrom="column">
                        <wp:posOffset>7620</wp:posOffset>
                      </wp:positionH>
                      <wp:positionV relativeFrom="paragraph">
                        <wp:posOffset>-1638300</wp:posOffset>
                      </wp:positionV>
                      <wp:extent cx="904875" cy="13239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904875" cy="1323975"/>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4A1AB" id="Rectangle 20" o:spid="_x0000_s1026" style="position:absolute;margin-left:.6pt;margin-top:-129pt;width:71.25pt;height:104.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" strokecolor="black [3200]" strokeweight=".25pt">
                      <v:fill r:id="rId63"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02DD6F1C" w14:textId="7A366DCE" w:rsidR="00802A9C" w:rsidRPr="005C134D" w:rsidRDefault="0096425A"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03328" behindDoc="0" locked="0" layoutInCell="1" allowOverlap="1" wp14:anchorId="693276A9" wp14:editId="72589472">
                      <wp:simplePos x="0" y="0"/>
                      <wp:positionH relativeFrom="column">
                        <wp:posOffset>21590</wp:posOffset>
                      </wp:positionH>
                      <wp:positionV relativeFrom="paragraph">
                        <wp:posOffset>-1625600</wp:posOffset>
                      </wp:positionV>
                      <wp:extent cx="895350" cy="13239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6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477DD8" id="Rectangle 36" o:spid="_x0000_s1026" style="position:absolute;margin-left:1.7pt;margin-top:-128pt;width:70.5pt;height:104.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" strokecolor="black [3200]" strokeweight=".25pt">
                      <v:fill r:id="rId65"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03FC3668" w14:textId="41B6F8BA"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3568" behindDoc="0" locked="0" layoutInCell="1" allowOverlap="1" wp14:anchorId="0A725688" wp14:editId="37264612">
                      <wp:simplePos x="0" y="0"/>
                      <wp:positionH relativeFrom="column">
                        <wp:posOffset>-15240</wp:posOffset>
                      </wp:positionH>
                      <wp:positionV relativeFrom="paragraph">
                        <wp:posOffset>-1680845</wp:posOffset>
                      </wp:positionV>
                      <wp:extent cx="914400" cy="13239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914400" cy="1323975"/>
                              </a:xfrm>
                              <a:prstGeom prst="rect">
                                <a:avLst/>
                              </a:prstGeom>
                              <a:blipFill dpi="0" rotWithShape="1">
                                <a:blip r:embed="rId6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0CCEB3" id="Rectangle 46" o:spid="_x0000_s1026" style="position:absolute;margin-left:-1.2pt;margin-top:-132.35pt;width:1in;height:10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" strokecolor="black [3200]" strokeweight=".25pt">
                      <v:fill r:id="rId67"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7DBFE4DA" w14:textId="3C095766"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4592" behindDoc="0" locked="0" layoutInCell="1" allowOverlap="1" wp14:anchorId="5F6E4997" wp14:editId="1C9B3301">
                      <wp:simplePos x="0" y="0"/>
                      <wp:positionH relativeFrom="column">
                        <wp:posOffset>1905</wp:posOffset>
                      </wp:positionH>
                      <wp:positionV relativeFrom="paragraph">
                        <wp:posOffset>-1631315</wp:posOffset>
                      </wp:positionV>
                      <wp:extent cx="895350" cy="13239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6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97BD32" id="Rectangle 47" o:spid="_x0000_s1026" style="position:absolute;margin-left:.15pt;margin-top:-128.45pt;width:70.5pt;height:104.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bFgM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" strokecolor="black [3200]" strokeweight=".25pt">
                      <v:fill r:id="rId69" o:title="" recolor="t" rotate="t" type="frame"/>
                    </v:rect>
                  </w:pict>
                </mc:Fallback>
              </mc:AlternateContent>
            </w:r>
            <w:r w:rsidR="00802A9C" w:rsidRPr="005C134D">
              <w:rPr>
                <w:rFonts w:ascii="Calibri" w:eastAsia="Times New Roman" w:hAnsi="Calibri" w:cs="Times New Roman"/>
                <w:sz w:val="22"/>
              </w:rPr>
              <w:t> </w:t>
            </w:r>
          </w:p>
        </w:tc>
      </w:tr>
      <w:tr w:rsidR="00B909F9" w:rsidRPr="005C134D" w14:paraId="702430EC" w14:textId="77777777" w:rsidTr="00C50EB9">
        <w:trPr>
          <w:gridAfter w:val="1"/>
          <w:wAfter w:w="960" w:type="dxa"/>
          <w:trHeight w:val="300"/>
        </w:trPr>
        <w:tc>
          <w:tcPr>
            <w:tcW w:w="1420" w:type="dxa"/>
            <w:gridSpan w:val="2"/>
            <w:vMerge/>
            <w:vAlign w:val="center"/>
            <w:hideMark/>
          </w:tcPr>
          <w:p w14:paraId="43C9369E"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941225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2CE4BD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F41B10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46316609"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B8FB15A" w14:textId="77777777" w:rsidTr="00C50EB9">
        <w:trPr>
          <w:gridAfter w:val="1"/>
          <w:wAfter w:w="960" w:type="dxa"/>
          <w:trHeight w:val="300"/>
        </w:trPr>
        <w:tc>
          <w:tcPr>
            <w:tcW w:w="1420" w:type="dxa"/>
            <w:gridSpan w:val="2"/>
            <w:vMerge/>
            <w:vAlign w:val="center"/>
            <w:hideMark/>
          </w:tcPr>
          <w:p w14:paraId="3775BCC7"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AD7FFA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B76751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A76D6A2"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C14F88B"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2BF83076" w14:textId="77777777" w:rsidTr="00C50EB9">
        <w:trPr>
          <w:gridAfter w:val="1"/>
          <w:wAfter w:w="960" w:type="dxa"/>
          <w:trHeight w:val="300"/>
        </w:trPr>
        <w:tc>
          <w:tcPr>
            <w:tcW w:w="1420" w:type="dxa"/>
            <w:gridSpan w:val="2"/>
            <w:vMerge/>
            <w:vAlign w:val="center"/>
            <w:hideMark/>
          </w:tcPr>
          <w:p w14:paraId="0293C72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A4AF32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285F524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BE33072"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5C68565"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55922ECD" w14:textId="77777777" w:rsidTr="00C50EB9">
        <w:trPr>
          <w:gridAfter w:val="1"/>
          <w:wAfter w:w="960" w:type="dxa"/>
          <w:trHeight w:val="300"/>
        </w:trPr>
        <w:tc>
          <w:tcPr>
            <w:tcW w:w="1420" w:type="dxa"/>
            <w:gridSpan w:val="2"/>
            <w:vMerge/>
            <w:vAlign w:val="center"/>
            <w:hideMark/>
          </w:tcPr>
          <w:p w14:paraId="6B67DE41"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AC65715"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60770A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679C76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8E49E1A"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5FA20FBB" w14:textId="77777777" w:rsidTr="00C50EB9">
        <w:trPr>
          <w:gridAfter w:val="1"/>
          <w:wAfter w:w="960" w:type="dxa"/>
          <w:trHeight w:val="300"/>
        </w:trPr>
        <w:tc>
          <w:tcPr>
            <w:tcW w:w="1420" w:type="dxa"/>
            <w:gridSpan w:val="2"/>
            <w:vMerge/>
            <w:vAlign w:val="center"/>
            <w:hideMark/>
          </w:tcPr>
          <w:p w14:paraId="641A42C4"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5E80404E"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92FC7C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90FF629"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346346DB"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1A19F92D" w14:textId="77777777" w:rsidTr="00C50EB9">
        <w:trPr>
          <w:gridAfter w:val="1"/>
          <w:wAfter w:w="960" w:type="dxa"/>
          <w:trHeight w:val="300"/>
        </w:trPr>
        <w:tc>
          <w:tcPr>
            <w:tcW w:w="1420" w:type="dxa"/>
            <w:gridSpan w:val="2"/>
            <w:vMerge/>
            <w:vAlign w:val="center"/>
            <w:hideMark/>
          </w:tcPr>
          <w:p w14:paraId="67426068"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78797010"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65CD006F"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04968E73"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ign w:val="center"/>
            <w:hideMark/>
          </w:tcPr>
          <w:p w14:paraId="1EE38960" w14:textId="77777777" w:rsidR="00802A9C" w:rsidRPr="005C134D" w:rsidRDefault="00802A9C" w:rsidP="0096425A">
            <w:pPr>
              <w:spacing w:after="0" w:line="240" w:lineRule="auto"/>
              <w:rPr>
                <w:rFonts w:ascii="Calibri" w:eastAsia="Times New Roman" w:hAnsi="Calibri" w:cs="Times New Roman"/>
                <w:sz w:val="22"/>
              </w:rPr>
            </w:pPr>
          </w:p>
        </w:tc>
      </w:tr>
      <w:tr w:rsidR="00B909F9" w:rsidRPr="005C134D" w14:paraId="6C35475F" w14:textId="77777777" w:rsidTr="00C50EB9">
        <w:trPr>
          <w:gridAfter w:val="1"/>
          <w:wAfter w:w="960" w:type="dxa"/>
          <w:trHeight w:val="517"/>
        </w:trPr>
        <w:tc>
          <w:tcPr>
            <w:tcW w:w="1420" w:type="dxa"/>
            <w:gridSpan w:val="2"/>
            <w:vMerge w:val="restart"/>
            <w:shd w:val="clear" w:color="auto" w:fill="auto"/>
            <w:noWrap/>
            <w:vAlign w:val="bottom"/>
            <w:hideMark/>
          </w:tcPr>
          <w:p w14:paraId="7178E9E5" w14:textId="41DD2140" w:rsidR="00802A9C" w:rsidRPr="005C134D" w:rsidRDefault="00C50EB9" w:rsidP="0096425A">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2064" behindDoc="0" locked="0" layoutInCell="1" allowOverlap="1" wp14:anchorId="250A09D0" wp14:editId="0EFD5036">
                      <wp:simplePos x="0" y="0"/>
                      <wp:positionH relativeFrom="column">
                        <wp:posOffset>-12700</wp:posOffset>
                      </wp:positionH>
                      <wp:positionV relativeFrom="paragraph">
                        <wp:posOffset>-1459230</wp:posOffset>
                      </wp:positionV>
                      <wp:extent cx="895350" cy="13239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7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329E3" id="Rectangle 17" o:spid="_x0000_s1026" style="position:absolute;margin-left:-1pt;margin-top:-114.9pt;width:70.5pt;height:10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U/kML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" strokecolor="black [3200]" strokeweight=".25pt">
                      <v:fill r:id="rId71" o:title="" recolor="t" rotate="t" type="frame"/>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4"/>
            </w:tblGrid>
            <w:tr w:rsidR="00B909F9" w:rsidRPr="005C134D" w14:paraId="2FDF8523" w14:textId="77777777" w:rsidTr="001D4BBF">
              <w:trPr>
                <w:trHeight w:val="269"/>
                <w:tblCellSpacing w:w="0" w:type="dxa"/>
              </w:trPr>
              <w:tc>
                <w:tcPr>
                  <w:tcW w:w="1420" w:type="dxa"/>
                  <w:vMerge w:val="restart"/>
                  <w:shd w:val="clear" w:color="auto" w:fill="auto"/>
                  <w:vAlign w:val="bottom"/>
                  <w:hideMark/>
                </w:tcPr>
                <w:p w14:paraId="46B1D906" w14:textId="7D2B32E8" w:rsidR="00802A9C" w:rsidRPr="005C134D" w:rsidRDefault="00802A9C"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B909F9" w:rsidRPr="005C134D" w14:paraId="72D08DFA" w14:textId="77777777" w:rsidTr="001D4BBF">
              <w:trPr>
                <w:trHeight w:val="269"/>
                <w:tblCellSpacing w:w="0" w:type="dxa"/>
              </w:trPr>
              <w:tc>
                <w:tcPr>
                  <w:tcW w:w="0" w:type="auto"/>
                  <w:vMerge/>
                  <w:vAlign w:val="center"/>
                  <w:hideMark/>
                </w:tcPr>
                <w:p w14:paraId="2D034DE8" w14:textId="77777777" w:rsidR="00802A9C" w:rsidRPr="005C134D" w:rsidRDefault="00802A9C" w:rsidP="0096425A">
                  <w:pPr>
                    <w:spacing w:after="0" w:line="240" w:lineRule="auto"/>
                    <w:rPr>
                      <w:rFonts w:ascii="Calibri" w:eastAsia="Times New Roman" w:hAnsi="Calibri" w:cs="Times New Roman"/>
                      <w:sz w:val="22"/>
                    </w:rPr>
                  </w:pPr>
                </w:p>
              </w:tc>
            </w:tr>
          </w:tbl>
          <w:p w14:paraId="45E3A1B6" w14:textId="77777777" w:rsidR="00802A9C" w:rsidRPr="005C134D" w:rsidRDefault="00802A9C" w:rsidP="0096425A">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48BFA08D" w14:textId="0A6B0C91"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97184" behindDoc="0" locked="0" layoutInCell="1" allowOverlap="1" wp14:anchorId="0D272FE1" wp14:editId="3E385BAD">
                      <wp:simplePos x="0" y="0"/>
                      <wp:positionH relativeFrom="column">
                        <wp:posOffset>-17780</wp:posOffset>
                      </wp:positionH>
                      <wp:positionV relativeFrom="paragraph">
                        <wp:posOffset>-1800860</wp:posOffset>
                      </wp:positionV>
                      <wp:extent cx="904875" cy="13239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904875" cy="1323975"/>
                              </a:xfrm>
                              <a:prstGeom prst="rect">
                                <a:avLst/>
                              </a:prstGeom>
                              <a:blipFill dpi="0" rotWithShape="1">
                                <a:blip r:embed="rId7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E1F318" id="Rectangle 21" o:spid="_x0000_s1026" style="position:absolute;margin-left:-1.4pt;margin-top:-141.8pt;width:71.25pt;height:104.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" strokecolor="black [3200]" strokeweight=".25pt">
                      <v:fill r:id="rId73"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7A7F2E77" w14:textId="151F71AC"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04352" behindDoc="0" locked="0" layoutInCell="1" allowOverlap="1" wp14:anchorId="336490DF" wp14:editId="793C1E84">
                      <wp:simplePos x="0" y="0"/>
                      <wp:positionH relativeFrom="column">
                        <wp:posOffset>19685</wp:posOffset>
                      </wp:positionH>
                      <wp:positionV relativeFrom="paragraph">
                        <wp:posOffset>-1804670</wp:posOffset>
                      </wp:positionV>
                      <wp:extent cx="895350" cy="13239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7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B9F3F" id="Rectangle 37" o:spid="_x0000_s1026" style="position:absolute;margin-left:1.55pt;margin-top:-142.1pt;width:70.5pt;height:104.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" strokecolor="black [3200]" strokeweight=".25pt">
                      <v:fill r:id="rId75"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7C2684FC" w14:textId="2A913250"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5616" behindDoc="0" locked="0" layoutInCell="1" allowOverlap="1" wp14:anchorId="61703FD5" wp14:editId="12174169">
                      <wp:simplePos x="0" y="0"/>
                      <wp:positionH relativeFrom="column">
                        <wp:posOffset>-18415</wp:posOffset>
                      </wp:positionH>
                      <wp:positionV relativeFrom="paragraph">
                        <wp:posOffset>-1798320</wp:posOffset>
                      </wp:positionV>
                      <wp:extent cx="914400" cy="13239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914400" cy="1323975"/>
                              </a:xfrm>
                              <a:prstGeom prst="rect">
                                <a:avLst/>
                              </a:prstGeom>
                              <a:blipFill dpi="0" rotWithShape="1">
                                <a:blip r:embed="rId7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6D55A" id="Rectangle 11" o:spid="_x0000_s1026" style="position:absolute;margin-left:-1.45pt;margin-top:-141.6pt;width:1in;height:104.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" strokecolor="black [3200]" strokeweight=".25pt">
                      <v:fill r:id="rId77" o:title="" recolor="t" rotate="t" type="frame"/>
                    </v:rect>
                  </w:pict>
                </mc:Fallback>
              </mc:AlternateContent>
            </w:r>
            <w:r w:rsidR="00802A9C"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6CC8BE31" w14:textId="278C0455" w:rsidR="00802A9C" w:rsidRPr="005C134D" w:rsidRDefault="00C50EB9" w:rsidP="0096425A">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16640" behindDoc="0" locked="0" layoutInCell="1" allowOverlap="1" wp14:anchorId="2A4DAD2A" wp14:editId="43B5E120">
                      <wp:simplePos x="0" y="0"/>
                      <wp:positionH relativeFrom="column">
                        <wp:posOffset>6350</wp:posOffset>
                      </wp:positionH>
                      <wp:positionV relativeFrom="paragraph">
                        <wp:posOffset>-1830705</wp:posOffset>
                      </wp:positionV>
                      <wp:extent cx="895350" cy="1323975"/>
                      <wp:effectExtent l="0" t="0" r="0" b="9525"/>
                      <wp:wrapNone/>
                      <wp:docPr id="6" name="Rectangle 6"/>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78" cstate="print">
                                  <a:extLst>
                                    <a:ext uri="{28A0092B-C50C-407E-A947-70E740481C1C}">
                                      <a14:useLocalDpi xmlns:a14="http://schemas.microsoft.com/office/drawing/2010/main" val="0"/>
                                    </a:ext>
                                  </a:extLst>
                                </a:blip>
                                <a:srcRect/>
                                <a:stretch>
                                  <a:fillRect/>
                                </a:stretch>
                              </a:blipFill>
                              <a:ln w="3175">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266A3" id="Rectangle 6" o:spid="_x0000_s1026" style="position:absolute;margin-left:.5pt;margin-top:-144.15pt;width:70.5pt;height:104.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" stroked="f" strokeweight=".25pt">
                      <v:fill r:id="rId79" o:title="" recolor="t" rotate="t" type="frame"/>
                    </v:rect>
                  </w:pict>
                </mc:Fallback>
              </mc:AlternateContent>
            </w:r>
            <w:r w:rsidR="00802A9C" w:rsidRPr="005C134D">
              <w:rPr>
                <w:rFonts w:ascii="Calibri" w:eastAsia="Times New Roman" w:hAnsi="Calibri" w:cs="Times New Roman"/>
                <w:sz w:val="22"/>
              </w:rPr>
              <w:t> </w:t>
            </w:r>
          </w:p>
        </w:tc>
      </w:tr>
      <w:tr w:rsidR="00B909F9" w:rsidRPr="005C134D" w14:paraId="587B71F9" w14:textId="77777777" w:rsidTr="00C50EB9">
        <w:trPr>
          <w:gridAfter w:val="1"/>
          <w:wAfter w:w="960" w:type="dxa"/>
          <w:trHeight w:val="300"/>
        </w:trPr>
        <w:tc>
          <w:tcPr>
            <w:tcW w:w="1420" w:type="dxa"/>
            <w:gridSpan w:val="2"/>
            <w:vMerge/>
            <w:vAlign w:val="center"/>
            <w:hideMark/>
          </w:tcPr>
          <w:p w14:paraId="5300052A"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42D30DA0"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35BE8626"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692D1D2B"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02C4F1C3"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0A79684E" w14:textId="77777777" w:rsidTr="00C50EB9">
        <w:trPr>
          <w:gridAfter w:val="1"/>
          <w:wAfter w:w="960" w:type="dxa"/>
          <w:trHeight w:val="300"/>
        </w:trPr>
        <w:tc>
          <w:tcPr>
            <w:tcW w:w="1420" w:type="dxa"/>
            <w:gridSpan w:val="2"/>
            <w:vMerge/>
            <w:vAlign w:val="center"/>
            <w:hideMark/>
          </w:tcPr>
          <w:p w14:paraId="12D036C7"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58D22830"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115CA69C"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2A707B1A"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382F5269"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5B957900" w14:textId="77777777" w:rsidTr="00C50EB9">
        <w:trPr>
          <w:gridAfter w:val="1"/>
          <w:wAfter w:w="960" w:type="dxa"/>
          <w:trHeight w:val="300"/>
        </w:trPr>
        <w:tc>
          <w:tcPr>
            <w:tcW w:w="1420" w:type="dxa"/>
            <w:gridSpan w:val="2"/>
            <w:vMerge/>
            <w:vAlign w:val="center"/>
            <w:hideMark/>
          </w:tcPr>
          <w:p w14:paraId="6EA329DC"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0489DF9A"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3853C208"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00477165"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4FD5E3EA"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1B650447" w14:textId="77777777" w:rsidTr="00C50EB9">
        <w:trPr>
          <w:gridAfter w:val="1"/>
          <w:wAfter w:w="960" w:type="dxa"/>
          <w:trHeight w:val="300"/>
        </w:trPr>
        <w:tc>
          <w:tcPr>
            <w:tcW w:w="1420" w:type="dxa"/>
            <w:gridSpan w:val="2"/>
            <w:vMerge/>
            <w:vAlign w:val="center"/>
            <w:hideMark/>
          </w:tcPr>
          <w:p w14:paraId="104FD9EF"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62684CA3"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5650E680"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78A79BCE"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51112FD6"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711B0088" w14:textId="77777777" w:rsidTr="00C50EB9">
        <w:trPr>
          <w:gridAfter w:val="1"/>
          <w:wAfter w:w="960" w:type="dxa"/>
          <w:trHeight w:val="300"/>
        </w:trPr>
        <w:tc>
          <w:tcPr>
            <w:tcW w:w="1420" w:type="dxa"/>
            <w:gridSpan w:val="2"/>
            <w:vMerge/>
            <w:vAlign w:val="center"/>
            <w:hideMark/>
          </w:tcPr>
          <w:p w14:paraId="0D61E1FA"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7F26E08D"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11816BEC"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2D160963"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4172EDD6"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52380274" w14:textId="77777777" w:rsidTr="00C50EB9">
        <w:trPr>
          <w:gridAfter w:val="1"/>
          <w:wAfter w:w="960" w:type="dxa"/>
          <w:trHeight w:val="300"/>
        </w:trPr>
        <w:tc>
          <w:tcPr>
            <w:tcW w:w="1420" w:type="dxa"/>
            <w:gridSpan w:val="2"/>
            <w:vMerge/>
            <w:vAlign w:val="center"/>
            <w:hideMark/>
          </w:tcPr>
          <w:p w14:paraId="33F060C9"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27BDD0C5"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37FECF90"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456D916B" w14:textId="77777777" w:rsidR="00802A9C" w:rsidRPr="005C134D" w:rsidRDefault="00802A9C" w:rsidP="00802A9C">
            <w:pPr>
              <w:spacing w:after="0" w:line="240" w:lineRule="auto"/>
              <w:rPr>
                <w:rFonts w:ascii="Calibri" w:eastAsia="Times New Roman" w:hAnsi="Calibri" w:cs="Times New Roman"/>
                <w:sz w:val="22"/>
              </w:rPr>
            </w:pPr>
          </w:p>
        </w:tc>
        <w:tc>
          <w:tcPr>
            <w:tcW w:w="1420" w:type="dxa"/>
            <w:gridSpan w:val="2"/>
            <w:vMerge/>
            <w:vAlign w:val="center"/>
            <w:hideMark/>
          </w:tcPr>
          <w:p w14:paraId="17708200" w14:textId="77777777" w:rsidR="00802A9C" w:rsidRPr="005C134D" w:rsidRDefault="00802A9C" w:rsidP="00802A9C">
            <w:pPr>
              <w:spacing w:after="0" w:line="240" w:lineRule="auto"/>
              <w:rPr>
                <w:rFonts w:ascii="Calibri" w:eastAsia="Times New Roman" w:hAnsi="Calibri" w:cs="Times New Roman"/>
                <w:sz w:val="22"/>
              </w:rPr>
            </w:pPr>
          </w:p>
        </w:tc>
      </w:tr>
      <w:tr w:rsidR="00B909F9" w:rsidRPr="005C134D" w14:paraId="5B508468" w14:textId="77777777" w:rsidTr="00C50EB9">
        <w:trPr>
          <w:gridAfter w:val="1"/>
          <w:wAfter w:w="960" w:type="dxa"/>
          <w:trHeight w:val="300"/>
        </w:trPr>
        <w:tc>
          <w:tcPr>
            <w:tcW w:w="1420" w:type="dxa"/>
            <w:gridSpan w:val="2"/>
            <w:shd w:val="clear" w:color="auto" w:fill="auto"/>
            <w:noWrap/>
            <w:vAlign w:val="bottom"/>
            <w:hideMark/>
          </w:tcPr>
          <w:p w14:paraId="49C30EC8" w14:textId="7D4CE6C3" w:rsidR="00802A9C" w:rsidRPr="005C134D" w:rsidRDefault="00DF22DD" w:rsidP="00802A9C">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47360" behindDoc="0" locked="0" layoutInCell="1" allowOverlap="1" wp14:anchorId="00D16E44" wp14:editId="08273FD9">
                      <wp:simplePos x="0" y="0"/>
                      <wp:positionH relativeFrom="column">
                        <wp:posOffset>18415</wp:posOffset>
                      </wp:positionH>
                      <wp:positionV relativeFrom="paragraph">
                        <wp:posOffset>-724535</wp:posOffset>
                      </wp:positionV>
                      <wp:extent cx="895350" cy="1323975"/>
                      <wp:effectExtent l="0" t="0" r="19050" b="28575"/>
                      <wp:wrapNone/>
                      <wp:docPr id="833697061" name="Rectangle 833697061"/>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8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482706" id="Rectangle 833697061" o:spid="_x0000_s1026" style="position:absolute;margin-left:1.45pt;margin-top:-57.05pt;width:70.5pt;height:104.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" strokecolor="black [3200]" strokeweight=".25pt">
                      <v:fill r:id="rId81" o:title="" recolor="t" rotate="t" type="frame"/>
                    </v:rect>
                  </w:pict>
                </mc:Fallback>
              </mc:AlternateContent>
            </w:r>
          </w:p>
        </w:tc>
        <w:tc>
          <w:tcPr>
            <w:tcW w:w="1420" w:type="dxa"/>
            <w:gridSpan w:val="2"/>
            <w:shd w:val="clear" w:color="auto" w:fill="auto"/>
            <w:noWrap/>
            <w:vAlign w:val="bottom"/>
            <w:hideMark/>
          </w:tcPr>
          <w:p w14:paraId="5B1AE50C" w14:textId="47CDD384" w:rsidR="00802A9C" w:rsidRPr="005C134D" w:rsidRDefault="00DF22DD" w:rsidP="00802A9C">
            <w:pPr>
              <w:spacing w:after="0" w:line="240" w:lineRule="auto"/>
              <w:rPr>
                <w:rFonts w:eastAsia="Times New Roman" w:cs="Times New Roman"/>
                <w:sz w:val="20"/>
                <w:szCs w:val="20"/>
              </w:rPr>
            </w:pPr>
            <w:r w:rsidRPr="005C134D">
              <w:rPr>
                <w:rFonts w:ascii="Calibri" w:eastAsia="Times New Roman" w:hAnsi="Calibri" w:cs="Times New Roman"/>
                <w:noProof/>
                <w:sz w:val="22"/>
              </w:rPr>
              <mc:AlternateContent>
                <mc:Choice Requires="wps">
                  <w:drawing>
                    <wp:anchor distT="0" distB="0" distL="114300" distR="114300" simplePos="0" relativeHeight="252048384" behindDoc="0" locked="0" layoutInCell="1" allowOverlap="1" wp14:anchorId="2D0186F6" wp14:editId="489532A9">
                      <wp:simplePos x="0" y="0"/>
                      <wp:positionH relativeFrom="column">
                        <wp:posOffset>-13970</wp:posOffset>
                      </wp:positionH>
                      <wp:positionV relativeFrom="paragraph">
                        <wp:posOffset>-699135</wp:posOffset>
                      </wp:positionV>
                      <wp:extent cx="904875" cy="1323975"/>
                      <wp:effectExtent l="0" t="0" r="28575" b="28575"/>
                      <wp:wrapNone/>
                      <wp:docPr id="833697062" name="Rectangle 833697062"/>
                      <wp:cNvGraphicFramePr/>
                      <a:graphic xmlns:a="http://schemas.openxmlformats.org/drawingml/2006/main">
                        <a:graphicData uri="http://schemas.microsoft.com/office/word/2010/wordprocessingShape">
                          <wps:wsp>
                            <wps:cNvSpPr/>
                            <wps:spPr>
                              <a:xfrm>
                                <a:off x="0" y="0"/>
                                <a:ext cx="904875" cy="1323975"/>
                              </a:xfrm>
                              <a:prstGeom prst="rect">
                                <a:avLst/>
                              </a:prstGeom>
                              <a:blipFill dpi="0" rotWithShape="1">
                                <a:blip r:embed="rId8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050975" id="Rectangle 833697062" o:spid="_x0000_s1026" style="position:absolute;margin-left:-1.1pt;margin-top:-55.05pt;width:71.25pt;height:104.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" strokecolor="black [3200]" strokeweight=".25pt">
                      <v:fill r:id="rId83" o:title="" recolor="t" rotate="t" type="frame"/>
                    </v:rect>
                  </w:pict>
                </mc:Fallback>
              </mc:AlternateContent>
            </w:r>
          </w:p>
        </w:tc>
        <w:tc>
          <w:tcPr>
            <w:tcW w:w="1420" w:type="dxa"/>
            <w:gridSpan w:val="2"/>
            <w:shd w:val="clear" w:color="auto" w:fill="auto"/>
            <w:noWrap/>
            <w:vAlign w:val="bottom"/>
            <w:hideMark/>
          </w:tcPr>
          <w:p w14:paraId="31D1E7C2" w14:textId="07644683" w:rsidR="00802A9C" w:rsidRPr="005C134D" w:rsidRDefault="00DF22DD" w:rsidP="00802A9C">
            <w:pPr>
              <w:spacing w:after="0" w:line="240" w:lineRule="auto"/>
              <w:rPr>
                <w:rFonts w:eastAsia="Times New Roman" w:cs="Times New Roman"/>
                <w:sz w:val="20"/>
                <w:szCs w:val="20"/>
              </w:rPr>
            </w:pPr>
            <w:r w:rsidRPr="005C134D">
              <w:rPr>
                <w:rFonts w:ascii="Calibri" w:eastAsia="Times New Roman" w:hAnsi="Calibri" w:cs="Times New Roman"/>
                <w:noProof/>
                <w:sz w:val="22"/>
              </w:rPr>
              <mc:AlternateContent>
                <mc:Choice Requires="wps">
                  <w:drawing>
                    <wp:anchor distT="0" distB="0" distL="114300" distR="114300" simplePos="0" relativeHeight="252049408" behindDoc="0" locked="0" layoutInCell="1" allowOverlap="1" wp14:anchorId="4E0F6CAF" wp14:editId="5AD121BB">
                      <wp:simplePos x="0" y="0"/>
                      <wp:positionH relativeFrom="column">
                        <wp:posOffset>-56515</wp:posOffset>
                      </wp:positionH>
                      <wp:positionV relativeFrom="paragraph">
                        <wp:posOffset>-683895</wp:posOffset>
                      </wp:positionV>
                      <wp:extent cx="895350" cy="1323975"/>
                      <wp:effectExtent l="0" t="0" r="19050" b="28575"/>
                      <wp:wrapNone/>
                      <wp:docPr id="833697063" name="Rectangle 833697063"/>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8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A0D642" id="Rectangle 833697063" o:spid="_x0000_s1026" style="position:absolute;margin-left:-4.45pt;margin-top:-53.85pt;width:70.5pt;height:104.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" strokecolor="black [3200]" strokeweight=".25pt">
                      <v:fill r:id="rId85" o:title="" recolor="t" rotate="t" type="frame"/>
                    </v:rect>
                  </w:pict>
                </mc:Fallback>
              </mc:AlternateContent>
            </w:r>
          </w:p>
        </w:tc>
        <w:tc>
          <w:tcPr>
            <w:tcW w:w="1420" w:type="dxa"/>
            <w:gridSpan w:val="2"/>
            <w:shd w:val="clear" w:color="auto" w:fill="auto"/>
            <w:noWrap/>
            <w:vAlign w:val="bottom"/>
            <w:hideMark/>
          </w:tcPr>
          <w:p w14:paraId="5CB4D49E" w14:textId="07364639" w:rsidR="00802A9C" w:rsidRPr="005C134D" w:rsidRDefault="00DF22DD" w:rsidP="00802A9C">
            <w:pPr>
              <w:spacing w:after="0" w:line="240" w:lineRule="auto"/>
              <w:rPr>
                <w:rFonts w:eastAsia="Times New Roman" w:cs="Times New Roman"/>
                <w:sz w:val="20"/>
                <w:szCs w:val="20"/>
              </w:rPr>
            </w:pPr>
            <w:r w:rsidRPr="005C134D">
              <w:rPr>
                <w:rFonts w:ascii="Calibri" w:eastAsia="Times New Roman" w:hAnsi="Calibri" w:cs="Times New Roman"/>
                <w:noProof/>
                <w:sz w:val="22"/>
              </w:rPr>
              <mc:AlternateContent>
                <mc:Choice Requires="wps">
                  <w:drawing>
                    <wp:anchor distT="0" distB="0" distL="114300" distR="114300" simplePos="0" relativeHeight="252052480" behindDoc="0" locked="0" layoutInCell="1" allowOverlap="1" wp14:anchorId="1C80A973" wp14:editId="0E60105F">
                      <wp:simplePos x="0" y="0"/>
                      <wp:positionH relativeFrom="column">
                        <wp:posOffset>-63500</wp:posOffset>
                      </wp:positionH>
                      <wp:positionV relativeFrom="paragraph">
                        <wp:posOffset>-664845</wp:posOffset>
                      </wp:positionV>
                      <wp:extent cx="904875" cy="1314450"/>
                      <wp:effectExtent l="0" t="0" r="28575" b="19050"/>
                      <wp:wrapNone/>
                      <wp:docPr id="833697066" name="Rectangle 833697066"/>
                      <wp:cNvGraphicFramePr/>
                      <a:graphic xmlns:a="http://schemas.openxmlformats.org/drawingml/2006/main">
                        <a:graphicData uri="http://schemas.microsoft.com/office/word/2010/wordprocessingShape">
                          <wps:wsp>
                            <wps:cNvSpPr/>
                            <wps:spPr>
                              <a:xfrm>
                                <a:off x="0" y="0"/>
                                <a:ext cx="904875" cy="1314450"/>
                              </a:xfrm>
                              <a:prstGeom prst="rect">
                                <a:avLst/>
                              </a:prstGeom>
                              <a:blipFill dpi="0" rotWithShape="1">
                                <a:blip r:embed="rId8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90AD5" id="Rectangle 833697066" o:spid="_x0000_s1026" style="position:absolute;margin-left:-5pt;margin-top:-52.35pt;width:71.25pt;height:10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" strokecolor="black [3200]" strokeweight=".25pt">
                      <v:fill r:id="rId87" o:title="" recolor="t" rotate="t" type="frame"/>
                    </v:rect>
                  </w:pict>
                </mc:Fallback>
              </mc:AlternateContent>
            </w:r>
          </w:p>
        </w:tc>
        <w:tc>
          <w:tcPr>
            <w:tcW w:w="1420" w:type="dxa"/>
            <w:gridSpan w:val="2"/>
            <w:shd w:val="clear" w:color="auto" w:fill="auto"/>
            <w:noWrap/>
            <w:vAlign w:val="bottom"/>
            <w:hideMark/>
          </w:tcPr>
          <w:p w14:paraId="204D94C1" w14:textId="379ED305" w:rsidR="00802A9C" w:rsidRPr="005C134D" w:rsidRDefault="00DF22DD" w:rsidP="00802A9C">
            <w:pPr>
              <w:spacing w:after="0" w:line="240" w:lineRule="auto"/>
              <w:rPr>
                <w:rFonts w:eastAsia="Times New Roman" w:cs="Times New Roman"/>
                <w:sz w:val="20"/>
                <w:szCs w:val="20"/>
              </w:rPr>
            </w:pPr>
            <w:r w:rsidRPr="005C134D">
              <w:rPr>
                <w:rFonts w:ascii="Calibri" w:eastAsia="Times New Roman" w:hAnsi="Calibri" w:cs="Times New Roman"/>
                <w:noProof/>
                <w:sz w:val="22"/>
              </w:rPr>
              <mc:AlternateContent>
                <mc:Choice Requires="wps">
                  <w:drawing>
                    <wp:anchor distT="0" distB="0" distL="114300" distR="114300" simplePos="0" relativeHeight="252051456" behindDoc="0" locked="0" layoutInCell="1" allowOverlap="1" wp14:anchorId="1E5835D6" wp14:editId="6767EC9A">
                      <wp:simplePos x="0" y="0"/>
                      <wp:positionH relativeFrom="column">
                        <wp:posOffset>-48895</wp:posOffset>
                      </wp:positionH>
                      <wp:positionV relativeFrom="paragraph">
                        <wp:posOffset>-715010</wp:posOffset>
                      </wp:positionV>
                      <wp:extent cx="895350" cy="1323975"/>
                      <wp:effectExtent l="0" t="0" r="19050" b="28575"/>
                      <wp:wrapNone/>
                      <wp:docPr id="833697065" name="Rectangle 833697065"/>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8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058C2F" id="Rectangle 833697065" o:spid="_x0000_s1026" style="position:absolute;margin-left:-3.85pt;margin-top:-56.3pt;width:70.5pt;height:104.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" strokecolor="black [3200]" strokeweight=".25pt">
                      <v:fill r:id="rId89" o:title="" recolor="t" rotate="t" type="frame"/>
                    </v:rect>
                  </w:pict>
                </mc:Fallback>
              </mc:AlternateContent>
            </w:r>
          </w:p>
        </w:tc>
      </w:tr>
      <w:tr w:rsidR="00C50EB9" w:rsidRPr="005C134D" w14:paraId="68BDA968" w14:textId="77777777" w:rsidTr="00C50EB9">
        <w:trPr>
          <w:trHeight w:val="300"/>
        </w:trPr>
        <w:tc>
          <w:tcPr>
            <w:tcW w:w="1420" w:type="dxa"/>
            <w:gridSpan w:val="2"/>
            <w:vMerge w:val="restart"/>
            <w:shd w:val="clear" w:color="auto" w:fill="auto"/>
            <w:noWrap/>
            <w:vAlign w:val="bottom"/>
          </w:tcPr>
          <w:p w14:paraId="03CD429F" w14:textId="77777777" w:rsidR="00C50EB9" w:rsidRPr="005C134D" w:rsidRDefault="00C50EB9" w:rsidP="008A27DF">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tcPr>
          <w:p w14:paraId="74818C06" w14:textId="5C545556" w:rsidR="00C50EB9" w:rsidRPr="005C134D" w:rsidRDefault="00C50EB9" w:rsidP="008A27DF">
            <w:pPr>
              <w:spacing w:after="0" w:line="240" w:lineRule="auto"/>
              <w:jc w:val="center"/>
              <w:rPr>
                <w:rFonts w:ascii="Calibri" w:eastAsia="Times New Roman" w:hAnsi="Calibri" w:cs="Times New Roman"/>
                <w:sz w:val="22"/>
              </w:rPr>
            </w:pPr>
          </w:p>
        </w:tc>
        <w:tc>
          <w:tcPr>
            <w:tcW w:w="1420" w:type="dxa"/>
            <w:gridSpan w:val="2"/>
            <w:vMerge w:val="restart"/>
            <w:shd w:val="clear" w:color="auto" w:fill="auto"/>
            <w:vAlign w:val="bottom"/>
          </w:tcPr>
          <w:p w14:paraId="28E5C036" w14:textId="66593572" w:rsidR="00C50EB9" w:rsidRPr="005C134D" w:rsidRDefault="00C50EB9" w:rsidP="008A27DF">
            <w:pPr>
              <w:spacing w:after="0" w:line="240" w:lineRule="auto"/>
              <w:jc w:val="center"/>
              <w:rPr>
                <w:rFonts w:ascii="Calibri" w:eastAsia="Times New Roman" w:hAnsi="Calibri" w:cs="Times New Roman"/>
                <w:sz w:val="22"/>
              </w:rPr>
            </w:pPr>
          </w:p>
        </w:tc>
        <w:tc>
          <w:tcPr>
            <w:tcW w:w="1420" w:type="dxa"/>
            <w:gridSpan w:val="2"/>
            <w:vMerge w:val="restart"/>
            <w:shd w:val="clear" w:color="auto" w:fill="auto"/>
            <w:vAlign w:val="bottom"/>
          </w:tcPr>
          <w:p w14:paraId="110B9F2D" w14:textId="167AFC85" w:rsidR="00C50EB9" w:rsidRPr="005C134D" w:rsidRDefault="00C50EB9" w:rsidP="008A27DF">
            <w:pPr>
              <w:spacing w:after="0" w:line="240" w:lineRule="auto"/>
              <w:jc w:val="center"/>
              <w:rPr>
                <w:rFonts w:ascii="Calibri" w:eastAsia="Times New Roman" w:hAnsi="Calibri" w:cs="Times New Roman"/>
                <w:sz w:val="22"/>
              </w:rPr>
            </w:pPr>
          </w:p>
        </w:tc>
        <w:tc>
          <w:tcPr>
            <w:tcW w:w="1420" w:type="dxa"/>
            <w:gridSpan w:val="2"/>
            <w:vMerge w:val="restart"/>
            <w:shd w:val="clear" w:color="auto" w:fill="auto"/>
            <w:vAlign w:val="bottom"/>
          </w:tcPr>
          <w:p w14:paraId="05E646BC" w14:textId="5C655C9D" w:rsidR="00C50EB9" w:rsidRPr="005C134D" w:rsidRDefault="00C50EB9" w:rsidP="008A27DF">
            <w:pPr>
              <w:spacing w:after="0" w:line="240" w:lineRule="auto"/>
              <w:jc w:val="center"/>
              <w:rPr>
                <w:rFonts w:ascii="Calibri" w:eastAsia="Times New Roman" w:hAnsi="Calibri" w:cs="Times New Roman"/>
                <w:sz w:val="22"/>
              </w:rPr>
            </w:pPr>
          </w:p>
        </w:tc>
        <w:tc>
          <w:tcPr>
            <w:tcW w:w="960" w:type="dxa"/>
            <w:shd w:val="clear" w:color="auto" w:fill="auto"/>
            <w:noWrap/>
            <w:vAlign w:val="bottom"/>
          </w:tcPr>
          <w:p w14:paraId="6E34556A" w14:textId="77777777" w:rsidR="00C50EB9" w:rsidRPr="005C134D" w:rsidRDefault="00C50EB9" w:rsidP="008A27DF">
            <w:pPr>
              <w:spacing w:after="0" w:line="240" w:lineRule="auto"/>
              <w:jc w:val="center"/>
              <w:rPr>
                <w:rFonts w:ascii="Calibri" w:eastAsia="Times New Roman" w:hAnsi="Calibri" w:cs="Times New Roman"/>
                <w:sz w:val="22"/>
              </w:rPr>
            </w:pPr>
          </w:p>
        </w:tc>
      </w:tr>
      <w:tr w:rsidR="00C50EB9" w:rsidRPr="005C134D" w14:paraId="17684D54" w14:textId="77777777" w:rsidTr="00C50EB9">
        <w:trPr>
          <w:trHeight w:val="300"/>
        </w:trPr>
        <w:tc>
          <w:tcPr>
            <w:tcW w:w="1420" w:type="dxa"/>
            <w:gridSpan w:val="2"/>
            <w:vMerge/>
            <w:vAlign w:val="center"/>
          </w:tcPr>
          <w:p w14:paraId="4F18FC2F" w14:textId="77777777" w:rsidR="00C50EB9" w:rsidRPr="005C134D" w:rsidRDefault="00C50EB9" w:rsidP="008A27DF">
            <w:pPr>
              <w:spacing w:after="0" w:line="240" w:lineRule="auto"/>
              <w:rPr>
                <w:rFonts w:ascii="Calibri" w:eastAsia="Times New Roman" w:hAnsi="Calibri" w:cs="Times New Roman"/>
                <w:sz w:val="22"/>
              </w:rPr>
            </w:pPr>
          </w:p>
        </w:tc>
        <w:tc>
          <w:tcPr>
            <w:tcW w:w="1420" w:type="dxa"/>
            <w:gridSpan w:val="2"/>
            <w:vMerge/>
            <w:vAlign w:val="center"/>
          </w:tcPr>
          <w:p w14:paraId="0C8F6527" w14:textId="77777777" w:rsidR="00C50EB9" w:rsidRPr="005C134D" w:rsidRDefault="00C50EB9" w:rsidP="008A27DF">
            <w:pPr>
              <w:spacing w:after="0" w:line="240" w:lineRule="auto"/>
              <w:rPr>
                <w:rFonts w:ascii="Calibri" w:eastAsia="Times New Roman" w:hAnsi="Calibri" w:cs="Times New Roman"/>
                <w:sz w:val="22"/>
              </w:rPr>
            </w:pPr>
          </w:p>
        </w:tc>
        <w:tc>
          <w:tcPr>
            <w:tcW w:w="1420" w:type="dxa"/>
            <w:gridSpan w:val="2"/>
            <w:vMerge/>
            <w:vAlign w:val="center"/>
          </w:tcPr>
          <w:p w14:paraId="742846FB" w14:textId="77777777" w:rsidR="00C50EB9" w:rsidRPr="005C134D" w:rsidRDefault="00C50EB9" w:rsidP="008A27DF">
            <w:pPr>
              <w:spacing w:after="0" w:line="240" w:lineRule="auto"/>
              <w:rPr>
                <w:rFonts w:ascii="Calibri" w:eastAsia="Times New Roman" w:hAnsi="Calibri" w:cs="Times New Roman"/>
                <w:sz w:val="22"/>
              </w:rPr>
            </w:pPr>
          </w:p>
        </w:tc>
        <w:tc>
          <w:tcPr>
            <w:tcW w:w="1420" w:type="dxa"/>
            <w:gridSpan w:val="2"/>
            <w:vMerge/>
            <w:vAlign w:val="center"/>
          </w:tcPr>
          <w:p w14:paraId="483805C4" w14:textId="77777777" w:rsidR="00C50EB9" w:rsidRPr="005C134D" w:rsidRDefault="00C50EB9" w:rsidP="008A27DF">
            <w:pPr>
              <w:spacing w:after="0" w:line="240" w:lineRule="auto"/>
              <w:rPr>
                <w:rFonts w:ascii="Calibri" w:eastAsia="Times New Roman" w:hAnsi="Calibri" w:cs="Times New Roman"/>
                <w:sz w:val="22"/>
              </w:rPr>
            </w:pPr>
          </w:p>
        </w:tc>
        <w:tc>
          <w:tcPr>
            <w:tcW w:w="1420" w:type="dxa"/>
            <w:gridSpan w:val="2"/>
            <w:vMerge/>
            <w:vAlign w:val="center"/>
          </w:tcPr>
          <w:p w14:paraId="28421057" w14:textId="77777777" w:rsidR="00C50EB9" w:rsidRPr="005C134D" w:rsidRDefault="00C50EB9" w:rsidP="008A27DF">
            <w:pPr>
              <w:spacing w:after="0" w:line="240" w:lineRule="auto"/>
              <w:rPr>
                <w:rFonts w:ascii="Calibri" w:eastAsia="Times New Roman" w:hAnsi="Calibri" w:cs="Times New Roman"/>
                <w:sz w:val="22"/>
              </w:rPr>
            </w:pPr>
          </w:p>
        </w:tc>
        <w:tc>
          <w:tcPr>
            <w:tcW w:w="960" w:type="dxa"/>
            <w:shd w:val="clear" w:color="auto" w:fill="auto"/>
            <w:noWrap/>
            <w:vAlign w:val="bottom"/>
          </w:tcPr>
          <w:p w14:paraId="09798ECF" w14:textId="77777777" w:rsidR="00C50EB9" w:rsidRPr="005C134D" w:rsidRDefault="00C50EB9" w:rsidP="008A27DF">
            <w:pPr>
              <w:spacing w:after="0" w:line="240" w:lineRule="auto"/>
              <w:rPr>
                <w:rFonts w:eastAsia="Times New Roman" w:cs="Times New Roman"/>
                <w:sz w:val="20"/>
                <w:szCs w:val="20"/>
              </w:rPr>
            </w:pPr>
          </w:p>
        </w:tc>
      </w:tr>
      <w:tr w:rsidR="00103519" w:rsidRPr="005C134D" w14:paraId="5EA6CBD8" w14:textId="77777777" w:rsidTr="00D602B5">
        <w:trPr>
          <w:gridAfter w:val="2"/>
          <w:wAfter w:w="1135" w:type="dxa"/>
          <w:trHeight w:val="517"/>
        </w:trPr>
        <w:tc>
          <w:tcPr>
            <w:tcW w:w="1405" w:type="dxa"/>
            <w:vMerge w:val="restart"/>
            <w:shd w:val="clear" w:color="auto" w:fill="auto"/>
            <w:noWrap/>
            <w:vAlign w:val="bottom"/>
            <w:hideMark/>
          </w:tcPr>
          <w:p w14:paraId="46B8AF75" w14:textId="74EA2498" w:rsidR="00103519" w:rsidRPr="005C134D" w:rsidRDefault="00103519" w:rsidP="002814A8">
            <w:pPr>
              <w:tabs>
                <w:tab w:val="left" w:pos="5812"/>
              </w:tabs>
              <w:spacing w:after="0" w:line="240" w:lineRule="auto"/>
              <w:rPr>
                <w:rFonts w:ascii="Calibri" w:eastAsia="Times New Roman" w:hAnsi="Calibri" w:cs="Times New Roman"/>
                <w:sz w:val="22"/>
              </w:rPr>
            </w:pPr>
            <w:r w:rsidRPr="005C134D">
              <w:rPr>
                <w:rFonts w:ascii="Calibri" w:eastAsia="Times New Roman" w:hAnsi="Calibri" w:cs="Times New Roman"/>
                <w:noProof/>
                <w:sz w:val="22"/>
              </w:rPr>
              <w:lastRenderedPageBreak/>
              <mc:AlternateContent>
                <mc:Choice Requires="wps">
                  <w:drawing>
                    <wp:anchor distT="0" distB="0" distL="114300" distR="114300" simplePos="0" relativeHeight="251912192" behindDoc="0" locked="0" layoutInCell="1" allowOverlap="1" wp14:anchorId="201D62D3" wp14:editId="31AA7F80">
                      <wp:simplePos x="0" y="0"/>
                      <wp:positionH relativeFrom="column">
                        <wp:posOffset>9525</wp:posOffset>
                      </wp:positionH>
                      <wp:positionV relativeFrom="paragraph">
                        <wp:posOffset>9525</wp:posOffset>
                      </wp:positionV>
                      <wp:extent cx="895350" cy="1323975"/>
                      <wp:effectExtent l="0" t="0" r="19050" b="28575"/>
                      <wp:wrapNone/>
                      <wp:docPr id="1908286578" name="Rectangle 1908286578"/>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9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6D1524" id="Rectangle 1908286578" o:spid="_x0000_s1026" style="position:absolute;margin-left:.75pt;margin-top:.75pt;width:70.5pt;height:10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" strokecolor="black [3200]" strokeweight=".25pt">
                      <v:fill r:id="rId9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18336" behindDoc="0" locked="0" layoutInCell="1" allowOverlap="1" wp14:anchorId="2264EA68" wp14:editId="33421584">
                      <wp:simplePos x="0" y="0"/>
                      <wp:positionH relativeFrom="column">
                        <wp:posOffset>885825</wp:posOffset>
                      </wp:positionH>
                      <wp:positionV relativeFrom="paragraph">
                        <wp:posOffset>9525</wp:posOffset>
                      </wp:positionV>
                      <wp:extent cx="904875" cy="1323975"/>
                      <wp:effectExtent l="0" t="0" r="28575" b="28575"/>
                      <wp:wrapNone/>
                      <wp:docPr id="1908286577" name="Rectangle 1908286577"/>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9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8931D" id="Rectangle 1908286577" o:spid="_x0000_s1026" style="position:absolute;margin-left:69.75pt;margin-top:.75pt;width:71.25pt;height:10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" strokecolor="black [3200]" strokeweight=".25pt">
                      <v:fill r:id="rId9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3456" behindDoc="0" locked="0" layoutInCell="1" allowOverlap="1" wp14:anchorId="148162A3" wp14:editId="1DCE143E">
                      <wp:simplePos x="0" y="0"/>
                      <wp:positionH relativeFrom="column">
                        <wp:posOffset>1790700</wp:posOffset>
                      </wp:positionH>
                      <wp:positionV relativeFrom="paragraph">
                        <wp:posOffset>9525</wp:posOffset>
                      </wp:positionV>
                      <wp:extent cx="895350" cy="1323975"/>
                      <wp:effectExtent l="0" t="0" r="19050" b="28575"/>
                      <wp:wrapNone/>
                      <wp:docPr id="1908286576" name="Rectangle 1908286576"/>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9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DA91" id="Rectangle 1908286576" o:spid="_x0000_s1026" style="position:absolute;margin-left:141pt;margin-top:.75pt;width:70.5pt;height:10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" strokecolor="black [3200]" strokeweight=".25pt">
                      <v:fill r:id="rId9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4480" behindDoc="0" locked="0" layoutInCell="1" allowOverlap="1" wp14:anchorId="42B1CC4D" wp14:editId="100FCB13">
                      <wp:simplePos x="0" y="0"/>
                      <wp:positionH relativeFrom="column">
                        <wp:posOffset>2686050</wp:posOffset>
                      </wp:positionH>
                      <wp:positionV relativeFrom="paragraph">
                        <wp:posOffset>9525</wp:posOffset>
                      </wp:positionV>
                      <wp:extent cx="914400" cy="1323975"/>
                      <wp:effectExtent l="0" t="0" r="19050" b="28575"/>
                      <wp:wrapNone/>
                      <wp:docPr id="1908286575" name="Rectangle 1908286575"/>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9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48EBE8" id="Rectangle 1908286575" o:spid="_x0000_s1026" style="position:absolute;margin-left:211.5pt;margin-top:.75pt;width:1in;height:10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" strokecolor="black [3200]" strokeweight=".25pt">
                      <v:fill r:id="rId9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5504" behindDoc="0" locked="0" layoutInCell="1" allowOverlap="1" wp14:anchorId="39F76B95" wp14:editId="39F949AC">
                      <wp:simplePos x="0" y="0"/>
                      <wp:positionH relativeFrom="column">
                        <wp:posOffset>3600450</wp:posOffset>
                      </wp:positionH>
                      <wp:positionV relativeFrom="paragraph">
                        <wp:posOffset>9525</wp:posOffset>
                      </wp:positionV>
                      <wp:extent cx="895350" cy="1323975"/>
                      <wp:effectExtent l="0" t="0" r="19050" b="28575"/>
                      <wp:wrapNone/>
                      <wp:docPr id="1908286574" name="Rectangle 1908286574"/>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9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4B1FBA" id="Rectangle 1908286574" o:spid="_x0000_s1026" style="position:absolute;margin-left:283.5pt;margin-top:.75pt;width:70.5pt;height:10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" strokecolor="black [3200]" strokeweight=".25pt">
                      <v:fill r:id="rId99" o:title="" recolor="t" rotate="t" type="frame"/>
                    </v:rect>
                  </w:pict>
                </mc:Fallback>
              </mc:AlternateContent>
            </w:r>
          </w:p>
          <w:tbl>
            <w:tblPr>
              <w:tblW w:w="1179" w:type="dxa"/>
              <w:tblCellSpacing w:w="0" w:type="dxa"/>
              <w:tblCellMar>
                <w:left w:w="0" w:type="dxa"/>
                <w:right w:w="0" w:type="dxa"/>
              </w:tblCellMar>
              <w:tblLook w:val="04A0" w:firstRow="1" w:lastRow="0" w:firstColumn="1" w:lastColumn="0" w:noHBand="0" w:noVBand="1"/>
            </w:tblPr>
            <w:tblGrid>
              <w:gridCol w:w="1179"/>
            </w:tblGrid>
            <w:tr w:rsidR="00103519" w:rsidRPr="005C134D" w14:paraId="69627CF3" w14:textId="77777777" w:rsidTr="00045597">
              <w:trPr>
                <w:trHeight w:val="269"/>
                <w:tblCellSpacing w:w="0" w:type="dxa"/>
              </w:trPr>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62FF8A4"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456F8F3E" w14:textId="77777777" w:rsidTr="00045597">
              <w:trPr>
                <w:trHeight w:val="269"/>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2605A2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bl>
          <w:p w14:paraId="63D707C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restart"/>
            <w:shd w:val="clear" w:color="auto" w:fill="auto"/>
            <w:vAlign w:val="bottom"/>
            <w:hideMark/>
          </w:tcPr>
          <w:p w14:paraId="4B524E5C"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2F94FCEF"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01B82AAE"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1149FE20"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20B131F7" w14:textId="77777777" w:rsidTr="00D602B5">
        <w:trPr>
          <w:gridAfter w:val="2"/>
          <w:wAfter w:w="1135" w:type="dxa"/>
          <w:trHeight w:val="269"/>
        </w:trPr>
        <w:tc>
          <w:tcPr>
            <w:tcW w:w="1405" w:type="dxa"/>
            <w:vMerge/>
            <w:vAlign w:val="center"/>
            <w:hideMark/>
          </w:tcPr>
          <w:p w14:paraId="3FE7137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EE332B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D1E93C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918946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F0151E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4430DDC4" w14:textId="77777777" w:rsidTr="00D602B5">
        <w:trPr>
          <w:gridAfter w:val="2"/>
          <w:wAfter w:w="1135" w:type="dxa"/>
          <w:trHeight w:val="269"/>
        </w:trPr>
        <w:tc>
          <w:tcPr>
            <w:tcW w:w="1405" w:type="dxa"/>
            <w:vMerge/>
            <w:vAlign w:val="center"/>
            <w:hideMark/>
          </w:tcPr>
          <w:p w14:paraId="48D6993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BBF92B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F6C4CE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8CDF17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FB6002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3F9664CB" w14:textId="77777777" w:rsidTr="00D602B5">
        <w:trPr>
          <w:gridAfter w:val="2"/>
          <w:wAfter w:w="1135" w:type="dxa"/>
          <w:trHeight w:val="269"/>
        </w:trPr>
        <w:tc>
          <w:tcPr>
            <w:tcW w:w="1405" w:type="dxa"/>
            <w:vMerge/>
            <w:vAlign w:val="center"/>
            <w:hideMark/>
          </w:tcPr>
          <w:p w14:paraId="21B87CE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D9B5A9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BEF3C0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3DFBFD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9CEDA3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44C3155C" w14:textId="77777777" w:rsidTr="00D602B5">
        <w:trPr>
          <w:gridAfter w:val="2"/>
          <w:wAfter w:w="1135" w:type="dxa"/>
          <w:trHeight w:val="269"/>
        </w:trPr>
        <w:tc>
          <w:tcPr>
            <w:tcW w:w="1405" w:type="dxa"/>
            <w:vMerge/>
            <w:vAlign w:val="center"/>
            <w:hideMark/>
          </w:tcPr>
          <w:p w14:paraId="07A5A06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807756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12F85B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728EDF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83E9AB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C456FE8" w14:textId="77777777" w:rsidTr="00D602B5">
        <w:trPr>
          <w:gridAfter w:val="2"/>
          <w:wAfter w:w="1135" w:type="dxa"/>
          <w:trHeight w:val="269"/>
        </w:trPr>
        <w:tc>
          <w:tcPr>
            <w:tcW w:w="1405" w:type="dxa"/>
            <w:vMerge/>
            <w:vAlign w:val="center"/>
            <w:hideMark/>
          </w:tcPr>
          <w:p w14:paraId="0B1735F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47D88B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EF29B5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C3F122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AA94EE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3EEB0E70" w14:textId="77777777" w:rsidTr="00D602B5">
        <w:trPr>
          <w:gridAfter w:val="2"/>
          <w:wAfter w:w="1135" w:type="dxa"/>
          <w:trHeight w:val="269"/>
        </w:trPr>
        <w:tc>
          <w:tcPr>
            <w:tcW w:w="1405" w:type="dxa"/>
            <w:vMerge/>
            <w:vAlign w:val="center"/>
            <w:hideMark/>
          </w:tcPr>
          <w:p w14:paraId="2EE2C54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CB76F9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440C72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425E29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C727B2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573F5302" w14:textId="77777777" w:rsidTr="00D602B5">
        <w:trPr>
          <w:gridAfter w:val="2"/>
          <w:wAfter w:w="1135" w:type="dxa"/>
          <w:trHeight w:val="517"/>
        </w:trPr>
        <w:tc>
          <w:tcPr>
            <w:tcW w:w="1405" w:type="dxa"/>
            <w:vMerge w:val="restart"/>
            <w:shd w:val="clear" w:color="auto" w:fill="auto"/>
            <w:noWrap/>
            <w:vAlign w:val="bottom"/>
            <w:hideMark/>
          </w:tcPr>
          <w:p w14:paraId="5A95A9EA" w14:textId="4A4D1E60" w:rsidR="00103519" w:rsidRPr="005C134D" w:rsidRDefault="00103519" w:rsidP="002814A8">
            <w:pPr>
              <w:tabs>
                <w:tab w:val="left" w:pos="5812"/>
              </w:tabs>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14240" behindDoc="0" locked="0" layoutInCell="1" allowOverlap="1" wp14:anchorId="63E70327" wp14:editId="3EE09F54">
                      <wp:simplePos x="0" y="0"/>
                      <wp:positionH relativeFrom="column">
                        <wp:posOffset>9525</wp:posOffset>
                      </wp:positionH>
                      <wp:positionV relativeFrom="paragraph">
                        <wp:posOffset>9525</wp:posOffset>
                      </wp:positionV>
                      <wp:extent cx="895350" cy="1323975"/>
                      <wp:effectExtent l="0" t="0" r="19050" b="28575"/>
                      <wp:wrapNone/>
                      <wp:docPr id="1908286573" name="Rectangle 1908286573"/>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0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A5E60" id="Rectangle 1908286573" o:spid="_x0000_s1026" style="position:absolute;margin-left:.75pt;margin-top:.75pt;width:70.5pt;height:10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" strokecolor="black [3200]" strokeweight=".25pt">
                      <v:fill r:id="rId10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19360" behindDoc="0" locked="0" layoutInCell="1" allowOverlap="1" wp14:anchorId="3070C8B5" wp14:editId="3C5ECEB4">
                      <wp:simplePos x="0" y="0"/>
                      <wp:positionH relativeFrom="column">
                        <wp:posOffset>885825</wp:posOffset>
                      </wp:positionH>
                      <wp:positionV relativeFrom="paragraph">
                        <wp:posOffset>9525</wp:posOffset>
                      </wp:positionV>
                      <wp:extent cx="904875" cy="1323975"/>
                      <wp:effectExtent l="0" t="0" r="28575" b="28575"/>
                      <wp:wrapNone/>
                      <wp:docPr id="1908286572" name="Rectangle 1908286572"/>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0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368E5" id="Rectangle 1908286572" o:spid="_x0000_s1026" style="position:absolute;margin-left:69.75pt;margin-top:.75pt;width:71.25pt;height:10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" strokecolor="black [3200]" strokeweight=".25pt">
                      <v:fill r:id="rId10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6528" behindDoc="0" locked="0" layoutInCell="1" allowOverlap="1" wp14:anchorId="71D0A3EA" wp14:editId="344CB6CE">
                      <wp:simplePos x="0" y="0"/>
                      <wp:positionH relativeFrom="column">
                        <wp:posOffset>1790700</wp:posOffset>
                      </wp:positionH>
                      <wp:positionV relativeFrom="paragraph">
                        <wp:posOffset>9525</wp:posOffset>
                      </wp:positionV>
                      <wp:extent cx="895350" cy="1323975"/>
                      <wp:effectExtent l="0" t="0" r="19050" b="28575"/>
                      <wp:wrapNone/>
                      <wp:docPr id="1908286571" name="Rectangle 1908286571"/>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0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3E8AF0" id="Rectangle 1908286571" o:spid="_x0000_s1026" style="position:absolute;margin-left:141pt;margin-top:.75pt;width:70.5pt;height:10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" strokecolor="black [3200]" strokeweight=".25pt">
                      <v:fill r:id="rId10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0624" behindDoc="0" locked="0" layoutInCell="1" allowOverlap="1" wp14:anchorId="6C2D31E1" wp14:editId="1819D119">
                      <wp:simplePos x="0" y="0"/>
                      <wp:positionH relativeFrom="column">
                        <wp:posOffset>2686050</wp:posOffset>
                      </wp:positionH>
                      <wp:positionV relativeFrom="paragraph">
                        <wp:posOffset>9525</wp:posOffset>
                      </wp:positionV>
                      <wp:extent cx="914400" cy="1323975"/>
                      <wp:effectExtent l="0" t="0" r="19050" b="28575"/>
                      <wp:wrapNone/>
                      <wp:docPr id="1908286570" name="Rectangle 1908286570"/>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92F74" id="Rectangle 1908286570" o:spid="_x0000_s1026" style="position:absolute;margin-left:211.5pt;margin-top:.75pt;width:1in;height:10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" fillcolor="white [3201]" strokecolor="black [3200]" strokeweight=".25p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4720" behindDoc="0" locked="0" layoutInCell="1" allowOverlap="1" wp14:anchorId="1CDF77E8" wp14:editId="2F064861">
                      <wp:simplePos x="0" y="0"/>
                      <wp:positionH relativeFrom="column">
                        <wp:posOffset>2686050</wp:posOffset>
                      </wp:positionH>
                      <wp:positionV relativeFrom="paragraph">
                        <wp:posOffset>9525</wp:posOffset>
                      </wp:positionV>
                      <wp:extent cx="914400" cy="1323975"/>
                      <wp:effectExtent l="0" t="0" r="19050" b="28575"/>
                      <wp:wrapNone/>
                      <wp:docPr id="1908286569" name="Rectangle 1908286569"/>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0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83057" id="Rectangle 1908286569" o:spid="_x0000_s1026" style="position:absolute;margin-left:211.5pt;margin-top:.75pt;width:1in;height:10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" strokecolor="black [3200]" strokeweight=".25pt">
                      <v:fill r:id="rId10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5744" behindDoc="0" locked="0" layoutInCell="1" allowOverlap="1" wp14:anchorId="4407B9CD" wp14:editId="40446747">
                      <wp:simplePos x="0" y="0"/>
                      <wp:positionH relativeFrom="column">
                        <wp:posOffset>3600450</wp:posOffset>
                      </wp:positionH>
                      <wp:positionV relativeFrom="paragraph">
                        <wp:posOffset>9525</wp:posOffset>
                      </wp:positionV>
                      <wp:extent cx="895350" cy="1323975"/>
                      <wp:effectExtent l="0" t="0" r="19050" b="28575"/>
                      <wp:wrapNone/>
                      <wp:docPr id="1908286568" name="Rectangle 1908286568"/>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0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4C370C" id="Rectangle 1908286568" o:spid="_x0000_s1026" style="position:absolute;margin-left:283.5pt;margin-top:.75pt;width:70.5pt;height:10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" strokecolor="black [3200]" strokeweight=".25pt">
                      <v:fill r:id="rId109" o:title="" recolor="t" rotate="t" type="frame"/>
                    </v:rect>
                  </w:pict>
                </mc:Fallback>
              </mc:AlternateContent>
            </w:r>
          </w:p>
          <w:tbl>
            <w:tblPr>
              <w:tblW w:w="1179" w:type="dxa"/>
              <w:tblCellSpacing w:w="0" w:type="dxa"/>
              <w:tblCellMar>
                <w:left w:w="0" w:type="dxa"/>
                <w:right w:w="0" w:type="dxa"/>
              </w:tblCellMar>
              <w:tblLook w:val="04A0" w:firstRow="1" w:lastRow="0" w:firstColumn="1" w:lastColumn="0" w:noHBand="0" w:noVBand="1"/>
            </w:tblPr>
            <w:tblGrid>
              <w:gridCol w:w="1179"/>
            </w:tblGrid>
            <w:tr w:rsidR="00103519" w:rsidRPr="005C134D" w14:paraId="4EB47131" w14:textId="77777777" w:rsidTr="00045597">
              <w:trPr>
                <w:trHeight w:val="269"/>
                <w:tblCellSpacing w:w="0" w:type="dxa"/>
              </w:trPr>
              <w:tc>
                <w:tcPr>
                  <w:tcW w:w="1179" w:type="dxa"/>
                  <w:vMerge w:val="restart"/>
                  <w:tcBorders>
                    <w:top w:val="nil"/>
                    <w:left w:val="single" w:sz="4" w:space="0" w:color="auto"/>
                    <w:bottom w:val="single" w:sz="4" w:space="0" w:color="000000"/>
                    <w:right w:val="single" w:sz="4" w:space="0" w:color="auto"/>
                  </w:tcBorders>
                  <w:shd w:val="clear" w:color="auto" w:fill="auto"/>
                  <w:vAlign w:val="bottom"/>
                  <w:hideMark/>
                </w:tcPr>
                <w:p w14:paraId="3AA45DEF"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41AA38F5" w14:textId="77777777" w:rsidTr="0004559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7B6736B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bl>
          <w:p w14:paraId="3A57F73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restart"/>
            <w:shd w:val="clear" w:color="auto" w:fill="auto"/>
            <w:vAlign w:val="bottom"/>
            <w:hideMark/>
          </w:tcPr>
          <w:p w14:paraId="5BB45F4F"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31B9417A"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2B11AEC0"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6069D5E3"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1246FF90" w14:textId="77777777" w:rsidTr="00D602B5">
        <w:trPr>
          <w:gridAfter w:val="2"/>
          <w:wAfter w:w="1135" w:type="dxa"/>
          <w:trHeight w:val="269"/>
        </w:trPr>
        <w:tc>
          <w:tcPr>
            <w:tcW w:w="1405" w:type="dxa"/>
            <w:vMerge/>
            <w:vAlign w:val="center"/>
            <w:hideMark/>
          </w:tcPr>
          <w:p w14:paraId="336062F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3C2A05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C8ECD7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D6CA16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B79949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7CBDD533" w14:textId="77777777" w:rsidTr="00D602B5">
        <w:trPr>
          <w:gridAfter w:val="2"/>
          <w:wAfter w:w="1135" w:type="dxa"/>
          <w:trHeight w:val="269"/>
        </w:trPr>
        <w:tc>
          <w:tcPr>
            <w:tcW w:w="1405" w:type="dxa"/>
            <w:vMerge/>
            <w:vAlign w:val="center"/>
            <w:hideMark/>
          </w:tcPr>
          <w:p w14:paraId="48C6F77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40FE33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08BEEF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35C93D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19F70F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72AEFA0C" w14:textId="77777777" w:rsidTr="00D602B5">
        <w:trPr>
          <w:gridAfter w:val="2"/>
          <w:wAfter w:w="1135" w:type="dxa"/>
          <w:trHeight w:val="269"/>
        </w:trPr>
        <w:tc>
          <w:tcPr>
            <w:tcW w:w="1405" w:type="dxa"/>
            <w:vMerge/>
            <w:vAlign w:val="center"/>
            <w:hideMark/>
          </w:tcPr>
          <w:p w14:paraId="19A8F01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10EEE2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4D2510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37BB971"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C85C3A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0C5ECEDA" w14:textId="77777777" w:rsidTr="00D602B5">
        <w:trPr>
          <w:gridAfter w:val="2"/>
          <w:wAfter w:w="1135" w:type="dxa"/>
          <w:trHeight w:val="269"/>
        </w:trPr>
        <w:tc>
          <w:tcPr>
            <w:tcW w:w="1405" w:type="dxa"/>
            <w:vMerge/>
            <w:vAlign w:val="center"/>
            <w:hideMark/>
          </w:tcPr>
          <w:p w14:paraId="3DBB9EF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1CD2B5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7046D6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FE5656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E70E71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0EE844C1" w14:textId="77777777" w:rsidTr="00D602B5">
        <w:trPr>
          <w:gridAfter w:val="2"/>
          <w:wAfter w:w="1135" w:type="dxa"/>
          <w:trHeight w:val="269"/>
        </w:trPr>
        <w:tc>
          <w:tcPr>
            <w:tcW w:w="1405" w:type="dxa"/>
            <w:vMerge/>
            <w:vAlign w:val="center"/>
            <w:hideMark/>
          </w:tcPr>
          <w:p w14:paraId="2C32451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F90FFD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8B379F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85B3F5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F9AC0E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5CA14E6" w14:textId="77777777" w:rsidTr="00D602B5">
        <w:trPr>
          <w:gridAfter w:val="2"/>
          <w:wAfter w:w="1135" w:type="dxa"/>
          <w:trHeight w:val="269"/>
        </w:trPr>
        <w:tc>
          <w:tcPr>
            <w:tcW w:w="1405" w:type="dxa"/>
            <w:vMerge/>
            <w:vAlign w:val="center"/>
            <w:hideMark/>
          </w:tcPr>
          <w:p w14:paraId="7FA24ED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0B881A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1539A6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F56F8A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68DB79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36EC8572" w14:textId="77777777" w:rsidTr="00D602B5">
        <w:trPr>
          <w:gridAfter w:val="2"/>
          <w:wAfter w:w="1135" w:type="dxa"/>
          <w:trHeight w:val="517"/>
        </w:trPr>
        <w:tc>
          <w:tcPr>
            <w:tcW w:w="1405" w:type="dxa"/>
            <w:vMerge w:val="restart"/>
            <w:shd w:val="clear" w:color="auto" w:fill="auto"/>
            <w:noWrap/>
            <w:vAlign w:val="bottom"/>
            <w:hideMark/>
          </w:tcPr>
          <w:p w14:paraId="04906FA2" w14:textId="2CC27DCC" w:rsidR="00103519" w:rsidRPr="005C134D" w:rsidRDefault="00103519" w:rsidP="002814A8">
            <w:pPr>
              <w:tabs>
                <w:tab w:val="left" w:pos="5812"/>
              </w:tabs>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13216" behindDoc="0" locked="0" layoutInCell="1" allowOverlap="1" wp14:anchorId="776FC1FD" wp14:editId="547878E3">
                      <wp:simplePos x="0" y="0"/>
                      <wp:positionH relativeFrom="column">
                        <wp:posOffset>142875</wp:posOffset>
                      </wp:positionH>
                      <wp:positionV relativeFrom="paragraph">
                        <wp:posOffset>123825</wp:posOffset>
                      </wp:positionV>
                      <wp:extent cx="581025" cy="857250"/>
                      <wp:effectExtent l="0" t="0" r="28575" b="19050"/>
                      <wp:wrapNone/>
                      <wp:docPr id="1908286567" name="Rectangle 1908286567"/>
                      <wp:cNvGraphicFramePr/>
                      <a:graphic xmlns:a="http://schemas.openxmlformats.org/drawingml/2006/main">
                        <a:graphicData uri="http://schemas.microsoft.com/office/word/2010/wordprocessingShape">
                          <wps:wsp>
                            <wps:cNvSpPr/>
                            <wps:spPr>
                              <a:xfrm>
                                <a:off x="0" y="0"/>
                                <a:ext cx="582651" cy="8286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0C7934" id="Rectangle 1908286567" o:spid="_x0000_s1026" style="position:absolute;margin-left:11.25pt;margin-top:9.75pt;width:45.75pt;height:6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" fillcolor="white [3201]" strokecolor="black [3200]" strokeweight=".25p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15264" behindDoc="0" locked="0" layoutInCell="1" allowOverlap="1" wp14:anchorId="157202EB" wp14:editId="60B4A32B">
                      <wp:simplePos x="0" y="0"/>
                      <wp:positionH relativeFrom="column">
                        <wp:posOffset>9525</wp:posOffset>
                      </wp:positionH>
                      <wp:positionV relativeFrom="paragraph">
                        <wp:posOffset>9525</wp:posOffset>
                      </wp:positionV>
                      <wp:extent cx="895350" cy="1314450"/>
                      <wp:effectExtent l="0" t="0" r="19050" b="19050"/>
                      <wp:wrapNone/>
                      <wp:docPr id="1908286566" name="Rectangle 1908286566"/>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10">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0931D3" id="Rectangle 1908286566" o:spid="_x0000_s1026" style="position:absolute;margin-left:.75pt;margin-top:.75pt;width:70.5pt;height:10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" strokecolor="black [3200]" strokeweight=".25pt">
                      <v:fill r:id="rId11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0384" behindDoc="0" locked="0" layoutInCell="1" allowOverlap="1" wp14:anchorId="51E6BC86" wp14:editId="5EC12A6B">
                      <wp:simplePos x="0" y="0"/>
                      <wp:positionH relativeFrom="column">
                        <wp:posOffset>885825</wp:posOffset>
                      </wp:positionH>
                      <wp:positionV relativeFrom="paragraph">
                        <wp:posOffset>9525</wp:posOffset>
                      </wp:positionV>
                      <wp:extent cx="904875" cy="1314450"/>
                      <wp:effectExtent l="0" t="0" r="28575" b="19050"/>
                      <wp:wrapNone/>
                      <wp:docPr id="1908286565" name="Rectangle 1908286565"/>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1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7435B" id="Rectangle 1908286565" o:spid="_x0000_s1026" style="position:absolute;margin-left:69.75pt;margin-top:.75pt;width:71.25pt;height:10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" strokecolor="black [3200]" strokeweight=".25pt">
                      <v:fill r:id="rId11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7552" behindDoc="0" locked="0" layoutInCell="1" allowOverlap="1" wp14:anchorId="1BDB41A4" wp14:editId="666F72C4">
                      <wp:simplePos x="0" y="0"/>
                      <wp:positionH relativeFrom="column">
                        <wp:posOffset>1790700</wp:posOffset>
                      </wp:positionH>
                      <wp:positionV relativeFrom="paragraph">
                        <wp:posOffset>9525</wp:posOffset>
                      </wp:positionV>
                      <wp:extent cx="895350" cy="1314450"/>
                      <wp:effectExtent l="0" t="0" r="19050" b="19050"/>
                      <wp:wrapNone/>
                      <wp:docPr id="1908286564" name="Rectangle 1908286564"/>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1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DD155E" id="Rectangle 1908286564" o:spid="_x0000_s1026" style="position:absolute;margin-left:141pt;margin-top:.75pt;width:70.5pt;height:10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" strokecolor="black [3200]" strokeweight=".25pt">
                      <v:fill r:id="rId11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1648" behindDoc="0" locked="0" layoutInCell="1" allowOverlap="1" wp14:anchorId="4571E5B4" wp14:editId="0645D3BF">
                      <wp:simplePos x="0" y="0"/>
                      <wp:positionH relativeFrom="column">
                        <wp:posOffset>2686050</wp:posOffset>
                      </wp:positionH>
                      <wp:positionV relativeFrom="paragraph">
                        <wp:posOffset>9525</wp:posOffset>
                      </wp:positionV>
                      <wp:extent cx="914400" cy="1314450"/>
                      <wp:effectExtent l="0" t="0" r="19050" b="19050"/>
                      <wp:wrapNone/>
                      <wp:docPr id="1908286563" name="Rectangle 1908286563"/>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D521B" id="Rectangle 1908286563" o:spid="_x0000_s1026" style="position:absolute;margin-left:211.5pt;margin-top:.75pt;width:1in;height:10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" fillcolor="white [3201]" strokecolor="black [3200]" strokeweight=".25p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6768" behindDoc="0" locked="0" layoutInCell="1" allowOverlap="1" wp14:anchorId="3D85FBEA" wp14:editId="0D145F2B">
                      <wp:simplePos x="0" y="0"/>
                      <wp:positionH relativeFrom="column">
                        <wp:posOffset>2686050</wp:posOffset>
                      </wp:positionH>
                      <wp:positionV relativeFrom="paragraph">
                        <wp:posOffset>9525</wp:posOffset>
                      </wp:positionV>
                      <wp:extent cx="914400" cy="1314450"/>
                      <wp:effectExtent l="0" t="0" r="19050" b="19050"/>
                      <wp:wrapNone/>
                      <wp:docPr id="1908286562" name="Rectangle 1908286562"/>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1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6BF0AA" id="Rectangle 1908286562" o:spid="_x0000_s1026" style="position:absolute;margin-left:211.5pt;margin-top:.75pt;width:1in;height:10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" strokecolor="black [3200]" strokeweight=".25pt">
                      <v:fill r:id="rId11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7792" behindDoc="0" locked="0" layoutInCell="1" allowOverlap="1" wp14:anchorId="581E0B76" wp14:editId="5739DC01">
                      <wp:simplePos x="0" y="0"/>
                      <wp:positionH relativeFrom="column">
                        <wp:posOffset>3600450</wp:posOffset>
                      </wp:positionH>
                      <wp:positionV relativeFrom="paragraph">
                        <wp:posOffset>9525</wp:posOffset>
                      </wp:positionV>
                      <wp:extent cx="895350" cy="1314450"/>
                      <wp:effectExtent l="0" t="0" r="19050" b="19050"/>
                      <wp:wrapNone/>
                      <wp:docPr id="1908286561" name="Rectangle 1908286561"/>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1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8368A4" id="Rectangle 1908286561" o:spid="_x0000_s1026" style="position:absolute;margin-left:283.5pt;margin-top:.75pt;width:70.5pt;height:10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" strokecolor="black [3200]" strokeweight=".25pt">
                      <v:fill r:id="rId119" o:title="" recolor="t" rotate="t" type="frame"/>
                    </v:rect>
                  </w:pict>
                </mc:Fallback>
              </mc:AlternateContent>
            </w:r>
          </w:p>
          <w:tbl>
            <w:tblPr>
              <w:tblW w:w="1179" w:type="dxa"/>
              <w:tblCellSpacing w:w="0" w:type="dxa"/>
              <w:tblCellMar>
                <w:left w:w="0" w:type="dxa"/>
                <w:right w:w="0" w:type="dxa"/>
              </w:tblCellMar>
              <w:tblLook w:val="04A0" w:firstRow="1" w:lastRow="0" w:firstColumn="1" w:lastColumn="0" w:noHBand="0" w:noVBand="1"/>
            </w:tblPr>
            <w:tblGrid>
              <w:gridCol w:w="1179"/>
            </w:tblGrid>
            <w:tr w:rsidR="00103519" w:rsidRPr="005C134D" w14:paraId="7E5FF147" w14:textId="77777777" w:rsidTr="00045597">
              <w:trPr>
                <w:trHeight w:val="269"/>
                <w:tblCellSpacing w:w="0" w:type="dxa"/>
              </w:trPr>
              <w:tc>
                <w:tcPr>
                  <w:tcW w:w="1179" w:type="dxa"/>
                  <w:vMerge w:val="restart"/>
                  <w:tcBorders>
                    <w:top w:val="nil"/>
                    <w:left w:val="single" w:sz="4" w:space="0" w:color="auto"/>
                    <w:bottom w:val="single" w:sz="4" w:space="0" w:color="000000"/>
                    <w:right w:val="single" w:sz="4" w:space="0" w:color="auto"/>
                  </w:tcBorders>
                  <w:shd w:val="clear" w:color="auto" w:fill="auto"/>
                  <w:vAlign w:val="bottom"/>
                  <w:hideMark/>
                </w:tcPr>
                <w:p w14:paraId="3417568B"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50F1E72E" w14:textId="77777777" w:rsidTr="0004559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41B82861"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bl>
          <w:p w14:paraId="6B3EB6A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restart"/>
            <w:shd w:val="clear" w:color="auto" w:fill="auto"/>
            <w:vAlign w:val="bottom"/>
            <w:hideMark/>
          </w:tcPr>
          <w:p w14:paraId="5FF26143"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708A2885"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7F4166B5"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0B0E1948"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67F6DF07" w14:textId="77777777" w:rsidTr="00D602B5">
        <w:trPr>
          <w:gridAfter w:val="2"/>
          <w:wAfter w:w="1135" w:type="dxa"/>
          <w:trHeight w:val="269"/>
        </w:trPr>
        <w:tc>
          <w:tcPr>
            <w:tcW w:w="1405" w:type="dxa"/>
            <w:vMerge/>
            <w:vAlign w:val="center"/>
            <w:hideMark/>
          </w:tcPr>
          <w:p w14:paraId="2AC8394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E4A7B5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A69851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D23220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7DCAD7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C70D888" w14:textId="77777777" w:rsidTr="00D602B5">
        <w:trPr>
          <w:gridAfter w:val="2"/>
          <w:wAfter w:w="1135" w:type="dxa"/>
          <w:trHeight w:val="269"/>
        </w:trPr>
        <w:tc>
          <w:tcPr>
            <w:tcW w:w="1405" w:type="dxa"/>
            <w:vMerge/>
            <w:vAlign w:val="center"/>
            <w:hideMark/>
          </w:tcPr>
          <w:p w14:paraId="04D7100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98F638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CEA946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E4C032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521601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7B7E9F48" w14:textId="77777777" w:rsidTr="00D602B5">
        <w:trPr>
          <w:gridAfter w:val="2"/>
          <w:wAfter w:w="1135" w:type="dxa"/>
          <w:trHeight w:val="269"/>
        </w:trPr>
        <w:tc>
          <w:tcPr>
            <w:tcW w:w="1405" w:type="dxa"/>
            <w:vMerge/>
            <w:vAlign w:val="center"/>
            <w:hideMark/>
          </w:tcPr>
          <w:p w14:paraId="302FA27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E78668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C0224D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94BC66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B078B7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060928C3" w14:textId="77777777" w:rsidTr="00D602B5">
        <w:trPr>
          <w:gridAfter w:val="2"/>
          <w:wAfter w:w="1135" w:type="dxa"/>
          <w:trHeight w:val="269"/>
        </w:trPr>
        <w:tc>
          <w:tcPr>
            <w:tcW w:w="1405" w:type="dxa"/>
            <w:vMerge/>
            <w:vAlign w:val="center"/>
            <w:hideMark/>
          </w:tcPr>
          <w:p w14:paraId="43B196C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EF303E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BE8743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FBEC1D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41F0B8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2B0534A2" w14:textId="77777777" w:rsidTr="00D602B5">
        <w:trPr>
          <w:gridAfter w:val="2"/>
          <w:wAfter w:w="1135" w:type="dxa"/>
          <w:trHeight w:val="269"/>
        </w:trPr>
        <w:tc>
          <w:tcPr>
            <w:tcW w:w="1405" w:type="dxa"/>
            <w:vMerge/>
            <w:vAlign w:val="center"/>
            <w:hideMark/>
          </w:tcPr>
          <w:p w14:paraId="286D6C9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8EC066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1BF12B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A3E844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B6634D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27471AD1" w14:textId="77777777" w:rsidTr="00D602B5">
        <w:trPr>
          <w:gridAfter w:val="2"/>
          <w:wAfter w:w="1135" w:type="dxa"/>
          <w:trHeight w:val="269"/>
        </w:trPr>
        <w:tc>
          <w:tcPr>
            <w:tcW w:w="1405" w:type="dxa"/>
            <w:vMerge/>
            <w:vAlign w:val="center"/>
            <w:hideMark/>
          </w:tcPr>
          <w:p w14:paraId="01C0E44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00123F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6CDCE3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06C0A4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BD28BB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7B981900" w14:textId="77777777" w:rsidTr="00D602B5">
        <w:trPr>
          <w:gridAfter w:val="2"/>
          <w:wAfter w:w="1135" w:type="dxa"/>
          <w:trHeight w:val="517"/>
        </w:trPr>
        <w:tc>
          <w:tcPr>
            <w:tcW w:w="1405" w:type="dxa"/>
            <w:vMerge w:val="restart"/>
            <w:shd w:val="clear" w:color="auto" w:fill="auto"/>
            <w:noWrap/>
            <w:vAlign w:val="bottom"/>
            <w:hideMark/>
          </w:tcPr>
          <w:p w14:paraId="6DDC78E6" w14:textId="731E531A" w:rsidR="00103519" w:rsidRPr="005C134D" w:rsidRDefault="00103519" w:rsidP="002814A8">
            <w:pPr>
              <w:tabs>
                <w:tab w:val="left" w:pos="5812"/>
              </w:tabs>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16288" behindDoc="0" locked="0" layoutInCell="1" allowOverlap="1" wp14:anchorId="13AA8456" wp14:editId="443CFF63">
                      <wp:simplePos x="0" y="0"/>
                      <wp:positionH relativeFrom="column">
                        <wp:posOffset>9525</wp:posOffset>
                      </wp:positionH>
                      <wp:positionV relativeFrom="paragraph">
                        <wp:posOffset>9525</wp:posOffset>
                      </wp:positionV>
                      <wp:extent cx="895350" cy="1323975"/>
                      <wp:effectExtent l="0" t="0" r="19050" b="28575"/>
                      <wp:wrapNone/>
                      <wp:docPr id="1908286560" name="Rectangle 1908286560"/>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2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976588" id="Rectangle 1908286560" o:spid="_x0000_s1026" style="position:absolute;margin-left:.75pt;margin-top:.75pt;width:70.5pt;height:10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" strokecolor="black [3200]" strokeweight=".25pt">
                      <v:fill r:id="rId12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1408" behindDoc="0" locked="0" layoutInCell="1" allowOverlap="1" wp14:anchorId="0FA3A240" wp14:editId="035737A0">
                      <wp:simplePos x="0" y="0"/>
                      <wp:positionH relativeFrom="column">
                        <wp:posOffset>885825</wp:posOffset>
                      </wp:positionH>
                      <wp:positionV relativeFrom="paragraph">
                        <wp:posOffset>9525</wp:posOffset>
                      </wp:positionV>
                      <wp:extent cx="904875" cy="1323975"/>
                      <wp:effectExtent l="0" t="0" r="28575" b="28575"/>
                      <wp:wrapNone/>
                      <wp:docPr id="429098943" name="Rectangle 429098943"/>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2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324045" id="Rectangle 429098943" o:spid="_x0000_s1026" style="position:absolute;margin-left:69.75pt;margin-top:.75pt;width:71.25pt;height:10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" strokecolor="black [3200]" strokeweight=".25pt">
                      <v:fill r:id="rId12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8576" behindDoc="0" locked="0" layoutInCell="1" allowOverlap="1" wp14:anchorId="13941DE9" wp14:editId="59A61BC9">
                      <wp:simplePos x="0" y="0"/>
                      <wp:positionH relativeFrom="column">
                        <wp:posOffset>1790700</wp:posOffset>
                      </wp:positionH>
                      <wp:positionV relativeFrom="paragraph">
                        <wp:posOffset>9525</wp:posOffset>
                      </wp:positionV>
                      <wp:extent cx="895350" cy="1323975"/>
                      <wp:effectExtent l="0" t="0" r="19050" b="28575"/>
                      <wp:wrapNone/>
                      <wp:docPr id="429098942" name="Rectangle 429098942"/>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2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BC3677" id="Rectangle 429098942" o:spid="_x0000_s1026" style="position:absolute;margin-left:141pt;margin-top:.75pt;width:70.5pt;height:10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" strokecolor="black [3200]" strokeweight=".25pt">
                      <v:fill r:id="rId12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2672" behindDoc="0" locked="0" layoutInCell="1" allowOverlap="1" wp14:anchorId="344C3103" wp14:editId="5F87CC69">
                      <wp:simplePos x="0" y="0"/>
                      <wp:positionH relativeFrom="column">
                        <wp:posOffset>2686050</wp:posOffset>
                      </wp:positionH>
                      <wp:positionV relativeFrom="paragraph">
                        <wp:posOffset>9525</wp:posOffset>
                      </wp:positionV>
                      <wp:extent cx="914400" cy="1323975"/>
                      <wp:effectExtent l="0" t="0" r="19050" b="28575"/>
                      <wp:wrapNone/>
                      <wp:docPr id="429098940" name="Rectangle 429098940"/>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C1F5FD" id="Rectangle 429098940" o:spid="_x0000_s1026" style="position:absolute;margin-left:211.5pt;margin-top:.75pt;width:1in;height:10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" fillcolor="white [3201]" strokecolor="black [3200]" strokeweight=".25p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8816" behindDoc="0" locked="0" layoutInCell="1" allowOverlap="1" wp14:anchorId="6A0110DC" wp14:editId="321A9DD3">
                      <wp:simplePos x="0" y="0"/>
                      <wp:positionH relativeFrom="column">
                        <wp:posOffset>2686050</wp:posOffset>
                      </wp:positionH>
                      <wp:positionV relativeFrom="paragraph">
                        <wp:posOffset>9525</wp:posOffset>
                      </wp:positionV>
                      <wp:extent cx="914400" cy="1323975"/>
                      <wp:effectExtent l="0" t="0" r="19050" b="28575"/>
                      <wp:wrapNone/>
                      <wp:docPr id="429098939" name="Rectangle 429098939"/>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26">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356F9E" id="Rectangle 429098939" o:spid="_x0000_s1026" style="position:absolute;margin-left:211.5pt;margin-top:.75pt;width:1in;height:10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" strokecolor="black [3200]" strokeweight=".25pt">
                      <v:fill r:id="rId12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9840" behindDoc="0" locked="0" layoutInCell="1" allowOverlap="1" wp14:anchorId="45F0C0C8" wp14:editId="1C452D6A">
                      <wp:simplePos x="0" y="0"/>
                      <wp:positionH relativeFrom="column">
                        <wp:posOffset>3600450</wp:posOffset>
                      </wp:positionH>
                      <wp:positionV relativeFrom="paragraph">
                        <wp:posOffset>9525</wp:posOffset>
                      </wp:positionV>
                      <wp:extent cx="895350" cy="1323975"/>
                      <wp:effectExtent l="0" t="0" r="19050" b="28575"/>
                      <wp:wrapNone/>
                      <wp:docPr id="429098938" name="Rectangle 429098938"/>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2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280403" id="Rectangle 429098938" o:spid="_x0000_s1026" style="position:absolute;margin-left:283.5pt;margin-top:.75pt;width:70.5pt;height:10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" strokecolor="black [3200]" strokeweight=".25pt">
                      <v:fill r:id="rId129" o:title="" recolor="t" rotate="t" type="frame"/>
                    </v:rect>
                  </w:pict>
                </mc:Fallback>
              </mc:AlternateContent>
            </w:r>
          </w:p>
          <w:tbl>
            <w:tblPr>
              <w:tblW w:w="1179" w:type="dxa"/>
              <w:tblCellSpacing w:w="0" w:type="dxa"/>
              <w:tblCellMar>
                <w:left w:w="0" w:type="dxa"/>
                <w:right w:w="0" w:type="dxa"/>
              </w:tblCellMar>
              <w:tblLook w:val="04A0" w:firstRow="1" w:lastRow="0" w:firstColumn="1" w:lastColumn="0" w:noHBand="0" w:noVBand="1"/>
            </w:tblPr>
            <w:tblGrid>
              <w:gridCol w:w="1179"/>
            </w:tblGrid>
            <w:tr w:rsidR="00103519" w:rsidRPr="005C134D" w14:paraId="126E9DB6" w14:textId="77777777" w:rsidTr="00045597">
              <w:trPr>
                <w:trHeight w:val="269"/>
                <w:tblCellSpacing w:w="0" w:type="dxa"/>
              </w:trPr>
              <w:tc>
                <w:tcPr>
                  <w:tcW w:w="1179" w:type="dxa"/>
                  <w:vMerge w:val="restart"/>
                  <w:tcBorders>
                    <w:top w:val="nil"/>
                    <w:left w:val="single" w:sz="4" w:space="0" w:color="auto"/>
                    <w:bottom w:val="single" w:sz="4" w:space="0" w:color="000000"/>
                    <w:right w:val="single" w:sz="4" w:space="0" w:color="auto"/>
                  </w:tcBorders>
                  <w:shd w:val="clear" w:color="auto" w:fill="auto"/>
                  <w:vAlign w:val="bottom"/>
                  <w:hideMark/>
                </w:tcPr>
                <w:p w14:paraId="3E16F981"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2ED9E1F3" w14:textId="77777777" w:rsidTr="0004559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38A50C6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bl>
          <w:p w14:paraId="77BDFDE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restart"/>
            <w:shd w:val="clear" w:color="auto" w:fill="auto"/>
            <w:vAlign w:val="bottom"/>
            <w:hideMark/>
          </w:tcPr>
          <w:p w14:paraId="4EC21321"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0664CA35"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63AE1856"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28E88737"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541871C2" w14:textId="77777777" w:rsidTr="00D602B5">
        <w:trPr>
          <w:gridAfter w:val="2"/>
          <w:wAfter w:w="1135" w:type="dxa"/>
          <w:trHeight w:val="269"/>
        </w:trPr>
        <w:tc>
          <w:tcPr>
            <w:tcW w:w="1405" w:type="dxa"/>
            <w:vMerge/>
            <w:vAlign w:val="center"/>
            <w:hideMark/>
          </w:tcPr>
          <w:p w14:paraId="150414E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8A2BE2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665CF0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AC36EB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67A7CF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0A464088" w14:textId="77777777" w:rsidTr="00D602B5">
        <w:trPr>
          <w:gridAfter w:val="2"/>
          <w:wAfter w:w="1135" w:type="dxa"/>
          <w:trHeight w:val="269"/>
        </w:trPr>
        <w:tc>
          <w:tcPr>
            <w:tcW w:w="1405" w:type="dxa"/>
            <w:vMerge/>
            <w:vAlign w:val="center"/>
            <w:hideMark/>
          </w:tcPr>
          <w:p w14:paraId="48D10681"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5F3535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2D0E73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34385D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07381C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7140B6E5" w14:textId="77777777" w:rsidTr="00D602B5">
        <w:trPr>
          <w:gridAfter w:val="2"/>
          <w:wAfter w:w="1135" w:type="dxa"/>
          <w:trHeight w:val="269"/>
        </w:trPr>
        <w:tc>
          <w:tcPr>
            <w:tcW w:w="1405" w:type="dxa"/>
            <w:vMerge/>
            <w:vAlign w:val="center"/>
            <w:hideMark/>
          </w:tcPr>
          <w:p w14:paraId="44264C5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C4B828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7DAE4C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387BCE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966A12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65AAB2FF" w14:textId="77777777" w:rsidTr="00D602B5">
        <w:trPr>
          <w:gridAfter w:val="2"/>
          <w:wAfter w:w="1135" w:type="dxa"/>
          <w:trHeight w:val="269"/>
        </w:trPr>
        <w:tc>
          <w:tcPr>
            <w:tcW w:w="1405" w:type="dxa"/>
            <w:vMerge/>
            <w:vAlign w:val="center"/>
            <w:hideMark/>
          </w:tcPr>
          <w:p w14:paraId="5AB560B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B4BE0C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8FB617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ED752D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5930EC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2C85FE5E" w14:textId="77777777" w:rsidTr="00D602B5">
        <w:trPr>
          <w:gridAfter w:val="2"/>
          <w:wAfter w:w="1135" w:type="dxa"/>
          <w:trHeight w:val="269"/>
        </w:trPr>
        <w:tc>
          <w:tcPr>
            <w:tcW w:w="1405" w:type="dxa"/>
            <w:vMerge/>
            <w:vAlign w:val="center"/>
            <w:hideMark/>
          </w:tcPr>
          <w:p w14:paraId="60A1BE2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80885A8"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9FC4D4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F2E89E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76DDB61"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6749E566" w14:textId="77777777" w:rsidTr="00D602B5">
        <w:trPr>
          <w:gridAfter w:val="2"/>
          <w:wAfter w:w="1135" w:type="dxa"/>
          <w:trHeight w:val="269"/>
        </w:trPr>
        <w:tc>
          <w:tcPr>
            <w:tcW w:w="1405" w:type="dxa"/>
            <w:vMerge/>
            <w:vAlign w:val="center"/>
            <w:hideMark/>
          </w:tcPr>
          <w:p w14:paraId="2B7C25BB"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4C038A5"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D49F73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99EF58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23E9E4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A604C4A" w14:textId="77777777" w:rsidTr="00D602B5">
        <w:trPr>
          <w:gridAfter w:val="2"/>
          <w:wAfter w:w="1135" w:type="dxa"/>
          <w:trHeight w:val="517"/>
        </w:trPr>
        <w:tc>
          <w:tcPr>
            <w:tcW w:w="1405" w:type="dxa"/>
            <w:vMerge w:val="restart"/>
            <w:shd w:val="clear" w:color="auto" w:fill="auto"/>
            <w:noWrap/>
            <w:vAlign w:val="bottom"/>
            <w:hideMark/>
          </w:tcPr>
          <w:p w14:paraId="18F2667B" w14:textId="3225AA5C" w:rsidR="00103519" w:rsidRPr="005C134D" w:rsidRDefault="00103519" w:rsidP="002814A8">
            <w:pPr>
              <w:tabs>
                <w:tab w:val="left" w:pos="5812"/>
              </w:tabs>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1917312" behindDoc="0" locked="0" layoutInCell="1" allowOverlap="1" wp14:anchorId="402091F9" wp14:editId="5B78536F">
                      <wp:simplePos x="0" y="0"/>
                      <wp:positionH relativeFrom="column">
                        <wp:posOffset>9525</wp:posOffset>
                      </wp:positionH>
                      <wp:positionV relativeFrom="paragraph">
                        <wp:posOffset>9525</wp:posOffset>
                      </wp:positionV>
                      <wp:extent cx="895350" cy="1323975"/>
                      <wp:effectExtent l="0" t="0" r="19050" b="28575"/>
                      <wp:wrapNone/>
                      <wp:docPr id="429098937" name="Rectangle 429098937"/>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3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3A662" id="Rectangle 429098937" o:spid="_x0000_s1026" style="position:absolute;margin-left:.75pt;margin-top:.75pt;width:70.5pt;height:10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" strokecolor="black [3200]" strokeweight=".25pt">
                      <v:fill r:id="rId131"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2432" behindDoc="0" locked="0" layoutInCell="1" allowOverlap="1" wp14:anchorId="3C8CC4B7" wp14:editId="41E67866">
                      <wp:simplePos x="0" y="0"/>
                      <wp:positionH relativeFrom="column">
                        <wp:posOffset>885825</wp:posOffset>
                      </wp:positionH>
                      <wp:positionV relativeFrom="paragraph">
                        <wp:posOffset>9525</wp:posOffset>
                      </wp:positionV>
                      <wp:extent cx="904875" cy="1323975"/>
                      <wp:effectExtent l="0" t="0" r="28575" b="28575"/>
                      <wp:wrapNone/>
                      <wp:docPr id="429098936" name="Rectangle 429098936"/>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32">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37496" id="Rectangle 429098936" o:spid="_x0000_s1026" style="position:absolute;margin-left:69.75pt;margin-top:.75pt;width:71.25pt;height:10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" strokecolor="black [3200]" strokeweight=".25pt">
                      <v:fill r:id="rId133"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29600" behindDoc="0" locked="0" layoutInCell="1" allowOverlap="1" wp14:anchorId="7F63705A" wp14:editId="667D4807">
                      <wp:simplePos x="0" y="0"/>
                      <wp:positionH relativeFrom="column">
                        <wp:posOffset>1790700</wp:posOffset>
                      </wp:positionH>
                      <wp:positionV relativeFrom="paragraph">
                        <wp:posOffset>9525</wp:posOffset>
                      </wp:positionV>
                      <wp:extent cx="895350" cy="1323975"/>
                      <wp:effectExtent l="0" t="0" r="19050" b="28575"/>
                      <wp:wrapNone/>
                      <wp:docPr id="429098935" name="Rectangle 429098935"/>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3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94AEE0" id="Rectangle 429098935" o:spid="_x0000_s1026" style="position:absolute;margin-left:141pt;margin-top:.75pt;width:70.5pt;height:10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" strokecolor="black [3200]" strokeweight=".25pt">
                      <v:fill r:id="rId135"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33696" behindDoc="0" locked="0" layoutInCell="1" allowOverlap="1" wp14:anchorId="24DA1EAA" wp14:editId="49EFE961">
                      <wp:simplePos x="0" y="0"/>
                      <wp:positionH relativeFrom="column">
                        <wp:posOffset>2686050</wp:posOffset>
                      </wp:positionH>
                      <wp:positionV relativeFrom="paragraph">
                        <wp:posOffset>9525</wp:posOffset>
                      </wp:positionV>
                      <wp:extent cx="914400" cy="1323975"/>
                      <wp:effectExtent l="0" t="0" r="19050" b="28575"/>
                      <wp:wrapNone/>
                      <wp:docPr id="429098934" name="Rectangle 429098934"/>
                      <wp:cNvGraphicFramePr/>
                      <a:graphic xmlns:a="http://schemas.openxmlformats.org/drawingml/2006/main">
                        <a:graphicData uri="http://schemas.microsoft.com/office/word/2010/wordprocessingShape">
                          <wps:wsp>
                            <wps:cNvSpPr/>
                            <wps:spPr>
                              <a:xfrm>
                                <a:off x="0" y="0"/>
                                <a:ext cx="891168" cy="13144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C3EA4" id="Rectangle 429098934" o:spid="_x0000_s1026" style="position:absolute;margin-left:211.5pt;margin-top:.75pt;width:1in;height:10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" fillcolor="white [3201]" strokecolor="black [3200]" strokeweight=".25p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40864" behindDoc="0" locked="0" layoutInCell="1" allowOverlap="1" wp14:anchorId="5ED71DDF" wp14:editId="6CC20936">
                      <wp:simplePos x="0" y="0"/>
                      <wp:positionH relativeFrom="column">
                        <wp:posOffset>2686050</wp:posOffset>
                      </wp:positionH>
                      <wp:positionV relativeFrom="paragraph">
                        <wp:posOffset>9525</wp:posOffset>
                      </wp:positionV>
                      <wp:extent cx="914400" cy="1323975"/>
                      <wp:effectExtent l="0" t="0" r="19050" b="28575"/>
                      <wp:wrapNone/>
                      <wp:docPr id="429098933" name="Rectangle 429098933"/>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3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4E818E" id="Rectangle 429098933" o:spid="_x0000_s1026" style="position:absolute;margin-left:211.5pt;margin-top:.75pt;width:1in;height:104.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" strokecolor="black [3200]" strokeweight=".25pt">
                      <v:fill r:id="rId137" o:title="" recolor="t" rotate="t" type="frame"/>
                    </v:rect>
                  </w:pict>
                </mc:Fallback>
              </mc:AlternateContent>
            </w:r>
            <w:r w:rsidRPr="005C134D">
              <w:rPr>
                <w:rFonts w:ascii="Calibri" w:eastAsia="Times New Roman" w:hAnsi="Calibri" w:cs="Times New Roman"/>
                <w:noProof/>
                <w:sz w:val="22"/>
              </w:rPr>
              <mc:AlternateContent>
                <mc:Choice Requires="wps">
                  <w:drawing>
                    <wp:anchor distT="0" distB="0" distL="114300" distR="114300" simplePos="0" relativeHeight="251941888" behindDoc="0" locked="0" layoutInCell="1" allowOverlap="1" wp14:anchorId="7DA1E41A" wp14:editId="26BE1752">
                      <wp:simplePos x="0" y="0"/>
                      <wp:positionH relativeFrom="column">
                        <wp:posOffset>3600450</wp:posOffset>
                      </wp:positionH>
                      <wp:positionV relativeFrom="paragraph">
                        <wp:posOffset>9525</wp:posOffset>
                      </wp:positionV>
                      <wp:extent cx="895350" cy="1323975"/>
                      <wp:effectExtent l="0" t="0" r="19050" b="28575"/>
                      <wp:wrapNone/>
                      <wp:docPr id="429098932" name="Rectangle 429098932"/>
                      <wp:cNvGraphicFramePr/>
                      <a:graphic xmlns:a="http://schemas.openxmlformats.org/drawingml/2006/main">
                        <a:graphicData uri="http://schemas.microsoft.com/office/word/2010/wordprocessingShape">
                          <wps:wsp>
                            <wps:cNvSpPr/>
                            <wps:spPr>
                              <a:xfrm>
                                <a:off x="0" y="0"/>
                                <a:ext cx="891168" cy="1314450"/>
                              </a:xfrm>
                              <a:prstGeom prst="rect">
                                <a:avLst/>
                              </a:prstGeom>
                              <a:blipFill dpi="0" rotWithShape="1">
                                <a:blip r:embed="rId13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763718" id="Rectangle 429098932" o:spid="_x0000_s1026" style="position:absolute;margin-left:283.5pt;margin-top:.75pt;width:70.5pt;height:104.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" strokecolor="black [3200]" strokeweight=".25pt">
                      <v:fill r:id="rId139" o:title="" recolor="t" rotate="t" type="frame"/>
                    </v:rect>
                  </w:pict>
                </mc:Fallback>
              </mc:AlternateContent>
            </w:r>
          </w:p>
          <w:tbl>
            <w:tblPr>
              <w:tblW w:w="1179" w:type="dxa"/>
              <w:tblCellSpacing w:w="0" w:type="dxa"/>
              <w:tblCellMar>
                <w:left w:w="0" w:type="dxa"/>
                <w:right w:w="0" w:type="dxa"/>
              </w:tblCellMar>
              <w:tblLook w:val="04A0" w:firstRow="1" w:lastRow="0" w:firstColumn="1" w:lastColumn="0" w:noHBand="0" w:noVBand="1"/>
            </w:tblPr>
            <w:tblGrid>
              <w:gridCol w:w="1179"/>
            </w:tblGrid>
            <w:tr w:rsidR="00103519" w:rsidRPr="005C134D" w14:paraId="391A118F" w14:textId="77777777" w:rsidTr="00045597">
              <w:trPr>
                <w:trHeight w:val="269"/>
                <w:tblCellSpacing w:w="0" w:type="dxa"/>
              </w:trPr>
              <w:tc>
                <w:tcPr>
                  <w:tcW w:w="1179" w:type="dxa"/>
                  <w:vMerge w:val="restart"/>
                  <w:tcBorders>
                    <w:top w:val="nil"/>
                    <w:left w:val="single" w:sz="4" w:space="0" w:color="auto"/>
                    <w:bottom w:val="single" w:sz="4" w:space="0" w:color="000000"/>
                    <w:right w:val="single" w:sz="4" w:space="0" w:color="auto"/>
                  </w:tcBorders>
                  <w:shd w:val="clear" w:color="auto" w:fill="auto"/>
                  <w:vAlign w:val="bottom"/>
                  <w:hideMark/>
                </w:tcPr>
                <w:p w14:paraId="265229CB"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50DC932A" w14:textId="77777777" w:rsidTr="00045597">
              <w:trPr>
                <w:trHeight w:val="269"/>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3820795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bl>
          <w:p w14:paraId="39069CCE" w14:textId="55A764F6"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restart"/>
            <w:shd w:val="clear" w:color="auto" w:fill="auto"/>
            <w:vAlign w:val="bottom"/>
            <w:hideMark/>
          </w:tcPr>
          <w:p w14:paraId="4DBA6FEA" w14:textId="2E5D63FA"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04643F20"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14D65D4F" w14:textId="77777777"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c>
          <w:tcPr>
            <w:tcW w:w="1380" w:type="dxa"/>
            <w:gridSpan w:val="2"/>
            <w:vMerge w:val="restart"/>
            <w:shd w:val="clear" w:color="auto" w:fill="auto"/>
            <w:vAlign w:val="bottom"/>
            <w:hideMark/>
          </w:tcPr>
          <w:p w14:paraId="7EC65964" w14:textId="632ED6CE" w:rsidR="00103519" w:rsidRPr="005C134D" w:rsidRDefault="00103519" w:rsidP="002814A8">
            <w:pPr>
              <w:tabs>
                <w:tab w:val="left" w:pos="5812"/>
              </w:tabs>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103519" w:rsidRPr="005C134D" w14:paraId="4C21A083" w14:textId="77777777" w:rsidTr="00D602B5">
        <w:trPr>
          <w:gridAfter w:val="2"/>
          <w:wAfter w:w="1135" w:type="dxa"/>
          <w:trHeight w:val="269"/>
        </w:trPr>
        <w:tc>
          <w:tcPr>
            <w:tcW w:w="1405" w:type="dxa"/>
            <w:vMerge/>
            <w:vAlign w:val="center"/>
            <w:hideMark/>
          </w:tcPr>
          <w:p w14:paraId="7B5B693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CDFE42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4418EF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216032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184BBB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B1C2A81" w14:textId="77777777" w:rsidTr="00D602B5">
        <w:trPr>
          <w:gridAfter w:val="2"/>
          <w:wAfter w:w="1135" w:type="dxa"/>
          <w:trHeight w:val="269"/>
        </w:trPr>
        <w:tc>
          <w:tcPr>
            <w:tcW w:w="1405" w:type="dxa"/>
            <w:vMerge/>
            <w:vAlign w:val="center"/>
            <w:hideMark/>
          </w:tcPr>
          <w:p w14:paraId="41179D4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1FA796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110238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32F09D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5E987DB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26D5C52F" w14:textId="77777777" w:rsidTr="00D602B5">
        <w:trPr>
          <w:gridAfter w:val="2"/>
          <w:wAfter w:w="1135" w:type="dxa"/>
          <w:trHeight w:val="269"/>
        </w:trPr>
        <w:tc>
          <w:tcPr>
            <w:tcW w:w="1405" w:type="dxa"/>
            <w:vMerge/>
            <w:vAlign w:val="center"/>
            <w:hideMark/>
          </w:tcPr>
          <w:p w14:paraId="229759D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35EC28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0558C58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99F814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72F261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3A2A67CE" w14:textId="77777777" w:rsidTr="00D602B5">
        <w:trPr>
          <w:gridAfter w:val="2"/>
          <w:wAfter w:w="1135" w:type="dxa"/>
          <w:trHeight w:val="269"/>
        </w:trPr>
        <w:tc>
          <w:tcPr>
            <w:tcW w:w="1405" w:type="dxa"/>
            <w:vMerge/>
            <w:vAlign w:val="center"/>
            <w:hideMark/>
          </w:tcPr>
          <w:p w14:paraId="71FA5AB6"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C76F2A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6A46BD5D"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6DB7F70"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DB4BFAF"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16725A7B" w14:textId="77777777" w:rsidTr="00D602B5">
        <w:trPr>
          <w:gridAfter w:val="2"/>
          <w:wAfter w:w="1135" w:type="dxa"/>
          <w:trHeight w:val="269"/>
        </w:trPr>
        <w:tc>
          <w:tcPr>
            <w:tcW w:w="1405" w:type="dxa"/>
            <w:vMerge/>
            <w:vAlign w:val="center"/>
            <w:hideMark/>
          </w:tcPr>
          <w:p w14:paraId="07DD0B67"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60B1F6C"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3C1442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185F944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25C87662"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6DBFD74C" w14:textId="77777777" w:rsidTr="00D602B5">
        <w:trPr>
          <w:gridAfter w:val="2"/>
          <w:wAfter w:w="1135" w:type="dxa"/>
          <w:trHeight w:val="269"/>
        </w:trPr>
        <w:tc>
          <w:tcPr>
            <w:tcW w:w="1405" w:type="dxa"/>
            <w:vMerge/>
            <w:vAlign w:val="center"/>
            <w:hideMark/>
          </w:tcPr>
          <w:p w14:paraId="3C05E219"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48BFA283"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7ACA55BA"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F47AE1E"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c>
          <w:tcPr>
            <w:tcW w:w="1380" w:type="dxa"/>
            <w:gridSpan w:val="2"/>
            <w:vMerge/>
            <w:vAlign w:val="center"/>
            <w:hideMark/>
          </w:tcPr>
          <w:p w14:paraId="3BEF7DF4" w14:textId="77777777" w:rsidR="00103519" w:rsidRPr="005C134D" w:rsidRDefault="00103519" w:rsidP="002814A8">
            <w:pPr>
              <w:tabs>
                <w:tab w:val="left" w:pos="5812"/>
              </w:tabs>
              <w:spacing w:after="0" w:line="240" w:lineRule="auto"/>
              <w:rPr>
                <w:rFonts w:ascii="Calibri" w:eastAsia="Times New Roman" w:hAnsi="Calibri" w:cs="Times New Roman"/>
                <w:sz w:val="22"/>
              </w:rPr>
            </w:pPr>
          </w:p>
        </w:tc>
      </w:tr>
      <w:tr w:rsidR="00103519" w:rsidRPr="005C134D" w14:paraId="31590EB5" w14:textId="77777777" w:rsidTr="00D602B5">
        <w:trPr>
          <w:gridAfter w:val="2"/>
          <w:wAfter w:w="1135" w:type="dxa"/>
          <w:trHeight w:val="267"/>
        </w:trPr>
        <w:tc>
          <w:tcPr>
            <w:tcW w:w="1405" w:type="dxa"/>
            <w:shd w:val="clear" w:color="auto" w:fill="auto"/>
            <w:noWrap/>
            <w:vAlign w:val="bottom"/>
            <w:hideMark/>
          </w:tcPr>
          <w:p w14:paraId="73B380C2" w14:textId="7E3A17BC" w:rsidR="00103519" w:rsidRPr="005C134D" w:rsidRDefault="00103519" w:rsidP="00D602B5">
            <w:pPr>
              <w:tabs>
                <w:tab w:val="left" w:pos="5812"/>
              </w:tabs>
              <w:spacing w:after="0" w:line="240" w:lineRule="auto"/>
              <w:rPr>
                <w:rFonts w:ascii="Calibri" w:eastAsia="Times New Roman" w:hAnsi="Calibri" w:cs="Times New Roman"/>
                <w:sz w:val="22"/>
              </w:rPr>
            </w:pPr>
          </w:p>
        </w:tc>
        <w:tc>
          <w:tcPr>
            <w:tcW w:w="1380" w:type="dxa"/>
            <w:gridSpan w:val="2"/>
            <w:shd w:val="clear" w:color="auto" w:fill="auto"/>
            <w:noWrap/>
            <w:vAlign w:val="bottom"/>
            <w:hideMark/>
          </w:tcPr>
          <w:p w14:paraId="485F7FF2" w14:textId="582FA42F" w:rsidR="00103519" w:rsidRPr="005C134D" w:rsidRDefault="00103519" w:rsidP="002814A8">
            <w:pPr>
              <w:tabs>
                <w:tab w:val="left" w:pos="5812"/>
              </w:tabs>
              <w:spacing w:after="0" w:line="240" w:lineRule="auto"/>
              <w:rPr>
                <w:rFonts w:eastAsia="Times New Roman" w:cs="Times New Roman"/>
                <w:sz w:val="20"/>
                <w:szCs w:val="20"/>
              </w:rPr>
            </w:pPr>
          </w:p>
        </w:tc>
        <w:tc>
          <w:tcPr>
            <w:tcW w:w="1380" w:type="dxa"/>
            <w:gridSpan w:val="2"/>
            <w:shd w:val="clear" w:color="auto" w:fill="auto"/>
            <w:noWrap/>
            <w:vAlign w:val="bottom"/>
            <w:hideMark/>
          </w:tcPr>
          <w:p w14:paraId="12BC4F4B" w14:textId="77777777" w:rsidR="00103519" w:rsidRPr="005C134D" w:rsidRDefault="00103519" w:rsidP="002814A8">
            <w:pPr>
              <w:tabs>
                <w:tab w:val="left" w:pos="5812"/>
              </w:tabs>
              <w:spacing w:after="0" w:line="240" w:lineRule="auto"/>
              <w:rPr>
                <w:rFonts w:eastAsia="Times New Roman" w:cs="Times New Roman"/>
                <w:sz w:val="20"/>
                <w:szCs w:val="20"/>
              </w:rPr>
            </w:pPr>
          </w:p>
        </w:tc>
        <w:tc>
          <w:tcPr>
            <w:tcW w:w="1380" w:type="dxa"/>
            <w:gridSpan w:val="2"/>
            <w:shd w:val="clear" w:color="auto" w:fill="auto"/>
            <w:noWrap/>
            <w:vAlign w:val="bottom"/>
            <w:hideMark/>
          </w:tcPr>
          <w:p w14:paraId="5D3AA4B2" w14:textId="77777777" w:rsidR="00103519" w:rsidRPr="005C134D" w:rsidRDefault="00103519" w:rsidP="002814A8">
            <w:pPr>
              <w:tabs>
                <w:tab w:val="left" w:pos="5812"/>
              </w:tabs>
              <w:spacing w:after="0" w:line="240" w:lineRule="auto"/>
              <w:rPr>
                <w:rFonts w:eastAsia="Times New Roman" w:cs="Times New Roman"/>
                <w:sz w:val="20"/>
                <w:szCs w:val="20"/>
              </w:rPr>
            </w:pPr>
          </w:p>
        </w:tc>
        <w:tc>
          <w:tcPr>
            <w:tcW w:w="1380" w:type="dxa"/>
            <w:gridSpan w:val="2"/>
            <w:shd w:val="clear" w:color="auto" w:fill="auto"/>
            <w:noWrap/>
            <w:vAlign w:val="bottom"/>
            <w:hideMark/>
          </w:tcPr>
          <w:p w14:paraId="2DCD2033" w14:textId="55ACE96C" w:rsidR="00103519" w:rsidRPr="005C134D" w:rsidRDefault="00103519" w:rsidP="002814A8">
            <w:pPr>
              <w:tabs>
                <w:tab w:val="left" w:pos="5812"/>
              </w:tabs>
              <w:spacing w:after="0" w:line="240" w:lineRule="auto"/>
              <w:rPr>
                <w:rFonts w:eastAsia="Times New Roman" w:cs="Times New Roman"/>
                <w:sz w:val="20"/>
                <w:szCs w:val="20"/>
              </w:rPr>
            </w:pPr>
          </w:p>
        </w:tc>
      </w:tr>
      <w:tr w:rsidR="00D602B5" w:rsidRPr="00CA15C2" w14:paraId="369D2E5A" w14:textId="77777777" w:rsidTr="00D602B5">
        <w:trPr>
          <w:trHeight w:val="300"/>
        </w:trPr>
        <w:tc>
          <w:tcPr>
            <w:tcW w:w="1420" w:type="dxa"/>
            <w:gridSpan w:val="2"/>
            <w:vMerge w:val="restart"/>
            <w:shd w:val="clear" w:color="auto" w:fill="auto"/>
            <w:noWrap/>
            <w:vAlign w:val="bottom"/>
            <w:hideMark/>
          </w:tcPr>
          <w:p w14:paraId="2FB1C19C" w14:textId="08E9B665" w:rsidR="00D602B5" w:rsidRPr="005C134D" w:rsidRDefault="0096425A" w:rsidP="00D602B5">
            <w:pPr>
              <w:spacing w:after="0" w:line="240" w:lineRule="auto"/>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38144" behindDoc="0" locked="0" layoutInCell="1" allowOverlap="1" wp14:anchorId="0781D4CE" wp14:editId="58ED7E07">
                      <wp:simplePos x="0" y="0"/>
                      <wp:positionH relativeFrom="column">
                        <wp:posOffset>9525</wp:posOffset>
                      </wp:positionH>
                      <wp:positionV relativeFrom="paragraph">
                        <wp:posOffset>-172085</wp:posOffset>
                      </wp:positionV>
                      <wp:extent cx="895350" cy="1323975"/>
                      <wp:effectExtent l="0" t="0" r="19050" b="28575"/>
                      <wp:wrapNone/>
                      <wp:docPr id="1908286583" name="Rectangle 1908286583"/>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140"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877E19" id="Rectangle 1908286583" o:spid="_x0000_s1026" style="position:absolute;margin-left:.75pt;margin-top:-13.55pt;width:70.5pt;height:104.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" strokecolor="black [3200]" strokeweight=".25pt">
                      <v:fill r:id="rId141" o:title="" recolor="t" rotate="t" type="frame"/>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4"/>
            </w:tblGrid>
            <w:tr w:rsidR="00D602B5" w:rsidRPr="005C134D" w14:paraId="03AB6883" w14:textId="77777777" w:rsidTr="00D602B5">
              <w:trPr>
                <w:trHeight w:val="269"/>
                <w:tblCellSpacing w:w="0" w:type="dxa"/>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15D4EF8" w14:textId="4B2A7D63" w:rsidR="00D602B5" w:rsidRPr="005C134D" w:rsidRDefault="00D602B5" w:rsidP="00D602B5">
                  <w:pPr>
                    <w:spacing w:after="0" w:line="240" w:lineRule="auto"/>
                    <w:jc w:val="center"/>
                    <w:rPr>
                      <w:rFonts w:ascii="Calibri" w:eastAsia="Times New Roman" w:hAnsi="Calibri" w:cs="Times New Roman"/>
                      <w:sz w:val="22"/>
                    </w:rPr>
                  </w:pPr>
                  <w:r w:rsidRPr="005C134D">
                    <w:rPr>
                      <w:rFonts w:ascii="Calibri" w:eastAsia="Times New Roman" w:hAnsi="Calibri" w:cs="Times New Roman"/>
                      <w:sz w:val="22"/>
                    </w:rPr>
                    <w:t> </w:t>
                  </w:r>
                </w:p>
              </w:tc>
            </w:tr>
            <w:tr w:rsidR="00D602B5" w:rsidRPr="005C134D" w14:paraId="4592A053" w14:textId="77777777" w:rsidTr="00D602B5">
              <w:trPr>
                <w:trHeight w:val="269"/>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1D50E4E" w14:textId="77777777" w:rsidR="00D602B5" w:rsidRPr="005C134D" w:rsidRDefault="00D602B5" w:rsidP="00D602B5">
                  <w:pPr>
                    <w:spacing w:after="0" w:line="240" w:lineRule="auto"/>
                    <w:rPr>
                      <w:rFonts w:ascii="Calibri" w:eastAsia="Times New Roman" w:hAnsi="Calibri" w:cs="Times New Roman"/>
                      <w:sz w:val="22"/>
                    </w:rPr>
                  </w:pPr>
                </w:p>
              </w:tc>
            </w:tr>
          </w:tbl>
          <w:p w14:paraId="251D6FC3" w14:textId="77777777" w:rsidR="00D602B5" w:rsidRPr="005C134D" w:rsidRDefault="00D602B5" w:rsidP="00D602B5">
            <w:pPr>
              <w:spacing w:after="0" w:line="240" w:lineRule="auto"/>
              <w:rPr>
                <w:rFonts w:ascii="Calibri" w:eastAsia="Times New Roman" w:hAnsi="Calibri" w:cs="Times New Roman"/>
                <w:sz w:val="22"/>
              </w:rPr>
            </w:pPr>
          </w:p>
        </w:tc>
        <w:tc>
          <w:tcPr>
            <w:tcW w:w="1420" w:type="dxa"/>
            <w:gridSpan w:val="2"/>
            <w:vMerge w:val="restart"/>
            <w:shd w:val="clear" w:color="auto" w:fill="auto"/>
            <w:vAlign w:val="bottom"/>
            <w:hideMark/>
          </w:tcPr>
          <w:p w14:paraId="75555CFC" w14:textId="4FD12BC9" w:rsidR="00D602B5" w:rsidRPr="005C134D" w:rsidRDefault="0096425A" w:rsidP="00D602B5">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39168" behindDoc="0" locked="0" layoutInCell="1" allowOverlap="1" wp14:anchorId="5E7C10AB" wp14:editId="4E1EE11A">
                      <wp:simplePos x="0" y="0"/>
                      <wp:positionH relativeFrom="column">
                        <wp:posOffset>-16510</wp:posOffset>
                      </wp:positionH>
                      <wp:positionV relativeFrom="paragraph">
                        <wp:posOffset>-181610</wp:posOffset>
                      </wp:positionV>
                      <wp:extent cx="904875" cy="1323975"/>
                      <wp:effectExtent l="0" t="0" r="28575" b="28575"/>
                      <wp:wrapNone/>
                      <wp:docPr id="1908286586" name="Rectangle 1908286586"/>
                      <wp:cNvGraphicFramePr/>
                      <a:graphic xmlns:a="http://schemas.openxmlformats.org/drawingml/2006/main">
                        <a:graphicData uri="http://schemas.microsoft.com/office/word/2010/wordprocessingShape">
                          <wps:wsp>
                            <wps:cNvSpPr/>
                            <wps:spPr>
                              <a:xfrm>
                                <a:off x="0" y="0"/>
                                <a:ext cx="904875" cy="1323975"/>
                              </a:xfrm>
                              <a:prstGeom prst="rect">
                                <a:avLst/>
                              </a:prstGeom>
                              <a:blipFill dpi="0" rotWithShape="1">
                                <a:blip r:embed="rId142"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564CD" id="Rectangle 1908286586" o:spid="_x0000_s1026" style="position:absolute;margin-left:-1.3pt;margin-top:-14.3pt;width:71.25pt;height:104.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" strokecolor="black [3200]" strokeweight=".25pt">
                      <v:fill r:id="rId143" o:title="" recolor="t" rotate="t" type="frame"/>
                    </v:rect>
                  </w:pict>
                </mc:Fallback>
              </mc:AlternateContent>
            </w:r>
            <w:r w:rsidR="00D602B5"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66DD24E2" w14:textId="1EBDEB09" w:rsidR="00D602B5" w:rsidRPr="005C134D" w:rsidRDefault="0096425A" w:rsidP="00D602B5">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40192" behindDoc="0" locked="0" layoutInCell="1" allowOverlap="1" wp14:anchorId="693FA729" wp14:editId="5BDE6268">
                      <wp:simplePos x="0" y="0"/>
                      <wp:positionH relativeFrom="column">
                        <wp:posOffset>-38100</wp:posOffset>
                      </wp:positionH>
                      <wp:positionV relativeFrom="paragraph">
                        <wp:posOffset>-181610</wp:posOffset>
                      </wp:positionV>
                      <wp:extent cx="895350" cy="1323975"/>
                      <wp:effectExtent l="0" t="0" r="19050" b="28575"/>
                      <wp:wrapNone/>
                      <wp:docPr id="1908286588" name="Rectangle 1908286588"/>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144"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1E814" id="Rectangle 1908286588" o:spid="_x0000_s1026" style="position:absolute;margin-left:-3pt;margin-top:-14.3pt;width:70.5pt;height:104.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" strokecolor="black [3200]" strokeweight=".25pt">
                      <v:fill r:id="rId145" o:title="" recolor="t" rotate="t" type="frame"/>
                    </v:rect>
                  </w:pict>
                </mc:Fallback>
              </mc:AlternateContent>
            </w:r>
            <w:r w:rsidR="00D602B5"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4CDCDD53" w14:textId="4572D5AD" w:rsidR="00D602B5" w:rsidRPr="005C134D" w:rsidRDefault="0096425A" w:rsidP="00D602B5">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41216" behindDoc="0" locked="0" layoutInCell="1" allowOverlap="1" wp14:anchorId="012193C5" wp14:editId="15A00197">
                      <wp:simplePos x="0" y="0"/>
                      <wp:positionH relativeFrom="column">
                        <wp:posOffset>-48895</wp:posOffset>
                      </wp:positionH>
                      <wp:positionV relativeFrom="paragraph">
                        <wp:posOffset>-201295</wp:posOffset>
                      </wp:positionV>
                      <wp:extent cx="914400" cy="1323975"/>
                      <wp:effectExtent l="0" t="0" r="19050" b="28575"/>
                      <wp:wrapNone/>
                      <wp:docPr id="1908286589" name="Rectangle 1908286589"/>
                      <wp:cNvGraphicFramePr/>
                      <a:graphic xmlns:a="http://schemas.openxmlformats.org/drawingml/2006/main">
                        <a:graphicData uri="http://schemas.microsoft.com/office/word/2010/wordprocessingShape">
                          <wps:wsp>
                            <wps:cNvSpPr/>
                            <wps:spPr>
                              <a:xfrm>
                                <a:off x="0" y="0"/>
                                <a:ext cx="914400" cy="1323975"/>
                              </a:xfrm>
                              <a:prstGeom prst="rect">
                                <a:avLst/>
                              </a:prstGeom>
                              <a:blipFill dpi="0" rotWithShape="1">
                                <a:blip r:embed="rId146"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46ADC" id="Rectangle 1908286589" o:spid="_x0000_s1026" style="position:absolute;margin-left:-3.85pt;margin-top:-15.85pt;width:1in;height:104.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" strokecolor="black [3200]" strokeweight=".25pt">
                      <v:fill r:id="rId147" o:title="" recolor="t" rotate="t" type="frame"/>
                    </v:rect>
                  </w:pict>
                </mc:Fallback>
              </mc:AlternateContent>
            </w:r>
            <w:r w:rsidR="00D602B5" w:rsidRPr="005C134D">
              <w:rPr>
                <w:rFonts w:ascii="Calibri" w:eastAsia="Times New Roman" w:hAnsi="Calibri" w:cs="Times New Roman"/>
                <w:sz w:val="22"/>
              </w:rPr>
              <w:t> </w:t>
            </w:r>
          </w:p>
        </w:tc>
        <w:tc>
          <w:tcPr>
            <w:tcW w:w="1420" w:type="dxa"/>
            <w:gridSpan w:val="2"/>
            <w:vMerge w:val="restart"/>
            <w:shd w:val="clear" w:color="auto" w:fill="auto"/>
            <w:vAlign w:val="bottom"/>
            <w:hideMark/>
          </w:tcPr>
          <w:p w14:paraId="50239038" w14:textId="16F3988C" w:rsidR="00D602B5" w:rsidRPr="00CA15C2" w:rsidRDefault="0096425A" w:rsidP="00D602B5">
            <w:pPr>
              <w:spacing w:after="0" w:line="240" w:lineRule="auto"/>
              <w:jc w:val="center"/>
              <w:rPr>
                <w:rFonts w:ascii="Calibri" w:eastAsia="Times New Roman" w:hAnsi="Calibri" w:cs="Times New Roman"/>
                <w:sz w:val="22"/>
              </w:rPr>
            </w:pPr>
            <w:r w:rsidRPr="005C134D">
              <w:rPr>
                <w:rFonts w:ascii="Calibri" w:eastAsia="Times New Roman" w:hAnsi="Calibri" w:cs="Times New Roman"/>
                <w:noProof/>
                <w:sz w:val="22"/>
              </w:rPr>
              <mc:AlternateContent>
                <mc:Choice Requires="wps">
                  <w:drawing>
                    <wp:anchor distT="0" distB="0" distL="114300" distR="114300" simplePos="0" relativeHeight="252042240" behindDoc="0" locked="0" layoutInCell="1" allowOverlap="1" wp14:anchorId="1679C649" wp14:editId="05BE2E92">
                      <wp:simplePos x="0" y="0"/>
                      <wp:positionH relativeFrom="column">
                        <wp:posOffset>2540</wp:posOffset>
                      </wp:positionH>
                      <wp:positionV relativeFrom="paragraph">
                        <wp:posOffset>-217170</wp:posOffset>
                      </wp:positionV>
                      <wp:extent cx="895350" cy="1323975"/>
                      <wp:effectExtent l="0" t="0" r="19050" b="28575"/>
                      <wp:wrapNone/>
                      <wp:docPr id="1908286590" name="Rectangle 1908286590"/>
                      <wp:cNvGraphicFramePr/>
                      <a:graphic xmlns:a="http://schemas.openxmlformats.org/drawingml/2006/main">
                        <a:graphicData uri="http://schemas.microsoft.com/office/word/2010/wordprocessingShape">
                          <wps:wsp>
                            <wps:cNvSpPr/>
                            <wps:spPr>
                              <a:xfrm>
                                <a:off x="0" y="0"/>
                                <a:ext cx="895350" cy="1323975"/>
                              </a:xfrm>
                              <a:prstGeom prst="rect">
                                <a:avLst/>
                              </a:prstGeom>
                              <a:blipFill dpi="0" rotWithShape="1">
                                <a:blip r:embed="rId148" cstate="print">
                                  <a:extLst>
                                    <a:ext uri="{28A0092B-C50C-407E-A947-70E740481C1C}">
                                      <a14:useLocalDpi xmlns:a14="http://schemas.microsoft.com/office/drawing/2010/main" val="0"/>
                                    </a:ext>
                                  </a:extLst>
                                </a:blip>
                                <a:srcRect/>
                                <a:stretch>
                                  <a:fillRect/>
                                </a:stretch>
                              </a:blip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C45AF6" id="Rectangle 1908286590" o:spid="_x0000_s1026" style="position:absolute;margin-left:.2pt;margin-top:-17.1pt;width:70.5pt;height:104.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" strokecolor="black [3200]" strokeweight=".25pt">
                      <v:fill r:id="rId149" o:title="" recolor="t" rotate="t" type="frame"/>
                    </v:rect>
                  </w:pict>
                </mc:Fallback>
              </mc:AlternateContent>
            </w:r>
            <w:r w:rsidR="00D602B5" w:rsidRPr="00CA15C2">
              <w:rPr>
                <w:rFonts w:ascii="Calibri" w:eastAsia="Times New Roman" w:hAnsi="Calibri" w:cs="Times New Roman"/>
                <w:sz w:val="22"/>
              </w:rPr>
              <w:t> </w:t>
            </w:r>
          </w:p>
        </w:tc>
        <w:tc>
          <w:tcPr>
            <w:tcW w:w="960" w:type="dxa"/>
            <w:shd w:val="clear" w:color="auto" w:fill="auto"/>
            <w:noWrap/>
            <w:vAlign w:val="bottom"/>
            <w:hideMark/>
          </w:tcPr>
          <w:p w14:paraId="7F6090BA" w14:textId="77777777" w:rsidR="00D602B5" w:rsidRPr="00CA15C2" w:rsidRDefault="00D602B5" w:rsidP="00D602B5">
            <w:pPr>
              <w:spacing w:after="0" w:line="240" w:lineRule="auto"/>
              <w:jc w:val="center"/>
              <w:rPr>
                <w:rFonts w:ascii="Calibri" w:eastAsia="Times New Roman" w:hAnsi="Calibri" w:cs="Times New Roman"/>
                <w:sz w:val="22"/>
              </w:rPr>
            </w:pPr>
          </w:p>
        </w:tc>
      </w:tr>
      <w:tr w:rsidR="00D602B5" w:rsidRPr="00CA15C2" w14:paraId="5D695D1C" w14:textId="77777777" w:rsidTr="00D602B5">
        <w:trPr>
          <w:trHeight w:val="300"/>
        </w:trPr>
        <w:tc>
          <w:tcPr>
            <w:tcW w:w="1420" w:type="dxa"/>
            <w:gridSpan w:val="2"/>
            <w:vMerge/>
            <w:vAlign w:val="center"/>
            <w:hideMark/>
          </w:tcPr>
          <w:p w14:paraId="4707F30F"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1704616A"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1E19E69E"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62B0FD55"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3AF3A016" w14:textId="77777777" w:rsidR="00D602B5" w:rsidRPr="00CA15C2" w:rsidRDefault="00D602B5" w:rsidP="00D602B5">
            <w:pPr>
              <w:spacing w:after="0" w:line="240" w:lineRule="auto"/>
              <w:rPr>
                <w:rFonts w:ascii="Calibri" w:eastAsia="Times New Roman" w:hAnsi="Calibri" w:cs="Times New Roman"/>
                <w:sz w:val="22"/>
              </w:rPr>
            </w:pPr>
          </w:p>
        </w:tc>
        <w:tc>
          <w:tcPr>
            <w:tcW w:w="960" w:type="dxa"/>
            <w:shd w:val="clear" w:color="auto" w:fill="auto"/>
            <w:noWrap/>
            <w:vAlign w:val="bottom"/>
            <w:hideMark/>
          </w:tcPr>
          <w:p w14:paraId="2F514FA6" w14:textId="77777777" w:rsidR="00D602B5" w:rsidRPr="00CA15C2" w:rsidRDefault="00D602B5" w:rsidP="00D602B5">
            <w:pPr>
              <w:spacing w:after="0" w:line="240" w:lineRule="auto"/>
              <w:rPr>
                <w:rFonts w:eastAsia="Times New Roman" w:cs="Times New Roman"/>
                <w:sz w:val="20"/>
                <w:szCs w:val="20"/>
              </w:rPr>
            </w:pPr>
          </w:p>
        </w:tc>
      </w:tr>
      <w:tr w:rsidR="00D602B5" w:rsidRPr="00CA15C2" w14:paraId="418BE910" w14:textId="77777777" w:rsidTr="00D602B5">
        <w:trPr>
          <w:trHeight w:val="300"/>
        </w:trPr>
        <w:tc>
          <w:tcPr>
            <w:tcW w:w="1420" w:type="dxa"/>
            <w:gridSpan w:val="2"/>
            <w:vMerge/>
            <w:vAlign w:val="center"/>
            <w:hideMark/>
          </w:tcPr>
          <w:p w14:paraId="2E25D1CA"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7BEE0B52"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763539EE"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72FC4416" w14:textId="77777777" w:rsidR="00D602B5" w:rsidRPr="00CA15C2" w:rsidRDefault="00D602B5" w:rsidP="00D602B5">
            <w:pPr>
              <w:spacing w:after="0" w:line="240" w:lineRule="auto"/>
              <w:rPr>
                <w:rFonts w:ascii="Calibri" w:eastAsia="Times New Roman" w:hAnsi="Calibri" w:cs="Times New Roman"/>
                <w:sz w:val="22"/>
              </w:rPr>
            </w:pPr>
          </w:p>
        </w:tc>
        <w:tc>
          <w:tcPr>
            <w:tcW w:w="1420" w:type="dxa"/>
            <w:gridSpan w:val="2"/>
            <w:vMerge/>
            <w:vAlign w:val="center"/>
            <w:hideMark/>
          </w:tcPr>
          <w:p w14:paraId="52CCFE18" w14:textId="77777777" w:rsidR="00D602B5" w:rsidRPr="00CA15C2" w:rsidRDefault="00D602B5" w:rsidP="00D602B5">
            <w:pPr>
              <w:spacing w:after="0" w:line="240" w:lineRule="auto"/>
              <w:rPr>
                <w:rFonts w:ascii="Calibri" w:eastAsia="Times New Roman" w:hAnsi="Calibri" w:cs="Times New Roman"/>
                <w:sz w:val="22"/>
              </w:rPr>
            </w:pPr>
          </w:p>
        </w:tc>
        <w:tc>
          <w:tcPr>
            <w:tcW w:w="960" w:type="dxa"/>
            <w:shd w:val="clear" w:color="auto" w:fill="auto"/>
            <w:noWrap/>
            <w:vAlign w:val="bottom"/>
            <w:hideMark/>
          </w:tcPr>
          <w:p w14:paraId="1D3CD389" w14:textId="77777777" w:rsidR="00D602B5" w:rsidRPr="00CA15C2" w:rsidRDefault="00D602B5" w:rsidP="00D602B5">
            <w:pPr>
              <w:spacing w:after="0" w:line="240" w:lineRule="auto"/>
              <w:rPr>
                <w:rFonts w:eastAsia="Times New Roman" w:cs="Times New Roman"/>
                <w:sz w:val="20"/>
                <w:szCs w:val="20"/>
              </w:rPr>
            </w:pPr>
          </w:p>
        </w:tc>
      </w:tr>
    </w:tbl>
    <w:p w14:paraId="27026A58" w14:textId="3AACCC56" w:rsidR="00DF22DD" w:rsidRPr="00CA15C2" w:rsidRDefault="00DF22DD" w:rsidP="00DF22DD">
      <w:pPr>
        <w:tabs>
          <w:tab w:val="left" w:pos="5812"/>
        </w:tabs>
      </w:pPr>
    </w:p>
    <w:sectPr w:rsidR="00DF22DD" w:rsidRPr="00CA15C2" w:rsidSect="003D3930">
      <w:headerReference w:type="default" r:id="rId150"/>
      <w:footerReference w:type="default" r:id="rId151"/>
      <w:headerReference w:type="first" r:id="rId152"/>
      <w:footerReference w:type="first" r:id="rId153"/>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E9FB2" w14:textId="77777777" w:rsidR="003C5BB0" w:rsidRDefault="003C5BB0" w:rsidP="009749C7">
      <w:pPr>
        <w:spacing w:after="0" w:line="240" w:lineRule="auto"/>
      </w:pPr>
      <w:r>
        <w:separator/>
      </w:r>
    </w:p>
  </w:endnote>
  <w:endnote w:type="continuationSeparator" w:id="0">
    <w:p w14:paraId="7E5A7F0B" w14:textId="77777777" w:rsidR="003C5BB0" w:rsidRDefault="003C5BB0" w:rsidP="0097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710842"/>
      <w:docPartObj>
        <w:docPartGallery w:val="Page Numbers (Bottom of Page)"/>
        <w:docPartUnique/>
      </w:docPartObj>
    </w:sdtPr>
    <w:sdtEndPr>
      <w:rPr>
        <w:noProof/>
      </w:rPr>
    </w:sdtEndPr>
    <w:sdtContent>
      <w:p w14:paraId="07C9D7CA" w14:textId="24D0F27B" w:rsidR="008F1122" w:rsidRDefault="008F1122">
        <w:pPr>
          <w:pStyle w:val="Footer"/>
          <w:jc w:val="center"/>
        </w:pPr>
        <w:r>
          <w:fldChar w:fldCharType="begin"/>
        </w:r>
        <w:r>
          <w:instrText xml:space="preserve"> PAGE   \* MERGEFORMAT </w:instrText>
        </w:r>
        <w:r>
          <w:fldChar w:fldCharType="separate"/>
        </w:r>
        <w:r w:rsidR="002538AD">
          <w:rPr>
            <w:noProof/>
          </w:rPr>
          <w:t>iii</w:t>
        </w:r>
        <w:r>
          <w:rPr>
            <w:noProof/>
          </w:rPr>
          <w:fldChar w:fldCharType="end"/>
        </w:r>
      </w:p>
    </w:sdtContent>
  </w:sdt>
  <w:p w14:paraId="65680B2A" w14:textId="77777777" w:rsidR="008F1122" w:rsidRDefault="008F112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698592"/>
      <w:docPartObj>
        <w:docPartGallery w:val="Page Numbers (Bottom of Page)"/>
        <w:docPartUnique/>
      </w:docPartObj>
    </w:sdtPr>
    <w:sdtEndPr>
      <w:rPr>
        <w:noProof/>
        <w:color w:val="FFFFFF" w:themeColor="background1"/>
      </w:rPr>
    </w:sdtEndPr>
    <w:sdtContent>
      <w:p w14:paraId="52E87281" w14:textId="06D27529" w:rsidR="008F1122" w:rsidRPr="00071E80" w:rsidRDefault="008F1122">
        <w:pPr>
          <w:pStyle w:val="Footer"/>
          <w:jc w:val="center"/>
          <w:rPr>
            <w:color w:val="FFFFFF" w:themeColor="background1"/>
          </w:rPr>
        </w:pPr>
        <w:r w:rsidRPr="00071E80">
          <w:rPr>
            <w:color w:val="FFFFFF" w:themeColor="background1"/>
          </w:rPr>
          <w:fldChar w:fldCharType="begin"/>
        </w:r>
        <w:r w:rsidRPr="00071E80">
          <w:rPr>
            <w:color w:val="FFFFFF" w:themeColor="background1"/>
          </w:rPr>
          <w:instrText xml:space="preserve"> PAGE   \* MERGEFORMAT </w:instrText>
        </w:r>
        <w:r w:rsidRPr="00071E80">
          <w:rPr>
            <w:color w:val="FFFFFF" w:themeColor="background1"/>
          </w:rPr>
          <w:fldChar w:fldCharType="separate"/>
        </w:r>
        <w:r w:rsidR="002538AD">
          <w:rPr>
            <w:noProof/>
            <w:color w:val="FFFFFF" w:themeColor="background1"/>
          </w:rPr>
          <w:t>i</w:t>
        </w:r>
        <w:r w:rsidRPr="00071E80">
          <w:rPr>
            <w:noProof/>
            <w:color w:val="FFFFFF" w:themeColor="background1"/>
          </w:rPr>
          <w:fldChar w:fldCharType="end"/>
        </w:r>
      </w:p>
    </w:sdtContent>
  </w:sdt>
  <w:p w14:paraId="2BDDD21E" w14:textId="77777777" w:rsidR="008F1122" w:rsidRDefault="008F11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CF3C" w14:textId="77777777" w:rsidR="008F1122" w:rsidRDefault="008F112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350730"/>
      <w:docPartObj>
        <w:docPartGallery w:val="Page Numbers (Bottom of Page)"/>
        <w:docPartUnique/>
      </w:docPartObj>
    </w:sdtPr>
    <w:sdtEndPr>
      <w:rPr>
        <w:noProof/>
      </w:rPr>
    </w:sdtEndPr>
    <w:sdtContent>
      <w:p w14:paraId="39F17E18" w14:textId="4D59F3C8" w:rsidR="008F1122" w:rsidRDefault="008F1122">
        <w:pPr>
          <w:pStyle w:val="Footer"/>
          <w:jc w:val="center"/>
        </w:pPr>
        <w:r>
          <w:fldChar w:fldCharType="begin"/>
        </w:r>
        <w:r>
          <w:instrText xml:space="preserve"> PAGE   \* MERGEFORMAT </w:instrText>
        </w:r>
        <w:r>
          <w:fldChar w:fldCharType="separate"/>
        </w:r>
        <w:r w:rsidR="002538AD">
          <w:rPr>
            <w:noProof/>
          </w:rPr>
          <w:t>1</w:t>
        </w:r>
        <w:r>
          <w:rPr>
            <w:noProof/>
          </w:rPr>
          <w:fldChar w:fldCharType="end"/>
        </w:r>
      </w:p>
    </w:sdtContent>
  </w:sdt>
  <w:p w14:paraId="007F2262" w14:textId="77777777" w:rsidR="008F1122" w:rsidRDefault="008F112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6A79E" w14:textId="6E54D399" w:rsidR="008F1122" w:rsidRDefault="008F1122" w:rsidP="00A14D07">
    <w:pPr>
      <w:pStyle w:val="Footer"/>
    </w:pPr>
  </w:p>
  <w:p w14:paraId="6C995E71" w14:textId="77777777" w:rsidR="008F1122" w:rsidRDefault="008F112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13186"/>
      <w:docPartObj>
        <w:docPartGallery w:val="Page Numbers (Bottom of Page)"/>
        <w:docPartUnique/>
      </w:docPartObj>
    </w:sdtPr>
    <w:sdtEndPr>
      <w:rPr>
        <w:noProof/>
      </w:rPr>
    </w:sdtEndPr>
    <w:sdtContent>
      <w:p w14:paraId="502B01AF" w14:textId="38FE9E44" w:rsidR="008F1122" w:rsidRDefault="008F1122">
        <w:pPr>
          <w:pStyle w:val="Footer"/>
          <w:jc w:val="center"/>
        </w:pPr>
        <w:r>
          <w:fldChar w:fldCharType="begin"/>
        </w:r>
        <w:r>
          <w:instrText xml:space="preserve"> PAGE   \* MERGEFORMAT </w:instrText>
        </w:r>
        <w:r>
          <w:fldChar w:fldCharType="separate"/>
        </w:r>
        <w:r w:rsidR="002538AD">
          <w:rPr>
            <w:noProof/>
          </w:rPr>
          <w:t>25</w:t>
        </w:r>
        <w:r>
          <w:rPr>
            <w:noProof/>
          </w:rPr>
          <w:fldChar w:fldCharType="end"/>
        </w:r>
      </w:p>
    </w:sdtContent>
  </w:sdt>
  <w:p w14:paraId="0E21F511" w14:textId="77777777" w:rsidR="008F1122" w:rsidRDefault="008F112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97756" w14:textId="77777777" w:rsidR="008F1122" w:rsidRDefault="008F112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420709"/>
      <w:docPartObj>
        <w:docPartGallery w:val="Page Numbers (Bottom of Page)"/>
        <w:docPartUnique/>
      </w:docPartObj>
    </w:sdtPr>
    <w:sdtEndPr>
      <w:rPr>
        <w:noProof/>
      </w:rPr>
    </w:sdtEndPr>
    <w:sdtContent>
      <w:p w14:paraId="0054112D" w14:textId="4C6A8708" w:rsidR="008F1122" w:rsidRDefault="008F1122">
        <w:pPr>
          <w:pStyle w:val="Footer"/>
          <w:jc w:val="center"/>
        </w:pPr>
        <w:r>
          <w:fldChar w:fldCharType="begin"/>
        </w:r>
        <w:r>
          <w:instrText xml:space="preserve"> PAGE   \* MERGEFORMAT </w:instrText>
        </w:r>
        <w:r>
          <w:fldChar w:fldCharType="separate"/>
        </w:r>
        <w:r w:rsidR="002538AD">
          <w:rPr>
            <w:noProof/>
          </w:rPr>
          <w:t>64</w:t>
        </w:r>
        <w:r>
          <w:rPr>
            <w:noProof/>
          </w:rPr>
          <w:fldChar w:fldCharType="end"/>
        </w:r>
      </w:p>
    </w:sdtContent>
  </w:sdt>
  <w:p w14:paraId="3423A1D2" w14:textId="77777777" w:rsidR="008F1122" w:rsidRDefault="008F11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219E1" w14:textId="77777777" w:rsidR="003C5BB0" w:rsidRDefault="003C5BB0" w:rsidP="009749C7">
      <w:pPr>
        <w:spacing w:after="0" w:line="240" w:lineRule="auto"/>
      </w:pPr>
      <w:r>
        <w:separator/>
      </w:r>
    </w:p>
  </w:footnote>
  <w:footnote w:type="continuationSeparator" w:id="0">
    <w:p w14:paraId="37A61FCD" w14:textId="77777777" w:rsidR="003C5BB0" w:rsidRDefault="003C5BB0" w:rsidP="00974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000855"/>
      <w:docPartObj>
        <w:docPartGallery w:val="Page Numbers (Top of Page)"/>
        <w:docPartUnique/>
      </w:docPartObj>
    </w:sdtPr>
    <w:sdtEndPr>
      <w:rPr>
        <w:noProof/>
      </w:rPr>
    </w:sdtEndPr>
    <w:sdtContent>
      <w:p w14:paraId="7080575F" w14:textId="79B92DA0" w:rsidR="008F1122" w:rsidRDefault="008F1122">
        <w:pPr>
          <w:pStyle w:val="Header"/>
          <w:jc w:val="right"/>
        </w:pPr>
        <w:r>
          <w:fldChar w:fldCharType="begin"/>
        </w:r>
        <w:r>
          <w:instrText xml:space="preserve"> PAGE   \* MERGEFORMAT </w:instrText>
        </w:r>
        <w:r>
          <w:fldChar w:fldCharType="separate"/>
        </w:r>
        <w:r w:rsidR="002538AD">
          <w:rPr>
            <w:noProof/>
          </w:rPr>
          <w:t>63</w:t>
        </w:r>
        <w:r>
          <w:rPr>
            <w:noProof/>
          </w:rPr>
          <w:fldChar w:fldCharType="end"/>
        </w:r>
      </w:p>
    </w:sdtContent>
  </w:sdt>
  <w:p w14:paraId="06A4C13D" w14:textId="77777777" w:rsidR="008F1122" w:rsidRDefault="008F11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325026"/>
      <w:docPartObj>
        <w:docPartGallery w:val="Page Numbers (Top of Page)"/>
        <w:docPartUnique/>
      </w:docPartObj>
    </w:sdtPr>
    <w:sdtEndPr>
      <w:rPr>
        <w:noProof/>
      </w:rPr>
    </w:sdtEndPr>
    <w:sdtContent>
      <w:p w14:paraId="18F13E5D" w14:textId="75A41F87" w:rsidR="008F1122" w:rsidRDefault="008F1122">
        <w:pPr>
          <w:pStyle w:val="Header"/>
          <w:jc w:val="right"/>
        </w:pPr>
        <w:r>
          <w:fldChar w:fldCharType="begin"/>
        </w:r>
        <w:r>
          <w:instrText xml:space="preserve"> PAGE   \* MERGEFORMAT </w:instrText>
        </w:r>
        <w:r>
          <w:fldChar w:fldCharType="separate"/>
        </w:r>
        <w:r w:rsidR="002538AD">
          <w:rPr>
            <w:noProof/>
          </w:rPr>
          <w:t>20</w:t>
        </w:r>
        <w:r>
          <w:rPr>
            <w:noProof/>
          </w:rPr>
          <w:fldChar w:fldCharType="end"/>
        </w:r>
      </w:p>
    </w:sdtContent>
  </w:sdt>
  <w:p w14:paraId="18E8B959" w14:textId="77777777" w:rsidR="008F1122" w:rsidRDefault="008F112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06BE" w14:textId="48539101" w:rsidR="008F1122" w:rsidRDefault="008F1122" w:rsidP="00A14D07">
    <w:pPr>
      <w:pStyle w:val="Header"/>
      <w:jc w:val="center"/>
    </w:pPr>
  </w:p>
  <w:p w14:paraId="4D2C6237" w14:textId="77777777" w:rsidR="008F1122" w:rsidRDefault="008F112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616115"/>
      <w:docPartObj>
        <w:docPartGallery w:val="Page Numbers (Top of Page)"/>
        <w:docPartUnique/>
      </w:docPartObj>
    </w:sdtPr>
    <w:sdtEndPr>
      <w:rPr>
        <w:noProof/>
      </w:rPr>
    </w:sdtEndPr>
    <w:sdtContent>
      <w:p w14:paraId="22C01885" w14:textId="5A4DE119" w:rsidR="008F1122" w:rsidRDefault="008F1122">
        <w:pPr>
          <w:pStyle w:val="Header"/>
          <w:jc w:val="right"/>
        </w:pPr>
        <w:r>
          <w:fldChar w:fldCharType="begin"/>
        </w:r>
        <w:r>
          <w:instrText xml:space="preserve"> PAGE   \* MERGEFORMAT </w:instrText>
        </w:r>
        <w:r>
          <w:fldChar w:fldCharType="separate"/>
        </w:r>
        <w:r w:rsidR="002538AD">
          <w:rPr>
            <w:noProof/>
          </w:rPr>
          <w:t>67</w:t>
        </w:r>
        <w:r>
          <w:rPr>
            <w:noProof/>
          </w:rPr>
          <w:fldChar w:fldCharType="end"/>
        </w:r>
      </w:p>
    </w:sdtContent>
  </w:sdt>
  <w:p w14:paraId="3E795DE0" w14:textId="77777777" w:rsidR="008F1122" w:rsidRDefault="008F112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858FC" w14:textId="77777777" w:rsidR="008F1122" w:rsidRDefault="008F11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485"/>
    <w:multiLevelType w:val="hybridMultilevel"/>
    <w:tmpl w:val="5AEEA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56481"/>
    <w:multiLevelType w:val="hybridMultilevel"/>
    <w:tmpl w:val="D5C80942"/>
    <w:lvl w:ilvl="0" w:tplc="BD562AC0">
      <w:start w:val="1"/>
      <w:numFmt w:val="lowerLetter"/>
      <w:lvlText w:val="%1."/>
      <w:lvlJc w:val="left"/>
      <w:pPr>
        <w:ind w:left="1080" w:hanging="360"/>
      </w:pPr>
      <w:rPr>
        <w:rFonts w:hint="default"/>
        <w:spacing w:val="-2"/>
        <w:w w:val="99"/>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F17759"/>
    <w:multiLevelType w:val="hybridMultilevel"/>
    <w:tmpl w:val="A4F4B2B8"/>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C22B1"/>
    <w:multiLevelType w:val="hybridMultilevel"/>
    <w:tmpl w:val="39F82D74"/>
    <w:lvl w:ilvl="0" w:tplc="F5E84B0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65A62"/>
    <w:multiLevelType w:val="hybridMultilevel"/>
    <w:tmpl w:val="714614D4"/>
    <w:lvl w:ilvl="0" w:tplc="03D42C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715E3"/>
    <w:multiLevelType w:val="hybridMultilevel"/>
    <w:tmpl w:val="C56C685E"/>
    <w:lvl w:ilvl="0" w:tplc="5D40E09C">
      <w:start w:val="1"/>
      <w:numFmt w:val="decimal"/>
      <w:lvlText w:val="3.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700927"/>
    <w:multiLevelType w:val="hybridMultilevel"/>
    <w:tmpl w:val="BFDE40C8"/>
    <w:lvl w:ilvl="0" w:tplc="9DEE2F9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2F2061"/>
    <w:multiLevelType w:val="hybridMultilevel"/>
    <w:tmpl w:val="C3D2F67A"/>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4F2FA2"/>
    <w:multiLevelType w:val="hybridMultilevel"/>
    <w:tmpl w:val="B5C85154"/>
    <w:lvl w:ilvl="0" w:tplc="109A35BC">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5E35EA7"/>
    <w:multiLevelType w:val="hybridMultilevel"/>
    <w:tmpl w:val="096CB8E6"/>
    <w:lvl w:ilvl="0" w:tplc="726867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EA12BD"/>
    <w:multiLevelType w:val="hybridMultilevel"/>
    <w:tmpl w:val="0F46638A"/>
    <w:lvl w:ilvl="0" w:tplc="C3EE34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A91662"/>
    <w:multiLevelType w:val="hybridMultilevel"/>
    <w:tmpl w:val="CCAC94EC"/>
    <w:lvl w:ilvl="0" w:tplc="CC3A4888">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9E634B3"/>
    <w:multiLevelType w:val="hybridMultilevel"/>
    <w:tmpl w:val="490E0E12"/>
    <w:lvl w:ilvl="0" w:tplc="B068F192">
      <w:start w:val="1"/>
      <w:numFmt w:val="decimal"/>
      <w:lvlText w:val="%1."/>
      <w:lvlJc w:val="left"/>
      <w:pPr>
        <w:ind w:left="720" w:hanging="360"/>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E0307C"/>
    <w:multiLevelType w:val="hybridMultilevel"/>
    <w:tmpl w:val="A67A124E"/>
    <w:lvl w:ilvl="0" w:tplc="CAEAF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B528D4"/>
    <w:multiLevelType w:val="hybridMultilevel"/>
    <w:tmpl w:val="0EB0D08A"/>
    <w:lvl w:ilvl="0" w:tplc="43544DE8">
      <w:start w:val="1"/>
      <w:numFmt w:val="decimal"/>
      <w:lvlText w:val="%1."/>
      <w:lvlJc w:val="left"/>
      <w:pPr>
        <w:ind w:left="720" w:hanging="360"/>
      </w:pPr>
      <w:rPr>
        <w:rFonts w:ascii="Times New Roman" w:eastAsia="Times New Roman" w:hAnsi="Times New Roman" w:cs="Times New Roman" w:hint="default"/>
        <w:spacing w:val="-2"/>
        <w:w w:val="99"/>
        <w:sz w:val="24"/>
        <w:szCs w:val="24"/>
        <w:lang w:val="id" w:eastAsia="id" w:bidi="i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C16251E"/>
    <w:multiLevelType w:val="hybridMultilevel"/>
    <w:tmpl w:val="4DF089C6"/>
    <w:lvl w:ilvl="0" w:tplc="E50ED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B3072"/>
    <w:multiLevelType w:val="hybridMultilevel"/>
    <w:tmpl w:val="1C6A6192"/>
    <w:lvl w:ilvl="0" w:tplc="43544DE8">
      <w:start w:val="1"/>
      <w:numFmt w:val="decimal"/>
      <w:lvlText w:val="%1."/>
      <w:lvlJc w:val="left"/>
      <w:pPr>
        <w:ind w:left="720" w:hanging="360"/>
      </w:pPr>
      <w:rPr>
        <w:rFonts w:ascii="Times New Roman" w:eastAsia="Times New Roman" w:hAnsi="Times New Roman" w:cs="Times New Roman" w:hint="default"/>
        <w:spacing w:val="-2"/>
        <w:w w:val="99"/>
        <w:sz w:val="24"/>
        <w:szCs w:val="24"/>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666336"/>
    <w:multiLevelType w:val="hybridMultilevel"/>
    <w:tmpl w:val="BDDE8336"/>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01C0CCE"/>
    <w:multiLevelType w:val="hybridMultilevel"/>
    <w:tmpl w:val="F91AF646"/>
    <w:lvl w:ilvl="0" w:tplc="A2541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37E97"/>
    <w:multiLevelType w:val="hybridMultilevel"/>
    <w:tmpl w:val="86E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616DB"/>
    <w:multiLevelType w:val="hybridMultilevel"/>
    <w:tmpl w:val="BDE469EA"/>
    <w:lvl w:ilvl="0" w:tplc="B0B22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3635B5"/>
    <w:multiLevelType w:val="hybridMultilevel"/>
    <w:tmpl w:val="48426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1F10FF"/>
    <w:multiLevelType w:val="hybridMultilevel"/>
    <w:tmpl w:val="83DAB14E"/>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8859CA"/>
    <w:multiLevelType w:val="hybridMultilevel"/>
    <w:tmpl w:val="B43E3606"/>
    <w:lvl w:ilvl="0" w:tplc="DDA20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202696"/>
    <w:multiLevelType w:val="hybridMultilevel"/>
    <w:tmpl w:val="E06ABC18"/>
    <w:lvl w:ilvl="0" w:tplc="5D96CA78">
      <w:start w:val="2"/>
      <w:numFmt w:val="decimal"/>
      <w:lvlText w:val="5.%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26484FAA"/>
    <w:multiLevelType w:val="hybridMultilevel"/>
    <w:tmpl w:val="E4807DB8"/>
    <w:lvl w:ilvl="0" w:tplc="8C40FB86">
      <w:start w:val="1"/>
      <w:numFmt w:val="decimal"/>
      <w:lvlText w:val="3.5.%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71B7371"/>
    <w:multiLevelType w:val="hybridMultilevel"/>
    <w:tmpl w:val="E93EA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8C431D5"/>
    <w:multiLevelType w:val="hybridMultilevel"/>
    <w:tmpl w:val="49583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517554"/>
    <w:multiLevelType w:val="hybridMultilevel"/>
    <w:tmpl w:val="005C2A34"/>
    <w:lvl w:ilvl="0" w:tplc="9A02C24C">
      <w:start w:val="1"/>
      <w:numFmt w:val="decimal"/>
      <w:lvlText w:val="4.4.%1."/>
      <w:lvlJc w:val="left"/>
      <w:pPr>
        <w:ind w:left="-106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378" w:hanging="180"/>
      </w:pPr>
    </w:lvl>
    <w:lvl w:ilvl="3" w:tplc="0409000F" w:tentative="1">
      <w:start w:val="1"/>
      <w:numFmt w:val="decimal"/>
      <w:lvlText w:val="%4."/>
      <w:lvlJc w:val="left"/>
      <w:pPr>
        <w:ind w:left="1098" w:hanging="360"/>
      </w:pPr>
    </w:lvl>
    <w:lvl w:ilvl="4" w:tplc="04090019" w:tentative="1">
      <w:start w:val="1"/>
      <w:numFmt w:val="lowerLetter"/>
      <w:lvlText w:val="%5."/>
      <w:lvlJc w:val="left"/>
      <w:pPr>
        <w:ind w:left="1818" w:hanging="360"/>
      </w:pPr>
    </w:lvl>
    <w:lvl w:ilvl="5" w:tplc="0409001B" w:tentative="1">
      <w:start w:val="1"/>
      <w:numFmt w:val="lowerRoman"/>
      <w:lvlText w:val="%6."/>
      <w:lvlJc w:val="right"/>
      <w:pPr>
        <w:ind w:left="2538" w:hanging="180"/>
      </w:pPr>
    </w:lvl>
    <w:lvl w:ilvl="6" w:tplc="0409000F" w:tentative="1">
      <w:start w:val="1"/>
      <w:numFmt w:val="decimal"/>
      <w:lvlText w:val="%7."/>
      <w:lvlJc w:val="left"/>
      <w:pPr>
        <w:ind w:left="3258" w:hanging="360"/>
      </w:pPr>
    </w:lvl>
    <w:lvl w:ilvl="7" w:tplc="04090019" w:tentative="1">
      <w:start w:val="1"/>
      <w:numFmt w:val="lowerLetter"/>
      <w:lvlText w:val="%8."/>
      <w:lvlJc w:val="left"/>
      <w:pPr>
        <w:ind w:left="3978" w:hanging="360"/>
      </w:pPr>
    </w:lvl>
    <w:lvl w:ilvl="8" w:tplc="0409001B" w:tentative="1">
      <w:start w:val="1"/>
      <w:numFmt w:val="lowerRoman"/>
      <w:lvlText w:val="%9."/>
      <w:lvlJc w:val="right"/>
      <w:pPr>
        <w:ind w:left="4698" w:hanging="180"/>
      </w:pPr>
    </w:lvl>
  </w:abstractNum>
  <w:abstractNum w:abstractNumId="29" w15:restartNumberingAfterBreak="0">
    <w:nsid w:val="2C06172D"/>
    <w:multiLevelType w:val="hybridMultilevel"/>
    <w:tmpl w:val="A0B0062E"/>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475465"/>
    <w:multiLevelType w:val="hybridMultilevel"/>
    <w:tmpl w:val="B914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D52A2C"/>
    <w:multiLevelType w:val="hybridMultilevel"/>
    <w:tmpl w:val="0D0612AA"/>
    <w:lvl w:ilvl="0" w:tplc="9DEE2F9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CE3363A"/>
    <w:multiLevelType w:val="hybridMultilevel"/>
    <w:tmpl w:val="F6664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861954"/>
    <w:multiLevelType w:val="hybridMultilevel"/>
    <w:tmpl w:val="D0B08012"/>
    <w:lvl w:ilvl="0" w:tplc="9DEE2F9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1E85605"/>
    <w:multiLevelType w:val="hybridMultilevel"/>
    <w:tmpl w:val="A7CCDD72"/>
    <w:lvl w:ilvl="0" w:tplc="BD96D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6D3E98"/>
    <w:multiLevelType w:val="hybridMultilevel"/>
    <w:tmpl w:val="6D36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CA2104"/>
    <w:multiLevelType w:val="hybridMultilevel"/>
    <w:tmpl w:val="8626CD04"/>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823AA4"/>
    <w:multiLevelType w:val="hybridMultilevel"/>
    <w:tmpl w:val="CA7A4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A87A65"/>
    <w:multiLevelType w:val="hybridMultilevel"/>
    <w:tmpl w:val="761ED282"/>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2D1176"/>
    <w:multiLevelType w:val="hybridMultilevel"/>
    <w:tmpl w:val="FE0CDEA6"/>
    <w:lvl w:ilvl="0" w:tplc="2892F1D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4F43F1"/>
    <w:multiLevelType w:val="hybridMultilevel"/>
    <w:tmpl w:val="807231AE"/>
    <w:lvl w:ilvl="0" w:tplc="47423EEA">
      <w:start w:val="1"/>
      <w:numFmt w:val="decimal"/>
      <w:pStyle w:val="Heading3"/>
      <w:lvlText w:val="4.5.%1."/>
      <w:lvlJc w:val="left"/>
      <w:pPr>
        <w:ind w:left="-1062"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378" w:hanging="180"/>
      </w:pPr>
    </w:lvl>
    <w:lvl w:ilvl="3" w:tplc="0409000F" w:tentative="1">
      <w:start w:val="1"/>
      <w:numFmt w:val="decimal"/>
      <w:lvlText w:val="%4."/>
      <w:lvlJc w:val="left"/>
      <w:pPr>
        <w:ind w:left="1098" w:hanging="360"/>
      </w:pPr>
    </w:lvl>
    <w:lvl w:ilvl="4" w:tplc="04090019" w:tentative="1">
      <w:start w:val="1"/>
      <w:numFmt w:val="lowerLetter"/>
      <w:lvlText w:val="%5."/>
      <w:lvlJc w:val="left"/>
      <w:pPr>
        <w:ind w:left="1818" w:hanging="360"/>
      </w:pPr>
    </w:lvl>
    <w:lvl w:ilvl="5" w:tplc="0409001B" w:tentative="1">
      <w:start w:val="1"/>
      <w:numFmt w:val="lowerRoman"/>
      <w:lvlText w:val="%6."/>
      <w:lvlJc w:val="right"/>
      <w:pPr>
        <w:ind w:left="2538" w:hanging="180"/>
      </w:pPr>
    </w:lvl>
    <w:lvl w:ilvl="6" w:tplc="0409000F" w:tentative="1">
      <w:start w:val="1"/>
      <w:numFmt w:val="decimal"/>
      <w:lvlText w:val="%7."/>
      <w:lvlJc w:val="left"/>
      <w:pPr>
        <w:ind w:left="3258" w:hanging="360"/>
      </w:pPr>
    </w:lvl>
    <w:lvl w:ilvl="7" w:tplc="04090019" w:tentative="1">
      <w:start w:val="1"/>
      <w:numFmt w:val="lowerLetter"/>
      <w:lvlText w:val="%8."/>
      <w:lvlJc w:val="left"/>
      <w:pPr>
        <w:ind w:left="3978" w:hanging="360"/>
      </w:pPr>
    </w:lvl>
    <w:lvl w:ilvl="8" w:tplc="0409001B" w:tentative="1">
      <w:start w:val="1"/>
      <w:numFmt w:val="lowerRoman"/>
      <w:lvlText w:val="%9."/>
      <w:lvlJc w:val="right"/>
      <w:pPr>
        <w:ind w:left="4698" w:hanging="180"/>
      </w:pPr>
    </w:lvl>
  </w:abstractNum>
  <w:abstractNum w:abstractNumId="41" w15:restartNumberingAfterBreak="0">
    <w:nsid w:val="367E2B30"/>
    <w:multiLevelType w:val="multilevel"/>
    <w:tmpl w:val="1382DE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90E0699"/>
    <w:multiLevelType w:val="hybridMultilevel"/>
    <w:tmpl w:val="B53690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AD2F16"/>
    <w:multiLevelType w:val="hybridMultilevel"/>
    <w:tmpl w:val="2D1A8DD6"/>
    <w:lvl w:ilvl="0" w:tplc="01627764">
      <w:start w:val="1"/>
      <w:numFmt w:val="decimal"/>
      <w:lvlText w:val="%1)"/>
      <w:lvlJc w:val="left"/>
      <w:pPr>
        <w:ind w:left="720" w:hanging="360"/>
      </w:pPr>
      <w:rPr>
        <w:rFonts w:hint="default"/>
        <w:b w:val="0"/>
        <w:bCs w:val="0"/>
        <w:spacing w:val="-2"/>
        <w:w w:val="99"/>
        <w:sz w:val="24"/>
        <w:szCs w:val="24"/>
        <w:lang w:val="id" w:eastAsia="id" w:bidi="i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C71A83"/>
    <w:multiLevelType w:val="hybridMultilevel"/>
    <w:tmpl w:val="97701CE0"/>
    <w:lvl w:ilvl="0" w:tplc="CC3A4888">
      <w:start w:val="1"/>
      <w:numFmt w:val="decimal"/>
      <w:lvlText w:val="%1)"/>
      <w:lvlJc w:val="left"/>
      <w:pPr>
        <w:ind w:left="1288"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40216507"/>
    <w:multiLevelType w:val="hybridMultilevel"/>
    <w:tmpl w:val="FE2ECDA2"/>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294A32"/>
    <w:multiLevelType w:val="hybridMultilevel"/>
    <w:tmpl w:val="210E8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C2003E"/>
    <w:multiLevelType w:val="hybridMultilevel"/>
    <w:tmpl w:val="FBA8FE94"/>
    <w:lvl w:ilvl="0" w:tplc="BF5CCA3E">
      <w:start w:val="1"/>
      <w:numFmt w:val="decimal"/>
      <w:lvlText w:val="4.%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15:restartNumberingAfterBreak="0">
    <w:nsid w:val="4517556A"/>
    <w:multiLevelType w:val="hybridMultilevel"/>
    <w:tmpl w:val="C3F07E0C"/>
    <w:lvl w:ilvl="0" w:tplc="72AC9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084140"/>
    <w:multiLevelType w:val="hybridMultilevel"/>
    <w:tmpl w:val="F0244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7C4614F"/>
    <w:multiLevelType w:val="hybridMultilevel"/>
    <w:tmpl w:val="B5DC3DCA"/>
    <w:lvl w:ilvl="0" w:tplc="63BA6316">
      <w:start w:val="5"/>
      <w:numFmt w:val="decimal"/>
      <w:lvlText w:val="4.%1."/>
      <w:lvlJc w:val="left"/>
      <w:pPr>
        <w:ind w:left="360" w:hanging="360"/>
      </w:pPr>
      <w:rPr>
        <w:rFonts w:ascii="Times New Roman" w:hAnsi="Times New Roman"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51" w15:restartNumberingAfterBreak="0">
    <w:nsid w:val="47C9209C"/>
    <w:multiLevelType w:val="hybridMultilevel"/>
    <w:tmpl w:val="5DE22E28"/>
    <w:lvl w:ilvl="0" w:tplc="D50E0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FA3728"/>
    <w:multiLevelType w:val="hybridMultilevel"/>
    <w:tmpl w:val="8F88E73A"/>
    <w:lvl w:ilvl="0" w:tplc="9F1EC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530249"/>
    <w:multiLevelType w:val="hybridMultilevel"/>
    <w:tmpl w:val="C14E5EBA"/>
    <w:lvl w:ilvl="0" w:tplc="9F1EC6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32918AF"/>
    <w:multiLevelType w:val="hybridMultilevel"/>
    <w:tmpl w:val="2F54241C"/>
    <w:lvl w:ilvl="0" w:tplc="7068C9AE">
      <w:start w:val="3"/>
      <w:numFmt w:val="lowerLetter"/>
      <w:lvlText w:val="%1."/>
      <w:lvlJc w:val="left"/>
      <w:pPr>
        <w:ind w:left="720" w:hanging="360"/>
      </w:pPr>
      <w:rPr>
        <w:rFonts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2A45E7"/>
    <w:multiLevelType w:val="hybridMultilevel"/>
    <w:tmpl w:val="8F34279A"/>
    <w:lvl w:ilvl="0" w:tplc="330CE01C">
      <w:start w:val="1"/>
      <w:numFmt w:val="decimal"/>
      <w:lvlText w:val="2.8.%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657105C"/>
    <w:multiLevelType w:val="hybridMultilevel"/>
    <w:tmpl w:val="25D239B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15:restartNumberingAfterBreak="0">
    <w:nsid w:val="56F0027A"/>
    <w:multiLevelType w:val="hybridMultilevel"/>
    <w:tmpl w:val="74DEE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9E625DC"/>
    <w:multiLevelType w:val="multilevel"/>
    <w:tmpl w:val="AE80FAA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ascii="Times New Roman" w:hAnsi="Times New Roman" w:cs="Times New Roman" w:hint="default"/>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59FF4D8B"/>
    <w:multiLevelType w:val="hybridMultilevel"/>
    <w:tmpl w:val="49583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3F695D"/>
    <w:multiLevelType w:val="hybridMultilevel"/>
    <w:tmpl w:val="E04419AA"/>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B655DF"/>
    <w:multiLevelType w:val="hybridMultilevel"/>
    <w:tmpl w:val="0A70DFBA"/>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C40D98"/>
    <w:multiLevelType w:val="hybridMultilevel"/>
    <w:tmpl w:val="1360A2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B95023"/>
    <w:multiLevelType w:val="hybridMultilevel"/>
    <w:tmpl w:val="3ADEDE92"/>
    <w:lvl w:ilvl="0" w:tplc="1916C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2A695A"/>
    <w:multiLevelType w:val="hybridMultilevel"/>
    <w:tmpl w:val="9558C974"/>
    <w:lvl w:ilvl="0" w:tplc="7DB2B7C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438128F"/>
    <w:multiLevelType w:val="hybridMultilevel"/>
    <w:tmpl w:val="6FA2FEE8"/>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8224C7"/>
    <w:multiLevelType w:val="hybridMultilevel"/>
    <w:tmpl w:val="844AAE1C"/>
    <w:lvl w:ilvl="0" w:tplc="1D9AF356">
      <w:start w:val="1"/>
      <w:numFmt w:val="decimal"/>
      <w:lvlText w:val="2.%1"/>
      <w:lvlJc w:val="left"/>
      <w:pPr>
        <w:ind w:left="786" w:hanging="360"/>
      </w:pPr>
      <w:rPr>
        <w:rFonts w:ascii="Times New Roman" w:hAnsi="Times New Roman" w:cs="Times New Roman" w:hint="default"/>
        <w:b/>
        <w:i w:val="0"/>
        <w:color w:val="auto"/>
        <w:sz w:val="24"/>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15:restartNumberingAfterBreak="0">
    <w:nsid w:val="64DC1D19"/>
    <w:multiLevelType w:val="hybridMultilevel"/>
    <w:tmpl w:val="489E474E"/>
    <w:lvl w:ilvl="0" w:tplc="3D4E6A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7F7D73"/>
    <w:multiLevelType w:val="hybridMultilevel"/>
    <w:tmpl w:val="D982F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933778"/>
    <w:multiLevelType w:val="hybridMultilevel"/>
    <w:tmpl w:val="7C427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1D59C0"/>
    <w:multiLevelType w:val="hybridMultilevel"/>
    <w:tmpl w:val="C734C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766DEF"/>
    <w:multiLevelType w:val="hybridMultilevel"/>
    <w:tmpl w:val="89E45F52"/>
    <w:lvl w:ilvl="0" w:tplc="196EE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292E8B"/>
    <w:multiLevelType w:val="hybridMultilevel"/>
    <w:tmpl w:val="C2607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E267F2"/>
    <w:multiLevelType w:val="hybridMultilevel"/>
    <w:tmpl w:val="FA088F8C"/>
    <w:lvl w:ilvl="0" w:tplc="68B8ED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6F5F7F"/>
    <w:multiLevelType w:val="hybridMultilevel"/>
    <w:tmpl w:val="2AA0C8E4"/>
    <w:lvl w:ilvl="0" w:tplc="5CCA344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80112C7"/>
    <w:multiLevelType w:val="hybridMultilevel"/>
    <w:tmpl w:val="C3AACB28"/>
    <w:lvl w:ilvl="0" w:tplc="83EEDEE0">
      <w:start w:val="1"/>
      <w:numFmt w:val="decimal"/>
      <w:lvlText w:val="5.%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15:restartNumberingAfterBreak="0">
    <w:nsid w:val="7BB65074"/>
    <w:multiLevelType w:val="hybridMultilevel"/>
    <w:tmpl w:val="6B4E12BC"/>
    <w:lvl w:ilvl="0" w:tplc="458202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9C0F51"/>
    <w:multiLevelType w:val="hybridMultilevel"/>
    <w:tmpl w:val="9320C816"/>
    <w:lvl w:ilvl="0" w:tplc="BD562AC0">
      <w:start w:val="1"/>
      <w:numFmt w:val="lowerLetter"/>
      <w:lvlText w:val="%1."/>
      <w:lvlJc w:val="left"/>
      <w:pPr>
        <w:ind w:left="720" w:hanging="360"/>
      </w:pPr>
      <w:rPr>
        <w:rFonts w:hint="default"/>
        <w:spacing w:val="-2"/>
        <w:w w:val="99"/>
        <w:sz w:val="24"/>
        <w:szCs w:val="24"/>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B93BF0"/>
    <w:multiLevelType w:val="hybridMultilevel"/>
    <w:tmpl w:val="5386C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9"/>
  </w:num>
  <w:num w:numId="3">
    <w:abstractNumId w:val="66"/>
  </w:num>
  <w:num w:numId="4">
    <w:abstractNumId w:val="78"/>
  </w:num>
  <w:num w:numId="5">
    <w:abstractNumId w:val="41"/>
  </w:num>
  <w:num w:numId="6">
    <w:abstractNumId w:val="58"/>
  </w:num>
  <w:num w:numId="7">
    <w:abstractNumId w:val="5"/>
  </w:num>
  <w:num w:numId="8">
    <w:abstractNumId w:val="25"/>
  </w:num>
  <w:num w:numId="9">
    <w:abstractNumId w:val="62"/>
  </w:num>
  <w:num w:numId="10">
    <w:abstractNumId w:val="21"/>
  </w:num>
  <w:num w:numId="11">
    <w:abstractNumId w:val="71"/>
  </w:num>
  <w:num w:numId="12">
    <w:abstractNumId w:val="70"/>
  </w:num>
  <w:num w:numId="13">
    <w:abstractNumId w:val="37"/>
  </w:num>
  <w:num w:numId="14">
    <w:abstractNumId w:val="15"/>
  </w:num>
  <w:num w:numId="15">
    <w:abstractNumId w:val="59"/>
  </w:num>
  <w:num w:numId="16">
    <w:abstractNumId w:val="27"/>
  </w:num>
  <w:num w:numId="17">
    <w:abstractNumId w:val="30"/>
  </w:num>
  <w:num w:numId="18">
    <w:abstractNumId w:val="0"/>
  </w:num>
  <w:num w:numId="19">
    <w:abstractNumId w:val="4"/>
  </w:num>
  <w:num w:numId="20">
    <w:abstractNumId w:val="7"/>
  </w:num>
  <w:num w:numId="21">
    <w:abstractNumId w:val="17"/>
  </w:num>
  <w:num w:numId="22">
    <w:abstractNumId w:val="2"/>
  </w:num>
  <w:num w:numId="23">
    <w:abstractNumId w:val="38"/>
  </w:num>
  <w:num w:numId="24">
    <w:abstractNumId w:val="36"/>
  </w:num>
  <w:num w:numId="25">
    <w:abstractNumId w:val="60"/>
  </w:num>
  <w:num w:numId="26">
    <w:abstractNumId w:val="22"/>
  </w:num>
  <w:num w:numId="27">
    <w:abstractNumId w:val="48"/>
  </w:num>
  <w:num w:numId="28">
    <w:abstractNumId w:val="67"/>
  </w:num>
  <w:num w:numId="29">
    <w:abstractNumId w:val="52"/>
  </w:num>
  <w:num w:numId="30">
    <w:abstractNumId w:val="53"/>
  </w:num>
  <w:num w:numId="31">
    <w:abstractNumId w:val="32"/>
  </w:num>
  <w:num w:numId="32">
    <w:abstractNumId w:val="18"/>
  </w:num>
  <w:num w:numId="33">
    <w:abstractNumId w:val="34"/>
  </w:num>
  <w:num w:numId="34">
    <w:abstractNumId w:val="55"/>
  </w:num>
  <w:num w:numId="35">
    <w:abstractNumId w:val="20"/>
  </w:num>
  <w:num w:numId="36">
    <w:abstractNumId w:val="51"/>
  </w:num>
  <w:num w:numId="37">
    <w:abstractNumId w:val="13"/>
  </w:num>
  <w:num w:numId="38">
    <w:abstractNumId w:val="35"/>
  </w:num>
  <w:num w:numId="39">
    <w:abstractNumId w:val="46"/>
  </w:num>
  <w:num w:numId="40">
    <w:abstractNumId w:val="56"/>
  </w:num>
  <w:num w:numId="41">
    <w:abstractNumId w:val="11"/>
  </w:num>
  <w:num w:numId="42">
    <w:abstractNumId w:val="44"/>
  </w:num>
  <w:num w:numId="43">
    <w:abstractNumId w:val="19"/>
  </w:num>
  <w:num w:numId="44">
    <w:abstractNumId w:val="14"/>
  </w:num>
  <w:num w:numId="45">
    <w:abstractNumId w:val="43"/>
  </w:num>
  <w:num w:numId="46">
    <w:abstractNumId w:val="47"/>
  </w:num>
  <w:num w:numId="47">
    <w:abstractNumId w:val="50"/>
  </w:num>
  <w:num w:numId="48">
    <w:abstractNumId w:val="75"/>
  </w:num>
  <w:num w:numId="49">
    <w:abstractNumId w:val="24"/>
  </w:num>
  <w:num w:numId="50">
    <w:abstractNumId w:val="74"/>
  </w:num>
  <w:num w:numId="51">
    <w:abstractNumId w:val="64"/>
  </w:num>
  <w:num w:numId="52">
    <w:abstractNumId w:val="8"/>
  </w:num>
  <w:num w:numId="53">
    <w:abstractNumId w:val="16"/>
  </w:num>
  <w:num w:numId="54">
    <w:abstractNumId w:val="12"/>
  </w:num>
  <w:num w:numId="55">
    <w:abstractNumId w:val="9"/>
  </w:num>
  <w:num w:numId="56">
    <w:abstractNumId w:val="28"/>
    <w:lvlOverride w:ilvl="0">
      <w:startOverride w:val="1"/>
    </w:lvlOverride>
  </w:num>
  <w:num w:numId="57">
    <w:abstractNumId w:val="40"/>
  </w:num>
  <w:num w:numId="58">
    <w:abstractNumId w:val="40"/>
    <w:lvlOverride w:ilvl="0">
      <w:startOverride w:val="1"/>
    </w:lvlOverride>
  </w:num>
  <w:num w:numId="59">
    <w:abstractNumId w:val="76"/>
  </w:num>
  <w:num w:numId="60">
    <w:abstractNumId w:val="73"/>
  </w:num>
  <w:num w:numId="61">
    <w:abstractNumId w:val="10"/>
  </w:num>
  <w:num w:numId="62">
    <w:abstractNumId w:val="69"/>
  </w:num>
  <w:num w:numId="63">
    <w:abstractNumId w:val="65"/>
  </w:num>
  <w:num w:numId="64">
    <w:abstractNumId w:val="45"/>
  </w:num>
  <w:num w:numId="65">
    <w:abstractNumId w:val="29"/>
  </w:num>
  <w:num w:numId="66">
    <w:abstractNumId w:val="61"/>
  </w:num>
  <w:num w:numId="67">
    <w:abstractNumId w:val="31"/>
  </w:num>
  <w:num w:numId="68">
    <w:abstractNumId w:val="6"/>
  </w:num>
  <w:num w:numId="69">
    <w:abstractNumId w:val="33"/>
  </w:num>
  <w:num w:numId="70">
    <w:abstractNumId w:val="26"/>
  </w:num>
  <w:num w:numId="71">
    <w:abstractNumId w:val="77"/>
  </w:num>
  <w:num w:numId="72">
    <w:abstractNumId w:val="54"/>
  </w:num>
  <w:num w:numId="73">
    <w:abstractNumId w:val="1"/>
  </w:num>
  <w:num w:numId="74">
    <w:abstractNumId w:val="42"/>
  </w:num>
  <w:num w:numId="75">
    <w:abstractNumId w:val="49"/>
  </w:num>
  <w:num w:numId="76">
    <w:abstractNumId w:val="57"/>
  </w:num>
  <w:num w:numId="77">
    <w:abstractNumId w:val="72"/>
  </w:num>
  <w:num w:numId="78">
    <w:abstractNumId w:val="68"/>
  </w:num>
  <w:num w:numId="79">
    <w:abstractNumId w:val="23"/>
  </w:num>
  <w:num w:numId="80">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8B0"/>
    <w:rsid w:val="0000132A"/>
    <w:rsid w:val="00001CC8"/>
    <w:rsid w:val="000025BB"/>
    <w:rsid w:val="00003C23"/>
    <w:rsid w:val="00003F80"/>
    <w:rsid w:val="00004B69"/>
    <w:rsid w:val="00005B9B"/>
    <w:rsid w:val="00007321"/>
    <w:rsid w:val="000073DA"/>
    <w:rsid w:val="000073E4"/>
    <w:rsid w:val="00007691"/>
    <w:rsid w:val="00007A83"/>
    <w:rsid w:val="00007DD4"/>
    <w:rsid w:val="0001069B"/>
    <w:rsid w:val="00010BA8"/>
    <w:rsid w:val="0001117A"/>
    <w:rsid w:val="000115EE"/>
    <w:rsid w:val="00011694"/>
    <w:rsid w:val="000119A8"/>
    <w:rsid w:val="00011F3C"/>
    <w:rsid w:val="000120D5"/>
    <w:rsid w:val="0001279D"/>
    <w:rsid w:val="00012DE9"/>
    <w:rsid w:val="00012EFE"/>
    <w:rsid w:val="000131E3"/>
    <w:rsid w:val="000138F2"/>
    <w:rsid w:val="0001457D"/>
    <w:rsid w:val="00014C1D"/>
    <w:rsid w:val="00015593"/>
    <w:rsid w:val="00015E91"/>
    <w:rsid w:val="00016214"/>
    <w:rsid w:val="0001622C"/>
    <w:rsid w:val="00016A3D"/>
    <w:rsid w:val="00016E7C"/>
    <w:rsid w:val="00017FA9"/>
    <w:rsid w:val="00020184"/>
    <w:rsid w:val="00020308"/>
    <w:rsid w:val="00020519"/>
    <w:rsid w:val="00020C8D"/>
    <w:rsid w:val="00021865"/>
    <w:rsid w:val="0002232B"/>
    <w:rsid w:val="000225EE"/>
    <w:rsid w:val="00022DF5"/>
    <w:rsid w:val="0002301C"/>
    <w:rsid w:val="000234CF"/>
    <w:rsid w:val="00023A23"/>
    <w:rsid w:val="0002464E"/>
    <w:rsid w:val="00024A32"/>
    <w:rsid w:val="00024B2A"/>
    <w:rsid w:val="00024E1C"/>
    <w:rsid w:val="00025987"/>
    <w:rsid w:val="00025AB8"/>
    <w:rsid w:val="000262A0"/>
    <w:rsid w:val="000263D5"/>
    <w:rsid w:val="0002661B"/>
    <w:rsid w:val="000266AE"/>
    <w:rsid w:val="00026713"/>
    <w:rsid w:val="0002768E"/>
    <w:rsid w:val="00027E11"/>
    <w:rsid w:val="000300C3"/>
    <w:rsid w:val="000302FB"/>
    <w:rsid w:val="00030B8A"/>
    <w:rsid w:val="00030E21"/>
    <w:rsid w:val="00031165"/>
    <w:rsid w:val="0003142A"/>
    <w:rsid w:val="0003183B"/>
    <w:rsid w:val="00033621"/>
    <w:rsid w:val="0003391C"/>
    <w:rsid w:val="000344BC"/>
    <w:rsid w:val="000347A4"/>
    <w:rsid w:val="00035643"/>
    <w:rsid w:val="00035663"/>
    <w:rsid w:val="00035CF2"/>
    <w:rsid w:val="000366F3"/>
    <w:rsid w:val="00037748"/>
    <w:rsid w:val="00037BA7"/>
    <w:rsid w:val="00037FA4"/>
    <w:rsid w:val="00040935"/>
    <w:rsid w:val="00040B67"/>
    <w:rsid w:val="00040EDB"/>
    <w:rsid w:val="000418F6"/>
    <w:rsid w:val="00042720"/>
    <w:rsid w:val="00042F7E"/>
    <w:rsid w:val="00043310"/>
    <w:rsid w:val="000445E0"/>
    <w:rsid w:val="00044966"/>
    <w:rsid w:val="00045196"/>
    <w:rsid w:val="00045597"/>
    <w:rsid w:val="00045645"/>
    <w:rsid w:val="00046AB6"/>
    <w:rsid w:val="00046E9D"/>
    <w:rsid w:val="0004707F"/>
    <w:rsid w:val="000476E8"/>
    <w:rsid w:val="00047D66"/>
    <w:rsid w:val="00051163"/>
    <w:rsid w:val="000518B1"/>
    <w:rsid w:val="00051E71"/>
    <w:rsid w:val="0005215F"/>
    <w:rsid w:val="000530A0"/>
    <w:rsid w:val="000533F4"/>
    <w:rsid w:val="0005389B"/>
    <w:rsid w:val="00053A8A"/>
    <w:rsid w:val="00053E7C"/>
    <w:rsid w:val="0005421F"/>
    <w:rsid w:val="00054976"/>
    <w:rsid w:val="00054C91"/>
    <w:rsid w:val="000553F6"/>
    <w:rsid w:val="000556DF"/>
    <w:rsid w:val="00055CEB"/>
    <w:rsid w:val="00056273"/>
    <w:rsid w:val="0005681E"/>
    <w:rsid w:val="00057FBB"/>
    <w:rsid w:val="000602BE"/>
    <w:rsid w:val="00060B5C"/>
    <w:rsid w:val="00060FA1"/>
    <w:rsid w:val="000614B4"/>
    <w:rsid w:val="00061D04"/>
    <w:rsid w:val="00062023"/>
    <w:rsid w:val="00062A4C"/>
    <w:rsid w:val="00062F1E"/>
    <w:rsid w:val="0006328C"/>
    <w:rsid w:val="00063627"/>
    <w:rsid w:val="00063B9C"/>
    <w:rsid w:val="00065C93"/>
    <w:rsid w:val="00066870"/>
    <w:rsid w:val="00066A68"/>
    <w:rsid w:val="00067453"/>
    <w:rsid w:val="000677AD"/>
    <w:rsid w:val="00067CD0"/>
    <w:rsid w:val="00067FC8"/>
    <w:rsid w:val="00070254"/>
    <w:rsid w:val="00070AAC"/>
    <w:rsid w:val="000717B2"/>
    <w:rsid w:val="00071E80"/>
    <w:rsid w:val="0007338B"/>
    <w:rsid w:val="000737CC"/>
    <w:rsid w:val="00074330"/>
    <w:rsid w:val="00075351"/>
    <w:rsid w:val="000757CF"/>
    <w:rsid w:val="00076314"/>
    <w:rsid w:val="0007710A"/>
    <w:rsid w:val="00077871"/>
    <w:rsid w:val="00077957"/>
    <w:rsid w:val="00077B11"/>
    <w:rsid w:val="00077B6C"/>
    <w:rsid w:val="00077E90"/>
    <w:rsid w:val="000808D4"/>
    <w:rsid w:val="00080DC2"/>
    <w:rsid w:val="000816BF"/>
    <w:rsid w:val="00081C09"/>
    <w:rsid w:val="00081EBC"/>
    <w:rsid w:val="00081EBD"/>
    <w:rsid w:val="00082288"/>
    <w:rsid w:val="00082EB0"/>
    <w:rsid w:val="00083C69"/>
    <w:rsid w:val="00084791"/>
    <w:rsid w:val="00085822"/>
    <w:rsid w:val="00085A2A"/>
    <w:rsid w:val="0008661F"/>
    <w:rsid w:val="00086729"/>
    <w:rsid w:val="00086763"/>
    <w:rsid w:val="000867F0"/>
    <w:rsid w:val="000869F1"/>
    <w:rsid w:val="00086A1C"/>
    <w:rsid w:val="00086BDD"/>
    <w:rsid w:val="00086CCA"/>
    <w:rsid w:val="00087298"/>
    <w:rsid w:val="00087773"/>
    <w:rsid w:val="00090396"/>
    <w:rsid w:val="0009049C"/>
    <w:rsid w:val="00090ACD"/>
    <w:rsid w:val="000914E8"/>
    <w:rsid w:val="000916BC"/>
    <w:rsid w:val="000918AD"/>
    <w:rsid w:val="00091C43"/>
    <w:rsid w:val="000924DD"/>
    <w:rsid w:val="000929AB"/>
    <w:rsid w:val="00092EF7"/>
    <w:rsid w:val="00092F58"/>
    <w:rsid w:val="00094052"/>
    <w:rsid w:val="000941BF"/>
    <w:rsid w:val="00094545"/>
    <w:rsid w:val="0009575C"/>
    <w:rsid w:val="00095CAF"/>
    <w:rsid w:val="00095FC4"/>
    <w:rsid w:val="00096632"/>
    <w:rsid w:val="0009663C"/>
    <w:rsid w:val="000969FB"/>
    <w:rsid w:val="000970FA"/>
    <w:rsid w:val="000A10A0"/>
    <w:rsid w:val="000A121A"/>
    <w:rsid w:val="000A1AFD"/>
    <w:rsid w:val="000A1D1A"/>
    <w:rsid w:val="000A29FF"/>
    <w:rsid w:val="000A3472"/>
    <w:rsid w:val="000A3AD6"/>
    <w:rsid w:val="000A408B"/>
    <w:rsid w:val="000A461D"/>
    <w:rsid w:val="000A4788"/>
    <w:rsid w:val="000A4B3B"/>
    <w:rsid w:val="000A4C0D"/>
    <w:rsid w:val="000A4F25"/>
    <w:rsid w:val="000A53CB"/>
    <w:rsid w:val="000A5F26"/>
    <w:rsid w:val="000A5FBC"/>
    <w:rsid w:val="000A660A"/>
    <w:rsid w:val="000A689A"/>
    <w:rsid w:val="000A68D5"/>
    <w:rsid w:val="000B0828"/>
    <w:rsid w:val="000B108C"/>
    <w:rsid w:val="000B10B1"/>
    <w:rsid w:val="000B1178"/>
    <w:rsid w:val="000B13D1"/>
    <w:rsid w:val="000B1704"/>
    <w:rsid w:val="000B1876"/>
    <w:rsid w:val="000B1983"/>
    <w:rsid w:val="000B2D5E"/>
    <w:rsid w:val="000B313B"/>
    <w:rsid w:val="000B357F"/>
    <w:rsid w:val="000B3843"/>
    <w:rsid w:val="000B3DAE"/>
    <w:rsid w:val="000B4244"/>
    <w:rsid w:val="000B449F"/>
    <w:rsid w:val="000B47D6"/>
    <w:rsid w:val="000B5B24"/>
    <w:rsid w:val="000B5D93"/>
    <w:rsid w:val="000B63E9"/>
    <w:rsid w:val="000B6CF1"/>
    <w:rsid w:val="000B749B"/>
    <w:rsid w:val="000B7798"/>
    <w:rsid w:val="000C00D7"/>
    <w:rsid w:val="000C0168"/>
    <w:rsid w:val="000C0E49"/>
    <w:rsid w:val="000C1981"/>
    <w:rsid w:val="000C1A35"/>
    <w:rsid w:val="000C1CEE"/>
    <w:rsid w:val="000C2E1E"/>
    <w:rsid w:val="000C301A"/>
    <w:rsid w:val="000C3494"/>
    <w:rsid w:val="000C3499"/>
    <w:rsid w:val="000C3705"/>
    <w:rsid w:val="000C4D4D"/>
    <w:rsid w:val="000C54B3"/>
    <w:rsid w:val="000C6591"/>
    <w:rsid w:val="000C65AE"/>
    <w:rsid w:val="000C661E"/>
    <w:rsid w:val="000C66A2"/>
    <w:rsid w:val="000C68A3"/>
    <w:rsid w:val="000C68BE"/>
    <w:rsid w:val="000C6A85"/>
    <w:rsid w:val="000C7257"/>
    <w:rsid w:val="000C737C"/>
    <w:rsid w:val="000C798B"/>
    <w:rsid w:val="000C7A3C"/>
    <w:rsid w:val="000D0159"/>
    <w:rsid w:val="000D06E3"/>
    <w:rsid w:val="000D09A0"/>
    <w:rsid w:val="000D1582"/>
    <w:rsid w:val="000D15CE"/>
    <w:rsid w:val="000D237F"/>
    <w:rsid w:val="000D24D2"/>
    <w:rsid w:val="000D283D"/>
    <w:rsid w:val="000D3971"/>
    <w:rsid w:val="000D490E"/>
    <w:rsid w:val="000D5106"/>
    <w:rsid w:val="000D5B87"/>
    <w:rsid w:val="000D6447"/>
    <w:rsid w:val="000D72D3"/>
    <w:rsid w:val="000D7843"/>
    <w:rsid w:val="000E037C"/>
    <w:rsid w:val="000E055A"/>
    <w:rsid w:val="000E06AF"/>
    <w:rsid w:val="000E0E02"/>
    <w:rsid w:val="000E2582"/>
    <w:rsid w:val="000E2B08"/>
    <w:rsid w:val="000E338F"/>
    <w:rsid w:val="000E4442"/>
    <w:rsid w:val="000E4795"/>
    <w:rsid w:val="000E532C"/>
    <w:rsid w:val="000E57CB"/>
    <w:rsid w:val="000E5843"/>
    <w:rsid w:val="000E5E07"/>
    <w:rsid w:val="000E63BB"/>
    <w:rsid w:val="000E6778"/>
    <w:rsid w:val="000E69EF"/>
    <w:rsid w:val="000E78D2"/>
    <w:rsid w:val="000E7A67"/>
    <w:rsid w:val="000E7AB5"/>
    <w:rsid w:val="000F025A"/>
    <w:rsid w:val="000F068C"/>
    <w:rsid w:val="000F10B6"/>
    <w:rsid w:val="000F11FE"/>
    <w:rsid w:val="000F15E8"/>
    <w:rsid w:val="000F2675"/>
    <w:rsid w:val="000F3ED9"/>
    <w:rsid w:val="000F42A6"/>
    <w:rsid w:val="000F4789"/>
    <w:rsid w:val="000F47FA"/>
    <w:rsid w:val="000F525F"/>
    <w:rsid w:val="000F663B"/>
    <w:rsid w:val="000F671C"/>
    <w:rsid w:val="000F6EAE"/>
    <w:rsid w:val="000F71BD"/>
    <w:rsid w:val="000F7C98"/>
    <w:rsid w:val="00100516"/>
    <w:rsid w:val="00100BCD"/>
    <w:rsid w:val="00101358"/>
    <w:rsid w:val="00101791"/>
    <w:rsid w:val="001019CE"/>
    <w:rsid w:val="00101BEC"/>
    <w:rsid w:val="00102229"/>
    <w:rsid w:val="001026F2"/>
    <w:rsid w:val="00102731"/>
    <w:rsid w:val="00102F2D"/>
    <w:rsid w:val="00103519"/>
    <w:rsid w:val="0010386E"/>
    <w:rsid w:val="00104C27"/>
    <w:rsid w:val="00104DDF"/>
    <w:rsid w:val="00104FE6"/>
    <w:rsid w:val="00105964"/>
    <w:rsid w:val="00105C1E"/>
    <w:rsid w:val="00106E69"/>
    <w:rsid w:val="00106F38"/>
    <w:rsid w:val="001072F0"/>
    <w:rsid w:val="001073C1"/>
    <w:rsid w:val="0010786C"/>
    <w:rsid w:val="0011040D"/>
    <w:rsid w:val="0011090D"/>
    <w:rsid w:val="0011115D"/>
    <w:rsid w:val="001115B1"/>
    <w:rsid w:val="00111979"/>
    <w:rsid w:val="00111B12"/>
    <w:rsid w:val="00112003"/>
    <w:rsid w:val="001128F4"/>
    <w:rsid w:val="00113132"/>
    <w:rsid w:val="00113391"/>
    <w:rsid w:val="001134B3"/>
    <w:rsid w:val="00113F3C"/>
    <w:rsid w:val="00114C95"/>
    <w:rsid w:val="00114F95"/>
    <w:rsid w:val="0011504F"/>
    <w:rsid w:val="00115400"/>
    <w:rsid w:val="0011558E"/>
    <w:rsid w:val="00115813"/>
    <w:rsid w:val="00115DC4"/>
    <w:rsid w:val="0011628C"/>
    <w:rsid w:val="00116BCA"/>
    <w:rsid w:val="00117C79"/>
    <w:rsid w:val="00117F21"/>
    <w:rsid w:val="0012051F"/>
    <w:rsid w:val="00120997"/>
    <w:rsid w:val="00120AC3"/>
    <w:rsid w:val="0012209F"/>
    <w:rsid w:val="00122C27"/>
    <w:rsid w:val="00122DFD"/>
    <w:rsid w:val="00123A21"/>
    <w:rsid w:val="00123CB3"/>
    <w:rsid w:val="0012409C"/>
    <w:rsid w:val="001244D5"/>
    <w:rsid w:val="00124A2D"/>
    <w:rsid w:val="00124AF5"/>
    <w:rsid w:val="00124BD3"/>
    <w:rsid w:val="0012521D"/>
    <w:rsid w:val="001255E3"/>
    <w:rsid w:val="001257F7"/>
    <w:rsid w:val="00125D2C"/>
    <w:rsid w:val="0012600C"/>
    <w:rsid w:val="00126643"/>
    <w:rsid w:val="00126A05"/>
    <w:rsid w:val="00126F6A"/>
    <w:rsid w:val="00127196"/>
    <w:rsid w:val="0012729D"/>
    <w:rsid w:val="00127819"/>
    <w:rsid w:val="0012789A"/>
    <w:rsid w:val="00127AD2"/>
    <w:rsid w:val="00130703"/>
    <w:rsid w:val="001309F7"/>
    <w:rsid w:val="00130AD3"/>
    <w:rsid w:val="00130CF6"/>
    <w:rsid w:val="00130E67"/>
    <w:rsid w:val="00131160"/>
    <w:rsid w:val="0013230E"/>
    <w:rsid w:val="00132562"/>
    <w:rsid w:val="001326FA"/>
    <w:rsid w:val="001328C7"/>
    <w:rsid w:val="00132C23"/>
    <w:rsid w:val="00133576"/>
    <w:rsid w:val="00133CB0"/>
    <w:rsid w:val="001340E3"/>
    <w:rsid w:val="00134742"/>
    <w:rsid w:val="0013530F"/>
    <w:rsid w:val="00137155"/>
    <w:rsid w:val="001378BD"/>
    <w:rsid w:val="00137A54"/>
    <w:rsid w:val="00140183"/>
    <w:rsid w:val="00140E97"/>
    <w:rsid w:val="00142416"/>
    <w:rsid w:val="0014254C"/>
    <w:rsid w:val="0014262D"/>
    <w:rsid w:val="0014282C"/>
    <w:rsid w:val="001429C2"/>
    <w:rsid w:val="00142FC4"/>
    <w:rsid w:val="001431F4"/>
    <w:rsid w:val="00143878"/>
    <w:rsid w:val="001453B6"/>
    <w:rsid w:val="00145521"/>
    <w:rsid w:val="00145547"/>
    <w:rsid w:val="00145866"/>
    <w:rsid w:val="00146B05"/>
    <w:rsid w:val="00146DCF"/>
    <w:rsid w:val="00146DE9"/>
    <w:rsid w:val="00146E15"/>
    <w:rsid w:val="00150D7D"/>
    <w:rsid w:val="001514B0"/>
    <w:rsid w:val="00151D6D"/>
    <w:rsid w:val="001521D4"/>
    <w:rsid w:val="00152941"/>
    <w:rsid w:val="00152D56"/>
    <w:rsid w:val="001535C9"/>
    <w:rsid w:val="00153679"/>
    <w:rsid w:val="001539C9"/>
    <w:rsid w:val="00153D2B"/>
    <w:rsid w:val="00153E65"/>
    <w:rsid w:val="0015463A"/>
    <w:rsid w:val="00154918"/>
    <w:rsid w:val="00155486"/>
    <w:rsid w:val="001555AB"/>
    <w:rsid w:val="00155BF8"/>
    <w:rsid w:val="00156203"/>
    <w:rsid w:val="0015655F"/>
    <w:rsid w:val="001567FC"/>
    <w:rsid w:val="00156828"/>
    <w:rsid w:val="00156D3C"/>
    <w:rsid w:val="00157799"/>
    <w:rsid w:val="00157A01"/>
    <w:rsid w:val="00157A21"/>
    <w:rsid w:val="00157F9E"/>
    <w:rsid w:val="00157FA5"/>
    <w:rsid w:val="00160137"/>
    <w:rsid w:val="00160B8E"/>
    <w:rsid w:val="00161C76"/>
    <w:rsid w:val="00162962"/>
    <w:rsid w:val="00162DA4"/>
    <w:rsid w:val="00162F9B"/>
    <w:rsid w:val="00163C58"/>
    <w:rsid w:val="00164151"/>
    <w:rsid w:val="00164AFC"/>
    <w:rsid w:val="00164C63"/>
    <w:rsid w:val="00164CD2"/>
    <w:rsid w:val="00165327"/>
    <w:rsid w:val="001654BB"/>
    <w:rsid w:val="00165A9E"/>
    <w:rsid w:val="00165F97"/>
    <w:rsid w:val="00167868"/>
    <w:rsid w:val="00170683"/>
    <w:rsid w:val="00170E79"/>
    <w:rsid w:val="00171CEC"/>
    <w:rsid w:val="001726FB"/>
    <w:rsid w:val="00172706"/>
    <w:rsid w:val="00172873"/>
    <w:rsid w:val="00172D1C"/>
    <w:rsid w:val="00172E95"/>
    <w:rsid w:val="00173588"/>
    <w:rsid w:val="001735DD"/>
    <w:rsid w:val="0017444C"/>
    <w:rsid w:val="00174550"/>
    <w:rsid w:val="00174607"/>
    <w:rsid w:val="00174711"/>
    <w:rsid w:val="00174951"/>
    <w:rsid w:val="0017534F"/>
    <w:rsid w:val="0017544B"/>
    <w:rsid w:val="001755E3"/>
    <w:rsid w:val="00177237"/>
    <w:rsid w:val="0017785D"/>
    <w:rsid w:val="00177AD6"/>
    <w:rsid w:val="00177BDD"/>
    <w:rsid w:val="00180171"/>
    <w:rsid w:val="0018058F"/>
    <w:rsid w:val="001807FF"/>
    <w:rsid w:val="001808A7"/>
    <w:rsid w:val="00180C45"/>
    <w:rsid w:val="00180E05"/>
    <w:rsid w:val="001814DA"/>
    <w:rsid w:val="00181902"/>
    <w:rsid w:val="00181DBD"/>
    <w:rsid w:val="00181E01"/>
    <w:rsid w:val="0018226D"/>
    <w:rsid w:val="00182491"/>
    <w:rsid w:val="00183A53"/>
    <w:rsid w:val="001842D9"/>
    <w:rsid w:val="0018493C"/>
    <w:rsid w:val="00185E3B"/>
    <w:rsid w:val="001875E0"/>
    <w:rsid w:val="0018783D"/>
    <w:rsid w:val="001878DF"/>
    <w:rsid w:val="00187A4A"/>
    <w:rsid w:val="00187C27"/>
    <w:rsid w:val="00187D54"/>
    <w:rsid w:val="00191743"/>
    <w:rsid w:val="00193436"/>
    <w:rsid w:val="00194078"/>
    <w:rsid w:val="001942B9"/>
    <w:rsid w:val="00194A19"/>
    <w:rsid w:val="001950EC"/>
    <w:rsid w:val="00195173"/>
    <w:rsid w:val="0019565B"/>
    <w:rsid w:val="00195E23"/>
    <w:rsid w:val="001978FF"/>
    <w:rsid w:val="00197DA7"/>
    <w:rsid w:val="001A0012"/>
    <w:rsid w:val="001A04BD"/>
    <w:rsid w:val="001A0A1D"/>
    <w:rsid w:val="001A1108"/>
    <w:rsid w:val="001A140D"/>
    <w:rsid w:val="001A19D9"/>
    <w:rsid w:val="001A1DFD"/>
    <w:rsid w:val="001A1FD5"/>
    <w:rsid w:val="001A3D37"/>
    <w:rsid w:val="001A3DDE"/>
    <w:rsid w:val="001A3F1A"/>
    <w:rsid w:val="001A44F6"/>
    <w:rsid w:val="001A5412"/>
    <w:rsid w:val="001A56E4"/>
    <w:rsid w:val="001A5708"/>
    <w:rsid w:val="001A5CDB"/>
    <w:rsid w:val="001A615A"/>
    <w:rsid w:val="001A631C"/>
    <w:rsid w:val="001A635E"/>
    <w:rsid w:val="001A64F5"/>
    <w:rsid w:val="001A6977"/>
    <w:rsid w:val="001A6C31"/>
    <w:rsid w:val="001A7510"/>
    <w:rsid w:val="001B0813"/>
    <w:rsid w:val="001B12E7"/>
    <w:rsid w:val="001B1472"/>
    <w:rsid w:val="001B1AA6"/>
    <w:rsid w:val="001B1ADB"/>
    <w:rsid w:val="001B1FA1"/>
    <w:rsid w:val="001B27DD"/>
    <w:rsid w:val="001B2BA0"/>
    <w:rsid w:val="001B31BC"/>
    <w:rsid w:val="001B364F"/>
    <w:rsid w:val="001B37AF"/>
    <w:rsid w:val="001B3EF8"/>
    <w:rsid w:val="001B42BB"/>
    <w:rsid w:val="001B42FA"/>
    <w:rsid w:val="001B460A"/>
    <w:rsid w:val="001B48A5"/>
    <w:rsid w:val="001B4FC0"/>
    <w:rsid w:val="001B560D"/>
    <w:rsid w:val="001B57BE"/>
    <w:rsid w:val="001B59B9"/>
    <w:rsid w:val="001B62A7"/>
    <w:rsid w:val="001B649A"/>
    <w:rsid w:val="001B6CE7"/>
    <w:rsid w:val="001B7187"/>
    <w:rsid w:val="001B7A4C"/>
    <w:rsid w:val="001B7DF8"/>
    <w:rsid w:val="001B7EAA"/>
    <w:rsid w:val="001B7EF4"/>
    <w:rsid w:val="001C006B"/>
    <w:rsid w:val="001C0085"/>
    <w:rsid w:val="001C04EE"/>
    <w:rsid w:val="001C05D1"/>
    <w:rsid w:val="001C09C6"/>
    <w:rsid w:val="001C0CAB"/>
    <w:rsid w:val="001C105E"/>
    <w:rsid w:val="001C1520"/>
    <w:rsid w:val="001C1803"/>
    <w:rsid w:val="001C1BBD"/>
    <w:rsid w:val="001C2137"/>
    <w:rsid w:val="001C235F"/>
    <w:rsid w:val="001C295D"/>
    <w:rsid w:val="001C2D6A"/>
    <w:rsid w:val="001C2FF3"/>
    <w:rsid w:val="001C34A2"/>
    <w:rsid w:val="001C377C"/>
    <w:rsid w:val="001C5043"/>
    <w:rsid w:val="001C5082"/>
    <w:rsid w:val="001C519A"/>
    <w:rsid w:val="001C562B"/>
    <w:rsid w:val="001C674F"/>
    <w:rsid w:val="001C718B"/>
    <w:rsid w:val="001C7802"/>
    <w:rsid w:val="001C7AE2"/>
    <w:rsid w:val="001D15E7"/>
    <w:rsid w:val="001D1940"/>
    <w:rsid w:val="001D253C"/>
    <w:rsid w:val="001D286E"/>
    <w:rsid w:val="001D336F"/>
    <w:rsid w:val="001D33AC"/>
    <w:rsid w:val="001D3DE5"/>
    <w:rsid w:val="001D423A"/>
    <w:rsid w:val="001D45E0"/>
    <w:rsid w:val="001D4935"/>
    <w:rsid w:val="001D49D3"/>
    <w:rsid w:val="001D4BBF"/>
    <w:rsid w:val="001D4CCD"/>
    <w:rsid w:val="001D4F68"/>
    <w:rsid w:val="001D5212"/>
    <w:rsid w:val="001D5C09"/>
    <w:rsid w:val="001D5E04"/>
    <w:rsid w:val="001D6E8D"/>
    <w:rsid w:val="001D7568"/>
    <w:rsid w:val="001D78BA"/>
    <w:rsid w:val="001D7D4B"/>
    <w:rsid w:val="001E029B"/>
    <w:rsid w:val="001E02B4"/>
    <w:rsid w:val="001E0635"/>
    <w:rsid w:val="001E0720"/>
    <w:rsid w:val="001E09EE"/>
    <w:rsid w:val="001E0BDB"/>
    <w:rsid w:val="001E1029"/>
    <w:rsid w:val="001E16FE"/>
    <w:rsid w:val="001E179F"/>
    <w:rsid w:val="001E1AE8"/>
    <w:rsid w:val="001E23DC"/>
    <w:rsid w:val="001E2829"/>
    <w:rsid w:val="001E290A"/>
    <w:rsid w:val="001E2CA6"/>
    <w:rsid w:val="001E3A83"/>
    <w:rsid w:val="001E3B92"/>
    <w:rsid w:val="001E469B"/>
    <w:rsid w:val="001E52E5"/>
    <w:rsid w:val="001E54D9"/>
    <w:rsid w:val="001E5524"/>
    <w:rsid w:val="001E5EDA"/>
    <w:rsid w:val="001E6B84"/>
    <w:rsid w:val="001E6E0F"/>
    <w:rsid w:val="001E6EBC"/>
    <w:rsid w:val="001E7162"/>
    <w:rsid w:val="001E7468"/>
    <w:rsid w:val="001E7584"/>
    <w:rsid w:val="001E7643"/>
    <w:rsid w:val="001E7A0B"/>
    <w:rsid w:val="001E7CA2"/>
    <w:rsid w:val="001F0080"/>
    <w:rsid w:val="001F015A"/>
    <w:rsid w:val="001F028C"/>
    <w:rsid w:val="001F0775"/>
    <w:rsid w:val="001F12F6"/>
    <w:rsid w:val="001F16F6"/>
    <w:rsid w:val="001F1B0F"/>
    <w:rsid w:val="001F21E6"/>
    <w:rsid w:val="001F270A"/>
    <w:rsid w:val="001F2D34"/>
    <w:rsid w:val="001F38C7"/>
    <w:rsid w:val="001F4689"/>
    <w:rsid w:val="001F49B5"/>
    <w:rsid w:val="001F4DC0"/>
    <w:rsid w:val="001F4E5E"/>
    <w:rsid w:val="001F5520"/>
    <w:rsid w:val="001F65EF"/>
    <w:rsid w:val="001F67B8"/>
    <w:rsid w:val="001F6BB5"/>
    <w:rsid w:val="001F771F"/>
    <w:rsid w:val="001F7E59"/>
    <w:rsid w:val="002003FA"/>
    <w:rsid w:val="00200D01"/>
    <w:rsid w:val="00201202"/>
    <w:rsid w:val="0020131D"/>
    <w:rsid w:val="002014AE"/>
    <w:rsid w:val="00201958"/>
    <w:rsid w:val="00201AB3"/>
    <w:rsid w:val="00201E9E"/>
    <w:rsid w:val="00202118"/>
    <w:rsid w:val="00202BBF"/>
    <w:rsid w:val="00204526"/>
    <w:rsid w:val="00204D3A"/>
    <w:rsid w:val="002051E2"/>
    <w:rsid w:val="00205B3C"/>
    <w:rsid w:val="002063A1"/>
    <w:rsid w:val="00206B96"/>
    <w:rsid w:val="002074C5"/>
    <w:rsid w:val="0020751E"/>
    <w:rsid w:val="00207E5F"/>
    <w:rsid w:val="002100DB"/>
    <w:rsid w:val="0021022B"/>
    <w:rsid w:val="002103A9"/>
    <w:rsid w:val="00210582"/>
    <w:rsid w:val="00210CE4"/>
    <w:rsid w:val="00211A88"/>
    <w:rsid w:val="00211B12"/>
    <w:rsid w:val="00211B53"/>
    <w:rsid w:val="002127F6"/>
    <w:rsid w:val="00212B8B"/>
    <w:rsid w:val="00212D1C"/>
    <w:rsid w:val="00213204"/>
    <w:rsid w:val="0021323E"/>
    <w:rsid w:val="0021395B"/>
    <w:rsid w:val="00213CC6"/>
    <w:rsid w:val="00213F73"/>
    <w:rsid w:val="0021430E"/>
    <w:rsid w:val="00214587"/>
    <w:rsid w:val="0021499A"/>
    <w:rsid w:val="00215048"/>
    <w:rsid w:val="00215143"/>
    <w:rsid w:val="00215B95"/>
    <w:rsid w:val="00216315"/>
    <w:rsid w:val="00216EC3"/>
    <w:rsid w:val="002170D1"/>
    <w:rsid w:val="0021722A"/>
    <w:rsid w:val="0021745A"/>
    <w:rsid w:val="00217C62"/>
    <w:rsid w:val="0022074E"/>
    <w:rsid w:val="00220BBF"/>
    <w:rsid w:val="002215F8"/>
    <w:rsid w:val="00221827"/>
    <w:rsid w:val="00221D4E"/>
    <w:rsid w:val="00221F8D"/>
    <w:rsid w:val="00222195"/>
    <w:rsid w:val="00223190"/>
    <w:rsid w:val="00223DA6"/>
    <w:rsid w:val="00223FE1"/>
    <w:rsid w:val="00223FEB"/>
    <w:rsid w:val="002253F6"/>
    <w:rsid w:val="002258DA"/>
    <w:rsid w:val="00225F01"/>
    <w:rsid w:val="00226F18"/>
    <w:rsid w:val="00227478"/>
    <w:rsid w:val="002275BC"/>
    <w:rsid w:val="0023025B"/>
    <w:rsid w:val="002305E9"/>
    <w:rsid w:val="00230734"/>
    <w:rsid w:val="00231152"/>
    <w:rsid w:val="00231D9D"/>
    <w:rsid w:val="00232066"/>
    <w:rsid w:val="002323F7"/>
    <w:rsid w:val="002336F9"/>
    <w:rsid w:val="00233D9C"/>
    <w:rsid w:val="00234CEC"/>
    <w:rsid w:val="00234F2E"/>
    <w:rsid w:val="002353E3"/>
    <w:rsid w:val="0023546C"/>
    <w:rsid w:val="00235644"/>
    <w:rsid w:val="00235ADF"/>
    <w:rsid w:val="002363C2"/>
    <w:rsid w:val="00236597"/>
    <w:rsid w:val="002367B1"/>
    <w:rsid w:val="00236829"/>
    <w:rsid w:val="00236AFB"/>
    <w:rsid w:val="002370E5"/>
    <w:rsid w:val="0023715B"/>
    <w:rsid w:val="00237301"/>
    <w:rsid w:val="0023739A"/>
    <w:rsid w:val="00237940"/>
    <w:rsid w:val="0024075D"/>
    <w:rsid w:val="00241C5E"/>
    <w:rsid w:val="00241D7A"/>
    <w:rsid w:val="002422C3"/>
    <w:rsid w:val="002423EE"/>
    <w:rsid w:val="002424AF"/>
    <w:rsid w:val="00242569"/>
    <w:rsid w:val="00242849"/>
    <w:rsid w:val="00242DC4"/>
    <w:rsid w:val="00243637"/>
    <w:rsid w:val="00243B49"/>
    <w:rsid w:val="0024416D"/>
    <w:rsid w:val="00244D44"/>
    <w:rsid w:val="002450EB"/>
    <w:rsid w:val="00245275"/>
    <w:rsid w:val="002452D0"/>
    <w:rsid w:val="00245600"/>
    <w:rsid w:val="00245ACA"/>
    <w:rsid w:val="002460FF"/>
    <w:rsid w:val="00247605"/>
    <w:rsid w:val="0024774E"/>
    <w:rsid w:val="00247A83"/>
    <w:rsid w:val="002505F5"/>
    <w:rsid w:val="0025073A"/>
    <w:rsid w:val="00250990"/>
    <w:rsid w:val="0025133B"/>
    <w:rsid w:val="00252274"/>
    <w:rsid w:val="002528D3"/>
    <w:rsid w:val="002528E2"/>
    <w:rsid w:val="00252BB7"/>
    <w:rsid w:val="00252C84"/>
    <w:rsid w:val="002538AD"/>
    <w:rsid w:val="00254A18"/>
    <w:rsid w:val="00254EA2"/>
    <w:rsid w:val="002555AA"/>
    <w:rsid w:val="00255655"/>
    <w:rsid w:val="002560A3"/>
    <w:rsid w:val="00256477"/>
    <w:rsid w:val="00256C6D"/>
    <w:rsid w:val="00256D8E"/>
    <w:rsid w:val="002577FB"/>
    <w:rsid w:val="00257AEF"/>
    <w:rsid w:val="00257B37"/>
    <w:rsid w:val="002604F0"/>
    <w:rsid w:val="002605D5"/>
    <w:rsid w:val="00260C4E"/>
    <w:rsid w:val="00260FDE"/>
    <w:rsid w:val="0026115B"/>
    <w:rsid w:val="002616D9"/>
    <w:rsid w:val="00263063"/>
    <w:rsid w:val="0026311E"/>
    <w:rsid w:val="00263223"/>
    <w:rsid w:val="00263671"/>
    <w:rsid w:val="00263FEE"/>
    <w:rsid w:val="00264AE1"/>
    <w:rsid w:val="00264D4B"/>
    <w:rsid w:val="002650F9"/>
    <w:rsid w:val="0026521D"/>
    <w:rsid w:val="002656BD"/>
    <w:rsid w:val="002663AF"/>
    <w:rsid w:val="0026727B"/>
    <w:rsid w:val="00267A92"/>
    <w:rsid w:val="00267B4D"/>
    <w:rsid w:val="00267B68"/>
    <w:rsid w:val="00267C51"/>
    <w:rsid w:val="00270518"/>
    <w:rsid w:val="002713FB"/>
    <w:rsid w:val="002719DF"/>
    <w:rsid w:val="00271C0E"/>
    <w:rsid w:val="00272E93"/>
    <w:rsid w:val="00272F28"/>
    <w:rsid w:val="00273B37"/>
    <w:rsid w:val="00274194"/>
    <w:rsid w:val="00274432"/>
    <w:rsid w:val="002744CA"/>
    <w:rsid w:val="00274600"/>
    <w:rsid w:val="002747F8"/>
    <w:rsid w:val="00276E72"/>
    <w:rsid w:val="00277516"/>
    <w:rsid w:val="00280440"/>
    <w:rsid w:val="002804A9"/>
    <w:rsid w:val="00280828"/>
    <w:rsid w:val="00280A85"/>
    <w:rsid w:val="00280BE2"/>
    <w:rsid w:val="00280ECD"/>
    <w:rsid w:val="002814A8"/>
    <w:rsid w:val="00281531"/>
    <w:rsid w:val="00281A36"/>
    <w:rsid w:val="0028241E"/>
    <w:rsid w:val="00283505"/>
    <w:rsid w:val="00283F6A"/>
    <w:rsid w:val="00284012"/>
    <w:rsid w:val="002840B3"/>
    <w:rsid w:val="00284277"/>
    <w:rsid w:val="0028542E"/>
    <w:rsid w:val="002856DB"/>
    <w:rsid w:val="00285E0E"/>
    <w:rsid w:val="002863EE"/>
    <w:rsid w:val="002864B2"/>
    <w:rsid w:val="00286FE5"/>
    <w:rsid w:val="002872C9"/>
    <w:rsid w:val="002872D1"/>
    <w:rsid w:val="002875AF"/>
    <w:rsid w:val="00287F9A"/>
    <w:rsid w:val="002904E7"/>
    <w:rsid w:val="002913E4"/>
    <w:rsid w:val="00291717"/>
    <w:rsid w:val="002918D6"/>
    <w:rsid w:val="00291C28"/>
    <w:rsid w:val="00291D00"/>
    <w:rsid w:val="00292022"/>
    <w:rsid w:val="0029233E"/>
    <w:rsid w:val="00292391"/>
    <w:rsid w:val="00292890"/>
    <w:rsid w:val="00292F02"/>
    <w:rsid w:val="0029325F"/>
    <w:rsid w:val="0029442A"/>
    <w:rsid w:val="00294F2A"/>
    <w:rsid w:val="00294FC0"/>
    <w:rsid w:val="00295500"/>
    <w:rsid w:val="002955E8"/>
    <w:rsid w:val="00296575"/>
    <w:rsid w:val="002968CF"/>
    <w:rsid w:val="002969E7"/>
    <w:rsid w:val="00296A0B"/>
    <w:rsid w:val="00296C2C"/>
    <w:rsid w:val="002976F4"/>
    <w:rsid w:val="00297D57"/>
    <w:rsid w:val="00297E30"/>
    <w:rsid w:val="002A08B0"/>
    <w:rsid w:val="002A0919"/>
    <w:rsid w:val="002A0B41"/>
    <w:rsid w:val="002A2164"/>
    <w:rsid w:val="002A2614"/>
    <w:rsid w:val="002A29CB"/>
    <w:rsid w:val="002A2A8D"/>
    <w:rsid w:val="002A2D09"/>
    <w:rsid w:val="002A2D3A"/>
    <w:rsid w:val="002A3717"/>
    <w:rsid w:val="002A423C"/>
    <w:rsid w:val="002A44A2"/>
    <w:rsid w:val="002A53D7"/>
    <w:rsid w:val="002A57B0"/>
    <w:rsid w:val="002A6061"/>
    <w:rsid w:val="002A61BC"/>
    <w:rsid w:val="002A6389"/>
    <w:rsid w:val="002A6554"/>
    <w:rsid w:val="002A6EED"/>
    <w:rsid w:val="002A71C5"/>
    <w:rsid w:val="002A71DC"/>
    <w:rsid w:val="002B041B"/>
    <w:rsid w:val="002B0E5C"/>
    <w:rsid w:val="002B11BB"/>
    <w:rsid w:val="002B140A"/>
    <w:rsid w:val="002B14C8"/>
    <w:rsid w:val="002B266D"/>
    <w:rsid w:val="002B2AEE"/>
    <w:rsid w:val="002B33D1"/>
    <w:rsid w:val="002B35AE"/>
    <w:rsid w:val="002B3660"/>
    <w:rsid w:val="002B3897"/>
    <w:rsid w:val="002B3D41"/>
    <w:rsid w:val="002B4459"/>
    <w:rsid w:val="002B50C8"/>
    <w:rsid w:val="002B523A"/>
    <w:rsid w:val="002B5AA0"/>
    <w:rsid w:val="002B6156"/>
    <w:rsid w:val="002B6FFB"/>
    <w:rsid w:val="002B782B"/>
    <w:rsid w:val="002B7E9D"/>
    <w:rsid w:val="002C0538"/>
    <w:rsid w:val="002C072A"/>
    <w:rsid w:val="002C0B10"/>
    <w:rsid w:val="002C14F5"/>
    <w:rsid w:val="002C17CF"/>
    <w:rsid w:val="002C25E6"/>
    <w:rsid w:val="002C2C13"/>
    <w:rsid w:val="002C334D"/>
    <w:rsid w:val="002C33A8"/>
    <w:rsid w:val="002C356A"/>
    <w:rsid w:val="002C3CAE"/>
    <w:rsid w:val="002C40C5"/>
    <w:rsid w:val="002C51DA"/>
    <w:rsid w:val="002C52F3"/>
    <w:rsid w:val="002C5639"/>
    <w:rsid w:val="002C5883"/>
    <w:rsid w:val="002C5C68"/>
    <w:rsid w:val="002C5DA7"/>
    <w:rsid w:val="002C73C4"/>
    <w:rsid w:val="002D01CE"/>
    <w:rsid w:val="002D0325"/>
    <w:rsid w:val="002D051F"/>
    <w:rsid w:val="002D060F"/>
    <w:rsid w:val="002D0E94"/>
    <w:rsid w:val="002D14FD"/>
    <w:rsid w:val="002D1620"/>
    <w:rsid w:val="002D1703"/>
    <w:rsid w:val="002D172B"/>
    <w:rsid w:val="002D232E"/>
    <w:rsid w:val="002D26AB"/>
    <w:rsid w:val="002D293A"/>
    <w:rsid w:val="002D2A15"/>
    <w:rsid w:val="002D2FE5"/>
    <w:rsid w:val="002D34E1"/>
    <w:rsid w:val="002D354A"/>
    <w:rsid w:val="002D3897"/>
    <w:rsid w:val="002D3F88"/>
    <w:rsid w:val="002D48B0"/>
    <w:rsid w:val="002D49A7"/>
    <w:rsid w:val="002D4A7C"/>
    <w:rsid w:val="002D5125"/>
    <w:rsid w:val="002D5B1D"/>
    <w:rsid w:val="002D5BE2"/>
    <w:rsid w:val="002D66B2"/>
    <w:rsid w:val="002D7439"/>
    <w:rsid w:val="002D7980"/>
    <w:rsid w:val="002D7DBE"/>
    <w:rsid w:val="002E032D"/>
    <w:rsid w:val="002E078C"/>
    <w:rsid w:val="002E1202"/>
    <w:rsid w:val="002E18C9"/>
    <w:rsid w:val="002E2BCE"/>
    <w:rsid w:val="002E3122"/>
    <w:rsid w:val="002E3136"/>
    <w:rsid w:val="002E3319"/>
    <w:rsid w:val="002E3921"/>
    <w:rsid w:val="002E397B"/>
    <w:rsid w:val="002E3B5C"/>
    <w:rsid w:val="002E543E"/>
    <w:rsid w:val="002E5DB1"/>
    <w:rsid w:val="002E6134"/>
    <w:rsid w:val="002E6220"/>
    <w:rsid w:val="002E6A84"/>
    <w:rsid w:val="002E79DE"/>
    <w:rsid w:val="002E7C40"/>
    <w:rsid w:val="002F1243"/>
    <w:rsid w:val="002F12B9"/>
    <w:rsid w:val="002F1865"/>
    <w:rsid w:val="002F1F7D"/>
    <w:rsid w:val="002F23C8"/>
    <w:rsid w:val="002F2DBB"/>
    <w:rsid w:val="002F3032"/>
    <w:rsid w:val="002F3191"/>
    <w:rsid w:val="002F3257"/>
    <w:rsid w:val="002F3866"/>
    <w:rsid w:val="002F3A8F"/>
    <w:rsid w:val="002F40C5"/>
    <w:rsid w:val="002F53C8"/>
    <w:rsid w:val="002F5968"/>
    <w:rsid w:val="002F5B01"/>
    <w:rsid w:val="002F5E4B"/>
    <w:rsid w:val="002F6108"/>
    <w:rsid w:val="002F6E5D"/>
    <w:rsid w:val="002F7378"/>
    <w:rsid w:val="002F764B"/>
    <w:rsid w:val="003007E6"/>
    <w:rsid w:val="0030099D"/>
    <w:rsid w:val="00300B00"/>
    <w:rsid w:val="00300DEE"/>
    <w:rsid w:val="00301691"/>
    <w:rsid w:val="0030181D"/>
    <w:rsid w:val="00301F19"/>
    <w:rsid w:val="00302169"/>
    <w:rsid w:val="00302569"/>
    <w:rsid w:val="0030298E"/>
    <w:rsid w:val="00302E9D"/>
    <w:rsid w:val="00303665"/>
    <w:rsid w:val="00303B0A"/>
    <w:rsid w:val="0030467F"/>
    <w:rsid w:val="00304EF9"/>
    <w:rsid w:val="003056A0"/>
    <w:rsid w:val="0030594F"/>
    <w:rsid w:val="00306C45"/>
    <w:rsid w:val="00306F94"/>
    <w:rsid w:val="0030770B"/>
    <w:rsid w:val="00307750"/>
    <w:rsid w:val="00307C5E"/>
    <w:rsid w:val="00307EAD"/>
    <w:rsid w:val="00307EE6"/>
    <w:rsid w:val="0031009C"/>
    <w:rsid w:val="003107C4"/>
    <w:rsid w:val="003111A1"/>
    <w:rsid w:val="003113D0"/>
    <w:rsid w:val="00311447"/>
    <w:rsid w:val="00312271"/>
    <w:rsid w:val="003128F3"/>
    <w:rsid w:val="00312916"/>
    <w:rsid w:val="0031400F"/>
    <w:rsid w:val="00314AB6"/>
    <w:rsid w:val="00315A93"/>
    <w:rsid w:val="00316053"/>
    <w:rsid w:val="003164F1"/>
    <w:rsid w:val="00316706"/>
    <w:rsid w:val="00317731"/>
    <w:rsid w:val="00320CB7"/>
    <w:rsid w:val="00321019"/>
    <w:rsid w:val="003210DD"/>
    <w:rsid w:val="003214A3"/>
    <w:rsid w:val="003215B7"/>
    <w:rsid w:val="003222F2"/>
    <w:rsid w:val="00322D38"/>
    <w:rsid w:val="00323551"/>
    <w:rsid w:val="00323601"/>
    <w:rsid w:val="00323DE4"/>
    <w:rsid w:val="00324324"/>
    <w:rsid w:val="00324CF1"/>
    <w:rsid w:val="00325212"/>
    <w:rsid w:val="0032541F"/>
    <w:rsid w:val="00325691"/>
    <w:rsid w:val="003258FE"/>
    <w:rsid w:val="00325ADA"/>
    <w:rsid w:val="00326D35"/>
    <w:rsid w:val="00326EE2"/>
    <w:rsid w:val="003270B9"/>
    <w:rsid w:val="0032713A"/>
    <w:rsid w:val="0032738A"/>
    <w:rsid w:val="00330385"/>
    <w:rsid w:val="003317D1"/>
    <w:rsid w:val="00331ADC"/>
    <w:rsid w:val="00332E65"/>
    <w:rsid w:val="00332FBE"/>
    <w:rsid w:val="00333365"/>
    <w:rsid w:val="0033374C"/>
    <w:rsid w:val="003337D2"/>
    <w:rsid w:val="00333D20"/>
    <w:rsid w:val="0033485C"/>
    <w:rsid w:val="00335318"/>
    <w:rsid w:val="00335697"/>
    <w:rsid w:val="00335850"/>
    <w:rsid w:val="00335A9B"/>
    <w:rsid w:val="00335EDA"/>
    <w:rsid w:val="00336136"/>
    <w:rsid w:val="0033644C"/>
    <w:rsid w:val="00336460"/>
    <w:rsid w:val="00336798"/>
    <w:rsid w:val="00336BA8"/>
    <w:rsid w:val="00337F6B"/>
    <w:rsid w:val="00341822"/>
    <w:rsid w:val="00341955"/>
    <w:rsid w:val="00341B43"/>
    <w:rsid w:val="00342165"/>
    <w:rsid w:val="003424FE"/>
    <w:rsid w:val="003434A1"/>
    <w:rsid w:val="003435CD"/>
    <w:rsid w:val="003442F9"/>
    <w:rsid w:val="003444D1"/>
    <w:rsid w:val="00344CE7"/>
    <w:rsid w:val="00345497"/>
    <w:rsid w:val="0034628F"/>
    <w:rsid w:val="00346A94"/>
    <w:rsid w:val="003473A3"/>
    <w:rsid w:val="00347417"/>
    <w:rsid w:val="00347F42"/>
    <w:rsid w:val="003507A0"/>
    <w:rsid w:val="003507B1"/>
    <w:rsid w:val="00350ABB"/>
    <w:rsid w:val="00351115"/>
    <w:rsid w:val="003511D9"/>
    <w:rsid w:val="00351D5B"/>
    <w:rsid w:val="00352AC9"/>
    <w:rsid w:val="00352DDA"/>
    <w:rsid w:val="00352DFD"/>
    <w:rsid w:val="00352FE2"/>
    <w:rsid w:val="00353366"/>
    <w:rsid w:val="00353487"/>
    <w:rsid w:val="00353692"/>
    <w:rsid w:val="00353B22"/>
    <w:rsid w:val="00353ECC"/>
    <w:rsid w:val="00353F1C"/>
    <w:rsid w:val="0035414F"/>
    <w:rsid w:val="00354415"/>
    <w:rsid w:val="00354449"/>
    <w:rsid w:val="003546CF"/>
    <w:rsid w:val="0035588C"/>
    <w:rsid w:val="00355BDD"/>
    <w:rsid w:val="00355C3B"/>
    <w:rsid w:val="0035610D"/>
    <w:rsid w:val="0035627A"/>
    <w:rsid w:val="00356834"/>
    <w:rsid w:val="00356855"/>
    <w:rsid w:val="003569E8"/>
    <w:rsid w:val="0035751C"/>
    <w:rsid w:val="00360269"/>
    <w:rsid w:val="00360D2A"/>
    <w:rsid w:val="00361992"/>
    <w:rsid w:val="003619FD"/>
    <w:rsid w:val="00361D6E"/>
    <w:rsid w:val="00362B23"/>
    <w:rsid w:val="00363040"/>
    <w:rsid w:val="00363371"/>
    <w:rsid w:val="0036339E"/>
    <w:rsid w:val="003637BE"/>
    <w:rsid w:val="00363939"/>
    <w:rsid w:val="00364BD6"/>
    <w:rsid w:val="00364C89"/>
    <w:rsid w:val="00364F5C"/>
    <w:rsid w:val="003657C2"/>
    <w:rsid w:val="0036587A"/>
    <w:rsid w:val="00366728"/>
    <w:rsid w:val="00366E39"/>
    <w:rsid w:val="0036718D"/>
    <w:rsid w:val="0037004E"/>
    <w:rsid w:val="0037026F"/>
    <w:rsid w:val="0037171F"/>
    <w:rsid w:val="003719E8"/>
    <w:rsid w:val="00371E23"/>
    <w:rsid w:val="003723DE"/>
    <w:rsid w:val="00372880"/>
    <w:rsid w:val="003734C7"/>
    <w:rsid w:val="00373E7D"/>
    <w:rsid w:val="00373F15"/>
    <w:rsid w:val="00374023"/>
    <w:rsid w:val="00374B5B"/>
    <w:rsid w:val="0037519C"/>
    <w:rsid w:val="00375858"/>
    <w:rsid w:val="0037587F"/>
    <w:rsid w:val="00375F77"/>
    <w:rsid w:val="00376373"/>
    <w:rsid w:val="00376AA9"/>
    <w:rsid w:val="0038099D"/>
    <w:rsid w:val="00380A9F"/>
    <w:rsid w:val="00380BAC"/>
    <w:rsid w:val="00380DBC"/>
    <w:rsid w:val="0038181A"/>
    <w:rsid w:val="003823AB"/>
    <w:rsid w:val="00382E1B"/>
    <w:rsid w:val="0038307E"/>
    <w:rsid w:val="00383652"/>
    <w:rsid w:val="003837C3"/>
    <w:rsid w:val="00383A18"/>
    <w:rsid w:val="0038401E"/>
    <w:rsid w:val="0038420A"/>
    <w:rsid w:val="0038430F"/>
    <w:rsid w:val="003848DA"/>
    <w:rsid w:val="00384B8F"/>
    <w:rsid w:val="00385BD4"/>
    <w:rsid w:val="00385DC7"/>
    <w:rsid w:val="0038603C"/>
    <w:rsid w:val="003862D2"/>
    <w:rsid w:val="003869B9"/>
    <w:rsid w:val="00386A31"/>
    <w:rsid w:val="00386EC8"/>
    <w:rsid w:val="0038721D"/>
    <w:rsid w:val="00387A25"/>
    <w:rsid w:val="00387B72"/>
    <w:rsid w:val="00390473"/>
    <w:rsid w:val="00390564"/>
    <w:rsid w:val="00390732"/>
    <w:rsid w:val="003907A8"/>
    <w:rsid w:val="00391093"/>
    <w:rsid w:val="0039130B"/>
    <w:rsid w:val="00391D4C"/>
    <w:rsid w:val="00392585"/>
    <w:rsid w:val="00392944"/>
    <w:rsid w:val="00392AAE"/>
    <w:rsid w:val="003937CF"/>
    <w:rsid w:val="0039424F"/>
    <w:rsid w:val="003949C6"/>
    <w:rsid w:val="00394A9B"/>
    <w:rsid w:val="00395E7C"/>
    <w:rsid w:val="00397B31"/>
    <w:rsid w:val="00397CF1"/>
    <w:rsid w:val="003A00D7"/>
    <w:rsid w:val="003A05C2"/>
    <w:rsid w:val="003A08F6"/>
    <w:rsid w:val="003A09BF"/>
    <w:rsid w:val="003A117D"/>
    <w:rsid w:val="003A1524"/>
    <w:rsid w:val="003A1E28"/>
    <w:rsid w:val="003A26C7"/>
    <w:rsid w:val="003A2C62"/>
    <w:rsid w:val="003A4575"/>
    <w:rsid w:val="003A4897"/>
    <w:rsid w:val="003A4AC3"/>
    <w:rsid w:val="003A5503"/>
    <w:rsid w:val="003A59B4"/>
    <w:rsid w:val="003A5D3D"/>
    <w:rsid w:val="003A5E41"/>
    <w:rsid w:val="003A64E4"/>
    <w:rsid w:val="003A6CBF"/>
    <w:rsid w:val="003A7236"/>
    <w:rsid w:val="003A78E4"/>
    <w:rsid w:val="003A79BE"/>
    <w:rsid w:val="003A7D5E"/>
    <w:rsid w:val="003B081F"/>
    <w:rsid w:val="003B19D1"/>
    <w:rsid w:val="003B1A7B"/>
    <w:rsid w:val="003B1B87"/>
    <w:rsid w:val="003B1C35"/>
    <w:rsid w:val="003B2C68"/>
    <w:rsid w:val="003B2FBC"/>
    <w:rsid w:val="003B3E49"/>
    <w:rsid w:val="003B43B5"/>
    <w:rsid w:val="003B4AC5"/>
    <w:rsid w:val="003B5147"/>
    <w:rsid w:val="003B5A78"/>
    <w:rsid w:val="003B5CE9"/>
    <w:rsid w:val="003B6A44"/>
    <w:rsid w:val="003B6CFB"/>
    <w:rsid w:val="003B71C0"/>
    <w:rsid w:val="003B74FE"/>
    <w:rsid w:val="003B7544"/>
    <w:rsid w:val="003B7580"/>
    <w:rsid w:val="003B7874"/>
    <w:rsid w:val="003C08A4"/>
    <w:rsid w:val="003C0B1A"/>
    <w:rsid w:val="003C167D"/>
    <w:rsid w:val="003C1B2B"/>
    <w:rsid w:val="003C2A7D"/>
    <w:rsid w:val="003C31A2"/>
    <w:rsid w:val="003C34A8"/>
    <w:rsid w:val="003C3B49"/>
    <w:rsid w:val="003C473C"/>
    <w:rsid w:val="003C4B57"/>
    <w:rsid w:val="003C50AF"/>
    <w:rsid w:val="003C50D7"/>
    <w:rsid w:val="003C5BB0"/>
    <w:rsid w:val="003C5DCF"/>
    <w:rsid w:val="003C5F3A"/>
    <w:rsid w:val="003C6345"/>
    <w:rsid w:val="003C7861"/>
    <w:rsid w:val="003D0D93"/>
    <w:rsid w:val="003D0F4C"/>
    <w:rsid w:val="003D115B"/>
    <w:rsid w:val="003D1254"/>
    <w:rsid w:val="003D19A3"/>
    <w:rsid w:val="003D31D5"/>
    <w:rsid w:val="003D36C1"/>
    <w:rsid w:val="003D3930"/>
    <w:rsid w:val="003D3961"/>
    <w:rsid w:val="003D3AE1"/>
    <w:rsid w:val="003D402A"/>
    <w:rsid w:val="003D4691"/>
    <w:rsid w:val="003D4843"/>
    <w:rsid w:val="003D4BCA"/>
    <w:rsid w:val="003D4FF8"/>
    <w:rsid w:val="003D5AD9"/>
    <w:rsid w:val="003D5FF1"/>
    <w:rsid w:val="003D6B62"/>
    <w:rsid w:val="003D7411"/>
    <w:rsid w:val="003D77E4"/>
    <w:rsid w:val="003D7C71"/>
    <w:rsid w:val="003E0737"/>
    <w:rsid w:val="003E0D58"/>
    <w:rsid w:val="003E0DE7"/>
    <w:rsid w:val="003E10EC"/>
    <w:rsid w:val="003E1C1F"/>
    <w:rsid w:val="003E1E53"/>
    <w:rsid w:val="003E2D6F"/>
    <w:rsid w:val="003E2FB4"/>
    <w:rsid w:val="003E30C0"/>
    <w:rsid w:val="003E3954"/>
    <w:rsid w:val="003E396E"/>
    <w:rsid w:val="003E3C2F"/>
    <w:rsid w:val="003E4C9D"/>
    <w:rsid w:val="003E598D"/>
    <w:rsid w:val="003E5A98"/>
    <w:rsid w:val="003E66F4"/>
    <w:rsid w:val="003E6F0E"/>
    <w:rsid w:val="003E757A"/>
    <w:rsid w:val="003E77F6"/>
    <w:rsid w:val="003E7CE3"/>
    <w:rsid w:val="003E7D08"/>
    <w:rsid w:val="003E7D96"/>
    <w:rsid w:val="003F05CC"/>
    <w:rsid w:val="003F068C"/>
    <w:rsid w:val="003F11FE"/>
    <w:rsid w:val="003F178E"/>
    <w:rsid w:val="003F1D01"/>
    <w:rsid w:val="003F26B4"/>
    <w:rsid w:val="003F2729"/>
    <w:rsid w:val="003F272D"/>
    <w:rsid w:val="003F295E"/>
    <w:rsid w:val="003F3534"/>
    <w:rsid w:val="003F37C1"/>
    <w:rsid w:val="003F39D2"/>
    <w:rsid w:val="003F3B00"/>
    <w:rsid w:val="003F472C"/>
    <w:rsid w:val="003F5379"/>
    <w:rsid w:val="003F56D5"/>
    <w:rsid w:val="003F5771"/>
    <w:rsid w:val="003F5EB6"/>
    <w:rsid w:val="003F6E5B"/>
    <w:rsid w:val="003F6EBC"/>
    <w:rsid w:val="003F72F5"/>
    <w:rsid w:val="00401100"/>
    <w:rsid w:val="00401965"/>
    <w:rsid w:val="0040227B"/>
    <w:rsid w:val="004024EF"/>
    <w:rsid w:val="004038C9"/>
    <w:rsid w:val="0040393A"/>
    <w:rsid w:val="004039AE"/>
    <w:rsid w:val="004043B3"/>
    <w:rsid w:val="0040487E"/>
    <w:rsid w:val="00404955"/>
    <w:rsid w:val="00404988"/>
    <w:rsid w:val="00404A4B"/>
    <w:rsid w:val="00404D3F"/>
    <w:rsid w:val="00404E98"/>
    <w:rsid w:val="00405253"/>
    <w:rsid w:val="00405C40"/>
    <w:rsid w:val="004073F6"/>
    <w:rsid w:val="00407524"/>
    <w:rsid w:val="004076C4"/>
    <w:rsid w:val="0041044C"/>
    <w:rsid w:val="004105D6"/>
    <w:rsid w:val="004106B1"/>
    <w:rsid w:val="00410B3D"/>
    <w:rsid w:val="00410D78"/>
    <w:rsid w:val="0041279C"/>
    <w:rsid w:val="00413AAD"/>
    <w:rsid w:val="004142AE"/>
    <w:rsid w:val="00414976"/>
    <w:rsid w:val="004150AB"/>
    <w:rsid w:val="0041582F"/>
    <w:rsid w:val="004162DA"/>
    <w:rsid w:val="0041665D"/>
    <w:rsid w:val="00417266"/>
    <w:rsid w:val="004178DB"/>
    <w:rsid w:val="00420D2E"/>
    <w:rsid w:val="00421271"/>
    <w:rsid w:val="004218A3"/>
    <w:rsid w:val="00421990"/>
    <w:rsid w:val="00422973"/>
    <w:rsid w:val="00422AA1"/>
    <w:rsid w:val="00422E31"/>
    <w:rsid w:val="00422F61"/>
    <w:rsid w:val="00423FDF"/>
    <w:rsid w:val="0042452D"/>
    <w:rsid w:val="0042477D"/>
    <w:rsid w:val="004247C3"/>
    <w:rsid w:val="00424B7D"/>
    <w:rsid w:val="00424ED6"/>
    <w:rsid w:val="00425820"/>
    <w:rsid w:val="00425C01"/>
    <w:rsid w:val="004261E6"/>
    <w:rsid w:val="0042672B"/>
    <w:rsid w:val="00426B83"/>
    <w:rsid w:val="00427071"/>
    <w:rsid w:val="00430EA8"/>
    <w:rsid w:val="004317DF"/>
    <w:rsid w:val="0043268C"/>
    <w:rsid w:val="00432C27"/>
    <w:rsid w:val="00432D39"/>
    <w:rsid w:val="00432DBA"/>
    <w:rsid w:val="004331B7"/>
    <w:rsid w:val="00433478"/>
    <w:rsid w:val="00433A3D"/>
    <w:rsid w:val="00433AC9"/>
    <w:rsid w:val="00434302"/>
    <w:rsid w:val="00434E01"/>
    <w:rsid w:val="00435058"/>
    <w:rsid w:val="00435188"/>
    <w:rsid w:val="004367E1"/>
    <w:rsid w:val="00436E9B"/>
    <w:rsid w:val="00436ED6"/>
    <w:rsid w:val="00437160"/>
    <w:rsid w:val="004376EA"/>
    <w:rsid w:val="004377F0"/>
    <w:rsid w:val="004408CA"/>
    <w:rsid w:val="00440AF7"/>
    <w:rsid w:val="00441BF9"/>
    <w:rsid w:val="00442834"/>
    <w:rsid w:val="00444197"/>
    <w:rsid w:val="004448D0"/>
    <w:rsid w:val="00444AEE"/>
    <w:rsid w:val="00444D8C"/>
    <w:rsid w:val="00445705"/>
    <w:rsid w:val="00445969"/>
    <w:rsid w:val="00445AA2"/>
    <w:rsid w:val="0044603F"/>
    <w:rsid w:val="0044648C"/>
    <w:rsid w:val="00446FB8"/>
    <w:rsid w:val="004471B9"/>
    <w:rsid w:val="004477C5"/>
    <w:rsid w:val="00450BCD"/>
    <w:rsid w:val="0045134B"/>
    <w:rsid w:val="00451409"/>
    <w:rsid w:val="00451581"/>
    <w:rsid w:val="0045180A"/>
    <w:rsid w:val="0045225A"/>
    <w:rsid w:val="0045239F"/>
    <w:rsid w:val="00452887"/>
    <w:rsid w:val="004533FA"/>
    <w:rsid w:val="00453E42"/>
    <w:rsid w:val="00454337"/>
    <w:rsid w:val="00454FAC"/>
    <w:rsid w:val="00455447"/>
    <w:rsid w:val="0045658D"/>
    <w:rsid w:val="004567BD"/>
    <w:rsid w:val="004570AC"/>
    <w:rsid w:val="00457725"/>
    <w:rsid w:val="00457825"/>
    <w:rsid w:val="004579F5"/>
    <w:rsid w:val="00457D45"/>
    <w:rsid w:val="00457E7B"/>
    <w:rsid w:val="00460800"/>
    <w:rsid w:val="0046084B"/>
    <w:rsid w:val="00461132"/>
    <w:rsid w:val="0046139A"/>
    <w:rsid w:val="00461863"/>
    <w:rsid w:val="00462E20"/>
    <w:rsid w:val="0046341F"/>
    <w:rsid w:val="0046393D"/>
    <w:rsid w:val="00464318"/>
    <w:rsid w:val="0046479D"/>
    <w:rsid w:val="00464E74"/>
    <w:rsid w:val="00465CE5"/>
    <w:rsid w:val="00466303"/>
    <w:rsid w:val="0046645D"/>
    <w:rsid w:val="0046696E"/>
    <w:rsid w:val="00467DE8"/>
    <w:rsid w:val="00470802"/>
    <w:rsid w:val="0047086B"/>
    <w:rsid w:val="00471062"/>
    <w:rsid w:val="004711DC"/>
    <w:rsid w:val="004716C4"/>
    <w:rsid w:val="00471B16"/>
    <w:rsid w:val="00471DD1"/>
    <w:rsid w:val="004731E1"/>
    <w:rsid w:val="00473736"/>
    <w:rsid w:val="00473E83"/>
    <w:rsid w:val="0047445F"/>
    <w:rsid w:val="0047493F"/>
    <w:rsid w:val="00475E05"/>
    <w:rsid w:val="00477284"/>
    <w:rsid w:val="004779DF"/>
    <w:rsid w:val="00480478"/>
    <w:rsid w:val="004808CD"/>
    <w:rsid w:val="00480CC9"/>
    <w:rsid w:val="00480D15"/>
    <w:rsid w:val="004813AF"/>
    <w:rsid w:val="00481517"/>
    <w:rsid w:val="00481983"/>
    <w:rsid w:val="00481D09"/>
    <w:rsid w:val="00483811"/>
    <w:rsid w:val="004842D9"/>
    <w:rsid w:val="004851B7"/>
    <w:rsid w:val="00485447"/>
    <w:rsid w:val="0048642E"/>
    <w:rsid w:val="00486A3F"/>
    <w:rsid w:val="0048715D"/>
    <w:rsid w:val="00487774"/>
    <w:rsid w:val="0049024B"/>
    <w:rsid w:val="004905E2"/>
    <w:rsid w:val="004906E3"/>
    <w:rsid w:val="00490C37"/>
    <w:rsid w:val="004913ED"/>
    <w:rsid w:val="00491C9E"/>
    <w:rsid w:val="00491D64"/>
    <w:rsid w:val="0049205C"/>
    <w:rsid w:val="004921C6"/>
    <w:rsid w:val="00493174"/>
    <w:rsid w:val="004935F0"/>
    <w:rsid w:val="00493A50"/>
    <w:rsid w:val="004947C3"/>
    <w:rsid w:val="00494C31"/>
    <w:rsid w:val="00494C48"/>
    <w:rsid w:val="00494E56"/>
    <w:rsid w:val="00495624"/>
    <w:rsid w:val="00495D1E"/>
    <w:rsid w:val="00495D35"/>
    <w:rsid w:val="00495F50"/>
    <w:rsid w:val="00496499"/>
    <w:rsid w:val="00496529"/>
    <w:rsid w:val="0049699F"/>
    <w:rsid w:val="00496DA8"/>
    <w:rsid w:val="00497458"/>
    <w:rsid w:val="004977E6"/>
    <w:rsid w:val="004979C8"/>
    <w:rsid w:val="00497AAE"/>
    <w:rsid w:val="00497B19"/>
    <w:rsid w:val="00497C95"/>
    <w:rsid w:val="004A0158"/>
    <w:rsid w:val="004A01A0"/>
    <w:rsid w:val="004A067F"/>
    <w:rsid w:val="004A068A"/>
    <w:rsid w:val="004A112C"/>
    <w:rsid w:val="004A15F3"/>
    <w:rsid w:val="004A190A"/>
    <w:rsid w:val="004A28C4"/>
    <w:rsid w:val="004A2A04"/>
    <w:rsid w:val="004A2B0A"/>
    <w:rsid w:val="004A31DC"/>
    <w:rsid w:val="004A3C39"/>
    <w:rsid w:val="004A3FAC"/>
    <w:rsid w:val="004A4A26"/>
    <w:rsid w:val="004A4D39"/>
    <w:rsid w:val="004A6026"/>
    <w:rsid w:val="004A67A2"/>
    <w:rsid w:val="004A685C"/>
    <w:rsid w:val="004A69C9"/>
    <w:rsid w:val="004A7C72"/>
    <w:rsid w:val="004B0002"/>
    <w:rsid w:val="004B00BB"/>
    <w:rsid w:val="004B08B6"/>
    <w:rsid w:val="004B0CAB"/>
    <w:rsid w:val="004B0D43"/>
    <w:rsid w:val="004B133A"/>
    <w:rsid w:val="004B1EED"/>
    <w:rsid w:val="004B2138"/>
    <w:rsid w:val="004B236F"/>
    <w:rsid w:val="004B24CD"/>
    <w:rsid w:val="004B27FA"/>
    <w:rsid w:val="004B2956"/>
    <w:rsid w:val="004B2E24"/>
    <w:rsid w:val="004B3C33"/>
    <w:rsid w:val="004B4DBB"/>
    <w:rsid w:val="004B545B"/>
    <w:rsid w:val="004B5F22"/>
    <w:rsid w:val="004B650B"/>
    <w:rsid w:val="004B6DCE"/>
    <w:rsid w:val="004B6DFE"/>
    <w:rsid w:val="004B6ECA"/>
    <w:rsid w:val="004B768C"/>
    <w:rsid w:val="004B7D0B"/>
    <w:rsid w:val="004B7FF1"/>
    <w:rsid w:val="004C0108"/>
    <w:rsid w:val="004C06D6"/>
    <w:rsid w:val="004C083D"/>
    <w:rsid w:val="004C10B7"/>
    <w:rsid w:val="004C1910"/>
    <w:rsid w:val="004C2BEE"/>
    <w:rsid w:val="004C2C6A"/>
    <w:rsid w:val="004C33C5"/>
    <w:rsid w:val="004C35B8"/>
    <w:rsid w:val="004C3906"/>
    <w:rsid w:val="004C3ABE"/>
    <w:rsid w:val="004C448A"/>
    <w:rsid w:val="004C448E"/>
    <w:rsid w:val="004C465B"/>
    <w:rsid w:val="004C5FD1"/>
    <w:rsid w:val="004C6212"/>
    <w:rsid w:val="004C63CF"/>
    <w:rsid w:val="004C6647"/>
    <w:rsid w:val="004C66BF"/>
    <w:rsid w:val="004C71A9"/>
    <w:rsid w:val="004C729D"/>
    <w:rsid w:val="004C7353"/>
    <w:rsid w:val="004C74AB"/>
    <w:rsid w:val="004C74F8"/>
    <w:rsid w:val="004C75D0"/>
    <w:rsid w:val="004D0064"/>
    <w:rsid w:val="004D0343"/>
    <w:rsid w:val="004D0706"/>
    <w:rsid w:val="004D0836"/>
    <w:rsid w:val="004D0EB3"/>
    <w:rsid w:val="004D1149"/>
    <w:rsid w:val="004D1274"/>
    <w:rsid w:val="004D287B"/>
    <w:rsid w:val="004D2A06"/>
    <w:rsid w:val="004D2FB3"/>
    <w:rsid w:val="004D374C"/>
    <w:rsid w:val="004D4075"/>
    <w:rsid w:val="004D4A65"/>
    <w:rsid w:val="004D4D82"/>
    <w:rsid w:val="004D5964"/>
    <w:rsid w:val="004D630A"/>
    <w:rsid w:val="004D64C1"/>
    <w:rsid w:val="004D6E61"/>
    <w:rsid w:val="004D7517"/>
    <w:rsid w:val="004D788C"/>
    <w:rsid w:val="004D7D8C"/>
    <w:rsid w:val="004D7F20"/>
    <w:rsid w:val="004E0045"/>
    <w:rsid w:val="004E0347"/>
    <w:rsid w:val="004E03B3"/>
    <w:rsid w:val="004E0C58"/>
    <w:rsid w:val="004E1704"/>
    <w:rsid w:val="004E2026"/>
    <w:rsid w:val="004E3051"/>
    <w:rsid w:val="004E30DE"/>
    <w:rsid w:val="004E3CA1"/>
    <w:rsid w:val="004E3E84"/>
    <w:rsid w:val="004E5EDA"/>
    <w:rsid w:val="004E5EFB"/>
    <w:rsid w:val="004E6891"/>
    <w:rsid w:val="004E6BB1"/>
    <w:rsid w:val="004E7CB3"/>
    <w:rsid w:val="004F06CC"/>
    <w:rsid w:val="004F09A1"/>
    <w:rsid w:val="004F1137"/>
    <w:rsid w:val="004F1383"/>
    <w:rsid w:val="004F1399"/>
    <w:rsid w:val="004F1ADD"/>
    <w:rsid w:val="004F1D80"/>
    <w:rsid w:val="004F1E78"/>
    <w:rsid w:val="004F1EE7"/>
    <w:rsid w:val="004F21A5"/>
    <w:rsid w:val="004F2F94"/>
    <w:rsid w:val="004F3423"/>
    <w:rsid w:val="004F3A77"/>
    <w:rsid w:val="004F46D9"/>
    <w:rsid w:val="004F5CB8"/>
    <w:rsid w:val="004F5F14"/>
    <w:rsid w:val="004F5F98"/>
    <w:rsid w:val="004F5FB6"/>
    <w:rsid w:val="004F6955"/>
    <w:rsid w:val="004F7403"/>
    <w:rsid w:val="004F785C"/>
    <w:rsid w:val="004F7BFC"/>
    <w:rsid w:val="0050012D"/>
    <w:rsid w:val="005003A3"/>
    <w:rsid w:val="0050210F"/>
    <w:rsid w:val="005024A6"/>
    <w:rsid w:val="0050250D"/>
    <w:rsid w:val="00502927"/>
    <w:rsid w:val="0050292C"/>
    <w:rsid w:val="005045AB"/>
    <w:rsid w:val="005047CD"/>
    <w:rsid w:val="00504B04"/>
    <w:rsid w:val="0050515E"/>
    <w:rsid w:val="005057A2"/>
    <w:rsid w:val="0050637F"/>
    <w:rsid w:val="005074F8"/>
    <w:rsid w:val="0050763C"/>
    <w:rsid w:val="00507EF4"/>
    <w:rsid w:val="00510373"/>
    <w:rsid w:val="005103A5"/>
    <w:rsid w:val="00510920"/>
    <w:rsid w:val="00510932"/>
    <w:rsid w:val="00510C71"/>
    <w:rsid w:val="00511404"/>
    <w:rsid w:val="005116E9"/>
    <w:rsid w:val="00511820"/>
    <w:rsid w:val="00512C12"/>
    <w:rsid w:val="00512E3E"/>
    <w:rsid w:val="0051366A"/>
    <w:rsid w:val="005137D8"/>
    <w:rsid w:val="00513AC4"/>
    <w:rsid w:val="00513C79"/>
    <w:rsid w:val="0051414A"/>
    <w:rsid w:val="0051420A"/>
    <w:rsid w:val="00514778"/>
    <w:rsid w:val="00514936"/>
    <w:rsid w:val="00514AD3"/>
    <w:rsid w:val="00514CC5"/>
    <w:rsid w:val="00515685"/>
    <w:rsid w:val="0051623C"/>
    <w:rsid w:val="00516B8A"/>
    <w:rsid w:val="00516BC2"/>
    <w:rsid w:val="00516C51"/>
    <w:rsid w:val="00516E5E"/>
    <w:rsid w:val="00517600"/>
    <w:rsid w:val="0052053D"/>
    <w:rsid w:val="00520A8C"/>
    <w:rsid w:val="0052111D"/>
    <w:rsid w:val="00523129"/>
    <w:rsid w:val="005237C4"/>
    <w:rsid w:val="00523846"/>
    <w:rsid w:val="0052384A"/>
    <w:rsid w:val="00523D7A"/>
    <w:rsid w:val="00523FD9"/>
    <w:rsid w:val="00524173"/>
    <w:rsid w:val="005247AC"/>
    <w:rsid w:val="005247B8"/>
    <w:rsid w:val="00524E1D"/>
    <w:rsid w:val="00524FFC"/>
    <w:rsid w:val="005250A8"/>
    <w:rsid w:val="00525113"/>
    <w:rsid w:val="00525B74"/>
    <w:rsid w:val="005262E2"/>
    <w:rsid w:val="005269F9"/>
    <w:rsid w:val="00526E35"/>
    <w:rsid w:val="005275D9"/>
    <w:rsid w:val="005302A0"/>
    <w:rsid w:val="00530C84"/>
    <w:rsid w:val="00530E0F"/>
    <w:rsid w:val="00530E1D"/>
    <w:rsid w:val="0053112D"/>
    <w:rsid w:val="005314AE"/>
    <w:rsid w:val="005315C2"/>
    <w:rsid w:val="00531BBD"/>
    <w:rsid w:val="00531E2A"/>
    <w:rsid w:val="00533A59"/>
    <w:rsid w:val="0053470C"/>
    <w:rsid w:val="00534760"/>
    <w:rsid w:val="00534835"/>
    <w:rsid w:val="00534A6A"/>
    <w:rsid w:val="00534D15"/>
    <w:rsid w:val="005352FB"/>
    <w:rsid w:val="00535636"/>
    <w:rsid w:val="00535646"/>
    <w:rsid w:val="00535B13"/>
    <w:rsid w:val="00536473"/>
    <w:rsid w:val="00537A0B"/>
    <w:rsid w:val="005405F2"/>
    <w:rsid w:val="00540749"/>
    <w:rsid w:val="005407F4"/>
    <w:rsid w:val="00540E26"/>
    <w:rsid w:val="00541D7D"/>
    <w:rsid w:val="00542002"/>
    <w:rsid w:val="00542476"/>
    <w:rsid w:val="00542770"/>
    <w:rsid w:val="005433C8"/>
    <w:rsid w:val="00543792"/>
    <w:rsid w:val="00543A8A"/>
    <w:rsid w:val="0054401F"/>
    <w:rsid w:val="00544146"/>
    <w:rsid w:val="00544C21"/>
    <w:rsid w:val="00544DEB"/>
    <w:rsid w:val="00545362"/>
    <w:rsid w:val="005458FE"/>
    <w:rsid w:val="00546014"/>
    <w:rsid w:val="005460A7"/>
    <w:rsid w:val="0054693D"/>
    <w:rsid w:val="00547572"/>
    <w:rsid w:val="00547BA9"/>
    <w:rsid w:val="00550672"/>
    <w:rsid w:val="005506C0"/>
    <w:rsid w:val="0055159E"/>
    <w:rsid w:val="0055234D"/>
    <w:rsid w:val="0055267F"/>
    <w:rsid w:val="00552EC7"/>
    <w:rsid w:val="00553057"/>
    <w:rsid w:val="00553540"/>
    <w:rsid w:val="00553DB0"/>
    <w:rsid w:val="00554630"/>
    <w:rsid w:val="00554E9D"/>
    <w:rsid w:val="00554F3E"/>
    <w:rsid w:val="0055594E"/>
    <w:rsid w:val="0055690D"/>
    <w:rsid w:val="00556A33"/>
    <w:rsid w:val="00556ABF"/>
    <w:rsid w:val="00557149"/>
    <w:rsid w:val="005576EB"/>
    <w:rsid w:val="0056009C"/>
    <w:rsid w:val="0056055A"/>
    <w:rsid w:val="00560A6D"/>
    <w:rsid w:val="00560C8A"/>
    <w:rsid w:val="00561861"/>
    <w:rsid w:val="00562DCA"/>
    <w:rsid w:val="00562FA7"/>
    <w:rsid w:val="0056312A"/>
    <w:rsid w:val="00563DC2"/>
    <w:rsid w:val="00564529"/>
    <w:rsid w:val="005651AC"/>
    <w:rsid w:val="00565D00"/>
    <w:rsid w:val="00566537"/>
    <w:rsid w:val="00566988"/>
    <w:rsid w:val="00566A20"/>
    <w:rsid w:val="00566C41"/>
    <w:rsid w:val="00566D07"/>
    <w:rsid w:val="005674FE"/>
    <w:rsid w:val="005676E6"/>
    <w:rsid w:val="005679B2"/>
    <w:rsid w:val="00567A07"/>
    <w:rsid w:val="0057007A"/>
    <w:rsid w:val="0057011D"/>
    <w:rsid w:val="00570A72"/>
    <w:rsid w:val="00570C87"/>
    <w:rsid w:val="00570D0C"/>
    <w:rsid w:val="00570D6B"/>
    <w:rsid w:val="005710C5"/>
    <w:rsid w:val="00571F94"/>
    <w:rsid w:val="00572137"/>
    <w:rsid w:val="00572EA5"/>
    <w:rsid w:val="00572F66"/>
    <w:rsid w:val="00573182"/>
    <w:rsid w:val="005731F0"/>
    <w:rsid w:val="005733CE"/>
    <w:rsid w:val="00573638"/>
    <w:rsid w:val="0057368F"/>
    <w:rsid w:val="005737D1"/>
    <w:rsid w:val="00574077"/>
    <w:rsid w:val="00574633"/>
    <w:rsid w:val="005747EC"/>
    <w:rsid w:val="005752A5"/>
    <w:rsid w:val="0057610C"/>
    <w:rsid w:val="00576280"/>
    <w:rsid w:val="005772BC"/>
    <w:rsid w:val="00577A58"/>
    <w:rsid w:val="00580AF7"/>
    <w:rsid w:val="00581150"/>
    <w:rsid w:val="00581AEF"/>
    <w:rsid w:val="00581CCD"/>
    <w:rsid w:val="00581CF6"/>
    <w:rsid w:val="00582924"/>
    <w:rsid w:val="00582B24"/>
    <w:rsid w:val="00582F8F"/>
    <w:rsid w:val="0058435A"/>
    <w:rsid w:val="005845DB"/>
    <w:rsid w:val="005846CF"/>
    <w:rsid w:val="00584789"/>
    <w:rsid w:val="005848BD"/>
    <w:rsid w:val="00584B18"/>
    <w:rsid w:val="005870C6"/>
    <w:rsid w:val="00587D17"/>
    <w:rsid w:val="00587D3D"/>
    <w:rsid w:val="00587FB8"/>
    <w:rsid w:val="005908D0"/>
    <w:rsid w:val="00590B0B"/>
    <w:rsid w:val="00591071"/>
    <w:rsid w:val="00592263"/>
    <w:rsid w:val="00592AC5"/>
    <w:rsid w:val="00592F68"/>
    <w:rsid w:val="005935E6"/>
    <w:rsid w:val="005945BB"/>
    <w:rsid w:val="00595106"/>
    <w:rsid w:val="005958B9"/>
    <w:rsid w:val="00595ED6"/>
    <w:rsid w:val="0059617C"/>
    <w:rsid w:val="0059653B"/>
    <w:rsid w:val="00596590"/>
    <w:rsid w:val="005968CF"/>
    <w:rsid w:val="0059696B"/>
    <w:rsid w:val="00596F08"/>
    <w:rsid w:val="00596F88"/>
    <w:rsid w:val="00597440"/>
    <w:rsid w:val="005A05E6"/>
    <w:rsid w:val="005A0E1C"/>
    <w:rsid w:val="005A1353"/>
    <w:rsid w:val="005A1F29"/>
    <w:rsid w:val="005A2542"/>
    <w:rsid w:val="005A25B6"/>
    <w:rsid w:val="005A2F1C"/>
    <w:rsid w:val="005A368B"/>
    <w:rsid w:val="005A4D03"/>
    <w:rsid w:val="005A4E57"/>
    <w:rsid w:val="005A58DD"/>
    <w:rsid w:val="005A641D"/>
    <w:rsid w:val="005A6496"/>
    <w:rsid w:val="005A664B"/>
    <w:rsid w:val="005A69DB"/>
    <w:rsid w:val="005A6A59"/>
    <w:rsid w:val="005A742D"/>
    <w:rsid w:val="005A7432"/>
    <w:rsid w:val="005B09F6"/>
    <w:rsid w:val="005B1083"/>
    <w:rsid w:val="005B1814"/>
    <w:rsid w:val="005B1979"/>
    <w:rsid w:val="005B20D0"/>
    <w:rsid w:val="005B232B"/>
    <w:rsid w:val="005B2876"/>
    <w:rsid w:val="005B2BA4"/>
    <w:rsid w:val="005B2FCE"/>
    <w:rsid w:val="005B34E6"/>
    <w:rsid w:val="005B3840"/>
    <w:rsid w:val="005B3A89"/>
    <w:rsid w:val="005B413E"/>
    <w:rsid w:val="005B4A3F"/>
    <w:rsid w:val="005B4CBE"/>
    <w:rsid w:val="005B4D8E"/>
    <w:rsid w:val="005B5A9E"/>
    <w:rsid w:val="005B5BBB"/>
    <w:rsid w:val="005B5F25"/>
    <w:rsid w:val="005B6222"/>
    <w:rsid w:val="005B6424"/>
    <w:rsid w:val="005B66FC"/>
    <w:rsid w:val="005B6D24"/>
    <w:rsid w:val="005B6F53"/>
    <w:rsid w:val="005B7442"/>
    <w:rsid w:val="005C08D5"/>
    <w:rsid w:val="005C0FAF"/>
    <w:rsid w:val="005C12FD"/>
    <w:rsid w:val="005C134D"/>
    <w:rsid w:val="005C15E2"/>
    <w:rsid w:val="005C1E0F"/>
    <w:rsid w:val="005C21C2"/>
    <w:rsid w:val="005C2924"/>
    <w:rsid w:val="005C2CB9"/>
    <w:rsid w:val="005C35DE"/>
    <w:rsid w:val="005C41B0"/>
    <w:rsid w:val="005C5E07"/>
    <w:rsid w:val="005C6F63"/>
    <w:rsid w:val="005C7192"/>
    <w:rsid w:val="005C72A9"/>
    <w:rsid w:val="005C7AB2"/>
    <w:rsid w:val="005C7E90"/>
    <w:rsid w:val="005D0649"/>
    <w:rsid w:val="005D0780"/>
    <w:rsid w:val="005D0C60"/>
    <w:rsid w:val="005D0E1C"/>
    <w:rsid w:val="005D0F5A"/>
    <w:rsid w:val="005D10E2"/>
    <w:rsid w:val="005D10F3"/>
    <w:rsid w:val="005D13A1"/>
    <w:rsid w:val="005D1B2C"/>
    <w:rsid w:val="005D1C48"/>
    <w:rsid w:val="005D1E0B"/>
    <w:rsid w:val="005D2E5D"/>
    <w:rsid w:val="005D3262"/>
    <w:rsid w:val="005D3303"/>
    <w:rsid w:val="005D3A74"/>
    <w:rsid w:val="005D4083"/>
    <w:rsid w:val="005D4E4E"/>
    <w:rsid w:val="005D4F8E"/>
    <w:rsid w:val="005D5616"/>
    <w:rsid w:val="005D5E4C"/>
    <w:rsid w:val="005D67BD"/>
    <w:rsid w:val="005D6852"/>
    <w:rsid w:val="005D6B70"/>
    <w:rsid w:val="005D72FE"/>
    <w:rsid w:val="005D7CDD"/>
    <w:rsid w:val="005D7F69"/>
    <w:rsid w:val="005E05FF"/>
    <w:rsid w:val="005E0A5A"/>
    <w:rsid w:val="005E0A75"/>
    <w:rsid w:val="005E0DDE"/>
    <w:rsid w:val="005E12E5"/>
    <w:rsid w:val="005E1B49"/>
    <w:rsid w:val="005E23C5"/>
    <w:rsid w:val="005E2589"/>
    <w:rsid w:val="005E2827"/>
    <w:rsid w:val="005E302B"/>
    <w:rsid w:val="005E36BD"/>
    <w:rsid w:val="005E4524"/>
    <w:rsid w:val="005E4901"/>
    <w:rsid w:val="005E4C56"/>
    <w:rsid w:val="005E4C79"/>
    <w:rsid w:val="005E4D63"/>
    <w:rsid w:val="005E5426"/>
    <w:rsid w:val="005E61EB"/>
    <w:rsid w:val="005E7139"/>
    <w:rsid w:val="005E7592"/>
    <w:rsid w:val="005F027D"/>
    <w:rsid w:val="005F02EB"/>
    <w:rsid w:val="005F084C"/>
    <w:rsid w:val="005F11B6"/>
    <w:rsid w:val="005F1B90"/>
    <w:rsid w:val="005F215B"/>
    <w:rsid w:val="005F2308"/>
    <w:rsid w:val="005F290F"/>
    <w:rsid w:val="005F291F"/>
    <w:rsid w:val="005F2B8F"/>
    <w:rsid w:val="005F3402"/>
    <w:rsid w:val="005F4795"/>
    <w:rsid w:val="005F4C5D"/>
    <w:rsid w:val="005F55A9"/>
    <w:rsid w:val="005F6204"/>
    <w:rsid w:val="005F6514"/>
    <w:rsid w:val="005F70BD"/>
    <w:rsid w:val="005F7815"/>
    <w:rsid w:val="005F7B64"/>
    <w:rsid w:val="00601064"/>
    <w:rsid w:val="006013CF"/>
    <w:rsid w:val="00601521"/>
    <w:rsid w:val="00601C6A"/>
    <w:rsid w:val="00602574"/>
    <w:rsid w:val="006037C4"/>
    <w:rsid w:val="00604421"/>
    <w:rsid w:val="0060449C"/>
    <w:rsid w:val="00604AA1"/>
    <w:rsid w:val="00604B75"/>
    <w:rsid w:val="00604C21"/>
    <w:rsid w:val="006052BB"/>
    <w:rsid w:val="00605348"/>
    <w:rsid w:val="00605667"/>
    <w:rsid w:val="00605BAE"/>
    <w:rsid w:val="00605D9F"/>
    <w:rsid w:val="00605F87"/>
    <w:rsid w:val="00606232"/>
    <w:rsid w:val="00606487"/>
    <w:rsid w:val="006066F3"/>
    <w:rsid w:val="00606A55"/>
    <w:rsid w:val="00606B3B"/>
    <w:rsid w:val="00606E82"/>
    <w:rsid w:val="006077B6"/>
    <w:rsid w:val="00607B2D"/>
    <w:rsid w:val="00610442"/>
    <w:rsid w:val="006109B8"/>
    <w:rsid w:val="00610E70"/>
    <w:rsid w:val="0061106E"/>
    <w:rsid w:val="00611647"/>
    <w:rsid w:val="00612098"/>
    <w:rsid w:val="006122BE"/>
    <w:rsid w:val="00612961"/>
    <w:rsid w:val="00613653"/>
    <w:rsid w:val="0061384F"/>
    <w:rsid w:val="00613F13"/>
    <w:rsid w:val="006140BE"/>
    <w:rsid w:val="00614265"/>
    <w:rsid w:val="00614759"/>
    <w:rsid w:val="006154B6"/>
    <w:rsid w:val="006167CB"/>
    <w:rsid w:val="006169AA"/>
    <w:rsid w:val="00616A89"/>
    <w:rsid w:val="00617267"/>
    <w:rsid w:val="00617A2F"/>
    <w:rsid w:val="00617DEF"/>
    <w:rsid w:val="006205C1"/>
    <w:rsid w:val="006208E1"/>
    <w:rsid w:val="00620B05"/>
    <w:rsid w:val="00620FAD"/>
    <w:rsid w:val="00622005"/>
    <w:rsid w:val="0062235E"/>
    <w:rsid w:val="00622482"/>
    <w:rsid w:val="00622519"/>
    <w:rsid w:val="00623181"/>
    <w:rsid w:val="006231D6"/>
    <w:rsid w:val="006231E7"/>
    <w:rsid w:val="00623B38"/>
    <w:rsid w:val="00624D66"/>
    <w:rsid w:val="00626170"/>
    <w:rsid w:val="006268F4"/>
    <w:rsid w:val="0062720C"/>
    <w:rsid w:val="0062732A"/>
    <w:rsid w:val="0063100C"/>
    <w:rsid w:val="00631918"/>
    <w:rsid w:val="00632152"/>
    <w:rsid w:val="0063242C"/>
    <w:rsid w:val="00632738"/>
    <w:rsid w:val="00632BF8"/>
    <w:rsid w:val="00632D9F"/>
    <w:rsid w:val="00634241"/>
    <w:rsid w:val="006346A9"/>
    <w:rsid w:val="00635750"/>
    <w:rsid w:val="006367BD"/>
    <w:rsid w:val="0063688F"/>
    <w:rsid w:val="00636C1F"/>
    <w:rsid w:val="00636C6B"/>
    <w:rsid w:val="0063729C"/>
    <w:rsid w:val="0063734C"/>
    <w:rsid w:val="00637838"/>
    <w:rsid w:val="00637D0B"/>
    <w:rsid w:val="006400DA"/>
    <w:rsid w:val="00640180"/>
    <w:rsid w:val="00640229"/>
    <w:rsid w:val="006404CE"/>
    <w:rsid w:val="0064056A"/>
    <w:rsid w:val="00640690"/>
    <w:rsid w:val="00642282"/>
    <w:rsid w:val="00642A21"/>
    <w:rsid w:val="00642AAF"/>
    <w:rsid w:val="00643A54"/>
    <w:rsid w:val="00643B2B"/>
    <w:rsid w:val="0064400D"/>
    <w:rsid w:val="006444B5"/>
    <w:rsid w:val="00644667"/>
    <w:rsid w:val="00644CD9"/>
    <w:rsid w:val="00644D1B"/>
    <w:rsid w:val="006462ED"/>
    <w:rsid w:val="00646E0F"/>
    <w:rsid w:val="00646E3C"/>
    <w:rsid w:val="00647800"/>
    <w:rsid w:val="00647870"/>
    <w:rsid w:val="00647933"/>
    <w:rsid w:val="00650193"/>
    <w:rsid w:val="00650FD0"/>
    <w:rsid w:val="006510B6"/>
    <w:rsid w:val="00651AB5"/>
    <w:rsid w:val="00651D63"/>
    <w:rsid w:val="0065207C"/>
    <w:rsid w:val="00653441"/>
    <w:rsid w:val="00653B80"/>
    <w:rsid w:val="0065426C"/>
    <w:rsid w:val="00654B61"/>
    <w:rsid w:val="00654EEB"/>
    <w:rsid w:val="00655866"/>
    <w:rsid w:val="00655B64"/>
    <w:rsid w:val="00655D36"/>
    <w:rsid w:val="00655E9C"/>
    <w:rsid w:val="00655EF1"/>
    <w:rsid w:val="00656ADA"/>
    <w:rsid w:val="00656BC5"/>
    <w:rsid w:val="00656C43"/>
    <w:rsid w:val="0065711C"/>
    <w:rsid w:val="0065778B"/>
    <w:rsid w:val="006605BF"/>
    <w:rsid w:val="00660609"/>
    <w:rsid w:val="00660BFC"/>
    <w:rsid w:val="006610ED"/>
    <w:rsid w:val="0066189E"/>
    <w:rsid w:val="00661F0C"/>
    <w:rsid w:val="00662181"/>
    <w:rsid w:val="00662AFC"/>
    <w:rsid w:val="00662DD8"/>
    <w:rsid w:val="00663857"/>
    <w:rsid w:val="00663A1A"/>
    <w:rsid w:val="00663CED"/>
    <w:rsid w:val="00663E35"/>
    <w:rsid w:val="0066436C"/>
    <w:rsid w:val="0066503E"/>
    <w:rsid w:val="00665993"/>
    <w:rsid w:val="00666054"/>
    <w:rsid w:val="0066744B"/>
    <w:rsid w:val="00667551"/>
    <w:rsid w:val="00667706"/>
    <w:rsid w:val="00667895"/>
    <w:rsid w:val="00667BDF"/>
    <w:rsid w:val="00670BCD"/>
    <w:rsid w:val="0067184E"/>
    <w:rsid w:val="00671917"/>
    <w:rsid w:val="00672112"/>
    <w:rsid w:val="00672EE2"/>
    <w:rsid w:val="00673A97"/>
    <w:rsid w:val="00674BDB"/>
    <w:rsid w:val="00676A41"/>
    <w:rsid w:val="0067737D"/>
    <w:rsid w:val="00680911"/>
    <w:rsid w:val="0068121D"/>
    <w:rsid w:val="006813C4"/>
    <w:rsid w:val="00681FCA"/>
    <w:rsid w:val="006820A4"/>
    <w:rsid w:val="00682646"/>
    <w:rsid w:val="00683372"/>
    <w:rsid w:val="00684D2E"/>
    <w:rsid w:val="00684FDE"/>
    <w:rsid w:val="0068636D"/>
    <w:rsid w:val="0068646F"/>
    <w:rsid w:val="006876CF"/>
    <w:rsid w:val="006878F3"/>
    <w:rsid w:val="0069063D"/>
    <w:rsid w:val="00690724"/>
    <w:rsid w:val="00690859"/>
    <w:rsid w:val="006915C6"/>
    <w:rsid w:val="00691779"/>
    <w:rsid w:val="00692650"/>
    <w:rsid w:val="00693861"/>
    <w:rsid w:val="00694E04"/>
    <w:rsid w:val="00696947"/>
    <w:rsid w:val="00696BCF"/>
    <w:rsid w:val="00696D5A"/>
    <w:rsid w:val="0069760C"/>
    <w:rsid w:val="006A0109"/>
    <w:rsid w:val="006A07A7"/>
    <w:rsid w:val="006A0E8C"/>
    <w:rsid w:val="006A145C"/>
    <w:rsid w:val="006A2193"/>
    <w:rsid w:val="006A2318"/>
    <w:rsid w:val="006A2598"/>
    <w:rsid w:val="006A294A"/>
    <w:rsid w:val="006A4795"/>
    <w:rsid w:val="006A4954"/>
    <w:rsid w:val="006A528F"/>
    <w:rsid w:val="006A52BA"/>
    <w:rsid w:val="006A5537"/>
    <w:rsid w:val="006A73A5"/>
    <w:rsid w:val="006A747F"/>
    <w:rsid w:val="006A7C4E"/>
    <w:rsid w:val="006B064A"/>
    <w:rsid w:val="006B0758"/>
    <w:rsid w:val="006B0790"/>
    <w:rsid w:val="006B230E"/>
    <w:rsid w:val="006B28E3"/>
    <w:rsid w:val="006B3252"/>
    <w:rsid w:val="006B3691"/>
    <w:rsid w:val="006B3AB8"/>
    <w:rsid w:val="006B3D21"/>
    <w:rsid w:val="006B41A7"/>
    <w:rsid w:val="006B4586"/>
    <w:rsid w:val="006B4595"/>
    <w:rsid w:val="006B566E"/>
    <w:rsid w:val="006B5774"/>
    <w:rsid w:val="006B5E78"/>
    <w:rsid w:val="006B62ED"/>
    <w:rsid w:val="006B6E07"/>
    <w:rsid w:val="006B7DBA"/>
    <w:rsid w:val="006C01FB"/>
    <w:rsid w:val="006C07B5"/>
    <w:rsid w:val="006C3273"/>
    <w:rsid w:val="006C4298"/>
    <w:rsid w:val="006C441D"/>
    <w:rsid w:val="006C4EF7"/>
    <w:rsid w:val="006C52E4"/>
    <w:rsid w:val="006C53BA"/>
    <w:rsid w:val="006C6246"/>
    <w:rsid w:val="006C648E"/>
    <w:rsid w:val="006C6E1D"/>
    <w:rsid w:val="006D0488"/>
    <w:rsid w:val="006D0A9A"/>
    <w:rsid w:val="006D130D"/>
    <w:rsid w:val="006D16B6"/>
    <w:rsid w:val="006D1947"/>
    <w:rsid w:val="006D31F8"/>
    <w:rsid w:val="006D3332"/>
    <w:rsid w:val="006D3856"/>
    <w:rsid w:val="006D43E9"/>
    <w:rsid w:val="006D441B"/>
    <w:rsid w:val="006D4A8B"/>
    <w:rsid w:val="006D4BBD"/>
    <w:rsid w:val="006D5013"/>
    <w:rsid w:val="006D5B39"/>
    <w:rsid w:val="006D64BB"/>
    <w:rsid w:val="006D6662"/>
    <w:rsid w:val="006D7154"/>
    <w:rsid w:val="006D73BD"/>
    <w:rsid w:val="006D7ADB"/>
    <w:rsid w:val="006D7B29"/>
    <w:rsid w:val="006D7B3D"/>
    <w:rsid w:val="006E0386"/>
    <w:rsid w:val="006E0E8E"/>
    <w:rsid w:val="006E11E5"/>
    <w:rsid w:val="006E15F5"/>
    <w:rsid w:val="006E1A18"/>
    <w:rsid w:val="006E2657"/>
    <w:rsid w:val="006E27EF"/>
    <w:rsid w:val="006E2DE3"/>
    <w:rsid w:val="006E422E"/>
    <w:rsid w:val="006E49EC"/>
    <w:rsid w:val="006E4BB2"/>
    <w:rsid w:val="006E5084"/>
    <w:rsid w:val="006E539C"/>
    <w:rsid w:val="006E5F1E"/>
    <w:rsid w:val="006E62FD"/>
    <w:rsid w:val="006E686C"/>
    <w:rsid w:val="006E6A91"/>
    <w:rsid w:val="006E6B17"/>
    <w:rsid w:val="006E777D"/>
    <w:rsid w:val="006F0152"/>
    <w:rsid w:val="006F0BD3"/>
    <w:rsid w:val="006F1CA8"/>
    <w:rsid w:val="006F1F5F"/>
    <w:rsid w:val="006F3180"/>
    <w:rsid w:val="006F33C3"/>
    <w:rsid w:val="006F3782"/>
    <w:rsid w:val="006F465C"/>
    <w:rsid w:val="006F48AC"/>
    <w:rsid w:val="006F4E8E"/>
    <w:rsid w:val="006F4FF6"/>
    <w:rsid w:val="006F5D74"/>
    <w:rsid w:val="006F6C21"/>
    <w:rsid w:val="006F6D68"/>
    <w:rsid w:val="006F7434"/>
    <w:rsid w:val="007000A7"/>
    <w:rsid w:val="00700D2A"/>
    <w:rsid w:val="00700D68"/>
    <w:rsid w:val="0070127B"/>
    <w:rsid w:val="00701991"/>
    <w:rsid w:val="00702F9C"/>
    <w:rsid w:val="0070322B"/>
    <w:rsid w:val="00703416"/>
    <w:rsid w:val="00703506"/>
    <w:rsid w:val="007037E3"/>
    <w:rsid w:val="00704E99"/>
    <w:rsid w:val="00705071"/>
    <w:rsid w:val="007052A9"/>
    <w:rsid w:val="00705443"/>
    <w:rsid w:val="007054B0"/>
    <w:rsid w:val="00706928"/>
    <w:rsid w:val="00706BC4"/>
    <w:rsid w:val="007071FE"/>
    <w:rsid w:val="00707516"/>
    <w:rsid w:val="00707CAA"/>
    <w:rsid w:val="00707F71"/>
    <w:rsid w:val="007108CA"/>
    <w:rsid w:val="00710915"/>
    <w:rsid w:val="00711045"/>
    <w:rsid w:val="007119D0"/>
    <w:rsid w:val="0071316F"/>
    <w:rsid w:val="00713198"/>
    <w:rsid w:val="00713752"/>
    <w:rsid w:val="007144CA"/>
    <w:rsid w:val="007148CA"/>
    <w:rsid w:val="00714E77"/>
    <w:rsid w:val="007151D2"/>
    <w:rsid w:val="007154CC"/>
    <w:rsid w:val="0071575F"/>
    <w:rsid w:val="0071678F"/>
    <w:rsid w:val="007171BC"/>
    <w:rsid w:val="007203C6"/>
    <w:rsid w:val="0072057D"/>
    <w:rsid w:val="00720C44"/>
    <w:rsid w:val="00720F4D"/>
    <w:rsid w:val="00721294"/>
    <w:rsid w:val="0072276D"/>
    <w:rsid w:val="00722881"/>
    <w:rsid w:val="00723488"/>
    <w:rsid w:val="00723CC1"/>
    <w:rsid w:val="00723F5E"/>
    <w:rsid w:val="0072472F"/>
    <w:rsid w:val="00724B6E"/>
    <w:rsid w:val="00724D33"/>
    <w:rsid w:val="0072518B"/>
    <w:rsid w:val="007252DE"/>
    <w:rsid w:val="007254DC"/>
    <w:rsid w:val="00725C5A"/>
    <w:rsid w:val="007261D3"/>
    <w:rsid w:val="00726429"/>
    <w:rsid w:val="007266A3"/>
    <w:rsid w:val="00726ACB"/>
    <w:rsid w:val="007279D3"/>
    <w:rsid w:val="00730435"/>
    <w:rsid w:val="007304C5"/>
    <w:rsid w:val="007318DC"/>
    <w:rsid w:val="0073240D"/>
    <w:rsid w:val="0073257C"/>
    <w:rsid w:val="00733022"/>
    <w:rsid w:val="007331C3"/>
    <w:rsid w:val="00733534"/>
    <w:rsid w:val="00733E59"/>
    <w:rsid w:val="007342C6"/>
    <w:rsid w:val="00735029"/>
    <w:rsid w:val="007352D7"/>
    <w:rsid w:val="0073598C"/>
    <w:rsid w:val="00735E88"/>
    <w:rsid w:val="00736185"/>
    <w:rsid w:val="00736CAE"/>
    <w:rsid w:val="00737AAB"/>
    <w:rsid w:val="00737B60"/>
    <w:rsid w:val="0074015A"/>
    <w:rsid w:val="00740FCF"/>
    <w:rsid w:val="00741548"/>
    <w:rsid w:val="0074182A"/>
    <w:rsid w:val="00741D5E"/>
    <w:rsid w:val="00741FE2"/>
    <w:rsid w:val="0074253E"/>
    <w:rsid w:val="00743374"/>
    <w:rsid w:val="00743566"/>
    <w:rsid w:val="007437A6"/>
    <w:rsid w:val="007440B8"/>
    <w:rsid w:val="00744167"/>
    <w:rsid w:val="00744CF5"/>
    <w:rsid w:val="00746E7B"/>
    <w:rsid w:val="00750619"/>
    <w:rsid w:val="00750993"/>
    <w:rsid w:val="00751568"/>
    <w:rsid w:val="0075156A"/>
    <w:rsid w:val="00751F3C"/>
    <w:rsid w:val="00752527"/>
    <w:rsid w:val="007529FC"/>
    <w:rsid w:val="00752CFE"/>
    <w:rsid w:val="00752FB8"/>
    <w:rsid w:val="00752FFC"/>
    <w:rsid w:val="00753DD0"/>
    <w:rsid w:val="00754553"/>
    <w:rsid w:val="007546BA"/>
    <w:rsid w:val="00754CE0"/>
    <w:rsid w:val="00754D0E"/>
    <w:rsid w:val="007553CA"/>
    <w:rsid w:val="00756839"/>
    <w:rsid w:val="0075720D"/>
    <w:rsid w:val="00757307"/>
    <w:rsid w:val="0075754F"/>
    <w:rsid w:val="007576B3"/>
    <w:rsid w:val="007578F7"/>
    <w:rsid w:val="0076089A"/>
    <w:rsid w:val="00762032"/>
    <w:rsid w:val="00762D01"/>
    <w:rsid w:val="0076337B"/>
    <w:rsid w:val="007634F6"/>
    <w:rsid w:val="007644E0"/>
    <w:rsid w:val="00764562"/>
    <w:rsid w:val="007645B8"/>
    <w:rsid w:val="00764830"/>
    <w:rsid w:val="00764CDF"/>
    <w:rsid w:val="00764E7C"/>
    <w:rsid w:val="00765581"/>
    <w:rsid w:val="00765B67"/>
    <w:rsid w:val="00765F12"/>
    <w:rsid w:val="00766249"/>
    <w:rsid w:val="00766744"/>
    <w:rsid w:val="00767581"/>
    <w:rsid w:val="007677FC"/>
    <w:rsid w:val="00767B30"/>
    <w:rsid w:val="007714B9"/>
    <w:rsid w:val="007714CB"/>
    <w:rsid w:val="007725C8"/>
    <w:rsid w:val="00772B80"/>
    <w:rsid w:val="007738D2"/>
    <w:rsid w:val="00773943"/>
    <w:rsid w:val="00773EFD"/>
    <w:rsid w:val="0077414E"/>
    <w:rsid w:val="0077473C"/>
    <w:rsid w:val="00774B08"/>
    <w:rsid w:val="0077515B"/>
    <w:rsid w:val="00775333"/>
    <w:rsid w:val="00775C44"/>
    <w:rsid w:val="00777C2E"/>
    <w:rsid w:val="00780616"/>
    <w:rsid w:val="00780AEA"/>
    <w:rsid w:val="00780D9C"/>
    <w:rsid w:val="007813EE"/>
    <w:rsid w:val="0078237A"/>
    <w:rsid w:val="00783577"/>
    <w:rsid w:val="00783EEA"/>
    <w:rsid w:val="007842CD"/>
    <w:rsid w:val="00785BBE"/>
    <w:rsid w:val="00785ED4"/>
    <w:rsid w:val="00785F72"/>
    <w:rsid w:val="00786B9B"/>
    <w:rsid w:val="00786F8F"/>
    <w:rsid w:val="007876E8"/>
    <w:rsid w:val="00787BDD"/>
    <w:rsid w:val="00787FBD"/>
    <w:rsid w:val="0079019F"/>
    <w:rsid w:val="007907B9"/>
    <w:rsid w:val="0079090F"/>
    <w:rsid w:val="007909DE"/>
    <w:rsid w:val="00790AE9"/>
    <w:rsid w:val="0079115C"/>
    <w:rsid w:val="00791772"/>
    <w:rsid w:val="0079206B"/>
    <w:rsid w:val="00792654"/>
    <w:rsid w:val="007926EF"/>
    <w:rsid w:val="00792962"/>
    <w:rsid w:val="00792FE7"/>
    <w:rsid w:val="007930BD"/>
    <w:rsid w:val="00793170"/>
    <w:rsid w:val="00793E71"/>
    <w:rsid w:val="00794147"/>
    <w:rsid w:val="00794190"/>
    <w:rsid w:val="007945C8"/>
    <w:rsid w:val="0079460F"/>
    <w:rsid w:val="00794828"/>
    <w:rsid w:val="00794E3C"/>
    <w:rsid w:val="00795067"/>
    <w:rsid w:val="007950C5"/>
    <w:rsid w:val="00795CFE"/>
    <w:rsid w:val="00795E1B"/>
    <w:rsid w:val="007967B0"/>
    <w:rsid w:val="007A0094"/>
    <w:rsid w:val="007A00EA"/>
    <w:rsid w:val="007A025F"/>
    <w:rsid w:val="007A0749"/>
    <w:rsid w:val="007A07AB"/>
    <w:rsid w:val="007A0DB0"/>
    <w:rsid w:val="007A0DFF"/>
    <w:rsid w:val="007A19AE"/>
    <w:rsid w:val="007A1ED9"/>
    <w:rsid w:val="007A2555"/>
    <w:rsid w:val="007A280C"/>
    <w:rsid w:val="007A2BC3"/>
    <w:rsid w:val="007A2F1E"/>
    <w:rsid w:val="007A3165"/>
    <w:rsid w:val="007A34E4"/>
    <w:rsid w:val="007A35DB"/>
    <w:rsid w:val="007A3787"/>
    <w:rsid w:val="007A3DB8"/>
    <w:rsid w:val="007A3F1A"/>
    <w:rsid w:val="007A4593"/>
    <w:rsid w:val="007A5502"/>
    <w:rsid w:val="007A5645"/>
    <w:rsid w:val="007A6D6C"/>
    <w:rsid w:val="007A7257"/>
    <w:rsid w:val="007A77E4"/>
    <w:rsid w:val="007A780A"/>
    <w:rsid w:val="007B07D6"/>
    <w:rsid w:val="007B082F"/>
    <w:rsid w:val="007B0E17"/>
    <w:rsid w:val="007B128C"/>
    <w:rsid w:val="007B12CE"/>
    <w:rsid w:val="007B1430"/>
    <w:rsid w:val="007B2ADF"/>
    <w:rsid w:val="007B2B74"/>
    <w:rsid w:val="007B2E72"/>
    <w:rsid w:val="007B3903"/>
    <w:rsid w:val="007B3E9B"/>
    <w:rsid w:val="007B407B"/>
    <w:rsid w:val="007B44A9"/>
    <w:rsid w:val="007B4A70"/>
    <w:rsid w:val="007B5055"/>
    <w:rsid w:val="007B5157"/>
    <w:rsid w:val="007B519C"/>
    <w:rsid w:val="007B5684"/>
    <w:rsid w:val="007B6777"/>
    <w:rsid w:val="007B6A91"/>
    <w:rsid w:val="007B714A"/>
    <w:rsid w:val="007B742D"/>
    <w:rsid w:val="007C0051"/>
    <w:rsid w:val="007C0C1B"/>
    <w:rsid w:val="007C0D10"/>
    <w:rsid w:val="007C245C"/>
    <w:rsid w:val="007C25F3"/>
    <w:rsid w:val="007C2955"/>
    <w:rsid w:val="007C2B6F"/>
    <w:rsid w:val="007C2E32"/>
    <w:rsid w:val="007C2EDF"/>
    <w:rsid w:val="007C39A3"/>
    <w:rsid w:val="007C3F55"/>
    <w:rsid w:val="007C3FA2"/>
    <w:rsid w:val="007C4036"/>
    <w:rsid w:val="007C47B4"/>
    <w:rsid w:val="007C4EA4"/>
    <w:rsid w:val="007C59F7"/>
    <w:rsid w:val="007C5BC9"/>
    <w:rsid w:val="007C5D23"/>
    <w:rsid w:val="007C5E1D"/>
    <w:rsid w:val="007C5E3A"/>
    <w:rsid w:val="007C6942"/>
    <w:rsid w:val="007C6A98"/>
    <w:rsid w:val="007C6FFA"/>
    <w:rsid w:val="007D029B"/>
    <w:rsid w:val="007D0660"/>
    <w:rsid w:val="007D153B"/>
    <w:rsid w:val="007D175E"/>
    <w:rsid w:val="007D1834"/>
    <w:rsid w:val="007D1902"/>
    <w:rsid w:val="007D19CF"/>
    <w:rsid w:val="007D1AE2"/>
    <w:rsid w:val="007D1EEC"/>
    <w:rsid w:val="007D1F29"/>
    <w:rsid w:val="007D1FA4"/>
    <w:rsid w:val="007D25FC"/>
    <w:rsid w:val="007D2F0E"/>
    <w:rsid w:val="007D3458"/>
    <w:rsid w:val="007D3A09"/>
    <w:rsid w:val="007D3D5C"/>
    <w:rsid w:val="007D4450"/>
    <w:rsid w:val="007D4A14"/>
    <w:rsid w:val="007D507A"/>
    <w:rsid w:val="007D58A7"/>
    <w:rsid w:val="007D6136"/>
    <w:rsid w:val="007D6686"/>
    <w:rsid w:val="007D7076"/>
    <w:rsid w:val="007D7203"/>
    <w:rsid w:val="007D73A5"/>
    <w:rsid w:val="007D76A6"/>
    <w:rsid w:val="007E02C3"/>
    <w:rsid w:val="007E04BD"/>
    <w:rsid w:val="007E0817"/>
    <w:rsid w:val="007E0AFE"/>
    <w:rsid w:val="007E15E9"/>
    <w:rsid w:val="007E1E4C"/>
    <w:rsid w:val="007E2205"/>
    <w:rsid w:val="007E235B"/>
    <w:rsid w:val="007E3422"/>
    <w:rsid w:val="007E3849"/>
    <w:rsid w:val="007E3C27"/>
    <w:rsid w:val="007E3E9F"/>
    <w:rsid w:val="007E517D"/>
    <w:rsid w:val="007E5540"/>
    <w:rsid w:val="007E5579"/>
    <w:rsid w:val="007E5E47"/>
    <w:rsid w:val="007E6B50"/>
    <w:rsid w:val="007E6E19"/>
    <w:rsid w:val="007E7A75"/>
    <w:rsid w:val="007E7F8A"/>
    <w:rsid w:val="007F01C2"/>
    <w:rsid w:val="007F02BF"/>
    <w:rsid w:val="007F0E97"/>
    <w:rsid w:val="007F18C8"/>
    <w:rsid w:val="007F1F22"/>
    <w:rsid w:val="007F25A5"/>
    <w:rsid w:val="007F3169"/>
    <w:rsid w:val="007F32F5"/>
    <w:rsid w:val="007F35AF"/>
    <w:rsid w:val="007F4010"/>
    <w:rsid w:val="007F443D"/>
    <w:rsid w:val="007F4703"/>
    <w:rsid w:val="007F48B3"/>
    <w:rsid w:val="007F61BA"/>
    <w:rsid w:val="007F61FC"/>
    <w:rsid w:val="007F6D46"/>
    <w:rsid w:val="007F6E43"/>
    <w:rsid w:val="007F6F44"/>
    <w:rsid w:val="007F77DB"/>
    <w:rsid w:val="007F7B00"/>
    <w:rsid w:val="007F7B2C"/>
    <w:rsid w:val="0080034F"/>
    <w:rsid w:val="0080042E"/>
    <w:rsid w:val="00800653"/>
    <w:rsid w:val="00800667"/>
    <w:rsid w:val="00800A1C"/>
    <w:rsid w:val="008020B6"/>
    <w:rsid w:val="008023ED"/>
    <w:rsid w:val="0080289F"/>
    <w:rsid w:val="00802A9C"/>
    <w:rsid w:val="0080315D"/>
    <w:rsid w:val="00803287"/>
    <w:rsid w:val="00803376"/>
    <w:rsid w:val="00803AB7"/>
    <w:rsid w:val="008046AE"/>
    <w:rsid w:val="00804B61"/>
    <w:rsid w:val="00804CCF"/>
    <w:rsid w:val="008050BD"/>
    <w:rsid w:val="0080548E"/>
    <w:rsid w:val="00805FC4"/>
    <w:rsid w:val="00806281"/>
    <w:rsid w:val="00806D3E"/>
    <w:rsid w:val="008079AF"/>
    <w:rsid w:val="00807C87"/>
    <w:rsid w:val="00807FE3"/>
    <w:rsid w:val="00810073"/>
    <w:rsid w:val="00810BB4"/>
    <w:rsid w:val="0081213C"/>
    <w:rsid w:val="00812D4F"/>
    <w:rsid w:val="0081313E"/>
    <w:rsid w:val="00813153"/>
    <w:rsid w:val="0081357F"/>
    <w:rsid w:val="00813E6A"/>
    <w:rsid w:val="0081430E"/>
    <w:rsid w:val="008143EE"/>
    <w:rsid w:val="00814695"/>
    <w:rsid w:val="008146C4"/>
    <w:rsid w:val="008148A9"/>
    <w:rsid w:val="00815DDD"/>
    <w:rsid w:val="008166CE"/>
    <w:rsid w:val="00816994"/>
    <w:rsid w:val="00817178"/>
    <w:rsid w:val="00817F37"/>
    <w:rsid w:val="008209AD"/>
    <w:rsid w:val="0082176E"/>
    <w:rsid w:val="00821DAB"/>
    <w:rsid w:val="008220CA"/>
    <w:rsid w:val="00822564"/>
    <w:rsid w:val="00823755"/>
    <w:rsid w:val="0082432F"/>
    <w:rsid w:val="0082566A"/>
    <w:rsid w:val="00825870"/>
    <w:rsid w:val="0082593B"/>
    <w:rsid w:val="00826315"/>
    <w:rsid w:val="00827107"/>
    <w:rsid w:val="0082764F"/>
    <w:rsid w:val="00827D3D"/>
    <w:rsid w:val="008303F7"/>
    <w:rsid w:val="008306EE"/>
    <w:rsid w:val="00830D01"/>
    <w:rsid w:val="0083101E"/>
    <w:rsid w:val="00831169"/>
    <w:rsid w:val="00831AFE"/>
    <w:rsid w:val="00831CBD"/>
    <w:rsid w:val="00832214"/>
    <w:rsid w:val="00832676"/>
    <w:rsid w:val="0083291E"/>
    <w:rsid w:val="0083294B"/>
    <w:rsid w:val="008329BC"/>
    <w:rsid w:val="00832B84"/>
    <w:rsid w:val="00832E30"/>
    <w:rsid w:val="00833524"/>
    <w:rsid w:val="00834BE7"/>
    <w:rsid w:val="00835133"/>
    <w:rsid w:val="0083568C"/>
    <w:rsid w:val="00835E42"/>
    <w:rsid w:val="00836B72"/>
    <w:rsid w:val="008376E5"/>
    <w:rsid w:val="00837B4C"/>
    <w:rsid w:val="00837E3F"/>
    <w:rsid w:val="00840073"/>
    <w:rsid w:val="00841327"/>
    <w:rsid w:val="00841AE7"/>
    <w:rsid w:val="00843694"/>
    <w:rsid w:val="008439EC"/>
    <w:rsid w:val="008446AA"/>
    <w:rsid w:val="00844851"/>
    <w:rsid w:val="00844DF9"/>
    <w:rsid w:val="00844E83"/>
    <w:rsid w:val="0084515C"/>
    <w:rsid w:val="0084597F"/>
    <w:rsid w:val="00846044"/>
    <w:rsid w:val="008461B7"/>
    <w:rsid w:val="008464EB"/>
    <w:rsid w:val="00846DAD"/>
    <w:rsid w:val="00847CB1"/>
    <w:rsid w:val="00847FA2"/>
    <w:rsid w:val="00850A94"/>
    <w:rsid w:val="0085176D"/>
    <w:rsid w:val="00851E11"/>
    <w:rsid w:val="00851F94"/>
    <w:rsid w:val="00852077"/>
    <w:rsid w:val="00852776"/>
    <w:rsid w:val="00852F64"/>
    <w:rsid w:val="00854E43"/>
    <w:rsid w:val="00855687"/>
    <w:rsid w:val="008556BB"/>
    <w:rsid w:val="00857116"/>
    <w:rsid w:val="00857763"/>
    <w:rsid w:val="00857B23"/>
    <w:rsid w:val="008602AA"/>
    <w:rsid w:val="0086095F"/>
    <w:rsid w:val="008610C3"/>
    <w:rsid w:val="0086123E"/>
    <w:rsid w:val="008614A5"/>
    <w:rsid w:val="00861A48"/>
    <w:rsid w:val="00861DA1"/>
    <w:rsid w:val="0086237E"/>
    <w:rsid w:val="00862A70"/>
    <w:rsid w:val="00863009"/>
    <w:rsid w:val="00863786"/>
    <w:rsid w:val="00864044"/>
    <w:rsid w:val="00864178"/>
    <w:rsid w:val="0086456E"/>
    <w:rsid w:val="00865B5D"/>
    <w:rsid w:val="00865D21"/>
    <w:rsid w:val="00865EDF"/>
    <w:rsid w:val="0086667B"/>
    <w:rsid w:val="00866F34"/>
    <w:rsid w:val="00866FD6"/>
    <w:rsid w:val="00867132"/>
    <w:rsid w:val="008674BE"/>
    <w:rsid w:val="00867C2E"/>
    <w:rsid w:val="00870921"/>
    <w:rsid w:val="008718C7"/>
    <w:rsid w:val="00871D8C"/>
    <w:rsid w:val="00871EB2"/>
    <w:rsid w:val="00871FCE"/>
    <w:rsid w:val="00872499"/>
    <w:rsid w:val="00873775"/>
    <w:rsid w:val="008743DB"/>
    <w:rsid w:val="008745AF"/>
    <w:rsid w:val="008746B7"/>
    <w:rsid w:val="008746FA"/>
    <w:rsid w:val="00874722"/>
    <w:rsid w:val="00875964"/>
    <w:rsid w:val="00875D4A"/>
    <w:rsid w:val="00875F7A"/>
    <w:rsid w:val="0087612B"/>
    <w:rsid w:val="00876D53"/>
    <w:rsid w:val="00877375"/>
    <w:rsid w:val="0087737C"/>
    <w:rsid w:val="008775E5"/>
    <w:rsid w:val="00877E52"/>
    <w:rsid w:val="00880500"/>
    <w:rsid w:val="00880B84"/>
    <w:rsid w:val="008811CA"/>
    <w:rsid w:val="0088122F"/>
    <w:rsid w:val="00881593"/>
    <w:rsid w:val="008815CE"/>
    <w:rsid w:val="00881839"/>
    <w:rsid w:val="00881BDF"/>
    <w:rsid w:val="00881F0F"/>
    <w:rsid w:val="0088206B"/>
    <w:rsid w:val="0088213D"/>
    <w:rsid w:val="00882488"/>
    <w:rsid w:val="00882502"/>
    <w:rsid w:val="008826CF"/>
    <w:rsid w:val="0088327C"/>
    <w:rsid w:val="00883BA3"/>
    <w:rsid w:val="00883E5E"/>
    <w:rsid w:val="00883F1D"/>
    <w:rsid w:val="0088462E"/>
    <w:rsid w:val="00884A5B"/>
    <w:rsid w:val="00885310"/>
    <w:rsid w:val="0088551D"/>
    <w:rsid w:val="00885A32"/>
    <w:rsid w:val="00886451"/>
    <w:rsid w:val="00886783"/>
    <w:rsid w:val="00886925"/>
    <w:rsid w:val="00886D68"/>
    <w:rsid w:val="00886E4F"/>
    <w:rsid w:val="008870DA"/>
    <w:rsid w:val="008873AF"/>
    <w:rsid w:val="0088786C"/>
    <w:rsid w:val="008901DB"/>
    <w:rsid w:val="00890E0C"/>
    <w:rsid w:val="008921F8"/>
    <w:rsid w:val="008925B6"/>
    <w:rsid w:val="0089263B"/>
    <w:rsid w:val="00892AE3"/>
    <w:rsid w:val="008939E6"/>
    <w:rsid w:val="00893A2F"/>
    <w:rsid w:val="00893E89"/>
    <w:rsid w:val="00894728"/>
    <w:rsid w:val="008947A1"/>
    <w:rsid w:val="008948D9"/>
    <w:rsid w:val="008957F9"/>
    <w:rsid w:val="0089596D"/>
    <w:rsid w:val="00896094"/>
    <w:rsid w:val="00896612"/>
    <w:rsid w:val="008973A9"/>
    <w:rsid w:val="008A0263"/>
    <w:rsid w:val="008A0508"/>
    <w:rsid w:val="008A0666"/>
    <w:rsid w:val="008A1106"/>
    <w:rsid w:val="008A1646"/>
    <w:rsid w:val="008A1B2D"/>
    <w:rsid w:val="008A27DF"/>
    <w:rsid w:val="008A3309"/>
    <w:rsid w:val="008A38BE"/>
    <w:rsid w:val="008A4088"/>
    <w:rsid w:val="008A4715"/>
    <w:rsid w:val="008A5005"/>
    <w:rsid w:val="008A50A4"/>
    <w:rsid w:val="008A5274"/>
    <w:rsid w:val="008A57E9"/>
    <w:rsid w:val="008A5AEC"/>
    <w:rsid w:val="008A5C13"/>
    <w:rsid w:val="008A64DE"/>
    <w:rsid w:val="008A64E3"/>
    <w:rsid w:val="008A7737"/>
    <w:rsid w:val="008A7759"/>
    <w:rsid w:val="008A7EE2"/>
    <w:rsid w:val="008B1A3E"/>
    <w:rsid w:val="008B255C"/>
    <w:rsid w:val="008B25AB"/>
    <w:rsid w:val="008B3063"/>
    <w:rsid w:val="008B33AC"/>
    <w:rsid w:val="008B395D"/>
    <w:rsid w:val="008B41B9"/>
    <w:rsid w:val="008B4607"/>
    <w:rsid w:val="008B4A73"/>
    <w:rsid w:val="008B4CEE"/>
    <w:rsid w:val="008B5006"/>
    <w:rsid w:val="008B51B9"/>
    <w:rsid w:val="008B5ABE"/>
    <w:rsid w:val="008B68D3"/>
    <w:rsid w:val="008B7061"/>
    <w:rsid w:val="008B72C1"/>
    <w:rsid w:val="008B7402"/>
    <w:rsid w:val="008B7681"/>
    <w:rsid w:val="008B7CF5"/>
    <w:rsid w:val="008B7FAD"/>
    <w:rsid w:val="008C09D7"/>
    <w:rsid w:val="008C285C"/>
    <w:rsid w:val="008C2B8D"/>
    <w:rsid w:val="008C35CB"/>
    <w:rsid w:val="008C3F6E"/>
    <w:rsid w:val="008C47D2"/>
    <w:rsid w:val="008C505A"/>
    <w:rsid w:val="008C59A0"/>
    <w:rsid w:val="008C5D0C"/>
    <w:rsid w:val="008C5DF5"/>
    <w:rsid w:val="008C6503"/>
    <w:rsid w:val="008C67B0"/>
    <w:rsid w:val="008C690F"/>
    <w:rsid w:val="008C6FA3"/>
    <w:rsid w:val="008C7071"/>
    <w:rsid w:val="008C7102"/>
    <w:rsid w:val="008C756E"/>
    <w:rsid w:val="008C7739"/>
    <w:rsid w:val="008D057C"/>
    <w:rsid w:val="008D0E91"/>
    <w:rsid w:val="008D10C4"/>
    <w:rsid w:val="008D1E8A"/>
    <w:rsid w:val="008D2280"/>
    <w:rsid w:val="008D2683"/>
    <w:rsid w:val="008D29E0"/>
    <w:rsid w:val="008D2D9B"/>
    <w:rsid w:val="008D395B"/>
    <w:rsid w:val="008D39F8"/>
    <w:rsid w:val="008D3C6D"/>
    <w:rsid w:val="008D4742"/>
    <w:rsid w:val="008D4A5A"/>
    <w:rsid w:val="008D4ECA"/>
    <w:rsid w:val="008D4EDD"/>
    <w:rsid w:val="008D5D95"/>
    <w:rsid w:val="008D61AE"/>
    <w:rsid w:val="008D6334"/>
    <w:rsid w:val="008D6725"/>
    <w:rsid w:val="008D67B6"/>
    <w:rsid w:val="008D692F"/>
    <w:rsid w:val="008D7C57"/>
    <w:rsid w:val="008D7E8A"/>
    <w:rsid w:val="008D7FAF"/>
    <w:rsid w:val="008E06A3"/>
    <w:rsid w:val="008E0D47"/>
    <w:rsid w:val="008E1098"/>
    <w:rsid w:val="008E1969"/>
    <w:rsid w:val="008E2AA4"/>
    <w:rsid w:val="008E2F40"/>
    <w:rsid w:val="008E324F"/>
    <w:rsid w:val="008E5AD7"/>
    <w:rsid w:val="008E5B39"/>
    <w:rsid w:val="008E63C8"/>
    <w:rsid w:val="008E68AE"/>
    <w:rsid w:val="008E6AA9"/>
    <w:rsid w:val="008E6CE4"/>
    <w:rsid w:val="008E72AB"/>
    <w:rsid w:val="008E76EA"/>
    <w:rsid w:val="008F07C7"/>
    <w:rsid w:val="008F0E0D"/>
    <w:rsid w:val="008F1122"/>
    <w:rsid w:val="008F1147"/>
    <w:rsid w:val="008F16A2"/>
    <w:rsid w:val="008F2274"/>
    <w:rsid w:val="008F2591"/>
    <w:rsid w:val="008F29F7"/>
    <w:rsid w:val="008F2AA8"/>
    <w:rsid w:val="008F30DF"/>
    <w:rsid w:val="008F36D0"/>
    <w:rsid w:val="008F3707"/>
    <w:rsid w:val="008F3B21"/>
    <w:rsid w:val="008F3C5A"/>
    <w:rsid w:val="008F498D"/>
    <w:rsid w:val="008F56A5"/>
    <w:rsid w:val="008F58C4"/>
    <w:rsid w:val="008F59D0"/>
    <w:rsid w:val="008F60A9"/>
    <w:rsid w:val="008F69C4"/>
    <w:rsid w:val="008F6BC7"/>
    <w:rsid w:val="008F7424"/>
    <w:rsid w:val="008F769A"/>
    <w:rsid w:val="008F7820"/>
    <w:rsid w:val="00900207"/>
    <w:rsid w:val="00900AA8"/>
    <w:rsid w:val="009022AF"/>
    <w:rsid w:val="0090332E"/>
    <w:rsid w:val="0090347E"/>
    <w:rsid w:val="0090369F"/>
    <w:rsid w:val="00903748"/>
    <w:rsid w:val="0090380A"/>
    <w:rsid w:val="00904D1B"/>
    <w:rsid w:val="009052BE"/>
    <w:rsid w:val="00905584"/>
    <w:rsid w:val="00905D64"/>
    <w:rsid w:val="009060E5"/>
    <w:rsid w:val="009062E1"/>
    <w:rsid w:val="009071DE"/>
    <w:rsid w:val="00907659"/>
    <w:rsid w:val="0091035C"/>
    <w:rsid w:val="00910368"/>
    <w:rsid w:val="00910666"/>
    <w:rsid w:val="009106B7"/>
    <w:rsid w:val="00910B9B"/>
    <w:rsid w:val="00910F40"/>
    <w:rsid w:val="0091187B"/>
    <w:rsid w:val="009119AB"/>
    <w:rsid w:val="0091219F"/>
    <w:rsid w:val="009133A9"/>
    <w:rsid w:val="00913A4F"/>
    <w:rsid w:val="00913A66"/>
    <w:rsid w:val="00913EC2"/>
    <w:rsid w:val="009149D4"/>
    <w:rsid w:val="0091505D"/>
    <w:rsid w:val="0091564F"/>
    <w:rsid w:val="00915ED9"/>
    <w:rsid w:val="0091601A"/>
    <w:rsid w:val="009164FC"/>
    <w:rsid w:val="00916671"/>
    <w:rsid w:val="00916788"/>
    <w:rsid w:val="009169B5"/>
    <w:rsid w:val="0091721B"/>
    <w:rsid w:val="009179DE"/>
    <w:rsid w:val="00917A34"/>
    <w:rsid w:val="00917A66"/>
    <w:rsid w:val="00917B21"/>
    <w:rsid w:val="0092088D"/>
    <w:rsid w:val="00920F06"/>
    <w:rsid w:val="00921AC8"/>
    <w:rsid w:val="00921EC6"/>
    <w:rsid w:val="009223D3"/>
    <w:rsid w:val="009226FA"/>
    <w:rsid w:val="00922D49"/>
    <w:rsid w:val="0092388E"/>
    <w:rsid w:val="009239FF"/>
    <w:rsid w:val="0092460F"/>
    <w:rsid w:val="00926080"/>
    <w:rsid w:val="00926103"/>
    <w:rsid w:val="009261F7"/>
    <w:rsid w:val="00927E7D"/>
    <w:rsid w:val="009312B2"/>
    <w:rsid w:val="009313C6"/>
    <w:rsid w:val="00931421"/>
    <w:rsid w:val="00931BA3"/>
    <w:rsid w:val="00931BCA"/>
    <w:rsid w:val="00932A61"/>
    <w:rsid w:val="00932A68"/>
    <w:rsid w:val="00932FBE"/>
    <w:rsid w:val="00933AEA"/>
    <w:rsid w:val="00933B86"/>
    <w:rsid w:val="0093445F"/>
    <w:rsid w:val="00934922"/>
    <w:rsid w:val="00935080"/>
    <w:rsid w:val="00935127"/>
    <w:rsid w:val="00935161"/>
    <w:rsid w:val="00935167"/>
    <w:rsid w:val="009352A7"/>
    <w:rsid w:val="00935693"/>
    <w:rsid w:val="00935E35"/>
    <w:rsid w:val="0093655F"/>
    <w:rsid w:val="00936572"/>
    <w:rsid w:val="00936637"/>
    <w:rsid w:val="00936CC4"/>
    <w:rsid w:val="00936E70"/>
    <w:rsid w:val="009372DF"/>
    <w:rsid w:val="00937532"/>
    <w:rsid w:val="0094088E"/>
    <w:rsid w:val="00941081"/>
    <w:rsid w:val="0094169C"/>
    <w:rsid w:val="00941C03"/>
    <w:rsid w:val="00941EEF"/>
    <w:rsid w:val="00942188"/>
    <w:rsid w:val="00942DF6"/>
    <w:rsid w:val="00942E48"/>
    <w:rsid w:val="00943580"/>
    <w:rsid w:val="0094376D"/>
    <w:rsid w:val="00943A07"/>
    <w:rsid w:val="00943AF0"/>
    <w:rsid w:val="00943D9A"/>
    <w:rsid w:val="009442E9"/>
    <w:rsid w:val="009449B0"/>
    <w:rsid w:val="00944B9A"/>
    <w:rsid w:val="0094529A"/>
    <w:rsid w:val="00945A26"/>
    <w:rsid w:val="0094675F"/>
    <w:rsid w:val="009467A7"/>
    <w:rsid w:val="009478E4"/>
    <w:rsid w:val="00947CAB"/>
    <w:rsid w:val="00952379"/>
    <w:rsid w:val="00952534"/>
    <w:rsid w:val="00952B63"/>
    <w:rsid w:val="00952DE8"/>
    <w:rsid w:val="00952FF8"/>
    <w:rsid w:val="0095352D"/>
    <w:rsid w:val="00953B52"/>
    <w:rsid w:val="009543D7"/>
    <w:rsid w:val="00954BF5"/>
    <w:rsid w:val="00955503"/>
    <w:rsid w:val="0095579B"/>
    <w:rsid w:val="00955C63"/>
    <w:rsid w:val="00956203"/>
    <w:rsid w:val="0095635C"/>
    <w:rsid w:val="00956ED4"/>
    <w:rsid w:val="00957023"/>
    <w:rsid w:val="009574F7"/>
    <w:rsid w:val="009579FE"/>
    <w:rsid w:val="00957A40"/>
    <w:rsid w:val="00960E31"/>
    <w:rsid w:val="0096109F"/>
    <w:rsid w:val="009612AC"/>
    <w:rsid w:val="009612FB"/>
    <w:rsid w:val="00961328"/>
    <w:rsid w:val="009613FC"/>
    <w:rsid w:val="009618A6"/>
    <w:rsid w:val="009627B4"/>
    <w:rsid w:val="00962D62"/>
    <w:rsid w:val="00963834"/>
    <w:rsid w:val="00963892"/>
    <w:rsid w:val="0096425A"/>
    <w:rsid w:val="00964BDE"/>
    <w:rsid w:val="00964D3F"/>
    <w:rsid w:val="009651BA"/>
    <w:rsid w:val="0096709B"/>
    <w:rsid w:val="00967B11"/>
    <w:rsid w:val="009707B0"/>
    <w:rsid w:val="00971F09"/>
    <w:rsid w:val="0097285C"/>
    <w:rsid w:val="00973629"/>
    <w:rsid w:val="00973DC2"/>
    <w:rsid w:val="00974692"/>
    <w:rsid w:val="009749C7"/>
    <w:rsid w:val="00974ADC"/>
    <w:rsid w:val="00974B46"/>
    <w:rsid w:val="009752E4"/>
    <w:rsid w:val="00975F31"/>
    <w:rsid w:val="0097737C"/>
    <w:rsid w:val="0097783F"/>
    <w:rsid w:val="00977A89"/>
    <w:rsid w:val="00977FC4"/>
    <w:rsid w:val="0098013E"/>
    <w:rsid w:val="009811A4"/>
    <w:rsid w:val="009819CB"/>
    <w:rsid w:val="00981BA1"/>
    <w:rsid w:val="00982852"/>
    <w:rsid w:val="00982B92"/>
    <w:rsid w:val="009831D8"/>
    <w:rsid w:val="00983337"/>
    <w:rsid w:val="00983430"/>
    <w:rsid w:val="00983BD1"/>
    <w:rsid w:val="00984274"/>
    <w:rsid w:val="009842F3"/>
    <w:rsid w:val="00984EE5"/>
    <w:rsid w:val="00985B4B"/>
    <w:rsid w:val="009867B6"/>
    <w:rsid w:val="00986E6C"/>
    <w:rsid w:val="0098712D"/>
    <w:rsid w:val="0098755D"/>
    <w:rsid w:val="0098763E"/>
    <w:rsid w:val="00987C0B"/>
    <w:rsid w:val="00990156"/>
    <w:rsid w:val="00990970"/>
    <w:rsid w:val="00990F26"/>
    <w:rsid w:val="00991070"/>
    <w:rsid w:val="009913F7"/>
    <w:rsid w:val="00991451"/>
    <w:rsid w:val="0099157B"/>
    <w:rsid w:val="009916FA"/>
    <w:rsid w:val="00992343"/>
    <w:rsid w:val="0099299B"/>
    <w:rsid w:val="00992BC1"/>
    <w:rsid w:val="00992C46"/>
    <w:rsid w:val="0099424E"/>
    <w:rsid w:val="00994262"/>
    <w:rsid w:val="009945D9"/>
    <w:rsid w:val="0099479C"/>
    <w:rsid w:val="00994A2F"/>
    <w:rsid w:val="009958A0"/>
    <w:rsid w:val="0099601C"/>
    <w:rsid w:val="00997D77"/>
    <w:rsid w:val="009A0D94"/>
    <w:rsid w:val="009A1044"/>
    <w:rsid w:val="009A2084"/>
    <w:rsid w:val="009A2324"/>
    <w:rsid w:val="009A30B7"/>
    <w:rsid w:val="009A357B"/>
    <w:rsid w:val="009A368F"/>
    <w:rsid w:val="009A3A42"/>
    <w:rsid w:val="009A3D16"/>
    <w:rsid w:val="009A4698"/>
    <w:rsid w:val="009A52EB"/>
    <w:rsid w:val="009A557E"/>
    <w:rsid w:val="009A6654"/>
    <w:rsid w:val="009A6840"/>
    <w:rsid w:val="009A6B3C"/>
    <w:rsid w:val="009A77DF"/>
    <w:rsid w:val="009B0106"/>
    <w:rsid w:val="009B013C"/>
    <w:rsid w:val="009B054B"/>
    <w:rsid w:val="009B055D"/>
    <w:rsid w:val="009B0679"/>
    <w:rsid w:val="009B0E3D"/>
    <w:rsid w:val="009B0F0E"/>
    <w:rsid w:val="009B2A6A"/>
    <w:rsid w:val="009B2D2C"/>
    <w:rsid w:val="009B36E2"/>
    <w:rsid w:val="009B3BAD"/>
    <w:rsid w:val="009B3BD2"/>
    <w:rsid w:val="009B4C64"/>
    <w:rsid w:val="009B50A6"/>
    <w:rsid w:val="009B6946"/>
    <w:rsid w:val="009B720D"/>
    <w:rsid w:val="009B7398"/>
    <w:rsid w:val="009B75EE"/>
    <w:rsid w:val="009B76D4"/>
    <w:rsid w:val="009C0F8F"/>
    <w:rsid w:val="009C1593"/>
    <w:rsid w:val="009C191C"/>
    <w:rsid w:val="009C2259"/>
    <w:rsid w:val="009C228C"/>
    <w:rsid w:val="009C26CB"/>
    <w:rsid w:val="009C2A45"/>
    <w:rsid w:val="009C2AAB"/>
    <w:rsid w:val="009C2C83"/>
    <w:rsid w:val="009C3112"/>
    <w:rsid w:val="009C3540"/>
    <w:rsid w:val="009C3569"/>
    <w:rsid w:val="009C3574"/>
    <w:rsid w:val="009C39EE"/>
    <w:rsid w:val="009C3D41"/>
    <w:rsid w:val="009C3F62"/>
    <w:rsid w:val="009C4215"/>
    <w:rsid w:val="009C4291"/>
    <w:rsid w:val="009C43B8"/>
    <w:rsid w:val="009C4777"/>
    <w:rsid w:val="009C6153"/>
    <w:rsid w:val="009C626E"/>
    <w:rsid w:val="009C67E0"/>
    <w:rsid w:val="009C68E4"/>
    <w:rsid w:val="009C6F90"/>
    <w:rsid w:val="009C6FF5"/>
    <w:rsid w:val="009C7746"/>
    <w:rsid w:val="009C7915"/>
    <w:rsid w:val="009C7AF8"/>
    <w:rsid w:val="009C7B48"/>
    <w:rsid w:val="009D0119"/>
    <w:rsid w:val="009D04FF"/>
    <w:rsid w:val="009D0EEC"/>
    <w:rsid w:val="009D122A"/>
    <w:rsid w:val="009D1618"/>
    <w:rsid w:val="009D1E1C"/>
    <w:rsid w:val="009D1F4E"/>
    <w:rsid w:val="009D26B7"/>
    <w:rsid w:val="009D275A"/>
    <w:rsid w:val="009D2986"/>
    <w:rsid w:val="009D2BE9"/>
    <w:rsid w:val="009D3A32"/>
    <w:rsid w:val="009D420D"/>
    <w:rsid w:val="009D467A"/>
    <w:rsid w:val="009D6910"/>
    <w:rsid w:val="009D7E11"/>
    <w:rsid w:val="009D7EB9"/>
    <w:rsid w:val="009E11B8"/>
    <w:rsid w:val="009E1363"/>
    <w:rsid w:val="009E16AC"/>
    <w:rsid w:val="009E1846"/>
    <w:rsid w:val="009E1A24"/>
    <w:rsid w:val="009E1EAE"/>
    <w:rsid w:val="009E294B"/>
    <w:rsid w:val="009E45A2"/>
    <w:rsid w:val="009E45EF"/>
    <w:rsid w:val="009E49E7"/>
    <w:rsid w:val="009E4B84"/>
    <w:rsid w:val="009E55C1"/>
    <w:rsid w:val="009E57E9"/>
    <w:rsid w:val="009E58A8"/>
    <w:rsid w:val="009E6E9E"/>
    <w:rsid w:val="009E78CD"/>
    <w:rsid w:val="009E7C3F"/>
    <w:rsid w:val="009E7DD2"/>
    <w:rsid w:val="009E7E49"/>
    <w:rsid w:val="009F04E5"/>
    <w:rsid w:val="009F05D3"/>
    <w:rsid w:val="009F0843"/>
    <w:rsid w:val="009F0CD2"/>
    <w:rsid w:val="009F0D18"/>
    <w:rsid w:val="009F0F15"/>
    <w:rsid w:val="009F2038"/>
    <w:rsid w:val="009F3CC6"/>
    <w:rsid w:val="009F4B3B"/>
    <w:rsid w:val="009F4CE0"/>
    <w:rsid w:val="009F4FC4"/>
    <w:rsid w:val="009F5688"/>
    <w:rsid w:val="009F5747"/>
    <w:rsid w:val="009F5CB0"/>
    <w:rsid w:val="009F6174"/>
    <w:rsid w:val="009F6312"/>
    <w:rsid w:val="009F75B3"/>
    <w:rsid w:val="009F7725"/>
    <w:rsid w:val="009F7B9A"/>
    <w:rsid w:val="009F7D0A"/>
    <w:rsid w:val="00A00011"/>
    <w:rsid w:val="00A002D2"/>
    <w:rsid w:val="00A00A08"/>
    <w:rsid w:val="00A00F9F"/>
    <w:rsid w:val="00A01A02"/>
    <w:rsid w:val="00A020C6"/>
    <w:rsid w:val="00A023B6"/>
    <w:rsid w:val="00A02FC8"/>
    <w:rsid w:val="00A034B2"/>
    <w:rsid w:val="00A03A55"/>
    <w:rsid w:val="00A04528"/>
    <w:rsid w:val="00A04877"/>
    <w:rsid w:val="00A04F41"/>
    <w:rsid w:val="00A05D13"/>
    <w:rsid w:val="00A06E21"/>
    <w:rsid w:val="00A06E38"/>
    <w:rsid w:val="00A072BB"/>
    <w:rsid w:val="00A07B07"/>
    <w:rsid w:val="00A07C24"/>
    <w:rsid w:val="00A1034F"/>
    <w:rsid w:val="00A10398"/>
    <w:rsid w:val="00A10A45"/>
    <w:rsid w:val="00A11A5F"/>
    <w:rsid w:val="00A12032"/>
    <w:rsid w:val="00A12A0D"/>
    <w:rsid w:val="00A132C6"/>
    <w:rsid w:val="00A13C8E"/>
    <w:rsid w:val="00A14D07"/>
    <w:rsid w:val="00A16A5F"/>
    <w:rsid w:val="00A17525"/>
    <w:rsid w:val="00A17E0B"/>
    <w:rsid w:val="00A201A9"/>
    <w:rsid w:val="00A20809"/>
    <w:rsid w:val="00A22802"/>
    <w:rsid w:val="00A22812"/>
    <w:rsid w:val="00A22DD7"/>
    <w:rsid w:val="00A23130"/>
    <w:rsid w:val="00A23447"/>
    <w:rsid w:val="00A2373B"/>
    <w:rsid w:val="00A247E4"/>
    <w:rsid w:val="00A25089"/>
    <w:rsid w:val="00A25B9C"/>
    <w:rsid w:val="00A25C06"/>
    <w:rsid w:val="00A25C68"/>
    <w:rsid w:val="00A264A7"/>
    <w:rsid w:val="00A27513"/>
    <w:rsid w:val="00A279B2"/>
    <w:rsid w:val="00A27EA8"/>
    <w:rsid w:val="00A30651"/>
    <w:rsid w:val="00A309E4"/>
    <w:rsid w:val="00A311F1"/>
    <w:rsid w:val="00A325EA"/>
    <w:rsid w:val="00A328F5"/>
    <w:rsid w:val="00A32D2D"/>
    <w:rsid w:val="00A3338F"/>
    <w:rsid w:val="00A33671"/>
    <w:rsid w:val="00A345DA"/>
    <w:rsid w:val="00A349A7"/>
    <w:rsid w:val="00A34B0C"/>
    <w:rsid w:val="00A34D5B"/>
    <w:rsid w:val="00A34E46"/>
    <w:rsid w:val="00A37267"/>
    <w:rsid w:val="00A374D0"/>
    <w:rsid w:val="00A376EF"/>
    <w:rsid w:val="00A37AF5"/>
    <w:rsid w:val="00A4003A"/>
    <w:rsid w:val="00A402B7"/>
    <w:rsid w:val="00A40C9F"/>
    <w:rsid w:val="00A41B40"/>
    <w:rsid w:val="00A41E95"/>
    <w:rsid w:val="00A438C3"/>
    <w:rsid w:val="00A43A0F"/>
    <w:rsid w:val="00A43ABA"/>
    <w:rsid w:val="00A43E3A"/>
    <w:rsid w:val="00A44C0F"/>
    <w:rsid w:val="00A44E92"/>
    <w:rsid w:val="00A456FE"/>
    <w:rsid w:val="00A4576A"/>
    <w:rsid w:val="00A466F3"/>
    <w:rsid w:val="00A46C9E"/>
    <w:rsid w:val="00A47BF1"/>
    <w:rsid w:val="00A47D50"/>
    <w:rsid w:val="00A52161"/>
    <w:rsid w:val="00A52334"/>
    <w:rsid w:val="00A525F2"/>
    <w:rsid w:val="00A52B75"/>
    <w:rsid w:val="00A53234"/>
    <w:rsid w:val="00A53724"/>
    <w:rsid w:val="00A5391C"/>
    <w:rsid w:val="00A53974"/>
    <w:rsid w:val="00A53A3B"/>
    <w:rsid w:val="00A5485C"/>
    <w:rsid w:val="00A54C7E"/>
    <w:rsid w:val="00A55A39"/>
    <w:rsid w:val="00A56715"/>
    <w:rsid w:val="00A5683C"/>
    <w:rsid w:val="00A57057"/>
    <w:rsid w:val="00A5740B"/>
    <w:rsid w:val="00A576E1"/>
    <w:rsid w:val="00A57C5B"/>
    <w:rsid w:val="00A57E49"/>
    <w:rsid w:val="00A57E5E"/>
    <w:rsid w:val="00A60A0B"/>
    <w:rsid w:val="00A619B4"/>
    <w:rsid w:val="00A629CD"/>
    <w:rsid w:val="00A635B1"/>
    <w:rsid w:val="00A635BC"/>
    <w:rsid w:val="00A63864"/>
    <w:rsid w:val="00A63BE6"/>
    <w:rsid w:val="00A647B4"/>
    <w:rsid w:val="00A64D15"/>
    <w:rsid w:val="00A64FFE"/>
    <w:rsid w:val="00A65C98"/>
    <w:rsid w:val="00A666A6"/>
    <w:rsid w:val="00A672B8"/>
    <w:rsid w:val="00A67331"/>
    <w:rsid w:val="00A676AB"/>
    <w:rsid w:val="00A67EA5"/>
    <w:rsid w:val="00A7052F"/>
    <w:rsid w:val="00A707A7"/>
    <w:rsid w:val="00A708C0"/>
    <w:rsid w:val="00A70A74"/>
    <w:rsid w:val="00A713F2"/>
    <w:rsid w:val="00A714FF"/>
    <w:rsid w:val="00A72398"/>
    <w:rsid w:val="00A731FD"/>
    <w:rsid w:val="00A7369E"/>
    <w:rsid w:val="00A74A20"/>
    <w:rsid w:val="00A74CC4"/>
    <w:rsid w:val="00A763F7"/>
    <w:rsid w:val="00A769BC"/>
    <w:rsid w:val="00A76C68"/>
    <w:rsid w:val="00A76DB8"/>
    <w:rsid w:val="00A76E9A"/>
    <w:rsid w:val="00A77C10"/>
    <w:rsid w:val="00A80052"/>
    <w:rsid w:val="00A80E84"/>
    <w:rsid w:val="00A81075"/>
    <w:rsid w:val="00A81170"/>
    <w:rsid w:val="00A815E8"/>
    <w:rsid w:val="00A829AA"/>
    <w:rsid w:val="00A82D7C"/>
    <w:rsid w:val="00A8356D"/>
    <w:rsid w:val="00A836A8"/>
    <w:rsid w:val="00A83ECF"/>
    <w:rsid w:val="00A8484F"/>
    <w:rsid w:val="00A8493E"/>
    <w:rsid w:val="00A852AD"/>
    <w:rsid w:val="00A85827"/>
    <w:rsid w:val="00A85DE3"/>
    <w:rsid w:val="00A86D2A"/>
    <w:rsid w:val="00A86E26"/>
    <w:rsid w:val="00A86E38"/>
    <w:rsid w:val="00A87073"/>
    <w:rsid w:val="00A87219"/>
    <w:rsid w:val="00A87724"/>
    <w:rsid w:val="00A903DE"/>
    <w:rsid w:val="00A90F58"/>
    <w:rsid w:val="00A91175"/>
    <w:rsid w:val="00A91B87"/>
    <w:rsid w:val="00A91F60"/>
    <w:rsid w:val="00A9245A"/>
    <w:rsid w:val="00A93113"/>
    <w:rsid w:val="00A9385F"/>
    <w:rsid w:val="00A95383"/>
    <w:rsid w:val="00A95AA0"/>
    <w:rsid w:val="00A96219"/>
    <w:rsid w:val="00A962BF"/>
    <w:rsid w:val="00A96D07"/>
    <w:rsid w:val="00A97679"/>
    <w:rsid w:val="00A976E6"/>
    <w:rsid w:val="00AA028C"/>
    <w:rsid w:val="00AA0CD8"/>
    <w:rsid w:val="00AA16DB"/>
    <w:rsid w:val="00AA204B"/>
    <w:rsid w:val="00AA2885"/>
    <w:rsid w:val="00AA2A1B"/>
    <w:rsid w:val="00AA2A47"/>
    <w:rsid w:val="00AA3D32"/>
    <w:rsid w:val="00AA4030"/>
    <w:rsid w:val="00AA40B3"/>
    <w:rsid w:val="00AA4440"/>
    <w:rsid w:val="00AA4A24"/>
    <w:rsid w:val="00AA4B9C"/>
    <w:rsid w:val="00AA4C82"/>
    <w:rsid w:val="00AA4C85"/>
    <w:rsid w:val="00AA4D33"/>
    <w:rsid w:val="00AA5077"/>
    <w:rsid w:val="00AA509F"/>
    <w:rsid w:val="00AA547E"/>
    <w:rsid w:val="00AA5B71"/>
    <w:rsid w:val="00AA5D21"/>
    <w:rsid w:val="00AA6140"/>
    <w:rsid w:val="00AA6339"/>
    <w:rsid w:val="00AA7A65"/>
    <w:rsid w:val="00AA7AFC"/>
    <w:rsid w:val="00AA7F90"/>
    <w:rsid w:val="00AA7F9E"/>
    <w:rsid w:val="00AB017F"/>
    <w:rsid w:val="00AB08B8"/>
    <w:rsid w:val="00AB0EF9"/>
    <w:rsid w:val="00AB0F5E"/>
    <w:rsid w:val="00AB109D"/>
    <w:rsid w:val="00AB1CE3"/>
    <w:rsid w:val="00AB2520"/>
    <w:rsid w:val="00AB36C8"/>
    <w:rsid w:val="00AB40AF"/>
    <w:rsid w:val="00AB47DA"/>
    <w:rsid w:val="00AB50B6"/>
    <w:rsid w:val="00AB7619"/>
    <w:rsid w:val="00AB7C14"/>
    <w:rsid w:val="00AC0445"/>
    <w:rsid w:val="00AC0514"/>
    <w:rsid w:val="00AC0551"/>
    <w:rsid w:val="00AC0AEA"/>
    <w:rsid w:val="00AC2211"/>
    <w:rsid w:val="00AC2653"/>
    <w:rsid w:val="00AC276B"/>
    <w:rsid w:val="00AC2EF7"/>
    <w:rsid w:val="00AC2F3E"/>
    <w:rsid w:val="00AC31E1"/>
    <w:rsid w:val="00AC3221"/>
    <w:rsid w:val="00AC3308"/>
    <w:rsid w:val="00AC420B"/>
    <w:rsid w:val="00AC48AB"/>
    <w:rsid w:val="00AC4B76"/>
    <w:rsid w:val="00AC5A2C"/>
    <w:rsid w:val="00AC5FB9"/>
    <w:rsid w:val="00AD05E5"/>
    <w:rsid w:val="00AD08BC"/>
    <w:rsid w:val="00AD09A2"/>
    <w:rsid w:val="00AD0D40"/>
    <w:rsid w:val="00AD0E5C"/>
    <w:rsid w:val="00AD1060"/>
    <w:rsid w:val="00AD12B4"/>
    <w:rsid w:val="00AD1539"/>
    <w:rsid w:val="00AD2A11"/>
    <w:rsid w:val="00AD3894"/>
    <w:rsid w:val="00AD3AC7"/>
    <w:rsid w:val="00AD3E82"/>
    <w:rsid w:val="00AD4219"/>
    <w:rsid w:val="00AD4B9D"/>
    <w:rsid w:val="00AD502D"/>
    <w:rsid w:val="00AD631E"/>
    <w:rsid w:val="00AD6502"/>
    <w:rsid w:val="00AD6FB7"/>
    <w:rsid w:val="00AD707A"/>
    <w:rsid w:val="00AD7379"/>
    <w:rsid w:val="00AD7447"/>
    <w:rsid w:val="00AD7CC5"/>
    <w:rsid w:val="00AD7CEB"/>
    <w:rsid w:val="00AD7EA9"/>
    <w:rsid w:val="00AE0608"/>
    <w:rsid w:val="00AE0BFE"/>
    <w:rsid w:val="00AE0D6E"/>
    <w:rsid w:val="00AE134C"/>
    <w:rsid w:val="00AE1360"/>
    <w:rsid w:val="00AE1443"/>
    <w:rsid w:val="00AE18BB"/>
    <w:rsid w:val="00AE1DC0"/>
    <w:rsid w:val="00AE22AE"/>
    <w:rsid w:val="00AE26CE"/>
    <w:rsid w:val="00AE2EE7"/>
    <w:rsid w:val="00AE3359"/>
    <w:rsid w:val="00AE3908"/>
    <w:rsid w:val="00AE3F6B"/>
    <w:rsid w:val="00AE4D9B"/>
    <w:rsid w:val="00AE5864"/>
    <w:rsid w:val="00AE5922"/>
    <w:rsid w:val="00AE6003"/>
    <w:rsid w:val="00AE6E00"/>
    <w:rsid w:val="00AE6E50"/>
    <w:rsid w:val="00AE70E7"/>
    <w:rsid w:val="00AE7925"/>
    <w:rsid w:val="00AE7FAE"/>
    <w:rsid w:val="00AF038D"/>
    <w:rsid w:val="00AF0501"/>
    <w:rsid w:val="00AF0B29"/>
    <w:rsid w:val="00AF0FF3"/>
    <w:rsid w:val="00AF14B1"/>
    <w:rsid w:val="00AF161D"/>
    <w:rsid w:val="00AF1ABC"/>
    <w:rsid w:val="00AF2013"/>
    <w:rsid w:val="00AF204D"/>
    <w:rsid w:val="00AF205C"/>
    <w:rsid w:val="00AF2AD2"/>
    <w:rsid w:val="00AF2C74"/>
    <w:rsid w:val="00AF31CB"/>
    <w:rsid w:val="00AF31DE"/>
    <w:rsid w:val="00AF3665"/>
    <w:rsid w:val="00AF38D1"/>
    <w:rsid w:val="00AF42EF"/>
    <w:rsid w:val="00AF47F6"/>
    <w:rsid w:val="00AF4F3A"/>
    <w:rsid w:val="00AF5D27"/>
    <w:rsid w:val="00AF5E06"/>
    <w:rsid w:val="00AF60BD"/>
    <w:rsid w:val="00AF6A7D"/>
    <w:rsid w:val="00AF7083"/>
    <w:rsid w:val="00AF7638"/>
    <w:rsid w:val="00B0016D"/>
    <w:rsid w:val="00B00374"/>
    <w:rsid w:val="00B009BB"/>
    <w:rsid w:val="00B00A1B"/>
    <w:rsid w:val="00B00B6C"/>
    <w:rsid w:val="00B01475"/>
    <w:rsid w:val="00B0169F"/>
    <w:rsid w:val="00B019C1"/>
    <w:rsid w:val="00B02373"/>
    <w:rsid w:val="00B02388"/>
    <w:rsid w:val="00B027BD"/>
    <w:rsid w:val="00B02999"/>
    <w:rsid w:val="00B03029"/>
    <w:rsid w:val="00B030FC"/>
    <w:rsid w:val="00B04408"/>
    <w:rsid w:val="00B0555F"/>
    <w:rsid w:val="00B0598E"/>
    <w:rsid w:val="00B073C7"/>
    <w:rsid w:val="00B0779D"/>
    <w:rsid w:val="00B10839"/>
    <w:rsid w:val="00B10F1C"/>
    <w:rsid w:val="00B12524"/>
    <w:rsid w:val="00B12820"/>
    <w:rsid w:val="00B12EA8"/>
    <w:rsid w:val="00B12FD6"/>
    <w:rsid w:val="00B13735"/>
    <w:rsid w:val="00B138A7"/>
    <w:rsid w:val="00B1395A"/>
    <w:rsid w:val="00B141A8"/>
    <w:rsid w:val="00B14548"/>
    <w:rsid w:val="00B1492E"/>
    <w:rsid w:val="00B14A79"/>
    <w:rsid w:val="00B16251"/>
    <w:rsid w:val="00B164D5"/>
    <w:rsid w:val="00B165F9"/>
    <w:rsid w:val="00B167A6"/>
    <w:rsid w:val="00B17B33"/>
    <w:rsid w:val="00B2054C"/>
    <w:rsid w:val="00B20D7A"/>
    <w:rsid w:val="00B21431"/>
    <w:rsid w:val="00B21B20"/>
    <w:rsid w:val="00B21EDF"/>
    <w:rsid w:val="00B22330"/>
    <w:rsid w:val="00B224D5"/>
    <w:rsid w:val="00B22B8B"/>
    <w:rsid w:val="00B22E05"/>
    <w:rsid w:val="00B2326B"/>
    <w:rsid w:val="00B23811"/>
    <w:rsid w:val="00B23F9D"/>
    <w:rsid w:val="00B24863"/>
    <w:rsid w:val="00B2496F"/>
    <w:rsid w:val="00B24D9A"/>
    <w:rsid w:val="00B24EF5"/>
    <w:rsid w:val="00B25969"/>
    <w:rsid w:val="00B25F47"/>
    <w:rsid w:val="00B25FC9"/>
    <w:rsid w:val="00B2648E"/>
    <w:rsid w:val="00B2686F"/>
    <w:rsid w:val="00B26E8F"/>
    <w:rsid w:val="00B26FA1"/>
    <w:rsid w:val="00B275AF"/>
    <w:rsid w:val="00B27C92"/>
    <w:rsid w:val="00B27D5F"/>
    <w:rsid w:val="00B305FF"/>
    <w:rsid w:val="00B3091C"/>
    <w:rsid w:val="00B31A4B"/>
    <w:rsid w:val="00B31E3C"/>
    <w:rsid w:val="00B31ECE"/>
    <w:rsid w:val="00B324F3"/>
    <w:rsid w:val="00B32EAF"/>
    <w:rsid w:val="00B33427"/>
    <w:rsid w:val="00B33457"/>
    <w:rsid w:val="00B33C06"/>
    <w:rsid w:val="00B33D6D"/>
    <w:rsid w:val="00B340CA"/>
    <w:rsid w:val="00B348DC"/>
    <w:rsid w:val="00B34DDC"/>
    <w:rsid w:val="00B3516F"/>
    <w:rsid w:val="00B35C2D"/>
    <w:rsid w:val="00B360CF"/>
    <w:rsid w:val="00B36261"/>
    <w:rsid w:val="00B3671D"/>
    <w:rsid w:val="00B37933"/>
    <w:rsid w:val="00B406B8"/>
    <w:rsid w:val="00B40A13"/>
    <w:rsid w:val="00B40B86"/>
    <w:rsid w:val="00B40D00"/>
    <w:rsid w:val="00B40D37"/>
    <w:rsid w:val="00B41737"/>
    <w:rsid w:val="00B41B4F"/>
    <w:rsid w:val="00B41E12"/>
    <w:rsid w:val="00B4222A"/>
    <w:rsid w:val="00B42381"/>
    <w:rsid w:val="00B4289F"/>
    <w:rsid w:val="00B42BED"/>
    <w:rsid w:val="00B43141"/>
    <w:rsid w:val="00B4384D"/>
    <w:rsid w:val="00B44A47"/>
    <w:rsid w:val="00B44BFF"/>
    <w:rsid w:val="00B45483"/>
    <w:rsid w:val="00B471DD"/>
    <w:rsid w:val="00B472D7"/>
    <w:rsid w:val="00B47890"/>
    <w:rsid w:val="00B50150"/>
    <w:rsid w:val="00B50ED9"/>
    <w:rsid w:val="00B51DAC"/>
    <w:rsid w:val="00B52DFB"/>
    <w:rsid w:val="00B53904"/>
    <w:rsid w:val="00B54728"/>
    <w:rsid w:val="00B5498D"/>
    <w:rsid w:val="00B54993"/>
    <w:rsid w:val="00B549E2"/>
    <w:rsid w:val="00B54AF2"/>
    <w:rsid w:val="00B563A7"/>
    <w:rsid w:val="00B56808"/>
    <w:rsid w:val="00B56D9E"/>
    <w:rsid w:val="00B5702F"/>
    <w:rsid w:val="00B578D0"/>
    <w:rsid w:val="00B61F93"/>
    <w:rsid w:val="00B625AD"/>
    <w:rsid w:val="00B63F1E"/>
    <w:rsid w:val="00B64D4C"/>
    <w:rsid w:val="00B65508"/>
    <w:rsid w:val="00B664BB"/>
    <w:rsid w:val="00B66CC2"/>
    <w:rsid w:val="00B6747A"/>
    <w:rsid w:val="00B67528"/>
    <w:rsid w:val="00B70D5F"/>
    <w:rsid w:val="00B711FD"/>
    <w:rsid w:val="00B713C6"/>
    <w:rsid w:val="00B71923"/>
    <w:rsid w:val="00B71C00"/>
    <w:rsid w:val="00B720EC"/>
    <w:rsid w:val="00B72340"/>
    <w:rsid w:val="00B72546"/>
    <w:rsid w:val="00B72A4B"/>
    <w:rsid w:val="00B72A58"/>
    <w:rsid w:val="00B72B34"/>
    <w:rsid w:val="00B73464"/>
    <w:rsid w:val="00B735D1"/>
    <w:rsid w:val="00B75AF7"/>
    <w:rsid w:val="00B75B72"/>
    <w:rsid w:val="00B7654C"/>
    <w:rsid w:val="00B77149"/>
    <w:rsid w:val="00B77FF0"/>
    <w:rsid w:val="00B8029B"/>
    <w:rsid w:val="00B8089E"/>
    <w:rsid w:val="00B808F5"/>
    <w:rsid w:val="00B80B59"/>
    <w:rsid w:val="00B81C0C"/>
    <w:rsid w:val="00B828A8"/>
    <w:rsid w:val="00B8341F"/>
    <w:rsid w:val="00B83E3E"/>
    <w:rsid w:val="00B843B5"/>
    <w:rsid w:val="00B84ADC"/>
    <w:rsid w:val="00B84C45"/>
    <w:rsid w:val="00B85332"/>
    <w:rsid w:val="00B85525"/>
    <w:rsid w:val="00B85C46"/>
    <w:rsid w:val="00B8675C"/>
    <w:rsid w:val="00B87294"/>
    <w:rsid w:val="00B873E0"/>
    <w:rsid w:val="00B87D41"/>
    <w:rsid w:val="00B90033"/>
    <w:rsid w:val="00B902E6"/>
    <w:rsid w:val="00B9083F"/>
    <w:rsid w:val="00B909F9"/>
    <w:rsid w:val="00B91113"/>
    <w:rsid w:val="00B913A6"/>
    <w:rsid w:val="00B9246E"/>
    <w:rsid w:val="00B931BC"/>
    <w:rsid w:val="00B93852"/>
    <w:rsid w:val="00B94FC2"/>
    <w:rsid w:val="00B94FF0"/>
    <w:rsid w:val="00B950CA"/>
    <w:rsid w:val="00B95769"/>
    <w:rsid w:val="00B95977"/>
    <w:rsid w:val="00B96025"/>
    <w:rsid w:val="00B964D8"/>
    <w:rsid w:val="00B966CE"/>
    <w:rsid w:val="00B96E92"/>
    <w:rsid w:val="00B974AF"/>
    <w:rsid w:val="00B97712"/>
    <w:rsid w:val="00B97AF9"/>
    <w:rsid w:val="00BA0420"/>
    <w:rsid w:val="00BA17ED"/>
    <w:rsid w:val="00BA1C1B"/>
    <w:rsid w:val="00BA1CF7"/>
    <w:rsid w:val="00BA2332"/>
    <w:rsid w:val="00BA337C"/>
    <w:rsid w:val="00BA4031"/>
    <w:rsid w:val="00BA4C24"/>
    <w:rsid w:val="00BA5CFE"/>
    <w:rsid w:val="00BA5D66"/>
    <w:rsid w:val="00BA6BB4"/>
    <w:rsid w:val="00BA6CCE"/>
    <w:rsid w:val="00BA7040"/>
    <w:rsid w:val="00BA712E"/>
    <w:rsid w:val="00BA72F7"/>
    <w:rsid w:val="00BA7D6C"/>
    <w:rsid w:val="00BA7ED7"/>
    <w:rsid w:val="00BB094C"/>
    <w:rsid w:val="00BB0B59"/>
    <w:rsid w:val="00BB1BE3"/>
    <w:rsid w:val="00BB1DF3"/>
    <w:rsid w:val="00BB1F81"/>
    <w:rsid w:val="00BB229E"/>
    <w:rsid w:val="00BB22E7"/>
    <w:rsid w:val="00BB2359"/>
    <w:rsid w:val="00BB2B12"/>
    <w:rsid w:val="00BB2D69"/>
    <w:rsid w:val="00BB2EC2"/>
    <w:rsid w:val="00BB2EF9"/>
    <w:rsid w:val="00BB3269"/>
    <w:rsid w:val="00BB3939"/>
    <w:rsid w:val="00BB3C15"/>
    <w:rsid w:val="00BB429E"/>
    <w:rsid w:val="00BB44A5"/>
    <w:rsid w:val="00BB49BC"/>
    <w:rsid w:val="00BB49E5"/>
    <w:rsid w:val="00BB4F0A"/>
    <w:rsid w:val="00BB6667"/>
    <w:rsid w:val="00BB6EAE"/>
    <w:rsid w:val="00BB762C"/>
    <w:rsid w:val="00BB7852"/>
    <w:rsid w:val="00BC0077"/>
    <w:rsid w:val="00BC0693"/>
    <w:rsid w:val="00BC076C"/>
    <w:rsid w:val="00BC0832"/>
    <w:rsid w:val="00BC10D6"/>
    <w:rsid w:val="00BC1C35"/>
    <w:rsid w:val="00BC1D47"/>
    <w:rsid w:val="00BC1DCA"/>
    <w:rsid w:val="00BC2FA2"/>
    <w:rsid w:val="00BC2FA9"/>
    <w:rsid w:val="00BC300E"/>
    <w:rsid w:val="00BC3075"/>
    <w:rsid w:val="00BC3481"/>
    <w:rsid w:val="00BC3FCA"/>
    <w:rsid w:val="00BC4838"/>
    <w:rsid w:val="00BC5886"/>
    <w:rsid w:val="00BC6D86"/>
    <w:rsid w:val="00BC6FAD"/>
    <w:rsid w:val="00BC7732"/>
    <w:rsid w:val="00BC7737"/>
    <w:rsid w:val="00BD00B7"/>
    <w:rsid w:val="00BD0513"/>
    <w:rsid w:val="00BD08B0"/>
    <w:rsid w:val="00BD0A60"/>
    <w:rsid w:val="00BD1011"/>
    <w:rsid w:val="00BD1646"/>
    <w:rsid w:val="00BD18EE"/>
    <w:rsid w:val="00BD1CA5"/>
    <w:rsid w:val="00BD1F56"/>
    <w:rsid w:val="00BD215E"/>
    <w:rsid w:val="00BD3035"/>
    <w:rsid w:val="00BD3333"/>
    <w:rsid w:val="00BD3985"/>
    <w:rsid w:val="00BD3A29"/>
    <w:rsid w:val="00BD52D3"/>
    <w:rsid w:val="00BD5670"/>
    <w:rsid w:val="00BD5E1B"/>
    <w:rsid w:val="00BD5EAB"/>
    <w:rsid w:val="00BD652C"/>
    <w:rsid w:val="00BD6CC8"/>
    <w:rsid w:val="00BD6E44"/>
    <w:rsid w:val="00BD798D"/>
    <w:rsid w:val="00BE046F"/>
    <w:rsid w:val="00BE05DE"/>
    <w:rsid w:val="00BE0DC0"/>
    <w:rsid w:val="00BE0F1D"/>
    <w:rsid w:val="00BE112B"/>
    <w:rsid w:val="00BE1361"/>
    <w:rsid w:val="00BE15C4"/>
    <w:rsid w:val="00BE180A"/>
    <w:rsid w:val="00BE19CF"/>
    <w:rsid w:val="00BE1C5E"/>
    <w:rsid w:val="00BE2B18"/>
    <w:rsid w:val="00BE3446"/>
    <w:rsid w:val="00BE3776"/>
    <w:rsid w:val="00BE4100"/>
    <w:rsid w:val="00BE44AE"/>
    <w:rsid w:val="00BE45C4"/>
    <w:rsid w:val="00BE4A0F"/>
    <w:rsid w:val="00BE4A62"/>
    <w:rsid w:val="00BE4D05"/>
    <w:rsid w:val="00BE5B18"/>
    <w:rsid w:val="00BE689C"/>
    <w:rsid w:val="00BE6B2A"/>
    <w:rsid w:val="00BE6B4D"/>
    <w:rsid w:val="00BE700B"/>
    <w:rsid w:val="00BE7A48"/>
    <w:rsid w:val="00BE7FB7"/>
    <w:rsid w:val="00BF03D8"/>
    <w:rsid w:val="00BF0684"/>
    <w:rsid w:val="00BF0B2B"/>
    <w:rsid w:val="00BF0C51"/>
    <w:rsid w:val="00BF10B8"/>
    <w:rsid w:val="00BF1AB3"/>
    <w:rsid w:val="00BF1CF5"/>
    <w:rsid w:val="00BF3697"/>
    <w:rsid w:val="00BF4186"/>
    <w:rsid w:val="00BF44BE"/>
    <w:rsid w:val="00BF5026"/>
    <w:rsid w:val="00BF5411"/>
    <w:rsid w:val="00BF5767"/>
    <w:rsid w:val="00BF5962"/>
    <w:rsid w:val="00BF6332"/>
    <w:rsid w:val="00BF68B4"/>
    <w:rsid w:val="00BF6B6C"/>
    <w:rsid w:val="00BF6EE9"/>
    <w:rsid w:val="00BF70A4"/>
    <w:rsid w:val="00BF73B0"/>
    <w:rsid w:val="00BF7BA7"/>
    <w:rsid w:val="00BF7BBF"/>
    <w:rsid w:val="00BF7BDB"/>
    <w:rsid w:val="00BF7E47"/>
    <w:rsid w:val="00C022CD"/>
    <w:rsid w:val="00C0249D"/>
    <w:rsid w:val="00C024C1"/>
    <w:rsid w:val="00C026B6"/>
    <w:rsid w:val="00C03794"/>
    <w:rsid w:val="00C03839"/>
    <w:rsid w:val="00C03D11"/>
    <w:rsid w:val="00C04EB5"/>
    <w:rsid w:val="00C051EA"/>
    <w:rsid w:val="00C057A2"/>
    <w:rsid w:val="00C05C19"/>
    <w:rsid w:val="00C060D0"/>
    <w:rsid w:val="00C063A0"/>
    <w:rsid w:val="00C0661C"/>
    <w:rsid w:val="00C07519"/>
    <w:rsid w:val="00C078DD"/>
    <w:rsid w:val="00C07E31"/>
    <w:rsid w:val="00C107ED"/>
    <w:rsid w:val="00C110D3"/>
    <w:rsid w:val="00C113B4"/>
    <w:rsid w:val="00C114FA"/>
    <w:rsid w:val="00C11857"/>
    <w:rsid w:val="00C11A4F"/>
    <w:rsid w:val="00C11CF9"/>
    <w:rsid w:val="00C11F06"/>
    <w:rsid w:val="00C12490"/>
    <w:rsid w:val="00C12837"/>
    <w:rsid w:val="00C13372"/>
    <w:rsid w:val="00C139DC"/>
    <w:rsid w:val="00C13DED"/>
    <w:rsid w:val="00C13F91"/>
    <w:rsid w:val="00C1428C"/>
    <w:rsid w:val="00C1473A"/>
    <w:rsid w:val="00C151BD"/>
    <w:rsid w:val="00C160A5"/>
    <w:rsid w:val="00C1619B"/>
    <w:rsid w:val="00C1659E"/>
    <w:rsid w:val="00C20137"/>
    <w:rsid w:val="00C202A4"/>
    <w:rsid w:val="00C2053B"/>
    <w:rsid w:val="00C2067F"/>
    <w:rsid w:val="00C208BF"/>
    <w:rsid w:val="00C20D2C"/>
    <w:rsid w:val="00C20F81"/>
    <w:rsid w:val="00C20FDE"/>
    <w:rsid w:val="00C2112C"/>
    <w:rsid w:val="00C21812"/>
    <w:rsid w:val="00C2276D"/>
    <w:rsid w:val="00C233FC"/>
    <w:rsid w:val="00C241E4"/>
    <w:rsid w:val="00C243EE"/>
    <w:rsid w:val="00C244E6"/>
    <w:rsid w:val="00C25210"/>
    <w:rsid w:val="00C263F6"/>
    <w:rsid w:val="00C26912"/>
    <w:rsid w:val="00C27906"/>
    <w:rsid w:val="00C27AAE"/>
    <w:rsid w:val="00C30F14"/>
    <w:rsid w:val="00C319AC"/>
    <w:rsid w:val="00C31ABB"/>
    <w:rsid w:val="00C320C0"/>
    <w:rsid w:val="00C32ABC"/>
    <w:rsid w:val="00C33108"/>
    <w:rsid w:val="00C33396"/>
    <w:rsid w:val="00C33B2F"/>
    <w:rsid w:val="00C33FDB"/>
    <w:rsid w:val="00C340FF"/>
    <w:rsid w:val="00C34458"/>
    <w:rsid w:val="00C35344"/>
    <w:rsid w:val="00C35E2B"/>
    <w:rsid w:val="00C363EE"/>
    <w:rsid w:val="00C364CC"/>
    <w:rsid w:val="00C3675B"/>
    <w:rsid w:val="00C374A6"/>
    <w:rsid w:val="00C37671"/>
    <w:rsid w:val="00C37DF3"/>
    <w:rsid w:val="00C403FF"/>
    <w:rsid w:val="00C4065C"/>
    <w:rsid w:val="00C40913"/>
    <w:rsid w:val="00C40EE0"/>
    <w:rsid w:val="00C423B9"/>
    <w:rsid w:val="00C429FA"/>
    <w:rsid w:val="00C42BE8"/>
    <w:rsid w:val="00C42D08"/>
    <w:rsid w:val="00C43EC4"/>
    <w:rsid w:val="00C45B26"/>
    <w:rsid w:val="00C45DE7"/>
    <w:rsid w:val="00C46180"/>
    <w:rsid w:val="00C461C8"/>
    <w:rsid w:val="00C46834"/>
    <w:rsid w:val="00C46919"/>
    <w:rsid w:val="00C46B3D"/>
    <w:rsid w:val="00C476D5"/>
    <w:rsid w:val="00C47742"/>
    <w:rsid w:val="00C4798D"/>
    <w:rsid w:val="00C5062D"/>
    <w:rsid w:val="00C50EA6"/>
    <w:rsid w:val="00C50EB9"/>
    <w:rsid w:val="00C5115E"/>
    <w:rsid w:val="00C51D1C"/>
    <w:rsid w:val="00C53619"/>
    <w:rsid w:val="00C54A25"/>
    <w:rsid w:val="00C54B58"/>
    <w:rsid w:val="00C5505B"/>
    <w:rsid w:val="00C55397"/>
    <w:rsid w:val="00C5591E"/>
    <w:rsid w:val="00C55CBD"/>
    <w:rsid w:val="00C56422"/>
    <w:rsid w:val="00C56772"/>
    <w:rsid w:val="00C569AB"/>
    <w:rsid w:val="00C578E4"/>
    <w:rsid w:val="00C57ABB"/>
    <w:rsid w:val="00C60046"/>
    <w:rsid w:val="00C604A7"/>
    <w:rsid w:val="00C60835"/>
    <w:rsid w:val="00C60871"/>
    <w:rsid w:val="00C60D56"/>
    <w:rsid w:val="00C60F2B"/>
    <w:rsid w:val="00C61B04"/>
    <w:rsid w:val="00C61BE8"/>
    <w:rsid w:val="00C61CCB"/>
    <w:rsid w:val="00C61CE3"/>
    <w:rsid w:val="00C629D2"/>
    <w:rsid w:val="00C63538"/>
    <w:rsid w:val="00C6360F"/>
    <w:rsid w:val="00C63EB7"/>
    <w:rsid w:val="00C643D8"/>
    <w:rsid w:val="00C644CB"/>
    <w:rsid w:val="00C65932"/>
    <w:rsid w:val="00C66635"/>
    <w:rsid w:val="00C66D03"/>
    <w:rsid w:val="00C66F13"/>
    <w:rsid w:val="00C6725D"/>
    <w:rsid w:val="00C67605"/>
    <w:rsid w:val="00C67CFC"/>
    <w:rsid w:val="00C700FD"/>
    <w:rsid w:val="00C7029E"/>
    <w:rsid w:val="00C7101A"/>
    <w:rsid w:val="00C71696"/>
    <w:rsid w:val="00C717B2"/>
    <w:rsid w:val="00C71B92"/>
    <w:rsid w:val="00C71C7A"/>
    <w:rsid w:val="00C72481"/>
    <w:rsid w:val="00C729B4"/>
    <w:rsid w:val="00C731E5"/>
    <w:rsid w:val="00C73392"/>
    <w:rsid w:val="00C7358C"/>
    <w:rsid w:val="00C75438"/>
    <w:rsid w:val="00C754CE"/>
    <w:rsid w:val="00C76263"/>
    <w:rsid w:val="00C76B90"/>
    <w:rsid w:val="00C7716B"/>
    <w:rsid w:val="00C77AF3"/>
    <w:rsid w:val="00C77B1D"/>
    <w:rsid w:val="00C80FF7"/>
    <w:rsid w:val="00C8259C"/>
    <w:rsid w:val="00C8281C"/>
    <w:rsid w:val="00C83BEF"/>
    <w:rsid w:val="00C84105"/>
    <w:rsid w:val="00C841AE"/>
    <w:rsid w:val="00C84494"/>
    <w:rsid w:val="00C84648"/>
    <w:rsid w:val="00C84ECC"/>
    <w:rsid w:val="00C85226"/>
    <w:rsid w:val="00C85CB3"/>
    <w:rsid w:val="00C86D12"/>
    <w:rsid w:val="00C8767B"/>
    <w:rsid w:val="00C878B4"/>
    <w:rsid w:val="00C87B99"/>
    <w:rsid w:val="00C90103"/>
    <w:rsid w:val="00C9082F"/>
    <w:rsid w:val="00C90CD7"/>
    <w:rsid w:val="00C90E2A"/>
    <w:rsid w:val="00C91D97"/>
    <w:rsid w:val="00C925E7"/>
    <w:rsid w:val="00C92A81"/>
    <w:rsid w:val="00C92D2F"/>
    <w:rsid w:val="00C934A6"/>
    <w:rsid w:val="00C934B6"/>
    <w:rsid w:val="00C93EF5"/>
    <w:rsid w:val="00C9403C"/>
    <w:rsid w:val="00C9413E"/>
    <w:rsid w:val="00C94A63"/>
    <w:rsid w:val="00C9516C"/>
    <w:rsid w:val="00C951C7"/>
    <w:rsid w:val="00C9627E"/>
    <w:rsid w:val="00C96E2B"/>
    <w:rsid w:val="00C978B2"/>
    <w:rsid w:val="00CA062F"/>
    <w:rsid w:val="00CA068D"/>
    <w:rsid w:val="00CA14B3"/>
    <w:rsid w:val="00CA15C2"/>
    <w:rsid w:val="00CA21EC"/>
    <w:rsid w:val="00CA221C"/>
    <w:rsid w:val="00CA262F"/>
    <w:rsid w:val="00CA2DB0"/>
    <w:rsid w:val="00CA343E"/>
    <w:rsid w:val="00CA38E2"/>
    <w:rsid w:val="00CA3A95"/>
    <w:rsid w:val="00CA4078"/>
    <w:rsid w:val="00CA460B"/>
    <w:rsid w:val="00CA4B83"/>
    <w:rsid w:val="00CA4ED2"/>
    <w:rsid w:val="00CA50A0"/>
    <w:rsid w:val="00CA5ADC"/>
    <w:rsid w:val="00CA5D16"/>
    <w:rsid w:val="00CA5E15"/>
    <w:rsid w:val="00CA623F"/>
    <w:rsid w:val="00CA6483"/>
    <w:rsid w:val="00CA6E76"/>
    <w:rsid w:val="00CA6F31"/>
    <w:rsid w:val="00CA6FA8"/>
    <w:rsid w:val="00CB079F"/>
    <w:rsid w:val="00CB07B8"/>
    <w:rsid w:val="00CB0A24"/>
    <w:rsid w:val="00CB1361"/>
    <w:rsid w:val="00CB1710"/>
    <w:rsid w:val="00CB2273"/>
    <w:rsid w:val="00CB2380"/>
    <w:rsid w:val="00CB2564"/>
    <w:rsid w:val="00CB354E"/>
    <w:rsid w:val="00CB3CC3"/>
    <w:rsid w:val="00CB435A"/>
    <w:rsid w:val="00CB4C19"/>
    <w:rsid w:val="00CB507E"/>
    <w:rsid w:val="00CB52DF"/>
    <w:rsid w:val="00CB5B29"/>
    <w:rsid w:val="00CB5EF1"/>
    <w:rsid w:val="00CB5F80"/>
    <w:rsid w:val="00CB6253"/>
    <w:rsid w:val="00CB6DD8"/>
    <w:rsid w:val="00CC06FB"/>
    <w:rsid w:val="00CC0C49"/>
    <w:rsid w:val="00CC0D8B"/>
    <w:rsid w:val="00CC23F6"/>
    <w:rsid w:val="00CC26D8"/>
    <w:rsid w:val="00CC3005"/>
    <w:rsid w:val="00CC3284"/>
    <w:rsid w:val="00CC39C7"/>
    <w:rsid w:val="00CC3D1E"/>
    <w:rsid w:val="00CC4B09"/>
    <w:rsid w:val="00CC4E09"/>
    <w:rsid w:val="00CC6AD9"/>
    <w:rsid w:val="00CC7762"/>
    <w:rsid w:val="00CC7C83"/>
    <w:rsid w:val="00CD0416"/>
    <w:rsid w:val="00CD0FAA"/>
    <w:rsid w:val="00CD12C0"/>
    <w:rsid w:val="00CD1D2A"/>
    <w:rsid w:val="00CD281C"/>
    <w:rsid w:val="00CD2B7C"/>
    <w:rsid w:val="00CD2D01"/>
    <w:rsid w:val="00CD3849"/>
    <w:rsid w:val="00CD388A"/>
    <w:rsid w:val="00CD38D9"/>
    <w:rsid w:val="00CD48CF"/>
    <w:rsid w:val="00CD592D"/>
    <w:rsid w:val="00CD5CB4"/>
    <w:rsid w:val="00CD641D"/>
    <w:rsid w:val="00CD65EC"/>
    <w:rsid w:val="00CD7077"/>
    <w:rsid w:val="00CD73AF"/>
    <w:rsid w:val="00CD74AF"/>
    <w:rsid w:val="00CD7A93"/>
    <w:rsid w:val="00CE01C9"/>
    <w:rsid w:val="00CE021B"/>
    <w:rsid w:val="00CE03AA"/>
    <w:rsid w:val="00CE0930"/>
    <w:rsid w:val="00CE124D"/>
    <w:rsid w:val="00CE249C"/>
    <w:rsid w:val="00CE29AE"/>
    <w:rsid w:val="00CE30A7"/>
    <w:rsid w:val="00CE34DC"/>
    <w:rsid w:val="00CE37A5"/>
    <w:rsid w:val="00CE505F"/>
    <w:rsid w:val="00CE5133"/>
    <w:rsid w:val="00CE5149"/>
    <w:rsid w:val="00CE5209"/>
    <w:rsid w:val="00CE57DF"/>
    <w:rsid w:val="00CE5996"/>
    <w:rsid w:val="00CE5C1F"/>
    <w:rsid w:val="00CE61C7"/>
    <w:rsid w:val="00CE6518"/>
    <w:rsid w:val="00CE654C"/>
    <w:rsid w:val="00CE673F"/>
    <w:rsid w:val="00CE6755"/>
    <w:rsid w:val="00CE6F46"/>
    <w:rsid w:val="00CE72D5"/>
    <w:rsid w:val="00CE78E6"/>
    <w:rsid w:val="00CE79C4"/>
    <w:rsid w:val="00CE79F3"/>
    <w:rsid w:val="00CE7A49"/>
    <w:rsid w:val="00CE7A4D"/>
    <w:rsid w:val="00CF0EE2"/>
    <w:rsid w:val="00CF10EA"/>
    <w:rsid w:val="00CF10EE"/>
    <w:rsid w:val="00CF1573"/>
    <w:rsid w:val="00CF184C"/>
    <w:rsid w:val="00CF19D8"/>
    <w:rsid w:val="00CF2DE0"/>
    <w:rsid w:val="00CF2FC3"/>
    <w:rsid w:val="00CF39D0"/>
    <w:rsid w:val="00CF3DC8"/>
    <w:rsid w:val="00CF45A3"/>
    <w:rsid w:val="00CF4933"/>
    <w:rsid w:val="00CF5B6B"/>
    <w:rsid w:val="00CF5D81"/>
    <w:rsid w:val="00CF65F0"/>
    <w:rsid w:val="00CF6894"/>
    <w:rsid w:val="00CF6E05"/>
    <w:rsid w:val="00CF718B"/>
    <w:rsid w:val="00CF7886"/>
    <w:rsid w:val="00CF7B09"/>
    <w:rsid w:val="00CF7D53"/>
    <w:rsid w:val="00D00C2D"/>
    <w:rsid w:val="00D01472"/>
    <w:rsid w:val="00D01BAD"/>
    <w:rsid w:val="00D01F73"/>
    <w:rsid w:val="00D0235E"/>
    <w:rsid w:val="00D02641"/>
    <w:rsid w:val="00D02869"/>
    <w:rsid w:val="00D028D7"/>
    <w:rsid w:val="00D02A6F"/>
    <w:rsid w:val="00D0343F"/>
    <w:rsid w:val="00D040A4"/>
    <w:rsid w:val="00D05124"/>
    <w:rsid w:val="00D05433"/>
    <w:rsid w:val="00D05818"/>
    <w:rsid w:val="00D05D4D"/>
    <w:rsid w:val="00D05F61"/>
    <w:rsid w:val="00D0660A"/>
    <w:rsid w:val="00D067BA"/>
    <w:rsid w:val="00D06955"/>
    <w:rsid w:val="00D071C5"/>
    <w:rsid w:val="00D0750E"/>
    <w:rsid w:val="00D07A78"/>
    <w:rsid w:val="00D07DD2"/>
    <w:rsid w:val="00D117C1"/>
    <w:rsid w:val="00D11DA8"/>
    <w:rsid w:val="00D11DE0"/>
    <w:rsid w:val="00D12963"/>
    <w:rsid w:val="00D12C9D"/>
    <w:rsid w:val="00D1327B"/>
    <w:rsid w:val="00D133DC"/>
    <w:rsid w:val="00D1370B"/>
    <w:rsid w:val="00D14ECA"/>
    <w:rsid w:val="00D15367"/>
    <w:rsid w:val="00D15489"/>
    <w:rsid w:val="00D1552A"/>
    <w:rsid w:val="00D15809"/>
    <w:rsid w:val="00D15AF2"/>
    <w:rsid w:val="00D15E2B"/>
    <w:rsid w:val="00D16052"/>
    <w:rsid w:val="00D20016"/>
    <w:rsid w:val="00D200F4"/>
    <w:rsid w:val="00D202F6"/>
    <w:rsid w:val="00D20470"/>
    <w:rsid w:val="00D204E0"/>
    <w:rsid w:val="00D20D48"/>
    <w:rsid w:val="00D20D59"/>
    <w:rsid w:val="00D20F68"/>
    <w:rsid w:val="00D20F83"/>
    <w:rsid w:val="00D21862"/>
    <w:rsid w:val="00D219A8"/>
    <w:rsid w:val="00D21CFE"/>
    <w:rsid w:val="00D21DB5"/>
    <w:rsid w:val="00D23255"/>
    <w:rsid w:val="00D23D85"/>
    <w:rsid w:val="00D242E4"/>
    <w:rsid w:val="00D245F3"/>
    <w:rsid w:val="00D2473A"/>
    <w:rsid w:val="00D256E5"/>
    <w:rsid w:val="00D268B6"/>
    <w:rsid w:val="00D26B1F"/>
    <w:rsid w:val="00D2700E"/>
    <w:rsid w:val="00D27087"/>
    <w:rsid w:val="00D2718D"/>
    <w:rsid w:val="00D273B1"/>
    <w:rsid w:val="00D27753"/>
    <w:rsid w:val="00D30DB7"/>
    <w:rsid w:val="00D31264"/>
    <w:rsid w:val="00D31675"/>
    <w:rsid w:val="00D31A66"/>
    <w:rsid w:val="00D32B8C"/>
    <w:rsid w:val="00D340C6"/>
    <w:rsid w:val="00D34AAD"/>
    <w:rsid w:val="00D3507A"/>
    <w:rsid w:val="00D354A6"/>
    <w:rsid w:val="00D35EB4"/>
    <w:rsid w:val="00D36289"/>
    <w:rsid w:val="00D36802"/>
    <w:rsid w:val="00D368AF"/>
    <w:rsid w:val="00D368CE"/>
    <w:rsid w:val="00D36F3E"/>
    <w:rsid w:val="00D37138"/>
    <w:rsid w:val="00D4016D"/>
    <w:rsid w:val="00D40B68"/>
    <w:rsid w:val="00D41282"/>
    <w:rsid w:val="00D4146D"/>
    <w:rsid w:val="00D419FE"/>
    <w:rsid w:val="00D41A5F"/>
    <w:rsid w:val="00D42886"/>
    <w:rsid w:val="00D430FF"/>
    <w:rsid w:val="00D4323A"/>
    <w:rsid w:val="00D43795"/>
    <w:rsid w:val="00D43B02"/>
    <w:rsid w:val="00D43C44"/>
    <w:rsid w:val="00D43F01"/>
    <w:rsid w:val="00D441D4"/>
    <w:rsid w:val="00D44675"/>
    <w:rsid w:val="00D4569D"/>
    <w:rsid w:val="00D456A9"/>
    <w:rsid w:val="00D45AB9"/>
    <w:rsid w:val="00D4603C"/>
    <w:rsid w:val="00D4641B"/>
    <w:rsid w:val="00D46E18"/>
    <w:rsid w:val="00D4761A"/>
    <w:rsid w:val="00D47BBD"/>
    <w:rsid w:val="00D5005F"/>
    <w:rsid w:val="00D51624"/>
    <w:rsid w:val="00D51735"/>
    <w:rsid w:val="00D51CF0"/>
    <w:rsid w:val="00D52864"/>
    <w:rsid w:val="00D52E72"/>
    <w:rsid w:val="00D53563"/>
    <w:rsid w:val="00D53820"/>
    <w:rsid w:val="00D53929"/>
    <w:rsid w:val="00D53983"/>
    <w:rsid w:val="00D53FA3"/>
    <w:rsid w:val="00D5484B"/>
    <w:rsid w:val="00D54A1B"/>
    <w:rsid w:val="00D54A3A"/>
    <w:rsid w:val="00D54BE5"/>
    <w:rsid w:val="00D558AC"/>
    <w:rsid w:val="00D5593B"/>
    <w:rsid w:val="00D55E29"/>
    <w:rsid w:val="00D56B3A"/>
    <w:rsid w:val="00D576F5"/>
    <w:rsid w:val="00D602B5"/>
    <w:rsid w:val="00D60BD7"/>
    <w:rsid w:val="00D60FC3"/>
    <w:rsid w:val="00D61235"/>
    <w:rsid w:val="00D6201C"/>
    <w:rsid w:val="00D626A9"/>
    <w:rsid w:val="00D6319D"/>
    <w:rsid w:val="00D63A61"/>
    <w:rsid w:val="00D647F3"/>
    <w:rsid w:val="00D64808"/>
    <w:rsid w:val="00D652D5"/>
    <w:rsid w:val="00D65348"/>
    <w:rsid w:val="00D654E3"/>
    <w:rsid w:val="00D66173"/>
    <w:rsid w:val="00D66DE9"/>
    <w:rsid w:val="00D670E7"/>
    <w:rsid w:val="00D67434"/>
    <w:rsid w:val="00D677A2"/>
    <w:rsid w:val="00D677AD"/>
    <w:rsid w:val="00D67836"/>
    <w:rsid w:val="00D678AD"/>
    <w:rsid w:val="00D70881"/>
    <w:rsid w:val="00D70A6E"/>
    <w:rsid w:val="00D71988"/>
    <w:rsid w:val="00D7293C"/>
    <w:rsid w:val="00D72BE0"/>
    <w:rsid w:val="00D73A38"/>
    <w:rsid w:val="00D73A58"/>
    <w:rsid w:val="00D73A65"/>
    <w:rsid w:val="00D73BBF"/>
    <w:rsid w:val="00D744F1"/>
    <w:rsid w:val="00D75005"/>
    <w:rsid w:val="00D752C3"/>
    <w:rsid w:val="00D7568B"/>
    <w:rsid w:val="00D75BEF"/>
    <w:rsid w:val="00D75E23"/>
    <w:rsid w:val="00D7705B"/>
    <w:rsid w:val="00D7721C"/>
    <w:rsid w:val="00D8068F"/>
    <w:rsid w:val="00D80C57"/>
    <w:rsid w:val="00D81D88"/>
    <w:rsid w:val="00D8236F"/>
    <w:rsid w:val="00D82C43"/>
    <w:rsid w:val="00D83052"/>
    <w:rsid w:val="00D83C4E"/>
    <w:rsid w:val="00D84457"/>
    <w:rsid w:val="00D857AB"/>
    <w:rsid w:val="00D85BA8"/>
    <w:rsid w:val="00D85CED"/>
    <w:rsid w:val="00D85F92"/>
    <w:rsid w:val="00D863AA"/>
    <w:rsid w:val="00D864E6"/>
    <w:rsid w:val="00D86AA5"/>
    <w:rsid w:val="00D86DA2"/>
    <w:rsid w:val="00D86EDB"/>
    <w:rsid w:val="00D871E7"/>
    <w:rsid w:val="00D903BB"/>
    <w:rsid w:val="00D90712"/>
    <w:rsid w:val="00D90D1B"/>
    <w:rsid w:val="00D91387"/>
    <w:rsid w:val="00D915FE"/>
    <w:rsid w:val="00D92929"/>
    <w:rsid w:val="00D93E41"/>
    <w:rsid w:val="00D94839"/>
    <w:rsid w:val="00D94E9D"/>
    <w:rsid w:val="00D95061"/>
    <w:rsid w:val="00D958E2"/>
    <w:rsid w:val="00D964CC"/>
    <w:rsid w:val="00D96594"/>
    <w:rsid w:val="00D970FB"/>
    <w:rsid w:val="00D971F9"/>
    <w:rsid w:val="00D97937"/>
    <w:rsid w:val="00D97FFD"/>
    <w:rsid w:val="00DA01E9"/>
    <w:rsid w:val="00DA0940"/>
    <w:rsid w:val="00DA0A1B"/>
    <w:rsid w:val="00DA0C26"/>
    <w:rsid w:val="00DA0C33"/>
    <w:rsid w:val="00DA0F67"/>
    <w:rsid w:val="00DA10F0"/>
    <w:rsid w:val="00DA19E4"/>
    <w:rsid w:val="00DA1EC2"/>
    <w:rsid w:val="00DA23B7"/>
    <w:rsid w:val="00DA25F0"/>
    <w:rsid w:val="00DA2672"/>
    <w:rsid w:val="00DA26CD"/>
    <w:rsid w:val="00DA2864"/>
    <w:rsid w:val="00DA3114"/>
    <w:rsid w:val="00DA388D"/>
    <w:rsid w:val="00DA3E23"/>
    <w:rsid w:val="00DA40FF"/>
    <w:rsid w:val="00DA440D"/>
    <w:rsid w:val="00DA4B9F"/>
    <w:rsid w:val="00DA5012"/>
    <w:rsid w:val="00DA5A05"/>
    <w:rsid w:val="00DA5D00"/>
    <w:rsid w:val="00DA6FDB"/>
    <w:rsid w:val="00DA710A"/>
    <w:rsid w:val="00DA7278"/>
    <w:rsid w:val="00DA7A6C"/>
    <w:rsid w:val="00DB0E95"/>
    <w:rsid w:val="00DB2A33"/>
    <w:rsid w:val="00DB31D7"/>
    <w:rsid w:val="00DB36A3"/>
    <w:rsid w:val="00DB4F2E"/>
    <w:rsid w:val="00DB551D"/>
    <w:rsid w:val="00DB5DEC"/>
    <w:rsid w:val="00DB5F69"/>
    <w:rsid w:val="00DB7569"/>
    <w:rsid w:val="00DC04E7"/>
    <w:rsid w:val="00DC0755"/>
    <w:rsid w:val="00DC0A45"/>
    <w:rsid w:val="00DC0D2F"/>
    <w:rsid w:val="00DC1429"/>
    <w:rsid w:val="00DC1CF7"/>
    <w:rsid w:val="00DC1E13"/>
    <w:rsid w:val="00DC29A5"/>
    <w:rsid w:val="00DC2A55"/>
    <w:rsid w:val="00DC2E35"/>
    <w:rsid w:val="00DC32BD"/>
    <w:rsid w:val="00DC34C5"/>
    <w:rsid w:val="00DC40F4"/>
    <w:rsid w:val="00DC4107"/>
    <w:rsid w:val="00DC45A6"/>
    <w:rsid w:val="00DC4770"/>
    <w:rsid w:val="00DC4C01"/>
    <w:rsid w:val="00DC4F77"/>
    <w:rsid w:val="00DC5644"/>
    <w:rsid w:val="00DC56CC"/>
    <w:rsid w:val="00DC5B43"/>
    <w:rsid w:val="00DC5BB0"/>
    <w:rsid w:val="00DC76C9"/>
    <w:rsid w:val="00DC7D7B"/>
    <w:rsid w:val="00DD01BB"/>
    <w:rsid w:val="00DD0526"/>
    <w:rsid w:val="00DD059E"/>
    <w:rsid w:val="00DD16C7"/>
    <w:rsid w:val="00DD1CFD"/>
    <w:rsid w:val="00DD20B7"/>
    <w:rsid w:val="00DD2327"/>
    <w:rsid w:val="00DD3325"/>
    <w:rsid w:val="00DD3688"/>
    <w:rsid w:val="00DD4159"/>
    <w:rsid w:val="00DD4191"/>
    <w:rsid w:val="00DD4947"/>
    <w:rsid w:val="00DD4CFF"/>
    <w:rsid w:val="00DD57DB"/>
    <w:rsid w:val="00DD6779"/>
    <w:rsid w:val="00DD76B0"/>
    <w:rsid w:val="00DD7809"/>
    <w:rsid w:val="00DE0481"/>
    <w:rsid w:val="00DE1610"/>
    <w:rsid w:val="00DE1BBF"/>
    <w:rsid w:val="00DE23BB"/>
    <w:rsid w:val="00DE2C3F"/>
    <w:rsid w:val="00DE2F8A"/>
    <w:rsid w:val="00DE315B"/>
    <w:rsid w:val="00DE371C"/>
    <w:rsid w:val="00DE3B62"/>
    <w:rsid w:val="00DE3CB3"/>
    <w:rsid w:val="00DE4897"/>
    <w:rsid w:val="00DE4D40"/>
    <w:rsid w:val="00DE529F"/>
    <w:rsid w:val="00DE550D"/>
    <w:rsid w:val="00DE6910"/>
    <w:rsid w:val="00DE6B40"/>
    <w:rsid w:val="00DE73E8"/>
    <w:rsid w:val="00DF04F3"/>
    <w:rsid w:val="00DF0590"/>
    <w:rsid w:val="00DF0A7B"/>
    <w:rsid w:val="00DF17A0"/>
    <w:rsid w:val="00DF1802"/>
    <w:rsid w:val="00DF2038"/>
    <w:rsid w:val="00DF22DD"/>
    <w:rsid w:val="00DF3039"/>
    <w:rsid w:val="00DF33AC"/>
    <w:rsid w:val="00DF4307"/>
    <w:rsid w:val="00DF4792"/>
    <w:rsid w:val="00DF4D4B"/>
    <w:rsid w:val="00DF4DAC"/>
    <w:rsid w:val="00DF4E9E"/>
    <w:rsid w:val="00DF53B0"/>
    <w:rsid w:val="00DF5698"/>
    <w:rsid w:val="00DF583C"/>
    <w:rsid w:val="00DF5989"/>
    <w:rsid w:val="00DF5FA6"/>
    <w:rsid w:val="00DF727B"/>
    <w:rsid w:val="00DF7BE6"/>
    <w:rsid w:val="00E006A6"/>
    <w:rsid w:val="00E006B2"/>
    <w:rsid w:val="00E0070E"/>
    <w:rsid w:val="00E008CD"/>
    <w:rsid w:val="00E00D6C"/>
    <w:rsid w:val="00E00F4F"/>
    <w:rsid w:val="00E0105B"/>
    <w:rsid w:val="00E0174B"/>
    <w:rsid w:val="00E022B3"/>
    <w:rsid w:val="00E02E8F"/>
    <w:rsid w:val="00E02FF3"/>
    <w:rsid w:val="00E0323B"/>
    <w:rsid w:val="00E0381F"/>
    <w:rsid w:val="00E03A6F"/>
    <w:rsid w:val="00E03D34"/>
    <w:rsid w:val="00E0529C"/>
    <w:rsid w:val="00E0554A"/>
    <w:rsid w:val="00E061E6"/>
    <w:rsid w:val="00E062F2"/>
    <w:rsid w:val="00E075BD"/>
    <w:rsid w:val="00E07DBD"/>
    <w:rsid w:val="00E104AB"/>
    <w:rsid w:val="00E104D3"/>
    <w:rsid w:val="00E11087"/>
    <w:rsid w:val="00E110C4"/>
    <w:rsid w:val="00E11363"/>
    <w:rsid w:val="00E124D4"/>
    <w:rsid w:val="00E1258C"/>
    <w:rsid w:val="00E126C8"/>
    <w:rsid w:val="00E12BBA"/>
    <w:rsid w:val="00E131C5"/>
    <w:rsid w:val="00E135E9"/>
    <w:rsid w:val="00E139D8"/>
    <w:rsid w:val="00E14063"/>
    <w:rsid w:val="00E146A4"/>
    <w:rsid w:val="00E149A5"/>
    <w:rsid w:val="00E14CFE"/>
    <w:rsid w:val="00E14EF8"/>
    <w:rsid w:val="00E1511D"/>
    <w:rsid w:val="00E15760"/>
    <w:rsid w:val="00E15B62"/>
    <w:rsid w:val="00E166D6"/>
    <w:rsid w:val="00E16936"/>
    <w:rsid w:val="00E17032"/>
    <w:rsid w:val="00E17414"/>
    <w:rsid w:val="00E2004D"/>
    <w:rsid w:val="00E20696"/>
    <w:rsid w:val="00E22301"/>
    <w:rsid w:val="00E22E33"/>
    <w:rsid w:val="00E23203"/>
    <w:rsid w:val="00E232A3"/>
    <w:rsid w:val="00E24462"/>
    <w:rsid w:val="00E24D98"/>
    <w:rsid w:val="00E25B31"/>
    <w:rsid w:val="00E26068"/>
    <w:rsid w:val="00E26C58"/>
    <w:rsid w:val="00E271B0"/>
    <w:rsid w:val="00E27346"/>
    <w:rsid w:val="00E27922"/>
    <w:rsid w:val="00E30056"/>
    <w:rsid w:val="00E30EAA"/>
    <w:rsid w:val="00E31B93"/>
    <w:rsid w:val="00E31F1E"/>
    <w:rsid w:val="00E321F3"/>
    <w:rsid w:val="00E322FA"/>
    <w:rsid w:val="00E3248C"/>
    <w:rsid w:val="00E32A51"/>
    <w:rsid w:val="00E34B04"/>
    <w:rsid w:val="00E34C8A"/>
    <w:rsid w:val="00E34E37"/>
    <w:rsid w:val="00E35A5A"/>
    <w:rsid w:val="00E35FD1"/>
    <w:rsid w:val="00E366AE"/>
    <w:rsid w:val="00E373AA"/>
    <w:rsid w:val="00E377A4"/>
    <w:rsid w:val="00E4005D"/>
    <w:rsid w:val="00E401FB"/>
    <w:rsid w:val="00E40A76"/>
    <w:rsid w:val="00E40B95"/>
    <w:rsid w:val="00E42B5C"/>
    <w:rsid w:val="00E433DA"/>
    <w:rsid w:val="00E44036"/>
    <w:rsid w:val="00E44603"/>
    <w:rsid w:val="00E44722"/>
    <w:rsid w:val="00E44AD0"/>
    <w:rsid w:val="00E452AB"/>
    <w:rsid w:val="00E46220"/>
    <w:rsid w:val="00E466E1"/>
    <w:rsid w:val="00E46B6B"/>
    <w:rsid w:val="00E47628"/>
    <w:rsid w:val="00E4763F"/>
    <w:rsid w:val="00E47CC3"/>
    <w:rsid w:val="00E5015B"/>
    <w:rsid w:val="00E5023F"/>
    <w:rsid w:val="00E5048D"/>
    <w:rsid w:val="00E504A5"/>
    <w:rsid w:val="00E50B79"/>
    <w:rsid w:val="00E50E85"/>
    <w:rsid w:val="00E517D1"/>
    <w:rsid w:val="00E522B7"/>
    <w:rsid w:val="00E53014"/>
    <w:rsid w:val="00E53100"/>
    <w:rsid w:val="00E53214"/>
    <w:rsid w:val="00E53B24"/>
    <w:rsid w:val="00E5434D"/>
    <w:rsid w:val="00E54493"/>
    <w:rsid w:val="00E5494B"/>
    <w:rsid w:val="00E54AEE"/>
    <w:rsid w:val="00E54E17"/>
    <w:rsid w:val="00E553B2"/>
    <w:rsid w:val="00E56019"/>
    <w:rsid w:val="00E560E5"/>
    <w:rsid w:val="00E566C1"/>
    <w:rsid w:val="00E567BF"/>
    <w:rsid w:val="00E568EF"/>
    <w:rsid w:val="00E56E3B"/>
    <w:rsid w:val="00E56FC4"/>
    <w:rsid w:val="00E5701B"/>
    <w:rsid w:val="00E57867"/>
    <w:rsid w:val="00E5799A"/>
    <w:rsid w:val="00E60031"/>
    <w:rsid w:val="00E600E5"/>
    <w:rsid w:val="00E605B8"/>
    <w:rsid w:val="00E60F09"/>
    <w:rsid w:val="00E625B2"/>
    <w:rsid w:val="00E62715"/>
    <w:rsid w:val="00E62F14"/>
    <w:rsid w:val="00E636C0"/>
    <w:rsid w:val="00E6375B"/>
    <w:rsid w:val="00E64053"/>
    <w:rsid w:val="00E6547E"/>
    <w:rsid w:val="00E66A3C"/>
    <w:rsid w:val="00E66E23"/>
    <w:rsid w:val="00E67AA6"/>
    <w:rsid w:val="00E701D3"/>
    <w:rsid w:val="00E7032B"/>
    <w:rsid w:val="00E707AA"/>
    <w:rsid w:val="00E70BBB"/>
    <w:rsid w:val="00E7175F"/>
    <w:rsid w:val="00E719D8"/>
    <w:rsid w:val="00E723F5"/>
    <w:rsid w:val="00E72740"/>
    <w:rsid w:val="00E728B6"/>
    <w:rsid w:val="00E732E3"/>
    <w:rsid w:val="00E7414E"/>
    <w:rsid w:val="00E748D9"/>
    <w:rsid w:val="00E74BC1"/>
    <w:rsid w:val="00E74BE8"/>
    <w:rsid w:val="00E755BA"/>
    <w:rsid w:val="00E759B8"/>
    <w:rsid w:val="00E75EA9"/>
    <w:rsid w:val="00E772A9"/>
    <w:rsid w:val="00E77A72"/>
    <w:rsid w:val="00E77E82"/>
    <w:rsid w:val="00E804C7"/>
    <w:rsid w:val="00E808C3"/>
    <w:rsid w:val="00E80C34"/>
    <w:rsid w:val="00E80E1A"/>
    <w:rsid w:val="00E816C0"/>
    <w:rsid w:val="00E8245B"/>
    <w:rsid w:val="00E828BC"/>
    <w:rsid w:val="00E837B8"/>
    <w:rsid w:val="00E839DC"/>
    <w:rsid w:val="00E8405F"/>
    <w:rsid w:val="00E8472E"/>
    <w:rsid w:val="00E84743"/>
    <w:rsid w:val="00E8503A"/>
    <w:rsid w:val="00E86679"/>
    <w:rsid w:val="00E86732"/>
    <w:rsid w:val="00E868C2"/>
    <w:rsid w:val="00E869DD"/>
    <w:rsid w:val="00E8762C"/>
    <w:rsid w:val="00E87643"/>
    <w:rsid w:val="00E87F86"/>
    <w:rsid w:val="00E90203"/>
    <w:rsid w:val="00E908C2"/>
    <w:rsid w:val="00E90D6D"/>
    <w:rsid w:val="00E910F2"/>
    <w:rsid w:val="00E91967"/>
    <w:rsid w:val="00E92BB7"/>
    <w:rsid w:val="00E93C2B"/>
    <w:rsid w:val="00E93E2A"/>
    <w:rsid w:val="00E940F7"/>
    <w:rsid w:val="00E94269"/>
    <w:rsid w:val="00E9450F"/>
    <w:rsid w:val="00E94A2D"/>
    <w:rsid w:val="00E94D9C"/>
    <w:rsid w:val="00E94FFD"/>
    <w:rsid w:val="00E95107"/>
    <w:rsid w:val="00E95333"/>
    <w:rsid w:val="00E956E2"/>
    <w:rsid w:val="00E95E23"/>
    <w:rsid w:val="00E95F38"/>
    <w:rsid w:val="00E96164"/>
    <w:rsid w:val="00E96379"/>
    <w:rsid w:val="00E964DE"/>
    <w:rsid w:val="00E96ADF"/>
    <w:rsid w:val="00E97269"/>
    <w:rsid w:val="00E97594"/>
    <w:rsid w:val="00E979AC"/>
    <w:rsid w:val="00E97BCE"/>
    <w:rsid w:val="00E97BDC"/>
    <w:rsid w:val="00EA001A"/>
    <w:rsid w:val="00EA065D"/>
    <w:rsid w:val="00EA085C"/>
    <w:rsid w:val="00EA0D7C"/>
    <w:rsid w:val="00EA0F79"/>
    <w:rsid w:val="00EA0FB4"/>
    <w:rsid w:val="00EA2392"/>
    <w:rsid w:val="00EA28D3"/>
    <w:rsid w:val="00EA3509"/>
    <w:rsid w:val="00EA3D5B"/>
    <w:rsid w:val="00EA4049"/>
    <w:rsid w:val="00EA4EA3"/>
    <w:rsid w:val="00EA525A"/>
    <w:rsid w:val="00EA535D"/>
    <w:rsid w:val="00EA6255"/>
    <w:rsid w:val="00EA69AA"/>
    <w:rsid w:val="00EA7B70"/>
    <w:rsid w:val="00EA7B99"/>
    <w:rsid w:val="00EA7BF5"/>
    <w:rsid w:val="00EA7EEC"/>
    <w:rsid w:val="00EB0B86"/>
    <w:rsid w:val="00EB102B"/>
    <w:rsid w:val="00EB1B40"/>
    <w:rsid w:val="00EB1F3B"/>
    <w:rsid w:val="00EB1FF6"/>
    <w:rsid w:val="00EB376D"/>
    <w:rsid w:val="00EB3910"/>
    <w:rsid w:val="00EB3A15"/>
    <w:rsid w:val="00EB3D8E"/>
    <w:rsid w:val="00EB5137"/>
    <w:rsid w:val="00EB6952"/>
    <w:rsid w:val="00EB6ABE"/>
    <w:rsid w:val="00EB70AF"/>
    <w:rsid w:val="00EC024F"/>
    <w:rsid w:val="00EC126E"/>
    <w:rsid w:val="00EC1854"/>
    <w:rsid w:val="00EC2242"/>
    <w:rsid w:val="00EC224E"/>
    <w:rsid w:val="00EC2380"/>
    <w:rsid w:val="00EC2AA0"/>
    <w:rsid w:val="00EC34E6"/>
    <w:rsid w:val="00EC3A41"/>
    <w:rsid w:val="00EC3EDF"/>
    <w:rsid w:val="00EC4120"/>
    <w:rsid w:val="00EC4656"/>
    <w:rsid w:val="00EC4AB0"/>
    <w:rsid w:val="00EC4B4C"/>
    <w:rsid w:val="00EC4D54"/>
    <w:rsid w:val="00EC4F2C"/>
    <w:rsid w:val="00EC53F5"/>
    <w:rsid w:val="00EC5AD2"/>
    <w:rsid w:val="00EC5C92"/>
    <w:rsid w:val="00EC654B"/>
    <w:rsid w:val="00EC677B"/>
    <w:rsid w:val="00EC725E"/>
    <w:rsid w:val="00EC7884"/>
    <w:rsid w:val="00EC7E37"/>
    <w:rsid w:val="00ED00E1"/>
    <w:rsid w:val="00ED056F"/>
    <w:rsid w:val="00ED0CD3"/>
    <w:rsid w:val="00ED1090"/>
    <w:rsid w:val="00ED1657"/>
    <w:rsid w:val="00ED1BF8"/>
    <w:rsid w:val="00ED1F2D"/>
    <w:rsid w:val="00ED2E5C"/>
    <w:rsid w:val="00ED3CDD"/>
    <w:rsid w:val="00ED5593"/>
    <w:rsid w:val="00ED55C4"/>
    <w:rsid w:val="00ED55E5"/>
    <w:rsid w:val="00ED67CE"/>
    <w:rsid w:val="00ED6E21"/>
    <w:rsid w:val="00ED74AE"/>
    <w:rsid w:val="00ED753B"/>
    <w:rsid w:val="00EE0436"/>
    <w:rsid w:val="00EE0720"/>
    <w:rsid w:val="00EE088D"/>
    <w:rsid w:val="00EE095C"/>
    <w:rsid w:val="00EE0BE4"/>
    <w:rsid w:val="00EE105F"/>
    <w:rsid w:val="00EE111A"/>
    <w:rsid w:val="00EE1846"/>
    <w:rsid w:val="00EE18AC"/>
    <w:rsid w:val="00EE18C2"/>
    <w:rsid w:val="00EE1ABF"/>
    <w:rsid w:val="00EE1C45"/>
    <w:rsid w:val="00EE1D61"/>
    <w:rsid w:val="00EE1F96"/>
    <w:rsid w:val="00EE200F"/>
    <w:rsid w:val="00EE234F"/>
    <w:rsid w:val="00EE2898"/>
    <w:rsid w:val="00EE2F11"/>
    <w:rsid w:val="00EE3129"/>
    <w:rsid w:val="00EE3815"/>
    <w:rsid w:val="00EE387E"/>
    <w:rsid w:val="00EE3DF7"/>
    <w:rsid w:val="00EE4688"/>
    <w:rsid w:val="00EE520A"/>
    <w:rsid w:val="00EE57E4"/>
    <w:rsid w:val="00EE5B63"/>
    <w:rsid w:val="00EE6B18"/>
    <w:rsid w:val="00EE6B73"/>
    <w:rsid w:val="00EF0358"/>
    <w:rsid w:val="00EF03E6"/>
    <w:rsid w:val="00EF08EE"/>
    <w:rsid w:val="00EF0A43"/>
    <w:rsid w:val="00EF0D80"/>
    <w:rsid w:val="00EF0DCD"/>
    <w:rsid w:val="00EF112F"/>
    <w:rsid w:val="00EF17AA"/>
    <w:rsid w:val="00EF1DDF"/>
    <w:rsid w:val="00EF1ED4"/>
    <w:rsid w:val="00EF1FE8"/>
    <w:rsid w:val="00EF207E"/>
    <w:rsid w:val="00EF2DCB"/>
    <w:rsid w:val="00EF33C7"/>
    <w:rsid w:val="00EF347E"/>
    <w:rsid w:val="00EF371B"/>
    <w:rsid w:val="00EF3879"/>
    <w:rsid w:val="00EF3CDA"/>
    <w:rsid w:val="00EF47AA"/>
    <w:rsid w:val="00EF4BE3"/>
    <w:rsid w:val="00EF4CAD"/>
    <w:rsid w:val="00EF4EC2"/>
    <w:rsid w:val="00EF5221"/>
    <w:rsid w:val="00EF59A3"/>
    <w:rsid w:val="00EF5C8F"/>
    <w:rsid w:val="00EF5DEA"/>
    <w:rsid w:val="00EF65AE"/>
    <w:rsid w:val="00EF66A4"/>
    <w:rsid w:val="00EF7154"/>
    <w:rsid w:val="00EF730A"/>
    <w:rsid w:val="00EF7351"/>
    <w:rsid w:val="00F00193"/>
    <w:rsid w:val="00F001DF"/>
    <w:rsid w:val="00F00D06"/>
    <w:rsid w:val="00F01C32"/>
    <w:rsid w:val="00F01DB3"/>
    <w:rsid w:val="00F020A1"/>
    <w:rsid w:val="00F0279B"/>
    <w:rsid w:val="00F02F69"/>
    <w:rsid w:val="00F033D4"/>
    <w:rsid w:val="00F04C0A"/>
    <w:rsid w:val="00F04EEC"/>
    <w:rsid w:val="00F056C0"/>
    <w:rsid w:val="00F057C3"/>
    <w:rsid w:val="00F05D57"/>
    <w:rsid w:val="00F05DCD"/>
    <w:rsid w:val="00F07BC7"/>
    <w:rsid w:val="00F10073"/>
    <w:rsid w:val="00F10455"/>
    <w:rsid w:val="00F10C62"/>
    <w:rsid w:val="00F10CC0"/>
    <w:rsid w:val="00F118EC"/>
    <w:rsid w:val="00F11DC5"/>
    <w:rsid w:val="00F11E55"/>
    <w:rsid w:val="00F12894"/>
    <w:rsid w:val="00F12AF7"/>
    <w:rsid w:val="00F12CC1"/>
    <w:rsid w:val="00F13645"/>
    <w:rsid w:val="00F13E20"/>
    <w:rsid w:val="00F140E7"/>
    <w:rsid w:val="00F14587"/>
    <w:rsid w:val="00F14B2D"/>
    <w:rsid w:val="00F14D2D"/>
    <w:rsid w:val="00F15CB3"/>
    <w:rsid w:val="00F16E0E"/>
    <w:rsid w:val="00F16FAD"/>
    <w:rsid w:val="00F17295"/>
    <w:rsid w:val="00F173FA"/>
    <w:rsid w:val="00F1741C"/>
    <w:rsid w:val="00F1795B"/>
    <w:rsid w:val="00F17A4C"/>
    <w:rsid w:val="00F17C5F"/>
    <w:rsid w:val="00F20169"/>
    <w:rsid w:val="00F20BC0"/>
    <w:rsid w:val="00F21BB4"/>
    <w:rsid w:val="00F2202F"/>
    <w:rsid w:val="00F22DDC"/>
    <w:rsid w:val="00F230C2"/>
    <w:rsid w:val="00F23B8A"/>
    <w:rsid w:val="00F23FCC"/>
    <w:rsid w:val="00F24673"/>
    <w:rsid w:val="00F24837"/>
    <w:rsid w:val="00F24C42"/>
    <w:rsid w:val="00F25C9C"/>
    <w:rsid w:val="00F261F9"/>
    <w:rsid w:val="00F26D76"/>
    <w:rsid w:val="00F27353"/>
    <w:rsid w:val="00F277F6"/>
    <w:rsid w:val="00F278B5"/>
    <w:rsid w:val="00F31696"/>
    <w:rsid w:val="00F31CD4"/>
    <w:rsid w:val="00F3240D"/>
    <w:rsid w:val="00F32421"/>
    <w:rsid w:val="00F32F8E"/>
    <w:rsid w:val="00F34AF6"/>
    <w:rsid w:val="00F3519F"/>
    <w:rsid w:val="00F353B7"/>
    <w:rsid w:val="00F35861"/>
    <w:rsid w:val="00F358E4"/>
    <w:rsid w:val="00F35FFD"/>
    <w:rsid w:val="00F37A34"/>
    <w:rsid w:val="00F37FE6"/>
    <w:rsid w:val="00F40B23"/>
    <w:rsid w:val="00F41065"/>
    <w:rsid w:val="00F41C9C"/>
    <w:rsid w:val="00F42017"/>
    <w:rsid w:val="00F42A31"/>
    <w:rsid w:val="00F42AF7"/>
    <w:rsid w:val="00F42D45"/>
    <w:rsid w:val="00F42FC3"/>
    <w:rsid w:val="00F4322B"/>
    <w:rsid w:val="00F43BCB"/>
    <w:rsid w:val="00F43C8C"/>
    <w:rsid w:val="00F44EE5"/>
    <w:rsid w:val="00F452A5"/>
    <w:rsid w:val="00F45867"/>
    <w:rsid w:val="00F460C4"/>
    <w:rsid w:val="00F46684"/>
    <w:rsid w:val="00F46F6B"/>
    <w:rsid w:val="00F47555"/>
    <w:rsid w:val="00F47BE3"/>
    <w:rsid w:val="00F50B1D"/>
    <w:rsid w:val="00F50B9B"/>
    <w:rsid w:val="00F50DB6"/>
    <w:rsid w:val="00F5149B"/>
    <w:rsid w:val="00F515B5"/>
    <w:rsid w:val="00F521F8"/>
    <w:rsid w:val="00F5259F"/>
    <w:rsid w:val="00F5277D"/>
    <w:rsid w:val="00F52809"/>
    <w:rsid w:val="00F52AEA"/>
    <w:rsid w:val="00F53AC3"/>
    <w:rsid w:val="00F53BC0"/>
    <w:rsid w:val="00F541D2"/>
    <w:rsid w:val="00F54545"/>
    <w:rsid w:val="00F552FF"/>
    <w:rsid w:val="00F553B0"/>
    <w:rsid w:val="00F55638"/>
    <w:rsid w:val="00F55A2E"/>
    <w:rsid w:val="00F55FA5"/>
    <w:rsid w:val="00F560E8"/>
    <w:rsid w:val="00F560FD"/>
    <w:rsid w:val="00F562B7"/>
    <w:rsid w:val="00F57B05"/>
    <w:rsid w:val="00F57C08"/>
    <w:rsid w:val="00F60608"/>
    <w:rsid w:val="00F61637"/>
    <w:rsid w:val="00F6334C"/>
    <w:rsid w:val="00F6525C"/>
    <w:rsid w:val="00F653F3"/>
    <w:rsid w:val="00F6541E"/>
    <w:rsid w:val="00F663DB"/>
    <w:rsid w:val="00F6645E"/>
    <w:rsid w:val="00F66B8B"/>
    <w:rsid w:val="00F67207"/>
    <w:rsid w:val="00F67722"/>
    <w:rsid w:val="00F6773C"/>
    <w:rsid w:val="00F678D2"/>
    <w:rsid w:val="00F700CA"/>
    <w:rsid w:val="00F71058"/>
    <w:rsid w:val="00F71078"/>
    <w:rsid w:val="00F71081"/>
    <w:rsid w:val="00F7131C"/>
    <w:rsid w:val="00F718FE"/>
    <w:rsid w:val="00F719F6"/>
    <w:rsid w:val="00F71A1C"/>
    <w:rsid w:val="00F7221F"/>
    <w:rsid w:val="00F7247A"/>
    <w:rsid w:val="00F72697"/>
    <w:rsid w:val="00F728B5"/>
    <w:rsid w:val="00F72DF9"/>
    <w:rsid w:val="00F7312C"/>
    <w:rsid w:val="00F73FE2"/>
    <w:rsid w:val="00F741BE"/>
    <w:rsid w:val="00F7481F"/>
    <w:rsid w:val="00F74A3B"/>
    <w:rsid w:val="00F754BA"/>
    <w:rsid w:val="00F756BC"/>
    <w:rsid w:val="00F75AD1"/>
    <w:rsid w:val="00F76A71"/>
    <w:rsid w:val="00F76ADE"/>
    <w:rsid w:val="00F76DD5"/>
    <w:rsid w:val="00F770E3"/>
    <w:rsid w:val="00F773D6"/>
    <w:rsid w:val="00F77C1F"/>
    <w:rsid w:val="00F77E56"/>
    <w:rsid w:val="00F805F8"/>
    <w:rsid w:val="00F807B4"/>
    <w:rsid w:val="00F80B07"/>
    <w:rsid w:val="00F80F26"/>
    <w:rsid w:val="00F8162E"/>
    <w:rsid w:val="00F82172"/>
    <w:rsid w:val="00F834F0"/>
    <w:rsid w:val="00F837AB"/>
    <w:rsid w:val="00F83ECA"/>
    <w:rsid w:val="00F8402D"/>
    <w:rsid w:val="00F84805"/>
    <w:rsid w:val="00F848B2"/>
    <w:rsid w:val="00F848E9"/>
    <w:rsid w:val="00F84933"/>
    <w:rsid w:val="00F85752"/>
    <w:rsid w:val="00F85873"/>
    <w:rsid w:val="00F8597E"/>
    <w:rsid w:val="00F8691A"/>
    <w:rsid w:val="00F8695B"/>
    <w:rsid w:val="00F87100"/>
    <w:rsid w:val="00F8743B"/>
    <w:rsid w:val="00F876C4"/>
    <w:rsid w:val="00F921D1"/>
    <w:rsid w:val="00F925A5"/>
    <w:rsid w:val="00F925E8"/>
    <w:rsid w:val="00F9288F"/>
    <w:rsid w:val="00F92CA2"/>
    <w:rsid w:val="00F93DD9"/>
    <w:rsid w:val="00F93F04"/>
    <w:rsid w:val="00F93F11"/>
    <w:rsid w:val="00F94283"/>
    <w:rsid w:val="00F94743"/>
    <w:rsid w:val="00F94AFF"/>
    <w:rsid w:val="00F952B2"/>
    <w:rsid w:val="00F96593"/>
    <w:rsid w:val="00F965BF"/>
    <w:rsid w:val="00F97840"/>
    <w:rsid w:val="00FA005A"/>
    <w:rsid w:val="00FA028D"/>
    <w:rsid w:val="00FA148A"/>
    <w:rsid w:val="00FA1CC7"/>
    <w:rsid w:val="00FA1CDC"/>
    <w:rsid w:val="00FA1EFD"/>
    <w:rsid w:val="00FA20BC"/>
    <w:rsid w:val="00FA225A"/>
    <w:rsid w:val="00FA23E2"/>
    <w:rsid w:val="00FA28EB"/>
    <w:rsid w:val="00FA3EA0"/>
    <w:rsid w:val="00FA3FC7"/>
    <w:rsid w:val="00FA4F32"/>
    <w:rsid w:val="00FA5727"/>
    <w:rsid w:val="00FA5A78"/>
    <w:rsid w:val="00FA5EFC"/>
    <w:rsid w:val="00FA64E6"/>
    <w:rsid w:val="00FA6F41"/>
    <w:rsid w:val="00FA74E5"/>
    <w:rsid w:val="00FA770C"/>
    <w:rsid w:val="00FA7F19"/>
    <w:rsid w:val="00FB029D"/>
    <w:rsid w:val="00FB15A3"/>
    <w:rsid w:val="00FB164A"/>
    <w:rsid w:val="00FB1747"/>
    <w:rsid w:val="00FB1D09"/>
    <w:rsid w:val="00FB22D0"/>
    <w:rsid w:val="00FB251D"/>
    <w:rsid w:val="00FB26B9"/>
    <w:rsid w:val="00FB27AF"/>
    <w:rsid w:val="00FB2FD4"/>
    <w:rsid w:val="00FB378E"/>
    <w:rsid w:val="00FB3A5D"/>
    <w:rsid w:val="00FB3BAB"/>
    <w:rsid w:val="00FB4354"/>
    <w:rsid w:val="00FB4D43"/>
    <w:rsid w:val="00FB50F3"/>
    <w:rsid w:val="00FB543C"/>
    <w:rsid w:val="00FB5783"/>
    <w:rsid w:val="00FB5D69"/>
    <w:rsid w:val="00FB683C"/>
    <w:rsid w:val="00FB69E5"/>
    <w:rsid w:val="00FB6A0D"/>
    <w:rsid w:val="00FB6BB9"/>
    <w:rsid w:val="00FB7FE7"/>
    <w:rsid w:val="00FC02FB"/>
    <w:rsid w:val="00FC03BF"/>
    <w:rsid w:val="00FC0774"/>
    <w:rsid w:val="00FC0B57"/>
    <w:rsid w:val="00FC0F3A"/>
    <w:rsid w:val="00FC1801"/>
    <w:rsid w:val="00FC2121"/>
    <w:rsid w:val="00FC3530"/>
    <w:rsid w:val="00FC42DC"/>
    <w:rsid w:val="00FC5CB2"/>
    <w:rsid w:val="00FC64F7"/>
    <w:rsid w:val="00FC6861"/>
    <w:rsid w:val="00FC696B"/>
    <w:rsid w:val="00FC6A68"/>
    <w:rsid w:val="00FC70AC"/>
    <w:rsid w:val="00FC751B"/>
    <w:rsid w:val="00FC760D"/>
    <w:rsid w:val="00FD0198"/>
    <w:rsid w:val="00FD031E"/>
    <w:rsid w:val="00FD0FFF"/>
    <w:rsid w:val="00FD1042"/>
    <w:rsid w:val="00FD134F"/>
    <w:rsid w:val="00FD2191"/>
    <w:rsid w:val="00FD2201"/>
    <w:rsid w:val="00FD2984"/>
    <w:rsid w:val="00FD2A93"/>
    <w:rsid w:val="00FD2B99"/>
    <w:rsid w:val="00FD381F"/>
    <w:rsid w:val="00FD38C8"/>
    <w:rsid w:val="00FD3BCB"/>
    <w:rsid w:val="00FD41D6"/>
    <w:rsid w:val="00FD426E"/>
    <w:rsid w:val="00FD42A5"/>
    <w:rsid w:val="00FD47C0"/>
    <w:rsid w:val="00FD50E9"/>
    <w:rsid w:val="00FD51CB"/>
    <w:rsid w:val="00FD57E3"/>
    <w:rsid w:val="00FD5E3F"/>
    <w:rsid w:val="00FD6A55"/>
    <w:rsid w:val="00FD70DC"/>
    <w:rsid w:val="00FD735D"/>
    <w:rsid w:val="00FD7A0B"/>
    <w:rsid w:val="00FD7C3D"/>
    <w:rsid w:val="00FD7E06"/>
    <w:rsid w:val="00FE0EAE"/>
    <w:rsid w:val="00FE12F6"/>
    <w:rsid w:val="00FE1588"/>
    <w:rsid w:val="00FE1A15"/>
    <w:rsid w:val="00FE1C40"/>
    <w:rsid w:val="00FE2E0A"/>
    <w:rsid w:val="00FE328D"/>
    <w:rsid w:val="00FE3489"/>
    <w:rsid w:val="00FE474D"/>
    <w:rsid w:val="00FE4C50"/>
    <w:rsid w:val="00FE5246"/>
    <w:rsid w:val="00FE5469"/>
    <w:rsid w:val="00FE5656"/>
    <w:rsid w:val="00FE5F26"/>
    <w:rsid w:val="00FE63BF"/>
    <w:rsid w:val="00FE6762"/>
    <w:rsid w:val="00FE756B"/>
    <w:rsid w:val="00FF0F2F"/>
    <w:rsid w:val="00FF0F7C"/>
    <w:rsid w:val="00FF1040"/>
    <w:rsid w:val="00FF1388"/>
    <w:rsid w:val="00FF18E1"/>
    <w:rsid w:val="00FF1EB2"/>
    <w:rsid w:val="00FF238D"/>
    <w:rsid w:val="00FF2873"/>
    <w:rsid w:val="00FF2E12"/>
    <w:rsid w:val="00FF30B0"/>
    <w:rsid w:val="00FF3569"/>
    <w:rsid w:val="00FF3B33"/>
    <w:rsid w:val="00FF3E6C"/>
    <w:rsid w:val="00FF53C8"/>
    <w:rsid w:val="00FF5CE8"/>
    <w:rsid w:val="00FF5DE5"/>
    <w:rsid w:val="00FF7AAA"/>
    <w:rsid w:val="00FF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93D6E"/>
  <w15:docId w15:val="{2945747C-BE46-4720-A61D-BCC95267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6C0"/>
    <w:rPr>
      <w:rFonts w:ascii="Times New Roman" w:hAnsi="Times New Roman"/>
      <w:sz w:val="24"/>
    </w:rPr>
  </w:style>
  <w:style w:type="paragraph" w:styleId="Heading1">
    <w:name w:val="heading 1"/>
    <w:basedOn w:val="Normal"/>
    <w:next w:val="Normal"/>
    <w:link w:val="Heading1Char"/>
    <w:uiPriority w:val="9"/>
    <w:qFormat/>
    <w:rsid w:val="00A14D07"/>
    <w:pPr>
      <w:keepNext/>
      <w:keepLines/>
      <w:spacing w:after="0" w:line="480" w:lineRule="auto"/>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14D07"/>
    <w:pPr>
      <w:keepNext/>
      <w:keepLines/>
      <w:spacing w:after="0" w:line="48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14D07"/>
    <w:pPr>
      <w:keepNext/>
      <w:keepLines/>
      <w:numPr>
        <w:numId w:val="57"/>
      </w:numPr>
      <w:spacing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B04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79C"/>
    <w:rPr>
      <w:rFonts w:ascii="Tahoma" w:hAnsi="Tahoma" w:cs="Tahoma"/>
      <w:sz w:val="16"/>
      <w:szCs w:val="16"/>
    </w:rPr>
  </w:style>
  <w:style w:type="character" w:customStyle="1" w:styleId="Heading1Char">
    <w:name w:val="Heading 1 Char"/>
    <w:basedOn w:val="DefaultParagraphFont"/>
    <w:link w:val="Heading1"/>
    <w:uiPriority w:val="9"/>
    <w:rsid w:val="00A14D07"/>
    <w:rPr>
      <w:rFonts w:ascii="Times New Roman" w:eastAsiaTheme="majorEastAsia" w:hAnsi="Times New Roman" w:cstheme="majorBidi"/>
      <w:b/>
      <w:bCs/>
      <w:sz w:val="24"/>
      <w:szCs w:val="28"/>
    </w:rPr>
  </w:style>
  <w:style w:type="paragraph" w:styleId="ListParagraph">
    <w:name w:val="List Paragraph"/>
    <w:basedOn w:val="Normal"/>
    <w:link w:val="ListParagraphChar"/>
    <w:uiPriority w:val="34"/>
    <w:qFormat/>
    <w:rsid w:val="00FF1040"/>
    <w:pPr>
      <w:ind w:left="720"/>
      <w:contextualSpacing/>
    </w:pPr>
  </w:style>
  <w:style w:type="character" w:customStyle="1" w:styleId="Heading2Char">
    <w:name w:val="Heading 2 Char"/>
    <w:basedOn w:val="DefaultParagraphFont"/>
    <w:link w:val="Heading2"/>
    <w:uiPriority w:val="9"/>
    <w:rsid w:val="00A14D07"/>
    <w:rPr>
      <w:rFonts w:ascii="Times New Roman" w:eastAsiaTheme="majorEastAsia" w:hAnsi="Times New Roman" w:cstheme="majorBidi"/>
      <w:b/>
      <w:bCs/>
      <w:sz w:val="24"/>
      <w:szCs w:val="26"/>
    </w:rPr>
  </w:style>
  <w:style w:type="paragraph" w:styleId="TOC1">
    <w:name w:val="toc 1"/>
    <w:basedOn w:val="Normal"/>
    <w:next w:val="Normal"/>
    <w:autoRedefine/>
    <w:uiPriority w:val="39"/>
    <w:unhideWhenUsed/>
    <w:rsid w:val="00162962"/>
    <w:pPr>
      <w:tabs>
        <w:tab w:val="right" w:leader="dot" w:pos="7928"/>
      </w:tabs>
      <w:spacing w:after="0" w:line="360" w:lineRule="auto"/>
    </w:pPr>
    <w:rPr>
      <w:rFonts w:cs="Times New Roman"/>
      <w:b/>
      <w:noProof/>
      <w:szCs w:val="24"/>
      <w:lang w:val="id-ID"/>
    </w:rPr>
  </w:style>
  <w:style w:type="paragraph" w:styleId="TOC2">
    <w:name w:val="toc 2"/>
    <w:basedOn w:val="Normal"/>
    <w:next w:val="Normal"/>
    <w:autoRedefine/>
    <w:uiPriority w:val="39"/>
    <w:unhideWhenUsed/>
    <w:rsid w:val="003E6F0E"/>
    <w:pPr>
      <w:tabs>
        <w:tab w:val="left" w:pos="1276"/>
        <w:tab w:val="right" w:leader="dot" w:pos="7928"/>
      </w:tabs>
      <w:spacing w:after="100" w:line="240" w:lineRule="auto"/>
      <w:ind w:left="709"/>
    </w:pPr>
  </w:style>
  <w:style w:type="character" w:styleId="Hyperlink">
    <w:name w:val="Hyperlink"/>
    <w:basedOn w:val="DefaultParagraphFont"/>
    <w:uiPriority w:val="99"/>
    <w:unhideWhenUsed/>
    <w:rsid w:val="002D3897"/>
    <w:rPr>
      <w:color w:val="0000FF" w:themeColor="hyperlink"/>
      <w:u w:val="single"/>
    </w:rPr>
  </w:style>
  <w:style w:type="paragraph" w:styleId="TOCHeading">
    <w:name w:val="TOC Heading"/>
    <w:basedOn w:val="Heading1"/>
    <w:next w:val="Normal"/>
    <w:uiPriority w:val="39"/>
    <w:unhideWhenUsed/>
    <w:qFormat/>
    <w:rsid w:val="00566988"/>
    <w:pPr>
      <w:outlineLvl w:val="9"/>
    </w:pPr>
    <w:rPr>
      <w:lang w:eastAsia="ja-JP"/>
    </w:rPr>
  </w:style>
  <w:style w:type="table" w:styleId="TableGrid">
    <w:name w:val="Table Grid"/>
    <w:basedOn w:val="TableNormal"/>
    <w:uiPriority w:val="39"/>
    <w:rsid w:val="007A7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4D07"/>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2B041B"/>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FA3EA0"/>
    <w:pPr>
      <w:spacing w:line="240" w:lineRule="auto"/>
    </w:pPr>
    <w:rPr>
      <w:b/>
      <w:bCs/>
      <w:color w:val="4F81BD" w:themeColor="accent1"/>
      <w:sz w:val="18"/>
      <w:szCs w:val="18"/>
    </w:rPr>
  </w:style>
  <w:style w:type="paragraph" w:styleId="TableofFigures">
    <w:name w:val="table of figures"/>
    <w:basedOn w:val="NoSpacing"/>
    <w:next w:val="NoSpacing"/>
    <w:uiPriority w:val="99"/>
    <w:unhideWhenUsed/>
    <w:rsid w:val="00E74BE8"/>
    <w:rPr>
      <w:rFonts w:ascii="Times New Roman" w:hAnsi="Times New Roman"/>
    </w:rPr>
  </w:style>
  <w:style w:type="paragraph" w:styleId="TOC3">
    <w:name w:val="toc 3"/>
    <w:basedOn w:val="Normal"/>
    <w:next w:val="Normal"/>
    <w:autoRedefine/>
    <w:uiPriority w:val="39"/>
    <w:unhideWhenUsed/>
    <w:rsid w:val="00162962"/>
    <w:pPr>
      <w:tabs>
        <w:tab w:val="left" w:pos="1320"/>
        <w:tab w:val="right" w:leader="dot" w:pos="7928"/>
      </w:tabs>
      <w:spacing w:after="100"/>
      <w:ind w:left="1320"/>
    </w:pPr>
  </w:style>
  <w:style w:type="paragraph" w:styleId="Header">
    <w:name w:val="header"/>
    <w:basedOn w:val="Normal"/>
    <w:link w:val="HeaderChar"/>
    <w:uiPriority w:val="99"/>
    <w:unhideWhenUsed/>
    <w:rsid w:val="00974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9C7"/>
  </w:style>
  <w:style w:type="paragraph" w:styleId="Footer">
    <w:name w:val="footer"/>
    <w:basedOn w:val="Normal"/>
    <w:link w:val="FooterChar"/>
    <w:uiPriority w:val="99"/>
    <w:unhideWhenUsed/>
    <w:rsid w:val="00974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9C7"/>
  </w:style>
  <w:style w:type="character" w:styleId="PlaceholderText">
    <w:name w:val="Placeholder Text"/>
    <w:basedOn w:val="DefaultParagraphFont"/>
    <w:uiPriority w:val="99"/>
    <w:semiHidden/>
    <w:rsid w:val="00942188"/>
    <w:rPr>
      <w:color w:val="808080"/>
    </w:rPr>
  </w:style>
  <w:style w:type="paragraph" w:styleId="NoSpacing">
    <w:name w:val="No Spacing"/>
    <w:uiPriority w:val="1"/>
    <w:qFormat/>
    <w:rsid w:val="009133A9"/>
    <w:pPr>
      <w:spacing w:after="0" w:line="240" w:lineRule="auto"/>
    </w:pPr>
  </w:style>
  <w:style w:type="character" w:styleId="CommentReference">
    <w:name w:val="annotation reference"/>
    <w:basedOn w:val="DefaultParagraphFont"/>
    <w:uiPriority w:val="99"/>
    <w:semiHidden/>
    <w:unhideWhenUsed/>
    <w:rsid w:val="000A29FF"/>
    <w:rPr>
      <w:sz w:val="16"/>
      <w:szCs w:val="16"/>
    </w:rPr>
  </w:style>
  <w:style w:type="paragraph" w:styleId="CommentText">
    <w:name w:val="annotation text"/>
    <w:basedOn w:val="Normal"/>
    <w:link w:val="CommentTextChar"/>
    <w:uiPriority w:val="99"/>
    <w:unhideWhenUsed/>
    <w:rsid w:val="000A29FF"/>
    <w:pPr>
      <w:spacing w:line="240" w:lineRule="auto"/>
    </w:pPr>
    <w:rPr>
      <w:sz w:val="20"/>
      <w:szCs w:val="20"/>
    </w:rPr>
  </w:style>
  <w:style w:type="character" w:customStyle="1" w:styleId="CommentTextChar">
    <w:name w:val="Comment Text Char"/>
    <w:basedOn w:val="DefaultParagraphFont"/>
    <w:link w:val="CommentText"/>
    <w:uiPriority w:val="99"/>
    <w:rsid w:val="000A29FF"/>
    <w:rPr>
      <w:sz w:val="20"/>
      <w:szCs w:val="20"/>
    </w:rPr>
  </w:style>
  <w:style w:type="paragraph" w:styleId="CommentSubject">
    <w:name w:val="annotation subject"/>
    <w:basedOn w:val="CommentText"/>
    <w:next w:val="CommentText"/>
    <w:link w:val="CommentSubjectChar"/>
    <w:uiPriority w:val="99"/>
    <w:semiHidden/>
    <w:unhideWhenUsed/>
    <w:rsid w:val="000A29FF"/>
    <w:rPr>
      <w:b/>
      <w:bCs/>
    </w:rPr>
  </w:style>
  <w:style w:type="character" w:customStyle="1" w:styleId="CommentSubjectChar">
    <w:name w:val="Comment Subject Char"/>
    <w:basedOn w:val="CommentTextChar"/>
    <w:link w:val="CommentSubject"/>
    <w:uiPriority w:val="99"/>
    <w:semiHidden/>
    <w:rsid w:val="000A29FF"/>
    <w:rPr>
      <w:b/>
      <w:bCs/>
      <w:sz w:val="20"/>
      <w:szCs w:val="20"/>
    </w:rPr>
  </w:style>
  <w:style w:type="paragraph" w:styleId="Revision">
    <w:name w:val="Revision"/>
    <w:hidden/>
    <w:uiPriority w:val="99"/>
    <w:semiHidden/>
    <w:rsid w:val="000A29FF"/>
    <w:pPr>
      <w:spacing w:after="0" w:line="240" w:lineRule="auto"/>
    </w:pPr>
  </w:style>
  <w:style w:type="table" w:customStyle="1" w:styleId="TableGrid0">
    <w:name w:val="TableGrid"/>
    <w:rsid w:val="008D0E91"/>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473736"/>
  </w:style>
  <w:style w:type="paragraph" w:customStyle="1" w:styleId="TableParagraph">
    <w:name w:val="Table Paragraph"/>
    <w:basedOn w:val="Normal"/>
    <w:uiPriority w:val="1"/>
    <w:qFormat/>
    <w:rsid w:val="001C5043"/>
    <w:pPr>
      <w:widowControl w:val="0"/>
      <w:autoSpaceDE w:val="0"/>
      <w:autoSpaceDN w:val="0"/>
      <w:spacing w:before="13" w:after="0" w:line="257" w:lineRule="exact"/>
      <w:ind w:right="95"/>
      <w:jc w:val="right"/>
    </w:pPr>
    <w:rPr>
      <w:rFonts w:eastAsia="Times New Roman" w:cs="Times New Roman"/>
      <w:lang w:val="id"/>
    </w:rPr>
  </w:style>
  <w:style w:type="character" w:styleId="FollowedHyperlink">
    <w:name w:val="FollowedHyperlink"/>
    <w:basedOn w:val="DefaultParagraphFont"/>
    <w:uiPriority w:val="99"/>
    <w:semiHidden/>
    <w:unhideWhenUsed/>
    <w:rsid w:val="00C644CB"/>
    <w:rPr>
      <w:color w:val="800080" w:themeColor="followedHyperlink"/>
      <w:u w:val="single"/>
    </w:rPr>
  </w:style>
  <w:style w:type="character" w:styleId="Strong">
    <w:name w:val="Strong"/>
    <w:basedOn w:val="DefaultParagraphFont"/>
    <w:uiPriority w:val="22"/>
    <w:qFormat/>
    <w:rsid w:val="005C2924"/>
    <w:rPr>
      <w:b/>
      <w:bCs/>
    </w:rPr>
  </w:style>
  <w:style w:type="paragraph" w:styleId="NormalWeb">
    <w:name w:val="Normal (Web)"/>
    <w:basedOn w:val="Normal"/>
    <w:uiPriority w:val="99"/>
    <w:semiHidden/>
    <w:unhideWhenUsed/>
    <w:rsid w:val="002F23C8"/>
    <w:pPr>
      <w:spacing w:before="100" w:beforeAutospacing="1" w:after="100" w:afterAutospacing="1" w:line="240" w:lineRule="auto"/>
    </w:pPr>
    <w:rPr>
      <w:rFonts w:eastAsia="Times New Roman" w:cs="Times New Roman"/>
      <w:szCs w:val="24"/>
    </w:rPr>
  </w:style>
  <w:style w:type="character" w:customStyle="1" w:styleId="sr-only">
    <w:name w:val="sr-only"/>
    <w:basedOn w:val="DefaultParagraphFont"/>
    <w:rsid w:val="004779DF"/>
  </w:style>
  <w:style w:type="character" w:styleId="Emphasis">
    <w:name w:val="Emphasis"/>
    <w:basedOn w:val="DefaultParagraphFont"/>
    <w:uiPriority w:val="20"/>
    <w:qFormat/>
    <w:rsid w:val="0073240D"/>
    <w:rPr>
      <w:i/>
      <w:iCs/>
    </w:rPr>
  </w:style>
  <w:style w:type="paragraph" w:customStyle="1" w:styleId="msonormal0">
    <w:name w:val="msonormal"/>
    <w:basedOn w:val="Normal"/>
    <w:rsid w:val="00C45B26"/>
    <w:pPr>
      <w:spacing w:before="100" w:beforeAutospacing="1" w:after="100" w:afterAutospacing="1" w:line="240" w:lineRule="auto"/>
    </w:pPr>
    <w:rPr>
      <w:rFonts w:eastAsia="Times New Roman" w:cs="Times New Roman"/>
      <w:szCs w:val="24"/>
    </w:rPr>
  </w:style>
  <w:style w:type="paragraph" w:customStyle="1" w:styleId="xl65">
    <w:name w:val="xl65"/>
    <w:basedOn w:val="Normal"/>
    <w:rsid w:val="00C45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Cs w:val="24"/>
    </w:rPr>
  </w:style>
  <w:style w:type="paragraph" w:customStyle="1" w:styleId="xl66">
    <w:name w:val="xl66"/>
    <w:basedOn w:val="Normal"/>
    <w:rsid w:val="00C45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Cs w:val="24"/>
    </w:rPr>
  </w:style>
  <w:style w:type="paragraph" w:customStyle="1" w:styleId="xl67">
    <w:name w:val="xl67"/>
    <w:basedOn w:val="Normal"/>
    <w:rsid w:val="00C45B26"/>
    <w:pPr>
      <w:shd w:val="clear" w:color="000000" w:fill="FFFFFF"/>
      <w:spacing w:before="100" w:beforeAutospacing="1" w:after="100" w:afterAutospacing="1" w:line="240" w:lineRule="auto"/>
      <w:jc w:val="center"/>
      <w:textAlignment w:val="center"/>
    </w:pPr>
    <w:rPr>
      <w:rFonts w:ascii="Calibri" w:eastAsia="Times New Roman" w:hAnsi="Calibri" w:cs="Times New Roman"/>
      <w:szCs w:val="24"/>
    </w:rPr>
  </w:style>
  <w:style w:type="paragraph" w:customStyle="1" w:styleId="xl63">
    <w:name w:val="xl63"/>
    <w:basedOn w:val="Normal"/>
    <w:rsid w:val="001A110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000000"/>
      <w:szCs w:val="24"/>
      <w:lang w:val="id-ID" w:eastAsia="id-ID"/>
    </w:rPr>
  </w:style>
  <w:style w:type="paragraph" w:customStyle="1" w:styleId="xl64">
    <w:name w:val="xl64"/>
    <w:basedOn w:val="Normal"/>
    <w:rsid w:val="001A110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000000"/>
      <w:szCs w:val="24"/>
      <w:lang w:val="id-ID" w:eastAsia="id-ID"/>
    </w:rPr>
  </w:style>
  <w:style w:type="paragraph" w:customStyle="1" w:styleId="xl68">
    <w:name w:val="xl68"/>
    <w:basedOn w:val="Normal"/>
    <w:rsid w:val="00371E2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Cs w:val="24"/>
      <w:lang w:val="id-ID" w:eastAsia="id-ID"/>
    </w:rPr>
  </w:style>
  <w:style w:type="paragraph" w:customStyle="1" w:styleId="xl69">
    <w:name w:val="xl69"/>
    <w:basedOn w:val="Normal"/>
    <w:rsid w:val="00371E23"/>
    <w:pPr>
      <w:spacing w:before="100" w:beforeAutospacing="1" w:after="100" w:afterAutospacing="1" w:line="240" w:lineRule="auto"/>
      <w:jc w:val="both"/>
      <w:textAlignment w:val="center"/>
    </w:pPr>
    <w:rPr>
      <w:rFonts w:eastAsia="Times New Roman" w:cs="Times New Roman"/>
      <w:szCs w:val="24"/>
      <w:lang w:val="id-ID" w:eastAsia="id-ID"/>
    </w:rPr>
  </w:style>
  <w:style w:type="character" w:customStyle="1" w:styleId="UnresolvedMention">
    <w:name w:val="Unresolved Mention"/>
    <w:basedOn w:val="DefaultParagraphFont"/>
    <w:uiPriority w:val="99"/>
    <w:semiHidden/>
    <w:unhideWhenUsed/>
    <w:rsid w:val="00602574"/>
    <w:rPr>
      <w:color w:val="605E5C"/>
      <w:shd w:val="clear" w:color="auto" w:fill="E1DFDD"/>
    </w:rPr>
  </w:style>
  <w:style w:type="paragraph" w:customStyle="1" w:styleId="xl73">
    <w:name w:val="xl73"/>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4">
    <w:name w:val="xl74"/>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5">
    <w:name w:val="xl75"/>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6">
    <w:name w:val="xl76"/>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7">
    <w:name w:val="xl77"/>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8">
    <w:name w:val="xl78"/>
    <w:basedOn w:val="Normal"/>
    <w:rsid w:val="00353366"/>
    <w:pP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9">
    <w:name w:val="xl79"/>
    <w:basedOn w:val="Normal"/>
    <w:rsid w:val="00353366"/>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0">
    <w:name w:val="xl70"/>
    <w:basedOn w:val="Normal"/>
    <w:rsid w:val="000C7A3C"/>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046">
      <w:bodyDiv w:val="1"/>
      <w:marLeft w:val="0"/>
      <w:marRight w:val="0"/>
      <w:marTop w:val="0"/>
      <w:marBottom w:val="0"/>
      <w:divBdr>
        <w:top w:val="none" w:sz="0" w:space="0" w:color="auto"/>
        <w:left w:val="none" w:sz="0" w:space="0" w:color="auto"/>
        <w:bottom w:val="none" w:sz="0" w:space="0" w:color="auto"/>
        <w:right w:val="none" w:sz="0" w:space="0" w:color="auto"/>
      </w:divBdr>
    </w:div>
    <w:div w:id="2325397">
      <w:bodyDiv w:val="1"/>
      <w:marLeft w:val="0"/>
      <w:marRight w:val="0"/>
      <w:marTop w:val="0"/>
      <w:marBottom w:val="0"/>
      <w:divBdr>
        <w:top w:val="none" w:sz="0" w:space="0" w:color="auto"/>
        <w:left w:val="none" w:sz="0" w:space="0" w:color="auto"/>
        <w:bottom w:val="none" w:sz="0" w:space="0" w:color="auto"/>
        <w:right w:val="none" w:sz="0" w:space="0" w:color="auto"/>
      </w:divBdr>
    </w:div>
    <w:div w:id="5600640">
      <w:bodyDiv w:val="1"/>
      <w:marLeft w:val="0"/>
      <w:marRight w:val="0"/>
      <w:marTop w:val="0"/>
      <w:marBottom w:val="0"/>
      <w:divBdr>
        <w:top w:val="none" w:sz="0" w:space="0" w:color="auto"/>
        <w:left w:val="none" w:sz="0" w:space="0" w:color="auto"/>
        <w:bottom w:val="none" w:sz="0" w:space="0" w:color="auto"/>
        <w:right w:val="none" w:sz="0" w:space="0" w:color="auto"/>
      </w:divBdr>
    </w:div>
    <w:div w:id="16732939">
      <w:bodyDiv w:val="1"/>
      <w:marLeft w:val="0"/>
      <w:marRight w:val="0"/>
      <w:marTop w:val="0"/>
      <w:marBottom w:val="0"/>
      <w:divBdr>
        <w:top w:val="none" w:sz="0" w:space="0" w:color="auto"/>
        <w:left w:val="none" w:sz="0" w:space="0" w:color="auto"/>
        <w:bottom w:val="none" w:sz="0" w:space="0" w:color="auto"/>
        <w:right w:val="none" w:sz="0" w:space="0" w:color="auto"/>
      </w:divBdr>
    </w:div>
    <w:div w:id="27144855">
      <w:bodyDiv w:val="1"/>
      <w:marLeft w:val="0"/>
      <w:marRight w:val="0"/>
      <w:marTop w:val="0"/>
      <w:marBottom w:val="0"/>
      <w:divBdr>
        <w:top w:val="none" w:sz="0" w:space="0" w:color="auto"/>
        <w:left w:val="none" w:sz="0" w:space="0" w:color="auto"/>
        <w:bottom w:val="none" w:sz="0" w:space="0" w:color="auto"/>
        <w:right w:val="none" w:sz="0" w:space="0" w:color="auto"/>
      </w:divBdr>
    </w:div>
    <w:div w:id="40445437">
      <w:bodyDiv w:val="1"/>
      <w:marLeft w:val="0"/>
      <w:marRight w:val="0"/>
      <w:marTop w:val="0"/>
      <w:marBottom w:val="0"/>
      <w:divBdr>
        <w:top w:val="none" w:sz="0" w:space="0" w:color="auto"/>
        <w:left w:val="none" w:sz="0" w:space="0" w:color="auto"/>
        <w:bottom w:val="none" w:sz="0" w:space="0" w:color="auto"/>
        <w:right w:val="none" w:sz="0" w:space="0" w:color="auto"/>
      </w:divBdr>
    </w:div>
    <w:div w:id="42337996">
      <w:bodyDiv w:val="1"/>
      <w:marLeft w:val="0"/>
      <w:marRight w:val="0"/>
      <w:marTop w:val="0"/>
      <w:marBottom w:val="0"/>
      <w:divBdr>
        <w:top w:val="none" w:sz="0" w:space="0" w:color="auto"/>
        <w:left w:val="none" w:sz="0" w:space="0" w:color="auto"/>
        <w:bottom w:val="none" w:sz="0" w:space="0" w:color="auto"/>
        <w:right w:val="none" w:sz="0" w:space="0" w:color="auto"/>
      </w:divBdr>
    </w:div>
    <w:div w:id="64646643">
      <w:bodyDiv w:val="1"/>
      <w:marLeft w:val="0"/>
      <w:marRight w:val="0"/>
      <w:marTop w:val="0"/>
      <w:marBottom w:val="0"/>
      <w:divBdr>
        <w:top w:val="none" w:sz="0" w:space="0" w:color="auto"/>
        <w:left w:val="none" w:sz="0" w:space="0" w:color="auto"/>
        <w:bottom w:val="none" w:sz="0" w:space="0" w:color="auto"/>
        <w:right w:val="none" w:sz="0" w:space="0" w:color="auto"/>
      </w:divBdr>
    </w:div>
    <w:div w:id="70320158">
      <w:bodyDiv w:val="1"/>
      <w:marLeft w:val="0"/>
      <w:marRight w:val="0"/>
      <w:marTop w:val="0"/>
      <w:marBottom w:val="0"/>
      <w:divBdr>
        <w:top w:val="none" w:sz="0" w:space="0" w:color="auto"/>
        <w:left w:val="none" w:sz="0" w:space="0" w:color="auto"/>
        <w:bottom w:val="none" w:sz="0" w:space="0" w:color="auto"/>
        <w:right w:val="none" w:sz="0" w:space="0" w:color="auto"/>
      </w:divBdr>
    </w:div>
    <w:div w:id="73598950">
      <w:bodyDiv w:val="1"/>
      <w:marLeft w:val="0"/>
      <w:marRight w:val="0"/>
      <w:marTop w:val="0"/>
      <w:marBottom w:val="0"/>
      <w:divBdr>
        <w:top w:val="none" w:sz="0" w:space="0" w:color="auto"/>
        <w:left w:val="none" w:sz="0" w:space="0" w:color="auto"/>
        <w:bottom w:val="none" w:sz="0" w:space="0" w:color="auto"/>
        <w:right w:val="none" w:sz="0" w:space="0" w:color="auto"/>
      </w:divBdr>
    </w:div>
    <w:div w:id="112292092">
      <w:bodyDiv w:val="1"/>
      <w:marLeft w:val="0"/>
      <w:marRight w:val="0"/>
      <w:marTop w:val="0"/>
      <w:marBottom w:val="0"/>
      <w:divBdr>
        <w:top w:val="none" w:sz="0" w:space="0" w:color="auto"/>
        <w:left w:val="none" w:sz="0" w:space="0" w:color="auto"/>
        <w:bottom w:val="none" w:sz="0" w:space="0" w:color="auto"/>
        <w:right w:val="none" w:sz="0" w:space="0" w:color="auto"/>
      </w:divBdr>
    </w:div>
    <w:div w:id="114838264">
      <w:bodyDiv w:val="1"/>
      <w:marLeft w:val="0"/>
      <w:marRight w:val="0"/>
      <w:marTop w:val="0"/>
      <w:marBottom w:val="0"/>
      <w:divBdr>
        <w:top w:val="none" w:sz="0" w:space="0" w:color="auto"/>
        <w:left w:val="none" w:sz="0" w:space="0" w:color="auto"/>
        <w:bottom w:val="none" w:sz="0" w:space="0" w:color="auto"/>
        <w:right w:val="none" w:sz="0" w:space="0" w:color="auto"/>
      </w:divBdr>
    </w:div>
    <w:div w:id="124130293">
      <w:bodyDiv w:val="1"/>
      <w:marLeft w:val="0"/>
      <w:marRight w:val="0"/>
      <w:marTop w:val="0"/>
      <w:marBottom w:val="0"/>
      <w:divBdr>
        <w:top w:val="none" w:sz="0" w:space="0" w:color="auto"/>
        <w:left w:val="none" w:sz="0" w:space="0" w:color="auto"/>
        <w:bottom w:val="none" w:sz="0" w:space="0" w:color="auto"/>
        <w:right w:val="none" w:sz="0" w:space="0" w:color="auto"/>
      </w:divBdr>
    </w:div>
    <w:div w:id="125851785">
      <w:bodyDiv w:val="1"/>
      <w:marLeft w:val="0"/>
      <w:marRight w:val="0"/>
      <w:marTop w:val="0"/>
      <w:marBottom w:val="0"/>
      <w:divBdr>
        <w:top w:val="none" w:sz="0" w:space="0" w:color="auto"/>
        <w:left w:val="none" w:sz="0" w:space="0" w:color="auto"/>
        <w:bottom w:val="none" w:sz="0" w:space="0" w:color="auto"/>
        <w:right w:val="none" w:sz="0" w:space="0" w:color="auto"/>
      </w:divBdr>
    </w:div>
    <w:div w:id="154808613">
      <w:bodyDiv w:val="1"/>
      <w:marLeft w:val="0"/>
      <w:marRight w:val="0"/>
      <w:marTop w:val="0"/>
      <w:marBottom w:val="0"/>
      <w:divBdr>
        <w:top w:val="none" w:sz="0" w:space="0" w:color="auto"/>
        <w:left w:val="none" w:sz="0" w:space="0" w:color="auto"/>
        <w:bottom w:val="none" w:sz="0" w:space="0" w:color="auto"/>
        <w:right w:val="none" w:sz="0" w:space="0" w:color="auto"/>
      </w:divBdr>
    </w:div>
    <w:div w:id="169412135">
      <w:bodyDiv w:val="1"/>
      <w:marLeft w:val="0"/>
      <w:marRight w:val="0"/>
      <w:marTop w:val="0"/>
      <w:marBottom w:val="0"/>
      <w:divBdr>
        <w:top w:val="none" w:sz="0" w:space="0" w:color="auto"/>
        <w:left w:val="none" w:sz="0" w:space="0" w:color="auto"/>
        <w:bottom w:val="none" w:sz="0" w:space="0" w:color="auto"/>
        <w:right w:val="none" w:sz="0" w:space="0" w:color="auto"/>
      </w:divBdr>
    </w:div>
    <w:div w:id="173151629">
      <w:bodyDiv w:val="1"/>
      <w:marLeft w:val="0"/>
      <w:marRight w:val="0"/>
      <w:marTop w:val="0"/>
      <w:marBottom w:val="0"/>
      <w:divBdr>
        <w:top w:val="none" w:sz="0" w:space="0" w:color="auto"/>
        <w:left w:val="none" w:sz="0" w:space="0" w:color="auto"/>
        <w:bottom w:val="none" w:sz="0" w:space="0" w:color="auto"/>
        <w:right w:val="none" w:sz="0" w:space="0" w:color="auto"/>
      </w:divBdr>
    </w:div>
    <w:div w:id="177813370">
      <w:bodyDiv w:val="1"/>
      <w:marLeft w:val="0"/>
      <w:marRight w:val="0"/>
      <w:marTop w:val="0"/>
      <w:marBottom w:val="0"/>
      <w:divBdr>
        <w:top w:val="none" w:sz="0" w:space="0" w:color="auto"/>
        <w:left w:val="none" w:sz="0" w:space="0" w:color="auto"/>
        <w:bottom w:val="none" w:sz="0" w:space="0" w:color="auto"/>
        <w:right w:val="none" w:sz="0" w:space="0" w:color="auto"/>
      </w:divBdr>
    </w:div>
    <w:div w:id="192575450">
      <w:bodyDiv w:val="1"/>
      <w:marLeft w:val="0"/>
      <w:marRight w:val="0"/>
      <w:marTop w:val="0"/>
      <w:marBottom w:val="0"/>
      <w:divBdr>
        <w:top w:val="none" w:sz="0" w:space="0" w:color="auto"/>
        <w:left w:val="none" w:sz="0" w:space="0" w:color="auto"/>
        <w:bottom w:val="none" w:sz="0" w:space="0" w:color="auto"/>
        <w:right w:val="none" w:sz="0" w:space="0" w:color="auto"/>
      </w:divBdr>
    </w:div>
    <w:div w:id="194083024">
      <w:bodyDiv w:val="1"/>
      <w:marLeft w:val="0"/>
      <w:marRight w:val="0"/>
      <w:marTop w:val="0"/>
      <w:marBottom w:val="0"/>
      <w:divBdr>
        <w:top w:val="none" w:sz="0" w:space="0" w:color="auto"/>
        <w:left w:val="none" w:sz="0" w:space="0" w:color="auto"/>
        <w:bottom w:val="none" w:sz="0" w:space="0" w:color="auto"/>
        <w:right w:val="none" w:sz="0" w:space="0" w:color="auto"/>
      </w:divBdr>
    </w:div>
    <w:div w:id="204871691">
      <w:bodyDiv w:val="1"/>
      <w:marLeft w:val="0"/>
      <w:marRight w:val="0"/>
      <w:marTop w:val="0"/>
      <w:marBottom w:val="0"/>
      <w:divBdr>
        <w:top w:val="none" w:sz="0" w:space="0" w:color="auto"/>
        <w:left w:val="none" w:sz="0" w:space="0" w:color="auto"/>
        <w:bottom w:val="none" w:sz="0" w:space="0" w:color="auto"/>
        <w:right w:val="none" w:sz="0" w:space="0" w:color="auto"/>
      </w:divBdr>
    </w:div>
    <w:div w:id="214393601">
      <w:bodyDiv w:val="1"/>
      <w:marLeft w:val="0"/>
      <w:marRight w:val="0"/>
      <w:marTop w:val="0"/>
      <w:marBottom w:val="0"/>
      <w:divBdr>
        <w:top w:val="none" w:sz="0" w:space="0" w:color="auto"/>
        <w:left w:val="none" w:sz="0" w:space="0" w:color="auto"/>
        <w:bottom w:val="none" w:sz="0" w:space="0" w:color="auto"/>
        <w:right w:val="none" w:sz="0" w:space="0" w:color="auto"/>
      </w:divBdr>
    </w:div>
    <w:div w:id="217668151">
      <w:bodyDiv w:val="1"/>
      <w:marLeft w:val="0"/>
      <w:marRight w:val="0"/>
      <w:marTop w:val="0"/>
      <w:marBottom w:val="0"/>
      <w:divBdr>
        <w:top w:val="none" w:sz="0" w:space="0" w:color="auto"/>
        <w:left w:val="none" w:sz="0" w:space="0" w:color="auto"/>
        <w:bottom w:val="none" w:sz="0" w:space="0" w:color="auto"/>
        <w:right w:val="none" w:sz="0" w:space="0" w:color="auto"/>
      </w:divBdr>
    </w:div>
    <w:div w:id="224143349">
      <w:bodyDiv w:val="1"/>
      <w:marLeft w:val="0"/>
      <w:marRight w:val="0"/>
      <w:marTop w:val="0"/>
      <w:marBottom w:val="0"/>
      <w:divBdr>
        <w:top w:val="none" w:sz="0" w:space="0" w:color="auto"/>
        <w:left w:val="none" w:sz="0" w:space="0" w:color="auto"/>
        <w:bottom w:val="none" w:sz="0" w:space="0" w:color="auto"/>
        <w:right w:val="none" w:sz="0" w:space="0" w:color="auto"/>
      </w:divBdr>
    </w:div>
    <w:div w:id="225917978">
      <w:bodyDiv w:val="1"/>
      <w:marLeft w:val="0"/>
      <w:marRight w:val="0"/>
      <w:marTop w:val="0"/>
      <w:marBottom w:val="0"/>
      <w:divBdr>
        <w:top w:val="none" w:sz="0" w:space="0" w:color="auto"/>
        <w:left w:val="none" w:sz="0" w:space="0" w:color="auto"/>
        <w:bottom w:val="none" w:sz="0" w:space="0" w:color="auto"/>
        <w:right w:val="none" w:sz="0" w:space="0" w:color="auto"/>
      </w:divBdr>
    </w:div>
    <w:div w:id="242616519">
      <w:bodyDiv w:val="1"/>
      <w:marLeft w:val="0"/>
      <w:marRight w:val="0"/>
      <w:marTop w:val="0"/>
      <w:marBottom w:val="0"/>
      <w:divBdr>
        <w:top w:val="none" w:sz="0" w:space="0" w:color="auto"/>
        <w:left w:val="none" w:sz="0" w:space="0" w:color="auto"/>
        <w:bottom w:val="none" w:sz="0" w:space="0" w:color="auto"/>
        <w:right w:val="none" w:sz="0" w:space="0" w:color="auto"/>
      </w:divBdr>
    </w:div>
    <w:div w:id="253831117">
      <w:bodyDiv w:val="1"/>
      <w:marLeft w:val="0"/>
      <w:marRight w:val="0"/>
      <w:marTop w:val="0"/>
      <w:marBottom w:val="0"/>
      <w:divBdr>
        <w:top w:val="none" w:sz="0" w:space="0" w:color="auto"/>
        <w:left w:val="none" w:sz="0" w:space="0" w:color="auto"/>
        <w:bottom w:val="none" w:sz="0" w:space="0" w:color="auto"/>
        <w:right w:val="none" w:sz="0" w:space="0" w:color="auto"/>
      </w:divBdr>
    </w:div>
    <w:div w:id="279724148">
      <w:bodyDiv w:val="1"/>
      <w:marLeft w:val="0"/>
      <w:marRight w:val="0"/>
      <w:marTop w:val="0"/>
      <w:marBottom w:val="0"/>
      <w:divBdr>
        <w:top w:val="none" w:sz="0" w:space="0" w:color="auto"/>
        <w:left w:val="none" w:sz="0" w:space="0" w:color="auto"/>
        <w:bottom w:val="none" w:sz="0" w:space="0" w:color="auto"/>
        <w:right w:val="none" w:sz="0" w:space="0" w:color="auto"/>
      </w:divBdr>
    </w:div>
    <w:div w:id="283193788">
      <w:bodyDiv w:val="1"/>
      <w:marLeft w:val="0"/>
      <w:marRight w:val="0"/>
      <w:marTop w:val="0"/>
      <w:marBottom w:val="0"/>
      <w:divBdr>
        <w:top w:val="none" w:sz="0" w:space="0" w:color="auto"/>
        <w:left w:val="none" w:sz="0" w:space="0" w:color="auto"/>
        <w:bottom w:val="none" w:sz="0" w:space="0" w:color="auto"/>
        <w:right w:val="none" w:sz="0" w:space="0" w:color="auto"/>
      </w:divBdr>
    </w:div>
    <w:div w:id="285157967">
      <w:bodyDiv w:val="1"/>
      <w:marLeft w:val="0"/>
      <w:marRight w:val="0"/>
      <w:marTop w:val="0"/>
      <w:marBottom w:val="0"/>
      <w:divBdr>
        <w:top w:val="none" w:sz="0" w:space="0" w:color="auto"/>
        <w:left w:val="none" w:sz="0" w:space="0" w:color="auto"/>
        <w:bottom w:val="none" w:sz="0" w:space="0" w:color="auto"/>
        <w:right w:val="none" w:sz="0" w:space="0" w:color="auto"/>
      </w:divBdr>
    </w:div>
    <w:div w:id="289751269">
      <w:bodyDiv w:val="1"/>
      <w:marLeft w:val="0"/>
      <w:marRight w:val="0"/>
      <w:marTop w:val="0"/>
      <w:marBottom w:val="0"/>
      <w:divBdr>
        <w:top w:val="none" w:sz="0" w:space="0" w:color="auto"/>
        <w:left w:val="none" w:sz="0" w:space="0" w:color="auto"/>
        <w:bottom w:val="none" w:sz="0" w:space="0" w:color="auto"/>
        <w:right w:val="none" w:sz="0" w:space="0" w:color="auto"/>
      </w:divBdr>
    </w:div>
    <w:div w:id="290403758">
      <w:bodyDiv w:val="1"/>
      <w:marLeft w:val="0"/>
      <w:marRight w:val="0"/>
      <w:marTop w:val="0"/>
      <w:marBottom w:val="0"/>
      <w:divBdr>
        <w:top w:val="none" w:sz="0" w:space="0" w:color="auto"/>
        <w:left w:val="none" w:sz="0" w:space="0" w:color="auto"/>
        <w:bottom w:val="none" w:sz="0" w:space="0" w:color="auto"/>
        <w:right w:val="none" w:sz="0" w:space="0" w:color="auto"/>
      </w:divBdr>
    </w:div>
    <w:div w:id="309017842">
      <w:bodyDiv w:val="1"/>
      <w:marLeft w:val="0"/>
      <w:marRight w:val="0"/>
      <w:marTop w:val="0"/>
      <w:marBottom w:val="0"/>
      <w:divBdr>
        <w:top w:val="none" w:sz="0" w:space="0" w:color="auto"/>
        <w:left w:val="none" w:sz="0" w:space="0" w:color="auto"/>
        <w:bottom w:val="none" w:sz="0" w:space="0" w:color="auto"/>
        <w:right w:val="none" w:sz="0" w:space="0" w:color="auto"/>
      </w:divBdr>
    </w:div>
    <w:div w:id="343095092">
      <w:bodyDiv w:val="1"/>
      <w:marLeft w:val="0"/>
      <w:marRight w:val="0"/>
      <w:marTop w:val="0"/>
      <w:marBottom w:val="0"/>
      <w:divBdr>
        <w:top w:val="none" w:sz="0" w:space="0" w:color="auto"/>
        <w:left w:val="none" w:sz="0" w:space="0" w:color="auto"/>
        <w:bottom w:val="none" w:sz="0" w:space="0" w:color="auto"/>
        <w:right w:val="none" w:sz="0" w:space="0" w:color="auto"/>
      </w:divBdr>
    </w:div>
    <w:div w:id="344523703">
      <w:bodyDiv w:val="1"/>
      <w:marLeft w:val="0"/>
      <w:marRight w:val="0"/>
      <w:marTop w:val="0"/>
      <w:marBottom w:val="0"/>
      <w:divBdr>
        <w:top w:val="none" w:sz="0" w:space="0" w:color="auto"/>
        <w:left w:val="none" w:sz="0" w:space="0" w:color="auto"/>
        <w:bottom w:val="none" w:sz="0" w:space="0" w:color="auto"/>
        <w:right w:val="none" w:sz="0" w:space="0" w:color="auto"/>
      </w:divBdr>
    </w:div>
    <w:div w:id="347566211">
      <w:bodyDiv w:val="1"/>
      <w:marLeft w:val="0"/>
      <w:marRight w:val="0"/>
      <w:marTop w:val="0"/>
      <w:marBottom w:val="0"/>
      <w:divBdr>
        <w:top w:val="none" w:sz="0" w:space="0" w:color="auto"/>
        <w:left w:val="none" w:sz="0" w:space="0" w:color="auto"/>
        <w:bottom w:val="none" w:sz="0" w:space="0" w:color="auto"/>
        <w:right w:val="none" w:sz="0" w:space="0" w:color="auto"/>
      </w:divBdr>
    </w:div>
    <w:div w:id="371460137">
      <w:bodyDiv w:val="1"/>
      <w:marLeft w:val="0"/>
      <w:marRight w:val="0"/>
      <w:marTop w:val="0"/>
      <w:marBottom w:val="0"/>
      <w:divBdr>
        <w:top w:val="none" w:sz="0" w:space="0" w:color="auto"/>
        <w:left w:val="none" w:sz="0" w:space="0" w:color="auto"/>
        <w:bottom w:val="none" w:sz="0" w:space="0" w:color="auto"/>
        <w:right w:val="none" w:sz="0" w:space="0" w:color="auto"/>
      </w:divBdr>
    </w:div>
    <w:div w:id="372193460">
      <w:bodyDiv w:val="1"/>
      <w:marLeft w:val="0"/>
      <w:marRight w:val="0"/>
      <w:marTop w:val="0"/>
      <w:marBottom w:val="0"/>
      <w:divBdr>
        <w:top w:val="none" w:sz="0" w:space="0" w:color="auto"/>
        <w:left w:val="none" w:sz="0" w:space="0" w:color="auto"/>
        <w:bottom w:val="none" w:sz="0" w:space="0" w:color="auto"/>
        <w:right w:val="none" w:sz="0" w:space="0" w:color="auto"/>
      </w:divBdr>
    </w:div>
    <w:div w:id="385379652">
      <w:bodyDiv w:val="1"/>
      <w:marLeft w:val="0"/>
      <w:marRight w:val="0"/>
      <w:marTop w:val="0"/>
      <w:marBottom w:val="0"/>
      <w:divBdr>
        <w:top w:val="none" w:sz="0" w:space="0" w:color="auto"/>
        <w:left w:val="none" w:sz="0" w:space="0" w:color="auto"/>
        <w:bottom w:val="none" w:sz="0" w:space="0" w:color="auto"/>
        <w:right w:val="none" w:sz="0" w:space="0" w:color="auto"/>
      </w:divBdr>
    </w:div>
    <w:div w:id="396822536">
      <w:bodyDiv w:val="1"/>
      <w:marLeft w:val="0"/>
      <w:marRight w:val="0"/>
      <w:marTop w:val="0"/>
      <w:marBottom w:val="0"/>
      <w:divBdr>
        <w:top w:val="none" w:sz="0" w:space="0" w:color="auto"/>
        <w:left w:val="none" w:sz="0" w:space="0" w:color="auto"/>
        <w:bottom w:val="none" w:sz="0" w:space="0" w:color="auto"/>
        <w:right w:val="none" w:sz="0" w:space="0" w:color="auto"/>
      </w:divBdr>
    </w:div>
    <w:div w:id="405345817">
      <w:bodyDiv w:val="1"/>
      <w:marLeft w:val="0"/>
      <w:marRight w:val="0"/>
      <w:marTop w:val="0"/>
      <w:marBottom w:val="0"/>
      <w:divBdr>
        <w:top w:val="none" w:sz="0" w:space="0" w:color="auto"/>
        <w:left w:val="none" w:sz="0" w:space="0" w:color="auto"/>
        <w:bottom w:val="none" w:sz="0" w:space="0" w:color="auto"/>
        <w:right w:val="none" w:sz="0" w:space="0" w:color="auto"/>
      </w:divBdr>
    </w:div>
    <w:div w:id="416095507">
      <w:bodyDiv w:val="1"/>
      <w:marLeft w:val="0"/>
      <w:marRight w:val="0"/>
      <w:marTop w:val="0"/>
      <w:marBottom w:val="0"/>
      <w:divBdr>
        <w:top w:val="none" w:sz="0" w:space="0" w:color="auto"/>
        <w:left w:val="none" w:sz="0" w:space="0" w:color="auto"/>
        <w:bottom w:val="none" w:sz="0" w:space="0" w:color="auto"/>
        <w:right w:val="none" w:sz="0" w:space="0" w:color="auto"/>
      </w:divBdr>
    </w:div>
    <w:div w:id="418257445">
      <w:bodyDiv w:val="1"/>
      <w:marLeft w:val="0"/>
      <w:marRight w:val="0"/>
      <w:marTop w:val="0"/>
      <w:marBottom w:val="0"/>
      <w:divBdr>
        <w:top w:val="none" w:sz="0" w:space="0" w:color="auto"/>
        <w:left w:val="none" w:sz="0" w:space="0" w:color="auto"/>
        <w:bottom w:val="none" w:sz="0" w:space="0" w:color="auto"/>
        <w:right w:val="none" w:sz="0" w:space="0" w:color="auto"/>
      </w:divBdr>
    </w:div>
    <w:div w:id="430246371">
      <w:bodyDiv w:val="1"/>
      <w:marLeft w:val="0"/>
      <w:marRight w:val="0"/>
      <w:marTop w:val="0"/>
      <w:marBottom w:val="0"/>
      <w:divBdr>
        <w:top w:val="none" w:sz="0" w:space="0" w:color="auto"/>
        <w:left w:val="none" w:sz="0" w:space="0" w:color="auto"/>
        <w:bottom w:val="none" w:sz="0" w:space="0" w:color="auto"/>
        <w:right w:val="none" w:sz="0" w:space="0" w:color="auto"/>
      </w:divBdr>
    </w:div>
    <w:div w:id="436411929">
      <w:bodyDiv w:val="1"/>
      <w:marLeft w:val="0"/>
      <w:marRight w:val="0"/>
      <w:marTop w:val="0"/>
      <w:marBottom w:val="0"/>
      <w:divBdr>
        <w:top w:val="none" w:sz="0" w:space="0" w:color="auto"/>
        <w:left w:val="none" w:sz="0" w:space="0" w:color="auto"/>
        <w:bottom w:val="none" w:sz="0" w:space="0" w:color="auto"/>
        <w:right w:val="none" w:sz="0" w:space="0" w:color="auto"/>
      </w:divBdr>
    </w:div>
    <w:div w:id="458958138">
      <w:bodyDiv w:val="1"/>
      <w:marLeft w:val="0"/>
      <w:marRight w:val="0"/>
      <w:marTop w:val="0"/>
      <w:marBottom w:val="0"/>
      <w:divBdr>
        <w:top w:val="none" w:sz="0" w:space="0" w:color="auto"/>
        <w:left w:val="none" w:sz="0" w:space="0" w:color="auto"/>
        <w:bottom w:val="none" w:sz="0" w:space="0" w:color="auto"/>
        <w:right w:val="none" w:sz="0" w:space="0" w:color="auto"/>
      </w:divBdr>
    </w:div>
    <w:div w:id="480124932">
      <w:bodyDiv w:val="1"/>
      <w:marLeft w:val="0"/>
      <w:marRight w:val="0"/>
      <w:marTop w:val="0"/>
      <w:marBottom w:val="0"/>
      <w:divBdr>
        <w:top w:val="none" w:sz="0" w:space="0" w:color="auto"/>
        <w:left w:val="none" w:sz="0" w:space="0" w:color="auto"/>
        <w:bottom w:val="none" w:sz="0" w:space="0" w:color="auto"/>
        <w:right w:val="none" w:sz="0" w:space="0" w:color="auto"/>
      </w:divBdr>
    </w:div>
    <w:div w:id="494494177">
      <w:bodyDiv w:val="1"/>
      <w:marLeft w:val="0"/>
      <w:marRight w:val="0"/>
      <w:marTop w:val="0"/>
      <w:marBottom w:val="0"/>
      <w:divBdr>
        <w:top w:val="none" w:sz="0" w:space="0" w:color="auto"/>
        <w:left w:val="none" w:sz="0" w:space="0" w:color="auto"/>
        <w:bottom w:val="none" w:sz="0" w:space="0" w:color="auto"/>
        <w:right w:val="none" w:sz="0" w:space="0" w:color="auto"/>
      </w:divBdr>
    </w:div>
    <w:div w:id="507864706">
      <w:bodyDiv w:val="1"/>
      <w:marLeft w:val="0"/>
      <w:marRight w:val="0"/>
      <w:marTop w:val="0"/>
      <w:marBottom w:val="0"/>
      <w:divBdr>
        <w:top w:val="none" w:sz="0" w:space="0" w:color="auto"/>
        <w:left w:val="none" w:sz="0" w:space="0" w:color="auto"/>
        <w:bottom w:val="none" w:sz="0" w:space="0" w:color="auto"/>
        <w:right w:val="none" w:sz="0" w:space="0" w:color="auto"/>
      </w:divBdr>
    </w:div>
    <w:div w:id="517352586">
      <w:bodyDiv w:val="1"/>
      <w:marLeft w:val="0"/>
      <w:marRight w:val="0"/>
      <w:marTop w:val="0"/>
      <w:marBottom w:val="0"/>
      <w:divBdr>
        <w:top w:val="none" w:sz="0" w:space="0" w:color="auto"/>
        <w:left w:val="none" w:sz="0" w:space="0" w:color="auto"/>
        <w:bottom w:val="none" w:sz="0" w:space="0" w:color="auto"/>
        <w:right w:val="none" w:sz="0" w:space="0" w:color="auto"/>
      </w:divBdr>
    </w:div>
    <w:div w:id="530654235">
      <w:bodyDiv w:val="1"/>
      <w:marLeft w:val="0"/>
      <w:marRight w:val="0"/>
      <w:marTop w:val="0"/>
      <w:marBottom w:val="0"/>
      <w:divBdr>
        <w:top w:val="none" w:sz="0" w:space="0" w:color="auto"/>
        <w:left w:val="none" w:sz="0" w:space="0" w:color="auto"/>
        <w:bottom w:val="none" w:sz="0" w:space="0" w:color="auto"/>
        <w:right w:val="none" w:sz="0" w:space="0" w:color="auto"/>
      </w:divBdr>
    </w:div>
    <w:div w:id="531965537">
      <w:bodyDiv w:val="1"/>
      <w:marLeft w:val="0"/>
      <w:marRight w:val="0"/>
      <w:marTop w:val="0"/>
      <w:marBottom w:val="0"/>
      <w:divBdr>
        <w:top w:val="none" w:sz="0" w:space="0" w:color="auto"/>
        <w:left w:val="none" w:sz="0" w:space="0" w:color="auto"/>
        <w:bottom w:val="none" w:sz="0" w:space="0" w:color="auto"/>
        <w:right w:val="none" w:sz="0" w:space="0" w:color="auto"/>
      </w:divBdr>
    </w:div>
    <w:div w:id="552740911">
      <w:bodyDiv w:val="1"/>
      <w:marLeft w:val="0"/>
      <w:marRight w:val="0"/>
      <w:marTop w:val="0"/>
      <w:marBottom w:val="0"/>
      <w:divBdr>
        <w:top w:val="none" w:sz="0" w:space="0" w:color="auto"/>
        <w:left w:val="none" w:sz="0" w:space="0" w:color="auto"/>
        <w:bottom w:val="none" w:sz="0" w:space="0" w:color="auto"/>
        <w:right w:val="none" w:sz="0" w:space="0" w:color="auto"/>
      </w:divBdr>
    </w:div>
    <w:div w:id="564294131">
      <w:bodyDiv w:val="1"/>
      <w:marLeft w:val="0"/>
      <w:marRight w:val="0"/>
      <w:marTop w:val="0"/>
      <w:marBottom w:val="0"/>
      <w:divBdr>
        <w:top w:val="none" w:sz="0" w:space="0" w:color="auto"/>
        <w:left w:val="none" w:sz="0" w:space="0" w:color="auto"/>
        <w:bottom w:val="none" w:sz="0" w:space="0" w:color="auto"/>
        <w:right w:val="none" w:sz="0" w:space="0" w:color="auto"/>
      </w:divBdr>
    </w:div>
    <w:div w:id="576087563">
      <w:bodyDiv w:val="1"/>
      <w:marLeft w:val="0"/>
      <w:marRight w:val="0"/>
      <w:marTop w:val="0"/>
      <w:marBottom w:val="0"/>
      <w:divBdr>
        <w:top w:val="none" w:sz="0" w:space="0" w:color="auto"/>
        <w:left w:val="none" w:sz="0" w:space="0" w:color="auto"/>
        <w:bottom w:val="none" w:sz="0" w:space="0" w:color="auto"/>
        <w:right w:val="none" w:sz="0" w:space="0" w:color="auto"/>
      </w:divBdr>
    </w:div>
    <w:div w:id="583996740">
      <w:bodyDiv w:val="1"/>
      <w:marLeft w:val="0"/>
      <w:marRight w:val="0"/>
      <w:marTop w:val="0"/>
      <w:marBottom w:val="0"/>
      <w:divBdr>
        <w:top w:val="none" w:sz="0" w:space="0" w:color="auto"/>
        <w:left w:val="none" w:sz="0" w:space="0" w:color="auto"/>
        <w:bottom w:val="none" w:sz="0" w:space="0" w:color="auto"/>
        <w:right w:val="none" w:sz="0" w:space="0" w:color="auto"/>
      </w:divBdr>
    </w:div>
    <w:div w:id="644357701">
      <w:bodyDiv w:val="1"/>
      <w:marLeft w:val="0"/>
      <w:marRight w:val="0"/>
      <w:marTop w:val="0"/>
      <w:marBottom w:val="0"/>
      <w:divBdr>
        <w:top w:val="none" w:sz="0" w:space="0" w:color="auto"/>
        <w:left w:val="none" w:sz="0" w:space="0" w:color="auto"/>
        <w:bottom w:val="none" w:sz="0" w:space="0" w:color="auto"/>
        <w:right w:val="none" w:sz="0" w:space="0" w:color="auto"/>
      </w:divBdr>
    </w:div>
    <w:div w:id="647441367">
      <w:bodyDiv w:val="1"/>
      <w:marLeft w:val="0"/>
      <w:marRight w:val="0"/>
      <w:marTop w:val="0"/>
      <w:marBottom w:val="0"/>
      <w:divBdr>
        <w:top w:val="none" w:sz="0" w:space="0" w:color="auto"/>
        <w:left w:val="none" w:sz="0" w:space="0" w:color="auto"/>
        <w:bottom w:val="none" w:sz="0" w:space="0" w:color="auto"/>
        <w:right w:val="none" w:sz="0" w:space="0" w:color="auto"/>
      </w:divBdr>
    </w:div>
    <w:div w:id="712072642">
      <w:bodyDiv w:val="1"/>
      <w:marLeft w:val="0"/>
      <w:marRight w:val="0"/>
      <w:marTop w:val="0"/>
      <w:marBottom w:val="0"/>
      <w:divBdr>
        <w:top w:val="none" w:sz="0" w:space="0" w:color="auto"/>
        <w:left w:val="none" w:sz="0" w:space="0" w:color="auto"/>
        <w:bottom w:val="none" w:sz="0" w:space="0" w:color="auto"/>
        <w:right w:val="none" w:sz="0" w:space="0" w:color="auto"/>
      </w:divBdr>
    </w:div>
    <w:div w:id="716126629">
      <w:bodyDiv w:val="1"/>
      <w:marLeft w:val="0"/>
      <w:marRight w:val="0"/>
      <w:marTop w:val="0"/>
      <w:marBottom w:val="0"/>
      <w:divBdr>
        <w:top w:val="none" w:sz="0" w:space="0" w:color="auto"/>
        <w:left w:val="none" w:sz="0" w:space="0" w:color="auto"/>
        <w:bottom w:val="none" w:sz="0" w:space="0" w:color="auto"/>
        <w:right w:val="none" w:sz="0" w:space="0" w:color="auto"/>
      </w:divBdr>
    </w:div>
    <w:div w:id="716785940">
      <w:bodyDiv w:val="1"/>
      <w:marLeft w:val="0"/>
      <w:marRight w:val="0"/>
      <w:marTop w:val="0"/>
      <w:marBottom w:val="0"/>
      <w:divBdr>
        <w:top w:val="none" w:sz="0" w:space="0" w:color="auto"/>
        <w:left w:val="none" w:sz="0" w:space="0" w:color="auto"/>
        <w:bottom w:val="none" w:sz="0" w:space="0" w:color="auto"/>
        <w:right w:val="none" w:sz="0" w:space="0" w:color="auto"/>
      </w:divBdr>
    </w:div>
    <w:div w:id="719016014">
      <w:bodyDiv w:val="1"/>
      <w:marLeft w:val="0"/>
      <w:marRight w:val="0"/>
      <w:marTop w:val="0"/>
      <w:marBottom w:val="0"/>
      <w:divBdr>
        <w:top w:val="none" w:sz="0" w:space="0" w:color="auto"/>
        <w:left w:val="none" w:sz="0" w:space="0" w:color="auto"/>
        <w:bottom w:val="none" w:sz="0" w:space="0" w:color="auto"/>
        <w:right w:val="none" w:sz="0" w:space="0" w:color="auto"/>
      </w:divBdr>
    </w:div>
    <w:div w:id="737361227">
      <w:bodyDiv w:val="1"/>
      <w:marLeft w:val="0"/>
      <w:marRight w:val="0"/>
      <w:marTop w:val="0"/>
      <w:marBottom w:val="0"/>
      <w:divBdr>
        <w:top w:val="none" w:sz="0" w:space="0" w:color="auto"/>
        <w:left w:val="none" w:sz="0" w:space="0" w:color="auto"/>
        <w:bottom w:val="none" w:sz="0" w:space="0" w:color="auto"/>
        <w:right w:val="none" w:sz="0" w:space="0" w:color="auto"/>
      </w:divBdr>
    </w:div>
    <w:div w:id="746346723">
      <w:bodyDiv w:val="1"/>
      <w:marLeft w:val="0"/>
      <w:marRight w:val="0"/>
      <w:marTop w:val="0"/>
      <w:marBottom w:val="0"/>
      <w:divBdr>
        <w:top w:val="none" w:sz="0" w:space="0" w:color="auto"/>
        <w:left w:val="none" w:sz="0" w:space="0" w:color="auto"/>
        <w:bottom w:val="none" w:sz="0" w:space="0" w:color="auto"/>
        <w:right w:val="none" w:sz="0" w:space="0" w:color="auto"/>
      </w:divBdr>
    </w:div>
    <w:div w:id="746538893">
      <w:bodyDiv w:val="1"/>
      <w:marLeft w:val="0"/>
      <w:marRight w:val="0"/>
      <w:marTop w:val="0"/>
      <w:marBottom w:val="0"/>
      <w:divBdr>
        <w:top w:val="none" w:sz="0" w:space="0" w:color="auto"/>
        <w:left w:val="none" w:sz="0" w:space="0" w:color="auto"/>
        <w:bottom w:val="none" w:sz="0" w:space="0" w:color="auto"/>
        <w:right w:val="none" w:sz="0" w:space="0" w:color="auto"/>
      </w:divBdr>
    </w:div>
    <w:div w:id="759911190">
      <w:bodyDiv w:val="1"/>
      <w:marLeft w:val="0"/>
      <w:marRight w:val="0"/>
      <w:marTop w:val="0"/>
      <w:marBottom w:val="0"/>
      <w:divBdr>
        <w:top w:val="none" w:sz="0" w:space="0" w:color="auto"/>
        <w:left w:val="none" w:sz="0" w:space="0" w:color="auto"/>
        <w:bottom w:val="none" w:sz="0" w:space="0" w:color="auto"/>
        <w:right w:val="none" w:sz="0" w:space="0" w:color="auto"/>
      </w:divBdr>
    </w:div>
    <w:div w:id="762187227">
      <w:bodyDiv w:val="1"/>
      <w:marLeft w:val="0"/>
      <w:marRight w:val="0"/>
      <w:marTop w:val="0"/>
      <w:marBottom w:val="0"/>
      <w:divBdr>
        <w:top w:val="none" w:sz="0" w:space="0" w:color="auto"/>
        <w:left w:val="none" w:sz="0" w:space="0" w:color="auto"/>
        <w:bottom w:val="none" w:sz="0" w:space="0" w:color="auto"/>
        <w:right w:val="none" w:sz="0" w:space="0" w:color="auto"/>
      </w:divBdr>
    </w:div>
    <w:div w:id="766118503">
      <w:bodyDiv w:val="1"/>
      <w:marLeft w:val="0"/>
      <w:marRight w:val="0"/>
      <w:marTop w:val="0"/>
      <w:marBottom w:val="0"/>
      <w:divBdr>
        <w:top w:val="none" w:sz="0" w:space="0" w:color="auto"/>
        <w:left w:val="none" w:sz="0" w:space="0" w:color="auto"/>
        <w:bottom w:val="none" w:sz="0" w:space="0" w:color="auto"/>
        <w:right w:val="none" w:sz="0" w:space="0" w:color="auto"/>
      </w:divBdr>
    </w:div>
    <w:div w:id="774525043">
      <w:bodyDiv w:val="1"/>
      <w:marLeft w:val="0"/>
      <w:marRight w:val="0"/>
      <w:marTop w:val="0"/>
      <w:marBottom w:val="0"/>
      <w:divBdr>
        <w:top w:val="none" w:sz="0" w:space="0" w:color="auto"/>
        <w:left w:val="none" w:sz="0" w:space="0" w:color="auto"/>
        <w:bottom w:val="none" w:sz="0" w:space="0" w:color="auto"/>
        <w:right w:val="none" w:sz="0" w:space="0" w:color="auto"/>
      </w:divBdr>
    </w:div>
    <w:div w:id="794757275">
      <w:bodyDiv w:val="1"/>
      <w:marLeft w:val="0"/>
      <w:marRight w:val="0"/>
      <w:marTop w:val="0"/>
      <w:marBottom w:val="0"/>
      <w:divBdr>
        <w:top w:val="none" w:sz="0" w:space="0" w:color="auto"/>
        <w:left w:val="none" w:sz="0" w:space="0" w:color="auto"/>
        <w:bottom w:val="none" w:sz="0" w:space="0" w:color="auto"/>
        <w:right w:val="none" w:sz="0" w:space="0" w:color="auto"/>
      </w:divBdr>
    </w:div>
    <w:div w:id="812872001">
      <w:bodyDiv w:val="1"/>
      <w:marLeft w:val="0"/>
      <w:marRight w:val="0"/>
      <w:marTop w:val="0"/>
      <w:marBottom w:val="0"/>
      <w:divBdr>
        <w:top w:val="none" w:sz="0" w:space="0" w:color="auto"/>
        <w:left w:val="none" w:sz="0" w:space="0" w:color="auto"/>
        <w:bottom w:val="none" w:sz="0" w:space="0" w:color="auto"/>
        <w:right w:val="none" w:sz="0" w:space="0" w:color="auto"/>
      </w:divBdr>
    </w:div>
    <w:div w:id="824736171">
      <w:bodyDiv w:val="1"/>
      <w:marLeft w:val="0"/>
      <w:marRight w:val="0"/>
      <w:marTop w:val="0"/>
      <w:marBottom w:val="0"/>
      <w:divBdr>
        <w:top w:val="none" w:sz="0" w:space="0" w:color="auto"/>
        <w:left w:val="none" w:sz="0" w:space="0" w:color="auto"/>
        <w:bottom w:val="none" w:sz="0" w:space="0" w:color="auto"/>
        <w:right w:val="none" w:sz="0" w:space="0" w:color="auto"/>
      </w:divBdr>
    </w:div>
    <w:div w:id="831338970">
      <w:bodyDiv w:val="1"/>
      <w:marLeft w:val="0"/>
      <w:marRight w:val="0"/>
      <w:marTop w:val="0"/>
      <w:marBottom w:val="0"/>
      <w:divBdr>
        <w:top w:val="none" w:sz="0" w:space="0" w:color="auto"/>
        <w:left w:val="none" w:sz="0" w:space="0" w:color="auto"/>
        <w:bottom w:val="none" w:sz="0" w:space="0" w:color="auto"/>
        <w:right w:val="none" w:sz="0" w:space="0" w:color="auto"/>
      </w:divBdr>
    </w:div>
    <w:div w:id="857503180">
      <w:bodyDiv w:val="1"/>
      <w:marLeft w:val="0"/>
      <w:marRight w:val="0"/>
      <w:marTop w:val="0"/>
      <w:marBottom w:val="0"/>
      <w:divBdr>
        <w:top w:val="none" w:sz="0" w:space="0" w:color="auto"/>
        <w:left w:val="none" w:sz="0" w:space="0" w:color="auto"/>
        <w:bottom w:val="none" w:sz="0" w:space="0" w:color="auto"/>
        <w:right w:val="none" w:sz="0" w:space="0" w:color="auto"/>
      </w:divBdr>
    </w:div>
    <w:div w:id="875194756">
      <w:bodyDiv w:val="1"/>
      <w:marLeft w:val="0"/>
      <w:marRight w:val="0"/>
      <w:marTop w:val="0"/>
      <w:marBottom w:val="0"/>
      <w:divBdr>
        <w:top w:val="none" w:sz="0" w:space="0" w:color="auto"/>
        <w:left w:val="none" w:sz="0" w:space="0" w:color="auto"/>
        <w:bottom w:val="none" w:sz="0" w:space="0" w:color="auto"/>
        <w:right w:val="none" w:sz="0" w:space="0" w:color="auto"/>
      </w:divBdr>
    </w:div>
    <w:div w:id="879365739">
      <w:bodyDiv w:val="1"/>
      <w:marLeft w:val="0"/>
      <w:marRight w:val="0"/>
      <w:marTop w:val="0"/>
      <w:marBottom w:val="0"/>
      <w:divBdr>
        <w:top w:val="none" w:sz="0" w:space="0" w:color="auto"/>
        <w:left w:val="none" w:sz="0" w:space="0" w:color="auto"/>
        <w:bottom w:val="none" w:sz="0" w:space="0" w:color="auto"/>
        <w:right w:val="none" w:sz="0" w:space="0" w:color="auto"/>
      </w:divBdr>
    </w:div>
    <w:div w:id="880897594">
      <w:bodyDiv w:val="1"/>
      <w:marLeft w:val="0"/>
      <w:marRight w:val="0"/>
      <w:marTop w:val="0"/>
      <w:marBottom w:val="0"/>
      <w:divBdr>
        <w:top w:val="none" w:sz="0" w:space="0" w:color="auto"/>
        <w:left w:val="none" w:sz="0" w:space="0" w:color="auto"/>
        <w:bottom w:val="none" w:sz="0" w:space="0" w:color="auto"/>
        <w:right w:val="none" w:sz="0" w:space="0" w:color="auto"/>
      </w:divBdr>
    </w:div>
    <w:div w:id="888490939">
      <w:bodyDiv w:val="1"/>
      <w:marLeft w:val="0"/>
      <w:marRight w:val="0"/>
      <w:marTop w:val="0"/>
      <w:marBottom w:val="0"/>
      <w:divBdr>
        <w:top w:val="none" w:sz="0" w:space="0" w:color="auto"/>
        <w:left w:val="none" w:sz="0" w:space="0" w:color="auto"/>
        <w:bottom w:val="none" w:sz="0" w:space="0" w:color="auto"/>
        <w:right w:val="none" w:sz="0" w:space="0" w:color="auto"/>
      </w:divBdr>
    </w:div>
    <w:div w:id="892237416">
      <w:bodyDiv w:val="1"/>
      <w:marLeft w:val="0"/>
      <w:marRight w:val="0"/>
      <w:marTop w:val="0"/>
      <w:marBottom w:val="0"/>
      <w:divBdr>
        <w:top w:val="none" w:sz="0" w:space="0" w:color="auto"/>
        <w:left w:val="none" w:sz="0" w:space="0" w:color="auto"/>
        <w:bottom w:val="none" w:sz="0" w:space="0" w:color="auto"/>
        <w:right w:val="none" w:sz="0" w:space="0" w:color="auto"/>
      </w:divBdr>
    </w:div>
    <w:div w:id="909509952">
      <w:bodyDiv w:val="1"/>
      <w:marLeft w:val="0"/>
      <w:marRight w:val="0"/>
      <w:marTop w:val="0"/>
      <w:marBottom w:val="0"/>
      <w:divBdr>
        <w:top w:val="none" w:sz="0" w:space="0" w:color="auto"/>
        <w:left w:val="none" w:sz="0" w:space="0" w:color="auto"/>
        <w:bottom w:val="none" w:sz="0" w:space="0" w:color="auto"/>
        <w:right w:val="none" w:sz="0" w:space="0" w:color="auto"/>
      </w:divBdr>
    </w:div>
    <w:div w:id="933590855">
      <w:bodyDiv w:val="1"/>
      <w:marLeft w:val="0"/>
      <w:marRight w:val="0"/>
      <w:marTop w:val="0"/>
      <w:marBottom w:val="0"/>
      <w:divBdr>
        <w:top w:val="none" w:sz="0" w:space="0" w:color="auto"/>
        <w:left w:val="none" w:sz="0" w:space="0" w:color="auto"/>
        <w:bottom w:val="none" w:sz="0" w:space="0" w:color="auto"/>
        <w:right w:val="none" w:sz="0" w:space="0" w:color="auto"/>
      </w:divBdr>
    </w:div>
    <w:div w:id="938566994">
      <w:bodyDiv w:val="1"/>
      <w:marLeft w:val="0"/>
      <w:marRight w:val="0"/>
      <w:marTop w:val="0"/>
      <w:marBottom w:val="0"/>
      <w:divBdr>
        <w:top w:val="none" w:sz="0" w:space="0" w:color="auto"/>
        <w:left w:val="none" w:sz="0" w:space="0" w:color="auto"/>
        <w:bottom w:val="none" w:sz="0" w:space="0" w:color="auto"/>
        <w:right w:val="none" w:sz="0" w:space="0" w:color="auto"/>
      </w:divBdr>
    </w:div>
    <w:div w:id="975336196">
      <w:bodyDiv w:val="1"/>
      <w:marLeft w:val="0"/>
      <w:marRight w:val="0"/>
      <w:marTop w:val="0"/>
      <w:marBottom w:val="0"/>
      <w:divBdr>
        <w:top w:val="none" w:sz="0" w:space="0" w:color="auto"/>
        <w:left w:val="none" w:sz="0" w:space="0" w:color="auto"/>
        <w:bottom w:val="none" w:sz="0" w:space="0" w:color="auto"/>
        <w:right w:val="none" w:sz="0" w:space="0" w:color="auto"/>
      </w:divBdr>
    </w:div>
    <w:div w:id="976179655">
      <w:bodyDiv w:val="1"/>
      <w:marLeft w:val="0"/>
      <w:marRight w:val="0"/>
      <w:marTop w:val="0"/>
      <w:marBottom w:val="0"/>
      <w:divBdr>
        <w:top w:val="none" w:sz="0" w:space="0" w:color="auto"/>
        <w:left w:val="none" w:sz="0" w:space="0" w:color="auto"/>
        <w:bottom w:val="none" w:sz="0" w:space="0" w:color="auto"/>
        <w:right w:val="none" w:sz="0" w:space="0" w:color="auto"/>
      </w:divBdr>
    </w:div>
    <w:div w:id="981271091">
      <w:bodyDiv w:val="1"/>
      <w:marLeft w:val="0"/>
      <w:marRight w:val="0"/>
      <w:marTop w:val="0"/>
      <w:marBottom w:val="0"/>
      <w:divBdr>
        <w:top w:val="none" w:sz="0" w:space="0" w:color="auto"/>
        <w:left w:val="none" w:sz="0" w:space="0" w:color="auto"/>
        <w:bottom w:val="none" w:sz="0" w:space="0" w:color="auto"/>
        <w:right w:val="none" w:sz="0" w:space="0" w:color="auto"/>
      </w:divBdr>
    </w:div>
    <w:div w:id="1007630740">
      <w:bodyDiv w:val="1"/>
      <w:marLeft w:val="0"/>
      <w:marRight w:val="0"/>
      <w:marTop w:val="0"/>
      <w:marBottom w:val="0"/>
      <w:divBdr>
        <w:top w:val="none" w:sz="0" w:space="0" w:color="auto"/>
        <w:left w:val="none" w:sz="0" w:space="0" w:color="auto"/>
        <w:bottom w:val="none" w:sz="0" w:space="0" w:color="auto"/>
        <w:right w:val="none" w:sz="0" w:space="0" w:color="auto"/>
      </w:divBdr>
    </w:div>
    <w:div w:id="1018040117">
      <w:bodyDiv w:val="1"/>
      <w:marLeft w:val="0"/>
      <w:marRight w:val="0"/>
      <w:marTop w:val="0"/>
      <w:marBottom w:val="0"/>
      <w:divBdr>
        <w:top w:val="none" w:sz="0" w:space="0" w:color="auto"/>
        <w:left w:val="none" w:sz="0" w:space="0" w:color="auto"/>
        <w:bottom w:val="none" w:sz="0" w:space="0" w:color="auto"/>
        <w:right w:val="none" w:sz="0" w:space="0" w:color="auto"/>
      </w:divBdr>
    </w:div>
    <w:div w:id="1034231759">
      <w:bodyDiv w:val="1"/>
      <w:marLeft w:val="0"/>
      <w:marRight w:val="0"/>
      <w:marTop w:val="0"/>
      <w:marBottom w:val="0"/>
      <w:divBdr>
        <w:top w:val="none" w:sz="0" w:space="0" w:color="auto"/>
        <w:left w:val="none" w:sz="0" w:space="0" w:color="auto"/>
        <w:bottom w:val="none" w:sz="0" w:space="0" w:color="auto"/>
        <w:right w:val="none" w:sz="0" w:space="0" w:color="auto"/>
      </w:divBdr>
    </w:div>
    <w:div w:id="1055081741">
      <w:bodyDiv w:val="1"/>
      <w:marLeft w:val="0"/>
      <w:marRight w:val="0"/>
      <w:marTop w:val="0"/>
      <w:marBottom w:val="0"/>
      <w:divBdr>
        <w:top w:val="none" w:sz="0" w:space="0" w:color="auto"/>
        <w:left w:val="none" w:sz="0" w:space="0" w:color="auto"/>
        <w:bottom w:val="none" w:sz="0" w:space="0" w:color="auto"/>
        <w:right w:val="none" w:sz="0" w:space="0" w:color="auto"/>
      </w:divBdr>
    </w:div>
    <w:div w:id="1056315680">
      <w:bodyDiv w:val="1"/>
      <w:marLeft w:val="0"/>
      <w:marRight w:val="0"/>
      <w:marTop w:val="0"/>
      <w:marBottom w:val="0"/>
      <w:divBdr>
        <w:top w:val="none" w:sz="0" w:space="0" w:color="auto"/>
        <w:left w:val="none" w:sz="0" w:space="0" w:color="auto"/>
        <w:bottom w:val="none" w:sz="0" w:space="0" w:color="auto"/>
        <w:right w:val="none" w:sz="0" w:space="0" w:color="auto"/>
      </w:divBdr>
    </w:div>
    <w:div w:id="1057515981">
      <w:bodyDiv w:val="1"/>
      <w:marLeft w:val="0"/>
      <w:marRight w:val="0"/>
      <w:marTop w:val="0"/>
      <w:marBottom w:val="0"/>
      <w:divBdr>
        <w:top w:val="none" w:sz="0" w:space="0" w:color="auto"/>
        <w:left w:val="none" w:sz="0" w:space="0" w:color="auto"/>
        <w:bottom w:val="none" w:sz="0" w:space="0" w:color="auto"/>
        <w:right w:val="none" w:sz="0" w:space="0" w:color="auto"/>
      </w:divBdr>
    </w:div>
    <w:div w:id="1081676522">
      <w:bodyDiv w:val="1"/>
      <w:marLeft w:val="0"/>
      <w:marRight w:val="0"/>
      <w:marTop w:val="0"/>
      <w:marBottom w:val="0"/>
      <w:divBdr>
        <w:top w:val="none" w:sz="0" w:space="0" w:color="auto"/>
        <w:left w:val="none" w:sz="0" w:space="0" w:color="auto"/>
        <w:bottom w:val="none" w:sz="0" w:space="0" w:color="auto"/>
        <w:right w:val="none" w:sz="0" w:space="0" w:color="auto"/>
      </w:divBdr>
    </w:div>
    <w:div w:id="1114054838">
      <w:bodyDiv w:val="1"/>
      <w:marLeft w:val="0"/>
      <w:marRight w:val="0"/>
      <w:marTop w:val="0"/>
      <w:marBottom w:val="0"/>
      <w:divBdr>
        <w:top w:val="none" w:sz="0" w:space="0" w:color="auto"/>
        <w:left w:val="none" w:sz="0" w:space="0" w:color="auto"/>
        <w:bottom w:val="none" w:sz="0" w:space="0" w:color="auto"/>
        <w:right w:val="none" w:sz="0" w:space="0" w:color="auto"/>
      </w:divBdr>
    </w:div>
    <w:div w:id="1114784981">
      <w:bodyDiv w:val="1"/>
      <w:marLeft w:val="0"/>
      <w:marRight w:val="0"/>
      <w:marTop w:val="0"/>
      <w:marBottom w:val="0"/>
      <w:divBdr>
        <w:top w:val="none" w:sz="0" w:space="0" w:color="auto"/>
        <w:left w:val="none" w:sz="0" w:space="0" w:color="auto"/>
        <w:bottom w:val="none" w:sz="0" w:space="0" w:color="auto"/>
        <w:right w:val="none" w:sz="0" w:space="0" w:color="auto"/>
      </w:divBdr>
    </w:div>
    <w:div w:id="1155609326">
      <w:bodyDiv w:val="1"/>
      <w:marLeft w:val="0"/>
      <w:marRight w:val="0"/>
      <w:marTop w:val="0"/>
      <w:marBottom w:val="0"/>
      <w:divBdr>
        <w:top w:val="none" w:sz="0" w:space="0" w:color="auto"/>
        <w:left w:val="none" w:sz="0" w:space="0" w:color="auto"/>
        <w:bottom w:val="none" w:sz="0" w:space="0" w:color="auto"/>
        <w:right w:val="none" w:sz="0" w:space="0" w:color="auto"/>
      </w:divBdr>
    </w:div>
    <w:div w:id="1161001800">
      <w:bodyDiv w:val="1"/>
      <w:marLeft w:val="0"/>
      <w:marRight w:val="0"/>
      <w:marTop w:val="0"/>
      <w:marBottom w:val="0"/>
      <w:divBdr>
        <w:top w:val="none" w:sz="0" w:space="0" w:color="auto"/>
        <w:left w:val="none" w:sz="0" w:space="0" w:color="auto"/>
        <w:bottom w:val="none" w:sz="0" w:space="0" w:color="auto"/>
        <w:right w:val="none" w:sz="0" w:space="0" w:color="auto"/>
      </w:divBdr>
    </w:div>
    <w:div w:id="1161578466">
      <w:bodyDiv w:val="1"/>
      <w:marLeft w:val="0"/>
      <w:marRight w:val="0"/>
      <w:marTop w:val="0"/>
      <w:marBottom w:val="0"/>
      <w:divBdr>
        <w:top w:val="none" w:sz="0" w:space="0" w:color="auto"/>
        <w:left w:val="none" w:sz="0" w:space="0" w:color="auto"/>
        <w:bottom w:val="none" w:sz="0" w:space="0" w:color="auto"/>
        <w:right w:val="none" w:sz="0" w:space="0" w:color="auto"/>
      </w:divBdr>
    </w:div>
    <w:div w:id="1192914125">
      <w:bodyDiv w:val="1"/>
      <w:marLeft w:val="0"/>
      <w:marRight w:val="0"/>
      <w:marTop w:val="0"/>
      <w:marBottom w:val="0"/>
      <w:divBdr>
        <w:top w:val="none" w:sz="0" w:space="0" w:color="auto"/>
        <w:left w:val="none" w:sz="0" w:space="0" w:color="auto"/>
        <w:bottom w:val="none" w:sz="0" w:space="0" w:color="auto"/>
        <w:right w:val="none" w:sz="0" w:space="0" w:color="auto"/>
      </w:divBdr>
    </w:div>
    <w:div w:id="1213154882">
      <w:bodyDiv w:val="1"/>
      <w:marLeft w:val="0"/>
      <w:marRight w:val="0"/>
      <w:marTop w:val="0"/>
      <w:marBottom w:val="0"/>
      <w:divBdr>
        <w:top w:val="none" w:sz="0" w:space="0" w:color="auto"/>
        <w:left w:val="none" w:sz="0" w:space="0" w:color="auto"/>
        <w:bottom w:val="none" w:sz="0" w:space="0" w:color="auto"/>
        <w:right w:val="none" w:sz="0" w:space="0" w:color="auto"/>
      </w:divBdr>
    </w:div>
    <w:div w:id="1218711371">
      <w:bodyDiv w:val="1"/>
      <w:marLeft w:val="0"/>
      <w:marRight w:val="0"/>
      <w:marTop w:val="0"/>
      <w:marBottom w:val="0"/>
      <w:divBdr>
        <w:top w:val="none" w:sz="0" w:space="0" w:color="auto"/>
        <w:left w:val="none" w:sz="0" w:space="0" w:color="auto"/>
        <w:bottom w:val="none" w:sz="0" w:space="0" w:color="auto"/>
        <w:right w:val="none" w:sz="0" w:space="0" w:color="auto"/>
      </w:divBdr>
    </w:div>
    <w:div w:id="1227492578">
      <w:bodyDiv w:val="1"/>
      <w:marLeft w:val="0"/>
      <w:marRight w:val="0"/>
      <w:marTop w:val="0"/>
      <w:marBottom w:val="0"/>
      <w:divBdr>
        <w:top w:val="none" w:sz="0" w:space="0" w:color="auto"/>
        <w:left w:val="none" w:sz="0" w:space="0" w:color="auto"/>
        <w:bottom w:val="none" w:sz="0" w:space="0" w:color="auto"/>
        <w:right w:val="none" w:sz="0" w:space="0" w:color="auto"/>
      </w:divBdr>
    </w:div>
    <w:div w:id="1228689395">
      <w:bodyDiv w:val="1"/>
      <w:marLeft w:val="0"/>
      <w:marRight w:val="0"/>
      <w:marTop w:val="0"/>
      <w:marBottom w:val="0"/>
      <w:divBdr>
        <w:top w:val="none" w:sz="0" w:space="0" w:color="auto"/>
        <w:left w:val="none" w:sz="0" w:space="0" w:color="auto"/>
        <w:bottom w:val="none" w:sz="0" w:space="0" w:color="auto"/>
        <w:right w:val="none" w:sz="0" w:space="0" w:color="auto"/>
      </w:divBdr>
    </w:div>
    <w:div w:id="1271470244">
      <w:bodyDiv w:val="1"/>
      <w:marLeft w:val="0"/>
      <w:marRight w:val="0"/>
      <w:marTop w:val="0"/>
      <w:marBottom w:val="0"/>
      <w:divBdr>
        <w:top w:val="none" w:sz="0" w:space="0" w:color="auto"/>
        <w:left w:val="none" w:sz="0" w:space="0" w:color="auto"/>
        <w:bottom w:val="none" w:sz="0" w:space="0" w:color="auto"/>
        <w:right w:val="none" w:sz="0" w:space="0" w:color="auto"/>
      </w:divBdr>
    </w:div>
    <w:div w:id="1282610005">
      <w:bodyDiv w:val="1"/>
      <w:marLeft w:val="0"/>
      <w:marRight w:val="0"/>
      <w:marTop w:val="0"/>
      <w:marBottom w:val="0"/>
      <w:divBdr>
        <w:top w:val="none" w:sz="0" w:space="0" w:color="auto"/>
        <w:left w:val="none" w:sz="0" w:space="0" w:color="auto"/>
        <w:bottom w:val="none" w:sz="0" w:space="0" w:color="auto"/>
        <w:right w:val="none" w:sz="0" w:space="0" w:color="auto"/>
      </w:divBdr>
    </w:div>
    <w:div w:id="1284922675">
      <w:bodyDiv w:val="1"/>
      <w:marLeft w:val="0"/>
      <w:marRight w:val="0"/>
      <w:marTop w:val="0"/>
      <w:marBottom w:val="0"/>
      <w:divBdr>
        <w:top w:val="none" w:sz="0" w:space="0" w:color="auto"/>
        <w:left w:val="none" w:sz="0" w:space="0" w:color="auto"/>
        <w:bottom w:val="none" w:sz="0" w:space="0" w:color="auto"/>
        <w:right w:val="none" w:sz="0" w:space="0" w:color="auto"/>
      </w:divBdr>
    </w:div>
    <w:div w:id="1293556376">
      <w:bodyDiv w:val="1"/>
      <w:marLeft w:val="0"/>
      <w:marRight w:val="0"/>
      <w:marTop w:val="0"/>
      <w:marBottom w:val="0"/>
      <w:divBdr>
        <w:top w:val="none" w:sz="0" w:space="0" w:color="auto"/>
        <w:left w:val="none" w:sz="0" w:space="0" w:color="auto"/>
        <w:bottom w:val="none" w:sz="0" w:space="0" w:color="auto"/>
        <w:right w:val="none" w:sz="0" w:space="0" w:color="auto"/>
      </w:divBdr>
    </w:div>
    <w:div w:id="1303072787">
      <w:bodyDiv w:val="1"/>
      <w:marLeft w:val="0"/>
      <w:marRight w:val="0"/>
      <w:marTop w:val="0"/>
      <w:marBottom w:val="0"/>
      <w:divBdr>
        <w:top w:val="none" w:sz="0" w:space="0" w:color="auto"/>
        <w:left w:val="none" w:sz="0" w:space="0" w:color="auto"/>
        <w:bottom w:val="none" w:sz="0" w:space="0" w:color="auto"/>
        <w:right w:val="none" w:sz="0" w:space="0" w:color="auto"/>
      </w:divBdr>
    </w:div>
    <w:div w:id="1308900358">
      <w:bodyDiv w:val="1"/>
      <w:marLeft w:val="0"/>
      <w:marRight w:val="0"/>
      <w:marTop w:val="0"/>
      <w:marBottom w:val="0"/>
      <w:divBdr>
        <w:top w:val="none" w:sz="0" w:space="0" w:color="auto"/>
        <w:left w:val="none" w:sz="0" w:space="0" w:color="auto"/>
        <w:bottom w:val="none" w:sz="0" w:space="0" w:color="auto"/>
        <w:right w:val="none" w:sz="0" w:space="0" w:color="auto"/>
      </w:divBdr>
    </w:div>
    <w:div w:id="1312831554">
      <w:bodyDiv w:val="1"/>
      <w:marLeft w:val="0"/>
      <w:marRight w:val="0"/>
      <w:marTop w:val="0"/>
      <w:marBottom w:val="0"/>
      <w:divBdr>
        <w:top w:val="none" w:sz="0" w:space="0" w:color="auto"/>
        <w:left w:val="none" w:sz="0" w:space="0" w:color="auto"/>
        <w:bottom w:val="none" w:sz="0" w:space="0" w:color="auto"/>
        <w:right w:val="none" w:sz="0" w:space="0" w:color="auto"/>
      </w:divBdr>
    </w:div>
    <w:div w:id="1315261739">
      <w:bodyDiv w:val="1"/>
      <w:marLeft w:val="0"/>
      <w:marRight w:val="0"/>
      <w:marTop w:val="0"/>
      <w:marBottom w:val="0"/>
      <w:divBdr>
        <w:top w:val="none" w:sz="0" w:space="0" w:color="auto"/>
        <w:left w:val="none" w:sz="0" w:space="0" w:color="auto"/>
        <w:bottom w:val="none" w:sz="0" w:space="0" w:color="auto"/>
        <w:right w:val="none" w:sz="0" w:space="0" w:color="auto"/>
      </w:divBdr>
    </w:div>
    <w:div w:id="1320688783">
      <w:bodyDiv w:val="1"/>
      <w:marLeft w:val="0"/>
      <w:marRight w:val="0"/>
      <w:marTop w:val="0"/>
      <w:marBottom w:val="0"/>
      <w:divBdr>
        <w:top w:val="none" w:sz="0" w:space="0" w:color="auto"/>
        <w:left w:val="none" w:sz="0" w:space="0" w:color="auto"/>
        <w:bottom w:val="none" w:sz="0" w:space="0" w:color="auto"/>
        <w:right w:val="none" w:sz="0" w:space="0" w:color="auto"/>
      </w:divBdr>
    </w:div>
    <w:div w:id="1325428990">
      <w:bodyDiv w:val="1"/>
      <w:marLeft w:val="0"/>
      <w:marRight w:val="0"/>
      <w:marTop w:val="0"/>
      <w:marBottom w:val="0"/>
      <w:divBdr>
        <w:top w:val="none" w:sz="0" w:space="0" w:color="auto"/>
        <w:left w:val="none" w:sz="0" w:space="0" w:color="auto"/>
        <w:bottom w:val="none" w:sz="0" w:space="0" w:color="auto"/>
        <w:right w:val="none" w:sz="0" w:space="0" w:color="auto"/>
      </w:divBdr>
    </w:div>
    <w:div w:id="1325626118">
      <w:bodyDiv w:val="1"/>
      <w:marLeft w:val="0"/>
      <w:marRight w:val="0"/>
      <w:marTop w:val="0"/>
      <w:marBottom w:val="0"/>
      <w:divBdr>
        <w:top w:val="none" w:sz="0" w:space="0" w:color="auto"/>
        <w:left w:val="none" w:sz="0" w:space="0" w:color="auto"/>
        <w:bottom w:val="none" w:sz="0" w:space="0" w:color="auto"/>
        <w:right w:val="none" w:sz="0" w:space="0" w:color="auto"/>
      </w:divBdr>
    </w:div>
    <w:div w:id="1334182423">
      <w:bodyDiv w:val="1"/>
      <w:marLeft w:val="0"/>
      <w:marRight w:val="0"/>
      <w:marTop w:val="0"/>
      <w:marBottom w:val="0"/>
      <w:divBdr>
        <w:top w:val="none" w:sz="0" w:space="0" w:color="auto"/>
        <w:left w:val="none" w:sz="0" w:space="0" w:color="auto"/>
        <w:bottom w:val="none" w:sz="0" w:space="0" w:color="auto"/>
        <w:right w:val="none" w:sz="0" w:space="0" w:color="auto"/>
      </w:divBdr>
    </w:div>
    <w:div w:id="1352805479">
      <w:bodyDiv w:val="1"/>
      <w:marLeft w:val="0"/>
      <w:marRight w:val="0"/>
      <w:marTop w:val="0"/>
      <w:marBottom w:val="0"/>
      <w:divBdr>
        <w:top w:val="none" w:sz="0" w:space="0" w:color="auto"/>
        <w:left w:val="none" w:sz="0" w:space="0" w:color="auto"/>
        <w:bottom w:val="none" w:sz="0" w:space="0" w:color="auto"/>
        <w:right w:val="none" w:sz="0" w:space="0" w:color="auto"/>
      </w:divBdr>
    </w:div>
    <w:div w:id="1364594387">
      <w:bodyDiv w:val="1"/>
      <w:marLeft w:val="0"/>
      <w:marRight w:val="0"/>
      <w:marTop w:val="0"/>
      <w:marBottom w:val="0"/>
      <w:divBdr>
        <w:top w:val="none" w:sz="0" w:space="0" w:color="auto"/>
        <w:left w:val="none" w:sz="0" w:space="0" w:color="auto"/>
        <w:bottom w:val="none" w:sz="0" w:space="0" w:color="auto"/>
        <w:right w:val="none" w:sz="0" w:space="0" w:color="auto"/>
      </w:divBdr>
    </w:div>
    <w:div w:id="1370183894">
      <w:bodyDiv w:val="1"/>
      <w:marLeft w:val="0"/>
      <w:marRight w:val="0"/>
      <w:marTop w:val="0"/>
      <w:marBottom w:val="0"/>
      <w:divBdr>
        <w:top w:val="none" w:sz="0" w:space="0" w:color="auto"/>
        <w:left w:val="none" w:sz="0" w:space="0" w:color="auto"/>
        <w:bottom w:val="none" w:sz="0" w:space="0" w:color="auto"/>
        <w:right w:val="none" w:sz="0" w:space="0" w:color="auto"/>
      </w:divBdr>
    </w:div>
    <w:div w:id="1385786516">
      <w:bodyDiv w:val="1"/>
      <w:marLeft w:val="0"/>
      <w:marRight w:val="0"/>
      <w:marTop w:val="0"/>
      <w:marBottom w:val="0"/>
      <w:divBdr>
        <w:top w:val="none" w:sz="0" w:space="0" w:color="auto"/>
        <w:left w:val="none" w:sz="0" w:space="0" w:color="auto"/>
        <w:bottom w:val="none" w:sz="0" w:space="0" w:color="auto"/>
        <w:right w:val="none" w:sz="0" w:space="0" w:color="auto"/>
      </w:divBdr>
    </w:div>
    <w:div w:id="1389110913">
      <w:bodyDiv w:val="1"/>
      <w:marLeft w:val="0"/>
      <w:marRight w:val="0"/>
      <w:marTop w:val="0"/>
      <w:marBottom w:val="0"/>
      <w:divBdr>
        <w:top w:val="none" w:sz="0" w:space="0" w:color="auto"/>
        <w:left w:val="none" w:sz="0" w:space="0" w:color="auto"/>
        <w:bottom w:val="none" w:sz="0" w:space="0" w:color="auto"/>
        <w:right w:val="none" w:sz="0" w:space="0" w:color="auto"/>
      </w:divBdr>
    </w:div>
    <w:div w:id="1393426958">
      <w:bodyDiv w:val="1"/>
      <w:marLeft w:val="0"/>
      <w:marRight w:val="0"/>
      <w:marTop w:val="0"/>
      <w:marBottom w:val="0"/>
      <w:divBdr>
        <w:top w:val="none" w:sz="0" w:space="0" w:color="auto"/>
        <w:left w:val="none" w:sz="0" w:space="0" w:color="auto"/>
        <w:bottom w:val="none" w:sz="0" w:space="0" w:color="auto"/>
        <w:right w:val="none" w:sz="0" w:space="0" w:color="auto"/>
      </w:divBdr>
    </w:div>
    <w:div w:id="1394305001">
      <w:bodyDiv w:val="1"/>
      <w:marLeft w:val="0"/>
      <w:marRight w:val="0"/>
      <w:marTop w:val="0"/>
      <w:marBottom w:val="0"/>
      <w:divBdr>
        <w:top w:val="none" w:sz="0" w:space="0" w:color="auto"/>
        <w:left w:val="none" w:sz="0" w:space="0" w:color="auto"/>
        <w:bottom w:val="none" w:sz="0" w:space="0" w:color="auto"/>
        <w:right w:val="none" w:sz="0" w:space="0" w:color="auto"/>
      </w:divBdr>
    </w:div>
    <w:div w:id="1396123904">
      <w:bodyDiv w:val="1"/>
      <w:marLeft w:val="0"/>
      <w:marRight w:val="0"/>
      <w:marTop w:val="0"/>
      <w:marBottom w:val="0"/>
      <w:divBdr>
        <w:top w:val="none" w:sz="0" w:space="0" w:color="auto"/>
        <w:left w:val="none" w:sz="0" w:space="0" w:color="auto"/>
        <w:bottom w:val="none" w:sz="0" w:space="0" w:color="auto"/>
        <w:right w:val="none" w:sz="0" w:space="0" w:color="auto"/>
      </w:divBdr>
    </w:div>
    <w:div w:id="1398045008">
      <w:bodyDiv w:val="1"/>
      <w:marLeft w:val="0"/>
      <w:marRight w:val="0"/>
      <w:marTop w:val="0"/>
      <w:marBottom w:val="0"/>
      <w:divBdr>
        <w:top w:val="none" w:sz="0" w:space="0" w:color="auto"/>
        <w:left w:val="none" w:sz="0" w:space="0" w:color="auto"/>
        <w:bottom w:val="none" w:sz="0" w:space="0" w:color="auto"/>
        <w:right w:val="none" w:sz="0" w:space="0" w:color="auto"/>
      </w:divBdr>
    </w:div>
    <w:div w:id="1415972036">
      <w:bodyDiv w:val="1"/>
      <w:marLeft w:val="0"/>
      <w:marRight w:val="0"/>
      <w:marTop w:val="0"/>
      <w:marBottom w:val="0"/>
      <w:divBdr>
        <w:top w:val="none" w:sz="0" w:space="0" w:color="auto"/>
        <w:left w:val="none" w:sz="0" w:space="0" w:color="auto"/>
        <w:bottom w:val="none" w:sz="0" w:space="0" w:color="auto"/>
        <w:right w:val="none" w:sz="0" w:space="0" w:color="auto"/>
      </w:divBdr>
    </w:div>
    <w:div w:id="1436242083">
      <w:bodyDiv w:val="1"/>
      <w:marLeft w:val="0"/>
      <w:marRight w:val="0"/>
      <w:marTop w:val="0"/>
      <w:marBottom w:val="0"/>
      <w:divBdr>
        <w:top w:val="none" w:sz="0" w:space="0" w:color="auto"/>
        <w:left w:val="none" w:sz="0" w:space="0" w:color="auto"/>
        <w:bottom w:val="none" w:sz="0" w:space="0" w:color="auto"/>
        <w:right w:val="none" w:sz="0" w:space="0" w:color="auto"/>
      </w:divBdr>
    </w:div>
    <w:div w:id="1437755539">
      <w:bodyDiv w:val="1"/>
      <w:marLeft w:val="0"/>
      <w:marRight w:val="0"/>
      <w:marTop w:val="0"/>
      <w:marBottom w:val="0"/>
      <w:divBdr>
        <w:top w:val="none" w:sz="0" w:space="0" w:color="auto"/>
        <w:left w:val="none" w:sz="0" w:space="0" w:color="auto"/>
        <w:bottom w:val="none" w:sz="0" w:space="0" w:color="auto"/>
        <w:right w:val="none" w:sz="0" w:space="0" w:color="auto"/>
      </w:divBdr>
    </w:div>
    <w:div w:id="1441530207">
      <w:bodyDiv w:val="1"/>
      <w:marLeft w:val="0"/>
      <w:marRight w:val="0"/>
      <w:marTop w:val="0"/>
      <w:marBottom w:val="0"/>
      <w:divBdr>
        <w:top w:val="none" w:sz="0" w:space="0" w:color="auto"/>
        <w:left w:val="none" w:sz="0" w:space="0" w:color="auto"/>
        <w:bottom w:val="none" w:sz="0" w:space="0" w:color="auto"/>
        <w:right w:val="none" w:sz="0" w:space="0" w:color="auto"/>
      </w:divBdr>
    </w:div>
    <w:div w:id="1441681108">
      <w:bodyDiv w:val="1"/>
      <w:marLeft w:val="0"/>
      <w:marRight w:val="0"/>
      <w:marTop w:val="0"/>
      <w:marBottom w:val="0"/>
      <w:divBdr>
        <w:top w:val="none" w:sz="0" w:space="0" w:color="auto"/>
        <w:left w:val="none" w:sz="0" w:space="0" w:color="auto"/>
        <w:bottom w:val="none" w:sz="0" w:space="0" w:color="auto"/>
        <w:right w:val="none" w:sz="0" w:space="0" w:color="auto"/>
      </w:divBdr>
    </w:div>
    <w:div w:id="1462190278">
      <w:bodyDiv w:val="1"/>
      <w:marLeft w:val="0"/>
      <w:marRight w:val="0"/>
      <w:marTop w:val="0"/>
      <w:marBottom w:val="0"/>
      <w:divBdr>
        <w:top w:val="none" w:sz="0" w:space="0" w:color="auto"/>
        <w:left w:val="none" w:sz="0" w:space="0" w:color="auto"/>
        <w:bottom w:val="none" w:sz="0" w:space="0" w:color="auto"/>
        <w:right w:val="none" w:sz="0" w:space="0" w:color="auto"/>
      </w:divBdr>
    </w:div>
    <w:div w:id="1471243312">
      <w:bodyDiv w:val="1"/>
      <w:marLeft w:val="0"/>
      <w:marRight w:val="0"/>
      <w:marTop w:val="0"/>
      <w:marBottom w:val="0"/>
      <w:divBdr>
        <w:top w:val="none" w:sz="0" w:space="0" w:color="auto"/>
        <w:left w:val="none" w:sz="0" w:space="0" w:color="auto"/>
        <w:bottom w:val="none" w:sz="0" w:space="0" w:color="auto"/>
        <w:right w:val="none" w:sz="0" w:space="0" w:color="auto"/>
      </w:divBdr>
      <w:divsChild>
        <w:div w:id="822701366">
          <w:marLeft w:val="0"/>
          <w:marRight w:val="0"/>
          <w:marTop w:val="0"/>
          <w:marBottom w:val="0"/>
          <w:divBdr>
            <w:top w:val="none" w:sz="0" w:space="0" w:color="auto"/>
            <w:left w:val="none" w:sz="0" w:space="0" w:color="auto"/>
            <w:bottom w:val="none" w:sz="0" w:space="0" w:color="auto"/>
            <w:right w:val="none" w:sz="0" w:space="0" w:color="auto"/>
          </w:divBdr>
          <w:divsChild>
            <w:div w:id="95635212">
              <w:marLeft w:val="0"/>
              <w:marRight w:val="0"/>
              <w:marTop w:val="0"/>
              <w:marBottom w:val="0"/>
              <w:divBdr>
                <w:top w:val="none" w:sz="0" w:space="0" w:color="auto"/>
                <w:left w:val="none" w:sz="0" w:space="0" w:color="auto"/>
                <w:bottom w:val="none" w:sz="0" w:space="0" w:color="auto"/>
                <w:right w:val="none" w:sz="0" w:space="0" w:color="auto"/>
              </w:divBdr>
              <w:divsChild>
                <w:div w:id="72554660">
                  <w:marLeft w:val="0"/>
                  <w:marRight w:val="0"/>
                  <w:marTop w:val="0"/>
                  <w:marBottom w:val="0"/>
                  <w:divBdr>
                    <w:top w:val="none" w:sz="0" w:space="0" w:color="auto"/>
                    <w:left w:val="none" w:sz="0" w:space="0" w:color="auto"/>
                    <w:bottom w:val="none" w:sz="0" w:space="0" w:color="auto"/>
                    <w:right w:val="none" w:sz="0" w:space="0" w:color="auto"/>
                  </w:divBdr>
                  <w:divsChild>
                    <w:div w:id="1491285703">
                      <w:marLeft w:val="0"/>
                      <w:marRight w:val="0"/>
                      <w:marTop w:val="0"/>
                      <w:marBottom w:val="0"/>
                      <w:divBdr>
                        <w:top w:val="none" w:sz="0" w:space="0" w:color="auto"/>
                        <w:left w:val="none" w:sz="0" w:space="0" w:color="auto"/>
                        <w:bottom w:val="none" w:sz="0" w:space="0" w:color="auto"/>
                        <w:right w:val="none" w:sz="0" w:space="0" w:color="auto"/>
                      </w:divBdr>
                      <w:divsChild>
                        <w:div w:id="1218590296">
                          <w:marLeft w:val="0"/>
                          <w:marRight w:val="0"/>
                          <w:marTop w:val="0"/>
                          <w:marBottom w:val="0"/>
                          <w:divBdr>
                            <w:top w:val="none" w:sz="0" w:space="0" w:color="auto"/>
                            <w:left w:val="none" w:sz="0" w:space="0" w:color="auto"/>
                            <w:bottom w:val="none" w:sz="0" w:space="0" w:color="auto"/>
                            <w:right w:val="none" w:sz="0" w:space="0" w:color="auto"/>
                          </w:divBdr>
                          <w:divsChild>
                            <w:div w:id="12723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7213">
                  <w:marLeft w:val="0"/>
                  <w:marRight w:val="0"/>
                  <w:marTop w:val="0"/>
                  <w:marBottom w:val="0"/>
                  <w:divBdr>
                    <w:top w:val="none" w:sz="0" w:space="0" w:color="auto"/>
                    <w:left w:val="none" w:sz="0" w:space="0" w:color="auto"/>
                    <w:bottom w:val="none" w:sz="0" w:space="0" w:color="auto"/>
                    <w:right w:val="none" w:sz="0" w:space="0" w:color="auto"/>
                  </w:divBdr>
                  <w:divsChild>
                    <w:div w:id="17745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135">
      <w:bodyDiv w:val="1"/>
      <w:marLeft w:val="0"/>
      <w:marRight w:val="0"/>
      <w:marTop w:val="0"/>
      <w:marBottom w:val="0"/>
      <w:divBdr>
        <w:top w:val="none" w:sz="0" w:space="0" w:color="auto"/>
        <w:left w:val="none" w:sz="0" w:space="0" w:color="auto"/>
        <w:bottom w:val="none" w:sz="0" w:space="0" w:color="auto"/>
        <w:right w:val="none" w:sz="0" w:space="0" w:color="auto"/>
      </w:divBdr>
    </w:div>
    <w:div w:id="1505363924">
      <w:bodyDiv w:val="1"/>
      <w:marLeft w:val="0"/>
      <w:marRight w:val="0"/>
      <w:marTop w:val="0"/>
      <w:marBottom w:val="0"/>
      <w:divBdr>
        <w:top w:val="none" w:sz="0" w:space="0" w:color="auto"/>
        <w:left w:val="none" w:sz="0" w:space="0" w:color="auto"/>
        <w:bottom w:val="none" w:sz="0" w:space="0" w:color="auto"/>
        <w:right w:val="none" w:sz="0" w:space="0" w:color="auto"/>
      </w:divBdr>
    </w:div>
    <w:div w:id="1521773852">
      <w:bodyDiv w:val="1"/>
      <w:marLeft w:val="0"/>
      <w:marRight w:val="0"/>
      <w:marTop w:val="0"/>
      <w:marBottom w:val="0"/>
      <w:divBdr>
        <w:top w:val="none" w:sz="0" w:space="0" w:color="auto"/>
        <w:left w:val="none" w:sz="0" w:space="0" w:color="auto"/>
        <w:bottom w:val="none" w:sz="0" w:space="0" w:color="auto"/>
        <w:right w:val="none" w:sz="0" w:space="0" w:color="auto"/>
      </w:divBdr>
    </w:div>
    <w:div w:id="1527675828">
      <w:bodyDiv w:val="1"/>
      <w:marLeft w:val="0"/>
      <w:marRight w:val="0"/>
      <w:marTop w:val="0"/>
      <w:marBottom w:val="0"/>
      <w:divBdr>
        <w:top w:val="none" w:sz="0" w:space="0" w:color="auto"/>
        <w:left w:val="none" w:sz="0" w:space="0" w:color="auto"/>
        <w:bottom w:val="none" w:sz="0" w:space="0" w:color="auto"/>
        <w:right w:val="none" w:sz="0" w:space="0" w:color="auto"/>
      </w:divBdr>
    </w:div>
    <w:div w:id="1528828727">
      <w:bodyDiv w:val="1"/>
      <w:marLeft w:val="0"/>
      <w:marRight w:val="0"/>
      <w:marTop w:val="0"/>
      <w:marBottom w:val="0"/>
      <w:divBdr>
        <w:top w:val="none" w:sz="0" w:space="0" w:color="auto"/>
        <w:left w:val="none" w:sz="0" w:space="0" w:color="auto"/>
        <w:bottom w:val="none" w:sz="0" w:space="0" w:color="auto"/>
        <w:right w:val="none" w:sz="0" w:space="0" w:color="auto"/>
      </w:divBdr>
    </w:div>
    <w:div w:id="1555778295">
      <w:bodyDiv w:val="1"/>
      <w:marLeft w:val="0"/>
      <w:marRight w:val="0"/>
      <w:marTop w:val="0"/>
      <w:marBottom w:val="0"/>
      <w:divBdr>
        <w:top w:val="none" w:sz="0" w:space="0" w:color="auto"/>
        <w:left w:val="none" w:sz="0" w:space="0" w:color="auto"/>
        <w:bottom w:val="none" w:sz="0" w:space="0" w:color="auto"/>
        <w:right w:val="none" w:sz="0" w:space="0" w:color="auto"/>
      </w:divBdr>
    </w:div>
    <w:div w:id="1559583605">
      <w:bodyDiv w:val="1"/>
      <w:marLeft w:val="0"/>
      <w:marRight w:val="0"/>
      <w:marTop w:val="0"/>
      <w:marBottom w:val="0"/>
      <w:divBdr>
        <w:top w:val="none" w:sz="0" w:space="0" w:color="auto"/>
        <w:left w:val="none" w:sz="0" w:space="0" w:color="auto"/>
        <w:bottom w:val="none" w:sz="0" w:space="0" w:color="auto"/>
        <w:right w:val="none" w:sz="0" w:space="0" w:color="auto"/>
      </w:divBdr>
    </w:div>
    <w:div w:id="1559635029">
      <w:bodyDiv w:val="1"/>
      <w:marLeft w:val="0"/>
      <w:marRight w:val="0"/>
      <w:marTop w:val="0"/>
      <w:marBottom w:val="0"/>
      <w:divBdr>
        <w:top w:val="none" w:sz="0" w:space="0" w:color="auto"/>
        <w:left w:val="none" w:sz="0" w:space="0" w:color="auto"/>
        <w:bottom w:val="none" w:sz="0" w:space="0" w:color="auto"/>
        <w:right w:val="none" w:sz="0" w:space="0" w:color="auto"/>
      </w:divBdr>
    </w:div>
    <w:div w:id="1582331909">
      <w:bodyDiv w:val="1"/>
      <w:marLeft w:val="0"/>
      <w:marRight w:val="0"/>
      <w:marTop w:val="0"/>
      <w:marBottom w:val="0"/>
      <w:divBdr>
        <w:top w:val="none" w:sz="0" w:space="0" w:color="auto"/>
        <w:left w:val="none" w:sz="0" w:space="0" w:color="auto"/>
        <w:bottom w:val="none" w:sz="0" w:space="0" w:color="auto"/>
        <w:right w:val="none" w:sz="0" w:space="0" w:color="auto"/>
      </w:divBdr>
    </w:div>
    <w:div w:id="1592085444">
      <w:bodyDiv w:val="1"/>
      <w:marLeft w:val="0"/>
      <w:marRight w:val="0"/>
      <w:marTop w:val="0"/>
      <w:marBottom w:val="0"/>
      <w:divBdr>
        <w:top w:val="none" w:sz="0" w:space="0" w:color="auto"/>
        <w:left w:val="none" w:sz="0" w:space="0" w:color="auto"/>
        <w:bottom w:val="none" w:sz="0" w:space="0" w:color="auto"/>
        <w:right w:val="none" w:sz="0" w:space="0" w:color="auto"/>
      </w:divBdr>
    </w:div>
    <w:div w:id="1601448092">
      <w:bodyDiv w:val="1"/>
      <w:marLeft w:val="0"/>
      <w:marRight w:val="0"/>
      <w:marTop w:val="0"/>
      <w:marBottom w:val="0"/>
      <w:divBdr>
        <w:top w:val="none" w:sz="0" w:space="0" w:color="auto"/>
        <w:left w:val="none" w:sz="0" w:space="0" w:color="auto"/>
        <w:bottom w:val="none" w:sz="0" w:space="0" w:color="auto"/>
        <w:right w:val="none" w:sz="0" w:space="0" w:color="auto"/>
      </w:divBdr>
    </w:div>
    <w:div w:id="1611662194">
      <w:bodyDiv w:val="1"/>
      <w:marLeft w:val="0"/>
      <w:marRight w:val="0"/>
      <w:marTop w:val="0"/>
      <w:marBottom w:val="0"/>
      <w:divBdr>
        <w:top w:val="none" w:sz="0" w:space="0" w:color="auto"/>
        <w:left w:val="none" w:sz="0" w:space="0" w:color="auto"/>
        <w:bottom w:val="none" w:sz="0" w:space="0" w:color="auto"/>
        <w:right w:val="none" w:sz="0" w:space="0" w:color="auto"/>
      </w:divBdr>
    </w:div>
    <w:div w:id="1613200050">
      <w:bodyDiv w:val="1"/>
      <w:marLeft w:val="0"/>
      <w:marRight w:val="0"/>
      <w:marTop w:val="0"/>
      <w:marBottom w:val="0"/>
      <w:divBdr>
        <w:top w:val="none" w:sz="0" w:space="0" w:color="auto"/>
        <w:left w:val="none" w:sz="0" w:space="0" w:color="auto"/>
        <w:bottom w:val="none" w:sz="0" w:space="0" w:color="auto"/>
        <w:right w:val="none" w:sz="0" w:space="0" w:color="auto"/>
      </w:divBdr>
    </w:div>
    <w:div w:id="1616251744">
      <w:bodyDiv w:val="1"/>
      <w:marLeft w:val="0"/>
      <w:marRight w:val="0"/>
      <w:marTop w:val="0"/>
      <w:marBottom w:val="0"/>
      <w:divBdr>
        <w:top w:val="none" w:sz="0" w:space="0" w:color="auto"/>
        <w:left w:val="none" w:sz="0" w:space="0" w:color="auto"/>
        <w:bottom w:val="none" w:sz="0" w:space="0" w:color="auto"/>
        <w:right w:val="none" w:sz="0" w:space="0" w:color="auto"/>
      </w:divBdr>
    </w:div>
    <w:div w:id="1619919470">
      <w:bodyDiv w:val="1"/>
      <w:marLeft w:val="0"/>
      <w:marRight w:val="0"/>
      <w:marTop w:val="0"/>
      <w:marBottom w:val="0"/>
      <w:divBdr>
        <w:top w:val="none" w:sz="0" w:space="0" w:color="auto"/>
        <w:left w:val="none" w:sz="0" w:space="0" w:color="auto"/>
        <w:bottom w:val="none" w:sz="0" w:space="0" w:color="auto"/>
        <w:right w:val="none" w:sz="0" w:space="0" w:color="auto"/>
      </w:divBdr>
    </w:div>
    <w:div w:id="1623725593">
      <w:bodyDiv w:val="1"/>
      <w:marLeft w:val="0"/>
      <w:marRight w:val="0"/>
      <w:marTop w:val="0"/>
      <w:marBottom w:val="0"/>
      <w:divBdr>
        <w:top w:val="none" w:sz="0" w:space="0" w:color="auto"/>
        <w:left w:val="none" w:sz="0" w:space="0" w:color="auto"/>
        <w:bottom w:val="none" w:sz="0" w:space="0" w:color="auto"/>
        <w:right w:val="none" w:sz="0" w:space="0" w:color="auto"/>
      </w:divBdr>
    </w:div>
    <w:div w:id="1640718670">
      <w:bodyDiv w:val="1"/>
      <w:marLeft w:val="0"/>
      <w:marRight w:val="0"/>
      <w:marTop w:val="0"/>
      <w:marBottom w:val="0"/>
      <w:divBdr>
        <w:top w:val="none" w:sz="0" w:space="0" w:color="auto"/>
        <w:left w:val="none" w:sz="0" w:space="0" w:color="auto"/>
        <w:bottom w:val="none" w:sz="0" w:space="0" w:color="auto"/>
        <w:right w:val="none" w:sz="0" w:space="0" w:color="auto"/>
      </w:divBdr>
    </w:div>
    <w:div w:id="1642928178">
      <w:bodyDiv w:val="1"/>
      <w:marLeft w:val="0"/>
      <w:marRight w:val="0"/>
      <w:marTop w:val="0"/>
      <w:marBottom w:val="0"/>
      <w:divBdr>
        <w:top w:val="none" w:sz="0" w:space="0" w:color="auto"/>
        <w:left w:val="none" w:sz="0" w:space="0" w:color="auto"/>
        <w:bottom w:val="none" w:sz="0" w:space="0" w:color="auto"/>
        <w:right w:val="none" w:sz="0" w:space="0" w:color="auto"/>
      </w:divBdr>
    </w:div>
    <w:div w:id="1649937869">
      <w:bodyDiv w:val="1"/>
      <w:marLeft w:val="0"/>
      <w:marRight w:val="0"/>
      <w:marTop w:val="0"/>
      <w:marBottom w:val="0"/>
      <w:divBdr>
        <w:top w:val="none" w:sz="0" w:space="0" w:color="auto"/>
        <w:left w:val="none" w:sz="0" w:space="0" w:color="auto"/>
        <w:bottom w:val="none" w:sz="0" w:space="0" w:color="auto"/>
        <w:right w:val="none" w:sz="0" w:space="0" w:color="auto"/>
      </w:divBdr>
    </w:div>
    <w:div w:id="1686832440">
      <w:bodyDiv w:val="1"/>
      <w:marLeft w:val="0"/>
      <w:marRight w:val="0"/>
      <w:marTop w:val="0"/>
      <w:marBottom w:val="0"/>
      <w:divBdr>
        <w:top w:val="none" w:sz="0" w:space="0" w:color="auto"/>
        <w:left w:val="none" w:sz="0" w:space="0" w:color="auto"/>
        <w:bottom w:val="none" w:sz="0" w:space="0" w:color="auto"/>
        <w:right w:val="none" w:sz="0" w:space="0" w:color="auto"/>
      </w:divBdr>
    </w:div>
    <w:div w:id="1688868990">
      <w:bodyDiv w:val="1"/>
      <w:marLeft w:val="0"/>
      <w:marRight w:val="0"/>
      <w:marTop w:val="0"/>
      <w:marBottom w:val="0"/>
      <w:divBdr>
        <w:top w:val="none" w:sz="0" w:space="0" w:color="auto"/>
        <w:left w:val="none" w:sz="0" w:space="0" w:color="auto"/>
        <w:bottom w:val="none" w:sz="0" w:space="0" w:color="auto"/>
        <w:right w:val="none" w:sz="0" w:space="0" w:color="auto"/>
      </w:divBdr>
    </w:div>
    <w:div w:id="1689604475">
      <w:bodyDiv w:val="1"/>
      <w:marLeft w:val="0"/>
      <w:marRight w:val="0"/>
      <w:marTop w:val="0"/>
      <w:marBottom w:val="0"/>
      <w:divBdr>
        <w:top w:val="none" w:sz="0" w:space="0" w:color="auto"/>
        <w:left w:val="none" w:sz="0" w:space="0" w:color="auto"/>
        <w:bottom w:val="none" w:sz="0" w:space="0" w:color="auto"/>
        <w:right w:val="none" w:sz="0" w:space="0" w:color="auto"/>
      </w:divBdr>
    </w:div>
    <w:div w:id="1697927214">
      <w:bodyDiv w:val="1"/>
      <w:marLeft w:val="0"/>
      <w:marRight w:val="0"/>
      <w:marTop w:val="0"/>
      <w:marBottom w:val="0"/>
      <w:divBdr>
        <w:top w:val="none" w:sz="0" w:space="0" w:color="auto"/>
        <w:left w:val="none" w:sz="0" w:space="0" w:color="auto"/>
        <w:bottom w:val="none" w:sz="0" w:space="0" w:color="auto"/>
        <w:right w:val="none" w:sz="0" w:space="0" w:color="auto"/>
      </w:divBdr>
    </w:div>
    <w:div w:id="1713919987">
      <w:bodyDiv w:val="1"/>
      <w:marLeft w:val="0"/>
      <w:marRight w:val="0"/>
      <w:marTop w:val="0"/>
      <w:marBottom w:val="0"/>
      <w:divBdr>
        <w:top w:val="none" w:sz="0" w:space="0" w:color="auto"/>
        <w:left w:val="none" w:sz="0" w:space="0" w:color="auto"/>
        <w:bottom w:val="none" w:sz="0" w:space="0" w:color="auto"/>
        <w:right w:val="none" w:sz="0" w:space="0" w:color="auto"/>
      </w:divBdr>
    </w:div>
    <w:div w:id="1721320298">
      <w:bodyDiv w:val="1"/>
      <w:marLeft w:val="0"/>
      <w:marRight w:val="0"/>
      <w:marTop w:val="0"/>
      <w:marBottom w:val="0"/>
      <w:divBdr>
        <w:top w:val="none" w:sz="0" w:space="0" w:color="auto"/>
        <w:left w:val="none" w:sz="0" w:space="0" w:color="auto"/>
        <w:bottom w:val="none" w:sz="0" w:space="0" w:color="auto"/>
        <w:right w:val="none" w:sz="0" w:space="0" w:color="auto"/>
      </w:divBdr>
    </w:div>
    <w:div w:id="1723747192">
      <w:bodyDiv w:val="1"/>
      <w:marLeft w:val="0"/>
      <w:marRight w:val="0"/>
      <w:marTop w:val="0"/>
      <w:marBottom w:val="0"/>
      <w:divBdr>
        <w:top w:val="none" w:sz="0" w:space="0" w:color="auto"/>
        <w:left w:val="none" w:sz="0" w:space="0" w:color="auto"/>
        <w:bottom w:val="none" w:sz="0" w:space="0" w:color="auto"/>
        <w:right w:val="none" w:sz="0" w:space="0" w:color="auto"/>
      </w:divBdr>
    </w:div>
    <w:div w:id="1726564745">
      <w:bodyDiv w:val="1"/>
      <w:marLeft w:val="0"/>
      <w:marRight w:val="0"/>
      <w:marTop w:val="0"/>
      <w:marBottom w:val="0"/>
      <w:divBdr>
        <w:top w:val="none" w:sz="0" w:space="0" w:color="auto"/>
        <w:left w:val="none" w:sz="0" w:space="0" w:color="auto"/>
        <w:bottom w:val="none" w:sz="0" w:space="0" w:color="auto"/>
        <w:right w:val="none" w:sz="0" w:space="0" w:color="auto"/>
      </w:divBdr>
    </w:div>
    <w:div w:id="1743680995">
      <w:bodyDiv w:val="1"/>
      <w:marLeft w:val="0"/>
      <w:marRight w:val="0"/>
      <w:marTop w:val="0"/>
      <w:marBottom w:val="0"/>
      <w:divBdr>
        <w:top w:val="none" w:sz="0" w:space="0" w:color="auto"/>
        <w:left w:val="none" w:sz="0" w:space="0" w:color="auto"/>
        <w:bottom w:val="none" w:sz="0" w:space="0" w:color="auto"/>
        <w:right w:val="none" w:sz="0" w:space="0" w:color="auto"/>
      </w:divBdr>
    </w:div>
    <w:div w:id="1744377805">
      <w:bodyDiv w:val="1"/>
      <w:marLeft w:val="0"/>
      <w:marRight w:val="0"/>
      <w:marTop w:val="0"/>
      <w:marBottom w:val="0"/>
      <w:divBdr>
        <w:top w:val="none" w:sz="0" w:space="0" w:color="auto"/>
        <w:left w:val="none" w:sz="0" w:space="0" w:color="auto"/>
        <w:bottom w:val="none" w:sz="0" w:space="0" w:color="auto"/>
        <w:right w:val="none" w:sz="0" w:space="0" w:color="auto"/>
      </w:divBdr>
    </w:div>
    <w:div w:id="1762213994">
      <w:bodyDiv w:val="1"/>
      <w:marLeft w:val="0"/>
      <w:marRight w:val="0"/>
      <w:marTop w:val="0"/>
      <w:marBottom w:val="0"/>
      <w:divBdr>
        <w:top w:val="none" w:sz="0" w:space="0" w:color="auto"/>
        <w:left w:val="none" w:sz="0" w:space="0" w:color="auto"/>
        <w:bottom w:val="none" w:sz="0" w:space="0" w:color="auto"/>
        <w:right w:val="none" w:sz="0" w:space="0" w:color="auto"/>
      </w:divBdr>
    </w:div>
    <w:div w:id="1764841651">
      <w:bodyDiv w:val="1"/>
      <w:marLeft w:val="0"/>
      <w:marRight w:val="0"/>
      <w:marTop w:val="0"/>
      <w:marBottom w:val="0"/>
      <w:divBdr>
        <w:top w:val="none" w:sz="0" w:space="0" w:color="auto"/>
        <w:left w:val="none" w:sz="0" w:space="0" w:color="auto"/>
        <w:bottom w:val="none" w:sz="0" w:space="0" w:color="auto"/>
        <w:right w:val="none" w:sz="0" w:space="0" w:color="auto"/>
      </w:divBdr>
    </w:div>
    <w:div w:id="1770812648">
      <w:bodyDiv w:val="1"/>
      <w:marLeft w:val="0"/>
      <w:marRight w:val="0"/>
      <w:marTop w:val="0"/>
      <w:marBottom w:val="0"/>
      <w:divBdr>
        <w:top w:val="none" w:sz="0" w:space="0" w:color="auto"/>
        <w:left w:val="none" w:sz="0" w:space="0" w:color="auto"/>
        <w:bottom w:val="none" w:sz="0" w:space="0" w:color="auto"/>
        <w:right w:val="none" w:sz="0" w:space="0" w:color="auto"/>
      </w:divBdr>
    </w:div>
    <w:div w:id="1771510362">
      <w:bodyDiv w:val="1"/>
      <w:marLeft w:val="0"/>
      <w:marRight w:val="0"/>
      <w:marTop w:val="0"/>
      <w:marBottom w:val="0"/>
      <w:divBdr>
        <w:top w:val="none" w:sz="0" w:space="0" w:color="auto"/>
        <w:left w:val="none" w:sz="0" w:space="0" w:color="auto"/>
        <w:bottom w:val="none" w:sz="0" w:space="0" w:color="auto"/>
        <w:right w:val="none" w:sz="0" w:space="0" w:color="auto"/>
      </w:divBdr>
    </w:div>
    <w:div w:id="1776292638">
      <w:bodyDiv w:val="1"/>
      <w:marLeft w:val="0"/>
      <w:marRight w:val="0"/>
      <w:marTop w:val="0"/>
      <w:marBottom w:val="0"/>
      <w:divBdr>
        <w:top w:val="none" w:sz="0" w:space="0" w:color="auto"/>
        <w:left w:val="none" w:sz="0" w:space="0" w:color="auto"/>
        <w:bottom w:val="none" w:sz="0" w:space="0" w:color="auto"/>
        <w:right w:val="none" w:sz="0" w:space="0" w:color="auto"/>
      </w:divBdr>
    </w:div>
    <w:div w:id="1782995340">
      <w:bodyDiv w:val="1"/>
      <w:marLeft w:val="0"/>
      <w:marRight w:val="0"/>
      <w:marTop w:val="0"/>
      <w:marBottom w:val="0"/>
      <w:divBdr>
        <w:top w:val="none" w:sz="0" w:space="0" w:color="auto"/>
        <w:left w:val="none" w:sz="0" w:space="0" w:color="auto"/>
        <w:bottom w:val="none" w:sz="0" w:space="0" w:color="auto"/>
        <w:right w:val="none" w:sz="0" w:space="0" w:color="auto"/>
      </w:divBdr>
    </w:div>
    <w:div w:id="1800608508">
      <w:bodyDiv w:val="1"/>
      <w:marLeft w:val="0"/>
      <w:marRight w:val="0"/>
      <w:marTop w:val="0"/>
      <w:marBottom w:val="0"/>
      <w:divBdr>
        <w:top w:val="none" w:sz="0" w:space="0" w:color="auto"/>
        <w:left w:val="none" w:sz="0" w:space="0" w:color="auto"/>
        <w:bottom w:val="none" w:sz="0" w:space="0" w:color="auto"/>
        <w:right w:val="none" w:sz="0" w:space="0" w:color="auto"/>
      </w:divBdr>
    </w:div>
    <w:div w:id="1806698259">
      <w:bodyDiv w:val="1"/>
      <w:marLeft w:val="0"/>
      <w:marRight w:val="0"/>
      <w:marTop w:val="0"/>
      <w:marBottom w:val="0"/>
      <w:divBdr>
        <w:top w:val="none" w:sz="0" w:space="0" w:color="auto"/>
        <w:left w:val="none" w:sz="0" w:space="0" w:color="auto"/>
        <w:bottom w:val="none" w:sz="0" w:space="0" w:color="auto"/>
        <w:right w:val="none" w:sz="0" w:space="0" w:color="auto"/>
      </w:divBdr>
    </w:div>
    <w:div w:id="1809082181">
      <w:bodyDiv w:val="1"/>
      <w:marLeft w:val="0"/>
      <w:marRight w:val="0"/>
      <w:marTop w:val="0"/>
      <w:marBottom w:val="0"/>
      <w:divBdr>
        <w:top w:val="none" w:sz="0" w:space="0" w:color="auto"/>
        <w:left w:val="none" w:sz="0" w:space="0" w:color="auto"/>
        <w:bottom w:val="none" w:sz="0" w:space="0" w:color="auto"/>
        <w:right w:val="none" w:sz="0" w:space="0" w:color="auto"/>
      </w:divBdr>
    </w:div>
    <w:div w:id="1819154031">
      <w:bodyDiv w:val="1"/>
      <w:marLeft w:val="0"/>
      <w:marRight w:val="0"/>
      <w:marTop w:val="0"/>
      <w:marBottom w:val="0"/>
      <w:divBdr>
        <w:top w:val="none" w:sz="0" w:space="0" w:color="auto"/>
        <w:left w:val="none" w:sz="0" w:space="0" w:color="auto"/>
        <w:bottom w:val="none" w:sz="0" w:space="0" w:color="auto"/>
        <w:right w:val="none" w:sz="0" w:space="0" w:color="auto"/>
      </w:divBdr>
    </w:div>
    <w:div w:id="1819765633">
      <w:bodyDiv w:val="1"/>
      <w:marLeft w:val="0"/>
      <w:marRight w:val="0"/>
      <w:marTop w:val="0"/>
      <w:marBottom w:val="0"/>
      <w:divBdr>
        <w:top w:val="none" w:sz="0" w:space="0" w:color="auto"/>
        <w:left w:val="none" w:sz="0" w:space="0" w:color="auto"/>
        <w:bottom w:val="none" w:sz="0" w:space="0" w:color="auto"/>
        <w:right w:val="none" w:sz="0" w:space="0" w:color="auto"/>
      </w:divBdr>
    </w:div>
    <w:div w:id="1821000743">
      <w:bodyDiv w:val="1"/>
      <w:marLeft w:val="0"/>
      <w:marRight w:val="0"/>
      <w:marTop w:val="0"/>
      <w:marBottom w:val="0"/>
      <w:divBdr>
        <w:top w:val="none" w:sz="0" w:space="0" w:color="auto"/>
        <w:left w:val="none" w:sz="0" w:space="0" w:color="auto"/>
        <w:bottom w:val="none" w:sz="0" w:space="0" w:color="auto"/>
        <w:right w:val="none" w:sz="0" w:space="0" w:color="auto"/>
      </w:divBdr>
    </w:div>
    <w:div w:id="1829635551">
      <w:bodyDiv w:val="1"/>
      <w:marLeft w:val="0"/>
      <w:marRight w:val="0"/>
      <w:marTop w:val="0"/>
      <w:marBottom w:val="0"/>
      <w:divBdr>
        <w:top w:val="none" w:sz="0" w:space="0" w:color="auto"/>
        <w:left w:val="none" w:sz="0" w:space="0" w:color="auto"/>
        <w:bottom w:val="none" w:sz="0" w:space="0" w:color="auto"/>
        <w:right w:val="none" w:sz="0" w:space="0" w:color="auto"/>
      </w:divBdr>
    </w:div>
    <w:div w:id="1830822117">
      <w:bodyDiv w:val="1"/>
      <w:marLeft w:val="0"/>
      <w:marRight w:val="0"/>
      <w:marTop w:val="0"/>
      <w:marBottom w:val="0"/>
      <w:divBdr>
        <w:top w:val="none" w:sz="0" w:space="0" w:color="auto"/>
        <w:left w:val="none" w:sz="0" w:space="0" w:color="auto"/>
        <w:bottom w:val="none" w:sz="0" w:space="0" w:color="auto"/>
        <w:right w:val="none" w:sz="0" w:space="0" w:color="auto"/>
      </w:divBdr>
    </w:div>
    <w:div w:id="1832672694">
      <w:bodyDiv w:val="1"/>
      <w:marLeft w:val="0"/>
      <w:marRight w:val="0"/>
      <w:marTop w:val="0"/>
      <w:marBottom w:val="0"/>
      <w:divBdr>
        <w:top w:val="none" w:sz="0" w:space="0" w:color="auto"/>
        <w:left w:val="none" w:sz="0" w:space="0" w:color="auto"/>
        <w:bottom w:val="none" w:sz="0" w:space="0" w:color="auto"/>
        <w:right w:val="none" w:sz="0" w:space="0" w:color="auto"/>
      </w:divBdr>
    </w:div>
    <w:div w:id="1836143652">
      <w:bodyDiv w:val="1"/>
      <w:marLeft w:val="0"/>
      <w:marRight w:val="0"/>
      <w:marTop w:val="0"/>
      <w:marBottom w:val="0"/>
      <w:divBdr>
        <w:top w:val="none" w:sz="0" w:space="0" w:color="auto"/>
        <w:left w:val="none" w:sz="0" w:space="0" w:color="auto"/>
        <w:bottom w:val="none" w:sz="0" w:space="0" w:color="auto"/>
        <w:right w:val="none" w:sz="0" w:space="0" w:color="auto"/>
      </w:divBdr>
    </w:div>
    <w:div w:id="1842423950">
      <w:bodyDiv w:val="1"/>
      <w:marLeft w:val="0"/>
      <w:marRight w:val="0"/>
      <w:marTop w:val="0"/>
      <w:marBottom w:val="0"/>
      <w:divBdr>
        <w:top w:val="none" w:sz="0" w:space="0" w:color="auto"/>
        <w:left w:val="none" w:sz="0" w:space="0" w:color="auto"/>
        <w:bottom w:val="none" w:sz="0" w:space="0" w:color="auto"/>
        <w:right w:val="none" w:sz="0" w:space="0" w:color="auto"/>
      </w:divBdr>
    </w:div>
    <w:div w:id="1856535851">
      <w:bodyDiv w:val="1"/>
      <w:marLeft w:val="0"/>
      <w:marRight w:val="0"/>
      <w:marTop w:val="0"/>
      <w:marBottom w:val="0"/>
      <w:divBdr>
        <w:top w:val="none" w:sz="0" w:space="0" w:color="auto"/>
        <w:left w:val="none" w:sz="0" w:space="0" w:color="auto"/>
        <w:bottom w:val="none" w:sz="0" w:space="0" w:color="auto"/>
        <w:right w:val="none" w:sz="0" w:space="0" w:color="auto"/>
      </w:divBdr>
    </w:div>
    <w:div w:id="1864636460">
      <w:bodyDiv w:val="1"/>
      <w:marLeft w:val="0"/>
      <w:marRight w:val="0"/>
      <w:marTop w:val="0"/>
      <w:marBottom w:val="0"/>
      <w:divBdr>
        <w:top w:val="none" w:sz="0" w:space="0" w:color="auto"/>
        <w:left w:val="none" w:sz="0" w:space="0" w:color="auto"/>
        <w:bottom w:val="none" w:sz="0" w:space="0" w:color="auto"/>
        <w:right w:val="none" w:sz="0" w:space="0" w:color="auto"/>
      </w:divBdr>
    </w:div>
    <w:div w:id="1866212178">
      <w:bodyDiv w:val="1"/>
      <w:marLeft w:val="0"/>
      <w:marRight w:val="0"/>
      <w:marTop w:val="0"/>
      <w:marBottom w:val="0"/>
      <w:divBdr>
        <w:top w:val="none" w:sz="0" w:space="0" w:color="auto"/>
        <w:left w:val="none" w:sz="0" w:space="0" w:color="auto"/>
        <w:bottom w:val="none" w:sz="0" w:space="0" w:color="auto"/>
        <w:right w:val="none" w:sz="0" w:space="0" w:color="auto"/>
      </w:divBdr>
    </w:div>
    <w:div w:id="1872958005">
      <w:bodyDiv w:val="1"/>
      <w:marLeft w:val="0"/>
      <w:marRight w:val="0"/>
      <w:marTop w:val="0"/>
      <w:marBottom w:val="0"/>
      <w:divBdr>
        <w:top w:val="none" w:sz="0" w:space="0" w:color="auto"/>
        <w:left w:val="none" w:sz="0" w:space="0" w:color="auto"/>
        <w:bottom w:val="none" w:sz="0" w:space="0" w:color="auto"/>
        <w:right w:val="none" w:sz="0" w:space="0" w:color="auto"/>
      </w:divBdr>
    </w:div>
    <w:div w:id="1899785210">
      <w:bodyDiv w:val="1"/>
      <w:marLeft w:val="0"/>
      <w:marRight w:val="0"/>
      <w:marTop w:val="0"/>
      <w:marBottom w:val="0"/>
      <w:divBdr>
        <w:top w:val="none" w:sz="0" w:space="0" w:color="auto"/>
        <w:left w:val="none" w:sz="0" w:space="0" w:color="auto"/>
        <w:bottom w:val="none" w:sz="0" w:space="0" w:color="auto"/>
        <w:right w:val="none" w:sz="0" w:space="0" w:color="auto"/>
      </w:divBdr>
    </w:div>
    <w:div w:id="1917012936">
      <w:bodyDiv w:val="1"/>
      <w:marLeft w:val="0"/>
      <w:marRight w:val="0"/>
      <w:marTop w:val="0"/>
      <w:marBottom w:val="0"/>
      <w:divBdr>
        <w:top w:val="none" w:sz="0" w:space="0" w:color="auto"/>
        <w:left w:val="none" w:sz="0" w:space="0" w:color="auto"/>
        <w:bottom w:val="none" w:sz="0" w:space="0" w:color="auto"/>
        <w:right w:val="none" w:sz="0" w:space="0" w:color="auto"/>
      </w:divBdr>
    </w:div>
    <w:div w:id="1924030613">
      <w:bodyDiv w:val="1"/>
      <w:marLeft w:val="0"/>
      <w:marRight w:val="0"/>
      <w:marTop w:val="0"/>
      <w:marBottom w:val="0"/>
      <w:divBdr>
        <w:top w:val="none" w:sz="0" w:space="0" w:color="auto"/>
        <w:left w:val="none" w:sz="0" w:space="0" w:color="auto"/>
        <w:bottom w:val="none" w:sz="0" w:space="0" w:color="auto"/>
        <w:right w:val="none" w:sz="0" w:space="0" w:color="auto"/>
      </w:divBdr>
    </w:div>
    <w:div w:id="1932424078">
      <w:bodyDiv w:val="1"/>
      <w:marLeft w:val="0"/>
      <w:marRight w:val="0"/>
      <w:marTop w:val="0"/>
      <w:marBottom w:val="0"/>
      <w:divBdr>
        <w:top w:val="none" w:sz="0" w:space="0" w:color="auto"/>
        <w:left w:val="none" w:sz="0" w:space="0" w:color="auto"/>
        <w:bottom w:val="none" w:sz="0" w:space="0" w:color="auto"/>
        <w:right w:val="none" w:sz="0" w:space="0" w:color="auto"/>
      </w:divBdr>
    </w:div>
    <w:div w:id="1943957414">
      <w:bodyDiv w:val="1"/>
      <w:marLeft w:val="0"/>
      <w:marRight w:val="0"/>
      <w:marTop w:val="0"/>
      <w:marBottom w:val="0"/>
      <w:divBdr>
        <w:top w:val="none" w:sz="0" w:space="0" w:color="auto"/>
        <w:left w:val="none" w:sz="0" w:space="0" w:color="auto"/>
        <w:bottom w:val="none" w:sz="0" w:space="0" w:color="auto"/>
        <w:right w:val="none" w:sz="0" w:space="0" w:color="auto"/>
      </w:divBdr>
    </w:div>
    <w:div w:id="1948543800">
      <w:bodyDiv w:val="1"/>
      <w:marLeft w:val="0"/>
      <w:marRight w:val="0"/>
      <w:marTop w:val="0"/>
      <w:marBottom w:val="0"/>
      <w:divBdr>
        <w:top w:val="none" w:sz="0" w:space="0" w:color="auto"/>
        <w:left w:val="none" w:sz="0" w:space="0" w:color="auto"/>
        <w:bottom w:val="none" w:sz="0" w:space="0" w:color="auto"/>
        <w:right w:val="none" w:sz="0" w:space="0" w:color="auto"/>
      </w:divBdr>
    </w:div>
    <w:div w:id="1955212056">
      <w:bodyDiv w:val="1"/>
      <w:marLeft w:val="0"/>
      <w:marRight w:val="0"/>
      <w:marTop w:val="0"/>
      <w:marBottom w:val="0"/>
      <w:divBdr>
        <w:top w:val="none" w:sz="0" w:space="0" w:color="auto"/>
        <w:left w:val="none" w:sz="0" w:space="0" w:color="auto"/>
        <w:bottom w:val="none" w:sz="0" w:space="0" w:color="auto"/>
        <w:right w:val="none" w:sz="0" w:space="0" w:color="auto"/>
      </w:divBdr>
    </w:div>
    <w:div w:id="1955750724">
      <w:bodyDiv w:val="1"/>
      <w:marLeft w:val="0"/>
      <w:marRight w:val="0"/>
      <w:marTop w:val="0"/>
      <w:marBottom w:val="0"/>
      <w:divBdr>
        <w:top w:val="none" w:sz="0" w:space="0" w:color="auto"/>
        <w:left w:val="none" w:sz="0" w:space="0" w:color="auto"/>
        <w:bottom w:val="none" w:sz="0" w:space="0" w:color="auto"/>
        <w:right w:val="none" w:sz="0" w:space="0" w:color="auto"/>
      </w:divBdr>
    </w:div>
    <w:div w:id="1959527203">
      <w:bodyDiv w:val="1"/>
      <w:marLeft w:val="0"/>
      <w:marRight w:val="0"/>
      <w:marTop w:val="0"/>
      <w:marBottom w:val="0"/>
      <w:divBdr>
        <w:top w:val="none" w:sz="0" w:space="0" w:color="auto"/>
        <w:left w:val="none" w:sz="0" w:space="0" w:color="auto"/>
        <w:bottom w:val="none" w:sz="0" w:space="0" w:color="auto"/>
        <w:right w:val="none" w:sz="0" w:space="0" w:color="auto"/>
      </w:divBdr>
    </w:div>
    <w:div w:id="1980381083">
      <w:bodyDiv w:val="1"/>
      <w:marLeft w:val="0"/>
      <w:marRight w:val="0"/>
      <w:marTop w:val="0"/>
      <w:marBottom w:val="0"/>
      <w:divBdr>
        <w:top w:val="none" w:sz="0" w:space="0" w:color="auto"/>
        <w:left w:val="none" w:sz="0" w:space="0" w:color="auto"/>
        <w:bottom w:val="none" w:sz="0" w:space="0" w:color="auto"/>
        <w:right w:val="none" w:sz="0" w:space="0" w:color="auto"/>
      </w:divBdr>
    </w:div>
    <w:div w:id="1985349135">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2011640652">
      <w:bodyDiv w:val="1"/>
      <w:marLeft w:val="0"/>
      <w:marRight w:val="0"/>
      <w:marTop w:val="0"/>
      <w:marBottom w:val="0"/>
      <w:divBdr>
        <w:top w:val="none" w:sz="0" w:space="0" w:color="auto"/>
        <w:left w:val="none" w:sz="0" w:space="0" w:color="auto"/>
        <w:bottom w:val="none" w:sz="0" w:space="0" w:color="auto"/>
        <w:right w:val="none" w:sz="0" w:space="0" w:color="auto"/>
      </w:divBdr>
    </w:div>
    <w:div w:id="2021352333">
      <w:bodyDiv w:val="1"/>
      <w:marLeft w:val="0"/>
      <w:marRight w:val="0"/>
      <w:marTop w:val="0"/>
      <w:marBottom w:val="0"/>
      <w:divBdr>
        <w:top w:val="none" w:sz="0" w:space="0" w:color="auto"/>
        <w:left w:val="none" w:sz="0" w:space="0" w:color="auto"/>
        <w:bottom w:val="none" w:sz="0" w:space="0" w:color="auto"/>
        <w:right w:val="none" w:sz="0" w:space="0" w:color="auto"/>
      </w:divBdr>
    </w:div>
    <w:div w:id="2026832539">
      <w:bodyDiv w:val="1"/>
      <w:marLeft w:val="0"/>
      <w:marRight w:val="0"/>
      <w:marTop w:val="0"/>
      <w:marBottom w:val="0"/>
      <w:divBdr>
        <w:top w:val="none" w:sz="0" w:space="0" w:color="auto"/>
        <w:left w:val="none" w:sz="0" w:space="0" w:color="auto"/>
        <w:bottom w:val="none" w:sz="0" w:space="0" w:color="auto"/>
        <w:right w:val="none" w:sz="0" w:space="0" w:color="auto"/>
      </w:divBdr>
    </w:div>
    <w:div w:id="2037391161">
      <w:bodyDiv w:val="1"/>
      <w:marLeft w:val="0"/>
      <w:marRight w:val="0"/>
      <w:marTop w:val="0"/>
      <w:marBottom w:val="0"/>
      <w:divBdr>
        <w:top w:val="none" w:sz="0" w:space="0" w:color="auto"/>
        <w:left w:val="none" w:sz="0" w:space="0" w:color="auto"/>
        <w:bottom w:val="none" w:sz="0" w:space="0" w:color="auto"/>
        <w:right w:val="none" w:sz="0" w:space="0" w:color="auto"/>
      </w:divBdr>
    </w:div>
    <w:div w:id="2058770442">
      <w:bodyDiv w:val="1"/>
      <w:marLeft w:val="0"/>
      <w:marRight w:val="0"/>
      <w:marTop w:val="0"/>
      <w:marBottom w:val="0"/>
      <w:divBdr>
        <w:top w:val="none" w:sz="0" w:space="0" w:color="auto"/>
        <w:left w:val="none" w:sz="0" w:space="0" w:color="auto"/>
        <w:bottom w:val="none" w:sz="0" w:space="0" w:color="auto"/>
        <w:right w:val="none" w:sz="0" w:space="0" w:color="auto"/>
      </w:divBdr>
    </w:div>
    <w:div w:id="2069986901">
      <w:bodyDiv w:val="1"/>
      <w:marLeft w:val="0"/>
      <w:marRight w:val="0"/>
      <w:marTop w:val="0"/>
      <w:marBottom w:val="0"/>
      <w:divBdr>
        <w:top w:val="none" w:sz="0" w:space="0" w:color="auto"/>
        <w:left w:val="none" w:sz="0" w:space="0" w:color="auto"/>
        <w:bottom w:val="none" w:sz="0" w:space="0" w:color="auto"/>
        <w:right w:val="none" w:sz="0" w:space="0" w:color="auto"/>
      </w:divBdr>
    </w:div>
    <w:div w:id="2071223931">
      <w:bodyDiv w:val="1"/>
      <w:marLeft w:val="0"/>
      <w:marRight w:val="0"/>
      <w:marTop w:val="0"/>
      <w:marBottom w:val="0"/>
      <w:divBdr>
        <w:top w:val="none" w:sz="0" w:space="0" w:color="auto"/>
        <w:left w:val="none" w:sz="0" w:space="0" w:color="auto"/>
        <w:bottom w:val="none" w:sz="0" w:space="0" w:color="auto"/>
        <w:right w:val="none" w:sz="0" w:space="0" w:color="auto"/>
      </w:divBdr>
    </w:div>
    <w:div w:id="21100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71.jpeg"/><Relationship Id="rId112" Type="http://schemas.openxmlformats.org/officeDocument/2006/relationships/image" Target="media/image78.jpeg"/><Relationship Id="rId133" Type="http://schemas.openxmlformats.org/officeDocument/2006/relationships/image" Target="media/image115.jpeg"/><Relationship Id="rId138" Type="http://schemas.openxmlformats.org/officeDocument/2006/relationships/image" Target="media/image100.jpeg"/><Relationship Id="rId154" Type="http://schemas.openxmlformats.org/officeDocument/2006/relationships/fontTable" Target="fontTable.xml"/><Relationship Id="rId16" Type="http://schemas.openxmlformats.org/officeDocument/2006/relationships/footer" Target="footer5.xml"/><Relationship Id="rId107" Type="http://schemas.openxmlformats.org/officeDocument/2006/relationships/image" Target="media/image89.jpeg"/><Relationship Id="rId11"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61.jpeg"/><Relationship Id="rId102" Type="http://schemas.openxmlformats.org/officeDocument/2006/relationships/image" Target="media/image70.jpeg"/><Relationship Id="rId123" Type="http://schemas.openxmlformats.org/officeDocument/2006/relationships/image" Target="media/image105.jpeg"/><Relationship Id="rId128" Type="http://schemas.openxmlformats.org/officeDocument/2006/relationships/image" Target="media/image92.jpeg"/><Relationship Id="rId144" Type="http://schemas.openxmlformats.org/officeDocument/2006/relationships/image" Target="media/image106.jpeg"/><Relationship Id="rId149" Type="http://schemas.openxmlformats.org/officeDocument/2006/relationships/image" Target="media/image131.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77.jpeg"/><Relationship Id="rId43" Type="http://schemas.openxmlformats.org/officeDocument/2006/relationships/image" Target="media/image25.jpeg"/><Relationship Id="rId48" Type="http://schemas.openxmlformats.org/officeDocument/2006/relationships/image" Target="media/image16.jpeg"/><Relationship Id="rId64" Type="http://schemas.openxmlformats.org/officeDocument/2006/relationships/image" Target="media/image32.jpeg"/><Relationship Id="rId69" Type="http://schemas.openxmlformats.org/officeDocument/2006/relationships/image" Target="media/image51.jpeg"/><Relationship Id="rId113" Type="http://schemas.openxmlformats.org/officeDocument/2006/relationships/image" Target="media/image95.jpeg"/><Relationship Id="rId118" Type="http://schemas.openxmlformats.org/officeDocument/2006/relationships/image" Target="media/image84.jpeg"/><Relationship Id="rId134" Type="http://schemas.openxmlformats.org/officeDocument/2006/relationships/image" Target="media/image96.jpeg"/><Relationship Id="rId139" Type="http://schemas.openxmlformats.org/officeDocument/2006/relationships/image" Target="media/image121.jpeg"/><Relationship Id="rId80" Type="http://schemas.openxmlformats.org/officeDocument/2006/relationships/image" Target="media/image48.jpeg"/><Relationship Id="rId85" Type="http://schemas.openxmlformats.org/officeDocument/2006/relationships/image" Target="media/image67.jpeg"/><Relationship Id="rId150" Type="http://schemas.openxmlformats.org/officeDocument/2006/relationships/header" Target="header4.xml"/><Relationship Id="rId15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image" Target="media/image9.jpeg"/><Relationship Id="rId46" Type="http://schemas.openxmlformats.org/officeDocument/2006/relationships/image" Target="media/image14.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image" Target="media/image76.jpeg"/><Relationship Id="rId116" Type="http://schemas.openxmlformats.org/officeDocument/2006/relationships/image" Target="media/image82.jpeg"/><Relationship Id="rId124" Type="http://schemas.openxmlformats.org/officeDocument/2006/relationships/image" Target="media/image90.jpeg"/><Relationship Id="rId129" Type="http://schemas.openxmlformats.org/officeDocument/2006/relationships/image" Target="media/image111.jpeg"/><Relationship Id="rId137" Type="http://schemas.openxmlformats.org/officeDocument/2006/relationships/image" Target="media/image119.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56.jpeg"/><Relationship Id="rId91" Type="http://schemas.openxmlformats.org/officeDocument/2006/relationships/image" Target="media/image73.jpeg"/><Relationship Id="rId96" Type="http://schemas.openxmlformats.org/officeDocument/2006/relationships/image" Target="media/image64.jpeg"/><Relationship Id="rId111" Type="http://schemas.openxmlformats.org/officeDocument/2006/relationships/image" Target="media/image93.jpeg"/><Relationship Id="rId132" Type="http://schemas.openxmlformats.org/officeDocument/2006/relationships/image" Target="media/image95.jpg"/><Relationship Id="rId140" Type="http://schemas.openxmlformats.org/officeDocument/2006/relationships/image" Target="media/image102.jpeg"/><Relationship Id="rId145" Type="http://schemas.openxmlformats.org/officeDocument/2006/relationships/image" Target="media/image127.jpeg"/><Relationship Id="rId15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36" Type="http://schemas.openxmlformats.org/officeDocument/2006/relationships/image" Target="media/image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74.jpeg"/><Relationship Id="rId114" Type="http://schemas.openxmlformats.org/officeDocument/2006/relationships/image" Target="media/image80.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46.jpeg"/><Relationship Id="rId81" Type="http://schemas.openxmlformats.org/officeDocument/2006/relationships/image" Target="media/image63.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88.jpeg"/><Relationship Id="rId130" Type="http://schemas.openxmlformats.org/officeDocument/2006/relationships/image" Target="media/image94.jpeg"/><Relationship Id="rId135" Type="http://schemas.openxmlformats.org/officeDocument/2006/relationships/image" Target="media/image117.jpeg"/><Relationship Id="rId143" Type="http://schemas.openxmlformats.org/officeDocument/2006/relationships/image" Target="media/image125.jpeg"/><Relationship Id="rId148" Type="http://schemas.openxmlformats.org/officeDocument/2006/relationships/image" Target="media/image110.jpeg"/><Relationship Id="rId15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7.jpeg"/><Relationship Id="rId50" Type="http://schemas.openxmlformats.org/officeDocument/2006/relationships/image" Target="media/image18.jpeg"/><Relationship Id="rId55" Type="http://schemas.openxmlformats.org/officeDocument/2006/relationships/image" Target="media/image37.jpeg"/><Relationship Id="rId76" Type="http://schemas.openxmlformats.org/officeDocument/2006/relationships/image" Target="media/image44.jpeg"/><Relationship Id="rId97" Type="http://schemas.openxmlformats.org/officeDocument/2006/relationships/image" Target="media/image79.jpeg"/><Relationship Id="rId104" Type="http://schemas.openxmlformats.org/officeDocument/2006/relationships/image" Target="media/image72.jpeg"/><Relationship Id="rId120" Type="http://schemas.openxmlformats.org/officeDocument/2006/relationships/image" Target="media/image86.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60.jpeg"/><Relationship Id="rId2" Type="http://schemas.openxmlformats.org/officeDocument/2006/relationships/numbering" Target="numbering.xml"/><Relationship Id="rId40" Type="http://schemas.openxmlformats.org/officeDocument/2006/relationships/image" Target="media/image10.jpeg"/><Relationship Id="rId45" Type="http://schemas.openxmlformats.org/officeDocument/2006/relationships/image" Target="media/image27.jpeg"/><Relationship Id="rId66" Type="http://schemas.openxmlformats.org/officeDocument/2006/relationships/image" Target="media/image34.jpeg"/><Relationship Id="rId87" Type="http://schemas.openxmlformats.org/officeDocument/2006/relationships/image" Target="media/image69.jpeg"/><Relationship Id="rId110" Type="http://schemas.openxmlformats.org/officeDocument/2006/relationships/image" Target="media/image77.jp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98.jpeg"/><Relationship Id="rId61" Type="http://schemas.openxmlformats.org/officeDocument/2006/relationships/image" Target="media/image43.jpeg"/><Relationship Id="rId82" Type="http://schemas.openxmlformats.org/officeDocument/2006/relationships/image" Target="media/image50.jpeg"/><Relationship Id="rId152" Type="http://schemas.openxmlformats.org/officeDocument/2006/relationships/header" Target="header5.xml"/><Relationship Id="rId19" Type="http://schemas.openxmlformats.org/officeDocument/2006/relationships/image" Target="media/image3.jpeg"/><Relationship Id="rId14" Type="http://schemas.openxmlformats.org/officeDocument/2006/relationships/header" Target="header2.xml"/><Relationship Id="rId35" Type="http://schemas.openxmlformats.org/officeDocument/2006/relationships/image" Target="media/image17.jpeg"/><Relationship Id="rId56" Type="http://schemas.openxmlformats.org/officeDocument/2006/relationships/image" Target="media/image24.jpeg"/><Relationship Id="rId77" Type="http://schemas.openxmlformats.org/officeDocument/2006/relationships/image" Target="media/image59.jpeg"/><Relationship Id="rId100" Type="http://schemas.openxmlformats.org/officeDocument/2006/relationships/image" Target="media/image68.jpeg"/><Relationship Id="rId105" Type="http://schemas.openxmlformats.org/officeDocument/2006/relationships/image" Target="media/image87.jpeg"/><Relationship Id="rId126" Type="http://schemas.openxmlformats.org/officeDocument/2006/relationships/image" Target="media/image91.jpg"/><Relationship Id="rId147" Type="http://schemas.openxmlformats.org/officeDocument/2006/relationships/image" Target="media/image129.jpe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40.jpeg"/><Relationship Id="rId93" Type="http://schemas.openxmlformats.org/officeDocument/2006/relationships/image" Target="media/image75.jpeg"/><Relationship Id="rId98" Type="http://schemas.openxmlformats.org/officeDocument/2006/relationships/image" Target="media/image66.jpeg"/><Relationship Id="rId121" Type="http://schemas.openxmlformats.org/officeDocument/2006/relationships/image" Target="media/image103.jpeg"/><Relationship Id="rId142"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2A64553-6253-42F1-9B73-E084762C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7895</TotalTime>
  <Pages>114</Pages>
  <Words>40607</Words>
  <Characters>231465</Characters>
  <Application>Microsoft Office Word</Application>
  <DocSecurity>0</DocSecurity>
  <Lines>1928</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2025-11-28T08:27:00Z</cp:lastPrinted>
  <dcterms:created xsi:type="dcterms:W3CDTF">2025-09-18T15:47:00Z</dcterms:created>
  <dcterms:modified xsi:type="dcterms:W3CDTF">2025-12-03T02:52:00Z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2baa21d0-f266-3d2a-9ed8-dbe131b5ea3c</vt:lpwstr>
  </property>
  <property fmtid="{D5CDD505-2E9C-101B-9397-08002B2CF9AE}" pid="24" name="Mendeley Citation Style_1">
    <vt:lpwstr>http://www.zotero.org/styles/apa</vt:lpwstr>
  </property>
</Properties>
</file>