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F9125" w14:textId="6C6A798B" w:rsidR="00C9005C" w:rsidRPr="0041776B" w:rsidRDefault="000D0389" w:rsidP="0041776B">
      <w:pPr>
        <w:spacing w:after="0" w:line="360" w:lineRule="auto"/>
        <w:jc w:val="center"/>
        <w:rPr>
          <w:rFonts w:ascii="Times New Roman" w:hAnsi="Times New Roman" w:cs="Times New Roman"/>
          <w:b/>
          <w:sz w:val="28"/>
          <w:szCs w:val="27"/>
        </w:rPr>
      </w:pPr>
      <w:r w:rsidRPr="0041776B">
        <w:rPr>
          <w:rFonts w:ascii="Times New Roman" w:hAnsi="Times New Roman" w:cs="Times New Roman"/>
          <w:b/>
          <w:sz w:val="28"/>
          <w:szCs w:val="27"/>
        </w:rPr>
        <w:t xml:space="preserve">ANALISIS EFEKTIVITAS KEBIJAKAN </w:t>
      </w:r>
      <w:r w:rsidR="0041776B">
        <w:rPr>
          <w:rFonts w:ascii="Times New Roman" w:hAnsi="Times New Roman" w:cs="Times New Roman"/>
          <w:b/>
          <w:sz w:val="28"/>
          <w:szCs w:val="27"/>
        </w:rPr>
        <w:t xml:space="preserve">PEMUTIHAN                </w:t>
      </w:r>
      <w:r w:rsidRPr="0041776B">
        <w:rPr>
          <w:rFonts w:ascii="Times New Roman" w:hAnsi="Times New Roman" w:cs="Times New Roman"/>
          <w:b/>
          <w:sz w:val="28"/>
          <w:szCs w:val="27"/>
        </w:rPr>
        <w:t>PAJAK</w:t>
      </w:r>
      <w:r w:rsidR="00777A9C" w:rsidRPr="0041776B">
        <w:rPr>
          <w:rFonts w:ascii="Times New Roman" w:hAnsi="Times New Roman" w:cs="Times New Roman"/>
          <w:b/>
          <w:sz w:val="28"/>
          <w:szCs w:val="27"/>
        </w:rPr>
        <w:t xml:space="preserve"> </w:t>
      </w:r>
      <w:r w:rsidRPr="0041776B">
        <w:rPr>
          <w:rFonts w:ascii="Times New Roman" w:hAnsi="Times New Roman" w:cs="Times New Roman"/>
          <w:b/>
          <w:sz w:val="28"/>
          <w:szCs w:val="27"/>
        </w:rPr>
        <w:t xml:space="preserve">TERHADAP </w:t>
      </w:r>
      <w:r w:rsidR="00C9005C" w:rsidRPr="0041776B">
        <w:rPr>
          <w:rFonts w:ascii="Times New Roman" w:hAnsi="Times New Roman" w:cs="Times New Roman"/>
          <w:b/>
          <w:sz w:val="28"/>
          <w:szCs w:val="27"/>
        </w:rPr>
        <w:t>PENERIMAAN</w:t>
      </w:r>
      <w:r w:rsidR="0041776B">
        <w:rPr>
          <w:rFonts w:ascii="Times New Roman" w:hAnsi="Times New Roman" w:cs="Times New Roman"/>
          <w:b/>
          <w:sz w:val="28"/>
          <w:szCs w:val="27"/>
        </w:rPr>
        <w:t xml:space="preserve"> PA</w:t>
      </w:r>
      <w:r w:rsidRPr="0041776B">
        <w:rPr>
          <w:rFonts w:ascii="Times New Roman" w:hAnsi="Times New Roman" w:cs="Times New Roman"/>
          <w:b/>
          <w:sz w:val="28"/>
          <w:szCs w:val="27"/>
        </w:rPr>
        <w:t>JAK</w:t>
      </w:r>
      <w:r w:rsidR="0041776B">
        <w:rPr>
          <w:rFonts w:ascii="Times New Roman" w:hAnsi="Times New Roman" w:cs="Times New Roman"/>
          <w:b/>
          <w:sz w:val="28"/>
          <w:szCs w:val="27"/>
        </w:rPr>
        <w:t xml:space="preserve">                 </w:t>
      </w:r>
      <w:r w:rsidRPr="0041776B">
        <w:rPr>
          <w:rFonts w:ascii="Times New Roman" w:hAnsi="Times New Roman" w:cs="Times New Roman"/>
          <w:b/>
          <w:sz w:val="28"/>
          <w:szCs w:val="27"/>
        </w:rPr>
        <w:t>KENDARAA</w:t>
      </w:r>
      <w:r w:rsidR="0041776B">
        <w:rPr>
          <w:rFonts w:ascii="Times New Roman" w:hAnsi="Times New Roman" w:cs="Times New Roman"/>
          <w:b/>
          <w:sz w:val="28"/>
          <w:szCs w:val="27"/>
        </w:rPr>
        <w:t xml:space="preserve">N </w:t>
      </w:r>
      <w:r w:rsidRPr="0041776B">
        <w:rPr>
          <w:rFonts w:ascii="Times New Roman" w:hAnsi="Times New Roman" w:cs="Times New Roman"/>
          <w:b/>
          <w:sz w:val="28"/>
          <w:szCs w:val="27"/>
        </w:rPr>
        <w:t>BERMOTOR</w:t>
      </w:r>
    </w:p>
    <w:p w14:paraId="705BDD38" w14:textId="58DDAEEC" w:rsidR="00C9005C" w:rsidRPr="0041776B" w:rsidRDefault="00C9005C" w:rsidP="00777A9C">
      <w:pPr>
        <w:spacing w:after="0" w:line="480" w:lineRule="auto"/>
        <w:jc w:val="center"/>
        <w:rPr>
          <w:rFonts w:ascii="Times New Roman" w:hAnsi="Times New Roman" w:cs="Times New Roman"/>
          <w:b/>
          <w:sz w:val="28"/>
          <w:szCs w:val="27"/>
        </w:rPr>
      </w:pPr>
      <w:r w:rsidRPr="0041776B">
        <w:rPr>
          <w:rFonts w:ascii="Times New Roman" w:hAnsi="Times New Roman" w:cs="Times New Roman"/>
          <w:b/>
          <w:sz w:val="28"/>
          <w:szCs w:val="27"/>
        </w:rPr>
        <w:t xml:space="preserve">(Studi Pada Badan Pendapatan Daerah Provinsi </w:t>
      </w:r>
      <w:r w:rsidR="0041776B">
        <w:rPr>
          <w:rFonts w:ascii="Times New Roman" w:hAnsi="Times New Roman" w:cs="Times New Roman"/>
          <w:b/>
          <w:sz w:val="28"/>
          <w:szCs w:val="27"/>
        </w:rPr>
        <w:t xml:space="preserve">                      </w:t>
      </w:r>
      <w:r w:rsidRPr="0041776B">
        <w:rPr>
          <w:rFonts w:ascii="Times New Roman" w:hAnsi="Times New Roman" w:cs="Times New Roman"/>
          <w:b/>
          <w:sz w:val="28"/>
          <w:szCs w:val="27"/>
        </w:rPr>
        <w:t>Kalimantan Timur)</w:t>
      </w:r>
    </w:p>
    <w:p w14:paraId="4FD8A2B1" w14:textId="77777777" w:rsidR="00C9005C" w:rsidRPr="00777A9C" w:rsidRDefault="00C9005C" w:rsidP="00777A9C">
      <w:pPr>
        <w:pStyle w:val="BodyText"/>
        <w:spacing w:after="240"/>
        <w:jc w:val="center"/>
        <w:rPr>
          <w:b/>
          <w:sz w:val="28"/>
        </w:rPr>
      </w:pPr>
      <w:r w:rsidRPr="00777A9C">
        <w:rPr>
          <w:b/>
          <w:sz w:val="28"/>
        </w:rPr>
        <w:t>SKRIPSI</w:t>
      </w:r>
    </w:p>
    <w:p w14:paraId="44E6424F" w14:textId="11D63DE3" w:rsidR="00C9005C" w:rsidRPr="00EF5203" w:rsidRDefault="00777A9C" w:rsidP="00147E5A">
      <w:pPr>
        <w:pStyle w:val="BodyText"/>
        <w:jc w:val="center"/>
        <w:rPr>
          <w:lang w:val="id-ID"/>
        </w:rPr>
      </w:pPr>
      <w:r>
        <w:t>(</w:t>
      </w:r>
      <w:r w:rsidR="00C9005C" w:rsidRPr="00EF5203">
        <w:t xml:space="preserve">Sebagai salah satu persyaratan untuk memperoleh </w:t>
      </w:r>
      <w:r w:rsidR="00147E5A" w:rsidRPr="00EF5203">
        <w:rPr>
          <w:lang w:val="id-ID"/>
        </w:rPr>
        <w:t>g</w:t>
      </w:r>
      <w:r w:rsidR="00C9005C" w:rsidRPr="00EF5203">
        <w:t>elar Sarjana Akuntansi</w:t>
      </w:r>
      <w:r>
        <w:t>)</w:t>
      </w:r>
    </w:p>
    <w:p w14:paraId="0AA9F563" w14:textId="77777777" w:rsidR="00C9005C" w:rsidRPr="00EF5203" w:rsidRDefault="00C9005C" w:rsidP="00C9005C">
      <w:pPr>
        <w:spacing w:line="360" w:lineRule="auto"/>
        <w:jc w:val="center"/>
        <w:rPr>
          <w:rFonts w:ascii="Times New Roman" w:hAnsi="Times New Roman" w:cs="Times New Roman"/>
          <w:b/>
          <w:sz w:val="24"/>
          <w:szCs w:val="24"/>
        </w:rPr>
      </w:pPr>
    </w:p>
    <w:p w14:paraId="3EEFD1F7" w14:textId="0CA00507" w:rsidR="00C9005C" w:rsidRPr="00EF5203" w:rsidRDefault="00C9005C" w:rsidP="00761733">
      <w:pPr>
        <w:spacing w:line="360" w:lineRule="auto"/>
        <w:jc w:val="center"/>
        <w:rPr>
          <w:rFonts w:ascii="Times New Roman" w:hAnsi="Times New Roman" w:cs="Times New Roman"/>
          <w:b/>
          <w:sz w:val="24"/>
          <w:szCs w:val="24"/>
        </w:rPr>
      </w:pPr>
      <w:r w:rsidRPr="00EF5203">
        <w:rPr>
          <w:rFonts w:ascii="Times New Roman" w:hAnsi="Times New Roman" w:cs="Times New Roman"/>
          <w:b/>
          <w:noProof/>
          <w:sz w:val="24"/>
          <w:szCs w:val="24"/>
        </w:rPr>
        <w:drawing>
          <wp:inline distT="0" distB="0" distL="0" distR="0" wp14:anchorId="30966AFB" wp14:editId="705722E9">
            <wp:extent cx="1800000" cy="1800000"/>
            <wp:effectExtent l="0" t="0" r="0" b="0"/>
            <wp:docPr id="14" name="Picture 0" descr="Unmul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mul_logo.png"/>
                    <pic:cNvPicPr/>
                  </pic:nvPicPr>
                  <pic:blipFill>
                    <a:blip r:embed="rId8" cstate="print"/>
                    <a:stretch>
                      <a:fillRect/>
                    </a:stretch>
                  </pic:blipFill>
                  <pic:spPr>
                    <a:xfrm>
                      <a:off x="0" y="0"/>
                      <a:ext cx="1800000" cy="1800000"/>
                    </a:xfrm>
                    <a:prstGeom prst="rect">
                      <a:avLst/>
                    </a:prstGeom>
                  </pic:spPr>
                </pic:pic>
              </a:graphicData>
            </a:graphic>
          </wp:inline>
        </w:drawing>
      </w:r>
    </w:p>
    <w:p w14:paraId="035643C9" w14:textId="4257CDAB" w:rsidR="00C9005C" w:rsidRPr="00EF5203" w:rsidRDefault="00C9005C" w:rsidP="00C9005C">
      <w:pPr>
        <w:pStyle w:val="BodyText"/>
        <w:spacing w:line="480" w:lineRule="auto"/>
        <w:jc w:val="center"/>
      </w:pPr>
      <w:proofErr w:type="gramStart"/>
      <w:r w:rsidRPr="00EF5203">
        <w:t>Oleh :</w:t>
      </w:r>
      <w:proofErr w:type="gramEnd"/>
    </w:p>
    <w:p w14:paraId="1F7321B4" w14:textId="7EFBA15E" w:rsidR="00C9005C" w:rsidRPr="00777A9C" w:rsidRDefault="00C9005C" w:rsidP="00C9005C">
      <w:pPr>
        <w:pStyle w:val="BodyText"/>
        <w:spacing w:line="480" w:lineRule="auto"/>
        <w:jc w:val="center"/>
        <w:rPr>
          <w:b/>
          <w:sz w:val="28"/>
        </w:rPr>
      </w:pPr>
      <w:r w:rsidRPr="00777A9C">
        <w:rPr>
          <w:b/>
          <w:sz w:val="28"/>
        </w:rPr>
        <w:t>DEWI RATNA RAHIMI</w:t>
      </w:r>
    </w:p>
    <w:p w14:paraId="1EE0CC43" w14:textId="006E0BBF" w:rsidR="00C9005C" w:rsidRPr="0041776B" w:rsidRDefault="00C9005C" w:rsidP="00C9005C">
      <w:pPr>
        <w:pStyle w:val="BodyText"/>
        <w:spacing w:line="480" w:lineRule="auto"/>
        <w:jc w:val="center"/>
        <w:rPr>
          <w:b/>
          <w:sz w:val="28"/>
          <w:szCs w:val="28"/>
        </w:rPr>
      </w:pPr>
      <w:r w:rsidRPr="0041776B">
        <w:rPr>
          <w:b/>
          <w:sz w:val="28"/>
          <w:szCs w:val="28"/>
        </w:rPr>
        <w:t>1801035087</w:t>
      </w:r>
    </w:p>
    <w:p w14:paraId="3C84ADFE" w14:textId="23392F68" w:rsidR="00C9005C" w:rsidRPr="0041776B" w:rsidRDefault="00C9005C" w:rsidP="00761733">
      <w:pPr>
        <w:pStyle w:val="BodyText"/>
        <w:spacing w:after="240" w:line="480" w:lineRule="auto"/>
        <w:jc w:val="center"/>
        <w:rPr>
          <w:b/>
          <w:sz w:val="28"/>
          <w:szCs w:val="28"/>
        </w:rPr>
      </w:pPr>
      <w:r w:rsidRPr="0041776B">
        <w:rPr>
          <w:b/>
          <w:sz w:val="28"/>
          <w:szCs w:val="28"/>
        </w:rPr>
        <w:t>S1 – Akuntansi</w:t>
      </w:r>
    </w:p>
    <w:p w14:paraId="4913CA01" w14:textId="77777777" w:rsidR="00C9005C" w:rsidRPr="0041776B" w:rsidRDefault="00C9005C" w:rsidP="00761733">
      <w:pPr>
        <w:pStyle w:val="BodyText"/>
        <w:jc w:val="center"/>
        <w:rPr>
          <w:b/>
          <w:sz w:val="28"/>
        </w:rPr>
      </w:pPr>
      <w:r w:rsidRPr="0041776B">
        <w:rPr>
          <w:b/>
          <w:sz w:val="28"/>
        </w:rPr>
        <w:t>FAKULTAS EKONOMI DAN BISNIS</w:t>
      </w:r>
    </w:p>
    <w:p w14:paraId="17397550" w14:textId="77777777" w:rsidR="00C9005C" w:rsidRPr="0041776B" w:rsidRDefault="00C9005C" w:rsidP="00761733">
      <w:pPr>
        <w:pStyle w:val="BodyText"/>
        <w:jc w:val="center"/>
        <w:rPr>
          <w:b/>
          <w:sz w:val="28"/>
        </w:rPr>
      </w:pPr>
      <w:r w:rsidRPr="0041776B">
        <w:rPr>
          <w:b/>
          <w:sz w:val="28"/>
        </w:rPr>
        <w:t>UNIVERSITAS MULAWARMAN</w:t>
      </w:r>
    </w:p>
    <w:p w14:paraId="12563596" w14:textId="77777777" w:rsidR="00C9005C" w:rsidRPr="0041776B" w:rsidRDefault="00C9005C" w:rsidP="00761733">
      <w:pPr>
        <w:pStyle w:val="BodyText"/>
        <w:jc w:val="center"/>
        <w:rPr>
          <w:b/>
          <w:sz w:val="28"/>
        </w:rPr>
      </w:pPr>
      <w:r w:rsidRPr="0041776B">
        <w:rPr>
          <w:b/>
          <w:sz w:val="28"/>
        </w:rPr>
        <w:t>SAMARINDA</w:t>
      </w:r>
    </w:p>
    <w:p w14:paraId="2CE8F54F" w14:textId="59CEA511" w:rsidR="008D454E" w:rsidRPr="00777A9C" w:rsidRDefault="00C9005C" w:rsidP="00761733">
      <w:pPr>
        <w:pStyle w:val="BodyText"/>
        <w:jc w:val="center"/>
        <w:rPr>
          <w:b/>
          <w:sz w:val="28"/>
        </w:rPr>
        <w:sectPr w:rsidR="008D454E" w:rsidRPr="00777A9C" w:rsidSect="00707FE9">
          <w:headerReference w:type="default" r:id="rId9"/>
          <w:footerReference w:type="default" r:id="rId10"/>
          <w:footerReference w:type="first" r:id="rId11"/>
          <w:pgSz w:w="11906" w:h="16838" w:code="9"/>
          <w:pgMar w:top="2268" w:right="1701" w:bottom="1701" w:left="2268" w:header="720" w:footer="720" w:gutter="0"/>
          <w:pgNumType w:fmt="lowerRoman" w:start="1"/>
          <w:cols w:space="720"/>
          <w:docGrid w:linePitch="360"/>
        </w:sectPr>
      </w:pPr>
      <w:r w:rsidRPr="0041776B">
        <w:rPr>
          <w:b/>
          <w:sz w:val="28"/>
        </w:rPr>
        <w:t>202</w:t>
      </w:r>
      <w:r w:rsidR="001A7547">
        <w:rPr>
          <w:b/>
          <w:sz w:val="28"/>
        </w:rPr>
        <w:t>5</w:t>
      </w:r>
    </w:p>
    <w:p w14:paraId="34AC0B62" w14:textId="76C14A1E" w:rsidR="00C9005C" w:rsidRPr="0041776B" w:rsidRDefault="00C9005C" w:rsidP="0041776B">
      <w:pPr>
        <w:spacing w:after="0" w:line="360" w:lineRule="auto"/>
        <w:jc w:val="center"/>
        <w:rPr>
          <w:rFonts w:ascii="Times New Roman" w:hAnsi="Times New Roman" w:cs="Times New Roman"/>
          <w:b/>
          <w:sz w:val="28"/>
          <w:szCs w:val="27"/>
        </w:rPr>
      </w:pPr>
      <w:r w:rsidRPr="0041776B">
        <w:rPr>
          <w:rFonts w:ascii="Times New Roman" w:hAnsi="Times New Roman" w:cs="Times New Roman"/>
          <w:b/>
          <w:sz w:val="28"/>
          <w:szCs w:val="27"/>
        </w:rPr>
        <w:lastRenderedPageBreak/>
        <w:t xml:space="preserve">ANALISIS EFEKTIVITAS KEBIJAKAN PEMUTIHAN </w:t>
      </w:r>
      <w:r w:rsidR="00761733" w:rsidRPr="0041776B">
        <w:rPr>
          <w:rFonts w:ascii="Times New Roman" w:hAnsi="Times New Roman" w:cs="Times New Roman"/>
          <w:b/>
          <w:sz w:val="28"/>
          <w:szCs w:val="27"/>
        </w:rPr>
        <w:t xml:space="preserve">                    </w:t>
      </w:r>
      <w:r w:rsidRPr="0041776B">
        <w:rPr>
          <w:rFonts w:ascii="Times New Roman" w:hAnsi="Times New Roman" w:cs="Times New Roman"/>
          <w:b/>
          <w:sz w:val="28"/>
          <w:szCs w:val="27"/>
        </w:rPr>
        <w:t xml:space="preserve">PAJAK TERHADAP PENERIMAAN PAJAK </w:t>
      </w:r>
      <w:r w:rsidR="00761733" w:rsidRPr="0041776B">
        <w:rPr>
          <w:rFonts w:ascii="Times New Roman" w:hAnsi="Times New Roman" w:cs="Times New Roman"/>
          <w:b/>
          <w:sz w:val="28"/>
          <w:szCs w:val="27"/>
        </w:rPr>
        <w:t xml:space="preserve">                   </w:t>
      </w:r>
      <w:r w:rsidRPr="0041776B">
        <w:rPr>
          <w:rFonts w:ascii="Times New Roman" w:hAnsi="Times New Roman" w:cs="Times New Roman"/>
          <w:b/>
          <w:sz w:val="28"/>
          <w:szCs w:val="27"/>
        </w:rPr>
        <w:t>KENDARAAN BERMOTOR</w:t>
      </w:r>
    </w:p>
    <w:p w14:paraId="1EC7C74D" w14:textId="501079B1" w:rsidR="00C9005C" w:rsidRPr="0041776B" w:rsidRDefault="00C9005C" w:rsidP="00761733">
      <w:pPr>
        <w:spacing w:after="0" w:line="480" w:lineRule="auto"/>
        <w:jc w:val="center"/>
        <w:rPr>
          <w:rFonts w:ascii="Times New Roman" w:hAnsi="Times New Roman" w:cs="Times New Roman"/>
          <w:b/>
          <w:sz w:val="28"/>
          <w:szCs w:val="27"/>
        </w:rPr>
      </w:pPr>
      <w:r w:rsidRPr="0041776B">
        <w:rPr>
          <w:rFonts w:ascii="Times New Roman" w:hAnsi="Times New Roman" w:cs="Times New Roman"/>
          <w:b/>
          <w:sz w:val="28"/>
          <w:szCs w:val="27"/>
        </w:rPr>
        <w:t>(Studi Pada Badan Pendapatan Daerah</w:t>
      </w:r>
      <w:r w:rsidR="00761733" w:rsidRPr="0041776B">
        <w:rPr>
          <w:rFonts w:ascii="Times New Roman" w:hAnsi="Times New Roman" w:cs="Times New Roman"/>
          <w:b/>
          <w:sz w:val="28"/>
          <w:szCs w:val="27"/>
        </w:rPr>
        <w:t xml:space="preserve"> </w:t>
      </w:r>
      <w:r w:rsidRPr="0041776B">
        <w:rPr>
          <w:rFonts w:ascii="Times New Roman" w:hAnsi="Times New Roman" w:cs="Times New Roman"/>
          <w:b/>
          <w:sz w:val="28"/>
          <w:szCs w:val="27"/>
        </w:rPr>
        <w:t xml:space="preserve">Provinsi </w:t>
      </w:r>
      <w:r w:rsidR="0041776B">
        <w:rPr>
          <w:rFonts w:ascii="Times New Roman" w:hAnsi="Times New Roman" w:cs="Times New Roman"/>
          <w:b/>
          <w:sz w:val="28"/>
          <w:szCs w:val="27"/>
        </w:rPr>
        <w:t xml:space="preserve">                    </w:t>
      </w:r>
      <w:r w:rsidRPr="0041776B">
        <w:rPr>
          <w:rFonts w:ascii="Times New Roman" w:hAnsi="Times New Roman" w:cs="Times New Roman"/>
          <w:b/>
          <w:sz w:val="28"/>
          <w:szCs w:val="27"/>
        </w:rPr>
        <w:t>Kalimantan Timur)</w:t>
      </w:r>
    </w:p>
    <w:p w14:paraId="7135A764" w14:textId="77777777" w:rsidR="00C9005C" w:rsidRPr="00761733" w:rsidRDefault="00C9005C" w:rsidP="00761733">
      <w:pPr>
        <w:pStyle w:val="BodyText"/>
        <w:spacing w:after="240"/>
        <w:jc w:val="center"/>
        <w:rPr>
          <w:b/>
          <w:sz w:val="28"/>
        </w:rPr>
      </w:pPr>
      <w:r w:rsidRPr="00761733">
        <w:rPr>
          <w:b/>
          <w:sz w:val="28"/>
        </w:rPr>
        <w:t>SKRIPSI</w:t>
      </w:r>
    </w:p>
    <w:p w14:paraId="3263A00A" w14:textId="18F11F2E" w:rsidR="00C9005C" w:rsidRPr="00EF5203" w:rsidRDefault="00761733" w:rsidP="00C9005C">
      <w:pPr>
        <w:pStyle w:val="BodyText"/>
        <w:spacing w:line="360" w:lineRule="auto"/>
        <w:jc w:val="center"/>
      </w:pPr>
      <w:r>
        <w:t>(</w:t>
      </w:r>
      <w:r w:rsidR="00C9005C" w:rsidRPr="00EF5203">
        <w:t>Sebagai salah satu persyaratan untuk memperoleh gelar Sarjana Akuntansi</w:t>
      </w:r>
      <w:r>
        <w:t>)</w:t>
      </w:r>
    </w:p>
    <w:p w14:paraId="32FF6B16" w14:textId="77777777" w:rsidR="00C9005C" w:rsidRPr="00EF5203" w:rsidRDefault="00C9005C" w:rsidP="00C9005C">
      <w:pPr>
        <w:spacing w:line="360" w:lineRule="auto"/>
        <w:jc w:val="center"/>
        <w:rPr>
          <w:rFonts w:ascii="Times New Roman" w:hAnsi="Times New Roman" w:cs="Times New Roman"/>
          <w:b/>
          <w:sz w:val="24"/>
          <w:szCs w:val="24"/>
        </w:rPr>
      </w:pPr>
    </w:p>
    <w:p w14:paraId="4690D6DF" w14:textId="3C366E26" w:rsidR="00C9005C" w:rsidRPr="00EF5203" w:rsidRDefault="00C9005C" w:rsidP="00761733">
      <w:pPr>
        <w:spacing w:line="360" w:lineRule="auto"/>
        <w:jc w:val="center"/>
        <w:rPr>
          <w:rFonts w:ascii="Times New Roman" w:hAnsi="Times New Roman" w:cs="Times New Roman"/>
          <w:b/>
          <w:sz w:val="24"/>
          <w:szCs w:val="24"/>
        </w:rPr>
      </w:pPr>
      <w:r w:rsidRPr="00EF5203">
        <w:rPr>
          <w:rFonts w:ascii="Times New Roman" w:hAnsi="Times New Roman" w:cs="Times New Roman"/>
          <w:b/>
          <w:noProof/>
          <w:sz w:val="24"/>
          <w:szCs w:val="24"/>
        </w:rPr>
        <w:drawing>
          <wp:inline distT="0" distB="0" distL="0" distR="0" wp14:anchorId="4CDD79DC" wp14:editId="39960731">
            <wp:extent cx="1800000" cy="1800000"/>
            <wp:effectExtent l="0" t="0" r="0" b="0"/>
            <wp:docPr id="15" name="Picture 0" descr="Unmul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mul_logo.png"/>
                    <pic:cNvPicPr/>
                  </pic:nvPicPr>
                  <pic:blipFill>
                    <a:blip r:embed="rId8" cstate="print"/>
                    <a:stretch>
                      <a:fillRect/>
                    </a:stretch>
                  </pic:blipFill>
                  <pic:spPr>
                    <a:xfrm>
                      <a:off x="0" y="0"/>
                      <a:ext cx="1800000" cy="1800000"/>
                    </a:xfrm>
                    <a:prstGeom prst="rect">
                      <a:avLst/>
                    </a:prstGeom>
                  </pic:spPr>
                </pic:pic>
              </a:graphicData>
            </a:graphic>
          </wp:inline>
        </w:drawing>
      </w:r>
    </w:p>
    <w:p w14:paraId="3D8FFC08" w14:textId="77777777" w:rsidR="00C9005C" w:rsidRPr="00EF5203" w:rsidRDefault="00C9005C" w:rsidP="00C9005C">
      <w:pPr>
        <w:pStyle w:val="BodyText"/>
        <w:spacing w:line="480" w:lineRule="auto"/>
        <w:jc w:val="center"/>
      </w:pPr>
      <w:proofErr w:type="gramStart"/>
      <w:r w:rsidRPr="00EF5203">
        <w:t>Oleh :</w:t>
      </w:r>
      <w:proofErr w:type="gramEnd"/>
    </w:p>
    <w:p w14:paraId="57C4A2A2" w14:textId="77777777" w:rsidR="00C9005C" w:rsidRPr="00761733" w:rsidRDefault="00C9005C" w:rsidP="00C9005C">
      <w:pPr>
        <w:pStyle w:val="BodyText"/>
        <w:spacing w:line="480" w:lineRule="auto"/>
        <w:jc w:val="center"/>
        <w:rPr>
          <w:b/>
          <w:sz w:val="28"/>
        </w:rPr>
      </w:pPr>
      <w:r w:rsidRPr="00761733">
        <w:rPr>
          <w:b/>
          <w:sz w:val="28"/>
        </w:rPr>
        <w:t>DEWI RATNA RAHIMI</w:t>
      </w:r>
    </w:p>
    <w:p w14:paraId="2DA017FD" w14:textId="77777777" w:rsidR="00C9005C" w:rsidRPr="00761733" w:rsidRDefault="00C9005C" w:rsidP="00C9005C">
      <w:pPr>
        <w:pStyle w:val="BodyText"/>
        <w:spacing w:line="480" w:lineRule="auto"/>
        <w:jc w:val="center"/>
        <w:rPr>
          <w:b/>
          <w:sz w:val="28"/>
        </w:rPr>
      </w:pPr>
      <w:r w:rsidRPr="00761733">
        <w:rPr>
          <w:b/>
          <w:sz w:val="28"/>
        </w:rPr>
        <w:t>1801035087</w:t>
      </w:r>
    </w:p>
    <w:p w14:paraId="311FCA19" w14:textId="5F675378" w:rsidR="00C9005C" w:rsidRPr="00761733" w:rsidRDefault="00C9005C" w:rsidP="00761733">
      <w:pPr>
        <w:pStyle w:val="BodyText"/>
        <w:spacing w:after="240" w:line="480" w:lineRule="auto"/>
        <w:jc w:val="center"/>
        <w:rPr>
          <w:b/>
          <w:sz w:val="28"/>
        </w:rPr>
      </w:pPr>
      <w:r w:rsidRPr="00761733">
        <w:rPr>
          <w:b/>
          <w:sz w:val="28"/>
        </w:rPr>
        <w:t>S1 – Akuntansi</w:t>
      </w:r>
    </w:p>
    <w:p w14:paraId="2B98E857" w14:textId="77777777" w:rsidR="00C9005C" w:rsidRPr="0041776B" w:rsidRDefault="00C9005C" w:rsidP="00C9005C">
      <w:pPr>
        <w:pStyle w:val="BodyText"/>
        <w:jc w:val="center"/>
        <w:rPr>
          <w:b/>
          <w:sz w:val="28"/>
        </w:rPr>
      </w:pPr>
      <w:r w:rsidRPr="0041776B">
        <w:rPr>
          <w:b/>
          <w:sz w:val="28"/>
        </w:rPr>
        <w:t>FAKULTAS EKONOMI DAN BISNIS</w:t>
      </w:r>
    </w:p>
    <w:p w14:paraId="2416217B" w14:textId="77777777" w:rsidR="00C9005C" w:rsidRPr="0041776B" w:rsidRDefault="00C9005C" w:rsidP="00C9005C">
      <w:pPr>
        <w:pStyle w:val="BodyText"/>
        <w:jc w:val="center"/>
        <w:rPr>
          <w:b/>
          <w:sz w:val="28"/>
        </w:rPr>
      </w:pPr>
      <w:r w:rsidRPr="0041776B">
        <w:rPr>
          <w:b/>
          <w:sz w:val="28"/>
        </w:rPr>
        <w:t>UNIVERSITAS MULAWARMAN</w:t>
      </w:r>
    </w:p>
    <w:p w14:paraId="000F374A" w14:textId="77777777" w:rsidR="00C9005C" w:rsidRPr="0041776B" w:rsidRDefault="00C9005C" w:rsidP="00C9005C">
      <w:pPr>
        <w:pStyle w:val="BodyText"/>
        <w:jc w:val="center"/>
        <w:rPr>
          <w:b/>
          <w:sz w:val="28"/>
        </w:rPr>
      </w:pPr>
      <w:r w:rsidRPr="0041776B">
        <w:rPr>
          <w:b/>
          <w:sz w:val="28"/>
        </w:rPr>
        <w:t>SAMARINDA</w:t>
      </w:r>
    </w:p>
    <w:p w14:paraId="7B461A09" w14:textId="681637E6" w:rsidR="00C9005C" w:rsidRPr="00761733" w:rsidRDefault="00C9005C" w:rsidP="00C9005C">
      <w:pPr>
        <w:pStyle w:val="BodyText"/>
        <w:jc w:val="center"/>
        <w:rPr>
          <w:b/>
          <w:sz w:val="28"/>
        </w:rPr>
        <w:sectPr w:rsidR="00C9005C" w:rsidRPr="00761733" w:rsidSect="00707FE9">
          <w:footerReference w:type="default" r:id="rId12"/>
          <w:pgSz w:w="11906" w:h="16838" w:code="9"/>
          <w:pgMar w:top="2268" w:right="1701" w:bottom="1701" w:left="2268" w:header="720" w:footer="720" w:gutter="0"/>
          <w:pgNumType w:fmt="lowerRoman" w:start="1"/>
          <w:cols w:space="720"/>
          <w:docGrid w:linePitch="360"/>
        </w:sectPr>
      </w:pPr>
      <w:r w:rsidRPr="0041776B">
        <w:rPr>
          <w:b/>
          <w:sz w:val="28"/>
        </w:rPr>
        <w:t>202</w:t>
      </w:r>
      <w:r w:rsidR="001A7547">
        <w:rPr>
          <w:b/>
          <w:sz w:val="28"/>
        </w:rPr>
        <w:t>5</w:t>
      </w:r>
    </w:p>
    <w:p w14:paraId="788F754D" w14:textId="3044F4D4" w:rsidR="0086070D" w:rsidRPr="003F1F4B" w:rsidRDefault="00A90A94" w:rsidP="00ED1902">
      <w:pPr>
        <w:pStyle w:val="Heading1"/>
        <w:rPr>
          <w:sz w:val="28"/>
        </w:rPr>
      </w:pPr>
      <w:r>
        <w:rPr>
          <w:noProof/>
          <w:sz w:val="28"/>
        </w:rPr>
        <w:lastRenderedPageBreak/>
        <w:drawing>
          <wp:anchor distT="0" distB="0" distL="114300" distR="114300" simplePos="0" relativeHeight="251694080" behindDoc="0" locked="0" layoutInCell="1" allowOverlap="1" wp14:anchorId="60714254" wp14:editId="65CB9011">
            <wp:simplePos x="0" y="0"/>
            <wp:positionH relativeFrom="page">
              <wp:align>left</wp:align>
            </wp:positionH>
            <wp:positionV relativeFrom="paragraph">
              <wp:posOffset>-1417320</wp:posOffset>
            </wp:positionV>
            <wp:extent cx="7559040" cy="10759440"/>
            <wp:effectExtent l="0" t="0" r="381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laman Pengesahan_page-0001.jpg"/>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59440"/>
                    </a:xfrm>
                    <a:prstGeom prst="rect">
                      <a:avLst/>
                    </a:prstGeom>
                  </pic:spPr>
                </pic:pic>
              </a:graphicData>
            </a:graphic>
            <wp14:sizeRelH relativeFrom="page">
              <wp14:pctWidth>0</wp14:pctWidth>
            </wp14:sizeRelH>
            <wp14:sizeRelV relativeFrom="page">
              <wp14:pctHeight>0</wp14:pctHeight>
            </wp14:sizeRelV>
          </wp:anchor>
        </w:drawing>
      </w:r>
      <w:r w:rsidR="0086070D" w:rsidRPr="003F1F4B">
        <w:rPr>
          <w:sz w:val="28"/>
        </w:rPr>
        <w:t>HALAMAN PENGESAHAN</w:t>
      </w:r>
      <w:bookmarkStart w:id="0" w:name="_GoBack"/>
      <w:bookmarkEnd w:id="0"/>
    </w:p>
    <w:p w14:paraId="3293FD9D" w14:textId="77777777" w:rsidR="0086070D" w:rsidRPr="00E45080" w:rsidRDefault="0086070D" w:rsidP="0086070D">
      <w:pPr>
        <w:rPr>
          <w:b/>
        </w:rPr>
      </w:pPr>
    </w:p>
    <w:p w14:paraId="72754693" w14:textId="77777777" w:rsidR="0086070D" w:rsidRPr="00E45080" w:rsidRDefault="0086070D" w:rsidP="0086070D">
      <w:pPr>
        <w:spacing w:before="2" w:after="1"/>
        <w:rPr>
          <w:b/>
        </w:rPr>
      </w:pPr>
    </w:p>
    <w:tbl>
      <w:tblPr>
        <w:tblW w:w="7654" w:type="dxa"/>
        <w:tblInd w:w="284" w:type="dxa"/>
        <w:tblLayout w:type="fixed"/>
        <w:tblCellMar>
          <w:left w:w="0" w:type="dxa"/>
          <w:right w:w="0" w:type="dxa"/>
        </w:tblCellMar>
        <w:tblLook w:val="01E0" w:firstRow="1" w:lastRow="1" w:firstColumn="1" w:lastColumn="1" w:noHBand="0" w:noVBand="0"/>
      </w:tblPr>
      <w:tblGrid>
        <w:gridCol w:w="1984"/>
        <w:gridCol w:w="335"/>
        <w:gridCol w:w="5335"/>
      </w:tblGrid>
      <w:tr w:rsidR="0086070D" w:rsidRPr="00E45080" w14:paraId="27B68E1F" w14:textId="77777777" w:rsidTr="004F5358">
        <w:trPr>
          <w:trHeight w:val="1187"/>
        </w:trPr>
        <w:tc>
          <w:tcPr>
            <w:tcW w:w="1984" w:type="dxa"/>
          </w:tcPr>
          <w:p w14:paraId="18216DBD" w14:textId="77777777" w:rsidR="0086070D" w:rsidRPr="00BB3CF4" w:rsidRDefault="0086070D" w:rsidP="00423119">
            <w:pPr>
              <w:pStyle w:val="TableParagraph"/>
              <w:spacing w:line="244" w:lineRule="exact"/>
              <w:ind w:left="200"/>
            </w:pPr>
            <w:r w:rsidRPr="00BB3CF4">
              <w:t>Judul Penelitian</w:t>
            </w:r>
          </w:p>
        </w:tc>
        <w:tc>
          <w:tcPr>
            <w:tcW w:w="335" w:type="dxa"/>
          </w:tcPr>
          <w:p w14:paraId="557BBAB5" w14:textId="669389D2" w:rsidR="0086070D" w:rsidRPr="00BB3CF4" w:rsidRDefault="0086070D" w:rsidP="00423119">
            <w:pPr>
              <w:pStyle w:val="TableParagraph"/>
              <w:spacing w:line="244" w:lineRule="exact"/>
              <w:ind w:right="87"/>
              <w:jc w:val="right"/>
            </w:pPr>
            <w:r w:rsidRPr="00BB3CF4">
              <w:t>:</w:t>
            </w:r>
          </w:p>
        </w:tc>
        <w:tc>
          <w:tcPr>
            <w:tcW w:w="5335" w:type="dxa"/>
          </w:tcPr>
          <w:p w14:paraId="06B6A3CC" w14:textId="2ED5A459" w:rsidR="0086070D" w:rsidRPr="00BB3CF4" w:rsidRDefault="0086070D" w:rsidP="00423119">
            <w:pPr>
              <w:pStyle w:val="TableParagraph"/>
              <w:spacing w:line="276" w:lineRule="auto"/>
              <w:ind w:left="89" w:right="197"/>
              <w:jc w:val="both"/>
            </w:pPr>
            <w:r w:rsidRPr="00BB3CF4">
              <w:t>ANALISIS EFEKTIVITAS KEBIJAKAN PEMUTIHAN</w:t>
            </w:r>
            <w:r w:rsidR="005A49BB">
              <w:t xml:space="preserve"> </w:t>
            </w:r>
            <w:r w:rsidRPr="00BB3CF4">
              <w:t>PAJAK TERHADAP</w:t>
            </w:r>
            <w:r w:rsidR="005A49BB">
              <w:t xml:space="preserve"> </w:t>
            </w:r>
            <w:r w:rsidRPr="00BB3CF4">
              <w:t>PENERIMAAN PAJAK KENDARAAN BERMOTOR (Studi Pada Badan Pendapatan Daerah Provinsi Kalimantan Timur)</w:t>
            </w:r>
          </w:p>
        </w:tc>
      </w:tr>
      <w:tr w:rsidR="0086070D" w:rsidRPr="00E45080" w14:paraId="75353BA7" w14:textId="77777777" w:rsidTr="004F5358">
        <w:trPr>
          <w:trHeight w:val="412"/>
        </w:trPr>
        <w:tc>
          <w:tcPr>
            <w:tcW w:w="1984" w:type="dxa"/>
          </w:tcPr>
          <w:p w14:paraId="2176F9E7" w14:textId="77777777" w:rsidR="0086070D" w:rsidRPr="00BB3CF4" w:rsidRDefault="0086070D" w:rsidP="00423119">
            <w:pPr>
              <w:pStyle w:val="TableParagraph"/>
              <w:spacing w:before="61"/>
              <w:ind w:left="200"/>
            </w:pPr>
            <w:r w:rsidRPr="00BB3CF4">
              <w:t>Nama Mahasiswa</w:t>
            </w:r>
          </w:p>
        </w:tc>
        <w:tc>
          <w:tcPr>
            <w:tcW w:w="335" w:type="dxa"/>
          </w:tcPr>
          <w:p w14:paraId="6C5DE70F" w14:textId="77777777" w:rsidR="0086070D" w:rsidRPr="00BB3CF4" w:rsidRDefault="0086070D" w:rsidP="00423119">
            <w:pPr>
              <w:pStyle w:val="TableParagraph"/>
              <w:spacing w:before="61"/>
              <w:ind w:right="159"/>
              <w:jc w:val="right"/>
            </w:pPr>
            <w:r w:rsidRPr="00BB3CF4">
              <w:t>:</w:t>
            </w:r>
          </w:p>
        </w:tc>
        <w:tc>
          <w:tcPr>
            <w:tcW w:w="5335" w:type="dxa"/>
          </w:tcPr>
          <w:p w14:paraId="697629FA" w14:textId="31C9201D" w:rsidR="0086070D" w:rsidRPr="00BB3CF4" w:rsidRDefault="0086070D" w:rsidP="00423119">
            <w:pPr>
              <w:pStyle w:val="TableParagraph"/>
              <w:spacing w:before="61"/>
              <w:ind w:left="139"/>
            </w:pPr>
            <w:r w:rsidRPr="00BB3CF4">
              <w:rPr>
                <w:lang w:val="id-ID"/>
              </w:rPr>
              <w:t>Dewi Ratna Rahimi</w:t>
            </w:r>
          </w:p>
        </w:tc>
      </w:tr>
      <w:tr w:rsidR="0086070D" w:rsidRPr="00E45080" w14:paraId="09CC3E20" w14:textId="77777777" w:rsidTr="004F5358">
        <w:trPr>
          <w:trHeight w:val="443"/>
        </w:trPr>
        <w:tc>
          <w:tcPr>
            <w:tcW w:w="1984" w:type="dxa"/>
          </w:tcPr>
          <w:p w14:paraId="163E5BB9" w14:textId="77777777" w:rsidR="0086070D" w:rsidRPr="00BB3CF4" w:rsidRDefault="0086070D" w:rsidP="00423119">
            <w:pPr>
              <w:pStyle w:val="TableParagraph"/>
              <w:spacing w:before="90"/>
              <w:ind w:left="200"/>
            </w:pPr>
            <w:r w:rsidRPr="00BB3CF4">
              <w:t>NIM</w:t>
            </w:r>
          </w:p>
        </w:tc>
        <w:tc>
          <w:tcPr>
            <w:tcW w:w="335" w:type="dxa"/>
          </w:tcPr>
          <w:p w14:paraId="71518AF7" w14:textId="77777777" w:rsidR="0086070D" w:rsidRPr="00BB3CF4" w:rsidRDefault="0086070D" w:rsidP="00423119">
            <w:pPr>
              <w:pStyle w:val="TableParagraph"/>
              <w:spacing w:before="90"/>
              <w:ind w:right="159"/>
              <w:jc w:val="right"/>
            </w:pPr>
            <w:r w:rsidRPr="00BB3CF4">
              <w:t>:</w:t>
            </w:r>
          </w:p>
        </w:tc>
        <w:tc>
          <w:tcPr>
            <w:tcW w:w="5335" w:type="dxa"/>
          </w:tcPr>
          <w:p w14:paraId="604D1FDD" w14:textId="77777777" w:rsidR="0086070D" w:rsidRPr="00BB3CF4" w:rsidRDefault="0086070D" w:rsidP="00423119">
            <w:pPr>
              <w:pStyle w:val="TableParagraph"/>
              <w:spacing w:before="90"/>
              <w:ind w:left="139"/>
            </w:pPr>
            <w:r w:rsidRPr="00BB3CF4">
              <w:t>1</w:t>
            </w:r>
            <w:r w:rsidRPr="00BB3CF4">
              <w:rPr>
                <w:lang w:val="id-ID"/>
              </w:rPr>
              <w:t>801035087</w:t>
            </w:r>
          </w:p>
        </w:tc>
      </w:tr>
      <w:tr w:rsidR="0086070D" w:rsidRPr="00E45080" w14:paraId="48FEFA74" w14:textId="77777777" w:rsidTr="004F5358">
        <w:trPr>
          <w:trHeight w:val="425"/>
        </w:trPr>
        <w:tc>
          <w:tcPr>
            <w:tcW w:w="1984" w:type="dxa"/>
          </w:tcPr>
          <w:p w14:paraId="7B78071F" w14:textId="77777777" w:rsidR="0086070D" w:rsidRPr="00BB3CF4" w:rsidRDefault="0086070D" w:rsidP="00423119">
            <w:pPr>
              <w:pStyle w:val="TableParagraph"/>
              <w:spacing w:before="91"/>
              <w:ind w:left="200"/>
            </w:pPr>
            <w:r w:rsidRPr="00BB3CF4">
              <w:t>Fakultas</w:t>
            </w:r>
          </w:p>
        </w:tc>
        <w:tc>
          <w:tcPr>
            <w:tcW w:w="335" w:type="dxa"/>
          </w:tcPr>
          <w:p w14:paraId="46B624A0" w14:textId="77777777" w:rsidR="0086070D" w:rsidRPr="00BB3CF4" w:rsidRDefault="0086070D" w:rsidP="00423119">
            <w:pPr>
              <w:pStyle w:val="TableParagraph"/>
              <w:spacing w:before="91"/>
              <w:ind w:right="159"/>
              <w:jc w:val="right"/>
            </w:pPr>
            <w:r w:rsidRPr="00BB3CF4">
              <w:t>:</w:t>
            </w:r>
          </w:p>
        </w:tc>
        <w:tc>
          <w:tcPr>
            <w:tcW w:w="5335" w:type="dxa"/>
          </w:tcPr>
          <w:p w14:paraId="54A7EB69" w14:textId="77777777" w:rsidR="0086070D" w:rsidRPr="00BB3CF4" w:rsidRDefault="0086070D" w:rsidP="00423119">
            <w:pPr>
              <w:pStyle w:val="TableParagraph"/>
              <w:spacing w:before="91"/>
              <w:ind w:left="139"/>
            </w:pPr>
            <w:r w:rsidRPr="00BB3CF4">
              <w:t>Ekonomi dan Bisnis</w:t>
            </w:r>
          </w:p>
        </w:tc>
      </w:tr>
      <w:tr w:rsidR="0086070D" w:rsidRPr="00E45080" w14:paraId="6E6EDE1C" w14:textId="77777777" w:rsidTr="004F5358">
        <w:trPr>
          <w:trHeight w:val="325"/>
        </w:trPr>
        <w:tc>
          <w:tcPr>
            <w:tcW w:w="1984" w:type="dxa"/>
          </w:tcPr>
          <w:p w14:paraId="78DB0FC6" w14:textId="77777777" w:rsidR="0086070D" w:rsidRPr="00BB3CF4" w:rsidRDefault="0086070D" w:rsidP="00423119">
            <w:pPr>
              <w:pStyle w:val="TableParagraph"/>
              <w:spacing w:before="72" w:line="233" w:lineRule="exact"/>
              <w:ind w:left="200"/>
            </w:pPr>
            <w:r w:rsidRPr="00BB3CF4">
              <w:t>Program Studi</w:t>
            </w:r>
          </w:p>
        </w:tc>
        <w:tc>
          <w:tcPr>
            <w:tcW w:w="335" w:type="dxa"/>
          </w:tcPr>
          <w:p w14:paraId="06F924C1" w14:textId="77777777" w:rsidR="0086070D" w:rsidRPr="00BB3CF4" w:rsidRDefault="0086070D" w:rsidP="00423119">
            <w:pPr>
              <w:pStyle w:val="TableParagraph"/>
              <w:spacing w:before="72" w:line="233" w:lineRule="exact"/>
              <w:ind w:right="159"/>
              <w:jc w:val="right"/>
            </w:pPr>
            <w:r w:rsidRPr="00BB3CF4">
              <w:t>:</w:t>
            </w:r>
          </w:p>
        </w:tc>
        <w:tc>
          <w:tcPr>
            <w:tcW w:w="5335" w:type="dxa"/>
          </w:tcPr>
          <w:p w14:paraId="1F03C37A" w14:textId="77777777" w:rsidR="0086070D" w:rsidRPr="00BB3CF4" w:rsidRDefault="0086070D" w:rsidP="00423119">
            <w:pPr>
              <w:pStyle w:val="TableParagraph"/>
              <w:spacing w:before="72" w:line="233" w:lineRule="exact"/>
              <w:ind w:left="139"/>
            </w:pPr>
            <w:r w:rsidRPr="00BB3CF4">
              <w:t xml:space="preserve">S1 - Akuntansi </w:t>
            </w:r>
          </w:p>
        </w:tc>
      </w:tr>
    </w:tbl>
    <w:p w14:paraId="2E4BBA41" w14:textId="77777777" w:rsidR="0086070D" w:rsidRDefault="0086070D" w:rsidP="0086070D">
      <w:pPr>
        <w:spacing w:before="1"/>
        <w:rPr>
          <w:b/>
          <w:lang w:val="id-ID"/>
        </w:rPr>
      </w:pPr>
    </w:p>
    <w:p w14:paraId="2A35209D" w14:textId="77777777" w:rsidR="0086070D" w:rsidRPr="00147E5A" w:rsidRDefault="0086070D" w:rsidP="0086070D">
      <w:pPr>
        <w:spacing w:before="1"/>
        <w:rPr>
          <w:b/>
          <w:lang w:val="id-ID"/>
        </w:rPr>
      </w:pPr>
    </w:p>
    <w:p w14:paraId="5330E812" w14:textId="54CB0140" w:rsidR="0086070D" w:rsidRPr="00C522E4" w:rsidRDefault="0086070D" w:rsidP="0086070D">
      <w:pPr>
        <w:pStyle w:val="BodyText"/>
        <w:spacing w:before="91"/>
        <w:ind w:left="284" w:right="288"/>
        <w:jc w:val="center"/>
        <w:rPr>
          <w:b/>
          <w:sz w:val="22"/>
          <w:szCs w:val="22"/>
        </w:rPr>
      </w:pPr>
      <w:r w:rsidRPr="00BB3CF4">
        <w:rPr>
          <w:szCs w:val="22"/>
        </w:rPr>
        <w:t xml:space="preserve">Diajukan untuk Mengikuti </w:t>
      </w:r>
      <w:r w:rsidR="006F3E19">
        <w:rPr>
          <w:szCs w:val="22"/>
        </w:rPr>
        <w:t>Ujia</w:t>
      </w:r>
      <w:r w:rsidR="00464ABA">
        <w:rPr>
          <w:szCs w:val="22"/>
        </w:rPr>
        <w:t>n Skripsi/</w:t>
      </w:r>
      <w:r w:rsidR="00C522E4">
        <w:rPr>
          <w:szCs w:val="22"/>
        </w:rPr>
        <w:t>Pendadaran</w:t>
      </w:r>
    </w:p>
    <w:tbl>
      <w:tblPr>
        <w:tblpPr w:leftFromText="180" w:rightFromText="180" w:vertAnchor="text" w:horzAnchor="margin" w:tblpXSpec="center" w:tblpY="147"/>
        <w:tblW w:w="3631" w:type="dxa"/>
        <w:tblLayout w:type="fixed"/>
        <w:tblCellMar>
          <w:left w:w="0" w:type="dxa"/>
          <w:right w:w="0" w:type="dxa"/>
        </w:tblCellMar>
        <w:tblLook w:val="01E0" w:firstRow="1" w:lastRow="1" w:firstColumn="1" w:lastColumn="1" w:noHBand="0" w:noVBand="0"/>
      </w:tblPr>
      <w:tblGrid>
        <w:gridCol w:w="20"/>
        <w:gridCol w:w="3611"/>
      </w:tblGrid>
      <w:tr w:rsidR="00EA2B84" w:rsidRPr="00E45080" w14:paraId="0E1D01EB" w14:textId="77777777" w:rsidTr="00DD5E78">
        <w:trPr>
          <w:trHeight w:val="157"/>
        </w:trPr>
        <w:tc>
          <w:tcPr>
            <w:tcW w:w="3631" w:type="dxa"/>
            <w:gridSpan w:val="2"/>
          </w:tcPr>
          <w:p w14:paraId="6619FD73" w14:textId="77777777" w:rsidR="00EA2B84" w:rsidRPr="00E45080" w:rsidRDefault="00EA2B84" w:rsidP="00DD5E78">
            <w:pPr>
              <w:pStyle w:val="TableParagraph"/>
              <w:tabs>
                <w:tab w:val="left" w:pos="6237"/>
              </w:tabs>
              <w:spacing w:line="244" w:lineRule="exact"/>
              <w:ind w:right="801"/>
              <w:rPr>
                <w:sz w:val="22"/>
              </w:rPr>
            </w:pPr>
          </w:p>
        </w:tc>
      </w:tr>
      <w:tr w:rsidR="00EA2B84" w:rsidRPr="00E45080" w14:paraId="42DEDE0A" w14:textId="77777777" w:rsidTr="00DD5E78">
        <w:trPr>
          <w:trHeight w:val="1147"/>
        </w:trPr>
        <w:tc>
          <w:tcPr>
            <w:tcW w:w="20" w:type="dxa"/>
          </w:tcPr>
          <w:p w14:paraId="09DF3F62" w14:textId="77777777" w:rsidR="00EA2B84" w:rsidRPr="00E45080" w:rsidRDefault="00EA2B84" w:rsidP="00DD5E78">
            <w:pPr>
              <w:pStyle w:val="TableParagraph"/>
              <w:ind w:left="0" w:right="704"/>
              <w:rPr>
                <w:sz w:val="22"/>
              </w:rPr>
            </w:pPr>
          </w:p>
        </w:tc>
        <w:tc>
          <w:tcPr>
            <w:tcW w:w="3611" w:type="dxa"/>
          </w:tcPr>
          <w:p w14:paraId="548F501E" w14:textId="77777777" w:rsidR="00EA2B84" w:rsidRPr="00C211AA" w:rsidRDefault="00EA2B84" w:rsidP="00DD5E78">
            <w:pPr>
              <w:pStyle w:val="TableParagraph"/>
              <w:spacing w:before="214"/>
              <w:ind w:left="0" w:right="-3"/>
              <w:jc w:val="center"/>
            </w:pPr>
            <w:r w:rsidRPr="00C211AA">
              <w:t>Menyetujui,</w:t>
            </w:r>
          </w:p>
          <w:p w14:paraId="19016D9C" w14:textId="1F14332F" w:rsidR="00EA2B84" w:rsidRPr="00C211AA" w:rsidRDefault="00EA2B84" w:rsidP="00DD5E78">
            <w:pPr>
              <w:pStyle w:val="TableParagraph"/>
              <w:spacing w:before="214"/>
              <w:ind w:left="-108" w:right="-3"/>
              <w:jc w:val="center"/>
            </w:pPr>
            <w:r w:rsidRPr="00C211AA">
              <w:t>Samarinda,</w:t>
            </w:r>
            <w:r w:rsidR="00BB3CF4">
              <w:t xml:space="preserve"> </w:t>
            </w:r>
            <w:r w:rsidR="003B702F">
              <w:t xml:space="preserve">02 </w:t>
            </w:r>
            <w:r w:rsidR="00E41F44">
              <w:t>Juni</w:t>
            </w:r>
            <w:r w:rsidR="00C522E4">
              <w:t xml:space="preserve"> 2025</w:t>
            </w:r>
          </w:p>
          <w:p w14:paraId="66D6C3EC" w14:textId="77777777" w:rsidR="00EA2B84" w:rsidRPr="00C211AA" w:rsidRDefault="00EA2B84" w:rsidP="00DD5E78">
            <w:pPr>
              <w:pStyle w:val="TableParagraph"/>
              <w:spacing w:before="214"/>
              <w:ind w:left="-108" w:right="-3"/>
              <w:jc w:val="center"/>
            </w:pPr>
            <w:r w:rsidRPr="00C211AA">
              <w:t>Dosen Pembimbing</w:t>
            </w:r>
          </w:p>
          <w:p w14:paraId="58273529" w14:textId="77777777" w:rsidR="00EA2B84" w:rsidRPr="00C211AA" w:rsidRDefault="00EA2B84" w:rsidP="00DD5E78">
            <w:pPr>
              <w:pStyle w:val="TableParagraph"/>
              <w:ind w:left="-108" w:right="-3"/>
              <w:jc w:val="center"/>
            </w:pPr>
          </w:p>
          <w:p w14:paraId="732F4C78" w14:textId="77777777" w:rsidR="00EA2B84" w:rsidRPr="00C211AA" w:rsidRDefault="00EA2B84" w:rsidP="00DD5E78">
            <w:pPr>
              <w:pStyle w:val="TableParagraph"/>
              <w:ind w:left="-108" w:right="-3"/>
              <w:jc w:val="center"/>
            </w:pPr>
          </w:p>
          <w:p w14:paraId="78958AFB" w14:textId="77777777" w:rsidR="00EA2B84" w:rsidRPr="00C211AA" w:rsidRDefault="00EA2B84" w:rsidP="00DD5E78">
            <w:pPr>
              <w:pStyle w:val="TableParagraph"/>
              <w:ind w:left="-108" w:right="-281"/>
              <w:jc w:val="center"/>
            </w:pPr>
          </w:p>
          <w:p w14:paraId="1C01B4E6" w14:textId="77777777" w:rsidR="00EA2B84" w:rsidRPr="00C211AA" w:rsidRDefault="00EA2B84" w:rsidP="00DD5E78">
            <w:pPr>
              <w:pStyle w:val="TableParagraph"/>
              <w:ind w:left="-108" w:right="-3"/>
              <w:jc w:val="center"/>
            </w:pPr>
          </w:p>
          <w:p w14:paraId="08859CD2" w14:textId="77777777" w:rsidR="00EA2B84" w:rsidRPr="00C211AA" w:rsidRDefault="00EA2B84" w:rsidP="00DD5E78">
            <w:pPr>
              <w:pStyle w:val="TableParagraph"/>
              <w:tabs>
                <w:tab w:val="left" w:pos="1041"/>
              </w:tabs>
              <w:ind w:left="-108" w:right="-3"/>
              <w:jc w:val="center"/>
              <w:rPr>
                <w:bCs/>
                <w:u w:val="single"/>
                <w:lang w:val="id-ID"/>
              </w:rPr>
            </w:pPr>
            <w:r w:rsidRPr="00C211AA">
              <w:rPr>
                <w:bCs/>
                <w:u w:val="single"/>
                <w:lang w:val="id-ID"/>
              </w:rPr>
              <w:t>Rusliansyah, S.E., M.Si</w:t>
            </w:r>
          </w:p>
          <w:p w14:paraId="08DDDFC9" w14:textId="77777777" w:rsidR="00EA2B84" w:rsidRPr="00C211AA" w:rsidRDefault="00EA2B84" w:rsidP="00DD5E78">
            <w:pPr>
              <w:pStyle w:val="BodyText"/>
              <w:tabs>
                <w:tab w:val="left" w:pos="1041"/>
              </w:tabs>
              <w:ind w:left="-108"/>
              <w:jc w:val="center"/>
              <w:rPr>
                <w:sz w:val="22"/>
                <w:szCs w:val="22"/>
              </w:rPr>
            </w:pPr>
            <w:r w:rsidRPr="00C211AA">
              <w:rPr>
                <w:bCs/>
                <w:szCs w:val="22"/>
                <w:lang w:val="id-ID"/>
              </w:rPr>
              <w:t xml:space="preserve">NIP. </w:t>
            </w:r>
            <w:r w:rsidRPr="00C211AA">
              <w:rPr>
                <w:szCs w:val="22"/>
              </w:rPr>
              <w:t>19741218 200501 1 003</w:t>
            </w:r>
          </w:p>
        </w:tc>
      </w:tr>
      <w:tr w:rsidR="00EA2B84" w:rsidRPr="00E45080" w14:paraId="1EFB5646" w14:textId="77777777" w:rsidTr="00DD5E78">
        <w:trPr>
          <w:trHeight w:val="1147"/>
        </w:trPr>
        <w:tc>
          <w:tcPr>
            <w:tcW w:w="20" w:type="dxa"/>
          </w:tcPr>
          <w:p w14:paraId="7AF8EC10" w14:textId="77777777" w:rsidR="00EA2B84" w:rsidRPr="00E45080" w:rsidRDefault="00EA2B84" w:rsidP="00DD5E78">
            <w:pPr>
              <w:pStyle w:val="TableParagraph"/>
              <w:ind w:left="0" w:right="704"/>
              <w:rPr>
                <w:sz w:val="22"/>
              </w:rPr>
            </w:pPr>
          </w:p>
        </w:tc>
        <w:tc>
          <w:tcPr>
            <w:tcW w:w="3611" w:type="dxa"/>
          </w:tcPr>
          <w:p w14:paraId="3A851820" w14:textId="23433DB0" w:rsidR="00EA2B84" w:rsidRPr="00E45080" w:rsidRDefault="00EA2B84" w:rsidP="00DD5E78">
            <w:pPr>
              <w:pStyle w:val="TableParagraph"/>
              <w:spacing w:before="214"/>
              <w:ind w:left="-108" w:right="-3"/>
              <w:jc w:val="center"/>
              <w:rPr>
                <w:sz w:val="22"/>
              </w:rPr>
            </w:pPr>
          </w:p>
        </w:tc>
      </w:tr>
    </w:tbl>
    <w:p w14:paraId="1643EDDB" w14:textId="7A0C9009" w:rsidR="0086070D" w:rsidRPr="00C211AA" w:rsidRDefault="0086070D" w:rsidP="0086070D">
      <w:pPr>
        <w:pStyle w:val="BodyText"/>
        <w:spacing w:before="91"/>
        <w:ind w:left="284" w:right="288"/>
        <w:jc w:val="center"/>
        <w:rPr>
          <w:b/>
          <w:sz w:val="22"/>
          <w:szCs w:val="22"/>
        </w:rPr>
      </w:pPr>
    </w:p>
    <w:p w14:paraId="4708B2F0" w14:textId="77777777" w:rsidR="0086070D" w:rsidRPr="00E45080" w:rsidRDefault="0086070D" w:rsidP="0086070D"/>
    <w:p w14:paraId="4BAF114A" w14:textId="65A23F7C" w:rsidR="0086070D" w:rsidRDefault="005729D8" w:rsidP="00DE7918">
      <w:pPr>
        <w:rPr>
          <w:rFonts w:ascii="Times New Roman" w:hAnsi="Times New Roman" w:cs="Times New Roman"/>
          <w:b/>
        </w:rPr>
      </w:pPr>
      <w:r>
        <w:rPr>
          <w:noProof/>
        </w:rPr>
        <mc:AlternateContent>
          <mc:Choice Requires="wps">
            <w:drawing>
              <wp:anchor distT="0" distB="0" distL="114300" distR="114300" simplePos="0" relativeHeight="251675648" behindDoc="0" locked="0" layoutInCell="1" allowOverlap="1" wp14:anchorId="674066DA" wp14:editId="6E7FCEEB">
                <wp:simplePos x="0" y="0"/>
                <wp:positionH relativeFrom="column">
                  <wp:posOffset>487680</wp:posOffset>
                </wp:positionH>
                <wp:positionV relativeFrom="paragraph">
                  <wp:posOffset>2007235</wp:posOffset>
                </wp:positionV>
                <wp:extent cx="4046220" cy="2133600"/>
                <wp:effectExtent l="0" t="0" r="0" b="0"/>
                <wp:wrapNone/>
                <wp:docPr id="21" name="Rectangle 21"/>
                <wp:cNvGraphicFramePr/>
                <a:graphic xmlns:a="http://schemas.openxmlformats.org/drawingml/2006/main">
                  <a:graphicData uri="http://schemas.microsoft.com/office/word/2010/wordprocessingShape">
                    <wps:wsp>
                      <wps:cNvSpPr/>
                      <wps:spPr>
                        <a:xfrm>
                          <a:off x="0" y="0"/>
                          <a:ext cx="4046220" cy="2133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064D31E" w14:textId="77777777" w:rsidR="004568C4" w:rsidRPr="00C211AA" w:rsidRDefault="004568C4" w:rsidP="005729D8">
                            <w:pPr>
                              <w:pStyle w:val="TableParagraph"/>
                              <w:tabs>
                                <w:tab w:val="left" w:pos="1985"/>
                                <w:tab w:val="left" w:pos="2127"/>
                              </w:tabs>
                              <w:ind w:left="284" w:right="198"/>
                              <w:jc w:val="center"/>
                              <w:rPr>
                                <w:bCs/>
                              </w:rPr>
                            </w:pPr>
                            <w:r w:rsidRPr="00C211AA">
                              <w:rPr>
                                <w:bCs/>
                              </w:rPr>
                              <w:t>Mengetahui,</w:t>
                            </w:r>
                          </w:p>
                          <w:p w14:paraId="009BFA25" w14:textId="1357A84D" w:rsidR="004568C4" w:rsidRDefault="004568C4" w:rsidP="00B30CE9">
                            <w:pPr>
                              <w:pStyle w:val="TableParagraph"/>
                              <w:tabs>
                                <w:tab w:val="left" w:pos="1985"/>
                                <w:tab w:val="left" w:pos="2127"/>
                              </w:tabs>
                              <w:ind w:left="284" w:right="198"/>
                              <w:jc w:val="center"/>
                              <w:rPr>
                                <w:bCs/>
                              </w:rPr>
                            </w:pPr>
                            <w:r w:rsidRPr="00C211AA">
                              <w:rPr>
                                <w:bCs/>
                              </w:rPr>
                              <w:t>Koordinator Program Studi</w:t>
                            </w:r>
                            <w:r>
                              <w:rPr>
                                <w:bCs/>
                              </w:rPr>
                              <w:t xml:space="preserve"> S1 - </w:t>
                            </w:r>
                            <w:r w:rsidRPr="00C211AA">
                              <w:rPr>
                                <w:bCs/>
                              </w:rPr>
                              <w:t>Akuntansi</w:t>
                            </w:r>
                          </w:p>
                          <w:p w14:paraId="7C56CF48" w14:textId="105EEC54" w:rsidR="004568C4" w:rsidRDefault="004568C4" w:rsidP="005729D8">
                            <w:pPr>
                              <w:pStyle w:val="TableParagraph"/>
                              <w:tabs>
                                <w:tab w:val="left" w:pos="1985"/>
                                <w:tab w:val="left" w:pos="2127"/>
                              </w:tabs>
                              <w:ind w:left="284" w:right="198"/>
                              <w:jc w:val="center"/>
                              <w:rPr>
                                <w:bCs/>
                              </w:rPr>
                            </w:pPr>
                            <w:r>
                              <w:rPr>
                                <w:bCs/>
                              </w:rPr>
                              <w:t>Fakultas Ekonomi dan Bisnis</w:t>
                            </w:r>
                          </w:p>
                          <w:p w14:paraId="249D059E" w14:textId="73475E4E" w:rsidR="004568C4" w:rsidRDefault="004568C4" w:rsidP="005729D8">
                            <w:pPr>
                              <w:pStyle w:val="TableParagraph"/>
                              <w:tabs>
                                <w:tab w:val="left" w:pos="1985"/>
                                <w:tab w:val="left" w:pos="2127"/>
                              </w:tabs>
                              <w:ind w:left="284" w:right="198"/>
                              <w:jc w:val="center"/>
                              <w:rPr>
                                <w:bCs/>
                              </w:rPr>
                            </w:pPr>
                            <w:r>
                              <w:rPr>
                                <w:bCs/>
                              </w:rPr>
                              <w:t>Universitas Mulawarman</w:t>
                            </w:r>
                          </w:p>
                          <w:p w14:paraId="13F9CBE7" w14:textId="334BDAAF" w:rsidR="004568C4" w:rsidRDefault="004568C4" w:rsidP="005729D8">
                            <w:pPr>
                              <w:pStyle w:val="TableParagraph"/>
                              <w:tabs>
                                <w:tab w:val="left" w:pos="1985"/>
                                <w:tab w:val="left" w:pos="2127"/>
                              </w:tabs>
                              <w:ind w:left="284" w:right="198"/>
                              <w:jc w:val="center"/>
                              <w:rPr>
                                <w:bCs/>
                              </w:rPr>
                            </w:pPr>
                          </w:p>
                          <w:p w14:paraId="7AD8121D" w14:textId="77777777" w:rsidR="004568C4" w:rsidRDefault="004568C4" w:rsidP="005729D8">
                            <w:pPr>
                              <w:tabs>
                                <w:tab w:val="left" w:pos="2127"/>
                              </w:tabs>
                              <w:jc w:val="center"/>
                              <w:rPr>
                                <w:rFonts w:ascii="Times New Roman" w:hAnsi="Times New Roman" w:cs="Times New Roman"/>
                                <w:sz w:val="24"/>
                              </w:rPr>
                            </w:pPr>
                          </w:p>
                          <w:p w14:paraId="4E3BD6F9" w14:textId="77777777" w:rsidR="004568C4" w:rsidRDefault="004568C4" w:rsidP="005729D8">
                            <w:pPr>
                              <w:tabs>
                                <w:tab w:val="left" w:pos="1985"/>
                                <w:tab w:val="left" w:pos="2127"/>
                              </w:tabs>
                              <w:jc w:val="center"/>
                              <w:rPr>
                                <w:rFonts w:ascii="Times New Roman" w:hAnsi="Times New Roman" w:cs="Times New Roman"/>
                                <w:sz w:val="24"/>
                              </w:rPr>
                            </w:pPr>
                          </w:p>
                          <w:p w14:paraId="68B2FE2C" w14:textId="1C95E71B" w:rsidR="004568C4" w:rsidRPr="00C211AA" w:rsidRDefault="004568C4" w:rsidP="005729D8">
                            <w:pPr>
                              <w:pStyle w:val="TableParagraph"/>
                              <w:tabs>
                                <w:tab w:val="left" w:pos="1041"/>
                                <w:tab w:val="left" w:pos="1985"/>
                                <w:tab w:val="left" w:pos="2127"/>
                              </w:tabs>
                              <w:ind w:left="0" w:right="-3"/>
                              <w:jc w:val="center"/>
                              <w:rPr>
                                <w:bCs/>
                                <w:u w:val="single"/>
                              </w:rPr>
                            </w:pPr>
                            <w:r w:rsidRPr="00C211AA">
                              <w:rPr>
                                <w:bCs/>
                                <w:u w:val="single"/>
                              </w:rPr>
                              <w:t>Dr. Fibriyani Nur Khairin, SE. Ak., MSA., CA., CSP</w:t>
                            </w:r>
                            <w:r>
                              <w:rPr>
                                <w:bCs/>
                                <w:u w:val="single"/>
                              </w:rPr>
                              <w:t>., CIQaR</w:t>
                            </w:r>
                          </w:p>
                          <w:p w14:paraId="35CDD785" w14:textId="71AB650D" w:rsidR="004568C4" w:rsidRDefault="004568C4" w:rsidP="005729D8">
                            <w:pPr>
                              <w:pStyle w:val="BodyText"/>
                              <w:tabs>
                                <w:tab w:val="left" w:pos="1041"/>
                                <w:tab w:val="left" w:pos="1985"/>
                                <w:tab w:val="left" w:pos="2127"/>
                              </w:tabs>
                              <w:ind w:left="144"/>
                              <w:jc w:val="center"/>
                              <w:rPr>
                                <w:sz w:val="22"/>
                                <w:szCs w:val="22"/>
                              </w:rPr>
                            </w:pPr>
                            <w:r w:rsidRPr="00C211AA">
                              <w:rPr>
                                <w:bCs/>
                                <w:szCs w:val="22"/>
                                <w:lang w:val="id-ID"/>
                              </w:rPr>
                              <w:t xml:space="preserve">NIP. </w:t>
                            </w:r>
                            <w:r>
                              <w:rPr>
                                <w:szCs w:val="22"/>
                              </w:rPr>
                              <w:t>19850204 200912 2 007</w:t>
                            </w:r>
                          </w:p>
                          <w:p w14:paraId="34D1D49F" w14:textId="77777777" w:rsidR="004568C4" w:rsidRPr="00C211AA" w:rsidRDefault="004568C4" w:rsidP="005729D8">
                            <w:pPr>
                              <w:tabs>
                                <w:tab w:val="left" w:pos="1985"/>
                                <w:tab w:val="left" w:pos="2127"/>
                              </w:tabs>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066DA" id="Rectangle 21" o:spid="_x0000_s1026" style="position:absolute;margin-left:38.4pt;margin-top:158.05pt;width:318.6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" fillcolor="white [3201]" stroked="f" strokeweight="1pt">
                <v:textbox>
                  <w:txbxContent>
                    <w:p w14:paraId="5064D31E" w14:textId="77777777" w:rsidR="004568C4" w:rsidRPr="00C211AA" w:rsidRDefault="004568C4" w:rsidP="005729D8">
                      <w:pPr>
                        <w:pStyle w:val="TableParagraph"/>
                        <w:tabs>
                          <w:tab w:val="left" w:pos="1985"/>
                          <w:tab w:val="left" w:pos="2127"/>
                        </w:tabs>
                        <w:ind w:left="284" w:right="198"/>
                        <w:jc w:val="center"/>
                        <w:rPr>
                          <w:bCs/>
                        </w:rPr>
                      </w:pPr>
                      <w:r w:rsidRPr="00C211AA">
                        <w:rPr>
                          <w:bCs/>
                        </w:rPr>
                        <w:t>Mengetahui,</w:t>
                      </w:r>
                    </w:p>
                    <w:p w14:paraId="009BFA25" w14:textId="1357A84D" w:rsidR="004568C4" w:rsidRDefault="004568C4" w:rsidP="00B30CE9">
                      <w:pPr>
                        <w:pStyle w:val="TableParagraph"/>
                        <w:tabs>
                          <w:tab w:val="left" w:pos="1985"/>
                          <w:tab w:val="left" w:pos="2127"/>
                        </w:tabs>
                        <w:ind w:left="284" w:right="198"/>
                        <w:jc w:val="center"/>
                        <w:rPr>
                          <w:bCs/>
                        </w:rPr>
                      </w:pPr>
                      <w:r w:rsidRPr="00C211AA">
                        <w:rPr>
                          <w:bCs/>
                        </w:rPr>
                        <w:t>Koordinator Program Studi</w:t>
                      </w:r>
                      <w:r>
                        <w:rPr>
                          <w:bCs/>
                        </w:rPr>
                        <w:t xml:space="preserve"> S1 - </w:t>
                      </w:r>
                      <w:r w:rsidRPr="00C211AA">
                        <w:rPr>
                          <w:bCs/>
                        </w:rPr>
                        <w:t>Akuntansi</w:t>
                      </w:r>
                    </w:p>
                    <w:p w14:paraId="7C56CF48" w14:textId="105EEC54" w:rsidR="004568C4" w:rsidRDefault="004568C4" w:rsidP="005729D8">
                      <w:pPr>
                        <w:pStyle w:val="TableParagraph"/>
                        <w:tabs>
                          <w:tab w:val="left" w:pos="1985"/>
                          <w:tab w:val="left" w:pos="2127"/>
                        </w:tabs>
                        <w:ind w:left="284" w:right="198"/>
                        <w:jc w:val="center"/>
                        <w:rPr>
                          <w:bCs/>
                        </w:rPr>
                      </w:pPr>
                      <w:r>
                        <w:rPr>
                          <w:bCs/>
                        </w:rPr>
                        <w:t>Fakultas Ekonomi dan Bisnis</w:t>
                      </w:r>
                    </w:p>
                    <w:p w14:paraId="249D059E" w14:textId="73475E4E" w:rsidR="004568C4" w:rsidRDefault="004568C4" w:rsidP="005729D8">
                      <w:pPr>
                        <w:pStyle w:val="TableParagraph"/>
                        <w:tabs>
                          <w:tab w:val="left" w:pos="1985"/>
                          <w:tab w:val="left" w:pos="2127"/>
                        </w:tabs>
                        <w:ind w:left="284" w:right="198"/>
                        <w:jc w:val="center"/>
                        <w:rPr>
                          <w:bCs/>
                        </w:rPr>
                      </w:pPr>
                      <w:r>
                        <w:rPr>
                          <w:bCs/>
                        </w:rPr>
                        <w:t>Universitas Mulawarman</w:t>
                      </w:r>
                    </w:p>
                    <w:p w14:paraId="13F9CBE7" w14:textId="334BDAAF" w:rsidR="004568C4" w:rsidRDefault="004568C4" w:rsidP="005729D8">
                      <w:pPr>
                        <w:pStyle w:val="TableParagraph"/>
                        <w:tabs>
                          <w:tab w:val="left" w:pos="1985"/>
                          <w:tab w:val="left" w:pos="2127"/>
                        </w:tabs>
                        <w:ind w:left="284" w:right="198"/>
                        <w:jc w:val="center"/>
                        <w:rPr>
                          <w:bCs/>
                        </w:rPr>
                      </w:pPr>
                    </w:p>
                    <w:p w14:paraId="7AD8121D" w14:textId="77777777" w:rsidR="004568C4" w:rsidRDefault="004568C4" w:rsidP="005729D8">
                      <w:pPr>
                        <w:tabs>
                          <w:tab w:val="left" w:pos="2127"/>
                        </w:tabs>
                        <w:jc w:val="center"/>
                        <w:rPr>
                          <w:rFonts w:ascii="Times New Roman" w:hAnsi="Times New Roman" w:cs="Times New Roman"/>
                          <w:sz w:val="24"/>
                        </w:rPr>
                      </w:pPr>
                    </w:p>
                    <w:p w14:paraId="4E3BD6F9" w14:textId="77777777" w:rsidR="004568C4" w:rsidRDefault="004568C4" w:rsidP="005729D8">
                      <w:pPr>
                        <w:tabs>
                          <w:tab w:val="left" w:pos="1985"/>
                          <w:tab w:val="left" w:pos="2127"/>
                        </w:tabs>
                        <w:jc w:val="center"/>
                        <w:rPr>
                          <w:rFonts w:ascii="Times New Roman" w:hAnsi="Times New Roman" w:cs="Times New Roman"/>
                          <w:sz w:val="24"/>
                        </w:rPr>
                      </w:pPr>
                    </w:p>
                    <w:p w14:paraId="68B2FE2C" w14:textId="1C95E71B" w:rsidR="004568C4" w:rsidRPr="00C211AA" w:rsidRDefault="004568C4" w:rsidP="005729D8">
                      <w:pPr>
                        <w:pStyle w:val="TableParagraph"/>
                        <w:tabs>
                          <w:tab w:val="left" w:pos="1041"/>
                          <w:tab w:val="left" w:pos="1985"/>
                          <w:tab w:val="left" w:pos="2127"/>
                        </w:tabs>
                        <w:ind w:left="0" w:right="-3"/>
                        <w:jc w:val="center"/>
                        <w:rPr>
                          <w:bCs/>
                          <w:u w:val="single"/>
                        </w:rPr>
                      </w:pPr>
                      <w:r w:rsidRPr="00C211AA">
                        <w:rPr>
                          <w:bCs/>
                          <w:u w:val="single"/>
                        </w:rPr>
                        <w:t>Dr. Fibriyani Nur Khairin, SE. Ak., MSA., CA., CSP</w:t>
                      </w:r>
                      <w:r>
                        <w:rPr>
                          <w:bCs/>
                          <w:u w:val="single"/>
                        </w:rPr>
                        <w:t>., CIQaR</w:t>
                      </w:r>
                    </w:p>
                    <w:p w14:paraId="35CDD785" w14:textId="71AB650D" w:rsidR="004568C4" w:rsidRDefault="004568C4" w:rsidP="005729D8">
                      <w:pPr>
                        <w:pStyle w:val="BodyText"/>
                        <w:tabs>
                          <w:tab w:val="left" w:pos="1041"/>
                          <w:tab w:val="left" w:pos="1985"/>
                          <w:tab w:val="left" w:pos="2127"/>
                        </w:tabs>
                        <w:ind w:left="144"/>
                        <w:jc w:val="center"/>
                        <w:rPr>
                          <w:sz w:val="22"/>
                          <w:szCs w:val="22"/>
                        </w:rPr>
                      </w:pPr>
                      <w:r w:rsidRPr="00C211AA">
                        <w:rPr>
                          <w:bCs/>
                          <w:szCs w:val="22"/>
                          <w:lang w:val="id-ID"/>
                        </w:rPr>
                        <w:t xml:space="preserve">NIP. </w:t>
                      </w:r>
                      <w:r>
                        <w:rPr>
                          <w:szCs w:val="22"/>
                        </w:rPr>
                        <w:t>19850204 200912 2 007</w:t>
                      </w:r>
                    </w:p>
                    <w:p w14:paraId="34D1D49F" w14:textId="77777777" w:rsidR="004568C4" w:rsidRPr="00C211AA" w:rsidRDefault="004568C4" w:rsidP="005729D8">
                      <w:pPr>
                        <w:tabs>
                          <w:tab w:val="left" w:pos="1985"/>
                          <w:tab w:val="left" w:pos="2127"/>
                        </w:tabs>
                        <w:jc w:val="center"/>
                        <w:rPr>
                          <w:rFonts w:ascii="Times New Roman" w:hAnsi="Times New Roman" w:cs="Times New Roman"/>
                          <w:sz w:val="24"/>
                        </w:rPr>
                      </w:pPr>
                    </w:p>
                  </w:txbxContent>
                </v:textbox>
              </v:rect>
            </w:pict>
          </mc:Fallback>
        </mc:AlternateContent>
      </w:r>
    </w:p>
    <w:p w14:paraId="2FB0FD79" w14:textId="77777777" w:rsidR="00932307" w:rsidRDefault="00932307" w:rsidP="0086070D">
      <w:pPr>
        <w:rPr>
          <w:rFonts w:ascii="Times New Roman" w:hAnsi="Times New Roman" w:cs="Times New Roman"/>
        </w:rPr>
        <w:sectPr w:rsidR="00932307" w:rsidSect="00704583">
          <w:headerReference w:type="default" r:id="rId14"/>
          <w:footerReference w:type="default" r:id="rId15"/>
          <w:pgSz w:w="11906" w:h="16838" w:code="9"/>
          <w:pgMar w:top="2268" w:right="1701" w:bottom="1701" w:left="2268" w:header="720" w:footer="720" w:gutter="0"/>
          <w:pgNumType w:fmt="lowerRoman"/>
          <w:cols w:space="720"/>
          <w:docGrid w:linePitch="360"/>
        </w:sectPr>
      </w:pPr>
    </w:p>
    <w:p w14:paraId="14B33D62" w14:textId="797D2BA3" w:rsidR="00932307" w:rsidRPr="00932307" w:rsidRDefault="00A90A94" w:rsidP="00A74797">
      <w:pPr>
        <w:spacing w:line="480" w:lineRule="auto"/>
        <w:jc w:val="center"/>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693056" behindDoc="0" locked="0" layoutInCell="1" allowOverlap="1" wp14:anchorId="51FFF33E" wp14:editId="7BD7E79D">
            <wp:simplePos x="0" y="0"/>
            <wp:positionH relativeFrom="page">
              <wp:align>right</wp:align>
            </wp:positionH>
            <wp:positionV relativeFrom="paragraph">
              <wp:posOffset>-1424940</wp:posOffset>
            </wp:positionV>
            <wp:extent cx="7559040" cy="1069086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50612_19160863_page-0001.jpg"/>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90860"/>
                    </a:xfrm>
                    <a:prstGeom prst="rect">
                      <a:avLst/>
                    </a:prstGeom>
                  </pic:spPr>
                </pic:pic>
              </a:graphicData>
            </a:graphic>
            <wp14:sizeRelH relativeFrom="page">
              <wp14:pctWidth>0</wp14:pctWidth>
            </wp14:sizeRelH>
            <wp14:sizeRelV relativeFrom="page">
              <wp14:pctHeight>0</wp14:pctHeight>
            </wp14:sizeRelV>
          </wp:anchor>
        </w:drawing>
      </w:r>
      <w:r w:rsidR="00932307" w:rsidRPr="00932307">
        <w:rPr>
          <w:rFonts w:ascii="Times New Roman" w:hAnsi="Times New Roman" w:cs="Times New Roman"/>
          <w:b/>
          <w:sz w:val="28"/>
        </w:rPr>
        <w:t>PERNYATAAN KEASLIAN SKRIPSI</w:t>
      </w:r>
    </w:p>
    <w:p w14:paraId="778F42E3" w14:textId="77777777" w:rsidR="00932307" w:rsidRDefault="00932307" w:rsidP="00197468">
      <w:pPr>
        <w:spacing w:line="360" w:lineRule="auto"/>
        <w:ind w:firstLine="709"/>
        <w:jc w:val="both"/>
        <w:rPr>
          <w:rFonts w:ascii="Times New Roman" w:hAnsi="Times New Roman" w:cs="Times New Roman"/>
          <w:sz w:val="24"/>
        </w:rPr>
      </w:pPr>
      <w:r>
        <w:rPr>
          <w:rFonts w:ascii="Times New Roman" w:hAnsi="Times New Roman" w:cs="Times New Roman"/>
          <w:sz w:val="24"/>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78032177" w14:textId="47C23800" w:rsidR="00932307" w:rsidRDefault="00932307" w:rsidP="00197468">
      <w:pPr>
        <w:spacing w:line="360" w:lineRule="auto"/>
        <w:ind w:firstLine="709"/>
        <w:jc w:val="both"/>
        <w:rPr>
          <w:rFonts w:ascii="Times New Roman" w:hAnsi="Times New Roman" w:cs="Times New Roman"/>
          <w:sz w:val="24"/>
        </w:rPr>
      </w:pPr>
      <w:r>
        <w:rPr>
          <w:rFonts w:ascii="Times New Roman" w:hAnsi="Times New Roman" w:cs="Times New Roman"/>
          <w:sz w:val="24"/>
        </w:rPr>
        <w:t>Apabila ternyata di dalam naskah Skripsi ini dapat dibuktikan terdapat unsur-unsur penjiplakan, saya bersedia Skripsi dan Gelar Sarjana atas nama saya dibatalkan, serta diproses sesuai dengan peraturan perundang-undangan yang berlaku.</w:t>
      </w:r>
    </w:p>
    <w:p w14:paraId="094954C3" w14:textId="2C1CFF03" w:rsidR="00932307" w:rsidRDefault="00D73628" w:rsidP="00D73628">
      <w:pPr>
        <w:tabs>
          <w:tab w:val="left" w:pos="5529"/>
        </w:tabs>
        <w:spacing w:line="360" w:lineRule="auto"/>
        <w:rPr>
          <w:rFonts w:ascii="Times New Roman" w:hAnsi="Times New Roman" w:cs="Times New Roman"/>
          <w:sz w:val="24"/>
        </w:rPr>
      </w:pPr>
      <w:r>
        <w:rPr>
          <w:rFonts w:ascii="Times New Roman" w:hAnsi="Times New Roman" w:cs="Times New Roman"/>
          <w:sz w:val="24"/>
        </w:rPr>
        <w:tab/>
      </w:r>
      <w:r w:rsidR="00932307">
        <w:rPr>
          <w:rFonts w:ascii="Times New Roman" w:hAnsi="Times New Roman" w:cs="Times New Roman"/>
          <w:sz w:val="24"/>
        </w:rPr>
        <w:t>Samarinda,</w:t>
      </w:r>
      <w:r>
        <w:rPr>
          <w:rFonts w:ascii="Times New Roman" w:hAnsi="Times New Roman" w:cs="Times New Roman"/>
          <w:sz w:val="24"/>
        </w:rPr>
        <w:t xml:space="preserve"> 02 </w:t>
      </w:r>
      <w:r w:rsidR="00932307">
        <w:rPr>
          <w:rFonts w:ascii="Times New Roman" w:hAnsi="Times New Roman" w:cs="Times New Roman"/>
          <w:sz w:val="24"/>
        </w:rPr>
        <w:t>Juni 2025</w:t>
      </w:r>
    </w:p>
    <w:p w14:paraId="4982D4B1" w14:textId="77777777" w:rsidR="00A74797" w:rsidRDefault="00A74797" w:rsidP="00197468">
      <w:pPr>
        <w:spacing w:line="360" w:lineRule="auto"/>
        <w:ind w:firstLine="709"/>
        <w:jc w:val="right"/>
        <w:rPr>
          <w:rFonts w:ascii="Times New Roman" w:hAnsi="Times New Roman" w:cs="Times New Roman"/>
          <w:sz w:val="24"/>
        </w:rPr>
      </w:pPr>
    </w:p>
    <w:p w14:paraId="4D3A565B" w14:textId="77777777" w:rsidR="00932307" w:rsidRDefault="00932307" w:rsidP="00197468">
      <w:pPr>
        <w:spacing w:line="360" w:lineRule="auto"/>
        <w:ind w:firstLine="709"/>
        <w:jc w:val="right"/>
        <w:rPr>
          <w:rFonts w:ascii="Times New Roman" w:hAnsi="Times New Roman" w:cs="Times New Roman"/>
          <w:sz w:val="24"/>
        </w:rPr>
      </w:pPr>
    </w:p>
    <w:p w14:paraId="26D24400" w14:textId="60639504" w:rsidR="00932307" w:rsidRPr="00932307" w:rsidRDefault="00A74797" w:rsidP="00197468">
      <w:pPr>
        <w:tabs>
          <w:tab w:val="left" w:pos="5529"/>
        </w:tabs>
        <w:spacing w:line="360" w:lineRule="auto"/>
        <w:ind w:firstLine="709"/>
        <w:rPr>
          <w:rFonts w:ascii="Times New Roman" w:hAnsi="Times New Roman" w:cs="Times New Roman"/>
          <w:sz w:val="24"/>
        </w:rPr>
        <w:sectPr w:rsidR="00932307" w:rsidRPr="00932307" w:rsidSect="00704583">
          <w:pgSz w:w="11906" w:h="16838" w:code="9"/>
          <w:pgMar w:top="2268" w:right="1701" w:bottom="1701" w:left="2268" w:header="720" w:footer="720" w:gutter="0"/>
          <w:pgNumType w:fmt="lowerRoman"/>
          <w:cols w:space="720"/>
          <w:docGrid w:linePitch="360"/>
        </w:sectPr>
      </w:pPr>
      <w:r>
        <w:rPr>
          <w:rFonts w:ascii="Times New Roman" w:hAnsi="Times New Roman" w:cs="Times New Roman"/>
          <w:sz w:val="24"/>
        </w:rPr>
        <w:tab/>
      </w:r>
      <w:r w:rsidR="00932307">
        <w:rPr>
          <w:rFonts w:ascii="Times New Roman" w:hAnsi="Times New Roman" w:cs="Times New Roman"/>
          <w:sz w:val="24"/>
        </w:rPr>
        <w:t>Dewi Ratna Rahimi</w:t>
      </w:r>
    </w:p>
    <w:p w14:paraId="7120475D" w14:textId="77777777" w:rsidR="00DD5E78" w:rsidRDefault="00DD5E78" w:rsidP="00A74797">
      <w:pPr>
        <w:pStyle w:val="Heading1"/>
        <w:tabs>
          <w:tab w:val="left" w:pos="276"/>
          <w:tab w:val="center" w:pos="3968"/>
        </w:tabs>
        <w:rPr>
          <w:sz w:val="28"/>
        </w:rPr>
      </w:pPr>
      <w:bookmarkStart w:id="1" w:name="_Toc95815117"/>
      <w:r>
        <w:rPr>
          <w:sz w:val="28"/>
        </w:rPr>
        <w:lastRenderedPageBreak/>
        <w:t>KATA PENGANTAR</w:t>
      </w:r>
    </w:p>
    <w:p w14:paraId="5F3ED0F4" w14:textId="00233EB9" w:rsidR="00DD5E78" w:rsidRPr="00DD5E78" w:rsidRDefault="00DD5E78" w:rsidP="006373D7">
      <w:pPr>
        <w:spacing w:line="360" w:lineRule="auto"/>
        <w:ind w:firstLine="709"/>
        <w:jc w:val="both"/>
        <w:rPr>
          <w:rFonts w:ascii="Times New Roman" w:hAnsi="Times New Roman" w:cs="Times New Roman"/>
          <w:sz w:val="24"/>
        </w:rPr>
      </w:pPr>
      <w:r w:rsidRPr="00DD5E78">
        <w:rPr>
          <w:rFonts w:ascii="Times New Roman" w:hAnsi="Times New Roman" w:cs="Times New Roman"/>
          <w:sz w:val="24"/>
        </w:rPr>
        <w:t xml:space="preserve">Puji Syukur Kehadirat Allah SWT, Tuhan Yang Maha Esa, yang telah memberikan segala karunia dan limpahan rahmat, serta junjungan kita </w:t>
      </w:r>
      <w:r w:rsidR="004776C9">
        <w:rPr>
          <w:rFonts w:ascii="Times New Roman" w:hAnsi="Times New Roman" w:cs="Times New Roman"/>
          <w:sz w:val="24"/>
        </w:rPr>
        <w:t xml:space="preserve">                                </w:t>
      </w:r>
      <w:r w:rsidRPr="00DD5E78">
        <w:rPr>
          <w:rFonts w:ascii="Times New Roman" w:hAnsi="Times New Roman" w:cs="Times New Roman"/>
          <w:sz w:val="24"/>
        </w:rPr>
        <w:t>Nabi Muhammad SAW sebagai panutan kita, yang akhirnya penulis dapat menyelesaikan Studi pada Fakultas Ekonomi dan Bisnis Universitas Mulawarman.</w:t>
      </w:r>
    </w:p>
    <w:p w14:paraId="6FDF06A9" w14:textId="77777777" w:rsidR="00DD5E78" w:rsidRDefault="00DD5E78" w:rsidP="006373D7">
      <w:pPr>
        <w:spacing w:line="360" w:lineRule="auto"/>
        <w:ind w:firstLine="709"/>
        <w:jc w:val="both"/>
        <w:rPr>
          <w:rFonts w:ascii="Times New Roman" w:hAnsi="Times New Roman" w:cs="Times New Roman"/>
          <w:sz w:val="24"/>
        </w:rPr>
      </w:pPr>
      <w:r w:rsidRPr="00DD5E78">
        <w:rPr>
          <w:rFonts w:ascii="Times New Roman" w:hAnsi="Times New Roman" w:cs="Times New Roman"/>
          <w:sz w:val="24"/>
        </w:rPr>
        <w:t>Pada kesempatan ini penulis mengucapkan terima kasih yang sebesar-besarnya kepada</w:t>
      </w:r>
      <w:r>
        <w:rPr>
          <w:rFonts w:ascii="Times New Roman" w:hAnsi="Times New Roman" w:cs="Times New Roman"/>
          <w:sz w:val="24"/>
        </w:rPr>
        <w:t>:</w:t>
      </w:r>
    </w:p>
    <w:p w14:paraId="7C4CB64A" w14:textId="08D28302" w:rsidR="00E45B83" w:rsidRDefault="00DD5E78" w:rsidP="006373D7">
      <w:pPr>
        <w:pStyle w:val="ListParagraph"/>
        <w:numPr>
          <w:ilvl w:val="0"/>
          <w:numId w:val="45"/>
        </w:numPr>
        <w:spacing w:line="360" w:lineRule="auto"/>
        <w:ind w:left="426" w:hanging="426"/>
        <w:jc w:val="both"/>
        <w:rPr>
          <w:rFonts w:ascii="Times New Roman" w:hAnsi="Times New Roman" w:cs="Times New Roman"/>
          <w:sz w:val="24"/>
        </w:rPr>
      </w:pPr>
      <w:r>
        <w:rPr>
          <w:rFonts w:ascii="Times New Roman" w:hAnsi="Times New Roman" w:cs="Times New Roman"/>
          <w:sz w:val="24"/>
        </w:rPr>
        <w:t>Bapak Dr. Zainal Abidin, SE., MM selaku Dekan Fakultas Ekonomi dan Bisnis.</w:t>
      </w:r>
      <w:r w:rsidR="00CD1FCC">
        <w:rPr>
          <w:rFonts w:ascii="Times New Roman" w:hAnsi="Times New Roman" w:cs="Times New Roman"/>
          <w:sz w:val="24"/>
        </w:rPr>
        <w:t xml:space="preserve"> Terima kasih </w:t>
      </w:r>
      <w:r w:rsidR="009D73AE">
        <w:rPr>
          <w:rFonts w:ascii="Times New Roman" w:hAnsi="Times New Roman" w:cs="Times New Roman"/>
          <w:sz w:val="24"/>
        </w:rPr>
        <w:t>penulis</w:t>
      </w:r>
      <w:r w:rsidR="00CD1FCC">
        <w:rPr>
          <w:rFonts w:ascii="Times New Roman" w:hAnsi="Times New Roman" w:cs="Times New Roman"/>
          <w:sz w:val="24"/>
        </w:rPr>
        <w:t xml:space="preserve"> sampaikan kepada Bapak yang telah memberikan fasilitas, dukungan, serta lingkungan akademik yang kondusif bagi </w:t>
      </w:r>
      <w:r w:rsidR="009D73AE">
        <w:rPr>
          <w:rFonts w:ascii="Times New Roman" w:hAnsi="Times New Roman" w:cs="Times New Roman"/>
          <w:sz w:val="24"/>
        </w:rPr>
        <w:t>penulis</w:t>
      </w:r>
      <w:r w:rsidR="00CD1FCC">
        <w:rPr>
          <w:rFonts w:ascii="Times New Roman" w:hAnsi="Times New Roman" w:cs="Times New Roman"/>
          <w:sz w:val="24"/>
        </w:rPr>
        <w:t xml:space="preserve"> selaku mahasiswa untuk belajar dan berkembang.</w:t>
      </w:r>
    </w:p>
    <w:p w14:paraId="65529DB5" w14:textId="229D36AE" w:rsidR="00E45B83" w:rsidRDefault="00E45B83" w:rsidP="006373D7">
      <w:pPr>
        <w:pStyle w:val="ListParagraph"/>
        <w:numPr>
          <w:ilvl w:val="0"/>
          <w:numId w:val="45"/>
        </w:numPr>
        <w:spacing w:line="360" w:lineRule="auto"/>
        <w:ind w:left="426" w:hanging="426"/>
        <w:jc w:val="both"/>
        <w:rPr>
          <w:rFonts w:ascii="Times New Roman" w:hAnsi="Times New Roman" w:cs="Times New Roman"/>
          <w:sz w:val="24"/>
        </w:rPr>
      </w:pPr>
      <w:r w:rsidRPr="00E45B83">
        <w:rPr>
          <w:rFonts w:ascii="Times New Roman" w:hAnsi="Times New Roman" w:cs="Times New Roman"/>
          <w:sz w:val="24"/>
        </w:rPr>
        <w:t>Ibu Dr. Wulan Iyhig Ratna Sari, SE., M.Si., CSP selaku Ketua Jurusan Akuntansi</w:t>
      </w:r>
      <w:r w:rsidR="00CD1FCC">
        <w:rPr>
          <w:rFonts w:ascii="Times New Roman" w:hAnsi="Times New Roman" w:cs="Times New Roman"/>
          <w:sz w:val="24"/>
        </w:rPr>
        <w:t xml:space="preserve">. Komitmen dan dedikasi Ibu dalam membina kami selaku mahasiswa menjadi motivasi tersendiri bagi </w:t>
      </w:r>
      <w:r w:rsidR="009D73AE">
        <w:rPr>
          <w:rFonts w:ascii="Times New Roman" w:hAnsi="Times New Roman" w:cs="Times New Roman"/>
          <w:sz w:val="24"/>
        </w:rPr>
        <w:t>penulis</w:t>
      </w:r>
      <w:r w:rsidR="00CD1FCC">
        <w:rPr>
          <w:rFonts w:ascii="Times New Roman" w:hAnsi="Times New Roman" w:cs="Times New Roman"/>
          <w:sz w:val="24"/>
        </w:rPr>
        <w:t xml:space="preserve"> dalam menempuh Pendidikan ini.</w:t>
      </w:r>
    </w:p>
    <w:p w14:paraId="4D41FFF3" w14:textId="0B140151" w:rsidR="00E45B83" w:rsidRDefault="00E45B83" w:rsidP="006373D7">
      <w:pPr>
        <w:pStyle w:val="ListParagraph"/>
        <w:numPr>
          <w:ilvl w:val="0"/>
          <w:numId w:val="45"/>
        </w:numPr>
        <w:spacing w:line="360" w:lineRule="auto"/>
        <w:ind w:left="426" w:hanging="426"/>
        <w:jc w:val="both"/>
        <w:rPr>
          <w:rFonts w:ascii="Times New Roman" w:hAnsi="Times New Roman" w:cs="Times New Roman"/>
          <w:sz w:val="24"/>
        </w:rPr>
      </w:pPr>
      <w:r w:rsidRPr="00E45B83">
        <w:rPr>
          <w:rFonts w:ascii="Times New Roman" w:hAnsi="Times New Roman" w:cs="Times New Roman"/>
          <w:sz w:val="24"/>
        </w:rPr>
        <w:t>Ibu Dr. Fibriyani Nur Khairin, SE., Ak., MSA., CA., CSP selaku Koordinator Program Studi Akuntansi.</w:t>
      </w:r>
      <w:r w:rsidR="00CD1FCC">
        <w:rPr>
          <w:rFonts w:ascii="Times New Roman" w:hAnsi="Times New Roman" w:cs="Times New Roman"/>
          <w:sz w:val="24"/>
        </w:rPr>
        <w:t xml:space="preserve"> Terima kasih </w:t>
      </w:r>
      <w:r w:rsidR="009D73AE">
        <w:rPr>
          <w:rFonts w:ascii="Times New Roman" w:hAnsi="Times New Roman" w:cs="Times New Roman"/>
          <w:sz w:val="24"/>
        </w:rPr>
        <w:t>penulis</w:t>
      </w:r>
      <w:r w:rsidR="00CD1FCC">
        <w:rPr>
          <w:rFonts w:ascii="Times New Roman" w:hAnsi="Times New Roman" w:cs="Times New Roman"/>
          <w:sz w:val="24"/>
        </w:rPr>
        <w:t xml:space="preserve"> haturkan atas bimbingan dan perhatian Ibu, dengan memberikan banyak kemudahan dalam proses akademik </w:t>
      </w:r>
      <w:r w:rsidR="009D73AE">
        <w:rPr>
          <w:rFonts w:ascii="Times New Roman" w:hAnsi="Times New Roman" w:cs="Times New Roman"/>
          <w:sz w:val="24"/>
        </w:rPr>
        <w:t>penulis</w:t>
      </w:r>
      <w:r w:rsidR="00CD1FCC">
        <w:rPr>
          <w:rFonts w:ascii="Times New Roman" w:hAnsi="Times New Roman" w:cs="Times New Roman"/>
          <w:sz w:val="24"/>
        </w:rPr>
        <w:t xml:space="preserve"> selama kuliah.</w:t>
      </w:r>
    </w:p>
    <w:p w14:paraId="3147CFD8" w14:textId="4A5210D1" w:rsidR="00E45B83" w:rsidRDefault="00E45B83" w:rsidP="006373D7">
      <w:pPr>
        <w:pStyle w:val="ListParagraph"/>
        <w:numPr>
          <w:ilvl w:val="0"/>
          <w:numId w:val="45"/>
        </w:numPr>
        <w:spacing w:line="360" w:lineRule="auto"/>
        <w:ind w:left="426" w:hanging="426"/>
        <w:jc w:val="both"/>
        <w:rPr>
          <w:rFonts w:ascii="Times New Roman" w:hAnsi="Times New Roman" w:cs="Times New Roman"/>
          <w:sz w:val="24"/>
        </w:rPr>
      </w:pPr>
      <w:r w:rsidRPr="00E45B83">
        <w:rPr>
          <w:rFonts w:ascii="Times New Roman" w:hAnsi="Times New Roman" w:cs="Times New Roman"/>
          <w:sz w:val="24"/>
        </w:rPr>
        <w:t>Ibu Salmah Pattisahusiwa</w:t>
      </w:r>
      <w:r w:rsidR="00D54476">
        <w:rPr>
          <w:rFonts w:ascii="Times New Roman" w:hAnsi="Times New Roman" w:cs="Times New Roman"/>
          <w:sz w:val="24"/>
        </w:rPr>
        <w:t>, S.E., M.Si., Ak., CA., CSRS., CSRA</w:t>
      </w:r>
      <w:r w:rsidRPr="00E45B83">
        <w:rPr>
          <w:rFonts w:ascii="Times New Roman" w:hAnsi="Times New Roman" w:cs="Times New Roman"/>
          <w:sz w:val="24"/>
        </w:rPr>
        <w:t xml:space="preserve"> selaku dosen pembimbing akademik </w:t>
      </w:r>
      <w:r w:rsidR="009D73AE">
        <w:rPr>
          <w:rFonts w:ascii="Times New Roman" w:hAnsi="Times New Roman" w:cs="Times New Roman"/>
          <w:sz w:val="24"/>
        </w:rPr>
        <w:t>penulis</w:t>
      </w:r>
      <w:r>
        <w:rPr>
          <w:rFonts w:ascii="Times New Roman" w:hAnsi="Times New Roman" w:cs="Times New Roman"/>
          <w:sz w:val="24"/>
        </w:rPr>
        <w:t>.</w:t>
      </w:r>
      <w:r w:rsidR="00CD1FCC">
        <w:rPr>
          <w:rFonts w:ascii="Times New Roman" w:hAnsi="Times New Roman" w:cs="Times New Roman"/>
          <w:sz w:val="24"/>
        </w:rPr>
        <w:t xml:space="preserve"> Terima kasih atas perhatian dan bimbingan Ibu selama ini. Ibu selalu memberikan arahan dengan sabar dan menenangkan ketika </w:t>
      </w:r>
      <w:r w:rsidR="009D73AE">
        <w:rPr>
          <w:rFonts w:ascii="Times New Roman" w:hAnsi="Times New Roman" w:cs="Times New Roman"/>
          <w:sz w:val="24"/>
        </w:rPr>
        <w:t xml:space="preserve">penulis </w:t>
      </w:r>
      <w:r w:rsidR="00CD1FCC">
        <w:rPr>
          <w:rFonts w:ascii="Times New Roman" w:hAnsi="Times New Roman" w:cs="Times New Roman"/>
          <w:sz w:val="24"/>
        </w:rPr>
        <w:t>merasa kebingungan dalam menjalani studi ini.</w:t>
      </w:r>
    </w:p>
    <w:p w14:paraId="2D888158" w14:textId="49950AEE" w:rsidR="00E45B83" w:rsidRDefault="00E45B83" w:rsidP="006373D7">
      <w:pPr>
        <w:pStyle w:val="ListParagraph"/>
        <w:numPr>
          <w:ilvl w:val="0"/>
          <w:numId w:val="45"/>
        </w:numPr>
        <w:spacing w:line="360" w:lineRule="auto"/>
        <w:ind w:left="426" w:hanging="426"/>
        <w:jc w:val="both"/>
        <w:rPr>
          <w:rFonts w:ascii="Times New Roman" w:hAnsi="Times New Roman" w:cs="Times New Roman"/>
          <w:sz w:val="24"/>
        </w:rPr>
      </w:pPr>
      <w:r>
        <w:rPr>
          <w:rFonts w:ascii="Times New Roman" w:hAnsi="Times New Roman" w:cs="Times New Roman"/>
          <w:sz w:val="24"/>
        </w:rPr>
        <w:t xml:space="preserve">Bapak Rusliansyah, SE., </w:t>
      </w:r>
      <w:proofErr w:type="gramStart"/>
      <w:r>
        <w:rPr>
          <w:rFonts w:ascii="Times New Roman" w:hAnsi="Times New Roman" w:cs="Times New Roman"/>
          <w:sz w:val="24"/>
        </w:rPr>
        <w:t>M.Si</w:t>
      </w:r>
      <w:proofErr w:type="gramEnd"/>
      <w:r>
        <w:rPr>
          <w:rFonts w:ascii="Times New Roman" w:hAnsi="Times New Roman" w:cs="Times New Roman"/>
          <w:sz w:val="24"/>
        </w:rPr>
        <w:t xml:space="preserve"> selaku dosen pembimbing skripsi </w:t>
      </w:r>
      <w:r w:rsidR="009D73AE">
        <w:rPr>
          <w:rFonts w:ascii="Times New Roman" w:hAnsi="Times New Roman" w:cs="Times New Roman"/>
          <w:sz w:val="24"/>
        </w:rPr>
        <w:t>penulis</w:t>
      </w:r>
      <w:r w:rsidR="00CD1FCC">
        <w:rPr>
          <w:rFonts w:ascii="Times New Roman" w:hAnsi="Times New Roman" w:cs="Times New Roman"/>
          <w:sz w:val="24"/>
        </w:rPr>
        <w:t>. Ucapan terima kasih yang paling dalam</w:t>
      </w:r>
      <w:r w:rsidR="009D73AE">
        <w:rPr>
          <w:rFonts w:ascii="Times New Roman" w:hAnsi="Times New Roman" w:cs="Times New Roman"/>
          <w:sz w:val="24"/>
        </w:rPr>
        <w:t xml:space="preserve"> penulis</w:t>
      </w:r>
      <w:r w:rsidR="00CD1FCC">
        <w:rPr>
          <w:rFonts w:ascii="Times New Roman" w:hAnsi="Times New Roman" w:cs="Times New Roman"/>
          <w:sz w:val="24"/>
        </w:rPr>
        <w:t xml:space="preserve"> sampaikan kepada Bapak karena telah membimbing </w:t>
      </w:r>
      <w:r w:rsidR="009D73AE">
        <w:rPr>
          <w:rFonts w:ascii="Times New Roman" w:hAnsi="Times New Roman" w:cs="Times New Roman"/>
          <w:sz w:val="24"/>
        </w:rPr>
        <w:t>penulis</w:t>
      </w:r>
      <w:r w:rsidR="00CD1FCC">
        <w:rPr>
          <w:rFonts w:ascii="Times New Roman" w:hAnsi="Times New Roman" w:cs="Times New Roman"/>
          <w:sz w:val="24"/>
        </w:rPr>
        <w:t>, memberikan kritik yang membangun, serta motivasi yang tak ternilai dalam setiap proses penyusunan skripsi ini.</w:t>
      </w:r>
    </w:p>
    <w:p w14:paraId="712BD5A5" w14:textId="0D0C2E46" w:rsidR="00E45B83" w:rsidRDefault="00E45B83" w:rsidP="006373D7">
      <w:pPr>
        <w:pStyle w:val="ListParagraph"/>
        <w:numPr>
          <w:ilvl w:val="0"/>
          <w:numId w:val="45"/>
        </w:numPr>
        <w:spacing w:line="360" w:lineRule="auto"/>
        <w:ind w:left="426" w:hanging="426"/>
        <w:jc w:val="both"/>
        <w:rPr>
          <w:rFonts w:ascii="Times New Roman" w:hAnsi="Times New Roman" w:cs="Times New Roman"/>
          <w:sz w:val="24"/>
        </w:rPr>
      </w:pPr>
      <w:r>
        <w:rPr>
          <w:rFonts w:ascii="Times New Roman" w:hAnsi="Times New Roman" w:cs="Times New Roman"/>
          <w:sz w:val="24"/>
        </w:rPr>
        <w:t xml:space="preserve">Bapak Tri Supriyanto (alm) dan Ibu Suemi, kedua orang tua </w:t>
      </w:r>
      <w:r w:rsidR="009D73AE">
        <w:rPr>
          <w:rFonts w:ascii="Times New Roman" w:hAnsi="Times New Roman" w:cs="Times New Roman"/>
          <w:sz w:val="24"/>
        </w:rPr>
        <w:t>penulis</w:t>
      </w:r>
      <w:r>
        <w:rPr>
          <w:rFonts w:ascii="Times New Roman" w:hAnsi="Times New Roman" w:cs="Times New Roman"/>
          <w:sz w:val="24"/>
        </w:rPr>
        <w:t xml:space="preserve"> yang selalu </w:t>
      </w:r>
      <w:r w:rsidR="00D54476">
        <w:rPr>
          <w:rFonts w:ascii="Times New Roman" w:hAnsi="Times New Roman" w:cs="Times New Roman"/>
          <w:sz w:val="24"/>
        </w:rPr>
        <w:t xml:space="preserve">menyayangi, </w:t>
      </w:r>
      <w:r>
        <w:rPr>
          <w:rFonts w:ascii="Times New Roman" w:hAnsi="Times New Roman" w:cs="Times New Roman"/>
          <w:sz w:val="24"/>
        </w:rPr>
        <w:t xml:space="preserve">mendukung dan memotivasi </w:t>
      </w:r>
      <w:r w:rsidR="009D73AE">
        <w:rPr>
          <w:rFonts w:ascii="Times New Roman" w:hAnsi="Times New Roman" w:cs="Times New Roman"/>
          <w:sz w:val="24"/>
        </w:rPr>
        <w:t>penulis</w:t>
      </w:r>
      <w:r>
        <w:rPr>
          <w:rFonts w:ascii="Times New Roman" w:hAnsi="Times New Roman" w:cs="Times New Roman"/>
          <w:sz w:val="24"/>
        </w:rPr>
        <w:t xml:space="preserve"> dalam </w:t>
      </w:r>
      <w:r w:rsidR="00D54476">
        <w:rPr>
          <w:rFonts w:ascii="Times New Roman" w:hAnsi="Times New Roman" w:cs="Times New Roman"/>
          <w:sz w:val="24"/>
        </w:rPr>
        <w:t>pengembangan</w:t>
      </w:r>
      <w:r>
        <w:rPr>
          <w:rFonts w:ascii="Times New Roman" w:hAnsi="Times New Roman" w:cs="Times New Roman"/>
          <w:sz w:val="24"/>
        </w:rPr>
        <w:t xml:space="preserve"> diri </w:t>
      </w:r>
      <w:r w:rsidR="009D73AE">
        <w:rPr>
          <w:rFonts w:ascii="Times New Roman" w:hAnsi="Times New Roman" w:cs="Times New Roman"/>
          <w:sz w:val="24"/>
        </w:rPr>
        <w:t>penulis</w:t>
      </w:r>
      <w:r>
        <w:rPr>
          <w:rFonts w:ascii="Times New Roman" w:hAnsi="Times New Roman" w:cs="Times New Roman"/>
          <w:sz w:val="24"/>
        </w:rPr>
        <w:t>.</w:t>
      </w:r>
      <w:r w:rsidR="00CD1FCC">
        <w:rPr>
          <w:rFonts w:ascii="Times New Roman" w:hAnsi="Times New Roman" w:cs="Times New Roman"/>
          <w:sz w:val="24"/>
        </w:rPr>
        <w:t xml:space="preserve"> Terima kasih yang tak terhingga kepada kedua orang tua</w:t>
      </w:r>
      <w:r w:rsidR="009D73AE">
        <w:rPr>
          <w:rFonts w:ascii="Times New Roman" w:hAnsi="Times New Roman" w:cs="Times New Roman"/>
          <w:sz w:val="24"/>
        </w:rPr>
        <w:t xml:space="preserve"> penulis</w:t>
      </w:r>
      <w:r w:rsidR="00CD1FCC">
        <w:rPr>
          <w:rFonts w:ascii="Times New Roman" w:hAnsi="Times New Roman" w:cs="Times New Roman"/>
          <w:sz w:val="24"/>
        </w:rPr>
        <w:t xml:space="preserve"> </w:t>
      </w:r>
      <w:r w:rsidR="00CD1FCC">
        <w:rPr>
          <w:rFonts w:ascii="Times New Roman" w:hAnsi="Times New Roman" w:cs="Times New Roman"/>
          <w:sz w:val="24"/>
        </w:rPr>
        <w:lastRenderedPageBreak/>
        <w:t xml:space="preserve">tercinta. Meskipun Papa sudah tiada, doa dan kenangan Papa tetap menjadi kekuatan bagi </w:t>
      </w:r>
      <w:r w:rsidR="009D73AE">
        <w:rPr>
          <w:rFonts w:ascii="Times New Roman" w:hAnsi="Times New Roman" w:cs="Times New Roman"/>
          <w:sz w:val="24"/>
        </w:rPr>
        <w:t>penulis</w:t>
      </w:r>
      <w:r w:rsidR="00CD1FCC">
        <w:rPr>
          <w:rFonts w:ascii="Times New Roman" w:hAnsi="Times New Roman" w:cs="Times New Roman"/>
          <w:sz w:val="24"/>
        </w:rPr>
        <w:t xml:space="preserve">. Kepada Mama, terima kasih atas cinta, doa, dan dukungan yang tak pernah henti mengiringi setiap langkah </w:t>
      </w:r>
      <w:r w:rsidR="009D73AE">
        <w:rPr>
          <w:rFonts w:ascii="Times New Roman" w:hAnsi="Times New Roman" w:cs="Times New Roman"/>
          <w:sz w:val="24"/>
        </w:rPr>
        <w:t>penulis</w:t>
      </w:r>
      <w:r w:rsidR="00CD1FCC">
        <w:rPr>
          <w:rFonts w:ascii="Times New Roman" w:hAnsi="Times New Roman" w:cs="Times New Roman"/>
          <w:sz w:val="24"/>
        </w:rPr>
        <w:t>.</w:t>
      </w:r>
    </w:p>
    <w:p w14:paraId="11081576" w14:textId="3DBB7AD9" w:rsidR="008F31BF" w:rsidRDefault="00E45B83" w:rsidP="006373D7">
      <w:pPr>
        <w:pStyle w:val="ListParagraph"/>
        <w:numPr>
          <w:ilvl w:val="0"/>
          <w:numId w:val="45"/>
        </w:numPr>
        <w:spacing w:line="360" w:lineRule="auto"/>
        <w:ind w:left="426" w:hanging="426"/>
        <w:jc w:val="both"/>
        <w:rPr>
          <w:rFonts w:ascii="Times New Roman" w:hAnsi="Times New Roman" w:cs="Times New Roman"/>
          <w:sz w:val="24"/>
        </w:rPr>
      </w:pPr>
      <w:r>
        <w:rPr>
          <w:rFonts w:ascii="Times New Roman" w:hAnsi="Times New Roman" w:cs="Times New Roman"/>
          <w:sz w:val="24"/>
        </w:rPr>
        <w:t xml:space="preserve">Saudara Bayu Adi Prasetyo, </w:t>
      </w:r>
      <w:proofErr w:type="gramStart"/>
      <w:r>
        <w:rPr>
          <w:rFonts w:ascii="Times New Roman" w:hAnsi="Times New Roman" w:cs="Times New Roman"/>
          <w:sz w:val="24"/>
        </w:rPr>
        <w:t>S.Pd</w:t>
      </w:r>
      <w:proofErr w:type="gramEnd"/>
      <w:r>
        <w:rPr>
          <w:rFonts w:ascii="Times New Roman" w:hAnsi="Times New Roman" w:cs="Times New Roman"/>
          <w:sz w:val="24"/>
        </w:rPr>
        <w:t xml:space="preserve"> dan Muhammad Arif Riyanto, S.Kom, kedua kakak </w:t>
      </w:r>
      <w:r w:rsidR="009D73AE">
        <w:rPr>
          <w:rFonts w:ascii="Times New Roman" w:hAnsi="Times New Roman" w:cs="Times New Roman"/>
          <w:sz w:val="24"/>
        </w:rPr>
        <w:t>penulis</w:t>
      </w:r>
      <w:r>
        <w:rPr>
          <w:rFonts w:ascii="Times New Roman" w:hAnsi="Times New Roman" w:cs="Times New Roman"/>
          <w:sz w:val="24"/>
        </w:rPr>
        <w:t xml:space="preserve"> yang banyak memberikan masukan dan </w:t>
      </w:r>
      <w:r w:rsidR="008F31BF">
        <w:rPr>
          <w:rFonts w:ascii="Times New Roman" w:hAnsi="Times New Roman" w:cs="Times New Roman"/>
          <w:sz w:val="24"/>
        </w:rPr>
        <w:t>arahan kepada</w:t>
      </w:r>
      <w:r w:rsidR="009D73AE">
        <w:rPr>
          <w:rFonts w:ascii="Times New Roman" w:hAnsi="Times New Roman" w:cs="Times New Roman"/>
          <w:sz w:val="24"/>
        </w:rPr>
        <w:t xml:space="preserve"> penulis</w:t>
      </w:r>
      <w:r w:rsidR="008F31BF">
        <w:rPr>
          <w:rFonts w:ascii="Times New Roman" w:hAnsi="Times New Roman" w:cs="Times New Roman"/>
          <w:sz w:val="24"/>
        </w:rPr>
        <w:t>.</w:t>
      </w:r>
      <w:r w:rsidR="00CD1FCC">
        <w:rPr>
          <w:rFonts w:ascii="Times New Roman" w:hAnsi="Times New Roman" w:cs="Times New Roman"/>
          <w:sz w:val="24"/>
        </w:rPr>
        <w:t xml:space="preserve"> Kehadiran kalian adalah sumber motivasi besar bagi </w:t>
      </w:r>
      <w:r w:rsidR="009D73AE">
        <w:rPr>
          <w:rFonts w:ascii="Times New Roman" w:hAnsi="Times New Roman" w:cs="Times New Roman"/>
          <w:sz w:val="24"/>
        </w:rPr>
        <w:t>penulis</w:t>
      </w:r>
      <w:r w:rsidR="00CD1FCC">
        <w:rPr>
          <w:rFonts w:ascii="Times New Roman" w:hAnsi="Times New Roman" w:cs="Times New Roman"/>
          <w:sz w:val="24"/>
        </w:rPr>
        <w:t>.</w:t>
      </w:r>
    </w:p>
    <w:p w14:paraId="1B001E65" w14:textId="7AEE2200" w:rsidR="001A7547" w:rsidRPr="001A7547" w:rsidRDefault="001A7547" w:rsidP="006373D7">
      <w:pPr>
        <w:pStyle w:val="ListParagraph"/>
        <w:numPr>
          <w:ilvl w:val="0"/>
          <w:numId w:val="45"/>
        </w:numPr>
        <w:spacing w:line="360" w:lineRule="auto"/>
        <w:ind w:left="426" w:hanging="426"/>
        <w:jc w:val="both"/>
        <w:rPr>
          <w:rFonts w:ascii="Times New Roman" w:hAnsi="Times New Roman" w:cs="Times New Roman"/>
          <w:sz w:val="24"/>
        </w:rPr>
      </w:pPr>
      <w:r>
        <w:rPr>
          <w:rFonts w:ascii="Times New Roman" w:hAnsi="Times New Roman" w:cs="Times New Roman"/>
          <w:sz w:val="24"/>
        </w:rPr>
        <w:t xml:space="preserve">Saudari Andi Mifta Anniswaty, S.Pd., MM dan Citra Khairunnisa, S.E, kedua </w:t>
      </w:r>
      <w:r w:rsidR="009D73AE">
        <w:rPr>
          <w:rFonts w:ascii="Times New Roman" w:hAnsi="Times New Roman" w:cs="Times New Roman"/>
          <w:sz w:val="24"/>
        </w:rPr>
        <w:t>ipar penulis</w:t>
      </w:r>
      <w:r>
        <w:rPr>
          <w:rFonts w:ascii="Times New Roman" w:hAnsi="Times New Roman" w:cs="Times New Roman"/>
          <w:sz w:val="24"/>
        </w:rPr>
        <w:t xml:space="preserve"> yang menjadi pendengar dan memberi banyak masukan kepada </w:t>
      </w:r>
      <w:r w:rsidR="009D73AE">
        <w:rPr>
          <w:rFonts w:ascii="Times New Roman" w:hAnsi="Times New Roman" w:cs="Times New Roman"/>
          <w:sz w:val="24"/>
        </w:rPr>
        <w:t>penulis</w:t>
      </w:r>
      <w:r>
        <w:rPr>
          <w:rFonts w:ascii="Times New Roman" w:hAnsi="Times New Roman" w:cs="Times New Roman"/>
          <w:sz w:val="24"/>
        </w:rPr>
        <w:t>.</w:t>
      </w:r>
      <w:r w:rsidR="00CD1FCC">
        <w:rPr>
          <w:rFonts w:ascii="Times New Roman" w:hAnsi="Times New Roman" w:cs="Times New Roman"/>
          <w:sz w:val="24"/>
        </w:rPr>
        <w:t xml:space="preserve"> Terima kasih atas perhatian yang kalian berikan dengan penuh ketulusan.</w:t>
      </w:r>
    </w:p>
    <w:p w14:paraId="7B8E067E" w14:textId="3A8148D9" w:rsidR="008F31BF" w:rsidRDefault="008F31BF" w:rsidP="006373D7">
      <w:pPr>
        <w:spacing w:line="360" w:lineRule="auto"/>
        <w:ind w:firstLine="709"/>
        <w:jc w:val="both"/>
        <w:rPr>
          <w:rFonts w:ascii="Times New Roman" w:hAnsi="Times New Roman" w:cs="Times New Roman"/>
          <w:sz w:val="24"/>
        </w:rPr>
      </w:pPr>
      <w:r>
        <w:rPr>
          <w:rFonts w:ascii="Times New Roman" w:hAnsi="Times New Roman" w:cs="Times New Roman"/>
          <w:sz w:val="24"/>
        </w:rPr>
        <w:t>Akh</w:t>
      </w:r>
      <w:r w:rsidR="001A7547">
        <w:rPr>
          <w:rFonts w:ascii="Times New Roman" w:hAnsi="Times New Roman" w:cs="Times New Roman"/>
          <w:sz w:val="24"/>
        </w:rPr>
        <w:t>ir</w:t>
      </w:r>
      <w:r>
        <w:rPr>
          <w:rFonts w:ascii="Times New Roman" w:hAnsi="Times New Roman" w:cs="Times New Roman"/>
          <w:sz w:val="24"/>
        </w:rPr>
        <w:t xml:space="preserve"> kata penulis menyadari bahwa tidak ada yang sempurna, penulis masih melakukan kesalahan dalam penyusunan skripsi. Oleh karena itu, penulis meminta maaf yang sedalam-dalamnya atas kesalahan yang dilakukan penulis.</w:t>
      </w:r>
    </w:p>
    <w:p w14:paraId="7DF038B2" w14:textId="2EAE8C33" w:rsidR="008F31BF" w:rsidRDefault="008F31BF" w:rsidP="006373D7">
      <w:pPr>
        <w:spacing w:line="360" w:lineRule="auto"/>
        <w:ind w:firstLine="709"/>
        <w:jc w:val="both"/>
        <w:rPr>
          <w:rFonts w:ascii="Times New Roman" w:hAnsi="Times New Roman" w:cs="Times New Roman"/>
          <w:sz w:val="24"/>
        </w:rPr>
      </w:pPr>
      <w:r>
        <w:rPr>
          <w:rFonts w:ascii="Times New Roman" w:hAnsi="Times New Roman" w:cs="Times New Roman"/>
          <w:sz w:val="24"/>
        </w:rPr>
        <w:t>Peneliti berharap semoga skripsi ini dapat bermanfaat bagi pembaca dan dapat dijadikan referensi demi pengembangan ke arah yang lebih baik. Kebenaran datangnya dari Allah SWT dan kesalahan datangnya dari diri penulis. Semoga Allah SWT senantiasa melimpahkan Rahmat dan Ridho-Nya kepada kita semua.</w:t>
      </w:r>
    </w:p>
    <w:p w14:paraId="79453B6B" w14:textId="77777777" w:rsidR="00197468" w:rsidRDefault="00197468" w:rsidP="00197468">
      <w:pPr>
        <w:spacing w:line="360" w:lineRule="auto"/>
        <w:ind w:firstLine="709"/>
        <w:jc w:val="both"/>
        <w:rPr>
          <w:rFonts w:ascii="Times New Roman" w:hAnsi="Times New Roman" w:cs="Times New Roman"/>
          <w:sz w:val="24"/>
        </w:rPr>
      </w:pPr>
    </w:p>
    <w:p w14:paraId="4EC8B213" w14:textId="4823DDDD" w:rsidR="008F31BF" w:rsidRDefault="006B69BD" w:rsidP="006B69BD">
      <w:pPr>
        <w:tabs>
          <w:tab w:val="left" w:pos="4820"/>
          <w:tab w:val="left" w:pos="5529"/>
        </w:tabs>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8F31BF">
        <w:rPr>
          <w:rFonts w:ascii="Times New Roman" w:hAnsi="Times New Roman" w:cs="Times New Roman"/>
          <w:sz w:val="24"/>
        </w:rPr>
        <w:t xml:space="preserve">Samarinda, </w:t>
      </w:r>
      <w:r>
        <w:rPr>
          <w:rFonts w:ascii="Times New Roman" w:hAnsi="Times New Roman" w:cs="Times New Roman"/>
          <w:sz w:val="24"/>
        </w:rPr>
        <w:t xml:space="preserve">02 </w:t>
      </w:r>
      <w:r w:rsidR="00E41F44">
        <w:rPr>
          <w:rFonts w:ascii="Times New Roman" w:hAnsi="Times New Roman" w:cs="Times New Roman"/>
          <w:sz w:val="24"/>
        </w:rPr>
        <w:t>Juni 2025</w:t>
      </w:r>
    </w:p>
    <w:p w14:paraId="7AAD5E27" w14:textId="70056F3B" w:rsidR="008F31BF" w:rsidRDefault="008F31BF" w:rsidP="00197468">
      <w:pPr>
        <w:tabs>
          <w:tab w:val="left" w:pos="4820"/>
        </w:tabs>
        <w:spacing w:line="360" w:lineRule="auto"/>
        <w:jc w:val="both"/>
        <w:rPr>
          <w:rFonts w:ascii="Times New Roman" w:hAnsi="Times New Roman" w:cs="Times New Roman"/>
          <w:sz w:val="24"/>
        </w:rPr>
      </w:pPr>
    </w:p>
    <w:p w14:paraId="1B8911EA" w14:textId="77777777" w:rsidR="00197468" w:rsidRDefault="00197468" w:rsidP="00197468">
      <w:pPr>
        <w:tabs>
          <w:tab w:val="left" w:pos="4820"/>
        </w:tabs>
        <w:spacing w:line="360" w:lineRule="auto"/>
        <w:jc w:val="both"/>
        <w:rPr>
          <w:rFonts w:ascii="Times New Roman" w:hAnsi="Times New Roman" w:cs="Times New Roman"/>
          <w:sz w:val="24"/>
        </w:rPr>
      </w:pPr>
    </w:p>
    <w:p w14:paraId="2F1B192D" w14:textId="74714214" w:rsidR="008F31BF" w:rsidRDefault="00A74797" w:rsidP="006B69BD">
      <w:pPr>
        <w:tabs>
          <w:tab w:val="left" w:pos="4820"/>
          <w:tab w:val="left" w:pos="5529"/>
        </w:tabs>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8F31BF">
        <w:rPr>
          <w:rFonts w:ascii="Times New Roman" w:hAnsi="Times New Roman" w:cs="Times New Roman"/>
          <w:sz w:val="24"/>
        </w:rPr>
        <w:t>Dewi Ratna Rahimi</w:t>
      </w:r>
    </w:p>
    <w:p w14:paraId="5BF46E59" w14:textId="77777777" w:rsidR="008F31BF" w:rsidRDefault="008F31BF" w:rsidP="00197468">
      <w:pPr>
        <w:spacing w:line="360" w:lineRule="auto"/>
        <w:jc w:val="both"/>
        <w:rPr>
          <w:rFonts w:ascii="Times New Roman" w:hAnsi="Times New Roman" w:cs="Times New Roman"/>
          <w:sz w:val="24"/>
        </w:rPr>
      </w:pPr>
    </w:p>
    <w:p w14:paraId="3744E74F" w14:textId="03BBF00A" w:rsidR="008F31BF" w:rsidRPr="008F31BF" w:rsidRDefault="008F31BF" w:rsidP="008F31BF">
      <w:pPr>
        <w:spacing w:line="360" w:lineRule="auto"/>
        <w:jc w:val="both"/>
        <w:rPr>
          <w:rFonts w:ascii="Times New Roman" w:hAnsi="Times New Roman" w:cs="Times New Roman"/>
          <w:sz w:val="24"/>
        </w:rPr>
        <w:sectPr w:rsidR="008F31BF" w:rsidRPr="008F31BF" w:rsidSect="00704583">
          <w:pgSz w:w="11906" w:h="16838" w:code="9"/>
          <w:pgMar w:top="2268" w:right="1701" w:bottom="1701" w:left="2268" w:header="720" w:footer="720" w:gutter="0"/>
          <w:pgNumType w:fmt="lowerRoman"/>
          <w:cols w:space="720"/>
          <w:docGrid w:linePitch="360"/>
        </w:sectPr>
      </w:pPr>
    </w:p>
    <w:p w14:paraId="007C9B7F" w14:textId="20D8C687" w:rsidR="009A32F1" w:rsidRPr="003F1F4B" w:rsidRDefault="009A32F1" w:rsidP="00ED1902">
      <w:pPr>
        <w:pStyle w:val="Heading1"/>
        <w:rPr>
          <w:sz w:val="28"/>
        </w:rPr>
      </w:pPr>
      <w:r w:rsidRPr="003F1F4B">
        <w:rPr>
          <w:sz w:val="28"/>
        </w:rPr>
        <w:lastRenderedPageBreak/>
        <w:t>ABSTRAK</w:t>
      </w:r>
      <w:bookmarkEnd w:id="1"/>
    </w:p>
    <w:p w14:paraId="47660D3C" w14:textId="11B0F2F2" w:rsidR="009A32F1" w:rsidRPr="00A53537" w:rsidRDefault="0086070D" w:rsidP="009A32F1">
      <w:pPr>
        <w:spacing w:line="240" w:lineRule="auto"/>
        <w:ind w:firstLine="630"/>
        <w:jc w:val="both"/>
        <w:rPr>
          <w:rFonts w:ascii="Times New Roman" w:hAnsi="Times New Roman" w:cs="Times New Roman"/>
        </w:rPr>
      </w:pPr>
      <w:r>
        <w:rPr>
          <w:rFonts w:ascii="Times New Roman" w:hAnsi="Times New Roman" w:cs="Times New Roman"/>
        </w:rPr>
        <w:t>Dewi Ratna Rahimi</w:t>
      </w:r>
      <w:r w:rsidR="009A32F1" w:rsidRPr="00A53537">
        <w:rPr>
          <w:rFonts w:ascii="Times New Roman" w:hAnsi="Times New Roman" w:cs="Times New Roman"/>
        </w:rPr>
        <w:t xml:space="preserve">. </w:t>
      </w:r>
      <w:r w:rsidR="009A32F1" w:rsidRPr="00A53537">
        <w:rPr>
          <w:rFonts w:ascii="Times New Roman" w:hAnsi="Times New Roman" w:cs="Times New Roman"/>
          <w:b/>
          <w:bCs/>
        </w:rPr>
        <w:t xml:space="preserve">Analisisi </w:t>
      </w:r>
      <w:r>
        <w:rPr>
          <w:rFonts w:ascii="Times New Roman" w:hAnsi="Times New Roman" w:cs="Times New Roman"/>
          <w:b/>
          <w:bCs/>
        </w:rPr>
        <w:t>Efektivitas Kebijakan Pemutihan Pajak Terhadap Penerimaan Pajak Kendaraan Bermotor (Studi pada Badan Pendapatan Daerah Provinsi Kalimantan Timur)</w:t>
      </w:r>
      <w:r w:rsidR="009A32F1" w:rsidRPr="00A53537">
        <w:rPr>
          <w:rFonts w:ascii="Times New Roman" w:hAnsi="Times New Roman" w:cs="Times New Roman"/>
          <w:b/>
          <w:bCs/>
        </w:rPr>
        <w:t>.</w:t>
      </w:r>
      <w:r w:rsidR="009A32F1" w:rsidRPr="00A53537">
        <w:rPr>
          <w:rFonts w:ascii="Times New Roman" w:hAnsi="Times New Roman" w:cs="Times New Roman"/>
        </w:rPr>
        <w:t xml:space="preserve"> Dibimbing oleh </w:t>
      </w:r>
      <w:r>
        <w:rPr>
          <w:rFonts w:ascii="Times New Roman" w:hAnsi="Times New Roman" w:cs="Times New Roman"/>
        </w:rPr>
        <w:t>Rusliansyah</w:t>
      </w:r>
      <w:r w:rsidR="007065B9">
        <w:rPr>
          <w:rFonts w:ascii="Times New Roman" w:hAnsi="Times New Roman" w:cs="Times New Roman"/>
        </w:rPr>
        <w:t>, S</w:t>
      </w:r>
      <w:r w:rsidR="006F37C8">
        <w:rPr>
          <w:rFonts w:ascii="Times New Roman" w:hAnsi="Times New Roman" w:cs="Times New Roman"/>
        </w:rPr>
        <w:t>.</w:t>
      </w:r>
      <w:r w:rsidR="007065B9">
        <w:rPr>
          <w:rFonts w:ascii="Times New Roman" w:hAnsi="Times New Roman" w:cs="Times New Roman"/>
        </w:rPr>
        <w:t>E., M.Si</w:t>
      </w:r>
      <w:r w:rsidR="009A32F1" w:rsidRPr="00A53537">
        <w:rPr>
          <w:rFonts w:ascii="Times New Roman" w:hAnsi="Times New Roman" w:cs="Times New Roman"/>
        </w:rPr>
        <w:t>.</w:t>
      </w:r>
    </w:p>
    <w:p w14:paraId="3116962F" w14:textId="06F1205C" w:rsidR="009A32F1" w:rsidRPr="00A53537" w:rsidRDefault="009A32F1" w:rsidP="00347BC5">
      <w:pPr>
        <w:spacing w:line="240" w:lineRule="auto"/>
        <w:ind w:firstLine="630"/>
        <w:jc w:val="both"/>
        <w:rPr>
          <w:rFonts w:ascii="Times New Roman" w:hAnsi="Times New Roman" w:cs="Times New Roman"/>
        </w:rPr>
      </w:pPr>
      <w:r w:rsidRPr="00A53537">
        <w:rPr>
          <w:rFonts w:ascii="Times New Roman" w:hAnsi="Times New Roman" w:cs="Times New Roman"/>
        </w:rPr>
        <w:t xml:space="preserve">Tujuan penelitian ini adalah untuk mengetahui tingkat efektivitas </w:t>
      </w:r>
      <w:r w:rsidR="0086070D">
        <w:rPr>
          <w:rFonts w:ascii="Times New Roman" w:hAnsi="Times New Roman" w:cs="Times New Roman"/>
        </w:rPr>
        <w:t>dari kebijakan pemutihan pajak yakni berupa keringanan dan penghapusan denda pajak terhadap penerimaan pajak kendaraan bermotor, serta untuk mengetahui perbandingan target penerimaan pajak kendaraan bermotor sebelum diberlakukannya kebijakan pemutihan dan setelah diberlakukan kebijakan pemutihan pajak. Penelitian ini menggunakan data sekunder berupa data target dan realisasi penerimaan pajak kendaraan bermotor tahun 2019</w:t>
      </w:r>
      <w:r w:rsidR="003538FD">
        <w:rPr>
          <w:rFonts w:ascii="Times New Roman" w:hAnsi="Times New Roman" w:cs="Times New Roman"/>
        </w:rPr>
        <w:t>-2024</w:t>
      </w:r>
      <w:r w:rsidR="00DC26EB">
        <w:rPr>
          <w:rFonts w:ascii="Times New Roman" w:hAnsi="Times New Roman" w:cs="Times New Roman"/>
        </w:rPr>
        <w:t>, serta data pencairan tunggakan pajak tahun 2019</w:t>
      </w:r>
      <w:r w:rsidR="003538FD">
        <w:rPr>
          <w:rFonts w:ascii="Times New Roman" w:hAnsi="Times New Roman" w:cs="Times New Roman"/>
        </w:rPr>
        <w:t>-2024</w:t>
      </w:r>
      <w:r w:rsidR="00DC26EB">
        <w:rPr>
          <w:rFonts w:ascii="Times New Roman" w:hAnsi="Times New Roman" w:cs="Times New Roman"/>
        </w:rPr>
        <w:t xml:space="preserve">. Metode analisis yang digunakan yaitu </w:t>
      </w:r>
      <w:r w:rsidR="00D71D34">
        <w:rPr>
          <w:rFonts w:ascii="Times New Roman" w:hAnsi="Times New Roman" w:cs="Times New Roman"/>
        </w:rPr>
        <w:t>menghitung tingkat pencairan tunggakan pajak, meng</w:t>
      </w:r>
      <w:r w:rsidR="00DE2E9E">
        <w:rPr>
          <w:rFonts w:ascii="Times New Roman" w:hAnsi="Times New Roman" w:cs="Times New Roman"/>
        </w:rPr>
        <w:t>hitung</w:t>
      </w:r>
      <w:r w:rsidR="00DC26EB">
        <w:rPr>
          <w:rFonts w:ascii="Times New Roman" w:hAnsi="Times New Roman" w:cs="Times New Roman"/>
        </w:rPr>
        <w:t xml:space="preserve"> efektivitas </w:t>
      </w:r>
      <w:r w:rsidR="00DE2E9E">
        <w:rPr>
          <w:rFonts w:ascii="Times New Roman" w:hAnsi="Times New Roman" w:cs="Times New Roman"/>
        </w:rPr>
        <w:t xml:space="preserve">dari penerimaan </w:t>
      </w:r>
      <w:r w:rsidR="00DC26EB">
        <w:rPr>
          <w:rFonts w:ascii="Times New Roman" w:hAnsi="Times New Roman" w:cs="Times New Roman"/>
        </w:rPr>
        <w:t xml:space="preserve">pajak kendaraan bermotor dan </w:t>
      </w:r>
      <w:r w:rsidR="00DE2E9E">
        <w:rPr>
          <w:rFonts w:ascii="Times New Roman" w:hAnsi="Times New Roman" w:cs="Times New Roman"/>
        </w:rPr>
        <w:t>menghitung kontribusi pencairan tunggakan pajak terhadap penerimaan pajak kendaraan bermotor. Hasil perhitungan tingkat pencairan tunggakan pajak kendaraan bermotor pada tahun 2019</w:t>
      </w:r>
      <w:r w:rsidR="003538FD">
        <w:rPr>
          <w:rFonts w:ascii="Times New Roman" w:hAnsi="Times New Roman" w:cs="Times New Roman"/>
        </w:rPr>
        <w:t>-2024</w:t>
      </w:r>
      <w:r w:rsidR="00DE2E9E">
        <w:rPr>
          <w:rFonts w:ascii="Times New Roman" w:hAnsi="Times New Roman" w:cs="Times New Roman"/>
        </w:rPr>
        <w:t xml:space="preserve"> sudah maksimal. Hasil perhitungan efektivitas penerimaan pajak menunjukkan bahwa realisasi penerimaan pajak kendaraan bermotor sudah efekti</w:t>
      </w:r>
      <w:r w:rsidR="0011121C">
        <w:rPr>
          <w:rFonts w:ascii="Times New Roman" w:hAnsi="Times New Roman" w:cs="Times New Roman"/>
        </w:rPr>
        <w:t>f</w:t>
      </w:r>
      <w:r w:rsidR="00DE2E9E">
        <w:rPr>
          <w:rFonts w:ascii="Times New Roman" w:hAnsi="Times New Roman" w:cs="Times New Roman"/>
        </w:rPr>
        <w:t xml:space="preserve"> dalam mencapai target yang ditentukan. Sedangkan hasil perhitungan kontribusi pencairan tunggakan pajak terhadap penerimaan pajak kendaraan bermotor belum terlalu banyak berkontribusi terhadap penerimaan pajak kendaraan bermotor.</w:t>
      </w:r>
    </w:p>
    <w:p w14:paraId="4A8C50C8" w14:textId="06E5B226" w:rsidR="009A32F1" w:rsidRDefault="009A32F1" w:rsidP="009A32F1">
      <w:pPr>
        <w:spacing w:line="240" w:lineRule="auto"/>
        <w:jc w:val="both"/>
        <w:rPr>
          <w:rFonts w:ascii="Times New Roman" w:hAnsi="Times New Roman" w:cs="Times New Roman"/>
        </w:rPr>
      </w:pPr>
      <w:r w:rsidRPr="00A53537">
        <w:rPr>
          <w:rFonts w:ascii="Times New Roman" w:hAnsi="Times New Roman" w:cs="Times New Roman"/>
          <w:b/>
          <w:bCs/>
        </w:rPr>
        <w:t>Kata kunci:</w:t>
      </w:r>
      <w:r w:rsidRPr="00A53537">
        <w:rPr>
          <w:rFonts w:ascii="Times New Roman" w:hAnsi="Times New Roman" w:cs="Times New Roman"/>
        </w:rPr>
        <w:t xml:space="preserve"> </w:t>
      </w:r>
      <w:r w:rsidR="006C5EC7">
        <w:rPr>
          <w:rFonts w:ascii="Times New Roman" w:hAnsi="Times New Roman" w:cs="Times New Roman"/>
        </w:rPr>
        <w:t xml:space="preserve">dibebaskan pajaknya, </w:t>
      </w:r>
      <w:r w:rsidRPr="00A53537">
        <w:rPr>
          <w:rFonts w:ascii="Times New Roman" w:hAnsi="Times New Roman" w:cs="Times New Roman"/>
        </w:rPr>
        <w:t xml:space="preserve">pajak </w:t>
      </w:r>
      <w:r w:rsidR="00DE2E9E">
        <w:rPr>
          <w:rFonts w:ascii="Times New Roman" w:hAnsi="Times New Roman" w:cs="Times New Roman"/>
        </w:rPr>
        <w:t>kendaraan bermotor</w:t>
      </w:r>
      <w:r>
        <w:rPr>
          <w:rFonts w:ascii="Times New Roman" w:hAnsi="Times New Roman" w:cs="Times New Roman"/>
        </w:rPr>
        <w:t xml:space="preserve">, </w:t>
      </w:r>
      <w:r w:rsidR="00DE2E9E">
        <w:rPr>
          <w:rFonts w:ascii="Times New Roman" w:hAnsi="Times New Roman" w:cs="Times New Roman"/>
        </w:rPr>
        <w:t>tunggakan pajak</w:t>
      </w:r>
      <w:r w:rsidRPr="00A53537">
        <w:rPr>
          <w:rFonts w:ascii="Times New Roman" w:hAnsi="Times New Roman" w:cs="Times New Roman"/>
        </w:rPr>
        <w:t xml:space="preserve">, efektivitas, </w:t>
      </w:r>
      <w:r w:rsidR="00DE2E9E">
        <w:rPr>
          <w:rFonts w:ascii="Times New Roman" w:hAnsi="Times New Roman" w:cs="Times New Roman"/>
        </w:rPr>
        <w:t>kontribusi</w:t>
      </w:r>
      <w:r>
        <w:rPr>
          <w:rFonts w:ascii="Times New Roman" w:hAnsi="Times New Roman" w:cs="Times New Roman"/>
        </w:rPr>
        <w:t>.</w:t>
      </w:r>
    </w:p>
    <w:p w14:paraId="0403DBFB" w14:textId="77777777" w:rsidR="009A32F1" w:rsidRDefault="009A32F1" w:rsidP="009A32F1">
      <w:pPr>
        <w:rPr>
          <w:rFonts w:ascii="Times New Roman" w:hAnsi="Times New Roman" w:cs="Times New Roman"/>
        </w:rPr>
      </w:pPr>
      <w:r>
        <w:rPr>
          <w:rFonts w:ascii="Times New Roman" w:hAnsi="Times New Roman" w:cs="Times New Roman"/>
        </w:rPr>
        <w:br w:type="page"/>
      </w:r>
    </w:p>
    <w:p w14:paraId="231ADF10" w14:textId="77777777" w:rsidR="009A32F1" w:rsidRPr="003F1F4B" w:rsidRDefault="009A32F1" w:rsidP="00ED1902">
      <w:pPr>
        <w:pStyle w:val="Heading1"/>
        <w:rPr>
          <w:sz w:val="28"/>
        </w:rPr>
      </w:pPr>
      <w:bookmarkStart w:id="2" w:name="_Toc95815118"/>
      <w:r w:rsidRPr="003F1F4B">
        <w:rPr>
          <w:sz w:val="28"/>
        </w:rPr>
        <w:lastRenderedPageBreak/>
        <w:t>ABSTRACT</w:t>
      </w:r>
      <w:bookmarkEnd w:id="2"/>
    </w:p>
    <w:p w14:paraId="58EC291A" w14:textId="5813510B" w:rsidR="009A32F1" w:rsidRDefault="0098509F" w:rsidP="6CA6F5BD">
      <w:pPr>
        <w:pStyle w:val="HTMLPreformatted"/>
        <w:ind w:firstLine="630"/>
        <w:jc w:val="both"/>
        <w:rPr>
          <w:rFonts w:ascii="Times New Roman" w:hAnsi="Times New Roman" w:cs="Times New Roman"/>
          <w:color w:val="202124"/>
          <w:sz w:val="22"/>
          <w:szCs w:val="22"/>
        </w:rPr>
      </w:pPr>
      <w:r w:rsidRPr="6CA6F5BD">
        <w:rPr>
          <w:rFonts w:ascii="Times New Roman" w:hAnsi="Times New Roman" w:cs="Times New Roman"/>
          <w:color w:val="202124"/>
          <w:sz w:val="22"/>
          <w:szCs w:val="22"/>
        </w:rPr>
        <w:t>Dewi Ratna Rahimi</w:t>
      </w:r>
      <w:r w:rsidR="009A32F1" w:rsidRPr="6CA6F5BD">
        <w:rPr>
          <w:rFonts w:ascii="Times New Roman" w:hAnsi="Times New Roman" w:cs="Times New Roman"/>
          <w:color w:val="202124"/>
          <w:sz w:val="22"/>
          <w:szCs w:val="22"/>
        </w:rPr>
        <w:t xml:space="preserve">. </w:t>
      </w:r>
      <w:r w:rsidR="009A32F1" w:rsidRPr="6CA6F5BD">
        <w:rPr>
          <w:rStyle w:val="y2iqfc"/>
          <w:rFonts w:ascii="Times New Roman" w:hAnsi="Times New Roman" w:cs="Times New Roman"/>
          <w:b/>
          <w:bCs/>
          <w:color w:val="202124"/>
          <w:sz w:val="22"/>
          <w:szCs w:val="22"/>
        </w:rPr>
        <w:t xml:space="preserve">Analysis of the </w:t>
      </w:r>
      <w:r w:rsidRPr="6CA6F5BD">
        <w:rPr>
          <w:rStyle w:val="y2iqfc"/>
          <w:rFonts w:ascii="Times New Roman" w:hAnsi="Times New Roman" w:cs="Times New Roman"/>
          <w:b/>
          <w:bCs/>
          <w:color w:val="202124"/>
          <w:sz w:val="22"/>
          <w:szCs w:val="22"/>
        </w:rPr>
        <w:t xml:space="preserve">Effectiveness of </w:t>
      </w:r>
      <w:r w:rsidR="00DD5E78" w:rsidRPr="6CA6F5BD">
        <w:rPr>
          <w:rStyle w:val="y2iqfc"/>
          <w:rFonts w:ascii="Times New Roman" w:hAnsi="Times New Roman" w:cs="Times New Roman"/>
          <w:b/>
          <w:bCs/>
          <w:color w:val="202124"/>
          <w:sz w:val="22"/>
          <w:szCs w:val="22"/>
        </w:rPr>
        <w:t>the Tax Whiten</w:t>
      </w:r>
      <w:r w:rsidR="00B9029A">
        <w:rPr>
          <w:rStyle w:val="y2iqfc"/>
          <w:rFonts w:ascii="Times New Roman" w:hAnsi="Times New Roman" w:cs="Times New Roman"/>
          <w:b/>
          <w:bCs/>
          <w:color w:val="202124"/>
          <w:sz w:val="22"/>
          <w:szCs w:val="22"/>
        </w:rPr>
        <w:t>ing</w:t>
      </w:r>
      <w:r w:rsidR="00DD5E78" w:rsidRPr="6CA6F5BD">
        <w:rPr>
          <w:rStyle w:val="y2iqfc"/>
          <w:rFonts w:ascii="Times New Roman" w:hAnsi="Times New Roman" w:cs="Times New Roman"/>
          <w:b/>
          <w:bCs/>
          <w:color w:val="202124"/>
          <w:sz w:val="22"/>
          <w:szCs w:val="22"/>
        </w:rPr>
        <w:t xml:space="preserve"> Policy</w:t>
      </w:r>
      <w:r w:rsidRPr="6CA6F5BD">
        <w:rPr>
          <w:rStyle w:val="y2iqfc"/>
          <w:rFonts w:ascii="Times New Roman" w:hAnsi="Times New Roman" w:cs="Times New Roman"/>
          <w:b/>
          <w:bCs/>
          <w:color w:val="202124"/>
          <w:sz w:val="22"/>
          <w:szCs w:val="22"/>
        </w:rPr>
        <w:t xml:space="preserve"> on Vehicle Tax Revenues (Study at the Regional Revenue Agency of East Kalimantan)</w:t>
      </w:r>
      <w:r w:rsidR="009A32F1" w:rsidRPr="6CA6F5BD">
        <w:rPr>
          <w:rFonts w:ascii="Times New Roman" w:hAnsi="Times New Roman" w:cs="Times New Roman"/>
          <w:b/>
          <w:bCs/>
          <w:color w:val="202124"/>
          <w:sz w:val="22"/>
          <w:szCs w:val="22"/>
        </w:rPr>
        <w:t>.</w:t>
      </w:r>
      <w:r w:rsidR="009A32F1" w:rsidRPr="6CA6F5BD">
        <w:rPr>
          <w:rFonts w:ascii="Times New Roman" w:hAnsi="Times New Roman" w:cs="Times New Roman"/>
          <w:color w:val="202124"/>
          <w:sz w:val="22"/>
          <w:szCs w:val="22"/>
        </w:rPr>
        <w:t xml:space="preserve"> Guided by </w:t>
      </w:r>
      <w:r w:rsidRPr="6CA6F5BD">
        <w:rPr>
          <w:rFonts w:ascii="Times New Roman" w:hAnsi="Times New Roman" w:cs="Times New Roman"/>
          <w:color w:val="202124"/>
          <w:sz w:val="22"/>
          <w:szCs w:val="22"/>
        </w:rPr>
        <w:t>Rusliansyah</w:t>
      </w:r>
      <w:r w:rsidR="007065B9">
        <w:rPr>
          <w:rFonts w:ascii="Times New Roman" w:hAnsi="Times New Roman" w:cs="Times New Roman"/>
          <w:color w:val="202124"/>
          <w:sz w:val="22"/>
          <w:szCs w:val="22"/>
        </w:rPr>
        <w:t>, S</w:t>
      </w:r>
      <w:r w:rsidR="006F37C8">
        <w:rPr>
          <w:rFonts w:ascii="Times New Roman" w:hAnsi="Times New Roman" w:cs="Times New Roman"/>
          <w:color w:val="202124"/>
          <w:sz w:val="22"/>
          <w:szCs w:val="22"/>
        </w:rPr>
        <w:t>.</w:t>
      </w:r>
      <w:r w:rsidR="007065B9">
        <w:rPr>
          <w:rFonts w:ascii="Times New Roman" w:hAnsi="Times New Roman" w:cs="Times New Roman"/>
          <w:color w:val="202124"/>
          <w:sz w:val="22"/>
          <w:szCs w:val="22"/>
        </w:rPr>
        <w:t>E., M.Si</w:t>
      </w:r>
      <w:r w:rsidRPr="6CA6F5BD">
        <w:rPr>
          <w:rFonts w:ascii="Times New Roman" w:hAnsi="Times New Roman" w:cs="Times New Roman"/>
          <w:color w:val="202124"/>
          <w:sz w:val="22"/>
          <w:szCs w:val="22"/>
        </w:rPr>
        <w:t>.</w:t>
      </w:r>
    </w:p>
    <w:p w14:paraId="295769D4" w14:textId="77777777" w:rsidR="0098509F" w:rsidRDefault="0098509F" w:rsidP="00733B35">
      <w:pPr>
        <w:pStyle w:val="HTMLPreformatted"/>
        <w:ind w:firstLine="630"/>
        <w:jc w:val="both"/>
        <w:rPr>
          <w:rFonts w:ascii="Times New Roman" w:hAnsi="Times New Roman" w:cs="Times New Roman"/>
          <w:color w:val="202124"/>
          <w:sz w:val="22"/>
          <w:szCs w:val="22"/>
          <w:lang w:val="en"/>
        </w:rPr>
      </w:pPr>
    </w:p>
    <w:p w14:paraId="5B43D625" w14:textId="78851305" w:rsidR="0098509F" w:rsidRDefault="0098509F" w:rsidP="6CA6F5BD">
      <w:pPr>
        <w:pStyle w:val="HTMLPreformatted"/>
        <w:ind w:firstLine="709"/>
        <w:jc w:val="both"/>
        <w:rPr>
          <w:rFonts w:ascii="Times New Roman" w:hAnsi="Times New Roman" w:cs="Times New Roman"/>
          <w:color w:val="202124"/>
          <w:sz w:val="22"/>
          <w:szCs w:val="22"/>
        </w:rPr>
      </w:pPr>
      <w:r w:rsidRPr="6CA6F5BD">
        <w:rPr>
          <w:rFonts w:ascii="Times New Roman" w:hAnsi="Times New Roman" w:cs="Times New Roman"/>
          <w:color w:val="202124"/>
          <w:sz w:val="22"/>
          <w:szCs w:val="22"/>
        </w:rPr>
        <w:t>The aim of this research is to determine the level of effectiveness of the tax whiten</w:t>
      </w:r>
      <w:r w:rsidR="00B9029A">
        <w:rPr>
          <w:rFonts w:ascii="Times New Roman" w:hAnsi="Times New Roman" w:cs="Times New Roman"/>
          <w:color w:val="202124"/>
          <w:sz w:val="22"/>
          <w:szCs w:val="22"/>
        </w:rPr>
        <w:t>ing</w:t>
      </w:r>
      <w:r w:rsidRPr="6CA6F5BD">
        <w:rPr>
          <w:rFonts w:ascii="Times New Roman" w:hAnsi="Times New Roman" w:cs="Times New Roman"/>
          <w:color w:val="202124"/>
          <w:sz w:val="22"/>
          <w:szCs w:val="22"/>
        </w:rPr>
        <w:t xml:space="preserve"> policy, namely in the form of relief and elimination of tax fines on motor vehicle tax revenues, as well as to find out the comparison of motor vehicle tax revenue targets before the whitening policy is implemented and after the tax whitening policy is implemented. This research uses secondary data in the form of target data and realization of motor vehicle tax revenue in 2019</w:t>
      </w:r>
      <w:r w:rsidR="003538FD">
        <w:rPr>
          <w:rFonts w:ascii="Times New Roman" w:hAnsi="Times New Roman" w:cs="Times New Roman"/>
          <w:color w:val="202124"/>
          <w:sz w:val="22"/>
          <w:szCs w:val="22"/>
        </w:rPr>
        <w:t>-2024</w:t>
      </w:r>
      <w:r w:rsidRPr="6CA6F5BD">
        <w:rPr>
          <w:rFonts w:ascii="Times New Roman" w:hAnsi="Times New Roman" w:cs="Times New Roman"/>
          <w:color w:val="202124"/>
          <w:sz w:val="22"/>
          <w:szCs w:val="22"/>
        </w:rPr>
        <w:t>, as well as data on disbursement of tax arrears in 2019</w:t>
      </w:r>
      <w:r w:rsidR="003538FD">
        <w:rPr>
          <w:rFonts w:ascii="Times New Roman" w:hAnsi="Times New Roman" w:cs="Times New Roman"/>
          <w:color w:val="202124"/>
          <w:sz w:val="22"/>
          <w:szCs w:val="22"/>
        </w:rPr>
        <w:t>-2024</w:t>
      </w:r>
      <w:r w:rsidRPr="6CA6F5BD">
        <w:rPr>
          <w:rFonts w:ascii="Times New Roman" w:hAnsi="Times New Roman" w:cs="Times New Roman"/>
          <w:color w:val="202124"/>
          <w:sz w:val="22"/>
          <w:szCs w:val="22"/>
        </w:rPr>
        <w:t>. The analytical method used is calculating the level of disbursement of tax arrears, calculating the effectiveness of motor vehicle tax revenues and calculating the contribution of disbursement of tax arrears to motor vehicle tax revenues. The calculation results of the level of disbursement of motor vehicle tax arrears in 2019</w:t>
      </w:r>
      <w:r w:rsidR="003538FD">
        <w:rPr>
          <w:rFonts w:ascii="Times New Roman" w:hAnsi="Times New Roman" w:cs="Times New Roman"/>
          <w:color w:val="202124"/>
          <w:sz w:val="22"/>
          <w:szCs w:val="22"/>
        </w:rPr>
        <w:t>-2024</w:t>
      </w:r>
      <w:r w:rsidRPr="6CA6F5BD">
        <w:rPr>
          <w:rFonts w:ascii="Times New Roman" w:hAnsi="Times New Roman" w:cs="Times New Roman"/>
          <w:color w:val="202124"/>
          <w:sz w:val="22"/>
          <w:szCs w:val="22"/>
        </w:rPr>
        <w:t xml:space="preserve"> are maximum. The results of calculating the effectiveness of tax revenues show that the realization of motor vehicle tax revenues has been effective in achieving the specified targets. Meanwhile, the results of calculating the contribution of disbursement of tax arrears to motor vehicle tax revenues have not contributed much to motor vehicle tax revenues.</w:t>
      </w:r>
    </w:p>
    <w:p w14:paraId="17BF7C62" w14:textId="77777777" w:rsidR="0098509F" w:rsidRDefault="0098509F" w:rsidP="009A32F1">
      <w:pPr>
        <w:pStyle w:val="HTMLPreformatted"/>
        <w:rPr>
          <w:rFonts w:ascii="Times New Roman" w:hAnsi="Times New Roman" w:cs="Times New Roman"/>
          <w:b/>
          <w:bCs/>
          <w:color w:val="202124"/>
          <w:sz w:val="22"/>
          <w:szCs w:val="22"/>
          <w:lang w:val="en"/>
        </w:rPr>
      </w:pPr>
    </w:p>
    <w:p w14:paraId="2E582048" w14:textId="5BEA304C" w:rsidR="009A32F1" w:rsidRPr="00945AC5" w:rsidRDefault="009A32F1" w:rsidP="009A32F1">
      <w:pPr>
        <w:pStyle w:val="HTMLPreformatted"/>
        <w:rPr>
          <w:rFonts w:ascii="Times New Roman" w:hAnsi="Times New Roman" w:cs="Times New Roman"/>
          <w:color w:val="202124"/>
          <w:sz w:val="22"/>
          <w:szCs w:val="22"/>
        </w:rPr>
      </w:pPr>
      <w:r w:rsidRPr="00945AC5">
        <w:rPr>
          <w:rFonts w:ascii="Times New Roman" w:hAnsi="Times New Roman" w:cs="Times New Roman"/>
          <w:b/>
          <w:bCs/>
          <w:color w:val="202124"/>
          <w:sz w:val="22"/>
          <w:szCs w:val="22"/>
          <w:lang w:val="en"/>
        </w:rPr>
        <w:t>Keywords:</w:t>
      </w:r>
      <w:r>
        <w:rPr>
          <w:rFonts w:ascii="Times New Roman" w:hAnsi="Times New Roman" w:cs="Times New Roman"/>
          <w:color w:val="202124"/>
          <w:sz w:val="22"/>
          <w:szCs w:val="22"/>
          <w:lang w:val="en"/>
        </w:rPr>
        <w:t xml:space="preserve"> </w:t>
      </w:r>
      <w:r w:rsidR="006C5EC7">
        <w:rPr>
          <w:rFonts w:ascii="Times New Roman" w:hAnsi="Times New Roman" w:cs="Times New Roman"/>
          <w:color w:val="202124"/>
          <w:sz w:val="22"/>
          <w:szCs w:val="22"/>
          <w:lang w:val="en"/>
        </w:rPr>
        <w:t>tax</w:t>
      </w:r>
      <w:r w:rsidR="007065B9">
        <w:rPr>
          <w:rFonts w:ascii="Times New Roman" w:hAnsi="Times New Roman" w:cs="Times New Roman"/>
          <w:color w:val="202124"/>
          <w:sz w:val="22"/>
          <w:szCs w:val="22"/>
          <w:lang w:val="en"/>
        </w:rPr>
        <w:t xml:space="preserve">-exempt, </w:t>
      </w:r>
      <w:r w:rsidR="0098509F">
        <w:rPr>
          <w:rFonts w:ascii="Times New Roman" w:hAnsi="Times New Roman" w:cs="Times New Roman"/>
          <w:color w:val="202124"/>
          <w:sz w:val="22"/>
          <w:szCs w:val="22"/>
          <w:lang w:val="en"/>
        </w:rPr>
        <w:t>vehicle tax,</w:t>
      </w:r>
      <w:r>
        <w:rPr>
          <w:rFonts w:ascii="Times New Roman" w:hAnsi="Times New Roman" w:cs="Times New Roman"/>
          <w:color w:val="202124"/>
          <w:sz w:val="22"/>
          <w:szCs w:val="22"/>
          <w:lang w:val="en"/>
        </w:rPr>
        <w:t xml:space="preserve"> </w:t>
      </w:r>
      <w:r w:rsidR="0098509F">
        <w:rPr>
          <w:rFonts w:ascii="Times New Roman" w:hAnsi="Times New Roman" w:cs="Times New Roman"/>
          <w:color w:val="202124"/>
          <w:sz w:val="22"/>
          <w:szCs w:val="22"/>
          <w:lang w:val="en"/>
        </w:rPr>
        <w:t>tax arrears</w:t>
      </w:r>
      <w:r>
        <w:rPr>
          <w:rFonts w:ascii="Times New Roman" w:hAnsi="Times New Roman" w:cs="Times New Roman"/>
          <w:color w:val="202124"/>
          <w:sz w:val="22"/>
          <w:szCs w:val="22"/>
          <w:lang w:val="en"/>
        </w:rPr>
        <w:t xml:space="preserve">, effectiveness, </w:t>
      </w:r>
      <w:r w:rsidR="0098509F">
        <w:rPr>
          <w:rFonts w:ascii="Times New Roman" w:hAnsi="Times New Roman" w:cs="Times New Roman"/>
          <w:color w:val="202124"/>
          <w:sz w:val="22"/>
          <w:szCs w:val="22"/>
          <w:lang w:val="en"/>
        </w:rPr>
        <w:t>contribution.</w:t>
      </w:r>
    </w:p>
    <w:p w14:paraId="05DB2BB9" w14:textId="77777777" w:rsidR="009A32F1" w:rsidRDefault="009A32F1" w:rsidP="009A32F1">
      <w:pPr>
        <w:spacing w:after="0" w:line="240" w:lineRule="auto"/>
        <w:rPr>
          <w:rFonts w:ascii="Times New Roman" w:eastAsiaTheme="majorEastAsia" w:hAnsi="Times New Roman" w:cstheme="majorBidi"/>
          <w:b/>
          <w:sz w:val="24"/>
          <w:szCs w:val="32"/>
        </w:rPr>
      </w:pPr>
    </w:p>
    <w:p w14:paraId="07F41E0E" w14:textId="3B31AAEB" w:rsidR="00DE7918" w:rsidRDefault="00DE7918" w:rsidP="00DE7918">
      <w:pPr>
        <w:rPr>
          <w:rFonts w:ascii="Times New Roman" w:hAnsi="Times New Roman" w:cs="Times New Roman"/>
          <w:b/>
        </w:rPr>
      </w:pPr>
    </w:p>
    <w:p w14:paraId="7B76DD2C" w14:textId="1A0FDF17" w:rsidR="00DE7918" w:rsidRDefault="00DE7918" w:rsidP="00DE7918">
      <w:pPr>
        <w:rPr>
          <w:rFonts w:ascii="Times New Roman" w:hAnsi="Times New Roman" w:cs="Times New Roman"/>
          <w:b/>
        </w:rPr>
      </w:pPr>
    </w:p>
    <w:p w14:paraId="6DEE43CE" w14:textId="68AC167E" w:rsidR="00DE7918" w:rsidRDefault="00DE7918" w:rsidP="00DE7918">
      <w:pPr>
        <w:rPr>
          <w:rFonts w:ascii="Times New Roman" w:hAnsi="Times New Roman" w:cs="Times New Roman"/>
          <w:b/>
        </w:rPr>
      </w:pPr>
    </w:p>
    <w:p w14:paraId="2CE7C5E7" w14:textId="529FF87F" w:rsidR="00DE7918" w:rsidRDefault="00DE7918" w:rsidP="00DE7918">
      <w:pPr>
        <w:rPr>
          <w:rFonts w:ascii="Times New Roman" w:hAnsi="Times New Roman" w:cs="Times New Roman"/>
          <w:b/>
        </w:rPr>
      </w:pPr>
    </w:p>
    <w:p w14:paraId="5E0D0836" w14:textId="3500E4EC" w:rsidR="00DE7918" w:rsidRDefault="00DE7918" w:rsidP="00DE7918">
      <w:pPr>
        <w:rPr>
          <w:rFonts w:ascii="Times New Roman" w:hAnsi="Times New Roman" w:cs="Times New Roman"/>
          <w:b/>
        </w:rPr>
      </w:pPr>
    </w:p>
    <w:p w14:paraId="7E5AFB63" w14:textId="036AF403" w:rsidR="00DE7918" w:rsidRDefault="00DE7918" w:rsidP="00DE7918">
      <w:pPr>
        <w:rPr>
          <w:rFonts w:ascii="Times New Roman" w:hAnsi="Times New Roman" w:cs="Times New Roman"/>
          <w:b/>
        </w:rPr>
      </w:pPr>
    </w:p>
    <w:p w14:paraId="391FD20F" w14:textId="14CA616B" w:rsidR="00DE7918" w:rsidRDefault="00DE7918" w:rsidP="00DE7918">
      <w:pPr>
        <w:rPr>
          <w:rFonts w:ascii="Times New Roman" w:hAnsi="Times New Roman" w:cs="Times New Roman"/>
          <w:b/>
        </w:rPr>
      </w:pPr>
    </w:p>
    <w:p w14:paraId="330802CA" w14:textId="555FCCB5" w:rsidR="00DE7918" w:rsidRDefault="00DE7918" w:rsidP="00DE7918">
      <w:pPr>
        <w:rPr>
          <w:rFonts w:ascii="Times New Roman" w:hAnsi="Times New Roman" w:cs="Times New Roman"/>
          <w:b/>
        </w:rPr>
      </w:pPr>
    </w:p>
    <w:p w14:paraId="573D26FA" w14:textId="600D1BE3" w:rsidR="00DE7918" w:rsidRDefault="00DE7918" w:rsidP="00DE7918">
      <w:pPr>
        <w:rPr>
          <w:rFonts w:ascii="Times New Roman" w:hAnsi="Times New Roman" w:cs="Times New Roman"/>
          <w:b/>
        </w:rPr>
      </w:pPr>
    </w:p>
    <w:p w14:paraId="71F3AFD9" w14:textId="2CAE169D" w:rsidR="00DE7918" w:rsidRDefault="00DE7918" w:rsidP="00DE7918">
      <w:pPr>
        <w:rPr>
          <w:rFonts w:ascii="Times New Roman" w:hAnsi="Times New Roman" w:cs="Times New Roman"/>
          <w:b/>
        </w:rPr>
      </w:pPr>
    </w:p>
    <w:p w14:paraId="2DA64566" w14:textId="5EC13504" w:rsidR="00DE7918" w:rsidRDefault="00DE7918" w:rsidP="00DE7918">
      <w:pPr>
        <w:rPr>
          <w:rFonts w:ascii="Times New Roman" w:hAnsi="Times New Roman" w:cs="Times New Roman"/>
          <w:b/>
        </w:rPr>
      </w:pPr>
    </w:p>
    <w:p w14:paraId="351BC7ED" w14:textId="05D1910A" w:rsidR="00DE7918" w:rsidRDefault="00DE7918" w:rsidP="00DE7918">
      <w:pPr>
        <w:rPr>
          <w:rFonts w:ascii="Times New Roman" w:hAnsi="Times New Roman" w:cs="Times New Roman"/>
          <w:b/>
        </w:rPr>
      </w:pPr>
    </w:p>
    <w:p w14:paraId="53B5DA1D" w14:textId="027D6E32" w:rsidR="00DE7918" w:rsidRDefault="00DE7918" w:rsidP="00DE7918">
      <w:pPr>
        <w:rPr>
          <w:rFonts w:ascii="Times New Roman" w:hAnsi="Times New Roman" w:cs="Times New Roman"/>
          <w:b/>
        </w:rPr>
      </w:pPr>
    </w:p>
    <w:p w14:paraId="20F9179B" w14:textId="0F0B6BEE" w:rsidR="00DE7918" w:rsidRDefault="00DE7918" w:rsidP="00DE7918">
      <w:pPr>
        <w:rPr>
          <w:rFonts w:ascii="Times New Roman" w:hAnsi="Times New Roman" w:cs="Times New Roman"/>
          <w:b/>
        </w:rPr>
      </w:pPr>
    </w:p>
    <w:p w14:paraId="4438530A" w14:textId="3FD68EB5" w:rsidR="00DE7918" w:rsidRDefault="00DE7918" w:rsidP="00DE7918">
      <w:pPr>
        <w:rPr>
          <w:rFonts w:ascii="Times New Roman" w:hAnsi="Times New Roman" w:cs="Times New Roman"/>
          <w:b/>
        </w:rPr>
      </w:pPr>
    </w:p>
    <w:p w14:paraId="252D9B0F" w14:textId="3503417B" w:rsidR="00DE7918" w:rsidRPr="003F1F4B" w:rsidRDefault="00DE7918" w:rsidP="00DE7918">
      <w:pPr>
        <w:rPr>
          <w:rFonts w:ascii="Times New Roman" w:hAnsi="Times New Roman" w:cs="Times New Roman"/>
          <w:b/>
          <w:sz w:val="24"/>
        </w:rPr>
      </w:pPr>
    </w:p>
    <w:p w14:paraId="58F3DB55" w14:textId="7904015A" w:rsidR="00ED1902" w:rsidRPr="003F1F4B" w:rsidRDefault="00ED1902" w:rsidP="00ED1902">
      <w:pPr>
        <w:pStyle w:val="Heading1"/>
        <w:rPr>
          <w:sz w:val="28"/>
        </w:rPr>
      </w:pPr>
      <w:r w:rsidRPr="003F1F4B">
        <w:rPr>
          <w:sz w:val="28"/>
        </w:rPr>
        <w:lastRenderedPageBreak/>
        <w:t>DAFTAR ISI</w:t>
      </w:r>
    </w:p>
    <w:sdt>
      <w:sdtPr>
        <w:rPr>
          <w:rFonts w:asciiTheme="minorHAnsi" w:eastAsiaTheme="minorEastAsia" w:hAnsiTheme="minorHAnsi" w:cstheme="minorBidi"/>
          <w:bCs w:val="0"/>
          <w:color w:val="auto"/>
          <w:sz w:val="22"/>
          <w:szCs w:val="22"/>
        </w:rPr>
        <w:id w:val="1614472080"/>
        <w:docPartObj>
          <w:docPartGallery w:val="Table of Contents"/>
          <w:docPartUnique/>
        </w:docPartObj>
      </w:sdtPr>
      <w:sdtEndPr/>
      <w:sdtContent>
        <w:sdt>
          <w:sdtPr>
            <w:rPr>
              <w:rFonts w:asciiTheme="minorHAnsi" w:eastAsiaTheme="minorEastAsia" w:hAnsiTheme="minorHAnsi" w:cstheme="minorBidi"/>
              <w:bCs w:val="0"/>
              <w:color w:val="auto"/>
              <w:sz w:val="22"/>
              <w:szCs w:val="22"/>
            </w:rPr>
            <w:id w:val="-555699523"/>
            <w:docPartObj>
              <w:docPartGallery w:val="Table of Contents"/>
              <w:docPartUnique/>
            </w:docPartObj>
          </w:sdtPr>
          <w:sdtEndPr>
            <w:rPr>
              <w:sz w:val="24"/>
              <w:szCs w:val="24"/>
            </w:rPr>
          </w:sdtEndPr>
          <w:sdtContent>
            <w:p w14:paraId="1247968C" w14:textId="0F356855" w:rsidR="00CA7217" w:rsidRPr="00425405" w:rsidRDefault="00CA7217" w:rsidP="00425405">
              <w:pPr>
                <w:pStyle w:val="TOCHeading"/>
                <w:jc w:val="right"/>
                <w:rPr>
                  <w:rFonts w:ascii="Times New Roman" w:hAnsi="Times New Roman" w:cs="Times New Roman"/>
                  <w:b/>
                  <w:color w:val="auto"/>
                  <w:sz w:val="24"/>
                </w:rPr>
              </w:pPr>
              <w:r w:rsidRPr="00425405">
                <w:rPr>
                  <w:rFonts w:ascii="Times New Roman" w:hAnsi="Times New Roman" w:cs="Times New Roman"/>
                  <w:b/>
                  <w:color w:val="auto"/>
                  <w:sz w:val="24"/>
                </w:rPr>
                <w:t>Halaman</w:t>
              </w:r>
            </w:p>
            <w:p w14:paraId="5F67382C" w14:textId="77777777" w:rsidR="00CA7217" w:rsidRPr="003F1F4B" w:rsidRDefault="00CA7217" w:rsidP="003F1F4B">
              <w:pPr>
                <w:pStyle w:val="TOC1"/>
                <w:rPr>
                  <w:rFonts w:ascii="Times New Roman" w:hAnsi="Times New Roman"/>
                  <w:sz w:val="24"/>
                  <w:szCs w:val="24"/>
                </w:rPr>
              </w:pPr>
              <w:r w:rsidRPr="00C32037">
                <w:rPr>
                  <w:rFonts w:ascii="Times New Roman" w:hAnsi="Times New Roman"/>
                  <w:b/>
                  <w:sz w:val="24"/>
                  <w:szCs w:val="24"/>
                </w:rPr>
                <w:t>HALAMAN JUDUL</w:t>
              </w:r>
              <w:r w:rsidRPr="003F1F4B">
                <w:rPr>
                  <w:rFonts w:ascii="Times New Roman" w:hAnsi="Times New Roman"/>
                  <w:sz w:val="24"/>
                  <w:szCs w:val="24"/>
                </w:rPr>
                <w:ptab w:relativeTo="margin" w:alignment="right" w:leader="dot"/>
              </w:r>
              <w:r w:rsidRPr="003F1F4B">
                <w:rPr>
                  <w:rFonts w:ascii="Times New Roman" w:hAnsi="Times New Roman"/>
                  <w:sz w:val="24"/>
                  <w:szCs w:val="24"/>
                </w:rPr>
                <w:t>i</w:t>
              </w:r>
            </w:p>
            <w:p w14:paraId="285A0531" w14:textId="2B59657B" w:rsidR="00347BC5" w:rsidRDefault="00CA7217" w:rsidP="003F1F4B">
              <w:pPr>
                <w:pStyle w:val="TOC1"/>
                <w:rPr>
                  <w:rFonts w:ascii="Times New Roman" w:hAnsi="Times New Roman"/>
                  <w:sz w:val="24"/>
                  <w:szCs w:val="24"/>
                </w:rPr>
              </w:pPr>
              <w:r w:rsidRPr="00C32037">
                <w:rPr>
                  <w:rFonts w:ascii="Times New Roman" w:hAnsi="Times New Roman"/>
                  <w:b/>
                  <w:sz w:val="24"/>
                  <w:szCs w:val="24"/>
                </w:rPr>
                <w:t>HALAMAN PENGESAHAN</w:t>
              </w:r>
              <w:r w:rsidRPr="003F1F4B">
                <w:rPr>
                  <w:rFonts w:ascii="Times New Roman" w:hAnsi="Times New Roman"/>
                  <w:sz w:val="24"/>
                  <w:szCs w:val="24"/>
                </w:rPr>
                <w:ptab w:relativeTo="margin" w:alignment="right" w:leader="dot"/>
              </w:r>
              <w:r w:rsidR="002576D7" w:rsidRPr="003F1F4B">
                <w:rPr>
                  <w:rFonts w:ascii="Times New Roman" w:hAnsi="Times New Roman"/>
                  <w:sz w:val="24"/>
                  <w:szCs w:val="24"/>
                </w:rPr>
                <w:t>i</w:t>
              </w:r>
              <w:r w:rsidRPr="003F1F4B">
                <w:rPr>
                  <w:rFonts w:ascii="Times New Roman" w:hAnsi="Times New Roman"/>
                  <w:sz w:val="24"/>
                  <w:szCs w:val="24"/>
                </w:rPr>
                <w:t>i</w:t>
              </w:r>
            </w:p>
            <w:p w14:paraId="1F96F58E" w14:textId="39D562C1" w:rsidR="00B6461E" w:rsidRPr="00B6461E" w:rsidRDefault="00B6461E" w:rsidP="00B6461E">
              <w:pPr>
                <w:pStyle w:val="TOC1"/>
                <w:rPr>
                  <w:rFonts w:ascii="Times New Roman" w:hAnsi="Times New Roman"/>
                  <w:sz w:val="24"/>
                  <w:szCs w:val="24"/>
                </w:rPr>
              </w:pPr>
              <w:r>
                <w:rPr>
                  <w:rFonts w:ascii="Times New Roman" w:hAnsi="Times New Roman"/>
                  <w:b/>
                  <w:sz w:val="24"/>
                  <w:szCs w:val="24"/>
                </w:rPr>
                <w:t>PERNYATAAN KEASLIAN SKRIPSI</w:t>
              </w:r>
              <w:r w:rsidRPr="003F1F4B">
                <w:rPr>
                  <w:rFonts w:ascii="Times New Roman" w:hAnsi="Times New Roman"/>
                  <w:sz w:val="24"/>
                  <w:szCs w:val="24"/>
                </w:rPr>
                <w:ptab w:relativeTo="margin" w:alignment="right" w:leader="dot"/>
              </w:r>
              <w:r w:rsidRPr="003F1F4B">
                <w:rPr>
                  <w:rFonts w:ascii="Times New Roman" w:hAnsi="Times New Roman"/>
                  <w:sz w:val="24"/>
                  <w:szCs w:val="24"/>
                </w:rPr>
                <w:t>ii</w:t>
              </w:r>
              <w:r>
                <w:rPr>
                  <w:rFonts w:ascii="Times New Roman" w:hAnsi="Times New Roman"/>
                  <w:sz w:val="24"/>
                  <w:szCs w:val="24"/>
                </w:rPr>
                <w:t>i</w:t>
              </w:r>
            </w:p>
            <w:p w14:paraId="6C91667C" w14:textId="48BFCAF3" w:rsidR="004F7C7B" w:rsidRPr="004F7C7B" w:rsidRDefault="00DE2793" w:rsidP="004F7C7B">
              <w:r>
                <w:rPr>
                  <w:rFonts w:ascii="Times New Roman" w:hAnsi="Times New Roman"/>
                  <w:b/>
                  <w:sz w:val="24"/>
                  <w:szCs w:val="24"/>
                </w:rPr>
                <w:t>KATA PENGANTAR</w:t>
              </w:r>
              <w:r w:rsidRPr="003F1F4B">
                <w:rPr>
                  <w:rFonts w:ascii="Times New Roman" w:hAnsi="Times New Roman"/>
                  <w:sz w:val="24"/>
                  <w:szCs w:val="24"/>
                </w:rPr>
                <w:ptab w:relativeTo="margin" w:alignment="right" w:leader="dot"/>
              </w:r>
              <w:r w:rsidRPr="003F1F4B">
                <w:rPr>
                  <w:rFonts w:ascii="Times New Roman" w:hAnsi="Times New Roman"/>
                  <w:sz w:val="24"/>
                  <w:szCs w:val="24"/>
                </w:rPr>
                <w:t>i</w:t>
              </w:r>
              <w:r w:rsidR="00B6461E">
                <w:rPr>
                  <w:rFonts w:ascii="Times New Roman" w:hAnsi="Times New Roman"/>
                  <w:sz w:val="24"/>
                  <w:szCs w:val="24"/>
                </w:rPr>
                <w:t>v</w:t>
              </w:r>
            </w:p>
            <w:p w14:paraId="0E7ACB35" w14:textId="00D9B4E2" w:rsidR="00425405" w:rsidRPr="003F1F4B" w:rsidRDefault="00425405" w:rsidP="003F1F4B">
              <w:pPr>
                <w:pStyle w:val="TOC1"/>
                <w:rPr>
                  <w:rFonts w:ascii="Times New Roman" w:hAnsi="Times New Roman"/>
                  <w:sz w:val="24"/>
                  <w:szCs w:val="24"/>
                </w:rPr>
              </w:pPr>
              <w:r w:rsidRPr="00C32037">
                <w:rPr>
                  <w:rFonts w:ascii="Times New Roman" w:hAnsi="Times New Roman"/>
                  <w:b/>
                  <w:sz w:val="24"/>
                  <w:szCs w:val="24"/>
                </w:rPr>
                <w:t>ABSTRAK</w:t>
              </w:r>
              <w:r w:rsidRPr="003F1F4B">
                <w:rPr>
                  <w:rFonts w:ascii="Times New Roman" w:hAnsi="Times New Roman"/>
                  <w:sz w:val="24"/>
                  <w:szCs w:val="24"/>
                </w:rPr>
                <w:ptab w:relativeTo="margin" w:alignment="right" w:leader="dot"/>
              </w:r>
              <w:r w:rsidR="00DE2793">
                <w:rPr>
                  <w:rFonts w:ascii="Times New Roman" w:hAnsi="Times New Roman"/>
                  <w:sz w:val="24"/>
                  <w:szCs w:val="24"/>
                </w:rPr>
                <w:t>v</w:t>
              </w:r>
              <w:r w:rsidR="00B6461E">
                <w:rPr>
                  <w:rFonts w:ascii="Times New Roman" w:hAnsi="Times New Roman"/>
                  <w:sz w:val="24"/>
                  <w:szCs w:val="24"/>
                </w:rPr>
                <w:t>i</w:t>
              </w:r>
            </w:p>
            <w:p w14:paraId="62ACECB2" w14:textId="40A8AD98" w:rsidR="00425405" w:rsidRPr="003F1F4B" w:rsidRDefault="00425405" w:rsidP="003F1F4B">
              <w:pPr>
                <w:pStyle w:val="TOC1"/>
                <w:rPr>
                  <w:rFonts w:ascii="Times New Roman" w:hAnsi="Times New Roman"/>
                  <w:sz w:val="24"/>
                  <w:szCs w:val="24"/>
                </w:rPr>
              </w:pPr>
              <w:r w:rsidRPr="00C32037">
                <w:rPr>
                  <w:rFonts w:ascii="Times New Roman" w:hAnsi="Times New Roman"/>
                  <w:b/>
                  <w:sz w:val="24"/>
                  <w:szCs w:val="24"/>
                </w:rPr>
                <w:t>ABSTRAC</w:t>
              </w:r>
              <w:r w:rsidRPr="003F1F4B">
                <w:rPr>
                  <w:rFonts w:ascii="Times New Roman" w:hAnsi="Times New Roman"/>
                  <w:sz w:val="24"/>
                  <w:szCs w:val="24"/>
                </w:rPr>
                <w:ptab w:relativeTo="margin" w:alignment="right" w:leader="dot"/>
              </w:r>
              <w:r w:rsidR="00DE2793">
                <w:rPr>
                  <w:rFonts w:ascii="Times New Roman" w:hAnsi="Times New Roman"/>
                  <w:sz w:val="24"/>
                  <w:szCs w:val="24"/>
                </w:rPr>
                <w:t>v</w:t>
              </w:r>
              <w:r w:rsidR="00B6461E">
                <w:rPr>
                  <w:rFonts w:ascii="Times New Roman" w:hAnsi="Times New Roman"/>
                  <w:sz w:val="24"/>
                  <w:szCs w:val="24"/>
                </w:rPr>
                <w:t>ii</w:t>
              </w:r>
            </w:p>
            <w:p w14:paraId="636B0735" w14:textId="22188719" w:rsidR="00CA7217" w:rsidRPr="003F1F4B" w:rsidRDefault="00CA7217" w:rsidP="003F1F4B">
              <w:pPr>
                <w:pStyle w:val="TOC1"/>
                <w:rPr>
                  <w:rFonts w:ascii="Times New Roman" w:hAnsi="Times New Roman"/>
                  <w:sz w:val="24"/>
                  <w:szCs w:val="24"/>
                </w:rPr>
              </w:pPr>
              <w:r w:rsidRPr="00C32037">
                <w:rPr>
                  <w:rFonts w:ascii="Times New Roman" w:hAnsi="Times New Roman"/>
                  <w:b/>
                  <w:sz w:val="24"/>
                  <w:szCs w:val="24"/>
                </w:rPr>
                <w:t>DAFTAR ISI</w:t>
              </w:r>
              <w:r w:rsidRPr="003F1F4B">
                <w:rPr>
                  <w:rFonts w:ascii="Times New Roman" w:hAnsi="Times New Roman"/>
                  <w:sz w:val="24"/>
                  <w:szCs w:val="24"/>
                </w:rPr>
                <w:ptab w:relativeTo="margin" w:alignment="right" w:leader="dot"/>
              </w:r>
              <w:r w:rsidR="00425405" w:rsidRPr="003F1F4B">
                <w:rPr>
                  <w:rFonts w:ascii="Times New Roman" w:hAnsi="Times New Roman"/>
                  <w:sz w:val="24"/>
                  <w:szCs w:val="24"/>
                </w:rPr>
                <w:t>v</w:t>
              </w:r>
              <w:r w:rsidR="00DE2793">
                <w:rPr>
                  <w:rFonts w:ascii="Times New Roman" w:hAnsi="Times New Roman"/>
                  <w:sz w:val="24"/>
                  <w:szCs w:val="24"/>
                </w:rPr>
                <w:t>ii</w:t>
              </w:r>
              <w:r w:rsidR="00B6461E">
                <w:rPr>
                  <w:rFonts w:ascii="Times New Roman" w:hAnsi="Times New Roman"/>
                  <w:sz w:val="24"/>
                  <w:szCs w:val="24"/>
                </w:rPr>
                <w:t>i</w:t>
              </w:r>
            </w:p>
            <w:p w14:paraId="1C0073D8" w14:textId="22038C9F" w:rsidR="00CA7217" w:rsidRDefault="00CA7217" w:rsidP="003F1F4B">
              <w:pPr>
                <w:pStyle w:val="TOC1"/>
                <w:rPr>
                  <w:rFonts w:ascii="Times New Roman" w:hAnsi="Times New Roman"/>
                  <w:sz w:val="24"/>
                  <w:szCs w:val="24"/>
                </w:rPr>
              </w:pPr>
              <w:r w:rsidRPr="00C32037">
                <w:rPr>
                  <w:rFonts w:ascii="Times New Roman" w:hAnsi="Times New Roman"/>
                  <w:b/>
                  <w:sz w:val="24"/>
                  <w:szCs w:val="24"/>
                </w:rPr>
                <w:t>DAFTAR TABEL</w:t>
              </w:r>
              <w:r w:rsidRPr="003F1F4B">
                <w:rPr>
                  <w:rFonts w:ascii="Times New Roman" w:hAnsi="Times New Roman"/>
                  <w:sz w:val="24"/>
                  <w:szCs w:val="24"/>
                </w:rPr>
                <w:ptab w:relativeTo="margin" w:alignment="right" w:leader="dot"/>
              </w:r>
              <w:r w:rsidR="00DE2793">
                <w:rPr>
                  <w:rFonts w:ascii="Times New Roman" w:hAnsi="Times New Roman"/>
                  <w:sz w:val="24"/>
                  <w:szCs w:val="24"/>
                </w:rPr>
                <w:t>x</w:t>
              </w:r>
            </w:p>
            <w:p w14:paraId="15C2EDF6" w14:textId="6A7334C1" w:rsidR="00425405" w:rsidRPr="003F1F4B" w:rsidRDefault="00425405" w:rsidP="003F1F4B">
              <w:pPr>
                <w:pStyle w:val="TOC1"/>
                <w:rPr>
                  <w:rFonts w:ascii="Times New Roman" w:hAnsi="Times New Roman"/>
                  <w:sz w:val="24"/>
                  <w:szCs w:val="24"/>
                </w:rPr>
              </w:pPr>
              <w:r w:rsidRPr="00C32037">
                <w:rPr>
                  <w:rFonts w:ascii="Times New Roman" w:hAnsi="Times New Roman"/>
                  <w:b/>
                  <w:sz w:val="24"/>
                  <w:szCs w:val="24"/>
                </w:rPr>
                <w:t>DAFTAR GAMBAR</w:t>
              </w:r>
              <w:r w:rsidRPr="003F1F4B">
                <w:rPr>
                  <w:rFonts w:ascii="Times New Roman" w:hAnsi="Times New Roman"/>
                  <w:sz w:val="24"/>
                  <w:szCs w:val="24"/>
                </w:rPr>
                <w:ptab w:relativeTo="margin" w:alignment="right" w:leader="dot"/>
              </w:r>
              <w:r w:rsidR="00DE2793">
                <w:rPr>
                  <w:rFonts w:ascii="Times New Roman" w:hAnsi="Times New Roman"/>
                  <w:sz w:val="24"/>
                  <w:szCs w:val="24"/>
                </w:rPr>
                <w:t>x</w:t>
              </w:r>
              <w:r w:rsidR="008F0F8B">
                <w:rPr>
                  <w:rFonts w:ascii="Times New Roman" w:hAnsi="Times New Roman"/>
                  <w:sz w:val="24"/>
                  <w:szCs w:val="24"/>
                </w:rPr>
                <w:t>i</w:t>
              </w:r>
            </w:p>
            <w:p w14:paraId="722FBA53" w14:textId="60BBBB8F" w:rsidR="00425405" w:rsidRPr="003F1F4B" w:rsidRDefault="00425405" w:rsidP="003F1F4B">
              <w:pPr>
                <w:pStyle w:val="TOC1"/>
                <w:rPr>
                  <w:rFonts w:ascii="Times New Roman" w:hAnsi="Times New Roman"/>
                  <w:sz w:val="24"/>
                  <w:szCs w:val="24"/>
                </w:rPr>
              </w:pPr>
              <w:r w:rsidRPr="00C32037">
                <w:rPr>
                  <w:rFonts w:ascii="Times New Roman" w:hAnsi="Times New Roman"/>
                  <w:b/>
                  <w:sz w:val="24"/>
                  <w:szCs w:val="24"/>
                </w:rPr>
                <w:t>DAFTAR LAMPIRAN</w:t>
              </w:r>
              <w:r w:rsidRPr="003F1F4B">
                <w:rPr>
                  <w:rFonts w:ascii="Times New Roman" w:hAnsi="Times New Roman"/>
                  <w:sz w:val="24"/>
                  <w:szCs w:val="24"/>
                </w:rPr>
                <w:ptab w:relativeTo="margin" w:alignment="right" w:leader="dot"/>
              </w:r>
              <w:r w:rsidRPr="003F1F4B">
                <w:rPr>
                  <w:rFonts w:ascii="Times New Roman" w:hAnsi="Times New Roman"/>
                  <w:sz w:val="24"/>
                  <w:szCs w:val="24"/>
                </w:rPr>
                <w:t>x</w:t>
              </w:r>
              <w:r w:rsidR="00DE2793">
                <w:rPr>
                  <w:rFonts w:ascii="Times New Roman" w:hAnsi="Times New Roman"/>
                  <w:sz w:val="24"/>
                  <w:szCs w:val="24"/>
                </w:rPr>
                <w:t>i</w:t>
              </w:r>
              <w:r w:rsidR="008F0F8B">
                <w:rPr>
                  <w:rFonts w:ascii="Times New Roman" w:hAnsi="Times New Roman"/>
                  <w:sz w:val="24"/>
                  <w:szCs w:val="24"/>
                </w:rPr>
                <w:t>i</w:t>
              </w:r>
            </w:p>
            <w:p w14:paraId="157FA235" w14:textId="61C7CD04" w:rsidR="00425405" w:rsidRPr="003F1F4B" w:rsidRDefault="00425405" w:rsidP="003F1F4B">
              <w:pPr>
                <w:pStyle w:val="TOC1"/>
                <w:rPr>
                  <w:rFonts w:ascii="Times New Roman" w:hAnsi="Times New Roman"/>
                  <w:sz w:val="24"/>
                  <w:szCs w:val="24"/>
                </w:rPr>
              </w:pPr>
              <w:r w:rsidRPr="00C32037">
                <w:rPr>
                  <w:rFonts w:ascii="Times New Roman" w:hAnsi="Times New Roman"/>
                  <w:b/>
                  <w:sz w:val="24"/>
                  <w:szCs w:val="24"/>
                </w:rPr>
                <w:t>DAFTAR SINGKATAN</w:t>
              </w:r>
              <w:r w:rsidRPr="003F1F4B">
                <w:rPr>
                  <w:rFonts w:ascii="Times New Roman" w:hAnsi="Times New Roman"/>
                  <w:sz w:val="24"/>
                  <w:szCs w:val="24"/>
                </w:rPr>
                <w:ptab w:relativeTo="margin" w:alignment="right" w:leader="dot"/>
              </w:r>
              <w:r w:rsidRPr="003F1F4B">
                <w:rPr>
                  <w:rFonts w:ascii="Times New Roman" w:hAnsi="Times New Roman"/>
                  <w:sz w:val="24"/>
                  <w:szCs w:val="24"/>
                </w:rPr>
                <w:t>x</w:t>
              </w:r>
              <w:r w:rsidR="00DE2793">
                <w:rPr>
                  <w:rFonts w:ascii="Times New Roman" w:hAnsi="Times New Roman"/>
                  <w:sz w:val="24"/>
                  <w:szCs w:val="24"/>
                </w:rPr>
                <w:t>i</w:t>
              </w:r>
              <w:r w:rsidR="00445F76">
                <w:rPr>
                  <w:rFonts w:ascii="Times New Roman" w:hAnsi="Times New Roman"/>
                  <w:sz w:val="24"/>
                  <w:szCs w:val="24"/>
                </w:rPr>
                <w:t>ii</w:t>
              </w:r>
            </w:p>
            <w:p w14:paraId="58920A91" w14:textId="4809D9AF" w:rsidR="00CA7217" w:rsidRPr="003F1F4B" w:rsidRDefault="00CA7217" w:rsidP="003F1F4B">
              <w:pPr>
                <w:pStyle w:val="TOC1"/>
                <w:rPr>
                  <w:rFonts w:ascii="Times New Roman" w:hAnsi="Times New Roman"/>
                  <w:sz w:val="24"/>
                  <w:szCs w:val="24"/>
                </w:rPr>
              </w:pPr>
              <w:r w:rsidRPr="00C32037">
                <w:rPr>
                  <w:rFonts w:ascii="Times New Roman" w:hAnsi="Times New Roman"/>
                  <w:b/>
                  <w:sz w:val="24"/>
                  <w:szCs w:val="24"/>
                </w:rPr>
                <w:t>BAB I. PENDAHULUAN</w:t>
              </w:r>
              <w:r w:rsidRPr="003F1F4B">
                <w:rPr>
                  <w:rFonts w:ascii="Times New Roman" w:hAnsi="Times New Roman"/>
                  <w:sz w:val="24"/>
                  <w:szCs w:val="24"/>
                </w:rPr>
                <w:ptab w:relativeTo="margin" w:alignment="right" w:leader="dot"/>
              </w:r>
              <w:r w:rsidR="002576D7" w:rsidRPr="003F1F4B">
                <w:rPr>
                  <w:rFonts w:ascii="Times New Roman" w:hAnsi="Times New Roman"/>
                  <w:sz w:val="24"/>
                  <w:szCs w:val="24"/>
                </w:rPr>
                <w:t>1</w:t>
              </w:r>
            </w:p>
            <w:p w14:paraId="75AC3DC8" w14:textId="13AF5A97" w:rsidR="00CA7217" w:rsidRPr="003F1F4B" w:rsidRDefault="00CA7217" w:rsidP="003F1F4B">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1.1 </w:t>
              </w:r>
              <w:r w:rsidRPr="003F1F4B">
                <w:rPr>
                  <w:rFonts w:ascii="Times New Roman" w:hAnsi="Times New Roman" w:cs="Times New Roman"/>
                  <w:sz w:val="24"/>
                  <w:szCs w:val="24"/>
                </w:rPr>
                <w:tab/>
                <w:t>Latar Belakang</w:t>
              </w:r>
              <w:r w:rsidRPr="003F1F4B">
                <w:rPr>
                  <w:rFonts w:ascii="Times New Roman" w:hAnsi="Times New Roman" w:cs="Times New Roman"/>
                  <w:sz w:val="24"/>
                  <w:szCs w:val="24"/>
                </w:rPr>
                <w:ptab w:relativeTo="margin" w:alignment="right" w:leader="dot"/>
              </w:r>
              <w:r w:rsidR="002576D7" w:rsidRPr="003F1F4B">
                <w:rPr>
                  <w:rFonts w:ascii="Times New Roman" w:hAnsi="Times New Roman" w:cs="Times New Roman"/>
                  <w:sz w:val="24"/>
                  <w:szCs w:val="24"/>
                </w:rPr>
                <w:t>1</w:t>
              </w:r>
            </w:p>
            <w:p w14:paraId="6BCB0B14" w14:textId="6DD68F33" w:rsidR="00CA7217" w:rsidRPr="003F1F4B" w:rsidRDefault="00CA7217" w:rsidP="003F1F4B">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1.2 </w:t>
              </w:r>
              <w:r w:rsidRPr="003F1F4B">
                <w:rPr>
                  <w:rFonts w:ascii="Times New Roman" w:hAnsi="Times New Roman" w:cs="Times New Roman"/>
                  <w:sz w:val="24"/>
                  <w:szCs w:val="24"/>
                </w:rPr>
                <w:tab/>
                <w:t>Rumusan Masalah</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4</w:t>
              </w:r>
            </w:p>
            <w:p w14:paraId="6774EDFB" w14:textId="54EA96A2" w:rsidR="00CA7217" w:rsidRPr="003F1F4B" w:rsidRDefault="00CA7217" w:rsidP="003F1F4B">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1.3 </w:t>
              </w:r>
              <w:r w:rsidRPr="003F1F4B">
                <w:rPr>
                  <w:rFonts w:ascii="Times New Roman" w:hAnsi="Times New Roman" w:cs="Times New Roman"/>
                  <w:sz w:val="24"/>
                  <w:szCs w:val="24"/>
                </w:rPr>
                <w:tab/>
                <w:t>Tujuan Penelitian</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4</w:t>
              </w:r>
            </w:p>
            <w:p w14:paraId="0BDAAFCC" w14:textId="41829BC6" w:rsidR="00CA7217" w:rsidRPr="003F1F4B" w:rsidRDefault="00CA7217" w:rsidP="003F1F4B">
              <w:pPr>
                <w:tabs>
                  <w:tab w:val="left" w:pos="1276"/>
                </w:tabs>
                <w:spacing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1.4</w:t>
              </w:r>
              <w:r w:rsidRPr="003F1F4B">
                <w:rPr>
                  <w:rFonts w:ascii="Times New Roman" w:hAnsi="Times New Roman" w:cs="Times New Roman"/>
                  <w:sz w:val="24"/>
                  <w:szCs w:val="24"/>
                </w:rPr>
                <w:tab/>
                <w:t>Manfaat Penelitian</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5</w:t>
              </w:r>
            </w:p>
            <w:p w14:paraId="5F96D104" w14:textId="4B43F081" w:rsidR="00CA7217" w:rsidRPr="003F1F4B" w:rsidRDefault="00CA7217" w:rsidP="003F1F4B">
              <w:pPr>
                <w:pStyle w:val="TOC1"/>
                <w:rPr>
                  <w:rFonts w:ascii="Times New Roman" w:hAnsi="Times New Roman"/>
                  <w:sz w:val="24"/>
                  <w:szCs w:val="24"/>
                </w:rPr>
              </w:pPr>
              <w:r w:rsidRPr="00C32037">
                <w:rPr>
                  <w:rFonts w:ascii="Times New Roman" w:hAnsi="Times New Roman"/>
                  <w:b/>
                  <w:sz w:val="24"/>
                  <w:szCs w:val="24"/>
                </w:rPr>
                <w:t>BAB II. KAJIAN PUSTAKA</w:t>
              </w:r>
              <w:r w:rsidRPr="003F1F4B">
                <w:rPr>
                  <w:rFonts w:ascii="Times New Roman" w:hAnsi="Times New Roman"/>
                  <w:sz w:val="24"/>
                  <w:szCs w:val="24"/>
                </w:rPr>
                <w:ptab w:relativeTo="margin" w:alignment="right" w:leader="dot"/>
              </w:r>
              <w:r w:rsidR="0020093F" w:rsidRPr="003F1F4B">
                <w:rPr>
                  <w:rFonts w:ascii="Times New Roman" w:hAnsi="Times New Roman"/>
                  <w:sz w:val="24"/>
                  <w:szCs w:val="24"/>
                </w:rPr>
                <w:t>6</w:t>
              </w:r>
            </w:p>
            <w:p w14:paraId="37DD713A" w14:textId="0D9E4C48" w:rsidR="00CA7217" w:rsidRPr="003F1F4B" w:rsidRDefault="00CA7217" w:rsidP="003F1F4B">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2.1 </w:t>
              </w:r>
              <w:r w:rsidRPr="003F1F4B">
                <w:rPr>
                  <w:rFonts w:ascii="Times New Roman" w:hAnsi="Times New Roman" w:cs="Times New Roman"/>
                  <w:sz w:val="24"/>
                  <w:szCs w:val="24"/>
                </w:rPr>
                <w:tab/>
                <w:t>Pajak</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6</w:t>
              </w:r>
            </w:p>
            <w:p w14:paraId="454D91B1" w14:textId="42357D2F" w:rsidR="00CA7217" w:rsidRPr="003F1F4B" w:rsidRDefault="00CA7217" w:rsidP="003F1F4B">
              <w:pPr>
                <w:spacing w:after="0" w:line="240" w:lineRule="auto"/>
                <w:ind w:left="1276"/>
                <w:jc w:val="both"/>
                <w:rPr>
                  <w:rFonts w:ascii="Times New Roman" w:hAnsi="Times New Roman" w:cs="Times New Roman"/>
                  <w:sz w:val="24"/>
                  <w:szCs w:val="24"/>
                </w:rPr>
              </w:pPr>
              <w:r w:rsidRPr="003F1F4B">
                <w:rPr>
                  <w:rFonts w:ascii="Times New Roman" w:hAnsi="Times New Roman" w:cs="Times New Roman"/>
                  <w:sz w:val="24"/>
                  <w:szCs w:val="24"/>
                </w:rPr>
                <w:t xml:space="preserve">2.1.1 </w:t>
              </w:r>
              <w:r w:rsidR="00821C52" w:rsidRPr="003F1F4B">
                <w:rPr>
                  <w:rFonts w:ascii="Times New Roman" w:hAnsi="Times New Roman" w:cs="Times New Roman"/>
                  <w:sz w:val="24"/>
                  <w:szCs w:val="24"/>
                </w:rPr>
                <w:t>Definisi</w:t>
              </w:r>
              <w:r w:rsidRPr="003F1F4B">
                <w:rPr>
                  <w:rFonts w:ascii="Times New Roman" w:hAnsi="Times New Roman" w:cs="Times New Roman"/>
                  <w:sz w:val="24"/>
                  <w:szCs w:val="24"/>
                </w:rPr>
                <w:t xml:space="preserve"> Pajak</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6</w:t>
              </w:r>
            </w:p>
            <w:p w14:paraId="4BDB020D" w14:textId="217E5C33" w:rsidR="00CA7217" w:rsidRPr="003F1F4B" w:rsidRDefault="00CA7217" w:rsidP="003F1F4B">
              <w:pPr>
                <w:spacing w:after="0" w:line="240" w:lineRule="auto"/>
                <w:ind w:left="1276"/>
                <w:jc w:val="both"/>
                <w:rPr>
                  <w:rFonts w:ascii="Times New Roman" w:hAnsi="Times New Roman" w:cs="Times New Roman"/>
                  <w:sz w:val="24"/>
                  <w:szCs w:val="24"/>
                </w:rPr>
              </w:pPr>
              <w:r w:rsidRPr="003F1F4B">
                <w:rPr>
                  <w:rFonts w:ascii="Times New Roman" w:hAnsi="Times New Roman" w:cs="Times New Roman"/>
                  <w:sz w:val="24"/>
                  <w:szCs w:val="24"/>
                </w:rPr>
                <w:t>2.1.2 Fungsi Pajak</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6</w:t>
              </w:r>
            </w:p>
            <w:p w14:paraId="2BEA82E4" w14:textId="330A505C" w:rsidR="00CA7217" w:rsidRPr="003F1F4B" w:rsidRDefault="00CA7217" w:rsidP="003F1F4B">
              <w:pPr>
                <w:spacing w:after="0" w:line="240" w:lineRule="auto"/>
                <w:ind w:left="1276"/>
                <w:jc w:val="both"/>
                <w:rPr>
                  <w:rFonts w:ascii="Times New Roman" w:hAnsi="Times New Roman" w:cs="Times New Roman"/>
                  <w:sz w:val="24"/>
                  <w:szCs w:val="24"/>
                </w:rPr>
              </w:pPr>
              <w:r w:rsidRPr="003F1F4B">
                <w:rPr>
                  <w:rFonts w:ascii="Times New Roman" w:hAnsi="Times New Roman" w:cs="Times New Roman"/>
                  <w:sz w:val="24"/>
                  <w:szCs w:val="24"/>
                </w:rPr>
                <w:t>2.1.3 Jenis Pajak</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7</w:t>
              </w:r>
            </w:p>
            <w:p w14:paraId="5EAC3A52" w14:textId="481EE303" w:rsidR="00CA7217" w:rsidRPr="003F1F4B" w:rsidRDefault="00CA7217" w:rsidP="003F1F4B">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2.2</w:t>
              </w:r>
              <w:r w:rsidRPr="003F1F4B">
                <w:rPr>
                  <w:rFonts w:ascii="Times New Roman" w:hAnsi="Times New Roman" w:cs="Times New Roman"/>
                  <w:sz w:val="24"/>
                  <w:szCs w:val="24"/>
                </w:rPr>
                <w:tab/>
                <w:t>Pajak Daerah</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8</w:t>
              </w:r>
            </w:p>
            <w:p w14:paraId="10463F4C" w14:textId="7DEF9D65" w:rsidR="00CA7217" w:rsidRPr="003F1F4B" w:rsidRDefault="00CA7217" w:rsidP="003F1F4B">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2.3 </w:t>
              </w:r>
              <w:r w:rsidRPr="003F1F4B">
                <w:rPr>
                  <w:rFonts w:ascii="Times New Roman" w:hAnsi="Times New Roman" w:cs="Times New Roman"/>
                  <w:sz w:val="24"/>
                  <w:szCs w:val="24"/>
                </w:rPr>
                <w:tab/>
                <w:t>Pajak Kendaraan Bermotor</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9</w:t>
              </w:r>
            </w:p>
            <w:p w14:paraId="71F70279" w14:textId="45034EB8" w:rsidR="00CA7217" w:rsidRPr="003F1F4B" w:rsidRDefault="00CA7217" w:rsidP="003F1F4B">
              <w:pPr>
                <w:spacing w:after="0" w:line="240" w:lineRule="auto"/>
                <w:ind w:left="1276"/>
                <w:jc w:val="both"/>
                <w:rPr>
                  <w:rFonts w:ascii="Times New Roman" w:hAnsi="Times New Roman" w:cs="Times New Roman"/>
                  <w:sz w:val="24"/>
                  <w:szCs w:val="24"/>
                </w:rPr>
              </w:pPr>
              <w:r w:rsidRPr="003F1F4B">
                <w:rPr>
                  <w:rFonts w:ascii="Times New Roman" w:hAnsi="Times New Roman" w:cs="Times New Roman"/>
                  <w:sz w:val="24"/>
                  <w:szCs w:val="24"/>
                </w:rPr>
                <w:t xml:space="preserve">2.3.1 </w:t>
              </w:r>
              <w:r w:rsidR="00821C52" w:rsidRPr="003F1F4B">
                <w:rPr>
                  <w:rFonts w:ascii="Times New Roman" w:hAnsi="Times New Roman" w:cs="Times New Roman"/>
                  <w:sz w:val="24"/>
                  <w:szCs w:val="24"/>
                </w:rPr>
                <w:t>Definisi</w:t>
              </w:r>
              <w:r w:rsidRPr="003F1F4B">
                <w:rPr>
                  <w:rFonts w:ascii="Times New Roman" w:hAnsi="Times New Roman" w:cs="Times New Roman"/>
                  <w:sz w:val="24"/>
                  <w:szCs w:val="24"/>
                </w:rPr>
                <w:t xml:space="preserve"> Pajak Kendaraan Bermotor</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9</w:t>
              </w:r>
            </w:p>
            <w:p w14:paraId="2C26E12E" w14:textId="4D14A0D9" w:rsidR="00CA7217" w:rsidRPr="003F1F4B" w:rsidRDefault="00CA7217" w:rsidP="003F1F4B">
              <w:pPr>
                <w:spacing w:after="0" w:line="240" w:lineRule="auto"/>
                <w:ind w:left="1276"/>
                <w:jc w:val="both"/>
                <w:rPr>
                  <w:rFonts w:ascii="Times New Roman" w:hAnsi="Times New Roman" w:cs="Times New Roman"/>
                  <w:sz w:val="24"/>
                  <w:szCs w:val="24"/>
                </w:rPr>
              </w:pPr>
              <w:r w:rsidRPr="003F1F4B">
                <w:rPr>
                  <w:rFonts w:ascii="Times New Roman" w:hAnsi="Times New Roman" w:cs="Times New Roman"/>
                  <w:sz w:val="24"/>
                  <w:szCs w:val="24"/>
                </w:rPr>
                <w:t>2.3.2 Subjek Pajak Kendaraan Bermotor</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9</w:t>
              </w:r>
            </w:p>
            <w:p w14:paraId="6A997A0D" w14:textId="484C6942" w:rsidR="00CA7217" w:rsidRPr="003F1F4B" w:rsidRDefault="00CA7217" w:rsidP="003F1F4B">
              <w:pPr>
                <w:spacing w:after="0" w:line="240" w:lineRule="auto"/>
                <w:ind w:left="1276"/>
                <w:jc w:val="both"/>
                <w:rPr>
                  <w:rFonts w:ascii="Times New Roman" w:hAnsi="Times New Roman" w:cs="Times New Roman"/>
                  <w:sz w:val="24"/>
                  <w:szCs w:val="24"/>
                </w:rPr>
              </w:pPr>
              <w:r w:rsidRPr="003F1F4B">
                <w:rPr>
                  <w:rFonts w:ascii="Times New Roman" w:hAnsi="Times New Roman" w:cs="Times New Roman"/>
                  <w:sz w:val="24"/>
                  <w:szCs w:val="24"/>
                </w:rPr>
                <w:t>2.3.3 Tarif Pajak Kendaraan Bermotor</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9</w:t>
              </w:r>
            </w:p>
            <w:p w14:paraId="1CEC247C" w14:textId="53B6D760" w:rsidR="00CA7217" w:rsidRPr="003F1F4B" w:rsidRDefault="00CA7217" w:rsidP="003F1F4B">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2.4 </w:t>
              </w:r>
              <w:r w:rsidRPr="003F1F4B">
                <w:rPr>
                  <w:rFonts w:ascii="Times New Roman" w:hAnsi="Times New Roman" w:cs="Times New Roman"/>
                  <w:sz w:val="24"/>
                  <w:szCs w:val="24"/>
                </w:rPr>
                <w:tab/>
                <w:t>Peraturan Gubernur Kalimantan Timur Nomor 44 Tahun 2020</w:t>
              </w:r>
              <w:r w:rsidRPr="003F1F4B">
                <w:rPr>
                  <w:rFonts w:ascii="Times New Roman" w:hAnsi="Times New Roman" w:cs="Times New Roman"/>
                  <w:sz w:val="24"/>
                  <w:szCs w:val="24"/>
                </w:rPr>
                <w:ptab w:relativeTo="margin" w:alignment="right" w:leader="dot"/>
              </w:r>
              <w:r w:rsidR="00490001" w:rsidRPr="003F1F4B">
                <w:rPr>
                  <w:rFonts w:ascii="Times New Roman" w:hAnsi="Times New Roman" w:cs="Times New Roman"/>
                  <w:sz w:val="24"/>
                  <w:szCs w:val="24"/>
                </w:rPr>
                <w:t>1</w:t>
              </w:r>
              <w:r w:rsidR="0020093F" w:rsidRPr="003F1F4B">
                <w:rPr>
                  <w:rFonts w:ascii="Times New Roman" w:hAnsi="Times New Roman" w:cs="Times New Roman"/>
                  <w:sz w:val="24"/>
                  <w:szCs w:val="24"/>
                </w:rPr>
                <w:t>1</w:t>
              </w:r>
            </w:p>
            <w:p w14:paraId="2A4061C5" w14:textId="4AE7ED82" w:rsidR="00CA7217" w:rsidRPr="003F1F4B" w:rsidRDefault="00CA7217" w:rsidP="003F1F4B">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2.5 </w:t>
              </w:r>
              <w:r w:rsidRPr="003F1F4B">
                <w:rPr>
                  <w:rFonts w:ascii="Times New Roman" w:hAnsi="Times New Roman" w:cs="Times New Roman"/>
                  <w:sz w:val="24"/>
                  <w:szCs w:val="24"/>
                </w:rPr>
                <w:tab/>
                <w:t>Efektivitas</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12</w:t>
              </w:r>
            </w:p>
            <w:p w14:paraId="02F3894E" w14:textId="22C88DF5" w:rsidR="00CA7217" w:rsidRPr="003F1F4B" w:rsidRDefault="00CA7217" w:rsidP="003F1F4B">
              <w:pPr>
                <w:spacing w:after="0" w:line="240" w:lineRule="auto"/>
                <w:ind w:left="1276"/>
                <w:jc w:val="both"/>
                <w:rPr>
                  <w:rFonts w:ascii="Times New Roman" w:hAnsi="Times New Roman" w:cs="Times New Roman"/>
                  <w:sz w:val="24"/>
                  <w:szCs w:val="24"/>
                </w:rPr>
              </w:pPr>
              <w:r w:rsidRPr="003F1F4B">
                <w:rPr>
                  <w:rFonts w:ascii="Times New Roman" w:hAnsi="Times New Roman" w:cs="Times New Roman"/>
                  <w:sz w:val="24"/>
                  <w:szCs w:val="24"/>
                </w:rPr>
                <w:t>2.5.1</w:t>
              </w:r>
              <w:r w:rsidR="00821C52" w:rsidRPr="003F1F4B">
                <w:rPr>
                  <w:rFonts w:ascii="Times New Roman" w:hAnsi="Times New Roman" w:cs="Times New Roman"/>
                  <w:sz w:val="24"/>
                  <w:szCs w:val="24"/>
                </w:rPr>
                <w:t xml:space="preserve"> Definisi</w:t>
              </w:r>
              <w:r w:rsidRPr="003F1F4B">
                <w:rPr>
                  <w:rFonts w:ascii="Times New Roman" w:hAnsi="Times New Roman" w:cs="Times New Roman"/>
                  <w:sz w:val="24"/>
                  <w:szCs w:val="24"/>
                </w:rPr>
                <w:t xml:space="preserve"> Efektivitas</w:t>
              </w:r>
              <w:r w:rsidRPr="003F1F4B">
                <w:rPr>
                  <w:rFonts w:ascii="Times New Roman" w:hAnsi="Times New Roman" w:cs="Times New Roman"/>
                  <w:sz w:val="24"/>
                  <w:szCs w:val="24"/>
                </w:rPr>
                <w:ptab w:relativeTo="margin" w:alignment="right" w:leader="dot"/>
              </w:r>
              <w:r w:rsidR="002576D7" w:rsidRPr="003F1F4B">
                <w:rPr>
                  <w:rFonts w:ascii="Times New Roman" w:hAnsi="Times New Roman" w:cs="Times New Roman"/>
                  <w:sz w:val="24"/>
                  <w:szCs w:val="24"/>
                </w:rPr>
                <w:t>1</w:t>
              </w:r>
              <w:r w:rsidR="0020093F" w:rsidRPr="003F1F4B">
                <w:rPr>
                  <w:rFonts w:ascii="Times New Roman" w:hAnsi="Times New Roman" w:cs="Times New Roman"/>
                  <w:sz w:val="24"/>
                  <w:szCs w:val="24"/>
                </w:rPr>
                <w:t>2</w:t>
              </w:r>
            </w:p>
            <w:p w14:paraId="53E7146E" w14:textId="67527557" w:rsidR="00CA7217" w:rsidRPr="003F1F4B" w:rsidRDefault="00CA7217" w:rsidP="003F1F4B">
              <w:pPr>
                <w:spacing w:after="0" w:line="240" w:lineRule="auto"/>
                <w:ind w:left="1276"/>
                <w:jc w:val="both"/>
                <w:rPr>
                  <w:rFonts w:ascii="Times New Roman" w:hAnsi="Times New Roman" w:cs="Times New Roman"/>
                  <w:sz w:val="24"/>
                  <w:szCs w:val="24"/>
                </w:rPr>
              </w:pPr>
              <w:r w:rsidRPr="003F1F4B">
                <w:rPr>
                  <w:rFonts w:ascii="Times New Roman" w:hAnsi="Times New Roman" w:cs="Times New Roman"/>
                  <w:sz w:val="24"/>
                  <w:szCs w:val="24"/>
                </w:rPr>
                <w:t>2.5.2 Ukuran Efektivitas</w:t>
              </w:r>
              <w:r w:rsidRPr="003F1F4B">
                <w:rPr>
                  <w:rFonts w:ascii="Times New Roman" w:hAnsi="Times New Roman" w:cs="Times New Roman"/>
                  <w:sz w:val="24"/>
                  <w:szCs w:val="24"/>
                </w:rPr>
                <w:ptab w:relativeTo="margin" w:alignment="right" w:leader="dot"/>
              </w:r>
              <w:r w:rsidR="002103FD" w:rsidRPr="003F1F4B">
                <w:rPr>
                  <w:rFonts w:ascii="Times New Roman" w:hAnsi="Times New Roman" w:cs="Times New Roman"/>
                  <w:sz w:val="24"/>
                  <w:szCs w:val="24"/>
                </w:rPr>
                <w:t>1</w:t>
              </w:r>
              <w:r w:rsidR="0020093F" w:rsidRPr="003F1F4B">
                <w:rPr>
                  <w:rFonts w:ascii="Times New Roman" w:hAnsi="Times New Roman" w:cs="Times New Roman"/>
                  <w:sz w:val="24"/>
                  <w:szCs w:val="24"/>
                </w:rPr>
                <w:t>3</w:t>
              </w:r>
            </w:p>
            <w:p w14:paraId="6307A869" w14:textId="1A920156" w:rsidR="00CA7217" w:rsidRPr="003F1F4B" w:rsidRDefault="00CA7217" w:rsidP="003F1F4B">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2.6 </w:t>
              </w:r>
              <w:r w:rsidRPr="003F1F4B">
                <w:rPr>
                  <w:rFonts w:ascii="Times New Roman" w:hAnsi="Times New Roman" w:cs="Times New Roman"/>
                  <w:sz w:val="24"/>
                  <w:szCs w:val="24"/>
                </w:rPr>
                <w:tab/>
                <w:t>Penelitian Terdahulu</w:t>
              </w:r>
              <w:r w:rsidRPr="003F1F4B">
                <w:rPr>
                  <w:rFonts w:ascii="Times New Roman" w:hAnsi="Times New Roman" w:cs="Times New Roman"/>
                  <w:sz w:val="24"/>
                  <w:szCs w:val="24"/>
                </w:rPr>
                <w:ptab w:relativeTo="margin" w:alignment="right" w:leader="dot"/>
              </w:r>
              <w:r w:rsidR="002103FD" w:rsidRPr="003F1F4B">
                <w:rPr>
                  <w:rFonts w:ascii="Times New Roman" w:hAnsi="Times New Roman" w:cs="Times New Roman"/>
                  <w:sz w:val="24"/>
                  <w:szCs w:val="24"/>
                </w:rPr>
                <w:t>1</w:t>
              </w:r>
              <w:r w:rsidR="0020093F" w:rsidRPr="003F1F4B">
                <w:rPr>
                  <w:rFonts w:ascii="Times New Roman" w:hAnsi="Times New Roman" w:cs="Times New Roman"/>
                  <w:sz w:val="24"/>
                  <w:szCs w:val="24"/>
                </w:rPr>
                <w:t>5</w:t>
              </w:r>
            </w:p>
            <w:p w14:paraId="37D4BCEE" w14:textId="716F788D" w:rsidR="00CA7217" w:rsidRPr="003F1F4B" w:rsidRDefault="00CA7217" w:rsidP="003F1F4B">
              <w:pPr>
                <w:tabs>
                  <w:tab w:val="left" w:pos="1276"/>
                </w:tabs>
                <w:spacing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2.7 </w:t>
              </w:r>
              <w:r w:rsidRPr="003F1F4B">
                <w:rPr>
                  <w:rFonts w:ascii="Times New Roman" w:hAnsi="Times New Roman" w:cs="Times New Roman"/>
                  <w:sz w:val="24"/>
                  <w:szCs w:val="24"/>
                </w:rPr>
                <w:tab/>
                <w:t>Kerangka Pemikiran</w:t>
              </w:r>
              <w:r w:rsidRPr="003F1F4B">
                <w:rPr>
                  <w:rFonts w:ascii="Times New Roman" w:hAnsi="Times New Roman" w:cs="Times New Roman"/>
                  <w:sz w:val="24"/>
                  <w:szCs w:val="24"/>
                </w:rPr>
                <w:ptab w:relativeTo="margin" w:alignment="right" w:leader="dot"/>
              </w:r>
              <w:r w:rsidR="002103FD" w:rsidRPr="003F1F4B">
                <w:rPr>
                  <w:rFonts w:ascii="Times New Roman" w:hAnsi="Times New Roman" w:cs="Times New Roman"/>
                  <w:sz w:val="24"/>
                  <w:szCs w:val="24"/>
                </w:rPr>
                <w:t>1</w:t>
              </w:r>
              <w:r w:rsidR="0020093F" w:rsidRPr="003F1F4B">
                <w:rPr>
                  <w:rFonts w:ascii="Times New Roman" w:hAnsi="Times New Roman" w:cs="Times New Roman"/>
                  <w:sz w:val="24"/>
                  <w:szCs w:val="24"/>
                </w:rPr>
                <w:t>7</w:t>
              </w:r>
            </w:p>
            <w:p w14:paraId="7760C8CE" w14:textId="1F0BCDCD" w:rsidR="00CA7217" w:rsidRPr="003F1F4B" w:rsidRDefault="00CA7217" w:rsidP="003F1F4B">
              <w:pPr>
                <w:pStyle w:val="TOC1"/>
                <w:rPr>
                  <w:rFonts w:ascii="Times New Roman" w:hAnsi="Times New Roman"/>
                  <w:sz w:val="24"/>
                  <w:szCs w:val="24"/>
                </w:rPr>
              </w:pPr>
              <w:r w:rsidRPr="00C32037">
                <w:rPr>
                  <w:rFonts w:ascii="Times New Roman" w:hAnsi="Times New Roman"/>
                  <w:b/>
                  <w:sz w:val="24"/>
                  <w:szCs w:val="24"/>
                </w:rPr>
                <w:t>BAB III</w:t>
              </w:r>
              <w:r w:rsidR="002576D7" w:rsidRPr="00C32037">
                <w:rPr>
                  <w:rFonts w:ascii="Times New Roman" w:hAnsi="Times New Roman"/>
                  <w:b/>
                  <w:sz w:val="24"/>
                  <w:szCs w:val="24"/>
                </w:rPr>
                <w:t>. METODE PENELITIAN</w:t>
              </w:r>
              <w:r w:rsidRPr="003F1F4B">
                <w:rPr>
                  <w:rFonts w:ascii="Times New Roman" w:hAnsi="Times New Roman"/>
                  <w:sz w:val="24"/>
                  <w:szCs w:val="24"/>
                </w:rPr>
                <w:ptab w:relativeTo="margin" w:alignment="right" w:leader="dot"/>
              </w:r>
              <w:r w:rsidR="0020093F" w:rsidRPr="003F1F4B">
                <w:rPr>
                  <w:rFonts w:ascii="Times New Roman" w:hAnsi="Times New Roman"/>
                  <w:sz w:val="24"/>
                  <w:szCs w:val="24"/>
                </w:rPr>
                <w:t>19</w:t>
              </w:r>
            </w:p>
            <w:p w14:paraId="57047893" w14:textId="4DAE1A57" w:rsidR="00CA7217" w:rsidRPr="003F1F4B" w:rsidRDefault="00CA7217" w:rsidP="006028E6">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3.1 </w:t>
              </w:r>
              <w:r w:rsidRPr="003F1F4B">
                <w:rPr>
                  <w:rFonts w:ascii="Times New Roman" w:hAnsi="Times New Roman" w:cs="Times New Roman"/>
                  <w:sz w:val="24"/>
                  <w:szCs w:val="24"/>
                </w:rPr>
                <w:tab/>
                <w:t>Definisi Operasional</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19</w:t>
              </w:r>
            </w:p>
            <w:p w14:paraId="6192956A" w14:textId="1AA2A6A0" w:rsidR="00CA7217" w:rsidRPr="003F1F4B" w:rsidRDefault="00CA7217" w:rsidP="006028E6">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lastRenderedPageBreak/>
                <w:t xml:space="preserve">3.2 </w:t>
              </w:r>
              <w:r w:rsidRPr="003F1F4B">
                <w:rPr>
                  <w:rFonts w:ascii="Times New Roman" w:hAnsi="Times New Roman" w:cs="Times New Roman"/>
                  <w:sz w:val="24"/>
                  <w:szCs w:val="24"/>
                </w:rPr>
                <w:tab/>
                <w:t>Objek Penelitian</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19</w:t>
              </w:r>
            </w:p>
            <w:p w14:paraId="4F7AE091" w14:textId="0AA190B5" w:rsidR="00CA7217" w:rsidRPr="003F1F4B" w:rsidRDefault="00CA7217" w:rsidP="006028E6">
              <w:pPr>
                <w:tabs>
                  <w:tab w:val="left" w:pos="1276"/>
                </w:tabs>
                <w:spacing w:after="0" w:line="240" w:lineRule="auto"/>
                <w:ind w:left="851"/>
                <w:jc w:val="both"/>
                <w:rPr>
                  <w:rFonts w:ascii="Times New Roman" w:hAnsi="Times New Roman" w:cs="Times New Roman"/>
                  <w:sz w:val="24"/>
                  <w:szCs w:val="24"/>
                </w:rPr>
              </w:pPr>
              <w:r w:rsidRPr="003F1F4B">
                <w:rPr>
                  <w:rFonts w:ascii="Times New Roman" w:hAnsi="Times New Roman" w:cs="Times New Roman"/>
                  <w:sz w:val="24"/>
                  <w:szCs w:val="24"/>
                </w:rPr>
                <w:t xml:space="preserve">3.3 </w:t>
              </w:r>
              <w:r w:rsidRPr="003F1F4B">
                <w:rPr>
                  <w:rFonts w:ascii="Times New Roman" w:hAnsi="Times New Roman" w:cs="Times New Roman"/>
                  <w:sz w:val="24"/>
                  <w:szCs w:val="24"/>
                </w:rPr>
                <w:tab/>
                <w:t>Metode Penelitian</w:t>
              </w:r>
              <w:r w:rsidRPr="003F1F4B">
                <w:rPr>
                  <w:rFonts w:ascii="Times New Roman" w:hAnsi="Times New Roman" w:cs="Times New Roman"/>
                  <w:sz w:val="24"/>
                  <w:szCs w:val="24"/>
                </w:rPr>
                <w:ptab w:relativeTo="margin" w:alignment="right" w:leader="dot"/>
              </w:r>
              <w:r w:rsidR="0020093F" w:rsidRPr="003F1F4B">
                <w:rPr>
                  <w:rFonts w:ascii="Times New Roman" w:hAnsi="Times New Roman" w:cs="Times New Roman"/>
                  <w:sz w:val="24"/>
                  <w:szCs w:val="24"/>
                </w:rPr>
                <w:t>19</w:t>
              </w:r>
            </w:p>
            <w:p w14:paraId="38060B72" w14:textId="74BB4110" w:rsidR="00CA7217" w:rsidRPr="00C32037" w:rsidRDefault="00CA7217" w:rsidP="006028E6">
              <w:pPr>
                <w:tabs>
                  <w:tab w:val="left" w:pos="1276"/>
                </w:tabs>
                <w:spacing w:after="0" w:line="240" w:lineRule="auto"/>
                <w:ind w:left="851"/>
                <w:jc w:val="both"/>
                <w:rPr>
                  <w:rFonts w:ascii="Times New Roman" w:hAnsi="Times New Roman" w:cs="Times New Roman"/>
                  <w:sz w:val="24"/>
                  <w:szCs w:val="24"/>
                </w:rPr>
              </w:pPr>
              <w:r w:rsidRPr="00C32037">
                <w:rPr>
                  <w:rFonts w:ascii="Times New Roman" w:hAnsi="Times New Roman" w:cs="Times New Roman"/>
                  <w:sz w:val="24"/>
                  <w:szCs w:val="24"/>
                </w:rPr>
                <w:t xml:space="preserve">3.4 </w:t>
              </w:r>
              <w:r w:rsidRPr="00C32037">
                <w:rPr>
                  <w:rFonts w:ascii="Times New Roman" w:hAnsi="Times New Roman" w:cs="Times New Roman"/>
                  <w:sz w:val="24"/>
                  <w:szCs w:val="24"/>
                </w:rPr>
                <w:tab/>
                <w:t>Jenis dan Sumber Data</w:t>
              </w:r>
              <w:r w:rsidRPr="00C32037">
                <w:rPr>
                  <w:rFonts w:ascii="Times New Roman" w:hAnsi="Times New Roman" w:cs="Times New Roman"/>
                  <w:sz w:val="24"/>
                  <w:szCs w:val="24"/>
                </w:rPr>
                <w:ptab w:relativeTo="margin" w:alignment="right" w:leader="dot"/>
              </w:r>
              <w:r w:rsidR="00490001" w:rsidRPr="00C32037">
                <w:rPr>
                  <w:rFonts w:ascii="Times New Roman" w:hAnsi="Times New Roman" w:cs="Times New Roman"/>
                  <w:sz w:val="24"/>
                  <w:szCs w:val="24"/>
                </w:rPr>
                <w:t>2</w:t>
              </w:r>
              <w:r w:rsidR="0020093F" w:rsidRPr="00C32037">
                <w:rPr>
                  <w:rFonts w:ascii="Times New Roman" w:hAnsi="Times New Roman" w:cs="Times New Roman"/>
                  <w:sz w:val="24"/>
                  <w:szCs w:val="24"/>
                </w:rPr>
                <w:t>0</w:t>
              </w:r>
            </w:p>
            <w:p w14:paraId="5AF1D60D" w14:textId="1E14A91D" w:rsidR="00CA7217" w:rsidRPr="00C32037" w:rsidRDefault="00CA7217" w:rsidP="006028E6">
              <w:pPr>
                <w:tabs>
                  <w:tab w:val="left" w:pos="1276"/>
                </w:tabs>
                <w:spacing w:after="0" w:line="240" w:lineRule="auto"/>
                <w:ind w:left="851"/>
                <w:jc w:val="both"/>
                <w:rPr>
                  <w:rFonts w:ascii="Times New Roman" w:hAnsi="Times New Roman" w:cs="Times New Roman"/>
                  <w:sz w:val="24"/>
                  <w:szCs w:val="24"/>
                </w:rPr>
              </w:pPr>
              <w:r w:rsidRPr="00C32037">
                <w:rPr>
                  <w:rFonts w:ascii="Times New Roman" w:hAnsi="Times New Roman" w:cs="Times New Roman"/>
                  <w:sz w:val="24"/>
                  <w:szCs w:val="24"/>
                </w:rPr>
                <w:t xml:space="preserve">3.5 </w:t>
              </w:r>
              <w:r w:rsidRPr="00C32037">
                <w:rPr>
                  <w:rFonts w:ascii="Times New Roman" w:hAnsi="Times New Roman" w:cs="Times New Roman"/>
                  <w:sz w:val="24"/>
                  <w:szCs w:val="24"/>
                </w:rPr>
                <w:tab/>
                <w:t>Metode Pengumpulan Data</w:t>
              </w:r>
              <w:r w:rsidRPr="00C32037">
                <w:rPr>
                  <w:rFonts w:ascii="Times New Roman" w:hAnsi="Times New Roman" w:cs="Times New Roman"/>
                  <w:sz w:val="24"/>
                  <w:szCs w:val="24"/>
                </w:rPr>
                <w:ptab w:relativeTo="margin" w:alignment="right" w:leader="dot"/>
              </w:r>
              <w:r w:rsidR="00490001" w:rsidRPr="00C32037">
                <w:rPr>
                  <w:rFonts w:ascii="Times New Roman" w:hAnsi="Times New Roman" w:cs="Times New Roman"/>
                  <w:sz w:val="24"/>
                  <w:szCs w:val="24"/>
                </w:rPr>
                <w:t>2</w:t>
              </w:r>
              <w:r w:rsidR="00B56540">
                <w:rPr>
                  <w:rFonts w:ascii="Times New Roman" w:hAnsi="Times New Roman" w:cs="Times New Roman"/>
                  <w:sz w:val="24"/>
                  <w:szCs w:val="24"/>
                </w:rPr>
                <w:t>0</w:t>
              </w:r>
            </w:p>
            <w:p w14:paraId="0AAD8F10" w14:textId="6DDEF371" w:rsidR="00CA7217" w:rsidRPr="00C32037" w:rsidRDefault="00CA7217" w:rsidP="003F1F4B">
              <w:pPr>
                <w:tabs>
                  <w:tab w:val="left" w:pos="1276"/>
                </w:tabs>
                <w:spacing w:line="240" w:lineRule="auto"/>
                <w:ind w:left="851"/>
                <w:jc w:val="both"/>
                <w:rPr>
                  <w:rFonts w:ascii="Times New Roman" w:hAnsi="Times New Roman" w:cs="Times New Roman"/>
                  <w:sz w:val="24"/>
                  <w:szCs w:val="24"/>
                </w:rPr>
              </w:pPr>
              <w:r w:rsidRPr="00C32037">
                <w:rPr>
                  <w:rFonts w:ascii="Times New Roman" w:hAnsi="Times New Roman" w:cs="Times New Roman"/>
                  <w:sz w:val="24"/>
                  <w:szCs w:val="24"/>
                </w:rPr>
                <w:t xml:space="preserve">3.6 </w:t>
              </w:r>
              <w:r w:rsidRPr="00C32037">
                <w:rPr>
                  <w:rFonts w:ascii="Times New Roman" w:hAnsi="Times New Roman" w:cs="Times New Roman"/>
                  <w:sz w:val="24"/>
                  <w:szCs w:val="24"/>
                </w:rPr>
                <w:tab/>
                <w:t>Teknik Analisis Data</w:t>
              </w:r>
              <w:r w:rsidRPr="00C32037">
                <w:rPr>
                  <w:rFonts w:ascii="Times New Roman" w:hAnsi="Times New Roman" w:cs="Times New Roman"/>
                  <w:sz w:val="24"/>
                  <w:szCs w:val="24"/>
                </w:rPr>
                <w:ptab w:relativeTo="margin" w:alignment="right" w:leader="dot"/>
              </w:r>
              <w:r w:rsidR="00490001" w:rsidRPr="00C32037">
                <w:rPr>
                  <w:rFonts w:ascii="Times New Roman" w:hAnsi="Times New Roman" w:cs="Times New Roman"/>
                  <w:sz w:val="24"/>
                  <w:szCs w:val="24"/>
                </w:rPr>
                <w:t>2</w:t>
              </w:r>
              <w:r w:rsidR="00B56540">
                <w:rPr>
                  <w:rFonts w:ascii="Times New Roman" w:hAnsi="Times New Roman" w:cs="Times New Roman"/>
                  <w:sz w:val="24"/>
                  <w:szCs w:val="24"/>
                </w:rPr>
                <w:t>1</w:t>
              </w:r>
            </w:p>
            <w:p w14:paraId="155F58A6" w14:textId="0F778BB8" w:rsidR="00425405" w:rsidRPr="00C32037" w:rsidRDefault="00425405" w:rsidP="003F1F4B">
              <w:pPr>
                <w:pStyle w:val="TOC1"/>
                <w:rPr>
                  <w:rFonts w:ascii="Times New Roman" w:hAnsi="Times New Roman"/>
                  <w:sz w:val="24"/>
                  <w:szCs w:val="24"/>
                </w:rPr>
              </w:pPr>
              <w:r w:rsidRPr="00C32037">
                <w:rPr>
                  <w:rFonts w:ascii="Times New Roman" w:hAnsi="Times New Roman"/>
                  <w:b/>
                  <w:sz w:val="24"/>
                  <w:szCs w:val="24"/>
                </w:rPr>
                <w:t>BAB IV. PEMBAHASAN</w:t>
              </w:r>
              <w:r w:rsidRPr="00C32037">
                <w:rPr>
                  <w:rFonts w:ascii="Times New Roman" w:hAnsi="Times New Roman"/>
                  <w:sz w:val="24"/>
                  <w:szCs w:val="24"/>
                </w:rPr>
                <w:ptab w:relativeTo="margin" w:alignment="right" w:leader="dot"/>
              </w:r>
              <w:r w:rsidRPr="00C32037">
                <w:rPr>
                  <w:rFonts w:ascii="Times New Roman" w:hAnsi="Times New Roman"/>
                  <w:sz w:val="24"/>
                  <w:szCs w:val="24"/>
                </w:rPr>
                <w:t>2</w:t>
              </w:r>
              <w:r w:rsidR="003C4DAC" w:rsidRPr="00C32037">
                <w:rPr>
                  <w:rFonts w:ascii="Times New Roman" w:hAnsi="Times New Roman"/>
                  <w:sz w:val="24"/>
                  <w:szCs w:val="24"/>
                </w:rPr>
                <w:t>3</w:t>
              </w:r>
            </w:p>
            <w:p w14:paraId="3C2CBEB4" w14:textId="716991DE" w:rsidR="005B0F56" w:rsidRPr="00C32037" w:rsidRDefault="00425405" w:rsidP="005B0F56">
              <w:pPr>
                <w:pStyle w:val="ListParagraph"/>
                <w:numPr>
                  <w:ilvl w:val="1"/>
                  <w:numId w:val="40"/>
                </w:numPr>
                <w:tabs>
                  <w:tab w:val="left" w:pos="1276"/>
                </w:tabs>
                <w:spacing w:after="0" w:line="240" w:lineRule="auto"/>
                <w:jc w:val="both"/>
                <w:rPr>
                  <w:rFonts w:ascii="Times New Roman" w:hAnsi="Times New Roman" w:cs="Times New Roman"/>
                  <w:sz w:val="24"/>
                  <w:szCs w:val="24"/>
                </w:rPr>
              </w:pPr>
              <w:r w:rsidRPr="00C32037">
                <w:rPr>
                  <w:rFonts w:ascii="Times New Roman" w:hAnsi="Times New Roman" w:cs="Times New Roman"/>
                  <w:sz w:val="24"/>
                  <w:szCs w:val="24"/>
                </w:rPr>
                <w:tab/>
                <w:t>De</w:t>
              </w:r>
              <w:r w:rsidR="003C4DAC" w:rsidRPr="00C32037">
                <w:rPr>
                  <w:rFonts w:ascii="Times New Roman" w:hAnsi="Times New Roman" w:cs="Times New Roman"/>
                  <w:sz w:val="24"/>
                  <w:szCs w:val="24"/>
                </w:rPr>
                <w:t>skripsi Tempat Penelitian</w:t>
              </w:r>
              <w:r w:rsidRPr="00C32037">
                <w:rPr>
                  <w:rFonts w:ascii="Times New Roman" w:hAnsi="Times New Roman" w:cs="Times New Roman"/>
                  <w:sz w:val="24"/>
                  <w:szCs w:val="24"/>
                </w:rPr>
                <w:ptab w:relativeTo="margin" w:alignment="right" w:leader="dot"/>
              </w:r>
              <w:r w:rsidRPr="00C32037">
                <w:rPr>
                  <w:rFonts w:ascii="Times New Roman" w:hAnsi="Times New Roman" w:cs="Times New Roman"/>
                  <w:sz w:val="24"/>
                  <w:szCs w:val="24"/>
                </w:rPr>
                <w:t>2</w:t>
              </w:r>
              <w:r w:rsidR="003C4DAC" w:rsidRPr="00C32037">
                <w:rPr>
                  <w:rFonts w:ascii="Times New Roman" w:hAnsi="Times New Roman" w:cs="Times New Roman"/>
                  <w:sz w:val="24"/>
                  <w:szCs w:val="24"/>
                </w:rPr>
                <w:t>3</w:t>
              </w:r>
            </w:p>
            <w:p w14:paraId="6D6D9023" w14:textId="77777777" w:rsidR="005B0F56" w:rsidRPr="00C32037" w:rsidRDefault="005951BF" w:rsidP="005B0F56">
              <w:pPr>
                <w:spacing w:after="0" w:line="240" w:lineRule="auto"/>
                <w:ind w:left="1843" w:hanging="567"/>
                <w:jc w:val="both"/>
                <w:rPr>
                  <w:rFonts w:ascii="Times New Roman" w:hAnsi="Times New Roman" w:cs="Times New Roman"/>
                  <w:sz w:val="24"/>
                  <w:szCs w:val="24"/>
                </w:rPr>
              </w:pPr>
              <w:r w:rsidRPr="00C32037">
                <w:rPr>
                  <w:rFonts w:ascii="Times New Roman" w:hAnsi="Times New Roman" w:cs="Times New Roman"/>
                  <w:sz w:val="24"/>
                  <w:szCs w:val="24"/>
                </w:rPr>
                <w:t>4</w:t>
              </w:r>
              <w:r w:rsidR="003C4DAC" w:rsidRPr="00C32037">
                <w:rPr>
                  <w:rFonts w:ascii="Times New Roman" w:hAnsi="Times New Roman" w:cs="Times New Roman"/>
                  <w:sz w:val="24"/>
                  <w:szCs w:val="24"/>
                </w:rPr>
                <w:t>.1.1 Tugas Pokok dan Fungsi Badan Pendapatan Daerah (Bapenda) Provinsi Kalimantan Timur</w:t>
              </w:r>
              <w:r w:rsidR="003C4DAC" w:rsidRPr="00C32037">
                <w:rPr>
                  <w:rFonts w:ascii="Times New Roman" w:hAnsi="Times New Roman" w:cs="Times New Roman"/>
                  <w:sz w:val="24"/>
                  <w:szCs w:val="24"/>
                </w:rPr>
                <w:ptab w:relativeTo="margin" w:alignment="right" w:leader="dot"/>
              </w:r>
              <w:r w:rsidRPr="00C32037">
                <w:rPr>
                  <w:rFonts w:ascii="Times New Roman" w:hAnsi="Times New Roman" w:cs="Times New Roman"/>
                  <w:sz w:val="24"/>
                  <w:szCs w:val="24"/>
                </w:rPr>
                <w:t>23</w:t>
              </w:r>
            </w:p>
            <w:p w14:paraId="6CA3026F" w14:textId="77777777" w:rsidR="005B0F56" w:rsidRPr="00C32037" w:rsidRDefault="005951BF" w:rsidP="005B0F56">
              <w:pPr>
                <w:pStyle w:val="ListParagraph"/>
                <w:numPr>
                  <w:ilvl w:val="2"/>
                  <w:numId w:val="41"/>
                </w:numPr>
                <w:spacing w:after="0" w:line="240" w:lineRule="auto"/>
                <w:ind w:left="1843" w:hanging="567"/>
                <w:jc w:val="both"/>
                <w:rPr>
                  <w:rFonts w:ascii="Times New Roman" w:hAnsi="Times New Roman" w:cs="Times New Roman"/>
                  <w:sz w:val="24"/>
                  <w:szCs w:val="24"/>
                </w:rPr>
              </w:pPr>
              <w:r w:rsidRPr="00C32037">
                <w:rPr>
                  <w:rFonts w:ascii="Times New Roman" w:hAnsi="Times New Roman" w:cs="Times New Roman"/>
                  <w:sz w:val="24"/>
                  <w:szCs w:val="24"/>
                </w:rPr>
                <w:t>Visi dan Misi Bapenda Provinsi Kalimantan Timur</w:t>
              </w:r>
              <w:r w:rsidRPr="00C32037">
                <w:rPr>
                  <w:rFonts w:ascii="Times New Roman" w:hAnsi="Times New Roman" w:cs="Times New Roman"/>
                  <w:sz w:val="24"/>
                  <w:szCs w:val="24"/>
                </w:rPr>
                <w:ptab w:relativeTo="margin" w:alignment="right" w:leader="dot"/>
              </w:r>
              <w:r w:rsidRPr="00C32037">
                <w:rPr>
                  <w:rFonts w:ascii="Times New Roman" w:hAnsi="Times New Roman" w:cs="Times New Roman"/>
                  <w:sz w:val="24"/>
                  <w:szCs w:val="24"/>
                </w:rPr>
                <w:t>24</w:t>
              </w:r>
            </w:p>
            <w:p w14:paraId="4E1A3B27" w14:textId="63631ED7" w:rsidR="005951BF" w:rsidRPr="00C32037" w:rsidRDefault="005B0F56" w:rsidP="005B0F56">
              <w:pPr>
                <w:pStyle w:val="ListParagraph"/>
                <w:numPr>
                  <w:ilvl w:val="2"/>
                  <w:numId w:val="41"/>
                </w:numPr>
                <w:spacing w:after="0" w:line="240" w:lineRule="auto"/>
                <w:ind w:left="1843" w:hanging="567"/>
                <w:jc w:val="both"/>
                <w:rPr>
                  <w:rFonts w:ascii="Times New Roman" w:hAnsi="Times New Roman" w:cs="Times New Roman"/>
                  <w:sz w:val="24"/>
                  <w:szCs w:val="24"/>
                </w:rPr>
              </w:pPr>
              <w:r w:rsidRPr="00C32037">
                <w:rPr>
                  <w:rFonts w:ascii="Times New Roman" w:hAnsi="Times New Roman" w:cs="Times New Roman"/>
                  <w:sz w:val="24"/>
                  <w:szCs w:val="24"/>
                </w:rPr>
                <w:t>Struktur</w:t>
              </w:r>
              <w:r w:rsidR="005951BF" w:rsidRPr="00C32037">
                <w:rPr>
                  <w:rFonts w:ascii="Times New Roman" w:hAnsi="Times New Roman" w:cs="Times New Roman"/>
                  <w:sz w:val="24"/>
                  <w:szCs w:val="24"/>
                </w:rPr>
                <w:t xml:space="preserve"> Organisasi Bapenda Provinsi Kalimantan Timur</w:t>
              </w:r>
              <w:r w:rsidR="005951BF" w:rsidRPr="00C32037">
                <w:rPr>
                  <w:rFonts w:ascii="Times New Roman" w:hAnsi="Times New Roman" w:cs="Times New Roman"/>
                  <w:sz w:val="24"/>
                  <w:szCs w:val="24"/>
                </w:rPr>
                <w:ptab w:relativeTo="margin" w:alignment="right" w:leader="dot"/>
              </w:r>
              <w:r w:rsidR="005951BF" w:rsidRPr="00C32037">
                <w:rPr>
                  <w:rFonts w:ascii="Times New Roman" w:hAnsi="Times New Roman" w:cs="Times New Roman"/>
                  <w:sz w:val="24"/>
                  <w:szCs w:val="24"/>
                </w:rPr>
                <w:t>24</w:t>
              </w:r>
            </w:p>
            <w:p w14:paraId="31CF1D96" w14:textId="77777777" w:rsidR="005B0F56" w:rsidRPr="00C32037" w:rsidRDefault="005B0F56" w:rsidP="005B0F56">
              <w:pPr>
                <w:tabs>
                  <w:tab w:val="left" w:pos="1276"/>
                </w:tabs>
                <w:spacing w:after="0" w:line="240" w:lineRule="auto"/>
                <w:ind w:left="851"/>
                <w:jc w:val="both"/>
                <w:rPr>
                  <w:rFonts w:ascii="Times New Roman" w:hAnsi="Times New Roman" w:cs="Times New Roman"/>
                  <w:sz w:val="24"/>
                  <w:szCs w:val="24"/>
                </w:rPr>
              </w:pPr>
              <w:r w:rsidRPr="00C32037">
                <w:rPr>
                  <w:rFonts w:ascii="Times New Roman" w:hAnsi="Times New Roman" w:cs="Times New Roman"/>
                  <w:sz w:val="24"/>
                  <w:szCs w:val="24"/>
                </w:rPr>
                <w:t>4</w:t>
              </w:r>
              <w:r w:rsidR="00425405" w:rsidRPr="00C32037">
                <w:rPr>
                  <w:rFonts w:ascii="Times New Roman" w:hAnsi="Times New Roman" w:cs="Times New Roman"/>
                  <w:sz w:val="24"/>
                  <w:szCs w:val="24"/>
                </w:rPr>
                <w:t xml:space="preserve">.2 </w:t>
              </w:r>
              <w:r w:rsidR="00425405" w:rsidRPr="00C32037">
                <w:rPr>
                  <w:rFonts w:ascii="Times New Roman" w:hAnsi="Times New Roman" w:cs="Times New Roman"/>
                  <w:sz w:val="24"/>
                  <w:szCs w:val="24"/>
                </w:rPr>
                <w:tab/>
              </w:r>
              <w:r w:rsidRPr="00C32037">
                <w:rPr>
                  <w:rFonts w:ascii="Times New Roman" w:hAnsi="Times New Roman" w:cs="Times New Roman"/>
                  <w:sz w:val="24"/>
                  <w:szCs w:val="24"/>
                </w:rPr>
                <w:t>Hasil</w:t>
              </w:r>
              <w:r w:rsidR="00425405" w:rsidRPr="00C32037">
                <w:rPr>
                  <w:rFonts w:ascii="Times New Roman" w:hAnsi="Times New Roman" w:cs="Times New Roman"/>
                  <w:sz w:val="24"/>
                  <w:szCs w:val="24"/>
                </w:rPr>
                <w:t xml:space="preserve"> Penelitian</w:t>
              </w:r>
              <w:r w:rsidR="00425405" w:rsidRPr="00C32037">
                <w:rPr>
                  <w:rFonts w:ascii="Times New Roman" w:hAnsi="Times New Roman" w:cs="Times New Roman"/>
                  <w:sz w:val="24"/>
                  <w:szCs w:val="24"/>
                </w:rPr>
                <w:ptab w:relativeTo="margin" w:alignment="right" w:leader="dot"/>
              </w:r>
              <w:r w:rsidR="00425405" w:rsidRPr="00C32037">
                <w:rPr>
                  <w:rFonts w:ascii="Times New Roman" w:hAnsi="Times New Roman" w:cs="Times New Roman"/>
                  <w:sz w:val="24"/>
                  <w:szCs w:val="24"/>
                </w:rPr>
                <w:t>2</w:t>
              </w:r>
              <w:r w:rsidRPr="00C32037">
                <w:rPr>
                  <w:rFonts w:ascii="Times New Roman" w:hAnsi="Times New Roman" w:cs="Times New Roman"/>
                  <w:sz w:val="24"/>
                  <w:szCs w:val="24"/>
                </w:rPr>
                <w:t>6</w:t>
              </w:r>
            </w:p>
            <w:p w14:paraId="11A2D037" w14:textId="77777777" w:rsidR="005B0F56" w:rsidRPr="00C32037" w:rsidRDefault="005B0F56" w:rsidP="005B0F56">
              <w:pPr>
                <w:tabs>
                  <w:tab w:val="left" w:pos="1276"/>
                </w:tabs>
                <w:spacing w:after="0" w:line="240" w:lineRule="auto"/>
                <w:ind w:left="1276"/>
                <w:jc w:val="both"/>
                <w:rPr>
                  <w:rFonts w:ascii="Times New Roman" w:hAnsi="Times New Roman" w:cs="Times New Roman"/>
                  <w:sz w:val="24"/>
                  <w:szCs w:val="24"/>
                </w:rPr>
              </w:pPr>
              <w:r w:rsidRPr="00C32037">
                <w:rPr>
                  <w:rFonts w:ascii="Times New Roman" w:hAnsi="Times New Roman" w:cs="Times New Roman"/>
                  <w:sz w:val="24"/>
                  <w:szCs w:val="24"/>
                </w:rPr>
                <w:t>4.2.1 Tunggakan Pajak</w:t>
              </w:r>
              <w:r w:rsidRPr="00C32037">
                <w:rPr>
                  <w:rFonts w:ascii="Times New Roman" w:hAnsi="Times New Roman" w:cs="Times New Roman"/>
                  <w:sz w:val="24"/>
                  <w:szCs w:val="24"/>
                </w:rPr>
                <w:ptab w:relativeTo="margin" w:alignment="right" w:leader="dot"/>
              </w:r>
              <w:r w:rsidRPr="00C32037">
                <w:rPr>
                  <w:rFonts w:ascii="Times New Roman" w:hAnsi="Times New Roman" w:cs="Times New Roman"/>
                  <w:sz w:val="24"/>
                  <w:szCs w:val="24"/>
                </w:rPr>
                <w:t>26</w:t>
              </w:r>
            </w:p>
            <w:p w14:paraId="6DF56CC3" w14:textId="31FB2A8F" w:rsidR="005B0F56" w:rsidRPr="00C32037" w:rsidRDefault="005B0F56" w:rsidP="005B0F56">
              <w:pPr>
                <w:tabs>
                  <w:tab w:val="left" w:pos="1276"/>
                </w:tabs>
                <w:spacing w:after="0" w:line="240" w:lineRule="auto"/>
                <w:ind w:left="1276"/>
                <w:jc w:val="both"/>
                <w:rPr>
                  <w:rFonts w:ascii="Times New Roman" w:hAnsi="Times New Roman" w:cs="Times New Roman"/>
                  <w:sz w:val="24"/>
                  <w:szCs w:val="24"/>
                </w:rPr>
              </w:pPr>
              <w:r w:rsidRPr="00C32037">
                <w:rPr>
                  <w:rFonts w:ascii="Times New Roman" w:hAnsi="Times New Roman" w:cs="Times New Roman"/>
                  <w:sz w:val="24"/>
                  <w:szCs w:val="24"/>
                </w:rPr>
                <w:t>4.2.2 Analisis Efektivitas Pajak Kendaraan Bermotor</w:t>
              </w:r>
              <w:r w:rsidRPr="00C32037">
                <w:rPr>
                  <w:rFonts w:ascii="Times New Roman" w:hAnsi="Times New Roman" w:cs="Times New Roman"/>
                  <w:sz w:val="24"/>
                  <w:szCs w:val="24"/>
                </w:rPr>
                <w:ptab w:relativeTo="margin" w:alignment="right" w:leader="dot"/>
              </w:r>
              <w:r w:rsidRPr="00C32037">
                <w:rPr>
                  <w:rFonts w:ascii="Times New Roman" w:hAnsi="Times New Roman" w:cs="Times New Roman"/>
                  <w:sz w:val="24"/>
                  <w:szCs w:val="24"/>
                </w:rPr>
                <w:t>2</w:t>
              </w:r>
              <w:r w:rsidR="007C4BC7">
                <w:rPr>
                  <w:rFonts w:ascii="Times New Roman" w:hAnsi="Times New Roman" w:cs="Times New Roman"/>
                  <w:sz w:val="24"/>
                  <w:szCs w:val="24"/>
                </w:rPr>
                <w:t>9</w:t>
              </w:r>
            </w:p>
            <w:p w14:paraId="384092C6" w14:textId="164B3C88" w:rsidR="005B0F56" w:rsidRPr="00C32037" w:rsidRDefault="005B0F56" w:rsidP="005B0F56">
              <w:pPr>
                <w:tabs>
                  <w:tab w:val="left" w:pos="1843"/>
                </w:tabs>
                <w:spacing w:after="0" w:line="240" w:lineRule="auto"/>
                <w:ind w:left="1843" w:hanging="567"/>
                <w:jc w:val="both"/>
                <w:rPr>
                  <w:rFonts w:ascii="Times New Roman" w:hAnsi="Times New Roman" w:cs="Times New Roman"/>
                  <w:sz w:val="24"/>
                  <w:szCs w:val="24"/>
                </w:rPr>
              </w:pPr>
              <w:r w:rsidRPr="00C32037">
                <w:rPr>
                  <w:rFonts w:ascii="Times New Roman" w:hAnsi="Times New Roman" w:cs="Times New Roman"/>
                  <w:sz w:val="24"/>
                  <w:szCs w:val="24"/>
                </w:rPr>
                <w:t>4.2.3</w:t>
              </w:r>
              <w:r w:rsidRPr="00C32037">
                <w:rPr>
                  <w:rFonts w:ascii="Times New Roman" w:hAnsi="Times New Roman" w:cs="Times New Roman"/>
                  <w:sz w:val="24"/>
                  <w:szCs w:val="24"/>
                </w:rPr>
                <w:tab/>
                <w:t>Kontribusi Pencairan Pajak terhadap Penerimaan Pajak Kendaraan Bermotor tahun 2019 – 202</w:t>
              </w:r>
              <w:r w:rsidR="00F14454">
                <w:rPr>
                  <w:rFonts w:ascii="Times New Roman" w:hAnsi="Times New Roman" w:cs="Times New Roman"/>
                  <w:sz w:val="24"/>
                  <w:szCs w:val="24"/>
                </w:rPr>
                <w:t>4</w:t>
              </w:r>
              <w:r w:rsidRPr="00C32037">
                <w:rPr>
                  <w:rFonts w:ascii="Times New Roman" w:hAnsi="Times New Roman" w:cs="Times New Roman"/>
                  <w:sz w:val="24"/>
                  <w:szCs w:val="24"/>
                </w:rPr>
                <w:ptab w:relativeTo="margin" w:alignment="right" w:leader="dot"/>
              </w:r>
              <w:r w:rsidR="007C4BC7">
                <w:rPr>
                  <w:rFonts w:ascii="Times New Roman" w:hAnsi="Times New Roman" w:cs="Times New Roman"/>
                  <w:sz w:val="24"/>
                  <w:szCs w:val="24"/>
                </w:rPr>
                <w:t>3</w:t>
              </w:r>
              <w:r w:rsidR="00F916EE">
                <w:rPr>
                  <w:rFonts w:ascii="Times New Roman" w:hAnsi="Times New Roman" w:cs="Times New Roman"/>
                  <w:sz w:val="24"/>
                  <w:szCs w:val="24"/>
                </w:rPr>
                <w:t>2</w:t>
              </w:r>
            </w:p>
            <w:p w14:paraId="0D3BD058" w14:textId="094F3A2D" w:rsidR="00425405" w:rsidRDefault="005B0F56" w:rsidP="003C176B">
              <w:pPr>
                <w:tabs>
                  <w:tab w:val="left" w:pos="1276"/>
                </w:tabs>
                <w:spacing w:after="0" w:line="240" w:lineRule="auto"/>
                <w:ind w:left="851"/>
                <w:jc w:val="both"/>
                <w:rPr>
                  <w:rFonts w:ascii="Times New Roman" w:hAnsi="Times New Roman" w:cs="Times New Roman"/>
                  <w:sz w:val="24"/>
                  <w:szCs w:val="24"/>
                </w:rPr>
              </w:pPr>
              <w:r w:rsidRPr="00C32037">
                <w:rPr>
                  <w:rFonts w:ascii="Times New Roman" w:hAnsi="Times New Roman" w:cs="Times New Roman"/>
                  <w:sz w:val="24"/>
                  <w:szCs w:val="24"/>
                </w:rPr>
                <w:t>4</w:t>
              </w:r>
              <w:r w:rsidR="00425405" w:rsidRPr="00C32037">
                <w:rPr>
                  <w:rFonts w:ascii="Times New Roman" w:hAnsi="Times New Roman" w:cs="Times New Roman"/>
                  <w:sz w:val="24"/>
                  <w:szCs w:val="24"/>
                </w:rPr>
                <w:t xml:space="preserve">.3 </w:t>
              </w:r>
              <w:r w:rsidR="00425405" w:rsidRPr="00C32037">
                <w:rPr>
                  <w:rFonts w:ascii="Times New Roman" w:hAnsi="Times New Roman" w:cs="Times New Roman"/>
                  <w:sz w:val="24"/>
                  <w:szCs w:val="24"/>
                </w:rPr>
                <w:tab/>
              </w:r>
              <w:r w:rsidRPr="00C32037">
                <w:rPr>
                  <w:rFonts w:ascii="Times New Roman" w:hAnsi="Times New Roman" w:cs="Times New Roman"/>
                  <w:sz w:val="24"/>
                  <w:szCs w:val="24"/>
                </w:rPr>
                <w:t>Pembahasan</w:t>
              </w:r>
              <w:r w:rsidR="00425405" w:rsidRPr="00C32037">
                <w:rPr>
                  <w:rFonts w:ascii="Times New Roman" w:hAnsi="Times New Roman" w:cs="Times New Roman"/>
                  <w:sz w:val="24"/>
                  <w:szCs w:val="24"/>
                </w:rPr>
                <w:ptab w:relativeTo="margin" w:alignment="right" w:leader="dot"/>
              </w:r>
              <w:r w:rsidR="00E16759">
                <w:rPr>
                  <w:rFonts w:ascii="Times New Roman" w:hAnsi="Times New Roman" w:cs="Times New Roman"/>
                  <w:sz w:val="24"/>
                  <w:szCs w:val="24"/>
                </w:rPr>
                <w:t>3</w:t>
              </w:r>
              <w:r w:rsidR="00F916EE">
                <w:rPr>
                  <w:rFonts w:ascii="Times New Roman" w:hAnsi="Times New Roman" w:cs="Times New Roman"/>
                  <w:sz w:val="24"/>
                  <w:szCs w:val="24"/>
                </w:rPr>
                <w:t>6</w:t>
              </w:r>
            </w:p>
            <w:p w14:paraId="3A534122" w14:textId="249C360C" w:rsidR="003C176B" w:rsidRDefault="003C176B" w:rsidP="003C176B">
              <w:pPr>
                <w:pStyle w:val="BodyText"/>
                <w:ind w:left="1276" w:right="-28"/>
                <w:jc w:val="both"/>
              </w:pPr>
              <w:r w:rsidRPr="00C32037">
                <w:t>4.</w:t>
              </w:r>
              <w:r>
                <w:t>3</w:t>
              </w:r>
              <w:r w:rsidRPr="00C32037">
                <w:t xml:space="preserve">.1 </w:t>
              </w:r>
              <w:r w:rsidRPr="003C176B">
                <w:t>Tingkat Efektivitas Penerimaan Pajak Kendaraan Bermotor</w:t>
              </w:r>
              <w:r w:rsidRPr="00C32037">
                <w:ptab w:relativeTo="margin" w:alignment="right" w:leader="dot"/>
              </w:r>
              <w:r>
                <w:t>36</w:t>
              </w:r>
            </w:p>
            <w:p w14:paraId="17D22FD2" w14:textId="6585B901" w:rsidR="003C176B" w:rsidRDefault="003C176B" w:rsidP="003C176B">
              <w:pPr>
                <w:pStyle w:val="BodyText"/>
                <w:spacing w:line="276" w:lineRule="auto"/>
                <w:ind w:left="1276" w:right="-28"/>
                <w:jc w:val="both"/>
              </w:pPr>
              <w:r w:rsidRPr="00C32037">
                <w:t>4.</w:t>
              </w:r>
              <w:r>
                <w:t>3</w:t>
              </w:r>
              <w:r w:rsidRPr="00C32037">
                <w:t>.</w:t>
              </w:r>
              <w:r>
                <w:t>2</w:t>
              </w:r>
              <w:r w:rsidRPr="00C32037">
                <w:t xml:space="preserve"> </w:t>
              </w:r>
              <w:r w:rsidRPr="003C176B">
                <w:t>Perbandingan Target dan Realisasi Penerimaan Pajak Kendaraan Bermotor Sebelum dan Sesudah Kebijakan Pemutihan Pajak</w:t>
              </w:r>
              <w:r w:rsidRPr="00C32037">
                <w:ptab w:relativeTo="margin" w:alignment="right" w:leader="dot"/>
              </w:r>
              <w:r>
                <w:t>4</w:t>
              </w:r>
              <w:r w:rsidR="00280AFD">
                <w:t>1</w:t>
              </w:r>
            </w:p>
            <w:p w14:paraId="3FC636A1" w14:textId="364646B6" w:rsidR="00425405" w:rsidRPr="00C32037" w:rsidRDefault="00425405" w:rsidP="003F1F4B">
              <w:pPr>
                <w:pStyle w:val="TOC1"/>
                <w:rPr>
                  <w:rFonts w:ascii="Times New Roman" w:hAnsi="Times New Roman"/>
                  <w:sz w:val="24"/>
                  <w:szCs w:val="24"/>
                </w:rPr>
              </w:pPr>
              <w:r w:rsidRPr="00C32037">
                <w:rPr>
                  <w:rFonts w:ascii="Times New Roman" w:hAnsi="Times New Roman"/>
                  <w:b/>
                  <w:sz w:val="24"/>
                  <w:szCs w:val="24"/>
                </w:rPr>
                <w:t>BAB V. PENUTUP</w:t>
              </w:r>
              <w:r w:rsidRPr="00C32037">
                <w:rPr>
                  <w:rFonts w:ascii="Times New Roman" w:hAnsi="Times New Roman"/>
                  <w:sz w:val="24"/>
                  <w:szCs w:val="24"/>
                </w:rPr>
                <w:ptab w:relativeTo="margin" w:alignment="right" w:leader="dot"/>
              </w:r>
              <w:r w:rsidR="00280AFD">
                <w:rPr>
                  <w:rFonts w:ascii="Times New Roman" w:hAnsi="Times New Roman"/>
                  <w:sz w:val="24"/>
                  <w:szCs w:val="24"/>
                </w:rPr>
                <w:t>51</w:t>
              </w:r>
            </w:p>
            <w:p w14:paraId="322A8A18" w14:textId="5857C9BC" w:rsidR="00425405" w:rsidRPr="00C32037" w:rsidRDefault="00425405" w:rsidP="00425405">
              <w:pPr>
                <w:tabs>
                  <w:tab w:val="left" w:pos="1276"/>
                </w:tabs>
                <w:spacing w:after="0" w:line="240" w:lineRule="auto"/>
                <w:ind w:left="851"/>
                <w:jc w:val="both"/>
                <w:rPr>
                  <w:rFonts w:ascii="Times New Roman" w:hAnsi="Times New Roman" w:cs="Times New Roman"/>
                  <w:sz w:val="24"/>
                  <w:szCs w:val="24"/>
                </w:rPr>
              </w:pPr>
              <w:proofErr w:type="gramStart"/>
              <w:r w:rsidRPr="00C32037">
                <w:rPr>
                  <w:rFonts w:ascii="Times New Roman" w:hAnsi="Times New Roman" w:cs="Times New Roman"/>
                  <w:sz w:val="24"/>
                  <w:szCs w:val="24"/>
                </w:rPr>
                <w:t>5.1  Kesimpulan</w:t>
              </w:r>
              <w:proofErr w:type="gramEnd"/>
              <w:r w:rsidRPr="00C32037">
                <w:rPr>
                  <w:rFonts w:ascii="Times New Roman" w:hAnsi="Times New Roman" w:cs="Times New Roman"/>
                  <w:sz w:val="24"/>
                  <w:szCs w:val="24"/>
                </w:rPr>
                <w:ptab w:relativeTo="margin" w:alignment="right" w:leader="dot"/>
              </w:r>
              <w:r w:rsidR="00280AFD">
                <w:rPr>
                  <w:rFonts w:ascii="Times New Roman" w:hAnsi="Times New Roman" w:cs="Times New Roman"/>
                  <w:sz w:val="24"/>
                  <w:szCs w:val="24"/>
                </w:rPr>
                <w:t>51</w:t>
              </w:r>
            </w:p>
            <w:p w14:paraId="250078C3" w14:textId="44766995" w:rsidR="00425405" w:rsidRPr="00EF5203" w:rsidRDefault="00425405" w:rsidP="003F1F4B">
              <w:pPr>
                <w:tabs>
                  <w:tab w:val="left" w:pos="1276"/>
                </w:tabs>
                <w:spacing w:line="240" w:lineRule="auto"/>
                <w:ind w:left="851"/>
                <w:jc w:val="both"/>
                <w:rPr>
                  <w:rFonts w:ascii="Times New Roman" w:hAnsi="Times New Roman" w:cs="Times New Roman"/>
                  <w:sz w:val="24"/>
                  <w:szCs w:val="24"/>
                </w:rPr>
              </w:pPr>
              <w:r w:rsidRPr="00C32037">
                <w:rPr>
                  <w:rFonts w:ascii="Times New Roman" w:hAnsi="Times New Roman" w:cs="Times New Roman"/>
                  <w:sz w:val="24"/>
                  <w:szCs w:val="24"/>
                </w:rPr>
                <w:t xml:space="preserve">5.2 </w:t>
              </w:r>
              <w:r w:rsidRPr="00C32037">
                <w:rPr>
                  <w:rFonts w:ascii="Times New Roman" w:hAnsi="Times New Roman" w:cs="Times New Roman"/>
                  <w:sz w:val="24"/>
                  <w:szCs w:val="24"/>
                </w:rPr>
                <w:tab/>
                <w:t>Saran</w:t>
              </w:r>
              <w:r w:rsidRPr="00C32037">
                <w:rPr>
                  <w:rFonts w:ascii="Times New Roman" w:hAnsi="Times New Roman" w:cs="Times New Roman"/>
                  <w:sz w:val="24"/>
                  <w:szCs w:val="24"/>
                </w:rPr>
                <w:ptab w:relativeTo="margin" w:alignment="right" w:leader="dot"/>
              </w:r>
              <w:r w:rsidR="00280AFD">
                <w:rPr>
                  <w:rFonts w:ascii="Times New Roman" w:hAnsi="Times New Roman" w:cs="Times New Roman"/>
                  <w:sz w:val="24"/>
                  <w:szCs w:val="24"/>
                </w:rPr>
                <w:t>52</w:t>
              </w:r>
            </w:p>
            <w:p w14:paraId="2DE20474" w14:textId="34EDE835" w:rsidR="005B0F56" w:rsidRDefault="00CA7217" w:rsidP="003F1F4B">
              <w:pPr>
                <w:tabs>
                  <w:tab w:val="left" w:pos="1276"/>
                </w:tabs>
                <w:spacing w:after="0" w:line="360" w:lineRule="auto"/>
                <w:jc w:val="both"/>
                <w:rPr>
                  <w:rFonts w:ascii="Times New Roman" w:hAnsi="Times New Roman" w:cs="Times New Roman"/>
                  <w:sz w:val="24"/>
                  <w:szCs w:val="24"/>
                </w:rPr>
              </w:pPr>
              <w:r w:rsidRPr="00EF5203">
                <w:rPr>
                  <w:rFonts w:ascii="Times New Roman" w:hAnsi="Times New Roman" w:cs="Times New Roman"/>
                  <w:b/>
                  <w:sz w:val="24"/>
                  <w:szCs w:val="24"/>
                </w:rPr>
                <w:t>DAFTAR PUSTAKA</w:t>
              </w:r>
              <w:r w:rsidRPr="00EF5203">
                <w:rPr>
                  <w:rFonts w:ascii="Times New Roman" w:hAnsi="Times New Roman" w:cs="Times New Roman"/>
                  <w:sz w:val="24"/>
                  <w:szCs w:val="24"/>
                </w:rPr>
                <w:ptab w:relativeTo="margin" w:alignment="right" w:leader="dot"/>
              </w:r>
              <w:r w:rsidR="00AB7F76">
                <w:rPr>
                  <w:rFonts w:ascii="Times New Roman" w:hAnsi="Times New Roman" w:cs="Times New Roman"/>
                  <w:sz w:val="24"/>
                  <w:szCs w:val="24"/>
                </w:rPr>
                <w:t>5</w:t>
              </w:r>
              <w:r w:rsidR="00280AFD">
                <w:rPr>
                  <w:rFonts w:ascii="Times New Roman" w:hAnsi="Times New Roman" w:cs="Times New Roman"/>
                  <w:sz w:val="24"/>
                  <w:szCs w:val="24"/>
                </w:rPr>
                <w:t>4</w:t>
              </w:r>
            </w:p>
            <w:p w14:paraId="462FE02A" w14:textId="50F0671E" w:rsidR="00066130" w:rsidRDefault="00066130" w:rsidP="003F1F4B">
              <w:pPr>
                <w:tabs>
                  <w:tab w:val="left" w:pos="1276"/>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LAMPIRAN</w:t>
              </w:r>
              <w:r w:rsidRPr="00EF5203">
                <w:rPr>
                  <w:rFonts w:ascii="Times New Roman" w:hAnsi="Times New Roman" w:cs="Times New Roman"/>
                  <w:sz w:val="24"/>
                  <w:szCs w:val="24"/>
                </w:rPr>
                <w:ptab w:relativeTo="margin" w:alignment="right" w:leader="dot"/>
              </w:r>
              <w:r w:rsidR="007C4BC7">
                <w:rPr>
                  <w:rFonts w:ascii="Times New Roman" w:hAnsi="Times New Roman" w:cs="Times New Roman"/>
                  <w:sz w:val="24"/>
                  <w:szCs w:val="24"/>
                </w:rPr>
                <w:t>5</w:t>
              </w:r>
              <w:r w:rsidR="00280AFD">
                <w:rPr>
                  <w:rFonts w:ascii="Times New Roman" w:hAnsi="Times New Roman" w:cs="Times New Roman"/>
                  <w:sz w:val="24"/>
                  <w:szCs w:val="24"/>
                </w:rPr>
                <w:t>6</w:t>
              </w:r>
            </w:p>
            <w:p w14:paraId="2CDF30D4" w14:textId="05BFE9DD" w:rsidR="003B43B7" w:rsidRPr="005B0F56" w:rsidRDefault="006F19FF" w:rsidP="005B0F56">
              <w:pPr>
                <w:tabs>
                  <w:tab w:val="left" w:pos="1276"/>
                </w:tabs>
                <w:spacing w:after="0" w:line="240" w:lineRule="auto"/>
                <w:jc w:val="both"/>
                <w:rPr>
                  <w:rFonts w:ascii="Times New Roman" w:hAnsi="Times New Roman" w:cs="Times New Roman"/>
                  <w:sz w:val="24"/>
                  <w:szCs w:val="24"/>
                </w:rPr>
              </w:pPr>
            </w:p>
          </w:sdtContent>
        </w:sdt>
      </w:sdtContent>
    </w:sdt>
    <w:p w14:paraId="444CF1CD" w14:textId="4FCACF3A" w:rsidR="00C9005C" w:rsidRPr="00EF5203" w:rsidRDefault="00C9005C" w:rsidP="003B43B7">
      <w:pPr>
        <w:pStyle w:val="BodyText"/>
        <w:tabs>
          <w:tab w:val="left" w:pos="4962"/>
          <w:tab w:val="left" w:pos="5103"/>
        </w:tabs>
        <w:spacing w:line="480" w:lineRule="auto"/>
      </w:pPr>
    </w:p>
    <w:p w14:paraId="20D3DCE3" w14:textId="77777777" w:rsidR="00425405" w:rsidRDefault="00425405" w:rsidP="003B43B7">
      <w:pPr>
        <w:pStyle w:val="BodyText"/>
        <w:tabs>
          <w:tab w:val="left" w:pos="4962"/>
          <w:tab w:val="left" w:pos="5103"/>
        </w:tabs>
        <w:spacing w:line="480" w:lineRule="auto"/>
        <w:sectPr w:rsidR="00425405" w:rsidSect="00704583">
          <w:pgSz w:w="11906" w:h="16838" w:code="9"/>
          <w:pgMar w:top="2268" w:right="1701" w:bottom="1701" w:left="2268" w:header="720" w:footer="720" w:gutter="0"/>
          <w:pgNumType w:fmt="lowerRoman"/>
          <w:cols w:space="720"/>
          <w:docGrid w:linePitch="360"/>
        </w:sectPr>
      </w:pPr>
    </w:p>
    <w:p w14:paraId="0239F833" w14:textId="55DC1873" w:rsidR="006028E6" w:rsidRPr="003F1F4B" w:rsidRDefault="00ED1902" w:rsidP="00ED1902">
      <w:pPr>
        <w:pStyle w:val="Heading1"/>
        <w:rPr>
          <w:sz w:val="28"/>
        </w:rPr>
      </w:pPr>
      <w:r w:rsidRPr="003F1F4B">
        <w:rPr>
          <w:sz w:val="28"/>
        </w:rPr>
        <w:lastRenderedPageBreak/>
        <w:t>DAFTAR TABEL</w:t>
      </w:r>
    </w:p>
    <w:sdt>
      <w:sdtPr>
        <w:rPr>
          <w:rFonts w:asciiTheme="minorHAnsi" w:eastAsiaTheme="minorEastAsia" w:hAnsiTheme="minorHAnsi" w:cs="Times New Roman"/>
          <w:bCs w:val="0"/>
          <w:color w:val="auto"/>
          <w:sz w:val="22"/>
          <w:szCs w:val="22"/>
        </w:rPr>
        <w:id w:val="2088336515"/>
        <w:docPartObj>
          <w:docPartGallery w:val="Table of Contents"/>
          <w:docPartUnique/>
        </w:docPartObj>
      </w:sdtPr>
      <w:sdtEndPr/>
      <w:sdtContent>
        <w:p w14:paraId="717F578F" w14:textId="0DF27D5C" w:rsidR="00425405" w:rsidRPr="00425405" w:rsidRDefault="00425405" w:rsidP="00425405">
          <w:pPr>
            <w:pStyle w:val="TOCHeading"/>
            <w:jc w:val="right"/>
            <w:rPr>
              <w:rFonts w:ascii="Times New Roman" w:hAnsi="Times New Roman" w:cs="Times New Roman"/>
              <w:b/>
              <w:color w:val="auto"/>
              <w:sz w:val="24"/>
            </w:rPr>
          </w:pPr>
          <w:r>
            <w:rPr>
              <w:rFonts w:ascii="Times New Roman" w:hAnsi="Times New Roman" w:cs="Times New Roman"/>
              <w:b/>
              <w:color w:val="auto"/>
              <w:sz w:val="24"/>
            </w:rPr>
            <w:t>Halaman</w:t>
          </w:r>
        </w:p>
        <w:p w14:paraId="3D4EFD3D" w14:textId="06F1706E" w:rsidR="00425405" w:rsidRPr="002573C4" w:rsidRDefault="002573C4" w:rsidP="002573C4">
          <w:pPr>
            <w:spacing w:after="0" w:line="240" w:lineRule="auto"/>
            <w:ind w:left="993" w:hanging="993"/>
            <w:rPr>
              <w:rFonts w:ascii="Times New Roman" w:hAnsi="Times New Roman" w:cs="Times New Roman"/>
              <w:sz w:val="24"/>
              <w:szCs w:val="24"/>
            </w:rPr>
          </w:pPr>
          <w:r w:rsidRPr="002573C4">
            <w:rPr>
              <w:rFonts w:ascii="Times New Roman" w:hAnsi="Times New Roman" w:cs="Times New Roman"/>
              <w:bCs/>
              <w:sz w:val="24"/>
            </w:rPr>
            <w:t>Tabel 1.1</w:t>
          </w:r>
          <w:r w:rsidRPr="002573C4">
            <w:rPr>
              <w:b/>
              <w:bCs/>
              <w:sz w:val="24"/>
            </w:rPr>
            <w:t xml:space="preserve"> </w:t>
          </w:r>
          <w:r w:rsidRPr="002573C4">
            <w:rPr>
              <w:rFonts w:ascii="Times New Roman" w:hAnsi="Times New Roman" w:cs="Times New Roman"/>
              <w:sz w:val="24"/>
              <w:szCs w:val="24"/>
            </w:rPr>
            <w:t>Daftar Pelaksanaan Pemutihan Pajak Kendaraan Bermotor Pada Kantor Badan Pendapatan Daerah Provinsi KalimantanTimur Tahun 2020 – 2021</w:t>
          </w:r>
          <w:r w:rsidR="00425405" w:rsidRPr="002573C4">
            <w:rPr>
              <w:rFonts w:ascii="Times New Roman" w:hAnsi="Times New Roman" w:cs="Times New Roman"/>
              <w:sz w:val="24"/>
              <w:szCs w:val="24"/>
            </w:rPr>
            <w:ptab w:relativeTo="margin" w:alignment="right" w:leader="dot"/>
          </w:r>
          <w:r w:rsidR="00F95BBE">
            <w:rPr>
              <w:rFonts w:ascii="Times New Roman" w:hAnsi="Times New Roman" w:cs="Times New Roman"/>
              <w:bCs/>
              <w:sz w:val="24"/>
              <w:szCs w:val="24"/>
            </w:rPr>
            <w:t>2</w:t>
          </w:r>
        </w:p>
        <w:p w14:paraId="14B69E26" w14:textId="0CE9FDC0" w:rsidR="002573C4" w:rsidRDefault="002573C4" w:rsidP="00425405">
          <w:pPr>
            <w:pStyle w:val="TOC2"/>
            <w:rPr>
              <w:bCs/>
            </w:rPr>
          </w:pPr>
          <w:r w:rsidRPr="002573C4">
            <w:rPr>
              <w:bCs/>
            </w:rPr>
            <w:t>Tabel 1.</w:t>
          </w:r>
          <w:r>
            <w:rPr>
              <w:bCs/>
            </w:rPr>
            <w:t>2</w:t>
          </w:r>
          <w:r w:rsidRPr="002573C4">
            <w:rPr>
              <w:b/>
              <w:bCs/>
            </w:rPr>
            <w:t xml:space="preserve"> </w:t>
          </w:r>
          <w:r>
            <w:t>Tunggakan Pajak Kendaraan Bermotor</w:t>
          </w:r>
          <w:r w:rsidRPr="002573C4">
            <w:ptab w:relativeTo="margin" w:alignment="right" w:leader="dot"/>
          </w:r>
          <w:r w:rsidR="00F95BBE">
            <w:t>3</w:t>
          </w:r>
        </w:p>
        <w:p w14:paraId="41E5FEE1" w14:textId="0ADB87DA" w:rsidR="00F95BBE" w:rsidRDefault="002573C4" w:rsidP="00F95BBE">
          <w:pPr>
            <w:pStyle w:val="TOC2"/>
          </w:pPr>
          <w:r>
            <w:t>Tabel 2.1 Penelitian Terdahulu</w:t>
          </w:r>
          <w:r w:rsidR="00425405">
            <w:ptab w:relativeTo="margin" w:alignment="right" w:leader="dot"/>
          </w:r>
          <w:r w:rsidR="00F95BBE">
            <w:t>15</w:t>
          </w:r>
        </w:p>
        <w:p w14:paraId="70E9174A" w14:textId="325E61DC" w:rsidR="00F95BBE" w:rsidRDefault="00F95BBE" w:rsidP="00F95BBE">
          <w:pPr>
            <w:pStyle w:val="TOC2"/>
          </w:pPr>
          <w:r>
            <w:t>Tabel 3.1 Kriteria Efektivitas</w:t>
          </w:r>
          <w:r>
            <w:ptab w:relativeTo="margin" w:alignment="right" w:leader="dot"/>
          </w:r>
          <w:r>
            <w:t>21</w:t>
          </w:r>
        </w:p>
        <w:p w14:paraId="38D5BF7A" w14:textId="17A16794" w:rsidR="00F95BBE" w:rsidRDefault="00F95BBE" w:rsidP="00F95BBE">
          <w:pPr>
            <w:pStyle w:val="TOC2"/>
          </w:pPr>
          <w:r>
            <w:t>Tabel 3.1 Kriteria Kontribusi</w:t>
          </w:r>
          <w:r>
            <w:ptab w:relativeTo="margin" w:alignment="right" w:leader="dot"/>
          </w:r>
          <w:r>
            <w:t>22</w:t>
          </w:r>
        </w:p>
        <w:p w14:paraId="362E7E34" w14:textId="4904053B" w:rsidR="00F95BBE" w:rsidRDefault="00F95BBE" w:rsidP="00F95BBE">
          <w:pPr>
            <w:pStyle w:val="BodyText"/>
            <w:tabs>
              <w:tab w:val="left" w:pos="709"/>
            </w:tabs>
            <w:ind w:left="993" w:right="-28" w:hanging="992"/>
          </w:pPr>
          <w:r>
            <w:t xml:space="preserve">Tabel 4.1 </w:t>
          </w:r>
          <w:r w:rsidRPr="00F95BBE">
            <w:t xml:space="preserve">Perhitungan Tingkat Pencairan Tunggakan Pajak Kendaraan </w:t>
          </w:r>
          <w:r>
            <w:t xml:space="preserve">                   </w:t>
          </w:r>
          <w:r w:rsidRPr="00F95BBE">
            <w:t>Bermotor</w:t>
          </w:r>
          <w:r w:rsidRPr="00F95BBE">
            <w:ptab w:relativeTo="margin" w:alignment="right" w:leader="dot"/>
          </w:r>
          <w:r w:rsidRPr="00F95BBE">
            <w:t>2</w:t>
          </w:r>
          <w:r w:rsidR="00BA7A12">
            <w:t>7</w:t>
          </w:r>
        </w:p>
        <w:p w14:paraId="71B1D402" w14:textId="61A666E4" w:rsidR="00F95BBE" w:rsidRDefault="00F95BBE" w:rsidP="00F95BBE">
          <w:pPr>
            <w:pStyle w:val="BodyText"/>
            <w:tabs>
              <w:tab w:val="left" w:pos="709"/>
            </w:tabs>
            <w:ind w:left="993" w:right="-28" w:hanging="992"/>
          </w:pPr>
          <w:r>
            <w:t xml:space="preserve">Tabel 4.2 </w:t>
          </w:r>
          <w:r w:rsidRPr="00F95BBE">
            <w:t>Perhitungan Efektivitas Pajak Kendaraan Bermotor</w:t>
          </w:r>
          <w:r w:rsidRPr="00F95BBE">
            <w:ptab w:relativeTo="margin" w:alignment="right" w:leader="dot"/>
          </w:r>
          <w:r w:rsidRPr="00F95BBE">
            <w:t>2</w:t>
          </w:r>
          <w:r w:rsidR="00F0700E">
            <w:t>9</w:t>
          </w:r>
        </w:p>
        <w:p w14:paraId="6AE0EF11" w14:textId="73E6FD9D" w:rsidR="00F95BBE" w:rsidRDefault="00F95BBE" w:rsidP="00F95BBE">
          <w:pPr>
            <w:pStyle w:val="BodyText"/>
            <w:tabs>
              <w:tab w:val="left" w:pos="709"/>
            </w:tabs>
            <w:ind w:left="993" w:right="-28" w:hanging="992"/>
          </w:pPr>
          <w:r>
            <w:t xml:space="preserve">Tabel 4.3 </w:t>
          </w:r>
          <w:r w:rsidRPr="00F95BBE">
            <w:t>Analisis Rasio Pencairan Tunggakan Pajak terhadap Penerimaan Pajak Kendaraan Bermotor Tahun 2019 - 202</w:t>
          </w:r>
          <w:r w:rsidR="00FA43E3">
            <w:t>4</w:t>
          </w:r>
          <w:r w:rsidRPr="00F95BBE">
            <w:ptab w:relativeTo="margin" w:alignment="right" w:leader="dot"/>
          </w:r>
          <w:r w:rsidR="00F0700E">
            <w:t>32</w:t>
          </w:r>
        </w:p>
        <w:p w14:paraId="188AB365" w14:textId="77777777" w:rsidR="00F95BBE" w:rsidRPr="00F95BBE" w:rsidRDefault="00F95BBE" w:rsidP="00F95BBE">
          <w:pPr>
            <w:pStyle w:val="BodyText"/>
            <w:tabs>
              <w:tab w:val="left" w:pos="709"/>
            </w:tabs>
            <w:ind w:left="993" w:right="-28" w:hanging="992"/>
            <w:rPr>
              <w:b/>
            </w:rPr>
          </w:pPr>
        </w:p>
        <w:p w14:paraId="524163DB" w14:textId="61E1F840" w:rsidR="00425405" w:rsidRDefault="006F19FF">
          <w:pPr>
            <w:pStyle w:val="TOC3"/>
            <w:ind w:left="446"/>
          </w:pPr>
        </w:p>
      </w:sdtContent>
    </w:sdt>
    <w:p w14:paraId="08705B50" w14:textId="41658A6E" w:rsidR="006028E6" w:rsidRPr="00EF5203" w:rsidRDefault="006028E6" w:rsidP="006028E6">
      <w:pPr>
        <w:rPr>
          <w:rFonts w:ascii="Times New Roman" w:hAnsi="Times New Roman" w:cs="Times New Roman"/>
          <w:sz w:val="24"/>
          <w:szCs w:val="24"/>
        </w:rPr>
      </w:pPr>
    </w:p>
    <w:p w14:paraId="1ED2A5CD" w14:textId="77777777" w:rsidR="008F0F8B" w:rsidRDefault="008F0F8B" w:rsidP="009E53C4">
      <w:pPr>
        <w:spacing w:line="360" w:lineRule="auto"/>
        <w:rPr>
          <w:rFonts w:ascii="Times New Roman" w:eastAsia="Times New Roman" w:hAnsi="Times New Roman" w:cs="Times New Roman"/>
          <w:sz w:val="28"/>
          <w:szCs w:val="24"/>
        </w:rPr>
        <w:sectPr w:rsidR="008F0F8B" w:rsidSect="00704583">
          <w:pgSz w:w="11906" w:h="16838" w:code="9"/>
          <w:pgMar w:top="2268" w:right="1701" w:bottom="1701" w:left="2268" w:header="720" w:footer="720" w:gutter="0"/>
          <w:pgNumType w:fmt="lowerRoman"/>
          <w:cols w:space="720"/>
          <w:docGrid w:linePitch="360"/>
        </w:sectPr>
      </w:pPr>
    </w:p>
    <w:p w14:paraId="491FBDEB" w14:textId="77777777" w:rsidR="009A32F1" w:rsidRPr="003F1F4B" w:rsidRDefault="009A32F1" w:rsidP="00ED1902">
      <w:pPr>
        <w:pStyle w:val="Heading1"/>
        <w:rPr>
          <w:sz w:val="28"/>
        </w:rPr>
      </w:pPr>
      <w:bookmarkStart w:id="3" w:name="_Toc95815121"/>
      <w:r w:rsidRPr="003F1F4B">
        <w:rPr>
          <w:sz w:val="28"/>
        </w:rPr>
        <w:lastRenderedPageBreak/>
        <w:t>DAFTAR GAMBAR</w:t>
      </w:r>
      <w:bookmarkEnd w:id="3"/>
    </w:p>
    <w:p w14:paraId="61C5B291" w14:textId="134509E8" w:rsidR="009A32F1" w:rsidRPr="009A32F1" w:rsidRDefault="006F19FF" w:rsidP="00425405">
      <w:pPr>
        <w:pStyle w:val="TOC2"/>
      </w:pPr>
      <w:hyperlink w:anchor="_Toc95815156" w:history="1">
        <w:r w:rsidR="009A32F1" w:rsidRPr="009A32F1">
          <w:rPr>
            <w:rStyle w:val="Hyperlink"/>
            <w:color w:val="auto"/>
            <w:u w:val="none"/>
          </w:rPr>
          <w:t xml:space="preserve">Gambar 4.1 Struktur Organisasi Bapenda </w:t>
        </w:r>
        <w:r w:rsidR="00425405">
          <w:rPr>
            <w:rStyle w:val="Hyperlink"/>
            <w:color w:val="auto"/>
            <w:u w:val="none"/>
          </w:rPr>
          <w:t>Provinsi Kalimantan Timur</w:t>
        </w:r>
        <w:r w:rsidR="009A32F1" w:rsidRPr="009A32F1">
          <w:rPr>
            <w:webHidden/>
          </w:rPr>
          <w:tab/>
        </w:r>
      </w:hyperlink>
      <w:r w:rsidR="00F95BBE">
        <w:t>26</w:t>
      </w:r>
    </w:p>
    <w:p w14:paraId="7860487A" w14:textId="58FC1D11" w:rsidR="009A32F1" w:rsidRPr="0017674E" w:rsidRDefault="006F19FF" w:rsidP="00782622">
      <w:pPr>
        <w:pStyle w:val="TOC2"/>
      </w:pPr>
      <w:hyperlink w:anchor="_Toc95815156" w:history="1">
        <w:r w:rsidR="00782622" w:rsidRPr="009A32F1">
          <w:rPr>
            <w:rStyle w:val="Hyperlink"/>
            <w:color w:val="auto"/>
            <w:u w:val="none"/>
          </w:rPr>
          <w:t>Gambar 4.</w:t>
        </w:r>
        <w:r w:rsidR="00B82BDD">
          <w:rPr>
            <w:rStyle w:val="Hyperlink"/>
            <w:color w:val="auto"/>
            <w:u w:val="none"/>
          </w:rPr>
          <w:t xml:space="preserve">2 Diagram </w:t>
        </w:r>
        <w:r w:rsidR="00782622">
          <w:rPr>
            <w:rStyle w:val="Hyperlink"/>
            <w:color w:val="auto"/>
            <w:u w:val="none"/>
          </w:rPr>
          <w:t>Tingkat Pembayaran Tunggakan PKB</w:t>
        </w:r>
        <w:r w:rsidR="00782622" w:rsidRPr="009A32F1">
          <w:rPr>
            <w:webHidden/>
          </w:rPr>
          <w:tab/>
        </w:r>
      </w:hyperlink>
      <w:r w:rsidR="00782622">
        <w:t>2</w:t>
      </w:r>
      <w:r w:rsidR="00B82BDD">
        <w:t>7</w:t>
      </w:r>
    </w:p>
    <w:p w14:paraId="20C96E6D" w14:textId="77777777" w:rsidR="009A32F1" w:rsidRDefault="009A32F1" w:rsidP="009A32F1">
      <w:pPr>
        <w:spacing w:after="0" w:line="240" w:lineRule="auto"/>
      </w:pPr>
      <w:r>
        <w:br w:type="page"/>
      </w:r>
    </w:p>
    <w:p w14:paraId="7B05FC46" w14:textId="77777777" w:rsidR="009A32F1" w:rsidRDefault="009A32F1" w:rsidP="009E53C4">
      <w:pPr>
        <w:spacing w:line="360" w:lineRule="auto"/>
        <w:rPr>
          <w:rFonts w:ascii="Times New Roman" w:eastAsia="Times New Roman" w:hAnsi="Times New Roman" w:cs="Times New Roman"/>
          <w:sz w:val="28"/>
          <w:szCs w:val="24"/>
        </w:rPr>
        <w:sectPr w:rsidR="009A32F1" w:rsidSect="00704583">
          <w:pgSz w:w="11906" w:h="16838" w:code="9"/>
          <w:pgMar w:top="2268" w:right="1701" w:bottom="1701" w:left="2268" w:header="720" w:footer="720" w:gutter="0"/>
          <w:pgNumType w:fmt="lowerRoman"/>
          <w:cols w:space="720"/>
          <w:docGrid w:linePitch="360"/>
        </w:sectPr>
      </w:pPr>
    </w:p>
    <w:p w14:paraId="7B6ED347" w14:textId="77777777" w:rsidR="009A32F1" w:rsidRPr="003F1F4B" w:rsidRDefault="009A32F1" w:rsidP="00ED1902">
      <w:pPr>
        <w:pStyle w:val="Heading1"/>
        <w:rPr>
          <w:sz w:val="28"/>
        </w:rPr>
      </w:pPr>
      <w:bookmarkStart w:id="4" w:name="_Toc95815122"/>
      <w:r w:rsidRPr="003F1F4B">
        <w:rPr>
          <w:sz w:val="28"/>
        </w:rPr>
        <w:lastRenderedPageBreak/>
        <w:t>DAFTAR LAMPIRAN</w:t>
      </w:r>
      <w:bookmarkEnd w:id="4"/>
    </w:p>
    <w:p w14:paraId="1EE55D74" w14:textId="3F07F24F" w:rsidR="009A32F1" w:rsidRDefault="006F19FF" w:rsidP="00425405">
      <w:pPr>
        <w:pStyle w:val="TOC2"/>
      </w:pPr>
      <w:hyperlink w:anchor="_Toc95815172" w:history="1">
        <w:r w:rsidR="009A32F1" w:rsidRPr="00425405">
          <w:rPr>
            <w:rStyle w:val="Hyperlink"/>
            <w:color w:val="auto"/>
            <w:u w:val="none"/>
          </w:rPr>
          <w:t xml:space="preserve">Lampiran </w:t>
        </w:r>
        <w:r w:rsidR="00425405" w:rsidRPr="00425405">
          <w:rPr>
            <w:rStyle w:val="Hyperlink"/>
            <w:color w:val="auto"/>
            <w:u w:val="none"/>
          </w:rPr>
          <w:t xml:space="preserve">1 </w:t>
        </w:r>
        <w:r w:rsidR="009A32F1" w:rsidRPr="00425405">
          <w:rPr>
            <w:rStyle w:val="Hyperlink"/>
            <w:color w:val="auto"/>
            <w:u w:val="none"/>
          </w:rPr>
          <w:t xml:space="preserve"> </w:t>
        </w:r>
        <w:r w:rsidR="007229D1">
          <w:rPr>
            <w:rStyle w:val="Hyperlink"/>
            <w:color w:val="auto"/>
            <w:u w:val="none"/>
          </w:rPr>
          <w:t>Surat Pengantar Penelitian</w:t>
        </w:r>
        <w:r w:rsidR="009A32F1" w:rsidRPr="00425405">
          <w:rPr>
            <w:webHidden/>
          </w:rPr>
          <w:tab/>
        </w:r>
      </w:hyperlink>
      <w:r w:rsidR="00F0700E">
        <w:t>5</w:t>
      </w:r>
      <w:r w:rsidR="00AB7F76">
        <w:t>2</w:t>
      </w:r>
    </w:p>
    <w:p w14:paraId="486F32DE" w14:textId="0363115D" w:rsidR="006C5A0D" w:rsidRDefault="006F19FF" w:rsidP="00AB7F76">
      <w:pPr>
        <w:pStyle w:val="TOC2"/>
        <w:jc w:val="left"/>
      </w:pPr>
      <w:hyperlink w:anchor="_Toc95815172" w:history="1">
        <w:r w:rsidR="006C5A0D" w:rsidRPr="00425405">
          <w:rPr>
            <w:rStyle w:val="Hyperlink"/>
            <w:color w:val="auto"/>
            <w:u w:val="none"/>
          </w:rPr>
          <w:t xml:space="preserve">Lampiran </w:t>
        </w:r>
        <w:r w:rsidR="006C5A0D">
          <w:rPr>
            <w:rStyle w:val="Hyperlink"/>
            <w:color w:val="auto"/>
            <w:u w:val="none"/>
          </w:rPr>
          <w:t>2  Surat Persetujuan Penelitian dari Bapenda Prov. Kaltim</w:t>
        </w:r>
        <w:r w:rsidR="006C5A0D" w:rsidRPr="00425405">
          <w:rPr>
            <w:webHidden/>
          </w:rPr>
          <w:tab/>
        </w:r>
      </w:hyperlink>
      <w:r w:rsidR="00F0700E">
        <w:t>5</w:t>
      </w:r>
      <w:r w:rsidR="00AB7F76">
        <w:t>3</w:t>
      </w:r>
    </w:p>
    <w:p w14:paraId="623BA0E0" w14:textId="64709ED2" w:rsidR="006C5A0D" w:rsidRDefault="006F19FF" w:rsidP="006C5A0D">
      <w:pPr>
        <w:pStyle w:val="TOC2"/>
      </w:pPr>
      <w:hyperlink w:anchor="_Toc95815172" w:history="1">
        <w:r w:rsidR="006C5A0D" w:rsidRPr="00425405">
          <w:rPr>
            <w:rStyle w:val="Hyperlink"/>
            <w:color w:val="auto"/>
            <w:u w:val="none"/>
          </w:rPr>
          <w:t xml:space="preserve">Lampiran </w:t>
        </w:r>
        <w:r w:rsidR="006C5A0D">
          <w:rPr>
            <w:rStyle w:val="Hyperlink"/>
            <w:color w:val="auto"/>
            <w:u w:val="none"/>
          </w:rPr>
          <w:t>3</w:t>
        </w:r>
        <w:r w:rsidR="006C5A0D" w:rsidRPr="00425405">
          <w:rPr>
            <w:rStyle w:val="Hyperlink"/>
            <w:color w:val="auto"/>
            <w:u w:val="none"/>
          </w:rPr>
          <w:t xml:space="preserve">  </w:t>
        </w:r>
        <w:r w:rsidR="006C5A0D">
          <w:rPr>
            <w:rStyle w:val="Hyperlink"/>
            <w:color w:val="auto"/>
            <w:u w:val="none"/>
          </w:rPr>
          <w:t>Surat Permohonan Permintaan Data Penelitian</w:t>
        </w:r>
        <w:r w:rsidR="006C5A0D" w:rsidRPr="00425405">
          <w:rPr>
            <w:webHidden/>
          </w:rPr>
          <w:tab/>
        </w:r>
      </w:hyperlink>
      <w:r w:rsidR="00F0700E">
        <w:t>5</w:t>
      </w:r>
      <w:r w:rsidR="00AB7F76">
        <w:t>4</w:t>
      </w:r>
    </w:p>
    <w:p w14:paraId="1E69DBE0" w14:textId="71979997" w:rsidR="00BA7A12" w:rsidRPr="00BA7A12" w:rsidRDefault="006F19FF" w:rsidP="00BA7A12">
      <w:pPr>
        <w:pStyle w:val="TOC2"/>
      </w:pPr>
      <w:hyperlink w:anchor="_Toc95815172" w:history="1">
        <w:r w:rsidR="00BA7A12" w:rsidRPr="00425405">
          <w:rPr>
            <w:rStyle w:val="Hyperlink"/>
            <w:color w:val="auto"/>
            <w:u w:val="none"/>
          </w:rPr>
          <w:t xml:space="preserve">Lampiran </w:t>
        </w:r>
        <w:r w:rsidR="00BA7A12">
          <w:rPr>
            <w:rStyle w:val="Hyperlink"/>
            <w:color w:val="auto"/>
            <w:u w:val="none"/>
          </w:rPr>
          <w:t>4</w:t>
        </w:r>
        <w:r w:rsidR="00BA7A12" w:rsidRPr="00425405">
          <w:rPr>
            <w:rStyle w:val="Hyperlink"/>
            <w:color w:val="auto"/>
            <w:u w:val="none"/>
          </w:rPr>
          <w:t xml:space="preserve">  </w:t>
        </w:r>
        <w:r w:rsidR="00BA7A12">
          <w:rPr>
            <w:rStyle w:val="Hyperlink"/>
            <w:color w:val="auto"/>
            <w:u w:val="none"/>
          </w:rPr>
          <w:t>Daftar Pertanyaan Wawancara</w:t>
        </w:r>
        <w:r w:rsidR="00BA7A12" w:rsidRPr="00425405">
          <w:rPr>
            <w:webHidden/>
          </w:rPr>
          <w:tab/>
        </w:r>
      </w:hyperlink>
      <w:r w:rsidR="00F0700E">
        <w:t>5</w:t>
      </w:r>
      <w:r w:rsidR="00AB7F76">
        <w:t>5</w:t>
      </w:r>
    </w:p>
    <w:p w14:paraId="6B4C8E38" w14:textId="1F2C3FF4" w:rsidR="006C5A0D" w:rsidRPr="00425405" w:rsidRDefault="006F19FF" w:rsidP="006C5A0D">
      <w:pPr>
        <w:pStyle w:val="TOC2"/>
      </w:pPr>
      <w:hyperlink w:anchor="_Toc95815172" w:history="1">
        <w:r w:rsidR="006C5A0D" w:rsidRPr="00425405">
          <w:rPr>
            <w:rStyle w:val="Hyperlink"/>
            <w:color w:val="auto"/>
            <w:u w:val="none"/>
          </w:rPr>
          <w:t xml:space="preserve">Lampiran </w:t>
        </w:r>
        <w:r w:rsidR="00BA7A12">
          <w:rPr>
            <w:rStyle w:val="Hyperlink"/>
            <w:color w:val="auto"/>
            <w:u w:val="none"/>
          </w:rPr>
          <w:t>5</w:t>
        </w:r>
        <w:r w:rsidR="006C5A0D" w:rsidRPr="00425405">
          <w:rPr>
            <w:rStyle w:val="Hyperlink"/>
            <w:color w:val="auto"/>
            <w:u w:val="none"/>
          </w:rPr>
          <w:t xml:space="preserve">  </w:t>
        </w:r>
        <w:r w:rsidR="006C5A0D">
          <w:rPr>
            <w:rStyle w:val="Hyperlink"/>
            <w:color w:val="auto"/>
            <w:u w:val="none"/>
          </w:rPr>
          <w:t>Dokumentasi Penelitian</w:t>
        </w:r>
        <w:r w:rsidR="006C5A0D" w:rsidRPr="00425405">
          <w:rPr>
            <w:webHidden/>
          </w:rPr>
          <w:tab/>
        </w:r>
      </w:hyperlink>
      <w:r w:rsidR="00F0700E">
        <w:t>5</w:t>
      </w:r>
      <w:r w:rsidR="00AB7F76">
        <w:t>6</w:t>
      </w:r>
    </w:p>
    <w:p w14:paraId="2CFFC59B" w14:textId="77777777" w:rsidR="006C5A0D" w:rsidRPr="006C5A0D" w:rsidRDefault="006C5A0D" w:rsidP="006C5A0D"/>
    <w:p w14:paraId="4049973C" w14:textId="77777777" w:rsidR="006C5A0D" w:rsidRPr="006C5A0D" w:rsidRDefault="006C5A0D" w:rsidP="006C5A0D"/>
    <w:p w14:paraId="6AC2A635" w14:textId="77777777" w:rsidR="006C5A0D" w:rsidRPr="006C5A0D" w:rsidRDefault="006C5A0D" w:rsidP="006C5A0D"/>
    <w:p w14:paraId="155CA617" w14:textId="77777777" w:rsidR="009A32F1" w:rsidRDefault="009A32F1" w:rsidP="009E53C4">
      <w:pPr>
        <w:spacing w:line="360" w:lineRule="auto"/>
        <w:rPr>
          <w:rStyle w:val="Hyperlink"/>
          <w:rFonts w:ascii="Times New Roman" w:eastAsiaTheme="minorEastAsia" w:hAnsi="Times New Roman" w:cs="Times New Roman"/>
          <w:noProof/>
          <w:color w:val="auto"/>
          <w:sz w:val="24"/>
          <w:szCs w:val="24"/>
          <w:u w:val="none"/>
        </w:rPr>
        <w:sectPr w:rsidR="009A32F1" w:rsidSect="00704583">
          <w:pgSz w:w="11906" w:h="16838" w:code="9"/>
          <w:pgMar w:top="2268" w:right="1701" w:bottom="1701" w:left="2268" w:header="720" w:footer="720" w:gutter="0"/>
          <w:pgNumType w:fmt="lowerRoman"/>
          <w:cols w:space="720"/>
          <w:docGrid w:linePitch="360"/>
        </w:sectPr>
      </w:pPr>
    </w:p>
    <w:p w14:paraId="1E3BB3CC" w14:textId="77777777" w:rsidR="009A32F1" w:rsidRPr="003F1F4B" w:rsidRDefault="009A32F1" w:rsidP="00ED1902">
      <w:pPr>
        <w:pStyle w:val="Heading1"/>
      </w:pPr>
      <w:bookmarkStart w:id="5" w:name="_Toc95815123"/>
      <w:r w:rsidRPr="003F1F4B">
        <w:lastRenderedPageBreak/>
        <w:t>DAFTAR SINGKATAN</w:t>
      </w:r>
      <w:bookmarkEnd w:id="5"/>
    </w:p>
    <w:tbl>
      <w:tblPr>
        <w:tblStyle w:val="PlainTable2"/>
        <w:tblW w:w="0" w:type="auto"/>
        <w:tblBorders>
          <w:top w:val="none" w:sz="0" w:space="0" w:color="auto"/>
          <w:bottom w:val="none" w:sz="0" w:space="0" w:color="auto"/>
        </w:tblBorders>
        <w:shd w:val="clear" w:color="auto" w:fill="FFFFFF" w:themeFill="background1"/>
        <w:tblLook w:val="04A0" w:firstRow="1" w:lastRow="0" w:firstColumn="1" w:lastColumn="0" w:noHBand="0" w:noVBand="1"/>
      </w:tblPr>
      <w:tblGrid>
        <w:gridCol w:w="1584"/>
        <w:gridCol w:w="6353"/>
      </w:tblGrid>
      <w:tr w:rsidR="009A32F1" w14:paraId="5D112470" w14:textId="77777777" w:rsidTr="00506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FFFFFF" w:themeColor="background1"/>
            </w:tcBorders>
            <w:shd w:val="clear" w:color="auto" w:fill="FFFFFF" w:themeFill="background1"/>
          </w:tcPr>
          <w:p w14:paraId="736D5FEA" w14:textId="1489027D" w:rsidR="009A32F1" w:rsidRPr="00EA7DEA" w:rsidRDefault="00EA7DEA" w:rsidP="00423119">
            <w:pPr>
              <w:jc w:val="both"/>
              <w:rPr>
                <w:rFonts w:ascii="Times New Roman" w:hAnsi="Times New Roman" w:cs="Times New Roman"/>
                <w:b w:val="0"/>
                <w:bCs w:val="0"/>
                <w:sz w:val="24"/>
                <w:szCs w:val="24"/>
              </w:rPr>
            </w:pPr>
            <w:r>
              <w:rPr>
                <w:rFonts w:ascii="Times New Roman" w:hAnsi="Times New Roman" w:cs="Times New Roman"/>
                <w:b w:val="0"/>
                <w:bCs w:val="0"/>
                <w:sz w:val="24"/>
                <w:szCs w:val="24"/>
              </w:rPr>
              <w:t>UU</w:t>
            </w:r>
          </w:p>
        </w:tc>
        <w:tc>
          <w:tcPr>
            <w:tcW w:w="6646" w:type="dxa"/>
            <w:tcBorders>
              <w:bottom w:val="single" w:sz="4" w:space="0" w:color="FFFFFF" w:themeColor="background1"/>
            </w:tcBorders>
            <w:shd w:val="clear" w:color="auto" w:fill="FFFFFF" w:themeFill="background1"/>
          </w:tcPr>
          <w:p w14:paraId="460586CC" w14:textId="1260D062" w:rsidR="009A32F1" w:rsidRPr="005A68F9" w:rsidRDefault="00EA7DEA" w:rsidP="0042311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Undang-undang</w:t>
            </w:r>
          </w:p>
        </w:tc>
      </w:tr>
      <w:tr w:rsidR="00EA7DEA" w14:paraId="73CCC969" w14:textId="77777777" w:rsidTr="00506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FFFFFF" w:themeColor="background1"/>
              <w:bottom w:val="single" w:sz="4" w:space="0" w:color="FFFFFF" w:themeColor="background1"/>
            </w:tcBorders>
            <w:shd w:val="clear" w:color="auto" w:fill="FFFFFF" w:themeFill="background1"/>
          </w:tcPr>
          <w:p w14:paraId="2A8B996F" w14:textId="1EFD20DB" w:rsidR="00EA7DEA" w:rsidRPr="00EA7DEA" w:rsidRDefault="00EA7DEA" w:rsidP="00423119">
            <w:pPr>
              <w:jc w:val="both"/>
              <w:rPr>
                <w:rFonts w:ascii="Times New Roman" w:hAnsi="Times New Roman" w:cs="Times New Roman"/>
                <w:b w:val="0"/>
                <w:sz w:val="24"/>
                <w:szCs w:val="24"/>
              </w:rPr>
            </w:pPr>
            <w:r>
              <w:rPr>
                <w:rFonts w:ascii="Times New Roman" w:hAnsi="Times New Roman" w:cs="Times New Roman"/>
                <w:b w:val="0"/>
                <w:sz w:val="24"/>
                <w:szCs w:val="24"/>
              </w:rPr>
              <w:t>PAD</w:t>
            </w:r>
          </w:p>
        </w:tc>
        <w:tc>
          <w:tcPr>
            <w:tcW w:w="6646" w:type="dxa"/>
            <w:tcBorders>
              <w:top w:val="single" w:sz="4" w:space="0" w:color="FFFFFF" w:themeColor="background1"/>
              <w:bottom w:val="single" w:sz="4" w:space="0" w:color="FFFFFF" w:themeColor="background1"/>
            </w:tcBorders>
            <w:shd w:val="clear" w:color="auto" w:fill="FFFFFF" w:themeFill="background1"/>
          </w:tcPr>
          <w:p w14:paraId="488A1176" w14:textId="3D168E12" w:rsidR="00EA7DEA" w:rsidRPr="005A68F9" w:rsidRDefault="00EA7DEA" w:rsidP="004231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68F9">
              <w:rPr>
                <w:rFonts w:ascii="Times New Roman" w:hAnsi="Times New Roman" w:cs="Times New Roman"/>
                <w:sz w:val="24"/>
                <w:szCs w:val="24"/>
              </w:rPr>
              <w:t>Pendapatan Asli Daerah</w:t>
            </w:r>
            <w:r>
              <w:rPr>
                <w:rFonts w:ascii="Times New Roman" w:hAnsi="Times New Roman" w:cs="Times New Roman"/>
                <w:sz w:val="24"/>
                <w:szCs w:val="24"/>
              </w:rPr>
              <w:t xml:space="preserve"> </w:t>
            </w:r>
          </w:p>
        </w:tc>
      </w:tr>
      <w:tr w:rsidR="009A32F1" w14:paraId="18CD71D0" w14:textId="77777777" w:rsidTr="005066C7">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FFFFFF" w:themeColor="background1"/>
              <w:bottom w:val="single" w:sz="4" w:space="0" w:color="FFFFFF" w:themeColor="background1"/>
            </w:tcBorders>
            <w:shd w:val="clear" w:color="auto" w:fill="FFFFFF" w:themeFill="background1"/>
          </w:tcPr>
          <w:p w14:paraId="75AFBED7" w14:textId="20BE36C0" w:rsidR="009A32F1" w:rsidRPr="005A68F9" w:rsidRDefault="00425405" w:rsidP="00423119">
            <w:pPr>
              <w:jc w:val="both"/>
              <w:rPr>
                <w:rFonts w:ascii="Times New Roman" w:hAnsi="Times New Roman" w:cs="Times New Roman"/>
                <w:b w:val="0"/>
                <w:bCs w:val="0"/>
                <w:sz w:val="24"/>
                <w:szCs w:val="24"/>
              </w:rPr>
            </w:pPr>
            <w:r>
              <w:rPr>
                <w:rFonts w:ascii="Times New Roman" w:hAnsi="Times New Roman" w:cs="Times New Roman"/>
                <w:b w:val="0"/>
                <w:bCs w:val="0"/>
                <w:sz w:val="24"/>
                <w:szCs w:val="24"/>
              </w:rPr>
              <w:t>PKB</w:t>
            </w:r>
          </w:p>
        </w:tc>
        <w:tc>
          <w:tcPr>
            <w:tcW w:w="6646" w:type="dxa"/>
            <w:tcBorders>
              <w:top w:val="single" w:sz="4" w:space="0" w:color="FFFFFF" w:themeColor="background1"/>
              <w:bottom w:val="single" w:sz="4" w:space="0" w:color="FFFFFF" w:themeColor="background1"/>
            </w:tcBorders>
            <w:shd w:val="clear" w:color="auto" w:fill="FFFFFF" w:themeFill="background1"/>
          </w:tcPr>
          <w:p w14:paraId="72393C5B" w14:textId="19324894" w:rsidR="009A32F1" w:rsidRDefault="00425405" w:rsidP="004231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Pajak Kendaraan Bermotor</w:t>
            </w:r>
          </w:p>
        </w:tc>
      </w:tr>
      <w:tr w:rsidR="009A32F1" w14:paraId="07BED0B2" w14:textId="77777777" w:rsidTr="00506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FFFFFF" w:themeColor="background1"/>
              <w:bottom w:val="single" w:sz="4" w:space="0" w:color="FFFFFF" w:themeColor="background1"/>
            </w:tcBorders>
            <w:shd w:val="clear" w:color="auto" w:fill="FFFFFF" w:themeFill="background1"/>
          </w:tcPr>
          <w:p w14:paraId="1C93EAB1" w14:textId="77777777" w:rsidR="009A32F1" w:rsidRPr="005A68F9" w:rsidRDefault="009A32F1" w:rsidP="00423119">
            <w:pPr>
              <w:jc w:val="both"/>
              <w:rPr>
                <w:rFonts w:ascii="Times New Roman" w:hAnsi="Times New Roman" w:cs="Times New Roman"/>
                <w:b w:val="0"/>
                <w:bCs w:val="0"/>
                <w:sz w:val="24"/>
                <w:szCs w:val="24"/>
              </w:rPr>
            </w:pPr>
            <w:r w:rsidRPr="005A68F9">
              <w:rPr>
                <w:rFonts w:ascii="Times New Roman" w:hAnsi="Times New Roman" w:cs="Times New Roman"/>
                <w:b w:val="0"/>
                <w:bCs w:val="0"/>
                <w:sz w:val="24"/>
                <w:szCs w:val="24"/>
              </w:rPr>
              <w:t>Bapenda</w:t>
            </w:r>
          </w:p>
        </w:tc>
        <w:tc>
          <w:tcPr>
            <w:tcW w:w="6646" w:type="dxa"/>
            <w:tcBorders>
              <w:top w:val="single" w:sz="4" w:space="0" w:color="FFFFFF" w:themeColor="background1"/>
              <w:bottom w:val="single" w:sz="4" w:space="0" w:color="FFFFFF" w:themeColor="background1"/>
            </w:tcBorders>
            <w:shd w:val="clear" w:color="auto" w:fill="FFFFFF" w:themeFill="background1"/>
          </w:tcPr>
          <w:p w14:paraId="719F4FA1" w14:textId="77777777" w:rsidR="009A32F1" w:rsidRDefault="009A32F1" w:rsidP="004231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Badan Pendapatan Daerah</w:t>
            </w:r>
          </w:p>
        </w:tc>
      </w:tr>
      <w:tr w:rsidR="009A32F1" w14:paraId="438687D6" w14:textId="77777777" w:rsidTr="005066C7">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FFFFFF" w:themeColor="background1"/>
              <w:bottom w:val="single" w:sz="4" w:space="0" w:color="FFFFFF" w:themeColor="background1"/>
            </w:tcBorders>
            <w:shd w:val="clear" w:color="auto" w:fill="FFFFFF" w:themeFill="background1"/>
          </w:tcPr>
          <w:p w14:paraId="3E590439" w14:textId="4981F606" w:rsidR="009A32F1" w:rsidRPr="005A68F9" w:rsidRDefault="009A32F1" w:rsidP="00423119">
            <w:pPr>
              <w:jc w:val="both"/>
              <w:rPr>
                <w:rFonts w:ascii="Times New Roman" w:hAnsi="Times New Roman" w:cs="Times New Roman"/>
                <w:b w:val="0"/>
                <w:bCs w:val="0"/>
                <w:sz w:val="24"/>
                <w:szCs w:val="24"/>
              </w:rPr>
            </w:pPr>
          </w:p>
        </w:tc>
        <w:tc>
          <w:tcPr>
            <w:tcW w:w="6646" w:type="dxa"/>
            <w:tcBorders>
              <w:top w:val="single" w:sz="4" w:space="0" w:color="FFFFFF" w:themeColor="background1"/>
              <w:bottom w:val="single" w:sz="4" w:space="0" w:color="FFFFFF" w:themeColor="background1"/>
            </w:tcBorders>
            <w:shd w:val="clear" w:color="auto" w:fill="FFFFFF" w:themeFill="background1"/>
          </w:tcPr>
          <w:p w14:paraId="7803C416" w14:textId="3917221E" w:rsidR="009A32F1" w:rsidRDefault="009A32F1" w:rsidP="004231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A32F1" w14:paraId="7BD92B25" w14:textId="77777777" w:rsidTr="005066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FFFFFF" w:themeColor="background1"/>
              <w:bottom w:val="single" w:sz="4" w:space="0" w:color="FFFFFF" w:themeColor="background1"/>
            </w:tcBorders>
            <w:shd w:val="clear" w:color="auto" w:fill="FFFFFF" w:themeFill="background1"/>
          </w:tcPr>
          <w:p w14:paraId="1B1602B9" w14:textId="3FEADD21" w:rsidR="009A32F1" w:rsidRPr="005A68F9" w:rsidRDefault="009A32F1" w:rsidP="00423119">
            <w:pPr>
              <w:jc w:val="both"/>
              <w:rPr>
                <w:rFonts w:ascii="Times New Roman" w:hAnsi="Times New Roman" w:cs="Times New Roman"/>
                <w:b w:val="0"/>
                <w:bCs w:val="0"/>
                <w:sz w:val="24"/>
                <w:szCs w:val="24"/>
              </w:rPr>
            </w:pPr>
          </w:p>
        </w:tc>
        <w:tc>
          <w:tcPr>
            <w:tcW w:w="6646" w:type="dxa"/>
            <w:tcBorders>
              <w:top w:val="single" w:sz="4" w:space="0" w:color="FFFFFF" w:themeColor="background1"/>
              <w:bottom w:val="single" w:sz="4" w:space="0" w:color="FFFFFF" w:themeColor="background1"/>
            </w:tcBorders>
            <w:shd w:val="clear" w:color="auto" w:fill="FFFFFF" w:themeFill="background1"/>
          </w:tcPr>
          <w:p w14:paraId="36732EDA" w14:textId="4950E841" w:rsidR="009A32F1" w:rsidRDefault="009A32F1" w:rsidP="004231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5559355C" w14:textId="77777777" w:rsidR="009A32F1" w:rsidRDefault="009A32F1" w:rsidP="009A32F1">
      <w:pPr>
        <w:spacing w:line="240" w:lineRule="auto"/>
        <w:jc w:val="both"/>
        <w:rPr>
          <w:rFonts w:ascii="Times New Roman" w:hAnsi="Times New Roman" w:cs="Times New Roman"/>
          <w:sz w:val="24"/>
          <w:szCs w:val="24"/>
        </w:rPr>
      </w:pPr>
    </w:p>
    <w:p w14:paraId="5A60DB45" w14:textId="77777777" w:rsidR="009A32F1" w:rsidRDefault="009A32F1" w:rsidP="009A32F1">
      <w:pPr>
        <w:spacing w:line="240" w:lineRule="auto"/>
        <w:jc w:val="both"/>
        <w:rPr>
          <w:rFonts w:ascii="Times New Roman" w:hAnsi="Times New Roman" w:cs="Times New Roman"/>
          <w:sz w:val="24"/>
          <w:szCs w:val="24"/>
        </w:rPr>
      </w:pPr>
    </w:p>
    <w:p w14:paraId="5F690DB5" w14:textId="577A8521" w:rsidR="009A32F1" w:rsidRDefault="009A32F1" w:rsidP="009A32F1">
      <w:pPr>
        <w:spacing w:after="0" w:line="240" w:lineRule="auto"/>
        <w:rPr>
          <w:rStyle w:val="Hyperlink"/>
          <w:rFonts w:ascii="Times New Roman" w:eastAsiaTheme="minorEastAsia" w:hAnsi="Times New Roman" w:cs="Times New Roman"/>
          <w:noProof/>
          <w:color w:val="auto"/>
          <w:sz w:val="24"/>
          <w:szCs w:val="24"/>
          <w:u w:val="none"/>
        </w:rPr>
      </w:pPr>
      <w:r>
        <w:br w:type="page"/>
      </w:r>
    </w:p>
    <w:p w14:paraId="05371EE8" w14:textId="5155B0B6" w:rsidR="009A32F1" w:rsidRPr="009A32F1" w:rsidRDefault="009A32F1" w:rsidP="009A32F1">
      <w:pPr>
        <w:rPr>
          <w:rFonts w:ascii="Times New Roman" w:eastAsia="Times New Roman" w:hAnsi="Times New Roman" w:cs="Times New Roman"/>
          <w:sz w:val="28"/>
          <w:szCs w:val="24"/>
        </w:rPr>
        <w:sectPr w:rsidR="009A32F1" w:rsidRPr="009A32F1" w:rsidSect="00704583">
          <w:pgSz w:w="11906" w:h="16838" w:code="9"/>
          <w:pgMar w:top="2268" w:right="1701" w:bottom="1701" w:left="2268" w:header="720" w:footer="720" w:gutter="0"/>
          <w:pgNumType w:fmt="lowerRoman"/>
          <w:cols w:space="720"/>
          <w:docGrid w:linePitch="360"/>
        </w:sectPr>
      </w:pPr>
    </w:p>
    <w:p w14:paraId="637268B3" w14:textId="77777777" w:rsidR="00280AFD" w:rsidRPr="00ED1902" w:rsidRDefault="00280AFD" w:rsidP="00280AFD">
      <w:pPr>
        <w:pStyle w:val="Heading1"/>
      </w:pPr>
      <w:r>
        <w:lastRenderedPageBreak/>
        <w:t>B</w:t>
      </w:r>
      <w:r w:rsidRPr="00ED1902">
        <w:t>AB I</w:t>
      </w:r>
    </w:p>
    <w:p w14:paraId="3727977C" w14:textId="77777777" w:rsidR="00280AFD" w:rsidRPr="00ED1902" w:rsidRDefault="00280AFD" w:rsidP="00280AFD">
      <w:pPr>
        <w:pStyle w:val="Heading2"/>
      </w:pPr>
      <w:r w:rsidRPr="00ED1902">
        <w:t>PENDAHULUAN</w:t>
      </w:r>
    </w:p>
    <w:p w14:paraId="04EB3E93" w14:textId="77777777" w:rsidR="00280AFD" w:rsidRPr="00EF5203" w:rsidRDefault="00280AFD" w:rsidP="00280AFD">
      <w:pPr>
        <w:pStyle w:val="ListParagraph"/>
        <w:numPr>
          <w:ilvl w:val="1"/>
          <w:numId w:val="26"/>
        </w:numPr>
        <w:spacing w:after="0" w:line="480" w:lineRule="auto"/>
        <w:ind w:left="357" w:hanging="357"/>
        <w:jc w:val="both"/>
        <w:rPr>
          <w:rFonts w:ascii="Times New Roman" w:eastAsiaTheme="minorEastAsia" w:hAnsi="Times New Roman" w:cs="Times New Roman"/>
          <w:b/>
          <w:bCs/>
          <w:sz w:val="24"/>
          <w:szCs w:val="24"/>
        </w:rPr>
      </w:pPr>
      <w:r w:rsidRPr="00EF5203">
        <w:rPr>
          <w:rFonts w:ascii="Times New Roman" w:hAnsi="Times New Roman" w:cs="Times New Roman"/>
          <w:b/>
          <w:bCs/>
          <w:sz w:val="24"/>
          <w:szCs w:val="24"/>
        </w:rPr>
        <w:t>Latar Belakang</w:t>
      </w:r>
    </w:p>
    <w:p w14:paraId="4FCC4EAA" w14:textId="77777777" w:rsidR="00280AFD" w:rsidRDefault="00280AFD" w:rsidP="00280AFD">
      <w:pPr>
        <w:spacing w:after="0" w:line="480" w:lineRule="auto"/>
        <w:ind w:firstLine="709"/>
        <w:jc w:val="both"/>
        <w:rPr>
          <w:rFonts w:ascii="Times New Roman" w:hAnsi="Times New Roman" w:cs="Times New Roman"/>
          <w:sz w:val="24"/>
          <w:szCs w:val="24"/>
          <w:lang w:val="id-ID"/>
        </w:rPr>
      </w:pPr>
      <w:r w:rsidRPr="008E36AC">
        <w:rPr>
          <w:rFonts w:ascii="Times New Roman" w:hAnsi="Times New Roman" w:cs="Times New Roman"/>
          <w:sz w:val="24"/>
          <w:szCs w:val="24"/>
        </w:rPr>
        <w:t xml:space="preserve">Menurut </w:t>
      </w:r>
      <w:sdt>
        <w:sdtPr>
          <w:rPr>
            <w:color w:val="000000"/>
          </w:rPr>
          <w:tag w:val="MENDELEY_CITATION_v3_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"/>
          <w:id w:val="1344513678"/>
          <w:placeholder>
            <w:docPart w:val="F3B2B94F00F6469A8FDB21F48DA019AA"/>
          </w:placeholder>
        </w:sdtPr>
        <w:sdtContent>
          <w:r w:rsidRPr="00F97F76">
            <w:rPr>
              <w:rFonts w:ascii="Times New Roman" w:eastAsia="Times New Roman" w:hAnsi="Times New Roman" w:cs="Times New Roman"/>
              <w:iCs/>
              <w:color w:val="000000"/>
              <w:sz w:val="24"/>
              <w:szCs w:val="24"/>
            </w:rPr>
            <w:t>UU Nomor 23 Tahun 2014</w:t>
          </w:r>
        </w:sdtContent>
      </w:sdt>
      <w:r>
        <w:rPr>
          <w:rFonts w:ascii="Times New Roman" w:hAnsi="Times New Roman" w:cs="Times New Roman"/>
          <w:sz w:val="24"/>
          <w:szCs w:val="24"/>
        </w:rPr>
        <w:t>mengenai</w:t>
      </w:r>
      <w:r w:rsidRPr="008E36AC">
        <w:rPr>
          <w:rFonts w:ascii="Times New Roman" w:hAnsi="Times New Roman" w:cs="Times New Roman"/>
          <w:sz w:val="24"/>
          <w:szCs w:val="24"/>
        </w:rPr>
        <w:t xml:space="preserve"> Pemerintah Daerah, menjelaskan bahwa</w:t>
      </w:r>
      <w:r>
        <w:rPr>
          <w:rFonts w:ascii="Times New Roman" w:hAnsi="Times New Roman" w:cs="Times New Roman"/>
          <w:sz w:val="24"/>
          <w:szCs w:val="24"/>
        </w:rPr>
        <w:t>sannya</w:t>
      </w:r>
      <w:r w:rsidRPr="008E36AC">
        <w:rPr>
          <w:rFonts w:ascii="Times New Roman" w:hAnsi="Times New Roman" w:cs="Times New Roman"/>
          <w:sz w:val="24"/>
          <w:szCs w:val="24"/>
        </w:rPr>
        <w:t xml:space="preserve"> daerah otonom berhak, berkewenangan, dan berkewajiban </w:t>
      </w:r>
      <w:r w:rsidRPr="00FB6ACB">
        <w:rPr>
          <w:rFonts w:ascii="Times New Roman" w:hAnsi="Times New Roman" w:cs="Times New Roman"/>
          <w:sz w:val="24"/>
          <w:szCs w:val="24"/>
        </w:rPr>
        <w:t>mengatur dan mengelola urusan pemerintahannya dan kemaslahatan rakyatnya</w:t>
      </w:r>
      <w:r w:rsidRPr="008E36AC">
        <w:rPr>
          <w:rFonts w:ascii="Times New Roman" w:hAnsi="Times New Roman" w:cs="Times New Roman"/>
          <w:sz w:val="24"/>
          <w:szCs w:val="24"/>
        </w:rPr>
        <w:t>. Diharapkan dengan pemberian otonomi kepada masing-masing daerah mampu</w:t>
      </w:r>
      <w:r>
        <w:rPr>
          <w:rFonts w:ascii="Times New Roman" w:hAnsi="Times New Roman" w:cs="Times New Roman"/>
          <w:sz w:val="24"/>
          <w:szCs w:val="24"/>
        </w:rPr>
        <w:t xml:space="preserve"> </w:t>
      </w:r>
      <w:r w:rsidRPr="00FB6ACB">
        <w:rPr>
          <w:rFonts w:ascii="Times New Roman" w:hAnsi="Times New Roman" w:cs="Times New Roman"/>
          <w:sz w:val="24"/>
          <w:szCs w:val="24"/>
        </w:rPr>
        <w:t>mengakselerasi tercapainya kemakmuran masyarakat melalui upaya perbaikan pelayanan, keberdayaan, dan keterlibatan aktif elemen masyarakat</w:t>
      </w:r>
      <w:r w:rsidRPr="008E36AC">
        <w:rPr>
          <w:rFonts w:ascii="Times New Roman" w:hAnsi="Times New Roman" w:cs="Times New Roman"/>
          <w:sz w:val="24"/>
          <w:szCs w:val="24"/>
        </w:rPr>
        <w:t>. Hal ini merupakan upaya untuk mengurangi campur tangan pemerintah pusat kepada setiap daerah.</w:t>
      </w:r>
    </w:p>
    <w:p w14:paraId="6BF2B19D" w14:textId="77777777" w:rsidR="00280AFD" w:rsidRPr="00F80976" w:rsidRDefault="00280AFD" w:rsidP="00280AFD">
      <w:pPr>
        <w:spacing w:after="0" w:line="480" w:lineRule="auto"/>
        <w:ind w:firstLine="709"/>
        <w:jc w:val="both"/>
        <w:rPr>
          <w:rFonts w:ascii="Times New Roman" w:hAnsi="Times New Roman" w:cs="Times New Roman"/>
          <w:sz w:val="24"/>
          <w:szCs w:val="24"/>
          <w:lang w:val="id-ID"/>
        </w:rPr>
      </w:pPr>
      <w:r w:rsidRPr="00F80976">
        <w:rPr>
          <w:rFonts w:ascii="Times New Roman" w:hAnsi="Times New Roman" w:cs="Times New Roman"/>
          <w:sz w:val="24"/>
          <w:szCs w:val="24"/>
          <w:lang w:val="id-ID"/>
        </w:rPr>
        <w:t xml:space="preserve">Dalam rangka memberdayakan daerah, pemerintah </w:t>
      </w:r>
      <w:r>
        <w:rPr>
          <w:rFonts w:ascii="Times New Roman" w:hAnsi="Times New Roman" w:cs="Times New Roman"/>
          <w:sz w:val="24"/>
          <w:szCs w:val="24"/>
          <w:lang w:val="id-ID"/>
        </w:rPr>
        <w:t xml:space="preserve">do </w:t>
      </w:r>
      <w:r w:rsidRPr="00F80976">
        <w:rPr>
          <w:rFonts w:ascii="Times New Roman" w:hAnsi="Times New Roman" w:cs="Times New Roman"/>
          <w:sz w:val="24"/>
          <w:szCs w:val="24"/>
          <w:lang w:val="id-ID"/>
        </w:rPr>
        <w:t xml:space="preserve">daerah menerapkan otonomi daerah untuk memberikan keleluasaan dalam pengambilan keputusan, sehingga dapat mengelola sumber daya </w:t>
      </w:r>
      <w:r>
        <w:rPr>
          <w:rFonts w:ascii="Times New Roman" w:hAnsi="Times New Roman" w:cs="Times New Roman"/>
          <w:sz w:val="24"/>
          <w:szCs w:val="24"/>
          <w:lang w:val="id-ID"/>
        </w:rPr>
        <w:t xml:space="preserve">yang </w:t>
      </w:r>
      <w:r w:rsidRPr="00F80976">
        <w:rPr>
          <w:rFonts w:ascii="Times New Roman" w:hAnsi="Times New Roman" w:cs="Times New Roman"/>
          <w:sz w:val="24"/>
          <w:szCs w:val="24"/>
          <w:lang w:val="id-ID"/>
        </w:rPr>
        <w:t xml:space="preserve">sesuai dengan kepentingan, prioritas, </w:t>
      </w:r>
      <w:r>
        <w:rPr>
          <w:rFonts w:ascii="Times New Roman" w:hAnsi="Times New Roman" w:cs="Times New Roman"/>
          <w:sz w:val="24"/>
          <w:szCs w:val="24"/>
          <w:lang w:val="id-ID"/>
        </w:rPr>
        <w:t xml:space="preserve">serta </w:t>
      </w:r>
      <w:r w:rsidRPr="00F80976">
        <w:rPr>
          <w:rFonts w:ascii="Times New Roman" w:hAnsi="Times New Roman" w:cs="Times New Roman"/>
          <w:sz w:val="24"/>
          <w:szCs w:val="24"/>
          <w:lang w:val="id-ID"/>
        </w:rPr>
        <w:t>potensi yang daerah tersebut</w:t>
      </w:r>
      <w:r>
        <w:rPr>
          <w:rFonts w:ascii="Times New Roman" w:hAnsi="Times New Roman" w:cs="Times New Roman"/>
          <w:sz w:val="24"/>
          <w:szCs w:val="24"/>
          <w:lang w:val="id-ID"/>
        </w:rPr>
        <w:t xml:space="preserve"> miliki. </w:t>
      </w:r>
      <w:r w:rsidRPr="00F80976">
        <w:rPr>
          <w:rFonts w:ascii="Times New Roman" w:hAnsi="Times New Roman" w:cs="Times New Roman"/>
          <w:sz w:val="24"/>
          <w:szCs w:val="24"/>
          <w:lang w:val="id-ID"/>
        </w:rPr>
        <w:t xml:space="preserve">Sebagai contoh, UU No. 28 tahun 2009 yang mengatur mengenai pajak daerah </w:t>
      </w:r>
      <w:r>
        <w:rPr>
          <w:rFonts w:ascii="Times New Roman" w:hAnsi="Times New Roman" w:cs="Times New Roman"/>
          <w:sz w:val="24"/>
          <w:szCs w:val="24"/>
          <w:lang w:val="id-ID"/>
        </w:rPr>
        <w:t>serta</w:t>
      </w:r>
      <w:r w:rsidRPr="00F80976">
        <w:rPr>
          <w:rFonts w:ascii="Times New Roman" w:hAnsi="Times New Roman" w:cs="Times New Roman"/>
          <w:sz w:val="24"/>
          <w:szCs w:val="24"/>
          <w:lang w:val="id-ID"/>
        </w:rPr>
        <w:t xml:space="preserve"> retribusi daerah mencakup usaha pemerintah </w:t>
      </w:r>
      <w:r>
        <w:rPr>
          <w:rFonts w:ascii="Times New Roman" w:hAnsi="Times New Roman" w:cs="Times New Roman"/>
          <w:sz w:val="24"/>
          <w:szCs w:val="24"/>
        </w:rPr>
        <w:t xml:space="preserve">yakni pemerintah daerah </w:t>
      </w:r>
      <w:r w:rsidRPr="00F80976">
        <w:rPr>
          <w:rFonts w:ascii="Times New Roman" w:hAnsi="Times New Roman" w:cs="Times New Roman"/>
          <w:sz w:val="24"/>
          <w:szCs w:val="24"/>
          <w:lang w:val="id-ID"/>
        </w:rPr>
        <w:t>dalam memaksimalkan pen</w:t>
      </w:r>
      <w:r>
        <w:rPr>
          <w:rFonts w:ascii="Times New Roman" w:hAnsi="Times New Roman" w:cs="Times New Roman"/>
          <w:sz w:val="24"/>
          <w:szCs w:val="24"/>
        </w:rPr>
        <w:t>erimaan</w:t>
      </w:r>
      <w:r w:rsidRPr="00F80976">
        <w:rPr>
          <w:rFonts w:ascii="Times New Roman" w:hAnsi="Times New Roman" w:cs="Times New Roman"/>
          <w:sz w:val="24"/>
          <w:szCs w:val="24"/>
          <w:lang w:val="id-ID"/>
        </w:rPr>
        <w:t xml:space="preserve"> pajak daerah. Salah satu upayanya yakni peningkatan </w:t>
      </w:r>
      <w:r>
        <w:rPr>
          <w:rFonts w:ascii="Times New Roman" w:hAnsi="Times New Roman" w:cs="Times New Roman"/>
          <w:sz w:val="24"/>
          <w:szCs w:val="24"/>
          <w:lang w:val="id-ID"/>
        </w:rPr>
        <w:t>P</w:t>
      </w:r>
      <w:r>
        <w:rPr>
          <w:rFonts w:ascii="Times New Roman" w:hAnsi="Times New Roman" w:cs="Times New Roman"/>
          <w:sz w:val="24"/>
          <w:szCs w:val="24"/>
        </w:rPr>
        <w:t xml:space="preserve">ajak </w:t>
      </w:r>
      <w:r>
        <w:rPr>
          <w:rFonts w:ascii="Times New Roman" w:hAnsi="Times New Roman" w:cs="Times New Roman"/>
          <w:sz w:val="24"/>
          <w:szCs w:val="24"/>
          <w:lang w:val="id-ID"/>
        </w:rPr>
        <w:t>K</w:t>
      </w:r>
      <w:r>
        <w:rPr>
          <w:rFonts w:ascii="Times New Roman" w:hAnsi="Times New Roman" w:cs="Times New Roman"/>
          <w:sz w:val="24"/>
          <w:szCs w:val="24"/>
        </w:rPr>
        <w:t xml:space="preserve">endaraan </w:t>
      </w:r>
      <w:r>
        <w:rPr>
          <w:rFonts w:ascii="Times New Roman" w:hAnsi="Times New Roman" w:cs="Times New Roman"/>
          <w:sz w:val="24"/>
          <w:szCs w:val="24"/>
          <w:lang w:val="id-ID"/>
        </w:rPr>
        <w:t>B</w:t>
      </w:r>
      <w:r>
        <w:rPr>
          <w:rFonts w:ascii="Times New Roman" w:hAnsi="Times New Roman" w:cs="Times New Roman"/>
          <w:sz w:val="24"/>
          <w:szCs w:val="24"/>
        </w:rPr>
        <w:t>ermotor (PKB)</w:t>
      </w:r>
      <w:r>
        <w:rPr>
          <w:rFonts w:ascii="Times New Roman" w:hAnsi="Times New Roman" w:cs="Times New Roman"/>
          <w:sz w:val="24"/>
          <w:szCs w:val="24"/>
          <w:lang w:val="id-ID"/>
        </w:rPr>
        <w:t xml:space="preserve"> karena </w:t>
      </w:r>
      <w:r>
        <w:rPr>
          <w:rFonts w:ascii="Times New Roman" w:hAnsi="Times New Roman" w:cs="Times New Roman"/>
          <w:sz w:val="24"/>
          <w:szCs w:val="24"/>
        </w:rPr>
        <w:t>termasuk dalam</w:t>
      </w:r>
      <w:r>
        <w:rPr>
          <w:rFonts w:ascii="Times New Roman" w:hAnsi="Times New Roman" w:cs="Times New Roman"/>
          <w:sz w:val="24"/>
          <w:szCs w:val="24"/>
          <w:lang w:val="id-ID"/>
        </w:rPr>
        <w:t xml:space="preserve"> pajak yang berkontribusi </w:t>
      </w:r>
      <w:r w:rsidRPr="00EF5203">
        <w:rPr>
          <w:rFonts w:ascii="Times New Roman" w:hAnsi="Times New Roman" w:cs="Times New Roman"/>
          <w:sz w:val="24"/>
          <w:szCs w:val="24"/>
          <w:lang w:val="id-ID"/>
        </w:rPr>
        <w:t xml:space="preserve">tinggi menambah Pendapatan Asli Daerah (PAD). Maka dari itu penagihan </w:t>
      </w:r>
      <w:r>
        <w:rPr>
          <w:rFonts w:ascii="Times New Roman" w:hAnsi="Times New Roman" w:cs="Times New Roman"/>
          <w:sz w:val="24"/>
          <w:szCs w:val="24"/>
        </w:rPr>
        <w:t>PKB</w:t>
      </w:r>
      <w:r w:rsidRPr="00EF5203">
        <w:rPr>
          <w:rFonts w:ascii="Times New Roman" w:hAnsi="Times New Roman" w:cs="Times New Roman"/>
          <w:sz w:val="24"/>
          <w:szCs w:val="24"/>
          <w:lang w:val="id-ID"/>
        </w:rPr>
        <w:t xml:space="preserve"> mesti memerlukan partisipasi dan dukungan dari wajib</w:t>
      </w:r>
      <w:r>
        <w:rPr>
          <w:rFonts w:ascii="Times New Roman" w:hAnsi="Times New Roman" w:cs="Times New Roman"/>
          <w:sz w:val="24"/>
          <w:szCs w:val="24"/>
        </w:rPr>
        <w:t xml:space="preserve"> PKB</w:t>
      </w:r>
      <w:r w:rsidRPr="00EF5203">
        <w:rPr>
          <w:rFonts w:ascii="Times New Roman" w:hAnsi="Times New Roman" w:cs="Times New Roman"/>
          <w:sz w:val="24"/>
          <w:szCs w:val="24"/>
          <w:lang w:val="id-ID"/>
        </w:rPr>
        <w:t xml:space="preserve"> itu sendiri. </w:t>
      </w:r>
      <w:r>
        <w:rPr>
          <w:rFonts w:ascii="Times New Roman" w:hAnsi="Times New Roman" w:cs="Times New Roman"/>
          <w:color w:val="000000"/>
          <w:sz w:val="24"/>
          <w:szCs w:val="24"/>
          <w:lang w:val="en-SG"/>
        </w:rPr>
        <w:t>Gubernur Kalimantan Timur</w:t>
      </w:r>
      <w:r>
        <w:rPr>
          <w:rFonts w:ascii="Times New Roman" w:hAnsi="Times New Roman" w:cs="Times New Roman"/>
          <w:color w:val="000000"/>
          <w:sz w:val="24"/>
          <w:szCs w:val="24"/>
          <w:lang w:val="id-ID"/>
        </w:rPr>
        <w:t xml:space="preserve"> </w:t>
      </w:r>
      <w:r w:rsidRPr="00FB6ACB">
        <w:rPr>
          <w:rFonts w:ascii="Times New Roman" w:hAnsi="Times New Roman" w:cs="Times New Roman"/>
          <w:color w:val="000000"/>
          <w:sz w:val="24"/>
          <w:szCs w:val="24"/>
          <w:lang w:val="id-ID"/>
        </w:rPr>
        <w:t>dalam rangka memikat minat wajib pajak dan memperingan beban wajib pajak</w:t>
      </w:r>
      <w:r>
        <w:rPr>
          <w:rFonts w:ascii="Times New Roman" w:hAnsi="Times New Roman" w:cs="Times New Roman"/>
          <w:color w:val="000000"/>
          <w:sz w:val="24"/>
          <w:szCs w:val="24"/>
          <w:lang w:val="id-ID"/>
        </w:rPr>
        <w:t xml:space="preserve"> yakni menerapkan </w:t>
      </w:r>
      <w:r>
        <w:rPr>
          <w:rFonts w:ascii="Times New Roman" w:hAnsi="Times New Roman" w:cs="Times New Roman"/>
          <w:color w:val="000000"/>
          <w:sz w:val="24"/>
          <w:szCs w:val="24"/>
        </w:rPr>
        <w:t>Pergub</w:t>
      </w:r>
      <w:r>
        <w:rPr>
          <w:rFonts w:ascii="Times New Roman" w:hAnsi="Times New Roman" w:cs="Times New Roman"/>
          <w:sz w:val="24"/>
          <w:szCs w:val="24"/>
        </w:rPr>
        <w:t xml:space="preserve"> Kalimantan Timur No. 44 Tahun 2020 mengenai Kelonggaran Pokok PKB </w:t>
      </w:r>
      <w:r>
        <w:rPr>
          <w:rFonts w:ascii="Times New Roman" w:hAnsi="Times New Roman" w:cs="Times New Roman"/>
          <w:sz w:val="24"/>
          <w:szCs w:val="24"/>
        </w:rPr>
        <w:lastRenderedPageBreak/>
        <w:t>dan Pembebasan Denda Administratif PKB</w:t>
      </w:r>
      <w:r>
        <w:rPr>
          <w:rFonts w:ascii="Times New Roman" w:hAnsi="Times New Roman" w:cs="Times New Roman"/>
          <w:sz w:val="24"/>
          <w:szCs w:val="24"/>
          <w:lang w:val="id-ID"/>
        </w:rPr>
        <w:t xml:space="preserve"> atau biasa disebut dengan pemutihan pajak.</w:t>
      </w:r>
      <w:r>
        <w:rPr>
          <w:rFonts w:ascii="Times New Roman" w:hAnsi="Times New Roman" w:cs="Times New Roman"/>
          <w:color w:val="000000"/>
          <w:sz w:val="24"/>
          <w:szCs w:val="24"/>
          <w:lang w:val="en-SG"/>
        </w:rPr>
        <w:t xml:space="preserve"> </w:t>
      </w:r>
      <w:r w:rsidRPr="00EF5203">
        <w:rPr>
          <w:rFonts w:ascii="Times New Roman" w:hAnsi="Times New Roman" w:cs="Times New Roman"/>
          <w:sz w:val="24"/>
          <w:szCs w:val="24"/>
        </w:rPr>
        <w:t>Peraturan tersebut</w:t>
      </w:r>
      <w:r>
        <w:rPr>
          <w:rFonts w:ascii="Times New Roman" w:hAnsi="Times New Roman" w:cs="Times New Roman"/>
          <w:sz w:val="24"/>
          <w:szCs w:val="24"/>
        </w:rPr>
        <w:t xml:space="preserve"> </w:t>
      </w:r>
      <w:r w:rsidRPr="00EF5203">
        <w:rPr>
          <w:rFonts w:ascii="Times New Roman" w:hAnsi="Times New Roman" w:cs="Times New Roman"/>
          <w:sz w:val="24"/>
          <w:szCs w:val="24"/>
        </w:rPr>
        <w:t xml:space="preserve">dikeluarkan dalam upaya untuk meringankan beban yang harus dibayarkan masyarakat dalam membayar </w:t>
      </w:r>
      <w:r>
        <w:rPr>
          <w:rFonts w:ascii="Times New Roman" w:hAnsi="Times New Roman" w:cs="Times New Roman"/>
          <w:sz w:val="24"/>
          <w:szCs w:val="24"/>
        </w:rPr>
        <w:t>PKB</w:t>
      </w:r>
      <w:r w:rsidRPr="00EF5203">
        <w:rPr>
          <w:rFonts w:ascii="Times New Roman" w:hAnsi="Times New Roman" w:cs="Times New Roman"/>
          <w:sz w:val="24"/>
          <w:szCs w:val="24"/>
        </w:rPr>
        <w:t xml:space="preserve"> tunggakan.</w:t>
      </w:r>
      <w:r>
        <w:rPr>
          <w:rFonts w:ascii="Times New Roman" w:hAnsi="Times New Roman" w:cs="Times New Roman"/>
          <w:sz w:val="24"/>
          <w:szCs w:val="24"/>
        </w:rPr>
        <w:t xml:space="preserve"> Pada Tabel 1.1 disajikan daftar pelaksanaan pemutihan PKB pada Bapenda Provinsi Kalimantan Timur.</w:t>
      </w:r>
    </w:p>
    <w:p w14:paraId="5894B66A" w14:textId="77777777" w:rsidR="00280AFD" w:rsidRDefault="00280AFD" w:rsidP="00280AFD">
      <w:pPr>
        <w:spacing w:after="0" w:line="240" w:lineRule="auto"/>
        <w:rPr>
          <w:rFonts w:ascii="Times New Roman" w:hAnsi="Times New Roman" w:cs="Times New Roman"/>
          <w:b/>
          <w:sz w:val="24"/>
          <w:szCs w:val="24"/>
        </w:rPr>
      </w:pPr>
      <w:r w:rsidRPr="00360343">
        <w:rPr>
          <w:rFonts w:ascii="Times New Roman" w:hAnsi="Times New Roman" w:cs="Times New Roman"/>
          <w:b/>
          <w:sz w:val="24"/>
          <w:szCs w:val="24"/>
        </w:rPr>
        <w:t>Tabel 1.1</w:t>
      </w:r>
      <w:r>
        <w:rPr>
          <w:rFonts w:ascii="Times New Roman" w:hAnsi="Times New Roman" w:cs="Times New Roman"/>
          <w:b/>
          <w:sz w:val="24"/>
          <w:szCs w:val="24"/>
        </w:rPr>
        <w:t xml:space="preserve"> </w:t>
      </w:r>
      <w:r w:rsidRPr="00360343">
        <w:rPr>
          <w:rFonts w:ascii="Times New Roman" w:hAnsi="Times New Roman" w:cs="Times New Roman"/>
          <w:b/>
          <w:sz w:val="24"/>
          <w:szCs w:val="24"/>
        </w:rPr>
        <w:t xml:space="preserve">Daftar Pelaksanaan Pemutihan Pajak Kendaraan Bermotor </w:t>
      </w:r>
    </w:p>
    <w:p w14:paraId="5C26ED61" w14:textId="77777777" w:rsidR="00280AFD" w:rsidRDefault="00280AFD" w:rsidP="00280AFD">
      <w:pPr>
        <w:spacing w:after="0" w:line="240" w:lineRule="auto"/>
        <w:ind w:firstLine="993"/>
        <w:rPr>
          <w:rFonts w:ascii="Times New Roman" w:hAnsi="Times New Roman" w:cs="Times New Roman"/>
          <w:b/>
          <w:sz w:val="24"/>
          <w:szCs w:val="24"/>
        </w:rPr>
      </w:pPr>
      <w:r w:rsidRPr="00360343">
        <w:rPr>
          <w:rFonts w:ascii="Times New Roman" w:hAnsi="Times New Roman" w:cs="Times New Roman"/>
          <w:b/>
          <w:sz w:val="24"/>
          <w:szCs w:val="24"/>
        </w:rPr>
        <w:t>Pada Kantor Badan Pendapatan Daerah Provinsi Kalimantan</w:t>
      </w:r>
    </w:p>
    <w:p w14:paraId="5C6D7927" w14:textId="77777777" w:rsidR="00280AFD" w:rsidRDefault="00280AFD" w:rsidP="00280AFD">
      <w:pPr>
        <w:spacing w:after="0" w:line="240" w:lineRule="auto"/>
        <w:ind w:firstLine="993"/>
        <w:rPr>
          <w:rFonts w:ascii="Times New Roman" w:hAnsi="Times New Roman" w:cs="Times New Roman"/>
          <w:b/>
          <w:sz w:val="24"/>
          <w:szCs w:val="24"/>
        </w:rPr>
      </w:pPr>
      <w:r w:rsidRPr="00360343">
        <w:rPr>
          <w:rFonts w:ascii="Times New Roman" w:hAnsi="Times New Roman" w:cs="Times New Roman"/>
          <w:b/>
          <w:sz w:val="24"/>
          <w:szCs w:val="24"/>
        </w:rPr>
        <w:t xml:space="preserve">Timur Tahun 2020 </w:t>
      </w:r>
      <w:r>
        <w:rPr>
          <w:rFonts w:ascii="Times New Roman" w:hAnsi="Times New Roman" w:cs="Times New Roman"/>
          <w:b/>
          <w:sz w:val="24"/>
          <w:szCs w:val="24"/>
        </w:rPr>
        <w:t>–</w:t>
      </w:r>
      <w:r w:rsidRPr="00360343">
        <w:rPr>
          <w:rFonts w:ascii="Times New Roman" w:hAnsi="Times New Roman" w:cs="Times New Roman"/>
          <w:b/>
          <w:sz w:val="24"/>
          <w:szCs w:val="24"/>
        </w:rPr>
        <w:t xml:space="preserve"> 2021</w:t>
      </w:r>
    </w:p>
    <w:p w14:paraId="6ECDC1FB" w14:textId="77777777" w:rsidR="00280AFD" w:rsidRPr="00360343" w:rsidRDefault="00280AFD" w:rsidP="00280AFD">
      <w:pPr>
        <w:spacing w:after="0" w:line="240" w:lineRule="auto"/>
        <w:ind w:firstLine="993"/>
        <w:rPr>
          <w:rFonts w:ascii="Times New Roman" w:hAnsi="Times New Roman" w:cs="Times New Roman"/>
          <w:b/>
          <w:sz w:val="24"/>
          <w:szCs w:val="24"/>
        </w:rPr>
      </w:pPr>
    </w:p>
    <w:tbl>
      <w:tblPr>
        <w:tblStyle w:val="TableGrid"/>
        <w:tblW w:w="7973" w:type="dxa"/>
        <w:jc w:val="center"/>
        <w:tblLook w:val="04A0" w:firstRow="1" w:lastRow="0" w:firstColumn="1" w:lastColumn="0" w:noHBand="0" w:noVBand="1"/>
      </w:tblPr>
      <w:tblGrid>
        <w:gridCol w:w="570"/>
        <w:gridCol w:w="897"/>
        <w:gridCol w:w="1647"/>
        <w:gridCol w:w="4859"/>
      </w:tblGrid>
      <w:tr w:rsidR="00280AFD" w14:paraId="5427C094" w14:textId="77777777" w:rsidTr="0039260C">
        <w:trPr>
          <w:jc w:val="center"/>
        </w:trPr>
        <w:tc>
          <w:tcPr>
            <w:tcW w:w="570" w:type="dxa"/>
            <w:vAlign w:val="center"/>
          </w:tcPr>
          <w:p w14:paraId="66979AD7" w14:textId="77777777" w:rsidR="00280AFD" w:rsidRPr="00E2028E" w:rsidRDefault="00280AFD" w:rsidP="0039260C">
            <w:pPr>
              <w:jc w:val="center"/>
              <w:rPr>
                <w:rFonts w:ascii="Times New Roman" w:hAnsi="Times New Roman" w:cs="Times New Roman"/>
                <w:b/>
                <w:sz w:val="24"/>
                <w:szCs w:val="24"/>
              </w:rPr>
            </w:pPr>
            <w:r w:rsidRPr="00E2028E">
              <w:rPr>
                <w:rFonts w:ascii="Times New Roman" w:hAnsi="Times New Roman" w:cs="Times New Roman"/>
                <w:b/>
                <w:sz w:val="24"/>
                <w:szCs w:val="24"/>
              </w:rPr>
              <w:t>No.</w:t>
            </w:r>
          </w:p>
        </w:tc>
        <w:tc>
          <w:tcPr>
            <w:tcW w:w="897" w:type="dxa"/>
            <w:vAlign w:val="center"/>
          </w:tcPr>
          <w:p w14:paraId="611C103B" w14:textId="77777777" w:rsidR="00280AFD" w:rsidRPr="00E2028E" w:rsidRDefault="00280AFD" w:rsidP="0039260C">
            <w:pPr>
              <w:jc w:val="center"/>
              <w:rPr>
                <w:rFonts w:ascii="Times New Roman" w:hAnsi="Times New Roman" w:cs="Times New Roman"/>
                <w:b/>
                <w:sz w:val="24"/>
                <w:szCs w:val="24"/>
              </w:rPr>
            </w:pPr>
            <w:r w:rsidRPr="00E2028E">
              <w:rPr>
                <w:rFonts w:ascii="Times New Roman" w:hAnsi="Times New Roman" w:cs="Times New Roman"/>
                <w:b/>
                <w:sz w:val="24"/>
                <w:szCs w:val="24"/>
              </w:rPr>
              <w:t>Tahun</w:t>
            </w:r>
          </w:p>
        </w:tc>
        <w:tc>
          <w:tcPr>
            <w:tcW w:w="1647" w:type="dxa"/>
            <w:vAlign w:val="center"/>
          </w:tcPr>
          <w:p w14:paraId="0CA79761" w14:textId="77777777" w:rsidR="00280AFD" w:rsidRPr="00E2028E" w:rsidRDefault="00280AFD" w:rsidP="0039260C">
            <w:pPr>
              <w:jc w:val="center"/>
              <w:rPr>
                <w:rFonts w:ascii="Times New Roman" w:hAnsi="Times New Roman" w:cs="Times New Roman"/>
                <w:b/>
                <w:sz w:val="24"/>
                <w:szCs w:val="24"/>
              </w:rPr>
            </w:pPr>
            <w:r>
              <w:rPr>
                <w:rFonts w:ascii="Times New Roman" w:hAnsi="Times New Roman" w:cs="Times New Roman"/>
                <w:b/>
                <w:sz w:val="24"/>
                <w:szCs w:val="24"/>
              </w:rPr>
              <w:t>Waktu Pelaksanaan</w:t>
            </w:r>
          </w:p>
        </w:tc>
        <w:tc>
          <w:tcPr>
            <w:tcW w:w="4859" w:type="dxa"/>
            <w:vAlign w:val="center"/>
          </w:tcPr>
          <w:p w14:paraId="146725F4" w14:textId="77777777" w:rsidR="00280AFD" w:rsidRPr="00E2028E" w:rsidRDefault="00280AFD" w:rsidP="0039260C">
            <w:pPr>
              <w:jc w:val="center"/>
              <w:rPr>
                <w:rFonts w:ascii="Times New Roman" w:hAnsi="Times New Roman" w:cs="Times New Roman"/>
                <w:b/>
                <w:sz w:val="24"/>
                <w:szCs w:val="24"/>
              </w:rPr>
            </w:pPr>
            <w:r>
              <w:rPr>
                <w:rFonts w:ascii="Times New Roman" w:hAnsi="Times New Roman" w:cs="Times New Roman"/>
                <w:b/>
                <w:sz w:val="24"/>
                <w:szCs w:val="24"/>
              </w:rPr>
              <w:t>Dasar Pelaksanaan</w:t>
            </w:r>
          </w:p>
        </w:tc>
      </w:tr>
      <w:tr w:rsidR="00280AFD" w14:paraId="6CA2A676" w14:textId="77777777" w:rsidTr="0039260C">
        <w:trPr>
          <w:jc w:val="center"/>
        </w:trPr>
        <w:tc>
          <w:tcPr>
            <w:tcW w:w="570" w:type="dxa"/>
            <w:vAlign w:val="center"/>
          </w:tcPr>
          <w:p w14:paraId="1413DDC9" w14:textId="77777777" w:rsidR="00280AFD" w:rsidRDefault="00280AFD" w:rsidP="0039260C">
            <w:pPr>
              <w:jc w:val="center"/>
              <w:rPr>
                <w:rFonts w:ascii="Times New Roman" w:hAnsi="Times New Roman" w:cs="Times New Roman"/>
                <w:sz w:val="24"/>
                <w:szCs w:val="24"/>
              </w:rPr>
            </w:pPr>
            <w:r>
              <w:rPr>
                <w:rFonts w:ascii="Times New Roman" w:hAnsi="Times New Roman" w:cs="Times New Roman"/>
                <w:sz w:val="24"/>
                <w:szCs w:val="24"/>
              </w:rPr>
              <w:t>1</w:t>
            </w:r>
          </w:p>
        </w:tc>
        <w:tc>
          <w:tcPr>
            <w:tcW w:w="897" w:type="dxa"/>
            <w:vAlign w:val="center"/>
          </w:tcPr>
          <w:p w14:paraId="593030B3" w14:textId="77777777" w:rsidR="00280AFD" w:rsidRDefault="00280AFD" w:rsidP="0039260C">
            <w:pPr>
              <w:jc w:val="center"/>
              <w:rPr>
                <w:rFonts w:ascii="Times New Roman" w:hAnsi="Times New Roman" w:cs="Times New Roman"/>
                <w:sz w:val="24"/>
                <w:szCs w:val="24"/>
              </w:rPr>
            </w:pPr>
            <w:r>
              <w:rPr>
                <w:rFonts w:ascii="Times New Roman" w:hAnsi="Times New Roman" w:cs="Times New Roman"/>
                <w:sz w:val="24"/>
                <w:szCs w:val="24"/>
              </w:rPr>
              <w:t>2020</w:t>
            </w:r>
          </w:p>
        </w:tc>
        <w:tc>
          <w:tcPr>
            <w:tcW w:w="1647" w:type="dxa"/>
            <w:vAlign w:val="center"/>
          </w:tcPr>
          <w:p w14:paraId="28C92436" w14:textId="77777777" w:rsidR="00280AFD" w:rsidRDefault="00280AFD" w:rsidP="0039260C">
            <w:pPr>
              <w:jc w:val="center"/>
              <w:rPr>
                <w:rFonts w:ascii="Times New Roman" w:hAnsi="Times New Roman" w:cs="Times New Roman"/>
                <w:sz w:val="24"/>
                <w:szCs w:val="24"/>
              </w:rPr>
            </w:pPr>
            <w:r>
              <w:rPr>
                <w:rFonts w:ascii="Times New Roman" w:hAnsi="Times New Roman" w:cs="Times New Roman"/>
                <w:sz w:val="24"/>
                <w:szCs w:val="24"/>
              </w:rPr>
              <w:t>2 Juni – 31 Juli</w:t>
            </w:r>
          </w:p>
        </w:tc>
        <w:tc>
          <w:tcPr>
            <w:tcW w:w="4859" w:type="dxa"/>
          </w:tcPr>
          <w:p w14:paraId="477EF5A5" w14:textId="77777777" w:rsidR="00280AFD" w:rsidRDefault="00280AFD" w:rsidP="0039260C">
            <w:pPr>
              <w:ind w:hanging="11"/>
              <w:jc w:val="both"/>
              <w:rPr>
                <w:rFonts w:ascii="Times New Roman" w:hAnsi="Times New Roman" w:cs="Times New Roman"/>
                <w:sz w:val="24"/>
                <w:szCs w:val="24"/>
              </w:rPr>
            </w:pPr>
            <w:r>
              <w:rPr>
                <w:rFonts w:ascii="Times New Roman" w:hAnsi="Times New Roman" w:cs="Times New Roman"/>
                <w:sz w:val="24"/>
                <w:szCs w:val="24"/>
              </w:rPr>
              <w:t xml:space="preserve">Peraturan Gubernur Kalimantan Timur No. 31 Tahun 2020 Tentang Keringanan PKB dan Pembebasan Sanksi Administrasi PKB. </w:t>
            </w:r>
          </w:p>
        </w:tc>
      </w:tr>
      <w:tr w:rsidR="00280AFD" w14:paraId="01F0E07E" w14:textId="77777777" w:rsidTr="0039260C">
        <w:trPr>
          <w:jc w:val="center"/>
        </w:trPr>
        <w:tc>
          <w:tcPr>
            <w:tcW w:w="570" w:type="dxa"/>
            <w:vAlign w:val="center"/>
          </w:tcPr>
          <w:p w14:paraId="36D8EFCF" w14:textId="77777777" w:rsidR="00280AFD" w:rsidRDefault="00280AFD" w:rsidP="0039260C">
            <w:pPr>
              <w:jc w:val="center"/>
              <w:rPr>
                <w:rFonts w:ascii="Times New Roman" w:hAnsi="Times New Roman" w:cs="Times New Roman"/>
                <w:sz w:val="24"/>
                <w:szCs w:val="24"/>
              </w:rPr>
            </w:pPr>
            <w:r>
              <w:rPr>
                <w:rFonts w:ascii="Times New Roman" w:hAnsi="Times New Roman" w:cs="Times New Roman"/>
                <w:sz w:val="24"/>
                <w:szCs w:val="24"/>
              </w:rPr>
              <w:t>2</w:t>
            </w:r>
          </w:p>
        </w:tc>
        <w:tc>
          <w:tcPr>
            <w:tcW w:w="897" w:type="dxa"/>
            <w:vAlign w:val="center"/>
          </w:tcPr>
          <w:p w14:paraId="3B74A441" w14:textId="77777777" w:rsidR="00280AFD" w:rsidRDefault="00280AFD" w:rsidP="0039260C">
            <w:pPr>
              <w:jc w:val="center"/>
              <w:rPr>
                <w:rFonts w:ascii="Times New Roman" w:hAnsi="Times New Roman" w:cs="Times New Roman"/>
                <w:sz w:val="24"/>
                <w:szCs w:val="24"/>
              </w:rPr>
            </w:pPr>
            <w:r>
              <w:rPr>
                <w:rFonts w:ascii="Times New Roman" w:hAnsi="Times New Roman" w:cs="Times New Roman"/>
                <w:sz w:val="24"/>
                <w:szCs w:val="24"/>
              </w:rPr>
              <w:t>2020</w:t>
            </w:r>
          </w:p>
        </w:tc>
        <w:tc>
          <w:tcPr>
            <w:tcW w:w="1647" w:type="dxa"/>
            <w:vAlign w:val="center"/>
          </w:tcPr>
          <w:p w14:paraId="04CE131B" w14:textId="77777777" w:rsidR="00280AFD" w:rsidRDefault="00280AFD" w:rsidP="0039260C">
            <w:pPr>
              <w:jc w:val="center"/>
              <w:rPr>
                <w:rFonts w:ascii="Times New Roman" w:hAnsi="Times New Roman" w:cs="Times New Roman"/>
                <w:sz w:val="24"/>
                <w:szCs w:val="24"/>
              </w:rPr>
            </w:pPr>
            <w:r>
              <w:rPr>
                <w:rFonts w:ascii="Times New Roman" w:hAnsi="Times New Roman" w:cs="Times New Roman"/>
                <w:sz w:val="24"/>
                <w:szCs w:val="24"/>
              </w:rPr>
              <w:t>1 Agustus – 30 September</w:t>
            </w:r>
          </w:p>
        </w:tc>
        <w:tc>
          <w:tcPr>
            <w:tcW w:w="4859" w:type="dxa"/>
          </w:tcPr>
          <w:p w14:paraId="70BF9CD7" w14:textId="77777777" w:rsidR="00280AFD" w:rsidRDefault="00280AFD" w:rsidP="0039260C">
            <w:pPr>
              <w:jc w:val="both"/>
              <w:rPr>
                <w:rFonts w:ascii="Times New Roman" w:hAnsi="Times New Roman" w:cs="Times New Roman"/>
                <w:sz w:val="24"/>
                <w:szCs w:val="24"/>
              </w:rPr>
            </w:pPr>
            <w:r>
              <w:rPr>
                <w:rFonts w:ascii="Times New Roman" w:hAnsi="Times New Roman" w:cs="Times New Roman"/>
                <w:sz w:val="24"/>
                <w:szCs w:val="24"/>
              </w:rPr>
              <w:t>Peraturan Gubernur Kalimantan Timur No. 44 Tahun 2020 Tentang Keringanan PKB dan Pembebasan Sanksi Administrasi PKB.</w:t>
            </w:r>
          </w:p>
        </w:tc>
      </w:tr>
      <w:tr w:rsidR="00280AFD" w14:paraId="1FCCFE59" w14:textId="77777777" w:rsidTr="0039260C">
        <w:trPr>
          <w:jc w:val="center"/>
        </w:trPr>
        <w:tc>
          <w:tcPr>
            <w:tcW w:w="570" w:type="dxa"/>
            <w:vAlign w:val="center"/>
          </w:tcPr>
          <w:p w14:paraId="10E0E2F8" w14:textId="77777777" w:rsidR="00280AFD" w:rsidRDefault="00280AFD" w:rsidP="0039260C">
            <w:pPr>
              <w:jc w:val="center"/>
              <w:rPr>
                <w:rFonts w:ascii="Times New Roman" w:hAnsi="Times New Roman" w:cs="Times New Roman"/>
                <w:sz w:val="24"/>
                <w:szCs w:val="24"/>
              </w:rPr>
            </w:pPr>
            <w:r>
              <w:rPr>
                <w:rFonts w:ascii="Times New Roman" w:hAnsi="Times New Roman" w:cs="Times New Roman"/>
                <w:sz w:val="24"/>
                <w:szCs w:val="24"/>
              </w:rPr>
              <w:t>3</w:t>
            </w:r>
          </w:p>
        </w:tc>
        <w:tc>
          <w:tcPr>
            <w:tcW w:w="897" w:type="dxa"/>
            <w:vAlign w:val="center"/>
          </w:tcPr>
          <w:p w14:paraId="1E70097B" w14:textId="77777777" w:rsidR="00280AFD" w:rsidRDefault="00280AFD" w:rsidP="0039260C">
            <w:pPr>
              <w:jc w:val="center"/>
              <w:rPr>
                <w:rFonts w:ascii="Times New Roman" w:hAnsi="Times New Roman" w:cs="Times New Roman"/>
                <w:sz w:val="24"/>
                <w:szCs w:val="24"/>
              </w:rPr>
            </w:pPr>
            <w:r>
              <w:rPr>
                <w:rFonts w:ascii="Times New Roman" w:hAnsi="Times New Roman" w:cs="Times New Roman"/>
                <w:sz w:val="24"/>
                <w:szCs w:val="24"/>
              </w:rPr>
              <w:t>2021</w:t>
            </w:r>
          </w:p>
        </w:tc>
        <w:tc>
          <w:tcPr>
            <w:tcW w:w="1647" w:type="dxa"/>
            <w:vAlign w:val="center"/>
          </w:tcPr>
          <w:p w14:paraId="4B2885CE" w14:textId="77777777" w:rsidR="00280AFD" w:rsidRDefault="00280AFD" w:rsidP="0039260C">
            <w:pPr>
              <w:jc w:val="center"/>
              <w:rPr>
                <w:rFonts w:ascii="Times New Roman" w:hAnsi="Times New Roman" w:cs="Times New Roman"/>
                <w:sz w:val="24"/>
                <w:szCs w:val="24"/>
              </w:rPr>
            </w:pPr>
            <w:r>
              <w:rPr>
                <w:rFonts w:ascii="Times New Roman" w:hAnsi="Times New Roman" w:cs="Times New Roman"/>
                <w:sz w:val="24"/>
                <w:szCs w:val="24"/>
              </w:rPr>
              <w:t>5 Juli – 31 Agustus</w:t>
            </w:r>
          </w:p>
        </w:tc>
        <w:tc>
          <w:tcPr>
            <w:tcW w:w="4859" w:type="dxa"/>
          </w:tcPr>
          <w:p w14:paraId="6CA20CAB" w14:textId="77777777" w:rsidR="00280AFD" w:rsidRDefault="00280AFD" w:rsidP="0039260C">
            <w:pPr>
              <w:jc w:val="both"/>
              <w:rPr>
                <w:rFonts w:ascii="Times New Roman" w:hAnsi="Times New Roman" w:cs="Times New Roman"/>
                <w:sz w:val="24"/>
                <w:szCs w:val="24"/>
              </w:rPr>
            </w:pPr>
            <w:r>
              <w:rPr>
                <w:rFonts w:ascii="Times New Roman" w:hAnsi="Times New Roman" w:cs="Times New Roman"/>
                <w:sz w:val="24"/>
                <w:szCs w:val="24"/>
              </w:rPr>
              <w:t>Surat Sekretaris Provinsi Kalimantan Timur Nomor 973/3411/Penda-III/2021 Tentang Relaksasi Pembayaran PKB.</w:t>
            </w:r>
          </w:p>
        </w:tc>
      </w:tr>
    </w:tbl>
    <w:p w14:paraId="16466A7C" w14:textId="77777777" w:rsidR="00280AFD" w:rsidRPr="00F80976" w:rsidRDefault="00280AFD" w:rsidP="00280AFD">
      <w:pPr>
        <w:spacing w:after="0" w:line="360" w:lineRule="auto"/>
        <w:jc w:val="both"/>
        <w:rPr>
          <w:rFonts w:ascii="Times New Roman" w:hAnsi="Times New Roman" w:cs="Times New Roman"/>
          <w:i/>
          <w:sz w:val="24"/>
          <w:szCs w:val="24"/>
          <w:lang w:val="en-SG"/>
        </w:rPr>
      </w:pPr>
      <w:proofErr w:type="gramStart"/>
      <w:r w:rsidRPr="007A0181">
        <w:rPr>
          <w:rFonts w:ascii="Times New Roman" w:hAnsi="Times New Roman" w:cs="Times New Roman"/>
          <w:i/>
          <w:sz w:val="24"/>
          <w:szCs w:val="24"/>
          <w:lang w:val="en-SG"/>
        </w:rPr>
        <w:t>Sumber :</w:t>
      </w:r>
      <w:proofErr w:type="gramEnd"/>
      <w:r w:rsidRPr="007A0181">
        <w:rPr>
          <w:rFonts w:ascii="Times New Roman" w:hAnsi="Times New Roman" w:cs="Times New Roman"/>
          <w:i/>
          <w:sz w:val="24"/>
          <w:szCs w:val="24"/>
          <w:lang w:val="en-SG"/>
        </w:rPr>
        <w:t xml:space="preserve"> </w:t>
      </w:r>
      <w:r>
        <w:rPr>
          <w:rFonts w:ascii="Times New Roman" w:hAnsi="Times New Roman" w:cs="Times New Roman"/>
          <w:i/>
          <w:sz w:val="24"/>
          <w:szCs w:val="24"/>
          <w:lang w:val="en-SG"/>
        </w:rPr>
        <w:t>Badan Pendapatan Daerah Provinsi Kalimantan Timur</w:t>
      </w:r>
    </w:p>
    <w:p w14:paraId="266FDBD5" w14:textId="77777777" w:rsidR="00280AFD" w:rsidRDefault="00280AFD" w:rsidP="00280AFD">
      <w:pPr>
        <w:spacing w:before="240" w:after="0" w:line="480" w:lineRule="auto"/>
        <w:ind w:firstLine="709"/>
        <w:jc w:val="both"/>
        <w:rPr>
          <w:rFonts w:ascii="Times New Roman" w:hAnsi="Times New Roman" w:cs="Times New Roman"/>
          <w:sz w:val="24"/>
          <w:szCs w:val="24"/>
          <w:lang w:val="en-SG"/>
        </w:rPr>
      </w:pPr>
      <w:r w:rsidRPr="000F610D">
        <w:rPr>
          <w:rFonts w:ascii="Times New Roman" w:hAnsi="Times New Roman" w:cs="Times New Roman"/>
          <w:sz w:val="24"/>
          <w:szCs w:val="24"/>
          <w:lang w:val="en-SG"/>
        </w:rPr>
        <w:t>Tabel 1.1 memperlihatkan bahwasannya pemerintah telah mengeluarkan be</w:t>
      </w:r>
      <w:r>
        <w:rPr>
          <w:rFonts w:ascii="Times New Roman" w:hAnsi="Times New Roman" w:cs="Times New Roman"/>
          <w:sz w:val="24"/>
          <w:szCs w:val="24"/>
          <w:lang w:val="en-SG"/>
        </w:rPr>
        <w:t>rbagai</w:t>
      </w:r>
      <w:r w:rsidRPr="000F610D">
        <w:rPr>
          <w:rFonts w:ascii="Times New Roman" w:hAnsi="Times New Roman" w:cs="Times New Roman"/>
          <w:sz w:val="24"/>
          <w:szCs w:val="24"/>
          <w:lang w:val="en-SG"/>
        </w:rPr>
        <w:t xml:space="preserve"> regulasi terkait kebijakan pemutihan </w:t>
      </w:r>
      <w:r>
        <w:rPr>
          <w:rFonts w:ascii="Times New Roman" w:hAnsi="Times New Roman" w:cs="Times New Roman"/>
          <w:sz w:val="24"/>
          <w:szCs w:val="24"/>
          <w:lang w:val="en-SG"/>
        </w:rPr>
        <w:t>PKB</w:t>
      </w:r>
      <w:r w:rsidRPr="000F610D">
        <w:rPr>
          <w:rFonts w:ascii="Times New Roman" w:hAnsi="Times New Roman" w:cs="Times New Roman"/>
          <w:sz w:val="24"/>
          <w:szCs w:val="24"/>
          <w:lang w:val="en-SG"/>
        </w:rPr>
        <w:t xml:space="preserve">, yang </w:t>
      </w:r>
      <w:r>
        <w:rPr>
          <w:rFonts w:ascii="Times New Roman" w:hAnsi="Times New Roman" w:cs="Times New Roman"/>
          <w:sz w:val="24"/>
          <w:szCs w:val="24"/>
          <w:lang w:val="en-SG"/>
        </w:rPr>
        <w:t>terlaksana</w:t>
      </w:r>
      <w:r w:rsidRPr="000F610D">
        <w:rPr>
          <w:rFonts w:ascii="Times New Roman" w:hAnsi="Times New Roman" w:cs="Times New Roman"/>
          <w:sz w:val="24"/>
          <w:szCs w:val="24"/>
          <w:lang w:val="en-SG"/>
        </w:rPr>
        <w:t xml:space="preserve"> dalam </w:t>
      </w:r>
      <w:r>
        <w:rPr>
          <w:rFonts w:ascii="Times New Roman" w:hAnsi="Times New Roman" w:cs="Times New Roman"/>
          <w:sz w:val="24"/>
          <w:szCs w:val="24"/>
          <w:lang w:val="en-SG"/>
        </w:rPr>
        <w:t xml:space="preserve">kurun </w:t>
      </w:r>
      <w:r w:rsidRPr="000F610D">
        <w:rPr>
          <w:rFonts w:ascii="Times New Roman" w:hAnsi="Times New Roman" w:cs="Times New Roman"/>
          <w:sz w:val="24"/>
          <w:szCs w:val="24"/>
          <w:lang w:val="en-SG"/>
        </w:rPr>
        <w:t>periode tertentu. Tujuannya yakni untuk merangsang minat masyarakat membayar</w:t>
      </w:r>
      <w:r>
        <w:rPr>
          <w:rFonts w:ascii="Times New Roman" w:hAnsi="Times New Roman" w:cs="Times New Roman"/>
          <w:sz w:val="24"/>
          <w:szCs w:val="24"/>
          <w:lang w:val="en-SG"/>
        </w:rPr>
        <w:t>kan</w:t>
      </w:r>
      <w:r w:rsidRPr="000F610D">
        <w:rPr>
          <w:rFonts w:ascii="Times New Roman" w:hAnsi="Times New Roman" w:cs="Times New Roman"/>
          <w:sz w:val="24"/>
          <w:szCs w:val="24"/>
          <w:lang w:val="en-SG"/>
        </w:rPr>
        <w:t xml:space="preserve"> pajak dan meningkatkan Pendapatan Asli Daerah (PAD). Dengan diberlakukannya program pemutihan pajak, diharapkan masyarakat akan lebih aktif menggunakan fasilitas pembayaran pajak yang lebih mudah melalui pemutihan</w:t>
      </w:r>
      <w:r>
        <w:rPr>
          <w:rFonts w:ascii="Times New Roman" w:hAnsi="Times New Roman" w:cs="Times New Roman"/>
          <w:sz w:val="24"/>
          <w:szCs w:val="24"/>
          <w:lang w:val="en-SG"/>
        </w:rPr>
        <w:t>.</w:t>
      </w:r>
    </w:p>
    <w:p w14:paraId="2C514A7B" w14:textId="77777777" w:rsidR="00280AFD" w:rsidRPr="00DD6191" w:rsidRDefault="00280AFD" w:rsidP="00280AFD">
      <w:pPr>
        <w:tabs>
          <w:tab w:val="left" w:pos="1276"/>
        </w:tabs>
        <w:spacing w:after="0" w:line="480" w:lineRule="auto"/>
        <w:ind w:firstLine="709"/>
        <w:jc w:val="both"/>
        <w:rPr>
          <w:rFonts w:ascii="Times New Roman" w:hAnsi="Times New Roman" w:cs="Times New Roman"/>
          <w:sz w:val="24"/>
          <w:szCs w:val="24"/>
          <w:lang w:val="id-ID"/>
        </w:rPr>
      </w:pPr>
      <w:r w:rsidRPr="000F610D">
        <w:rPr>
          <w:rFonts w:ascii="Times New Roman" w:hAnsi="Times New Roman" w:cs="Times New Roman"/>
          <w:sz w:val="24"/>
          <w:szCs w:val="24"/>
          <w:lang w:val="en-SG"/>
        </w:rPr>
        <w:t>Pemutihan pajak dirancang untuk memungkinkan wajib pajak yang sebelumnya memiliki tunggakan pembayaran pajak kendaraan dapat melunasi kewajiban pajak tersebut selama periode pemutihan</w:t>
      </w:r>
      <w:r>
        <w:rPr>
          <w:rFonts w:ascii="Times New Roman" w:hAnsi="Times New Roman" w:cs="Times New Roman"/>
          <w:sz w:val="24"/>
          <w:szCs w:val="24"/>
          <w:lang w:val="en-SG"/>
        </w:rPr>
        <w:t xml:space="preserve">. Dengan diberlakukannya program pemutihan pajak maka </w:t>
      </w:r>
      <w:r w:rsidRPr="00FB6ACB">
        <w:rPr>
          <w:rFonts w:ascii="Times New Roman" w:hAnsi="Times New Roman" w:cs="Times New Roman"/>
          <w:sz w:val="24"/>
          <w:szCs w:val="24"/>
          <w:lang w:val="en-SG"/>
        </w:rPr>
        <w:t xml:space="preserve">wajib pajak tidak dikenai denda </w:t>
      </w:r>
      <w:r>
        <w:rPr>
          <w:rFonts w:ascii="Times New Roman" w:hAnsi="Times New Roman" w:cs="Times New Roman"/>
          <w:sz w:val="24"/>
          <w:szCs w:val="24"/>
          <w:lang w:val="id-ID"/>
        </w:rPr>
        <w:t xml:space="preserve">atas kendaraan </w:t>
      </w:r>
      <w:r>
        <w:rPr>
          <w:rFonts w:ascii="Times New Roman" w:hAnsi="Times New Roman" w:cs="Times New Roman"/>
          <w:sz w:val="24"/>
          <w:szCs w:val="24"/>
          <w:lang w:val="id-ID"/>
        </w:rPr>
        <w:lastRenderedPageBreak/>
        <w:t xml:space="preserve">wajib pajak yang menunggak tersebut. </w:t>
      </w:r>
      <w:r w:rsidRPr="000F610D">
        <w:rPr>
          <w:rFonts w:ascii="Times New Roman" w:hAnsi="Times New Roman" w:cs="Times New Roman"/>
          <w:sz w:val="24"/>
          <w:szCs w:val="24"/>
          <w:lang w:val="id-ID"/>
        </w:rPr>
        <w:t xml:space="preserve">Sehingga akan memperingan beban bagi masyarakat dalam melaksanakan pembayaran </w:t>
      </w:r>
      <w:r>
        <w:rPr>
          <w:rFonts w:ascii="Times New Roman" w:hAnsi="Times New Roman" w:cs="Times New Roman"/>
          <w:sz w:val="24"/>
          <w:szCs w:val="24"/>
          <w:lang w:val="id-ID"/>
        </w:rPr>
        <w:t>PKB</w:t>
      </w:r>
      <w:r w:rsidRPr="000F610D">
        <w:rPr>
          <w:rFonts w:ascii="Times New Roman" w:hAnsi="Times New Roman" w:cs="Times New Roman"/>
          <w:sz w:val="24"/>
          <w:szCs w:val="24"/>
          <w:lang w:val="id-ID"/>
        </w:rPr>
        <w:t xml:space="preserve">, sebab dibebaskan dari denda </w:t>
      </w:r>
      <w:r>
        <w:rPr>
          <w:rFonts w:ascii="Times New Roman" w:hAnsi="Times New Roman" w:cs="Times New Roman"/>
          <w:sz w:val="24"/>
          <w:szCs w:val="24"/>
          <w:lang w:val="id-ID"/>
        </w:rPr>
        <w:t>dan hanya membayar pokok pajaknya saja</w:t>
      </w:r>
      <w:r>
        <w:rPr>
          <w:rFonts w:ascii="Times New Roman" w:hAnsi="Times New Roman" w:cs="Times New Roman"/>
          <w:sz w:val="24"/>
          <w:szCs w:val="24"/>
          <w:lang w:val="en-SG"/>
        </w:rPr>
        <w:t>. Berdasarkan data yang diperoleh dari Bapenda Provinsi Kalimantan Timur, jumlah tunggakan PKB mengalami penurunan. Tabel 1.2 adalah data tunggakan PKB</w:t>
      </w:r>
      <w:r>
        <w:rPr>
          <w:rFonts w:ascii="Times New Roman" w:hAnsi="Times New Roman" w:cs="Times New Roman"/>
          <w:sz w:val="24"/>
          <w:szCs w:val="24"/>
          <w:lang w:val="id-ID"/>
        </w:rPr>
        <w:t xml:space="preserve"> yang dikeluarkan oleh B</w:t>
      </w:r>
      <w:r>
        <w:rPr>
          <w:rFonts w:ascii="Times New Roman" w:hAnsi="Times New Roman" w:cs="Times New Roman"/>
          <w:sz w:val="24"/>
          <w:szCs w:val="24"/>
        </w:rPr>
        <w:t>apenda</w:t>
      </w:r>
      <w:r>
        <w:rPr>
          <w:rFonts w:ascii="Times New Roman" w:hAnsi="Times New Roman" w:cs="Times New Roman"/>
          <w:sz w:val="24"/>
          <w:szCs w:val="24"/>
          <w:lang w:val="id-ID"/>
        </w:rPr>
        <w:t xml:space="preserve"> Provinsi Kalimantan Timur.</w:t>
      </w:r>
    </w:p>
    <w:p w14:paraId="45A30AD4" w14:textId="77777777" w:rsidR="00280AFD" w:rsidRPr="00EF5203" w:rsidRDefault="00280AFD" w:rsidP="00280AFD">
      <w:pPr>
        <w:spacing w:after="0" w:line="360" w:lineRule="auto"/>
        <w:ind w:firstLine="142"/>
        <w:rPr>
          <w:rFonts w:ascii="Times New Roman" w:hAnsi="Times New Roman" w:cs="Times New Roman"/>
          <w:b/>
          <w:sz w:val="24"/>
          <w:szCs w:val="24"/>
        </w:rPr>
      </w:pPr>
      <w:r>
        <w:rPr>
          <w:rFonts w:ascii="Times New Roman" w:hAnsi="Times New Roman" w:cs="Times New Roman"/>
          <w:b/>
          <w:sz w:val="24"/>
          <w:szCs w:val="24"/>
        </w:rPr>
        <w:t xml:space="preserve">Tabel 1.2 Jumlah Tunggakan Pajak Kendaraan Bermotor </w:t>
      </w:r>
    </w:p>
    <w:tbl>
      <w:tblPr>
        <w:tblStyle w:val="TableGrid"/>
        <w:tblW w:w="7508" w:type="dxa"/>
        <w:jc w:val="center"/>
        <w:tblLook w:val="04A0" w:firstRow="1" w:lastRow="0" w:firstColumn="1" w:lastColumn="0" w:noHBand="0" w:noVBand="1"/>
      </w:tblPr>
      <w:tblGrid>
        <w:gridCol w:w="1271"/>
        <w:gridCol w:w="3260"/>
        <w:gridCol w:w="2977"/>
      </w:tblGrid>
      <w:tr w:rsidR="00280AFD" w14:paraId="0BA38E00" w14:textId="77777777" w:rsidTr="0039260C">
        <w:trPr>
          <w:trHeight w:val="454"/>
          <w:jc w:val="center"/>
        </w:trPr>
        <w:tc>
          <w:tcPr>
            <w:tcW w:w="1271" w:type="dxa"/>
            <w:vAlign w:val="center"/>
          </w:tcPr>
          <w:p w14:paraId="1AE33F0F" w14:textId="77777777" w:rsidR="00280AFD" w:rsidRPr="00A70422" w:rsidRDefault="00280AFD" w:rsidP="0039260C">
            <w:pPr>
              <w:spacing w:line="276" w:lineRule="auto"/>
              <w:jc w:val="center"/>
              <w:rPr>
                <w:rFonts w:ascii="Times New Roman" w:hAnsi="Times New Roman" w:cs="Times New Roman"/>
                <w:b/>
                <w:sz w:val="24"/>
                <w:szCs w:val="24"/>
                <w:lang w:val="en-SG"/>
              </w:rPr>
            </w:pPr>
            <w:r w:rsidRPr="00A70422">
              <w:rPr>
                <w:rFonts w:ascii="Times New Roman" w:hAnsi="Times New Roman" w:cs="Times New Roman"/>
                <w:b/>
                <w:sz w:val="24"/>
                <w:szCs w:val="24"/>
                <w:lang w:val="en-SG"/>
              </w:rPr>
              <w:t>Tahun</w:t>
            </w:r>
          </w:p>
        </w:tc>
        <w:tc>
          <w:tcPr>
            <w:tcW w:w="3260" w:type="dxa"/>
            <w:vAlign w:val="center"/>
          </w:tcPr>
          <w:p w14:paraId="1AF6E656" w14:textId="77777777" w:rsidR="00280AFD" w:rsidRDefault="00280AFD" w:rsidP="0039260C">
            <w:pPr>
              <w:spacing w:line="276"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Jumlah Tunggakan</w:t>
            </w:r>
          </w:p>
          <w:p w14:paraId="0CEF3A73" w14:textId="77777777" w:rsidR="00280AFD" w:rsidRPr="00A70422" w:rsidRDefault="00280AFD" w:rsidP="0039260C">
            <w:pPr>
              <w:spacing w:line="276"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(Rp)</w:t>
            </w:r>
          </w:p>
        </w:tc>
        <w:tc>
          <w:tcPr>
            <w:tcW w:w="2977" w:type="dxa"/>
            <w:vAlign w:val="center"/>
          </w:tcPr>
          <w:p w14:paraId="50A21303" w14:textId="77777777" w:rsidR="00280AFD" w:rsidRDefault="00280AFD" w:rsidP="0039260C">
            <w:pPr>
              <w:spacing w:line="276"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Selisih T-1</w:t>
            </w:r>
          </w:p>
          <w:p w14:paraId="74C02DA2" w14:textId="77777777" w:rsidR="00280AFD" w:rsidRDefault="00280AFD" w:rsidP="0039260C">
            <w:pPr>
              <w:spacing w:line="276" w:lineRule="auto"/>
              <w:jc w:val="center"/>
              <w:rPr>
                <w:rFonts w:ascii="Times New Roman" w:hAnsi="Times New Roman" w:cs="Times New Roman"/>
                <w:b/>
                <w:sz w:val="24"/>
                <w:szCs w:val="24"/>
                <w:lang w:val="en-SG"/>
              </w:rPr>
            </w:pPr>
            <w:r>
              <w:rPr>
                <w:rFonts w:ascii="Times New Roman" w:hAnsi="Times New Roman" w:cs="Times New Roman"/>
                <w:b/>
                <w:sz w:val="24"/>
                <w:szCs w:val="24"/>
                <w:lang w:val="en-SG"/>
              </w:rPr>
              <w:t>(Rp)</w:t>
            </w:r>
          </w:p>
        </w:tc>
      </w:tr>
      <w:tr w:rsidR="00280AFD" w14:paraId="183D7C9C" w14:textId="77777777" w:rsidTr="0039260C">
        <w:trPr>
          <w:trHeight w:val="454"/>
          <w:jc w:val="center"/>
        </w:trPr>
        <w:tc>
          <w:tcPr>
            <w:tcW w:w="1271" w:type="dxa"/>
            <w:vAlign w:val="center"/>
          </w:tcPr>
          <w:p w14:paraId="1C8B4A14" w14:textId="77777777" w:rsidR="00280AFD" w:rsidRPr="00A70422"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2019</w:t>
            </w:r>
          </w:p>
        </w:tc>
        <w:tc>
          <w:tcPr>
            <w:tcW w:w="3260" w:type="dxa"/>
            <w:vAlign w:val="center"/>
          </w:tcPr>
          <w:p w14:paraId="26A59DF6" w14:textId="77777777" w:rsidR="00280AFD" w:rsidRPr="00A70422"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248.192.823.</w:t>
            </w:r>
            <w:proofErr w:type="gramStart"/>
            <w:r>
              <w:rPr>
                <w:rFonts w:ascii="Times New Roman" w:hAnsi="Times New Roman" w:cs="Times New Roman"/>
                <w:sz w:val="24"/>
                <w:szCs w:val="24"/>
                <w:lang w:val="en-SG"/>
              </w:rPr>
              <w:t>739,-</w:t>
            </w:r>
            <w:proofErr w:type="gramEnd"/>
          </w:p>
        </w:tc>
        <w:tc>
          <w:tcPr>
            <w:tcW w:w="2977" w:type="dxa"/>
            <w:vAlign w:val="center"/>
          </w:tcPr>
          <w:p w14:paraId="3AA99ECA"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w:t>
            </w:r>
          </w:p>
        </w:tc>
      </w:tr>
      <w:tr w:rsidR="00280AFD" w14:paraId="4C8741CC" w14:textId="77777777" w:rsidTr="0039260C">
        <w:trPr>
          <w:trHeight w:val="454"/>
          <w:jc w:val="center"/>
        </w:trPr>
        <w:tc>
          <w:tcPr>
            <w:tcW w:w="1271" w:type="dxa"/>
            <w:vAlign w:val="center"/>
          </w:tcPr>
          <w:p w14:paraId="09E21C41" w14:textId="77777777" w:rsidR="00280AFD" w:rsidRPr="00A70422"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2020</w:t>
            </w:r>
          </w:p>
        </w:tc>
        <w:tc>
          <w:tcPr>
            <w:tcW w:w="3260" w:type="dxa"/>
            <w:tcBorders>
              <w:bottom w:val="single" w:sz="4" w:space="0" w:color="auto"/>
            </w:tcBorders>
            <w:vAlign w:val="center"/>
          </w:tcPr>
          <w:p w14:paraId="4262AA34" w14:textId="77777777" w:rsidR="00280AFD" w:rsidRPr="00A70422"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241.383.774.</w:t>
            </w:r>
            <w:proofErr w:type="gramStart"/>
            <w:r>
              <w:rPr>
                <w:rFonts w:ascii="Times New Roman" w:hAnsi="Times New Roman" w:cs="Times New Roman"/>
                <w:sz w:val="24"/>
                <w:szCs w:val="24"/>
                <w:lang w:val="en-SG"/>
              </w:rPr>
              <w:t>700,-</w:t>
            </w:r>
            <w:proofErr w:type="gramEnd"/>
          </w:p>
        </w:tc>
        <w:tc>
          <w:tcPr>
            <w:tcW w:w="2977" w:type="dxa"/>
            <w:vAlign w:val="center"/>
          </w:tcPr>
          <w:p w14:paraId="5E285665"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6.809.049.039</w:t>
            </w:r>
          </w:p>
        </w:tc>
      </w:tr>
      <w:tr w:rsidR="00280AFD" w14:paraId="5B3F2A43" w14:textId="77777777" w:rsidTr="0039260C">
        <w:trPr>
          <w:trHeight w:val="454"/>
          <w:jc w:val="center"/>
        </w:trPr>
        <w:tc>
          <w:tcPr>
            <w:tcW w:w="1271" w:type="dxa"/>
            <w:vAlign w:val="center"/>
          </w:tcPr>
          <w:p w14:paraId="7BF41888" w14:textId="77777777" w:rsidR="00280AFD" w:rsidRPr="00A70422"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2021</w:t>
            </w:r>
          </w:p>
        </w:tc>
        <w:tc>
          <w:tcPr>
            <w:tcW w:w="3260" w:type="dxa"/>
            <w:vAlign w:val="center"/>
          </w:tcPr>
          <w:p w14:paraId="5E5E090C" w14:textId="77777777" w:rsidR="00280AFD" w:rsidRPr="00A70422"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202.579.006.</w:t>
            </w:r>
            <w:proofErr w:type="gramStart"/>
            <w:r>
              <w:rPr>
                <w:rFonts w:ascii="Times New Roman" w:hAnsi="Times New Roman" w:cs="Times New Roman"/>
                <w:sz w:val="24"/>
                <w:szCs w:val="24"/>
                <w:lang w:val="en-SG"/>
              </w:rPr>
              <w:t>181,-</w:t>
            </w:r>
            <w:proofErr w:type="gramEnd"/>
          </w:p>
        </w:tc>
        <w:tc>
          <w:tcPr>
            <w:tcW w:w="2977" w:type="dxa"/>
            <w:vAlign w:val="center"/>
          </w:tcPr>
          <w:p w14:paraId="588E0413"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38.804.768.519</w:t>
            </w:r>
          </w:p>
        </w:tc>
      </w:tr>
      <w:tr w:rsidR="00280AFD" w14:paraId="45C0EC3C" w14:textId="77777777" w:rsidTr="0039260C">
        <w:trPr>
          <w:trHeight w:val="454"/>
          <w:jc w:val="center"/>
        </w:trPr>
        <w:tc>
          <w:tcPr>
            <w:tcW w:w="1271" w:type="dxa"/>
            <w:vAlign w:val="center"/>
          </w:tcPr>
          <w:p w14:paraId="2145329F"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2022</w:t>
            </w:r>
          </w:p>
        </w:tc>
        <w:tc>
          <w:tcPr>
            <w:tcW w:w="3260" w:type="dxa"/>
            <w:vAlign w:val="center"/>
          </w:tcPr>
          <w:p w14:paraId="76B3AEE9"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196.468.463.</w:t>
            </w:r>
            <w:proofErr w:type="gramStart"/>
            <w:r>
              <w:rPr>
                <w:rFonts w:ascii="Times New Roman" w:hAnsi="Times New Roman" w:cs="Times New Roman"/>
                <w:sz w:val="24"/>
                <w:szCs w:val="24"/>
                <w:lang w:val="en-SG"/>
              </w:rPr>
              <w:t>152,-</w:t>
            </w:r>
            <w:proofErr w:type="gramEnd"/>
          </w:p>
        </w:tc>
        <w:tc>
          <w:tcPr>
            <w:tcW w:w="2977" w:type="dxa"/>
            <w:vAlign w:val="center"/>
          </w:tcPr>
          <w:p w14:paraId="664A26D7"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6.110.543.029</w:t>
            </w:r>
          </w:p>
        </w:tc>
      </w:tr>
      <w:tr w:rsidR="00280AFD" w14:paraId="132F79C9" w14:textId="77777777" w:rsidTr="0039260C">
        <w:trPr>
          <w:trHeight w:val="454"/>
          <w:jc w:val="center"/>
        </w:trPr>
        <w:tc>
          <w:tcPr>
            <w:tcW w:w="1271" w:type="dxa"/>
            <w:vAlign w:val="center"/>
          </w:tcPr>
          <w:p w14:paraId="15338361"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2023</w:t>
            </w:r>
          </w:p>
        </w:tc>
        <w:tc>
          <w:tcPr>
            <w:tcW w:w="3260" w:type="dxa"/>
            <w:vAlign w:val="center"/>
          </w:tcPr>
          <w:p w14:paraId="7443E1F3"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132.465.209.</w:t>
            </w:r>
            <w:proofErr w:type="gramStart"/>
            <w:r>
              <w:rPr>
                <w:rFonts w:ascii="Times New Roman" w:hAnsi="Times New Roman" w:cs="Times New Roman"/>
                <w:sz w:val="24"/>
                <w:szCs w:val="24"/>
                <w:lang w:val="en-SG"/>
              </w:rPr>
              <w:t>209,-</w:t>
            </w:r>
            <w:proofErr w:type="gramEnd"/>
          </w:p>
        </w:tc>
        <w:tc>
          <w:tcPr>
            <w:tcW w:w="2977" w:type="dxa"/>
            <w:vAlign w:val="center"/>
          </w:tcPr>
          <w:p w14:paraId="6B400C94"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64.003.253.943</w:t>
            </w:r>
          </w:p>
        </w:tc>
      </w:tr>
      <w:tr w:rsidR="00280AFD" w14:paraId="513D52AA" w14:textId="77777777" w:rsidTr="0039260C">
        <w:trPr>
          <w:trHeight w:val="454"/>
          <w:jc w:val="center"/>
        </w:trPr>
        <w:tc>
          <w:tcPr>
            <w:tcW w:w="1271" w:type="dxa"/>
            <w:vAlign w:val="center"/>
          </w:tcPr>
          <w:p w14:paraId="1F5FDCC7"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2024</w:t>
            </w:r>
          </w:p>
        </w:tc>
        <w:tc>
          <w:tcPr>
            <w:tcW w:w="3260" w:type="dxa"/>
            <w:vAlign w:val="center"/>
          </w:tcPr>
          <w:p w14:paraId="3BA58015"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128.438.445.</w:t>
            </w:r>
            <w:proofErr w:type="gramStart"/>
            <w:r>
              <w:rPr>
                <w:rFonts w:ascii="Times New Roman" w:hAnsi="Times New Roman" w:cs="Times New Roman"/>
                <w:sz w:val="24"/>
                <w:szCs w:val="24"/>
                <w:lang w:val="en-SG"/>
              </w:rPr>
              <w:t>693,-</w:t>
            </w:r>
            <w:proofErr w:type="gramEnd"/>
          </w:p>
        </w:tc>
        <w:tc>
          <w:tcPr>
            <w:tcW w:w="2977" w:type="dxa"/>
            <w:vAlign w:val="center"/>
          </w:tcPr>
          <w:p w14:paraId="572F6B89" w14:textId="77777777" w:rsidR="00280AFD" w:rsidRDefault="00280AFD" w:rsidP="0039260C">
            <w:pPr>
              <w:spacing w:line="276" w:lineRule="auto"/>
              <w:jc w:val="center"/>
              <w:rPr>
                <w:rFonts w:ascii="Times New Roman" w:hAnsi="Times New Roman" w:cs="Times New Roman"/>
                <w:sz w:val="24"/>
                <w:szCs w:val="24"/>
                <w:lang w:val="en-SG"/>
              </w:rPr>
            </w:pPr>
            <w:r>
              <w:rPr>
                <w:rFonts w:ascii="Times New Roman" w:hAnsi="Times New Roman" w:cs="Times New Roman"/>
                <w:sz w:val="24"/>
                <w:szCs w:val="24"/>
                <w:lang w:val="en-SG"/>
              </w:rPr>
              <w:t>4.026.763.516</w:t>
            </w:r>
          </w:p>
        </w:tc>
      </w:tr>
    </w:tbl>
    <w:p w14:paraId="3899332D" w14:textId="77777777" w:rsidR="00280AFD" w:rsidRPr="000642D4" w:rsidRDefault="00280AFD" w:rsidP="00280AFD">
      <w:pPr>
        <w:spacing w:after="0" w:line="480" w:lineRule="auto"/>
        <w:ind w:left="284"/>
        <w:rPr>
          <w:rFonts w:ascii="Times New Roman" w:hAnsi="Times New Roman" w:cs="Times New Roman"/>
          <w:i/>
          <w:sz w:val="24"/>
          <w:szCs w:val="24"/>
        </w:rPr>
      </w:pPr>
      <w:proofErr w:type="gramStart"/>
      <w:r w:rsidRPr="00EF5203">
        <w:rPr>
          <w:rFonts w:ascii="Times New Roman" w:hAnsi="Times New Roman" w:cs="Times New Roman"/>
          <w:bCs/>
          <w:i/>
          <w:sz w:val="24"/>
          <w:szCs w:val="24"/>
        </w:rPr>
        <w:t>Sumber :</w:t>
      </w:r>
      <w:proofErr w:type="gramEnd"/>
      <w:r w:rsidRPr="00EF5203">
        <w:rPr>
          <w:rFonts w:ascii="Times New Roman" w:hAnsi="Times New Roman" w:cs="Times New Roman"/>
          <w:bCs/>
          <w:i/>
          <w:sz w:val="24"/>
          <w:szCs w:val="24"/>
        </w:rPr>
        <w:t xml:space="preserve"> </w:t>
      </w:r>
      <w:r w:rsidRPr="00EF5203">
        <w:rPr>
          <w:rFonts w:ascii="Times New Roman" w:hAnsi="Times New Roman" w:cs="Times New Roman"/>
          <w:i/>
          <w:sz w:val="24"/>
          <w:szCs w:val="24"/>
          <w:lang w:val="id-ID"/>
        </w:rPr>
        <w:t>Badan Pendapatan Daerah Provinsi Kalimantan Timur</w:t>
      </w:r>
    </w:p>
    <w:p w14:paraId="684D2302" w14:textId="77777777" w:rsidR="00280AFD" w:rsidRDefault="00280AFD" w:rsidP="00280AFD">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Dari Tabel 1.2 bisa ditinjau bahwasannya pada tahun 2019 - 2024 jumlah tunggakan PKB mengalami penurunan. Pada tahun 2020 terdapat selisih jumlah tunggakan PKB dari tahun 2019 sebesar Rp. 6.809.049.</w:t>
      </w:r>
      <w:proofErr w:type="gramStart"/>
      <w:r>
        <w:rPr>
          <w:rFonts w:ascii="Times New Roman" w:hAnsi="Times New Roman" w:cs="Times New Roman"/>
          <w:sz w:val="24"/>
          <w:szCs w:val="24"/>
        </w:rPr>
        <w:t>039,-</w:t>
      </w:r>
      <w:proofErr w:type="gramEnd"/>
      <w:r>
        <w:rPr>
          <w:rFonts w:ascii="Times New Roman" w:hAnsi="Times New Roman" w:cs="Times New Roman"/>
          <w:sz w:val="24"/>
          <w:szCs w:val="24"/>
        </w:rPr>
        <w:t>. Pada tahun 2021, terdapat selisih jumlah tunggakan PKB dari tahun 2020 sebesar                                                Rp. 38.804.768.</w:t>
      </w:r>
      <w:proofErr w:type="gramStart"/>
      <w:r>
        <w:rPr>
          <w:rFonts w:ascii="Times New Roman" w:hAnsi="Times New Roman" w:cs="Times New Roman"/>
          <w:sz w:val="24"/>
          <w:szCs w:val="24"/>
        </w:rPr>
        <w:t>519,-</w:t>
      </w:r>
      <w:proofErr w:type="gramEnd"/>
      <w:r>
        <w:rPr>
          <w:rFonts w:ascii="Times New Roman" w:hAnsi="Times New Roman" w:cs="Times New Roman"/>
          <w:sz w:val="24"/>
          <w:szCs w:val="24"/>
        </w:rPr>
        <w:t xml:space="preserve">. Meskipun tunggakan pajak mengalami penurunan, namun berdasarkan data di atas tunggakan pajak kendaraan bermotor masih ada. </w:t>
      </w:r>
      <w:r>
        <w:rPr>
          <w:rFonts w:ascii="Times New Roman" w:hAnsi="Times New Roman" w:cs="Times New Roman"/>
          <w:sz w:val="24"/>
          <w:szCs w:val="24"/>
          <w:lang w:val="id-ID"/>
        </w:rPr>
        <w:t xml:space="preserve">Penunggakan pajak itu sendiri tentu saja berpengaruh pada realisasi yang terjadi atas target yang diharapkan. </w:t>
      </w:r>
    </w:p>
    <w:p w14:paraId="7244DF83" w14:textId="77777777" w:rsidR="00280AFD" w:rsidRPr="00ED4C1F" w:rsidRDefault="00280AFD" w:rsidP="00280AFD">
      <w:pPr>
        <w:spacing w:after="0" w:line="480" w:lineRule="auto"/>
        <w:ind w:firstLine="709"/>
        <w:jc w:val="both"/>
      </w:pPr>
      <w:r w:rsidRPr="005D320D">
        <w:rPr>
          <w:rFonts w:ascii="Times New Roman" w:hAnsi="Times New Roman" w:cs="Times New Roman"/>
          <w:sz w:val="24"/>
          <w:szCs w:val="24"/>
          <w:lang w:val="id-ID"/>
        </w:rPr>
        <w:lastRenderedPageBreak/>
        <w:t xml:space="preserve">Pemberlakuan pemutihan pajak kendaraan </w:t>
      </w:r>
      <w:r>
        <w:rPr>
          <w:rFonts w:ascii="Times New Roman" w:hAnsi="Times New Roman" w:cs="Times New Roman"/>
          <w:sz w:val="24"/>
          <w:szCs w:val="24"/>
          <w:lang w:val="id-ID"/>
        </w:rPr>
        <w:t xml:space="preserve">merupakan </w:t>
      </w:r>
      <w:r w:rsidRPr="005D320D">
        <w:rPr>
          <w:rFonts w:ascii="Times New Roman" w:hAnsi="Times New Roman" w:cs="Times New Roman"/>
          <w:sz w:val="24"/>
          <w:szCs w:val="24"/>
          <w:lang w:val="id-ID"/>
        </w:rPr>
        <w:t>upaya pemerintah daerah un</w:t>
      </w:r>
      <w:r>
        <w:rPr>
          <w:rFonts w:ascii="Times New Roman" w:hAnsi="Times New Roman" w:cs="Times New Roman"/>
          <w:sz w:val="24"/>
          <w:szCs w:val="24"/>
          <w:lang w:val="id-ID"/>
        </w:rPr>
        <w:t>tuk</w:t>
      </w:r>
      <w:r w:rsidRPr="005D320D">
        <w:rPr>
          <w:rFonts w:ascii="Times New Roman" w:hAnsi="Times New Roman" w:cs="Times New Roman"/>
          <w:sz w:val="24"/>
          <w:szCs w:val="24"/>
          <w:lang w:val="id-ID"/>
        </w:rPr>
        <w:t xml:space="preserve"> menyusun kembali kewajiban pajak wajib pajak yang </w:t>
      </w:r>
      <w:r>
        <w:rPr>
          <w:rFonts w:ascii="Times New Roman" w:hAnsi="Times New Roman" w:cs="Times New Roman"/>
          <w:sz w:val="24"/>
          <w:szCs w:val="24"/>
          <w:lang w:val="id-ID"/>
        </w:rPr>
        <w:t xml:space="preserve">sudah </w:t>
      </w:r>
      <w:r w:rsidRPr="005D320D">
        <w:rPr>
          <w:rFonts w:ascii="Times New Roman" w:hAnsi="Times New Roman" w:cs="Times New Roman"/>
          <w:sz w:val="24"/>
          <w:szCs w:val="24"/>
          <w:lang w:val="id-ID"/>
        </w:rPr>
        <w:t xml:space="preserve">lama tidak </w:t>
      </w:r>
      <w:r>
        <w:rPr>
          <w:rFonts w:ascii="Times New Roman" w:hAnsi="Times New Roman" w:cs="Times New Roman"/>
          <w:sz w:val="24"/>
          <w:szCs w:val="24"/>
          <w:lang w:val="id-ID"/>
        </w:rPr>
        <w:t>melakukan p</w:t>
      </w:r>
      <w:r w:rsidRPr="005D320D">
        <w:rPr>
          <w:rFonts w:ascii="Times New Roman" w:hAnsi="Times New Roman" w:cs="Times New Roman"/>
          <w:sz w:val="24"/>
          <w:szCs w:val="24"/>
          <w:lang w:val="id-ID"/>
        </w:rPr>
        <w:t>embayar</w:t>
      </w:r>
      <w:r>
        <w:rPr>
          <w:rFonts w:ascii="Times New Roman" w:hAnsi="Times New Roman" w:cs="Times New Roman"/>
          <w:sz w:val="24"/>
          <w:szCs w:val="24"/>
          <w:lang w:val="id-ID"/>
        </w:rPr>
        <w:t>an</w:t>
      </w:r>
      <w:r w:rsidRPr="005D320D">
        <w:rPr>
          <w:rFonts w:ascii="Times New Roman" w:hAnsi="Times New Roman" w:cs="Times New Roman"/>
          <w:sz w:val="24"/>
          <w:szCs w:val="24"/>
          <w:lang w:val="id-ID"/>
        </w:rPr>
        <w:t xml:space="preserve"> dengan cara menghapuskan denda keterlambatan pembayaran </w:t>
      </w:r>
      <w:r>
        <w:rPr>
          <w:rFonts w:ascii="Times New Roman" w:hAnsi="Times New Roman" w:cs="Times New Roman"/>
          <w:sz w:val="24"/>
          <w:szCs w:val="24"/>
          <w:lang w:val="id-ID"/>
        </w:rPr>
        <w:t>dalam kurun</w:t>
      </w:r>
      <w:r w:rsidRPr="005D320D">
        <w:rPr>
          <w:rFonts w:ascii="Times New Roman" w:hAnsi="Times New Roman" w:cs="Times New Roman"/>
          <w:sz w:val="24"/>
          <w:szCs w:val="24"/>
          <w:lang w:val="id-ID"/>
        </w:rPr>
        <w:t xml:space="preserve"> periode tertentu. Dengan demikian, </w:t>
      </w:r>
      <w:r>
        <w:rPr>
          <w:rFonts w:ascii="Times New Roman" w:hAnsi="Times New Roman" w:cs="Times New Roman"/>
          <w:sz w:val="24"/>
          <w:szCs w:val="24"/>
          <w:lang w:val="id-ID"/>
        </w:rPr>
        <w:t>harapann</w:t>
      </w:r>
      <w:r>
        <w:rPr>
          <w:rFonts w:ascii="Times New Roman" w:hAnsi="Times New Roman" w:cs="Times New Roman"/>
          <w:sz w:val="24"/>
          <w:szCs w:val="24"/>
        </w:rPr>
        <w:t xml:space="preserve"> dengan adanya</w:t>
      </w:r>
      <w:r>
        <w:rPr>
          <w:rFonts w:ascii="Times New Roman" w:hAnsi="Times New Roman" w:cs="Times New Roman"/>
          <w:sz w:val="24"/>
          <w:szCs w:val="24"/>
          <w:lang w:val="id-ID"/>
        </w:rPr>
        <w:t xml:space="preserve"> </w:t>
      </w:r>
      <w:r w:rsidRPr="005D320D">
        <w:rPr>
          <w:rFonts w:ascii="Times New Roman" w:hAnsi="Times New Roman" w:cs="Times New Roman"/>
          <w:sz w:val="24"/>
          <w:szCs w:val="24"/>
          <w:lang w:val="id-ID"/>
        </w:rPr>
        <w:t xml:space="preserve">program ini </w:t>
      </w:r>
      <w:r>
        <w:rPr>
          <w:rFonts w:ascii="Times New Roman" w:hAnsi="Times New Roman" w:cs="Times New Roman"/>
          <w:sz w:val="24"/>
          <w:szCs w:val="24"/>
          <w:lang w:val="id-ID"/>
        </w:rPr>
        <w:t>bisa memotivasi</w:t>
      </w:r>
      <w:r w:rsidRPr="005D320D">
        <w:rPr>
          <w:rFonts w:ascii="Times New Roman" w:hAnsi="Times New Roman" w:cs="Times New Roman"/>
          <w:sz w:val="24"/>
          <w:szCs w:val="24"/>
          <w:lang w:val="id-ID"/>
        </w:rPr>
        <w:t xml:space="preserve"> kesadaran masyarakat </w:t>
      </w:r>
      <w:r>
        <w:rPr>
          <w:rFonts w:ascii="Times New Roman" w:hAnsi="Times New Roman" w:cs="Times New Roman"/>
          <w:sz w:val="24"/>
          <w:szCs w:val="24"/>
          <w:lang w:val="id-ID"/>
        </w:rPr>
        <w:t xml:space="preserve">agar </w:t>
      </w:r>
      <w:r w:rsidRPr="005D320D">
        <w:rPr>
          <w:rFonts w:ascii="Times New Roman" w:hAnsi="Times New Roman" w:cs="Times New Roman"/>
          <w:sz w:val="24"/>
          <w:szCs w:val="24"/>
          <w:lang w:val="id-ID"/>
        </w:rPr>
        <w:t>lebih aktif dalam membayar</w:t>
      </w:r>
      <w:r>
        <w:rPr>
          <w:rFonts w:ascii="Times New Roman" w:hAnsi="Times New Roman" w:cs="Times New Roman"/>
          <w:sz w:val="24"/>
          <w:szCs w:val="24"/>
          <w:lang w:val="id-ID"/>
        </w:rPr>
        <w:t>kan</w:t>
      </w:r>
      <w:r w:rsidRPr="005D320D">
        <w:rPr>
          <w:rFonts w:ascii="Times New Roman" w:hAnsi="Times New Roman" w:cs="Times New Roman"/>
          <w:sz w:val="24"/>
          <w:szCs w:val="24"/>
          <w:lang w:val="id-ID"/>
        </w:rPr>
        <w:t xml:space="preserve"> pajak</w:t>
      </w:r>
      <w:r>
        <w:rPr>
          <w:rFonts w:ascii="Times New Roman" w:hAnsi="Times New Roman" w:cs="Times New Roman"/>
          <w:sz w:val="24"/>
          <w:szCs w:val="24"/>
        </w:rPr>
        <w:t xml:space="preserve"> kendaraan bermotornya</w:t>
      </w:r>
      <w:r>
        <w:rPr>
          <w:rFonts w:ascii="Times New Roman" w:hAnsi="Times New Roman" w:cs="Times New Roman"/>
          <w:sz w:val="24"/>
          <w:szCs w:val="24"/>
          <w:lang w:val="id-ID"/>
        </w:rPr>
        <w:t>.</w:t>
      </w:r>
    </w:p>
    <w:p w14:paraId="573F91FC" w14:textId="77777777" w:rsidR="00280AFD" w:rsidRDefault="00280AFD" w:rsidP="00280AFD">
      <w:pPr>
        <w:spacing w:after="0" w:line="480" w:lineRule="auto"/>
        <w:ind w:firstLine="709"/>
        <w:jc w:val="both"/>
        <w:rPr>
          <w:rFonts w:ascii="Times New Roman" w:hAnsi="Times New Roman" w:cs="Times New Roman"/>
          <w:b/>
          <w:bCs/>
          <w:sz w:val="24"/>
          <w:szCs w:val="24"/>
          <w:lang w:val="id-ID"/>
        </w:rPr>
      </w:pPr>
      <w:r w:rsidRPr="00EF5203">
        <w:rPr>
          <w:rFonts w:ascii="Times New Roman" w:hAnsi="Times New Roman" w:cs="Times New Roman"/>
          <w:sz w:val="24"/>
          <w:szCs w:val="24"/>
        </w:rPr>
        <w:t xml:space="preserve">Berdasarkan fenomena yang diuraikan di atas, maka peneliti </w:t>
      </w:r>
      <w:r w:rsidRPr="00EF5203">
        <w:rPr>
          <w:rFonts w:ascii="Times New Roman" w:hAnsi="Times New Roman" w:cs="Times New Roman"/>
          <w:sz w:val="24"/>
          <w:szCs w:val="24"/>
          <w:lang w:val="id-ID"/>
        </w:rPr>
        <w:t xml:space="preserve">memiliki ketertarikan </w:t>
      </w:r>
      <w:r w:rsidRPr="00EF5203">
        <w:rPr>
          <w:rFonts w:ascii="Times New Roman" w:hAnsi="Times New Roman" w:cs="Times New Roman"/>
          <w:sz w:val="24"/>
          <w:szCs w:val="24"/>
        </w:rPr>
        <w:t xml:space="preserve">untuk mengangkat judul: </w:t>
      </w:r>
      <w:r w:rsidRPr="00EF5203">
        <w:rPr>
          <w:rFonts w:ascii="Times New Roman" w:hAnsi="Times New Roman" w:cs="Times New Roman"/>
          <w:b/>
          <w:bCs/>
          <w:sz w:val="24"/>
          <w:szCs w:val="24"/>
        </w:rPr>
        <w:t>“Analisis Efektivitas Kebijakan Pemutihan Pajak Terhadap Penerimaan Pajak Kendaraan Bermotor (Studi Pada Badan Pendapatan Daerah Provinsi Kalimantan Timur)"</w:t>
      </w:r>
    </w:p>
    <w:p w14:paraId="3CD051E1" w14:textId="77777777" w:rsidR="00280AFD" w:rsidRPr="00661CA1" w:rsidRDefault="00280AFD" w:rsidP="00280AFD">
      <w:pPr>
        <w:spacing w:after="0" w:line="480" w:lineRule="auto"/>
        <w:ind w:firstLine="709"/>
        <w:jc w:val="both"/>
        <w:rPr>
          <w:rFonts w:ascii="Times New Roman" w:hAnsi="Times New Roman" w:cs="Times New Roman"/>
          <w:sz w:val="24"/>
          <w:szCs w:val="24"/>
          <w:lang w:val="id-ID"/>
        </w:rPr>
      </w:pPr>
    </w:p>
    <w:p w14:paraId="1EE1FCB5" w14:textId="77777777" w:rsidR="00280AFD" w:rsidRPr="00EF5203" w:rsidRDefault="00280AFD" w:rsidP="00280AFD">
      <w:pPr>
        <w:pStyle w:val="ListParagraph"/>
        <w:numPr>
          <w:ilvl w:val="1"/>
          <w:numId w:val="26"/>
        </w:numPr>
        <w:spacing w:after="0" w:line="480" w:lineRule="auto"/>
        <w:jc w:val="both"/>
        <w:rPr>
          <w:rFonts w:ascii="Times New Roman" w:hAnsi="Times New Roman" w:cs="Times New Roman"/>
          <w:b/>
          <w:bCs/>
          <w:sz w:val="24"/>
          <w:szCs w:val="24"/>
        </w:rPr>
      </w:pPr>
      <w:r w:rsidRPr="00EF5203">
        <w:rPr>
          <w:rFonts w:ascii="Times New Roman" w:hAnsi="Times New Roman" w:cs="Times New Roman"/>
          <w:b/>
          <w:bCs/>
          <w:sz w:val="24"/>
          <w:szCs w:val="24"/>
        </w:rPr>
        <w:t>Rumusan Masalah</w:t>
      </w:r>
    </w:p>
    <w:p w14:paraId="5EA868AB" w14:textId="77777777" w:rsidR="00280AFD" w:rsidRPr="009E4B18" w:rsidRDefault="00280AFD" w:rsidP="00280AF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pada latar belakang di atas, maka penulis mengidentifikasi masalah penelitian, </w:t>
      </w:r>
      <w:proofErr w:type="gramStart"/>
      <w:r>
        <w:rPr>
          <w:rFonts w:ascii="Times New Roman" w:hAnsi="Times New Roman" w:cs="Times New Roman"/>
          <w:sz w:val="24"/>
          <w:szCs w:val="24"/>
        </w:rPr>
        <w:t>meliputi :</w:t>
      </w:r>
      <w:proofErr w:type="gramEnd"/>
    </w:p>
    <w:p w14:paraId="7DC45BCF" w14:textId="77777777" w:rsidR="00280AFD" w:rsidRPr="00EF5203" w:rsidRDefault="00280AFD" w:rsidP="00280AFD">
      <w:pPr>
        <w:pStyle w:val="ListParagraph"/>
        <w:numPr>
          <w:ilvl w:val="0"/>
          <w:numId w:val="27"/>
        </w:numPr>
        <w:spacing w:after="0" w:line="480" w:lineRule="auto"/>
        <w:ind w:left="993" w:hanging="284"/>
        <w:jc w:val="both"/>
        <w:rPr>
          <w:rFonts w:ascii="Times New Roman" w:eastAsiaTheme="minorEastAsia" w:hAnsi="Times New Roman" w:cs="Times New Roman"/>
          <w:sz w:val="24"/>
          <w:szCs w:val="24"/>
        </w:rPr>
      </w:pPr>
      <w:r w:rsidRPr="00EF5203">
        <w:rPr>
          <w:rFonts w:ascii="Times New Roman" w:hAnsi="Times New Roman" w:cs="Times New Roman"/>
          <w:sz w:val="24"/>
          <w:szCs w:val="24"/>
        </w:rPr>
        <w:t>Seberapa besar tingkat efektivitas dari kebijakan pemutihan pajak terhadap penerimaan Pajak Kendaraan Bermotor (PKB)?</w:t>
      </w:r>
    </w:p>
    <w:p w14:paraId="7102FF6B" w14:textId="77777777" w:rsidR="00280AFD" w:rsidRDefault="00280AFD" w:rsidP="00280AFD">
      <w:pPr>
        <w:pStyle w:val="ListParagraph"/>
        <w:numPr>
          <w:ilvl w:val="0"/>
          <w:numId w:val="27"/>
        </w:numPr>
        <w:spacing w:after="0" w:line="480" w:lineRule="auto"/>
        <w:ind w:left="993" w:hanging="284"/>
        <w:jc w:val="both"/>
        <w:rPr>
          <w:rFonts w:ascii="Times New Roman" w:hAnsi="Times New Roman" w:cs="Times New Roman"/>
          <w:sz w:val="24"/>
          <w:szCs w:val="24"/>
        </w:rPr>
      </w:pPr>
      <w:r w:rsidRPr="00EF5203">
        <w:rPr>
          <w:rFonts w:ascii="Times New Roman" w:hAnsi="Times New Roman" w:cs="Times New Roman"/>
          <w:sz w:val="24"/>
          <w:szCs w:val="24"/>
        </w:rPr>
        <w:t>Baga</w:t>
      </w:r>
      <w:r>
        <w:rPr>
          <w:rFonts w:ascii="Times New Roman" w:hAnsi="Times New Roman" w:cs="Times New Roman"/>
          <w:sz w:val="24"/>
          <w:szCs w:val="24"/>
        </w:rPr>
        <w:t>imana perbandingan antara target dan realisasi</w:t>
      </w:r>
      <w:r w:rsidRPr="00EF5203">
        <w:rPr>
          <w:rFonts w:ascii="Times New Roman" w:hAnsi="Times New Roman" w:cs="Times New Roman"/>
          <w:sz w:val="24"/>
          <w:szCs w:val="24"/>
        </w:rPr>
        <w:t xml:space="preserve"> penerimaan Pajak Kendaraan Bermotor (PKB) sebelum kebijakan pemutihan pajak dan sesudah kebijakan pemutihan pajak?</w:t>
      </w:r>
    </w:p>
    <w:p w14:paraId="1B0DA961" w14:textId="77777777" w:rsidR="00280AFD" w:rsidRPr="00661CA1" w:rsidRDefault="00280AFD" w:rsidP="00280AFD">
      <w:pPr>
        <w:pStyle w:val="ListParagraph"/>
        <w:spacing w:after="0" w:line="480" w:lineRule="auto"/>
        <w:ind w:left="993"/>
        <w:jc w:val="both"/>
        <w:rPr>
          <w:rFonts w:ascii="Times New Roman" w:hAnsi="Times New Roman" w:cs="Times New Roman"/>
          <w:sz w:val="24"/>
          <w:szCs w:val="24"/>
        </w:rPr>
      </w:pPr>
    </w:p>
    <w:p w14:paraId="7627AB4D" w14:textId="77777777" w:rsidR="00280AFD" w:rsidRPr="009E4B18" w:rsidRDefault="00280AFD" w:rsidP="00280AFD">
      <w:pPr>
        <w:pStyle w:val="ListParagraph"/>
        <w:numPr>
          <w:ilvl w:val="1"/>
          <w:numId w:val="26"/>
        </w:numPr>
        <w:spacing w:after="0" w:line="480" w:lineRule="auto"/>
        <w:jc w:val="both"/>
        <w:rPr>
          <w:rFonts w:ascii="Times New Roman" w:hAnsi="Times New Roman" w:cs="Times New Roman"/>
          <w:b/>
          <w:bCs/>
          <w:sz w:val="24"/>
          <w:szCs w:val="24"/>
        </w:rPr>
      </w:pPr>
      <w:r w:rsidRPr="00EF5203">
        <w:rPr>
          <w:rFonts w:ascii="Times New Roman" w:hAnsi="Times New Roman" w:cs="Times New Roman"/>
          <w:b/>
          <w:bCs/>
          <w:sz w:val="24"/>
          <w:szCs w:val="24"/>
        </w:rPr>
        <w:t>Tujuan Penelitian</w:t>
      </w:r>
    </w:p>
    <w:p w14:paraId="6AE3AA99" w14:textId="77777777" w:rsidR="00280AFD" w:rsidRPr="009E4B18" w:rsidRDefault="00280AFD" w:rsidP="00280AF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rumusan masalah di atas, bisa diketahui bahwa tujuan riset </w:t>
      </w:r>
      <w:proofErr w:type="gramStart"/>
      <w:r>
        <w:rPr>
          <w:rFonts w:ascii="Times New Roman" w:hAnsi="Times New Roman" w:cs="Times New Roman"/>
          <w:sz w:val="24"/>
          <w:szCs w:val="24"/>
        </w:rPr>
        <w:t>yakni :</w:t>
      </w:r>
      <w:proofErr w:type="gramEnd"/>
    </w:p>
    <w:p w14:paraId="3B1492B6" w14:textId="77777777" w:rsidR="00280AFD" w:rsidRPr="00EF5203" w:rsidRDefault="00280AFD" w:rsidP="00280AFD">
      <w:pPr>
        <w:pStyle w:val="ListParagraph"/>
        <w:numPr>
          <w:ilvl w:val="0"/>
          <w:numId w:val="28"/>
        </w:numPr>
        <w:spacing w:after="0" w:line="480" w:lineRule="auto"/>
        <w:ind w:left="993" w:hanging="284"/>
        <w:jc w:val="both"/>
        <w:rPr>
          <w:rFonts w:ascii="Times New Roman" w:eastAsiaTheme="minorEastAsia" w:hAnsi="Times New Roman" w:cs="Times New Roman"/>
          <w:sz w:val="24"/>
          <w:szCs w:val="24"/>
        </w:rPr>
      </w:pPr>
      <w:r w:rsidRPr="00EF5203">
        <w:rPr>
          <w:rFonts w:ascii="Times New Roman" w:hAnsi="Times New Roman" w:cs="Times New Roman"/>
          <w:sz w:val="24"/>
          <w:szCs w:val="24"/>
        </w:rPr>
        <w:lastRenderedPageBreak/>
        <w:t>Untuk mengetahui tingkat efektivitas dari kebijakan pemutihan pajak terhadap penerimaan Pajak Kendaraan Bermotor (PKB).</w:t>
      </w:r>
    </w:p>
    <w:p w14:paraId="1F4D35F2" w14:textId="77777777" w:rsidR="00280AFD" w:rsidRPr="00C67C07" w:rsidRDefault="00280AFD" w:rsidP="00280AFD">
      <w:pPr>
        <w:pStyle w:val="ListParagraph"/>
        <w:numPr>
          <w:ilvl w:val="0"/>
          <w:numId w:val="28"/>
        </w:numPr>
        <w:spacing w:after="0" w:line="480" w:lineRule="auto"/>
        <w:ind w:left="993" w:hanging="284"/>
        <w:jc w:val="both"/>
        <w:rPr>
          <w:rFonts w:ascii="Times New Roman" w:eastAsiaTheme="minorEastAsia" w:hAnsi="Times New Roman" w:cs="Times New Roman"/>
          <w:sz w:val="24"/>
          <w:szCs w:val="24"/>
        </w:rPr>
      </w:pPr>
      <w:r w:rsidRPr="00EF5203">
        <w:rPr>
          <w:rFonts w:ascii="Times New Roman" w:hAnsi="Times New Roman" w:cs="Times New Roman"/>
          <w:sz w:val="24"/>
          <w:szCs w:val="24"/>
        </w:rPr>
        <w:t>Untuk mengetahui perbandingan antara target</w:t>
      </w:r>
      <w:r>
        <w:rPr>
          <w:rFonts w:ascii="Times New Roman" w:hAnsi="Times New Roman" w:cs="Times New Roman"/>
          <w:sz w:val="24"/>
          <w:szCs w:val="24"/>
        </w:rPr>
        <w:t xml:space="preserve"> dan realisasi</w:t>
      </w:r>
      <w:r w:rsidRPr="00EF5203">
        <w:rPr>
          <w:rFonts w:ascii="Times New Roman" w:hAnsi="Times New Roman" w:cs="Times New Roman"/>
          <w:sz w:val="24"/>
          <w:szCs w:val="24"/>
        </w:rPr>
        <w:t xml:space="preserve"> penerimaan Pajak Kendaraan Bermotor (PKB) sebelum kebijakan pemutihan pajak dan sesudah kebijakan pemutihan pajak.</w:t>
      </w:r>
    </w:p>
    <w:p w14:paraId="701B58FB" w14:textId="77777777" w:rsidR="00280AFD" w:rsidRPr="00EF5203" w:rsidRDefault="00280AFD" w:rsidP="00280AFD">
      <w:pPr>
        <w:pStyle w:val="ListParagraph"/>
        <w:numPr>
          <w:ilvl w:val="1"/>
          <w:numId w:val="26"/>
        </w:numPr>
        <w:spacing w:after="0" w:line="480" w:lineRule="auto"/>
        <w:jc w:val="both"/>
        <w:rPr>
          <w:rFonts w:ascii="Times New Roman" w:hAnsi="Times New Roman" w:cs="Times New Roman"/>
          <w:b/>
          <w:bCs/>
          <w:sz w:val="24"/>
          <w:szCs w:val="24"/>
        </w:rPr>
      </w:pPr>
      <w:r w:rsidRPr="00EF5203">
        <w:rPr>
          <w:rFonts w:ascii="Times New Roman" w:hAnsi="Times New Roman" w:cs="Times New Roman"/>
          <w:b/>
          <w:bCs/>
          <w:sz w:val="24"/>
          <w:szCs w:val="24"/>
        </w:rPr>
        <w:t>Manfaat Penelitian</w:t>
      </w:r>
    </w:p>
    <w:p w14:paraId="64318DBE" w14:textId="77777777" w:rsidR="00280AFD" w:rsidRPr="00EF5203" w:rsidRDefault="00280AFD" w:rsidP="00280AFD">
      <w:pPr>
        <w:shd w:val="clear" w:color="auto" w:fill="FFFFFF"/>
        <w:spacing w:after="0" w:line="480" w:lineRule="auto"/>
        <w:ind w:firstLine="709"/>
        <w:jc w:val="both"/>
        <w:textAlignment w:val="baseline"/>
        <w:rPr>
          <w:rFonts w:ascii="Times New Roman" w:eastAsia="Times New Roman" w:hAnsi="Times New Roman" w:cs="Times New Roman"/>
          <w:color w:val="000000"/>
          <w:sz w:val="24"/>
          <w:szCs w:val="24"/>
          <w:lang w:val="id-ID"/>
        </w:rPr>
      </w:pPr>
      <w:r w:rsidRPr="00EF5203">
        <w:rPr>
          <w:rFonts w:ascii="Times New Roman" w:eastAsia="Times New Roman" w:hAnsi="Times New Roman" w:cs="Times New Roman"/>
          <w:color w:val="000000"/>
          <w:sz w:val="24"/>
          <w:szCs w:val="24"/>
          <w:lang w:val="id-ID"/>
        </w:rPr>
        <w:t xml:space="preserve">Berlandaskan </w:t>
      </w:r>
      <w:r w:rsidRPr="00EF5203">
        <w:rPr>
          <w:rFonts w:ascii="Times New Roman" w:eastAsia="Times New Roman" w:hAnsi="Times New Roman" w:cs="Times New Roman"/>
          <w:color w:val="000000"/>
          <w:sz w:val="24"/>
          <w:szCs w:val="24"/>
        </w:rPr>
        <w:t xml:space="preserve">tujuan dari </w:t>
      </w:r>
      <w:r w:rsidRPr="00EF5203">
        <w:rPr>
          <w:rFonts w:ascii="Times New Roman" w:eastAsia="Times New Roman" w:hAnsi="Times New Roman" w:cs="Times New Roman"/>
          <w:color w:val="000000"/>
          <w:sz w:val="24"/>
          <w:szCs w:val="24"/>
          <w:lang w:val="id-ID"/>
        </w:rPr>
        <w:t xml:space="preserve">riset </w:t>
      </w:r>
      <w:r w:rsidRPr="00EF5203">
        <w:rPr>
          <w:rFonts w:ascii="Times New Roman" w:eastAsia="Times New Roman" w:hAnsi="Times New Roman" w:cs="Times New Roman"/>
          <w:color w:val="000000"/>
          <w:sz w:val="24"/>
          <w:szCs w:val="24"/>
        </w:rPr>
        <w:t xml:space="preserve">ini, penulis </w:t>
      </w:r>
      <w:r w:rsidRPr="00EF5203">
        <w:rPr>
          <w:rFonts w:ascii="Times New Roman" w:eastAsia="Times New Roman" w:hAnsi="Times New Roman" w:cs="Times New Roman"/>
          <w:color w:val="000000"/>
          <w:sz w:val="24"/>
          <w:szCs w:val="24"/>
          <w:lang w:val="id-ID"/>
        </w:rPr>
        <w:t xml:space="preserve">menginginkan </w:t>
      </w:r>
      <w:r w:rsidRPr="00EF5203">
        <w:rPr>
          <w:rFonts w:ascii="Times New Roman" w:eastAsia="Times New Roman" w:hAnsi="Times New Roman" w:cs="Times New Roman"/>
          <w:color w:val="000000"/>
          <w:sz w:val="24"/>
          <w:szCs w:val="24"/>
        </w:rPr>
        <w:t xml:space="preserve"> bahwa </w:t>
      </w:r>
      <w:r w:rsidRPr="00EF5203">
        <w:rPr>
          <w:rFonts w:ascii="Times New Roman" w:eastAsia="Times New Roman" w:hAnsi="Times New Roman" w:cs="Times New Roman"/>
          <w:color w:val="000000"/>
          <w:sz w:val="24"/>
          <w:szCs w:val="24"/>
          <w:lang w:val="id-ID"/>
        </w:rPr>
        <w:t xml:space="preserve">riset </w:t>
      </w:r>
      <w:r w:rsidRPr="00EF5203">
        <w:rPr>
          <w:rFonts w:ascii="Times New Roman" w:eastAsia="Times New Roman" w:hAnsi="Times New Roman" w:cs="Times New Roman"/>
          <w:color w:val="000000"/>
          <w:sz w:val="24"/>
          <w:szCs w:val="24"/>
        </w:rPr>
        <w:t xml:space="preserve">ini </w:t>
      </w:r>
      <w:r w:rsidRPr="00EF5203">
        <w:rPr>
          <w:rFonts w:ascii="Times New Roman" w:eastAsia="Times New Roman" w:hAnsi="Times New Roman" w:cs="Times New Roman"/>
          <w:color w:val="000000"/>
          <w:sz w:val="24"/>
          <w:szCs w:val="24"/>
          <w:lang w:val="id-ID"/>
        </w:rPr>
        <w:t xml:space="preserve">bisa berguna </w:t>
      </w:r>
      <w:r w:rsidRPr="00EF5203">
        <w:rPr>
          <w:rFonts w:ascii="Times New Roman" w:eastAsia="Times New Roman" w:hAnsi="Times New Roman" w:cs="Times New Roman"/>
          <w:color w:val="000000"/>
          <w:sz w:val="24"/>
          <w:szCs w:val="24"/>
        </w:rPr>
        <w:t xml:space="preserve">bagi </w:t>
      </w:r>
      <w:r w:rsidRPr="00EF5203">
        <w:rPr>
          <w:rFonts w:ascii="Times New Roman" w:eastAsia="Times New Roman" w:hAnsi="Times New Roman" w:cs="Times New Roman"/>
          <w:color w:val="000000"/>
          <w:sz w:val="24"/>
          <w:szCs w:val="24"/>
          <w:lang w:val="id-ID"/>
        </w:rPr>
        <w:t xml:space="preserve">seluruh </w:t>
      </w:r>
      <w:r w:rsidRPr="00EF5203">
        <w:rPr>
          <w:rFonts w:ascii="Times New Roman" w:eastAsia="Times New Roman" w:hAnsi="Times New Roman" w:cs="Times New Roman"/>
          <w:color w:val="000000"/>
          <w:sz w:val="24"/>
          <w:szCs w:val="24"/>
        </w:rPr>
        <w:t xml:space="preserve">pihak yang terkait. Adapun </w:t>
      </w:r>
      <w:r w:rsidRPr="00EF5203">
        <w:rPr>
          <w:rFonts w:ascii="Times New Roman" w:eastAsia="Times New Roman" w:hAnsi="Times New Roman" w:cs="Times New Roman"/>
          <w:color w:val="000000"/>
          <w:sz w:val="24"/>
          <w:szCs w:val="24"/>
          <w:lang w:val="id-ID"/>
        </w:rPr>
        <w:t xml:space="preserve">riset </w:t>
      </w:r>
      <w:r w:rsidRPr="00EF5203">
        <w:rPr>
          <w:rFonts w:ascii="Times New Roman" w:eastAsia="Times New Roman" w:hAnsi="Times New Roman" w:cs="Times New Roman"/>
          <w:color w:val="000000"/>
          <w:sz w:val="24"/>
          <w:szCs w:val="24"/>
        </w:rPr>
        <w:t xml:space="preserve">yang </w:t>
      </w:r>
      <w:r w:rsidRPr="00EF5203">
        <w:rPr>
          <w:rFonts w:ascii="Times New Roman" w:eastAsia="Times New Roman" w:hAnsi="Times New Roman" w:cs="Times New Roman"/>
          <w:color w:val="000000"/>
          <w:sz w:val="24"/>
          <w:szCs w:val="24"/>
          <w:lang w:val="id-ID"/>
        </w:rPr>
        <w:t xml:space="preserve">dilaksanakan diinginkan </w:t>
      </w:r>
      <w:r w:rsidRPr="00EF5203">
        <w:rPr>
          <w:rFonts w:ascii="Times New Roman" w:eastAsia="Times New Roman" w:hAnsi="Times New Roman" w:cs="Times New Roman"/>
          <w:color w:val="000000"/>
          <w:sz w:val="24"/>
          <w:szCs w:val="24"/>
        </w:rPr>
        <w:t xml:space="preserve">bisa </w:t>
      </w:r>
      <w:r>
        <w:rPr>
          <w:rFonts w:ascii="Times New Roman" w:eastAsia="Times New Roman" w:hAnsi="Times New Roman" w:cs="Times New Roman"/>
          <w:color w:val="000000"/>
          <w:sz w:val="24"/>
          <w:szCs w:val="24"/>
          <w:lang w:val="id-ID"/>
        </w:rPr>
        <w:t>memberi manfaat</w:t>
      </w:r>
      <w:r w:rsidRPr="00EF5203">
        <w:rPr>
          <w:rFonts w:ascii="Times New Roman" w:eastAsia="Times New Roman" w:hAnsi="Times New Roman" w:cs="Times New Roman"/>
          <w:color w:val="000000"/>
          <w:sz w:val="24"/>
          <w:szCs w:val="24"/>
          <w:lang w:val="id-ID"/>
        </w:rPr>
        <w:t xml:space="preserve"> meliputi:</w:t>
      </w:r>
    </w:p>
    <w:p w14:paraId="5C1795E7" w14:textId="77777777" w:rsidR="00280AFD" w:rsidRPr="00EF5203" w:rsidRDefault="00280AFD" w:rsidP="00280AFD">
      <w:pPr>
        <w:pStyle w:val="ListParagraph"/>
        <w:numPr>
          <w:ilvl w:val="0"/>
          <w:numId w:val="29"/>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Manfaat Teoritis</w:t>
      </w:r>
    </w:p>
    <w:p w14:paraId="0FDE9DA1" w14:textId="77777777" w:rsidR="00280AFD" w:rsidRPr="00EF5203" w:rsidRDefault="00280AFD" w:rsidP="00280AFD">
      <w:pPr>
        <w:pStyle w:val="ListParagraph"/>
        <w:spacing w:after="0" w:line="480" w:lineRule="auto"/>
        <w:ind w:left="709"/>
        <w:jc w:val="both"/>
        <w:rPr>
          <w:rFonts w:ascii="Times New Roman" w:hAnsi="Times New Roman" w:cs="Times New Roman"/>
          <w:sz w:val="24"/>
          <w:szCs w:val="24"/>
          <w:lang w:val="id-ID"/>
        </w:rPr>
      </w:pPr>
      <w:r w:rsidRPr="00EF5203">
        <w:rPr>
          <w:rFonts w:ascii="Times New Roman" w:hAnsi="Times New Roman" w:cs="Times New Roman"/>
          <w:sz w:val="24"/>
          <w:szCs w:val="24"/>
          <w:lang w:val="id-ID"/>
        </w:rPr>
        <w:t xml:space="preserve">Diinginkan riset </w:t>
      </w:r>
      <w:r w:rsidRPr="00EF5203">
        <w:rPr>
          <w:rFonts w:ascii="Times New Roman" w:hAnsi="Times New Roman" w:cs="Times New Roman"/>
          <w:sz w:val="24"/>
          <w:szCs w:val="24"/>
        </w:rPr>
        <w:t xml:space="preserve">ini bisa </w:t>
      </w:r>
      <w:r w:rsidRPr="00EF5203">
        <w:rPr>
          <w:rFonts w:ascii="Times New Roman" w:hAnsi="Times New Roman" w:cs="Times New Roman"/>
          <w:sz w:val="24"/>
          <w:szCs w:val="24"/>
          <w:lang w:val="id-ID"/>
        </w:rPr>
        <w:t xml:space="preserve">dijadikan bahan refrensi dan pengetahuan lebih </w:t>
      </w:r>
      <w:r w:rsidRPr="00EF5203">
        <w:rPr>
          <w:rFonts w:ascii="Times New Roman" w:hAnsi="Times New Roman" w:cs="Times New Roman"/>
          <w:sz w:val="24"/>
          <w:szCs w:val="24"/>
        </w:rPr>
        <w:t xml:space="preserve">mengenai </w:t>
      </w:r>
      <w:r w:rsidRPr="00EF5203">
        <w:rPr>
          <w:rFonts w:ascii="Times New Roman" w:hAnsi="Times New Roman" w:cs="Times New Roman"/>
          <w:sz w:val="24"/>
          <w:szCs w:val="24"/>
          <w:lang w:val="id-ID"/>
        </w:rPr>
        <w:t xml:space="preserve">PKB </w:t>
      </w:r>
      <w:r w:rsidRPr="00EF5203">
        <w:rPr>
          <w:rFonts w:ascii="Times New Roman" w:hAnsi="Times New Roman" w:cs="Times New Roman"/>
          <w:sz w:val="24"/>
          <w:szCs w:val="24"/>
        </w:rPr>
        <w:t xml:space="preserve">dan kebijakan pemutihan </w:t>
      </w:r>
      <w:r w:rsidRPr="00EF5203">
        <w:rPr>
          <w:rFonts w:ascii="Times New Roman" w:hAnsi="Times New Roman" w:cs="Times New Roman"/>
          <w:sz w:val="24"/>
          <w:szCs w:val="24"/>
          <w:lang w:val="id-ID"/>
        </w:rPr>
        <w:t>PKB, serta didapatnya utilitas dari pengalaman riset.</w:t>
      </w:r>
    </w:p>
    <w:p w14:paraId="6A51F3BD" w14:textId="77777777" w:rsidR="00280AFD" w:rsidRPr="00EF5203" w:rsidRDefault="00280AFD" w:rsidP="00280AFD">
      <w:pPr>
        <w:pStyle w:val="ListParagraph"/>
        <w:numPr>
          <w:ilvl w:val="0"/>
          <w:numId w:val="29"/>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Manfaat Praktis</w:t>
      </w:r>
    </w:p>
    <w:p w14:paraId="65009A16" w14:textId="77777777" w:rsidR="00280AFD" w:rsidRDefault="00280AFD" w:rsidP="00280AFD">
      <w:pPr>
        <w:pStyle w:val="ListParagraph"/>
        <w:spacing w:after="0" w:line="480" w:lineRule="auto"/>
        <w:ind w:left="709"/>
        <w:jc w:val="both"/>
        <w:rPr>
          <w:rFonts w:ascii="Times New Roman" w:hAnsi="Times New Roman" w:cs="Times New Roman"/>
          <w:sz w:val="24"/>
          <w:szCs w:val="24"/>
          <w:lang w:val="id-ID"/>
        </w:rPr>
      </w:pPr>
      <w:r w:rsidRPr="00EF5203">
        <w:rPr>
          <w:rFonts w:ascii="Times New Roman" w:hAnsi="Times New Roman" w:cs="Times New Roman"/>
          <w:sz w:val="24"/>
          <w:szCs w:val="24"/>
          <w:lang w:val="id-ID"/>
        </w:rPr>
        <w:t xml:space="preserve">Diinginkan </w:t>
      </w:r>
      <w:r w:rsidRPr="00EF5203">
        <w:rPr>
          <w:rFonts w:ascii="Times New Roman" w:hAnsi="Times New Roman" w:cs="Times New Roman"/>
          <w:sz w:val="24"/>
          <w:szCs w:val="24"/>
        </w:rPr>
        <w:t xml:space="preserve">dari </w:t>
      </w:r>
      <w:r w:rsidRPr="00EF5203">
        <w:rPr>
          <w:rFonts w:ascii="Times New Roman" w:hAnsi="Times New Roman" w:cs="Times New Roman"/>
          <w:sz w:val="24"/>
          <w:szCs w:val="24"/>
          <w:lang w:val="id-ID"/>
        </w:rPr>
        <w:t xml:space="preserve">riset </w:t>
      </w:r>
      <w:r w:rsidRPr="00EF5203">
        <w:rPr>
          <w:rFonts w:ascii="Times New Roman" w:hAnsi="Times New Roman" w:cs="Times New Roman"/>
          <w:sz w:val="24"/>
          <w:szCs w:val="24"/>
        </w:rPr>
        <w:t xml:space="preserve">yang dibuat ini </w:t>
      </w:r>
      <w:r w:rsidRPr="00EF5203">
        <w:rPr>
          <w:rFonts w:ascii="Times New Roman" w:hAnsi="Times New Roman" w:cs="Times New Roman"/>
          <w:sz w:val="24"/>
          <w:szCs w:val="24"/>
          <w:lang w:val="id-ID"/>
        </w:rPr>
        <w:t xml:space="preserve">bisa memberi saran </w:t>
      </w:r>
      <w:r w:rsidRPr="00EF5203">
        <w:rPr>
          <w:rFonts w:ascii="Times New Roman" w:hAnsi="Times New Roman" w:cs="Times New Roman"/>
          <w:sz w:val="24"/>
          <w:szCs w:val="24"/>
        </w:rPr>
        <w:t xml:space="preserve">yang </w:t>
      </w:r>
      <w:r w:rsidRPr="00EF5203">
        <w:rPr>
          <w:rFonts w:ascii="Times New Roman" w:hAnsi="Times New Roman" w:cs="Times New Roman"/>
          <w:sz w:val="24"/>
          <w:szCs w:val="24"/>
          <w:lang w:val="id-ID"/>
        </w:rPr>
        <w:t xml:space="preserve">berguna pada </w:t>
      </w:r>
      <w:r w:rsidRPr="00EF5203">
        <w:rPr>
          <w:rFonts w:ascii="Times New Roman" w:hAnsi="Times New Roman" w:cs="Times New Roman"/>
          <w:sz w:val="24"/>
          <w:szCs w:val="24"/>
        </w:rPr>
        <w:t xml:space="preserve">pihak yang bersangkutan </w:t>
      </w:r>
      <w:r w:rsidRPr="00EF5203">
        <w:rPr>
          <w:rFonts w:ascii="Times New Roman" w:hAnsi="Times New Roman" w:cs="Times New Roman"/>
          <w:sz w:val="24"/>
          <w:szCs w:val="24"/>
          <w:lang w:val="id-ID"/>
        </w:rPr>
        <w:t xml:space="preserve">yakni </w:t>
      </w:r>
      <w:r w:rsidRPr="00EF5203">
        <w:rPr>
          <w:rFonts w:ascii="Times New Roman" w:hAnsi="Times New Roman" w:cs="Times New Roman"/>
          <w:sz w:val="24"/>
          <w:szCs w:val="24"/>
          <w:lang w:val="en-SG"/>
        </w:rPr>
        <w:t>Bapeda</w:t>
      </w:r>
      <w:r w:rsidRPr="00EF5203">
        <w:rPr>
          <w:rFonts w:ascii="Times New Roman" w:hAnsi="Times New Roman" w:cs="Times New Roman"/>
          <w:sz w:val="24"/>
          <w:szCs w:val="24"/>
          <w:lang w:val="id-ID"/>
        </w:rPr>
        <w:t xml:space="preserve"> </w:t>
      </w:r>
      <w:r w:rsidRPr="00EF5203">
        <w:rPr>
          <w:rFonts w:ascii="Times New Roman" w:hAnsi="Times New Roman" w:cs="Times New Roman"/>
          <w:sz w:val="24"/>
          <w:szCs w:val="24"/>
        </w:rPr>
        <w:t xml:space="preserve">Provinsi Kalimantan Timur, </w:t>
      </w:r>
      <w:r w:rsidRPr="00EF5203">
        <w:rPr>
          <w:rFonts w:ascii="Times New Roman" w:hAnsi="Times New Roman" w:cs="Times New Roman"/>
          <w:sz w:val="24"/>
          <w:szCs w:val="24"/>
          <w:lang w:val="id-ID"/>
        </w:rPr>
        <w:t>dalam upaya untuk menilai tingkat efektifitas</w:t>
      </w:r>
      <w:r w:rsidRPr="00EF5203">
        <w:rPr>
          <w:rFonts w:ascii="Times New Roman" w:hAnsi="Times New Roman" w:cs="Times New Roman"/>
          <w:sz w:val="24"/>
          <w:szCs w:val="24"/>
        </w:rPr>
        <w:t xml:space="preserve"> pemutihan </w:t>
      </w:r>
      <w:r w:rsidRPr="00EF5203">
        <w:rPr>
          <w:rFonts w:ascii="Times New Roman" w:hAnsi="Times New Roman" w:cs="Times New Roman"/>
          <w:sz w:val="24"/>
          <w:szCs w:val="24"/>
          <w:lang w:val="id-ID"/>
        </w:rPr>
        <w:t>PKB yang diberlakukan dimasyarakat</w:t>
      </w:r>
      <w:r w:rsidRPr="00EF5203">
        <w:rPr>
          <w:rFonts w:ascii="Times New Roman" w:hAnsi="Times New Roman" w:cs="Times New Roman"/>
          <w:sz w:val="24"/>
          <w:szCs w:val="24"/>
          <w:lang w:val="en-SG"/>
        </w:rPr>
        <w:t>.</w:t>
      </w:r>
    </w:p>
    <w:p w14:paraId="63242491" w14:textId="77777777" w:rsidR="00280AFD" w:rsidRDefault="00280AFD" w:rsidP="00280AFD">
      <w:pPr>
        <w:pStyle w:val="ListParagraph"/>
        <w:spacing w:after="0" w:line="360" w:lineRule="auto"/>
        <w:ind w:left="709"/>
        <w:jc w:val="both"/>
        <w:rPr>
          <w:rFonts w:ascii="Times New Roman" w:hAnsi="Times New Roman" w:cs="Times New Roman"/>
          <w:sz w:val="24"/>
          <w:szCs w:val="24"/>
          <w:lang w:val="id-ID"/>
        </w:rPr>
      </w:pPr>
    </w:p>
    <w:p w14:paraId="7C9BC210" w14:textId="77777777" w:rsidR="00280AFD" w:rsidRDefault="00280AFD" w:rsidP="00280AFD">
      <w:pPr>
        <w:pStyle w:val="ListParagraph"/>
        <w:spacing w:after="0" w:line="360" w:lineRule="auto"/>
        <w:ind w:left="0"/>
        <w:jc w:val="center"/>
        <w:rPr>
          <w:rFonts w:ascii="Times New Roman" w:hAnsi="Times New Roman" w:cs="Times New Roman"/>
          <w:b/>
          <w:sz w:val="24"/>
          <w:szCs w:val="24"/>
          <w:lang w:val="id-ID"/>
        </w:rPr>
      </w:pPr>
    </w:p>
    <w:p w14:paraId="7E70D585" w14:textId="77777777" w:rsidR="00280AFD" w:rsidRDefault="00280AFD" w:rsidP="00280AFD">
      <w:pPr>
        <w:pStyle w:val="ListParagraph"/>
        <w:spacing w:after="0" w:line="480" w:lineRule="auto"/>
        <w:ind w:left="0"/>
        <w:jc w:val="center"/>
        <w:rPr>
          <w:rFonts w:ascii="Times New Roman" w:hAnsi="Times New Roman" w:cs="Times New Roman"/>
          <w:b/>
          <w:sz w:val="24"/>
          <w:szCs w:val="24"/>
        </w:rPr>
        <w:sectPr w:rsidR="00280AFD" w:rsidSect="001C28EA">
          <w:headerReference w:type="default" r:id="rId17"/>
          <w:footerReference w:type="default" r:id="rId18"/>
          <w:pgSz w:w="11906" w:h="16838" w:code="9"/>
          <w:pgMar w:top="2268" w:right="1701" w:bottom="1701" w:left="2268" w:header="720" w:footer="720" w:gutter="0"/>
          <w:pgNumType w:start="1"/>
          <w:cols w:space="720"/>
          <w:titlePg/>
          <w:docGrid w:linePitch="360"/>
        </w:sectPr>
      </w:pPr>
    </w:p>
    <w:p w14:paraId="49BC5D4E" w14:textId="77777777" w:rsidR="00280AFD" w:rsidRPr="00EF5203" w:rsidRDefault="00280AFD" w:rsidP="00280AFD">
      <w:pPr>
        <w:pStyle w:val="ListParagraph"/>
        <w:spacing w:after="0" w:line="480" w:lineRule="auto"/>
        <w:ind w:left="0"/>
        <w:jc w:val="center"/>
        <w:rPr>
          <w:rFonts w:ascii="Times New Roman" w:hAnsi="Times New Roman" w:cs="Times New Roman"/>
          <w:b/>
          <w:sz w:val="24"/>
          <w:szCs w:val="24"/>
        </w:rPr>
      </w:pPr>
      <w:r w:rsidRPr="00EF5203">
        <w:rPr>
          <w:rFonts w:ascii="Times New Roman" w:hAnsi="Times New Roman" w:cs="Times New Roman"/>
          <w:b/>
          <w:sz w:val="24"/>
          <w:szCs w:val="24"/>
        </w:rPr>
        <w:lastRenderedPageBreak/>
        <w:t>BAB II</w:t>
      </w:r>
    </w:p>
    <w:p w14:paraId="5A545B44" w14:textId="77777777" w:rsidR="00280AFD" w:rsidRPr="00EF5203" w:rsidRDefault="00280AFD" w:rsidP="00280AFD">
      <w:pPr>
        <w:spacing w:after="0" w:line="480" w:lineRule="auto"/>
        <w:contextualSpacing/>
        <w:jc w:val="center"/>
        <w:rPr>
          <w:rFonts w:ascii="Times New Roman" w:hAnsi="Times New Roman" w:cs="Times New Roman"/>
          <w:b/>
          <w:sz w:val="24"/>
          <w:szCs w:val="24"/>
        </w:rPr>
      </w:pPr>
      <w:r w:rsidRPr="00EF5203">
        <w:rPr>
          <w:rFonts w:ascii="Times New Roman" w:hAnsi="Times New Roman" w:cs="Times New Roman"/>
          <w:b/>
          <w:sz w:val="24"/>
          <w:szCs w:val="24"/>
        </w:rPr>
        <w:t>KAJIAN PUSTAKA</w:t>
      </w:r>
    </w:p>
    <w:p w14:paraId="713E290D" w14:textId="77777777" w:rsidR="00280AFD" w:rsidRPr="00EF5203" w:rsidRDefault="00280AFD" w:rsidP="00280AFD">
      <w:pPr>
        <w:spacing w:after="0" w:line="480" w:lineRule="auto"/>
        <w:contextualSpacing/>
        <w:jc w:val="both"/>
        <w:rPr>
          <w:rFonts w:ascii="Times New Roman" w:hAnsi="Times New Roman" w:cs="Times New Roman"/>
          <w:b/>
          <w:bCs/>
          <w:sz w:val="24"/>
          <w:szCs w:val="24"/>
        </w:rPr>
      </w:pPr>
      <w:r w:rsidRPr="00EF5203">
        <w:rPr>
          <w:rFonts w:ascii="Times New Roman" w:hAnsi="Times New Roman" w:cs="Times New Roman"/>
          <w:b/>
          <w:bCs/>
          <w:sz w:val="24"/>
          <w:szCs w:val="24"/>
        </w:rPr>
        <w:t>2.1 Pajak</w:t>
      </w:r>
    </w:p>
    <w:p w14:paraId="78B9C065" w14:textId="77777777" w:rsidR="00280AFD" w:rsidRPr="00EF5203" w:rsidRDefault="00280AFD" w:rsidP="00280AFD">
      <w:pPr>
        <w:spacing w:after="0" w:line="480" w:lineRule="auto"/>
        <w:contextualSpacing/>
        <w:jc w:val="both"/>
        <w:rPr>
          <w:rFonts w:ascii="Times New Roman" w:hAnsi="Times New Roman" w:cs="Times New Roman"/>
          <w:b/>
          <w:bCs/>
          <w:sz w:val="24"/>
          <w:szCs w:val="24"/>
        </w:rPr>
      </w:pPr>
      <w:r w:rsidRPr="00EF5203">
        <w:rPr>
          <w:rFonts w:ascii="Times New Roman" w:hAnsi="Times New Roman" w:cs="Times New Roman"/>
          <w:b/>
          <w:bCs/>
          <w:sz w:val="24"/>
          <w:szCs w:val="24"/>
        </w:rPr>
        <w:t>2.1.1 Definisi Pajak</w:t>
      </w:r>
    </w:p>
    <w:p w14:paraId="0916D975" w14:textId="77777777" w:rsidR="00280AFD" w:rsidRPr="00EF5203" w:rsidRDefault="00280AFD" w:rsidP="00280AFD">
      <w:pPr>
        <w:spacing w:after="0" w:line="480" w:lineRule="auto"/>
        <w:ind w:firstLine="709"/>
        <w:contextualSpacing/>
        <w:jc w:val="both"/>
        <w:rPr>
          <w:rFonts w:ascii="Times New Roman" w:hAnsi="Times New Roman" w:cs="Times New Roman"/>
          <w:bCs/>
          <w:sz w:val="24"/>
          <w:szCs w:val="24"/>
          <w:lang w:val="id-ID"/>
        </w:rPr>
      </w:pPr>
      <w:r w:rsidRPr="00EF5203">
        <w:rPr>
          <w:rFonts w:ascii="Times New Roman" w:hAnsi="Times New Roman" w:cs="Times New Roman"/>
          <w:bCs/>
          <w:sz w:val="24"/>
          <w:szCs w:val="24"/>
          <w:lang w:val="id-ID"/>
        </w:rPr>
        <w:t xml:space="preserve">Berlandaskan </w:t>
      </w:r>
      <w:sdt>
        <w:sdtPr>
          <w:rPr>
            <w:rFonts w:ascii="Times New Roman" w:hAnsi="Times New Roman" w:cs="Times New Roman"/>
            <w:bCs/>
            <w:color w:val="000000"/>
            <w:sz w:val="24"/>
            <w:szCs w:val="24"/>
            <w:lang w:val="id-ID"/>
          </w:rPr>
          <w:tag w:val="MENDELEY_CITATION_v3_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"/>
          <w:id w:val="449065266"/>
        </w:sdtPr>
        <w:sdtEndPr>
          <w:rPr>
            <w:lang w:val="en-US"/>
          </w:rPr>
        </w:sdtEndPr>
        <w:sdtContent>
          <w:r w:rsidRPr="00F97F76">
            <w:rPr>
              <w:rFonts w:ascii="Times New Roman" w:eastAsia="Times New Roman" w:hAnsi="Times New Roman" w:cs="Times New Roman"/>
              <w:iCs/>
              <w:color w:val="000000"/>
              <w:sz w:val="24"/>
              <w:szCs w:val="24"/>
            </w:rPr>
            <w:t>UU No. 28 Tahun 2007</w:t>
          </w:r>
        </w:sdtContent>
      </w:sdt>
      <w:r w:rsidRPr="00EF5203">
        <w:rPr>
          <w:rFonts w:ascii="Times New Roman" w:hAnsi="Times New Roman" w:cs="Times New Roman"/>
          <w:bCs/>
          <w:sz w:val="24"/>
          <w:szCs w:val="24"/>
        </w:rPr>
        <w:t xml:space="preserve"> </w:t>
      </w:r>
      <w:r w:rsidRPr="00EF5203">
        <w:rPr>
          <w:rFonts w:ascii="Times New Roman" w:hAnsi="Times New Roman" w:cs="Times New Roman"/>
          <w:bCs/>
          <w:sz w:val="24"/>
          <w:szCs w:val="24"/>
          <w:lang w:val="id-ID"/>
        </w:rPr>
        <w:t xml:space="preserve">terkait </w:t>
      </w:r>
      <w:r w:rsidRPr="002A5197">
        <w:rPr>
          <w:rFonts w:ascii="Times New Roman" w:eastAsia="Times New Roman" w:hAnsi="Times New Roman" w:cs="Times New Roman"/>
          <w:iCs/>
          <w:sz w:val="24"/>
        </w:rPr>
        <w:t>Ketentuan Umum dan Tata Cara Perpajakan</w:t>
      </w:r>
      <w:r w:rsidRPr="00EF5203">
        <w:rPr>
          <w:rFonts w:ascii="Times New Roman" w:hAnsi="Times New Roman" w:cs="Times New Roman"/>
          <w:bCs/>
          <w:sz w:val="24"/>
          <w:szCs w:val="24"/>
        </w:rPr>
        <w:t xml:space="preserve">, yang dimaksud dengan Pajak </w:t>
      </w:r>
      <w:r w:rsidRPr="00EF5203">
        <w:rPr>
          <w:rFonts w:ascii="Times New Roman" w:hAnsi="Times New Roman" w:cs="Times New Roman"/>
          <w:bCs/>
          <w:sz w:val="24"/>
          <w:szCs w:val="24"/>
          <w:lang w:val="id-ID"/>
        </w:rPr>
        <w:t xml:space="preserve">yakni </w:t>
      </w:r>
      <w:r w:rsidRPr="00EF5203">
        <w:rPr>
          <w:rFonts w:ascii="Times New Roman" w:hAnsi="Times New Roman" w:cs="Times New Roman"/>
          <w:bCs/>
          <w:sz w:val="24"/>
          <w:szCs w:val="24"/>
          <w:lang w:val="en-SG"/>
        </w:rPr>
        <w:t>m</w:t>
      </w:r>
      <w:r w:rsidRPr="00EF5203">
        <w:rPr>
          <w:rFonts w:ascii="Times New Roman" w:hAnsi="Times New Roman" w:cs="Times New Roman"/>
          <w:bCs/>
          <w:sz w:val="24"/>
          <w:szCs w:val="24"/>
          <w:lang w:val="id-ID"/>
        </w:rPr>
        <w:t>emiliki sifat memaksa untuk Negara yang diperoleh dari orang pribadi atau lembaga berlandaskan UU, namun balasannya tidak diperoleh dengan cara langsung dan dipakai dalam kepentingan Negara untuk ketentraman penduduk.</w:t>
      </w:r>
    </w:p>
    <w:p w14:paraId="4CA10D3C" w14:textId="77777777" w:rsidR="00280AFD" w:rsidRPr="00EF5203" w:rsidRDefault="00280AFD" w:rsidP="00280AFD">
      <w:pPr>
        <w:spacing w:after="0" w:line="480" w:lineRule="auto"/>
        <w:contextualSpacing/>
        <w:jc w:val="both"/>
        <w:rPr>
          <w:rFonts w:ascii="Times New Roman" w:hAnsi="Times New Roman" w:cs="Times New Roman"/>
          <w:bCs/>
          <w:color w:val="FF0000"/>
          <w:sz w:val="24"/>
          <w:szCs w:val="24"/>
        </w:rPr>
      </w:pPr>
      <w:r w:rsidRPr="00EF5203">
        <w:rPr>
          <w:rFonts w:ascii="Times New Roman" w:hAnsi="Times New Roman" w:cs="Times New Roman"/>
          <w:bCs/>
          <w:sz w:val="24"/>
          <w:szCs w:val="24"/>
        </w:rPr>
        <w:tab/>
      </w:r>
      <w:r w:rsidRPr="00EF5203">
        <w:rPr>
          <w:rFonts w:ascii="Times New Roman" w:hAnsi="Times New Roman" w:cs="Times New Roman"/>
          <w:bCs/>
          <w:sz w:val="24"/>
          <w:szCs w:val="24"/>
          <w:lang w:val="id-ID"/>
        </w:rPr>
        <w:t xml:space="preserve">Berlandaskan makna itu bisa </w:t>
      </w:r>
      <w:r w:rsidRPr="00EF5203">
        <w:rPr>
          <w:rFonts w:ascii="Times New Roman" w:hAnsi="Times New Roman" w:cs="Times New Roman"/>
          <w:bCs/>
          <w:sz w:val="24"/>
          <w:szCs w:val="24"/>
        </w:rPr>
        <w:t xml:space="preserve">dilihat bahwa pajak mempunyai ciri-ciri </w:t>
      </w:r>
      <w:r w:rsidRPr="00EF5203">
        <w:rPr>
          <w:rFonts w:ascii="Times New Roman" w:hAnsi="Times New Roman" w:cs="Times New Roman"/>
          <w:bCs/>
          <w:sz w:val="24"/>
          <w:szCs w:val="24"/>
          <w:lang w:val="id-ID"/>
        </w:rPr>
        <w:t xml:space="preserve">yakni </w:t>
      </w:r>
      <w:r w:rsidRPr="00EF5203">
        <w:rPr>
          <w:rFonts w:ascii="Times New Roman" w:hAnsi="Times New Roman" w:cs="Times New Roman"/>
          <w:bCs/>
          <w:sz w:val="24"/>
          <w:szCs w:val="24"/>
        </w:rPr>
        <w:t xml:space="preserve">pajak bersifat memaksa yang </w:t>
      </w:r>
      <w:r w:rsidRPr="00EF5203">
        <w:rPr>
          <w:rFonts w:ascii="Times New Roman" w:hAnsi="Times New Roman" w:cs="Times New Roman"/>
          <w:bCs/>
          <w:sz w:val="24"/>
          <w:szCs w:val="24"/>
          <w:lang w:val="id-ID"/>
        </w:rPr>
        <w:t xml:space="preserve">diambil </w:t>
      </w:r>
      <w:r w:rsidRPr="00EF5203">
        <w:rPr>
          <w:rFonts w:ascii="Times New Roman" w:hAnsi="Times New Roman" w:cs="Times New Roman"/>
          <w:bCs/>
          <w:sz w:val="24"/>
          <w:szCs w:val="24"/>
        </w:rPr>
        <w:t xml:space="preserve">oleh negara baik </w:t>
      </w:r>
      <w:r w:rsidRPr="00EF5203">
        <w:rPr>
          <w:rFonts w:ascii="Times New Roman" w:hAnsi="Times New Roman" w:cs="Times New Roman"/>
          <w:bCs/>
          <w:sz w:val="24"/>
          <w:szCs w:val="24"/>
          <w:lang w:val="id-ID"/>
        </w:rPr>
        <w:t xml:space="preserve">Pemda ataupun </w:t>
      </w:r>
      <w:r w:rsidRPr="00EF5203">
        <w:rPr>
          <w:rFonts w:ascii="Times New Roman" w:hAnsi="Times New Roman" w:cs="Times New Roman"/>
          <w:bCs/>
          <w:sz w:val="24"/>
          <w:szCs w:val="24"/>
        </w:rPr>
        <w:t xml:space="preserve">pemerintah pusat yang nantinya </w:t>
      </w:r>
      <w:r w:rsidRPr="00EF5203">
        <w:rPr>
          <w:rFonts w:ascii="Times New Roman" w:hAnsi="Times New Roman" w:cs="Times New Roman"/>
          <w:bCs/>
          <w:sz w:val="24"/>
          <w:szCs w:val="24"/>
          <w:lang w:val="id-ID"/>
        </w:rPr>
        <w:t>dipakai dalam mendanai pendanaan-pendanaan</w:t>
      </w:r>
      <w:r w:rsidRPr="00EF5203">
        <w:rPr>
          <w:rFonts w:ascii="Times New Roman" w:hAnsi="Times New Roman" w:cs="Times New Roman"/>
          <w:bCs/>
          <w:sz w:val="24"/>
          <w:szCs w:val="24"/>
        </w:rPr>
        <w:t xml:space="preserve"> negara </w:t>
      </w:r>
      <w:r w:rsidRPr="00EF5203">
        <w:rPr>
          <w:rFonts w:ascii="Times New Roman" w:hAnsi="Times New Roman" w:cs="Times New Roman"/>
          <w:bCs/>
          <w:sz w:val="24"/>
          <w:szCs w:val="24"/>
          <w:lang w:val="id-ID"/>
        </w:rPr>
        <w:t xml:space="preserve">yang mana </w:t>
      </w:r>
      <w:r w:rsidRPr="00EF5203">
        <w:rPr>
          <w:rFonts w:ascii="Times New Roman" w:hAnsi="Times New Roman" w:cs="Times New Roman"/>
          <w:bCs/>
          <w:sz w:val="24"/>
          <w:szCs w:val="24"/>
        </w:rPr>
        <w:t xml:space="preserve">pemungutan ini diatur oleh </w:t>
      </w:r>
      <w:r w:rsidRPr="00EF5203">
        <w:rPr>
          <w:rFonts w:ascii="Times New Roman" w:hAnsi="Times New Roman" w:cs="Times New Roman"/>
          <w:bCs/>
          <w:sz w:val="24"/>
          <w:szCs w:val="24"/>
          <w:lang w:val="id-ID"/>
        </w:rPr>
        <w:t>UU.</w:t>
      </w:r>
      <w:r w:rsidRPr="00EF5203">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"/>
          <w:id w:val="-2121589265"/>
        </w:sdtPr>
        <w:sdtContent>
          <w:r w:rsidRPr="00F97F76">
            <w:rPr>
              <w:rFonts w:ascii="Times New Roman" w:hAnsi="Times New Roman" w:cs="Times New Roman"/>
              <w:bCs/>
              <w:color w:val="000000"/>
              <w:sz w:val="24"/>
              <w:szCs w:val="24"/>
            </w:rPr>
            <w:t>(Resmi, 2017)</w:t>
          </w:r>
        </w:sdtContent>
      </w:sdt>
    </w:p>
    <w:p w14:paraId="59858552" w14:textId="77777777" w:rsidR="00280AFD" w:rsidRPr="00EF5203" w:rsidRDefault="00280AFD" w:rsidP="00280AFD">
      <w:pPr>
        <w:pStyle w:val="ListParagraph"/>
        <w:numPr>
          <w:ilvl w:val="2"/>
          <w:numId w:val="1"/>
        </w:numPr>
        <w:spacing w:after="0" w:line="480" w:lineRule="auto"/>
        <w:ind w:left="567" w:hanging="578"/>
        <w:jc w:val="both"/>
        <w:rPr>
          <w:rFonts w:ascii="Times New Roman" w:hAnsi="Times New Roman" w:cs="Times New Roman"/>
          <w:b/>
          <w:bCs/>
          <w:sz w:val="24"/>
          <w:szCs w:val="24"/>
        </w:rPr>
      </w:pPr>
      <w:r w:rsidRPr="00EF5203">
        <w:rPr>
          <w:rFonts w:ascii="Times New Roman" w:hAnsi="Times New Roman" w:cs="Times New Roman"/>
          <w:b/>
          <w:bCs/>
          <w:sz w:val="24"/>
          <w:szCs w:val="24"/>
        </w:rPr>
        <w:t>Fungsi Pajak</w:t>
      </w:r>
    </w:p>
    <w:p w14:paraId="7258826A" w14:textId="77777777" w:rsidR="00280AFD" w:rsidRPr="00EF5203" w:rsidRDefault="00280AFD" w:rsidP="00280AFD">
      <w:pPr>
        <w:spacing w:after="0" w:line="480" w:lineRule="auto"/>
        <w:ind w:firstLine="709"/>
        <w:contextualSpacing/>
        <w:jc w:val="both"/>
        <w:rPr>
          <w:rFonts w:ascii="Times New Roman" w:hAnsi="Times New Roman" w:cs="Times New Roman"/>
          <w:bCs/>
          <w:sz w:val="24"/>
          <w:szCs w:val="24"/>
        </w:rPr>
      </w:pPr>
      <w:r w:rsidRPr="00EF5203">
        <w:rPr>
          <w:rFonts w:ascii="Times New Roman" w:hAnsi="Times New Roman" w:cs="Times New Roman"/>
          <w:bCs/>
          <w:sz w:val="24"/>
          <w:szCs w:val="24"/>
        </w:rPr>
        <w:t xml:space="preserve">Paparan </w:t>
      </w:r>
      <w:sdt>
        <w:sdtPr>
          <w:rPr>
            <w:rFonts w:ascii="Times New Roman" w:hAnsi="Times New Roman" w:cs="Times New Roman"/>
            <w:bCs/>
            <w:color w:val="000000"/>
            <w:sz w:val="24"/>
            <w:szCs w:val="24"/>
          </w:rPr>
          <w:tag w:val="MENDELEY_CITATION_v3_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"/>
          <w:id w:val="-1038810455"/>
        </w:sdtPr>
        <w:sdtContent>
          <w:r w:rsidRPr="00F97F76">
            <w:rPr>
              <w:rFonts w:ascii="Times New Roman" w:hAnsi="Times New Roman" w:cs="Times New Roman"/>
              <w:bCs/>
              <w:color w:val="000000"/>
              <w:sz w:val="24"/>
              <w:szCs w:val="24"/>
            </w:rPr>
            <w:t xml:space="preserve">Resmi, (2017) </w:t>
          </w:r>
        </w:sdtContent>
      </w:sdt>
      <w:r>
        <w:rPr>
          <w:rFonts w:ascii="Times New Roman" w:hAnsi="Times New Roman" w:cs="Times New Roman"/>
          <w:bCs/>
          <w:sz w:val="24"/>
          <w:szCs w:val="24"/>
        </w:rPr>
        <w:t xml:space="preserve">terdapat </w:t>
      </w:r>
      <w:r w:rsidRPr="00EF5203">
        <w:rPr>
          <w:rFonts w:ascii="Times New Roman" w:hAnsi="Times New Roman" w:cs="Times New Roman"/>
          <w:bCs/>
          <w:sz w:val="24"/>
          <w:szCs w:val="24"/>
        </w:rPr>
        <w:t>2 (dua) fungsi</w:t>
      </w:r>
      <w:r>
        <w:rPr>
          <w:rFonts w:ascii="Times New Roman" w:hAnsi="Times New Roman" w:cs="Times New Roman"/>
          <w:bCs/>
          <w:sz w:val="24"/>
          <w:szCs w:val="24"/>
        </w:rPr>
        <w:t xml:space="preserve"> dari pajak</w:t>
      </w:r>
      <w:r w:rsidRPr="00EF5203">
        <w:rPr>
          <w:rFonts w:ascii="Times New Roman" w:hAnsi="Times New Roman" w:cs="Times New Roman"/>
          <w:bCs/>
          <w:sz w:val="24"/>
          <w:szCs w:val="24"/>
        </w:rPr>
        <w:t>, antara lain:</w:t>
      </w:r>
    </w:p>
    <w:p w14:paraId="488FFE5D" w14:textId="77777777" w:rsidR="00280AFD" w:rsidRPr="00EF5203" w:rsidRDefault="00280AFD" w:rsidP="00280AFD">
      <w:pPr>
        <w:pStyle w:val="ListParagraph"/>
        <w:numPr>
          <w:ilvl w:val="0"/>
          <w:numId w:val="20"/>
        </w:numPr>
        <w:spacing w:after="0" w:line="480" w:lineRule="auto"/>
        <w:jc w:val="both"/>
        <w:rPr>
          <w:rFonts w:ascii="Times New Roman" w:hAnsi="Times New Roman" w:cs="Times New Roman"/>
          <w:bCs/>
          <w:sz w:val="24"/>
          <w:szCs w:val="24"/>
        </w:rPr>
      </w:pPr>
      <w:r w:rsidRPr="00EF5203">
        <w:rPr>
          <w:rFonts w:ascii="Times New Roman" w:hAnsi="Times New Roman" w:cs="Times New Roman"/>
          <w:bCs/>
          <w:sz w:val="24"/>
          <w:szCs w:val="24"/>
        </w:rPr>
        <w:t>Fungsi Bu</w:t>
      </w:r>
      <w:r w:rsidRPr="00EF5203">
        <w:rPr>
          <w:rFonts w:ascii="Times New Roman" w:hAnsi="Times New Roman" w:cs="Times New Roman"/>
          <w:bCs/>
          <w:sz w:val="24"/>
          <w:szCs w:val="24"/>
          <w:lang w:val="en-SG"/>
        </w:rPr>
        <w:t xml:space="preserve">jeter </w:t>
      </w:r>
      <w:r w:rsidRPr="00EF5203">
        <w:rPr>
          <w:rFonts w:ascii="Times New Roman" w:hAnsi="Times New Roman" w:cs="Times New Roman"/>
          <w:bCs/>
          <w:sz w:val="24"/>
          <w:szCs w:val="24"/>
        </w:rPr>
        <w:t xml:space="preserve">(Sumber Keuangan Negara), </w:t>
      </w:r>
      <w:r w:rsidRPr="00EF5203">
        <w:rPr>
          <w:rFonts w:ascii="Times New Roman" w:hAnsi="Times New Roman" w:cs="Times New Roman"/>
          <w:bCs/>
          <w:sz w:val="24"/>
          <w:szCs w:val="24"/>
          <w:lang w:val="id-ID"/>
        </w:rPr>
        <w:t xml:space="preserve">yakni </w:t>
      </w:r>
      <w:r w:rsidRPr="00EF5203">
        <w:rPr>
          <w:rFonts w:ascii="Times New Roman" w:hAnsi="Times New Roman" w:cs="Times New Roman"/>
          <w:bCs/>
          <w:sz w:val="24"/>
          <w:szCs w:val="24"/>
        </w:rPr>
        <w:t xml:space="preserve">pajak merupakan sumber penghasilan negara yang </w:t>
      </w:r>
      <w:r w:rsidRPr="00EF5203">
        <w:rPr>
          <w:rFonts w:ascii="Times New Roman" w:hAnsi="Times New Roman" w:cs="Times New Roman"/>
          <w:bCs/>
          <w:sz w:val="24"/>
          <w:szCs w:val="24"/>
          <w:lang w:val="id-ID"/>
        </w:rPr>
        <w:t xml:space="preserve">nantinya dipakai </w:t>
      </w:r>
      <w:r w:rsidRPr="00EF5203">
        <w:rPr>
          <w:rFonts w:ascii="Times New Roman" w:hAnsi="Times New Roman" w:cs="Times New Roman"/>
          <w:bCs/>
          <w:sz w:val="24"/>
          <w:szCs w:val="24"/>
        </w:rPr>
        <w:t xml:space="preserve">oleh pemerintah </w:t>
      </w:r>
      <w:r w:rsidRPr="00EF5203">
        <w:rPr>
          <w:rFonts w:ascii="Times New Roman" w:hAnsi="Times New Roman" w:cs="Times New Roman"/>
          <w:bCs/>
          <w:sz w:val="24"/>
          <w:szCs w:val="24"/>
          <w:lang w:val="id-ID"/>
        </w:rPr>
        <w:t xml:space="preserve">dalam mendanai </w:t>
      </w:r>
      <w:r w:rsidRPr="00EF5203">
        <w:rPr>
          <w:rFonts w:ascii="Times New Roman" w:hAnsi="Times New Roman" w:cs="Times New Roman"/>
          <w:bCs/>
          <w:sz w:val="24"/>
          <w:szCs w:val="24"/>
        </w:rPr>
        <w:t xml:space="preserve">segala </w:t>
      </w:r>
      <w:r w:rsidRPr="00EF5203">
        <w:rPr>
          <w:rFonts w:ascii="Times New Roman" w:hAnsi="Times New Roman" w:cs="Times New Roman"/>
          <w:bCs/>
          <w:sz w:val="24"/>
          <w:szCs w:val="24"/>
          <w:lang w:val="id-ID"/>
        </w:rPr>
        <w:t xml:space="preserve">pendanaan </w:t>
      </w:r>
      <w:r w:rsidRPr="00EF5203">
        <w:rPr>
          <w:rFonts w:ascii="Times New Roman" w:hAnsi="Times New Roman" w:cs="Times New Roman"/>
          <w:bCs/>
          <w:sz w:val="24"/>
          <w:szCs w:val="24"/>
        </w:rPr>
        <w:t xml:space="preserve">baik pengeluaran </w:t>
      </w:r>
      <w:r w:rsidRPr="00EF5203">
        <w:rPr>
          <w:rFonts w:ascii="Times New Roman" w:hAnsi="Times New Roman" w:cs="Times New Roman"/>
          <w:bCs/>
          <w:sz w:val="24"/>
          <w:szCs w:val="24"/>
          <w:lang w:val="id-ID"/>
        </w:rPr>
        <w:t xml:space="preserve">untuk ekspansi ataupun pengeluaran </w:t>
      </w:r>
      <w:r w:rsidRPr="00EF5203">
        <w:rPr>
          <w:rFonts w:ascii="Times New Roman" w:hAnsi="Times New Roman" w:cs="Times New Roman"/>
          <w:bCs/>
          <w:sz w:val="24"/>
          <w:szCs w:val="24"/>
        </w:rPr>
        <w:t>rutin</w:t>
      </w:r>
      <w:r w:rsidRPr="00EF5203">
        <w:rPr>
          <w:rFonts w:ascii="Times New Roman" w:hAnsi="Times New Roman" w:cs="Times New Roman"/>
          <w:bCs/>
          <w:sz w:val="24"/>
          <w:szCs w:val="24"/>
          <w:lang w:val="id-ID"/>
        </w:rPr>
        <w:t>.</w:t>
      </w:r>
    </w:p>
    <w:p w14:paraId="571E1851" w14:textId="77777777" w:rsidR="00280AFD" w:rsidRPr="00EF5203" w:rsidRDefault="00280AFD" w:rsidP="00280AFD">
      <w:pPr>
        <w:pStyle w:val="ListParagraph"/>
        <w:numPr>
          <w:ilvl w:val="0"/>
          <w:numId w:val="20"/>
        </w:numPr>
        <w:spacing w:after="0" w:line="480" w:lineRule="auto"/>
        <w:jc w:val="both"/>
        <w:rPr>
          <w:rFonts w:ascii="Times New Roman" w:hAnsi="Times New Roman" w:cs="Times New Roman"/>
          <w:bCs/>
          <w:sz w:val="24"/>
          <w:szCs w:val="24"/>
        </w:rPr>
      </w:pPr>
      <w:r w:rsidRPr="00EF5203">
        <w:rPr>
          <w:rFonts w:ascii="Times New Roman" w:hAnsi="Times New Roman" w:cs="Times New Roman"/>
          <w:bCs/>
          <w:sz w:val="24"/>
          <w:szCs w:val="24"/>
        </w:rPr>
        <w:t xml:space="preserve">Fungsi Regularend (Pengatur), yaitu pajak </w:t>
      </w:r>
      <w:r w:rsidRPr="00EF5203">
        <w:rPr>
          <w:rFonts w:ascii="Times New Roman" w:hAnsi="Times New Roman" w:cs="Times New Roman"/>
          <w:bCs/>
          <w:sz w:val="24"/>
          <w:szCs w:val="24"/>
          <w:lang w:val="id-ID"/>
        </w:rPr>
        <w:t xml:space="preserve">dipakai </w:t>
      </w:r>
      <w:r w:rsidRPr="00EF5203">
        <w:rPr>
          <w:rFonts w:ascii="Times New Roman" w:hAnsi="Times New Roman" w:cs="Times New Roman"/>
          <w:bCs/>
          <w:sz w:val="24"/>
          <w:szCs w:val="24"/>
        </w:rPr>
        <w:t xml:space="preserve">untuk </w:t>
      </w:r>
      <w:r w:rsidRPr="00EF5203">
        <w:rPr>
          <w:rFonts w:ascii="Times New Roman" w:hAnsi="Times New Roman" w:cs="Times New Roman"/>
          <w:bCs/>
          <w:sz w:val="24"/>
          <w:szCs w:val="24"/>
          <w:lang w:val="id-ID"/>
        </w:rPr>
        <w:t xml:space="preserve">mengendalikan </w:t>
      </w:r>
      <w:r w:rsidRPr="00EF5203">
        <w:rPr>
          <w:rFonts w:ascii="Times New Roman" w:hAnsi="Times New Roman" w:cs="Times New Roman"/>
          <w:bCs/>
          <w:sz w:val="24"/>
          <w:szCs w:val="24"/>
        </w:rPr>
        <w:t xml:space="preserve">pemerintah dalam </w:t>
      </w:r>
      <w:r w:rsidRPr="00EF5203">
        <w:rPr>
          <w:rFonts w:ascii="Times New Roman" w:hAnsi="Times New Roman" w:cs="Times New Roman"/>
          <w:bCs/>
          <w:sz w:val="24"/>
          <w:szCs w:val="24"/>
          <w:lang w:val="id-ID"/>
        </w:rPr>
        <w:t xml:space="preserve">mengimplementasikan </w:t>
      </w:r>
      <w:r w:rsidRPr="00EF5203">
        <w:rPr>
          <w:rFonts w:ascii="Times New Roman" w:hAnsi="Times New Roman" w:cs="Times New Roman"/>
          <w:bCs/>
          <w:sz w:val="24"/>
          <w:szCs w:val="24"/>
        </w:rPr>
        <w:t>kebijakannya dibidang so</w:t>
      </w:r>
      <w:r>
        <w:rPr>
          <w:rFonts w:ascii="Times New Roman" w:hAnsi="Times New Roman" w:cs="Times New Roman"/>
          <w:bCs/>
          <w:sz w:val="24"/>
          <w:szCs w:val="24"/>
        </w:rPr>
        <w:t>sial</w:t>
      </w:r>
      <w:r w:rsidRPr="00EF5203">
        <w:rPr>
          <w:rFonts w:ascii="Times New Roman" w:hAnsi="Times New Roman" w:cs="Times New Roman"/>
          <w:bCs/>
          <w:sz w:val="24"/>
          <w:szCs w:val="24"/>
        </w:rPr>
        <w:t xml:space="preserve"> dan e</w:t>
      </w:r>
      <w:r>
        <w:rPr>
          <w:rFonts w:ascii="Times New Roman" w:hAnsi="Times New Roman" w:cs="Times New Roman"/>
          <w:bCs/>
          <w:sz w:val="24"/>
          <w:szCs w:val="24"/>
        </w:rPr>
        <w:t>k</w:t>
      </w:r>
      <w:r w:rsidRPr="00EF5203">
        <w:rPr>
          <w:rFonts w:ascii="Times New Roman" w:hAnsi="Times New Roman" w:cs="Times New Roman"/>
          <w:bCs/>
          <w:sz w:val="24"/>
          <w:szCs w:val="24"/>
        </w:rPr>
        <w:t xml:space="preserve">onomi. Penerapan fungsi regularend (pengatur) dalam perpajakan </w:t>
      </w:r>
      <w:r w:rsidRPr="00EF5203">
        <w:rPr>
          <w:rFonts w:ascii="Times New Roman" w:hAnsi="Times New Roman" w:cs="Times New Roman"/>
          <w:bCs/>
          <w:sz w:val="24"/>
          <w:szCs w:val="24"/>
          <w:lang w:val="id-ID"/>
        </w:rPr>
        <w:t>ialah meliputi:</w:t>
      </w:r>
    </w:p>
    <w:p w14:paraId="3897AFCC" w14:textId="77777777" w:rsidR="00280AFD" w:rsidRDefault="00280AFD" w:rsidP="00280AFD">
      <w:pPr>
        <w:pStyle w:val="ListParagraph"/>
        <w:numPr>
          <w:ilvl w:val="0"/>
          <w:numId w:val="21"/>
        </w:numPr>
        <w:spacing w:after="0" w:line="480" w:lineRule="auto"/>
        <w:jc w:val="both"/>
        <w:rPr>
          <w:rFonts w:ascii="Times New Roman" w:hAnsi="Times New Roman" w:cs="Times New Roman"/>
          <w:bCs/>
          <w:sz w:val="24"/>
          <w:szCs w:val="24"/>
          <w:lang w:val="id-ID"/>
        </w:rPr>
        <w:sectPr w:rsidR="00280AFD" w:rsidSect="001C28EA">
          <w:headerReference w:type="default" r:id="rId19"/>
          <w:footerReference w:type="default" r:id="rId20"/>
          <w:pgSz w:w="11906" w:h="16838" w:code="9"/>
          <w:pgMar w:top="2268" w:right="1701" w:bottom="1701" w:left="2268" w:header="720" w:footer="720" w:gutter="0"/>
          <w:pgNumType w:start="6"/>
          <w:cols w:space="720"/>
          <w:titlePg/>
          <w:docGrid w:linePitch="360"/>
        </w:sectPr>
      </w:pPr>
    </w:p>
    <w:p w14:paraId="2E3FECD1" w14:textId="77777777" w:rsidR="00280AFD" w:rsidRPr="00EF5203" w:rsidRDefault="00280AFD" w:rsidP="00280AFD">
      <w:pPr>
        <w:pStyle w:val="ListParagraph"/>
        <w:numPr>
          <w:ilvl w:val="0"/>
          <w:numId w:val="21"/>
        </w:numPr>
        <w:spacing w:after="0" w:line="480" w:lineRule="auto"/>
        <w:jc w:val="both"/>
        <w:rPr>
          <w:rFonts w:ascii="Times New Roman" w:hAnsi="Times New Roman" w:cs="Times New Roman"/>
          <w:bCs/>
          <w:sz w:val="24"/>
          <w:szCs w:val="24"/>
          <w:lang w:val="id-ID"/>
        </w:rPr>
      </w:pPr>
      <w:r w:rsidRPr="00EF5203">
        <w:rPr>
          <w:rFonts w:ascii="Times New Roman" w:hAnsi="Times New Roman" w:cs="Times New Roman"/>
          <w:bCs/>
          <w:sz w:val="24"/>
          <w:szCs w:val="24"/>
          <w:lang w:val="id-ID"/>
        </w:rPr>
        <w:lastRenderedPageBreak/>
        <w:t xml:space="preserve">Pembebanan </w:t>
      </w:r>
      <w:r w:rsidRPr="00EF5203">
        <w:rPr>
          <w:rFonts w:ascii="Times New Roman" w:hAnsi="Times New Roman" w:cs="Times New Roman"/>
          <w:bCs/>
          <w:sz w:val="24"/>
          <w:szCs w:val="24"/>
        </w:rPr>
        <w:t xml:space="preserve">pajak atas penjualan </w:t>
      </w:r>
      <w:r w:rsidRPr="00EF5203">
        <w:rPr>
          <w:rFonts w:ascii="Times New Roman" w:hAnsi="Times New Roman" w:cs="Times New Roman"/>
          <w:bCs/>
          <w:sz w:val="24"/>
          <w:szCs w:val="24"/>
          <w:lang w:val="id-ID"/>
        </w:rPr>
        <w:t xml:space="preserve">barang </w:t>
      </w:r>
      <w:r w:rsidRPr="00EF5203">
        <w:rPr>
          <w:rFonts w:ascii="Times New Roman" w:hAnsi="Times New Roman" w:cs="Times New Roman"/>
          <w:bCs/>
          <w:sz w:val="24"/>
          <w:szCs w:val="24"/>
        </w:rPr>
        <w:t xml:space="preserve">mewah (PPnBM) </w:t>
      </w:r>
      <w:r w:rsidRPr="00EF5203">
        <w:rPr>
          <w:rFonts w:ascii="Times New Roman" w:hAnsi="Times New Roman" w:cs="Times New Roman"/>
          <w:bCs/>
          <w:sz w:val="24"/>
          <w:szCs w:val="24"/>
          <w:lang w:val="id-ID"/>
        </w:rPr>
        <w:t xml:space="preserve">ketika timbul negosiasi </w:t>
      </w:r>
      <w:r w:rsidRPr="00EF5203">
        <w:rPr>
          <w:rFonts w:ascii="Times New Roman" w:hAnsi="Times New Roman" w:cs="Times New Roman"/>
          <w:bCs/>
          <w:sz w:val="24"/>
          <w:szCs w:val="24"/>
        </w:rPr>
        <w:t xml:space="preserve">jualbeli barang yang </w:t>
      </w:r>
      <w:r w:rsidRPr="00EF5203">
        <w:rPr>
          <w:rFonts w:ascii="Times New Roman" w:hAnsi="Times New Roman" w:cs="Times New Roman"/>
          <w:bCs/>
          <w:sz w:val="24"/>
          <w:szCs w:val="24"/>
          <w:lang w:val="id-ID"/>
        </w:rPr>
        <w:t xml:space="preserve">termasuk </w:t>
      </w:r>
      <w:r w:rsidRPr="00EF5203">
        <w:rPr>
          <w:rFonts w:ascii="Times New Roman" w:hAnsi="Times New Roman" w:cs="Times New Roman"/>
          <w:bCs/>
          <w:sz w:val="24"/>
          <w:szCs w:val="24"/>
        </w:rPr>
        <w:t xml:space="preserve">mewah. Tujuan dari dikenakannya tarif pajak atas PPnBM ialah </w:t>
      </w:r>
      <w:r w:rsidRPr="00EF5203">
        <w:rPr>
          <w:rFonts w:ascii="Times New Roman" w:hAnsi="Times New Roman" w:cs="Times New Roman"/>
          <w:bCs/>
          <w:sz w:val="24"/>
          <w:szCs w:val="24"/>
          <w:lang w:val="id-ID"/>
        </w:rPr>
        <w:t xml:space="preserve">supaya penduduk bisa meminimkan pemakaian atas produk </w:t>
      </w:r>
      <w:r w:rsidRPr="00EF5203">
        <w:rPr>
          <w:rFonts w:ascii="Times New Roman" w:hAnsi="Times New Roman" w:cs="Times New Roman"/>
          <w:bCs/>
          <w:sz w:val="24"/>
          <w:szCs w:val="24"/>
        </w:rPr>
        <w:t>mewah.</w:t>
      </w:r>
    </w:p>
    <w:p w14:paraId="656CE13E" w14:textId="77777777" w:rsidR="00280AFD" w:rsidRPr="00EF5203" w:rsidRDefault="00280AFD" w:rsidP="00280AFD">
      <w:pPr>
        <w:pStyle w:val="ListParagraph"/>
        <w:numPr>
          <w:ilvl w:val="0"/>
          <w:numId w:val="21"/>
        </w:numPr>
        <w:spacing w:after="0" w:line="480" w:lineRule="auto"/>
        <w:jc w:val="both"/>
        <w:rPr>
          <w:rFonts w:ascii="Times New Roman" w:hAnsi="Times New Roman" w:cs="Times New Roman"/>
          <w:bCs/>
          <w:sz w:val="24"/>
          <w:szCs w:val="24"/>
        </w:rPr>
        <w:sectPr w:rsidR="00280AFD" w:rsidRPr="00EF5203" w:rsidSect="001C28EA">
          <w:headerReference w:type="default" r:id="rId21"/>
          <w:footerReference w:type="default" r:id="rId22"/>
          <w:pgSz w:w="11906" w:h="16838" w:code="9"/>
          <w:pgMar w:top="2268" w:right="1701" w:bottom="1701" w:left="2268" w:header="720" w:footer="720" w:gutter="0"/>
          <w:pgNumType w:start="7"/>
          <w:cols w:space="720"/>
          <w:docGrid w:linePitch="360"/>
        </w:sectPr>
      </w:pPr>
    </w:p>
    <w:p w14:paraId="1D0A0721" w14:textId="77777777" w:rsidR="00280AFD" w:rsidRPr="00EF5203" w:rsidRDefault="00280AFD" w:rsidP="00280AFD">
      <w:pPr>
        <w:pStyle w:val="ListParagraph"/>
        <w:numPr>
          <w:ilvl w:val="0"/>
          <w:numId w:val="21"/>
        </w:numPr>
        <w:spacing w:after="0" w:line="480" w:lineRule="auto"/>
        <w:jc w:val="both"/>
        <w:rPr>
          <w:rFonts w:ascii="Times New Roman" w:hAnsi="Times New Roman" w:cs="Times New Roman"/>
          <w:bCs/>
          <w:sz w:val="24"/>
          <w:szCs w:val="24"/>
        </w:rPr>
      </w:pPr>
      <w:r w:rsidRPr="00EF5203">
        <w:rPr>
          <w:rFonts w:ascii="Times New Roman" w:hAnsi="Times New Roman" w:cs="Times New Roman"/>
          <w:bCs/>
          <w:sz w:val="24"/>
          <w:szCs w:val="24"/>
        </w:rPr>
        <w:t xml:space="preserve">Penghasilan yang dikenakan tarif pajak progresif, sehingga pihak yang mempunyai penghasilan yang besar juga </w:t>
      </w:r>
      <w:r w:rsidRPr="00EF5203">
        <w:rPr>
          <w:rFonts w:ascii="Times New Roman" w:hAnsi="Times New Roman" w:cs="Times New Roman"/>
          <w:bCs/>
          <w:sz w:val="24"/>
          <w:szCs w:val="24"/>
          <w:lang w:val="id-ID"/>
        </w:rPr>
        <w:t xml:space="preserve">memberi peran </w:t>
      </w:r>
      <w:r w:rsidRPr="00EF5203">
        <w:rPr>
          <w:rFonts w:ascii="Times New Roman" w:hAnsi="Times New Roman" w:cs="Times New Roman"/>
          <w:bCs/>
          <w:sz w:val="24"/>
          <w:szCs w:val="24"/>
        </w:rPr>
        <w:t>terhadap pajak yang dibayarkan.</w:t>
      </w:r>
    </w:p>
    <w:p w14:paraId="24C03D47" w14:textId="77777777" w:rsidR="00280AFD" w:rsidRPr="00EF5203" w:rsidRDefault="00280AFD" w:rsidP="00280AFD">
      <w:pPr>
        <w:pStyle w:val="ListParagraph"/>
        <w:numPr>
          <w:ilvl w:val="0"/>
          <w:numId w:val="21"/>
        </w:numPr>
        <w:spacing w:after="0" w:line="480" w:lineRule="auto"/>
        <w:jc w:val="both"/>
        <w:rPr>
          <w:rFonts w:ascii="Times New Roman" w:eastAsia="Times New Roman" w:hAnsi="Times New Roman" w:cs="Times New Roman"/>
          <w:sz w:val="24"/>
          <w:szCs w:val="24"/>
          <w:lang w:val="id-ID"/>
        </w:rPr>
      </w:pPr>
      <w:r w:rsidRPr="00EF5203">
        <w:rPr>
          <w:rFonts w:ascii="Times New Roman" w:eastAsia="Times New Roman" w:hAnsi="Times New Roman" w:cs="Times New Roman"/>
          <w:sz w:val="24"/>
          <w:szCs w:val="24"/>
          <w:lang w:val="id-ID"/>
        </w:rPr>
        <w:t>Pengenaan</w:t>
      </w:r>
      <w:r w:rsidRPr="00EF5203">
        <w:rPr>
          <w:rFonts w:ascii="Times New Roman" w:eastAsia="Times New Roman" w:hAnsi="Times New Roman" w:cs="Times New Roman"/>
          <w:sz w:val="24"/>
          <w:szCs w:val="24"/>
        </w:rPr>
        <w:t xml:space="preserve"> </w:t>
      </w:r>
      <w:r w:rsidRPr="00EF5203">
        <w:rPr>
          <w:rFonts w:ascii="Times New Roman" w:eastAsia="Times New Roman" w:hAnsi="Times New Roman" w:cs="Times New Roman"/>
          <w:sz w:val="24"/>
          <w:szCs w:val="24"/>
          <w:lang w:val="id-ID"/>
        </w:rPr>
        <w:t>0%</w:t>
      </w:r>
      <w:r w:rsidRPr="00EF5203">
        <w:rPr>
          <w:rFonts w:ascii="Times New Roman" w:eastAsia="Times New Roman" w:hAnsi="Times New Roman" w:cs="Times New Roman"/>
          <w:sz w:val="24"/>
          <w:szCs w:val="24"/>
        </w:rPr>
        <w:t xml:space="preserve"> untuk tarif pajak ekspor</w:t>
      </w:r>
      <w:r w:rsidRPr="00EF5203">
        <w:rPr>
          <w:rFonts w:ascii="Times New Roman" w:eastAsia="Times New Roman" w:hAnsi="Times New Roman" w:cs="Times New Roman"/>
          <w:sz w:val="24"/>
          <w:szCs w:val="24"/>
          <w:lang w:val="id-ID"/>
        </w:rPr>
        <w:t xml:space="preserve"> untuk mendorong para usahawan menjual hasil produksinya ke luar negeri yang nantinya devisa negara juga membesar.</w:t>
      </w:r>
    </w:p>
    <w:p w14:paraId="7DFBA0C9" w14:textId="77777777" w:rsidR="00280AFD" w:rsidRPr="00EF5203" w:rsidRDefault="00280AFD" w:rsidP="00280AFD">
      <w:pPr>
        <w:pStyle w:val="ListParagraph"/>
        <w:numPr>
          <w:ilvl w:val="0"/>
          <w:numId w:val="21"/>
        </w:numPr>
        <w:spacing w:after="0" w:line="480" w:lineRule="auto"/>
        <w:jc w:val="both"/>
        <w:rPr>
          <w:rFonts w:ascii="Times New Roman" w:eastAsia="Times New Roman" w:hAnsi="Times New Roman" w:cs="Times New Roman"/>
          <w:sz w:val="24"/>
          <w:szCs w:val="24"/>
          <w:lang w:val="id-ID"/>
        </w:rPr>
      </w:pPr>
      <w:r w:rsidRPr="00EF5203">
        <w:rPr>
          <w:rFonts w:ascii="Times New Roman" w:eastAsia="Times New Roman" w:hAnsi="Times New Roman" w:cs="Times New Roman"/>
          <w:sz w:val="24"/>
          <w:szCs w:val="24"/>
          <w:lang w:val="id-ID"/>
        </w:rPr>
        <w:t xml:space="preserve">Diterapkannya </w:t>
      </w:r>
      <w:r w:rsidRPr="00EF5203">
        <w:rPr>
          <w:rFonts w:ascii="Times New Roman" w:eastAsia="Times New Roman" w:hAnsi="Times New Roman" w:cs="Times New Roman"/>
          <w:i/>
          <w:sz w:val="24"/>
          <w:szCs w:val="24"/>
          <w:lang w:val="id-ID"/>
        </w:rPr>
        <w:t xml:space="preserve">tax holiday </w:t>
      </w:r>
      <w:r w:rsidRPr="00EF5203">
        <w:rPr>
          <w:rFonts w:ascii="Times New Roman" w:eastAsia="Times New Roman" w:hAnsi="Times New Roman" w:cs="Times New Roman"/>
          <w:sz w:val="24"/>
          <w:szCs w:val="24"/>
        </w:rPr>
        <w:t>agar investor tertarik untuk menanamkan modalnya di Indonesia</w:t>
      </w:r>
      <w:r w:rsidRPr="00EF5203">
        <w:rPr>
          <w:rFonts w:ascii="Times New Roman" w:eastAsia="Times New Roman" w:hAnsi="Times New Roman" w:cs="Times New Roman"/>
          <w:sz w:val="24"/>
          <w:szCs w:val="24"/>
          <w:lang w:val="id-ID"/>
        </w:rPr>
        <w:t>.</w:t>
      </w:r>
    </w:p>
    <w:p w14:paraId="3954309D" w14:textId="77777777" w:rsidR="00280AFD" w:rsidRPr="00EF5203" w:rsidRDefault="00280AFD" w:rsidP="00280AFD">
      <w:pPr>
        <w:pStyle w:val="ListParagraph"/>
        <w:numPr>
          <w:ilvl w:val="0"/>
          <w:numId w:val="21"/>
        </w:numPr>
        <w:spacing w:after="0" w:line="480" w:lineRule="auto"/>
        <w:jc w:val="both"/>
        <w:rPr>
          <w:rFonts w:ascii="Times New Roman" w:eastAsia="Times New Roman" w:hAnsi="Times New Roman" w:cs="Times New Roman"/>
          <w:sz w:val="24"/>
          <w:szCs w:val="24"/>
          <w:lang w:val="id-ID"/>
        </w:rPr>
      </w:pPr>
      <w:r w:rsidRPr="00EF5203">
        <w:rPr>
          <w:rFonts w:ascii="Times New Roman" w:eastAsia="Times New Roman" w:hAnsi="Times New Roman" w:cs="Times New Roman"/>
          <w:sz w:val="24"/>
          <w:szCs w:val="24"/>
          <w:lang w:val="id-ID"/>
        </w:rPr>
        <w:t>Pembebanan pajak akhir senilai 1% atas aktivitas bisnis dan sirkulasi bisnis tertentu dalam memudahkan penghitungan pajak.</w:t>
      </w:r>
    </w:p>
    <w:p w14:paraId="6DD9B898" w14:textId="77777777" w:rsidR="00280AFD" w:rsidRPr="00EF5203" w:rsidRDefault="00280AFD" w:rsidP="00280AFD">
      <w:pPr>
        <w:pStyle w:val="ListParagraph"/>
        <w:numPr>
          <w:ilvl w:val="0"/>
          <w:numId w:val="21"/>
        </w:numPr>
        <w:spacing w:after="0" w:line="480" w:lineRule="auto"/>
        <w:jc w:val="both"/>
        <w:rPr>
          <w:rFonts w:ascii="Times New Roman" w:eastAsia="Times New Roman" w:hAnsi="Times New Roman" w:cs="Times New Roman"/>
          <w:sz w:val="24"/>
          <w:szCs w:val="24"/>
          <w:lang w:val="id-ID"/>
        </w:rPr>
      </w:pPr>
      <w:r w:rsidRPr="00EF5203">
        <w:rPr>
          <w:rFonts w:ascii="Times New Roman" w:eastAsia="Times New Roman" w:hAnsi="Times New Roman" w:cs="Times New Roman"/>
          <w:sz w:val="24"/>
          <w:szCs w:val="24"/>
          <w:lang w:val="id-ID"/>
        </w:rPr>
        <w:t>Pembebanan PPh untuk industri tertentu, misalnya industri baja, kertas, semen, dan sebagainya. Perihal tersebut dikarenakan industri itu bisa mencemari lingkungan dan memicu pencemaran.</w:t>
      </w:r>
    </w:p>
    <w:p w14:paraId="548B9CF3" w14:textId="77777777" w:rsidR="00280AFD" w:rsidRPr="00EF5203" w:rsidRDefault="00280AFD" w:rsidP="00280AFD">
      <w:pPr>
        <w:pStyle w:val="ListParagraph"/>
        <w:numPr>
          <w:ilvl w:val="2"/>
          <w:numId w:val="1"/>
        </w:numPr>
        <w:spacing w:after="0" w:line="480" w:lineRule="auto"/>
        <w:ind w:left="567" w:hanging="578"/>
        <w:jc w:val="both"/>
        <w:rPr>
          <w:rFonts w:ascii="Times New Roman" w:eastAsia="Times New Roman" w:hAnsi="Times New Roman" w:cs="Times New Roman"/>
          <w:b/>
          <w:sz w:val="24"/>
          <w:szCs w:val="24"/>
        </w:rPr>
      </w:pPr>
      <w:r w:rsidRPr="00EF5203">
        <w:rPr>
          <w:rFonts w:ascii="Times New Roman" w:eastAsia="Times New Roman" w:hAnsi="Times New Roman" w:cs="Times New Roman"/>
          <w:b/>
          <w:sz w:val="24"/>
          <w:szCs w:val="24"/>
        </w:rPr>
        <w:t>Jenis Pajak</w:t>
      </w:r>
    </w:p>
    <w:p w14:paraId="0B10E854" w14:textId="77777777" w:rsidR="00280AFD" w:rsidRPr="00EF5203" w:rsidRDefault="00280AFD" w:rsidP="00280AFD">
      <w:pPr>
        <w:spacing w:after="0" w:line="480" w:lineRule="auto"/>
        <w:ind w:firstLine="709"/>
        <w:contextualSpacing/>
        <w:jc w:val="both"/>
        <w:rPr>
          <w:rFonts w:ascii="Times New Roman" w:eastAsia="Times New Roman" w:hAnsi="Times New Roman" w:cs="Times New Roman"/>
          <w:sz w:val="24"/>
          <w:szCs w:val="24"/>
          <w:lang w:val="id-ID"/>
        </w:rPr>
      </w:pPr>
      <w:r w:rsidRPr="00EF5203">
        <w:rPr>
          <w:rFonts w:ascii="Times New Roman" w:eastAsia="Times New Roman" w:hAnsi="Times New Roman" w:cs="Times New Roman"/>
          <w:sz w:val="24"/>
          <w:szCs w:val="24"/>
        </w:rPr>
        <w:t xml:space="preserve">Paparan </w:t>
      </w:r>
      <w:sdt>
        <w:sdtPr>
          <w:rPr>
            <w:rFonts w:ascii="Times New Roman" w:eastAsia="Times New Roman" w:hAnsi="Times New Roman" w:cs="Times New Roman"/>
            <w:color w:val="000000"/>
            <w:sz w:val="24"/>
            <w:szCs w:val="24"/>
          </w:rPr>
          <w:tag w:val="MENDELEY_CITATION_v3_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"/>
          <w:id w:val="-1775936856"/>
        </w:sdtPr>
        <w:sdtContent>
          <w:r w:rsidRPr="00F97F76">
            <w:rPr>
              <w:rFonts w:ascii="Times New Roman" w:eastAsia="Times New Roman" w:hAnsi="Times New Roman" w:cs="Times New Roman"/>
              <w:color w:val="000000"/>
              <w:sz w:val="24"/>
              <w:szCs w:val="24"/>
            </w:rPr>
            <w:t xml:space="preserve">Resmi (2017), </w:t>
          </w:r>
        </w:sdtContent>
      </w:sdt>
      <w:r w:rsidRPr="00EF5203">
        <w:rPr>
          <w:rFonts w:ascii="Times New Roman" w:eastAsia="Times New Roman" w:hAnsi="Times New Roman" w:cs="Times New Roman"/>
          <w:sz w:val="24"/>
          <w:szCs w:val="24"/>
        </w:rPr>
        <w:t xml:space="preserve">pajak terbagi ke dalam </w:t>
      </w:r>
      <w:r w:rsidRPr="00EF5203">
        <w:rPr>
          <w:rFonts w:ascii="Times New Roman" w:eastAsia="Times New Roman" w:hAnsi="Times New Roman" w:cs="Times New Roman"/>
          <w:sz w:val="24"/>
          <w:szCs w:val="24"/>
          <w:lang w:val="id-ID"/>
        </w:rPr>
        <w:t>sej</w:t>
      </w:r>
      <w:r w:rsidRPr="00EF5203">
        <w:rPr>
          <w:rFonts w:ascii="Times New Roman" w:eastAsia="Times New Roman" w:hAnsi="Times New Roman" w:cs="Times New Roman"/>
          <w:sz w:val="24"/>
          <w:szCs w:val="24"/>
        </w:rPr>
        <w:t>u</w:t>
      </w:r>
      <w:r w:rsidRPr="00EF5203">
        <w:rPr>
          <w:rFonts w:ascii="Times New Roman" w:eastAsia="Times New Roman" w:hAnsi="Times New Roman" w:cs="Times New Roman"/>
          <w:sz w:val="24"/>
          <w:szCs w:val="24"/>
          <w:lang w:val="id-ID"/>
        </w:rPr>
        <w:t>mlah macam,</w:t>
      </w:r>
      <w:r w:rsidRPr="00EF5203">
        <w:rPr>
          <w:rFonts w:ascii="Times New Roman" w:eastAsia="Times New Roman" w:hAnsi="Times New Roman" w:cs="Times New Roman"/>
          <w:sz w:val="24"/>
          <w:szCs w:val="24"/>
        </w:rPr>
        <w:t xml:space="preserve"> </w:t>
      </w:r>
      <w:r w:rsidRPr="00EF5203">
        <w:rPr>
          <w:rFonts w:ascii="Times New Roman" w:eastAsia="Times New Roman" w:hAnsi="Times New Roman" w:cs="Times New Roman"/>
          <w:sz w:val="24"/>
          <w:szCs w:val="24"/>
          <w:lang w:val="id-ID"/>
        </w:rPr>
        <w:t>meliputi:</w:t>
      </w:r>
    </w:p>
    <w:p w14:paraId="22AD8E06" w14:textId="77777777" w:rsidR="00280AFD" w:rsidRPr="00EF5203" w:rsidRDefault="00280AFD" w:rsidP="00280AFD">
      <w:pPr>
        <w:pStyle w:val="ListParagraph"/>
        <w:numPr>
          <w:ilvl w:val="0"/>
          <w:numId w:val="22"/>
        </w:numPr>
        <w:spacing w:after="0" w:line="48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lang w:val="id-ID"/>
        </w:rPr>
        <w:t>Berlandaskan klasifikasi</w:t>
      </w:r>
      <w:r w:rsidRPr="00EF5203">
        <w:rPr>
          <w:rFonts w:ascii="Times New Roman" w:eastAsia="Times New Roman" w:hAnsi="Times New Roman" w:cs="Times New Roman"/>
          <w:sz w:val="24"/>
          <w:szCs w:val="24"/>
        </w:rPr>
        <w:t xml:space="preserve">, pajak </w:t>
      </w:r>
      <w:r w:rsidRPr="00EF5203">
        <w:rPr>
          <w:rFonts w:ascii="Times New Roman" w:eastAsia="Times New Roman" w:hAnsi="Times New Roman" w:cs="Times New Roman"/>
          <w:sz w:val="24"/>
          <w:szCs w:val="24"/>
          <w:lang w:val="id-ID"/>
        </w:rPr>
        <w:t xml:space="preserve">mencakup </w:t>
      </w:r>
      <w:r w:rsidRPr="00EF5203">
        <w:rPr>
          <w:rFonts w:ascii="Times New Roman" w:eastAsia="Times New Roman" w:hAnsi="Times New Roman" w:cs="Times New Roman"/>
          <w:sz w:val="24"/>
          <w:szCs w:val="24"/>
        </w:rPr>
        <w:t xml:space="preserve">2 </w:t>
      </w:r>
      <w:r w:rsidRPr="00EF5203">
        <w:rPr>
          <w:rFonts w:ascii="Times New Roman" w:eastAsia="Times New Roman" w:hAnsi="Times New Roman" w:cs="Times New Roman"/>
          <w:sz w:val="24"/>
          <w:szCs w:val="24"/>
          <w:lang w:val="id-ID"/>
        </w:rPr>
        <w:t>yakni:</w:t>
      </w:r>
    </w:p>
    <w:p w14:paraId="772E35CC" w14:textId="77777777" w:rsidR="00280AFD" w:rsidRPr="00EF5203" w:rsidRDefault="00280AFD" w:rsidP="00280AFD">
      <w:pPr>
        <w:pStyle w:val="ListParagraph"/>
        <w:numPr>
          <w:ilvl w:val="0"/>
          <w:numId w:val="23"/>
        </w:numPr>
        <w:spacing w:after="0" w:line="48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rPr>
        <w:t xml:space="preserve">Pajak Langsung, </w:t>
      </w:r>
      <w:r w:rsidRPr="00EF5203">
        <w:rPr>
          <w:rFonts w:ascii="Times New Roman" w:eastAsia="Times New Roman" w:hAnsi="Times New Roman" w:cs="Times New Roman"/>
          <w:sz w:val="24"/>
          <w:szCs w:val="24"/>
          <w:lang w:val="id-ID"/>
        </w:rPr>
        <w:t xml:space="preserve">yakni </w:t>
      </w:r>
      <w:r w:rsidRPr="00EF5203">
        <w:rPr>
          <w:rFonts w:ascii="Times New Roman" w:eastAsia="Times New Roman" w:hAnsi="Times New Roman" w:cs="Times New Roman"/>
          <w:sz w:val="24"/>
          <w:szCs w:val="24"/>
        </w:rPr>
        <w:t xml:space="preserve">pembayaran pajak dikenakan langsung kepada wajib pajak yang terkait tanpa boleh dialihkan </w:t>
      </w:r>
      <w:r w:rsidRPr="00EF5203">
        <w:rPr>
          <w:rFonts w:ascii="Times New Roman" w:eastAsia="Times New Roman" w:hAnsi="Times New Roman" w:cs="Times New Roman"/>
          <w:sz w:val="24"/>
          <w:szCs w:val="24"/>
          <w:lang w:val="id-ID"/>
        </w:rPr>
        <w:t>pada individu lainnya.</w:t>
      </w:r>
    </w:p>
    <w:p w14:paraId="42D2C719" w14:textId="77777777" w:rsidR="00280AFD" w:rsidRDefault="00280AFD" w:rsidP="00280AFD">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B2CEAD1" w14:textId="77777777" w:rsidR="00280AFD" w:rsidRPr="00EF5203" w:rsidRDefault="00280AFD" w:rsidP="00280AFD">
      <w:pPr>
        <w:pStyle w:val="ListParagraph"/>
        <w:numPr>
          <w:ilvl w:val="0"/>
          <w:numId w:val="23"/>
        </w:numPr>
        <w:spacing w:after="0" w:line="48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rPr>
        <w:lastRenderedPageBreak/>
        <w:t xml:space="preserve">Pajak Tidak Langsung, </w:t>
      </w:r>
      <w:r w:rsidRPr="00EF5203">
        <w:rPr>
          <w:rFonts w:ascii="Times New Roman" w:eastAsia="Times New Roman" w:hAnsi="Times New Roman" w:cs="Times New Roman"/>
          <w:sz w:val="24"/>
          <w:szCs w:val="24"/>
          <w:lang w:val="id-ID"/>
        </w:rPr>
        <w:t xml:space="preserve">yakni </w:t>
      </w:r>
      <w:r w:rsidRPr="00EF5203">
        <w:rPr>
          <w:rFonts w:ascii="Times New Roman" w:eastAsia="Times New Roman" w:hAnsi="Times New Roman" w:cs="Times New Roman"/>
          <w:sz w:val="24"/>
          <w:szCs w:val="24"/>
        </w:rPr>
        <w:t>pengenaan</w:t>
      </w:r>
      <w:r>
        <w:rPr>
          <w:rFonts w:ascii="Times New Roman" w:eastAsia="Times New Roman" w:hAnsi="Times New Roman" w:cs="Times New Roman"/>
          <w:sz w:val="24"/>
          <w:szCs w:val="24"/>
        </w:rPr>
        <w:t xml:space="preserve"> </w:t>
      </w:r>
      <w:r w:rsidRPr="00EF5203">
        <w:rPr>
          <w:rFonts w:ascii="Times New Roman" w:eastAsia="Times New Roman" w:hAnsi="Times New Roman" w:cs="Times New Roman"/>
          <w:sz w:val="24"/>
          <w:szCs w:val="24"/>
        </w:rPr>
        <w:t xml:space="preserve">yang </w:t>
      </w:r>
      <w:r w:rsidRPr="00EF5203">
        <w:rPr>
          <w:rFonts w:ascii="Times New Roman" w:eastAsia="Times New Roman" w:hAnsi="Times New Roman" w:cs="Times New Roman"/>
          <w:sz w:val="24"/>
          <w:szCs w:val="24"/>
          <w:lang w:val="id-ID"/>
        </w:rPr>
        <w:t xml:space="preserve">pelunasannya bisa </w:t>
      </w:r>
      <w:r w:rsidRPr="00EF5203">
        <w:rPr>
          <w:rFonts w:ascii="Times New Roman" w:eastAsia="Times New Roman" w:hAnsi="Times New Roman" w:cs="Times New Roman"/>
          <w:sz w:val="24"/>
          <w:szCs w:val="24"/>
        </w:rPr>
        <w:t>di</w:t>
      </w:r>
      <w:r>
        <w:rPr>
          <w:rFonts w:ascii="Times New Roman" w:eastAsia="Times New Roman" w:hAnsi="Times New Roman" w:cs="Times New Roman"/>
          <w:sz w:val="24"/>
          <w:szCs w:val="24"/>
        </w:rPr>
        <w:t>pindahkan</w:t>
      </w:r>
      <w:r w:rsidRPr="00EF5203">
        <w:rPr>
          <w:rFonts w:ascii="Times New Roman" w:eastAsia="Times New Roman" w:hAnsi="Times New Roman" w:cs="Times New Roman"/>
          <w:sz w:val="24"/>
          <w:szCs w:val="24"/>
        </w:rPr>
        <w:t xml:space="preserve"> </w:t>
      </w:r>
      <w:r w:rsidRPr="00EF5203">
        <w:rPr>
          <w:rFonts w:ascii="Times New Roman" w:eastAsia="Times New Roman" w:hAnsi="Times New Roman" w:cs="Times New Roman"/>
          <w:sz w:val="24"/>
          <w:szCs w:val="24"/>
          <w:lang w:val="id-ID"/>
        </w:rPr>
        <w:t>pada individu lain.</w:t>
      </w:r>
    </w:p>
    <w:p w14:paraId="75391A81" w14:textId="77777777" w:rsidR="00280AFD" w:rsidRPr="00EF5203" w:rsidRDefault="00280AFD" w:rsidP="00280AFD">
      <w:pPr>
        <w:pStyle w:val="ListParagraph"/>
        <w:numPr>
          <w:ilvl w:val="0"/>
          <w:numId w:val="22"/>
        </w:numPr>
        <w:spacing w:after="0" w:line="48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lang w:val="id-ID"/>
        </w:rPr>
        <w:t>Berlandaskan karakteristik</w:t>
      </w:r>
      <w:r w:rsidRPr="00EF5203">
        <w:rPr>
          <w:rFonts w:ascii="Times New Roman" w:eastAsia="Times New Roman" w:hAnsi="Times New Roman" w:cs="Times New Roman"/>
          <w:sz w:val="24"/>
          <w:szCs w:val="24"/>
        </w:rPr>
        <w:t xml:space="preserve">, pajak </w:t>
      </w:r>
      <w:r w:rsidRPr="00EF5203">
        <w:rPr>
          <w:rFonts w:ascii="Times New Roman" w:eastAsia="Times New Roman" w:hAnsi="Times New Roman" w:cs="Times New Roman"/>
          <w:sz w:val="24"/>
          <w:szCs w:val="24"/>
          <w:lang w:val="id-ID"/>
        </w:rPr>
        <w:t>mencakup 2 yakni:</w:t>
      </w:r>
    </w:p>
    <w:p w14:paraId="2ABACB1D" w14:textId="77777777" w:rsidR="00280AFD" w:rsidRPr="00EF5203" w:rsidRDefault="00280AFD" w:rsidP="00280AFD">
      <w:pPr>
        <w:pStyle w:val="ListParagraph"/>
        <w:numPr>
          <w:ilvl w:val="0"/>
          <w:numId w:val="24"/>
        </w:numPr>
        <w:spacing w:after="0" w:line="48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rPr>
        <w:t>Pajak Sub</w:t>
      </w:r>
      <w:r w:rsidRPr="00EF5203">
        <w:rPr>
          <w:rFonts w:ascii="Times New Roman" w:eastAsia="Times New Roman" w:hAnsi="Times New Roman" w:cs="Times New Roman"/>
          <w:sz w:val="24"/>
          <w:szCs w:val="24"/>
          <w:lang w:val="id-ID"/>
        </w:rPr>
        <w:t>y</w:t>
      </w:r>
      <w:r w:rsidRPr="00EF5203">
        <w:rPr>
          <w:rFonts w:ascii="Times New Roman" w:eastAsia="Times New Roman" w:hAnsi="Times New Roman" w:cs="Times New Roman"/>
          <w:sz w:val="24"/>
          <w:szCs w:val="24"/>
        </w:rPr>
        <w:t xml:space="preserve">ektif, </w:t>
      </w:r>
      <w:r w:rsidRPr="00EF5203">
        <w:rPr>
          <w:rFonts w:ascii="Times New Roman" w:eastAsia="Times New Roman" w:hAnsi="Times New Roman" w:cs="Times New Roman"/>
          <w:sz w:val="24"/>
          <w:szCs w:val="24"/>
          <w:lang w:val="id-ID"/>
        </w:rPr>
        <w:t xml:space="preserve">yakni </w:t>
      </w:r>
      <w:r w:rsidRPr="00EF5203">
        <w:rPr>
          <w:rFonts w:ascii="Times New Roman" w:eastAsia="Times New Roman" w:hAnsi="Times New Roman" w:cs="Times New Roman"/>
          <w:sz w:val="24"/>
          <w:szCs w:val="24"/>
        </w:rPr>
        <w:t xml:space="preserve">pengenaan pajak </w:t>
      </w:r>
      <w:r w:rsidRPr="00EF5203">
        <w:rPr>
          <w:rFonts w:ascii="Times New Roman" w:eastAsia="Times New Roman" w:hAnsi="Times New Roman" w:cs="Times New Roman"/>
          <w:sz w:val="24"/>
          <w:szCs w:val="24"/>
          <w:lang w:val="id-ID"/>
        </w:rPr>
        <w:t xml:space="preserve">berlandaskan </w:t>
      </w:r>
      <w:r w:rsidRPr="00EF5203">
        <w:rPr>
          <w:rFonts w:ascii="Times New Roman" w:eastAsia="Times New Roman" w:hAnsi="Times New Roman" w:cs="Times New Roman"/>
          <w:sz w:val="24"/>
          <w:szCs w:val="24"/>
        </w:rPr>
        <w:t>subjek yang membayar.</w:t>
      </w:r>
    </w:p>
    <w:p w14:paraId="5B0EE1F0" w14:textId="77777777" w:rsidR="00280AFD" w:rsidRPr="00EF5203" w:rsidRDefault="00280AFD" w:rsidP="00280AFD">
      <w:pPr>
        <w:pStyle w:val="ListParagraph"/>
        <w:numPr>
          <w:ilvl w:val="0"/>
          <w:numId w:val="24"/>
        </w:numPr>
        <w:spacing w:after="0" w:line="48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rPr>
        <w:t>Pajak Ob</w:t>
      </w:r>
      <w:r w:rsidRPr="00EF5203">
        <w:rPr>
          <w:rFonts w:ascii="Times New Roman" w:eastAsia="Times New Roman" w:hAnsi="Times New Roman" w:cs="Times New Roman"/>
          <w:sz w:val="24"/>
          <w:szCs w:val="24"/>
          <w:lang w:val="id-ID"/>
        </w:rPr>
        <w:t>y</w:t>
      </w:r>
      <w:r w:rsidRPr="00EF5203">
        <w:rPr>
          <w:rFonts w:ascii="Times New Roman" w:eastAsia="Times New Roman" w:hAnsi="Times New Roman" w:cs="Times New Roman"/>
          <w:sz w:val="24"/>
          <w:szCs w:val="24"/>
        </w:rPr>
        <w:t xml:space="preserve">ektif, </w:t>
      </w:r>
      <w:r w:rsidRPr="00EF5203">
        <w:rPr>
          <w:rFonts w:ascii="Times New Roman" w:eastAsia="Times New Roman" w:hAnsi="Times New Roman" w:cs="Times New Roman"/>
          <w:sz w:val="24"/>
          <w:szCs w:val="24"/>
          <w:lang w:val="id-ID"/>
        </w:rPr>
        <w:t xml:space="preserve">yakni </w:t>
      </w:r>
      <w:r w:rsidRPr="00EF5203">
        <w:rPr>
          <w:rFonts w:ascii="Times New Roman" w:eastAsia="Times New Roman" w:hAnsi="Times New Roman" w:cs="Times New Roman"/>
          <w:sz w:val="24"/>
          <w:szCs w:val="24"/>
        </w:rPr>
        <w:t xml:space="preserve">pengenaan pajak </w:t>
      </w:r>
      <w:r w:rsidRPr="00EF5203">
        <w:rPr>
          <w:rFonts w:ascii="Times New Roman" w:eastAsia="Times New Roman" w:hAnsi="Times New Roman" w:cs="Times New Roman"/>
          <w:sz w:val="24"/>
          <w:szCs w:val="24"/>
          <w:lang w:val="id-ID"/>
        </w:rPr>
        <w:t xml:space="preserve">berlandaskan </w:t>
      </w:r>
      <w:r w:rsidRPr="00EF5203">
        <w:rPr>
          <w:rFonts w:ascii="Times New Roman" w:eastAsia="Times New Roman" w:hAnsi="Times New Roman" w:cs="Times New Roman"/>
          <w:sz w:val="24"/>
          <w:szCs w:val="24"/>
        </w:rPr>
        <w:t>ob</w:t>
      </w:r>
      <w:r w:rsidRPr="00EF5203">
        <w:rPr>
          <w:rFonts w:ascii="Times New Roman" w:eastAsia="Times New Roman" w:hAnsi="Times New Roman" w:cs="Times New Roman"/>
          <w:sz w:val="24"/>
          <w:szCs w:val="24"/>
          <w:lang w:val="id-ID"/>
        </w:rPr>
        <w:t>y</w:t>
      </w:r>
      <w:r w:rsidRPr="00EF5203">
        <w:rPr>
          <w:rFonts w:ascii="Times New Roman" w:eastAsia="Times New Roman" w:hAnsi="Times New Roman" w:cs="Times New Roman"/>
          <w:sz w:val="24"/>
          <w:szCs w:val="24"/>
        </w:rPr>
        <w:t>eknya.</w:t>
      </w:r>
    </w:p>
    <w:p w14:paraId="64FE9C30" w14:textId="77777777" w:rsidR="00280AFD" w:rsidRPr="00EF5203" w:rsidRDefault="00280AFD" w:rsidP="00280AFD">
      <w:pPr>
        <w:pStyle w:val="ListParagraph"/>
        <w:numPr>
          <w:ilvl w:val="0"/>
          <w:numId w:val="22"/>
        </w:numPr>
        <w:spacing w:after="0" w:line="48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lang w:val="id-ID"/>
        </w:rPr>
        <w:t xml:space="preserve">Berlandaskan </w:t>
      </w:r>
      <w:r w:rsidRPr="00EF5203">
        <w:rPr>
          <w:rFonts w:ascii="Times New Roman" w:eastAsia="Times New Roman" w:hAnsi="Times New Roman" w:cs="Times New Roman"/>
          <w:sz w:val="24"/>
          <w:szCs w:val="24"/>
        </w:rPr>
        <w:t xml:space="preserve">Lembaga pemungutnya, pajak </w:t>
      </w:r>
      <w:r w:rsidRPr="00EF5203">
        <w:rPr>
          <w:rFonts w:ascii="Times New Roman" w:eastAsia="Times New Roman" w:hAnsi="Times New Roman" w:cs="Times New Roman"/>
          <w:sz w:val="24"/>
          <w:szCs w:val="24"/>
          <w:lang w:val="id-ID"/>
        </w:rPr>
        <w:t>mencakup 2 yakni:</w:t>
      </w:r>
    </w:p>
    <w:p w14:paraId="16BABBC6" w14:textId="77777777" w:rsidR="00280AFD" w:rsidRPr="00EF5203" w:rsidRDefault="00280AFD" w:rsidP="00280AFD">
      <w:pPr>
        <w:pStyle w:val="ListParagraph"/>
        <w:numPr>
          <w:ilvl w:val="0"/>
          <w:numId w:val="25"/>
        </w:numPr>
        <w:spacing w:after="0" w:line="48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rPr>
        <w:t xml:space="preserve">Pajak Daerah, </w:t>
      </w:r>
      <w:r w:rsidRPr="00EF5203">
        <w:rPr>
          <w:rFonts w:ascii="Times New Roman" w:eastAsia="Times New Roman" w:hAnsi="Times New Roman" w:cs="Times New Roman"/>
          <w:sz w:val="24"/>
          <w:szCs w:val="24"/>
          <w:lang w:val="id-ID"/>
        </w:rPr>
        <w:t xml:space="preserve">terklasifikasi ke dalam </w:t>
      </w:r>
      <w:r w:rsidRPr="00EF5203">
        <w:rPr>
          <w:rFonts w:ascii="Times New Roman" w:eastAsia="Times New Roman" w:hAnsi="Times New Roman" w:cs="Times New Roman"/>
          <w:sz w:val="24"/>
          <w:szCs w:val="24"/>
        </w:rPr>
        <w:t xml:space="preserve">2 </w:t>
      </w:r>
      <w:r w:rsidRPr="00EF5203">
        <w:rPr>
          <w:rFonts w:ascii="Times New Roman" w:eastAsia="Times New Roman" w:hAnsi="Times New Roman" w:cs="Times New Roman"/>
          <w:sz w:val="24"/>
          <w:szCs w:val="24"/>
          <w:lang w:val="id-ID"/>
        </w:rPr>
        <w:t xml:space="preserve">yakni </w:t>
      </w:r>
      <w:r w:rsidRPr="00EF5203">
        <w:rPr>
          <w:rFonts w:ascii="Times New Roman" w:eastAsia="Times New Roman" w:hAnsi="Times New Roman" w:cs="Times New Roman"/>
          <w:sz w:val="24"/>
          <w:szCs w:val="24"/>
        </w:rPr>
        <w:t xml:space="preserve">Pajak Daerah </w:t>
      </w:r>
      <w:r w:rsidRPr="00EF5203">
        <w:rPr>
          <w:rFonts w:ascii="Times New Roman" w:eastAsia="Times New Roman" w:hAnsi="Times New Roman" w:cs="Times New Roman"/>
          <w:sz w:val="24"/>
          <w:szCs w:val="24"/>
          <w:lang w:val="id-ID"/>
        </w:rPr>
        <w:t>Kota/</w:t>
      </w:r>
      <w:r w:rsidRPr="00EF5203">
        <w:rPr>
          <w:rFonts w:ascii="Times New Roman" w:eastAsia="Times New Roman" w:hAnsi="Times New Roman" w:cs="Times New Roman"/>
          <w:sz w:val="24"/>
          <w:szCs w:val="24"/>
        </w:rPr>
        <w:t>Kabupaten</w:t>
      </w:r>
      <w:r w:rsidRPr="00EF5203">
        <w:rPr>
          <w:rFonts w:ascii="Times New Roman" w:eastAsia="Times New Roman" w:hAnsi="Times New Roman" w:cs="Times New Roman"/>
          <w:sz w:val="24"/>
          <w:szCs w:val="24"/>
          <w:lang w:val="id-ID"/>
        </w:rPr>
        <w:t xml:space="preserve"> dan </w:t>
      </w:r>
      <w:r w:rsidRPr="00EF5203">
        <w:rPr>
          <w:rFonts w:ascii="Times New Roman" w:eastAsia="Times New Roman" w:hAnsi="Times New Roman" w:cs="Times New Roman"/>
          <w:sz w:val="24"/>
          <w:szCs w:val="24"/>
        </w:rPr>
        <w:t>Pajak Daerah Provinsi</w:t>
      </w:r>
      <w:r w:rsidRPr="00EF5203">
        <w:rPr>
          <w:rFonts w:ascii="Times New Roman" w:eastAsia="Times New Roman" w:hAnsi="Times New Roman" w:cs="Times New Roman"/>
          <w:sz w:val="24"/>
          <w:szCs w:val="24"/>
          <w:lang w:val="id-ID"/>
        </w:rPr>
        <w:t>.</w:t>
      </w:r>
    </w:p>
    <w:p w14:paraId="14C268B5" w14:textId="77777777" w:rsidR="00280AFD" w:rsidRPr="00EF5203" w:rsidRDefault="00280AFD" w:rsidP="00280AFD">
      <w:pPr>
        <w:pStyle w:val="ListParagraph"/>
        <w:numPr>
          <w:ilvl w:val="0"/>
          <w:numId w:val="25"/>
        </w:numPr>
        <w:spacing w:after="0" w:line="48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rPr>
        <w:t xml:space="preserve">Pajak Negara atau Pajak Pusat, contohnya seperti </w:t>
      </w:r>
      <w:r w:rsidRPr="00EF5203">
        <w:rPr>
          <w:rFonts w:ascii="Times New Roman" w:eastAsia="Times New Roman" w:hAnsi="Times New Roman" w:cs="Times New Roman"/>
          <w:sz w:val="24"/>
          <w:szCs w:val="24"/>
          <w:lang w:val="id-ID"/>
        </w:rPr>
        <w:t xml:space="preserve">PPnBM, PPN, dan </w:t>
      </w:r>
      <w:r w:rsidRPr="00EF5203">
        <w:rPr>
          <w:rFonts w:ascii="Times New Roman" w:eastAsia="Times New Roman" w:hAnsi="Times New Roman" w:cs="Times New Roman"/>
          <w:sz w:val="24"/>
          <w:szCs w:val="24"/>
        </w:rPr>
        <w:t>PPh</w:t>
      </w:r>
      <w:r w:rsidRPr="00EF5203">
        <w:rPr>
          <w:rFonts w:ascii="Times New Roman" w:eastAsia="Times New Roman" w:hAnsi="Times New Roman" w:cs="Times New Roman"/>
          <w:sz w:val="24"/>
          <w:szCs w:val="24"/>
          <w:lang w:val="id-ID"/>
        </w:rPr>
        <w:t>.</w:t>
      </w:r>
    </w:p>
    <w:p w14:paraId="0137B010" w14:textId="77777777" w:rsidR="00280AFD" w:rsidRPr="00EF5203" w:rsidRDefault="00280AFD" w:rsidP="00280AFD">
      <w:pPr>
        <w:pStyle w:val="ListParagraph"/>
        <w:spacing w:after="0" w:line="480" w:lineRule="auto"/>
        <w:ind w:left="1080"/>
        <w:jc w:val="both"/>
        <w:rPr>
          <w:rFonts w:ascii="Times New Roman" w:eastAsia="Times New Roman" w:hAnsi="Times New Roman" w:cs="Times New Roman"/>
          <w:sz w:val="24"/>
          <w:szCs w:val="24"/>
        </w:rPr>
      </w:pPr>
    </w:p>
    <w:p w14:paraId="506A1427" w14:textId="77777777" w:rsidR="00280AFD" w:rsidRPr="00EF5203" w:rsidRDefault="00280AFD" w:rsidP="00280AFD">
      <w:pPr>
        <w:spacing w:after="0" w:line="480" w:lineRule="auto"/>
        <w:contextualSpacing/>
        <w:jc w:val="both"/>
        <w:rPr>
          <w:rFonts w:ascii="Times New Roman" w:hAnsi="Times New Roman" w:cs="Times New Roman"/>
          <w:b/>
          <w:sz w:val="24"/>
          <w:szCs w:val="24"/>
        </w:rPr>
      </w:pPr>
      <w:r w:rsidRPr="00EF5203">
        <w:rPr>
          <w:rFonts w:ascii="Times New Roman" w:hAnsi="Times New Roman" w:cs="Times New Roman"/>
          <w:b/>
          <w:sz w:val="24"/>
          <w:szCs w:val="24"/>
        </w:rPr>
        <w:t>2.2 Pajak Daerah</w:t>
      </w:r>
    </w:p>
    <w:p w14:paraId="1093FACF" w14:textId="77777777" w:rsidR="00280AFD" w:rsidRPr="00EF5203" w:rsidRDefault="00280AFD" w:rsidP="00280AFD">
      <w:pPr>
        <w:spacing w:after="0" w:line="480" w:lineRule="auto"/>
        <w:ind w:firstLine="709"/>
        <w:contextualSpacing/>
        <w:jc w:val="both"/>
        <w:rPr>
          <w:rFonts w:ascii="Times New Roman" w:hAnsi="Times New Roman" w:cs="Times New Roman"/>
          <w:bCs/>
          <w:sz w:val="24"/>
          <w:szCs w:val="24"/>
          <w:lang w:val="id-ID"/>
        </w:rPr>
      </w:pPr>
      <w:r w:rsidRPr="00EF5203">
        <w:rPr>
          <w:rFonts w:ascii="Times New Roman" w:hAnsi="Times New Roman" w:cs="Times New Roman"/>
          <w:bCs/>
          <w:sz w:val="24"/>
          <w:szCs w:val="24"/>
          <w:lang w:val="id-ID"/>
        </w:rPr>
        <w:t xml:space="preserve">Berlandaskan </w:t>
      </w:r>
      <w:sdt>
        <w:sdtPr>
          <w:rPr>
            <w:rFonts w:ascii="Times New Roman" w:hAnsi="Times New Roman" w:cs="Times New Roman"/>
            <w:bCs/>
            <w:color w:val="000000"/>
            <w:sz w:val="24"/>
            <w:szCs w:val="24"/>
            <w:lang w:val="id-ID"/>
          </w:rPr>
          <w:tag w:val="MENDELEY_CITATION_v3_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"/>
          <w:id w:val="-102581049"/>
        </w:sdtPr>
        <w:sdtEndPr>
          <w:rPr>
            <w:lang w:val="en-US"/>
          </w:rPr>
        </w:sdtEndPr>
        <w:sdtContent>
          <w:r w:rsidRPr="00F97F76">
            <w:rPr>
              <w:rFonts w:ascii="Times New Roman" w:eastAsia="Times New Roman" w:hAnsi="Times New Roman" w:cs="Times New Roman"/>
              <w:iCs/>
              <w:color w:val="000000"/>
              <w:sz w:val="24"/>
              <w:szCs w:val="24"/>
            </w:rPr>
            <w:t>UU No. 28 Tahun 2007</w:t>
          </w:r>
        </w:sdtContent>
      </w:sdt>
      <w:r w:rsidRPr="00EF5203">
        <w:rPr>
          <w:rFonts w:ascii="Times New Roman" w:hAnsi="Times New Roman" w:cs="Times New Roman"/>
          <w:bCs/>
          <w:sz w:val="24"/>
          <w:szCs w:val="24"/>
        </w:rPr>
        <w:t xml:space="preserve"> </w:t>
      </w:r>
      <w:r w:rsidRPr="00EF5203">
        <w:rPr>
          <w:rFonts w:ascii="Times New Roman" w:hAnsi="Times New Roman" w:cs="Times New Roman"/>
          <w:bCs/>
          <w:sz w:val="24"/>
          <w:szCs w:val="24"/>
          <w:lang w:val="id-ID"/>
        </w:rPr>
        <w:t xml:space="preserve">terkait Syarat </w:t>
      </w:r>
      <w:r w:rsidRPr="00EF5203">
        <w:rPr>
          <w:rFonts w:ascii="Times New Roman" w:hAnsi="Times New Roman" w:cs="Times New Roman"/>
          <w:bCs/>
          <w:sz w:val="24"/>
          <w:szCs w:val="24"/>
        </w:rPr>
        <w:t xml:space="preserve">Umum dan </w:t>
      </w:r>
      <w:r w:rsidRPr="00EF5203">
        <w:rPr>
          <w:rFonts w:ascii="Times New Roman" w:hAnsi="Times New Roman" w:cs="Times New Roman"/>
          <w:bCs/>
          <w:sz w:val="24"/>
          <w:szCs w:val="24"/>
          <w:lang w:val="id-ID"/>
        </w:rPr>
        <w:t xml:space="preserve">sistematika </w:t>
      </w:r>
      <w:r w:rsidRPr="00EF5203">
        <w:rPr>
          <w:rFonts w:ascii="Times New Roman" w:hAnsi="Times New Roman" w:cs="Times New Roman"/>
          <w:bCs/>
          <w:sz w:val="24"/>
          <w:szCs w:val="24"/>
        </w:rPr>
        <w:t xml:space="preserve">Perpajakan, yang </w:t>
      </w:r>
      <w:r w:rsidRPr="00EF5203">
        <w:rPr>
          <w:rFonts w:ascii="Times New Roman" w:hAnsi="Times New Roman" w:cs="Times New Roman"/>
          <w:bCs/>
          <w:sz w:val="24"/>
          <w:szCs w:val="24"/>
          <w:lang w:val="id-ID"/>
        </w:rPr>
        <w:t xml:space="preserve">dimaknakan </w:t>
      </w:r>
      <w:r w:rsidRPr="00EF5203">
        <w:rPr>
          <w:rFonts w:ascii="Times New Roman" w:hAnsi="Times New Roman" w:cs="Times New Roman"/>
          <w:bCs/>
          <w:sz w:val="24"/>
          <w:szCs w:val="24"/>
        </w:rPr>
        <w:t xml:space="preserve">Pajak yakni </w:t>
      </w:r>
      <w:r w:rsidRPr="00EF5203">
        <w:rPr>
          <w:rFonts w:ascii="Times New Roman" w:hAnsi="Times New Roman" w:cs="Times New Roman"/>
          <w:bCs/>
          <w:sz w:val="24"/>
          <w:szCs w:val="24"/>
          <w:lang w:val="en-SG"/>
        </w:rPr>
        <w:t>m</w:t>
      </w:r>
      <w:r w:rsidRPr="00EF5203">
        <w:rPr>
          <w:rFonts w:ascii="Times New Roman" w:hAnsi="Times New Roman" w:cs="Times New Roman"/>
          <w:bCs/>
          <w:sz w:val="24"/>
          <w:szCs w:val="24"/>
          <w:lang w:val="id-ID"/>
        </w:rPr>
        <w:t>emiliki sifat memaksa untuk Negara yang diperoleh dari orang pribadi atau lembaga berlandaskan UU, namun bal</w:t>
      </w:r>
      <w:r w:rsidRPr="00EF5203">
        <w:rPr>
          <w:rFonts w:ascii="Times New Roman" w:hAnsi="Times New Roman" w:cs="Times New Roman"/>
          <w:bCs/>
          <w:sz w:val="24"/>
          <w:szCs w:val="24"/>
          <w:lang w:val="en-SG"/>
        </w:rPr>
        <w:t>a</w:t>
      </w:r>
      <w:r w:rsidRPr="00EF5203">
        <w:rPr>
          <w:rFonts w:ascii="Times New Roman" w:hAnsi="Times New Roman" w:cs="Times New Roman"/>
          <w:bCs/>
          <w:sz w:val="24"/>
          <w:szCs w:val="24"/>
          <w:lang w:val="id-ID"/>
        </w:rPr>
        <w:t>sannya tidak diperoleh dengan cara langsung dan dipakai dalam kepentingan Negara untuk ketentraman penduduk.</w:t>
      </w:r>
    </w:p>
    <w:p w14:paraId="18097F97"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r w:rsidRPr="00EF5203">
        <w:rPr>
          <w:rFonts w:ascii="Times New Roman" w:hAnsi="Times New Roman" w:cs="Times New Roman"/>
          <w:sz w:val="24"/>
          <w:szCs w:val="24"/>
          <w:lang w:val="id-ID"/>
        </w:rPr>
        <w:t xml:space="preserve">Pajak Daerah </w:t>
      </w:r>
      <w:r w:rsidRPr="00EF5203">
        <w:rPr>
          <w:rFonts w:ascii="Times New Roman" w:hAnsi="Times New Roman" w:cs="Times New Roman"/>
          <w:sz w:val="24"/>
          <w:szCs w:val="24"/>
        </w:rPr>
        <w:t>diklasifikasikan menjadi 2 (dua) macam</w:t>
      </w:r>
      <w:r w:rsidRPr="00EF5203">
        <w:rPr>
          <w:rFonts w:ascii="Times New Roman" w:hAnsi="Times New Roman" w:cs="Times New Roman"/>
          <w:sz w:val="24"/>
          <w:szCs w:val="24"/>
          <w:lang w:val="id-ID"/>
        </w:rPr>
        <w:t xml:space="preserve">, yakni: Pajak Kota/Kabupaten dan Pajak Provinsi. </w:t>
      </w:r>
      <w:r w:rsidRPr="00EF5203">
        <w:rPr>
          <w:rFonts w:ascii="Times New Roman" w:hAnsi="Times New Roman" w:cs="Times New Roman"/>
          <w:sz w:val="24"/>
          <w:szCs w:val="24"/>
        </w:rPr>
        <w:t xml:space="preserve">Pajak rokok, bea balik nama kendaraan bermotor, pajak air permukaan, pajak bahan bakar kendaraan dan </w:t>
      </w:r>
      <w:r>
        <w:rPr>
          <w:rFonts w:ascii="Times New Roman" w:hAnsi="Times New Roman" w:cs="Times New Roman"/>
          <w:sz w:val="24"/>
          <w:szCs w:val="24"/>
        </w:rPr>
        <w:t>PKB</w:t>
      </w:r>
      <w:r w:rsidRPr="00EF5203">
        <w:rPr>
          <w:rFonts w:ascii="Times New Roman" w:hAnsi="Times New Roman" w:cs="Times New Roman"/>
          <w:sz w:val="24"/>
          <w:szCs w:val="24"/>
          <w:lang w:val="id-ID"/>
        </w:rPr>
        <w:t xml:space="preserve"> tergolong ke dalam pajak provinsi.</w:t>
      </w:r>
    </w:p>
    <w:p w14:paraId="3F7073A9"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p>
    <w:p w14:paraId="5811EFE3" w14:textId="77777777" w:rsidR="00280AFD" w:rsidRPr="00EF5203" w:rsidRDefault="00280AFD" w:rsidP="00280AFD">
      <w:pPr>
        <w:spacing w:after="0" w:line="480" w:lineRule="auto"/>
        <w:contextualSpacing/>
        <w:jc w:val="both"/>
        <w:rPr>
          <w:rFonts w:ascii="Times New Roman" w:hAnsi="Times New Roman" w:cs="Times New Roman"/>
          <w:b/>
          <w:sz w:val="24"/>
          <w:szCs w:val="24"/>
        </w:rPr>
      </w:pPr>
      <w:r w:rsidRPr="00EF5203">
        <w:rPr>
          <w:rFonts w:ascii="Times New Roman" w:hAnsi="Times New Roman" w:cs="Times New Roman"/>
          <w:b/>
          <w:sz w:val="24"/>
          <w:szCs w:val="24"/>
        </w:rPr>
        <w:lastRenderedPageBreak/>
        <w:t>2.3 Pajak Kendaraan Bermotor (PKB)</w:t>
      </w:r>
    </w:p>
    <w:p w14:paraId="432CBAF8" w14:textId="77777777" w:rsidR="00280AFD" w:rsidRPr="00EF5203" w:rsidRDefault="00280AFD" w:rsidP="00280AFD">
      <w:pPr>
        <w:spacing w:after="0" w:line="480" w:lineRule="auto"/>
        <w:contextualSpacing/>
        <w:jc w:val="both"/>
        <w:rPr>
          <w:rFonts w:ascii="Times New Roman" w:hAnsi="Times New Roman" w:cs="Times New Roman"/>
          <w:b/>
          <w:sz w:val="24"/>
          <w:szCs w:val="24"/>
          <w:lang w:val="id-ID"/>
        </w:rPr>
      </w:pPr>
      <w:r w:rsidRPr="00EF5203">
        <w:rPr>
          <w:rFonts w:ascii="Times New Roman" w:hAnsi="Times New Roman" w:cs="Times New Roman"/>
          <w:b/>
          <w:sz w:val="24"/>
          <w:szCs w:val="24"/>
        </w:rPr>
        <w:t>2.3.1 Definisi Pajak Kendaraan Bermotor</w:t>
      </w:r>
    </w:p>
    <w:p w14:paraId="260D9E54"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r w:rsidRPr="00EF5203">
        <w:rPr>
          <w:rFonts w:ascii="Times New Roman" w:hAnsi="Times New Roman" w:cs="Times New Roman"/>
          <w:sz w:val="24"/>
          <w:szCs w:val="24"/>
          <w:lang w:val="id-ID"/>
        </w:rPr>
        <w:t xml:space="preserve">Berlandaskan </w:t>
      </w:r>
      <w:sdt>
        <w:sdtPr>
          <w:rPr>
            <w:rFonts w:ascii="Times New Roman" w:hAnsi="Times New Roman" w:cs="Times New Roman"/>
            <w:color w:val="000000"/>
            <w:sz w:val="24"/>
            <w:szCs w:val="24"/>
            <w:lang w:val="id-ID"/>
          </w:rPr>
          <w:tag w:val="MENDELEY_CITATION_v3_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"/>
          <w:id w:val="697814229"/>
        </w:sdtPr>
        <w:sdtContent>
          <w:r w:rsidRPr="00F97F76">
            <w:rPr>
              <w:rFonts w:ascii="Times New Roman" w:eastAsia="Times New Roman" w:hAnsi="Times New Roman" w:cs="Times New Roman"/>
              <w:iCs/>
              <w:color w:val="000000"/>
              <w:sz w:val="24"/>
              <w:szCs w:val="24"/>
            </w:rPr>
            <w:t xml:space="preserve">UU No. 28 Tahun 2009 </w:t>
          </w:r>
        </w:sdtContent>
      </w:sdt>
      <w:r w:rsidRPr="00EF5203">
        <w:rPr>
          <w:rFonts w:ascii="Times New Roman" w:hAnsi="Times New Roman" w:cs="Times New Roman"/>
          <w:sz w:val="24"/>
          <w:szCs w:val="24"/>
          <w:lang w:val="id-ID"/>
        </w:rPr>
        <w:t xml:space="preserve"> terkait Retribusi da</w:t>
      </w:r>
      <w:r w:rsidRPr="00EF5203">
        <w:rPr>
          <w:rFonts w:ascii="Times New Roman" w:hAnsi="Times New Roman" w:cs="Times New Roman"/>
          <w:sz w:val="24"/>
          <w:szCs w:val="24"/>
        </w:rPr>
        <w:t>n</w:t>
      </w:r>
      <w:r w:rsidRPr="00EF5203">
        <w:rPr>
          <w:rFonts w:ascii="Times New Roman" w:hAnsi="Times New Roman" w:cs="Times New Roman"/>
          <w:sz w:val="24"/>
          <w:szCs w:val="24"/>
          <w:lang w:val="id-ID"/>
        </w:rPr>
        <w:t xml:space="preserve"> Pajak Daerah, yang dimaknakan</w:t>
      </w:r>
      <w:r w:rsidRPr="00EF5203">
        <w:rPr>
          <w:rFonts w:ascii="Times New Roman" w:hAnsi="Times New Roman" w:cs="Times New Roman"/>
          <w:sz w:val="24"/>
          <w:szCs w:val="24"/>
        </w:rPr>
        <w:t xml:space="preserve"> dalam </w:t>
      </w:r>
      <w:r w:rsidRPr="00EF5203">
        <w:rPr>
          <w:rFonts w:ascii="Times New Roman" w:hAnsi="Times New Roman" w:cs="Times New Roman"/>
          <w:sz w:val="24"/>
          <w:szCs w:val="24"/>
          <w:lang w:val="id-ID"/>
        </w:rPr>
        <w:t xml:space="preserve">PKB ialah pajak yang dibebankan kepada </w:t>
      </w:r>
      <w:r>
        <w:rPr>
          <w:rFonts w:ascii="Times New Roman" w:hAnsi="Times New Roman" w:cs="Times New Roman"/>
          <w:sz w:val="24"/>
          <w:szCs w:val="24"/>
          <w:lang w:val="id-ID"/>
        </w:rPr>
        <w:t>individu</w:t>
      </w:r>
      <w:r w:rsidRPr="00EF5203">
        <w:rPr>
          <w:rFonts w:ascii="Times New Roman" w:hAnsi="Times New Roman" w:cs="Times New Roman"/>
          <w:sz w:val="24"/>
          <w:szCs w:val="24"/>
          <w:lang w:val="id-ID"/>
        </w:rPr>
        <w:t xml:space="preserve"> sebab mem</w:t>
      </w:r>
      <w:r>
        <w:rPr>
          <w:rFonts w:ascii="Times New Roman" w:hAnsi="Times New Roman" w:cs="Times New Roman"/>
          <w:sz w:val="24"/>
          <w:szCs w:val="24"/>
          <w:lang w:val="id-ID"/>
        </w:rPr>
        <w:t>punyai</w:t>
      </w:r>
      <w:r w:rsidRPr="00EF5203">
        <w:rPr>
          <w:rFonts w:ascii="Times New Roman" w:hAnsi="Times New Roman" w:cs="Times New Roman"/>
          <w:sz w:val="24"/>
          <w:szCs w:val="24"/>
          <w:lang w:val="id-ID"/>
        </w:rPr>
        <w:t xml:space="preserve"> kendaraan bermotor pribadi. Kendaraan bermotor yakni segala jenis kendaraan yang dipacu oleh p</w:t>
      </w:r>
      <w:r w:rsidRPr="00EF5203">
        <w:rPr>
          <w:rFonts w:ascii="Times New Roman" w:hAnsi="Times New Roman" w:cs="Times New Roman"/>
          <w:sz w:val="24"/>
          <w:szCs w:val="24"/>
          <w:lang w:val="en-SG"/>
        </w:rPr>
        <w:t>e</w:t>
      </w:r>
      <w:r w:rsidRPr="00EF5203">
        <w:rPr>
          <w:rFonts w:ascii="Times New Roman" w:hAnsi="Times New Roman" w:cs="Times New Roman"/>
          <w:sz w:val="24"/>
          <w:szCs w:val="24"/>
          <w:lang w:val="id-ID"/>
        </w:rPr>
        <w:t xml:space="preserve">rangkat teknik berbentuk motor yang memiliki roda dan disertai gandengannya dan dipakai pada jalan darat yang memiliki fungsi dalam mengonversikan sebuah </w:t>
      </w:r>
      <w:r>
        <w:rPr>
          <w:rFonts w:ascii="Times New Roman" w:hAnsi="Times New Roman" w:cs="Times New Roman"/>
          <w:sz w:val="24"/>
          <w:szCs w:val="24"/>
        </w:rPr>
        <w:t xml:space="preserve">sumber </w:t>
      </w:r>
      <w:r w:rsidRPr="00EF5203">
        <w:rPr>
          <w:rFonts w:ascii="Times New Roman" w:hAnsi="Times New Roman" w:cs="Times New Roman"/>
          <w:sz w:val="24"/>
          <w:szCs w:val="24"/>
          <w:lang w:val="id-ID"/>
        </w:rPr>
        <w:t>energi tertentu yang menjadi energi gerak kendaraan yang berkaitan, tergolong peralatan besar dan berat baik darat maupun di air yang dalam pemakaiannya memakai motor dan roda serta sifatnya tidak konstan.</w:t>
      </w:r>
    </w:p>
    <w:p w14:paraId="737FB502" w14:textId="77777777" w:rsidR="00280AFD" w:rsidRPr="00EF5203" w:rsidRDefault="00280AFD" w:rsidP="00280AFD">
      <w:pPr>
        <w:spacing w:after="0" w:line="480" w:lineRule="auto"/>
        <w:contextualSpacing/>
        <w:jc w:val="both"/>
        <w:rPr>
          <w:rFonts w:ascii="Times New Roman" w:hAnsi="Times New Roman" w:cs="Times New Roman"/>
          <w:b/>
          <w:sz w:val="24"/>
          <w:szCs w:val="24"/>
        </w:rPr>
      </w:pPr>
      <w:r w:rsidRPr="00EF5203">
        <w:rPr>
          <w:rFonts w:ascii="Times New Roman" w:hAnsi="Times New Roman" w:cs="Times New Roman"/>
          <w:b/>
          <w:sz w:val="24"/>
          <w:szCs w:val="24"/>
        </w:rPr>
        <w:t>2.3.2 Subjek Pajak Kendaraan Bermotor</w:t>
      </w:r>
    </w:p>
    <w:p w14:paraId="05500C49"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r w:rsidRPr="00EF5203">
        <w:rPr>
          <w:rFonts w:ascii="Times New Roman" w:hAnsi="Times New Roman" w:cs="Times New Roman"/>
          <w:sz w:val="24"/>
          <w:szCs w:val="24"/>
          <w:lang w:val="id-ID"/>
        </w:rPr>
        <w:t>Seseorang atau lembaga yang mempunyai dengan penuh Kendaraan Bermotor merupakan subyek dari PKB. Lembaga atau seseorang yang memiliki PKB itu dinamakan dengan Wajib Pajak.</w:t>
      </w:r>
    </w:p>
    <w:p w14:paraId="6AF3F80D"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r w:rsidRPr="00EF5203">
        <w:rPr>
          <w:rFonts w:ascii="Times New Roman" w:hAnsi="Times New Roman" w:cs="Times New Roman"/>
          <w:sz w:val="24"/>
          <w:szCs w:val="24"/>
          <w:lang w:val="id-ID"/>
        </w:rPr>
        <w:t>Hasil kali dari 2 (dua) elemen dasar yakni parameter yang menggambarkan dengan cara relatif taraf polusi lingkungan dan rusaknya jalan sebab pemakaian kendaraan itu dan Nilai Jual Kendaraan Bermotor ialah asas pembebanan PKB.</w:t>
      </w:r>
    </w:p>
    <w:p w14:paraId="2C7FF905" w14:textId="77777777" w:rsidR="00280AFD" w:rsidRPr="00EF5203" w:rsidRDefault="00280AFD" w:rsidP="00280AFD">
      <w:pPr>
        <w:spacing w:after="0" w:line="480" w:lineRule="auto"/>
        <w:contextualSpacing/>
        <w:jc w:val="both"/>
        <w:rPr>
          <w:rFonts w:ascii="Times New Roman" w:hAnsi="Times New Roman" w:cs="Times New Roman"/>
          <w:b/>
          <w:sz w:val="24"/>
          <w:szCs w:val="24"/>
          <w:lang w:val="id-ID"/>
        </w:rPr>
      </w:pPr>
      <w:r w:rsidRPr="00EF5203">
        <w:rPr>
          <w:rFonts w:ascii="Times New Roman" w:hAnsi="Times New Roman" w:cs="Times New Roman"/>
          <w:b/>
          <w:sz w:val="24"/>
          <w:szCs w:val="24"/>
          <w:lang w:val="id-ID"/>
        </w:rPr>
        <w:t>2.3.3 Tarif Pajak Kendaraan Bermotor</w:t>
      </w:r>
    </w:p>
    <w:p w14:paraId="4480F6AE"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r w:rsidRPr="00EF5203">
        <w:rPr>
          <w:rFonts w:ascii="Times New Roman" w:hAnsi="Times New Roman" w:cs="Times New Roman"/>
          <w:sz w:val="24"/>
          <w:szCs w:val="24"/>
          <w:lang w:val="id-ID"/>
        </w:rPr>
        <w:t>Berlandaska</w:t>
      </w:r>
      <w:r w:rsidRPr="00EF5203">
        <w:rPr>
          <w:rFonts w:ascii="Times New Roman" w:hAnsi="Times New Roman" w:cs="Times New Roman"/>
          <w:sz w:val="24"/>
          <w:szCs w:val="24"/>
        </w:rPr>
        <w:t xml:space="preserve">n </w:t>
      </w:r>
      <w:sdt>
        <w:sdtPr>
          <w:rPr>
            <w:rFonts w:ascii="Times New Roman" w:hAnsi="Times New Roman" w:cs="Times New Roman"/>
            <w:color w:val="000000"/>
            <w:sz w:val="28"/>
            <w:szCs w:val="24"/>
          </w:rPr>
          <w:tag w:val="MENDELEY_CITATION_v3_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"/>
          <w:id w:val="-1659310219"/>
        </w:sdtPr>
        <w:sdtEndPr>
          <w:rPr>
            <w:sz w:val="24"/>
          </w:rPr>
        </w:sdtEndPr>
        <w:sdtContent>
          <w:r w:rsidRPr="00F97F76">
            <w:rPr>
              <w:rFonts w:ascii="Times New Roman" w:eastAsia="Times New Roman" w:hAnsi="Times New Roman" w:cs="Times New Roman"/>
              <w:iCs/>
              <w:color w:val="000000"/>
              <w:sz w:val="24"/>
            </w:rPr>
            <w:t xml:space="preserve">Aturan Gubernur Kalimantan Timur Nomor 1 Tahun 2019, </w:t>
          </w:r>
        </w:sdtContent>
      </w:sdt>
      <w:r w:rsidRPr="00EF5203">
        <w:rPr>
          <w:rFonts w:ascii="Times New Roman" w:hAnsi="Times New Roman" w:cs="Times New Roman"/>
          <w:sz w:val="24"/>
          <w:szCs w:val="24"/>
        </w:rPr>
        <w:t>t</w:t>
      </w:r>
      <w:r w:rsidRPr="00EF5203">
        <w:rPr>
          <w:rFonts w:ascii="Times New Roman" w:hAnsi="Times New Roman" w:cs="Times New Roman"/>
          <w:sz w:val="24"/>
          <w:szCs w:val="24"/>
          <w:lang w:val="id-ID"/>
        </w:rPr>
        <w:t>arif PKB ialah tarif yang dibebankan atas unit kendaraan bermotor yang dimiliki oleh Wajib Pajak. Tarif PKB pribadi ditentukan mencakup:</w:t>
      </w:r>
    </w:p>
    <w:p w14:paraId="22843E17" w14:textId="77777777" w:rsidR="00280AFD" w:rsidRPr="00EF5203" w:rsidRDefault="00280AFD" w:rsidP="00280AFD">
      <w:pPr>
        <w:pStyle w:val="ListParagraph"/>
        <w:numPr>
          <w:ilvl w:val="0"/>
          <w:numId w:val="2"/>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 xml:space="preserve">Untuk kepemilikan Kendaraan Bermotor </w:t>
      </w:r>
      <w:r w:rsidRPr="00EF5203">
        <w:rPr>
          <w:rFonts w:ascii="Times New Roman" w:hAnsi="Times New Roman" w:cs="Times New Roman"/>
          <w:sz w:val="24"/>
          <w:szCs w:val="24"/>
          <w:lang w:val="id-ID"/>
        </w:rPr>
        <w:t>awal:</w:t>
      </w:r>
    </w:p>
    <w:p w14:paraId="464EB9C5" w14:textId="77777777" w:rsidR="00280AFD" w:rsidRPr="00EF5203" w:rsidRDefault="00280AFD" w:rsidP="00280AFD">
      <w:pPr>
        <w:pStyle w:val="ListParagraph"/>
        <w:numPr>
          <w:ilvl w:val="0"/>
          <w:numId w:val="3"/>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lastRenderedPageBreak/>
        <w:t>Kepemilikan awal Kendaraan Bermotor personal dibebankan pajak senilai 1,75%.</w:t>
      </w:r>
    </w:p>
    <w:p w14:paraId="553983FF" w14:textId="77777777" w:rsidR="00280AFD" w:rsidRPr="00EF5203" w:rsidRDefault="00280AFD" w:rsidP="00280AFD">
      <w:pPr>
        <w:pStyle w:val="ListParagraph"/>
        <w:numPr>
          <w:ilvl w:val="0"/>
          <w:numId w:val="3"/>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Kendaraan yang tergolng alat besar dan berat dibebankan pajak 0,2%.</w:t>
      </w:r>
    </w:p>
    <w:p w14:paraId="1A89A7C7" w14:textId="77777777" w:rsidR="00280AFD" w:rsidRPr="00EF5203" w:rsidRDefault="00280AFD" w:rsidP="00280AFD">
      <w:pPr>
        <w:pStyle w:val="ListParagraph"/>
        <w:numPr>
          <w:ilvl w:val="0"/>
          <w:numId w:val="3"/>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Instansi keagamaan dan sosial Pemerintah/POLRI/TNI dan Pemda, sosial keagamaan, pemadam kebakaran, serta ambulance dibebankan pajak senilai 0,5%.</w:t>
      </w:r>
    </w:p>
    <w:p w14:paraId="2DF6447A" w14:textId="77777777" w:rsidR="00280AFD" w:rsidRPr="00EF5203" w:rsidRDefault="00280AFD" w:rsidP="00280AFD">
      <w:pPr>
        <w:pStyle w:val="ListParagraph"/>
        <w:numPr>
          <w:ilvl w:val="0"/>
          <w:numId w:val="3"/>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Kendaraan bermotor yang sifatnya umum beban pajaknya senilai 1,0%.</w:t>
      </w:r>
    </w:p>
    <w:p w14:paraId="5BADC539" w14:textId="77777777" w:rsidR="00280AFD" w:rsidRPr="00EF5203" w:rsidRDefault="00280AFD" w:rsidP="00280AFD">
      <w:pPr>
        <w:pStyle w:val="ListParagraph"/>
        <w:numPr>
          <w:ilvl w:val="0"/>
          <w:numId w:val="2"/>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 xml:space="preserve">Untuk kepemilikan Kendaraan Bermotor </w:t>
      </w:r>
      <w:r w:rsidRPr="00EF5203">
        <w:rPr>
          <w:rFonts w:ascii="Times New Roman" w:hAnsi="Times New Roman" w:cs="Times New Roman"/>
          <w:sz w:val="24"/>
          <w:szCs w:val="24"/>
          <w:lang w:val="id-ID"/>
        </w:rPr>
        <w:t>personal</w:t>
      </w:r>
      <w:r w:rsidRPr="00EF5203">
        <w:rPr>
          <w:rFonts w:ascii="Times New Roman" w:hAnsi="Times New Roman" w:cs="Times New Roman"/>
          <w:sz w:val="24"/>
          <w:szCs w:val="24"/>
        </w:rPr>
        <w:t xml:space="preserve"> kedua dan </w:t>
      </w:r>
      <w:r w:rsidRPr="00EF5203">
        <w:rPr>
          <w:rFonts w:ascii="Times New Roman" w:hAnsi="Times New Roman" w:cs="Times New Roman"/>
          <w:sz w:val="24"/>
          <w:szCs w:val="24"/>
          <w:lang w:val="id-ID"/>
        </w:rPr>
        <w:t xml:space="preserve">selanjutnya dibebankan </w:t>
      </w:r>
      <w:r w:rsidRPr="00EF5203">
        <w:rPr>
          <w:rFonts w:ascii="Times New Roman" w:hAnsi="Times New Roman" w:cs="Times New Roman"/>
          <w:sz w:val="24"/>
          <w:szCs w:val="24"/>
        </w:rPr>
        <w:t>tarif progresif:</w:t>
      </w:r>
    </w:p>
    <w:p w14:paraId="347411CC" w14:textId="77777777" w:rsidR="00280AFD" w:rsidRPr="00EF5203" w:rsidRDefault="00280AFD" w:rsidP="00280AFD">
      <w:pPr>
        <w:pStyle w:val="ListParagraph"/>
        <w:numPr>
          <w:ilvl w:val="0"/>
          <w:numId w:val="4"/>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Roda empat atau lebih:</w:t>
      </w:r>
    </w:p>
    <w:p w14:paraId="63DB7CC6" w14:textId="77777777" w:rsidR="00280AFD" w:rsidRPr="00EF5203" w:rsidRDefault="00280AFD" w:rsidP="00280AFD">
      <w:pPr>
        <w:pStyle w:val="ListParagraph"/>
        <w:numPr>
          <w:ilvl w:val="0"/>
          <w:numId w:val="5"/>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2,25% untuk pemilik kedua.</w:t>
      </w:r>
    </w:p>
    <w:p w14:paraId="764EA493" w14:textId="77777777" w:rsidR="00280AFD" w:rsidRPr="00EF5203" w:rsidRDefault="00280AFD" w:rsidP="00280AFD">
      <w:pPr>
        <w:pStyle w:val="ListParagraph"/>
        <w:numPr>
          <w:ilvl w:val="0"/>
          <w:numId w:val="5"/>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2,75% untuk pemilik yang ketiga.</w:t>
      </w:r>
    </w:p>
    <w:p w14:paraId="420C83C7" w14:textId="77777777" w:rsidR="00280AFD" w:rsidRPr="00EF5203" w:rsidRDefault="00280AFD" w:rsidP="00280AFD">
      <w:pPr>
        <w:pStyle w:val="ListParagraph"/>
        <w:numPr>
          <w:ilvl w:val="0"/>
          <w:numId w:val="5"/>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3,25% untuk pemilik yang keempat.</w:t>
      </w:r>
    </w:p>
    <w:p w14:paraId="7528442E" w14:textId="77777777" w:rsidR="00280AFD" w:rsidRPr="00EF5203" w:rsidRDefault="00280AFD" w:rsidP="00280AFD">
      <w:pPr>
        <w:pStyle w:val="ListParagraph"/>
        <w:numPr>
          <w:ilvl w:val="0"/>
          <w:numId w:val="5"/>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3,75% untuk pemilik yang kelima dan selanjutnya.</w:t>
      </w:r>
    </w:p>
    <w:p w14:paraId="24CC7F37" w14:textId="77777777" w:rsidR="00280AFD" w:rsidRPr="00EF5203" w:rsidRDefault="00280AFD" w:rsidP="00280AFD">
      <w:pPr>
        <w:pStyle w:val="ListParagraph"/>
        <w:numPr>
          <w:ilvl w:val="0"/>
          <w:numId w:val="4"/>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Roda dua dan roda tiga diatas 200 cc:</w:t>
      </w:r>
    </w:p>
    <w:p w14:paraId="5439270A" w14:textId="77777777" w:rsidR="00280AFD" w:rsidRPr="00EF5203" w:rsidRDefault="00280AFD" w:rsidP="00280AFD">
      <w:pPr>
        <w:pStyle w:val="ListParagraph"/>
        <w:numPr>
          <w:ilvl w:val="0"/>
          <w:numId w:val="6"/>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 xml:space="preserve">2,25% </w:t>
      </w:r>
      <w:r w:rsidRPr="00EF5203">
        <w:rPr>
          <w:rFonts w:ascii="Times New Roman" w:hAnsi="Times New Roman" w:cs="Times New Roman"/>
          <w:sz w:val="24"/>
          <w:szCs w:val="24"/>
          <w:lang w:val="id-ID"/>
        </w:rPr>
        <w:t>untuk pemilik kedua.</w:t>
      </w:r>
    </w:p>
    <w:p w14:paraId="2F9B7E1B" w14:textId="77777777" w:rsidR="00280AFD" w:rsidRPr="00EF5203" w:rsidRDefault="00280AFD" w:rsidP="00280AFD">
      <w:pPr>
        <w:pStyle w:val="ListParagraph"/>
        <w:numPr>
          <w:ilvl w:val="0"/>
          <w:numId w:val="6"/>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 xml:space="preserve">2,75% </w:t>
      </w:r>
      <w:r w:rsidRPr="00EF5203">
        <w:rPr>
          <w:rFonts w:ascii="Times New Roman" w:hAnsi="Times New Roman" w:cs="Times New Roman"/>
          <w:sz w:val="24"/>
          <w:szCs w:val="24"/>
          <w:lang w:val="id-ID"/>
        </w:rPr>
        <w:t>untuk pemilik yang ketiga.</w:t>
      </w:r>
    </w:p>
    <w:p w14:paraId="7B41929E" w14:textId="77777777" w:rsidR="00280AFD" w:rsidRPr="00EF5203" w:rsidRDefault="00280AFD" w:rsidP="00280AFD">
      <w:pPr>
        <w:pStyle w:val="ListParagraph"/>
        <w:numPr>
          <w:ilvl w:val="0"/>
          <w:numId w:val="6"/>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 xml:space="preserve">3,25% </w:t>
      </w:r>
      <w:r w:rsidRPr="00EF5203">
        <w:rPr>
          <w:rFonts w:ascii="Times New Roman" w:hAnsi="Times New Roman" w:cs="Times New Roman"/>
          <w:sz w:val="24"/>
          <w:szCs w:val="24"/>
          <w:lang w:val="id-ID"/>
        </w:rPr>
        <w:t>untuk pemilik yang keempat.</w:t>
      </w:r>
    </w:p>
    <w:p w14:paraId="1DA2BC2C" w14:textId="77777777" w:rsidR="00280AFD" w:rsidRPr="00EF5203" w:rsidRDefault="00280AFD" w:rsidP="00280AFD">
      <w:pPr>
        <w:pStyle w:val="ListParagraph"/>
        <w:numPr>
          <w:ilvl w:val="0"/>
          <w:numId w:val="6"/>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 xml:space="preserve">3,75% </w:t>
      </w:r>
      <w:r w:rsidRPr="00EF5203">
        <w:rPr>
          <w:rFonts w:ascii="Times New Roman" w:hAnsi="Times New Roman" w:cs="Times New Roman"/>
          <w:sz w:val="24"/>
          <w:szCs w:val="24"/>
          <w:lang w:val="id-ID"/>
        </w:rPr>
        <w:t>untuk pemilik yang kelima dan selanjutnya.</w:t>
      </w:r>
    </w:p>
    <w:p w14:paraId="0719B8BB" w14:textId="77777777" w:rsidR="00280AFD" w:rsidRPr="00EF5203" w:rsidRDefault="00280AFD" w:rsidP="00280AFD">
      <w:pPr>
        <w:pStyle w:val="ListParagraph"/>
        <w:numPr>
          <w:ilvl w:val="0"/>
          <w:numId w:val="4"/>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Nama dan alamat yang sejenis yakni landasan kepemilikan kendaran bermotor.</w:t>
      </w:r>
    </w:p>
    <w:p w14:paraId="00D0A21F" w14:textId="77777777" w:rsidR="00280AFD" w:rsidRPr="00EF5203" w:rsidRDefault="00280AFD" w:rsidP="00280AFD">
      <w:pPr>
        <w:pStyle w:val="ListParagraph"/>
        <w:numPr>
          <w:ilvl w:val="0"/>
          <w:numId w:val="4"/>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lastRenderedPageBreak/>
        <w:t>Penghitungan progresifnya yakni atas kepemilikan melebihi 1 kendaraan roda 2 dan 3 serta kendaraan beroda 4.</w:t>
      </w:r>
    </w:p>
    <w:p w14:paraId="5EE83DFA" w14:textId="77777777" w:rsidR="00280AFD" w:rsidRPr="00EF5203" w:rsidRDefault="00280AFD" w:rsidP="00280AFD">
      <w:pPr>
        <w:pStyle w:val="ListParagraph"/>
        <w:spacing w:after="0" w:line="480" w:lineRule="auto"/>
        <w:ind w:left="1440"/>
        <w:jc w:val="both"/>
        <w:rPr>
          <w:rFonts w:ascii="Times New Roman" w:hAnsi="Times New Roman" w:cs="Times New Roman"/>
          <w:sz w:val="24"/>
          <w:szCs w:val="24"/>
        </w:rPr>
      </w:pPr>
    </w:p>
    <w:p w14:paraId="0E9E7AF0" w14:textId="77777777" w:rsidR="00280AFD" w:rsidRPr="00EF5203" w:rsidRDefault="00280AFD" w:rsidP="00280AFD">
      <w:pPr>
        <w:pStyle w:val="ListParagraph"/>
        <w:numPr>
          <w:ilvl w:val="1"/>
          <w:numId w:val="10"/>
        </w:numPr>
        <w:spacing w:after="0" w:line="480" w:lineRule="auto"/>
        <w:jc w:val="both"/>
        <w:rPr>
          <w:rFonts w:ascii="Times New Roman" w:hAnsi="Times New Roman" w:cs="Times New Roman"/>
          <w:b/>
          <w:sz w:val="24"/>
          <w:szCs w:val="24"/>
        </w:rPr>
      </w:pPr>
      <w:r w:rsidRPr="00EF5203">
        <w:rPr>
          <w:rFonts w:ascii="Times New Roman" w:hAnsi="Times New Roman" w:cs="Times New Roman"/>
          <w:b/>
          <w:sz w:val="24"/>
          <w:szCs w:val="24"/>
        </w:rPr>
        <w:t>Aturan Gubernur Kalimantan Timur Nomor 44 Tahun 2020</w:t>
      </w:r>
    </w:p>
    <w:p w14:paraId="70DF0354" w14:textId="77777777" w:rsidR="00280AFD" w:rsidRPr="00EF5203" w:rsidRDefault="00280AFD" w:rsidP="00280AFD">
      <w:pPr>
        <w:pStyle w:val="ListParagraph"/>
        <w:spacing w:after="0" w:line="480" w:lineRule="auto"/>
        <w:ind w:left="0" w:firstLine="709"/>
        <w:jc w:val="both"/>
        <w:rPr>
          <w:rFonts w:ascii="Times New Roman" w:hAnsi="Times New Roman" w:cs="Times New Roman"/>
          <w:b/>
          <w:sz w:val="24"/>
          <w:szCs w:val="24"/>
        </w:rPr>
      </w:pPr>
      <w:sdt>
        <w:sdtPr>
          <w:rPr>
            <w:rFonts w:ascii="Times New Roman" w:hAnsi="Times New Roman" w:cs="Times New Roman"/>
            <w:color w:val="000000"/>
            <w:sz w:val="24"/>
            <w:szCs w:val="24"/>
            <w:lang w:val="id-ID"/>
          </w:rPr>
          <w:tag w:val="MENDELEY_CITATION_v3_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"/>
          <w:id w:val="1777367284"/>
        </w:sdtPr>
        <w:sdtContent>
          <w:r w:rsidRPr="00F97F76">
            <w:rPr>
              <w:rFonts w:ascii="Times New Roman" w:hAnsi="Times New Roman" w:cs="Times New Roman"/>
              <w:color w:val="000000"/>
              <w:sz w:val="24"/>
              <w:szCs w:val="24"/>
            </w:rPr>
            <w:t xml:space="preserve">Aturan Gubernur Kalimantan Timur No. 44 Tahun 2020 </w:t>
          </w:r>
        </w:sdtContent>
      </w:sdt>
      <w:r w:rsidRPr="00EF5203">
        <w:rPr>
          <w:rFonts w:ascii="Times New Roman" w:hAnsi="Times New Roman" w:cs="Times New Roman"/>
          <w:sz w:val="24"/>
          <w:szCs w:val="24"/>
          <w:lang w:val="id-ID"/>
        </w:rPr>
        <w:t xml:space="preserve">terkait Kelonggaran </w:t>
      </w:r>
      <w:r w:rsidRPr="00EF5203">
        <w:rPr>
          <w:rFonts w:ascii="Times New Roman" w:hAnsi="Times New Roman" w:cs="Times New Roman"/>
          <w:sz w:val="24"/>
          <w:szCs w:val="24"/>
        </w:rPr>
        <w:t xml:space="preserve">Pajak Kendaraan Bermotor dan </w:t>
      </w:r>
      <w:r w:rsidRPr="00EF5203">
        <w:rPr>
          <w:rFonts w:ascii="Times New Roman" w:hAnsi="Times New Roman" w:cs="Times New Roman"/>
          <w:sz w:val="24"/>
          <w:szCs w:val="24"/>
          <w:lang w:val="id-ID"/>
        </w:rPr>
        <w:t xml:space="preserve">Pemberhentian </w:t>
      </w:r>
      <w:r w:rsidRPr="00EF5203">
        <w:rPr>
          <w:rFonts w:ascii="Times New Roman" w:hAnsi="Times New Roman" w:cs="Times New Roman"/>
          <w:sz w:val="24"/>
          <w:szCs w:val="24"/>
        </w:rPr>
        <w:t>San</w:t>
      </w:r>
      <w:r w:rsidRPr="00EF5203">
        <w:rPr>
          <w:rFonts w:ascii="Times New Roman" w:hAnsi="Times New Roman" w:cs="Times New Roman"/>
          <w:sz w:val="24"/>
          <w:szCs w:val="24"/>
          <w:lang w:val="id-ID"/>
        </w:rPr>
        <w:t>k</w:t>
      </w:r>
      <w:r w:rsidRPr="00EF5203">
        <w:rPr>
          <w:rFonts w:ascii="Times New Roman" w:hAnsi="Times New Roman" w:cs="Times New Roman"/>
          <w:sz w:val="24"/>
          <w:szCs w:val="24"/>
        </w:rPr>
        <w:t xml:space="preserve">si Administrasi </w:t>
      </w:r>
      <w:r>
        <w:rPr>
          <w:rFonts w:ascii="Times New Roman" w:hAnsi="Times New Roman" w:cs="Times New Roman"/>
          <w:sz w:val="24"/>
          <w:szCs w:val="24"/>
        </w:rPr>
        <w:t>PKB</w:t>
      </w:r>
      <w:r w:rsidRPr="00EF5203">
        <w:rPr>
          <w:rFonts w:ascii="Times New Roman" w:hAnsi="Times New Roman" w:cs="Times New Roman"/>
          <w:sz w:val="24"/>
          <w:szCs w:val="24"/>
        </w:rPr>
        <w:t>, menimbang:</w:t>
      </w:r>
    </w:p>
    <w:p w14:paraId="368FABEC" w14:textId="77777777" w:rsidR="00280AFD" w:rsidRPr="00EF5203" w:rsidRDefault="00280AFD" w:rsidP="00280AFD">
      <w:pPr>
        <w:pStyle w:val="ListParagraph"/>
        <w:numPr>
          <w:ilvl w:val="0"/>
          <w:numId w:val="7"/>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 xml:space="preserve">Bahwa dinilai perlu direalisasikan kebijakan Gubernur di atas dengan maksud untuk </w:t>
      </w:r>
      <w:r w:rsidRPr="00EF5203">
        <w:rPr>
          <w:rFonts w:ascii="Times New Roman" w:hAnsi="Times New Roman" w:cs="Times New Roman"/>
          <w:sz w:val="24"/>
          <w:szCs w:val="24"/>
        </w:rPr>
        <w:t>pencegahan</w:t>
      </w:r>
      <w:r w:rsidRPr="00EF5203">
        <w:rPr>
          <w:rFonts w:ascii="Times New Roman" w:hAnsi="Times New Roman" w:cs="Times New Roman"/>
          <w:sz w:val="24"/>
          <w:szCs w:val="24"/>
          <w:lang w:val="id-ID"/>
        </w:rPr>
        <w:t xml:space="preserve"> penyebaran wabah virus Covid 19 dan untuk menertibkan pemilik kendaraan bermotor dalam memberi keringanan beban penduduk atas akuntabilitasnya melaksanakan pelunasan PKB.</w:t>
      </w:r>
    </w:p>
    <w:p w14:paraId="40C340B2" w14:textId="77777777" w:rsidR="00280AFD" w:rsidRPr="00EF5203" w:rsidRDefault="00280AFD" w:rsidP="00280AFD">
      <w:pPr>
        <w:pStyle w:val="ListParagraph"/>
        <w:numPr>
          <w:ilvl w:val="0"/>
          <w:numId w:val="7"/>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Gubernur berlandaskan pengajuan wajib pajak bisa memberi pemberhentian dan penyusutan PKB sesuai Aturan Daerah Prov</w:t>
      </w:r>
      <w:r w:rsidRPr="00EF5203">
        <w:rPr>
          <w:rFonts w:ascii="Times New Roman" w:hAnsi="Times New Roman" w:cs="Times New Roman"/>
          <w:sz w:val="24"/>
          <w:szCs w:val="24"/>
        </w:rPr>
        <w:t>.</w:t>
      </w:r>
      <w:r w:rsidRPr="00EF5203">
        <w:rPr>
          <w:rFonts w:ascii="Times New Roman" w:hAnsi="Times New Roman" w:cs="Times New Roman"/>
          <w:sz w:val="24"/>
          <w:szCs w:val="24"/>
          <w:lang w:val="id-ID"/>
        </w:rPr>
        <w:t xml:space="preserve"> Kalimantan Timur No. 1 Tahun 2019 terkait Peralihan kedua dari Perda Pro</w:t>
      </w:r>
      <w:r w:rsidRPr="00EF5203">
        <w:rPr>
          <w:rFonts w:ascii="Times New Roman" w:hAnsi="Times New Roman" w:cs="Times New Roman"/>
          <w:sz w:val="24"/>
          <w:szCs w:val="24"/>
        </w:rPr>
        <w:t>v.</w:t>
      </w:r>
      <w:r w:rsidRPr="00EF5203">
        <w:rPr>
          <w:rFonts w:ascii="Times New Roman" w:hAnsi="Times New Roman" w:cs="Times New Roman"/>
          <w:sz w:val="24"/>
          <w:szCs w:val="24"/>
          <w:lang w:val="id-ID"/>
        </w:rPr>
        <w:t xml:space="preserve"> Kalimantan Timur No. 1 Tahun 2011 terkait Pajak Daerah yang merupakan hasil modifikasi dari Pasal 22 Perda Prov</w:t>
      </w:r>
      <w:r w:rsidRPr="00EF5203">
        <w:rPr>
          <w:rFonts w:ascii="Times New Roman" w:hAnsi="Times New Roman" w:cs="Times New Roman"/>
          <w:sz w:val="24"/>
          <w:szCs w:val="24"/>
        </w:rPr>
        <w:t>.</w:t>
      </w:r>
      <w:r w:rsidRPr="00EF5203">
        <w:rPr>
          <w:rFonts w:ascii="Times New Roman" w:hAnsi="Times New Roman" w:cs="Times New Roman"/>
          <w:sz w:val="24"/>
          <w:szCs w:val="24"/>
          <w:lang w:val="id-ID"/>
        </w:rPr>
        <w:t xml:space="preserve"> Kalimantan Timur No. 1 Tahun 2011 terkait Pajak Daerah.</w:t>
      </w:r>
    </w:p>
    <w:p w14:paraId="1D95BCD7" w14:textId="77777777" w:rsidR="00280AFD" w:rsidRPr="00EF5203" w:rsidRDefault="00280AFD" w:rsidP="00280AFD">
      <w:pPr>
        <w:pStyle w:val="ListParagraph"/>
        <w:numPr>
          <w:ilvl w:val="0"/>
          <w:numId w:val="7"/>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Perlu ditetapkannya kebijakan Gubernur di atas yang dilandasi berlandaskan pertimbangan point 1 dan 2 di at</w:t>
      </w:r>
      <w:r w:rsidRPr="00EF5203">
        <w:rPr>
          <w:rFonts w:ascii="Times New Roman" w:hAnsi="Times New Roman" w:cs="Times New Roman"/>
          <w:sz w:val="24"/>
          <w:szCs w:val="24"/>
          <w:lang w:val="en-SG"/>
        </w:rPr>
        <w:t>a</w:t>
      </w:r>
      <w:r w:rsidRPr="00EF5203">
        <w:rPr>
          <w:rFonts w:ascii="Times New Roman" w:hAnsi="Times New Roman" w:cs="Times New Roman"/>
          <w:sz w:val="24"/>
          <w:szCs w:val="24"/>
          <w:lang w:val="id-ID"/>
        </w:rPr>
        <w:t>s.</w:t>
      </w:r>
    </w:p>
    <w:p w14:paraId="147A4539" w14:textId="77777777" w:rsidR="00280AFD" w:rsidRPr="00EF5203" w:rsidRDefault="00280AFD" w:rsidP="00280AFD">
      <w:pPr>
        <w:spacing w:after="0" w:line="480" w:lineRule="auto"/>
        <w:ind w:left="720"/>
        <w:contextualSpacing/>
        <w:jc w:val="both"/>
        <w:rPr>
          <w:rFonts w:ascii="Times New Roman" w:hAnsi="Times New Roman" w:cs="Times New Roman"/>
          <w:sz w:val="24"/>
          <w:szCs w:val="24"/>
        </w:rPr>
      </w:pPr>
      <w:r w:rsidRPr="00EF5203">
        <w:rPr>
          <w:rFonts w:ascii="Times New Roman" w:hAnsi="Times New Roman" w:cs="Times New Roman"/>
          <w:sz w:val="24"/>
          <w:szCs w:val="24"/>
        </w:rPr>
        <w:t xml:space="preserve">Dalam Peraturan Gubernur ini, keringanan yang </w:t>
      </w:r>
      <w:r w:rsidRPr="00EF5203">
        <w:rPr>
          <w:rFonts w:ascii="Times New Roman" w:hAnsi="Times New Roman" w:cs="Times New Roman"/>
          <w:sz w:val="24"/>
          <w:szCs w:val="24"/>
          <w:lang w:val="id-ID"/>
        </w:rPr>
        <w:t>disediakan mencakup:</w:t>
      </w:r>
    </w:p>
    <w:p w14:paraId="31BE4944" w14:textId="77777777" w:rsidR="00280AFD" w:rsidRPr="00EF5203" w:rsidRDefault="00280AFD" w:rsidP="00280AFD">
      <w:pPr>
        <w:pStyle w:val="ListParagraph"/>
        <w:numPr>
          <w:ilvl w:val="0"/>
          <w:numId w:val="8"/>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 xml:space="preserve">Kelonggaran Pajak </w:t>
      </w:r>
      <w:r w:rsidRPr="00EF5203">
        <w:rPr>
          <w:rFonts w:ascii="Times New Roman" w:hAnsi="Times New Roman" w:cs="Times New Roman"/>
          <w:sz w:val="24"/>
          <w:szCs w:val="24"/>
        </w:rPr>
        <w:t>Pokok Kendaraan Bermotor, dan</w:t>
      </w:r>
    </w:p>
    <w:p w14:paraId="6C0D79F6" w14:textId="77777777" w:rsidR="00280AFD" w:rsidRPr="00EF5203" w:rsidRDefault="00280AFD" w:rsidP="00280AFD">
      <w:pPr>
        <w:pStyle w:val="ListParagraph"/>
        <w:numPr>
          <w:ilvl w:val="0"/>
          <w:numId w:val="8"/>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 xml:space="preserve">Pembebasan sanksi administrasi </w:t>
      </w:r>
      <w:r w:rsidRPr="00EF5203">
        <w:rPr>
          <w:rFonts w:ascii="Times New Roman" w:hAnsi="Times New Roman" w:cs="Times New Roman"/>
          <w:sz w:val="24"/>
          <w:szCs w:val="24"/>
          <w:lang w:val="id-ID"/>
        </w:rPr>
        <w:t>PKB.</w:t>
      </w:r>
    </w:p>
    <w:p w14:paraId="5C0CBE6A"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rPr>
      </w:pPr>
      <w:r w:rsidRPr="00EF5203">
        <w:rPr>
          <w:rFonts w:ascii="Times New Roman" w:hAnsi="Times New Roman" w:cs="Times New Roman"/>
          <w:sz w:val="24"/>
          <w:szCs w:val="24"/>
          <w:lang w:val="id-ID"/>
        </w:rPr>
        <w:lastRenderedPageBreak/>
        <w:t>Berlandaska</w:t>
      </w:r>
      <w:r w:rsidRPr="00EF5203">
        <w:rPr>
          <w:rFonts w:ascii="Times New Roman" w:hAnsi="Times New Roman" w:cs="Times New Roman"/>
          <w:sz w:val="24"/>
          <w:szCs w:val="24"/>
        </w:rPr>
        <w:t xml:space="preserve">n </w:t>
      </w:r>
      <w:sdt>
        <w:sdtPr>
          <w:rPr>
            <w:rFonts w:ascii="Times New Roman" w:hAnsi="Times New Roman" w:cs="Times New Roman"/>
            <w:color w:val="000000"/>
            <w:sz w:val="24"/>
            <w:szCs w:val="24"/>
          </w:rPr>
          <w:tag w:val="MENDELEY_CITATION_v3_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"/>
          <w:id w:val="-1838066554"/>
        </w:sdtPr>
        <w:sdtContent>
          <w:r w:rsidRPr="00F97F76">
            <w:rPr>
              <w:rFonts w:ascii="Times New Roman" w:eastAsia="Times New Roman" w:hAnsi="Times New Roman" w:cs="Times New Roman"/>
              <w:iCs/>
              <w:color w:val="000000"/>
              <w:sz w:val="24"/>
              <w:szCs w:val="24"/>
            </w:rPr>
            <w:t xml:space="preserve">Aturan Gubernur Kalimantan Timur No. 44 Tahun 2020, </w:t>
          </w:r>
        </w:sdtContent>
      </w:sdt>
      <w:r w:rsidRPr="00EF5203">
        <w:rPr>
          <w:rFonts w:ascii="Times New Roman" w:hAnsi="Times New Roman" w:cs="Times New Roman"/>
          <w:sz w:val="24"/>
          <w:szCs w:val="24"/>
          <w:lang w:val="id-ID"/>
        </w:rPr>
        <w:t xml:space="preserve">Kelonggaran </w:t>
      </w:r>
      <w:r w:rsidRPr="00EF5203">
        <w:rPr>
          <w:rFonts w:ascii="Times New Roman" w:hAnsi="Times New Roman" w:cs="Times New Roman"/>
          <w:sz w:val="24"/>
          <w:szCs w:val="24"/>
        </w:rPr>
        <w:t xml:space="preserve">PKB dan </w:t>
      </w:r>
      <w:r w:rsidRPr="00EF5203">
        <w:rPr>
          <w:rFonts w:ascii="Times New Roman" w:hAnsi="Times New Roman" w:cs="Times New Roman"/>
          <w:sz w:val="24"/>
          <w:szCs w:val="24"/>
          <w:lang w:val="id-ID"/>
        </w:rPr>
        <w:t xml:space="preserve">Pemberhentian </w:t>
      </w:r>
      <w:r w:rsidRPr="00EF5203">
        <w:rPr>
          <w:rFonts w:ascii="Times New Roman" w:hAnsi="Times New Roman" w:cs="Times New Roman"/>
          <w:sz w:val="24"/>
          <w:szCs w:val="24"/>
        </w:rPr>
        <w:t>San</w:t>
      </w:r>
      <w:r w:rsidRPr="00EF5203">
        <w:rPr>
          <w:rFonts w:ascii="Times New Roman" w:hAnsi="Times New Roman" w:cs="Times New Roman"/>
          <w:sz w:val="24"/>
          <w:szCs w:val="24"/>
          <w:lang w:val="id-ID"/>
        </w:rPr>
        <w:t>k</w:t>
      </w:r>
      <w:r w:rsidRPr="00EF5203">
        <w:rPr>
          <w:rFonts w:ascii="Times New Roman" w:hAnsi="Times New Roman" w:cs="Times New Roman"/>
          <w:sz w:val="24"/>
          <w:szCs w:val="24"/>
        </w:rPr>
        <w:t xml:space="preserve">si Administratif PKB </w:t>
      </w:r>
      <w:r w:rsidRPr="00EF5203">
        <w:rPr>
          <w:rFonts w:ascii="Times New Roman" w:hAnsi="Times New Roman" w:cs="Times New Roman"/>
          <w:sz w:val="24"/>
          <w:szCs w:val="24"/>
          <w:lang w:val="id-ID"/>
        </w:rPr>
        <w:t xml:space="preserve">dilegalkan </w:t>
      </w:r>
      <w:r w:rsidRPr="00EF5203">
        <w:rPr>
          <w:rFonts w:ascii="Times New Roman" w:hAnsi="Times New Roman" w:cs="Times New Roman"/>
          <w:sz w:val="24"/>
          <w:szCs w:val="24"/>
        </w:rPr>
        <w:t xml:space="preserve">untuk </w:t>
      </w:r>
      <w:r w:rsidRPr="00EF5203">
        <w:rPr>
          <w:rFonts w:ascii="Times New Roman" w:hAnsi="Times New Roman" w:cs="Times New Roman"/>
          <w:sz w:val="24"/>
          <w:szCs w:val="24"/>
          <w:lang w:val="id-ID"/>
        </w:rPr>
        <w:t xml:space="preserve">semua macam </w:t>
      </w:r>
      <w:r w:rsidRPr="00EF5203">
        <w:rPr>
          <w:rFonts w:ascii="Times New Roman" w:hAnsi="Times New Roman" w:cs="Times New Roman"/>
          <w:sz w:val="24"/>
          <w:szCs w:val="24"/>
        </w:rPr>
        <w:t xml:space="preserve">kendaraan bermotor </w:t>
      </w:r>
      <w:r w:rsidRPr="00EF5203">
        <w:rPr>
          <w:rFonts w:ascii="Times New Roman" w:hAnsi="Times New Roman" w:cs="Times New Roman"/>
          <w:sz w:val="24"/>
          <w:szCs w:val="24"/>
          <w:lang w:val="id-ID"/>
        </w:rPr>
        <w:t>ter</w:t>
      </w:r>
      <w:r w:rsidRPr="00EF5203">
        <w:rPr>
          <w:rFonts w:ascii="Times New Roman" w:hAnsi="Times New Roman" w:cs="Times New Roman"/>
          <w:sz w:val="24"/>
          <w:szCs w:val="24"/>
        </w:rPr>
        <w:t xml:space="preserve">kecuali kendaraan alat </w:t>
      </w:r>
      <w:r w:rsidRPr="00EF5203">
        <w:rPr>
          <w:rFonts w:ascii="Times New Roman" w:hAnsi="Times New Roman" w:cs="Times New Roman"/>
          <w:sz w:val="24"/>
          <w:szCs w:val="24"/>
          <w:lang w:val="id-ID"/>
        </w:rPr>
        <w:t xml:space="preserve">besar dan </w:t>
      </w:r>
      <w:r w:rsidRPr="00EF5203">
        <w:rPr>
          <w:rFonts w:ascii="Times New Roman" w:hAnsi="Times New Roman" w:cs="Times New Roman"/>
          <w:sz w:val="24"/>
          <w:szCs w:val="24"/>
        </w:rPr>
        <w:t>berat,</w:t>
      </w:r>
    </w:p>
    <w:p w14:paraId="6FF1BFA6"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rPr>
      </w:pPr>
      <w:r w:rsidRPr="00EF5203">
        <w:rPr>
          <w:rFonts w:ascii="Times New Roman" w:hAnsi="Times New Roman" w:cs="Times New Roman"/>
          <w:sz w:val="24"/>
          <w:szCs w:val="24"/>
        </w:rPr>
        <w:t xml:space="preserve">Keringanan PKB diberikan dengan </w:t>
      </w:r>
      <w:r w:rsidRPr="00EF5203">
        <w:rPr>
          <w:rFonts w:ascii="Times New Roman" w:hAnsi="Times New Roman" w:cs="Times New Roman"/>
          <w:sz w:val="24"/>
          <w:szCs w:val="24"/>
          <w:lang w:val="id-ID"/>
        </w:rPr>
        <w:t>ketetapan meliputi:</w:t>
      </w:r>
    </w:p>
    <w:p w14:paraId="285226A9" w14:textId="77777777" w:rsidR="00280AFD" w:rsidRPr="00EF5203" w:rsidRDefault="00280AFD" w:rsidP="00280AFD">
      <w:pPr>
        <w:pStyle w:val="ListParagraph"/>
        <w:numPr>
          <w:ilvl w:val="0"/>
          <w:numId w:val="9"/>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 xml:space="preserve">Senilai </w:t>
      </w:r>
      <w:r w:rsidRPr="00EF5203">
        <w:rPr>
          <w:rFonts w:ascii="Times New Roman" w:hAnsi="Times New Roman" w:cs="Times New Roman"/>
          <w:sz w:val="24"/>
          <w:szCs w:val="24"/>
        </w:rPr>
        <w:t>25% (dua puluh lima persen)</w:t>
      </w:r>
      <w:r w:rsidRPr="00EF5203">
        <w:rPr>
          <w:rFonts w:ascii="Times New Roman" w:hAnsi="Times New Roman" w:cs="Times New Roman"/>
          <w:sz w:val="24"/>
          <w:szCs w:val="24"/>
          <w:lang w:val="id-ID"/>
        </w:rPr>
        <w:t xml:space="preserve"> priode pajak 4 (empat) tahun.</w:t>
      </w:r>
    </w:p>
    <w:p w14:paraId="72A1F5D6" w14:textId="77777777" w:rsidR="00280AFD" w:rsidRPr="00EF5203" w:rsidRDefault="00280AFD" w:rsidP="00280AFD">
      <w:pPr>
        <w:pStyle w:val="ListParagraph"/>
        <w:numPr>
          <w:ilvl w:val="0"/>
          <w:numId w:val="9"/>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 xml:space="preserve">Senilai </w:t>
      </w:r>
      <w:r w:rsidRPr="00EF5203">
        <w:rPr>
          <w:rFonts w:ascii="Times New Roman" w:hAnsi="Times New Roman" w:cs="Times New Roman"/>
          <w:sz w:val="24"/>
          <w:szCs w:val="24"/>
        </w:rPr>
        <w:t>20% (dua puluh persen)</w:t>
      </w:r>
      <w:r w:rsidRPr="00EF5203">
        <w:rPr>
          <w:rFonts w:ascii="Times New Roman" w:hAnsi="Times New Roman" w:cs="Times New Roman"/>
          <w:sz w:val="24"/>
          <w:szCs w:val="24"/>
          <w:lang w:val="id-ID"/>
        </w:rPr>
        <w:t xml:space="preserve"> priode pajak 3 (tiga) tahun.</w:t>
      </w:r>
    </w:p>
    <w:p w14:paraId="4A6107C8" w14:textId="77777777" w:rsidR="00280AFD" w:rsidRPr="00EF5203" w:rsidRDefault="00280AFD" w:rsidP="00280AFD">
      <w:pPr>
        <w:pStyle w:val="ListParagraph"/>
        <w:numPr>
          <w:ilvl w:val="0"/>
          <w:numId w:val="9"/>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 xml:space="preserve">Senilai </w:t>
      </w:r>
      <w:r w:rsidRPr="00EF5203">
        <w:rPr>
          <w:rFonts w:ascii="Times New Roman" w:hAnsi="Times New Roman" w:cs="Times New Roman"/>
          <w:sz w:val="24"/>
          <w:szCs w:val="24"/>
        </w:rPr>
        <w:t>15% (lima belas persen)</w:t>
      </w:r>
      <w:r w:rsidRPr="00EF5203">
        <w:rPr>
          <w:rFonts w:ascii="Times New Roman" w:hAnsi="Times New Roman" w:cs="Times New Roman"/>
          <w:sz w:val="24"/>
          <w:szCs w:val="24"/>
          <w:lang w:val="id-ID"/>
        </w:rPr>
        <w:t xml:space="preserve"> priode pajak 2 (dua) tahun.</w:t>
      </w:r>
    </w:p>
    <w:p w14:paraId="07745302" w14:textId="77777777" w:rsidR="00280AFD" w:rsidRPr="00EF5203" w:rsidRDefault="00280AFD" w:rsidP="00280AFD">
      <w:pPr>
        <w:pStyle w:val="ListParagraph"/>
        <w:numPr>
          <w:ilvl w:val="0"/>
          <w:numId w:val="9"/>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Senilai 10% (</w:t>
      </w:r>
      <w:r w:rsidRPr="00EF5203">
        <w:rPr>
          <w:rFonts w:ascii="Times New Roman" w:hAnsi="Times New Roman" w:cs="Times New Roman"/>
          <w:sz w:val="24"/>
          <w:szCs w:val="24"/>
        </w:rPr>
        <w:t>sepuluh persen)</w:t>
      </w:r>
      <w:r w:rsidRPr="00EF5203">
        <w:rPr>
          <w:rFonts w:ascii="Times New Roman" w:hAnsi="Times New Roman" w:cs="Times New Roman"/>
          <w:sz w:val="24"/>
          <w:szCs w:val="24"/>
          <w:lang w:val="id-ID"/>
        </w:rPr>
        <w:t xml:space="preserve"> priode pajak 1 (satu) tahun.</w:t>
      </w:r>
    </w:p>
    <w:p w14:paraId="14A134EB"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rPr>
      </w:pPr>
      <w:r w:rsidRPr="00EF5203">
        <w:rPr>
          <w:rFonts w:ascii="Times New Roman" w:hAnsi="Times New Roman" w:cs="Times New Roman"/>
          <w:sz w:val="24"/>
          <w:szCs w:val="24"/>
        </w:rPr>
        <w:t>Pembebasan san</w:t>
      </w:r>
      <w:r w:rsidRPr="00EF5203">
        <w:rPr>
          <w:rFonts w:ascii="Times New Roman" w:hAnsi="Times New Roman" w:cs="Times New Roman"/>
          <w:sz w:val="24"/>
          <w:szCs w:val="24"/>
          <w:lang w:val="id-ID"/>
        </w:rPr>
        <w:t>k</w:t>
      </w:r>
      <w:r w:rsidRPr="00EF5203">
        <w:rPr>
          <w:rFonts w:ascii="Times New Roman" w:hAnsi="Times New Roman" w:cs="Times New Roman"/>
          <w:sz w:val="24"/>
          <w:szCs w:val="24"/>
        </w:rPr>
        <w:t>si administrasi PKB yang di</w:t>
      </w:r>
      <w:r w:rsidRPr="00EF5203">
        <w:rPr>
          <w:rFonts w:ascii="Times New Roman" w:hAnsi="Times New Roman" w:cs="Times New Roman"/>
          <w:sz w:val="24"/>
          <w:szCs w:val="24"/>
          <w:lang w:val="id-ID"/>
        </w:rPr>
        <w:t xml:space="preserve"> </w:t>
      </w:r>
      <w:r w:rsidRPr="00EF5203">
        <w:rPr>
          <w:rFonts w:ascii="Times New Roman" w:hAnsi="Times New Roman" w:cs="Times New Roman"/>
          <w:sz w:val="24"/>
          <w:szCs w:val="24"/>
        </w:rPr>
        <w:t xml:space="preserve">maksud </w:t>
      </w:r>
      <w:r w:rsidRPr="00EF5203">
        <w:rPr>
          <w:rFonts w:ascii="Times New Roman" w:hAnsi="Times New Roman" w:cs="Times New Roman"/>
          <w:sz w:val="24"/>
          <w:szCs w:val="24"/>
          <w:lang w:val="id-ID"/>
        </w:rPr>
        <w:t xml:space="preserve">berbentuk bunga dan </w:t>
      </w:r>
      <w:r w:rsidRPr="00EF5203">
        <w:rPr>
          <w:rFonts w:ascii="Times New Roman" w:hAnsi="Times New Roman" w:cs="Times New Roman"/>
          <w:sz w:val="24"/>
          <w:szCs w:val="24"/>
        </w:rPr>
        <w:t xml:space="preserve">denda yang </w:t>
      </w:r>
      <w:r w:rsidRPr="00EF5203">
        <w:rPr>
          <w:rFonts w:ascii="Times New Roman" w:hAnsi="Times New Roman" w:cs="Times New Roman"/>
          <w:sz w:val="24"/>
          <w:szCs w:val="24"/>
          <w:lang w:val="id-ID"/>
        </w:rPr>
        <w:t xml:space="preserve">mesti </w:t>
      </w:r>
      <w:r w:rsidRPr="00EF5203">
        <w:rPr>
          <w:rFonts w:ascii="Times New Roman" w:hAnsi="Times New Roman" w:cs="Times New Roman"/>
          <w:sz w:val="24"/>
          <w:szCs w:val="24"/>
        </w:rPr>
        <w:t xml:space="preserve">dibayarkan oleh wajib pajak akibat dari keterlambatan memenuhi kewajibannya sebagai pemilik kendaraan bermotor. Keringanan pokok PKB dan Pembebasan Sanksi Administratif PKB berlaku sejak tanggal 1 Agustus 2020 </w:t>
      </w:r>
      <w:r>
        <w:rPr>
          <w:rFonts w:ascii="Times New Roman" w:hAnsi="Times New Roman" w:cs="Times New Roman"/>
          <w:sz w:val="24"/>
          <w:szCs w:val="24"/>
        </w:rPr>
        <w:t>hingga</w:t>
      </w:r>
      <w:r w:rsidRPr="00EF5203">
        <w:rPr>
          <w:rFonts w:ascii="Times New Roman" w:hAnsi="Times New Roman" w:cs="Times New Roman"/>
          <w:sz w:val="24"/>
          <w:szCs w:val="24"/>
          <w:lang w:val="id-ID"/>
        </w:rPr>
        <w:t xml:space="preserve"> </w:t>
      </w:r>
      <w:r w:rsidRPr="00EF5203">
        <w:rPr>
          <w:rFonts w:ascii="Times New Roman" w:hAnsi="Times New Roman" w:cs="Times New Roman"/>
          <w:sz w:val="24"/>
          <w:szCs w:val="24"/>
        </w:rPr>
        <w:t>31 Agustus 2021.</w:t>
      </w:r>
    </w:p>
    <w:p w14:paraId="0777CFE6"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rPr>
      </w:pPr>
    </w:p>
    <w:p w14:paraId="1A6F6AB2" w14:textId="77777777" w:rsidR="00280AFD" w:rsidRPr="00EF5203" w:rsidRDefault="00280AFD" w:rsidP="00280AFD">
      <w:pPr>
        <w:pStyle w:val="ListParagraph"/>
        <w:numPr>
          <w:ilvl w:val="1"/>
          <w:numId w:val="10"/>
        </w:numPr>
        <w:spacing w:after="0" w:line="480" w:lineRule="auto"/>
        <w:jc w:val="both"/>
        <w:rPr>
          <w:rFonts w:ascii="Times New Roman" w:hAnsi="Times New Roman" w:cs="Times New Roman"/>
          <w:b/>
          <w:sz w:val="24"/>
          <w:szCs w:val="24"/>
        </w:rPr>
      </w:pPr>
      <w:r w:rsidRPr="00EF5203">
        <w:rPr>
          <w:rFonts w:ascii="Times New Roman" w:hAnsi="Times New Roman" w:cs="Times New Roman"/>
          <w:b/>
          <w:sz w:val="24"/>
          <w:szCs w:val="24"/>
        </w:rPr>
        <w:t>Efektivitas</w:t>
      </w:r>
    </w:p>
    <w:p w14:paraId="3F5CF4B9" w14:textId="77777777" w:rsidR="00280AFD" w:rsidRPr="00EF5203" w:rsidRDefault="00280AFD" w:rsidP="00280AFD">
      <w:pPr>
        <w:spacing w:after="0" w:line="480" w:lineRule="auto"/>
        <w:contextualSpacing/>
        <w:jc w:val="both"/>
        <w:rPr>
          <w:rFonts w:ascii="Times New Roman" w:hAnsi="Times New Roman" w:cs="Times New Roman"/>
          <w:b/>
          <w:sz w:val="24"/>
          <w:szCs w:val="24"/>
        </w:rPr>
      </w:pPr>
      <w:r w:rsidRPr="00EF5203">
        <w:rPr>
          <w:rFonts w:ascii="Times New Roman" w:hAnsi="Times New Roman" w:cs="Times New Roman"/>
          <w:b/>
          <w:sz w:val="24"/>
          <w:szCs w:val="24"/>
        </w:rPr>
        <w:t>2.5.1 Definisi Efektivitas</w:t>
      </w:r>
    </w:p>
    <w:p w14:paraId="6C2530AD" w14:textId="77777777" w:rsidR="00280AFD" w:rsidRPr="00EF5203" w:rsidRDefault="00280AFD" w:rsidP="00280AFD">
      <w:pPr>
        <w:spacing w:after="0" w:line="480" w:lineRule="auto"/>
        <w:ind w:firstLine="720"/>
        <w:contextualSpacing/>
        <w:jc w:val="both"/>
        <w:rPr>
          <w:rFonts w:ascii="Times New Roman" w:hAnsi="Times New Roman" w:cs="Times New Roman"/>
          <w:color w:val="000000"/>
          <w:sz w:val="24"/>
          <w:szCs w:val="24"/>
          <w:lang w:val="id-ID"/>
        </w:rPr>
      </w:pPr>
      <w:r w:rsidRPr="00EF5203">
        <w:rPr>
          <w:rFonts w:ascii="Times New Roman" w:hAnsi="Times New Roman" w:cs="Times New Roman"/>
          <w:sz w:val="24"/>
          <w:szCs w:val="24"/>
          <w:lang w:val="id-ID"/>
        </w:rPr>
        <w:t xml:space="preserve">Asal kata efektif </w:t>
      </w:r>
      <w:r w:rsidRPr="00EF5203">
        <w:rPr>
          <w:rFonts w:ascii="Times New Roman" w:hAnsi="Times New Roman" w:cs="Times New Roman"/>
          <w:sz w:val="24"/>
          <w:szCs w:val="24"/>
        </w:rPr>
        <w:t xml:space="preserve"> ialah </w:t>
      </w:r>
      <w:r w:rsidRPr="00EF5203">
        <w:rPr>
          <w:rFonts w:ascii="Times New Roman" w:hAnsi="Times New Roman" w:cs="Times New Roman"/>
          <w:sz w:val="24"/>
          <w:szCs w:val="24"/>
          <w:lang w:val="id-ID"/>
        </w:rPr>
        <w:t xml:space="preserve">dari Bahasa Inggris yakni </w:t>
      </w:r>
      <w:r w:rsidRPr="00EF5203">
        <w:rPr>
          <w:rFonts w:ascii="Times New Roman" w:hAnsi="Times New Roman" w:cs="Times New Roman"/>
          <w:i/>
          <w:sz w:val="24"/>
          <w:szCs w:val="24"/>
          <w:lang w:val="id-ID"/>
        </w:rPr>
        <w:t>effective</w:t>
      </w:r>
      <w:r w:rsidRPr="00EF5203">
        <w:rPr>
          <w:rFonts w:ascii="Times New Roman" w:hAnsi="Times New Roman" w:cs="Times New Roman"/>
          <w:sz w:val="24"/>
          <w:szCs w:val="24"/>
          <w:lang w:val="id-ID"/>
        </w:rPr>
        <w:t xml:space="preserve"> yang maknanya berhasil atau perihal yang dikerjakan bisa dicapai </w:t>
      </w:r>
      <w:r w:rsidRPr="00EF5203">
        <w:rPr>
          <w:rFonts w:ascii="Times New Roman" w:hAnsi="Times New Roman" w:cs="Times New Roman"/>
          <w:sz w:val="24"/>
          <w:szCs w:val="24"/>
        </w:rPr>
        <w:t>secara</w:t>
      </w:r>
      <w:r w:rsidRPr="00EF5203">
        <w:rPr>
          <w:rFonts w:ascii="Times New Roman" w:hAnsi="Times New Roman" w:cs="Times New Roman"/>
          <w:sz w:val="24"/>
          <w:szCs w:val="24"/>
          <w:lang w:val="id-ID"/>
        </w:rPr>
        <w:t xml:space="preserve"> baik. Sesuai paparan </w:t>
      </w:r>
      <w:sdt>
        <w:sdtPr>
          <w:rPr>
            <w:rFonts w:ascii="Times New Roman" w:hAnsi="Times New Roman" w:cs="Times New Roman"/>
            <w:color w:val="000000"/>
            <w:sz w:val="24"/>
            <w:szCs w:val="24"/>
          </w:rPr>
          <w:tag w:val="MENDELEY_CITATION_v3_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"/>
          <w:id w:val="1916122018"/>
        </w:sdtPr>
        <w:sdtContent>
          <w:r w:rsidRPr="00F97F76">
            <w:rPr>
              <w:rFonts w:ascii="Times New Roman" w:hAnsi="Times New Roman" w:cs="Times New Roman"/>
              <w:color w:val="000000"/>
              <w:sz w:val="24"/>
              <w:szCs w:val="24"/>
            </w:rPr>
            <w:t>Pekei (2016),</w:t>
          </w:r>
        </w:sdtContent>
      </w:sdt>
      <w:r w:rsidRPr="00EF5203">
        <w:rPr>
          <w:rFonts w:ascii="Times New Roman" w:hAnsi="Times New Roman" w:cs="Times New Roman"/>
          <w:color w:val="000000"/>
          <w:sz w:val="24"/>
          <w:szCs w:val="24"/>
          <w:lang w:val="id-ID"/>
        </w:rPr>
        <w:t xml:space="preserve"> efektivitas ialah korelasi anatara intensi dan output atau bisa pula dibilang parameter progresif taraf langkah, strategi, dan output dari sebuah instansi. Korelasi efektivitas ada kaitannya dengan taraf kesuksesan sebuah operasi pada bidang publik yang nantinya aktivitas bisa dikategorikan efektif jika memiliki efek besar </w:t>
      </w:r>
      <w:r w:rsidRPr="00EF5203">
        <w:rPr>
          <w:rFonts w:ascii="Times New Roman" w:hAnsi="Times New Roman" w:cs="Times New Roman"/>
          <w:color w:val="000000"/>
          <w:sz w:val="24"/>
          <w:szCs w:val="24"/>
          <w:lang w:val="id-ID"/>
        </w:rPr>
        <w:lastRenderedPageBreak/>
        <w:t xml:space="preserve">pada kecakapan pengadaan layanan penduduk dengan sasaran yang sudah ditetapkan. </w:t>
      </w:r>
    </w:p>
    <w:p w14:paraId="69C94406"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sdt>
        <w:sdtPr>
          <w:rPr>
            <w:rFonts w:ascii="Times New Roman" w:hAnsi="Times New Roman" w:cs="Times New Roman"/>
            <w:color w:val="000000"/>
            <w:sz w:val="24"/>
            <w:szCs w:val="24"/>
          </w:rPr>
          <w:tag w:val="MENDELEY_CITATION_v3_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"/>
          <w:id w:val="829333902"/>
        </w:sdtPr>
        <w:sdtContent>
          <w:r w:rsidRPr="00F97F76">
            <w:rPr>
              <w:rFonts w:ascii="Times New Roman" w:hAnsi="Times New Roman" w:cs="Times New Roman"/>
              <w:color w:val="000000"/>
              <w:sz w:val="24"/>
              <w:szCs w:val="24"/>
            </w:rPr>
            <w:t>Mardiasmo (2018)</w:t>
          </w:r>
        </w:sdtContent>
      </w:sdt>
      <w:r w:rsidRPr="00EF5203">
        <w:rPr>
          <w:rFonts w:ascii="Times New Roman" w:hAnsi="Times New Roman" w:cs="Times New Roman"/>
          <w:sz w:val="24"/>
          <w:szCs w:val="24"/>
        </w:rPr>
        <w:t>,</w:t>
      </w:r>
      <w:r w:rsidRPr="00EF5203">
        <w:rPr>
          <w:rFonts w:ascii="Times New Roman" w:hAnsi="Times New Roman" w:cs="Times New Roman"/>
          <w:sz w:val="24"/>
          <w:szCs w:val="24"/>
          <w:lang w:val="id-ID"/>
        </w:rPr>
        <w:t xml:space="preserve"> memaparkan bahwa efektivitas yakni parameter sukses atau tidaknya penggapaian intensi sebuah instansi meraih tujuannya. Sebuah instansi terbilang efektif jika sudah meraih intensi atau tujuannya. Indikator efektivitas mencerminkan skala pengaruh dan efek atas output program dalam meraih intensi program. Siklus kerja sebuah intansi terbilang efektif apabila makin tinggi andil dari output.</w:t>
      </w:r>
    </w:p>
    <w:p w14:paraId="694378A9" w14:textId="77777777" w:rsidR="00280AFD" w:rsidRPr="00EF5203" w:rsidRDefault="00280AFD" w:rsidP="00280AFD">
      <w:pPr>
        <w:spacing w:after="0" w:line="480" w:lineRule="auto"/>
        <w:ind w:firstLine="720"/>
        <w:contextualSpacing/>
        <w:jc w:val="both"/>
        <w:rPr>
          <w:rFonts w:ascii="Times New Roman" w:hAnsi="Times New Roman" w:cs="Times New Roman"/>
          <w:color w:val="000000"/>
          <w:sz w:val="24"/>
          <w:szCs w:val="24"/>
          <w:lang w:val="id-ID"/>
        </w:rPr>
      </w:pPr>
      <w:r w:rsidRPr="00EF5203">
        <w:rPr>
          <w:rFonts w:ascii="Times New Roman" w:hAnsi="Times New Roman" w:cs="Times New Roman"/>
          <w:sz w:val="24"/>
          <w:szCs w:val="24"/>
          <w:lang w:val="id-ID"/>
        </w:rPr>
        <w:t>Konsep efektivitas bisa dilaksanakan untuk usaha menilai operasi dari sebuah instansi. Konsep ini ialah sebagian dari aspek dalam menetapkan apakah perlu dilaksanakan alterasi dengan cara signifikan atas wujud dan tata kelola instansi atau tidak. Efektivitas pajak daerah menunjukan kapabilitas Pemerintah Daerah khususnya Pajak Kendaraan Bermotor dalam menghimpun pajak daerah berlandaskan akumulasi pemerolehan pajak yang direncanakan.</w:t>
      </w:r>
    </w:p>
    <w:p w14:paraId="5C78ED78"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r w:rsidRPr="00EF5203">
        <w:rPr>
          <w:rFonts w:ascii="Times New Roman" w:hAnsi="Times New Roman" w:cs="Times New Roman"/>
          <w:sz w:val="24"/>
          <w:szCs w:val="24"/>
          <w:lang w:val="id-ID"/>
        </w:rPr>
        <w:t>Itu sebabnya, sebuah aktivitas inst</w:t>
      </w:r>
      <w:r w:rsidRPr="00EF5203">
        <w:rPr>
          <w:rFonts w:ascii="Times New Roman" w:hAnsi="Times New Roman" w:cs="Times New Roman"/>
          <w:sz w:val="24"/>
          <w:szCs w:val="24"/>
          <w:lang w:val="en-SG"/>
        </w:rPr>
        <w:t>a</w:t>
      </w:r>
      <w:r w:rsidRPr="00EF5203">
        <w:rPr>
          <w:rFonts w:ascii="Times New Roman" w:hAnsi="Times New Roman" w:cs="Times New Roman"/>
          <w:sz w:val="24"/>
          <w:szCs w:val="24"/>
          <w:lang w:val="id-ID"/>
        </w:rPr>
        <w:t>nsi terbilang efektif jika sebuah aktivitas intansi itu beroperasi berlandaskan norma dan beroperasi berlandaskan sasaran yang diraih, maka makin tinggi pula taraf efektivitas dari sebuah instansi.</w:t>
      </w:r>
    </w:p>
    <w:p w14:paraId="263AFB06" w14:textId="77777777" w:rsidR="00280AFD" w:rsidRPr="00EF5203" w:rsidRDefault="00280AFD" w:rsidP="00280AFD">
      <w:pPr>
        <w:spacing w:after="0" w:line="480" w:lineRule="auto"/>
        <w:contextualSpacing/>
        <w:jc w:val="both"/>
        <w:rPr>
          <w:rFonts w:ascii="Times New Roman" w:hAnsi="Times New Roman" w:cs="Times New Roman"/>
          <w:b/>
          <w:sz w:val="24"/>
          <w:szCs w:val="24"/>
        </w:rPr>
      </w:pPr>
      <w:r w:rsidRPr="00EF5203">
        <w:rPr>
          <w:rFonts w:ascii="Times New Roman" w:hAnsi="Times New Roman" w:cs="Times New Roman"/>
          <w:b/>
          <w:sz w:val="24"/>
          <w:szCs w:val="24"/>
        </w:rPr>
        <w:t>2.5.2 Ukuran Efektivitas</w:t>
      </w:r>
    </w:p>
    <w:p w14:paraId="3FBCD445"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r w:rsidRPr="00EF5203">
        <w:rPr>
          <w:rFonts w:ascii="Times New Roman" w:hAnsi="Times New Roman" w:cs="Times New Roman"/>
          <w:sz w:val="24"/>
          <w:szCs w:val="24"/>
          <w:lang w:val="id-ID"/>
        </w:rPr>
        <w:t>Menilai efektivitas sebuah program aktivitas merupakan perihal yang tidak mudah, sebab efektivitas bisa diinterpretasikan dari beragam perspektif dan bergantung pada siapa yang memberi nilai serta menerjemahkan atau mengartikannya. Taraf efektivitas pula bisa dinilai dengan cara merasiokan antara rencana yang sudah ditetapkan dengan capaian riil yang sudah diciptakan</w:t>
      </w:r>
    </w:p>
    <w:p w14:paraId="4A2832A8" w14:textId="77777777" w:rsidR="00280AFD" w:rsidRPr="00EF5203" w:rsidRDefault="00280AFD" w:rsidP="00280AFD">
      <w:pPr>
        <w:spacing w:after="0" w:line="480" w:lineRule="auto"/>
        <w:ind w:firstLine="720"/>
        <w:contextualSpacing/>
        <w:jc w:val="both"/>
        <w:rPr>
          <w:rFonts w:ascii="Times New Roman" w:hAnsi="Times New Roman" w:cs="Times New Roman"/>
          <w:sz w:val="24"/>
          <w:szCs w:val="24"/>
          <w:lang w:val="id-ID"/>
        </w:rPr>
      </w:pPr>
      <w:r w:rsidRPr="00EF5203">
        <w:rPr>
          <w:rFonts w:ascii="Times New Roman" w:hAnsi="Times New Roman" w:cs="Times New Roman"/>
          <w:sz w:val="24"/>
          <w:szCs w:val="24"/>
        </w:rPr>
        <w:lastRenderedPageBreak/>
        <w:t xml:space="preserve">Adapun </w:t>
      </w:r>
      <w:r w:rsidRPr="00EF5203">
        <w:rPr>
          <w:rFonts w:ascii="Times New Roman" w:hAnsi="Times New Roman" w:cs="Times New Roman"/>
          <w:sz w:val="24"/>
          <w:szCs w:val="24"/>
          <w:lang w:val="id-ID"/>
        </w:rPr>
        <w:t xml:space="preserve">barometer </w:t>
      </w:r>
      <w:r w:rsidRPr="00EF5203">
        <w:rPr>
          <w:rFonts w:ascii="Times New Roman" w:hAnsi="Times New Roman" w:cs="Times New Roman"/>
          <w:sz w:val="24"/>
          <w:szCs w:val="24"/>
        </w:rPr>
        <w:t xml:space="preserve">atau </w:t>
      </w:r>
      <w:r w:rsidRPr="00EF5203">
        <w:rPr>
          <w:rFonts w:ascii="Times New Roman" w:hAnsi="Times New Roman" w:cs="Times New Roman"/>
          <w:sz w:val="24"/>
          <w:szCs w:val="24"/>
          <w:lang w:val="id-ID"/>
        </w:rPr>
        <w:t xml:space="preserve">standar terkait penggapaian </w:t>
      </w:r>
      <w:r w:rsidRPr="00EF5203">
        <w:rPr>
          <w:rFonts w:ascii="Times New Roman" w:hAnsi="Times New Roman" w:cs="Times New Roman"/>
          <w:sz w:val="24"/>
          <w:szCs w:val="24"/>
        </w:rPr>
        <w:t xml:space="preserve">tujuan efektif atau tidak, </w:t>
      </w:r>
      <w:r w:rsidRPr="00EF5203">
        <w:rPr>
          <w:rFonts w:ascii="Times New Roman" w:hAnsi="Times New Roman" w:cs="Times New Roman"/>
          <w:sz w:val="24"/>
          <w:szCs w:val="24"/>
          <w:lang w:val="id-ID"/>
        </w:rPr>
        <w:t>yakni:</w:t>
      </w:r>
    </w:p>
    <w:p w14:paraId="032C3DD6" w14:textId="77777777" w:rsidR="00280AFD" w:rsidRPr="00EF5203" w:rsidRDefault="00280AFD" w:rsidP="00280AFD">
      <w:pPr>
        <w:pStyle w:val="ListParagraph"/>
        <w:numPr>
          <w:ilvl w:val="0"/>
          <w:numId w:val="11"/>
        </w:numPr>
        <w:spacing w:after="0" w:line="480" w:lineRule="auto"/>
        <w:jc w:val="both"/>
        <w:rPr>
          <w:rFonts w:ascii="Times New Roman" w:hAnsi="Times New Roman" w:cs="Times New Roman"/>
          <w:b/>
          <w:sz w:val="24"/>
          <w:szCs w:val="24"/>
        </w:rPr>
      </w:pPr>
      <w:r w:rsidRPr="00EF5203">
        <w:rPr>
          <w:rFonts w:ascii="Times New Roman" w:hAnsi="Times New Roman" w:cs="Times New Roman"/>
          <w:sz w:val="24"/>
          <w:szCs w:val="24"/>
          <w:lang w:val="id-ID"/>
        </w:rPr>
        <w:t xml:space="preserve">Tujuan yang akan dicapai harus jelas, artinya dalam melaksanakan tugas para pelaksana harus memiliki arah yang jelas agar tujuan instansi tercapai. </w:t>
      </w:r>
    </w:p>
    <w:p w14:paraId="534CF64F" w14:textId="77777777" w:rsidR="00280AFD" w:rsidRPr="00EF5203" w:rsidRDefault="00280AFD" w:rsidP="00280AFD">
      <w:pPr>
        <w:pStyle w:val="ListParagraph"/>
        <w:numPr>
          <w:ilvl w:val="0"/>
          <w:numId w:val="11"/>
        </w:num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lang w:val="id-ID"/>
        </w:rPr>
        <w:t>Memiliki strategi yang jelas, artinya membuat berbagai rencana atau upaya yang akan dilakukan demi mencapai tujuan agar tidak keluar dari target.</w:t>
      </w:r>
    </w:p>
    <w:p w14:paraId="4A921E0D" w14:textId="77777777" w:rsidR="00280AFD" w:rsidRPr="00EF5203" w:rsidRDefault="00280AFD" w:rsidP="00280AFD">
      <w:pPr>
        <w:pStyle w:val="ListParagraph"/>
        <w:numPr>
          <w:ilvl w:val="0"/>
          <w:numId w:val="11"/>
        </w:numPr>
        <w:spacing w:after="0" w:line="480" w:lineRule="auto"/>
        <w:jc w:val="both"/>
        <w:rPr>
          <w:rFonts w:ascii="Times New Roman" w:hAnsi="Times New Roman" w:cs="Times New Roman"/>
          <w:b/>
          <w:sz w:val="24"/>
          <w:szCs w:val="24"/>
          <w:lang w:val="id-ID"/>
        </w:rPr>
      </w:pPr>
      <w:r w:rsidRPr="00EF5203">
        <w:rPr>
          <w:rFonts w:ascii="Times New Roman" w:hAnsi="Times New Roman" w:cs="Times New Roman"/>
          <w:sz w:val="24"/>
          <w:szCs w:val="24"/>
          <w:lang w:val="id-ID"/>
        </w:rPr>
        <w:t>Kemantapan dalam menganalisis dan merumuskan kebijakan. Hal ini terkait dengan target dan strategi yang ditentukan, artinya kebijakan yang dikeluarkan harus mampu menengahi target dan strategi yang dilakukan.</w:t>
      </w:r>
    </w:p>
    <w:p w14:paraId="6297B209" w14:textId="77777777" w:rsidR="00280AFD" w:rsidRPr="00EF5203" w:rsidRDefault="00280AFD" w:rsidP="00280AFD">
      <w:pPr>
        <w:pStyle w:val="ListParagraph"/>
        <w:numPr>
          <w:ilvl w:val="0"/>
          <w:numId w:val="11"/>
        </w:numPr>
        <w:spacing w:after="0" w:line="480" w:lineRule="auto"/>
        <w:jc w:val="both"/>
        <w:rPr>
          <w:rFonts w:ascii="Times New Roman" w:hAnsi="Times New Roman" w:cs="Times New Roman"/>
          <w:b/>
          <w:sz w:val="24"/>
          <w:szCs w:val="24"/>
          <w:lang w:val="id-ID"/>
        </w:rPr>
      </w:pPr>
      <w:r w:rsidRPr="00EF5203">
        <w:rPr>
          <w:rFonts w:ascii="Times New Roman" w:hAnsi="Times New Roman" w:cs="Times New Roman"/>
          <w:sz w:val="24"/>
          <w:szCs w:val="24"/>
          <w:lang w:val="id-ID"/>
        </w:rPr>
        <w:t>Direncanakan dengan pertimbangan yang mantap. Hal ini dilakukan agar para pemangku kebijakan dan pelaksana mampu memutuskan apa yang akan dilakukan instansi kedepannya.</w:t>
      </w:r>
    </w:p>
    <w:p w14:paraId="7095F0E3" w14:textId="77777777" w:rsidR="00280AFD" w:rsidRPr="00EF5203" w:rsidRDefault="00280AFD" w:rsidP="00280AFD">
      <w:pPr>
        <w:pStyle w:val="ListParagraph"/>
        <w:numPr>
          <w:ilvl w:val="0"/>
          <w:numId w:val="11"/>
        </w:numPr>
        <w:spacing w:after="0" w:line="480" w:lineRule="auto"/>
        <w:jc w:val="both"/>
        <w:rPr>
          <w:rFonts w:ascii="Times New Roman" w:hAnsi="Times New Roman" w:cs="Times New Roman"/>
          <w:b/>
          <w:sz w:val="24"/>
          <w:szCs w:val="24"/>
          <w:lang w:val="id-ID"/>
        </w:rPr>
      </w:pPr>
      <w:r w:rsidRPr="00EF5203">
        <w:rPr>
          <w:rFonts w:ascii="Times New Roman" w:hAnsi="Times New Roman" w:cs="Times New Roman"/>
          <w:sz w:val="24"/>
          <w:szCs w:val="24"/>
          <w:lang w:val="id-ID"/>
        </w:rPr>
        <w:t>Dalam menyusun kebijakan yang sesuai perlu diperjelas terkait program-program pelaksanaan yang sesuai.</w:t>
      </w:r>
    </w:p>
    <w:p w14:paraId="43472AB4" w14:textId="77777777" w:rsidR="00280AFD" w:rsidRPr="00EF5203" w:rsidRDefault="00280AFD" w:rsidP="00280AFD">
      <w:pPr>
        <w:pStyle w:val="ListParagraph"/>
        <w:numPr>
          <w:ilvl w:val="0"/>
          <w:numId w:val="11"/>
        </w:numPr>
        <w:spacing w:after="0" w:line="480" w:lineRule="auto"/>
        <w:jc w:val="both"/>
        <w:rPr>
          <w:rFonts w:ascii="Times New Roman" w:hAnsi="Times New Roman" w:cs="Times New Roman"/>
          <w:b/>
          <w:sz w:val="24"/>
          <w:szCs w:val="24"/>
          <w:lang w:val="id-ID"/>
        </w:rPr>
      </w:pPr>
      <w:r w:rsidRPr="00EF5203">
        <w:rPr>
          <w:rFonts w:ascii="Times New Roman" w:hAnsi="Times New Roman" w:cs="Times New Roman"/>
          <w:sz w:val="24"/>
          <w:szCs w:val="24"/>
          <w:lang w:val="id-ID"/>
        </w:rPr>
        <w:t>Fasilitas kerja yang tersedia secara maksimal agar produktivitas para pelaksana kebijakan meningkat.</w:t>
      </w:r>
    </w:p>
    <w:p w14:paraId="1C3E0725" w14:textId="77777777" w:rsidR="00280AFD" w:rsidRPr="00EF5203" w:rsidRDefault="00280AFD" w:rsidP="00280AFD">
      <w:pPr>
        <w:pStyle w:val="ListParagraph"/>
        <w:numPr>
          <w:ilvl w:val="0"/>
          <w:numId w:val="11"/>
        </w:numPr>
        <w:spacing w:after="0" w:line="480" w:lineRule="auto"/>
        <w:jc w:val="both"/>
        <w:rPr>
          <w:rFonts w:ascii="Times New Roman" w:hAnsi="Times New Roman" w:cs="Times New Roman"/>
          <w:b/>
          <w:sz w:val="24"/>
          <w:szCs w:val="24"/>
          <w:lang w:val="id-ID"/>
        </w:rPr>
      </w:pPr>
      <w:r w:rsidRPr="00EF5203">
        <w:rPr>
          <w:rFonts w:ascii="Times New Roman" w:hAnsi="Times New Roman" w:cs="Times New Roman"/>
          <w:sz w:val="24"/>
          <w:szCs w:val="24"/>
          <w:lang w:val="id-ID"/>
        </w:rPr>
        <w:t>Kebijakan dilaksanakan dengan efektif dan efesien. Jika kebijakan dilakukan dengan tidak efektif dan efesien, maka target yang ingin diraih akan sulit dicapai.</w:t>
      </w:r>
    </w:p>
    <w:p w14:paraId="12A4E26C" w14:textId="77777777" w:rsidR="00280AFD" w:rsidRPr="00EF5203" w:rsidRDefault="00280AFD" w:rsidP="00280AFD">
      <w:pPr>
        <w:pStyle w:val="ListParagraph"/>
        <w:numPr>
          <w:ilvl w:val="0"/>
          <w:numId w:val="11"/>
        </w:numPr>
        <w:spacing w:after="0" w:line="480" w:lineRule="auto"/>
        <w:jc w:val="both"/>
        <w:rPr>
          <w:rFonts w:ascii="Times New Roman" w:hAnsi="Times New Roman" w:cs="Times New Roman"/>
          <w:b/>
          <w:sz w:val="24"/>
          <w:szCs w:val="24"/>
          <w:lang w:val="id-ID"/>
        </w:rPr>
      </w:pPr>
      <w:r w:rsidRPr="00EF5203">
        <w:rPr>
          <w:rFonts w:ascii="Times New Roman" w:hAnsi="Times New Roman" w:cs="Times New Roman"/>
          <w:sz w:val="24"/>
          <w:szCs w:val="24"/>
          <w:lang w:val="id-ID"/>
        </w:rPr>
        <w:t>Adanya sistem yang mampu mengawasi dan mengendalikan pelaksanaan agar tida</w:t>
      </w:r>
      <w:r>
        <w:rPr>
          <w:rFonts w:ascii="Times New Roman" w:hAnsi="Times New Roman" w:cs="Times New Roman"/>
          <w:sz w:val="24"/>
          <w:szCs w:val="24"/>
        </w:rPr>
        <w:t>k</w:t>
      </w:r>
      <w:r w:rsidRPr="00EF5203">
        <w:rPr>
          <w:rFonts w:ascii="Times New Roman" w:hAnsi="Times New Roman" w:cs="Times New Roman"/>
          <w:sz w:val="24"/>
          <w:szCs w:val="24"/>
          <w:lang w:val="id-ID"/>
        </w:rPr>
        <w:t xml:space="preserve"> keluar dari rencana atau target yang diharapkan.</w:t>
      </w:r>
    </w:p>
    <w:p w14:paraId="5A8F03C1" w14:textId="77777777" w:rsidR="00280AFD" w:rsidRDefault="00280AFD" w:rsidP="00280AFD">
      <w:pPr>
        <w:pStyle w:val="ListParagraph"/>
        <w:spacing w:after="0" w:line="480" w:lineRule="auto"/>
        <w:jc w:val="both"/>
        <w:rPr>
          <w:rFonts w:ascii="Times New Roman" w:hAnsi="Times New Roman" w:cs="Times New Roman"/>
          <w:b/>
          <w:sz w:val="24"/>
          <w:szCs w:val="24"/>
          <w:lang w:val="id-ID"/>
        </w:rPr>
      </w:pPr>
    </w:p>
    <w:p w14:paraId="3B8FD7A2" w14:textId="77777777" w:rsidR="00280AFD" w:rsidRPr="00EF5203" w:rsidRDefault="00280AFD" w:rsidP="00280AFD">
      <w:pPr>
        <w:pStyle w:val="ListParagraph"/>
        <w:spacing w:after="0" w:line="480" w:lineRule="auto"/>
        <w:jc w:val="both"/>
        <w:rPr>
          <w:rFonts w:ascii="Times New Roman" w:hAnsi="Times New Roman" w:cs="Times New Roman"/>
          <w:b/>
          <w:sz w:val="24"/>
          <w:szCs w:val="24"/>
          <w:lang w:val="id-ID"/>
        </w:rPr>
      </w:pPr>
    </w:p>
    <w:p w14:paraId="1850377F" w14:textId="77777777" w:rsidR="00280AFD" w:rsidRPr="00EF5203" w:rsidRDefault="00280AFD" w:rsidP="00280AFD">
      <w:pPr>
        <w:pStyle w:val="ListParagraph"/>
        <w:numPr>
          <w:ilvl w:val="1"/>
          <w:numId w:val="10"/>
        </w:numPr>
        <w:spacing w:after="0" w:line="480" w:lineRule="auto"/>
        <w:jc w:val="both"/>
        <w:rPr>
          <w:rFonts w:ascii="Times New Roman" w:hAnsi="Times New Roman" w:cs="Times New Roman"/>
          <w:b/>
          <w:bCs/>
          <w:sz w:val="24"/>
          <w:szCs w:val="24"/>
        </w:rPr>
      </w:pPr>
      <w:r w:rsidRPr="00EF5203">
        <w:rPr>
          <w:rFonts w:ascii="Times New Roman" w:hAnsi="Times New Roman" w:cs="Times New Roman"/>
          <w:b/>
          <w:bCs/>
          <w:sz w:val="24"/>
          <w:szCs w:val="24"/>
        </w:rPr>
        <w:lastRenderedPageBreak/>
        <w:t>Penelitian Terdahulu</w:t>
      </w:r>
    </w:p>
    <w:p w14:paraId="586DCE37" w14:textId="77777777" w:rsidR="00280AFD" w:rsidRPr="00EF5203" w:rsidRDefault="00280AFD" w:rsidP="00280AFD">
      <w:pPr>
        <w:spacing w:after="0" w:line="480" w:lineRule="auto"/>
        <w:ind w:firstLine="567"/>
        <w:contextualSpacing/>
        <w:jc w:val="both"/>
        <w:rPr>
          <w:rFonts w:ascii="Times New Roman" w:hAnsi="Times New Roman" w:cs="Times New Roman"/>
          <w:bCs/>
          <w:sz w:val="24"/>
          <w:szCs w:val="24"/>
          <w:lang w:val="id-ID"/>
        </w:rPr>
      </w:pPr>
      <w:r w:rsidRPr="002D30BE">
        <w:rPr>
          <w:rFonts w:ascii="Times New Roman" w:hAnsi="Times New Roman" w:cs="Times New Roman"/>
          <w:bCs/>
          <w:sz w:val="24"/>
          <w:szCs w:val="24"/>
          <w:lang w:val="id-ID"/>
        </w:rPr>
        <w:t xml:space="preserve">Riset </w:t>
      </w:r>
      <w:r>
        <w:rPr>
          <w:rFonts w:ascii="Times New Roman" w:hAnsi="Times New Roman" w:cs="Times New Roman"/>
          <w:bCs/>
          <w:sz w:val="24"/>
          <w:szCs w:val="24"/>
        </w:rPr>
        <w:t>terdahulu</w:t>
      </w:r>
      <w:r w:rsidRPr="002D30BE">
        <w:rPr>
          <w:rFonts w:ascii="Times New Roman" w:hAnsi="Times New Roman" w:cs="Times New Roman"/>
          <w:bCs/>
          <w:sz w:val="24"/>
          <w:szCs w:val="24"/>
        </w:rPr>
        <w:t xml:space="preserve"> sangat </w:t>
      </w:r>
      <w:r>
        <w:rPr>
          <w:rFonts w:ascii="Times New Roman" w:hAnsi="Times New Roman" w:cs="Times New Roman"/>
          <w:bCs/>
          <w:sz w:val="24"/>
          <w:szCs w:val="24"/>
        </w:rPr>
        <w:t>signifikan perannya</w:t>
      </w:r>
      <w:r w:rsidRPr="002D30BE">
        <w:rPr>
          <w:rFonts w:ascii="Times New Roman" w:hAnsi="Times New Roman" w:cs="Times New Roman"/>
          <w:bCs/>
          <w:sz w:val="24"/>
          <w:szCs w:val="24"/>
        </w:rPr>
        <w:t xml:space="preserve"> untuk di</w:t>
      </w:r>
      <w:r>
        <w:rPr>
          <w:rFonts w:ascii="Times New Roman" w:hAnsi="Times New Roman" w:cs="Times New Roman"/>
          <w:bCs/>
          <w:sz w:val="24"/>
          <w:szCs w:val="24"/>
        </w:rPr>
        <w:t>paparkan</w:t>
      </w:r>
      <w:r w:rsidRPr="002D30BE">
        <w:rPr>
          <w:rFonts w:ascii="Times New Roman" w:hAnsi="Times New Roman" w:cs="Times New Roman"/>
          <w:bCs/>
          <w:sz w:val="24"/>
          <w:szCs w:val="24"/>
        </w:rPr>
        <w:t xml:space="preserve"> sebagai referensi dan bahan </w:t>
      </w:r>
      <w:r>
        <w:rPr>
          <w:rFonts w:ascii="Times New Roman" w:hAnsi="Times New Roman" w:cs="Times New Roman"/>
          <w:bCs/>
          <w:sz w:val="24"/>
          <w:szCs w:val="24"/>
        </w:rPr>
        <w:t xml:space="preserve">referensi </w:t>
      </w:r>
      <w:r w:rsidRPr="002D30BE">
        <w:rPr>
          <w:rFonts w:ascii="Times New Roman" w:hAnsi="Times New Roman" w:cs="Times New Roman"/>
          <w:bCs/>
          <w:sz w:val="24"/>
          <w:szCs w:val="24"/>
        </w:rPr>
        <w:t>yang bermanfaat</w:t>
      </w:r>
      <w:r w:rsidRPr="00EF5203">
        <w:rPr>
          <w:rFonts w:ascii="Times New Roman" w:hAnsi="Times New Roman" w:cs="Times New Roman"/>
          <w:bCs/>
          <w:sz w:val="24"/>
          <w:szCs w:val="24"/>
        </w:rPr>
        <w:t xml:space="preserve"> dalam mengevaluasi </w:t>
      </w:r>
      <w:r w:rsidRPr="00EF5203">
        <w:rPr>
          <w:rFonts w:ascii="Times New Roman" w:hAnsi="Times New Roman" w:cs="Times New Roman"/>
          <w:bCs/>
          <w:sz w:val="24"/>
          <w:szCs w:val="24"/>
          <w:lang w:val="id-ID"/>
        </w:rPr>
        <w:t>riset yang dila</w:t>
      </w:r>
      <w:r w:rsidRPr="00EF5203">
        <w:rPr>
          <w:rFonts w:ascii="Times New Roman" w:hAnsi="Times New Roman" w:cs="Times New Roman"/>
          <w:bCs/>
          <w:sz w:val="24"/>
          <w:szCs w:val="24"/>
        </w:rPr>
        <w:t>ks</w:t>
      </w:r>
      <w:r w:rsidRPr="00EF5203">
        <w:rPr>
          <w:rFonts w:ascii="Times New Roman" w:hAnsi="Times New Roman" w:cs="Times New Roman"/>
          <w:bCs/>
          <w:sz w:val="24"/>
          <w:szCs w:val="24"/>
          <w:lang w:val="id-ID"/>
        </w:rPr>
        <w:t>anakan.</w:t>
      </w:r>
    </w:p>
    <w:p w14:paraId="078CEDF9" w14:textId="77777777" w:rsidR="00280AFD" w:rsidRPr="00EF5203" w:rsidRDefault="00280AFD" w:rsidP="00280AFD">
      <w:pPr>
        <w:spacing w:line="240" w:lineRule="auto"/>
        <w:contextualSpacing/>
        <w:rPr>
          <w:rFonts w:ascii="Times New Roman" w:hAnsi="Times New Roman" w:cs="Times New Roman"/>
          <w:b/>
          <w:bCs/>
          <w:sz w:val="24"/>
          <w:szCs w:val="24"/>
        </w:rPr>
      </w:pPr>
      <w:r w:rsidRPr="00EF5203">
        <w:rPr>
          <w:rFonts w:ascii="Times New Roman" w:hAnsi="Times New Roman" w:cs="Times New Roman"/>
          <w:b/>
          <w:bCs/>
          <w:sz w:val="24"/>
          <w:szCs w:val="24"/>
        </w:rPr>
        <w:t>Tabel 2.1</w:t>
      </w:r>
      <w:r>
        <w:rPr>
          <w:rFonts w:ascii="Times New Roman" w:hAnsi="Times New Roman" w:cs="Times New Roman"/>
          <w:b/>
          <w:bCs/>
          <w:sz w:val="24"/>
          <w:szCs w:val="24"/>
        </w:rPr>
        <w:t xml:space="preserve"> </w:t>
      </w:r>
      <w:r w:rsidRPr="00EF5203">
        <w:rPr>
          <w:rFonts w:ascii="Times New Roman" w:hAnsi="Times New Roman" w:cs="Times New Roman"/>
          <w:b/>
          <w:bCs/>
          <w:sz w:val="24"/>
          <w:szCs w:val="24"/>
        </w:rPr>
        <w:t>Penelitian Terdahulu</w:t>
      </w:r>
    </w:p>
    <w:tbl>
      <w:tblPr>
        <w:tblStyle w:val="TableGrid"/>
        <w:tblW w:w="7933" w:type="dxa"/>
        <w:tblLayout w:type="fixed"/>
        <w:tblLook w:val="04A0" w:firstRow="1" w:lastRow="0" w:firstColumn="1" w:lastColumn="0" w:noHBand="0" w:noVBand="1"/>
      </w:tblPr>
      <w:tblGrid>
        <w:gridCol w:w="1413"/>
        <w:gridCol w:w="2126"/>
        <w:gridCol w:w="1843"/>
        <w:gridCol w:w="2551"/>
      </w:tblGrid>
      <w:tr w:rsidR="00280AFD" w:rsidRPr="00681A43" w14:paraId="461741EF" w14:textId="77777777" w:rsidTr="0039260C">
        <w:trPr>
          <w:trHeight w:val="432"/>
        </w:trPr>
        <w:tc>
          <w:tcPr>
            <w:tcW w:w="1413" w:type="dxa"/>
            <w:vAlign w:val="center"/>
          </w:tcPr>
          <w:p w14:paraId="449222B4" w14:textId="77777777" w:rsidR="00280AFD" w:rsidRPr="00681A43" w:rsidRDefault="00280AFD" w:rsidP="0039260C">
            <w:pPr>
              <w:pStyle w:val="TableParagraph"/>
              <w:ind w:left="0"/>
              <w:jc w:val="center"/>
              <w:rPr>
                <w:b/>
                <w:w w:val="95"/>
                <w:szCs w:val="24"/>
              </w:rPr>
            </w:pPr>
            <w:r w:rsidRPr="00681A43">
              <w:rPr>
                <w:b/>
                <w:w w:val="95"/>
                <w:szCs w:val="24"/>
              </w:rPr>
              <w:t>Penelitian</w:t>
            </w:r>
          </w:p>
          <w:p w14:paraId="354A248A" w14:textId="77777777" w:rsidR="00280AFD" w:rsidRPr="00681A43" w:rsidRDefault="00280AFD" w:rsidP="0039260C">
            <w:pPr>
              <w:pStyle w:val="TableParagraph"/>
              <w:ind w:left="0"/>
              <w:jc w:val="center"/>
              <w:rPr>
                <w:b/>
                <w:szCs w:val="24"/>
              </w:rPr>
            </w:pPr>
            <w:r w:rsidRPr="00681A43">
              <w:rPr>
                <w:b/>
                <w:szCs w:val="24"/>
              </w:rPr>
              <w:t>(Tahun)</w:t>
            </w:r>
          </w:p>
        </w:tc>
        <w:tc>
          <w:tcPr>
            <w:tcW w:w="2126" w:type="dxa"/>
            <w:vAlign w:val="center"/>
          </w:tcPr>
          <w:p w14:paraId="7868911B" w14:textId="77777777" w:rsidR="00280AFD" w:rsidRPr="00681A43" w:rsidRDefault="00280AFD" w:rsidP="0039260C">
            <w:pPr>
              <w:pStyle w:val="TableParagraph"/>
              <w:ind w:left="0" w:hanging="14"/>
              <w:jc w:val="center"/>
              <w:rPr>
                <w:b/>
                <w:szCs w:val="24"/>
              </w:rPr>
            </w:pPr>
            <w:r w:rsidRPr="00681A43">
              <w:rPr>
                <w:b/>
                <w:szCs w:val="24"/>
              </w:rPr>
              <w:t>Judul Penelitian</w:t>
            </w:r>
          </w:p>
        </w:tc>
        <w:tc>
          <w:tcPr>
            <w:tcW w:w="1843" w:type="dxa"/>
            <w:vAlign w:val="center"/>
          </w:tcPr>
          <w:p w14:paraId="5E93A3E1" w14:textId="77777777" w:rsidR="00280AFD" w:rsidRPr="00681A43" w:rsidRDefault="00280AFD" w:rsidP="0039260C">
            <w:pPr>
              <w:pStyle w:val="TableParagraph"/>
              <w:ind w:left="0"/>
              <w:jc w:val="center"/>
              <w:rPr>
                <w:b/>
                <w:szCs w:val="24"/>
              </w:rPr>
            </w:pPr>
            <w:r w:rsidRPr="00681A43">
              <w:rPr>
                <w:b/>
                <w:szCs w:val="24"/>
              </w:rPr>
              <w:t>Variabel</w:t>
            </w:r>
          </w:p>
        </w:tc>
        <w:tc>
          <w:tcPr>
            <w:tcW w:w="2551" w:type="dxa"/>
            <w:vAlign w:val="center"/>
          </w:tcPr>
          <w:p w14:paraId="6102DE4E" w14:textId="77777777" w:rsidR="00280AFD" w:rsidRPr="00681A43" w:rsidRDefault="00280AFD" w:rsidP="0039260C">
            <w:pPr>
              <w:pStyle w:val="TableParagraph"/>
              <w:ind w:left="0"/>
              <w:jc w:val="center"/>
              <w:rPr>
                <w:b/>
                <w:szCs w:val="24"/>
              </w:rPr>
            </w:pPr>
            <w:r w:rsidRPr="00681A43">
              <w:rPr>
                <w:b/>
                <w:szCs w:val="24"/>
              </w:rPr>
              <w:t xml:space="preserve">Hasil </w:t>
            </w:r>
            <w:r w:rsidRPr="00681A43">
              <w:rPr>
                <w:b/>
                <w:w w:val="95"/>
                <w:szCs w:val="24"/>
              </w:rPr>
              <w:t>Penelitian</w:t>
            </w:r>
          </w:p>
        </w:tc>
      </w:tr>
      <w:tr w:rsidR="00280AFD" w:rsidRPr="00681A43" w14:paraId="30D2313F" w14:textId="77777777" w:rsidTr="0039260C">
        <w:trPr>
          <w:trHeight w:val="1124"/>
        </w:trPr>
        <w:tc>
          <w:tcPr>
            <w:tcW w:w="1413" w:type="dxa"/>
          </w:tcPr>
          <w:sdt>
            <w:sdtPr>
              <w:rPr>
                <w:color w:val="000000"/>
                <w:w w:val="95"/>
                <w:szCs w:val="24"/>
              </w:rPr>
              <w:tag w:val="MENDELEY_CITATION_v3_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"/>
              <w:id w:val="179717144"/>
            </w:sdtPr>
            <w:sdtContent>
              <w:p w14:paraId="05494160" w14:textId="77777777" w:rsidR="00280AFD" w:rsidRPr="00681A43" w:rsidRDefault="00280AFD" w:rsidP="0039260C">
                <w:pPr>
                  <w:pStyle w:val="TableParagraph"/>
                  <w:ind w:left="0"/>
                  <w:rPr>
                    <w:w w:val="95"/>
                    <w:szCs w:val="24"/>
                  </w:rPr>
                </w:pPr>
                <w:r w:rsidRPr="00F97F76">
                  <w:rPr>
                    <w:color w:val="000000"/>
                  </w:rPr>
                  <w:t>(Darmakanti &amp; Febriyanti, 2021)</w:t>
                </w:r>
              </w:p>
            </w:sdtContent>
          </w:sdt>
        </w:tc>
        <w:tc>
          <w:tcPr>
            <w:tcW w:w="2126" w:type="dxa"/>
          </w:tcPr>
          <w:p w14:paraId="665DA14A" w14:textId="77777777" w:rsidR="00280AFD" w:rsidRPr="00681A43" w:rsidRDefault="00280AFD" w:rsidP="0039260C">
            <w:pPr>
              <w:pStyle w:val="TableParagraph"/>
              <w:ind w:left="0"/>
              <w:rPr>
                <w:szCs w:val="24"/>
                <w:lang w:val="id-ID"/>
              </w:rPr>
            </w:pPr>
            <w:r w:rsidRPr="00681A43">
              <w:rPr>
                <w:szCs w:val="24"/>
              </w:rPr>
              <w:t xml:space="preserve">Efektivitas Pemutihan </w:t>
            </w:r>
            <w:r>
              <w:rPr>
                <w:szCs w:val="24"/>
              </w:rPr>
              <w:t>PKB</w:t>
            </w:r>
            <w:r w:rsidRPr="00681A43">
              <w:rPr>
                <w:szCs w:val="24"/>
              </w:rPr>
              <w:t xml:space="preserve"> Pada Masa Pandemi</w:t>
            </w:r>
          </w:p>
        </w:tc>
        <w:tc>
          <w:tcPr>
            <w:tcW w:w="1843" w:type="dxa"/>
          </w:tcPr>
          <w:p w14:paraId="31019489" w14:textId="77777777" w:rsidR="00280AFD" w:rsidRPr="00681A43" w:rsidRDefault="00280AFD" w:rsidP="0039260C">
            <w:pPr>
              <w:pStyle w:val="TableParagraph"/>
              <w:ind w:left="0"/>
              <w:rPr>
                <w:szCs w:val="24"/>
              </w:rPr>
            </w:pPr>
            <w:r w:rsidRPr="00681A43">
              <w:rPr>
                <w:szCs w:val="24"/>
              </w:rPr>
              <w:t>Efektivitas Pemutihan Pajak di Masa Pandemi</w:t>
            </w:r>
          </w:p>
          <w:p w14:paraId="24AC20E4" w14:textId="77777777" w:rsidR="00280AFD" w:rsidRPr="00681A43" w:rsidRDefault="00280AFD" w:rsidP="0039260C">
            <w:pPr>
              <w:pStyle w:val="TableParagraph"/>
              <w:rPr>
                <w:szCs w:val="24"/>
              </w:rPr>
            </w:pPr>
          </w:p>
        </w:tc>
        <w:tc>
          <w:tcPr>
            <w:tcW w:w="2551" w:type="dxa"/>
          </w:tcPr>
          <w:p w14:paraId="7A768B7D" w14:textId="77777777" w:rsidR="00280AFD" w:rsidRPr="00681A43" w:rsidRDefault="00280AFD" w:rsidP="0039260C">
            <w:pPr>
              <w:pStyle w:val="TableParagraph"/>
              <w:ind w:left="0"/>
              <w:rPr>
                <w:szCs w:val="24"/>
              </w:rPr>
            </w:pPr>
            <w:r w:rsidRPr="00681A43">
              <w:rPr>
                <w:szCs w:val="24"/>
              </w:rPr>
              <w:t xml:space="preserve">Pemutihan Pajak terhadap </w:t>
            </w:r>
            <w:r>
              <w:rPr>
                <w:szCs w:val="24"/>
              </w:rPr>
              <w:t>PKB</w:t>
            </w:r>
            <w:r w:rsidRPr="00681A43">
              <w:rPr>
                <w:szCs w:val="24"/>
              </w:rPr>
              <w:t xml:space="preserve"> mampu meminimalisir penurunan pendapatan daerah.</w:t>
            </w:r>
          </w:p>
        </w:tc>
      </w:tr>
      <w:tr w:rsidR="00280AFD" w:rsidRPr="00681A43" w14:paraId="5A1087C9" w14:textId="77777777" w:rsidTr="0039260C">
        <w:trPr>
          <w:trHeight w:val="2337"/>
        </w:trPr>
        <w:sdt>
          <w:sdtPr>
            <w:rPr>
              <w:color w:val="000000"/>
              <w:w w:val="95"/>
              <w:szCs w:val="24"/>
            </w:rPr>
            <w:tag w:val="MENDELEY_CITATION_v3_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"/>
            <w:id w:val="-599644254"/>
          </w:sdtPr>
          <w:sdtContent>
            <w:tc>
              <w:tcPr>
                <w:tcW w:w="1413" w:type="dxa"/>
              </w:tcPr>
              <w:p w14:paraId="0AB81B07" w14:textId="77777777" w:rsidR="00280AFD" w:rsidRPr="00681A43" w:rsidRDefault="00280AFD" w:rsidP="0039260C">
                <w:pPr>
                  <w:pStyle w:val="TableParagraph"/>
                  <w:ind w:left="0"/>
                  <w:rPr>
                    <w:w w:val="95"/>
                    <w:szCs w:val="24"/>
                  </w:rPr>
                </w:pPr>
                <w:r w:rsidRPr="00F97F76">
                  <w:rPr>
                    <w:color w:val="000000"/>
                    <w:w w:val="95"/>
                    <w:szCs w:val="24"/>
                  </w:rPr>
                  <w:t>(Setyawati et al., 2020)</w:t>
                </w:r>
              </w:p>
            </w:tc>
          </w:sdtContent>
        </w:sdt>
        <w:tc>
          <w:tcPr>
            <w:tcW w:w="2126" w:type="dxa"/>
          </w:tcPr>
          <w:p w14:paraId="53F1868D" w14:textId="77777777" w:rsidR="00280AFD" w:rsidRPr="00681A43" w:rsidRDefault="00280AFD" w:rsidP="0039260C">
            <w:pPr>
              <w:pStyle w:val="TableParagraph"/>
              <w:ind w:left="0"/>
              <w:rPr>
                <w:szCs w:val="24"/>
              </w:rPr>
            </w:pPr>
            <w:r w:rsidRPr="00681A43">
              <w:rPr>
                <w:szCs w:val="24"/>
              </w:rPr>
              <w:t>Analisis Efektivitas PKB dan BBNKB Sebelum dan Saat Diberlakukannya Peraturan Gubernur No. 17 Tahun 2017</w:t>
            </w:r>
          </w:p>
        </w:tc>
        <w:tc>
          <w:tcPr>
            <w:tcW w:w="1843" w:type="dxa"/>
          </w:tcPr>
          <w:p w14:paraId="73C3B319" w14:textId="77777777" w:rsidR="00280AFD" w:rsidRPr="00681A43" w:rsidRDefault="00280AFD" w:rsidP="0039260C">
            <w:pPr>
              <w:pStyle w:val="TableParagraph"/>
              <w:ind w:left="0"/>
              <w:rPr>
                <w:szCs w:val="24"/>
              </w:rPr>
            </w:pPr>
            <w:r w:rsidRPr="00681A43">
              <w:rPr>
                <w:szCs w:val="24"/>
              </w:rPr>
              <w:t>Efektivitas PKB dan BBNKB Sebelum dan Saat Diberlakukannya Peraturan Gubernur No. 17 Tahun 2017</w:t>
            </w:r>
          </w:p>
        </w:tc>
        <w:tc>
          <w:tcPr>
            <w:tcW w:w="2551" w:type="dxa"/>
          </w:tcPr>
          <w:p w14:paraId="35BACB28" w14:textId="77777777" w:rsidR="00280AFD" w:rsidRPr="00681A43" w:rsidRDefault="00280AFD" w:rsidP="0039260C">
            <w:pPr>
              <w:pStyle w:val="TableParagraph"/>
              <w:ind w:left="0"/>
              <w:rPr>
                <w:szCs w:val="24"/>
                <w:lang w:val="id-ID"/>
              </w:rPr>
            </w:pPr>
            <w:r w:rsidRPr="002D30BE">
              <w:rPr>
                <w:szCs w:val="24"/>
              </w:rPr>
              <w:t xml:space="preserve">Efisiensi penerimaan PKB dan </w:t>
            </w:r>
            <w:r w:rsidRPr="00681A43">
              <w:rPr>
                <w:szCs w:val="24"/>
              </w:rPr>
              <w:t>BBNKB</w:t>
            </w:r>
            <w:r w:rsidRPr="002D30BE">
              <w:rPr>
                <w:szCs w:val="24"/>
              </w:rPr>
              <w:t xml:space="preserve"> di Pemerintah Kalimantan Timur sebelum dan setelah Peraturan Gubernur Nomor 17 Tahun 2017 diberlakukan dapat dianggap </w:t>
            </w:r>
            <w:r>
              <w:rPr>
                <w:szCs w:val="24"/>
              </w:rPr>
              <w:t xml:space="preserve">efektif dan </w:t>
            </w:r>
            <w:r w:rsidRPr="002D30BE">
              <w:rPr>
                <w:szCs w:val="24"/>
              </w:rPr>
              <w:t>berhasil.</w:t>
            </w:r>
          </w:p>
        </w:tc>
      </w:tr>
      <w:tr w:rsidR="00280AFD" w:rsidRPr="00681A43" w14:paraId="1C5D7F6B" w14:textId="77777777" w:rsidTr="0039260C">
        <w:trPr>
          <w:trHeight w:val="1472"/>
        </w:trPr>
        <w:tc>
          <w:tcPr>
            <w:tcW w:w="1413" w:type="dxa"/>
          </w:tcPr>
          <w:sdt>
            <w:sdtPr>
              <w:rPr>
                <w:color w:val="000000"/>
                <w:w w:val="95"/>
                <w:szCs w:val="24"/>
              </w:rPr>
              <w:tag w:val="MENDELEY_CITATION_v3_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"/>
              <w:id w:val="690040551"/>
            </w:sdtPr>
            <w:sdtContent>
              <w:p w14:paraId="47360415" w14:textId="77777777" w:rsidR="00280AFD" w:rsidRPr="00681A43" w:rsidRDefault="00280AFD" w:rsidP="0039260C">
                <w:pPr>
                  <w:pStyle w:val="TableParagraph"/>
                  <w:ind w:left="0"/>
                  <w:rPr>
                    <w:w w:val="95"/>
                    <w:szCs w:val="24"/>
                  </w:rPr>
                </w:pPr>
                <w:r w:rsidRPr="00F97F76">
                  <w:rPr>
                    <w:color w:val="000000"/>
                    <w:w w:val="95"/>
                    <w:szCs w:val="24"/>
                  </w:rPr>
                  <w:t>(Husaini, 2020)</w:t>
                </w:r>
              </w:p>
            </w:sdtContent>
          </w:sdt>
        </w:tc>
        <w:tc>
          <w:tcPr>
            <w:tcW w:w="2126" w:type="dxa"/>
          </w:tcPr>
          <w:p w14:paraId="7E478034" w14:textId="77777777" w:rsidR="00280AFD" w:rsidRPr="00681A43" w:rsidRDefault="00280AFD" w:rsidP="0039260C">
            <w:pPr>
              <w:pStyle w:val="TableParagraph"/>
              <w:ind w:left="0"/>
              <w:rPr>
                <w:szCs w:val="24"/>
              </w:rPr>
            </w:pPr>
            <w:r w:rsidRPr="00681A43">
              <w:rPr>
                <w:szCs w:val="24"/>
              </w:rPr>
              <w:t>Analisis Efektivitas Kebijakan Pemutihan BBNKB di Kota Malang</w:t>
            </w:r>
          </w:p>
        </w:tc>
        <w:tc>
          <w:tcPr>
            <w:tcW w:w="1843" w:type="dxa"/>
          </w:tcPr>
          <w:p w14:paraId="180E3E48" w14:textId="77777777" w:rsidR="00280AFD" w:rsidRPr="00681A43" w:rsidRDefault="00280AFD" w:rsidP="0039260C">
            <w:pPr>
              <w:pStyle w:val="TableParagraph"/>
              <w:ind w:left="0"/>
              <w:rPr>
                <w:szCs w:val="24"/>
              </w:rPr>
            </w:pPr>
            <w:r w:rsidRPr="00681A43">
              <w:rPr>
                <w:szCs w:val="24"/>
              </w:rPr>
              <w:t>Efektivitas Kebijakan Pemutihan BBNKB</w:t>
            </w:r>
          </w:p>
        </w:tc>
        <w:tc>
          <w:tcPr>
            <w:tcW w:w="2551" w:type="dxa"/>
          </w:tcPr>
          <w:p w14:paraId="75781F81" w14:textId="77777777" w:rsidR="00280AFD" w:rsidRPr="00681A43" w:rsidRDefault="00280AFD" w:rsidP="0039260C">
            <w:pPr>
              <w:pStyle w:val="TableParagraph"/>
              <w:ind w:left="0"/>
              <w:rPr>
                <w:szCs w:val="24"/>
                <w:lang w:val="id-ID"/>
              </w:rPr>
            </w:pPr>
            <w:r w:rsidRPr="00681A43">
              <w:rPr>
                <w:szCs w:val="24"/>
              </w:rPr>
              <w:t xml:space="preserve">Kebijakan pemutihan BBNKB di Kota Malang </w:t>
            </w:r>
            <w:r w:rsidRPr="00681A43">
              <w:rPr>
                <w:szCs w:val="24"/>
                <w:lang w:val="id-ID"/>
              </w:rPr>
              <w:t xml:space="preserve">berlangsung </w:t>
            </w:r>
            <w:r w:rsidRPr="00681A43">
              <w:rPr>
                <w:szCs w:val="24"/>
              </w:rPr>
              <w:t xml:space="preserve">dengan </w:t>
            </w:r>
            <w:r w:rsidRPr="00681A43">
              <w:rPr>
                <w:szCs w:val="24"/>
                <w:lang w:val="id-ID"/>
              </w:rPr>
              <w:t xml:space="preserve">amat </w:t>
            </w:r>
            <w:r w:rsidRPr="00681A43">
              <w:rPr>
                <w:szCs w:val="24"/>
              </w:rPr>
              <w:t>efektif.</w:t>
            </w:r>
          </w:p>
        </w:tc>
      </w:tr>
      <w:tr w:rsidR="00280AFD" w:rsidRPr="00681A43" w14:paraId="70DAC58C" w14:textId="77777777" w:rsidTr="0039260C">
        <w:trPr>
          <w:trHeight w:val="432"/>
        </w:trPr>
        <w:tc>
          <w:tcPr>
            <w:tcW w:w="1413" w:type="dxa"/>
          </w:tcPr>
          <w:p w14:paraId="49EDE08C" w14:textId="77777777" w:rsidR="00280AFD" w:rsidRPr="00681A43" w:rsidRDefault="00280AFD" w:rsidP="0039260C">
            <w:pPr>
              <w:pStyle w:val="TableParagraph"/>
              <w:ind w:left="0"/>
              <w:rPr>
                <w:w w:val="95"/>
                <w:szCs w:val="24"/>
              </w:rPr>
            </w:pPr>
            <w:sdt>
              <w:sdtPr>
                <w:rPr>
                  <w:color w:val="000000"/>
                  <w:w w:val="95"/>
                  <w:szCs w:val="24"/>
                </w:rPr>
                <w:tag w:val="MENDELEY_CITATION_v3_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"/>
                <w:id w:val="669148794"/>
              </w:sdtPr>
              <w:sdtContent>
                <w:r w:rsidRPr="00F97F76">
                  <w:rPr>
                    <w:color w:val="000000"/>
                    <w:w w:val="95"/>
                    <w:szCs w:val="24"/>
                  </w:rPr>
                  <w:t>(Hariyanti, 2020)</w:t>
                </w:r>
              </w:sdtContent>
            </w:sdt>
          </w:p>
        </w:tc>
        <w:tc>
          <w:tcPr>
            <w:tcW w:w="2126" w:type="dxa"/>
          </w:tcPr>
          <w:p w14:paraId="45CC28EF" w14:textId="77777777" w:rsidR="00280AFD" w:rsidRPr="00681A43" w:rsidRDefault="00280AFD" w:rsidP="0039260C">
            <w:pPr>
              <w:pStyle w:val="TableParagraph"/>
              <w:ind w:left="0" w:firstLine="38"/>
              <w:rPr>
                <w:szCs w:val="24"/>
                <w:lang w:val="id-ID"/>
              </w:rPr>
            </w:pPr>
            <w:r w:rsidRPr="00681A43">
              <w:rPr>
                <w:szCs w:val="24"/>
              </w:rPr>
              <w:t>Imp</w:t>
            </w:r>
            <w:r w:rsidRPr="00681A43">
              <w:rPr>
                <w:szCs w:val="24"/>
                <w:lang w:val="id-ID"/>
              </w:rPr>
              <w:t>e</w:t>
            </w:r>
            <w:r w:rsidRPr="00681A43">
              <w:rPr>
                <w:szCs w:val="24"/>
              </w:rPr>
              <w:t xml:space="preserve">lementasi Program Pemutihan </w:t>
            </w:r>
            <w:r>
              <w:rPr>
                <w:szCs w:val="24"/>
              </w:rPr>
              <w:t>PKB</w:t>
            </w:r>
            <w:r w:rsidRPr="00681A43">
              <w:rPr>
                <w:szCs w:val="24"/>
              </w:rPr>
              <w:t xml:space="preserve"> di Unit Pelaksana Teknis Pengelolaan Pendapatan Daerah (UPT PPD) Medan Selatan Tahun 2018.</w:t>
            </w:r>
          </w:p>
        </w:tc>
        <w:tc>
          <w:tcPr>
            <w:tcW w:w="1843" w:type="dxa"/>
          </w:tcPr>
          <w:p w14:paraId="444B3D01" w14:textId="77777777" w:rsidR="00280AFD" w:rsidRPr="00681A43" w:rsidRDefault="00280AFD" w:rsidP="0039260C">
            <w:pPr>
              <w:pStyle w:val="TableParagraph"/>
              <w:ind w:left="0"/>
              <w:rPr>
                <w:szCs w:val="24"/>
              </w:rPr>
            </w:pPr>
            <w:r>
              <w:rPr>
                <w:szCs w:val="24"/>
              </w:rPr>
              <w:t>Kebijakan Pemutihan PKB dilaksanakan dan disosialisasikan ke masyarakat</w:t>
            </w:r>
          </w:p>
        </w:tc>
        <w:tc>
          <w:tcPr>
            <w:tcW w:w="2551" w:type="dxa"/>
          </w:tcPr>
          <w:p w14:paraId="15702396" w14:textId="77777777" w:rsidR="00280AFD" w:rsidRPr="00AF0951" w:rsidRDefault="00280AFD" w:rsidP="0039260C">
            <w:pPr>
              <w:pStyle w:val="TableParagraph"/>
              <w:ind w:left="0"/>
              <w:rPr>
                <w:szCs w:val="24"/>
              </w:rPr>
            </w:pPr>
            <w:r>
              <w:rPr>
                <w:szCs w:val="24"/>
              </w:rPr>
              <w:t>Program pemutihan PKB telah dilaksanakan sesuai dengan Peraturan Gubernur Nomor 57 Tahun 2018</w:t>
            </w:r>
          </w:p>
          <w:p w14:paraId="0A11EB44" w14:textId="77777777" w:rsidR="00280AFD" w:rsidRPr="00681A43" w:rsidRDefault="00280AFD" w:rsidP="0039260C">
            <w:pPr>
              <w:pStyle w:val="TableParagraph"/>
              <w:rPr>
                <w:szCs w:val="24"/>
                <w:lang w:val="id-ID"/>
              </w:rPr>
            </w:pPr>
          </w:p>
          <w:p w14:paraId="6C7B44E6" w14:textId="77777777" w:rsidR="00280AFD" w:rsidRPr="00681A43" w:rsidRDefault="00280AFD" w:rsidP="0039260C">
            <w:pPr>
              <w:pStyle w:val="TableParagraph"/>
              <w:rPr>
                <w:szCs w:val="24"/>
                <w:lang w:val="id-ID"/>
              </w:rPr>
            </w:pPr>
          </w:p>
          <w:p w14:paraId="500F2A68" w14:textId="77777777" w:rsidR="00280AFD" w:rsidRPr="00681A43" w:rsidRDefault="00280AFD" w:rsidP="0039260C">
            <w:pPr>
              <w:pStyle w:val="TableParagraph"/>
              <w:rPr>
                <w:szCs w:val="24"/>
                <w:lang w:val="id-ID"/>
              </w:rPr>
            </w:pPr>
          </w:p>
        </w:tc>
      </w:tr>
      <w:tr w:rsidR="00280AFD" w:rsidRPr="00681A43" w14:paraId="4596AE51" w14:textId="77777777" w:rsidTr="0039260C">
        <w:trPr>
          <w:trHeight w:val="432"/>
        </w:trPr>
        <w:tc>
          <w:tcPr>
            <w:tcW w:w="1413" w:type="dxa"/>
          </w:tcPr>
          <w:sdt>
            <w:sdtPr>
              <w:rPr>
                <w:color w:val="000000"/>
                <w:w w:val="95"/>
                <w:szCs w:val="24"/>
              </w:rPr>
              <w:tag w:val="MENDELEY_CITATION_v3_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"/>
              <w:id w:val="-1359433158"/>
            </w:sdtPr>
            <w:sdtContent>
              <w:p w14:paraId="13D99009" w14:textId="77777777" w:rsidR="00280AFD" w:rsidRPr="00681A43" w:rsidRDefault="00280AFD" w:rsidP="0039260C">
                <w:pPr>
                  <w:pStyle w:val="TableParagraph"/>
                  <w:ind w:left="0"/>
                  <w:rPr>
                    <w:w w:val="95"/>
                    <w:szCs w:val="24"/>
                  </w:rPr>
                </w:pPr>
                <w:r w:rsidRPr="00F97F76">
                  <w:rPr>
                    <w:color w:val="000000"/>
                    <w:w w:val="95"/>
                    <w:szCs w:val="24"/>
                  </w:rPr>
                  <w:t>(Nasution, 2020)</w:t>
                </w:r>
              </w:p>
            </w:sdtContent>
          </w:sdt>
        </w:tc>
        <w:tc>
          <w:tcPr>
            <w:tcW w:w="2126" w:type="dxa"/>
          </w:tcPr>
          <w:p w14:paraId="1C776CA2" w14:textId="77777777" w:rsidR="00280AFD" w:rsidRPr="00681A43" w:rsidRDefault="00280AFD" w:rsidP="0039260C">
            <w:pPr>
              <w:pStyle w:val="TableParagraph"/>
              <w:ind w:left="0"/>
              <w:rPr>
                <w:szCs w:val="24"/>
              </w:rPr>
            </w:pPr>
            <w:r w:rsidRPr="00681A43">
              <w:rPr>
                <w:szCs w:val="24"/>
              </w:rPr>
              <w:t xml:space="preserve">Analisis Kebijakan Pemutihan </w:t>
            </w:r>
            <w:r>
              <w:rPr>
                <w:szCs w:val="24"/>
              </w:rPr>
              <w:t>PKB</w:t>
            </w:r>
            <w:r w:rsidRPr="00681A43">
              <w:rPr>
                <w:szCs w:val="24"/>
              </w:rPr>
              <w:t xml:space="preserve"> Roda </w:t>
            </w:r>
            <w:r w:rsidRPr="00681A43">
              <w:rPr>
                <w:szCs w:val="24"/>
                <w:lang w:val="id-ID"/>
              </w:rPr>
              <w:t>4</w:t>
            </w:r>
            <w:r w:rsidRPr="00681A43">
              <w:rPr>
                <w:szCs w:val="24"/>
              </w:rPr>
              <w:t xml:space="preserve">(R4) Pada UPT Pengelolaan Pendapatan </w:t>
            </w:r>
            <w:r w:rsidRPr="00681A43">
              <w:rPr>
                <w:szCs w:val="24"/>
              </w:rPr>
              <w:lastRenderedPageBreak/>
              <w:t>Pekanbaru Kota</w:t>
            </w:r>
          </w:p>
        </w:tc>
        <w:tc>
          <w:tcPr>
            <w:tcW w:w="1843" w:type="dxa"/>
          </w:tcPr>
          <w:p w14:paraId="2C8F41A5" w14:textId="77777777" w:rsidR="00280AFD" w:rsidRPr="00681A43" w:rsidRDefault="00280AFD" w:rsidP="0039260C">
            <w:pPr>
              <w:pStyle w:val="TableParagraph"/>
              <w:ind w:left="0"/>
              <w:rPr>
                <w:szCs w:val="24"/>
              </w:rPr>
            </w:pPr>
            <w:r>
              <w:rPr>
                <w:szCs w:val="24"/>
              </w:rPr>
              <w:lastRenderedPageBreak/>
              <w:t xml:space="preserve">Implementasi kebijakan pemutihan pajak kendaraan bermotor roda </w:t>
            </w:r>
            <w:r>
              <w:rPr>
                <w:szCs w:val="24"/>
              </w:rPr>
              <w:lastRenderedPageBreak/>
              <w:t>empat (R4)</w:t>
            </w:r>
          </w:p>
        </w:tc>
        <w:tc>
          <w:tcPr>
            <w:tcW w:w="2551" w:type="dxa"/>
          </w:tcPr>
          <w:p w14:paraId="0ED612AA" w14:textId="77777777" w:rsidR="00280AFD" w:rsidRPr="00681A43" w:rsidRDefault="00280AFD" w:rsidP="0039260C">
            <w:pPr>
              <w:pStyle w:val="TableParagraph"/>
              <w:rPr>
                <w:szCs w:val="24"/>
              </w:rPr>
            </w:pPr>
            <w:r w:rsidRPr="00681A43">
              <w:rPr>
                <w:szCs w:val="24"/>
              </w:rPr>
              <w:lastRenderedPageBreak/>
              <w:t xml:space="preserve">Pemutihan </w:t>
            </w:r>
            <w:r>
              <w:rPr>
                <w:szCs w:val="24"/>
              </w:rPr>
              <w:t>PKB</w:t>
            </w:r>
            <w:r w:rsidRPr="00681A43">
              <w:rPr>
                <w:szCs w:val="24"/>
              </w:rPr>
              <w:t xml:space="preserve"> roda </w:t>
            </w:r>
            <w:r w:rsidRPr="00681A43">
              <w:rPr>
                <w:szCs w:val="24"/>
                <w:lang w:val="id-ID"/>
              </w:rPr>
              <w:t xml:space="preserve">4 </w:t>
            </w:r>
            <w:r w:rsidRPr="00681A43">
              <w:rPr>
                <w:szCs w:val="24"/>
              </w:rPr>
              <w:t xml:space="preserve">(R4) </w:t>
            </w:r>
            <w:r w:rsidRPr="00681A43">
              <w:rPr>
                <w:szCs w:val="24"/>
                <w:lang w:val="id-ID"/>
              </w:rPr>
              <w:t xml:space="preserve">telah </w:t>
            </w:r>
            <w:r w:rsidRPr="00681A43">
              <w:rPr>
                <w:szCs w:val="24"/>
              </w:rPr>
              <w:t xml:space="preserve">efektif dalam </w:t>
            </w:r>
            <w:r w:rsidRPr="00681A43">
              <w:rPr>
                <w:szCs w:val="24"/>
                <w:lang w:val="id-ID"/>
              </w:rPr>
              <w:t xml:space="preserve">mengoptimalkan </w:t>
            </w:r>
            <w:r w:rsidRPr="00681A43">
              <w:rPr>
                <w:szCs w:val="24"/>
              </w:rPr>
              <w:t xml:space="preserve">penerimaan pajak </w:t>
            </w:r>
            <w:r w:rsidRPr="00681A43">
              <w:rPr>
                <w:szCs w:val="24"/>
              </w:rPr>
              <w:lastRenderedPageBreak/>
              <w:t>daerah di UPT Pengelolaan Pendapatan Pekanbaru Kota.</w:t>
            </w:r>
          </w:p>
        </w:tc>
      </w:tr>
      <w:tr w:rsidR="00280AFD" w:rsidRPr="00681A43" w14:paraId="22E96067" w14:textId="77777777" w:rsidTr="0039260C">
        <w:trPr>
          <w:trHeight w:val="432"/>
        </w:trPr>
        <w:tc>
          <w:tcPr>
            <w:tcW w:w="1413" w:type="dxa"/>
          </w:tcPr>
          <w:sdt>
            <w:sdtPr>
              <w:rPr>
                <w:color w:val="000000"/>
                <w:w w:val="95"/>
                <w:szCs w:val="24"/>
              </w:rPr>
              <w:tag w:val="MENDELEY_CITATION_v3_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"/>
              <w:id w:val="-1993399304"/>
            </w:sdtPr>
            <w:sdtContent>
              <w:p w14:paraId="40AA39DC" w14:textId="77777777" w:rsidR="00280AFD" w:rsidRPr="00681A43" w:rsidRDefault="00280AFD" w:rsidP="0039260C">
                <w:pPr>
                  <w:pStyle w:val="TableParagraph"/>
                  <w:ind w:left="0"/>
                  <w:rPr>
                    <w:w w:val="95"/>
                    <w:szCs w:val="24"/>
                  </w:rPr>
                </w:pPr>
                <w:r w:rsidRPr="00F97F76">
                  <w:rPr>
                    <w:color w:val="000000"/>
                  </w:rPr>
                  <w:t>(Martadani &amp; Hertati, 2019)</w:t>
                </w:r>
              </w:p>
            </w:sdtContent>
          </w:sdt>
        </w:tc>
        <w:tc>
          <w:tcPr>
            <w:tcW w:w="2126" w:type="dxa"/>
          </w:tcPr>
          <w:p w14:paraId="5D7A7DFE" w14:textId="77777777" w:rsidR="00280AFD" w:rsidRPr="00681A43" w:rsidRDefault="00280AFD" w:rsidP="0039260C">
            <w:pPr>
              <w:pStyle w:val="TableParagraph"/>
              <w:ind w:left="0"/>
              <w:rPr>
                <w:szCs w:val="24"/>
              </w:rPr>
            </w:pPr>
            <w:r w:rsidRPr="00681A43">
              <w:rPr>
                <w:szCs w:val="24"/>
              </w:rPr>
              <w:t xml:space="preserve">Efektivitas </w:t>
            </w:r>
            <w:r w:rsidRPr="00681A43">
              <w:rPr>
                <w:szCs w:val="24"/>
                <w:lang w:val="id-ID"/>
              </w:rPr>
              <w:t xml:space="preserve">Pengaplikasian </w:t>
            </w:r>
            <w:r w:rsidRPr="00681A43">
              <w:rPr>
                <w:szCs w:val="24"/>
              </w:rPr>
              <w:t xml:space="preserve">Program Pemutihan </w:t>
            </w:r>
            <w:r>
              <w:rPr>
                <w:szCs w:val="24"/>
              </w:rPr>
              <w:t>PKB</w:t>
            </w:r>
            <w:r w:rsidRPr="00681A43">
              <w:rPr>
                <w:szCs w:val="24"/>
              </w:rPr>
              <w:t xml:space="preserve"> Dalam </w:t>
            </w:r>
            <w:r w:rsidRPr="00681A43">
              <w:rPr>
                <w:szCs w:val="24"/>
                <w:lang w:val="id-ID"/>
              </w:rPr>
              <w:t xml:space="preserve">Mengoptimalkan </w:t>
            </w:r>
            <w:r w:rsidRPr="00681A43">
              <w:rPr>
                <w:szCs w:val="24"/>
              </w:rPr>
              <w:t xml:space="preserve">Penerimaan Pajak Daerah Pada Unit </w:t>
            </w:r>
            <w:r w:rsidRPr="00681A43">
              <w:rPr>
                <w:szCs w:val="24"/>
                <w:lang w:val="id-ID"/>
              </w:rPr>
              <w:t>Penyelenggaraan</w:t>
            </w:r>
            <w:r w:rsidRPr="00681A43">
              <w:rPr>
                <w:szCs w:val="24"/>
              </w:rPr>
              <w:t xml:space="preserve">Teknis </w:t>
            </w:r>
            <w:r w:rsidRPr="00681A43">
              <w:rPr>
                <w:szCs w:val="24"/>
                <w:lang w:val="en-SG"/>
              </w:rPr>
              <w:t>Bapeda</w:t>
            </w:r>
            <w:r w:rsidRPr="00681A43">
              <w:rPr>
                <w:szCs w:val="24"/>
                <w:lang w:val="id-ID"/>
              </w:rPr>
              <w:t xml:space="preserve"> </w:t>
            </w:r>
            <w:r w:rsidRPr="00681A43">
              <w:rPr>
                <w:szCs w:val="24"/>
              </w:rPr>
              <w:t>Provinsi Jawa Timur di Jombang</w:t>
            </w:r>
          </w:p>
        </w:tc>
        <w:tc>
          <w:tcPr>
            <w:tcW w:w="1843" w:type="dxa"/>
          </w:tcPr>
          <w:p w14:paraId="3F4067A5" w14:textId="77777777" w:rsidR="00280AFD" w:rsidRPr="00681A43" w:rsidRDefault="00280AFD" w:rsidP="0039260C">
            <w:pPr>
              <w:pStyle w:val="TableParagraph"/>
              <w:numPr>
                <w:ilvl w:val="0"/>
                <w:numId w:val="17"/>
              </w:numPr>
              <w:ind w:left="319"/>
              <w:rPr>
                <w:szCs w:val="24"/>
              </w:rPr>
            </w:pPr>
            <w:r w:rsidRPr="00681A43">
              <w:rPr>
                <w:szCs w:val="24"/>
              </w:rPr>
              <w:t>Efesiensi</w:t>
            </w:r>
          </w:p>
          <w:p w14:paraId="24D4EDC6" w14:textId="77777777" w:rsidR="00280AFD" w:rsidRPr="00681A43" w:rsidRDefault="00280AFD" w:rsidP="0039260C">
            <w:pPr>
              <w:pStyle w:val="TableParagraph"/>
              <w:numPr>
                <w:ilvl w:val="0"/>
                <w:numId w:val="17"/>
              </w:numPr>
              <w:ind w:left="319"/>
              <w:rPr>
                <w:szCs w:val="24"/>
              </w:rPr>
            </w:pPr>
            <w:r w:rsidRPr="00681A43">
              <w:rPr>
                <w:szCs w:val="24"/>
              </w:rPr>
              <w:t>Kecukupan</w:t>
            </w:r>
          </w:p>
          <w:p w14:paraId="17B28DB0" w14:textId="77777777" w:rsidR="00280AFD" w:rsidRPr="00681A43" w:rsidRDefault="00280AFD" w:rsidP="0039260C">
            <w:pPr>
              <w:pStyle w:val="TableParagraph"/>
              <w:numPr>
                <w:ilvl w:val="0"/>
                <w:numId w:val="17"/>
              </w:numPr>
              <w:ind w:left="319"/>
              <w:rPr>
                <w:szCs w:val="24"/>
              </w:rPr>
            </w:pPr>
            <w:r w:rsidRPr="00681A43">
              <w:rPr>
                <w:szCs w:val="24"/>
              </w:rPr>
              <w:t>Perataan</w:t>
            </w:r>
          </w:p>
          <w:p w14:paraId="37F25ABA" w14:textId="77777777" w:rsidR="00280AFD" w:rsidRPr="00681A43" w:rsidRDefault="00280AFD" w:rsidP="0039260C">
            <w:pPr>
              <w:pStyle w:val="TableParagraph"/>
              <w:numPr>
                <w:ilvl w:val="0"/>
                <w:numId w:val="17"/>
              </w:numPr>
              <w:ind w:left="319"/>
              <w:rPr>
                <w:szCs w:val="24"/>
              </w:rPr>
            </w:pPr>
            <w:r w:rsidRPr="00681A43">
              <w:rPr>
                <w:szCs w:val="24"/>
              </w:rPr>
              <w:t>Responsivitas</w:t>
            </w:r>
          </w:p>
          <w:p w14:paraId="678F577A" w14:textId="77777777" w:rsidR="00280AFD" w:rsidRPr="00681A43" w:rsidRDefault="00280AFD" w:rsidP="0039260C">
            <w:pPr>
              <w:pStyle w:val="TableParagraph"/>
              <w:numPr>
                <w:ilvl w:val="0"/>
                <w:numId w:val="17"/>
              </w:numPr>
              <w:ind w:left="319"/>
              <w:rPr>
                <w:szCs w:val="24"/>
              </w:rPr>
            </w:pPr>
            <w:r w:rsidRPr="00681A43">
              <w:rPr>
                <w:szCs w:val="24"/>
              </w:rPr>
              <w:t>Efektivitas</w:t>
            </w:r>
          </w:p>
        </w:tc>
        <w:tc>
          <w:tcPr>
            <w:tcW w:w="2551" w:type="dxa"/>
          </w:tcPr>
          <w:p w14:paraId="011BCF39" w14:textId="77777777" w:rsidR="00280AFD" w:rsidRPr="00681A43" w:rsidRDefault="00280AFD" w:rsidP="0039260C">
            <w:pPr>
              <w:pStyle w:val="TableParagraph"/>
              <w:rPr>
                <w:szCs w:val="24"/>
              </w:rPr>
            </w:pPr>
            <w:r w:rsidRPr="00681A43">
              <w:rPr>
                <w:szCs w:val="24"/>
              </w:rPr>
              <w:t xml:space="preserve">Dalam pelaksanaan program pemutihan </w:t>
            </w:r>
            <w:r>
              <w:rPr>
                <w:szCs w:val="24"/>
              </w:rPr>
              <w:t>PKB</w:t>
            </w:r>
            <w:r w:rsidRPr="00681A43">
              <w:rPr>
                <w:szCs w:val="24"/>
              </w:rPr>
              <w:t xml:space="preserve"> efesien, </w:t>
            </w:r>
            <w:r w:rsidRPr="00681A43">
              <w:rPr>
                <w:szCs w:val="24"/>
                <w:lang w:val="id-ID"/>
              </w:rPr>
              <w:t>berlangsu</w:t>
            </w:r>
            <w:r>
              <w:rPr>
                <w:szCs w:val="24"/>
              </w:rPr>
              <w:t>ng</w:t>
            </w:r>
            <w:r w:rsidRPr="00681A43">
              <w:rPr>
                <w:szCs w:val="24"/>
                <w:lang w:val="id-ID"/>
              </w:rPr>
              <w:t xml:space="preserve"> bagus</w:t>
            </w:r>
            <w:r w:rsidRPr="00681A43">
              <w:rPr>
                <w:szCs w:val="24"/>
              </w:rPr>
              <w:t xml:space="preserve">, dan efektif </w:t>
            </w:r>
            <w:r w:rsidRPr="00681A43">
              <w:rPr>
                <w:szCs w:val="24"/>
                <w:lang w:val="id-ID"/>
              </w:rPr>
              <w:t xml:space="preserve">sebab berkenaan </w:t>
            </w:r>
            <w:r w:rsidRPr="00681A43">
              <w:rPr>
                <w:szCs w:val="24"/>
              </w:rPr>
              <w:t xml:space="preserve">deengan </w:t>
            </w:r>
            <w:r w:rsidRPr="00681A43">
              <w:rPr>
                <w:szCs w:val="24"/>
                <w:lang w:val="id-ID"/>
              </w:rPr>
              <w:t xml:space="preserve">target </w:t>
            </w:r>
            <w:r w:rsidRPr="00681A43">
              <w:rPr>
                <w:szCs w:val="24"/>
              </w:rPr>
              <w:t xml:space="preserve">yang </w:t>
            </w:r>
            <w:r w:rsidRPr="00681A43">
              <w:rPr>
                <w:szCs w:val="24"/>
                <w:lang w:val="id-ID"/>
              </w:rPr>
              <w:t>akurat</w:t>
            </w:r>
            <w:r w:rsidRPr="00681A43">
              <w:rPr>
                <w:szCs w:val="24"/>
              </w:rPr>
              <w:t xml:space="preserve">, waktu </w:t>
            </w:r>
            <w:r w:rsidRPr="00681A43">
              <w:rPr>
                <w:szCs w:val="24"/>
                <w:lang w:val="id-ID"/>
              </w:rPr>
              <w:t>penyelenggaraan</w:t>
            </w:r>
            <w:r w:rsidRPr="00681A43">
              <w:rPr>
                <w:szCs w:val="24"/>
              </w:rPr>
              <w:t>, dan tu</w:t>
            </w:r>
            <w:r>
              <w:rPr>
                <w:szCs w:val="24"/>
              </w:rPr>
              <w:t>j</w:t>
            </w:r>
            <w:r w:rsidRPr="00681A43">
              <w:rPr>
                <w:szCs w:val="24"/>
              </w:rPr>
              <w:t>uan program.</w:t>
            </w:r>
          </w:p>
        </w:tc>
      </w:tr>
      <w:tr w:rsidR="00280AFD" w:rsidRPr="00681A43" w14:paraId="7C823F90" w14:textId="77777777" w:rsidTr="0039260C">
        <w:trPr>
          <w:trHeight w:val="3640"/>
        </w:trPr>
        <w:tc>
          <w:tcPr>
            <w:tcW w:w="1413" w:type="dxa"/>
          </w:tcPr>
          <w:sdt>
            <w:sdtPr>
              <w:rPr>
                <w:color w:val="000000"/>
                <w:w w:val="95"/>
                <w:szCs w:val="24"/>
              </w:rPr>
              <w:tag w:val="MENDELEY_CITATION_v3_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"/>
              <w:id w:val="-1846078525"/>
            </w:sdtPr>
            <w:sdtContent>
              <w:p w14:paraId="6E2406B7" w14:textId="77777777" w:rsidR="00280AFD" w:rsidRPr="00681A43" w:rsidRDefault="00280AFD" w:rsidP="0039260C">
                <w:pPr>
                  <w:pStyle w:val="TableParagraph"/>
                  <w:ind w:left="0"/>
                  <w:rPr>
                    <w:w w:val="95"/>
                    <w:szCs w:val="24"/>
                  </w:rPr>
                </w:pPr>
                <w:r w:rsidRPr="00F97F76">
                  <w:rPr>
                    <w:color w:val="000000"/>
                  </w:rPr>
                  <w:t>(Ekasari &amp; Akbari, 2016)</w:t>
                </w:r>
              </w:p>
            </w:sdtContent>
          </w:sdt>
        </w:tc>
        <w:tc>
          <w:tcPr>
            <w:tcW w:w="2126" w:type="dxa"/>
          </w:tcPr>
          <w:p w14:paraId="772281C4" w14:textId="77777777" w:rsidR="00280AFD" w:rsidRPr="00681A43" w:rsidRDefault="00280AFD" w:rsidP="0039260C">
            <w:pPr>
              <w:pStyle w:val="TableParagraph"/>
              <w:ind w:left="0"/>
              <w:rPr>
                <w:szCs w:val="24"/>
              </w:rPr>
            </w:pPr>
            <w:r w:rsidRPr="00681A43">
              <w:rPr>
                <w:szCs w:val="24"/>
                <w:lang w:val="id-ID"/>
              </w:rPr>
              <w:t xml:space="preserve">Taraf </w:t>
            </w:r>
            <w:r w:rsidRPr="00681A43">
              <w:rPr>
                <w:szCs w:val="24"/>
              </w:rPr>
              <w:t xml:space="preserve">Efektivitas </w:t>
            </w:r>
            <w:r w:rsidRPr="00681A43">
              <w:rPr>
                <w:szCs w:val="24"/>
                <w:lang w:val="id-ID"/>
              </w:rPr>
              <w:t xml:space="preserve">Pengimplementasian </w:t>
            </w:r>
            <w:r w:rsidRPr="00681A43">
              <w:rPr>
                <w:szCs w:val="24"/>
              </w:rPr>
              <w:t xml:space="preserve">Pemutihan </w:t>
            </w:r>
            <w:r>
              <w:rPr>
                <w:szCs w:val="24"/>
              </w:rPr>
              <w:t>PKB</w:t>
            </w:r>
            <w:r w:rsidRPr="00681A43">
              <w:rPr>
                <w:szCs w:val="24"/>
              </w:rPr>
              <w:t xml:space="preserve"> Terhadap </w:t>
            </w:r>
            <w:r w:rsidRPr="00681A43">
              <w:rPr>
                <w:szCs w:val="24"/>
                <w:lang w:val="id-ID"/>
              </w:rPr>
              <w:t xml:space="preserve">Pengoptimalan </w:t>
            </w:r>
            <w:r w:rsidRPr="00681A43">
              <w:rPr>
                <w:szCs w:val="24"/>
              </w:rPr>
              <w:t xml:space="preserve">Penerimaan Pajak Daerah (Studi Pada Unit </w:t>
            </w:r>
            <w:r w:rsidRPr="00681A43">
              <w:rPr>
                <w:szCs w:val="24"/>
                <w:lang w:val="id-ID"/>
              </w:rPr>
              <w:t xml:space="preserve">Penyelenggara </w:t>
            </w:r>
            <w:r w:rsidRPr="00681A43">
              <w:rPr>
                <w:szCs w:val="24"/>
              </w:rPr>
              <w:t>Teknis Dinas Pendapatan Provinsi Jawa Timur Malang Utara dan Batu Kota)</w:t>
            </w:r>
          </w:p>
        </w:tc>
        <w:tc>
          <w:tcPr>
            <w:tcW w:w="1843" w:type="dxa"/>
          </w:tcPr>
          <w:p w14:paraId="01D9385D" w14:textId="77777777" w:rsidR="00280AFD" w:rsidRPr="00681A43" w:rsidRDefault="00280AFD" w:rsidP="0039260C">
            <w:pPr>
              <w:pStyle w:val="TableParagraph"/>
              <w:numPr>
                <w:ilvl w:val="0"/>
                <w:numId w:val="18"/>
              </w:numPr>
              <w:ind w:left="319" w:right="-102"/>
              <w:rPr>
                <w:szCs w:val="24"/>
              </w:rPr>
            </w:pPr>
            <w:r w:rsidRPr="00681A43">
              <w:rPr>
                <w:szCs w:val="24"/>
              </w:rPr>
              <w:t>Efektivitas Pajak Daerah</w:t>
            </w:r>
          </w:p>
          <w:p w14:paraId="0553FA84" w14:textId="77777777" w:rsidR="00280AFD" w:rsidRPr="00681A43" w:rsidRDefault="00280AFD" w:rsidP="0039260C">
            <w:pPr>
              <w:pStyle w:val="TableParagraph"/>
              <w:numPr>
                <w:ilvl w:val="0"/>
                <w:numId w:val="18"/>
              </w:numPr>
              <w:ind w:left="319"/>
              <w:rPr>
                <w:szCs w:val="24"/>
              </w:rPr>
            </w:pPr>
            <w:r w:rsidRPr="00681A43">
              <w:rPr>
                <w:szCs w:val="24"/>
              </w:rPr>
              <w:t>Kontribusi Pemutihan Pajak Kendaraan Bermotor</w:t>
            </w:r>
          </w:p>
        </w:tc>
        <w:tc>
          <w:tcPr>
            <w:tcW w:w="2551" w:type="dxa"/>
          </w:tcPr>
          <w:p w14:paraId="01BE4C50" w14:textId="77777777" w:rsidR="00280AFD" w:rsidRPr="00681A43" w:rsidRDefault="00280AFD" w:rsidP="0039260C">
            <w:pPr>
              <w:pStyle w:val="TableParagraph"/>
              <w:rPr>
                <w:szCs w:val="24"/>
              </w:rPr>
            </w:pPr>
            <w:r w:rsidRPr="00681A43">
              <w:rPr>
                <w:szCs w:val="24"/>
              </w:rPr>
              <w:t xml:space="preserve">Efektivitas penerimaan </w:t>
            </w:r>
            <w:r>
              <w:rPr>
                <w:szCs w:val="24"/>
              </w:rPr>
              <w:t>PKB</w:t>
            </w:r>
            <w:r w:rsidRPr="00681A43">
              <w:rPr>
                <w:szCs w:val="24"/>
              </w:rPr>
              <w:t xml:space="preserve"> tahun 2016 pada UPT Dinas Pendapatan Provinsi Jawa Timur Malang Utara dan Batu Kota </w:t>
            </w:r>
            <w:r w:rsidRPr="00681A43">
              <w:rPr>
                <w:szCs w:val="24"/>
                <w:lang w:val="id-ID"/>
              </w:rPr>
              <w:t xml:space="preserve">amat </w:t>
            </w:r>
            <w:r w:rsidRPr="00681A43">
              <w:rPr>
                <w:szCs w:val="24"/>
              </w:rPr>
              <w:t xml:space="preserve">efektif dan kebijakan pemutihan </w:t>
            </w:r>
            <w:r>
              <w:rPr>
                <w:szCs w:val="24"/>
              </w:rPr>
              <w:t>PKB</w:t>
            </w:r>
            <w:r w:rsidRPr="00681A43">
              <w:rPr>
                <w:szCs w:val="24"/>
              </w:rPr>
              <w:t xml:space="preserve"> tahun 2016 </w:t>
            </w:r>
            <w:r w:rsidRPr="00681A43">
              <w:rPr>
                <w:szCs w:val="24"/>
                <w:lang w:val="id-ID"/>
              </w:rPr>
              <w:t xml:space="preserve">memberi andil bagus </w:t>
            </w:r>
            <w:r w:rsidRPr="00681A43">
              <w:rPr>
                <w:szCs w:val="24"/>
              </w:rPr>
              <w:t xml:space="preserve">terhadap </w:t>
            </w:r>
            <w:r w:rsidRPr="00681A43">
              <w:rPr>
                <w:szCs w:val="24"/>
                <w:lang w:val="id-ID"/>
              </w:rPr>
              <w:t xml:space="preserve">pengoptimalan </w:t>
            </w:r>
            <w:r w:rsidRPr="00681A43">
              <w:rPr>
                <w:szCs w:val="24"/>
              </w:rPr>
              <w:t xml:space="preserve">penerimaan </w:t>
            </w:r>
            <w:r>
              <w:rPr>
                <w:szCs w:val="24"/>
              </w:rPr>
              <w:t>PKB</w:t>
            </w:r>
            <w:r w:rsidRPr="00681A43">
              <w:rPr>
                <w:szCs w:val="24"/>
              </w:rPr>
              <w:t>.</w:t>
            </w:r>
          </w:p>
        </w:tc>
      </w:tr>
      <w:tr w:rsidR="00280AFD" w:rsidRPr="00681A43" w14:paraId="14103211" w14:textId="77777777" w:rsidTr="0039260C">
        <w:trPr>
          <w:trHeight w:val="432"/>
        </w:trPr>
        <w:tc>
          <w:tcPr>
            <w:tcW w:w="1413" w:type="dxa"/>
          </w:tcPr>
          <w:sdt>
            <w:sdtPr>
              <w:rPr>
                <w:color w:val="000000"/>
                <w:w w:val="95"/>
                <w:szCs w:val="24"/>
              </w:rPr>
              <w:tag w:val="MENDELEY_CITATION_v3_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"/>
              <w:id w:val="2029292093"/>
            </w:sdtPr>
            <w:sdtContent>
              <w:p w14:paraId="2BCD7633" w14:textId="77777777" w:rsidR="00280AFD" w:rsidRPr="00681A43" w:rsidRDefault="00280AFD" w:rsidP="0039260C">
                <w:pPr>
                  <w:pStyle w:val="TableParagraph"/>
                  <w:ind w:left="0"/>
                  <w:rPr>
                    <w:w w:val="95"/>
                    <w:szCs w:val="24"/>
                  </w:rPr>
                </w:pPr>
                <w:r w:rsidRPr="00F97F76">
                  <w:rPr>
                    <w:color w:val="000000"/>
                    <w:w w:val="95"/>
                    <w:szCs w:val="24"/>
                  </w:rPr>
                  <w:t>(Handayani, 2016)</w:t>
                </w:r>
              </w:p>
            </w:sdtContent>
          </w:sdt>
        </w:tc>
        <w:tc>
          <w:tcPr>
            <w:tcW w:w="2126" w:type="dxa"/>
          </w:tcPr>
          <w:p w14:paraId="043C41FF" w14:textId="77777777" w:rsidR="00280AFD" w:rsidRPr="00681A43" w:rsidRDefault="00280AFD" w:rsidP="0039260C">
            <w:pPr>
              <w:pStyle w:val="TableParagraph"/>
              <w:ind w:left="0"/>
              <w:rPr>
                <w:szCs w:val="24"/>
                <w:lang w:val="id-ID"/>
              </w:rPr>
            </w:pPr>
            <w:r w:rsidRPr="00681A43">
              <w:rPr>
                <w:szCs w:val="24"/>
              </w:rPr>
              <w:t xml:space="preserve">Analisis Kebijakan Pemutihan </w:t>
            </w:r>
            <w:r>
              <w:rPr>
                <w:szCs w:val="24"/>
              </w:rPr>
              <w:t>PKB</w:t>
            </w:r>
            <w:r w:rsidRPr="00681A43">
              <w:rPr>
                <w:szCs w:val="24"/>
              </w:rPr>
              <w:t xml:space="preserve"> R4 (Studi Pada Kantor Samsat Kota Bandar Lampung)</w:t>
            </w:r>
          </w:p>
        </w:tc>
        <w:tc>
          <w:tcPr>
            <w:tcW w:w="1843" w:type="dxa"/>
          </w:tcPr>
          <w:p w14:paraId="16BC8159" w14:textId="77777777" w:rsidR="00280AFD" w:rsidRPr="00681A43" w:rsidRDefault="00280AFD" w:rsidP="0039260C">
            <w:pPr>
              <w:pStyle w:val="TableParagraph"/>
              <w:ind w:right="-102"/>
              <w:rPr>
                <w:szCs w:val="24"/>
              </w:rPr>
            </w:pPr>
            <w:r w:rsidRPr="00681A43">
              <w:rPr>
                <w:szCs w:val="24"/>
              </w:rPr>
              <w:t xml:space="preserve">Kebijakan Pemutihan </w:t>
            </w:r>
            <w:r>
              <w:rPr>
                <w:szCs w:val="24"/>
              </w:rPr>
              <w:t>PKB</w:t>
            </w:r>
            <w:r w:rsidRPr="00681A43">
              <w:rPr>
                <w:szCs w:val="24"/>
              </w:rPr>
              <w:t xml:space="preserve"> R4</w:t>
            </w:r>
          </w:p>
        </w:tc>
        <w:tc>
          <w:tcPr>
            <w:tcW w:w="2551" w:type="dxa"/>
          </w:tcPr>
          <w:p w14:paraId="58BADF2A" w14:textId="77777777" w:rsidR="00280AFD" w:rsidRPr="00681A43" w:rsidRDefault="00280AFD" w:rsidP="0039260C">
            <w:pPr>
              <w:pStyle w:val="TableParagraph"/>
              <w:rPr>
                <w:szCs w:val="24"/>
              </w:rPr>
            </w:pPr>
            <w:r w:rsidRPr="00681A43">
              <w:rPr>
                <w:szCs w:val="24"/>
                <w:lang w:val="id-ID"/>
              </w:rPr>
              <w:t>Konkretisasi</w:t>
            </w:r>
            <w:r w:rsidRPr="00681A43">
              <w:rPr>
                <w:szCs w:val="24"/>
              </w:rPr>
              <w:t xml:space="preserve"> pemungutan </w:t>
            </w:r>
            <w:r>
              <w:rPr>
                <w:szCs w:val="24"/>
              </w:rPr>
              <w:t>PKB</w:t>
            </w:r>
            <w:r w:rsidRPr="00681A43">
              <w:rPr>
                <w:szCs w:val="24"/>
              </w:rPr>
              <w:t xml:space="preserve"> </w:t>
            </w:r>
            <w:r w:rsidRPr="00681A43">
              <w:rPr>
                <w:szCs w:val="24"/>
                <w:lang w:val="id-ID"/>
              </w:rPr>
              <w:t xml:space="preserve">dengan </w:t>
            </w:r>
            <w:r w:rsidRPr="00681A43">
              <w:rPr>
                <w:szCs w:val="24"/>
              </w:rPr>
              <w:t xml:space="preserve">pemutihan </w:t>
            </w:r>
            <w:r w:rsidRPr="00681A43">
              <w:rPr>
                <w:szCs w:val="24"/>
                <w:lang w:val="id-ID"/>
              </w:rPr>
              <w:t xml:space="preserve">sudah berlangsung </w:t>
            </w:r>
            <w:r w:rsidRPr="00681A43">
              <w:rPr>
                <w:szCs w:val="24"/>
              </w:rPr>
              <w:t xml:space="preserve">efektif, </w:t>
            </w:r>
            <w:r w:rsidRPr="00681A43">
              <w:rPr>
                <w:szCs w:val="24"/>
                <w:lang w:val="id-ID"/>
              </w:rPr>
              <w:t>peri</w:t>
            </w:r>
            <w:r w:rsidRPr="00681A43">
              <w:rPr>
                <w:szCs w:val="24"/>
              </w:rPr>
              <w:t xml:space="preserve">hal ini </w:t>
            </w:r>
            <w:r w:rsidRPr="00681A43">
              <w:rPr>
                <w:szCs w:val="24"/>
                <w:lang w:val="id-ID"/>
              </w:rPr>
              <w:t xml:space="preserve">diperlihatkan </w:t>
            </w:r>
            <w:r w:rsidRPr="00681A43">
              <w:rPr>
                <w:szCs w:val="24"/>
              </w:rPr>
              <w:t xml:space="preserve">dengan penerimaan yang </w:t>
            </w:r>
            <w:r w:rsidRPr="00681A43">
              <w:rPr>
                <w:szCs w:val="24"/>
                <w:lang w:val="id-ID"/>
              </w:rPr>
              <w:t>sudah melewati sasaran.</w:t>
            </w:r>
          </w:p>
        </w:tc>
      </w:tr>
      <w:tr w:rsidR="00280AFD" w:rsidRPr="00681A43" w14:paraId="74C0173A" w14:textId="77777777" w:rsidTr="0039260C">
        <w:trPr>
          <w:trHeight w:val="432"/>
        </w:trPr>
        <w:tc>
          <w:tcPr>
            <w:tcW w:w="1413" w:type="dxa"/>
          </w:tcPr>
          <w:sdt>
            <w:sdtPr>
              <w:rPr>
                <w:color w:val="000000"/>
                <w:w w:val="95"/>
                <w:szCs w:val="24"/>
              </w:rPr>
              <w:tag w:val="MENDELEY_CITATION_v3_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"/>
              <w:id w:val="772906280"/>
            </w:sdtPr>
            <w:sdtContent>
              <w:p w14:paraId="4C5D678E" w14:textId="77777777" w:rsidR="00280AFD" w:rsidRPr="00681A43" w:rsidRDefault="00280AFD" w:rsidP="0039260C">
                <w:pPr>
                  <w:pStyle w:val="TableParagraph"/>
                  <w:ind w:left="0"/>
                  <w:rPr>
                    <w:w w:val="95"/>
                    <w:szCs w:val="24"/>
                  </w:rPr>
                </w:pPr>
                <w:r w:rsidRPr="00F97F76">
                  <w:rPr>
                    <w:color w:val="000000"/>
                    <w:w w:val="95"/>
                    <w:szCs w:val="24"/>
                  </w:rPr>
                  <w:t>(Fristylia, 2015)</w:t>
                </w:r>
              </w:p>
            </w:sdtContent>
          </w:sdt>
        </w:tc>
        <w:tc>
          <w:tcPr>
            <w:tcW w:w="2126" w:type="dxa"/>
          </w:tcPr>
          <w:p w14:paraId="365A80F6" w14:textId="77777777" w:rsidR="00280AFD" w:rsidRPr="00681A43" w:rsidRDefault="00280AFD" w:rsidP="0039260C">
            <w:pPr>
              <w:pStyle w:val="TableParagraph"/>
              <w:ind w:left="0"/>
              <w:rPr>
                <w:szCs w:val="24"/>
              </w:rPr>
            </w:pPr>
            <w:r w:rsidRPr="00681A43">
              <w:rPr>
                <w:szCs w:val="24"/>
              </w:rPr>
              <w:t xml:space="preserve">Analisis Hubungan Kebijakan Pemutihan </w:t>
            </w:r>
            <w:r>
              <w:rPr>
                <w:szCs w:val="24"/>
              </w:rPr>
              <w:t>PKB</w:t>
            </w:r>
            <w:r w:rsidRPr="00681A43">
              <w:rPr>
                <w:szCs w:val="24"/>
              </w:rPr>
              <w:t xml:space="preserve"> Terhadap </w:t>
            </w:r>
            <w:r w:rsidRPr="00681A43">
              <w:rPr>
                <w:szCs w:val="24"/>
                <w:lang w:val="id-ID"/>
              </w:rPr>
              <w:t xml:space="preserve">Pengoptimalan </w:t>
            </w:r>
            <w:r w:rsidRPr="00681A43">
              <w:rPr>
                <w:szCs w:val="24"/>
              </w:rPr>
              <w:t xml:space="preserve">Penerimaan </w:t>
            </w:r>
            <w:r>
              <w:rPr>
                <w:szCs w:val="24"/>
              </w:rPr>
              <w:t>PKB</w:t>
            </w:r>
            <w:r w:rsidRPr="00681A43">
              <w:rPr>
                <w:szCs w:val="24"/>
              </w:rPr>
              <w:t xml:space="preserve"> (Studi Pada Unit </w:t>
            </w:r>
            <w:r w:rsidRPr="00681A43">
              <w:rPr>
                <w:szCs w:val="24"/>
                <w:lang w:val="id-ID"/>
              </w:rPr>
              <w:lastRenderedPageBreak/>
              <w:t xml:space="preserve">Peyelenggara </w:t>
            </w:r>
            <w:r w:rsidRPr="00681A43">
              <w:rPr>
                <w:szCs w:val="24"/>
              </w:rPr>
              <w:t>Teknis Dinas Pendapatan Provinsi Jawa Timur Malang Utara dan Batu Kota)</w:t>
            </w:r>
          </w:p>
        </w:tc>
        <w:tc>
          <w:tcPr>
            <w:tcW w:w="1843" w:type="dxa"/>
          </w:tcPr>
          <w:p w14:paraId="4912370E" w14:textId="77777777" w:rsidR="00280AFD" w:rsidRPr="00681A43" w:rsidRDefault="00280AFD" w:rsidP="0039260C">
            <w:pPr>
              <w:pStyle w:val="TableParagraph"/>
              <w:numPr>
                <w:ilvl w:val="0"/>
                <w:numId w:val="19"/>
              </w:numPr>
              <w:ind w:left="319"/>
              <w:rPr>
                <w:szCs w:val="24"/>
              </w:rPr>
            </w:pPr>
            <w:r w:rsidRPr="00681A43">
              <w:rPr>
                <w:szCs w:val="24"/>
              </w:rPr>
              <w:lastRenderedPageBreak/>
              <w:t>Efektivitas Pajak Daerah</w:t>
            </w:r>
          </w:p>
          <w:p w14:paraId="5AD6FE2F" w14:textId="77777777" w:rsidR="00280AFD" w:rsidRPr="00681A43" w:rsidRDefault="00280AFD" w:rsidP="0039260C">
            <w:pPr>
              <w:pStyle w:val="TableParagraph"/>
              <w:numPr>
                <w:ilvl w:val="0"/>
                <w:numId w:val="19"/>
              </w:numPr>
              <w:ind w:left="319"/>
              <w:rPr>
                <w:szCs w:val="24"/>
              </w:rPr>
            </w:pPr>
            <w:r w:rsidRPr="00681A43">
              <w:rPr>
                <w:szCs w:val="24"/>
              </w:rPr>
              <w:t xml:space="preserve">Perbedaan penerimaan pajak sebelum dan sesudah </w:t>
            </w:r>
            <w:r w:rsidRPr="00681A43">
              <w:rPr>
                <w:szCs w:val="24"/>
              </w:rPr>
              <w:lastRenderedPageBreak/>
              <w:t>kebijakan</w:t>
            </w:r>
          </w:p>
        </w:tc>
        <w:tc>
          <w:tcPr>
            <w:tcW w:w="2551" w:type="dxa"/>
          </w:tcPr>
          <w:p w14:paraId="04E232B6" w14:textId="77777777" w:rsidR="00280AFD" w:rsidRPr="00681A43" w:rsidRDefault="00280AFD" w:rsidP="0039260C">
            <w:pPr>
              <w:pStyle w:val="TableParagraph"/>
              <w:ind w:left="0"/>
              <w:rPr>
                <w:szCs w:val="24"/>
              </w:rPr>
            </w:pPr>
            <w:r w:rsidRPr="00681A43">
              <w:rPr>
                <w:szCs w:val="24"/>
              </w:rPr>
              <w:lastRenderedPageBreak/>
              <w:t xml:space="preserve">Efektivitas </w:t>
            </w:r>
            <w:r w:rsidRPr="00681A43">
              <w:rPr>
                <w:szCs w:val="24"/>
                <w:lang w:val="id-ID"/>
              </w:rPr>
              <w:t xml:space="preserve">terhadap </w:t>
            </w:r>
            <w:r w:rsidRPr="00681A43">
              <w:rPr>
                <w:szCs w:val="24"/>
              </w:rPr>
              <w:t xml:space="preserve">penerimaan </w:t>
            </w:r>
            <w:r>
              <w:rPr>
                <w:szCs w:val="24"/>
              </w:rPr>
              <w:t>PKB</w:t>
            </w:r>
            <w:r w:rsidRPr="00681A43">
              <w:rPr>
                <w:szCs w:val="24"/>
              </w:rPr>
              <w:t xml:space="preserve"> pada UPT Dinas Pendapatan Provinsi Jawa Timur Malang Utara dan Batu Kota </w:t>
            </w:r>
            <w:r w:rsidRPr="00681A43">
              <w:rPr>
                <w:szCs w:val="24"/>
                <w:lang w:val="id-ID"/>
              </w:rPr>
              <w:t xml:space="preserve">amat </w:t>
            </w:r>
            <w:r w:rsidRPr="00681A43">
              <w:rPr>
                <w:szCs w:val="24"/>
              </w:rPr>
              <w:t xml:space="preserve">efektif. </w:t>
            </w:r>
            <w:r w:rsidRPr="00681A43">
              <w:rPr>
                <w:szCs w:val="24"/>
                <w:lang w:val="id-ID"/>
              </w:rPr>
              <w:t xml:space="preserve">Analisys </w:t>
            </w:r>
            <w:r w:rsidRPr="00681A43">
              <w:rPr>
                <w:szCs w:val="24"/>
              </w:rPr>
              <w:t xml:space="preserve">ujibeda yang </w:t>
            </w:r>
            <w:r w:rsidRPr="00681A43">
              <w:rPr>
                <w:szCs w:val="24"/>
                <w:lang w:val="id-ID"/>
              </w:rPr>
              <w:lastRenderedPageBreak/>
              <w:t xml:space="preserve">dilaksanakan memperlihatkan timbul ketidaksamaan </w:t>
            </w:r>
            <w:r w:rsidRPr="00681A43">
              <w:rPr>
                <w:szCs w:val="24"/>
              </w:rPr>
              <w:t>yang signi</w:t>
            </w:r>
            <w:r w:rsidRPr="00681A43">
              <w:rPr>
                <w:szCs w:val="24"/>
                <w:lang w:val="id-ID"/>
              </w:rPr>
              <w:t>i</w:t>
            </w:r>
            <w:r w:rsidRPr="00681A43">
              <w:rPr>
                <w:szCs w:val="24"/>
              </w:rPr>
              <w:t xml:space="preserve">fikan dalam penerimaan </w:t>
            </w:r>
            <w:r>
              <w:rPr>
                <w:szCs w:val="24"/>
              </w:rPr>
              <w:t>PKB</w:t>
            </w:r>
            <w:r w:rsidRPr="00681A43">
              <w:rPr>
                <w:szCs w:val="24"/>
              </w:rPr>
              <w:t xml:space="preserve"> sebelum dan sesudah kebijakan pemutihan pajak.</w:t>
            </w:r>
          </w:p>
        </w:tc>
      </w:tr>
    </w:tbl>
    <w:p w14:paraId="0848053C" w14:textId="77777777" w:rsidR="00280AFD" w:rsidRDefault="00280AFD" w:rsidP="00280AFD">
      <w:pPr>
        <w:rPr>
          <w:rFonts w:ascii="Times New Roman" w:hAnsi="Times New Roman" w:cs="Times New Roman"/>
          <w:b/>
          <w:sz w:val="24"/>
          <w:szCs w:val="24"/>
        </w:rPr>
      </w:pPr>
    </w:p>
    <w:p w14:paraId="4DFD7755" w14:textId="77777777" w:rsidR="00280AFD" w:rsidRPr="00EF5203" w:rsidRDefault="00280AFD" w:rsidP="00280AFD">
      <w:pPr>
        <w:pStyle w:val="ListParagraph"/>
        <w:numPr>
          <w:ilvl w:val="1"/>
          <w:numId w:val="19"/>
        </w:numPr>
        <w:ind w:left="426"/>
        <w:rPr>
          <w:rFonts w:ascii="Times New Roman" w:hAnsi="Times New Roman" w:cs="Times New Roman"/>
          <w:b/>
          <w:sz w:val="24"/>
          <w:szCs w:val="24"/>
        </w:rPr>
      </w:pPr>
      <w:r w:rsidRPr="00EF5203">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4220E3D4" wp14:editId="02D121D9">
                <wp:simplePos x="0" y="0"/>
                <wp:positionH relativeFrom="margin">
                  <wp:posOffset>788670</wp:posOffset>
                </wp:positionH>
                <wp:positionV relativeFrom="paragraph">
                  <wp:posOffset>290830</wp:posOffset>
                </wp:positionV>
                <wp:extent cx="2257425" cy="3333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25742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523F3A0"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lang w:val="id-ID"/>
                              </w:rPr>
                              <w:t xml:space="preserve">UU </w:t>
                            </w:r>
                            <w:r w:rsidRPr="00706740">
                              <w:rPr>
                                <w:rFonts w:ascii="Times New Roman" w:hAnsi="Times New Roman" w:cs="Times New Roman"/>
                                <w:sz w:val="24"/>
                                <w:szCs w:val="24"/>
                              </w:rPr>
                              <w:t>No</w:t>
                            </w:r>
                            <w:r>
                              <w:rPr>
                                <w:rFonts w:ascii="Times New Roman" w:hAnsi="Times New Roman" w:cs="Times New Roman"/>
                                <w:sz w:val="24"/>
                                <w:szCs w:val="24"/>
                                <w:lang w:val="id-ID"/>
                              </w:rPr>
                              <w:t>.</w:t>
                            </w:r>
                            <w:r w:rsidRPr="00706740">
                              <w:rPr>
                                <w:rFonts w:ascii="Times New Roman" w:hAnsi="Times New Roman" w:cs="Times New Roman"/>
                                <w:sz w:val="24"/>
                                <w:szCs w:val="24"/>
                              </w:rPr>
                              <w:t xml:space="preserve"> 28 Tahun 200</w:t>
                            </w:r>
                            <w:r>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0E3D4" id="Rectangle 1" o:spid="_x0000_s1027" style="position:absolute;left:0;text-align:left;margin-left:62.1pt;margin-top:22.9pt;width:177.75pt;height:2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" fillcolor="white [3201]" strokecolor="black [3200]" strokeweight="1pt">
                <v:textbox>
                  <w:txbxContent>
                    <w:p w14:paraId="0523F3A0"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lang w:val="id-ID"/>
                        </w:rPr>
                        <w:t xml:space="preserve">UU </w:t>
                      </w:r>
                      <w:r w:rsidRPr="00706740">
                        <w:rPr>
                          <w:rFonts w:ascii="Times New Roman" w:hAnsi="Times New Roman" w:cs="Times New Roman"/>
                          <w:sz w:val="24"/>
                          <w:szCs w:val="24"/>
                        </w:rPr>
                        <w:t>No</w:t>
                      </w:r>
                      <w:r>
                        <w:rPr>
                          <w:rFonts w:ascii="Times New Roman" w:hAnsi="Times New Roman" w:cs="Times New Roman"/>
                          <w:sz w:val="24"/>
                          <w:szCs w:val="24"/>
                          <w:lang w:val="id-ID"/>
                        </w:rPr>
                        <w:t>.</w:t>
                      </w:r>
                      <w:r w:rsidRPr="00706740">
                        <w:rPr>
                          <w:rFonts w:ascii="Times New Roman" w:hAnsi="Times New Roman" w:cs="Times New Roman"/>
                          <w:sz w:val="24"/>
                          <w:szCs w:val="24"/>
                        </w:rPr>
                        <w:t xml:space="preserve"> 28 Tahun 200</w:t>
                      </w:r>
                      <w:r>
                        <w:rPr>
                          <w:rFonts w:ascii="Times New Roman" w:hAnsi="Times New Roman" w:cs="Times New Roman"/>
                          <w:sz w:val="24"/>
                          <w:szCs w:val="24"/>
                        </w:rPr>
                        <w:t>9</w:t>
                      </w:r>
                    </w:p>
                  </w:txbxContent>
                </v:textbox>
                <w10:wrap anchorx="margin"/>
              </v:rect>
            </w:pict>
          </mc:Fallback>
        </mc:AlternateContent>
      </w:r>
      <w:r w:rsidRPr="00EF5203">
        <w:rPr>
          <w:rFonts w:ascii="Times New Roman" w:hAnsi="Times New Roman" w:cs="Times New Roman"/>
          <w:b/>
          <w:sz w:val="24"/>
          <w:szCs w:val="24"/>
        </w:rPr>
        <w:t>Kerangka Pemikiran</w:t>
      </w:r>
    </w:p>
    <w:p w14:paraId="0FD7DBFD" w14:textId="77777777" w:rsidR="00280AFD" w:rsidRPr="00EF5203" w:rsidRDefault="00280AFD" w:rsidP="00280AFD">
      <w:pPr>
        <w:rPr>
          <w:rFonts w:ascii="Times New Roman" w:hAnsi="Times New Roman" w:cs="Times New Roman"/>
          <w:sz w:val="24"/>
          <w:szCs w:val="24"/>
        </w:rPr>
      </w:pPr>
    </w:p>
    <w:p w14:paraId="671F1FCC" w14:textId="77777777" w:rsidR="00280AFD" w:rsidRPr="00EF5203" w:rsidRDefault="00280AFD" w:rsidP="00280AFD">
      <w:pPr>
        <w:rPr>
          <w:rFonts w:ascii="Times New Roman" w:hAnsi="Times New Roman" w:cs="Times New Roman"/>
          <w:sz w:val="24"/>
          <w:szCs w:val="24"/>
        </w:rPr>
      </w:pPr>
      <w:r w:rsidRPr="00EF5203">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C0C2F8A" wp14:editId="6A889354">
                <wp:simplePos x="0" y="0"/>
                <wp:positionH relativeFrom="margin">
                  <wp:posOffset>1121758</wp:posOffset>
                </wp:positionH>
                <wp:positionV relativeFrom="paragraph">
                  <wp:posOffset>255905</wp:posOffset>
                </wp:positionV>
                <wp:extent cx="1590675" cy="3238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5906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F45F3B3"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Pajak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C2F8A" id="Rectangle 3" o:spid="_x0000_s1028" style="position:absolute;margin-left:88.35pt;margin-top:20.15pt;width:125.25pt;height:2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" fillcolor="white [3201]" strokecolor="black [3200]" strokeweight="1pt">
                <v:textbox>
                  <w:txbxContent>
                    <w:p w14:paraId="4F45F3B3"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Pajak Daerah</w:t>
                      </w:r>
                    </w:p>
                  </w:txbxContent>
                </v:textbox>
                <w10:wrap anchorx="margin"/>
              </v:rect>
            </w:pict>
          </mc:Fallback>
        </mc:AlternateContent>
      </w:r>
      <w:r w:rsidRPr="00EF5203">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488F853" wp14:editId="65AB56D3">
                <wp:simplePos x="0" y="0"/>
                <wp:positionH relativeFrom="column">
                  <wp:posOffset>1909158</wp:posOffset>
                </wp:positionH>
                <wp:positionV relativeFrom="paragraph">
                  <wp:posOffset>41275</wp:posOffset>
                </wp:positionV>
                <wp:extent cx="2603" cy="205740"/>
                <wp:effectExtent l="76200" t="0" r="73660" b="60960"/>
                <wp:wrapNone/>
                <wp:docPr id="2" name="Straight Arrow Connector 2"/>
                <wp:cNvGraphicFramePr/>
                <a:graphic xmlns:a="http://schemas.openxmlformats.org/drawingml/2006/main">
                  <a:graphicData uri="http://schemas.microsoft.com/office/word/2010/wordprocessingShape">
                    <wps:wsp>
                      <wps:cNvCnPr/>
                      <wps:spPr>
                        <a:xfrm flipH="1">
                          <a:off x="0" y="0"/>
                          <a:ext cx="2603"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257FD6" id="_x0000_t32" coordsize="21600,21600" o:spt="32" o:oned="t" path="m,l21600,21600e" filled="f">
                <v:path arrowok="t" fillok="f" o:connecttype="none"/>
                <o:lock v:ext="edit" shapetype="t"/>
              </v:shapetype>
              <v:shape id="Straight Arrow Connector 2" o:spid="_x0000_s1026" type="#_x0000_t32" style="position:absolute;margin-left:150.35pt;margin-top:3.25pt;width:.2pt;height:16.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" strokecolor="black [3200]" strokeweight=".5pt">
                <v:stroke endarrow="block" joinstyle="miter"/>
              </v:shape>
            </w:pict>
          </mc:Fallback>
        </mc:AlternateContent>
      </w:r>
      <w:r w:rsidRPr="00EF5203">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92ED236" wp14:editId="14436199">
                <wp:simplePos x="0" y="0"/>
                <wp:positionH relativeFrom="margin">
                  <wp:posOffset>1187840</wp:posOffset>
                </wp:positionH>
                <wp:positionV relativeFrom="paragraph">
                  <wp:posOffset>1850728</wp:posOffset>
                </wp:positionV>
                <wp:extent cx="3067050" cy="3238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0670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9A30B2B"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lang w:val="id-ID"/>
                              </w:rPr>
                              <w:t xml:space="preserve">Aturan </w:t>
                            </w:r>
                            <w:r>
                              <w:rPr>
                                <w:rFonts w:ascii="Times New Roman" w:hAnsi="Times New Roman" w:cs="Times New Roman"/>
                                <w:sz w:val="24"/>
                                <w:szCs w:val="24"/>
                              </w:rPr>
                              <w:t>Gubernur No</w:t>
                            </w:r>
                            <w:r>
                              <w:rPr>
                                <w:rFonts w:ascii="Times New Roman" w:hAnsi="Times New Roman" w:cs="Times New Roman"/>
                                <w:sz w:val="24"/>
                                <w:szCs w:val="24"/>
                                <w:lang w:val="id-ID"/>
                              </w:rPr>
                              <w:t>.</w:t>
                            </w:r>
                            <w:r>
                              <w:rPr>
                                <w:rFonts w:ascii="Times New Roman" w:hAnsi="Times New Roman" w:cs="Times New Roman"/>
                                <w:sz w:val="24"/>
                                <w:szCs w:val="24"/>
                              </w:rPr>
                              <w:t xml:space="preserve"> 44 Tahun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ED236" id="Rectangle 11" o:spid="_x0000_s1029" style="position:absolute;margin-left:93.55pt;margin-top:145.75pt;width:241.5pt;height: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" fillcolor="white [3201]" strokecolor="black [3200]" strokeweight="1pt">
                <v:textbox>
                  <w:txbxContent>
                    <w:p w14:paraId="49A30B2B"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lang w:val="id-ID"/>
                        </w:rPr>
                        <w:t xml:space="preserve">Aturan </w:t>
                      </w:r>
                      <w:r>
                        <w:rPr>
                          <w:rFonts w:ascii="Times New Roman" w:hAnsi="Times New Roman" w:cs="Times New Roman"/>
                          <w:sz w:val="24"/>
                          <w:szCs w:val="24"/>
                        </w:rPr>
                        <w:t>Gubernur No</w:t>
                      </w:r>
                      <w:r>
                        <w:rPr>
                          <w:rFonts w:ascii="Times New Roman" w:hAnsi="Times New Roman" w:cs="Times New Roman"/>
                          <w:sz w:val="24"/>
                          <w:szCs w:val="24"/>
                          <w:lang w:val="id-ID"/>
                        </w:rPr>
                        <w:t>.</w:t>
                      </w:r>
                      <w:r>
                        <w:rPr>
                          <w:rFonts w:ascii="Times New Roman" w:hAnsi="Times New Roman" w:cs="Times New Roman"/>
                          <w:sz w:val="24"/>
                          <w:szCs w:val="24"/>
                        </w:rPr>
                        <w:t xml:space="preserve"> 44 Tahun 2020</w:t>
                      </w:r>
                    </w:p>
                  </w:txbxContent>
                </v:textbox>
                <w10:wrap anchorx="margin"/>
              </v:rect>
            </w:pict>
          </mc:Fallback>
        </mc:AlternateContent>
      </w:r>
      <w:r w:rsidRPr="00EF5203">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7803E759" wp14:editId="48CF2716">
                <wp:simplePos x="0" y="0"/>
                <wp:positionH relativeFrom="column">
                  <wp:posOffset>2717142</wp:posOffset>
                </wp:positionH>
                <wp:positionV relativeFrom="paragraph">
                  <wp:posOffset>1134007</wp:posOffset>
                </wp:positionV>
                <wp:extent cx="0" cy="201086"/>
                <wp:effectExtent l="76200" t="0" r="57150" b="66040"/>
                <wp:wrapNone/>
                <wp:docPr id="8" name="Straight Arrow Connector 8"/>
                <wp:cNvGraphicFramePr/>
                <a:graphic xmlns:a="http://schemas.openxmlformats.org/drawingml/2006/main">
                  <a:graphicData uri="http://schemas.microsoft.com/office/word/2010/wordprocessingShape">
                    <wps:wsp>
                      <wps:cNvCnPr/>
                      <wps:spPr>
                        <a:xfrm>
                          <a:off x="0" y="0"/>
                          <a:ext cx="0" cy="201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4413EBB" id="Straight Arrow Connector 8" o:spid="_x0000_s1026" type="#_x0000_t32" style="position:absolute;margin-left:213.95pt;margin-top:89.3pt;width:0;height:15.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" strokecolor="black [3200]" strokeweight=".5pt">
                <v:stroke endarrow="block" joinstyle="miter"/>
              </v:shape>
            </w:pict>
          </mc:Fallback>
        </mc:AlternateContent>
      </w:r>
    </w:p>
    <w:p w14:paraId="3013B95D" w14:textId="77777777" w:rsidR="00280AFD" w:rsidRPr="00EF5203" w:rsidRDefault="00280AFD" w:rsidP="00280AFD">
      <w:pPr>
        <w:rPr>
          <w:rFonts w:ascii="Times New Roman" w:hAnsi="Times New Roman" w:cs="Times New Roman"/>
          <w:sz w:val="24"/>
          <w:szCs w:val="24"/>
        </w:rPr>
      </w:pPr>
    </w:p>
    <w:p w14:paraId="7FBAFFF8" w14:textId="77777777" w:rsidR="00280AFD" w:rsidRPr="00EF5203" w:rsidRDefault="00280AFD" w:rsidP="00280AFD">
      <w:pPr>
        <w:rPr>
          <w:rFonts w:ascii="Times New Roman" w:hAnsi="Times New Roman" w:cs="Times New Roman"/>
          <w:sz w:val="24"/>
          <w:szCs w:val="24"/>
        </w:rPr>
      </w:pPr>
      <w:r w:rsidRPr="00EF5203">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E1B443E" wp14:editId="0715E2C8">
                <wp:simplePos x="0" y="0"/>
                <wp:positionH relativeFrom="margin">
                  <wp:posOffset>1922452</wp:posOffset>
                </wp:positionH>
                <wp:positionV relativeFrom="paragraph">
                  <wp:posOffset>238002</wp:posOffset>
                </wp:positionV>
                <wp:extent cx="1590675" cy="316476"/>
                <wp:effectExtent l="0" t="0" r="28575" b="26670"/>
                <wp:wrapNone/>
                <wp:docPr id="7" name="Rectangle 7"/>
                <wp:cNvGraphicFramePr/>
                <a:graphic xmlns:a="http://schemas.openxmlformats.org/drawingml/2006/main">
                  <a:graphicData uri="http://schemas.microsoft.com/office/word/2010/wordprocessingShape">
                    <wps:wsp>
                      <wps:cNvSpPr/>
                      <wps:spPr>
                        <a:xfrm>
                          <a:off x="0" y="0"/>
                          <a:ext cx="1590675" cy="316476"/>
                        </a:xfrm>
                        <a:prstGeom prst="rect">
                          <a:avLst/>
                        </a:prstGeom>
                      </wps:spPr>
                      <wps:style>
                        <a:lnRef idx="2">
                          <a:schemeClr val="dk1"/>
                        </a:lnRef>
                        <a:fillRef idx="1">
                          <a:schemeClr val="lt1"/>
                        </a:fillRef>
                        <a:effectRef idx="0">
                          <a:schemeClr val="dk1"/>
                        </a:effectRef>
                        <a:fontRef idx="minor">
                          <a:schemeClr val="dk1"/>
                        </a:fontRef>
                      </wps:style>
                      <wps:txbx>
                        <w:txbxContent>
                          <w:p w14:paraId="0EF0551A"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Pajak Provinsi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B443E" id="Rectangle 7" o:spid="_x0000_s1030" style="position:absolute;margin-left:151.35pt;margin-top:18.75pt;width:125.25pt;height:24.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" fillcolor="white [3201]" strokecolor="black [3200]" strokeweight="1pt">
                <v:textbox>
                  <w:txbxContent>
                    <w:p w14:paraId="0EF0551A"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Pajak Provinsi</w:t>
                      </w:r>
                    </w:p>
                  </w:txbxContent>
                </v:textbox>
                <w10:wrap anchorx="margin"/>
              </v:rect>
            </w:pict>
          </mc:Fallback>
        </mc:AlternateContent>
      </w:r>
      <w:r w:rsidRPr="00EF5203">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DA9C77A" wp14:editId="255695B3">
                <wp:simplePos x="0" y="0"/>
                <wp:positionH relativeFrom="column">
                  <wp:posOffset>1483995</wp:posOffset>
                </wp:positionH>
                <wp:positionV relativeFrom="paragraph">
                  <wp:posOffset>8255</wp:posOffset>
                </wp:positionV>
                <wp:extent cx="440690" cy="207645"/>
                <wp:effectExtent l="38100" t="0" r="16510" b="59055"/>
                <wp:wrapNone/>
                <wp:docPr id="4" name="Straight Arrow Connector 4"/>
                <wp:cNvGraphicFramePr/>
                <a:graphic xmlns:a="http://schemas.openxmlformats.org/drawingml/2006/main">
                  <a:graphicData uri="http://schemas.microsoft.com/office/word/2010/wordprocessingShape">
                    <wps:wsp>
                      <wps:cNvCnPr/>
                      <wps:spPr>
                        <a:xfrm flipH="1">
                          <a:off x="0" y="0"/>
                          <a:ext cx="440690" cy="207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8C949" id="Straight Arrow Connector 4" o:spid="_x0000_s1026" type="#_x0000_t32" style="position:absolute;margin-left:116.85pt;margin-top:.65pt;width:34.7pt;height:16.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" strokecolor="black [3200]" strokeweight=".5pt">
                <v:stroke endarrow="block" joinstyle="miter"/>
              </v:shape>
            </w:pict>
          </mc:Fallback>
        </mc:AlternateContent>
      </w:r>
      <w:r w:rsidRPr="00EF5203">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5B9A99B" wp14:editId="3EAC4DEA">
                <wp:simplePos x="0" y="0"/>
                <wp:positionH relativeFrom="column">
                  <wp:posOffset>1925955</wp:posOffset>
                </wp:positionH>
                <wp:positionV relativeFrom="paragraph">
                  <wp:posOffset>10160</wp:posOffset>
                </wp:positionV>
                <wp:extent cx="427990" cy="220345"/>
                <wp:effectExtent l="0" t="0" r="67310" b="65405"/>
                <wp:wrapNone/>
                <wp:docPr id="6" name="Straight Arrow Connector 6"/>
                <wp:cNvGraphicFramePr/>
                <a:graphic xmlns:a="http://schemas.openxmlformats.org/drawingml/2006/main">
                  <a:graphicData uri="http://schemas.microsoft.com/office/word/2010/wordprocessingShape">
                    <wps:wsp>
                      <wps:cNvCnPr/>
                      <wps:spPr>
                        <a:xfrm>
                          <a:off x="0" y="0"/>
                          <a:ext cx="427990" cy="220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BA2E7" id="Straight Arrow Connector 6" o:spid="_x0000_s1026" type="#_x0000_t32" style="position:absolute;margin-left:151.65pt;margin-top:.8pt;width:33.7pt;height:1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" strokecolor="black [3200]" strokeweight=".5pt">
                <v:stroke endarrow="block" joinstyle="miter"/>
              </v:shape>
            </w:pict>
          </mc:Fallback>
        </mc:AlternateContent>
      </w:r>
      <w:r w:rsidRPr="00EF5203">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335E318" wp14:editId="75560ECB">
                <wp:simplePos x="0" y="0"/>
                <wp:positionH relativeFrom="margin">
                  <wp:posOffset>176981</wp:posOffset>
                </wp:positionH>
                <wp:positionV relativeFrom="paragraph">
                  <wp:posOffset>234437</wp:posOffset>
                </wp:positionV>
                <wp:extent cx="1590675" cy="323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5906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4FD902D"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Pajak Kabupaten/Kota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5E318" id="Rectangle 5" o:spid="_x0000_s1031" style="position:absolute;margin-left:13.95pt;margin-top:18.45pt;width:125.25pt;height: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" fillcolor="white [3201]" strokecolor="black [3200]" strokeweight="1pt">
                <v:textbox>
                  <w:txbxContent>
                    <w:p w14:paraId="34FD902D"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Pajak Kabupaten/Kota</w:t>
                      </w:r>
                    </w:p>
                  </w:txbxContent>
                </v:textbox>
                <w10:wrap anchorx="margin"/>
              </v:rect>
            </w:pict>
          </mc:Fallback>
        </mc:AlternateContent>
      </w:r>
    </w:p>
    <w:p w14:paraId="43FACF78" w14:textId="77777777" w:rsidR="00280AFD" w:rsidRPr="00EF5203" w:rsidRDefault="00280AFD" w:rsidP="00280AFD">
      <w:pPr>
        <w:rPr>
          <w:rFonts w:ascii="Times New Roman" w:hAnsi="Times New Roman" w:cs="Times New Roman"/>
          <w:sz w:val="24"/>
          <w:szCs w:val="24"/>
        </w:rPr>
      </w:pPr>
    </w:p>
    <w:p w14:paraId="07F60A89" w14:textId="77777777" w:rsidR="00280AFD" w:rsidRPr="00EF5203" w:rsidRDefault="00280AFD" w:rsidP="00280AFD">
      <w:pPr>
        <w:rPr>
          <w:rFonts w:ascii="Times New Roman" w:hAnsi="Times New Roman" w:cs="Times New Roman"/>
          <w:sz w:val="24"/>
          <w:szCs w:val="24"/>
        </w:rPr>
      </w:pPr>
      <w:r w:rsidRPr="00EF5203">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182845A" wp14:editId="071C14E4">
                <wp:simplePos x="0" y="0"/>
                <wp:positionH relativeFrom="margin">
                  <wp:posOffset>1524041</wp:posOffset>
                </wp:positionH>
                <wp:positionV relativeFrom="paragraph">
                  <wp:posOffset>180340</wp:posOffset>
                </wp:positionV>
                <wp:extent cx="2403987" cy="323850"/>
                <wp:effectExtent l="0" t="0" r="15875" b="19050"/>
                <wp:wrapNone/>
                <wp:docPr id="9" name="Rectangle 9"/>
                <wp:cNvGraphicFramePr/>
                <a:graphic xmlns:a="http://schemas.openxmlformats.org/drawingml/2006/main">
                  <a:graphicData uri="http://schemas.microsoft.com/office/word/2010/wordprocessingShape">
                    <wps:wsp>
                      <wps:cNvSpPr/>
                      <wps:spPr>
                        <a:xfrm>
                          <a:off x="0" y="0"/>
                          <a:ext cx="2403987"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E90DDFE"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Pajak Kendaraan Bermotor (PKB)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2845A" id="Rectangle 9" o:spid="_x0000_s1032" style="position:absolute;margin-left:120pt;margin-top:14.2pt;width:189.3pt;height:2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" fillcolor="white [3201]" strokecolor="black [3200]" strokeweight="1pt">
                <v:textbox>
                  <w:txbxContent>
                    <w:p w14:paraId="7E90DDFE"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Pajak Kendaraan Bermotor (PKB)</w:t>
                      </w:r>
                    </w:p>
                  </w:txbxContent>
                </v:textbox>
                <w10:wrap anchorx="margin"/>
              </v:rect>
            </w:pict>
          </mc:Fallback>
        </mc:AlternateContent>
      </w:r>
    </w:p>
    <w:p w14:paraId="04FED861" w14:textId="77777777" w:rsidR="00280AFD" w:rsidRPr="00EF5203" w:rsidRDefault="00280AFD" w:rsidP="00280AFD">
      <w:pPr>
        <w:rPr>
          <w:rFonts w:ascii="Times New Roman" w:hAnsi="Times New Roman" w:cs="Times New Roman"/>
          <w:sz w:val="24"/>
          <w:szCs w:val="24"/>
        </w:rPr>
      </w:pPr>
      <w:r w:rsidRPr="00EF5203">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B5A180A" wp14:editId="2A59193B">
                <wp:simplePos x="0" y="0"/>
                <wp:positionH relativeFrom="column">
                  <wp:posOffset>2712720</wp:posOffset>
                </wp:positionH>
                <wp:positionV relativeFrom="paragraph">
                  <wp:posOffset>205740</wp:posOffset>
                </wp:positionV>
                <wp:extent cx="0" cy="182245"/>
                <wp:effectExtent l="76200" t="0" r="57150" b="65405"/>
                <wp:wrapNone/>
                <wp:docPr id="10" name="Straight Arrow Connector 10"/>
                <wp:cNvGraphicFramePr/>
                <a:graphic xmlns:a="http://schemas.openxmlformats.org/drawingml/2006/main">
                  <a:graphicData uri="http://schemas.microsoft.com/office/word/2010/wordprocessingShape">
                    <wps:wsp>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F5B595F" id="Straight Arrow Connector 10" o:spid="_x0000_s1026" type="#_x0000_t32" style="position:absolute;margin-left:213.6pt;margin-top:16.2pt;width:0;height:14.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" strokecolor="black [3200]" strokeweight=".5pt">
                <v:stroke endarrow="block" joinstyle="miter"/>
              </v:shape>
            </w:pict>
          </mc:Fallback>
        </mc:AlternateContent>
      </w:r>
    </w:p>
    <w:p w14:paraId="3FBFB3F7" w14:textId="77777777" w:rsidR="00280AFD" w:rsidRPr="00EF5203" w:rsidRDefault="00280AFD" w:rsidP="00280AFD">
      <w:pPr>
        <w:rPr>
          <w:rFonts w:ascii="Times New Roman" w:hAnsi="Times New Roman" w:cs="Times New Roman"/>
          <w:sz w:val="24"/>
          <w:szCs w:val="24"/>
        </w:rPr>
      </w:pPr>
    </w:p>
    <w:p w14:paraId="3867E372" w14:textId="77777777" w:rsidR="00280AFD" w:rsidRPr="00EF5203" w:rsidRDefault="00280AFD" w:rsidP="00280AFD">
      <w:pPr>
        <w:rPr>
          <w:rFonts w:ascii="Times New Roman" w:hAnsi="Times New Roman" w:cs="Times New Roman"/>
          <w:sz w:val="24"/>
          <w:szCs w:val="24"/>
        </w:rPr>
      </w:pPr>
      <w:r w:rsidRPr="00EF5203">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729A348" wp14:editId="5369D97F">
                <wp:simplePos x="0" y="0"/>
                <wp:positionH relativeFrom="column">
                  <wp:posOffset>2712720</wp:posOffset>
                </wp:positionH>
                <wp:positionV relativeFrom="paragraph">
                  <wp:posOffset>143510</wp:posOffset>
                </wp:positionV>
                <wp:extent cx="0" cy="182245"/>
                <wp:effectExtent l="76200" t="0" r="57150" b="65405"/>
                <wp:wrapNone/>
                <wp:docPr id="30" name="Straight Arrow Connector 30"/>
                <wp:cNvGraphicFramePr/>
                <a:graphic xmlns:a="http://schemas.openxmlformats.org/drawingml/2006/main">
                  <a:graphicData uri="http://schemas.microsoft.com/office/word/2010/wordprocessingShape">
                    <wps:wsp>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633773B" id="Straight Arrow Connector 30" o:spid="_x0000_s1026" type="#_x0000_t32" style="position:absolute;margin-left:213.6pt;margin-top:11.3pt;width:0;height:14.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" strokecolor="black [3200]" strokeweight=".5pt">
                <v:stroke endarrow="block" joinstyle="miter"/>
              </v:shape>
            </w:pict>
          </mc:Fallback>
        </mc:AlternateContent>
      </w:r>
    </w:p>
    <w:p w14:paraId="048D68A8" w14:textId="77777777" w:rsidR="00280AFD" w:rsidRDefault="00280AFD" w:rsidP="00280AFD">
      <w:pPr>
        <w:rPr>
          <w:rFonts w:ascii="Times New Roman" w:hAnsi="Times New Roman" w:cs="Times New Roman"/>
          <w:sz w:val="24"/>
          <w:szCs w:val="24"/>
        </w:rPr>
      </w:pPr>
      <w:r w:rsidRPr="00EF5203">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EC9BCE6" wp14:editId="3C607C47">
                <wp:simplePos x="0" y="0"/>
                <wp:positionH relativeFrom="margin">
                  <wp:posOffset>1922145</wp:posOffset>
                </wp:positionH>
                <wp:positionV relativeFrom="paragraph">
                  <wp:posOffset>52070</wp:posOffset>
                </wp:positionV>
                <wp:extent cx="1579245" cy="274320"/>
                <wp:effectExtent l="0" t="0" r="20955" b="11430"/>
                <wp:wrapNone/>
                <wp:docPr id="25" name="Rectangle 25"/>
                <wp:cNvGraphicFramePr/>
                <a:graphic xmlns:a="http://schemas.openxmlformats.org/drawingml/2006/main">
                  <a:graphicData uri="http://schemas.microsoft.com/office/word/2010/wordprocessingShape">
                    <wps:wsp>
                      <wps:cNvSpPr/>
                      <wps:spPr>
                        <a:xfrm>
                          <a:off x="0" y="0"/>
                          <a:ext cx="1579245" cy="274320"/>
                        </a:xfrm>
                        <a:prstGeom prst="rect">
                          <a:avLst/>
                        </a:prstGeom>
                      </wps:spPr>
                      <wps:style>
                        <a:lnRef idx="2">
                          <a:schemeClr val="dk1"/>
                        </a:lnRef>
                        <a:fillRef idx="1">
                          <a:schemeClr val="lt1"/>
                        </a:fillRef>
                        <a:effectRef idx="0">
                          <a:schemeClr val="dk1"/>
                        </a:effectRef>
                        <a:fontRef idx="minor">
                          <a:schemeClr val="dk1"/>
                        </a:fontRef>
                      </wps:style>
                      <wps:txbx>
                        <w:txbxContent>
                          <w:p w14:paraId="16A15CB3"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Analisis Efektivitas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9BCE6" id="Rectangle 25" o:spid="_x0000_s1033" style="position:absolute;margin-left:151.35pt;margin-top:4.1pt;width:124.35pt;height:21.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" fillcolor="white [3201]" strokecolor="black [3200]" strokeweight="1pt">
                <v:textbox>
                  <w:txbxContent>
                    <w:p w14:paraId="16A15CB3" w14:textId="77777777" w:rsidR="00280AFD" w:rsidRPr="00706740" w:rsidRDefault="00280AFD" w:rsidP="00280AFD">
                      <w:pPr>
                        <w:jc w:val="center"/>
                        <w:rPr>
                          <w:rFonts w:ascii="Times New Roman" w:hAnsi="Times New Roman" w:cs="Times New Roman"/>
                          <w:sz w:val="24"/>
                          <w:szCs w:val="24"/>
                        </w:rPr>
                      </w:pPr>
                      <w:r>
                        <w:rPr>
                          <w:rFonts w:ascii="Times New Roman" w:hAnsi="Times New Roman" w:cs="Times New Roman"/>
                          <w:sz w:val="24"/>
                          <w:szCs w:val="24"/>
                        </w:rPr>
                        <w:t>Analisis Efektivitas</w:t>
                      </w:r>
                    </w:p>
                  </w:txbxContent>
                </v:textbox>
                <w10:wrap anchorx="margin"/>
              </v:rect>
            </w:pict>
          </mc:Fallback>
        </mc:AlternateContent>
      </w:r>
    </w:p>
    <w:p w14:paraId="3FF49926" w14:textId="77777777" w:rsidR="00280AFD" w:rsidRPr="00EF5203" w:rsidRDefault="00280AFD" w:rsidP="00280AFD">
      <w:pPr>
        <w:rPr>
          <w:rFonts w:ascii="Times New Roman" w:hAnsi="Times New Roman" w:cs="Times New Roman"/>
          <w:sz w:val="24"/>
          <w:szCs w:val="24"/>
        </w:rPr>
      </w:pPr>
      <w:r w:rsidRPr="00EF5203">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C8C7686" wp14:editId="13ABDE81">
                <wp:simplePos x="0" y="0"/>
                <wp:positionH relativeFrom="margin">
                  <wp:posOffset>1158875</wp:posOffset>
                </wp:positionH>
                <wp:positionV relativeFrom="paragraph">
                  <wp:posOffset>221615</wp:posOffset>
                </wp:positionV>
                <wp:extent cx="3108960" cy="271780"/>
                <wp:effectExtent l="0" t="0" r="15240" b="13970"/>
                <wp:wrapNone/>
                <wp:docPr id="17" name="Rectangle 17"/>
                <wp:cNvGraphicFramePr/>
                <a:graphic xmlns:a="http://schemas.openxmlformats.org/drawingml/2006/main">
                  <a:graphicData uri="http://schemas.microsoft.com/office/word/2010/wordprocessingShape">
                    <wps:wsp>
                      <wps:cNvSpPr/>
                      <wps:spPr>
                        <a:xfrm>
                          <a:off x="0" y="0"/>
                          <a:ext cx="3108960" cy="271780"/>
                        </a:xfrm>
                        <a:prstGeom prst="rect">
                          <a:avLst/>
                        </a:prstGeom>
                      </wps:spPr>
                      <wps:style>
                        <a:lnRef idx="2">
                          <a:schemeClr val="dk1"/>
                        </a:lnRef>
                        <a:fillRef idx="1">
                          <a:schemeClr val="lt1"/>
                        </a:fillRef>
                        <a:effectRef idx="0">
                          <a:schemeClr val="dk1"/>
                        </a:effectRef>
                        <a:fontRef idx="minor">
                          <a:schemeClr val="dk1"/>
                        </a:fontRef>
                      </wps:style>
                      <wps:txbx>
                        <w:txbxContent>
                          <w:p w14:paraId="476E0995" w14:textId="77777777" w:rsidR="00280AFD" w:rsidRPr="00793747" w:rsidRDefault="00280AFD" w:rsidP="00280AFD">
                            <w:pPr>
                              <w:jc w:val="center"/>
                              <w:rPr>
                                <w:rFonts w:ascii="Times New Roman" w:hAnsi="Times New Roman" w:cs="Times New Roman"/>
                                <w:sz w:val="24"/>
                                <w:szCs w:val="24"/>
                                <w:lang w:val="id-ID"/>
                              </w:rPr>
                            </w:pPr>
                            <w:r>
                              <w:rPr>
                                <w:rFonts w:ascii="Times New Roman" w:hAnsi="Times New Roman" w:cs="Times New Roman"/>
                                <w:sz w:val="24"/>
                                <w:szCs w:val="24"/>
                              </w:rPr>
                              <w:t>Penerimaan PKB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C7686" id="Rectangle 17" o:spid="_x0000_s1034" style="position:absolute;margin-left:91.25pt;margin-top:17.45pt;width:244.8pt;height:21.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" fillcolor="white [3201]" strokecolor="black [3200]" strokeweight="1pt">
                <v:textbox>
                  <w:txbxContent>
                    <w:p w14:paraId="476E0995" w14:textId="77777777" w:rsidR="00280AFD" w:rsidRPr="00793747" w:rsidRDefault="00280AFD" w:rsidP="00280AFD">
                      <w:pPr>
                        <w:jc w:val="center"/>
                        <w:rPr>
                          <w:rFonts w:ascii="Times New Roman" w:hAnsi="Times New Roman" w:cs="Times New Roman"/>
                          <w:sz w:val="24"/>
                          <w:szCs w:val="24"/>
                          <w:lang w:val="id-ID"/>
                        </w:rPr>
                      </w:pPr>
                      <w:r>
                        <w:rPr>
                          <w:rFonts w:ascii="Times New Roman" w:hAnsi="Times New Roman" w:cs="Times New Roman"/>
                          <w:sz w:val="24"/>
                          <w:szCs w:val="24"/>
                        </w:rPr>
                        <w:t>Penerimaan PKB</w:t>
                      </w:r>
                    </w:p>
                  </w:txbxContent>
                </v:textbox>
                <w10:wrap anchorx="margin"/>
              </v:rect>
            </w:pict>
          </mc:Fallback>
        </mc:AlternateContent>
      </w:r>
      <w:r w:rsidRPr="00EF5203">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383BCF3" wp14:editId="2FF4980F">
                <wp:simplePos x="0" y="0"/>
                <wp:positionH relativeFrom="column">
                  <wp:posOffset>2712720</wp:posOffset>
                </wp:positionH>
                <wp:positionV relativeFrom="paragraph">
                  <wp:posOffset>32385</wp:posOffset>
                </wp:positionV>
                <wp:extent cx="0" cy="182245"/>
                <wp:effectExtent l="76200" t="0" r="57150" b="65405"/>
                <wp:wrapNone/>
                <wp:docPr id="32" name="Straight Arrow Connector 32"/>
                <wp:cNvGraphicFramePr/>
                <a:graphic xmlns:a="http://schemas.openxmlformats.org/drawingml/2006/main">
                  <a:graphicData uri="http://schemas.microsoft.com/office/word/2010/wordprocessingShape">
                    <wps:wsp>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CBD7E0A" id="Straight Arrow Connector 32" o:spid="_x0000_s1026" type="#_x0000_t32" style="position:absolute;margin-left:213.6pt;margin-top:2.55pt;width:0;height:14.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" strokecolor="black [3200]" strokeweight=".5pt">
                <v:stroke endarrow="block" joinstyle="miter"/>
              </v:shape>
            </w:pict>
          </mc:Fallback>
        </mc:AlternateContent>
      </w:r>
    </w:p>
    <w:p w14:paraId="25A40F6A" w14:textId="77777777" w:rsidR="00280AFD" w:rsidRDefault="00280AFD" w:rsidP="00280AFD">
      <w:pPr>
        <w:rPr>
          <w:rFonts w:ascii="Times New Roman" w:hAnsi="Times New Roman" w:cs="Times New Roman"/>
          <w:sz w:val="24"/>
          <w:szCs w:val="24"/>
        </w:rPr>
      </w:pPr>
    </w:p>
    <w:p w14:paraId="21F0095C" w14:textId="77777777" w:rsidR="00280AFD" w:rsidRPr="00EF5203" w:rsidRDefault="00280AFD" w:rsidP="00280AFD">
      <w:pPr>
        <w:rPr>
          <w:rFonts w:ascii="Times New Roman" w:hAnsi="Times New Roman" w:cs="Times New Roman"/>
          <w:sz w:val="24"/>
          <w:szCs w:val="24"/>
        </w:rPr>
      </w:pPr>
    </w:p>
    <w:p w14:paraId="10A3DC93" w14:textId="77777777" w:rsidR="00280AFD" w:rsidRPr="00432848" w:rsidRDefault="00280AFD" w:rsidP="00280AFD">
      <w:pPr>
        <w:spacing w:line="480" w:lineRule="auto"/>
        <w:ind w:firstLine="567"/>
        <w:jc w:val="both"/>
        <w:rPr>
          <w:rFonts w:ascii="Times New Roman" w:hAnsi="Times New Roman" w:cs="Times New Roman"/>
          <w:sz w:val="24"/>
          <w:szCs w:val="24"/>
          <w:lang w:val="id-ID"/>
        </w:rPr>
        <w:sectPr w:rsidR="00280AFD" w:rsidRPr="00432848" w:rsidSect="001C28EA">
          <w:footerReference w:type="default" r:id="rId23"/>
          <w:type w:val="continuous"/>
          <w:pgSz w:w="11906" w:h="16838" w:code="9"/>
          <w:pgMar w:top="2268" w:right="1701" w:bottom="1701" w:left="2268" w:header="720" w:footer="720" w:gutter="0"/>
          <w:pgNumType w:start="9"/>
          <w:cols w:space="720"/>
          <w:docGrid w:linePitch="360"/>
        </w:sectPr>
      </w:pPr>
      <w:sdt>
        <w:sdtPr>
          <w:rPr>
            <w:rFonts w:ascii="Times New Roman" w:hAnsi="Times New Roman" w:cs="Times New Roman"/>
            <w:color w:val="000000"/>
            <w:sz w:val="28"/>
            <w:szCs w:val="24"/>
            <w:lang w:val="id-ID"/>
          </w:rPr>
          <w:tag w:val="MENDELEY_CITATION_v3_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"/>
          <w:id w:val="19440073"/>
        </w:sdtPr>
        <w:sdtEndPr>
          <w:rPr>
            <w:lang w:val="en-US"/>
          </w:rPr>
        </w:sdtEndPr>
        <w:sdtContent>
          <w:r w:rsidRPr="00F97F76">
            <w:rPr>
              <w:rFonts w:ascii="Times New Roman" w:eastAsia="Times New Roman" w:hAnsi="Times New Roman" w:cs="Times New Roman"/>
              <w:iCs/>
              <w:color w:val="000000"/>
              <w:sz w:val="24"/>
            </w:rPr>
            <w:t>UU No. 28 Tahun 2009</w:t>
          </w:r>
        </w:sdtContent>
      </w:sdt>
      <w:r w:rsidRPr="00EF5203">
        <w:rPr>
          <w:rFonts w:ascii="Times New Roman" w:hAnsi="Times New Roman" w:cs="Times New Roman"/>
          <w:sz w:val="28"/>
          <w:szCs w:val="24"/>
        </w:rPr>
        <w:t xml:space="preserve"> </w:t>
      </w:r>
      <w:r w:rsidRPr="00EF5203">
        <w:rPr>
          <w:rFonts w:ascii="Times New Roman" w:hAnsi="Times New Roman" w:cs="Times New Roman"/>
          <w:sz w:val="24"/>
          <w:szCs w:val="24"/>
          <w:lang w:val="id-ID"/>
        </w:rPr>
        <w:t xml:space="preserve">terkait Retribusi dan </w:t>
      </w:r>
      <w:r w:rsidRPr="00EF5203">
        <w:rPr>
          <w:rFonts w:ascii="Times New Roman" w:hAnsi="Times New Roman" w:cs="Times New Roman"/>
          <w:sz w:val="24"/>
          <w:szCs w:val="24"/>
        </w:rPr>
        <w:t xml:space="preserve">Pajak Daerah. Dalam </w:t>
      </w:r>
      <w:r w:rsidRPr="00EF5203">
        <w:rPr>
          <w:rFonts w:ascii="Times New Roman" w:hAnsi="Times New Roman" w:cs="Times New Roman"/>
          <w:sz w:val="24"/>
          <w:szCs w:val="24"/>
          <w:lang w:val="id-ID"/>
        </w:rPr>
        <w:t xml:space="preserve">UU </w:t>
      </w:r>
      <w:r w:rsidRPr="00EF5203">
        <w:rPr>
          <w:rFonts w:ascii="Times New Roman" w:hAnsi="Times New Roman" w:cs="Times New Roman"/>
          <w:sz w:val="24"/>
          <w:szCs w:val="24"/>
        </w:rPr>
        <w:t>No</w:t>
      </w:r>
      <w:r w:rsidRPr="00EF5203">
        <w:rPr>
          <w:rFonts w:ascii="Times New Roman" w:hAnsi="Times New Roman" w:cs="Times New Roman"/>
          <w:sz w:val="24"/>
          <w:szCs w:val="24"/>
          <w:lang w:val="id-ID"/>
        </w:rPr>
        <w:t>.</w:t>
      </w:r>
      <w:r w:rsidRPr="00EF5203">
        <w:rPr>
          <w:rFonts w:ascii="Times New Roman" w:hAnsi="Times New Roman" w:cs="Times New Roman"/>
          <w:sz w:val="24"/>
          <w:szCs w:val="24"/>
        </w:rPr>
        <w:t xml:space="preserve"> 28 Tahun 2009, pajak daerah </w:t>
      </w:r>
      <w:r w:rsidRPr="00EF5203">
        <w:rPr>
          <w:rFonts w:ascii="Times New Roman" w:hAnsi="Times New Roman" w:cs="Times New Roman"/>
          <w:sz w:val="24"/>
          <w:szCs w:val="24"/>
          <w:lang w:val="id-ID"/>
        </w:rPr>
        <w:t xml:space="preserve">digolongkan kedalam </w:t>
      </w:r>
      <w:r w:rsidRPr="00EF5203">
        <w:rPr>
          <w:rFonts w:ascii="Times New Roman" w:hAnsi="Times New Roman" w:cs="Times New Roman"/>
          <w:sz w:val="24"/>
          <w:szCs w:val="24"/>
        </w:rPr>
        <w:t xml:space="preserve">2 </w:t>
      </w:r>
      <w:r w:rsidRPr="00EF5203">
        <w:rPr>
          <w:rFonts w:ascii="Times New Roman" w:hAnsi="Times New Roman" w:cs="Times New Roman"/>
          <w:sz w:val="24"/>
          <w:szCs w:val="24"/>
          <w:lang w:val="id-ID"/>
        </w:rPr>
        <w:t xml:space="preserve">yakni </w:t>
      </w:r>
      <w:r w:rsidRPr="00EF5203">
        <w:rPr>
          <w:rFonts w:ascii="Times New Roman" w:hAnsi="Times New Roman" w:cs="Times New Roman"/>
          <w:sz w:val="24"/>
          <w:szCs w:val="24"/>
        </w:rPr>
        <w:t xml:space="preserve">Pajak </w:t>
      </w:r>
      <w:r w:rsidRPr="00EF5203">
        <w:rPr>
          <w:rFonts w:ascii="Times New Roman" w:hAnsi="Times New Roman" w:cs="Times New Roman"/>
          <w:sz w:val="24"/>
          <w:szCs w:val="24"/>
          <w:lang w:val="id-ID"/>
        </w:rPr>
        <w:t xml:space="preserve">Kota/Kabupaten dan Pajak </w:t>
      </w:r>
      <w:r w:rsidRPr="00EF5203">
        <w:rPr>
          <w:rFonts w:ascii="Times New Roman" w:hAnsi="Times New Roman" w:cs="Times New Roman"/>
          <w:sz w:val="24"/>
          <w:szCs w:val="24"/>
        </w:rPr>
        <w:t>Provinsi</w:t>
      </w:r>
      <w:r w:rsidRPr="00EF5203">
        <w:rPr>
          <w:rFonts w:ascii="Times New Roman" w:hAnsi="Times New Roman" w:cs="Times New Roman"/>
          <w:sz w:val="24"/>
          <w:szCs w:val="24"/>
          <w:lang w:val="id-ID"/>
        </w:rPr>
        <w:t>.</w:t>
      </w:r>
      <w:r w:rsidRPr="00EF5203">
        <w:rPr>
          <w:rFonts w:ascii="Times New Roman" w:hAnsi="Times New Roman" w:cs="Times New Roman"/>
          <w:sz w:val="24"/>
          <w:szCs w:val="24"/>
        </w:rPr>
        <w:t xml:space="preserve"> </w:t>
      </w:r>
      <w:r w:rsidRPr="00EF5203">
        <w:rPr>
          <w:rFonts w:ascii="Times New Roman" w:hAnsi="Times New Roman" w:cs="Times New Roman"/>
          <w:sz w:val="24"/>
          <w:szCs w:val="24"/>
          <w:lang w:val="id-ID"/>
        </w:rPr>
        <w:t xml:space="preserve">Bagian dari </w:t>
      </w:r>
      <w:r w:rsidRPr="00EF5203">
        <w:rPr>
          <w:rFonts w:ascii="Times New Roman" w:hAnsi="Times New Roman" w:cs="Times New Roman"/>
          <w:sz w:val="24"/>
          <w:szCs w:val="24"/>
        </w:rPr>
        <w:t xml:space="preserve">jenis pajak provinsi ialah </w:t>
      </w:r>
      <w:r w:rsidRPr="00EF5203">
        <w:rPr>
          <w:rFonts w:ascii="Times New Roman" w:hAnsi="Times New Roman" w:cs="Times New Roman"/>
          <w:sz w:val="24"/>
          <w:szCs w:val="24"/>
          <w:lang w:val="id-ID"/>
        </w:rPr>
        <w:t>PKB</w:t>
      </w:r>
      <w:r w:rsidRPr="00EF5203">
        <w:rPr>
          <w:rFonts w:ascii="Times New Roman" w:hAnsi="Times New Roman" w:cs="Times New Roman"/>
          <w:sz w:val="24"/>
          <w:szCs w:val="24"/>
        </w:rPr>
        <w:t xml:space="preserve">. </w:t>
      </w:r>
      <w:r w:rsidRPr="00EF5203">
        <w:rPr>
          <w:rFonts w:ascii="Times New Roman" w:hAnsi="Times New Roman" w:cs="Times New Roman"/>
          <w:sz w:val="24"/>
          <w:szCs w:val="24"/>
          <w:lang w:val="id-ID"/>
        </w:rPr>
        <w:t>Berkenaan deng</w:t>
      </w:r>
      <w:r w:rsidRPr="00EF5203">
        <w:rPr>
          <w:rFonts w:ascii="Times New Roman" w:hAnsi="Times New Roman" w:cs="Times New Roman"/>
          <w:sz w:val="24"/>
          <w:szCs w:val="24"/>
          <w:lang w:val="en-SG"/>
        </w:rPr>
        <w:t>a</w:t>
      </w:r>
      <w:r w:rsidRPr="00EF5203">
        <w:rPr>
          <w:rFonts w:ascii="Times New Roman" w:hAnsi="Times New Roman" w:cs="Times New Roman"/>
          <w:sz w:val="24"/>
          <w:szCs w:val="24"/>
          <w:lang w:val="id-ID"/>
        </w:rPr>
        <w:t xml:space="preserve">n teratur atau disiplinnya para pemilik </w:t>
      </w:r>
      <w:r w:rsidRPr="00EF5203">
        <w:rPr>
          <w:rFonts w:ascii="Times New Roman" w:hAnsi="Times New Roman" w:cs="Times New Roman"/>
          <w:sz w:val="24"/>
          <w:szCs w:val="24"/>
        </w:rPr>
        <w:t xml:space="preserve">kendaraan bermotor dan </w:t>
      </w:r>
      <w:r w:rsidRPr="00EF5203">
        <w:rPr>
          <w:rFonts w:ascii="Times New Roman" w:hAnsi="Times New Roman" w:cs="Times New Roman"/>
          <w:sz w:val="24"/>
          <w:szCs w:val="24"/>
          <w:lang w:val="id-ID"/>
        </w:rPr>
        <w:t xml:space="preserve">usaha memudahkan atau tidak memberatkan </w:t>
      </w:r>
      <w:r w:rsidRPr="00EF5203">
        <w:rPr>
          <w:rFonts w:ascii="Times New Roman" w:hAnsi="Times New Roman" w:cs="Times New Roman"/>
          <w:sz w:val="24"/>
          <w:szCs w:val="24"/>
        </w:rPr>
        <w:t xml:space="preserve">beban </w:t>
      </w:r>
      <w:r>
        <w:rPr>
          <w:rFonts w:ascii="Times New Roman" w:hAnsi="Times New Roman" w:cs="Times New Roman"/>
          <w:sz w:val="24"/>
          <w:szCs w:val="24"/>
          <w:lang w:val="id-ID"/>
        </w:rPr>
        <w:t>wajib pajak</w:t>
      </w:r>
      <w:r w:rsidRPr="00EF5203">
        <w:rPr>
          <w:rFonts w:ascii="Times New Roman" w:hAnsi="Times New Roman" w:cs="Times New Roman"/>
          <w:sz w:val="24"/>
          <w:szCs w:val="24"/>
          <w:lang w:val="id-ID"/>
        </w:rPr>
        <w:t xml:space="preserve"> </w:t>
      </w:r>
      <w:r w:rsidRPr="00EF5203">
        <w:rPr>
          <w:rFonts w:ascii="Times New Roman" w:hAnsi="Times New Roman" w:cs="Times New Roman"/>
          <w:sz w:val="24"/>
          <w:szCs w:val="24"/>
        </w:rPr>
        <w:t xml:space="preserve">dalam hal </w:t>
      </w:r>
      <w:r w:rsidRPr="00EF5203">
        <w:rPr>
          <w:rFonts w:ascii="Times New Roman" w:hAnsi="Times New Roman" w:cs="Times New Roman"/>
          <w:sz w:val="24"/>
          <w:szCs w:val="24"/>
          <w:lang w:val="id-ID"/>
        </w:rPr>
        <w:t xml:space="preserve">pelunasan </w:t>
      </w:r>
      <w:r w:rsidRPr="00EF5203">
        <w:rPr>
          <w:rFonts w:ascii="Times New Roman" w:hAnsi="Times New Roman" w:cs="Times New Roman"/>
          <w:sz w:val="24"/>
          <w:szCs w:val="24"/>
        </w:rPr>
        <w:t xml:space="preserve">kewajibannya sebagai Wajib Pajak </w:t>
      </w:r>
      <w:r>
        <w:rPr>
          <w:rFonts w:ascii="Times New Roman" w:hAnsi="Times New Roman" w:cs="Times New Roman"/>
          <w:sz w:val="24"/>
          <w:szCs w:val="24"/>
          <w:lang w:val="id-ID"/>
        </w:rPr>
        <w:t>kendaraan</w:t>
      </w:r>
      <w:r w:rsidRPr="00EF5203">
        <w:rPr>
          <w:rFonts w:ascii="Times New Roman" w:hAnsi="Times New Roman" w:cs="Times New Roman"/>
          <w:sz w:val="24"/>
          <w:szCs w:val="24"/>
          <w:lang w:val="id-ID"/>
        </w:rPr>
        <w:t>,</w:t>
      </w:r>
      <w:r w:rsidRPr="00EF5203">
        <w:rPr>
          <w:rFonts w:ascii="Times New Roman" w:hAnsi="Times New Roman" w:cs="Times New Roman"/>
          <w:sz w:val="24"/>
          <w:szCs w:val="24"/>
        </w:rPr>
        <w:t xml:space="preserve"> maka pemerintah dalam </w:t>
      </w:r>
      <w:r w:rsidRPr="00EF5203">
        <w:rPr>
          <w:rFonts w:ascii="Times New Roman" w:hAnsi="Times New Roman" w:cs="Times New Roman"/>
          <w:sz w:val="24"/>
          <w:szCs w:val="24"/>
          <w:lang w:val="id-ID"/>
        </w:rPr>
        <w:t>peri</w:t>
      </w:r>
      <w:r w:rsidRPr="00EF5203">
        <w:rPr>
          <w:rFonts w:ascii="Times New Roman" w:hAnsi="Times New Roman" w:cs="Times New Roman"/>
          <w:sz w:val="24"/>
          <w:szCs w:val="24"/>
        </w:rPr>
        <w:t xml:space="preserve">hal ini Gubernur Kalimantan Timur </w:t>
      </w:r>
      <w:r>
        <w:rPr>
          <w:rFonts w:ascii="Times New Roman" w:hAnsi="Times New Roman" w:cs="Times New Roman"/>
          <w:sz w:val="24"/>
          <w:szCs w:val="24"/>
          <w:lang w:val="id-ID"/>
        </w:rPr>
        <w:t>membuat</w:t>
      </w:r>
      <w:r w:rsidRPr="00EF5203">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"/>
          <w:id w:val="-629709564"/>
        </w:sdtPr>
        <w:sdtContent>
          <w:r w:rsidRPr="00F97F76">
            <w:rPr>
              <w:rFonts w:ascii="Times New Roman" w:eastAsia="Times New Roman" w:hAnsi="Times New Roman" w:cs="Times New Roman"/>
              <w:iCs/>
              <w:color w:val="000000"/>
              <w:sz w:val="24"/>
              <w:szCs w:val="24"/>
            </w:rPr>
            <w:t xml:space="preserve">Peraturan Gubernur Kalimantan Timur No. 44 Tahun </w:t>
          </w:r>
          <w:r w:rsidRPr="00F97F76">
            <w:rPr>
              <w:rFonts w:ascii="Times New Roman" w:eastAsia="Times New Roman" w:hAnsi="Times New Roman" w:cs="Times New Roman"/>
              <w:iCs/>
              <w:color w:val="000000"/>
              <w:sz w:val="24"/>
              <w:szCs w:val="24"/>
            </w:rPr>
            <w:lastRenderedPageBreak/>
            <w:t>2020 mengenai</w:t>
          </w:r>
        </w:sdtContent>
      </w:sdt>
      <w:r>
        <w:rPr>
          <w:rFonts w:ascii="Times New Roman" w:hAnsi="Times New Roman" w:cs="Times New Roman"/>
          <w:sz w:val="24"/>
          <w:szCs w:val="24"/>
          <w:lang w:val="id-ID"/>
        </w:rPr>
        <w:t>Kelonggraan atau kemudahan PKB</w:t>
      </w:r>
      <w:r w:rsidRPr="00EF5203">
        <w:rPr>
          <w:rFonts w:ascii="Times New Roman" w:hAnsi="Times New Roman" w:cs="Times New Roman"/>
          <w:sz w:val="24"/>
          <w:szCs w:val="24"/>
          <w:lang w:val="id-ID"/>
        </w:rPr>
        <w:t xml:space="preserve"> </w:t>
      </w:r>
      <w:r w:rsidRPr="00EF5203">
        <w:rPr>
          <w:rFonts w:ascii="Times New Roman" w:hAnsi="Times New Roman" w:cs="Times New Roman"/>
          <w:sz w:val="24"/>
          <w:szCs w:val="24"/>
        </w:rPr>
        <w:t xml:space="preserve">dan </w:t>
      </w:r>
      <w:r>
        <w:rPr>
          <w:rFonts w:ascii="Times New Roman" w:hAnsi="Times New Roman" w:cs="Times New Roman"/>
          <w:sz w:val="24"/>
          <w:szCs w:val="24"/>
          <w:lang w:val="id-ID"/>
        </w:rPr>
        <w:t>Pembebasan</w:t>
      </w:r>
      <w:r w:rsidRPr="00EF5203">
        <w:rPr>
          <w:rFonts w:ascii="Times New Roman" w:hAnsi="Times New Roman" w:cs="Times New Roman"/>
          <w:sz w:val="24"/>
          <w:szCs w:val="24"/>
          <w:lang w:val="en-SG"/>
        </w:rPr>
        <w:t xml:space="preserve"> </w:t>
      </w:r>
      <w:r w:rsidRPr="00EF5203">
        <w:rPr>
          <w:rFonts w:ascii="Times New Roman" w:hAnsi="Times New Roman" w:cs="Times New Roman"/>
          <w:sz w:val="24"/>
          <w:szCs w:val="24"/>
        </w:rPr>
        <w:t>San</w:t>
      </w:r>
      <w:r w:rsidRPr="00EF5203">
        <w:rPr>
          <w:rFonts w:ascii="Times New Roman" w:hAnsi="Times New Roman" w:cs="Times New Roman"/>
          <w:sz w:val="24"/>
          <w:szCs w:val="24"/>
          <w:lang w:val="id-ID"/>
        </w:rPr>
        <w:t>k</w:t>
      </w:r>
      <w:r w:rsidRPr="00EF5203">
        <w:rPr>
          <w:rFonts w:ascii="Times New Roman" w:hAnsi="Times New Roman" w:cs="Times New Roman"/>
          <w:sz w:val="24"/>
          <w:szCs w:val="24"/>
        </w:rPr>
        <w:t xml:space="preserve">si Administrasi </w:t>
      </w:r>
      <w:r w:rsidRPr="00EF5203">
        <w:rPr>
          <w:rFonts w:ascii="Times New Roman" w:hAnsi="Times New Roman" w:cs="Times New Roman"/>
          <w:sz w:val="24"/>
          <w:szCs w:val="24"/>
          <w:lang w:val="id-ID"/>
        </w:rPr>
        <w:t>PKB.</w:t>
      </w:r>
      <w:r w:rsidRPr="00EF5203">
        <w:rPr>
          <w:rFonts w:ascii="Times New Roman" w:hAnsi="Times New Roman" w:cs="Times New Roman"/>
          <w:sz w:val="24"/>
          <w:szCs w:val="24"/>
        </w:rPr>
        <w:t xml:space="preserve"> Kebijakan </w:t>
      </w:r>
      <w:r w:rsidRPr="00EF5203">
        <w:rPr>
          <w:rFonts w:ascii="Times New Roman" w:hAnsi="Times New Roman" w:cs="Times New Roman"/>
          <w:sz w:val="24"/>
          <w:szCs w:val="24"/>
          <w:lang w:val="id-ID"/>
        </w:rPr>
        <w:t xml:space="preserve">itu </w:t>
      </w:r>
      <w:r w:rsidRPr="00EF5203">
        <w:rPr>
          <w:rFonts w:ascii="Times New Roman" w:hAnsi="Times New Roman" w:cs="Times New Roman"/>
          <w:sz w:val="24"/>
          <w:szCs w:val="24"/>
        </w:rPr>
        <w:t xml:space="preserve">dimaksudkan </w:t>
      </w:r>
      <w:r w:rsidRPr="00EF5203">
        <w:rPr>
          <w:rFonts w:ascii="Times New Roman" w:hAnsi="Times New Roman" w:cs="Times New Roman"/>
          <w:sz w:val="24"/>
          <w:szCs w:val="24"/>
          <w:lang w:val="id-ID"/>
        </w:rPr>
        <w:t>dalam mengoptimalkan pemerolehan PKB. Sebagai usaha evaluasi atas sebuah program bisa dilaksanakan dengan memakai teor</w:t>
      </w:r>
      <w:r w:rsidRPr="00EF5203">
        <w:rPr>
          <w:rFonts w:ascii="Times New Roman" w:hAnsi="Times New Roman" w:cs="Times New Roman"/>
          <w:sz w:val="24"/>
          <w:szCs w:val="24"/>
          <w:lang w:val="en-SG"/>
        </w:rPr>
        <w:t>i</w:t>
      </w:r>
      <w:r w:rsidRPr="00EF5203">
        <w:rPr>
          <w:rFonts w:ascii="Times New Roman" w:hAnsi="Times New Roman" w:cs="Times New Roman"/>
          <w:sz w:val="24"/>
          <w:szCs w:val="24"/>
          <w:lang w:val="id-ID"/>
        </w:rPr>
        <w:t xml:space="preserve"> efektivitas </w:t>
      </w:r>
      <w:r>
        <w:rPr>
          <w:rFonts w:ascii="Times New Roman" w:hAnsi="Times New Roman" w:cs="Times New Roman"/>
          <w:sz w:val="24"/>
          <w:szCs w:val="24"/>
        </w:rPr>
        <w:t xml:space="preserve">dari kebijakan tersebut dengan </w:t>
      </w:r>
      <w:r w:rsidRPr="00EF5203">
        <w:rPr>
          <w:rFonts w:ascii="Times New Roman" w:hAnsi="Times New Roman" w:cs="Times New Roman"/>
          <w:sz w:val="24"/>
          <w:szCs w:val="24"/>
          <w:lang w:val="id-ID"/>
        </w:rPr>
        <w:t>menfokuskan pada penggapaian intensi yang sudah ditentukan di awal.</w:t>
      </w:r>
    </w:p>
    <w:p w14:paraId="7951B82F" w14:textId="77777777" w:rsidR="00280AFD" w:rsidRPr="00EF5203" w:rsidRDefault="00280AFD" w:rsidP="00280AFD">
      <w:pPr>
        <w:spacing w:after="0" w:line="480" w:lineRule="auto"/>
        <w:contextualSpacing/>
        <w:jc w:val="center"/>
        <w:rPr>
          <w:rFonts w:ascii="Times New Roman" w:hAnsi="Times New Roman" w:cs="Times New Roman"/>
          <w:b/>
          <w:sz w:val="24"/>
          <w:szCs w:val="24"/>
        </w:rPr>
      </w:pPr>
      <w:r w:rsidRPr="00EF5203">
        <w:rPr>
          <w:rFonts w:ascii="Times New Roman" w:hAnsi="Times New Roman" w:cs="Times New Roman"/>
          <w:b/>
          <w:sz w:val="24"/>
          <w:szCs w:val="24"/>
        </w:rPr>
        <w:lastRenderedPageBreak/>
        <w:t>BAB III</w:t>
      </w:r>
    </w:p>
    <w:p w14:paraId="4F13D989" w14:textId="77777777" w:rsidR="00280AFD" w:rsidRDefault="00280AFD" w:rsidP="00280AFD">
      <w:pPr>
        <w:spacing w:after="0" w:line="480" w:lineRule="auto"/>
        <w:contextualSpacing/>
        <w:jc w:val="center"/>
        <w:rPr>
          <w:rFonts w:ascii="Times New Roman" w:hAnsi="Times New Roman" w:cs="Times New Roman"/>
          <w:b/>
          <w:sz w:val="24"/>
          <w:szCs w:val="24"/>
          <w:lang w:val="id-ID"/>
        </w:rPr>
      </w:pPr>
      <w:r w:rsidRPr="00EF5203">
        <w:rPr>
          <w:rFonts w:ascii="Times New Roman" w:hAnsi="Times New Roman" w:cs="Times New Roman"/>
          <w:b/>
          <w:sz w:val="24"/>
          <w:szCs w:val="24"/>
        </w:rPr>
        <w:t>METODE PENELITIAN</w:t>
      </w:r>
    </w:p>
    <w:p w14:paraId="478D3D5A" w14:textId="77777777" w:rsidR="00280AFD" w:rsidRPr="00EF5203" w:rsidRDefault="00280AFD" w:rsidP="00280AFD">
      <w:pPr>
        <w:pStyle w:val="ListParagraph"/>
        <w:numPr>
          <w:ilvl w:val="1"/>
          <w:numId w:val="7"/>
        </w:numPr>
        <w:spacing w:after="0" w:line="480" w:lineRule="auto"/>
        <w:ind w:left="426" w:hanging="426"/>
        <w:jc w:val="both"/>
        <w:rPr>
          <w:rFonts w:ascii="Times New Roman" w:hAnsi="Times New Roman" w:cs="Times New Roman"/>
          <w:b/>
          <w:sz w:val="24"/>
          <w:szCs w:val="24"/>
        </w:rPr>
      </w:pPr>
      <w:r w:rsidRPr="00EF5203">
        <w:rPr>
          <w:rFonts w:ascii="Times New Roman" w:hAnsi="Times New Roman" w:cs="Times New Roman"/>
          <w:b/>
          <w:sz w:val="24"/>
          <w:szCs w:val="24"/>
        </w:rPr>
        <w:t>Definisi Operasional</w:t>
      </w:r>
    </w:p>
    <w:p w14:paraId="107784B5" w14:textId="77777777" w:rsidR="00280AFD" w:rsidRPr="00DF57DD" w:rsidRDefault="00280AFD" w:rsidP="00280AFD">
      <w:pPr>
        <w:spacing w:after="0" w:line="480" w:lineRule="auto"/>
        <w:ind w:firstLine="567"/>
        <w:contextualSpacing/>
        <w:jc w:val="both"/>
        <w:rPr>
          <w:rFonts w:ascii="Times New Roman" w:hAnsi="Times New Roman" w:cs="Times New Roman"/>
          <w:bCs/>
          <w:sz w:val="24"/>
          <w:szCs w:val="24"/>
        </w:rPr>
      </w:pPr>
      <w:r w:rsidRPr="00DF57DD">
        <w:rPr>
          <w:rFonts w:ascii="Times New Roman" w:hAnsi="Times New Roman" w:cs="Times New Roman"/>
          <w:bCs/>
          <w:sz w:val="24"/>
          <w:szCs w:val="24"/>
        </w:rPr>
        <w:t xml:space="preserve">Definisi operasional </w:t>
      </w:r>
      <w:r>
        <w:rPr>
          <w:rFonts w:ascii="Times New Roman" w:hAnsi="Times New Roman" w:cs="Times New Roman"/>
          <w:bCs/>
          <w:sz w:val="24"/>
          <w:szCs w:val="24"/>
        </w:rPr>
        <w:t>ialah</w:t>
      </w:r>
      <w:r w:rsidRPr="00DF57DD">
        <w:rPr>
          <w:rFonts w:ascii="Times New Roman" w:hAnsi="Times New Roman" w:cs="Times New Roman"/>
          <w:bCs/>
          <w:sz w:val="24"/>
          <w:szCs w:val="24"/>
        </w:rPr>
        <w:t xml:space="preserve"> pengertian dari variable yang diambil untuk diteliti yang didasarkan pada pendapat atau kesimpulan peneliti. Adapun definisi operasional dari penelitian ini:</w:t>
      </w:r>
    </w:p>
    <w:p w14:paraId="542AD384" w14:textId="77777777" w:rsidR="00280AFD" w:rsidRDefault="00280AFD" w:rsidP="00280AFD">
      <w:pPr>
        <w:pStyle w:val="ListParagraph"/>
        <w:numPr>
          <w:ilvl w:val="0"/>
          <w:numId w:val="14"/>
        </w:numPr>
        <w:spacing w:after="0" w:line="480" w:lineRule="auto"/>
        <w:jc w:val="both"/>
        <w:rPr>
          <w:rFonts w:ascii="Times New Roman" w:hAnsi="Times New Roman" w:cs="Times New Roman"/>
          <w:bCs/>
          <w:sz w:val="24"/>
          <w:szCs w:val="24"/>
        </w:rPr>
      </w:pPr>
      <w:r w:rsidRPr="00DF57DD">
        <w:rPr>
          <w:rFonts w:ascii="Times New Roman" w:hAnsi="Times New Roman" w:cs="Times New Roman"/>
          <w:bCs/>
          <w:sz w:val="24"/>
          <w:szCs w:val="24"/>
        </w:rPr>
        <w:t>Pemutihan pajak adalah sebuah kebijakan yang dikeluarkan Pemerintah Daerah berupa penghapusan denda akibat dari keterlambatan membayar pajak.</w:t>
      </w:r>
    </w:p>
    <w:p w14:paraId="0A015EE6" w14:textId="77777777" w:rsidR="00280AFD" w:rsidRDefault="00280AFD" w:rsidP="00280AFD">
      <w:pPr>
        <w:pStyle w:val="ListParagraph"/>
        <w:numPr>
          <w:ilvl w:val="0"/>
          <w:numId w:val="14"/>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Kontribusi adalah sumbangan atau peran yang diberikan suatu program terhadap pencapaian suatu tujuan tertentu.</w:t>
      </w:r>
    </w:p>
    <w:p w14:paraId="71A25F44" w14:textId="77777777" w:rsidR="00280AFD" w:rsidRPr="00DF57DD" w:rsidRDefault="00280AFD" w:rsidP="00280AFD">
      <w:pPr>
        <w:pStyle w:val="ListParagraph"/>
        <w:numPr>
          <w:ilvl w:val="0"/>
          <w:numId w:val="14"/>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Efektivitas adalah ukuran yang menggambarkan tingkat keberhasilan dalam mencapai tujuan atau sasaran yang telah ditetapkan sebelumnya.</w:t>
      </w:r>
    </w:p>
    <w:p w14:paraId="7D2D9901" w14:textId="77777777" w:rsidR="00280AFD" w:rsidRPr="00DF57DD" w:rsidRDefault="00280AFD" w:rsidP="00280AFD">
      <w:pPr>
        <w:pStyle w:val="ListParagraph"/>
        <w:numPr>
          <w:ilvl w:val="0"/>
          <w:numId w:val="14"/>
        </w:numPr>
        <w:spacing w:after="0" w:line="480" w:lineRule="auto"/>
        <w:jc w:val="both"/>
        <w:rPr>
          <w:rFonts w:ascii="Times New Roman" w:hAnsi="Times New Roman" w:cs="Times New Roman"/>
          <w:bCs/>
          <w:sz w:val="24"/>
          <w:szCs w:val="24"/>
        </w:rPr>
      </w:pPr>
      <w:r w:rsidRPr="00DF57DD">
        <w:rPr>
          <w:rFonts w:ascii="Times New Roman" w:hAnsi="Times New Roman" w:cs="Times New Roman"/>
          <w:bCs/>
          <w:sz w:val="24"/>
          <w:szCs w:val="24"/>
        </w:rPr>
        <w:t>PKB adalah pajak yang dikenakan kepada Orang Pribadi atau Badan atas kepemilikan kendaraan bermotor.</w:t>
      </w:r>
    </w:p>
    <w:p w14:paraId="5953AB61" w14:textId="77777777" w:rsidR="00280AFD" w:rsidRPr="00EF5203" w:rsidRDefault="00280AFD" w:rsidP="00280AFD">
      <w:pPr>
        <w:pStyle w:val="ListParagraph"/>
        <w:spacing w:after="0" w:line="480" w:lineRule="auto"/>
        <w:jc w:val="both"/>
        <w:rPr>
          <w:rFonts w:ascii="Times New Roman" w:hAnsi="Times New Roman" w:cs="Times New Roman"/>
          <w:bCs/>
          <w:sz w:val="24"/>
          <w:szCs w:val="24"/>
        </w:rPr>
      </w:pPr>
    </w:p>
    <w:p w14:paraId="79E2975B" w14:textId="77777777" w:rsidR="00280AFD" w:rsidRPr="00EF5203" w:rsidRDefault="00280AFD" w:rsidP="00280AFD">
      <w:pPr>
        <w:spacing w:after="0" w:line="480" w:lineRule="auto"/>
        <w:jc w:val="both"/>
        <w:rPr>
          <w:rFonts w:ascii="Times New Roman" w:hAnsi="Times New Roman" w:cs="Times New Roman"/>
          <w:b/>
          <w:sz w:val="24"/>
          <w:szCs w:val="24"/>
        </w:rPr>
      </w:pPr>
      <w:r w:rsidRPr="00EF5203">
        <w:rPr>
          <w:rFonts w:ascii="Times New Roman" w:hAnsi="Times New Roman" w:cs="Times New Roman"/>
          <w:b/>
          <w:sz w:val="24"/>
          <w:szCs w:val="24"/>
        </w:rPr>
        <w:t>3.2 Objek Penelitian</w:t>
      </w:r>
    </w:p>
    <w:p w14:paraId="04D56636" w14:textId="77777777" w:rsidR="00280AFD" w:rsidRDefault="00280AFD" w:rsidP="00280AFD">
      <w:pPr>
        <w:spacing w:after="0" w:line="480" w:lineRule="auto"/>
        <w:ind w:firstLine="709"/>
        <w:contextualSpacing/>
        <w:jc w:val="both"/>
        <w:rPr>
          <w:rFonts w:ascii="Times New Roman" w:hAnsi="Times New Roman" w:cs="Times New Roman"/>
          <w:sz w:val="24"/>
          <w:szCs w:val="24"/>
          <w:lang w:val="id-ID"/>
        </w:rPr>
      </w:pPr>
      <w:r w:rsidRPr="00DF57DD">
        <w:rPr>
          <w:rFonts w:ascii="Times New Roman" w:hAnsi="Times New Roman" w:cs="Times New Roman"/>
          <w:sz w:val="24"/>
          <w:szCs w:val="24"/>
        </w:rPr>
        <w:t>Pe</w:t>
      </w:r>
      <w:r>
        <w:rPr>
          <w:rFonts w:ascii="Times New Roman" w:hAnsi="Times New Roman" w:cs="Times New Roman"/>
          <w:sz w:val="24"/>
          <w:szCs w:val="24"/>
        </w:rPr>
        <w:t xml:space="preserve">laksanaan penelitian berada </w:t>
      </w:r>
      <w:r w:rsidRPr="00DF57DD">
        <w:rPr>
          <w:rFonts w:ascii="Times New Roman" w:hAnsi="Times New Roman" w:cs="Times New Roman"/>
          <w:sz w:val="24"/>
          <w:szCs w:val="24"/>
        </w:rPr>
        <w:t xml:space="preserve">di kantor </w:t>
      </w:r>
      <w:r>
        <w:rPr>
          <w:rFonts w:ascii="Times New Roman" w:hAnsi="Times New Roman" w:cs="Times New Roman"/>
          <w:sz w:val="24"/>
          <w:szCs w:val="24"/>
        </w:rPr>
        <w:t>Bapenda</w:t>
      </w:r>
      <w:r w:rsidRPr="00DF57DD">
        <w:rPr>
          <w:rFonts w:ascii="Times New Roman" w:hAnsi="Times New Roman" w:cs="Times New Roman"/>
          <w:sz w:val="24"/>
          <w:szCs w:val="24"/>
        </w:rPr>
        <w:t xml:space="preserve"> Provinsi Kalimantan Timur yang terletak di Jalan Mayjend. M.T. Haryono, Kota Samarinda. Situs penelitian di </w:t>
      </w:r>
      <w:r>
        <w:rPr>
          <w:rFonts w:ascii="Times New Roman" w:hAnsi="Times New Roman" w:cs="Times New Roman"/>
          <w:sz w:val="24"/>
          <w:szCs w:val="24"/>
        </w:rPr>
        <w:t>Bapenda</w:t>
      </w:r>
      <w:r w:rsidRPr="00DF57DD">
        <w:rPr>
          <w:rFonts w:ascii="Times New Roman" w:hAnsi="Times New Roman" w:cs="Times New Roman"/>
          <w:sz w:val="24"/>
          <w:szCs w:val="24"/>
        </w:rPr>
        <w:t xml:space="preserve"> Provinsi Kalimantan Timur pada bidang Perencanaan dan Pengembangan Sistem Informasi Pendapatan (PPSIP).</w:t>
      </w:r>
    </w:p>
    <w:p w14:paraId="09BEEBAE" w14:textId="77777777" w:rsidR="00280AFD" w:rsidRDefault="00280AFD" w:rsidP="00280AFD">
      <w:pPr>
        <w:spacing w:after="0" w:line="480" w:lineRule="auto"/>
        <w:ind w:firstLine="709"/>
        <w:contextualSpacing/>
        <w:jc w:val="both"/>
        <w:rPr>
          <w:rFonts w:ascii="Times New Roman" w:hAnsi="Times New Roman" w:cs="Times New Roman"/>
          <w:sz w:val="24"/>
          <w:szCs w:val="24"/>
          <w:lang w:val="id-ID"/>
        </w:rPr>
      </w:pPr>
    </w:p>
    <w:p w14:paraId="7C641F50" w14:textId="77777777" w:rsidR="00280AFD" w:rsidRPr="009B1008" w:rsidRDefault="00280AFD" w:rsidP="00280AFD">
      <w:pPr>
        <w:spacing w:after="0" w:line="480" w:lineRule="auto"/>
        <w:ind w:firstLine="709"/>
        <w:contextualSpacing/>
        <w:jc w:val="both"/>
        <w:rPr>
          <w:rFonts w:ascii="Times New Roman" w:hAnsi="Times New Roman" w:cs="Times New Roman"/>
          <w:sz w:val="24"/>
          <w:szCs w:val="24"/>
          <w:lang w:val="id-ID"/>
        </w:rPr>
      </w:pPr>
    </w:p>
    <w:p w14:paraId="28124D9B" w14:textId="77777777" w:rsidR="00280AFD" w:rsidRPr="009E4B18" w:rsidRDefault="00280AFD" w:rsidP="00280AFD">
      <w:pPr>
        <w:spacing w:after="0" w:line="480" w:lineRule="auto"/>
        <w:jc w:val="both"/>
        <w:rPr>
          <w:rFonts w:ascii="Times New Roman" w:hAnsi="Times New Roman" w:cs="Times New Roman"/>
          <w:b/>
          <w:bCs/>
          <w:sz w:val="24"/>
          <w:szCs w:val="24"/>
        </w:rPr>
      </w:pPr>
      <w:r w:rsidRPr="00EF5203">
        <w:rPr>
          <w:rFonts w:ascii="Times New Roman" w:hAnsi="Times New Roman" w:cs="Times New Roman"/>
          <w:b/>
          <w:bCs/>
          <w:sz w:val="24"/>
          <w:szCs w:val="24"/>
        </w:rPr>
        <w:lastRenderedPageBreak/>
        <w:t>3.3 Metode Penelitian</w:t>
      </w:r>
    </w:p>
    <w:p w14:paraId="6137EB6E" w14:textId="77777777" w:rsidR="00280AFD" w:rsidRDefault="00280AFD" w:rsidP="00280AFD">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Dalam penelitian ini, digunakan metode deskriptif sebagai pendekatan utama. Tujuan dari metode ini adalah untuk menggambarkan dan menjelaskan fenomena yang sedang terjadi berdasarkan data yang telah dikumpulkan sebelumnya. Dengan menggunakan pendekatan ini, diharapkan data yang diperoleh dapat dianalisis secara objektif dan disajikan sesuai dengan kenyataan di lapangan. Hasil analisis tersebut nantinya akan menjadi dasar dalam menarik kesimpulan akhir dari penelitian.</w:t>
      </w:r>
    </w:p>
    <w:p w14:paraId="394FB6AD" w14:textId="77777777" w:rsidR="00280AFD" w:rsidRPr="004C534D" w:rsidRDefault="00280AFD" w:rsidP="00280AFD">
      <w:pPr>
        <w:spacing w:after="0" w:line="480" w:lineRule="auto"/>
        <w:contextualSpacing/>
        <w:jc w:val="both"/>
        <w:rPr>
          <w:rFonts w:ascii="Times New Roman" w:hAnsi="Times New Roman" w:cs="Times New Roman"/>
          <w:sz w:val="24"/>
          <w:szCs w:val="24"/>
          <w:lang w:val="id-ID"/>
        </w:rPr>
      </w:pPr>
    </w:p>
    <w:p w14:paraId="421FCAE9" w14:textId="77777777" w:rsidR="00280AFD" w:rsidRPr="00EF5203" w:rsidRDefault="00280AFD" w:rsidP="00280AFD">
      <w:pPr>
        <w:spacing w:after="0" w:line="480" w:lineRule="auto"/>
        <w:jc w:val="both"/>
        <w:rPr>
          <w:rFonts w:ascii="Times New Roman" w:hAnsi="Times New Roman" w:cs="Times New Roman"/>
          <w:b/>
          <w:bCs/>
          <w:sz w:val="24"/>
          <w:szCs w:val="24"/>
        </w:rPr>
      </w:pPr>
      <w:r w:rsidRPr="00EF5203">
        <w:rPr>
          <w:rFonts w:ascii="Times New Roman" w:hAnsi="Times New Roman" w:cs="Times New Roman"/>
          <w:b/>
          <w:bCs/>
          <w:sz w:val="24"/>
          <w:szCs w:val="24"/>
        </w:rPr>
        <w:t>3.4 Jenis dan Sumber Data</w:t>
      </w:r>
    </w:p>
    <w:p w14:paraId="58B83219" w14:textId="77777777" w:rsidR="00280AFD" w:rsidRPr="00DF57DD" w:rsidRDefault="00280AFD" w:rsidP="00280AFD">
      <w:pPr>
        <w:spacing w:after="0" w:line="480" w:lineRule="auto"/>
        <w:jc w:val="both"/>
        <w:rPr>
          <w:rFonts w:ascii="Times New Roman" w:hAnsi="Times New Roman" w:cs="Times New Roman"/>
          <w:sz w:val="24"/>
          <w:szCs w:val="24"/>
        </w:rPr>
      </w:pPr>
      <w:r w:rsidRPr="00EF5203">
        <w:rPr>
          <w:rFonts w:ascii="Times New Roman" w:hAnsi="Times New Roman" w:cs="Times New Roman"/>
          <w:sz w:val="24"/>
          <w:szCs w:val="24"/>
        </w:rPr>
        <w:tab/>
      </w:r>
      <w:r w:rsidRPr="00DF57DD">
        <w:rPr>
          <w:rFonts w:ascii="Times New Roman" w:hAnsi="Times New Roman" w:cs="Times New Roman"/>
          <w:sz w:val="24"/>
          <w:szCs w:val="24"/>
        </w:rPr>
        <w:t>Jenis data yang di</w:t>
      </w:r>
      <w:r>
        <w:rPr>
          <w:rFonts w:ascii="Times New Roman" w:hAnsi="Times New Roman" w:cs="Times New Roman"/>
          <w:sz w:val="24"/>
          <w:szCs w:val="24"/>
        </w:rPr>
        <w:t>adopsi</w:t>
      </w:r>
      <w:r w:rsidRPr="00DF57DD">
        <w:rPr>
          <w:rFonts w:ascii="Times New Roman" w:hAnsi="Times New Roman" w:cs="Times New Roman"/>
          <w:sz w:val="24"/>
          <w:szCs w:val="24"/>
        </w:rPr>
        <w:t xml:space="preserve"> yaitu data sekunder </w:t>
      </w:r>
      <w:r>
        <w:rPr>
          <w:rFonts w:ascii="Times New Roman" w:hAnsi="Times New Roman" w:cs="Times New Roman"/>
          <w:sz w:val="24"/>
          <w:szCs w:val="24"/>
        </w:rPr>
        <w:t xml:space="preserve">dengan </w:t>
      </w:r>
      <w:r w:rsidRPr="00DF57DD">
        <w:rPr>
          <w:rFonts w:ascii="Times New Roman" w:hAnsi="Times New Roman" w:cs="Times New Roman"/>
          <w:sz w:val="24"/>
          <w:szCs w:val="24"/>
        </w:rPr>
        <w:t xml:space="preserve">sifat kuantitatif deskriptif berupa laporan tahunan yang </w:t>
      </w:r>
      <w:r>
        <w:rPr>
          <w:rFonts w:ascii="Times New Roman" w:hAnsi="Times New Roman" w:cs="Times New Roman"/>
          <w:sz w:val="24"/>
          <w:szCs w:val="24"/>
        </w:rPr>
        <w:t xml:space="preserve">isinya </w:t>
      </w:r>
      <w:r w:rsidRPr="00DF57DD">
        <w:rPr>
          <w:rFonts w:ascii="Times New Roman" w:hAnsi="Times New Roman" w:cs="Times New Roman"/>
          <w:sz w:val="24"/>
          <w:szCs w:val="24"/>
        </w:rPr>
        <w:t xml:space="preserve">target dan </w:t>
      </w:r>
      <w:r>
        <w:rPr>
          <w:rFonts w:ascii="Times New Roman" w:hAnsi="Times New Roman" w:cs="Times New Roman"/>
          <w:sz w:val="24"/>
          <w:szCs w:val="24"/>
        </w:rPr>
        <w:t>pencapaian</w:t>
      </w:r>
      <w:r w:rsidRPr="00DF57DD">
        <w:rPr>
          <w:rFonts w:ascii="Times New Roman" w:hAnsi="Times New Roman" w:cs="Times New Roman"/>
          <w:sz w:val="24"/>
          <w:szCs w:val="24"/>
        </w:rPr>
        <w:t xml:space="preserve"> penerimaan </w:t>
      </w:r>
      <w:r>
        <w:rPr>
          <w:rFonts w:ascii="Times New Roman" w:hAnsi="Times New Roman" w:cs="Times New Roman"/>
          <w:sz w:val="24"/>
          <w:szCs w:val="24"/>
        </w:rPr>
        <w:t>PKB tahun 2019-2023 dan daftar tunggakan PKB</w:t>
      </w:r>
      <w:r>
        <w:rPr>
          <w:rFonts w:ascii="Times New Roman" w:hAnsi="Times New Roman" w:cs="Times New Roman"/>
          <w:sz w:val="24"/>
          <w:szCs w:val="24"/>
          <w:lang w:val="id-ID"/>
        </w:rPr>
        <w:t xml:space="preserve"> </w:t>
      </w:r>
      <w:r w:rsidRPr="00DF57DD">
        <w:rPr>
          <w:rFonts w:ascii="Times New Roman" w:hAnsi="Times New Roman" w:cs="Times New Roman"/>
          <w:sz w:val="24"/>
          <w:szCs w:val="24"/>
        </w:rPr>
        <w:t xml:space="preserve">yang diperoleh dari </w:t>
      </w:r>
      <w:r>
        <w:rPr>
          <w:rFonts w:ascii="Times New Roman" w:hAnsi="Times New Roman" w:cs="Times New Roman"/>
          <w:sz w:val="24"/>
          <w:szCs w:val="24"/>
        </w:rPr>
        <w:t>Bapenda</w:t>
      </w:r>
      <w:r w:rsidRPr="00DF57DD">
        <w:rPr>
          <w:rFonts w:ascii="Times New Roman" w:hAnsi="Times New Roman" w:cs="Times New Roman"/>
          <w:sz w:val="24"/>
          <w:szCs w:val="24"/>
        </w:rPr>
        <w:t xml:space="preserve"> Provinsi Kalimantan Timur. Tujuan penelitian ini </w:t>
      </w:r>
      <w:r>
        <w:rPr>
          <w:rFonts w:ascii="Times New Roman" w:hAnsi="Times New Roman" w:cs="Times New Roman"/>
          <w:sz w:val="24"/>
          <w:szCs w:val="24"/>
        </w:rPr>
        <w:t>i</w:t>
      </w:r>
      <w:r w:rsidRPr="00DF57DD">
        <w:rPr>
          <w:rFonts w:ascii="Times New Roman" w:hAnsi="Times New Roman" w:cs="Times New Roman"/>
          <w:sz w:val="24"/>
          <w:szCs w:val="24"/>
        </w:rPr>
        <w:t xml:space="preserve">alah mendeskripsikan data yang akurat mengenai fakta dilapangan dari efektivitas kebijakan pemutihan pajak yang dilaksanakan Provinsi Kalimantan Timur. Fokus </w:t>
      </w:r>
      <w:r>
        <w:rPr>
          <w:rFonts w:ascii="Times New Roman" w:hAnsi="Times New Roman" w:cs="Times New Roman"/>
          <w:sz w:val="24"/>
          <w:szCs w:val="24"/>
        </w:rPr>
        <w:t>pada</w:t>
      </w:r>
      <w:r w:rsidRPr="00DF57DD">
        <w:rPr>
          <w:rFonts w:ascii="Times New Roman" w:hAnsi="Times New Roman" w:cs="Times New Roman"/>
          <w:sz w:val="24"/>
          <w:szCs w:val="24"/>
        </w:rPr>
        <w:t xml:space="preserve"> penelitian ini </w:t>
      </w:r>
      <w:r>
        <w:rPr>
          <w:rFonts w:ascii="Times New Roman" w:hAnsi="Times New Roman" w:cs="Times New Roman"/>
          <w:sz w:val="24"/>
          <w:szCs w:val="24"/>
        </w:rPr>
        <w:t>i</w:t>
      </w:r>
      <w:r w:rsidRPr="00DF57DD">
        <w:rPr>
          <w:rFonts w:ascii="Times New Roman" w:hAnsi="Times New Roman" w:cs="Times New Roman"/>
          <w:sz w:val="24"/>
          <w:szCs w:val="24"/>
        </w:rPr>
        <w:t>alah:</w:t>
      </w:r>
    </w:p>
    <w:p w14:paraId="2D66C0AD" w14:textId="77777777" w:rsidR="00280AFD" w:rsidRPr="00DF57DD" w:rsidRDefault="00280AFD" w:rsidP="00280AFD">
      <w:pPr>
        <w:pStyle w:val="ListParagraph"/>
        <w:numPr>
          <w:ilvl w:val="0"/>
          <w:numId w:val="12"/>
        </w:numPr>
        <w:spacing w:after="0" w:line="480" w:lineRule="auto"/>
        <w:jc w:val="both"/>
        <w:rPr>
          <w:rFonts w:ascii="Times New Roman" w:hAnsi="Times New Roman" w:cs="Times New Roman"/>
          <w:sz w:val="24"/>
          <w:szCs w:val="24"/>
        </w:rPr>
      </w:pPr>
      <w:r w:rsidRPr="00DF57DD">
        <w:rPr>
          <w:rFonts w:ascii="Times New Roman" w:hAnsi="Times New Roman" w:cs="Times New Roman"/>
          <w:sz w:val="24"/>
          <w:szCs w:val="24"/>
        </w:rPr>
        <w:t xml:space="preserve">Efektivitas kebijakan pemutihan </w:t>
      </w:r>
      <w:r>
        <w:rPr>
          <w:rFonts w:ascii="Times New Roman" w:hAnsi="Times New Roman" w:cs="Times New Roman"/>
          <w:sz w:val="24"/>
          <w:szCs w:val="24"/>
        </w:rPr>
        <w:t>PKB</w:t>
      </w:r>
      <w:r w:rsidRPr="00DF57DD">
        <w:rPr>
          <w:rFonts w:ascii="Times New Roman" w:hAnsi="Times New Roman" w:cs="Times New Roman"/>
          <w:sz w:val="24"/>
          <w:szCs w:val="24"/>
        </w:rPr>
        <w:t xml:space="preserve"> di Provinsi Kalimantan Timur.</w:t>
      </w:r>
    </w:p>
    <w:p w14:paraId="59FA6D49" w14:textId="77777777" w:rsidR="00280AFD" w:rsidRPr="00DF57DD" w:rsidRDefault="00280AFD" w:rsidP="00280AFD">
      <w:pPr>
        <w:pStyle w:val="ListParagraph"/>
        <w:numPr>
          <w:ilvl w:val="0"/>
          <w:numId w:val="12"/>
        </w:numPr>
        <w:spacing w:after="0" w:line="480" w:lineRule="auto"/>
        <w:jc w:val="both"/>
        <w:rPr>
          <w:rFonts w:ascii="Times New Roman" w:hAnsi="Times New Roman" w:cs="Times New Roman"/>
          <w:sz w:val="24"/>
          <w:szCs w:val="24"/>
        </w:rPr>
      </w:pPr>
      <w:r w:rsidRPr="00DF57DD">
        <w:rPr>
          <w:rFonts w:ascii="Times New Roman" w:hAnsi="Times New Roman" w:cs="Times New Roman"/>
          <w:sz w:val="24"/>
          <w:szCs w:val="24"/>
        </w:rPr>
        <w:t xml:space="preserve">Perbedaan yang terjadi saat sebelum diberlakukannya kebijakan pemutihan </w:t>
      </w:r>
      <w:r>
        <w:rPr>
          <w:rFonts w:ascii="Times New Roman" w:hAnsi="Times New Roman" w:cs="Times New Roman"/>
          <w:sz w:val="24"/>
          <w:szCs w:val="24"/>
        </w:rPr>
        <w:t>PKB</w:t>
      </w:r>
      <w:r w:rsidRPr="00DF57DD">
        <w:rPr>
          <w:rFonts w:ascii="Times New Roman" w:hAnsi="Times New Roman" w:cs="Times New Roman"/>
          <w:sz w:val="24"/>
          <w:szCs w:val="24"/>
        </w:rPr>
        <w:t xml:space="preserve"> dengan sesudah diberlakukannya kebijakan pemutihan </w:t>
      </w:r>
      <w:r>
        <w:rPr>
          <w:rFonts w:ascii="Times New Roman" w:hAnsi="Times New Roman" w:cs="Times New Roman"/>
          <w:sz w:val="24"/>
          <w:szCs w:val="24"/>
        </w:rPr>
        <w:t>PKB</w:t>
      </w:r>
      <w:r w:rsidRPr="00DF57DD">
        <w:rPr>
          <w:rFonts w:ascii="Times New Roman" w:hAnsi="Times New Roman" w:cs="Times New Roman"/>
          <w:sz w:val="24"/>
          <w:szCs w:val="24"/>
        </w:rPr>
        <w:t>.</w:t>
      </w:r>
    </w:p>
    <w:p w14:paraId="773F6B73" w14:textId="77777777" w:rsidR="00280AFD" w:rsidRPr="00EF5203" w:rsidRDefault="00280AFD" w:rsidP="00280AFD">
      <w:pPr>
        <w:pStyle w:val="ListParagraph"/>
        <w:spacing w:after="0" w:line="480" w:lineRule="auto"/>
        <w:jc w:val="both"/>
        <w:rPr>
          <w:rFonts w:ascii="Times New Roman" w:hAnsi="Times New Roman" w:cs="Times New Roman"/>
          <w:sz w:val="24"/>
          <w:szCs w:val="24"/>
        </w:rPr>
      </w:pPr>
    </w:p>
    <w:p w14:paraId="570A0420" w14:textId="77777777" w:rsidR="00280AFD" w:rsidRPr="00EF5203" w:rsidRDefault="00280AFD" w:rsidP="00280AFD">
      <w:pPr>
        <w:spacing w:after="0" w:line="480" w:lineRule="auto"/>
        <w:jc w:val="both"/>
        <w:rPr>
          <w:rFonts w:ascii="Times New Roman" w:hAnsi="Times New Roman" w:cs="Times New Roman"/>
          <w:b/>
          <w:bCs/>
          <w:sz w:val="24"/>
          <w:szCs w:val="24"/>
        </w:rPr>
      </w:pPr>
      <w:r w:rsidRPr="00EF5203">
        <w:rPr>
          <w:rFonts w:ascii="Times New Roman" w:hAnsi="Times New Roman" w:cs="Times New Roman"/>
          <w:b/>
          <w:bCs/>
          <w:sz w:val="24"/>
          <w:szCs w:val="24"/>
        </w:rPr>
        <w:t>3.5 Metode Pengumpulan Data</w:t>
      </w:r>
    </w:p>
    <w:p w14:paraId="364D2873" w14:textId="77777777" w:rsidR="00280AFD" w:rsidRPr="000D1F35" w:rsidRDefault="00280AFD" w:rsidP="00280AFD">
      <w:pPr>
        <w:pStyle w:val="ListParagraph"/>
        <w:numPr>
          <w:ilvl w:val="0"/>
          <w:numId w:val="13"/>
        </w:numPr>
        <w:spacing w:after="0" w:line="480" w:lineRule="auto"/>
        <w:jc w:val="both"/>
        <w:rPr>
          <w:rFonts w:ascii="Times New Roman" w:hAnsi="Times New Roman" w:cs="Times New Roman"/>
          <w:sz w:val="24"/>
          <w:szCs w:val="24"/>
        </w:rPr>
      </w:pPr>
      <w:r w:rsidRPr="000D1F35">
        <w:rPr>
          <w:rFonts w:ascii="Times New Roman" w:hAnsi="Times New Roman" w:cs="Times New Roman"/>
          <w:sz w:val="24"/>
          <w:szCs w:val="24"/>
        </w:rPr>
        <w:t xml:space="preserve">Pendekatan melalui Metode Dokumentasi, yang melibatkan pengumpulan berbagai dokumen terkait </w:t>
      </w:r>
      <w:r>
        <w:rPr>
          <w:rFonts w:ascii="Times New Roman" w:hAnsi="Times New Roman" w:cs="Times New Roman"/>
          <w:sz w:val="24"/>
          <w:szCs w:val="24"/>
        </w:rPr>
        <w:t>PKB</w:t>
      </w:r>
      <w:r w:rsidRPr="000D1F35">
        <w:rPr>
          <w:rFonts w:ascii="Times New Roman" w:hAnsi="Times New Roman" w:cs="Times New Roman"/>
          <w:sz w:val="24"/>
          <w:szCs w:val="24"/>
        </w:rPr>
        <w:t>.</w:t>
      </w:r>
    </w:p>
    <w:p w14:paraId="4915A209" w14:textId="77777777" w:rsidR="00280AFD" w:rsidRDefault="00280AFD" w:rsidP="00280AFD">
      <w:pPr>
        <w:pStyle w:val="ListParagraph"/>
        <w:numPr>
          <w:ilvl w:val="0"/>
          <w:numId w:val="13"/>
        </w:numPr>
        <w:spacing w:after="0" w:line="480" w:lineRule="auto"/>
        <w:jc w:val="both"/>
        <w:rPr>
          <w:rFonts w:ascii="Times New Roman" w:hAnsi="Times New Roman" w:cs="Times New Roman"/>
          <w:sz w:val="24"/>
          <w:szCs w:val="24"/>
        </w:rPr>
      </w:pPr>
      <w:r w:rsidRPr="000D1F35">
        <w:rPr>
          <w:rFonts w:ascii="Times New Roman" w:hAnsi="Times New Roman" w:cs="Times New Roman"/>
          <w:sz w:val="24"/>
          <w:szCs w:val="24"/>
        </w:rPr>
        <w:lastRenderedPageBreak/>
        <w:t>Pengumpulan data tambahan yang b</w:t>
      </w:r>
      <w:r>
        <w:rPr>
          <w:rFonts w:ascii="Times New Roman" w:hAnsi="Times New Roman" w:cs="Times New Roman"/>
          <w:sz w:val="24"/>
          <w:szCs w:val="24"/>
        </w:rPr>
        <w:t>erhubungan</w:t>
      </w:r>
      <w:r w:rsidRPr="000D1F35">
        <w:rPr>
          <w:rFonts w:ascii="Times New Roman" w:hAnsi="Times New Roman" w:cs="Times New Roman"/>
          <w:sz w:val="24"/>
          <w:szCs w:val="24"/>
        </w:rPr>
        <w:t xml:space="preserve"> dengan objek penelitia</w:t>
      </w:r>
      <w:r>
        <w:rPr>
          <w:rFonts w:ascii="Times New Roman" w:hAnsi="Times New Roman" w:cs="Times New Roman"/>
          <w:sz w:val="24"/>
          <w:szCs w:val="24"/>
        </w:rPr>
        <w:t>n</w:t>
      </w:r>
      <w:r w:rsidRPr="00DF57DD">
        <w:rPr>
          <w:rFonts w:ascii="Times New Roman" w:hAnsi="Times New Roman" w:cs="Times New Roman"/>
          <w:sz w:val="24"/>
          <w:szCs w:val="24"/>
        </w:rPr>
        <w:t>.</w:t>
      </w:r>
    </w:p>
    <w:p w14:paraId="5DF62070" w14:textId="77777777" w:rsidR="00280AFD" w:rsidRDefault="00280AFD" w:rsidP="00280AFD">
      <w:pPr>
        <w:pStyle w:val="ListParagraph"/>
        <w:spacing w:after="0" w:line="480" w:lineRule="auto"/>
        <w:jc w:val="both"/>
        <w:rPr>
          <w:rFonts w:ascii="Times New Roman" w:hAnsi="Times New Roman" w:cs="Times New Roman"/>
          <w:sz w:val="24"/>
          <w:szCs w:val="24"/>
        </w:rPr>
      </w:pPr>
    </w:p>
    <w:p w14:paraId="46475B7A" w14:textId="77777777" w:rsidR="00280AFD" w:rsidRPr="00EF5203" w:rsidRDefault="00280AFD" w:rsidP="00280AFD">
      <w:pPr>
        <w:pStyle w:val="ListParagraph"/>
        <w:numPr>
          <w:ilvl w:val="1"/>
          <w:numId w:val="15"/>
        </w:numPr>
        <w:spacing w:after="0" w:line="480" w:lineRule="auto"/>
        <w:jc w:val="both"/>
        <w:rPr>
          <w:rFonts w:ascii="Times New Roman" w:hAnsi="Times New Roman" w:cs="Times New Roman"/>
          <w:b/>
          <w:bCs/>
          <w:sz w:val="24"/>
          <w:szCs w:val="24"/>
        </w:rPr>
      </w:pPr>
      <w:bookmarkStart w:id="6" w:name="_Hlk120804447"/>
      <w:r w:rsidRPr="00EF5203">
        <w:rPr>
          <w:rFonts w:ascii="Times New Roman" w:hAnsi="Times New Roman" w:cs="Times New Roman"/>
          <w:b/>
          <w:bCs/>
          <w:sz w:val="24"/>
          <w:szCs w:val="24"/>
        </w:rPr>
        <w:t>Teknik Analisis Data</w:t>
      </w:r>
    </w:p>
    <w:p w14:paraId="3A8D3BA6" w14:textId="77777777" w:rsidR="00280AFD" w:rsidRPr="00DF57DD" w:rsidRDefault="00280AFD" w:rsidP="00280AFD">
      <w:pPr>
        <w:spacing w:after="0" w:line="480" w:lineRule="auto"/>
        <w:ind w:firstLine="567"/>
        <w:jc w:val="both"/>
        <w:rPr>
          <w:rFonts w:ascii="Times New Roman" w:hAnsi="Times New Roman" w:cs="Times New Roman"/>
          <w:sz w:val="24"/>
          <w:szCs w:val="24"/>
        </w:rPr>
      </w:pPr>
      <w:r w:rsidRPr="000D1F35">
        <w:rPr>
          <w:rFonts w:ascii="Times New Roman" w:hAnsi="Times New Roman" w:cs="Times New Roman"/>
          <w:sz w:val="24"/>
          <w:szCs w:val="24"/>
        </w:rPr>
        <w:t xml:space="preserve">Pendekatan analisis data yang diterapkan </w:t>
      </w:r>
      <w:r>
        <w:rPr>
          <w:rFonts w:ascii="Times New Roman" w:hAnsi="Times New Roman" w:cs="Times New Roman"/>
          <w:sz w:val="24"/>
          <w:szCs w:val="24"/>
        </w:rPr>
        <w:t>pada</w:t>
      </w:r>
      <w:r w:rsidRPr="000D1F35">
        <w:rPr>
          <w:rFonts w:ascii="Times New Roman" w:hAnsi="Times New Roman" w:cs="Times New Roman"/>
          <w:sz w:val="24"/>
          <w:szCs w:val="24"/>
        </w:rPr>
        <w:t xml:space="preserve"> </w:t>
      </w:r>
      <w:r>
        <w:rPr>
          <w:rFonts w:ascii="Times New Roman" w:hAnsi="Times New Roman" w:cs="Times New Roman"/>
          <w:sz w:val="24"/>
          <w:szCs w:val="24"/>
        </w:rPr>
        <w:t>studi</w:t>
      </w:r>
      <w:r w:rsidRPr="000D1F35">
        <w:rPr>
          <w:rFonts w:ascii="Times New Roman" w:hAnsi="Times New Roman" w:cs="Times New Roman"/>
          <w:sz w:val="24"/>
          <w:szCs w:val="24"/>
        </w:rPr>
        <w:t xml:space="preserve"> ini </w:t>
      </w:r>
      <w:r>
        <w:rPr>
          <w:rFonts w:ascii="Times New Roman" w:hAnsi="Times New Roman" w:cs="Times New Roman"/>
          <w:sz w:val="24"/>
          <w:szCs w:val="24"/>
        </w:rPr>
        <w:t xml:space="preserve">adalah </w:t>
      </w:r>
      <w:r w:rsidRPr="00DF57DD">
        <w:rPr>
          <w:rFonts w:ascii="Times New Roman" w:hAnsi="Times New Roman" w:cs="Times New Roman"/>
          <w:sz w:val="24"/>
          <w:szCs w:val="24"/>
        </w:rPr>
        <w:t>dengan menghitung tingkat</w:t>
      </w:r>
      <w:r>
        <w:rPr>
          <w:rFonts w:ascii="Times New Roman" w:hAnsi="Times New Roman" w:cs="Times New Roman"/>
          <w:sz w:val="24"/>
          <w:szCs w:val="24"/>
        </w:rPr>
        <w:t xml:space="preserve"> pencairan tunggakan pajak dan tingkat</w:t>
      </w:r>
      <w:r w:rsidRPr="00DF57DD">
        <w:rPr>
          <w:rFonts w:ascii="Times New Roman" w:hAnsi="Times New Roman" w:cs="Times New Roman"/>
          <w:sz w:val="24"/>
          <w:szCs w:val="24"/>
        </w:rPr>
        <w:t xml:space="preserve"> </w:t>
      </w:r>
      <w:r>
        <w:rPr>
          <w:rFonts w:ascii="Times New Roman" w:hAnsi="Times New Roman" w:cs="Times New Roman"/>
          <w:sz w:val="24"/>
          <w:szCs w:val="24"/>
        </w:rPr>
        <w:t xml:space="preserve">kontribusi pencairan tunggakan pajak terhadap penerimaan pajak. </w:t>
      </w:r>
    </w:p>
    <w:p w14:paraId="57363176" w14:textId="77777777" w:rsidR="00280AFD" w:rsidRPr="00DF57DD" w:rsidRDefault="00280AFD" w:rsidP="00280AFD">
      <w:pPr>
        <w:spacing w:after="0" w:line="480" w:lineRule="auto"/>
        <w:ind w:firstLine="567"/>
        <w:jc w:val="both"/>
        <w:rPr>
          <w:rFonts w:ascii="Times New Roman" w:hAnsi="Times New Roman" w:cs="Times New Roman"/>
          <w:sz w:val="24"/>
          <w:szCs w:val="24"/>
        </w:rPr>
      </w:pPr>
      <w:r w:rsidRPr="0007557D">
        <w:rPr>
          <w:rFonts w:ascii="Times New Roman" w:hAnsi="Times New Roman" w:cs="Times New Roman"/>
          <w:sz w:val="24"/>
          <w:szCs w:val="24"/>
        </w:rPr>
        <w:t>Pendekatan analisis data yang di</w:t>
      </w:r>
      <w:r>
        <w:rPr>
          <w:rFonts w:ascii="Times New Roman" w:hAnsi="Times New Roman" w:cs="Times New Roman"/>
          <w:sz w:val="24"/>
          <w:szCs w:val="24"/>
        </w:rPr>
        <w:t>implementasikan</w:t>
      </w:r>
      <w:r w:rsidRPr="0007557D">
        <w:rPr>
          <w:rFonts w:ascii="Times New Roman" w:hAnsi="Times New Roman" w:cs="Times New Roman"/>
          <w:sz w:val="24"/>
          <w:szCs w:val="24"/>
        </w:rPr>
        <w:t xml:space="preserve"> dalam </w:t>
      </w:r>
      <w:r>
        <w:rPr>
          <w:rFonts w:ascii="Times New Roman" w:hAnsi="Times New Roman" w:cs="Times New Roman"/>
          <w:sz w:val="24"/>
          <w:szCs w:val="24"/>
        </w:rPr>
        <w:t>studi</w:t>
      </w:r>
      <w:r w:rsidRPr="0007557D">
        <w:rPr>
          <w:rFonts w:ascii="Times New Roman" w:hAnsi="Times New Roman" w:cs="Times New Roman"/>
          <w:sz w:val="24"/>
          <w:szCs w:val="24"/>
        </w:rPr>
        <w:t xml:space="preserve"> ini ialah</w:t>
      </w:r>
      <w:r w:rsidRPr="00DF57DD">
        <w:rPr>
          <w:rFonts w:ascii="Times New Roman" w:hAnsi="Times New Roman" w:cs="Times New Roman"/>
          <w:sz w:val="24"/>
          <w:szCs w:val="24"/>
        </w:rPr>
        <w:t>:</w:t>
      </w:r>
    </w:p>
    <w:p w14:paraId="551453C2" w14:textId="77777777" w:rsidR="00280AFD" w:rsidRDefault="00280AFD" w:rsidP="00280AFD">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tabel tingkat pencairan tunggakan pajak dari PKB. Untuk mengetahui tingkat pencairan tunggakan pajak dapat memakai </w:t>
      </w:r>
      <w:proofErr w:type="gramStart"/>
      <w:r>
        <w:rPr>
          <w:rFonts w:ascii="Times New Roman" w:hAnsi="Times New Roman" w:cs="Times New Roman"/>
          <w:sz w:val="24"/>
          <w:szCs w:val="24"/>
        </w:rPr>
        <w:t>rumus :</w:t>
      </w:r>
      <w:proofErr w:type="gramEnd"/>
    </w:p>
    <w:p w14:paraId="07DE15CB" w14:textId="77777777" w:rsidR="00280AFD" w:rsidRPr="009A1BAE" w:rsidRDefault="00280AFD" w:rsidP="00280AFD">
      <w:pPr>
        <w:pStyle w:val="ListParagraph"/>
        <w:spacing w:after="0" w:line="480" w:lineRule="auto"/>
        <w:ind w:left="0" w:right="140"/>
        <w:jc w:val="both"/>
        <w:rPr>
          <w:rFonts w:ascii="Times New Roman" w:hAnsi="Times New Roman" w:cs="Times New Roman"/>
          <w:sz w:val="24"/>
          <w:szCs w:val="24"/>
        </w:rPr>
      </w:pPr>
      <m:oMathPara>
        <m:oMathParaPr>
          <m:jc m:val="right"/>
        </m:oMathParaPr>
        <m:oMath>
          <m:r>
            <m:rPr>
              <m:sty m:val="p"/>
            </m:rPr>
            <w:rPr>
              <w:rFonts w:ascii="Cambria Math" w:hAnsi="Cambria Math" w:cs="Times New Roman"/>
              <w:sz w:val="24"/>
              <w:szCs w:val="24"/>
            </w:rPr>
            <m:t>Tingkat Pencairan=</m:t>
          </m:r>
          <m:f>
            <m:fPr>
              <m:ctrlPr>
                <w:rPr>
                  <w:rFonts w:ascii="Cambria Math" w:hAnsi="Cambria Math" w:cs="Times New Roman"/>
                  <w:sz w:val="24"/>
                  <w:szCs w:val="24"/>
                </w:rPr>
              </m:ctrlPr>
            </m:fPr>
            <m:num>
              <m:r>
                <m:rPr>
                  <m:sty m:val="p"/>
                </m:rPr>
                <w:rPr>
                  <w:rFonts w:ascii="Cambria Math" w:hAnsi="Cambria Math" w:cs="Times New Roman"/>
                  <w:sz w:val="24"/>
                  <w:szCs w:val="24"/>
                </w:rPr>
                <m:t>Realisasi Pencairan Tunggakan Pajak</m:t>
              </m:r>
            </m:num>
            <m:den>
              <m:r>
                <m:rPr>
                  <m:sty m:val="p"/>
                </m:rPr>
                <w:rPr>
                  <w:rFonts w:ascii="Cambria Math" w:hAnsi="Cambria Math" w:cs="Times New Roman"/>
                  <w:sz w:val="24"/>
                  <w:szCs w:val="24"/>
                </w:rPr>
                <m:t>Target Pencairan Tunggakan Pajak</m:t>
              </m:r>
            </m:den>
          </m:f>
          <m:r>
            <m:rPr>
              <m:sty m:val="p"/>
            </m:rPr>
            <w:rPr>
              <w:rFonts w:ascii="Cambria Math" w:hAnsi="Cambria Math" w:cs="Times New Roman"/>
              <w:sz w:val="24"/>
              <w:szCs w:val="24"/>
            </w:rPr>
            <m:t xml:space="preserve"> x 100%</m:t>
          </m:r>
        </m:oMath>
      </m:oMathPara>
    </w:p>
    <w:p w14:paraId="6DF6B7D4" w14:textId="77777777" w:rsidR="00280AFD" w:rsidRPr="004C534D" w:rsidRDefault="00280AFD" w:rsidP="00280AFD">
      <w:pPr>
        <w:pStyle w:val="ListParagraph"/>
        <w:numPr>
          <w:ilvl w:val="0"/>
          <w:numId w:val="16"/>
        </w:numPr>
        <w:spacing w:after="0" w:line="480" w:lineRule="auto"/>
        <w:jc w:val="both"/>
        <w:rPr>
          <w:rFonts w:ascii="Times New Roman" w:hAnsi="Times New Roman" w:cs="Times New Roman"/>
          <w:sz w:val="24"/>
          <w:szCs w:val="24"/>
        </w:rPr>
      </w:pPr>
      <w:r w:rsidRPr="00DF57DD">
        <w:rPr>
          <w:rFonts w:ascii="Times New Roman" w:hAnsi="Times New Roman" w:cs="Times New Roman"/>
          <w:sz w:val="24"/>
          <w:szCs w:val="24"/>
        </w:rPr>
        <w:t>Menyusun tabel analisis efektivitas dari PKB. Analisis efektivitas digunakan untuk mengukur kemampuan pemerintah daerah khususnya Provinsi Kalimantan Timur dalam mengumpulkan PKB sesuai dengan target penerimaan PKB. Untuk menganalisis tingkat efektivitas dari PKB, rumus yang digunakan ialah:</w:t>
      </w:r>
    </w:p>
    <w:p w14:paraId="2CF72ADD" w14:textId="77777777" w:rsidR="00280AFD" w:rsidRPr="006C74B4" w:rsidRDefault="00280AFD" w:rsidP="00280AFD">
      <w:pPr>
        <w:pStyle w:val="ListParagraph"/>
        <w:spacing w:after="0" w:line="480" w:lineRule="auto"/>
        <w:ind w:left="1134"/>
        <w:jc w:val="both"/>
        <w:rPr>
          <w:rFonts w:ascii="Times New Roman" w:eastAsiaTheme="minorEastAsia" w:hAnsi="Times New Roman" w:cs="Times New Roman"/>
          <w:i/>
          <w:sz w:val="24"/>
          <w:szCs w:val="24"/>
          <w:lang w:val="id-ID"/>
        </w:rPr>
      </w:pPr>
      <m:oMathPara>
        <m:oMathParaPr>
          <m:jc m:val="center"/>
        </m:oMathParaPr>
        <m:oMath>
          <m:r>
            <m:rPr>
              <m:sty m:val="p"/>
            </m:rPr>
            <w:rPr>
              <w:rFonts w:ascii="Cambria Math" w:hAnsi="Cambria Math" w:cs="Times New Roman"/>
              <w:sz w:val="24"/>
              <w:szCs w:val="24"/>
            </w:rPr>
            <m:t>Efektivitas=</m:t>
          </m:r>
          <m:f>
            <m:fPr>
              <m:ctrlPr>
                <w:rPr>
                  <w:rFonts w:ascii="Cambria Math" w:hAnsi="Cambria Math" w:cs="Times New Roman"/>
                  <w:bCs/>
                  <w:sz w:val="24"/>
                  <w:szCs w:val="24"/>
                </w:rPr>
              </m:ctrlPr>
            </m:fPr>
            <m:num>
              <m:r>
                <m:rPr>
                  <m:sty m:val="p"/>
                </m:rPr>
                <w:rPr>
                  <w:rFonts w:ascii="Cambria Math" w:hAnsi="Cambria Math" w:cs="Times New Roman"/>
                  <w:sz w:val="24"/>
                  <w:szCs w:val="24"/>
                </w:rPr>
                <m:t>Realisasi Penerimaan PKB</m:t>
              </m:r>
            </m:num>
            <m:den>
              <m:r>
                <m:rPr>
                  <m:sty m:val="p"/>
                </m:rPr>
                <w:rPr>
                  <w:rFonts w:ascii="Cambria Math" w:hAnsi="Cambria Math" w:cs="Times New Roman"/>
                  <w:sz w:val="24"/>
                  <w:szCs w:val="24"/>
                </w:rPr>
                <m:t>Target Penerimaan PKB</m:t>
              </m:r>
            </m:den>
          </m:f>
          <m:r>
            <m:rPr>
              <m:sty m:val="p"/>
            </m:rPr>
            <w:rPr>
              <w:rFonts w:ascii="Cambria Math" w:hAnsi="Cambria Math" w:cs="Times New Roman"/>
              <w:sz w:val="24"/>
              <w:szCs w:val="24"/>
            </w:rPr>
            <m:t xml:space="preserve"> x 100%</m:t>
          </m:r>
        </m:oMath>
      </m:oMathPara>
    </w:p>
    <w:p w14:paraId="21343B07" w14:textId="77777777" w:rsidR="00280AFD" w:rsidRPr="0007557D" w:rsidRDefault="00280AFD" w:rsidP="00280AFD">
      <w:pPr>
        <w:pStyle w:val="ListParagraph"/>
        <w:spacing w:after="0" w:line="360" w:lineRule="auto"/>
        <w:ind w:firstLine="36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Dengan tingkat e</w:t>
      </w:r>
      <w:r w:rsidRPr="0007557D">
        <w:rPr>
          <w:rFonts w:ascii="Times New Roman" w:eastAsiaTheme="minorEastAsia" w:hAnsi="Times New Roman" w:cs="Times New Roman"/>
          <w:sz w:val="24"/>
          <w:szCs w:val="24"/>
        </w:rPr>
        <w:t>fektivitas di sini dapat diklasifikasikan ke dalam beberapa kategori</w:t>
      </w:r>
      <w:r w:rsidRPr="00EF5203">
        <w:rPr>
          <w:rFonts w:ascii="Times New Roman" w:eastAsiaTheme="minorEastAsia" w:hAnsi="Times New Roman" w:cs="Times New Roman"/>
          <w:sz w:val="24"/>
          <w:szCs w:val="24"/>
          <w:lang w:val="id-ID"/>
        </w:rPr>
        <w:t>:</w:t>
      </w:r>
    </w:p>
    <w:p w14:paraId="6BC92DBE" w14:textId="77777777" w:rsidR="00280AFD" w:rsidRPr="00EF5203" w:rsidRDefault="00280AFD" w:rsidP="00280AFD">
      <w:pPr>
        <w:pStyle w:val="ListParagraph"/>
        <w:spacing w:line="276" w:lineRule="auto"/>
        <w:ind w:firstLine="360"/>
        <w:jc w:val="both"/>
        <w:rPr>
          <w:rFonts w:ascii="Times New Roman" w:eastAsiaTheme="minorEastAsia" w:hAnsi="Times New Roman" w:cs="Times New Roman"/>
          <w:b/>
          <w:sz w:val="24"/>
          <w:szCs w:val="24"/>
        </w:rPr>
      </w:pPr>
      <w:r w:rsidRPr="00EF5203">
        <w:rPr>
          <w:rFonts w:ascii="Times New Roman" w:eastAsiaTheme="minorEastAsia" w:hAnsi="Times New Roman" w:cs="Times New Roman"/>
          <w:b/>
          <w:sz w:val="24"/>
          <w:szCs w:val="24"/>
        </w:rPr>
        <w:t>Tabel 3.1 Kriteria Efektivitas</w:t>
      </w:r>
    </w:p>
    <w:tbl>
      <w:tblPr>
        <w:tblStyle w:val="TableGrid"/>
        <w:tblpPr w:leftFromText="180" w:rightFromText="180" w:vertAnchor="text" w:horzAnchor="page" w:tblpX="3421" w:tblpY="20"/>
        <w:tblW w:w="0" w:type="auto"/>
        <w:tblLook w:val="04A0" w:firstRow="1" w:lastRow="0" w:firstColumn="1" w:lastColumn="0" w:noHBand="0" w:noVBand="1"/>
      </w:tblPr>
      <w:tblGrid>
        <w:gridCol w:w="4384"/>
        <w:gridCol w:w="1843"/>
      </w:tblGrid>
      <w:tr w:rsidR="00280AFD" w:rsidRPr="00EF5203" w14:paraId="62E79B1F" w14:textId="77777777" w:rsidTr="0039260C">
        <w:tc>
          <w:tcPr>
            <w:tcW w:w="4384" w:type="dxa"/>
            <w:vAlign w:val="center"/>
          </w:tcPr>
          <w:p w14:paraId="1FECC6B0" w14:textId="77777777" w:rsidR="00280AFD" w:rsidRPr="00EF5203" w:rsidRDefault="00280AFD" w:rsidP="0039260C">
            <w:pPr>
              <w:pStyle w:val="ListParagraph"/>
              <w:ind w:left="0"/>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Sangat Efektif</w:t>
            </w:r>
          </w:p>
        </w:tc>
        <w:tc>
          <w:tcPr>
            <w:tcW w:w="1843" w:type="dxa"/>
            <w:vAlign w:val="center"/>
          </w:tcPr>
          <w:p w14:paraId="598F20BB"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&gt;100%</w:t>
            </w:r>
          </w:p>
        </w:tc>
      </w:tr>
      <w:tr w:rsidR="00280AFD" w:rsidRPr="00EF5203" w14:paraId="6C85C47A" w14:textId="77777777" w:rsidTr="0039260C">
        <w:tc>
          <w:tcPr>
            <w:tcW w:w="4384" w:type="dxa"/>
            <w:vAlign w:val="center"/>
          </w:tcPr>
          <w:p w14:paraId="6A36D165" w14:textId="77777777" w:rsidR="00280AFD" w:rsidRPr="00EF5203" w:rsidRDefault="00280AFD" w:rsidP="0039260C">
            <w:pPr>
              <w:pStyle w:val="ListParagraph"/>
              <w:ind w:left="0"/>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Efektif</w:t>
            </w:r>
          </w:p>
        </w:tc>
        <w:tc>
          <w:tcPr>
            <w:tcW w:w="1843" w:type="dxa"/>
            <w:vAlign w:val="center"/>
          </w:tcPr>
          <w:p w14:paraId="540C076D"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90% - 100%</w:t>
            </w:r>
          </w:p>
        </w:tc>
      </w:tr>
      <w:tr w:rsidR="00280AFD" w:rsidRPr="00EF5203" w14:paraId="12B35AF6" w14:textId="77777777" w:rsidTr="0039260C">
        <w:tc>
          <w:tcPr>
            <w:tcW w:w="4384" w:type="dxa"/>
            <w:vAlign w:val="center"/>
          </w:tcPr>
          <w:p w14:paraId="62CF5B07" w14:textId="77777777" w:rsidR="00280AFD" w:rsidRPr="00EF5203" w:rsidRDefault="00280AFD" w:rsidP="0039260C">
            <w:pPr>
              <w:pStyle w:val="ListParagraph"/>
              <w:ind w:left="0"/>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Cukup Efektif</w:t>
            </w:r>
          </w:p>
        </w:tc>
        <w:tc>
          <w:tcPr>
            <w:tcW w:w="1843" w:type="dxa"/>
            <w:vAlign w:val="center"/>
          </w:tcPr>
          <w:p w14:paraId="47E40C29"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80% - 90%</w:t>
            </w:r>
          </w:p>
        </w:tc>
      </w:tr>
      <w:tr w:rsidR="00280AFD" w:rsidRPr="00EF5203" w14:paraId="7569D1E1" w14:textId="77777777" w:rsidTr="0039260C">
        <w:tc>
          <w:tcPr>
            <w:tcW w:w="4384" w:type="dxa"/>
            <w:vAlign w:val="center"/>
          </w:tcPr>
          <w:p w14:paraId="05B54F96" w14:textId="77777777" w:rsidR="00280AFD" w:rsidRPr="00EF5203" w:rsidRDefault="00280AFD" w:rsidP="0039260C">
            <w:pPr>
              <w:pStyle w:val="ListParagraph"/>
              <w:ind w:left="0"/>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Kurang Efektif</w:t>
            </w:r>
          </w:p>
        </w:tc>
        <w:tc>
          <w:tcPr>
            <w:tcW w:w="1843" w:type="dxa"/>
            <w:vAlign w:val="center"/>
          </w:tcPr>
          <w:p w14:paraId="17BAD428"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60% - 80%</w:t>
            </w:r>
          </w:p>
        </w:tc>
      </w:tr>
      <w:tr w:rsidR="00280AFD" w:rsidRPr="00EF5203" w14:paraId="1DFFA4E3" w14:textId="77777777" w:rsidTr="0039260C">
        <w:tc>
          <w:tcPr>
            <w:tcW w:w="4384" w:type="dxa"/>
            <w:vAlign w:val="center"/>
          </w:tcPr>
          <w:p w14:paraId="77A58C49" w14:textId="77777777" w:rsidR="00280AFD" w:rsidRPr="00EF5203" w:rsidRDefault="00280AFD" w:rsidP="0039260C">
            <w:pPr>
              <w:pStyle w:val="ListParagraph"/>
              <w:ind w:left="0"/>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Tidak Efektif</w:t>
            </w:r>
          </w:p>
        </w:tc>
        <w:tc>
          <w:tcPr>
            <w:tcW w:w="1843" w:type="dxa"/>
            <w:vAlign w:val="center"/>
          </w:tcPr>
          <w:p w14:paraId="2503CDEC"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sidRPr="00EF5203">
              <w:rPr>
                <w:rFonts w:ascii="Times New Roman" w:eastAsiaTheme="minorEastAsia" w:hAnsi="Times New Roman" w:cs="Times New Roman"/>
                <w:bCs/>
                <w:sz w:val="24"/>
                <w:szCs w:val="24"/>
              </w:rPr>
              <w:t>&lt;60%</w:t>
            </w:r>
          </w:p>
        </w:tc>
      </w:tr>
    </w:tbl>
    <w:p w14:paraId="73655D3F" w14:textId="77777777" w:rsidR="00280AFD" w:rsidRPr="00EF5203" w:rsidRDefault="00280AFD" w:rsidP="00280AFD">
      <w:pPr>
        <w:pStyle w:val="ListParagraph"/>
        <w:spacing w:after="0" w:line="480" w:lineRule="auto"/>
        <w:ind w:firstLine="360"/>
        <w:jc w:val="both"/>
        <w:rPr>
          <w:rFonts w:ascii="Times New Roman" w:eastAsiaTheme="minorEastAsia" w:hAnsi="Times New Roman" w:cs="Times New Roman"/>
          <w:sz w:val="24"/>
          <w:szCs w:val="24"/>
        </w:rPr>
      </w:pPr>
    </w:p>
    <w:p w14:paraId="12B7305A" w14:textId="77777777" w:rsidR="00280AFD" w:rsidRPr="00EF5203" w:rsidRDefault="00280AFD" w:rsidP="00280AFD">
      <w:pPr>
        <w:spacing w:after="0" w:line="480" w:lineRule="auto"/>
        <w:jc w:val="both"/>
        <w:rPr>
          <w:rFonts w:ascii="Times New Roman" w:hAnsi="Times New Roman" w:cs="Times New Roman"/>
          <w:sz w:val="24"/>
          <w:szCs w:val="24"/>
        </w:rPr>
      </w:pPr>
    </w:p>
    <w:p w14:paraId="18C6A6EB" w14:textId="77777777" w:rsidR="00280AFD" w:rsidRPr="004908D9" w:rsidRDefault="00280AFD" w:rsidP="00280AFD">
      <w:pPr>
        <w:spacing w:after="0" w:line="240" w:lineRule="auto"/>
        <w:ind w:left="2127" w:hanging="993"/>
        <w:jc w:val="both"/>
        <w:rPr>
          <w:rFonts w:ascii="Times New Roman" w:hAnsi="Times New Roman" w:cs="Times New Roman"/>
          <w:sz w:val="28"/>
          <w:szCs w:val="24"/>
        </w:rPr>
      </w:pPr>
      <w:proofErr w:type="gramStart"/>
      <w:r w:rsidRPr="00EF5203">
        <w:rPr>
          <w:rFonts w:ascii="Times New Roman" w:hAnsi="Times New Roman" w:cs="Times New Roman"/>
          <w:sz w:val="24"/>
          <w:szCs w:val="24"/>
        </w:rPr>
        <w:t>Sumber :</w:t>
      </w:r>
      <w:proofErr w:type="gramEnd"/>
      <w:r w:rsidRPr="00EF5203">
        <w:rPr>
          <w:rFonts w:ascii="Times New Roman" w:hAnsi="Times New Roman" w:cs="Times New Roman"/>
          <w:sz w:val="24"/>
          <w:szCs w:val="24"/>
        </w:rPr>
        <w:t xml:space="preserve"> </w:t>
      </w:r>
      <w:r w:rsidRPr="00EF5203">
        <w:rPr>
          <w:rFonts w:ascii="Times New Roman" w:hAnsi="Times New Roman" w:cs="Times New Roman"/>
          <w:sz w:val="24"/>
          <w:szCs w:val="24"/>
        </w:rPr>
        <w:tab/>
        <w:t xml:space="preserve">Kepmendagri No. 690.900.327 tahun 1996 </w:t>
      </w:r>
      <w:sdt>
        <w:sdtPr>
          <w:rPr>
            <w:rFonts w:ascii="Times New Roman" w:hAnsi="Times New Roman" w:cs="Times New Roman"/>
            <w:color w:val="000000"/>
            <w:sz w:val="24"/>
            <w:szCs w:val="24"/>
          </w:rPr>
          <w:tag w:val="MENDELEY_CITATION_v3_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"/>
          <w:id w:val="1003096037"/>
        </w:sdtPr>
        <w:sdtContent>
          <w:r w:rsidRPr="004908D9">
            <w:rPr>
              <w:rFonts w:ascii="Times New Roman" w:eastAsia="Times New Roman" w:hAnsi="Times New Roman" w:cs="Times New Roman"/>
              <w:color w:val="000000"/>
              <w:sz w:val="24"/>
            </w:rPr>
            <w:t>(Nurmala &amp; Sari, 2018)</w:t>
          </w:r>
        </w:sdtContent>
      </w:sdt>
      <w:bookmarkEnd w:id="6"/>
    </w:p>
    <w:p w14:paraId="17FE3E05" w14:textId="77777777" w:rsidR="00280AFD" w:rsidRPr="004908D9" w:rsidRDefault="00280AFD" w:rsidP="00280AFD">
      <w:pPr>
        <w:spacing w:after="0" w:line="240" w:lineRule="auto"/>
        <w:jc w:val="both"/>
        <w:rPr>
          <w:rFonts w:ascii="Times New Roman" w:hAnsi="Times New Roman" w:cs="Times New Roman"/>
          <w:sz w:val="28"/>
          <w:szCs w:val="24"/>
        </w:rPr>
      </w:pPr>
    </w:p>
    <w:p w14:paraId="0F9E0595" w14:textId="77777777" w:rsidR="00280AFD" w:rsidRDefault="00280AFD" w:rsidP="00280AFD">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tabel analisis rasio kontribusi pencairan tunggakan pajak terhadap penerimaan PKB. </w:t>
      </w:r>
      <w:r w:rsidRPr="0007557D">
        <w:rPr>
          <w:rFonts w:ascii="Times New Roman" w:hAnsi="Times New Roman" w:cs="Times New Roman"/>
          <w:sz w:val="24"/>
          <w:szCs w:val="24"/>
        </w:rPr>
        <w:t xml:space="preserve">Untuk menilai </w:t>
      </w:r>
      <w:r>
        <w:rPr>
          <w:rFonts w:ascii="Times New Roman" w:hAnsi="Times New Roman" w:cs="Times New Roman"/>
          <w:sz w:val="24"/>
          <w:szCs w:val="24"/>
        </w:rPr>
        <w:t xml:space="preserve">tingkat </w:t>
      </w:r>
      <w:r w:rsidRPr="0007557D">
        <w:rPr>
          <w:rFonts w:ascii="Times New Roman" w:hAnsi="Times New Roman" w:cs="Times New Roman"/>
          <w:sz w:val="24"/>
          <w:szCs w:val="24"/>
        </w:rPr>
        <w:t>sumbangan penyelesaian tunggakan pajak terhadap penerimaan</w:t>
      </w:r>
      <w:r>
        <w:rPr>
          <w:rFonts w:ascii="Times New Roman" w:hAnsi="Times New Roman" w:cs="Times New Roman"/>
          <w:sz w:val="24"/>
          <w:szCs w:val="24"/>
        </w:rPr>
        <w:t xml:space="preserve"> </w:t>
      </w:r>
      <w:r w:rsidRPr="0007557D">
        <w:rPr>
          <w:rFonts w:ascii="Times New Roman" w:hAnsi="Times New Roman" w:cs="Times New Roman"/>
          <w:sz w:val="24"/>
          <w:szCs w:val="24"/>
        </w:rPr>
        <w:t>dapat menggunakan rumus.</w:t>
      </w:r>
      <w:r>
        <w:rPr>
          <w:rFonts w:ascii="Times New Roman" w:hAnsi="Times New Roman" w:cs="Times New Roman"/>
          <w:sz w:val="24"/>
          <w:szCs w:val="24"/>
        </w:rPr>
        <w:t>:</w:t>
      </w:r>
    </w:p>
    <w:p w14:paraId="3C48EEB6" w14:textId="77777777" w:rsidR="00280AFD" w:rsidRPr="0015319C" w:rsidRDefault="00280AFD" w:rsidP="00280AFD">
      <w:pPr>
        <w:pStyle w:val="ListParagraph"/>
        <w:spacing w:after="0" w:line="480" w:lineRule="auto"/>
        <w:ind w:left="927"/>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RPTP=</m:t>
          </m:r>
          <m:f>
            <m:fPr>
              <m:ctrlPr>
                <w:rPr>
                  <w:rFonts w:ascii="Cambria Math" w:hAnsi="Cambria Math" w:cs="Times New Roman"/>
                  <w:sz w:val="24"/>
                  <w:szCs w:val="24"/>
                </w:rPr>
              </m:ctrlPr>
            </m:fPr>
            <m:num>
              <m:r>
                <m:rPr>
                  <m:sty m:val="p"/>
                </m:rPr>
                <w:rPr>
                  <w:rFonts w:ascii="Cambria Math" w:hAnsi="Cambria Math" w:cs="Times New Roman"/>
                  <w:sz w:val="24"/>
                  <w:szCs w:val="24"/>
                </w:rPr>
                <m:t>Pencairan Tunggakan Pajak</m:t>
              </m:r>
            </m:num>
            <m:den>
              <m:r>
                <m:rPr>
                  <m:sty m:val="p"/>
                </m:rPr>
                <w:rPr>
                  <w:rFonts w:ascii="Cambria Math" w:hAnsi="Cambria Math" w:cs="Times New Roman"/>
                  <w:sz w:val="24"/>
                  <w:szCs w:val="24"/>
                </w:rPr>
                <m:t>Penerimaan Pajak</m:t>
              </m:r>
            </m:den>
          </m:f>
          <m:r>
            <m:rPr>
              <m:sty m:val="p"/>
            </m:rPr>
            <w:rPr>
              <w:rFonts w:ascii="Cambria Math" w:hAnsi="Cambria Math" w:cs="Times New Roman"/>
              <w:sz w:val="24"/>
              <w:szCs w:val="24"/>
            </w:rPr>
            <m:t xml:space="preserve"> x 100%</m:t>
          </m:r>
        </m:oMath>
      </m:oMathPara>
    </w:p>
    <w:p w14:paraId="54FA7DD4" w14:textId="77777777" w:rsidR="00280AFD" w:rsidRDefault="00280AFD" w:rsidP="00280AFD">
      <w:pPr>
        <w:pStyle w:val="ListParagraph"/>
        <w:spacing w:after="0" w:line="480" w:lineRule="auto"/>
        <w:ind w:left="927"/>
        <w:jc w:val="both"/>
        <w:rPr>
          <w:rFonts w:ascii="Times New Roman" w:hAnsi="Times New Roman" w:cs="Times New Roman"/>
          <w:sz w:val="24"/>
          <w:szCs w:val="24"/>
        </w:rPr>
      </w:pPr>
      <w:r>
        <w:rPr>
          <w:rFonts w:ascii="Times New Roman" w:hAnsi="Times New Roman" w:cs="Times New Roman"/>
          <w:sz w:val="24"/>
          <w:szCs w:val="24"/>
        </w:rPr>
        <w:t>Dengan tingkat kontribusi dapat diklasifikasikan kedalam beberapa kategori:</w:t>
      </w:r>
    </w:p>
    <w:p w14:paraId="28BA1352" w14:textId="77777777" w:rsidR="00280AFD" w:rsidRPr="00915814" w:rsidRDefault="00280AFD" w:rsidP="00280AFD">
      <w:pPr>
        <w:pStyle w:val="ListParagraph"/>
        <w:spacing w:after="0" w:line="276" w:lineRule="auto"/>
        <w:ind w:left="1134"/>
        <w:jc w:val="both"/>
        <w:rPr>
          <w:rFonts w:ascii="Times New Roman" w:hAnsi="Times New Roman" w:cs="Times New Roman"/>
          <w:b/>
          <w:sz w:val="24"/>
          <w:szCs w:val="24"/>
        </w:rPr>
      </w:pPr>
      <w:r w:rsidRPr="00915814">
        <w:rPr>
          <w:rFonts w:ascii="Times New Roman" w:hAnsi="Times New Roman" w:cs="Times New Roman"/>
          <w:b/>
          <w:sz w:val="24"/>
          <w:szCs w:val="24"/>
        </w:rPr>
        <w:t>Tabel 3.2 Kriteria Kontribusi</w:t>
      </w:r>
    </w:p>
    <w:tbl>
      <w:tblPr>
        <w:tblStyle w:val="TableGrid"/>
        <w:tblpPr w:leftFromText="180" w:rightFromText="180" w:vertAnchor="text" w:horzAnchor="page" w:tblpX="3421" w:tblpY="20"/>
        <w:tblW w:w="0" w:type="auto"/>
        <w:tblLook w:val="04A0" w:firstRow="1" w:lastRow="0" w:firstColumn="1" w:lastColumn="0" w:noHBand="0" w:noVBand="1"/>
      </w:tblPr>
      <w:tblGrid>
        <w:gridCol w:w="4384"/>
        <w:gridCol w:w="1843"/>
      </w:tblGrid>
      <w:tr w:rsidR="00280AFD" w:rsidRPr="00EF5203" w14:paraId="2E0F69E7" w14:textId="77777777" w:rsidTr="0039260C">
        <w:tc>
          <w:tcPr>
            <w:tcW w:w="4384" w:type="dxa"/>
            <w:vAlign w:val="center"/>
          </w:tcPr>
          <w:p w14:paraId="0583FA73" w14:textId="77777777" w:rsidR="00280AFD" w:rsidRPr="00EF5203" w:rsidRDefault="00280AFD" w:rsidP="0039260C">
            <w:pPr>
              <w:pStyle w:val="ListParagraph"/>
              <w:ind w:left="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Sangat Kurang</w:t>
            </w:r>
          </w:p>
        </w:tc>
        <w:tc>
          <w:tcPr>
            <w:tcW w:w="1843" w:type="dxa"/>
            <w:vAlign w:val="center"/>
          </w:tcPr>
          <w:p w14:paraId="332BB018"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0,00% – 10%</w:t>
            </w:r>
          </w:p>
        </w:tc>
      </w:tr>
      <w:tr w:rsidR="00280AFD" w:rsidRPr="00EF5203" w14:paraId="748D9443" w14:textId="77777777" w:rsidTr="0039260C">
        <w:tc>
          <w:tcPr>
            <w:tcW w:w="4384" w:type="dxa"/>
            <w:vAlign w:val="center"/>
          </w:tcPr>
          <w:p w14:paraId="205E8CF3" w14:textId="77777777" w:rsidR="00280AFD" w:rsidRPr="00EF5203" w:rsidRDefault="00280AFD" w:rsidP="0039260C">
            <w:pPr>
              <w:pStyle w:val="ListParagraph"/>
              <w:ind w:left="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Kurang</w:t>
            </w:r>
          </w:p>
        </w:tc>
        <w:tc>
          <w:tcPr>
            <w:tcW w:w="1843" w:type="dxa"/>
            <w:vAlign w:val="center"/>
          </w:tcPr>
          <w:p w14:paraId="66520B6F"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10</w:t>
            </w:r>
            <w:r w:rsidRPr="00EF5203">
              <w:rPr>
                <w:rFonts w:ascii="Times New Roman" w:eastAsiaTheme="minorEastAsia" w:hAnsi="Times New Roman" w:cs="Times New Roman"/>
                <w:bCs/>
                <w:sz w:val="24"/>
                <w:szCs w:val="24"/>
              </w:rPr>
              <w:t xml:space="preserve">% - </w:t>
            </w:r>
            <w:r>
              <w:rPr>
                <w:rFonts w:ascii="Times New Roman" w:eastAsiaTheme="minorEastAsia" w:hAnsi="Times New Roman" w:cs="Times New Roman"/>
                <w:bCs/>
                <w:sz w:val="24"/>
                <w:szCs w:val="24"/>
              </w:rPr>
              <w:t>2</w:t>
            </w:r>
            <w:r w:rsidRPr="00EF5203">
              <w:rPr>
                <w:rFonts w:ascii="Times New Roman" w:eastAsiaTheme="minorEastAsia" w:hAnsi="Times New Roman" w:cs="Times New Roman"/>
                <w:bCs/>
                <w:sz w:val="24"/>
                <w:szCs w:val="24"/>
              </w:rPr>
              <w:t>0%</w:t>
            </w:r>
          </w:p>
        </w:tc>
      </w:tr>
      <w:tr w:rsidR="00280AFD" w:rsidRPr="00EF5203" w14:paraId="71A7474A" w14:textId="77777777" w:rsidTr="0039260C">
        <w:tc>
          <w:tcPr>
            <w:tcW w:w="4384" w:type="dxa"/>
            <w:vAlign w:val="center"/>
          </w:tcPr>
          <w:p w14:paraId="767DC09A" w14:textId="77777777" w:rsidR="00280AFD" w:rsidRPr="00EF5203" w:rsidRDefault="00280AFD" w:rsidP="0039260C">
            <w:pPr>
              <w:pStyle w:val="ListParagraph"/>
              <w:ind w:left="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Sedang</w:t>
            </w:r>
          </w:p>
        </w:tc>
        <w:tc>
          <w:tcPr>
            <w:tcW w:w="1843" w:type="dxa"/>
            <w:vAlign w:val="center"/>
          </w:tcPr>
          <w:p w14:paraId="5152D44C"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w:t>
            </w:r>
            <w:r w:rsidRPr="00EF5203">
              <w:rPr>
                <w:rFonts w:ascii="Times New Roman" w:eastAsiaTheme="minorEastAsia" w:hAnsi="Times New Roman" w:cs="Times New Roman"/>
                <w:bCs/>
                <w:sz w:val="24"/>
                <w:szCs w:val="24"/>
              </w:rPr>
              <w:t xml:space="preserve">0% - </w:t>
            </w:r>
            <w:r>
              <w:rPr>
                <w:rFonts w:ascii="Times New Roman" w:eastAsiaTheme="minorEastAsia" w:hAnsi="Times New Roman" w:cs="Times New Roman"/>
                <w:bCs/>
                <w:sz w:val="24"/>
                <w:szCs w:val="24"/>
              </w:rPr>
              <w:t>3</w:t>
            </w:r>
            <w:r w:rsidRPr="00EF5203">
              <w:rPr>
                <w:rFonts w:ascii="Times New Roman" w:eastAsiaTheme="minorEastAsia" w:hAnsi="Times New Roman" w:cs="Times New Roman"/>
                <w:bCs/>
                <w:sz w:val="24"/>
                <w:szCs w:val="24"/>
              </w:rPr>
              <w:t>0%</w:t>
            </w:r>
          </w:p>
        </w:tc>
      </w:tr>
      <w:tr w:rsidR="00280AFD" w:rsidRPr="00EF5203" w14:paraId="109CCAAA" w14:textId="77777777" w:rsidTr="0039260C">
        <w:tc>
          <w:tcPr>
            <w:tcW w:w="4384" w:type="dxa"/>
            <w:vAlign w:val="center"/>
          </w:tcPr>
          <w:p w14:paraId="3966E05D" w14:textId="77777777" w:rsidR="00280AFD" w:rsidRPr="00EF5203" w:rsidRDefault="00280AFD" w:rsidP="0039260C">
            <w:pPr>
              <w:pStyle w:val="ListParagraph"/>
              <w:ind w:left="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Cukup Baik</w:t>
            </w:r>
          </w:p>
        </w:tc>
        <w:tc>
          <w:tcPr>
            <w:tcW w:w="1843" w:type="dxa"/>
            <w:vAlign w:val="center"/>
          </w:tcPr>
          <w:p w14:paraId="3ABA1AA4"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w:t>
            </w:r>
            <w:r w:rsidRPr="00EF5203">
              <w:rPr>
                <w:rFonts w:ascii="Times New Roman" w:eastAsiaTheme="minorEastAsia" w:hAnsi="Times New Roman" w:cs="Times New Roman"/>
                <w:bCs/>
                <w:sz w:val="24"/>
                <w:szCs w:val="24"/>
              </w:rPr>
              <w:t xml:space="preserve">0% - </w:t>
            </w:r>
            <w:r>
              <w:rPr>
                <w:rFonts w:ascii="Times New Roman" w:eastAsiaTheme="minorEastAsia" w:hAnsi="Times New Roman" w:cs="Times New Roman"/>
                <w:bCs/>
                <w:sz w:val="24"/>
                <w:szCs w:val="24"/>
              </w:rPr>
              <w:t>4</w:t>
            </w:r>
            <w:r w:rsidRPr="00EF5203">
              <w:rPr>
                <w:rFonts w:ascii="Times New Roman" w:eastAsiaTheme="minorEastAsia" w:hAnsi="Times New Roman" w:cs="Times New Roman"/>
                <w:bCs/>
                <w:sz w:val="24"/>
                <w:szCs w:val="24"/>
              </w:rPr>
              <w:t>0%</w:t>
            </w:r>
          </w:p>
        </w:tc>
      </w:tr>
      <w:tr w:rsidR="00280AFD" w:rsidRPr="00EF5203" w14:paraId="4F676886" w14:textId="77777777" w:rsidTr="0039260C">
        <w:tc>
          <w:tcPr>
            <w:tcW w:w="4384" w:type="dxa"/>
            <w:vAlign w:val="center"/>
          </w:tcPr>
          <w:p w14:paraId="6A17A15D" w14:textId="77777777" w:rsidR="00280AFD" w:rsidRPr="00EF5203" w:rsidRDefault="00280AFD" w:rsidP="0039260C">
            <w:pPr>
              <w:pStyle w:val="ListParagraph"/>
              <w:ind w:left="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Baik</w:t>
            </w:r>
          </w:p>
        </w:tc>
        <w:tc>
          <w:tcPr>
            <w:tcW w:w="1843" w:type="dxa"/>
          </w:tcPr>
          <w:p w14:paraId="2796632C"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w:t>
            </w:r>
            <w:r w:rsidRPr="00D706A4">
              <w:rPr>
                <w:rFonts w:ascii="Times New Roman" w:eastAsiaTheme="minorEastAsia" w:hAnsi="Times New Roman" w:cs="Times New Roman"/>
                <w:bCs/>
                <w:sz w:val="24"/>
                <w:szCs w:val="24"/>
              </w:rPr>
              <w:t xml:space="preserve">0% - </w:t>
            </w:r>
            <w:r>
              <w:rPr>
                <w:rFonts w:ascii="Times New Roman" w:eastAsiaTheme="minorEastAsia" w:hAnsi="Times New Roman" w:cs="Times New Roman"/>
                <w:bCs/>
                <w:sz w:val="24"/>
                <w:szCs w:val="24"/>
              </w:rPr>
              <w:t>5</w:t>
            </w:r>
            <w:r w:rsidRPr="00D706A4">
              <w:rPr>
                <w:rFonts w:ascii="Times New Roman" w:eastAsiaTheme="minorEastAsia" w:hAnsi="Times New Roman" w:cs="Times New Roman"/>
                <w:bCs/>
                <w:sz w:val="24"/>
                <w:szCs w:val="24"/>
              </w:rPr>
              <w:t>0%</w:t>
            </w:r>
          </w:p>
        </w:tc>
      </w:tr>
      <w:tr w:rsidR="00280AFD" w:rsidRPr="00EF5203" w14:paraId="69CEDEE8" w14:textId="77777777" w:rsidTr="0039260C">
        <w:tc>
          <w:tcPr>
            <w:tcW w:w="4384" w:type="dxa"/>
            <w:vAlign w:val="center"/>
          </w:tcPr>
          <w:p w14:paraId="4D21B8D7" w14:textId="77777777" w:rsidR="00280AFD" w:rsidRDefault="00280AFD" w:rsidP="0039260C">
            <w:pPr>
              <w:pStyle w:val="ListParagraph"/>
              <w:ind w:left="0"/>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Sangat Baik</w:t>
            </w:r>
          </w:p>
        </w:tc>
        <w:tc>
          <w:tcPr>
            <w:tcW w:w="1843" w:type="dxa"/>
          </w:tcPr>
          <w:p w14:paraId="21BCF9FB" w14:textId="77777777" w:rsidR="00280AFD" w:rsidRPr="00EF5203" w:rsidRDefault="00280AFD" w:rsidP="0039260C">
            <w:pPr>
              <w:pStyle w:val="ListParagraph"/>
              <w:ind w:left="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&gt;50%</w:t>
            </w:r>
          </w:p>
        </w:tc>
      </w:tr>
    </w:tbl>
    <w:p w14:paraId="404A6A7C" w14:textId="77777777" w:rsidR="00280AFD" w:rsidRDefault="00280AFD" w:rsidP="00280AFD">
      <w:pPr>
        <w:pStyle w:val="ListParagraph"/>
        <w:spacing w:after="0" w:line="240" w:lineRule="auto"/>
        <w:ind w:left="927"/>
        <w:jc w:val="both"/>
        <w:rPr>
          <w:rFonts w:ascii="Times New Roman" w:hAnsi="Times New Roman" w:cs="Times New Roman"/>
          <w:sz w:val="24"/>
          <w:szCs w:val="24"/>
        </w:rPr>
      </w:pPr>
    </w:p>
    <w:p w14:paraId="01E3E8B9" w14:textId="77777777" w:rsidR="00280AFD" w:rsidRDefault="00280AFD" w:rsidP="00280AFD">
      <w:pPr>
        <w:pStyle w:val="ListParagraph"/>
        <w:spacing w:after="0" w:line="240" w:lineRule="auto"/>
        <w:ind w:left="927"/>
        <w:jc w:val="both"/>
        <w:rPr>
          <w:rFonts w:ascii="Times New Roman" w:hAnsi="Times New Roman" w:cs="Times New Roman"/>
          <w:sz w:val="24"/>
          <w:szCs w:val="24"/>
        </w:rPr>
      </w:pPr>
    </w:p>
    <w:p w14:paraId="1F63B43C" w14:textId="77777777" w:rsidR="00280AFD" w:rsidRDefault="00280AFD" w:rsidP="00280AFD">
      <w:pPr>
        <w:pStyle w:val="ListParagraph"/>
        <w:spacing w:after="0" w:line="240" w:lineRule="auto"/>
        <w:ind w:left="927"/>
        <w:jc w:val="both"/>
        <w:rPr>
          <w:rFonts w:ascii="Times New Roman" w:hAnsi="Times New Roman" w:cs="Times New Roman"/>
          <w:sz w:val="24"/>
          <w:szCs w:val="24"/>
        </w:rPr>
      </w:pPr>
    </w:p>
    <w:p w14:paraId="4F063006" w14:textId="77777777" w:rsidR="00280AFD" w:rsidRDefault="00280AFD" w:rsidP="00280AFD">
      <w:pPr>
        <w:pStyle w:val="ListParagraph"/>
        <w:spacing w:after="0" w:line="240" w:lineRule="auto"/>
        <w:ind w:left="927"/>
        <w:jc w:val="both"/>
        <w:rPr>
          <w:rFonts w:ascii="Times New Roman" w:hAnsi="Times New Roman" w:cs="Times New Roman"/>
          <w:sz w:val="24"/>
          <w:szCs w:val="24"/>
        </w:rPr>
      </w:pPr>
    </w:p>
    <w:p w14:paraId="3B6D38F0" w14:textId="77777777" w:rsidR="00280AFD" w:rsidRDefault="00280AFD" w:rsidP="00280AFD">
      <w:pPr>
        <w:pStyle w:val="ListParagraph"/>
        <w:spacing w:after="0" w:line="240" w:lineRule="auto"/>
        <w:ind w:left="927"/>
        <w:jc w:val="both"/>
        <w:rPr>
          <w:rFonts w:ascii="Times New Roman" w:hAnsi="Times New Roman" w:cs="Times New Roman"/>
          <w:sz w:val="24"/>
          <w:szCs w:val="24"/>
        </w:rPr>
      </w:pPr>
    </w:p>
    <w:p w14:paraId="682E1219" w14:textId="77777777" w:rsidR="00280AFD" w:rsidRPr="00850A1C" w:rsidRDefault="00280AFD" w:rsidP="00280AFD">
      <w:pPr>
        <w:spacing w:after="0" w:line="240" w:lineRule="auto"/>
        <w:jc w:val="both"/>
        <w:rPr>
          <w:rFonts w:ascii="Times New Roman" w:hAnsi="Times New Roman" w:cs="Times New Roman"/>
          <w:sz w:val="24"/>
          <w:szCs w:val="24"/>
        </w:rPr>
      </w:pPr>
    </w:p>
    <w:p w14:paraId="4A792ACA" w14:textId="77777777" w:rsidR="00280AFD" w:rsidRPr="00F86682" w:rsidRDefault="00280AFD" w:rsidP="00280AFD">
      <w:pPr>
        <w:spacing w:after="0" w:line="240" w:lineRule="auto"/>
        <w:ind w:left="2127" w:hanging="993"/>
        <w:jc w:val="both"/>
        <w:rPr>
          <w:rFonts w:ascii="Times New Roman" w:hAnsi="Times New Roman" w:cs="Times New Roman"/>
          <w:sz w:val="28"/>
          <w:szCs w:val="24"/>
        </w:rPr>
      </w:pPr>
      <w:proofErr w:type="gramStart"/>
      <w:r w:rsidRPr="00EF5203">
        <w:rPr>
          <w:rFonts w:ascii="Times New Roman" w:hAnsi="Times New Roman" w:cs="Times New Roman"/>
          <w:sz w:val="24"/>
          <w:szCs w:val="24"/>
        </w:rPr>
        <w:t>Sumber :</w:t>
      </w:r>
      <w:proofErr w:type="gramEnd"/>
      <w:r w:rsidRPr="00EF5203">
        <w:rPr>
          <w:rFonts w:ascii="Times New Roman" w:hAnsi="Times New Roman" w:cs="Times New Roman"/>
          <w:sz w:val="24"/>
          <w:szCs w:val="24"/>
        </w:rPr>
        <w:t xml:space="preserve"> </w:t>
      </w:r>
      <w:r w:rsidRPr="00EF5203">
        <w:rPr>
          <w:rFonts w:ascii="Times New Roman" w:hAnsi="Times New Roman" w:cs="Times New Roman"/>
          <w:sz w:val="24"/>
          <w:szCs w:val="24"/>
        </w:rPr>
        <w:tab/>
        <w:t xml:space="preserve">Kepmendagri No. 690.900.327 tahun 1996 </w:t>
      </w:r>
      <w:sdt>
        <w:sdtPr>
          <w:rPr>
            <w:rFonts w:ascii="Times New Roman" w:hAnsi="Times New Roman" w:cs="Times New Roman"/>
            <w:color w:val="000000"/>
            <w:sz w:val="24"/>
            <w:szCs w:val="24"/>
          </w:rPr>
          <w:tag w:val="MENDELEY_CITATION_v3_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"/>
          <w:id w:val="-1334141696"/>
        </w:sdtPr>
        <w:sdtContent>
          <w:r w:rsidRPr="00F86682">
            <w:rPr>
              <w:rFonts w:ascii="Times New Roman" w:eastAsia="Times New Roman" w:hAnsi="Times New Roman" w:cs="Times New Roman"/>
              <w:color w:val="000000"/>
              <w:sz w:val="24"/>
            </w:rPr>
            <w:t>(Nurmala &amp; Sari, 2018)</w:t>
          </w:r>
        </w:sdtContent>
      </w:sdt>
    </w:p>
    <w:p w14:paraId="256B5BD4" w14:textId="77777777" w:rsidR="00280AFD" w:rsidRPr="00915814" w:rsidRDefault="00280AFD" w:rsidP="00280AFD">
      <w:pPr>
        <w:pStyle w:val="ListParagraph"/>
        <w:spacing w:after="0" w:line="240" w:lineRule="auto"/>
        <w:ind w:left="927"/>
        <w:jc w:val="both"/>
        <w:rPr>
          <w:rFonts w:ascii="Times New Roman" w:hAnsi="Times New Roman" w:cs="Times New Roman"/>
          <w:sz w:val="24"/>
          <w:szCs w:val="24"/>
        </w:rPr>
        <w:sectPr w:rsidR="00280AFD" w:rsidRPr="00915814" w:rsidSect="001C28EA">
          <w:headerReference w:type="default" r:id="rId24"/>
          <w:footerReference w:type="default" r:id="rId25"/>
          <w:pgSz w:w="11906" w:h="16838" w:code="9"/>
          <w:pgMar w:top="2268" w:right="1701" w:bottom="1701" w:left="2268" w:header="720" w:footer="720" w:gutter="0"/>
          <w:cols w:space="720"/>
          <w:docGrid w:linePitch="360"/>
        </w:sectPr>
      </w:pPr>
    </w:p>
    <w:p w14:paraId="22AEA2B1" w14:textId="77777777" w:rsidR="00280AFD" w:rsidRPr="001E4204" w:rsidRDefault="00280AFD" w:rsidP="00280AFD">
      <w:pPr>
        <w:spacing w:after="0" w:line="480" w:lineRule="auto"/>
        <w:jc w:val="center"/>
        <w:rPr>
          <w:rFonts w:ascii="Times New Roman" w:hAnsi="Times New Roman" w:cs="Times New Roman"/>
          <w:b/>
          <w:sz w:val="28"/>
          <w:szCs w:val="24"/>
        </w:rPr>
      </w:pPr>
      <w:r w:rsidRPr="001E4204">
        <w:rPr>
          <w:rFonts w:ascii="Times New Roman" w:hAnsi="Times New Roman" w:cs="Times New Roman"/>
          <w:b/>
          <w:sz w:val="28"/>
          <w:szCs w:val="24"/>
        </w:rPr>
        <w:lastRenderedPageBreak/>
        <w:t>BAB IV</w:t>
      </w:r>
    </w:p>
    <w:p w14:paraId="20A42F81" w14:textId="77777777" w:rsidR="00280AFD" w:rsidRDefault="00280AFD" w:rsidP="00280AFD">
      <w:pPr>
        <w:spacing w:after="0" w:line="480" w:lineRule="auto"/>
        <w:jc w:val="center"/>
        <w:rPr>
          <w:rFonts w:ascii="Times New Roman" w:hAnsi="Times New Roman" w:cs="Times New Roman"/>
          <w:b/>
          <w:sz w:val="28"/>
          <w:szCs w:val="24"/>
        </w:rPr>
      </w:pPr>
      <w:r w:rsidRPr="001E4204">
        <w:rPr>
          <w:rFonts w:ascii="Times New Roman" w:hAnsi="Times New Roman" w:cs="Times New Roman"/>
          <w:b/>
          <w:sz w:val="28"/>
          <w:szCs w:val="24"/>
        </w:rPr>
        <w:t>PEMBAHASAN</w:t>
      </w:r>
    </w:p>
    <w:p w14:paraId="55BF1B1D" w14:textId="77777777" w:rsidR="00280AFD" w:rsidRDefault="00280AFD" w:rsidP="00280AFD">
      <w:pPr>
        <w:pStyle w:val="ListParagraph"/>
        <w:numPr>
          <w:ilvl w:val="1"/>
          <w:numId w:val="9"/>
        </w:numPr>
        <w:spacing w:line="480" w:lineRule="auto"/>
        <w:ind w:left="567" w:hanging="567"/>
        <w:jc w:val="both"/>
        <w:rPr>
          <w:rFonts w:ascii="Times New Roman" w:hAnsi="Times New Roman" w:cs="Times New Roman"/>
          <w:b/>
          <w:sz w:val="24"/>
          <w:szCs w:val="24"/>
        </w:rPr>
      </w:pPr>
      <w:r w:rsidRPr="001E4204">
        <w:rPr>
          <w:rFonts w:ascii="Times New Roman" w:hAnsi="Times New Roman" w:cs="Times New Roman"/>
          <w:b/>
          <w:sz w:val="24"/>
          <w:szCs w:val="24"/>
        </w:rPr>
        <w:t>Deskripsi Tempat Penelitian</w:t>
      </w:r>
    </w:p>
    <w:p w14:paraId="1F800AAB" w14:textId="77777777" w:rsidR="00280AFD" w:rsidRDefault="00280AFD" w:rsidP="00280AFD">
      <w:pPr>
        <w:pStyle w:val="ListParagraph"/>
        <w:numPr>
          <w:ilvl w:val="2"/>
          <w:numId w:val="9"/>
        </w:numPr>
        <w:spacing w:line="480" w:lineRule="auto"/>
        <w:ind w:left="567" w:hanging="578"/>
        <w:jc w:val="both"/>
        <w:rPr>
          <w:rFonts w:ascii="Times New Roman" w:hAnsi="Times New Roman" w:cs="Times New Roman"/>
          <w:b/>
          <w:sz w:val="24"/>
          <w:szCs w:val="24"/>
        </w:rPr>
      </w:pPr>
      <w:r>
        <w:rPr>
          <w:rFonts w:ascii="Times New Roman" w:hAnsi="Times New Roman" w:cs="Times New Roman"/>
          <w:b/>
          <w:sz w:val="24"/>
          <w:szCs w:val="24"/>
        </w:rPr>
        <w:t>Tugas Pokok dan Fungsi Badan Pendapatan Daerah (Bapenda) Provinsi Kalimantan Timur</w:t>
      </w:r>
    </w:p>
    <w:p w14:paraId="0E260184" w14:textId="77777777" w:rsidR="00280AFD" w:rsidRDefault="00280AFD" w:rsidP="00280AFD">
      <w:pPr>
        <w:spacing w:line="480" w:lineRule="auto"/>
        <w:ind w:left="-11" w:firstLine="720"/>
        <w:jc w:val="both"/>
        <w:rPr>
          <w:rFonts w:ascii="Times New Roman" w:hAnsi="Times New Roman" w:cs="Times New Roman"/>
          <w:sz w:val="24"/>
          <w:szCs w:val="24"/>
        </w:rPr>
      </w:pPr>
      <w:r w:rsidRPr="0007557D">
        <w:rPr>
          <w:rFonts w:ascii="Times New Roman" w:hAnsi="Times New Roman" w:cs="Times New Roman"/>
          <w:sz w:val="24"/>
          <w:szCs w:val="24"/>
        </w:rPr>
        <w:t xml:space="preserve">Sebagaimana </w:t>
      </w:r>
      <w:r>
        <w:rPr>
          <w:rFonts w:ascii="Times New Roman" w:hAnsi="Times New Roman" w:cs="Times New Roman"/>
          <w:sz w:val="24"/>
          <w:szCs w:val="24"/>
        </w:rPr>
        <w:t xml:space="preserve">yang sudah </w:t>
      </w:r>
      <w:r w:rsidRPr="0007557D">
        <w:rPr>
          <w:rFonts w:ascii="Times New Roman" w:hAnsi="Times New Roman" w:cs="Times New Roman"/>
          <w:sz w:val="24"/>
          <w:szCs w:val="24"/>
        </w:rPr>
        <w:t>diatur</w:t>
      </w:r>
      <w:r>
        <w:rPr>
          <w:rFonts w:ascii="Times New Roman" w:hAnsi="Times New Roman" w:cs="Times New Roman"/>
          <w:sz w:val="24"/>
          <w:szCs w:val="24"/>
        </w:rPr>
        <w:t>kan</w:t>
      </w:r>
      <w:r w:rsidRPr="0007557D">
        <w:rPr>
          <w:rFonts w:ascii="Times New Roman" w:hAnsi="Times New Roman" w:cs="Times New Roman"/>
          <w:sz w:val="24"/>
          <w:szCs w:val="24"/>
        </w:rPr>
        <w:t xml:space="preserve"> </w:t>
      </w:r>
      <w:r>
        <w:rPr>
          <w:rFonts w:ascii="Times New Roman" w:hAnsi="Times New Roman" w:cs="Times New Roman"/>
          <w:sz w:val="24"/>
          <w:szCs w:val="24"/>
        </w:rPr>
        <w:t>pada</w:t>
      </w:r>
      <w:r w:rsidRPr="0007557D">
        <w:rPr>
          <w:rFonts w:ascii="Times New Roman" w:hAnsi="Times New Roman" w:cs="Times New Roman"/>
          <w:sz w:val="24"/>
          <w:szCs w:val="24"/>
        </w:rPr>
        <w:t xml:space="preserve"> Peraturan Gubernur Provinsi Kalimantan Timur No 77 Tahun 2016 </w:t>
      </w:r>
      <w:r>
        <w:rPr>
          <w:rFonts w:ascii="Times New Roman" w:hAnsi="Times New Roman" w:cs="Times New Roman"/>
          <w:sz w:val="24"/>
          <w:szCs w:val="24"/>
        </w:rPr>
        <w:t>mengenai</w:t>
      </w:r>
      <w:r w:rsidRPr="0007557D">
        <w:rPr>
          <w:rFonts w:ascii="Times New Roman" w:hAnsi="Times New Roman" w:cs="Times New Roman"/>
          <w:sz w:val="24"/>
          <w:szCs w:val="24"/>
        </w:rPr>
        <w:t xml:space="preserve"> Tugas Pokok, Fungsi, </w:t>
      </w:r>
      <w:r>
        <w:rPr>
          <w:rFonts w:ascii="Times New Roman" w:hAnsi="Times New Roman" w:cs="Times New Roman"/>
          <w:sz w:val="24"/>
          <w:szCs w:val="24"/>
        </w:rPr>
        <w:t>serta</w:t>
      </w:r>
      <w:r w:rsidRPr="0007557D">
        <w:rPr>
          <w:rFonts w:ascii="Times New Roman" w:hAnsi="Times New Roman" w:cs="Times New Roman"/>
          <w:sz w:val="24"/>
          <w:szCs w:val="24"/>
        </w:rPr>
        <w:t xml:space="preserve"> Tata Kerja </w:t>
      </w:r>
      <w:r>
        <w:rPr>
          <w:rFonts w:ascii="Times New Roman" w:hAnsi="Times New Roman" w:cs="Times New Roman"/>
          <w:sz w:val="24"/>
          <w:szCs w:val="24"/>
        </w:rPr>
        <w:t>Bapenda</w:t>
      </w:r>
      <w:r w:rsidRPr="0007557D">
        <w:rPr>
          <w:rFonts w:ascii="Times New Roman" w:hAnsi="Times New Roman" w:cs="Times New Roman"/>
          <w:sz w:val="24"/>
          <w:szCs w:val="24"/>
        </w:rPr>
        <w:t xml:space="preserve"> Provinsi Kalimantan Timur, Bapenda Provinsi Kalimantan Timur mem</w:t>
      </w:r>
      <w:r>
        <w:rPr>
          <w:rFonts w:ascii="Times New Roman" w:hAnsi="Times New Roman" w:cs="Times New Roman"/>
          <w:sz w:val="24"/>
          <w:szCs w:val="24"/>
        </w:rPr>
        <w:t>punyai</w:t>
      </w:r>
      <w:r w:rsidRPr="0007557D">
        <w:rPr>
          <w:rFonts w:ascii="Times New Roman" w:hAnsi="Times New Roman" w:cs="Times New Roman"/>
          <w:sz w:val="24"/>
          <w:szCs w:val="24"/>
        </w:rPr>
        <w:t xml:space="preserve"> tanggung jawab utama untuk </w:t>
      </w:r>
      <w:r>
        <w:rPr>
          <w:rFonts w:ascii="Times New Roman" w:hAnsi="Times New Roman" w:cs="Times New Roman"/>
          <w:sz w:val="24"/>
          <w:szCs w:val="24"/>
        </w:rPr>
        <w:t>pelaksanaan</w:t>
      </w:r>
      <w:r w:rsidRPr="0007557D">
        <w:rPr>
          <w:rFonts w:ascii="Times New Roman" w:hAnsi="Times New Roman" w:cs="Times New Roman"/>
          <w:sz w:val="24"/>
          <w:szCs w:val="24"/>
        </w:rPr>
        <w:t xml:space="preserve"> fungsi penunjang dalam urusan pemerintah terkait Pajak Daerah, perencanaan, pembinaan, Bidang Penerimaan Bukan Pajak Daerah, dan pengawasan pendapatan yang merupakan kewenangan daerah, serta tugas pembantuan yang diberikan kepada Daerah Provinsi</w:t>
      </w:r>
      <w:r>
        <w:rPr>
          <w:rFonts w:ascii="Times New Roman" w:hAnsi="Times New Roman" w:cs="Times New Roman"/>
          <w:sz w:val="24"/>
          <w:szCs w:val="24"/>
        </w:rPr>
        <w:t>.</w:t>
      </w:r>
    </w:p>
    <w:p w14:paraId="6314CBB0" w14:textId="77777777" w:rsidR="00280AFD" w:rsidRDefault="00280AFD" w:rsidP="00280AFD">
      <w:pPr>
        <w:spacing w:line="480" w:lineRule="auto"/>
        <w:ind w:left="-11" w:firstLine="720"/>
        <w:jc w:val="both"/>
        <w:rPr>
          <w:rFonts w:ascii="Times New Roman" w:hAnsi="Times New Roman" w:cs="Times New Roman"/>
          <w:sz w:val="24"/>
          <w:szCs w:val="24"/>
        </w:rPr>
      </w:pPr>
      <w:r>
        <w:rPr>
          <w:rFonts w:ascii="Times New Roman" w:hAnsi="Times New Roman" w:cs="Times New Roman"/>
          <w:sz w:val="24"/>
          <w:szCs w:val="24"/>
        </w:rPr>
        <w:t>Adapun fungsi dari Bapenda Provinsi Kalimantan Timur ialah:</w:t>
      </w:r>
    </w:p>
    <w:p w14:paraId="2FD71B9F" w14:textId="77777777" w:rsidR="00280AFD" w:rsidRPr="0007557D" w:rsidRDefault="00280AFD" w:rsidP="00280AFD">
      <w:pPr>
        <w:pStyle w:val="ListParagraph"/>
        <w:numPr>
          <w:ilvl w:val="0"/>
          <w:numId w:val="31"/>
        </w:numPr>
        <w:spacing w:line="480" w:lineRule="auto"/>
        <w:jc w:val="both"/>
        <w:rPr>
          <w:rFonts w:ascii="Times New Roman" w:hAnsi="Times New Roman" w:cs="Times New Roman"/>
          <w:sz w:val="24"/>
          <w:szCs w:val="24"/>
        </w:rPr>
      </w:pPr>
      <w:r w:rsidRPr="0007557D">
        <w:rPr>
          <w:rFonts w:ascii="Times New Roman" w:hAnsi="Times New Roman" w:cs="Times New Roman"/>
          <w:sz w:val="24"/>
          <w:szCs w:val="24"/>
        </w:rPr>
        <w:t>Pengembangan kebijakan teknis dalam sektor pendapatan daerah sejalan dengan rencana strategis yang telah diakui oleh pemerintah daerah</w:t>
      </w:r>
      <w:r>
        <w:rPr>
          <w:rFonts w:ascii="Times New Roman" w:hAnsi="Times New Roman" w:cs="Times New Roman"/>
          <w:sz w:val="24"/>
          <w:szCs w:val="24"/>
        </w:rPr>
        <w:t>;</w:t>
      </w:r>
    </w:p>
    <w:p w14:paraId="6A4B5FD3" w14:textId="77777777" w:rsidR="00280AFD" w:rsidRPr="0007557D" w:rsidRDefault="00280AFD" w:rsidP="00280AFD">
      <w:pPr>
        <w:pStyle w:val="ListParagraph"/>
        <w:numPr>
          <w:ilvl w:val="0"/>
          <w:numId w:val="31"/>
        </w:numPr>
        <w:spacing w:line="480" w:lineRule="auto"/>
        <w:jc w:val="both"/>
        <w:rPr>
          <w:rFonts w:ascii="Times New Roman" w:hAnsi="Times New Roman" w:cs="Times New Roman"/>
          <w:sz w:val="24"/>
          <w:szCs w:val="24"/>
        </w:rPr>
      </w:pPr>
      <w:r w:rsidRPr="0007557D">
        <w:rPr>
          <w:rFonts w:ascii="Times New Roman" w:hAnsi="Times New Roman" w:cs="Times New Roman"/>
          <w:sz w:val="24"/>
          <w:szCs w:val="24"/>
        </w:rPr>
        <w:t>Penyusunan dan pembinaan kebijakan teknis terkait perencanaan dan pengembangan sistem informasi pendapatan</w:t>
      </w:r>
      <w:r>
        <w:rPr>
          <w:rFonts w:ascii="Times New Roman" w:hAnsi="Times New Roman" w:cs="Times New Roman"/>
          <w:sz w:val="24"/>
          <w:szCs w:val="24"/>
        </w:rPr>
        <w:t>;</w:t>
      </w:r>
    </w:p>
    <w:p w14:paraId="68A82347" w14:textId="77777777" w:rsidR="00280AFD" w:rsidRPr="0007557D" w:rsidRDefault="00280AFD" w:rsidP="00280AFD">
      <w:pPr>
        <w:pStyle w:val="ListParagraph"/>
        <w:numPr>
          <w:ilvl w:val="0"/>
          <w:numId w:val="31"/>
        </w:numPr>
        <w:spacing w:line="480" w:lineRule="auto"/>
        <w:jc w:val="both"/>
        <w:rPr>
          <w:rFonts w:ascii="Times New Roman" w:hAnsi="Times New Roman" w:cs="Times New Roman"/>
          <w:sz w:val="24"/>
          <w:szCs w:val="24"/>
        </w:rPr>
      </w:pPr>
      <w:r w:rsidRPr="0007557D">
        <w:rPr>
          <w:rFonts w:ascii="Times New Roman" w:hAnsi="Times New Roman" w:cs="Times New Roman"/>
          <w:sz w:val="24"/>
          <w:szCs w:val="24"/>
        </w:rPr>
        <w:t>Penyusunan dan pembinaan kebijakan teknis di sektor pajak daerah</w:t>
      </w:r>
      <w:r>
        <w:rPr>
          <w:rFonts w:ascii="Times New Roman" w:hAnsi="Times New Roman" w:cs="Times New Roman"/>
          <w:sz w:val="24"/>
          <w:szCs w:val="24"/>
        </w:rPr>
        <w:t>;</w:t>
      </w:r>
    </w:p>
    <w:p w14:paraId="155E3DC7" w14:textId="77777777" w:rsidR="00280AFD" w:rsidRDefault="00280AFD" w:rsidP="00280AFD">
      <w:pPr>
        <w:pStyle w:val="ListParagraph"/>
        <w:numPr>
          <w:ilvl w:val="0"/>
          <w:numId w:val="31"/>
        </w:numPr>
        <w:spacing w:line="480" w:lineRule="auto"/>
        <w:jc w:val="both"/>
        <w:rPr>
          <w:rFonts w:ascii="Times New Roman" w:hAnsi="Times New Roman" w:cs="Times New Roman"/>
          <w:sz w:val="24"/>
          <w:szCs w:val="24"/>
        </w:rPr>
      </w:pPr>
      <w:r w:rsidRPr="00D60CC1">
        <w:rPr>
          <w:rFonts w:ascii="Times New Roman" w:hAnsi="Times New Roman" w:cs="Times New Roman"/>
          <w:sz w:val="24"/>
          <w:szCs w:val="24"/>
        </w:rPr>
        <w:t>Penyusunan dan pembinaan kebijakan teknis di sektor penerimaan selain pajak daerah;</w:t>
      </w:r>
    </w:p>
    <w:p w14:paraId="5B74ACBF" w14:textId="77777777" w:rsidR="00280AFD" w:rsidRPr="00D60CC1" w:rsidRDefault="00280AFD" w:rsidP="00280AFD">
      <w:pPr>
        <w:pStyle w:val="ListParagraph"/>
        <w:numPr>
          <w:ilvl w:val="0"/>
          <w:numId w:val="31"/>
        </w:numPr>
        <w:spacing w:line="480" w:lineRule="auto"/>
        <w:jc w:val="both"/>
        <w:rPr>
          <w:rFonts w:ascii="Times New Roman" w:hAnsi="Times New Roman" w:cs="Times New Roman"/>
          <w:sz w:val="24"/>
          <w:szCs w:val="24"/>
        </w:rPr>
      </w:pPr>
      <w:r w:rsidRPr="00D60CC1">
        <w:rPr>
          <w:rFonts w:ascii="Times New Roman" w:hAnsi="Times New Roman" w:cs="Times New Roman"/>
          <w:sz w:val="24"/>
          <w:szCs w:val="24"/>
        </w:rPr>
        <w:lastRenderedPageBreak/>
        <w:t>Penyusunan dan pembinaan kebijakan teknis terkait pengendalian dan evaluasi pendapatan;</w:t>
      </w:r>
    </w:p>
    <w:p w14:paraId="2613F0BB" w14:textId="77777777" w:rsidR="00280AFD" w:rsidRPr="0007557D" w:rsidRDefault="00280AFD" w:rsidP="00280AFD">
      <w:pPr>
        <w:pStyle w:val="ListParagraph"/>
        <w:numPr>
          <w:ilvl w:val="0"/>
          <w:numId w:val="31"/>
        </w:numPr>
        <w:spacing w:line="480" w:lineRule="auto"/>
        <w:jc w:val="both"/>
        <w:rPr>
          <w:rFonts w:ascii="Times New Roman" w:hAnsi="Times New Roman" w:cs="Times New Roman"/>
          <w:sz w:val="24"/>
          <w:szCs w:val="24"/>
        </w:rPr>
      </w:pPr>
      <w:r w:rsidRPr="0007557D">
        <w:rPr>
          <w:rFonts w:ascii="Times New Roman" w:hAnsi="Times New Roman" w:cs="Times New Roman"/>
          <w:sz w:val="24"/>
          <w:szCs w:val="24"/>
        </w:rPr>
        <w:t>Penyelenggaraan tugas kesekretariatan</w:t>
      </w:r>
      <w:r>
        <w:rPr>
          <w:rFonts w:ascii="Times New Roman" w:hAnsi="Times New Roman" w:cs="Times New Roman"/>
          <w:sz w:val="24"/>
          <w:szCs w:val="24"/>
        </w:rPr>
        <w:t>;</w:t>
      </w:r>
    </w:p>
    <w:p w14:paraId="66070B80" w14:textId="77777777" w:rsidR="00280AFD" w:rsidRPr="0007557D" w:rsidRDefault="00280AFD" w:rsidP="00280AFD">
      <w:pPr>
        <w:pStyle w:val="ListParagraph"/>
        <w:numPr>
          <w:ilvl w:val="0"/>
          <w:numId w:val="31"/>
        </w:numPr>
        <w:spacing w:line="480" w:lineRule="auto"/>
        <w:jc w:val="both"/>
        <w:rPr>
          <w:rFonts w:ascii="Times New Roman" w:hAnsi="Times New Roman" w:cs="Times New Roman"/>
          <w:sz w:val="24"/>
          <w:szCs w:val="24"/>
        </w:rPr>
      </w:pPr>
      <w:r w:rsidRPr="0007557D">
        <w:rPr>
          <w:rFonts w:ascii="Times New Roman" w:hAnsi="Times New Roman" w:cs="Times New Roman"/>
          <w:sz w:val="24"/>
          <w:szCs w:val="24"/>
        </w:rPr>
        <w:t>Pelaksanaan Unit Pelaksana Teknis Daerah</w:t>
      </w:r>
      <w:r>
        <w:rPr>
          <w:rFonts w:ascii="Times New Roman" w:hAnsi="Times New Roman" w:cs="Times New Roman"/>
          <w:sz w:val="24"/>
          <w:szCs w:val="24"/>
        </w:rPr>
        <w:t>;</w:t>
      </w:r>
    </w:p>
    <w:p w14:paraId="375117F9" w14:textId="77777777" w:rsidR="00280AFD" w:rsidRPr="0007557D" w:rsidRDefault="00280AFD" w:rsidP="00280AFD">
      <w:pPr>
        <w:pStyle w:val="ListParagraph"/>
        <w:numPr>
          <w:ilvl w:val="0"/>
          <w:numId w:val="31"/>
        </w:numPr>
        <w:spacing w:line="480" w:lineRule="auto"/>
        <w:jc w:val="both"/>
        <w:rPr>
          <w:rFonts w:ascii="Times New Roman" w:hAnsi="Times New Roman" w:cs="Times New Roman"/>
          <w:sz w:val="24"/>
          <w:szCs w:val="24"/>
        </w:rPr>
      </w:pPr>
      <w:r w:rsidRPr="0007557D">
        <w:rPr>
          <w:rFonts w:ascii="Times New Roman" w:hAnsi="Times New Roman" w:cs="Times New Roman"/>
          <w:sz w:val="24"/>
          <w:szCs w:val="24"/>
        </w:rPr>
        <w:t>Pembinaan dalam kelompok Jabatan Fungsional</w:t>
      </w:r>
      <w:r>
        <w:rPr>
          <w:rFonts w:ascii="Times New Roman" w:hAnsi="Times New Roman" w:cs="Times New Roman"/>
          <w:sz w:val="24"/>
          <w:szCs w:val="24"/>
        </w:rPr>
        <w:t>;</w:t>
      </w:r>
    </w:p>
    <w:p w14:paraId="3D118991" w14:textId="77777777" w:rsidR="00280AFD" w:rsidRPr="009934D0" w:rsidRDefault="00280AFD" w:rsidP="00280AFD">
      <w:pPr>
        <w:pStyle w:val="ListParagraph"/>
        <w:numPr>
          <w:ilvl w:val="0"/>
          <w:numId w:val="31"/>
        </w:numPr>
        <w:spacing w:line="480" w:lineRule="auto"/>
        <w:jc w:val="both"/>
        <w:rPr>
          <w:rFonts w:ascii="Times New Roman" w:hAnsi="Times New Roman" w:cs="Times New Roman"/>
          <w:sz w:val="24"/>
          <w:szCs w:val="24"/>
        </w:rPr>
      </w:pPr>
      <w:r w:rsidRPr="0007557D">
        <w:rPr>
          <w:rFonts w:ascii="Times New Roman" w:hAnsi="Times New Roman" w:cs="Times New Roman"/>
          <w:sz w:val="24"/>
          <w:szCs w:val="24"/>
        </w:rPr>
        <w:t>Pelaksanaan tugas lain se</w:t>
      </w:r>
      <w:r>
        <w:rPr>
          <w:rFonts w:ascii="Times New Roman" w:hAnsi="Times New Roman" w:cs="Times New Roman"/>
          <w:sz w:val="24"/>
          <w:szCs w:val="24"/>
        </w:rPr>
        <w:t>laras</w:t>
      </w:r>
      <w:r w:rsidRPr="0007557D">
        <w:rPr>
          <w:rFonts w:ascii="Times New Roman" w:hAnsi="Times New Roman" w:cs="Times New Roman"/>
          <w:sz w:val="24"/>
          <w:szCs w:val="24"/>
        </w:rPr>
        <w:t xml:space="preserve"> dengan bidang </w:t>
      </w:r>
      <w:r>
        <w:rPr>
          <w:rFonts w:ascii="Times New Roman" w:hAnsi="Times New Roman" w:cs="Times New Roman"/>
          <w:sz w:val="24"/>
          <w:szCs w:val="24"/>
        </w:rPr>
        <w:t>penugasan</w:t>
      </w:r>
      <w:r w:rsidRPr="0007557D">
        <w:rPr>
          <w:rFonts w:ascii="Times New Roman" w:hAnsi="Times New Roman" w:cs="Times New Roman"/>
          <w:sz w:val="24"/>
          <w:szCs w:val="24"/>
        </w:rPr>
        <w:t xml:space="preserve"> yang </w:t>
      </w:r>
      <w:r>
        <w:rPr>
          <w:rFonts w:ascii="Times New Roman" w:hAnsi="Times New Roman" w:cs="Times New Roman"/>
          <w:sz w:val="24"/>
          <w:szCs w:val="24"/>
        </w:rPr>
        <w:t>atasan berikan</w:t>
      </w:r>
      <w:r w:rsidRPr="0007557D">
        <w:rPr>
          <w:rFonts w:ascii="Times New Roman" w:hAnsi="Times New Roman" w:cs="Times New Roman"/>
          <w:sz w:val="24"/>
          <w:szCs w:val="24"/>
        </w:rPr>
        <w:t>.</w:t>
      </w:r>
    </w:p>
    <w:p w14:paraId="64D75EE8" w14:textId="77777777" w:rsidR="00280AFD" w:rsidRDefault="00280AFD" w:rsidP="00280AFD">
      <w:pPr>
        <w:pStyle w:val="ListParagraph"/>
        <w:numPr>
          <w:ilvl w:val="2"/>
          <w:numId w:val="9"/>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Visi dan Misi Bapenda Provinsi Kalimantan Timur</w:t>
      </w:r>
    </w:p>
    <w:p w14:paraId="3560E551" w14:textId="77777777" w:rsidR="00280AFD" w:rsidRDefault="00280AFD" w:rsidP="00280AF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Visi dari Bapenda Provinsi Kalimantan Timur ialah terwujudnya pendapatan daerah yang optimal. Adapun misi dari Bapenda Provinsi Kalimantan Timur </w:t>
      </w:r>
      <w:proofErr w:type="gramStart"/>
      <w:r>
        <w:rPr>
          <w:rFonts w:ascii="Times New Roman" w:hAnsi="Times New Roman" w:cs="Times New Roman"/>
          <w:sz w:val="24"/>
          <w:szCs w:val="24"/>
        </w:rPr>
        <w:t>ialah :</w:t>
      </w:r>
      <w:proofErr w:type="gramEnd"/>
    </w:p>
    <w:p w14:paraId="614A11A4" w14:textId="77777777" w:rsidR="00280AFD" w:rsidRDefault="00280AFD" w:rsidP="00280AF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profesionalisme sumber daya manusia pegawai;</w:t>
      </w:r>
    </w:p>
    <w:p w14:paraId="7193A9C6" w14:textId="77777777" w:rsidR="00280AFD" w:rsidRDefault="00280AFD" w:rsidP="00280AF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kesadaran masyarakat atas kewajibannya membayara pajak, retribusi, dan pendapatan lain-lain;</w:t>
      </w:r>
    </w:p>
    <w:p w14:paraId="48E51208" w14:textId="77777777" w:rsidR="00280AFD" w:rsidRDefault="00280AFD" w:rsidP="00280AF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mutu pelayanan prima kepada masyarakat; dan</w:t>
      </w:r>
    </w:p>
    <w:p w14:paraId="16F1958D" w14:textId="77777777" w:rsidR="00280AFD" w:rsidRPr="009934D0" w:rsidRDefault="00280AFD" w:rsidP="00280AF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kontribusi yang optimal bagi pembiayaan daerah.</w:t>
      </w:r>
    </w:p>
    <w:p w14:paraId="4D02F121" w14:textId="77777777" w:rsidR="00280AFD" w:rsidRDefault="00280AFD" w:rsidP="00280AFD">
      <w:pPr>
        <w:pStyle w:val="ListParagraph"/>
        <w:numPr>
          <w:ilvl w:val="2"/>
          <w:numId w:val="9"/>
        </w:numPr>
        <w:spacing w:line="480" w:lineRule="auto"/>
        <w:ind w:left="567" w:hanging="578"/>
        <w:jc w:val="both"/>
        <w:rPr>
          <w:rFonts w:ascii="Times New Roman" w:hAnsi="Times New Roman" w:cs="Times New Roman"/>
          <w:b/>
          <w:sz w:val="24"/>
          <w:szCs w:val="24"/>
        </w:rPr>
      </w:pPr>
      <w:r>
        <w:rPr>
          <w:rFonts w:ascii="Times New Roman" w:hAnsi="Times New Roman" w:cs="Times New Roman"/>
          <w:b/>
          <w:sz w:val="24"/>
          <w:szCs w:val="24"/>
        </w:rPr>
        <w:t>Struktur Organisasi</w:t>
      </w:r>
    </w:p>
    <w:p w14:paraId="04E94D98" w14:textId="77777777" w:rsidR="00280AFD" w:rsidRDefault="00280AFD" w:rsidP="00280AFD">
      <w:pPr>
        <w:spacing w:line="48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Struktur organisasi dari Bapenda Provinsi Kalimantan Timur terdiri </w:t>
      </w:r>
      <w:proofErr w:type="gramStart"/>
      <w:r>
        <w:rPr>
          <w:rFonts w:ascii="Times New Roman" w:hAnsi="Times New Roman" w:cs="Times New Roman"/>
          <w:sz w:val="24"/>
          <w:szCs w:val="24"/>
        </w:rPr>
        <w:t>dari ;</w:t>
      </w:r>
      <w:proofErr w:type="gramEnd"/>
    </w:p>
    <w:p w14:paraId="05526217" w14:textId="77777777" w:rsidR="00280AFD" w:rsidRDefault="00280AFD" w:rsidP="00280AF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Badan;</w:t>
      </w:r>
    </w:p>
    <w:p w14:paraId="4489C3BA" w14:textId="77777777" w:rsidR="00280AFD" w:rsidRDefault="00280AFD" w:rsidP="00280AF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Sekretaris, </w:t>
      </w:r>
      <w:proofErr w:type="gramStart"/>
      <w:r>
        <w:rPr>
          <w:rFonts w:ascii="Times New Roman" w:hAnsi="Times New Roman" w:cs="Times New Roman"/>
          <w:sz w:val="24"/>
          <w:szCs w:val="24"/>
        </w:rPr>
        <w:t>membawahkan ;</w:t>
      </w:r>
      <w:proofErr w:type="gramEnd"/>
    </w:p>
    <w:p w14:paraId="74269953" w14:textId="77777777" w:rsidR="00280AFD" w:rsidRDefault="00280AFD" w:rsidP="00280AF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Sub Bagian Perencanaan Program;</w:t>
      </w:r>
    </w:p>
    <w:p w14:paraId="07D4EE6E" w14:textId="77777777" w:rsidR="00280AFD" w:rsidRDefault="00280AFD" w:rsidP="00280AF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Sub Bagian Keuangan; dan</w:t>
      </w:r>
    </w:p>
    <w:p w14:paraId="0ECBAD62" w14:textId="77777777" w:rsidR="00280AFD" w:rsidRPr="00885BEA" w:rsidRDefault="00280AFD" w:rsidP="00280AFD">
      <w:pPr>
        <w:pStyle w:val="ListParagraph"/>
        <w:numPr>
          <w:ilvl w:val="0"/>
          <w:numId w:val="33"/>
        </w:numPr>
        <w:spacing w:line="480" w:lineRule="auto"/>
        <w:jc w:val="both"/>
        <w:rPr>
          <w:rFonts w:ascii="Times New Roman" w:hAnsi="Times New Roman" w:cs="Times New Roman"/>
          <w:sz w:val="24"/>
          <w:szCs w:val="24"/>
        </w:rPr>
      </w:pPr>
      <w:r w:rsidRPr="00885BEA">
        <w:rPr>
          <w:rFonts w:ascii="Times New Roman" w:hAnsi="Times New Roman" w:cs="Times New Roman"/>
          <w:sz w:val="24"/>
          <w:szCs w:val="24"/>
        </w:rPr>
        <w:t>Sub Bagian Umum.</w:t>
      </w:r>
    </w:p>
    <w:p w14:paraId="36C73DA7" w14:textId="77777777" w:rsidR="00280AFD" w:rsidRDefault="00280AFD" w:rsidP="00280AF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Bidang Perencanaan dan Pengembangan Sistem Informasi Pendapatan, </w:t>
      </w:r>
      <w:proofErr w:type="gramStart"/>
      <w:r>
        <w:rPr>
          <w:rFonts w:ascii="Times New Roman" w:hAnsi="Times New Roman" w:cs="Times New Roman"/>
          <w:sz w:val="24"/>
          <w:szCs w:val="24"/>
        </w:rPr>
        <w:t>membawahkan :</w:t>
      </w:r>
      <w:proofErr w:type="gramEnd"/>
    </w:p>
    <w:p w14:paraId="1494FA39" w14:textId="77777777" w:rsidR="00280AFD" w:rsidRDefault="00280AFD" w:rsidP="00280AF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Sub Bidang Perencanaan Anggaran Pendapatan dan Pengembangan Sistem Infomasi Pendapatan; dan</w:t>
      </w:r>
    </w:p>
    <w:p w14:paraId="32502C48" w14:textId="77777777" w:rsidR="00280AFD" w:rsidRDefault="00280AFD" w:rsidP="00280AF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Sub Bidang Analisis Pengembangan Pendapatan dan Pelayanan.</w:t>
      </w:r>
    </w:p>
    <w:p w14:paraId="48BF9C40" w14:textId="77777777" w:rsidR="00280AFD" w:rsidRDefault="00280AFD" w:rsidP="00280AF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Bidang Pajak Daerah, </w:t>
      </w:r>
      <w:proofErr w:type="gramStart"/>
      <w:r>
        <w:rPr>
          <w:rFonts w:ascii="Times New Roman" w:hAnsi="Times New Roman" w:cs="Times New Roman"/>
          <w:sz w:val="24"/>
          <w:szCs w:val="24"/>
        </w:rPr>
        <w:t>membawahkan :</w:t>
      </w:r>
      <w:proofErr w:type="gramEnd"/>
    </w:p>
    <w:p w14:paraId="79DA11C6" w14:textId="77777777" w:rsidR="00280AFD" w:rsidRDefault="00280AFD" w:rsidP="00280AF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Sub Bidang Pendataan, Administrasi dan Keberatan Pajak;</w:t>
      </w:r>
    </w:p>
    <w:p w14:paraId="3DE8C08E" w14:textId="77777777" w:rsidR="00280AFD" w:rsidRDefault="00280AFD" w:rsidP="00280AF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Sub Bidang PKB dan BBNKB; dan</w:t>
      </w:r>
    </w:p>
    <w:p w14:paraId="252FE985" w14:textId="77777777" w:rsidR="00280AFD" w:rsidRDefault="00280AFD" w:rsidP="00280AFD">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Sub Pajak Daerah Lainnya.</w:t>
      </w:r>
    </w:p>
    <w:p w14:paraId="3A1E564E" w14:textId="77777777" w:rsidR="00280AFD" w:rsidRDefault="00280AFD" w:rsidP="00280AF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Bidang Penerimaan Bukan Pajak Daerah, </w:t>
      </w:r>
      <w:proofErr w:type="gramStart"/>
      <w:r>
        <w:rPr>
          <w:rFonts w:ascii="Times New Roman" w:hAnsi="Times New Roman" w:cs="Times New Roman"/>
          <w:sz w:val="24"/>
          <w:szCs w:val="24"/>
        </w:rPr>
        <w:t>membawahkan :</w:t>
      </w:r>
      <w:proofErr w:type="gramEnd"/>
    </w:p>
    <w:p w14:paraId="38E1B0A6" w14:textId="77777777" w:rsidR="00280AFD" w:rsidRDefault="00280AFD" w:rsidP="00280AFD">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Sub Bidang Retribusi Daerah;</w:t>
      </w:r>
    </w:p>
    <w:p w14:paraId="4542A0A1" w14:textId="77777777" w:rsidR="00280AFD" w:rsidRDefault="00280AFD" w:rsidP="00280AFD">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Sub Bidang Penerimaan Lain-lain; dan</w:t>
      </w:r>
    </w:p>
    <w:p w14:paraId="28190F8A" w14:textId="77777777" w:rsidR="00280AFD" w:rsidRDefault="00280AFD" w:rsidP="00280AFD">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Sub Bidang bagi Hasil Pajak dan Bukan Pajak.</w:t>
      </w:r>
    </w:p>
    <w:p w14:paraId="6475ECCF" w14:textId="77777777" w:rsidR="00280AFD" w:rsidRDefault="00280AFD" w:rsidP="00280AF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Bidang Pengendalian dan Evaluasi Pendapatan, </w:t>
      </w:r>
      <w:proofErr w:type="gramStart"/>
      <w:r>
        <w:rPr>
          <w:rFonts w:ascii="Times New Roman" w:hAnsi="Times New Roman" w:cs="Times New Roman"/>
          <w:sz w:val="24"/>
          <w:szCs w:val="24"/>
        </w:rPr>
        <w:t>membawahkan :</w:t>
      </w:r>
      <w:proofErr w:type="gramEnd"/>
    </w:p>
    <w:p w14:paraId="1B0AAC93" w14:textId="77777777" w:rsidR="00280AFD" w:rsidRDefault="00280AFD" w:rsidP="00280AFD">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Sub Bidang Pengendalian dan Evaluasi Pendapatan; dan</w:t>
      </w:r>
    </w:p>
    <w:p w14:paraId="038B420C" w14:textId="77777777" w:rsidR="00280AFD" w:rsidRPr="00CA05D7" w:rsidRDefault="00280AFD" w:rsidP="00280AFD">
      <w:pPr>
        <w:pStyle w:val="ListParagraph"/>
        <w:numPr>
          <w:ilvl w:val="0"/>
          <w:numId w:val="37"/>
        </w:numPr>
        <w:spacing w:line="480" w:lineRule="auto"/>
        <w:jc w:val="both"/>
        <w:rPr>
          <w:rFonts w:ascii="Times New Roman" w:hAnsi="Times New Roman" w:cs="Times New Roman"/>
          <w:sz w:val="24"/>
          <w:szCs w:val="24"/>
        </w:rPr>
      </w:pPr>
      <w:r w:rsidRPr="00CA05D7">
        <w:rPr>
          <w:rFonts w:ascii="Times New Roman" w:hAnsi="Times New Roman" w:cs="Times New Roman"/>
          <w:sz w:val="24"/>
          <w:szCs w:val="24"/>
        </w:rPr>
        <w:t>Sub Bidang Kajian Hukum dan Perundang-undagan.</w:t>
      </w:r>
    </w:p>
    <w:p w14:paraId="10717425" w14:textId="77777777" w:rsidR="00280AFD" w:rsidRPr="00CA05D7" w:rsidRDefault="00280AFD" w:rsidP="00280AFD">
      <w:pPr>
        <w:pStyle w:val="ListParagraph"/>
        <w:spacing w:line="276" w:lineRule="auto"/>
        <w:ind w:left="0"/>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557A52DC" wp14:editId="50C9B2D7">
            <wp:extent cx="463169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uktur-Organisasi-Badan-Pendapatan-Daerah-Provinsi-Kalimantan-Timur-1700-×-1200-piksel-1-1030x727.png"/>
                    <pic:cNvPicPr/>
                  </pic:nvPicPr>
                  <pic:blipFill rotWithShape="1">
                    <a:blip r:embed="rId26">
                      <a:extLst>
                        <a:ext uri="{28A0092B-C50C-407E-A947-70E740481C1C}">
                          <a14:useLocalDpi xmlns:a14="http://schemas.microsoft.com/office/drawing/2010/main" val="0"/>
                        </a:ext>
                      </a:extLst>
                    </a:blip>
                    <a:srcRect t="10556" b="4438"/>
                    <a:stretch/>
                  </pic:blipFill>
                  <pic:spPr bwMode="auto">
                    <a:xfrm>
                      <a:off x="0" y="0"/>
                      <a:ext cx="4811323" cy="2849591"/>
                    </a:xfrm>
                    <a:prstGeom prst="rect">
                      <a:avLst/>
                    </a:prstGeom>
                    <a:ln>
                      <a:noFill/>
                    </a:ln>
                    <a:extLst>
                      <a:ext uri="{53640926-AAD7-44D8-BBD7-CCE9431645EC}">
                        <a14:shadowObscured xmlns:a14="http://schemas.microsoft.com/office/drawing/2010/main"/>
                      </a:ext>
                    </a:extLst>
                  </pic:spPr>
                </pic:pic>
              </a:graphicData>
            </a:graphic>
          </wp:inline>
        </w:drawing>
      </w:r>
    </w:p>
    <w:p w14:paraId="6B81623E" w14:textId="77777777" w:rsidR="00280AFD" w:rsidRDefault="00280AFD" w:rsidP="00280AFD">
      <w:pPr>
        <w:pStyle w:val="ListParagraph"/>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Gambar 4.1 Struktur Organisasi Bapenda Provinsi Kalimantan Timur</w:t>
      </w:r>
    </w:p>
    <w:p w14:paraId="5DA2C435" w14:textId="77777777" w:rsidR="00280AFD" w:rsidRDefault="00280AFD" w:rsidP="00280AFD">
      <w:pPr>
        <w:tabs>
          <w:tab w:val="left" w:pos="567"/>
        </w:tabs>
        <w:ind w:left="6"/>
        <w:jc w:val="both"/>
        <w:rPr>
          <w:rFonts w:ascii="Times New Roman" w:hAnsi="Times New Roman" w:cs="Times New Roman"/>
          <w:b/>
          <w:sz w:val="24"/>
          <w:szCs w:val="24"/>
        </w:rPr>
      </w:pPr>
    </w:p>
    <w:p w14:paraId="484DFD72" w14:textId="77777777" w:rsidR="00280AFD" w:rsidRDefault="00280AFD" w:rsidP="00280AFD">
      <w:pPr>
        <w:tabs>
          <w:tab w:val="left" w:pos="567"/>
        </w:tabs>
        <w:ind w:left="6"/>
        <w:jc w:val="both"/>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r>
      <w:r w:rsidRPr="006E579B">
        <w:rPr>
          <w:rFonts w:ascii="Times New Roman" w:hAnsi="Times New Roman" w:cs="Times New Roman"/>
          <w:b/>
          <w:sz w:val="24"/>
          <w:szCs w:val="24"/>
        </w:rPr>
        <w:t>Hasil Penelitian</w:t>
      </w:r>
    </w:p>
    <w:p w14:paraId="7300D03C" w14:textId="77777777" w:rsidR="00280AFD" w:rsidRPr="008248D3" w:rsidRDefault="00280AFD" w:rsidP="00280AFD">
      <w:pPr>
        <w:pStyle w:val="BodyText"/>
        <w:tabs>
          <w:tab w:val="left" w:pos="567"/>
        </w:tabs>
        <w:spacing w:line="480" w:lineRule="auto"/>
        <w:ind w:right="-28"/>
        <w:jc w:val="both"/>
        <w:rPr>
          <w:b/>
        </w:rPr>
      </w:pPr>
      <w:r w:rsidRPr="008248D3">
        <w:rPr>
          <w:b/>
        </w:rPr>
        <w:t>4.2.1</w:t>
      </w:r>
      <w:r w:rsidRPr="008248D3">
        <w:rPr>
          <w:b/>
        </w:rPr>
        <w:tab/>
        <w:t>Tunggakan Pajak</w:t>
      </w:r>
    </w:p>
    <w:p w14:paraId="01417521" w14:textId="77777777" w:rsidR="00280AFD" w:rsidRDefault="00280AFD" w:rsidP="00280AFD">
      <w:pPr>
        <w:pStyle w:val="BodyText"/>
        <w:tabs>
          <w:tab w:val="left" w:pos="709"/>
        </w:tabs>
        <w:spacing w:line="480" w:lineRule="auto"/>
        <w:ind w:right="-28"/>
        <w:jc w:val="both"/>
      </w:pPr>
      <w:r>
        <w:tab/>
      </w:r>
      <w:r w:rsidRPr="00757CF0">
        <w:t xml:space="preserve">Kebijakan pemutihan ini diimplementasikan dengan </w:t>
      </w:r>
      <w:r>
        <w:t xml:space="preserve">maksud </w:t>
      </w:r>
      <w:r w:rsidRPr="00B04958">
        <w:t>menumbuhkan kesadaran publik</w:t>
      </w:r>
      <w:r w:rsidRPr="00757CF0">
        <w:t>, khususnya yang tergolong objek pajak kendaraan, untuk membayar</w:t>
      </w:r>
      <w:r>
        <w:t>kan</w:t>
      </w:r>
      <w:r w:rsidRPr="00757CF0">
        <w:t xml:space="preserve"> PKB. Langkah ini bertujuan untuk mengaktifkan </w:t>
      </w:r>
      <w:r>
        <w:t>lagi</w:t>
      </w:r>
      <w:r w:rsidRPr="00757CF0">
        <w:t xml:space="preserve"> objek pajak yang sebelumnya </w:t>
      </w:r>
      <w:r>
        <w:t>non-aktif</w:t>
      </w:r>
      <w:r w:rsidRPr="00757CF0">
        <w:t xml:space="preserve"> </w:t>
      </w:r>
      <w:r>
        <w:t xml:space="preserve">juga </w:t>
      </w:r>
      <w:r w:rsidRPr="00757CF0">
        <w:t>menyelaraskan data kepemilikan kendaraan secara administratif.</w:t>
      </w:r>
      <w:r>
        <w:t xml:space="preserve"> </w:t>
      </w:r>
      <w:r w:rsidRPr="00757CF0">
        <w:t xml:space="preserve">Di samping itu, kebijakan ini diterapkan dengan tujuan mencapai target penerimaan </w:t>
      </w:r>
      <w:r>
        <w:t>PAD</w:t>
      </w:r>
      <w:r w:rsidRPr="00757CF0">
        <w:t xml:space="preserve"> dari sektor </w:t>
      </w:r>
      <w:r>
        <w:t>PKB</w:t>
      </w:r>
      <w:r w:rsidRPr="00757CF0">
        <w:t>.</w:t>
      </w:r>
      <w:r>
        <w:t xml:space="preserve">  Merujuk pada perolehan data dari Bapenda Provinsi Kalimantan Timur, dalam kurun 6 (enam) tahun terakhir jumlah tunggakan pajak mengalami penurunan. Rumus perhitungan tingkat pencairan tunggakan pajak ialah:</w:t>
      </w:r>
    </w:p>
    <w:p w14:paraId="473712AF" w14:textId="77777777" w:rsidR="00280AFD" w:rsidRPr="00C67C07" w:rsidRDefault="00280AFD" w:rsidP="00280AFD">
      <w:pPr>
        <w:pStyle w:val="BodyText"/>
        <w:tabs>
          <w:tab w:val="left" w:pos="709"/>
        </w:tabs>
        <w:spacing w:line="480" w:lineRule="auto"/>
        <w:ind w:right="-28"/>
        <w:jc w:val="both"/>
      </w:pPr>
      <m:oMathPara>
        <m:oMath>
          <m:r>
            <m:rPr>
              <m:sty m:val="p"/>
            </m:rPr>
            <w:rPr>
              <w:rFonts w:ascii="Cambria Math" w:hAnsi="Cambria Math"/>
            </w:rPr>
            <m:t>Tingkat Pencairan=</m:t>
          </m:r>
          <m:f>
            <m:fPr>
              <m:ctrlPr>
                <w:rPr>
                  <w:rFonts w:ascii="Cambria Math" w:eastAsiaTheme="minorHAnsi" w:hAnsi="Cambria Math"/>
                  <w:color w:val="auto"/>
                </w:rPr>
              </m:ctrlPr>
            </m:fPr>
            <m:num>
              <m:r>
                <m:rPr>
                  <m:sty m:val="p"/>
                </m:rPr>
                <w:rPr>
                  <w:rFonts w:ascii="Cambria Math" w:hAnsi="Cambria Math"/>
                </w:rPr>
                <m:t>Realisasi Pencairan Tunggakan Pajak</m:t>
              </m:r>
            </m:num>
            <m:den>
              <m:r>
                <m:rPr>
                  <m:sty m:val="p"/>
                </m:rPr>
                <w:rPr>
                  <w:rFonts w:ascii="Cambria Math" w:hAnsi="Cambria Math"/>
                </w:rPr>
                <m:t>Target Pencairan Tunggakan Pajak</m:t>
              </m:r>
            </m:den>
          </m:f>
          <m:r>
            <m:rPr>
              <m:sty m:val="p"/>
            </m:rPr>
            <w:rPr>
              <w:rFonts w:ascii="Cambria Math" w:hAnsi="Cambria Math"/>
            </w:rPr>
            <m:t xml:space="preserve"> x 100%</m:t>
          </m:r>
        </m:oMath>
      </m:oMathPara>
    </w:p>
    <w:p w14:paraId="26D4970C" w14:textId="77777777" w:rsidR="00280AFD" w:rsidRPr="006C74B4" w:rsidRDefault="00280AFD" w:rsidP="00280AFD">
      <w:pPr>
        <w:pStyle w:val="BodyText"/>
        <w:tabs>
          <w:tab w:val="left" w:pos="709"/>
        </w:tabs>
        <w:spacing w:line="480" w:lineRule="auto"/>
        <w:ind w:right="-28"/>
        <w:jc w:val="both"/>
      </w:pPr>
    </w:p>
    <w:p w14:paraId="44B373A3" w14:textId="77777777" w:rsidR="00280AFD" w:rsidRDefault="00280AFD" w:rsidP="00280AFD">
      <w:pPr>
        <w:pStyle w:val="BodyText"/>
        <w:tabs>
          <w:tab w:val="left" w:pos="709"/>
        </w:tabs>
        <w:spacing w:line="480" w:lineRule="auto"/>
        <w:ind w:right="-28" w:firstLine="709"/>
        <w:jc w:val="both"/>
      </w:pPr>
      <w:r>
        <w:t xml:space="preserve">Berdasarkan rumus tersebut, maka perhitungan tingkat pencairan tunggakan </w:t>
      </w:r>
      <w:r>
        <w:lastRenderedPageBreak/>
        <w:t>PKB pada tahun 2019 hingga tahun 2024 ialah:</w:t>
      </w:r>
    </w:p>
    <w:p w14:paraId="33680A9C" w14:textId="77777777" w:rsidR="00280AFD" w:rsidRDefault="00280AFD" w:rsidP="00280AFD">
      <w:pPr>
        <w:pStyle w:val="BodyText"/>
        <w:tabs>
          <w:tab w:val="left" w:pos="709"/>
        </w:tabs>
        <w:ind w:left="1276" w:right="-28" w:hanging="992"/>
        <w:rPr>
          <w:b/>
        </w:rPr>
      </w:pPr>
      <w:r w:rsidRPr="00FF489C">
        <w:rPr>
          <w:b/>
        </w:rPr>
        <w:t xml:space="preserve">Tabel 4.1 </w:t>
      </w:r>
      <w:r>
        <w:rPr>
          <w:b/>
        </w:rPr>
        <w:t xml:space="preserve">Perhitungan Tingkat Pembayaran Tunggakan Pajak </w:t>
      </w:r>
      <w:r w:rsidRPr="00FF489C">
        <w:rPr>
          <w:b/>
        </w:rPr>
        <w:t>Kendaraa</w:t>
      </w:r>
      <w:r>
        <w:rPr>
          <w:b/>
        </w:rPr>
        <w:t xml:space="preserve">n </w:t>
      </w:r>
      <w:r w:rsidRPr="00FF489C">
        <w:rPr>
          <w:b/>
        </w:rPr>
        <w:t>Bermotor</w:t>
      </w:r>
    </w:p>
    <w:p w14:paraId="396BC6B5" w14:textId="77777777" w:rsidR="00280AFD" w:rsidRPr="00FF489C" w:rsidRDefault="00280AFD" w:rsidP="00280AFD">
      <w:pPr>
        <w:pStyle w:val="BodyText"/>
        <w:tabs>
          <w:tab w:val="left" w:pos="709"/>
          <w:tab w:val="left" w:pos="1134"/>
        </w:tabs>
        <w:ind w:right="-28" w:firstLine="1418"/>
        <w:rPr>
          <w:b/>
        </w:rPr>
      </w:pPr>
    </w:p>
    <w:tbl>
      <w:tblPr>
        <w:tblW w:w="7366" w:type="dxa"/>
        <w:jc w:val="center"/>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2552"/>
        <w:gridCol w:w="2409"/>
        <w:gridCol w:w="1417"/>
      </w:tblGrid>
      <w:tr w:rsidR="00280AFD" w:rsidRPr="006E579B" w14:paraId="4FC8AF36" w14:textId="77777777" w:rsidTr="0039260C">
        <w:trPr>
          <w:trHeight w:val="707"/>
          <w:jc w:val="center"/>
        </w:trPr>
        <w:tc>
          <w:tcPr>
            <w:tcW w:w="988" w:type="dxa"/>
            <w:vAlign w:val="center"/>
          </w:tcPr>
          <w:p w14:paraId="76B2E4E4" w14:textId="77777777" w:rsidR="00280AFD" w:rsidRPr="006E579B" w:rsidRDefault="00280AFD" w:rsidP="0039260C">
            <w:pPr>
              <w:pStyle w:val="TableParagraph"/>
              <w:ind w:left="0"/>
              <w:jc w:val="center"/>
              <w:rPr>
                <w:b/>
                <w:szCs w:val="24"/>
              </w:rPr>
            </w:pPr>
            <w:r w:rsidRPr="006E579B">
              <w:rPr>
                <w:b/>
                <w:szCs w:val="24"/>
              </w:rPr>
              <w:t>Tahun pajak</w:t>
            </w:r>
          </w:p>
        </w:tc>
        <w:tc>
          <w:tcPr>
            <w:tcW w:w="2552" w:type="dxa"/>
            <w:vAlign w:val="center"/>
          </w:tcPr>
          <w:p w14:paraId="4804088C" w14:textId="77777777" w:rsidR="00280AFD" w:rsidRDefault="00280AFD" w:rsidP="0039260C">
            <w:pPr>
              <w:pStyle w:val="TableParagraph"/>
              <w:ind w:left="0" w:right="-6" w:firstLine="4"/>
              <w:jc w:val="center"/>
              <w:rPr>
                <w:b/>
                <w:szCs w:val="24"/>
              </w:rPr>
            </w:pPr>
            <w:r w:rsidRPr="006E579B">
              <w:rPr>
                <w:b/>
                <w:szCs w:val="24"/>
              </w:rPr>
              <w:t>Jumlah tunggakan</w:t>
            </w:r>
          </w:p>
          <w:p w14:paraId="5DC8B74D" w14:textId="77777777" w:rsidR="00280AFD" w:rsidRPr="006E579B" w:rsidRDefault="00280AFD" w:rsidP="0039260C">
            <w:pPr>
              <w:pStyle w:val="TableParagraph"/>
              <w:ind w:left="0" w:right="-6" w:firstLine="4"/>
              <w:jc w:val="center"/>
              <w:rPr>
                <w:b/>
                <w:szCs w:val="24"/>
              </w:rPr>
            </w:pPr>
            <w:r w:rsidRPr="006E579B">
              <w:rPr>
                <w:b/>
                <w:szCs w:val="24"/>
              </w:rPr>
              <w:t>(Rp)</w:t>
            </w:r>
          </w:p>
        </w:tc>
        <w:tc>
          <w:tcPr>
            <w:tcW w:w="2409" w:type="dxa"/>
            <w:vAlign w:val="center"/>
          </w:tcPr>
          <w:p w14:paraId="782CFA02" w14:textId="77777777" w:rsidR="00280AFD" w:rsidRDefault="00280AFD" w:rsidP="0039260C">
            <w:pPr>
              <w:pStyle w:val="TableParagraph"/>
              <w:ind w:left="0"/>
              <w:jc w:val="center"/>
              <w:rPr>
                <w:b/>
                <w:szCs w:val="24"/>
              </w:rPr>
            </w:pPr>
            <w:r w:rsidRPr="006E579B">
              <w:rPr>
                <w:b/>
                <w:szCs w:val="24"/>
              </w:rPr>
              <w:t xml:space="preserve">Jumlah </w:t>
            </w:r>
            <w:r>
              <w:rPr>
                <w:b/>
                <w:szCs w:val="24"/>
              </w:rPr>
              <w:t>pembayaran</w:t>
            </w:r>
          </w:p>
          <w:p w14:paraId="70801449" w14:textId="77777777" w:rsidR="00280AFD" w:rsidRPr="006E579B" w:rsidRDefault="00280AFD" w:rsidP="0039260C">
            <w:pPr>
              <w:pStyle w:val="TableParagraph"/>
              <w:ind w:left="0"/>
              <w:jc w:val="center"/>
              <w:rPr>
                <w:b/>
                <w:szCs w:val="24"/>
              </w:rPr>
            </w:pPr>
            <w:r w:rsidRPr="006E579B">
              <w:rPr>
                <w:b/>
                <w:szCs w:val="24"/>
              </w:rPr>
              <w:t>(Rp)</w:t>
            </w:r>
          </w:p>
        </w:tc>
        <w:tc>
          <w:tcPr>
            <w:tcW w:w="1417" w:type="dxa"/>
            <w:vAlign w:val="center"/>
          </w:tcPr>
          <w:p w14:paraId="7C973492" w14:textId="77777777" w:rsidR="00280AFD" w:rsidRPr="006E579B" w:rsidRDefault="00280AFD" w:rsidP="0039260C">
            <w:pPr>
              <w:pStyle w:val="TableParagraph"/>
              <w:ind w:left="-4" w:right="-6"/>
              <w:jc w:val="center"/>
              <w:rPr>
                <w:b/>
                <w:szCs w:val="24"/>
              </w:rPr>
            </w:pPr>
            <w:r w:rsidRPr="006E579B">
              <w:rPr>
                <w:b/>
                <w:szCs w:val="24"/>
              </w:rPr>
              <w:t>P</w:t>
            </w:r>
            <w:r>
              <w:rPr>
                <w:b/>
                <w:szCs w:val="24"/>
              </w:rPr>
              <w:t>er</w:t>
            </w:r>
            <w:r w:rsidRPr="006E579B">
              <w:rPr>
                <w:b/>
                <w:szCs w:val="24"/>
              </w:rPr>
              <w:t>sentase   pencairan</w:t>
            </w:r>
          </w:p>
        </w:tc>
      </w:tr>
      <w:tr w:rsidR="00280AFD" w:rsidRPr="006E579B" w14:paraId="5A6AF826" w14:textId="77777777" w:rsidTr="0039260C">
        <w:trPr>
          <w:trHeight w:val="454"/>
          <w:jc w:val="center"/>
        </w:trPr>
        <w:tc>
          <w:tcPr>
            <w:tcW w:w="988" w:type="dxa"/>
            <w:vAlign w:val="center"/>
          </w:tcPr>
          <w:p w14:paraId="60F6934A" w14:textId="77777777" w:rsidR="00280AFD" w:rsidRPr="00BA23D5" w:rsidRDefault="00280AFD" w:rsidP="0039260C">
            <w:pPr>
              <w:pStyle w:val="TableParagraph"/>
              <w:ind w:left="0"/>
              <w:jc w:val="center"/>
              <w:rPr>
                <w:szCs w:val="24"/>
              </w:rPr>
            </w:pPr>
            <w:r w:rsidRPr="00BA23D5">
              <w:rPr>
                <w:szCs w:val="24"/>
              </w:rPr>
              <w:t>2019</w:t>
            </w:r>
          </w:p>
        </w:tc>
        <w:tc>
          <w:tcPr>
            <w:tcW w:w="2552" w:type="dxa"/>
            <w:vAlign w:val="center"/>
          </w:tcPr>
          <w:p w14:paraId="6E7D7491" w14:textId="77777777" w:rsidR="00280AFD" w:rsidRPr="00BA23D5" w:rsidRDefault="00280AFD" w:rsidP="0039260C">
            <w:pPr>
              <w:pStyle w:val="TableParagraph"/>
              <w:ind w:left="-3" w:right="138"/>
              <w:jc w:val="center"/>
              <w:rPr>
                <w:szCs w:val="24"/>
              </w:rPr>
            </w:pPr>
            <w:r>
              <w:rPr>
                <w:szCs w:val="24"/>
              </w:rPr>
              <w:t>248.192.823.739</w:t>
            </w:r>
          </w:p>
        </w:tc>
        <w:tc>
          <w:tcPr>
            <w:tcW w:w="2409" w:type="dxa"/>
            <w:vAlign w:val="center"/>
          </w:tcPr>
          <w:p w14:paraId="5DEDD416" w14:textId="77777777" w:rsidR="00280AFD" w:rsidRPr="00BA23D5" w:rsidRDefault="00280AFD" w:rsidP="0039260C">
            <w:pPr>
              <w:pStyle w:val="TableParagraph"/>
              <w:ind w:left="0"/>
              <w:jc w:val="center"/>
              <w:rPr>
                <w:szCs w:val="24"/>
              </w:rPr>
            </w:pPr>
            <w:r>
              <w:rPr>
                <w:szCs w:val="24"/>
              </w:rPr>
              <w:t>224.634.012.388</w:t>
            </w:r>
          </w:p>
        </w:tc>
        <w:tc>
          <w:tcPr>
            <w:tcW w:w="1417" w:type="dxa"/>
            <w:vAlign w:val="center"/>
          </w:tcPr>
          <w:p w14:paraId="07EE421D" w14:textId="77777777" w:rsidR="00280AFD" w:rsidRPr="00BA23D5" w:rsidRDefault="00280AFD" w:rsidP="0039260C">
            <w:pPr>
              <w:pStyle w:val="TableParagraph"/>
              <w:ind w:left="-4" w:right="-6"/>
              <w:jc w:val="center"/>
              <w:rPr>
                <w:szCs w:val="24"/>
              </w:rPr>
            </w:pPr>
            <w:r>
              <w:rPr>
                <w:szCs w:val="24"/>
              </w:rPr>
              <w:t>91%</w:t>
            </w:r>
          </w:p>
        </w:tc>
      </w:tr>
      <w:tr w:rsidR="00280AFD" w:rsidRPr="006E579B" w14:paraId="31FE603E" w14:textId="77777777" w:rsidTr="0039260C">
        <w:trPr>
          <w:trHeight w:val="454"/>
          <w:jc w:val="center"/>
        </w:trPr>
        <w:tc>
          <w:tcPr>
            <w:tcW w:w="988" w:type="dxa"/>
            <w:vAlign w:val="center"/>
          </w:tcPr>
          <w:p w14:paraId="54BEAAB0" w14:textId="77777777" w:rsidR="00280AFD" w:rsidRPr="00BA23D5" w:rsidRDefault="00280AFD" w:rsidP="0039260C">
            <w:pPr>
              <w:pStyle w:val="TableParagraph"/>
              <w:ind w:left="0"/>
              <w:jc w:val="center"/>
              <w:rPr>
                <w:szCs w:val="24"/>
              </w:rPr>
            </w:pPr>
            <w:r w:rsidRPr="00BA23D5">
              <w:rPr>
                <w:szCs w:val="24"/>
              </w:rPr>
              <w:t>2020</w:t>
            </w:r>
          </w:p>
        </w:tc>
        <w:tc>
          <w:tcPr>
            <w:tcW w:w="2552" w:type="dxa"/>
            <w:vAlign w:val="center"/>
          </w:tcPr>
          <w:p w14:paraId="31A6F675" w14:textId="77777777" w:rsidR="00280AFD" w:rsidRPr="00BA23D5" w:rsidRDefault="00280AFD" w:rsidP="0039260C">
            <w:pPr>
              <w:pStyle w:val="TableParagraph"/>
              <w:ind w:left="2" w:right="98"/>
              <w:jc w:val="center"/>
              <w:rPr>
                <w:szCs w:val="24"/>
              </w:rPr>
            </w:pPr>
            <w:r w:rsidRPr="00BA23D5">
              <w:rPr>
                <w:szCs w:val="24"/>
              </w:rPr>
              <w:t>241.383.774.700</w:t>
            </w:r>
          </w:p>
        </w:tc>
        <w:tc>
          <w:tcPr>
            <w:tcW w:w="2409" w:type="dxa"/>
            <w:vAlign w:val="center"/>
          </w:tcPr>
          <w:p w14:paraId="6D49BC25" w14:textId="77777777" w:rsidR="00280AFD" w:rsidRPr="00BA23D5" w:rsidRDefault="00280AFD" w:rsidP="0039260C">
            <w:pPr>
              <w:pStyle w:val="TableParagraph"/>
              <w:ind w:left="0"/>
              <w:jc w:val="center"/>
              <w:rPr>
                <w:szCs w:val="24"/>
              </w:rPr>
            </w:pPr>
            <w:r w:rsidRPr="00BA23D5">
              <w:rPr>
                <w:szCs w:val="24"/>
              </w:rPr>
              <w:t>241.383.774.700</w:t>
            </w:r>
          </w:p>
        </w:tc>
        <w:tc>
          <w:tcPr>
            <w:tcW w:w="1417" w:type="dxa"/>
            <w:vAlign w:val="center"/>
          </w:tcPr>
          <w:p w14:paraId="40C3C8E2" w14:textId="77777777" w:rsidR="00280AFD" w:rsidRPr="00BA23D5" w:rsidRDefault="00280AFD" w:rsidP="0039260C">
            <w:pPr>
              <w:pStyle w:val="TableParagraph"/>
              <w:ind w:left="0"/>
              <w:jc w:val="center"/>
              <w:rPr>
                <w:szCs w:val="24"/>
              </w:rPr>
            </w:pPr>
            <w:r w:rsidRPr="00BA23D5">
              <w:rPr>
                <w:szCs w:val="24"/>
              </w:rPr>
              <w:t>100%</w:t>
            </w:r>
          </w:p>
        </w:tc>
      </w:tr>
      <w:tr w:rsidR="00280AFD" w:rsidRPr="006E579B" w14:paraId="7CB6CED1" w14:textId="77777777" w:rsidTr="0039260C">
        <w:trPr>
          <w:trHeight w:val="454"/>
          <w:jc w:val="center"/>
        </w:trPr>
        <w:tc>
          <w:tcPr>
            <w:tcW w:w="988" w:type="dxa"/>
            <w:vAlign w:val="center"/>
          </w:tcPr>
          <w:p w14:paraId="06BEF1B6" w14:textId="77777777" w:rsidR="00280AFD" w:rsidRPr="006E579B" w:rsidRDefault="00280AFD" w:rsidP="0039260C">
            <w:pPr>
              <w:pStyle w:val="TableParagraph"/>
              <w:ind w:left="0"/>
              <w:jc w:val="center"/>
              <w:rPr>
                <w:szCs w:val="24"/>
              </w:rPr>
            </w:pPr>
            <w:r w:rsidRPr="006E579B">
              <w:rPr>
                <w:szCs w:val="24"/>
              </w:rPr>
              <w:t>20</w:t>
            </w:r>
            <w:r>
              <w:rPr>
                <w:szCs w:val="24"/>
              </w:rPr>
              <w:t>21</w:t>
            </w:r>
          </w:p>
        </w:tc>
        <w:tc>
          <w:tcPr>
            <w:tcW w:w="2552" w:type="dxa"/>
            <w:vAlign w:val="center"/>
          </w:tcPr>
          <w:p w14:paraId="664B75A8" w14:textId="77777777" w:rsidR="00280AFD" w:rsidRPr="006E579B" w:rsidRDefault="00280AFD" w:rsidP="0039260C">
            <w:pPr>
              <w:pStyle w:val="TableParagraph"/>
              <w:ind w:left="2" w:right="98"/>
              <w:jc w:val="center"/>
              <w:rPr>
                <w:szCs w:val="24"/>
              </w:rPr>
            </w:pPr>
            <w:r>
              <w:rPr>
                <w:szCs w:val="24"/>
              </w:rPr>
              <w:t>202.579.006.181</w:t>
            </w:r>
          </w:p>
        </w:tc>
        <w:tc>
          <w:tcPr>
            <w:tcW w:w="2409" w:type="dxa"/>
            <w:vAlign w:val="center"/>
          </w:tcPr>
          <w:p w14:paraId="77EDA41D" w14:textId="77777777" w:rsidR="00280AFD" w:rsidRPr="006E579B" w:rsidRDefault="00280AFD" w:rsidP="0039260C">
            <w:pPr>
              <w:pStyle w:val="TableParagraph"/>
              <w:ind w:left="0"/>
              <w:jc w:val="center"/>
              <w:rPr>
                <w:szCs w:val="24"/>
              </w:rPr>
            </w:pPr>
            <w:r>
              <w:rPr>
                <w:szCs w:val="24"/>
              </w:rPr>
              <w:t>202.579.006.181</w:t>
            </w:r>
          </w:p>
        </w:tc>
        <w:tc>
          <w:tcPr>
            <w:tcW w:w="1417" w:type="dxa"/>
            <w:vAlign w:val="center"/>
          </w:tcPr>
          <w:p w14:paraId="72BDF6ED" w14:textId="77777777" w:rsidR="00280AFD" w:rsidRPr="006E579B" w:rsidRDefault="00280AFD" w:rsidP="0039260C">
            <w:pPr>
              <w:pStyle w:val="TableParagraph"/>
              <w:ind w:left="0"/>
              <w:jc w:val="center"/>
              <w:rPr>
                <w:szCs w:val="24"/>
              </w:rPr>
            </w:pPr>
            <w:r>
              <w:rPr>
                <w:szCs w:val="24"/>
              </w:rPr>
              <w:t>100</w:t>
            </w:r>
            <w:r w:rsidRPr="006E579B">
              <w:rPr>
                <w:szCs w:val="24"/>
              </w:rPr>
              <w:t>%</w:t>
            </w:r>
          </w:p>
        </w:tc>
      </w:tr>
      <w:tr w:rsidR="00280AFD" w:rsidRPr="006E579B" w14:paraId="00433631" w14:textId="77777777" w:rsidTr="0039260C">
        <w:trPr>
          <w:trHeight w:val="454"/>
          <w:jc w:val="center"/>
        </w:trPr>
        <w:tc>
          <w:tcPr>
            <w:tcW w:w="988" w:type="dxa"/>
            <w:vAlign w:val="center"/>
          </w:tcPr>
          <w:p w14:paraId="0C291759" w14:textId="77777777" w:rsidR="00280AFD" w:rsidRPr="006E579B" w:rsidRDefault="00280AFD" w:rsidP="0039260C">
            <w:pPr>
              <w:pStyle w:val="TableParagraph"/>
              <w:ind w:left="0"/>
              <w:jc w:val="center"/>
              <w:rPr>
                <w:szCs w:val="24"/>
              </w:rPr>
            </w:pPr>
            <w:r>
              <w:rPr>
                <w:szCs w:val="24"/>
              </w:rPr>
              <w:t>2022</w:t>
            </w:r>
          </w:p>
        </w:tc>
        <w:tc>
          <w:tcPr>
            <w:tcW w:w="2552" w:type="dxa"/>
            <w:vAlign w:val="center"/>
          </w:tcPr>
          <w:p w14:paraId="1F7168B5" w14:textId="77777777" w:rsidR="00280AFD" w:rsidRDefault="00280AFD" w:rsidP="0039260C">
            <w:pPr>
              <w:pStyle w:val="TableParagraph"/>
              <w:ind w:left="2" w:right="98"/>
              <w:jc w:val="center"/>
              <w:rPr>
                <w:szCs w:val="24"/>
              </w:rPr>
            </w:pPr>
            <w:r>
              <w:rPr>
                <w:szCs w:val="24"/>
              </w:rPr>
              <w:t>196.468.463.152</w:t>
            </w:r>
          </w:p>
        </w:tc>
        <w:tc>
          <w:tcPr>
            <w:tcW w:w="2409" w:type="dxa"/>
            <w:vAlign w:val="center"/>
          </w:tcPr>
          <w:p w14:paraId="5CCAA425" w14:textId="77777777" w:rsidR="00280AFD" w:rsidRDefault="00280AFD" w:rsidP="0039260C">
            <w:pPr>
              <w:pStyle w:val="TableParagraph"/>
              <w:ind w:left="0"/>
              <w:jc w:val="center"/>
              <w:rPr>
                <w:szCs w:val="24"/>
              </w:rPr>
            </w:pPr>
            <w:r>
              <w:rPr>
                <w:szCs w:val="24"/>
              </w:rPr>
              <w:t>196.466.092.752</w:t>
            </w:r>
          </w:p>
        </w:tc>
        <w:tc>
          <w:tcPr>
            <w:tcW w:w="1417" w:type="dxa"/>
            <w:vAlign w:val="center"/>
          </w:tcPr>
          <w:p w14:paraId="650808B7" w14:textId="77777777" w:rsidR="00280AFD" w:rsidRDefault="00280AFD" w:rsidP="0039260C">
            <w:pPr>
              <w:pStyle w:val="TableParagraph"/>
              <w:ind w:left="0"/>
              <w:jc w:val="center"/>
            </w:pPr>
            <w:r>
              <w:t>99%</w:t>
            </w:r>
          </w:p>
        </w:tc>
      </w:tr>
      <w:tr w:rsidR="00280AFD" w:rsidRPr="006E579B" w14:paraId="260EEB1B" w14:textId="77777777" w:rsidTr="0039260C">
        <w:trPr>
          <w:trHeight w:val="454"/>
          <w:jc w:val="center"/>
        </w:trPr>
        <w:tc>
          <w:tcPr>
            <w:tcW w:w="988" w:type="dxa"/>
            <w:vAlign w:val="center"/>
          </w:tcPr>
          <w:p w14:paraId="2D82A3E2" w14:textId="77777777" w:rsidR="00280AFD" w:rsidRDefault="00280AFD" w:rsidP="0039260C">
            <w:pPr>
              <w:pStyle w:val="TableParagraph"/>
              <w:ind w:left="0"/>
              <w:jc w:val="center"/>
              <w:rPr>
                <w:szCs w:val="24"/>
              </w:rPr>
            </w:pPr>
            <w:r>
              <w:rPr>
                <w:szCs w:val="24"/>
              </w:rPr>
              <w:t>2023</w:t>
            </w:r>
          </w:p>
        </w:tc>
        <w:tc>
          <w:tcPr>
            <w:tcW w:w="2552" w:type="dxa"/>
            <w:vAlign w:val="center"/>
          </w:tcPr>
          <w:p w14:paraId="07D5E3C8" w14:textId="77777777" w:rsidR="00280AFD" w:rsidRDefault="00280AFD" w:rsidP="0039260C">
            <w:pPr>
              <w:pStyle w:val="TableParagraph"/>
              <w:ind w:left="2" w:right="98"/>
              <w:jc w:val="center"/>
              <w:rPr>
                <w:szCs w:val="24"/>
              </w:rPr>
            </w:pPr>
            <w:r>
              <w:rPr>
                <w:szCs w:val="24"/>
              </w:rPr>
              <w:t>132.465.209.209</w:t>
            </w:r>
          </w:p>
        </w:tc>
        <w:tc>
          <w:tcPr>
            <w:tcW w:w="2409" w:type="dxa"/>
            <w:vAlign w:val="center"/>
          </w:tcPr>
          <w:p w14:paraId="339026E1" w14:textId="77777777" w:rsidR="00280AFD" w:rsidRDefault="00280AFD" w:rsidP="0039260C">
            <w:pPr>
              <w:pStyle w:val="TableParagraph"/>
              <w:ind w:left="0"/>
              <w:jc w:val="center"/>
              <w:rPr>
                <w:szCs w:val="24"/>
              </w:rPr>
            </w:pPr>
            <w:r>
              <w:rPr>
                <w:szCs w:val="24"/>
              </w:rPr>
              <w:t>130.339.355.436</w:t>
            </w:r>
          </w:p>
        </w:tc>
        <w:tc>
          <w:tcPr>
            <w:tcW w:w="1417" w:type="dxa"/>
            <w:vAlign w:val="center"/>
          </w:tcPr>
          <w:p w14:paraId="3C305A8F" w14:textId="77777777" w:rsidR="00280AFD" w:rsidRDefault="00280AFD" w:rsidP="0039260C">
            <w:pPr>
              <w:pStyle w:val="TableParagraph"/>
              <w:ind w:left="0"/>
              <w:jc w:val="center"/>
            </w:pPr>
            <w:r>
              <w:t>98%</w:t>
            </w:r>
          </w:p>
        </w:tc>
      </w:tr>
      <w:tr w:rsidR="00280AFD" w:rsidRPr="006E579B" w14:paraId="3BAA535A" w14:textId="77777777" w:rsidTr="0039260C">
        <w:trPr>
          <w:trHeight w:val="454"/>
          <w:jc w:val="center"/>
        </w:trPr>
        <w:tc>
          <w:tcPr>
            <w:tcW w:w="988" w:type="dxa"/>
            <w:vAlign w:val="center"/>
          </w:tcPr>
          <w:p w14:paraId="255E2568" w14:textId="77777777" w:rsidR="00280AFD" w:rsidRDefault="00280AFD" w:rsidP="0039260C">
            <w:pPr>
              <w:pStyle w:val="TableParagraph"/>
              <w:ind w:left="0"/>
              <w:jc w:val="center"/>
              <w:rPr>
                <w:szCs w:val="24"/>
              </w:rPr>
            </w:pPr>
            <w:r>
              <w:rPr>
                <w:szCs w:val="24"/>
              </w:rPr>
              <w:t>2024</w:t>
            </w:r>
          </w:p>
        </w:tc>
        <w:tc>
          <w:tcPr>
            <w:tcW w:w="2552" w:type="dxa"/>
            <w:vAlign w:val="center"/>
          </w:tcPr>
          <w:p w14:paraId="27CDBBE8" w14:textId="77777777" w:rsidR="00280AFD" w:rsidRDefault="00280AFD" w:rsidP="0039260C">
            <w:pPr>
              <w:pStyle w:val="TableParagraph"/>
              <w:ind w:left="2" w:right="98"/>
              <w:jc w:val="center"/>
              <w:rPr>
                <w:szCs w:val="24"/>
              </w:rPr>
            </w:pPr>
            <w:r>
              <w:rPr>
                <w:szCs w:val="24"/>
              </w:rPr>
              <w:t>128.438.445.693</w:t>
            </w:r>
          </w:p>
        </w:tc>
        <w:tc>
          <w:tcPr>
            <w:tcW w:w="2409" w:type="dxa"/>
            <w:vAlign w:val="center"/>
          </w:tcPr>
          <w:p w14:paraId="1AAE84CE" w14:textId="77777777" w:rsidR="00280AFD" w:rsidRDefault="00280AFD" w:rsidP="0039260C">
            <w:pPr>
              <w:pStyle w:val="TableParagraph"/>
              <w:ind w:left="0"/>
              <w:jc w:val="center"/>
              <w:rPr>
                <w:szCs w:val="24"/>
              </w:rPr>
            </w:pPr>
            <w:r>
              <w:rPr>
                <w:szCs w:val="24"/>
              </w:rPr>
              <w:t>127.449.658.254</w:t>
            </w:r>
          </w:p>
        </w:tc>
        <w:tc>
          <w:tcPr>
            <w:tcW w:w="1417" w:type="dxa"/>
            <w:vAlign w:val="center"/>
          </w:tcPr>
          <w:p w14:paraId="34299E4A" w14:textId="77777777" w:rsidR="00280AFD" w:rsidRDefault="00280AFD" w:rsidP="0039260C">
            <w:pPr>
              <w:pStyle w:val="TableParagraph"/>
              <w:ind w:left="0"/>
              <w:jc w:val="center"/>
            </w:pPr>
            <w:r>
              <w:t>99%</w:t>
            </w:r>
          </w:p>
        </w:tc>
      </w:tr>
    </w:tbl>
    <w:p w14:paraId="104C6EB4" w14:textId="77777777" w:rsidR="00280AFD" w:rsidRDefault="00280AFD" w:rsidP="00280AFD">
      <w:pPr>
        <w:spacing w:after="0" w:line="480" w:lineRule="auto"/>
        <w:ind w:left="284"/>
        <w:jc w:val="both"/>
        <w:rPr>
          <w:rFonts w:ascii="Times New Roman" w:hAnsi="Times New Roman" w:cs="Times New Roman"/>
          <w:i/>
          <w:sz w:val="24"/>
          <w:szCs w:val="24"/>
        </w:rPr>
      </w:pPr>
      <w:proofErr w:type="gramStart"/>
      <w:r w:rsidRPr="00ED4C1F">
        <w:rPr>
          <w:rFonts w:ascii="Times New Roman" w:hAnsi="Times New Roman" w:cs="Times New Roman"/>
          <w:i/>
          <w:sz w:val="24"/>
          <w:szCs w:val="24"/>
        </w:rPr>
        <w:t>Sumber :</w:t>
      </w:r>
      <w:proofErr w:type="gramEnd"/>
      <w:r w:rsidRPr="00ED4C1F">
        <w:rPr>
          <w:rFonts w:ascii="Times New Roman" w:hAnsi="Times New Roman" w:cs="Times New Roman"/>
          <w:i/>
          <w:sz w:val="24"/>
          <w:szCs w:val="24"/>
        </w:rPr>
        <w:t xml:space="preserve"> </w:t>
      </w:r>
      <w:r>
        <w:rPr>
          <w:rFonts w:ascii="Times New Roman" w:hAnsi="Times New Roman" w:cs="Times New Roman"/>
          <w:i/>
          <w:sz w:val="24"/>
          <w:szCs w:val="24"/>
        </w:rPr>
        <w:t>Data diolah</w:t>
      </w:r>
    </w:p>
    <w:p w14:paraId="5F3F9C0C" w14:textId="77777777" w:rsidR="00280AFD" w:rsidRDefault="00280AFD" w:rsidP="00280AFD">
      <w:pPr>
        <w:spacing w:after="0" w:line="240" w:lineRule="auto"/>
        <w:jc w:val="center"/>
        <w:rPr>
          <w:rFonts w:ascii="Times New Roman" w:hAnsi="Times New Roman" w:cs="Times New Roman"/>
          <w:sz w:val="24"/>
          <w:szCs w:val="24"/>
        </w:rPr>
      </w:pPr>
      <w:r>
        <w:rPr>
          <w:noProof/>
        </w:rPr>
        <w:drawing>
          <wp:inline distT="0" distB="0" distL="0" distR="0" wp14:anchorId="64DEB1AD" wp14:editId="4E53364E">
            <wp:extent cx="5039995" cy="2926080"/>
            <wp:effectExtent l="0" t="0" r="8255"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525C17" w14:textId="77777777" w:rsidR="00280AFD" w:rsidRPr="00E8097D" w:rsidRDefault="00280AFD" w:rsidP="00280AFD">
      <w:pPr>
        <w:pStyle w:val="BodyText"/>
        <w:ind w:right="-28"/>
        <w:jc w:val="both"/>
        <w:rPr>
          <w:b/>
        </w:rPr>
      </w:pPr>
      <w:r w:rsidRPr="00E8097D">
        <w:rPr>
          <w:b/>
        </w:rPr>
        <w:t>Gambar 4.</w:t>
      </w:r>
      <w:r>
        <w:rPr>
          <w:b/>
        </w:rPr>
        <w:t>2</w:t>
      </w:r>
      <w:r w:rsidRPr="00E8097D">
        <w:rPr>
          <w:b/>
        </w:rPr>
        <w:t xml:space="preserve"> Diagram Tingkat Pembayaran Tunggakan PKB</w:t>
      </w:r>
    </w:p>
    <w:p w14:paraId="40A3AF21" w14:textId="77777777" w:rsidR="00280AFD" w:rsidRDefault="00280AFD" w:rsidP="00280AFD">
      <w:pPr>
        <w:pStyle w:val="BodyText"/>
        <w:ind w:right="-28" w:firstLine="680"/>
        <w:jc w:val="both"/>
      </w:pPr>
    </w:p>
    <w:p w14:paraId="6282577C" w14:textId="77777777" w:rsidR="00280AFD" w:rsidRDefault="00280AFD" w:rsidP="00280AFD">
      <w:pPr>
        <w:pStyle w:val="BodyText"/>
        <w:spacing w:line="480" w:lineRule="auto"/>
        <w:ind w:right="-28" w:firstLine="680"/>
        <w:jc w:val="both"/>
      </w:pPr>
      <w:r>
        <w:t>Berdasarkan tabel 4.1 dan gambar 4.2 dapat ditinjau bahwasannya pada tahun 2020 jumlah tunggakan awal PKB mengalami penuruan dari jumlah tunggakan tahun 2019 yakni sebesar Rp. 6.809.043.</w:t>
      </w:r>
      <w:proofErr w:type="gramStart"/>
      <w:r>
        <w:t>039,-</w:t>
      </w:r>
      <w:proofErr w:type="gramEnd"/>
      <w:r>
        <w:t xml:space="preserve"> dari Rp. 248.192.823.</w:t>
      </w:r>
      <w:proofErr w:type="gramStart"/>
      <w:r>
        <w:t>739,-</w:t>
      </w:r>
      <w:proofErr w:type="gramEnd"/>
      <w:r>
        <w:t xml:space="preserve"> menjadi Rp. 241.383.774.</w:t>
      </w:r>
      <w:proofErr w:type="gramStart"/>
      <w:r>
        <w:t>700,-</w:t>
      </w:r>
      <w:proofErr w:type="gramEnd"/>
      <w:r>
        <w:t xml:space="preserve">. Lalu pada tahun 2020 ketika </w:t>
      </w:r>
      <w:r>
        <w:lastRenderedPageBreak/>
        <w:t xml:space="preserve">dilaksanakannya kebijakan pemutihan pajak diketahui bahwa persentase pencairan tunggakan pajak saat itu sebesar 100%. Hal ini berarti pada tahun 2020, wajib pajak yang mempunyai tunggakan pajak memanfaatkan dengan maksimal kebijakan pemutihan pajak yang disediakan oleh Pemerintah Provinsi Kalimantan Timur. </w:t>
      </w:r>
    </w:p>
    <w:p w14:paraId="3D63095D" w14:textId="77777777" w:rsidR="00280AFD" w:rsidRDefault="00280AFD" w:rsidP="00280AFD">
      <w:pPr>
        <w:pStyle w:val="BodyText"/>
        <w:spacing w:line="480" w:lineRule="auto"/>
        <w:ind w:right="-28" w:firstLine="680"/>
        <w:jc w:val="both"/>
      </w:pPr>
      <w:r>
        <w:t>Pada tahun 2021, tunggakan pajak pada awal tahun juga mengalami penurunan sebesar Rp. 38.804.768.</w:t>
      </w:r>
      <w:proofErr w:type="gramStart"/>
      <w:r>
        <w:t>519,-</w:t>
      </w:r>
      <w:proofErr w:type="gramEnd"/>
      <w:r>
        <w:t xml:space="preserve">  dari Rp. 241.383.774.</w:t>
      </w:r>
      <w:proofErr w:type="gramStart"/>
      <w:r>
        <w:t>700,-</w:t>
      </w:r>
      <w:proofErr w:type="gramEnd"/>
      <w:r>
        <w:t xml:space="preserve"> menjadi Rp. 202.579.006.</w:t>
      </w:r>
      <w:proofErr w:type="gramStart"/>
      <w:r>
        <w:t>181,-</w:t>
      </w:r>
      <w:proofErr w:type="gramEnd"/>
      <w:r>
        <w:t>. Ketika dilaksanakan kebijakan pemutihan pajak dapat dilihat bahwa tunggakan pajak dibayarkan secara maksimal yakni dengan persentase pencairan tunggakan sebesar 100%, ini artinya wajib PKB sudah memiliki kesadaran guna melaksanakan kewajibannya yakni membayarkan PKB dan wajib pajak memanfaatkan dengan baik adanya kebijakan pemutihan pajak yang diberikan oleh Pemerintah Provinsi Kalimantan Timur.</w:t>
      </w:r>
    </w:p>
    <w:p w14:paraId="1B6AFC0B" w14:textId="77777777" w:rsidR="00280AFD" w:rsidRDefault="00280AFD" w:rsidP="00280AFD">
      <w:pPr>
        <w:pStyle w:val="BodyText"/>
        <w:spacing w:line="480" w:lineRule="auto"/>
        <w:ind w:right="-28" w:firstLine="680"/>
        <w:jc w:val="both"/>
      </w:pPr>
      <w:r>
        <w:t>Pada tahun 2022, terjadi penurunan jumlah tunggakan pajak kendaraan bermotor sebesar Rp. 6.112.913.</w:t>
      </w:r>
      <w:proofErr w:type="gramStart"/>
      <w:r>
        <w:t>456,-</w:t>
      </w:r>
      <w:proofErr w:type="gramEnd"/>
      <w:r>
        <w:t xml:space="preserve"> dari Rp. 202.579.006.</w:t>
      </w:r>
      <w:proofErr w:type="gramStart"/>
      <w:r>
        <w:t>181,-</w:t>
      </w:r>
      <w:proofErr w:type="gramEnd"/>
      <w:r>
        <w:t xml:space="preserve"> menjadi sebesar Rp. 196.466.092.</w:t>
      </w:r>
      <w:proofErr w:type="gramStart"/>
      <w:r>
        <w:t>725,-</w:t>
      </w:r>
      <w:proofErr w:type="gramEnd"/>
      <w:r>
        <w:t>. Pada tahun ini, jumlah tunggakan pajak kendaraan bermotor mengalami penurunan persentase pencairan tunggakan sebesar 1%. Begitu pula dengan yang terjadi pada tahun 2023, dimana terjadi penurunan jumlah tunggakan pajak kendaraan bermotor sebesar Rp. 64.003.253.</w:t>
      </w:r>
      <w:proofErr w:type="gramStart"/>
      <w:r>
        <w:t>943,-</w:t>
      </w:r>
      <w:proofErr w:type="gramEnd"/>
      <w:r>
        <w:t xml:space="preserve"> dari Rp. 196.468.463.</w:t>
      </w:r>
      <w:proofErr w:type="gramStart"/>
      <w:r>
        <w:t>152,-</w:t>
      </w:r>
      <w:proofErr w:type="gramEnd"/>
      <w:r>
        <w:t xml:space="preserve"> menjadi sebesar Rp. 132.465.209.</w:t>
      </w:r>
      <w:proofErr w:type="gramStart"/>
      <w:r>
        <w:t>209,-</w:t>
      </w:r>
      <w:proofErr w:type="gramEnd"/>
      <w:r>
        <w:t>. Pada tahun 2023 jumlah pembayaran tunggakan pajak kendaraan mengalami penurunan sebesar 1%. Pada tahun 2024 terjadi penurunan jumlah tunggakan pajak kendaraan bermotor sebesar Rp. 4.026.763.</w:t>
      </w:r>
      <w:proofErr w:type="gramStart"/>
      <w:r>
        <w:t>516,-</w:t>
      </w:r>
      <w:proofErr w:type="gramEnd"/>
      <w:r>
        <w:t xml:space="preserve"> dari Rp. 132.465.209.</w:t>
      </w:r>
      <w:proofErr w:type="gramStart"/>
      <w:r>
        <w:t>209,-</w:t>
      </w:r>
      <w:proofErr w:type="gramEnd"/>
      <w:r>
        <w:t xml:space="preserve"> menjadi Rp. 128.438.445.</w:t>
      </w:r>
      <w:proofErr w:type="gramStart"/>
      <w:r>
        <w:t>693,-</w:t>
      </w:r>
      <w:proofErr w:type="gramEnd"/>
      <w:r>
        <w:t>.</w:t>
      </w:r>
    </w:p>
    <w:p w14:paraId="725401DE" w14:textId="77777777" w:rsidR="00280AFD" w:rsidRDefault="00280AFD" w:rsidP="00280AFD">
      <w:pPr>
        <w:pStyle w:val="BodyText"/>
        <w:spacing w:line="480" w:lineRule="auto"/>
        <w:ind w:right="-28" w:firstLine="680"/>
        <w:jc w:val="both"/>
      </w:pPr>
      <w:r>
        <w:t xml:space="preserve">Dari tahun 2019 hingga 2024, terlihat penurunan signifikan dalam jumlah </w:t>
      </w:r>
      <w:r>
        <w:lastRenderedPageBreak/>
        <w:t>tunggakan, yaitu dari sebesar Rp. 248.192.823.</w:t>
      </w:r>
      <w:proofErr w:type="gramStart"/>
      <w:r>
        <w:t>739,-</w:t>
      </w:r>
      <w:proofErr w:type="gramEnd"/>
      <w:r>
        <w:t xml:space="preserve"> menjadi                                                         Rp. 128.438.445.</w:t>
      </w:r>
      <w:proofErr w:type="gramStart"/>
      <w:r>
        <w:t>693,-</w:t>
      </w:r>
      <w:proofErr w:type="gramEnd"/>
      <w:r>
        <w:t xml:space="preserve">. Hal ini menunjukkan keberhasilan pengurangan jumlah kendaraan yang menunggak. Secara keseluruhan, tren data ini menunjukkan keberhasilan pemerintah dalam meningkatkan efektivitas penagihan tunggakan pajak kendaraan bermotor. Meskipun jumlah tunggakan menurun, rasio pencairan sangat tinggi, mencerminkan peningkatan kesadaran wajib pajak dan sistem administrasi yang lebih efisien. </w:t>
      </w:r>
    </w:p>
    <w:p w14:paraId="1BD8939E" w14:textId="77777777" w:rsidR="00280AFD" w:rsidRDefault="00280AFD" w:rsidP="00280AF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4.2.2</w:t>
      </w:r>
      <w:r>
        <w:rPr>
          <w:rFonts w:ascii="Times New Roman" w:hAnsi="Times New Roman" w:cs="Times New Roman"/>
          <w:b/>
          <w:sz w:val="24"/>
          <w:szCs w:val="24"/>
        </w:rPr>
        <w:tab/>
        <w:t>Analisis Efektivitas Pajak Kendaraan Bermotor</w:t>
      </w:r>
    </w:p>
    <w:p w14:paraId="5EA3D283" w14:textId="77777777" w:rsidR="00280AFD" w:rsidRPr="00C3443E" w:rsidRDefault="00280AFD" w:rsidP="00280AFD">
      <w:p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Pr="00C3443E">
        <w:rPr>
          <w:rFonts w:ascii="Times New Roman" w:hAnsi="Times New Roman" w:cs="Times New Roman"/>
          <w:sz w:val="24"/>
          <w:szCs w:val="24"/>
        </w:rPr>
        <w:t xml:space="preserve">Rumus perhitungan efektivitas pajak </w:t>
      </w:r>
      <w:r>
        <w:rPr>
          <w:rFonts w:ascii="Times New Roman" w:hAnsi="Times New Roman" w:cs="Times New Roman"/>
          <w:sz w:val="24"/>
          <w:szCs w:val="24"/>
        </w:rPr>
        <w:t xml:space="preserve">kendaraan bermotor </w:t>
      </w:r>
      <w:r w:rsidRPr="00C3443E">
        <w:rPr>
          <w:rFonts w:ascii="Times New Roman" w:hAnsi="Times New Roman" w:cs="Times New Roman"/>
          <w:sz w:val="24"/>
          <w:szCs w:val="24"/>
        </w:rPr>
        <w:t>ialah:</w:t>
      </w:r>
    </w:p>
    <w:p w14:paraId="4DCFDBAF" w14:textId="77777777" w:rsidR="00280AFD" w:rsidRPr="006C74B4" w:rsidRDefault="00280AFD" w:rsidP="00280AFD">
      <w:pPr>
        <w:pStyle w:val="ListParagraph"/>
        <w:tabs>
          <w:tab w:val="center" w:pos="5175"/>
          <w:tab w:val="left" w:pos="7245"/>
        </w:tabs>
        <w:spacing w:line="240" w:lineRule="auto"/>
        <w:ind w:left="0"/>
        <w:jc w:val="both"/>
        <w:rPr>
          <w:rFonts w:ascii="Times New Roman" w:eastAsiaTheme="minorEastAsia" w:hAnsi="Times New Roman" w:cs="Times New Roman"/>
          <w:sz w:val="24"/>
        </w:rPr>
      </w:pPr>
      <m:oMathPara>
        <m:oMath>
          <m:r>
            <m:rPr>
              <m:sty m:val="p"/>
            </m:rPr>
            <w:rPr>
              <w:rFonts w:ascii="Cambria Math" w:hAnsi="Cambria Math" w:cs="Times New Roman"/>
              <w:sz w:val="24"/>
            </w:rPr>
            <m:t xml:space="preserve">Efektivitas= </m:t>
          </m:r>
          <m:f>
            <m:fPr>
              <m:ctrlPr>
                <w:rPr>
                  <w:rFonts w:ascii="Cambria Math" w:hAnsi="Cambria Math" w:cs="Times New Roman"/>
                  <w:sz w:val="24"/>
                </w:rPr>
              </m:ctrlPr>
            </m:fPr>
            <m:num>
              <m:r>
                <m:rPr>
                  <m:sty m:val="p"/>
                </m:rPr>
                <w:rPr>
                  <w:rFonts w:ascii="Cambria Math" w:hAnsi="Cambria Math" w:cs="Times New Roman"/>
                  <w:sz w:val="24"/>
                </w:rPr>
                <m:t>Realisasi Penerimaan Pajak</m:t>
              </m:r>
            </m:num>
            <m:den>
              <m:r>
                <m:rPr>
                  <m:sty m:val="p"/>
                </m:rPr>
                <w:rPr>
                  <w:rFonts w:ascii="Cambria Math" w:hAnsi="Cambria Math" w:cs="Times New Roman"/>
                  <w:sz w:val="24"/>
                </w:rPr>
                <m:t>Target Penerimaan Pajak</m:t>
              </m:r>
            </m:den>
          </m:f>
          <m:r>
            <m:rPr>
              <m:sty m:val="p"/>
            </m:rPr>
            <w:rPr>
              <w:rFonts w:ascii="Cambria Math" w:hAnsi="Cambria Math" w:cs="Times New Roman"/>
              <w:sz w:val="24"/>
            </w:rPr>
            <m:t xml:space="preserve"> x 100%</m:t>
          </m:r>
        </m:oMath>
      </m:oMathPara>
    </w:p>
    <w:p w14:paraId="3A2B9839" w14:textId="77777777" w:rsidR="00280AFD" w:rsidRDefault="00280AFD" w:rsidP="00280AFD">
      <w:pPr>
        <w:spacing w:line="480" w:lineRule="auto"/>
        <w:ind w:firstLine="709"/>
        <w:jc w:val="both"/>
        <w:rPr>
          <w:rFonts w:ascii="Times New Roman" w:hAnsi="Times New Roman" w:cs="Times New Roman"/>
          <w:sz w:val="24"/>
          <w:szCs w:val="24"/>
        </w:rPr>
      </w:pPr>
      <w:r w:rsidRPr="00C3443E">
        <w:rPr>
          <w:rFonts w:ascii="Times New Roman" w:hAnsi="Times New Roman" w:cs="Times New Roman"/>
          <w:sz w:val="24"/>
          <w:szCs w:val="24"/>
        </w:rPr>
        <w:t xml:space="preserve">Berdasarkan rumus tersebut, maka perhitungan efektivitas </w:t>
      </w:r>
      <w:r>
        <w:rPr>
          <w:rFonts w:ascii="Times New Roman" w:hAnsi="Times New Roman" w:cs="Times New Roman"/>
          <w:sz w:val="24"/>
          <w:szCs w:val="24"/>
        </w:rPr>
        <w:t>PKB</w:t>
      </w:r>
      <w:r w:rsidRPr="00C3443E">
        <w:rPr>
          <w:rFonts w:ascii="Times New Roman" w:hAnsi="Times New Roman" w:cs="Times New Roman"/>
          <w:sz w:val="24"/>
          <w:szCs w:val="24"/>
        </w:rPr>
        <w:t xml:space="preserve"> di </w:t>
      </w:r>
      <w:r>
        <w:rPr>
          <w:rFonts w:ascii="Times New Roman" w:hAnsi="Times New Roman" w:cs="Times New Roman"/>
          <w:sz w:val="24"/>
          <w:szCs w:val="24"/>
        </w:rPr>
        <w:t>Provinsi Kalimantan Timur</w:t>
      </w:r>
      <w:r w:rsidRPr="00C3443E">
        <w:rPr>
          <w:rFonts w:ascii="Times New Roman" w:hAnsi="Times New Roman" w:cs="Times New Roman"/>
          <w:sz w:val="24"/>
          <w:szCs w:val="24"/>
        </w:rPr>
        <w:t xml:space="preserve"> pada tahun 20</w:t>
      </w:r>
      <w:r>
        <w:rPr>
          <w:rFonts w:ascii="Times New Roman" w:hAnsi="Times New Roman" w:cs="Times New Roman"/>
          <w:sz w:val="24"/>
          <w:szCs w:val="24"/>
        </w:rPr>
        <w:t xml:space="preserve">19 </w:t>
      </w:r>
      <w:r w:rsidRPr="00C3443E">
        <w:rPr>
          <w:rFonts w:ascii="Times New Roman" w:hAnsi="Times New Roman" w:cs="Times New Roman"/>
          <w:sz w:val="24"/>
          <w:szCs w:val="24"/>
        </w:rPr>
        <w:t>hingga tahun 202</w:t>
      </w:r>
      <w:r>
        <w:rPr>
          <w:rFonts w:ascii="Times New Roman" w:hAnsi="Times New Roman" w:cs="Times New Roman"/>
          <w:sz w:val="24"/>
          <w:szCs w:val="24"/>
        </w:rPr>
        <w:t>4</w:t>
      </w:r>
      <w:r w:rsidRPr="00C3443E">
        <w:rPr>
          <w:rFonts w:ascii="Times New Roman" w:hAnsi="Times New Roman" w:cs="Times New Roman"/>
          <w:sz w:val="24"/>
          <w:szCs w:val="24"/>
        </w:rPr>
        <w:t xml:space="preserve"> ialah:</w:t>
      </w:r>
    </w:p>
    <w:p w14:paraId="357B9FC5" w14:textId="77777777" w:rsidR="00280AFD" w:rsidRPr="00FF489C" w:rsidRDefault="00280AFD" w:rsidP="00280AFD">
      <w:pPr>
        <w:spacing w:line="240" w:lineRule="auto"/>
        <w:jc w:val="both"/>
        <w:rPr>
          <w:rFonts w:ascii="Times New Roman" w:hAnsi="Times New Roman" w:cs="Times New Roman"/>
          <w:b/>
          <w:sz w:val="24"/>
          <w:szCs w:val="24"/>
        </w:rPr>
      </w:pPr>
      <w:r w:rsidRPr="00FF489C">
        <w:rPr>
          <w:rFonts w:ascii="Times New Roman" w:hAnsi="Times New Roman" w:cs="Times New Roman"/>
          <w:b/>
          <w:sz w:val="24"/>
          <w:szCs w:val="24"/>
        </w:rPr>
        <w:t>Tabel 4.2 Perhitungan Efektivitas Pajak Kendaraan Bermotor</w:t>
      </w:r>
    </w:p>
    <w:tbl>
      <w:tblPr>
        <w:tblStyle w:val="TableGrid"/>
        <w:tblW w:w="7797" w:type="dxa"/>
        <w:jc w:val="center"/>
        <w:tblLayout w:type="fixed"/>
        <w:tblLook w:val="04A0" w:firstRow="1" w:lastRow="0" w:firstColumn="1" w:lastColumn="0" w:noHBand="0" w:noVBand="1"/>
      </w:tblPr>
      <w:tblGrid>
        <w:gridCol w:w="851"/>
        <w:gridCol w:w="2420"/>
        <w:gridCol w:w="2258"/>
        <w:gridCol w:w="1276"/>
        <w:gridCol w:w="992"/>
      </w:tblGrid>
      <w:tr w:rsidR="00280AFD" w14:paraId="5524F1C7" w14:textId="77777777" w:rsidTr="0039260C">
        <w:trPr>
          <w:trHeight w:val="1036"/>
          <w:jc w:val="center"/>
        </w:trPr>
        <w:tc>
          <w:tcPr>
            <w:tcW w:w="851" w:type="dxa"/>
            <w:vAlign w:val="center"/>
          </w:tcPr>
          <w:p w14:paraId="62AD12F8" w14:textId="77777777" w:rsidR="00280AFD" w:rsidRPr="00BE3877" w:rsidRDefault="00280AFD" w:rsidP="0039260C">
            <w:pPr>
              <w:pStyle w:val="ListParagraph"/>
              <w:ind w:left="-250" w:right="-251"/>
              <w:jc w:val="center"/>
              <w:rPr>
                <w:rFonts w:ascii="Times New Roman" w:hAnsi="Times New Roman" w:cs="Times New Roman"/>
                <w:b/>
                <w:sz w:val="24"/>
                <w:szCs w:val="24"/>
              </w:rPr>
            </w:pPr>
            <w:r w:rsidRPr="00BE3877">
              <w:rPr>
                <w:rFonts w:ascii="Times New Roman" w:hAnsi="Times New Roman" w:cs="Times New Roman"/>
                <w:b/>
                <w:sz w:val="24"/>
                <w:szCs w:val="24"/>
              </w:rPr>
              <w:t>Tahun</w:t>
            </w:r>
          </w:p>
        </w:tc>
        <w:tc>
          <w:tcPr>
            <w:tcW w:w="2420" w:type="dxa"/>
            <w:tcBorders>
              <w:bottom w:val="single" w:sz="4" w:space="0" w:color="auto"/>
            </w:tcBorders>
            <w:vAlign w:val="center"/>
          </w:tcPr>
          <w:p w14:paraId="24BD9C19" w14:textId="77777777" w:rsidR="00280AFD" w:rsidRDefault="00280AFD" w:rsidP="0039260C">
            <w:pPr>
              <w:pStyle w:val="ListParagraph"/>
              <w:ind w:left="0" w:right="35"/>
              <w:jc w:val="center"/>
              <w:rPr>
                <w:rFonts w:ascii="Times New Roman" w:hAnsi="Times New Roman" w:cs="Times New Roman"/>
                <w:b/>
                <w:sz w:val="24"/>
                <w:szCs w:val="24"/>
              </w:rPr>
            </w:pPr>
            <w:r w:rsidRPr="00BE3877">
              <w:rPr>
                <w:rFonts w:ascii="Times New Roman" w:hAnsi="Times New Roman" w:cs="Times New Roman"/>
                <w:b/>
                <w:sz w:val="24"/>
                <w:szCs w:val="24"/>
              </w:rPr>
              <w:t xml:space="preserve">Target Penerimaan </w:t>
            </w:r>
            <w:r>
              <w:rPr>
                <w:rFonts w:ascii="Times New Roman" w:hAnsi="Times New Roman" w:cs="Times New Roman"/>
                <w:b/>
                <w:sz w:val="24"/>
                <w:szCs w:val="24"/>
              </w:rPr>
              <w:t>PKB</w:t>
            </w:r>
          </w:p>
          <w:p w14:paraId="191A230E" w14:textId="77777777" w:rsidR="00280AFD" w:rsidRPr="00BE3877" w:rsidRDefault="00280AFD" w:rsidP="0039260C">
            <w:pPr>
              <w:pStyle w:val="ListParagraph"/>
              <w:ind w:left="0" w:right="35"/>
              <w:jc w:val="center"/>
              <w:rPr>
                <w:rFonts w:ascii="Times New Roman" w:hAnsi="Times New Roman" w:cs="Times New Roman"/>
                <w:b/>
                <w:sz w:val="24"/>
                <w:szCs w:val="24"/>
              </w:rPr>
            </w:pPr>
            <w:r>
              <w:rPr>
                <w:rFonts w:ascii="Times New Roman" w:hAnsi="Times New Roman" w:cs="Times New Roman"/>
                <w:b/>
                <w:sz w:val="24"/>
                <w:szCs w:val="24"/>
              </w:rPr>
              <w:t>(Rp)</w:t>
            </w:r>
          </w:p>
        </w:tc>
        <w:tc>
          <w:tcPr>
            <w:tcW w:w="2258" w:type="dxa"/>
            <w:vAlign w:val="center"/>
          </w:tcPr>
          <w:p w14:paraId="1ABF9DDD" w14:textId="77777777" w:rsidR="00280AFD" w:rsidRDefault="00280AFD" w:rsidP="0039260C">
            <w:pPr>
              <w:pStyle w:val="ListParagraph"/>
              <w:ind w:left="0" w:right="39"/>
              <w:jc w:val="center"/>
              <w:rPr>
                <w:rFonts w:ascii="Times New Roman" w:hAnsi="Times New Roman" w:cs="Times New Roman"/>
                <w:b/>
                <w:sz w:val="24"/>
                <w:szCs w:val="24"/>
              </w:rPr>
            </w:pPr>
            <w:r w:rsidRPr="00BE3877">
              <w:rPr>
                <w:rFonts w:ascii="Times New Roman" w:hAnsi="Times New Roman" w:cs="Times New Roman"/>
                <w:b/>
                <w:sz w:val="24"/>
                <w:szCs w:val="24"/>
              </w:rPr>
              <w:t xml:space="preserve">Realisasi Penerimaan </w:t>
            </w:r>
            <w:r>
              <w:rPr>
                <w:rFonts w:ascii="Times New Roman" w:hAnsi="Times New Roman" w:cs="Times New Roman"/>
                <w:b/>
                <w:sz w:val="24"/>
                <w:szCs w:val="24"/>
              </w:rPr>
              <w:t>PKB</w:t>
            </w:r>
          </w:p>
          <w:p w14:paraId="4417EF97" w14:textId="77777777" w:rsidR="00280AFD" w:rsidRPr="00BE3877" w:rsidRDefault="00280AFD" w:rsidP="0039260C">
            <w:pPr>
              <w:pStyle w:val="ListParagraph"/>
              <w:ind w:left="0" w:right="39"/>
              <w:jc w:val="center"/>
              <w:rPr>
                <w:rFonts w:ascii="Times New Roman" w:hAnsi="Times New Roman" w:cs="Times New Roman"/>
                <w:b/>
                <w:sz w:val="24"/>
                <w:szCs w:val="24"/>
              </w:rPr>
            </w:pPr>
            <w:r>
              <w:rPr>
                <w:rFonts w:ascii="Times New Roman" w:hAnsi="Times New Roman" w:cs="Times New Roman"/>
                <w:b/>
                <w:sz w:val="24"/>
                <w:szCs w:val="24"/>
              </w:rPr>
              <w:t>(Rp)</w:t>
            </w:r>
          </w:p>
        </w:tc>
        <w:tc>
          <w:tcPr>
            <w:tcW w:w="1276" w:type="dxa"/>
            <w:vAlign w:val="center"/>
          </w:tcPr>
          <w:p w14:paraId="654F588F" w14:textId="77777777" w:rsidR="00280AFD" w:rsidRPr="00BE3877" w:rsidRDefault="00280AFD" w:rsidP="0039260C">
            <w:pPr>
              <w:pStyle w:val="ListParagraph"/>
              <w:ind w:left="-114" w:right="-108"/>
              <w:jc w:val="center"/>
              <w:rPr>
                <w:rFonts w:ascii="Times New Roman" w:hAnsi="Times New Roman" w:cs="Times New Roman"/>
                <w:b/>
                <w:sz w:val="24"/>
                <w:szCs w:val="24"/>
              </w:rPr>
            </w:pPr>
            <w:r w:rsidRPr="00BE3877">
              <w:rPr>
                <w:rFonts w:ascii="Times New Roman" w:hAnsi="Times New Roman" w:cs="Times New Roman"/>
                <w:b/>
                <w:sz w:val="24"/>
                <w:szCs w:val="24"/>
              </w:rPr>
              <w:t>Tingkat Efektivitas</w:t>
            </w:r>
          </w:p>
        </w:tc>
        <w:tc>
          <w:tcPr>
            <w:tcW w:w="992" w:type="dxa"/>
            <w:vAlign w:val="center"/>
          </w:tcPr>
          <w:p w14:paraId="30054496" w14:textId="77777777" w:rsidR="00280AFD" w:rsidRPr="00BE3877" w:rsidRDefault="00280AFD" w:rsidP="0039260C">
            <w:pPr>
              <w:pStyle w:val="ListParagraph"/>
              <w:ind w:left="-108" w:right="-105"/>
              <w:jc w:val="center"/>
              <w:rPr>
                <w:rFonts w:ascii="Times New Roman" w:hAnsi="Times New Roman" w:cs="Times New Roman"/>
                <w:b/>
                <w:sz w:val="24"/>
                <w:szCs w:val="24"/>
              </w:rPr>
            </w:pPr>
            <w:r w:rsidRPr="00BE3877">
              <w:rPr>
                <w:rFonts w:ascii="Times New Roman" w:hAnsi="Times New Roman" w:cs="Times New Roman"/>
                <w:b/>
                <w:sz w:val="24"/>
                <w:szCs w:val="24"/>
              </w:rPr>
              <w:t>Kriteria</w:t>
            </w:r>
          </w:p>
        </w:tc>
      </w:tr>
      <w:tr w:rsidR="00280AFD" w14:paraId="6BF8FA21" w14:textId="77777777" w:rsidTr="0039260C">
        <w:trPr>
          <w:jc w:val="center"/>
        </w:trPr>
        <w:tc>
          <w:tcPr>
            <w:tcW w:w="851" w:type="dxa"/>
            <w:vAlign w:val="center"/>
          </w:tcPr>
          <w:p w14:paraId="055C3D7B" w14:textId="77777777" w:rsidR="00280AFD" w:rsidRPr="00BE3877" w:rsidRDefault="00280AFD" w:rsidP="0039260C">
            <w:pPr>
              <w:pStyle w:val="ListParagraph"/>
              <w:spacing w:line="276" w:lineRule="auto"/>
              <w:ind w:left="-250" w:right="-251"/>
              <w:jc w:val="center"/>
              <w:rPr>
                <w:rFonts w:ascii="Times New Roman" w:hAnsi="Times New Roman" w:cs="Times New Roman"/>
                <w:sz w:val="24"/>
                <w:szCs w:val="24"/>
              </w:rPr>
            </w:pPr>
            <w:r w:rsidRPr="00BE3877">
              <w:rPr>
                <w:rFonts w:ascii="Times New Roman" w:hAnsi="Times New Roman" w:cs="Times New Roman"/>
                <w:sz w:val="24"/>
                <w:szCs w:val="24"/>
              </w:rPr>
              <w:t>2019</w:t>
            </w:r>
          </w:p>
        </w:tc>
        <w:tc>
          <w:tcPr>
            <w:tcW w:w="2420" w:type="dxa"/>
            <w:vAlign w:val="center"/>
          </w:tcPr>
          <w:p w14:paraId="3EAF5786" w14:textId="77777777" w:rsidR="00280AFD" w:rsidRPr="00BE3877" w:rsidRDefault="00280AFD" w:rsidP="0039260C">
            <w:pPr>
              <w:pStyle w:val="ListParagraph"/>
              <w:spacing w:line="276" w:lineRule="auto"/>
              <w:ind w:left="0" w:right="35"/>
              <w:jc w:val="center"/>
              <w:rPr>
                <w:rFonts w:ascii="Times New Roman" w:hAnsi="Times New Roman" w:cs="Times New Roman"/>
                <w:sz w:val="24"/>
                <w:szCs w:val="24"/>
              </w:rPr>
            </w:pPr>
            <w:r w:rsidRPr="00BE3877">
              <w:rPr>
                <w:rFonts w:ascii="Times New Roman" w:hAnsi="Times New Roman" w:cs="Times New Roman"/>
                <w:sz w:val="24"/>
                <w:szCs w:val="24"/>
                <w:lang w:val="en-SG"/>
              </w:rPr>
              <w:t>860.000.000.000</w:t>
            </w:r>
          </w:p>
        </w:tc>
        <w:tc>
          <w:tcPr>
            <w:tcW w:w="2258" w:type="dxa"/>
            <w:vAlign w:val="center"/>
          </w:tcPr>
          <w:p w14:paraId="67BD803A" w14:textId="77777777" w:rsidR="00280AFD" w:rsidRPr="00BE3877" w:rsidRDefault="00280AFD" w:rsidP="0039260C">
            <w:pPr>
              <w:pStyle w:val="ListParagraph"/>
              <w:spacing w:line="276" w:lineRule="auto"/>
              <w:ind w:left="0" w:right="39"/>
              <w:jc w:val="center"/>
              <w:rPr>
                <w:rFonts w:ascii="Times New Roman" w:hAnsi="Times New Roman" w:cs="Times New Roman"/>
                <w:sz w:val="24"/>
                <w:szCs w:val="24"/>
              </w:rPr>
            </w:pPr>
            <w:r w:rsidRPr="00BE3877">
              <w:rPr>
                <w:rFonts w:ascii="Times New Roman" w:hAnsi="Times New Roman" w:cs="Times New Roman"/>
                <w:sz w:val="24"/>
                <w:szCs w:val="24"/>
                <w:lang w:val="en-SG"/>
              </w:rPr>
              <w:t>1.007.247.015.109</w:t>
            </w:r>
          </w:p>
        </w:tc>
        <w:tc>
          <w:tcPr>
            <w:tcW w:w="1276" w:type="dxa"/>
            <w:vAlign w:val="center"/>
          </w:tcPr>
          <w:p w14:paraId="6BED1506" w14:textId="77777777" w:rsidR="00280AFD" w:rsidRPr="00BE3877" w:rsidRDefault="00280AFD" w:rsidP="0039260C">
            <w:pPr>
              <w:pStyle w:val="ListParagraph"/>
              <w:spacing w:line="276" w:lineRule="auto"/>
              <w:ind w:left="-114" w:right="-108"/>
              <w:jc w:val="center"/>
              <w:rPr>
                <w:rFonts w:ascii="Times New Roman" w:hAnsi="Times New Roman" w:cs="Times New Roman"/>
                <w:sz w:val="24"/>
                <w:szCs w:val="24"/>
              </w:rPr>
            </w:pPr>
            <w:r w:rsidRPr="00BE3877">
              <w:rPr>
                <w:rFonts w:ascii="Times New Roman" w:hAnsi="Times New Roman" w:cs="Times New Roman"/>
                <w:sz w:val="24"/>
                <w:szCs w:val="24"/>
                <w:lang w:val="en-SG"/>
              </w:rPr>
              <w:t>117%</w:t>
            </w:r>
          </w:p>
        </w:tc>
        <w:tc>
          <w:tcPr>
            <w:tcW w:w="992" w:type="dxa"/>
          </w:tcPr>
          <w:p w14:paraId="014C6CDD" w14:textId="77777777" w:rsidR="00280AFD" w:rsidRPr="00BE3877" w:rsidRDefault="00280AFD" w:rsidP="0039260C">
            <w:pPr>
              <w:pStyle w:val="ListParagraph"/>
              <w:spacing w:line="276" w:lineRule="auto"/>
              <w:ind w:left="-108" w:right="-105"/>
              <w:jc w:val="center"/>
              <w:rPr>
                <w:rFonts w:ascii="Times New Roman" w:hAnsi="Times New Roman" w:cs="Times New Roman"/>
                <w:sz w:val="24"/>
                <w:szCs w:val="24"/>
              </w:rPr>
            </w:pPr>
            <w:r w:rsidRPr="00BE3877">
              <w:rPr>
                <w:rFonts w:ascii="Times New Roman" w:hAnsi="Times New Roman" w:cs="Times New Roman"/>
                <w:sz w:val="24"/>
                <w:szCs w:val="24"/>
              </w:rPr>
              <w:t>Sangat Efektif</w:t>
            </w:r>
          </w:p>
        </w:tc>
      </w:tr>
      <w:tr w:rsidR="00280AFD" w14:paraId="2227B6CC" w14:textId="77777777" w:rsidTr="0039260C">
        <w:trPr>
          <w:jc w:val="center"/>
        </w:trPr>
        <w:tc>
          <w:tcPr>
            <w:tcW w:w="851" w:type="dxa"/>
            <w:vAlign w:val="center"/>
          </w:tcPr>
          <w:p w14:paraId="49A0A565" w14:textId="77777777" w:rsidR="00280AFD" w:rsidRPr="00BE3877" w:rsidRDefault="00280AFD" w:rsidP="0039260C">
            <w:pPr>
              <w:pStyle w:val="ListParagraph"/>
              <w:spacing w:line="276" w:lineRule="auto"/>
              <w:ind w:left="-250" w:right="-251"/>
              <w:jc w:val="center"/>
              <w:rPr>
                <w:rFonts w:ascii="Times New Roman" w:hAnsi="Times New Roman" w:cs="Times New Roman"/>
                <w:sz w:val="24"/>
                <w:szCs w:val="24"/>
              </w:rPr>
            </w:pPr>
            <w:r w:rsidRPr="00BE3877">
              <w:rPr>
                <w:rFonts w:ascii="Times New Roman" w:hAnsi="Times New Roman" w:cs="Times New Roman"/>
                <w:sz w:val="24"/>
                <w:szCs w:val="24"/>
              </w:rPr>
              <w:t>2020</w:t>
            </w:r>
          </w:p>
        </w:tc>
        <w:tc>
          <w:tcPr>
            <w:tcW w:w="2420" w:type="dxa"/>
            <w:vAlign w:val="center"/>
          </w:tcPr>
          <w:p w14:paraId="32F5FE2A" w14:textId="77777777" w:rsidR="00280AFD" w:rsidRPr="00BE3877" w:rsidRDefault="00280AFD" w:rsidP="0039260C">
            <w:pPr>
              <w:pStyle w:val="ListParagraph"/>
              <w:spacing w:line="276" w:lineRule="auto"/>
              <w:ind w:left="0" w:right="35"/>
              <w:jc w:val="center"/>
              <w:rPr>
                <w:rFonts w:ascii="Times New Roman" w:hAnsi="Times New Roman" w:cs="Times New Roman"/>
                <w:sz w:val="24"/>
                <w:szCs w:val="24"/>
              </w:rPr>
            </w:pPr>
            <w:r w:rsidRPr="00BE3877">
              <w:rPr>
                <w:rFonts w:ascii="Times New Roman" w:hAnsi="Times New Roman" w:cs="Times New Roman"/>
                <w:sz w:val="24"/>
                <w:szCs w:val="24"/>
                <w:lang w:val="en-SG"/>
              </w:rPr>
              <w:t>830.000.000.000</w:t>
            </w:r>
          </w:p>
        </w:tc>
        <w:tc>
          <w:tcPr>
            <w:tcW w:w="2258" w:type="dxa"/>
            <w:vAlign w:val="center"/>
          </w:tcPr>
          <w:p w14:paraId="22246F5F" w14:textId="77777777" w:rsidR="00280AFD" w:rsidRPr="00BE3877" w:rsidRDefault="00280AFD" w:rsidP="0039260C">
            <w:pPr>
              <w:pStyle w:val="ListParagraph"/>
              <w:spacing w:line="276" w:lineRule="auto"/>
              <w:ind w:left="0" w:right="39"/>
              <w:jc w:val="center"/>
              <w:rPr>
                <w:rFonts w:ascii="Times New Roman" w:hAnsi="Times New Roman" w:cs="Times New Roman"/>
                <w:sz w:val="24"/>
                <w:szCs w:val="24"/>
              </w:rPr>
            </w:pPr>
            <w:r w:rsidRPr="00BE3877">
              <w:rPr>
                <w:rFonts w:ascii="Times New Roman" w:hAnsi="Times New Roman" w:cs="Times New Roman"/>
                <w:sz w:val="24"/>
                <w:szCs w:val="24"/>
                <w:lang w:val="en-SG"/>
              </w:rPr>
              <w:t>949.902.805.221</w:t>
            </w:r>
          </w:p>
        </w:tc>
        <w:tc>
          <w:tcPr>
            <w:tcW w:w="1276" w:type="dxa"/>
            <w:vAlign w:val="center"/>
          </w:tcPr>
          <w:p w14:paraId="6AD14861" w14:textId="77777777" w:rsidR="00280AFD" w:rsidRPr="00BE3877" w:rsidRDefault="00280AFD" w:rsidP="0039260C">
            <w:pPr>
              <w:pStyle w:val="ListParagraph"/>
              <w:spacing w:line="276" w:lineRule="auto"/>
              <w:ind w:left="-114" w:right="-108"/>
              <w:jc w:val="center"/>
              <w:rPr>
                <w:rFonts w:ascii="Times New Roman" w:hAnsi="Times New Roman" w:cs="Times New Roman"/>
                <w:sz w:val="24"/>
                <w:szCs w:val="24"/>
              </w:rPr>
            </w:pPr>
            <w:r w:rsidRPr="00BE3877">
              <w:rPr>
                <w:rFonts w:ascii="Times New Roman" w:hAnsi="Times New Roman" w:cs="Times New Roman"/>
                <w:sz w:val="24"/>
                <w:szCs w:val="24"/>
                <w:lang w:val="en-SG"/>
              </w:rPr>
              <w:t>1</w:t>
            </w:r>
            <w:r w:rsidRPr="00BE3877">
              <w:rPr>
                <w:rFonts w:ascii="Times New Roman" w:hAnsi="Times New Roman" w:cs="Times New Roman"/>
                <w:sz w:val="24"/>
                <w:szCs w:val="24"/>
                <w:lang w:val="id-ID"/>
              </w:rPr>
              <w:t>14</w:t>
            </w:r>
            <w:r w:rsidRPr="00BE3877">
              <w:rPr>
                <w:rFonts w:ascii="Times New Roman" w:hAnsi="Times New Roman" w:cs="Times New Roman"/>
                <w:sz w:val="24"/>
                <w:szCs w:val="24"/>
                <w:lang w:val="en-SG"/>
              </w:rPr>
              <w:t>%</w:t>
            </w:r>
          </w:p>
        </w:tc>
        <w:tc>
          <w:tcPr>
            <w:tcW w:w="992" w:type="dxa"/>
          </w:tcPr>
          <w:p w14:paraId="79D2AC44" w14:textId="77777777" w:rsidR="00280AFD" w:rsidRPr="00BE3877" w:rsidRDefault="00280AFD" w:rsidP="0039260C">
            <w:pPr>
              <w:pStyle w:val="ListParagraph"/>
              <w:spacing w:line="276" w:lineRule="auto"/>
              <w:ind w:left="-108" w:right="-105"/>
              <w:jc w:val="center"/>
              <w:rPr>
                <w:rFonts w:ascii="Times New Roman" w:hAnsi="Times New Roman" w:cs="Times New Roman"/>
                <w:sz w:val="24"/>
                <w:szCs w:val="24"/>
              </w:rPr>
            </w:pPr>
            <w:r w:rsidRPr="00BE3877">
              <w:rPr>
                <w:rFonts w:ascii="Times New Roman" w:hAnsi="Times New Roman" w:cs="Times New Roman"/>
                <w:sz w:val="24"/>
                <w:szCs w:val="24"/>
              </w:rPr>
              <w:t>Sangat Efektif</w:t>
            </w:r>
          </w:p>
        </w:tc>
      </w:tr>
      <w:tr w:rsidR="00280AFD" w14:paraId="31D0C233" w14:textId="77777777" w:rsidTr="0039260C">
        <w:trPr>
          <w:trHeight w:val="578"/>
          <w:jc w:val="center"/>
        </w:trPr>
        <w:tc>
          <w:tcPr>
            <w:tcW w:w="851" w:type="dxa"/>
            <w:vAlign w:val="center"/>
          </w:tcPr>
          <w:p w14:paraId="689C80F4" w14:textId="77777777" w:rsidR="00280AFD" w:rsidRPr="00BE3877" w:rsidRDefault="00280AFD" w:rsidP="0039260C">
            <w:pPr>
              <w:pStyle w:val="ListParagraph"/>
              <w:spacing w:line="276" w:lineRule="auto"/>
              <w:ind w:left="-250" w:right="-251"/>
              <w:jc w:val="center"/>
              <w:rPr>
                <w:rFonts w:ascii="Times New Roman" w:hAnsi="Times New Roman" w:cs="Times New Roman"/>
                <w:sz w:val="24"/>
                <w:szCs w:val="24"/>
              </w:rPr>
            </w:pPr>
            <w:r w:rsidRPr="00BE3877">
              <w:rPr>
                <w:rFonts w:ascii="Times New Roman" w:hAnsi="Times New Roman" w:cs="Times New Roman"/>
                <w:sz w:val="24"/>
                <w:szCs w:val="24"/>
              </w:rPr>
              <w:t>2021</w:t>
            </w:r>
          </w:p>
        </w:tc>
        <w:tc>
          <w:tcPr>
            <w:tcW w:w="2420" w:type="dxa"/>
            <w:vAlign w:val="center"/>
          </w:tcPr>
          <w:p w14:paraId="570C1078" w14:textId="77777777" w:rsidR="00280AFD" w:rsidRPr="00BE3877" w:rsidRDefault="00280AFD" w:rsidP="0039260C">
            <w:pPr>
              <w:pStyle w:val="ListParagraph"/>
              <w:spacing w:line="276" w:lineRule="auto"/>
              <w:ind w:left="0" w:right="35"/>
              <w:jc w:val="center"/>
              <w:rPr>
                <w:rFonts w:ascii="Times New Roman" w:hAnsi="Times New Roman" w:cs="Times New Roman"/>
                <w:sz w:val="24"/>
                <w:szCs w:val="24"/>
              </w:rPr>
            </w:pPr>
            <w:r>
              <w:rPr>
                <w:rFonts w:ascii="Times New Roman" w:hAnsi="Times New Roman" w:cs="Times New Roman"/>
                <w:sz w:val="24"/>
                <w:szCs w:val="24"/>
              </w:rPr>
              <w:t>1</w:t>
            </w:r>
            <w:r w:rsidRPr="00BE3877">
              <w:rPr>
                <w:rFonts w:ascii="Times New Roman" w:hAnsi="Times New Roman" w:cs="Times New Roman"/>
                <w:sz w:val="24"/>
                <w:szCs w:val="24"/>
              </w:rPr>
              <w:t>.000.000.000.000</w:t>
            </w:r>
          </w:p>
        </w:tc>
        <w:tc>
          <w:tcPr>
            <w:tcW w:w="2258" w:type="dxa"/>
            <w:vAlign w:val="center"/>
          </w:tcPr>
          <w:p w14:paraId="04E0A0CB" w14:textId="77777777" w:rsidR="00280AFD" w:rsidRPr="00BE3877" w:rsidRDefault="00280AFD" w:rsidP="0039260C">
            <w:pPr>
              <w:pStyle w:val="ListParagraph"/>
              <w:spacing w:line="276" w:lineRule="auto"/>
              <w:ind w:left="0" w:right="39"/>
              <w:jc w:val="center"/>
              <w:rPr>
                <w:rFonts w:ascii="Times New Roman" w:eastAsia="Times New Roman" w:hAnsi="Times New Roman" w:cs="Times New Roman"/>
                <w:sz w:val="24"/>
                <w:szCs w:val="24"/>
              </w:rPr>
            </w:pPr>
            <w:r w:rsidRPr="00BE3877">
              <w:rPr>
                <w:rFonts w:ascii="Times New Roman" w:eastAsia="Times New Roman" w:hAnsi="Times New Roman" w:cs="Times New Roman"/>
                <w:sz w:val="24"/>
                <w:szCs w:val="24"/>
              </w:rPr>
              <w:t>1.007.429.952.678</w:t>
            </w:r>
          </w:p>
        </w:tc>
        <w:tc>
          <w:tcPr>
            <w:tcW w:w="1276" w:type="dxa"/>
            <w:vAlign w:val="center"/>
          </w:tcPr>
          <w:p w14:paraId="38852D04" w14:textId="77777777" w:rsidR="00280AFD" w:rsidRPr="00BE3877" w:rsidRDefault="00280AFD" w:rsidP="0039260C">
            <w:pPr>
              <w:pStyle w:val="ListParagraph"/>
              <w:spacing w:line="276" w:lineRule="auto"/>
              <w:ind w:left="-114" w:right="-108"/>
              <w:jc w:val="center"/>
              <w:rPr>
                <w:rFonts w:ascii="Times New Roman" w:hAnsi="Times New Roman" w:cs="Times New Roman"/>
                <w:sz w:val="24"/>
                <w:szCs w:val="24"/>
                <w:lang w:val="en-SG"/>
              </w:rPr>
            </w:pPr>
            <w:r w:rsidRPr="00BE3877">
              <w:rPr>
                <w:rFonts w:ascii="Times New Roman" w:hAnsi="Times New Roman" w:cs="Times New Roman"/>
                <w:sz w:val="24"/>
                <w:szCs w:val="24"/>
                <w:lang w:val="en-SG"/>
              </w:rPr>
              <w:t>10</w:t>
            </w:r>
            <w:r>
              <w:rPr>
                <w:rFonts w:ascii="Times New Roman" w:hAnsi="Times New Roman" w:cs="Times New Roman"/>
                <w:sz w:val="24"/>
                <w:szCs w:val="24"/>
                <w:lang w:val="en-SG"/>
              </w:rPr>
              <w:t>1%</w:t>
            </w:r>
          </w:p>
        </w:tc>
        <w:tc>
          <w:tcPr>
            <w:tcW w:w="992" w:type="dxa"/>
          </w:tcPr>
          <w:p w14:paraId="681CBECE" w14:textId="77777777" w:rsidR="00280AFD" w:rsidRPr="00BE3877" w:rsidRDefault="00280AFD" w:rsidP="0039260C">
            <w:pPr>
              <w:pStyle w:val="ListParagraph"/>
              <w:spacing w:line="276" w:lineRule="auto"/>
              <w:ind w:left="-108" w:right="-105"/>
              <w:jc w:val="center"/>
              <w:rPr>
                <w:rFonts w:ascii="Times New Roman" w:hAnsi="Times New Roman" w:cs="Times New Roman"/>
                <w:sz w:val="24"/>
                <w:szCs w:val="24"/>
              </w:rPr>
            </w:pPr>
            <w:r w:rsidRPr="00BE3877">
              <w:rPr>
                <w:rFonts w:ascii="Times New Roman" w:hAnsi="Times New Roman" w:cs="Times New Roman"/>
                <w:sz w:val="24"/>
                <w:szCs w:val="24"/>
              </w:rPr>
              <w:t>Sangat Efektif</w:t>
            </w:r>
          </w:p>
        </w:tc>
      </w:tr>
      <w:tr w:rsidR="00280AFD" w14:paraId="1718E84B" w14:textId="77777777" w:rsidTr="0039260C">
        <w:trPr>
          <w:trHeight w:val="578"/>
          <w:jc w:val="center"/>
        </w:trPr>
        <w:tc>
          <w:tcPr>
            <w:tcW w:w="851" w:type="dxa"/>
            <w:vAlign w:val="center"/>
          </w:tcPr>
          <w:p w14:paraId="30B6DE71" w14:textId="77777777" w:rsidR="00280AFD" w:rsidRPr="00BE3877" w:rsidRDefault="00280AFD" w:rsidP="0039260C">
            <w:pPr>
              <w:pStyle w:val="ListParagraph"/>
              <w:spacing w:line="276" w:lineRule="auto"/>
              <w:ind w:left="-250" w:right="-251"/>
              <w:jc w:val="center"/>
              <w:rPr>
                <w:rFonts w:ascii="Times New Roman" w:hAnsi="Times New Roman" w:cs="Times New Roman"/>
                <w:sz w:val="24"/>
                <w:szCs w:val="24"/>
              </w:rPr>
            </w:pPr>
            <w:r>
              <w:rPr>
                <w:rFonts w:ascii="Times New Roman" w:hAnsi="Times New Roman" w:cs="Times New Roman"/>
                <w:sz w:val="24"/>
                <w:szCs w:val="24"/>
              </w:rPr>
              <w:t>2022</w:t>
            </w:r>
          </w:p>
        </w:tc>
        <w:tc>
          <w:tcPr>
            <w:tcW w:w="2420" w:type="dxa"/>
            <w:vAlign w:val="center"/>
          </w:tcPr>
          <w:p w14:paraId="72806C90" w14:textId="77777777" w:rsidR="00280AFD" w:rsidRDefault="00280AFD" w:rsidP="0039260C">
            <w:pPr>
              <w:pStyle w:val="ListParagraph"/>
              <w:spacing w:line="276" w:lineRule="auto"/>
              <w:ind w:left="0" w:right="35"/>
              <w:jc w:val="center"/>
              <w:rPr>
                <w:rFonts w:ascii="Times New Roman" w:hAnsi="Times New Roman" w:cs="Times New Roman"/>
                <w:sz w:val="24"/>
                <w:szCs w:val="24"/>
              </w:rPr>
            </w:pPr>
            <w:r>
              <w:rPr>
                <w:rFonts w:ascii="Times New Roman" w:hAnsi="Times New Roman" w:cs="Times New Roman"/>
                <w:sz w:val="24"/>
                <w:szCs w:val="24"/>
              </w:rPr>
              <w:t>1.150.000.000.000</w:t>
            </w:r>
          </w:p>
        </w:tc>
        <w:tc>
          <w:tcPr>
            <w:tcW w:w="2258" w:type="dxa"/>
            <w:vAlign w:val="center"/>
          </w:tcPr>
          <w:p w14:paraId="43D1D682" w14:textId="77777777" w:rsidR="00280AFD" w:rsidRPr="00BE3877" w:rsidRDefault="00280AFD" w:rsidP="0039260C">
            <w:pPr>
              <w:pStyle w:val="ListParagraph"/>
              <w:spacing w:line="276" w:lineRule="auto"/>
              <w:ind w:left="0" w:right="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1.271.895.140.197</w:t>
            </w:r>
          </w:p>
        </w:tc>
        <w:tc>
          <w:tcPr>
            <w:tcW w:w="1276" w:type="dxa"/>
            <w:vAlign w:val="center"/>
          </w:tcPr>
          <w:p w14:paraId="641F1F5A" w14:textId="77777777" w:rsidR="00280AFD" w:rsidRPr="00BE3877" w:rsidRDefault="00280AFD" w:rsidP="0039260C">
            <w:pPr>
              <w:pStyle w:val="ListParagraph"/>
              <w:spacing w:line="276" w:lineRule="auto"/>
              <w:ind w:left="-114" w:right="-108"/>
              <w:jc w:val="center"/>
              <w:rPr>
                <w:rFonts w:ascii="Times New Roman" w:hAnsi="Times New Roman" w:cs="Times New Roman"/>
                <w:sz w:val="24"/>
                <w:szCs w:val="24"/>
                <w:lang w:val="en-SG"/>
              </w:rPr>
            </w:pPr>
            <w:r w:rsidRPr="6CA6F5BD">
              <w:rPr>
                <w:rFonts w:ascii="Times New Roman" w:hAnsi="Times New Roman" w:cs="Times New Roman"/>
                <w:sz w:val="24"/>
                <w:szCs w:val="24"/>
                <w:lang w:val="en-SG"/>
              </w:rPr>
              <w:t>110%</w:t>
            </w:r>
          </w:p>
        </w:tc>
        <w:tc>
          <w:tcPr>
            <w:tcW w:w="992" w:type="dxa"/>
          </w:tcPr>
          <w:p w14:paraId="1902AFA4" w14:textId="77777777" w:rsidR="00280AFD" w:rsidRPr="00BE3877" w:rsidRDefault="00280AFD" w:rsidP="0039260C">
            <w:pPr>
              <w:pStyle w:val="ListParagraph"/>
              <w:spacing w:line="276" w:lineRule="auto"/>
              <w:ind w:left="-108" w:right="-105"/>
              <w:jc w:val="center"/>
              <w:rPr>
                <w:rFonts w:ascii="Times New Roman" w:hAnsi="Times New Roman" w:cs="Times New Roman"/>
                <w:sz w:val="24"/>
                <w:szCs w:val="24"/>
              </w:rPr>
            </w:pPr>
            <w:r w:rsidRPr="6CA6F5BD">
              <w:rPr>
                <w:rFonts w:ascii="Times New Roman" w:hAnsi="Times New Roman" w:cs="Times New Roman"/>
                <w:sz w:val="24"/>
                <w:szCs w:val="24"/>
              </w:rPr>
              <w:t>Sangat Efektif</w:t>
            </w:r>
          </w:p>
        </w:tc>
      </w:tr>
      <w:tr w:rsidR="00280AFD" w14:paraId="691850F5" w14:textId="77777777" w:rsidTr="0039260C">
        <w:trPr>
          <w:trHeight w:val="578"/>
          <w:jc w:val="center"/>
        </w:trPr>
        <w:tc>
          <w:tcPr>
            <w:tcW w:w="851" w:type="dxa"/>
            <w:vAlign w:val="center"/>
          </w:tcPr>
          <w:p w14:paraId="31944430" w14:textId="77777777" w:rsidR="00280AFD" w:rsidRPr="00BE3877" w:rsidRDefault="00280AFD" w:rsidP="0039260C">
            <w:pPr>
              <w:pStyle w:val="ListParagraph"/>
              <w:spacing w:line="276" w:lineRule="auto"/>
              <w:ind w:left="-250" w:right="-251"/>
              <w:jc w:val="center"/>
              <w:rPr>
                <w:rFonts w:ascii="Times New Roman" w:hAnsi="Times New Roman" w:cs="Times New Roman"/>
                <w:sz w:val="24"/>
                <w:szCs w:val="24"/>
              </w:rPr>
            </w:pPr>
            <w:r>
              <w:rPr>
                <w:rFonts w:ascii="Times New Roman" w:hAnsi="Times New Roman" w:cs="Times New Roman"/>
                <w:sz w:val="24"/>
                <w:szCs w:val="24"/>
              </w:rPr>
              <w:t>2023</w:t>
            </w:r>
          </w:p>
        </w:tc>
        <w:tc>
          <w:tcPr>
            <w:tcW w:w="2420" w:type="dxa"/>
            <w:vAlign w:val="center"/>
          </w:tcPr>
          <w:p w14:paraId="2008AF18" w14:textId="77777777" w:rsidR="00280AFD" w:rsidRDefault="00280AFD" w:rsidP="0039260C">
            <w:pPr>
              <w:pStyle w:val="ListParagraph"/>
              <w:spacing w:line="276" w:lineRule="auto"/>
              <w:ind w:left="0" w:right="35"/>
              <w:jc w:val="center"/>
              <w:rPr>
                <w:rFonts w:ascii="Times New Roman" w:hAnsi="Times New Roman" w:cs="Times New Roman"/>
                <w:sz w:val="24"/>
                <w:szCs w:val="24"/>
              </w:rPr>
            </w:pPr>
            <w:r>
              <w:rPr>
                <w:rFonts w:ascii="Times New Roman" w:hAnsi="Times New Roman" w:cs="Times New Roman"/>
                <w:sz w:val="24"/>
                <w:szCs w:val="24"/>
              </w:rPr>
              <w:t>1.300.000.000.000</w:t>
            </w:r>
          </w:p>
        </w:tc>
        <w:tc>
          <w:tcPr>
            <w:tcW w:w="2258" w:type="dxa"/>
            <w:vAlign w:val="center"/>
          </w:tcPr>
          <w:p w14:paraId="0831F467" w14:textId="77777777" w:rsidR="00280AFD" w:rsidRPr="00BE3877" w:rsidRDefault="00280AFD" w:rsidP="0039260C">
            <w:pPr>
              <w:pStyle w:val="ListParagraph"/>
              <w:spacing w:line="276" w:lineRule="auto"/>
              <w:ind w:left="0" w:right="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1.462.679.411.226</w:t>
            </w:r>
          </w:p>
        </w:tc>
        <w:tc>
          <w:tcPr>
            <w:tcW w:w="1276" w:type="dxa"/>
            <w:vAlign w:val="center"/>
          </w:tcPr>
          <w:p w14:paraId="7F79CE3C" w14:textId="77777777" w:rsidR="00280AFD" w:rsidRPr="00BE3877" w:rsidRDefault="00280AFD" w:rsidP="0039260C">
            <w:pPr>
              <w:pStyle w:val="ListParagraph"/>
              <w:spacing w:line="276" w:lineRule="auto"/>
              <w:ind w:left="-114" w:right="-108"/>
              <w:jc w:val="center"/>
              <w:rPr>
                <w:rFonts w:ascii="Times New Roman" w:hAnsi="Times New Roman" w:cs="Times New Roman"/>
                <w:sz w:val="24"/>
                <w:szCs w:val="24"/>
                <w:lang w:val="en-SG"/>
              </w:rPr>
            </w:pPr>
            <w:r w:rsidRPr="6CA6F5BD">
              <w:rPr>
                <w:rFonts w:ascii="Times New Roman" w:hAnsi="Times New Roman" w:cs="Times New Roman"/>
                <w:sz w:val="24"/>
                <w:szCs w:val="24"/>
                <w:lang w:val="en-SG"/>
              </w:rPr>
              <w:t>112%</w:t>
            </w:r>
          </w:p>
        </w:tc>
        <w:tc>
          <w:tcPr>
            <w:tcW w:w="992" w:type="dxa"/>
          </w:tcPr>
          <w:p w14:paraId="7EE9C430" w14:textId="77777777" w:rsidR="00280AFD" w:rsidRPr="00BE3877" w:rsidRDefault="00280AFD" w:rsidP="0039260C">
            <w:pPr>
              <w:pStyle w:val="ListParagraph"/>
              <w:spacing w:line="276" w:lineRule="auto"/>
              <w:ind w:left="-108" w:right="-105"/>
              <w:jc w:val="center"/>
              <w:rPr>
                <w:rFonts w:ascii="Times New Roman" w:hAnsi="Times New Roman" w:cs="Times New Roman"/>
                <w:sz w:val="24"/>
                <w:szCs w:val="24"/>
              </w:rPr>
            </w:pPr>
            <w:r w:rsidRPr="6CA6F5BD">
              <w:rPr>
                <w:rFonts w:ascii="Times New Roman" w:hAnsi="Times New Roman" w:cs="Times New Roman"/>
                <w:sz w:val="24"/>
                <w:szCs w:val="24"/>
              </w:rPr>
              <w:t>Sangat Efektif</w:t>
            </w:r>
          </w:p>
        </w:tc>
      </w:tr>
      <w:tr w:rsidR="00280AFD" w14:paraId="5977C5D6" w14:textId="77777777" w:rsidTr="0039260C">
        <w:trPr>
          <w:trHeight w:val="578"/>
          <w:jc w:val="center"/>
        </w:trPr>
        <w:tc>
          <w:tcPr>
            <w:tcW w:w="851" w:type="dxa"/>
            <w:vAlign w:val="center"/>
          </w:tcPr>
          <w:p w14:paraId="64E6BA04" w14:textId="77777777" w:rsidR="00280AFD" w:rsidRDefault="00280AFD" w:rsidP="0039260C">
            <w:pPr>
              <w:pStyle w:val="ListParagraph"/>
              <w:spacing w:line="276" w:lineRule="auto"/>
              <w:ind w:left="-250" w:right="-251"/>
              <w:jc w:val="center"/>
              <w:rPr>
                <w:rFonts w:ascii="Times New Roman" w:hAnsi="Times New Roman" w:cs="Times New Roman"/>
                <w:sz w:val="24"/>
                <w:szCs w:val="24"/>
              </w:rPr>
            </w:pPr>
            <w:r>
              <w:rPr>
                <w:rFonts w:ascii="Times New Roman" w:hAnsi="Times New Roman" w:cs="Times New Roman"/>
                <w:sz w:val="24"/>
                <w:szCs w:val="24"/>
              </w:rPr>
              <w:t>2024</w:t>
            </w:r>
          </w:p>
        </w:tc>
        <w:tc>
          <w:tcPr>
            <w:tcW w:w="2420" w:type="dxa"/>
            <w:vAlign w:val="center"/>
          </w:tcPr>
          <w:p w14:paraId="027B24B1" w14:textId="77777777" w:rsidR="00280AFD" w:rsidRDefault="00280AFD" w:rsidP="0039260C">
            <w:pPr>
              <w:pStyle w:val="ListParagraph"/>
              <w:spacing w:line="276" w:lineRule="auto"/>
              <w:ind w:left="0" w:right="35"/>
              <w:jc w:val="center"/>
              <w:rPr>
                <w:rFonts w:ascii="Times New Roman" w:hAnsi="Times New Roman" w:cs="Times New Roman"/>
                <w:sz w:val="24"/>
                <w:szCs w:val="24"/>
              </w:rPr>
            </w:pPr>
            <w:r>
              <w:rPr>
                <w:rFonts w:ascii="Times New Roman" w:hAnsi="Times New Roman" w:cs="Times New Roman"/>
                <w:sz w:val="24"/>
                <w:szCs w:val="24"/>
              </w:rPr>
              <w:t>1.500.000.000.000</w:t>
            </w:r>
          </w:p>
        </w:tc>
        <w:tc>
          <w:tcPr>
            <w:tcW w:w="2258" w:type="dxa"/>
            <w:vAlign w:val="center"/>
          </w:tcPr>
          <w:p w14:paraId="493B49BB" w14:textId="77777777" w:rsidR="00280AFD" w:rsidRDefault="00280AFD" w:rsidP="0039260C">
            <w:pPr>
              <w:pStyle w:val="ListParagraph"/>
              <w:spacing w:line="276" w:lineRule="auto"/>
              <w:ind w:left="0" w:right="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1.503.615.458.354</w:t>
            </w:r>
          </w:p>
        </w:tc>
        <w:tc>
          <w:tcPr>
            <w:tcW w:w="1276" w:type="dxa"/>
            <w:vAlign w:val="center"/>
          </w:tcPr>
          <w:p w14:paraId="028863F4" w14:textId="77777777" w:rsidR="00280AFD" w:rsidRPr="6CA6F5BD" w:rsidRDefault="00280AFD" w:rsidP="0039260C">
            <w:pPr>
              <w:pStyle w:val="ListParagraph"/>
              <w:spacing w:line="276" w:lineRule="auto"/>
              <w:ind w:left="-114" w:right="-108"/>
              <w:jc w:val="center"/>
              <w:rPr>
                <w:rFonts w:ascii="Times New Roman" w:hAnsi="Times New Roman" w:cs="Times New Roman"/>
                <w:sz w:val="24"/>
                <w:szCs w:val="24"/>
                <w:lang w:val="en-SG"/>
              </w:rPr>
            </w:pPr>
            <w:r>
              <w:rPr>
                <w:rFonts w:ascii="Times New Roman" w:hAnsi="Times New Roman" w:cs="Times New Roman"/>
                <w:sz w:val="24"/>
                <w:szCs w:val="24"/>
                <w:lang w:val="en-SG"/>
              </w:rPr>
              <w:t>100%</w:t>
            </w:r>
          </w:p>
        </w:tc>
        <w:tc>
          <w:tcPr>
            <w:tcW w:w="992" w:type="dxa"/>
          </w:tcPr>
          <w:p w14:paraId="456F4A07" w14:textId="77777777" w:rsidR="00280AFD" w:rsidRPr="6CA6F5BD" w:rsidRDefault="00280AFD" w:rsidP="0039260C">
            <w:pPr>
              <w:pStyle w:val="ListParagraph"/>
              <w:spacing w:line="276" w:lineRule="auto"/>
              <w:ind w:left="-108" w:right="-105"/>
              <w:jc w:val="center"/>
              <w:rPr>
                <w:rFonts w:ascii="Times New Roman" w:hAnsi="Times New Roman" w:cs="Times New Roman"/>
                <w:sz w:val="24"/>
                <w:szCs w:val="24"/>
              </w:rPr>
            </w:pPr>
            <w:r>
              <w:rPr>
                <w:rFonts w:ascii="Times New Roman" w:hAnsi="Times New Roman" w:cs="Times New Roman"/>
                <w:sz w:val="24"/>
                <w:szCs w:val="24"/>
              </w:rPr>
              <w:t>Sangat Efektif</w:t>
            </w:r>
          </w:p>
        </w:tc>
      </w:tr>
    </w:tbl>
    <w:p w14:paraId="62ED84AC" w14:textId="77777777" w:rsidR="00280AFD" w:rsidRDefault="00280AFD" w:rsidP="00280AFD">
      <w:pPr>
        <w:spacing w:line="480" w:lineRule="auto"/>
        <w:ind w:left="142"/>
        <w:jc w:val="both"/>
        <w:rPr>
          <w:rFonts w:ascii="Times New Roman" w:hAnsi="Times New Roman" w:cs="Times New Roman"/>
          <w:i/>
          <w:sz w:val="24"/>
          <w:szCs w:val="24"/>
        </w:rPr>
      </w:pPr>
      <w:r w:rsidRPr="003C5D72">
        <w:rPr>
          <w:rFonts w:ascii="Times New Roman" w:hAnsi="Times New Roman" w:cs="Times New Roman"/>
          <w:i/>
          <w:sz w:val="24"/>
          <w:szCs w:val="24"/>
        </w:rPr>
        <w:t>Sumber: Data diolah</w:t>
      </w:r>
    </w:p>
    <w:p w14:paraId="4D07A3D5" w14:textId="77777777" w:rsidR="00280AFD" w:rsidRPr="00DB04AF" w:rsidRDefault="00280AFD" w:rsidP="00280AFD">
      <w:pPr>
        <w:spacing w:line="480" w:lineRule="auto"/>
        <w:ind w:firstLine="709"/>
        <w:jc w:val="both"/>
        <w:rPr>
          <w:rFonts w:ascii="Times New Roman" w:hAnsi="Times New Roman" w:cs="Times New Roman"/>
          <w:sz w:val="24"/>
        </w:rPr>
      </w:pPr>
      <w:r w:rsidRPr="00DB04AF">
        <w:rPr>
          <w:rFonts w:ascii="Times New Roman" w:hAnsi="Times New Roman" w:cs="Times New Roman"/>
          <w:sz w:val="24"/>
        </w:rPr>
        <w:lastRenderedPageBreak/>
        <w:t xml:space="preserve">Merujuk pada tabel 4.2 diketahui bahwa dalam </w:t>
      </w:r>
      <w:r>
        <w:rPr>
          <w:rFonts w:ascii="Times New Roman" w:hAnsi="Times New Roman" w:cs="Times New Roman"/>
          <w:sz w:val="24"/>
        </w:rPr>
        <w:t>6</w:t>
      </w:r>
      <w:r w:rsidRPr="00DB04AF">
        <w:rPr>
          <w:rFonts w:ascii="Times New Roman" w:hAnsi="Times New Roman" w:cs="Times New Roman"/>
          <w:sz w:val="24"/>
        </w:rPr>
        <w:t xml:space="preserve"> (</w:t>
      </w:r>
      <w:r>
        <w:rPr>
          <w:rFonts w:ascii="Times New Roman" w:hAnsi="Times New Roman" w:cs="Times New Roman"/>
          <w:sz w:val="24"/>
        </w:rPr>
        <w:t>enam</w:t>
      </w:r>
      <w:r w:rsidRPr="00DB04AF">
        <w:rPr>
          <w:rFonts w:ascii="Times New Roman" w:hAnsi="Times New Roman" w:cs="Times New Roman"/>
          <w:sz w:val="24"/>
        </w:rPr>
        <w:t>) tahun target penerimaan PKB pada Bapenda Provinsi Kalimantan Timur selalu tercapai. Target dari penerimaan PKB tahun 2019 ialah Rp. 860.000.000.</w:t>
      </w:r>
      <w:proofErr w:type="gramStart"/>
      <w:r w:rsidRPr="00DB04AF">
        <w:rPr>
          <w:rFonts w:ascii="Times New Roman" w:hAnsi="Times New Roman" w:cs="Times New Roman"/>
          <w:sz w:val="24"/>
        </w:rPr>
        <w:t>000,-</w:t>
      </w:r>
      <w:proofErr w:type="gramEnd"/>
      <w:r w:rsidRPr="00DB04AF">
        <w:rPr>
          <w:rFonts w:ascii="Times New Roman" w:hAnsi="Times New Roman" w:cs="Times New Roman"/>
          <w:sz w:val="24"/>
        </w:rPr>
        <w:t xml:space="preserve"> dan realisasi dari penerimaan PKB Rp. 1.007.247.015.</w:t>
      </w:r>
      <w:proofErr w:type="gramStart"/>
      <w:r w:rsidRPr="00DB04AF">
        <w:rPr>
          <w:rFonts w:ascii="Times New Roman" w:hAnsi="Times New Roman" w:cs="Times New Roman"/>
          <w:sz w:val="24"/>
        </w:rPr>
        <w:t>109,-</w:t>
      </w:r>
      <w:proofErr w:type="gramEnd"/>
      <w:r w:rsidRPr="00DB04AF">
        <w:rPr>
          <w:rFonts w:ascii="Times New Roman" w:hAnsi="Times New Roman" w:cs="Times New Roman"/>
          <w:sz w:val="24"/>
        </w:rPr>
        <w:t xml:space="preserve"> dengan tingkat efektivitasnya ialah sebesar 117% dan masuk kriteria sangat efektif.</w:t>
      </w:r>
    </w:p>
    <w:p w14:paraId="39250B0E" w14:textId="77777777" w:rsidR="00280AFD" w:rsidRDefault="00280AFD" w:rsidP="00280AFD">
      <w:pPr>
        <w:spacing w:line="480" w:lineRule="auto"/>
        <w:ind w:firstLine="709"/>
        <w:jc w:val="both"/>
        <w:rPr>
          <w:rFonts w:ascii="Times New Roman" w:hAnsi="Times New Roman" w:cs="Times New Roman"/>
          <w:sz w:val="24"/>
        </w:rPr>
      </w:pPr>
      <w:r w:rsidRPr="00DB04AF">
        <w:rPr>
          <w:rFonts w:ascii="Times New Roman" w:hAnsi="Times New Roman" w:cs="Times New Roman"/>
          <w:sz w:val="24"/>
        </w:rPr>
        <w:t>Target penerimaan PKB pada tahun 2020 ialah Rp. 830.000.000.</w:t>
      </w:r>
      <w:proofErr w:type="gramStart"/>
      <w:r w:rsidRPr="00DB04AF">
        <w:rPr>
          <w:rFonts w:ascii="Times New Roman" w:hAnsi="Times New Roman" w:cs="Times New Roman"/>
          <w:sz w:val="24"/>
        </w:rPr>
        <w:t>000,-</w:t>
      </w:r>
      <w:proofErr w:type="gramEnd"/>
      <w:r w:rsidRPr="00DB04AF">
        <w:rPr>
          <w:rFonts w:ascii="Times New Roman" w:hAnsi="Times New Roman" w:cs="Times New Roman"/>
          <w:sz w:val="24"/>
        </w:rPr>
        <w:t xml:space="preserve"> dengan realisasi penerimaan PKB yakni Rp. 949.902.805.</w:t>
      </w:r>
      <w:proofErr w:type="gramStart"/>
      <w:r w:rsidRPr="00DB04AF">
        <w:rPr>
          <w:rFonts w:ascii="Times New Roman" w:hAnsi="Times New Roman" w:cs="Times New Roman"/>
          <w:sz w:val="24"/>
        </w:rPr>
        <w:t>221,-</w:t>
      </w:r>
      <w:proofErr w:type="gramEnd"/>
      <w:r w:rsidRPr="00DB04AF">
        <w:rPr>
          <w:rFonts w:ascii="Times New Roman" w:hAnsi="Times New Roman" w:cs="Times New Roman"/>
          <w:sz w:val="24"/>
        </w:rPr>
        <w:t xml:space="preserve"> dengan tingkat efektivitasnya ialah sebesar 114% dan masuk kriteria sangat efektif. Pada tahun 2020 ini terjadi penurunan tingkat efektivitas sebesar 3%. Meskipun demikian target dari penerimaan PKB masih tercapai. </w:t>
      </w:r>
    </w:p>
    <w:p w14:paraId="5D25E868" w14:textId="77777777" w:rsidR="00280AFD" w:rsidRDefault="00280AFD" w:rsidP="00280AFD">
      <w:pPr>
        <w:spacing w:line="480" w:lineRule="auto"/>
        <w:ind w:firstLine="709"/>
        <w:jc w:val="both"/>
        <w:rPr>
          <w:rFonts w:ascii="Times New Roman" w:hAnsi="Times New Roman" w:cs="Times New Roman"/>
          <w:sz w:val="24"/>
        </w:rPr>
      </w:pPr>
      <w:r>
        <w:rPr>
          <w:rFonts w:ascii="Times New Roman" w:hAnsi="Times New Roman" w:cs="Times New Roman"/>
          <w:sz w:val="24"/>
        </w:rPr>
        <w:t>Pada tahun 2020 terjadi penurunan target yang diharapkan sebesar                        Rp. 30.000.000.</w:t>
      </w:r>
      <w:proofErr w:type="gramStart"/>
      <w:r>
        <w:rPr>
          <w:rFonts w:ascii="Times New Roman" w:hAnsi="Times New Roman" w:cs="Times New Roman"/>
          <w:sz w:val="24"/>
        </w:rPr>
        <w:t>000,-</w:t>
      </w:r>
      <w:proofErr w:type="gramEnd"/>
      <w:r>
        <w:rPr>
          <w:rFonts w:ascii="Times New Roman" w:hAnsi="Times New Roman" w:cs="Times New Roman"/>
          <w:sz w:val="24"/>
        </w:rPr>
        <w:t xml:space="preserve"> dari total target sebesar Rp. 860.000.000.</w:t>
      </w:r>
      <w:proofErr w:type="gramStart"/>
      <w:r>
        <w:rPr>
          <w:rFonts w:ascii="Times New Roman" w:hAnsi="Times New Roman" w:cs="Times New Roman"/>
          <w:sz w:val="24"/>
        </w:rPr>
        <w:t>000,-</w:t>
      </w:r>
      <w:proofErr w:type="gramEnd"/>
      <w:r>
        <w:rPr>
          <w:rFonts w:ascii="Times New Roman" w:hAnsi="Times New Roman" w:cs="Times New Roman"/>
          <w:sz w:val="24"/>
        </w:rPr>
        <w:t xml:space="preserve"> menjadi sebesar Rp. 830.000.000.</w:t>
      </w:r>
      <w:proofErr w:type="gramStart"/>
      <w:r>
        <w:rPr>
          <w:rFonts w:ascii="Times New Roman" w:hAnsi="Times New Roman" w:cs="Times New Roman"/>
          <w:sz w:val="24"/>
        </w:rPr>
        <w:t>000,-</w:t>
      </w:r>
      <w:proofErr w:type="gramEnd"/>
      <w:r>
        <w:rPr>
          <w:rFonts w:ascii="Times New Roman" w:hAnsi="Times New Roman" w:cs="Times New Roman"/>
          <w:sz w:val="24"/>
        </w:rPr>
        <w:t>. Penentuan target didasarkan pada analisis historis realisasi penerimaan pajak. Namun pada tahun 2020 ini terjadi fenomena global, dimana terjadinya wabah virus yang membuat lumpuhnya kegiatan sosial di masyarakat. Akibatnya, terjadi penurunan kondisi ekonomi regional, seperti terjadi banyak PHK (Pemutusan Hubungan Kerja) sehingga menyebabkan menurunnya pendapatan masyarakat secara umum. Dengan menurunnya pendapatan ini mengakibatkan penurunan daya beli secara menyeluruh. Memperhatikan kondisi ekonomi yang masih menghadapi tekanan, serta demi menjaga asas realisme terhadap pencapaian kinerja, maka dilakukan penyesuaian terhadap target yang telah ditetapkan sebelumnya dengan menurunkan ke tingkat yang lebih realistis dan adaptif.</w:t>
      </w:r>
    </w:p>
    <w:p w14:paraId="1251D332" w14:textId="77777777" w:rsidR="00280AFD" w:rsidRDefault="00280AFD" w:rsidP="00280AFD">
      <w:pPr>
        <w:spacing w:line="480" w:lineRule="auto"/>
        <w:ind w:firstLine="709"/>
        <w:jc w:val="both"/>
        <w:rPr>
          <w:rFonts w:ascii="Times New Roman" w:hAnsi="Times New Roman" w:cs="Times New Roman"/>
          <w:sz w:val="24"/>
        </w:rPr>
      </w:pPr>
      <w:r>
        <w:rPr>
          <w:rFonts w:ascii="Times New Roman" w:hAnsi="Times New Roman" w:cs="Times New Roman"/>
          <w:sz w:val="24"/>
        </w:rPr>
        <w:lastRenderedPageBreak/>
        <w:t>T</w:t>
      </w:r>
      <w:r w:rsidRPr="00DB04AF">
        <w:rPr>
          <w:rFonts w:ascii="Times New Roman" w:hAnsi="Times New Roman" w:cs="Times New Roman"/>
          <w:sz w:val="24"/>
        </w:rPr>
        <w:t>ahun 2021, target dari penerimaan PKB mengalami peningkatan yakni sebesar Rp. 170.000.000.</w:t>
      </w:r>
      <w:proofErr w:type="gramStart"/>
      <w:r w:rsidRPr="00DB04AF">
        <w:rPr>
          <w:rFonts w:ascii="Times New Roman" w:hAnsi="Times New Roman" w:cs="Times New Roman"/>
          <w:sz w:val="24"/>
        </w:rPr>
        <w:t>000,-</w:t>
      </w:r>
      <w:proofErr w:type="gramEnd"/>
      <w:r w:rsidRPr="00DB04AF">
        <w:rPr>
          <w:rFonts w:ascii="Times New Roman" w:hAnsi="Times New Roman" w:cs="Times New Roman"/>
          <w:sz w:val="24"/>
        </w:rPr>
        <w:t xml:space="preserve"> menjadi Rp. 1.000.000.000.</w:t>
      </w:r>
      <w:proofErr w:type="gramStart"/>
      <w:r w:rsidRPr="00DB04AF">
        <w:rPr>
          <w:rFonts w:ascii="Times New Roman" w:hAnsi="Times New Roman" w:cs="Times New Roman"/>
          <w:sz w:val="24"/>
        </w:rPr>
        <w:t>000,-</w:t>
      </w:r>
      <w:proofErr w:type="gramEnd"/>
      <w:r w:rsidRPr="00DB04AF">
        <w:rPr>
          <w:rFonts w:ascii="Times New Roman" w:hAnsi="Times New Roman" w:cs="Times New Roman"/>
          <w:sz w:val="24"/>
        </w:rPr>
        <w:t xml:space="preserve"> dengan realisasi penerimaan PKB sebesar Rp. 1.007.429.952.</w:t>
      </w:r>
      <w:proofErr w:type="gramStart"/>
      <w:r w:rsidRPr="00DB04AF">
        <w:rPr>
          <w:rFonts w:ascii="Times New Roman" w:hAnsi="Times New Roman" w:cs="Times New Roman"/>
          <w:sz w:val="24"/>
        </w:rPr>
        <w:t>678,-</w:t>
      </w:r>
      <w:proofErr w:type="gramEnd"/>
      <w:r w:rsidRPr="00DB04AF">
        <w:rPr>
          <w:rFonts w:ascii="Times New Roman" w:hAnsi="Times New Roman" w:cs="Times New Roman"/>
          <w:sz w:val="24"/>
        </w:rPr>
        <w:t xml:space="preserve"> dengan tingkat efektivitas sebesar 101% dan masuk kriteria sangat efektif. Meskipun tingkat efektivitasnya mengalami penurunan namun target dan realisasi penerimaan PKB mengalami peningkatan yang cukup besar.</w:t>
      </w:r>
    </w:p>
    <w:p w14:paraId="681FF0D7" w14:textId="77777777" w:rsidR="00280AFD" w:rsidRDefault="00280AFD" w:rsidP="00280AF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tahun 2022, target dari penerimaan PKB mengalami peningkatan sebesar Rp. 150.000.000.</w:t>
      </w:r>
      <w:proofErr w:type="gramStart"/>
      <w:r>
        <w:rPr>
          <w:rFonts w:ascii="Times New Roman" w:hAnsi="Times New Roman" w:cs="Times New Roman"/>
          <w:sz w:val="24"/>
          <w:szCs w:val="24"/>
        </w:rPr>
        <w:t>000,-</w:t>
      </w:r>
      <w:proofErr w:type="gramEnd"/>
      <w:r>
        <w:rPr>
          <w:rFonts w:ascii="Times New Roman" w:hAnsi="Times New Roman" w:cs="Times New Roman"/>
          <w:sz w:val="24"/>
          <w:szCs w:val="24"/>
        </w:rPr>
        <w:t xml:space="preserve"> menjadi Rp. 1.150.000.000.</w:t>
      </w:r>
      <w:proofErr w:type="gramStart"/>
      <w:r>
        <w:rPr>
          <w:rFonts w:ascii="Times New Roman" w:hAnsi="Times New Roman" w:cs="Times New Roman"/>
          <w:sz w:val="24"/>
          <w:szCs w:val="24"/>
        </w:rPr>
        <w:t>000,-</w:t>
      </w:r>
      <w:proofErr w:type="gramEnd"/>
      <w:r>
        <w:rPr>
          <w:rFonts w:ascii="Times New Roman" w:hAnsi="Times New Roman" w:cs="Times New Roman"/>
          <w:sz w:val="24"/>
          <w:szCs w:val="24"/>
        </w:rPr>
        <w:t xml:space="preserve"> dengan realisasi penerimaan PKB sebesar Rp. 1.271.895.140.</w:t>
      </w:r>
      <w:proofErr w:type="gramStart"/>
      <w:r>
        <w:rPr>
          <w:rFonts w:ascii="Times New Roman" w:hAnsi="Times New Roman" w:cs="Times New Roman"/>
          <w:sz w:val="24"/>
          <w:szCs w:val="24"/>
        </w:rPr>
        <w:t>197,-</w:t>
      </w:r>
      <w:proofErr w:type="gramEnd"/>
      <w:r>
        <w:rPr>
          <w:rFonts w:ascii="Times New Roman" w:hAnsi="Times New Roman" w:cs="Times New Roman"/>
          <w:sz w:val="24"/>
          <w:szCs w:val="24"/>
        </w:rPr>
        <w:t xml:space="preserve"> dengan tingkat efektivitas sebesar 110% dan masuk kriteria sangat efektif. Pada tahun 2022 ini terjadi kenaikan tingkat efektivitas dari penerimaan PKB sebesar 9%. Pada tahun 2023, target dari penerimaan PKB mengalami peningkatan sebesar Rp. 150.000.000.</w:t>
      </w:r>
      <w:proofErr w:type="gramStart"/>
      <w:r>
        <w:rPr>
          <w:rFonts w:ascii="Times New Roman" w:hAnsi="Times New Roman" w:cs="Times New Roman"/>
          <w:sz w:val="24"/>
          <w:szCs w:val="24"/>
        </w:rPr>
        <w:t>000,-</w:t>
      </w:r>
      <w:proofErr w:type="gramEnd"/>
      <w:r>
        <w:rPr>
          <w:rFonts w:ascii="Times New Roman" w:hAnsi="Times New Roman" w:cs="Times New Roman"/>
          <w:sz w:val="24"/>
          <w:szCs w:val="24"/>
        </w:rPr>
        <w:t xml:space="preserve"> menjadi Rp. 1.300.000.000.</w:t>
      </w:r>
      <w:proofErr w:type="gramStart"/>
      <w:r>
        <w:rPr>
          <w:rFonts w:ascii="Times New Roman" w:hAnsi="Times New Roman" w:cs="Times New Roman"/>
          <w:sz w:val="24"/>
          <w:szCs w:val="24"/>
        </w:rPr>
        <w:t>000,-</w:t>
      </w:r>
      <w:proofErr w:type="gramEnd"/>
      <w:r>
        <w:rPr>
          <w:rFonts w:ascii="Times New Roman" w:hAnsi="Times New Roman" w:cs="Times New Roman"/>
          <w:sz w:val="24"/>
          <w:szCs w:val="24"/>
        </w:rPr>
        <w:t xml:space="preserve"> dengan realisasi penerimaan PKB sebesar Rp. 1.462.679.411.</w:t>
      </w:r>
      <w:proofErr w:type="gramStart"/>
      <w:r>
        <w:rPr>
          <w:rFonts w:ascii="Times New Roman" w:hAnsi="Times New Roman" w:cs="Times New Roman"/>
          <w:sz w:val="24"/>
          <w:szCs w:val="24"/>
        </w:rPr>
        <w:t>226,-</w:t>
      </w:r>
      <w:proofErr w:type="gramEnd"/>
      <w:r>
        <w:rPr>
          <w:rFonts w:ascii="Times New Roman" w:hAnsi="Times New Roman" w:cs="Times New Roman"/>
          <w:sz w:val="24"/>
          <w:szCs w:val="24"/>
        </w:rPr>
        <w:t xml:space="preserve"> dengan tingkat efektivitas sebesar 112% dan masuk kriteria sangat efektif. Pada tahun 2023 ini terjadi peningkatan efektivitas sebesar 2%. </w:t>
      </w:r>
    </w:p>
    <w:p w14:paraId="2C67537B" w14:textId="77777777" w:rsidR="00280AFD" w:rsidRPr="004628C1" w:rsidRDefault="00280AFD" w:rsidP="00280AF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tahun 2024, target dari penerimaan PKB mengalami peningkatan yang cukup besar yakni sebesar Rp. 200.000.000.</w:t>
      </w:r>
      <w:proofErr w:type="gramStart"/>
      <w:r>
        <w:rPr>
          <w:rFonts w:ascii="Times New Roman" w:hAnsi="Times New Roman" w:cs="Times New Roman"/>
          <w:sz w:val="24"/>
          <w:szCs w:val="24"/>
        </w:rPr>
        <w:t>000,-</w:t>
      </w:r>
      <w:proofErr w:type="gramEnd"/>
      <w:r>
        <w:rPr>
          <w:rFonts w:ascii="Times New Roman" w:hAnsi="Times New Roman" w:cs="Times New Roman"/>
          <w:sz w:val="24"/>
          <w:szCs w:val="24"/>
        </w:rPr>
        <w:t xml:space="preserve"> menjadi Rp. 1.500.000.000.</w:t>
      </w:r>
      <w:proofErr w:type="gramStart"/>
      <w:r>
        <w:rPr>
          <w:rFonts w:ascii="Times New Roman" w:hAnsi="Times New Roman" w:cs="Times New Roman"/>
          <w:sz w:val="24"/>
          <w:szCs w:val="24"/>
        </w:rPr>
        <w:t>000,-</w:t>
      </w:r>
      <w:proofErr w:type="gramEnd"/>
      <w:r>
        <w:rPr>
          <w:rFonts w:ascii="Times New Roman" w:hAnsi="Times New Roman" w:cs="Times New Roman"/>
          <w:sz w:val="24"/>
          <w:szCs w:val="24"/>
        </w:rPr>
        <w:t xml:space="preserve"> dengan realisasi penerimaan PKB sebesar Rp. 1.503.615.458.</w:t>
      </w:r>
      <w:proofErr w:type="gramStart"/>
      <w:r>
        <w:rPr>
          <w:rFonts w:ascii="Times New Roman" w:hAnsi="Times New Roman" w:cs="Times New Roman"/>
          <w:sz w:val="24"/>
          <w:szCs w:val="24"/>
        </w:rPr>
        <w:t>354,-</w:t>
      </w:r>
      <w:proofErr w:type="gramEnd"/>
      <w:r>
        <w:rPr>
          <w:rFonts w:ascii="Times New Roman" w:hAnsi="Times New Roman" w:cs="Times New Roman"/>
          <w:sz w:val="24"/>
          <w:szCs w:val="24"/>
        </w:rPr>
        <w:t xml:space="preserve"> dengan tingkat efektivitas sebesar 100% dan masuk dalam kategori sangat efektif. Pada tahun 2024 ini terjadi penurunan tingkat efektivitas sebesar 12%. Hal ini dikarenakan realisasi penerimaan PKB tahun 2024 tidak terlalu jauh dari target yang ditetapkan sebelumnya. Dalam hal ini, penetapan target penerimaan PKB didasarkan pada </w:t>
      </w:r>
      <w:r>
        <w:rPr>
          <w:rFonts w:ascii="Times New Roman" w:hAnsi="Times New Roman" w:cs="Times New Roman"/>
          <w:sz w:val="24"/>
          <w:szCs w:val="24"/>
        </w:rPr>
        <w:lastRenderedPageBreak/>
        <w:t>potensi riil penerimaan, pertumbuhan ekonomi masyarakat, dan tren pertumbuhan tingkat penerimaan.</w:t>
      </w:r>
    </w:p>
    <w:p w14:paraId="12FA5454" w14:textId="77777777" w:rsidR="00280AFD" w:rsidRDefault="00280AFD" w:rsidP="00280AFD">
      <w:pPr>
        <w:pStyle w:val="ListParagraph"/>
        <w:numPr>
          <w:ilvl w:val="2"/>
          <w:numId w:val="30"/>
        </w:numPr>
        <w:spacing w:line="276" w:lineRule="auto"/>
        <w:ind w:left="709"/>
        <w:jc w:val="both"/>
        <w:rPr>
          <w:rFonts w:ascii="Times New Roman" w:hAnsi="Times New Roman" w:cs="Times New Roman"/>
          <w:b/>
          <w:sz w:val="24"/>
          <w:szCs w:val="24"/>
        </w:rPr>
      </w:pPr>
      <w:r w:rsidRPr="00AA4FD7">
        <w:rPr>
          <w:rFonts w:ascii="Times New Roman" w:hAnsi="Times New Roman" w:cs="Times New Roman"/>
          <w:b/>
          <w:sz w:val="24"/>
          <w:szCs w:val="24"/>
        </w:rPr>
        <w:t xml:space="preserve">Kontribusi Pencairan </w:t>
      </w:r>
      <w:r>
        <w:rPr>
          <w:rFonts w:ascii="Times New Roman" w:hAnsi="Times New Roman" w:cs="Times New Roman"/>
          <w:b/>
          <w:sz w:val="24"/>
          <w:szCs w:val="24"/>
        </w:rPr>
        <w:t xml:space="preserve">Tunggakan </w:t>
      </w:r>
      <w:r w:rsidRPr="00AA4FD7">
        <w:rPr>
          <w:rFonts w:ascii="Times New Roman" w:hAnsi="Times New Roman" w:cs="Times New Roman"/>
          <w:b/>
          <w:sz w:val="24"/>
          <w:szCs w:val="24"/>
        </w:rPr>
        <w:t xml:space="preserve">Pajak terhadap Penerimaan Pajak Kendaraan Bermotor tahun 2019 </w:t>
      </w:r>
      <w:r>
        <w:rPr>
          <w:rFonts w:ascii="Times New Roman" w:hAnsi="Times New Roman" w:cs="Times New Roman"/>
          <w:b/>
          <w:sz w:val="24"/>
          <w:szCs w:val="24"/>
        </w:rPr>
        <w:t>–</w:t>
      </w:r>
      <w:r w:rsidRPr="00AA4FD7">
        <w:rPr>
          <w:rFonts w:ascii="Times New Roman" w:hAnsi="Times New Roman" w:cs="Times New Roman"/>
          <w:b/>
          <w:sz w:val="24"/>
          <w:szCs w:val="24"/>
        </w:rPr>
        <w:t xml:space="preserve"> 202</w:t>
      </w:r>
      <w:r>
        <w:rPr>
          <w:rFonts w:ascii="Times New Roman" w:hAnsi="Times New Roman" w:cs="Times New Roman"/>
          <w:b/>
          <w:sz w:val="24"/>
          <w:szCs w:val="24"/>
        </w:rPr>
        <w:t>4</w:t>
      </w:r>
    </w:p>
    <w:p w14:paraId="2881C84C" w14:textId="77777777" w:rsidR="00280AFD" w:rsidRPr="00083297" w:rsidRDefault="00280AFD" w:rsidP="00280AFD">
      <w:pPr>
        <w:pStyle w:val="ListParagraph"/>
        <w:spacing w:line="276" w:lineRule="auto"/>
        <w:jc w:val="both"/>
        <w:rPr>
          <w:rFonts w:ascii="Times New Roman" w:hAnsi="Times New Roman" w:cs="Times New Roman"/>
          <w:b/>
          <w:sz w:val="16"/>
          <w:szCs w:val="16"/>
        </w:rPr>
      </w:pPr>
    </w:p>
    <w:p w14:paraId="15EDE4C7" w14:textId="77777777" w:rsidR="00280AFD" w:rsidRDefault="00280AFD" w:rsidP="00280AF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Untuk menilai sejauh mana kontribusi penerimaan dari sektor pajak yang berasal dari pencairan tunggakan yang dilakukan oleh Bapenda Provinsi Kalimantan Timur dapat menggunakan analisis rasio pencairan tunggakan pajak. Melalui pendekatan ini, dapat dievaluasi seberapa besar dampak pencairan tunggakan pajak terhadap total penerimaan PKB. Analisis ini menjadi penting untuk memahami efektivitas upaya penagihan tunggakan dalam meningkatkan pendapatan daerah. Adapun rumus yang digunakan untuk menghitung Rasio Penerimaan Tunggakan Pajak (RPTP) di lingkungan Bapenda Provinsi Kalimantan Timur adalah sebagai </w:t>
      </w:r>
      <w:proofErr w:type="gramStart"/>
      <w:r>
        <w:rPr>
          <w:rFonts w:ascii="Times New Roman" w:hAnsi="Times New Roman" w:cs="Times New Roman"/>
          <w:sz w:val="24"/>
          <w:szCs w:val="24"/>
        </w:rPr>
        <w:t>berikut :</w:t>
      </w:r>
      <w:proofErr w:type="gramEnd"/>
    </w:p>
    <w:p w14:paraId="626E5F9D" w14:textId="77777777" w:rsidR="00280AFD" w:rsidRPr="00E16759" w:rsidRDefault="00280AFD" w:rsidP="00280AFD">
      <w:pPr>
        <w:pStyle w:val="ListParagraph"/>
        <w:spacing w:line="480" w:lineRule="auto"/>
        <w:ind w:left="0" w:firstLine="709"/>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RPTP=</m:t>
          </m:r>
          <m:f>
            <m:fPr>
              <m:ctrlPr>
                <w:rPr>
                  <w:rFonts w:ascii="Cambria Math" w:hAnsi="Cambria Math" w:cs="Times New Roman"/>
                  <w:sz w:val="24"/>
                  <w:szCs w:val="24"/>
                </w:rPr>
              </m:ctrlPr>
            </m:fPr>
            <m:num>
              <m:r>
                <m:rPr>
                  <m:sty m:val="p"/>
                </m:rPr>
                <w:rPr>
                  <w:rFonts w:ascii="Cambria Math" w:hAnsi="Cambria Math" w:cs="Times New Roman"/>
                  <w:sz w:val="24"/>
                  <w:szCs w:val="24"/>
                </w:rPr>
                <m:t>Pencairan Tunggakan Pajak</m:t>
              </m:r>
            </m:num>
            <m:den>
              <m:r>
                <m:rPr>
                  <m:sty m:val="p"/>
                </m:rPr>
                <w:rPr>
                  <w:rFonts w:ascii="Cambria Math" w:hAnsi="Cambria Math" w:cs="Times New Roman"/>
                  <w:sz w:val="24"/>
                  <w:szCs w:val="24"/>
                </w:rPr>
                <m:t>Penerimaan Pajak</m:t>
              </m:r>
            </m:den>
          </m:f>
          <m:r>
            <m:rPr>
              <m:sty m:val="p"/>
            </m:rPr>
            <w:rPr>
              <w:rFonts w:ascii="Cambria Math" w:hAnsi="Cambria Math" w:cs="Times New Roman"/>
              <w:sz w:val="24"/>
              <w:szCs w:val="24"/>
            </w:rPr>
            <m:t xml:space="preserve"> x 100%</m:t>
          </m:r>
        </m:oMath>
      </m:oMathPara>
    </w:p>
    <w:p w14:paraId="3F56E227" w14:textId="77777777" w:rsidR="00280AFD" w:rsidRPr="00B316A4" w:rsidRDefault="00280AFD" w:rsidP="00280AFD">
      <w:pPr>
        <w:tabs>
          <w:tab w:val="left" w:pos="1134"/>
        </w:tabs>
        <w:spacing w:line="276" w:lineRule="auto"/>
        <w:ind w:left="1134" w:hanging="1134"/>
        <w:jc w:val="both"/>
        <w:rPr>
          <w:rFonts w:ascii="Times New Roman" w:hAnsi="Times New Roman" w:cs="Times New Roman"/>
          <w:b/>
          <w:sz w:val="24"/>
          <w:szCs w:val="24"/>
        </w:rPr>
      </w:pPr>
      <w:r w:rsidRPr="00B316A4">
        <w:rPr>
          <w:rFonts w:ascii="Times New Roman" w:hAnsi="Times New Roman" w:cs="Times New Roman"/>
          <w:b/>
          <w:sz w:val="24"/>
          <w:szCs w:val="24"/>
        </w:rPr>
        <w:t xml:space="preserve">Tabel 4.3 </w:t>
      </w:r>
      <w:r>
        <w:rPr>
          <w:rFonts w:ascii="Times New Roman" w:hAnsi="Times New Roman" w:cs="Times New Roman"/>
          <w:b/>
          <w:sz w:val="24"/>
          <w:szCs w:val="24"/>
        </w:rPr>
        <w:tab/>
      </w:r>
      <w:r w:rsidRPr="00B316A4">
        <w:rPr>
          <w:rFonts w:ascii="Times New Roman" w:hAnsi="Times New Roman" w:cs="Times New Roman"/>
          <w:b/>
          <w:sz w:val="24"/>
          <w:szCs w:val="24"/>
        </w:rPr>
        <w:t>Analisis Rasio Pe</w:t>
      </w:r>
      <w:r>
        <w:rPr>
          <w:rFonts w:ascii="Times New Roman" w:hAnsi="Times New Roman" w:cs="Times New Roman"/>
          <w:b/>
          <w:sz w:val="24"/>
          <w:szCs w:val="24"/>
        </w:rPr>
        <w:t>mbayaran</w:t>
      </w:r>
      <w:r w:rsidRPr="00B316A4">
        <w:rPr>
          <w:rFonts w:ascii="Times New Roman" w:hAnsi="Times New Roman" w:cs="Times New Roman"/>
          <w:b/>
          <w:sz w:val="24"/>
          <w:szCs w:val="24"/>
        </w:rPr>
        <w:t xml:space="preserve"> Tunggakan Pajak terhadap Penerimaan Pajak Kendaraan Bermotor Tahun 2019 - 202</w:t>
      </w:r>
      <w:r>
        <w:rPr>
          <w:rFonts w:ascii="Times New Roman" w:hAnsi="Times New Roman" w:cs="Times New Roman"/>
          <w:b/>
          <w:sz w:val="24"/>
          <w:szCs w:val="24"/>
        </w:rPr>
        <w:t>4</w:t>
      </w:r>
    </w:p>
    <w:tbl>
      <w:tblPr>
        <w:tblW w:w="7792" w:type="dxa"/>
        <w:jc w:val="center"/>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1984"/>
        <w:gridCol w:w="2410"/>
        <w:gridCol w:w="1276"/>
        <w:gridCol w:w="1134"/>
      </w:tblGrid>
      <w:tr w:rsidR="00280AFD" w:rsidRPr="006E579B" w14:paraId="32AB056F" w14:textId="77777777" w:rsidTr="0039260C">
        <w:trPr>
          <w:trHeight w:val="707"/>
          <w:jc w:val="center"/>
        </w:trPr>
        <w:tc>
          <w:tcPr>
            <w:tcW w:w="988" w:type="dxa"/>
            <w:vAlign w:val="center"/>
          </w:tcPr>
          <w:p w14:paraId="032EBD06" w14:textId="77777777" w:rsidR="00280AFD" w:rsidRPr="006E579B" w:rsidRDefault="00280AFD" w:rsidP="0039260C">
            <w:pPr>
              <w:pStyle w:val="TableParagraph"/>
              <w:ind w:left="0"/>
              <w:jc w:val="center"/>
              <w:rPr>
                <w:b/>
                <w:szCs w:val="24"/>
              </w:rPr>
            </w:pPr>
            <w:r w:rsidRPr="006E579B">
              <w:rPr>
                <w:b/>
                <w:szCs w:val="24"/>
              </w:rPr>
              <w:t>Tahun pajak</w:t>
            </w:r>
          </w:p>
        </w:tc>
        <w:tc>
          <w:tcPr>
            <w:tcW w:w="1984" w:type="dxa"/>
            <w:vAlign w:val="center"/>
          </w:tcPr>
          <w:p w14:paraId="33165444" w14:textId="77777777" w:rsidR="00280AFD" w:rsidRDefault="00280AFD" w:rsidP="0039260C">
            <w:pPr>
              <w:pStyle w:val="TableParagraph"/>
              <w:ind w:left="0"/>
              <w:jc w:val="center"/>
              <w:rPr>
                <w:b/>
                <w:szCs w:val="24"/>
              </w:rPr>
            </w:pPr>
            <w:r w:rsidRPr="006E579B">
              <w:rPr>
                <w:b/>
                <w:szCs w:val="24"/>
              </w:rPr>
              <w:t>Jumlah</w:t>
            </w:r>
            <w:r>
              <w:rPr>
                <w:b/>
                <w:szCs w:val="24"/>
              </w:rPr>
              <w:t xml:space="preserve"> Pembayaran</w:t>
            </w:r>
          </w:p>
          <w:p w14:paraId="7AAB7A50" w14:textId="77777777" w:rsidR="00280AFD" w:rsidRPr="006E579B" w:rsidRDefault="00280AFD" w:rsidP="0039260C">
            <w:pPr>
              <w:pStyle w:val="TableParagraph"/>
              <w:ind w:left="0" w:right="-6"/>
              <w:jc w:val="center"/>
              <w:rPr>
                <w:b/>
                <w:szCs w:val="24"/>
              </w:rPr>
            </w:pPr>
            <w:r w:rsidRPr="006E579B">
              <w:rPr>
                <w:b/>
                <w:szCs w:val="24"/>
              </w:rPr>
              <w:t>(Rp)</w:t>
            </w:r>
          </w:p>
        </w:tc>
        <w:tc>
          <w:tcPr>
            <w:tcW w:w="2410" w:type="dxa"/>
            <w:vAlign w:val="center"/>
          </w:tcPr>
          <w:p w14:paraId="1F803617" w14:textId="77777777" w:rsidR="00280AFD" w:rsidRDefault="00280AFD" w:rsidP="0039260C">
            <w:pPr>
              <w:pStyle w:val="TableParagraph"/>
              <w:ind w:left="0"/>
              <w:jc w:val="center"/>
              <w:rPr>
                <w:b/>
                <w:szCs w:val="24"/>
              </w:rPr>
            </w:pPr>
            <w:r>
              <w:rPr>
                <w:b/>
                <w:szCs w:val="24"/>
              </w:rPr>
              <w:t>Realisasi Penerimaan</w:t>
            </w:r>
          </w:p>
          <w:p w14:paraId="14A7E0E8" w14:textId="77777777" w:rsidR="00280AFD" w:rsidRPr="006E579B" w:rsidRDefault="00280AFD" w:rsidP="0039260C">
            <w:pPr>
              <w:pStyle w:val="TableParagraph"/>
              <w:ind w:left="0"/>
              <w:jc w:val="center"/>
              <w:rPr>
                <w:b/>
                <w:szCs w:val="24"/>
              </w:rPr>
            </w:pPr>
            <w:r w:rsidRPr="006E579B">
              <w:rPr>
                <w:b/>
                <w:szCs w:val="24"/>
              </w:rPr>
              <w:t>(Rp)</w:t>
            </w:r>
          </w:p>
        </w:tc>
        <w:tc>
          <w:tcPr>
            <w:tcW w:w="1276" w:type="dxa"/>
            <w:vAlign w:val="center"/>
          </w:tcPr>
          <w:p w14:paraId="076BE1E0" w14:textId="77777777" w:rsidR="00280AFD" w:rsidRPr="006E579B" w:rsidRDefault="00280AFD" w:rsidP="0039260C">
            <w:pPr>
              <w:pStyle w:val="TableParagraph"/>
              <w:ind w:left="-4" w:right="-6"/>
              <w:jc w:val="center"/>
              <w:rPr>
                <w:b/>
                <w:szCs w:val="24"/>
              </w:rPr>
            </w:pPr>
            <w:r>
              <w:rPr>
                <w:b/>
                <w:szCs w:val="24"/>
              </w:rPr>
              <w:t>Kontribusi</w:t>
            </w:r>
          </w:p>
        </w:tc>
        <w:tc>
          <w:tcPr>
            <w:tcW w:w="1134" w:type="dxa"/>
            <w:vAlign w:val="center"/>
          </w:tcPr>
          <w:p w14:paraId="50C50DB0" w14:textId="77777777" w:rsidR="00280AFD" w:rsidRDefault="00280AFD" w:rsidP="0039260C">
            <w:pPr>
              <w:pStyle w:val="TableParagraph"/>
              <w:ind w:left="-4" w:right="-6"/>
              <w:jc w:val="center"/>
              <w:rPr>
                <w:b/>
                <w:szCs w:val="24"/>
              </w:rPr>
            </w:pPr>
            <w:r>
              <w:rPr>
                <w:b/>
                <w:szCs w:val="24"/>
              </w:rPr>
              <w:t>Kriteria</w:t>
            </w:r>
          </w:p>
        </w:tc>
      </w:tr>
      <w:tr w:rsidR="00280AFD" w:rsidRPr="006E579B" w14:paraId="70585423" w14:textId="77777777" w:rsidTr="0039260C">
        <w:trPr>
          <w:trHeight w:val="454"/>
          <w:jc w:val="center"/>
        </w:trPr>
        <w:tc>
          <w:tcPr>
            <w:tcW w:w="988" w:type="dxa"/>
            <w:vAlign w:val="center"/>
          </w:tcPr>
          <w:p w14:paraId="65FC4DC3" w14:textId="77777777" w:rsidR="00280AFD" w:rsidRPr="00BA23D5" w:rsidRDefault="00280AFD" w:rsidP="0039260C">
            <w:pPr>
              <w:pStyle w:val="TableParagraph"/>
              <w:ind w:left="0"/>
              <w:jc w:val="center"/>
              <w:rPr>
                <w:szCs w:val="24"/>
              </w:rPr>
            </w:pPr>
            <w:r w:rsidRPr="00BA23D5">
              <w:rPr>
                <w:szCs w:val="24"/>
              </w:rPr>
              <w:t>2019</w:t>
            </w:r>
          </w:p>
        </w:tc>
        <w:tc>
          <w:tcPr>
            <w:tcW w:w="1984" w:type="dxa"/>
            <w:vAlign w:val="center"/>
          </w:tcPr>
          <w:p w14:paraId="1B4014E6" w14:textId="77777777" w:rsidR="00280AFD" w:rsidRDefault="00280AFD" w:rsidP="0039260C">
            <w:pPr>
              <w:pStyle w:val="TableParagraph"/>
              <w:ind w:left="-3" w:right="138"/>
              <w:jc w:val="center"/>
              <w:rPr>
                <w:szCs w:val="24"/>
              </w:rPr>
            </w:pPr>
            <w:r>
              <w:rPr>
                <w:szCs w:val="24"/>
              </w:rPr>
              <w:t>224.634.012.388</w:t>
            </w:r>
          </w:p>
        </w:tc>
        <w:tc>
          <w:tcPr>
            <w:tcW w:w="2410" w:type="dxa"/>
            <w:vAlign w:val="center"/>
          </w:tcPr>
          <w:p w14:paraId="046E73FB" w14:textId="77777777" w:rsidR="00280AFD" w:rsidRPr="00BA23D5" w:rsidRDefault="00280AFD" w:rsidP="0039260C">
            <w:pPr>
              <w:pStyle w:val="TableParagraph"/>
              <w:ind w:left="0"/>
              <w:jc w:val="center"/>
              <w:rPr>
                <w:szCs w:val="24"/>
              </w:rPr>
            </w:pPr>
            <w:r w:rsidRPr="00BE3877">
              <w:rPr>
                <w:szCs w:val="24"/>
                <w:lang w:val="en-SG"/>
              </w:rPr>
              <w:t>1.007.247.015.109</w:t>
            </w:r>
          </w:p>
        </w:tc>
        <w:tc>
          <w:tcPr>
            <w:tcW w:w="1276" w:type="dxa"/>
            <w:vAlign w:val="center"/>
          </w:tcPr>
          <w:p w14:paraId="1C640F0C" w14:textId="77777777" w:rsidR="00280AFD" w:rsidRPr="00BA23D5" w:rsidRDefault="00280AFD" w:rsidP="0039260C">
            <w:pPr>
              <w:pStyle w:val="TableParagraph"/>
              <w:ind w:left="-4" w:right="-6"/>
              <w:jc w:val="center"/>
              <w:rPr>
                <w:szCs w:val="24"/>
              </w:rPr>
            </w:pPr>
            <w:r>
              <w:rPr>
                <w:szCs w:val="24"/>
              </w:rPr>
              <w:t>22,30%</w:t>
            </w:r>
          </w:p>
        </w:tc>
        <w:tc>
          <w:tcPr>
            <w:tcW w:w="1134" w:type="dxa"/>
            <w:vAlign w:val="center"/>
          </w:tcPr>
          <w:p w14:paraId="45A1EEF0" w14:textId="77777777" w:rsidR="00280AFD" w:rsidRDefault="00280AFD" w:rsidP="0039260C">
            <w:pPr>
              <w:pStyle w:val="TableParagraph"/>
              <w:ind w:left="-4" w:right="-6"/>
              <w:jc w:val="center"/>
              <w:rPr>
                <w:szCs w:val="24"/>
              </w:rPr>
            </w:pPr>
            <w:r>
              <w:rPr>
                <w:szCs w:val="24"/>
              </w:rPr>
              <w:t>Sedang</w:t>
            </w:r>
          </w:p>
        </w:tc>
      </w:tr>
      <w:tr w:rsidR="00280AFD" w:rsidRPr="006E579B" w14:paraId="029ADA55" w14:textId="77777777" w:rsidTr="0039260C">
        <w:trPr>
          <w:trHeight w:val="454"/>
          <w:jc w:val="center"/>
        </w:trPr>
        <w:tc>
          <w:tcPr>
            <w:tcW w:w="988" w:type="dxa"/>
            <w:vAlign w:val="center"/>
          </w:tcPr>
          <w:p w14:paraId="07A0B296" w14:textId="77777777" w:rsidR="00280AFD" w:rsidRPr="00BA23D5" w:rsidRDefault="00280AFD" w:rsidP="0039260C">
            <w:pPr>
              <w:pStyle w:val="TableParagraph"/>
              <w:ind w:left="0"/>
              <w:jc w:val="center"/>
              <w:rPr>
                <w:szCs w:val="24"/>
              </w:rPr>
            </w:pPr>
            <w:r w:rsidRPr="00BA23D5">
              <w:rPr>
                <w:szCs w:val="24"/>
              </w:rPr>
              <w:t>2020</w:t>
            </w:r>
          </w:p>
        </w:tc>
        <w:tc>
          <w:tcPr>
            <w:tcW w:w="1984" w:type="dxa"/>
            <w:vAlign w:val="center"/>
          </w:tcPr>
          <w:p w14:paraId="3AEFDF50" w14:textId="77777777" w:rsidR="00280AFD" w:rsidRPr="00BA23D5" w:rsidRDefault="00280AFD" w:rsidP="0039260C">
            <w:pPr>
              <w:pStyle w:val="TableParagraph"/>
              <w:ind w:left="2" w:right="98"/>
              <w:jc w:val="center"/>
              <w:rPr>
                <w:szCs w:val="24"/>
              </w:rPr>
            </w:pPr>
            <w:r w:rsidRPr="00BA23D5">
              <w:rPr>
                <w:szCs w:val="24"/>
              </w:rPr>
              <w:t>241.383.774.700</w:t>
            </w:r>
          </w:p>
        </w:tc>
        <w:tc>
          <w:tcPr>
            <w:tcW w:w="2410" w:type="dxa"/>
            <w:vAlign w:val="center"/>
          </w:tcPr>
          <w:p w14:paraId="1F56CA18" w14:textId="77777777" w:rsidR="00280AFD" w:rsidRPr="00BA23D5" w:rsidRDefault="00280AFD" w:rsidP="0039260C">
            <w:pPr>
              <w:pStyle w:val="TableParagraph"/>
              <w:ind w:left="0"/>
              <w:jc w:val="center"/>
              <w:rPr>
                <w:szCs w:val="24"/>
              </w:rPr>
            </w:pPr>
            <w:r w:rsidRPr="00BE3877">
              <w:rPr>
                <w:szCs w:val="24"/>
                <w:lang w:val="en-SG"/>
              </w:rPr>
              <w:t>949.902.805.221</w:t>
            </w:r>
          </w:p>
        </w:tc>
        <w:tc>
          <w:tcPr>
            <w:tcW w:w="1276" w:type="dxa"/>
            <w:vAlign w:val="center"/>
          </w:tcPr>
          <w:p w14:paraId="5F93BFE0" w14:textId="77777777" w:rsidR="00280AFD" w:rsidRPr="00BA23D5" w:rsidRDefault="00280AFD" w:rsidP="0039260C">
            <w:pPr>
              <w:pStyle w:val="TableParagraph"/>
              <w:ind w:left="0"/>
              <w:jc w:val="center"/>
              <w:rPr>
                <w:szCs w:val="24"/>
              </w:rPr>
            </w:pPr>
            <w:r>
              <w:rPr>
                <w:szCs w:val="24"/>
              </w:rPr>
              <w:t>25,41</w:t>
            </w:r>
            <w:r w:rsidRPr="00BA23D5">
              <w:rPr>
                <w:szCs w:val="24"/>
              </w:rPr>
              <w:t>%</w:t>
            </w:r>
          </w:p>
        </w:tc>
        <w:tc>
          <w:tcPr>
            <w:tcW w:w="1134" w:type="dxa"/>
            <w:vAlign w:val="center"/>
          </w:tcPr>
          <w:p w14:paraId="4234E751" w14:textId="77777777" w:rsidR="00280AFD" w:rsidRDefault="00280AFD" w:rsidP="0039260C">
            <w:pPr>
              <w:pStyle w:val="TableParagraph"/>
              <w:ind w:left="0"/>
              <w:jc w:val="center"/>
              <w:rPr>
                <w:szCs w:val="24"/>
              </w:rPr>
            </w:pPr>
            <w:r>
              <w:rPr>
                <w:szCs w:val="24"/>
              </w:rPr>
              <w:t>Sedang</w:t>
            </w:r>
          </w:p>
        </w:tc>
      </w:tr>
      <w:tr w:rsidR="00280AFD" w:rsidRPr="006E579B" w14:paraId="32AB96AC" w14:textId="77777777" w:rsidTr="0039260C">
        <w:trPr>
          <w:trHeight w:val="454"/>
          <w:jc w:val="center"/>
        </w:trPr>
        <w:tc>
          <w:tcPr>
            <w:tcW w:w="988" w:type="dxa"/>
            <w:vAlign w:val="center"/>
          </w:tcPr>
          <w:p w14:paraId="09B6A26F" w14:textId="77777777" w:rsidR="00280AFD" w:rsidRPr="006E579B" w:rsidRDefault="00280AFD" w:rsidP="0039260C">
            <w:pPr>
              <w:pStyle w:val="TableParagraph"/>
              <w:ind w:left="0"/>
              <w:jc w:val="center"/>
              <w:rPr>
                <w:szCs w:val="24"/>
              </w:rPr>
            </w:pPr>
            <w:r w:rsidRPr="006E579B">
              <w:rPr>
                <w:szCs w:val="24"/>
              </w:rPr>
              <w:t>20</w:t>
            </w:r>
            <w:r>
              <w:rPr>
                <w:szCs w:val="24"/>
              </w:rPr>
              <w:t>21</w:t>
            </w:r>
          </w:p>
        </w:tc>
        <w:tc>
          <w:tcPr>
            <w:tcW w:w="1984" w:type="dxa"/>
            <w:vAlign w:val="center"/>
          </w:tcPr>
          <w:p w14:paraId="3E822E9B" w14:textId="77777777" w:rsidR="00280AFD" w:rsidRDefault="00280AFD" w:rsidP="0039260C">
            <w:pPr>
              <w:pStyle w:val="TableParagraph"/>
              <w:ind w:left="2" w:right="98"/>
              <w:jc w:val="center"/>
              <w:rPr>
                <w:szCs w:val="24"/>
              </w:rPr>
            </w:pPr>
            <w:r>
              <w:rPr>
                <w:szCs w:val="24"/>
              </w:rPr>
              <w:t>202.579.006.181</w:t>
            </w:r>
          </w:p>
        </w:tc>
        <w:tc>
          <w:tcPr>
            <w:tcW w:w="2410" w:type="dxa"/>
            <w:vAlign w:val="center"/>
          </w:tcPr>
          <w:p w14:paraId="2342B636" w14:textId="77777777" w:rsidR="00280AFD" w:rsidRPr="006E579B" w:rsidRDefault="00280AFD" w:rsidP="0039260C">
            <w:pPr>
              <w:pStyle w:val="TableParagraph"/>
              <w:ind w:left="0"/>
              <w:jc w:val="center"/>
              <w:rPr>
                <w:szCs w:val="24"/>
              </w:rPr>
            </w:pPr>
            <w:r w:rsidRPr="00BE3877">
              <w:rPr>
                <w:szCs w:val="24"/>
              </w:rPr>
              <w:t>1.007.429.952.678</w:t>
            </w:r>
          </w:p>
        </w:tc>
        <w:tc>
          <w:tcPr>
            <w:tcW w:w="1276" w:type="dxa"/>
            <w:vAlign w:val="center"/>
          </w:tcPr>
          <w:p w14:paraId="5154EBDD" w14:textId="77777777" w:rsidR="00280AFD" w:rsidRPr="006E579B" w:rsidRDefault="00280AFD" w:rsidP="0039260C">
            <w:pPr>
              <w:pStyle w:val="TableParagraph"/>
              <w:ind w:left="0"/>
              <w:jc w:val="center"/>
              <w:rPr>
                <w:szCs w:val="24"/>
              </w:rPr>
            </w:pPr>
            <w:r>
              <w:rPr>
                <w:szCs w:val="24"/>
              </w:rPr>
              <w:t>20,11</w:t>
            </w:r>
            <w:r w:rsidRPr="006E579B">
              <w:rPr>
                <w:szCs w:val="24"/>
              </w:rPr>
              <w:t>%</w:t>
            </w:r>
          </w:p>
        </w:tc>
        <w:tc>
          <w:tcPr>
            <w:tcW w:w="1134" w:type="dxa"/>
            <w:vAlign w:val="center"/>
          </w:tcPr>
          <w:p w14:paraId="41E96A9B" w14:textId="77777777" w:rsidR="00280AFD" w:rsidRDefault="00280AFD" w:rsidP="0039260C">
            <w:pPr>
              <w:pStyle w:val="TableParagraph"/>
              <w:ind w:left="0"/>
              <w:jc w:val="center"/>
              <w:rPr>
                <w:szCs w:val="24"/>
              </w:rPr>
            </w:pPr>
            <w:r>
              <w:rPr>
                <w:szCs w:val="24"/>
              </w:rPr>
              <w:t>Sedang</w:t>
            </w:r>
          </w:p>
        </w:tc>
      </w:tr>
      <w:tr w:rsidR="00280AFD" w:rsidRPr="006E579B" w14:paraId="2FE2DE8A" w14:textId="77777777" w:rsidTr="0039260C">
        <w:trPr>
          <w:trHeight w:val="454"/>
          <w:jc w:val="center"/>
        </w:trPr>
        <w:tc>
          <w:tcPr>
            <w:tcW w:w="988" w:type="dxa"/>
            <w:vAlign w:val="center"/>
          </w:tcPr>
          <w:p w14:paraId="7BC02091" w14:textId="77777777" w:rsidR="00280AFD" w:rsidRPr="006E579B" w:rsidRDefault="00280AFD" w:rsidP="0039260C">
            <w:pPr>
              <w:pStyle w:val="TableParagraph"/>
              <w:ind w:left="0"/>
              <w:jc w:val="center"/>
              <w:rPr>
                <w:szCs w:val="24"/>
              </w:rPr>
            </w:pPr>
            <w:r>
              <w:rPr>
                <w:szCs w:val="24"/>
              </w:rPr>
              <w:t>2022</w:t>
            </w:r>
          </w:p>
        </w:tc>
        <w:tc>
          <w:tcPr>
            <w:tcW w:w="1984" w:type="dxa"/>
            <w:vAlign w:val="center"/>
          </w:tcPr>
          <w:p w14:paraId="14AE63F3" w14:textId="77777777" w:rsidR="00280AFD" w:rsidRDefault="00280AFD" w:rsidP="0039260C">
            <w:pPr>
              <w:pStyle w:val="TableParagraph"/>
              <w:ind w:left="2" w:right="98"/>
              <w:jc w:val="center"/>
            </w:pPr>
            <w:r>
              <w:t>196.466.092.725</w:t>
            </w:r>
          </w:p>
        </w:tc>
        <w:tc>
          <w:tcPr>
            <w:tcW w:w="2410" w:type="dxa"/>
            <w:vAlign w:val="center"/>
          </w:tcPr>
          <w:p w14:paraId="013D0BC4" w14:textId="77777777" w:rsidR="00280AFD" w:rsidRPr="00BE3877" w:rsidRDefault="00280AFD" w:rsidP="0039260C">
            <w:pPr>
              <w:pStyle w:val="TableParagraph"/>
              <w:ind w:left="0"/>
              <w:jc w:val="center"/>
            </w:pPr>
            <w:r>
              <w:t>1.271.895.140.197</w:t>
            </w:r>
          </w:p>
        </w:tc>
        <w:tc>
          <w:tcPr>
            <w:tcW w:w="1276" w:type="dxa"/>
            <w:vAlign w:val="center"/>
          </w:tcPr>
          <w:p w14:paraId="1DF9114E" w14:textId="77777777" w:rsidR="00280AFD" w:rsidRDefault="00280AFD" w:rsidP="0039260C">
            <w:pPr>
              <w:pStyle w:val="TableParagraph"/>
              <w:ind w:left="0"/>
              <w:jc w:val="center"/>
              <w:rPr>
                <w:szCs w:val="24"/>
              </w:rPr>
            </w:pPr>
            <w:r>
              <w:rPr>
                <w:szCs w:val="24"/>
              </w:rPr>
              <w:t>15,44%</w:t>
            </w:r>
          </w:p>
        </w:tc>
        <w:tc>
          <w:tcPr>
            <w:tcW w:w="1134" w:type="dxa"/>
            <w:vAlign w:val="center"/>
          </w:tcPr>
          <w:p w14:paraId="7719B287" w14:textId="77777777" w:rsidR="00280AFD" w:rsidRDefault="00280AFD" w:rsidP="0039260C">
            <w:pPr>
              <w:pStyle w:val="TableParagraph"/>
              <w:ind w:left="0"/>
              <w:jc w:val="center"/>
              <w:rPr>
                <w:szCs w:val="24"/>
              </w:rPr>
            </w:pPr>
            <w:r>
              <w:rPr>
                <w:szCs w:val="24"/>
              </w:rPr>
              <w:t>Kurang</w:t>
            </w:r>
          </w:p>
        </w:tc>
      </w:tr>
      <w:tr w:rsidR="00280AFD" w:rsidRPr="006E579B" w14:paraId="1D6B8F08" w14:textId="77777777" w:rsidTr="0039260C">
        <w:trPr>
          <w:trHeight w:val="454"/>
          <w:jc w:val="center"/>
        </w:trPr>
        <w:tc>
          <w:tcPr>
            <w:tcW w:w="988" w:type="dxa"/>
            <w:vAlign w:val="center"/>
          </w:tcPr>
          <w:p w14:paraId="2D802F2C" w14:textId="77777777" w:rsidR="00280AFD" w:rsidRPr="006E579B" w:rsidRDefault="00280AFD" w:rsidP="0039260C">
            <w:pPr>
              <w:pStyle w:val="TableParagraph"/>
              <w:ind w:left="0"/>
              <w:jc w:val="center"/>
              <w:rPr>
                <w:szCs w:val="24"/>
              </w:rPr>
            </w:pPr>
            <w:r>
              <w:rPr>
                <w:szCs w:val="24"/>
              </w:rPr>
              <w:t>2023</w:t>
            </w:r>
          </w:p>
        </w:tc>
        <w:tc>
          <w:tcPr>
            <w:tcW w:w="1984" w:type="dxa"/>
            <w:vAlign w:val="center"/>
          </w:tcPr>
          <w:p w14:paraId="299E7910" w14:textId="77777777" w:rsidR="00280AFD" w:rsidRDefault="00280AFD" w:rsidP="0039260C">
            <w:pPr>
              <w:pStyle w:val="TableParagraph"/>
              <w:ind w:left="2" w:right="98"/>
              <w:jc w:val="center"/>
            </w:pPr>
            <w:r>
              <w:t>130.339.355.436</w:t>
            </w:r>
          </w:p>
        </w:tc>
        <w:tc>
          <w:tcPr>
            <w:tcW w:w="2410" w:type="dxa"/>
            <w:vAlign w:val="center"/>
          </w:tcPr>
          <w:p w14:paraId="3F9718A1" w14:textId="77777777" w:rsidR="00280AFD" w:rsidRPr="00BE3877" w:rsidRDefault="00280AFD" w:rsidP="0039260C">
            <w:pPr>
              <w:pStyle w:val="TableParagraph"/>
              <w:ind w:left="0"/>
              <w:jc w:val="center"/>
            </w:pPr>
            <w:r>
              <w:t>1.314.476.696.918</w:t>
            </w:r>
          </w:p>
        </w:tc>
        <w:tc>
          <w:tcPr>
            <w:tcW w:w="1276" w:type="dxa"/>
            <w:vAlign w:val="center"/>
          </w:tcPr>
          <w:p w14:paraId="2298ACB6" w14:textId="77777777" w:rsidR="00280AFD" w:rsidRDefault="00280AFD" w:rsidP="0039260C">
            <w:pPr>
              <w:pStyle w:val="TableParagraph"/>
              <w:ind w:left="0"/>
              <w:jc w:val="center"/>
              <w:rPr>
                <w:szCs w:val="24"/>
              </w:rPr>
            </w:pPr>
            <w:r>
              <w:rPr>
                <w:szCs w:val="24"/>
              </w:rPr>
              <w:t>9,91%</w:t>
            </w:r>
          </w:p>
        </w:tc>
        <w:tc>
          <w:tcPr>
            <w:tcW w:w="1134" w:type="dxa"/>
            <w:vAlign w:val="center"/>
          </w:tcPr>
          <w:p w14:paraId="56267BE3" w14:textId="77777777" w:rsidR="00280AFD" w:rsidRDefault="00280AFD" w:rsidP="0039260C">
            <w:pPr>
              <w:pStyle w:val="TableParagraph"/>
              <w:ind w:left="0"/>
              <w:jc w:val="center"/>
              <w:rPr>
                <w:szCs w:val="24"/>
              </w:rPr>
            </w:pPr>
            <w:r>
              <w:rPr>
                <w:szCs w:val="24"/>
              </w:rPr>
              <w:t>Sangat Kurang</w:t>
            </w:r>
          </w:p>
        </w:tc>
      </w:tr>
      <w:tr w:rsidR="00280AFD" w:rsidRPr="006E579B" w14:paraId="0E86786B" w14:textId="77777777" w:rsidTr="0039260C">
        <w:trPr>
          <w:trHeight w:val="454"/>
          <w:jc w:val="center"/>
        </w:trPr>
        <w:tc>
          <w:tcPr>
            <w:tcW w:w="988" w:type="dxa"/>
            <w:vAlign w:val="center"/>
          </w:tcPr>
          <w:p w14:paraId="425AD809" w14:textId="77777777" w:rsidR="00280AFD" w:rsidRDefault="00280AFD" w:rsidP="0039260C">
            <w:pPr>
              <w:pStyle w:val="TableParagraph"/>
              <w:ind w:left="0"/>
              <w:jc w:val="center"/>
              <w:rPr>
                <w:szCs w:val="24"/>
              </w:rPr>
            </w:pPr>
            <w:r>
              <w:rPr>
                <w:szCs w:val="24"/>
              </w:rPr>
              <w:t>2024</w:t>
            </w:r>
          </w:p>
        </w:tc>
        <w:tc>
          <w:tcPr>
            <w:tcW w:w="1984" w:type="dxa"/>
            <w:vAlign w:val="center"/>
          </w:tcPr>
          <w:p w14:paraId="321E989A" w14:textId="77777777" w:rsidR="00280AFD" w:rsidRDefault="00280AFD" w:rsidP="0039260C">
            <w:pPr>
              <w:pStyle w:val="TableParagraph"/>
              <w:ind w:left="2" w:right="98"/>
              <w:jc w:val="center"/>
            </w:pPr>
            <w:r>
              <w:t>127.449.658.254</w:t>
            </w:r>
          </w:p>
        </w:tc>
        <w:tc>
          <w:tcPr>
            <w:tcW w:w="2410" w:type="dxa"/>
            <w:vAlign w:val="center"/>
          </w:tcPr>
          <w:p w14:paraId="5AD122C9" w14:textId="77777777" w:rsidR="00280AFD" w:rsidRDefault="00280AFD" w:rsidP="0039260C">
            <w:pPr>
              <w:pStyle w:val="TableParagraph"/>
              <w:ind w:left="0"/>
              <w:jc w:val="center"/>
            </w:pPr>
            <w:r>
              <w:t>1.503.615.458.354</w:t>
            </w:r>
          </w:p>
        </w:tc>
        <w:tc>
          <w:tcPr>
            <w:tcW w:w="1276" w:type="dxa"/>
            <w:vAlign w:val="center"/>
          </w:tcPr>
          <w:p w14:paraId="243066DE" w14:textId="77777777" w:rsidR="00280AFD" w:rsidRDefault="00280AFD" w:rsidP="0039260C">
            <w:pPr>
              <w:pStyle w:val="TableParagraph"/>
              <w:ind w:left="0"/>
              <w:jc w:val="center"/>
              <w:rPr>
                <w:szCs w:val="24"/>
              </w:rPr>
            </w:pPr>
            <w:r>
              <w:rPr>
                <w:szCs w:val="24"/>
              </w:rPr>
              <w:t>8,47%</w:t>
            </w:r>
          </w:p>
        </w:tc>
        <w:tc>
          <w:tcPr>
            <w:tcW w:w="1134" w:type="dxa"/>
            <w:vAlign w:val="center"/>
          </w:tcPr>
          <w:p w14:paraId="6FE71110" w14:textId="77777777" w:rsidR="00280AFD" w:rsidRDefault="00280AFD" w:rsidP="0039260C">
            <w:pPr>
              <w:pStyle w:val="TableParagraph"/>
              <w:ind w:left="0"/>
              <w:jc w:val="center"/>
              <w:rPr>
                <w:szCs w:val="24"/>
              </w:rPr>
            </w:pPr>
            <w:r>
              <w:rPr>
                <w:szCs w:val="24"/>
              </w:rPr>
              <w:t>Sangat Kurang</w:t>
            </w:r>
          </w:p>
        </w:tc>
      </w:tr>
    </w:tbl>
    <w:p w14:paraId="57C66009" w14:textId="77777777" w:rsidR="00280AFD" w:rsidRDefault="00280AFD" w:rsidP="00280AFD">
      <w:p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w:t>
      </w:r>
      <w:proofErr w:type="gramStart"/>
      <w:r w:rsidRPr="00B316A4">
        <w:rPr>
          <w:rFonts w:ascii="Times New Roman" w:hAnsi="Times New Roman" w:cs="Times New Roman"/>
          <w:i/>
          <w:sz w:val="24"/>
          <w:szCs w:val="24"/>
        </w:rPr>
        <w:t>Sumber :</w:t>
      </w:r>
      <w:proofErr w:type="gramEnd"/>
      <w:r w:rsidRPr="00B316A4">
        <w:rPr>
          <w:rFonts w:ascii="Times New Roman" w:hAnsi="Times New Roman" w:cs="Times New Roman"/>
          <w:i/>
          <w:sz w:val="24"/>
          <w:szCs w:val="24"/>
        </w:rPr>
        <w:t xml:space="preserve"> Data diolah</w:t>
      </w:r>
    </w:p>
    <w:p w14:paraId="705F17D4" w14:textId="77777777" w:rsidR="00280AFD" w:rsidRDefault="00280AFD" w:rsidP="00280AFD">
      <w:pPr>
        <w:pStyle w:val="BodyText"/>
        <w:spacing w:line="480" w:lineRule="auto"/>
        <w:ind w:right="-28" w:firstLine="680"/>
        <w:jc w:val="both"/>
      </w:pPr>
      <w:r>
        <w:t>Berdasarkan tabel 4.3 terkait dengan kontribusi pencairan tunggakan pajak terhadap penerimaan PKB dalam 6 (enam) tahun tersebut berada dalam kriteria sedang, kurang, dan sangat kurang. Pada tahun 2019 dengan pencairan tunggakan pajak sebesar Rp. 224.634.012.</w:t>
      </w:r>
      <w:proofErr w:type="gramStart"/>
      <w:r>
        <w:t>388,-</w:t>
      </w:r>
      <w:proofErr w:type="gramEnd"/>
      <w:r>
        <w:t xml:space="preserve"> terhadap realisasi penerimaan sebesar Rp. 1.007.247.015.</w:t>
      </w:r>
      <w:proofErr w:type="gramStart"/>
      <w:r>
        <w:t>109,-</w:t>
      </w:r>
      <w:proofErr w:type="gramEnd"/>
      <w:r>
        <w:t xml:space="preserve"> dengan tingkat kontribusi 22,30%. Pada tahun 2020 dengan pencairan tunggakan pajak sebesar Rp. 241.383.774.</w:t>
      </w:r>
      <w:proofErr w:type="gramStart"/>
      <w:r>
        <w:t>700,-</w:t>
      </w:r>
      <w:proofErr w:type="gramEnd"/>
      <w:r>
        <w:t xml:space="preserve"> terhadap realisasi penerimaan sebesar Rp. 949.902.805.</w:t>
      </w:r>
      <w:proofErr w:type="gramStart"/>
      <w:r>
        <w:t>221,-</w:t>
      </w:r>
      <w:proofErr w:type="gramEnd"/>
      <w:r>
        <w:t xml:space="preserve"> dengan tingkat kontribusi 25,41%. Tahun 2021, pencairan tunggakan pajak sebesar Rp. 202.579.006.</w:t>
      </w:r>
      <w:proofErr w:type="gramStart"/>
      <w:r>
        <w:t>181,-</w:t>
      </w:r>
      <w:proofErr w:type="gramEnd"/>
      <w:r>
        <w:t xml:space="preserve"> terhadap realisasi penerimaan sebesar Rp. 1.007.429.952.</w:t>
      </w:r>
      <w:proofErr w:type="gramStart"/>
      <w:r>
        <w:t>678,-</w:t>
      </w:r>
      <w:proofErr w:type="gramEnd"/>
      <w:r>
        <w:t xml:space="preserve"> dengan tingkat kontribusi 20,11%. Tahun 2022, pecairan tunggakan pajak sebesar Rp. 196.466.092.</w:t>
      </w:r>
      <w:proofErr w:type="gramStart"/>
      <w:r>
        <w:t>725,-</w:t>
      </w:r>
      <w:proofErr w:type="gramEnd"/>
      <w:r>
        <w:t xml:space="preserve"> terhadap realisasi penerimaan sebesar Rp. 1.271.895.140.</w:t>
      </w:r>
      <w:proofErr w:type="gramStart"/>
      <w:r>
        <w:t>197,-</w:t>
      </w:r>
      <w:proofErr w:type="gramEnd"/>
      <w:r>
        <w:t xml:space="preserve"> dengan tingkat kontribusi 15,44%. Tahun 2023, pencairan tunggakan pajak sebesar Rp. 130.339.355.</w:t>
      </w:r>
      <w:proofErr w:type="gramStart"/>
      <w:r>
        <w:t>436,-</w:t>
      </w:r>
      <w:proofErr w:type="gramEnd"/>
      <w:r>
        <w:t xml:space="preserve"> terhadap realisasi penerimaan sebesar Rp. 1.314.476.696.</w:t>
      </w:r>
      <w:proofErr w:type="gramStart"/>
      <w:r>
        <w:t>918,-</w:t>
      </w:r>
      <w:proofErr w:type="gramEnd"/>
      <w:r>
        <w:t xml:space="preserve"> dengan tingkat kontribsui 9,91%.</w:t>
      </w:r>
    </w:p>
    <w:p w14:paraId="0B2202B3" w14:textId="77777777" w:rsidR="00280AFD" w:rsidRDefault="00280AFD" w:rsidP="00280AFD">
      <w:pPr>
        <w:pStyle w:val="BodyText"/>
        <w:spacing w:line="480" w:lineRule="auto"/>
        <w:ind w:right="-28" w:firstLine="680"/>
        <w:jc w:val="both"/>
      </w:pPr>
      <w:r>
        <w:t xml:space="preserve">Peningkatan terjadi dari tahun 2019 hingga 2020 dengan kontribusi sebesar 3,11%, hal ini berarti ada peningkatan kesadaran wajib pajak yang menunggak. Meskipun pada tahun 2021 kontribusi yang diberikan oleh pencairan tunggakan pajak mengalami penurunan namun masih dalam kriteria sedang. Artinya penagihan tunggakan pajak berkontribusi dalam jumlah yang signifikan, namun bukan menjadi faktor utama dalam peningkatan penerimaan pajak kendaraan bermotor. </w:t>
      </w:r>
    </w:p>
    <w:p w14:paraId="32CE490C" w14:textId="77777777" w:rsidR="00280AFD" w:rsidRDefault="00280AFD" w:rsidP="00280AFD">
      <w:pPr>
        <w:pStyle w:val="BodyText"/>
        <w:spacing w:line="480" w:lineRule="auto"/>
        <w:ind w:right="-28" w:firstLine="680"/>
        <w:jc w:val="both"/>
      </w:pPr>
      <w:r>
        <w:t xml:space="preserve">Kontribusi yang berada pada kategori sedang menunjukkan bahwa pembayaran tunggakan pajak memberikan tambahan yang cukup nyata terhadap </w:t>
      </w:r>
      <w:r>
        <w:lastRenderedPageBreak/>
        <w:t>penerimaan pajak daerah. Namun, tambahan ini belum cukup kuat untuk mengubah secara signifikan struktur keseluruhan penerimaan pajak. Artinya, meskipun nilai nominal tunggakan yang berhasil ditagih cukup besar, porsinya terhadap total penerimaan pajak masih tergolong kecil. Kondisi ini mencerminkan bahwa upaya penagihan dan pengembangan pajak sudah menunjukkan hasil, meski belum sepenuhnya menyentuh akar permasalahan kepatuhan pajak. Di sisi lain, hal ini juga menjadi sinyal adanya peningkatan kesadaran atau kepatuhan dari wajib pajak yang sebelumnya menunggak, meskipun skalanya masih terbatas.</w:t>
      </w:r>
    </w:p>
    <w:p w14:paraId="2ED517CB" w14:textId="77777777" w:rsidR="00280AFD" w:rsidRDefault="00280AFD" w:rsidP="00280AFD">
      <w:pPr>
        <w:pStyle w:val="BodyText"/>
        <w:spacing w:line="480" w:lineRule="auto"/>
        <w:ind w:right="-28" w:firstLine="680"/>
        <w:jc w:val="both"/>
      </w:pPr>
      <w:r>
        <w:t>Pada tahun 2022, terjadi penurunan tingkat kontribusi pencairan tunggakan pajak terhadap penerimaan PKB sebesar 4,67% dari tahun 2021. Penurunan kontribusi ini juga diikuti oleh penurunan jumlah tunggakan pajak yang ditargetkan sebelumnya, hal ini berarti wajib pajak semakin taat dan membayar tepat waktu pajak kendaraannya, sehingga semakin sedikit dan kontribusinya terhadap total penerimaan menurun. Semakin sedikitnya jumlah tunggakan yang tersisa, karena keberhasilan penagihan tunggakan tahun-tahun sebelumnya.</w:t>
      </w:r>
    </w:p>
    <w:p w14:paraId="3FFE96B2" w14:textId="77777777" w:rsidR="00280AFD" w:rsidRDefault="00280AFD" w:rsidP="00280AFD">
      <w:pPr>
        <w:pStyle w:val="BodyText"/>
        <w:spacing w:line="480" w:lineRule="auto"/>
        <w:ind w:right="-28" w:firstLine="680"/>
        <w:jc w:val="both"/>
      </w:pPr>
      <w:r>
        <w:t>Pada tahun 2023 juga terjadi penurunan tingkat kontribusi pencairan tunggakan pajak terhadap penerimaan PKB sebesar 5,53% dari tahun 2022. Penurunan kontribusi ini juga diikuti dengan penurunan jumlah tunggakan pajak yang ditargetkan, hal ini dapat diartikan bahwa wajib pajak semakin taat dan membayar tepat waktu pajak kendaraannya, sehingga semakin sedikit jumlah tunggakan pajak kendaraan bermotor dan kontribusinya terhadap penerimaan pajak kendaraan bermotor menurun. Semakin sedikitnya jumlah tunggakan yang tersisa adalah akibat dari keberhasilan penagihan tunggakan pada tahun-tahun sebelumnya.</w:t>
      </w:r>
    </w:p>
    <w:p w14:paraId="24E7FD3D" w14:textId="77777777" w:rsidR="00280AFD" w:rsidRDefault="00280AFD" w:rsidP="00280AFD">
      <w:pPr>
        <w:pStyle w:val="BodyText"/>
        <w:spacing w:line="480" w:lineRule="auto"/>
        <w:ind w:right="-28" w:firstLine="680"/>
        <w:jc w:val="both"/>
      </w:pPr>
      <w:r>
        <w:lastRenderedPageBreak/>
        <w:t>Pada tahun 2024 pun terjadi penurunan tingkat kontribusi pencairan tunggakan pajak terhadap penerimaan PKB sebesar 1,44% dari tahun 2023. Penurunan kontribusi ini juga diikuti dengan penurunan jumlah tunggakan pajak yang ditargetkan. Hal ini dapat diartikan bahwa wajib pajak semakin taat dalam membayar pajak kendaraan bermotornya sehingga menurunkan jumlah tunggakan pajak.</w:t>
      </w:r>
    </w:p>
    <w:p w14:paraId="72EAC714" w14:textId="77777777" w:rsidR="00280AFD" w:rsidRDefault="00280AFD" w:rsidP="00280AFD">
      <w:pPr>
        <w:pStyle w:val="BodyText"/>
        <w:spacing w:line="480" w:lineRule="auto"/>
        <w:ind w:right="-28" w:firstLine="680"/>
        <w:jc w:val="both"/>
      </w:pPr>
      <w:r>
        <w:t>Kontribusi dengan kategori kurang dan sangat kurang yang terjadi pada tahun 2022, 2023, dan 2024 mengindikasi bahwa upaya penagihan tunggakan pajak memang memberikan hasil namun masih di bawah dari tingkat yang diharapkan. Meskipun penagihan tunggakan pajak tetap menghasilkan penerimaan, besarnya kontribusi terhadap total penerimaan pajak relatif kecil dan belum signifikan membantu dalam pencapaian target penerimaan pajak kendaraan bermotor. Oleh karena itu, dengan adanya kategori kurang dan sangat kurang ini mencerminkan perlunya evaluasi dan peningkatan strategi penagihan, baik dari sisi pendekatan, validasi data tunggakan, maupun intensitas upaya penagihan, agar kontribusinya dapat ditingkatkan ke kategori yang lebih tinggi dan memberikan dampak yang lebih besar terhadap penerimaan pajak secara keseluruhan.</w:t>
      </w:r>
    </w:p>
    <w:p w14:paraId="33E433C4" w14:textId="77777777" w:rsidR="00280AFD" w:rsidRDefault="00280AFD" w:rsidP="00280AFD">
      <w:pPr>
        <w:pStyle w:val="BodyText"/>
        <w:spacing w:line="480" w:lineRule="auto"/>
        <w:ind w:right="-28" w:firstLine="680"/>
        <w:jc w:val="both"/>
      </w:pPr>
      <w:r>
        <w:t xml:space="preserve">Kontribusi dengan kategori kurang menggambarkan bahwa pembayaran tunggakan pajak berhasil dihimpun tetapi hanya memberikan tambahan kecil dan tidak signifikan terhadap total penerimaan pajak dalam periode tersebut. Pembayaran tunggakan pajak yang dilakukan pada tahun 2023 dan 2024 menunjukkan kontribusi yang sangat rendah terhadap total penerimaan pajak. Dampaknya hamper tidak terasa, baik dari segi nominal maupun pesentase. Hal ini </w:t>
      </w:r>
      <w:r>
        <w:lastRenderedPageBreak/>
        <w:t>mencerminkan bahwa pencairan tunggakan pajak pada periode tersebut tidak memberikan pengaruh yang signifikan terhadap penerimaan daerah secara keseluruhan. Kondisi ini sekaligus menjadi indikator lemahnya efektivitas dalam pelaksanaan penagihan, pengawasan, serta pengelolaan piutang pajak yang ada. Dengan kontribusi yang minim tersebut, terlihat bahwa upaya optimalisasi dari sisi tunggakan masih belum berjalan secara maksimal.</w:t>
      </w:r>
    </w:p>
    <w:p w14:paraId="54A2B673" w14:textId="77777777" w:rsidR="00280AFD" w:rsidRDefault="00280AFD" w:rsidP="00280AFD">
      <w:pPr>
        <w:pStyle w:val="BodyText"/>
        <w:spacing w:line="480" w:lineRule="auto"/>
        <w:ind w:right="-28" w:firstLine="680"/>
        <w:jc w:val="both"/>
      </w:pPr>
    </w:p>
    <w:p w14:paraId="013E483A" w14:textId="77777777" w:rsidR="00280AFD" w:rsidRPr="007874AA" w:rsidRDefault="00280AFD" w:rsidP="00280AFD">
      <w:pPr>
        <w:pStyle w:val="BodyText"/>
        <w:numPr>
          <w:ilvl w:val="1"/>
          <w:numId w:val="30"/>
        </w:numPr>
        <w:spacing w:line="480" w:lineRule="auto"/>
        <w:ind w:left="567" w:right="-28"/>
        <w:jc w:val="both"/>
        <w:rPr>
          <w:b/>
        </w:rPr>
      </w:pPr>
      <w:r w:rsidRPr="007874AA">
        <w:rPr>
          <w:b/>
        </w:rPr>
        <w:t>Pembahasan</w:t>
      </w:r>
    </w:p>
    <w:p w14:paraId="4D658281" w14:textId="77777777" w:rsidR="00280AFD" w:rsidRDefault="00280AFD" w:rsidP="00280AFD">
      <w:pPr>
        <w:pStyle w:val="BodyText"/>
        <w:spacing w:line="480" w:lineRule="auto"/>
        <w:ind w:right="-28"/>
        <w:jc w:val="both"/>
        <w:rPr>
          <w:b/>
        </w:rPr>
      </w:pPr>
      <w:r w:rsidRPr="007874AA">
        <w:rPr>
          <w:b/>
        </w:rPr>
        <w:t xml:space="preserve">4.3.1 </w:t>
      </w:r>
      <w:r>
        <w:rPr>
          <w:b/>
        </w:rPr>
        <w:t>Tingkat Efektivitas Penerimaan Pajak Kendaraan Bermotor</w:t>
      </w:r>
    </w:p>
    <w:p w14:paraId="4A4C79DD" w14:textId="77777777" w:rsidR="00280AFD" w:rsidRDefault="00280AFD" w:rsidP="00280AFD">
      <w:pPr>
        <w:pStyle w:val="BodyText"/>
        <w:spacing w:line="480" w:lineRule="auto"/>
        <w:ind w:right="-28" w:firstLine="709"/>
        <w:jc w:val="both"/>
      </w:pPr>
      <w:r>
        <w:t>Berdasarkan data yang telah diolah pada tabel 4.2 terkait perhitungan efektivitas PKB dimana realisasi penerimaan PKB di tahun 2019-2024 tergolong ke dalam kriteria sangat efektif dengan besar persentase &gt;100%. Target yang ditetapkan oleh Bapenda Provinsi Kalimantan Timur telah berhasil mencapai target yang ditentukan karena seluruh realisasi penerimaan PKB pada tahun tersebut tercapai &gt;100%. Meskipun demikian pada tahun 2020 terjadi penurunan target dan realisasi yang disebabkan oleh penurunan kondisi ekonomi regional di Provinsi Kalimantan Timur. Hal ini dapat dilihat pada tabel 4.2 terkait dengan perhitungan efektivitas PKB.</w:t>
      </w:r>
    </w:p>
    <w:p w14:paraId="72EBE0E8" w14:textId="77777777" w:rsidR="00280AFD" w:rsidRDefault="00280AFD" w:rsidP="00280AFD">
      <w:pPr>
        <w:pStyle w:val="BodyText"/>
        <w:spacing w:line="480" w:lineRule="auto"/>
        <w:ind w:right="-28" w:firstLine="709"/>
        <w:jc w:val="both"/>
      </w:pPr>
      <w:r>
        <w:t xml:space="preserve">Faktor terbesar yang menjadi penyebab turunnya target dan juga realisasi penerimaan PKB di tahun 2020 ialah kondisi ekonomi masyarakat yang pada saat itu diberlakukan kebijakan pembatasan kegiatan di luar ruangan yang diberlakukan di seluruh daerah di Indonesia termasuk Provinsi Kalimantan Timur. Selama pandemi Covid-19, ekonomi masyarakat Kalimantan Timur mengalami tekanan </w:t>
      </w:r>
      <w:r>
        <w:lastRenderedPageBreak/>
        <w:t>hebat yang terasa di hampir semua lapisan sosial, terutama kelompok menengah ke bawah yang menggantungkan hidup pada informal dan usaha kecil. Pembatasan sosial berskala besar serta penurunan aktivitas ekonomi menyebabkan banyak warga kehilangan pekerjaan atau mengalami penurunan pendapatan secara drastis. Banyak dari mereka yang tidak memiliki perlindungan sosial maupun akses pada layanan keuangan formal, sehingga tidak mampu bertahan dalam jangka panjang tanpa bantuan. Sementara itu, pelaku UMKM menghadapi tekanan dari dua sisi yaitu merosotnya daya beli konsumen serta meningkatnya biaya operasional karena keterbatasan distribusi barang.</w:t>
      </w:r>
    </w:p>
    <w:p w14:paraId="5E202B60" w14:textId="77777777" w:rsidR="00280AFD" w:rsidRDefault="00280AFD" w:rsidP="00280AFD">
      <w:pPr>
        <w:pStyle w:val="BodyText"/>
        <w:spacing w:line="480" w:lineRule="auto"/>
        <w:ind w:right="-28" w:firstLine="709"/>
        <w:jc w:val="both"/>
      </w:pPr>
      <w:r>
        <w:t>Dalam hal ini, kesenjangan digital semakin memperparah situasi, karena sebagian besar pelaku usaha kecil tidak memiliki kemampuan atau fasilitas untuk beralih ke platfrom digital sebagai solusi penjualan. Program bantuan pemerintah seperi bantuan langsung tunai (BLT), bantuan sembako, dan subsidi usaha kecil memang sempat menjadi penyelamat, namun distribusinya tidak selalu merata dan sering menghadapi kendala administratif. Pandemi menjadi cermin yang memperlihatkan betapa rapuhnya fondasi ekonomi masyarakat di Kalimantan Timur, sekaligus menjadi momentum penting untuk merancang ulang strategi pembangunan yang lebih berfokus pada pemberdayaan ekonomi lokal, penguatan ketahanan pangan, dan penyediaan jaringan pengaman sosial yang inklusif serta berkelanjutan.</w:t>
      </w:r>
    </w:p>
    <w:p w14:paraId="132CEEE6" w14:textId="77777777" w:rsidR="00280AFD" w:rsidRDefault="00280AFD" w:rsidP="00280AFD">
      <w:pPr>
        <w:pStyle w:val="BodyText"/>
        <w:spacing w:line="480" w:lineRule="auto"/>
        <w:ind w:right="-28" w:firstLine="709"/>
        <w:jc w:val="both"/>
      </w:pPr>
      <w:r>
        <w:t xml:space="preserve">Pemerintah Provinsi Kalimantan Timur juga memberikan kebijakan berupa relaksasi yakni keringanan pajak kendaraan bermotor sebagai upaya meringankan beban masyarakat dalam menghadapi dampak langsung yang dirasakan pada masa </w:t>
      </w:r>
      <w:r>
        <w:lastRenderedPageBreak/>
        <w:t xml:space="preserve">PPKM. Dengan adanya masa PPKM ini, pertumbuhan ekonomi, daya beli, dan tingkat konsumsi masyarakat di Kalimantan Timur mengalami penurunan. Memenuhi target penerimaan PKB di tahun 2020 menjadi tantangan terbesar bagi Bapenda Provinsi Kalimantan Timur. Karena wajib pajak yang terdaftar lebih memilih memenuhi kebutuhan pokoknya daripada memenuhi kewajibannya sebagai wajib pajak. Selain itu, Bapenda juga harus meminimalisir kegiatan pembayaran secara tatap muka di lapangan, sehingga wajib pajak banyak yang lalai dalam melaksanakan kewajibannya. </w:t>
      </w:r>
    </w:p>
    <w:p w14:paraId="3DD5AC0C" w14:textId="77777777" w:rsidR="00280AFD" w:rsidRDefault="00280AFD" w:rsidP="00280AFD">
      <w:pPr>
        <w:pStyle w:val="BodyText"/>
        <w:spacing w:line="480" w:lineRule="auto"/>
        <w:ind w:right="-28" w:firstLine="709"/>
        <w:jc w:val="both"/>
      </w:pPr>
      <w:r>
        <w:t>Penentuan target penerimaan pajak daerah didasarkan pada analisis historis, trend pertumbuhan, dan perhitungan potensi riil. Target penerimaan PKB ditetapkan berdasarkan data realisasi tahun-tahun sebelumnya, tren pertumbuhan dan kapasitas fiskal daerah. Pemerintah Provinsi Kalimantan Timur menganalisis potensi peningkatan atau penurunan faktor ekonomi regional, pertumbuhan kendaraan bermotor, nilai jual objek pajak, dan tingkat kepatuhan wajib pajak. Dalam perhitungan potensi riil, Bapenda Provinsi Kalimantan Timur melakukan pendataan dan pemetaan objek pajak. Target yang ditetapkan tidak terlalu tinggi agar tidak memberatkan dan tidak terlalu rendah agar tetap mencerminkan potensi riil sesuai asas realisme dan akuntanbilitas.</w:t>
      </w:r>
    </w:p>
    <w:p w14:paraId="49360E91" w14:textId="77777777" w:rsidR="00280AFD" w:rsidRDefault="00280AFD" w:rsidP="00280AFD">
      <w:pPr>
        <w:pStyle w:val="BodyText"/>
        <w:spacing w:line="480" w:lineRule="auto"/>
        <w:ind w:right="-28" w:firstLine="709"/>
        <w:jc w:val="both"/>
      </w:pPr>
      <w:r>
        <w:t xml:space="preserve">Proyeksi target pajak ditetapkan setelah adanya rapat koordinasi antar-Organisasi Pemerintah Daerah (OPD), terutama Badan Pendapatan Daerah, Badan Perencanaan Pembangungan Daerah, dan Tim Anggaran Pemerintah Daerah. Target juga mempertimbangkan kondisi sosial ekonomi, termasuk daya beli masyarakat dan faktor eksternal seperti pandemi atau inflasi. Berbagai perencanaan </w:t>
      </w:r>
      <w:r>
        <w:lastRenderedPageBreak/>
        <w:t>yang disiapkan oleh Bapenda Provinsi Kalimantan Timur untuk meningkatkan penerimaan PKB juga dilaksanakan dengan kemudahan yang diberikan dalam melaksanakan pembayaran PKB. Hal ini sejalan dengan standar terkait penggapaian tujuan efektif atau tidak yaitu, tujuan yang akan dicapai harus jelas yang dimana dalam melaksanakan tugasnya para pelaksana harus memiliki arah yang jelas agar tujuan instansi tercapai. Bapenda Provinsi Kalimantan Timur memiliki kemantapan dalam menganalisis dan merumuskan kebijakan. Hal ini terkait dengan target dan strategi yang ditentukan.</w:t>
      </w:r>
    </w:p>
    <w:p w14:paraId="39D9B215" w14:textId="77777777" w:rsidR="00280AFD" w:rsidRDefault="00280AFD" w:rsidP="00280AFD">
      <w:pPr>
        <w:pStyle w:val="BodyText"/>
        <w:spacing w:line="480" w:lineRule="auto"/>
        <w:ind w:right="-28" w:firstLine="709"/>
        <w:jc w:val="both"/>
      </w:pPr>
      <w:r>
        <w:t>Peningkatan kesadaran masyarakat dalam memenuhi kewajiban membayar PKB turut dipengaruhi oleh kemudahan layanan yang disediakan oleh Pemerintah Provinsi Kalimantan Timur, seperti fasilitas pembayaran pajak secara elektronik melalui E-Samsat melalui ATM Bank Pembangunan Daerah Kaltimtara, PT. Bank Negara Indonesia (Persero) Tbk, PT. Bank Tabungan Negara (Persero), PT. Bank Mandiri (Persero), PT. Bank Central Asia Tbk, PT. Bank Syariah Indonesia, Indomaret, Smartphone, MPosPay, Loket Pos, Delivery Pos, Loket PT. Pegadaian, Gojek, dan seluruh gerai Indomaret.</w:t>
      </w:r>
    </w:p>
    <w:p w14:paraId="6F91AE8F" w14:textId="77777777" w:rsidR="00280AFD" w:rsidRDefault="00280AFD" w:rsidP="00280AFD">
      <w:pPr>
        <w:pStyle w:val="BodyText"/>
        <w:spacing w:line="480" w:lineRule="auto"/>
        <w:ind w:right="-28" w:firstLine="709"/>
        <w:jc w:val="both"/>
      </w:pPr>
      <w:r>
        <w:t xml:space="preserve">Dalam rangka optimalisasi penerimaan PKB dan sebagai bentuk upaya meningkatkan kepatuhan wajib pajak, Bapenda Kalimantan Timur dapat merancang dan melaksanakan program penagihan PKB yang terintegrasi dalam kegiatan Razia Gabungan. Program ini dapat dilaksanakan dengan kerja sama lintas sektor, khususnya Bapenda Provinsi Kalimantan Timur, Kepolisian Daerah, Dinas Perhubungan, dan Jasa Raharja, guna menciptakan kegiatan razia yang tidak hanya berfokus pada penindakan pelanggaran lalu lintas, tetapi juga sebagai media edukasi </w:t>
      </w:r>
      <w:r>
        <w:lastRenderedPageBreak/>
        <w:t>dan penagihan aktif terhadap kendaraan yang belum melunasi pajaknya. Menyediakan layanan Samsat Keliling yang berada di lokasi razia gabungan untuk memfasilitasi pembayaran pajak secara langsung di tempat, sehingga kendaraan yang sebelumnya berstatus pajak mati dapat langsung dilunasi tanpa perlu ke kantor Samsat. Dengan diterbitkannya Surat Teguran Langsung kepada wajib pajak, Bapenda Provinsi Kalimantan Timur dapat memulai langkah awal administratif penagihan. Melalui kerja sama ini, dapat diperoleh data kendaraan secara real-time untuk penindakan yang tepat sasaran. Dengan dilaksanakannya program ini, diharapkan Bapenda Provinsi Kalimantan Timur dapat meningkatkan penerimaan PKB dan juga menciptakan budaya tertib perpajakan di masyarakat. Program ini sejalan dengan prinsip pelayanan publik yang proaktif, manusiawi, dan berbasis data, serta mendukung pembangunan daerah melalui peningkatan penerimaan daerah yang berkelanjutan.</w:t>
      </w:r>
    </w:p>
    <w:p w14:paraId="42E2A979" w14:textId="77777777" w:rsidR="00280AFD" w:rsidRDefault="00280AFD" w:rsidP="00280AFD">
      <w:pPr>
        <w:pStyle w:val="BodyText"/>
        <w:spacing w:line="480" w:lineRule="auto"/>
        <w:ind w:right="-28" w:firstLine="709"/>
        <w:jc w:val="both"/>
      </w:pPr>
      <w:r>
        <w:t xml:space="preserve">Berdasarkan hasil penelitian mengenai tingkat efektivitas penerimaan PKB, diketahui bahwa realisasi penerimaan tidak hanya mencapai target, tetapi juga melampauinya secara signifikan. Temuan ini mencerminkan keberhasilan pemerintah daerah dalam mengelola serta mengoptimalkan potensi penerimaan PKB. Efektivitas penerimaan PKB menunjukkan kapabilitasnya berdasarkan akumulasi pajak yang ditetapkan sebelumnya. Tingginya tingkat efektivitas yang dicapai secara konsisten juga mengindikasikan bahwa Pemerintah Provinsi Kalimantan Timur memiliki perencanaan yang matang, sistem pengawasan dan penagihan yang efisien, serta tingkat partisipasi yang tinggi dari masyarakat, khususnya wajib pajak, dalam memenuhi kewajiban membayar PKB. Temuan ini </w:t>
      </w:r>
      <w:r>
        <w:lastRenderedPageBreak/>
        <w:t xml:space="preserve">sejalan dengan teori yang dikemukakan oleh </w:t>
      </w:r>
      <w:sdt>
        <w:sdtPr>
          <w:rPr>
            <w:color w:val="000000"/>
          </w:rPr>
          <w:tag w:val="MENDELEY_CITATION_v3_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"/>
          <w:id w:val="1857532893"/>
          <w:placeholder>
            <w:docPart w:val="FFB7E5511E5B4FC9AB947F3905D901FA"/>
          </w:placeholder>
        </w:sdtPr>
        <w:sdtContent>
          <w:r w:rsidRPr="00C10B59">
            <w:rPr>
              <w:color w:val="000000"/>
            </w:rPr>
            <w:t>Mardiasmo (2018)</w:t>
          </w:r>
        </w:sdtContent>
      </w:sdt>
      <w:r>
        <w:t>.</w:t>
      </w:r>
    </w:p>
    <w:p w14:paraId="0C8C54D0" w14:textId="77777777" w:rsidR="00280AFD" w:rsidRDefault="00280AFD" w:rsidP="00280AFD">
      <w:pPr>
        <w:pStyle w:val="BodyText"/>
        <w:spacing w:line="480" w:lineRule="auto"/>
        <w:ind w:right="-28" w:firstLine="709"/>
        <w:jc w:val="both"/>
      </w:pPr>
      <w:r>
        <w:t xml:space="preserve">Berdasarkan hasil penelitian yang menunjukkan bahwa tingkat efektivitas pada tingkat sangat efektif dalam kurun waktu 6 (enam) tahun berturut-turut. Meski kinerja menunjukkan sangat efektif, masih terdapatnya tunggakan pajak kendaraan yang cukup besar. Efektivitas pada penerimaan PKB masih mengalami fluktuasi, dengan adanya stimulus kebijakan pemutihan pajak mampu mempertahankan kinerja penerimaan PKB dimasa krisis sebagai stimulus kepada wajib pajak. Hal ini sejalan dengan penelitian terdahulu yang dilakukan oleh </w:t>
      </w:r>
      <w:sdt>
        <w:sdtPr>
          <w:rPr>
            <w:color w:val="000000"/>
          </w:rPr>
          <w:tag w:val="MENDELEY_CITATION_v3_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"/>
          <w:id w:val="-382949445"/>
          <w:placeholder>
            <w:docPart w:val="FFB7E5511E5B4FC9AB947F3905D901FA"/>
          </w:placeholder>
        </w:sdtPr>
        <w:sdtContent>
          <w:r w:rsidRPr="00F97F76">
            <w:rPr>
              <w:color w:val="000000"/>
            </w:rPr>
            <w:t>Setyawati et al., (2020)</w:t>
          </w:r>
        </w:sdtContent>
      </w:sdt>
      <w:r>
        <w:t xml:space="preserve"> dimana kebijakan pemutihan pajak mampu memberikan stimulus bagi wajib pajak untuk melunasi tunggakan pajak sebagai strategi meningkatkan penerimaan PKB.</w:t>
      </w:r>
    </w:p>
    <w:p w14:paraId="7E9E5878" w14:textId="77777777" w:rsidR="00280AFD" w:rsidRDefault="00280AFD" w:rsidP="00280AFD">
      <w:pPr>
        <w:pStyle w:val="BodyText"/>
        <w:spacing w:line="276" w:lineRule="auto"/>
        <w:ind w:left="709" w:right="-28" w:hanging="709"/>
        <w:jc w:val="both"/>
        <w:rPr>
          <w:b/>
        </w:rPr>
      </w:pPr>
      <w:r w:rsidRPr="004466E5">
        <w:rPr>
          <w:b/>
        </w:rPr>
        <w:t xml:space="preserve">4.3.2 Perbandingan Target dan Realisasi Penerimaan Pajak Kendaraan </w:t>
      </w:r>
      <w:r>
        <w:rPr>
          <w:b/>
        </w:rPr>
        <w:t xml:space="preserve"> </w:t>
      </w:r>
    </w:p>
    <w:p w14:paraId="1BB4FA8B" w14:textId="77777777" w:rsidR="00280AFD" w:rsidRPr="007F00F8" w:rsidRDefault="00280AFD" w:rsidP="00280AFD">
      <w:pPr>
        <w:pStyle w:val="BodyText"/>
        <w:tabs>
          <w:tab w:val="left" w:pos="567"/>
        </w:tabs>
        <w:spacing w:line="276" w:lineRule="auto"/>
        <w:ind w:left="709" w:right="-28" w:hanging="709"/>
        <w:jc w:val="both"/>
        <w:rPr>
          <w:b/>
        </w:rPr>
      </w:pPr>
      <w:r>
        <w:rPr>
          <w:b/>
        </w:rPr>
        <w:tab/>
      </w:r>
      <w:r w:rsidRPr="004466E5">
        <w:rPr>
          <w:b/>
        </w:rPr>
        <w:t>Bermotor Sebelum dan Sesudah Kebijakan Pemutihan Pajak</w:t>
      </w:r>
    </w:p>
    <w:p w14:paraId="08FC5F38" w14:textId="77777777" w:rsidR="00280AFD" w:rsidRDefault="00280AFD" w:rsidP="00280AFD">
      <w:pPr>
        <w:pStyle w:val="BodyText"/>
        <w:spacing w:before="240" w:line="480" w:lineRule="auto"/>
        <w:ind w:right="-28" w:firstLine="709"/>
        <w:jc w:val="both"/>
      </w:pPr>
      <w:r>
        <w:t>Berdasarkan tabel 4.2 terkait dengan tingkat efektivitas penerimaan PKB dimana pada tahun 2019 yang merupakan tahun sebelum diberlakukannya Peraturan Gubernur Nomor 44 Tahun 2020 menunjukkan bahwa efektivitas penerimaan PKB pada tahun tersebut sebesar 117% dengan kriteria sangat efektif. Sedangkan pada tahun 2020 yang dimana dikeluarkannya kebijakan pemutihan pajak mengalami penurunan target dan penerimaan serta tingkat efektivitasnya. Target tahun 2020 menurun -3,48% dari target penerimaan tahun 2019. Tak hanya itu saja, hal serupa terjadi pada penerimaan PKB tahun 2020 yang menurun sebesar -5,69% dari penerimaan PKB tahun 2019. Sehingga hal ini memberikan dampak pada tingkat efektivitas tahun 2020 yang juga mengalami penurunan sebesar -3%.</w:t>
      </w:r>
    </w:p>
    <w:p w14:paraId="54DDAE13" w14:textId="77777777" w:rsidR="00280AFD" w:rsidRDefault="00280AFD" w:rsidP="00280AFD">
      <w:pPr>
        <w:pStyle w:val="BodyText"/>
        <w:spacing w:before="240" w:line="480" w:lineRule="auto"/>
        <w:ind w:right="-28" w:firstLine="709"/>
        <w:jc w:val="both"/>
      </w:pPr>
      <w:r>
        <w:t xml:space="preserve">Berdasarkan tabel 4.2 terkait dengan perhitungan efektivitas pajak </w:t>
      </w:r>
      <w:r>
        <w:lastRenderedPageBreak/>
        <w:t xml:space="preserve">kendaraan bermotor dimana pada tahun 2021, target penerimaan PKB meningkat sebesar 20,48% dari target tahun 2020 dan diikuti dengan peningkatan penerimaan PKB sebesar 6,05% dari target penerimaan PKB tahun 2020. Namun terdapat selisih cukup besar antara peningkatan target dan peningkatan realisasi penerimaan. Sehingga hal ini memberikan dampak pada tingkat efektivitas tahun 2021 sebesar    -13% dari tahun 2020. Pada tahun 2022, peningkatan target penerimaan PKB sebesar 15% dari target tahun 2021 dengan peningkatan realisasi penerimaan PKB sebesar 26,25%. Sehingga tingkat efektivitas penerimaan PKB juga meningkat sebesar 9% dari tahun 2021. Pada tahun 2023 terdapat peningkatan target penerimaan sebesar 13,04% dari target tahun 2022 dan diikuti dengan peningkatan realisasi penerimaan PKB sebesar 14,99% dari tahun 2022. Sehingga tingkat efektivitas penerimaan PKB juga meningkat sebesar 2% dari tahun 2022. Peningkatan target juga terjadi pada tahun 2024 yakni sebesar 15,38% dari tahun 2023. Peningkatan ini juga diikuti dengan peningkatan realisasi penerimaan sebesar 2,72% dari tahun 2023. Namun terdapat selisih peningkatan yang cukup besar antara peningkatan target dan peningkatan realisasi penerimaan sehingga hal ini memberikan dampak pada tingkat efektivitas tahun 2024 yang menurun sebesar -12%. </w:t>
      </w:r>
    </w:p>
    <w:p w14:paraId="576BFAB9" w14:textId="77777777" w:rsidR="00280AFD" w:rsidRDefault="00280AFD" w:rsidP="00280AFD">
      <w:pPr>
        <w:pStyle w:val="BodyText"/>
        <w:spacing w:before="240" w:line="480" w:lineRule="auto"/>
        <w:ind w:right="-28" w:firstLine="709"/>
        <w:jc w:val="both"/>
      </w:pPr>
      <w:r>
        <w:t xml:space="preserve">Berdasarkan gambar 4.2 perkembangan jumlah tunggakan PKB, jumlah pembayaran tunggakan, serta persentase pencairan selama 6 (enam) tahun terakhir, yakni dari tahun 2019 hingga 2024. Secara umum, terjadi tren penurunan baik pada jumlah tunggakan maupun jumlah pembayaran, dengan persentase pencairan yang tetap berada pada angka tinggi. Pada tahun 2019, tingkat pencairan berada di angka </w:t>
      </w:r>
      <w:r>
        <w:lastRenderedPageBreak/>
        <w:t>91%, ini merupakan tingkat pencairan terendah dalam periode enam tahun, yang mengindikasikan bahwa pada tahun tersebut masih banyak tunggakan yang belum berhasil ditagih secara optimal. Pada tabel 4.3, diketahui bahwa tunggakan pajak menyumbang sebesar 22,30% dari total realisasi penerimaan PKB. Kinerja ini menunjukkan bahwa pembayaran tunggakan memiliki peran yang cukup besar dalam mendukung penerimaan daerah pada tahun tersebut.</w:t>
      </w:r>
    </w:p>
    <w:p w14:paraId="647E73A8" w14:textId="77777777" w:rsidR="00280AFD" w:rsidRDefault="00280AFD" w:rsidP="00280AFD">
      <w:pPr>
        <w:pStyle w:val="BodyText"/>
        <w:spacing w:line="480" w:lineRule="auto"/>
        <w:ind w:right="-28" w:firstLine="709"/>
        <w:jc w:val="both"/>
      </w:pPr>
      <w:r>
        <w:t>Tahun 2020 dan 2021 menjadi periode yang sangat baik dalam hal efektivitas penagihan tunggakan pajak, dengan tingkat pencairan mencapai 100%. Pada tahun 2020, seluruh tunggakan berhasil dibayarkan secara penuh, dan hal yang sama terjadi pada tahun 2021. Kontribusi pencairan tunggakan pajak terhadap penerimaan pajak tertinggi terjadi pada tahun 2020, yakni mencapai 25,41%.</w:t>
      </w:r>
      <w:r w:rsidRPr="00AF7460">
        <w:t xml:space="preserve"> </w:t>
      </w:r>
      <w:r>
        <w:t>Memenuhi target penerimaan PKB di tahun 2020 menjadi tantangan bagi Bapenda Provinsi Kalimantan Timur. Karena di tahun tersebut, Bapenda memiliki keterbatasan ruang gerak untuk melakukan pemungutan. Ibu Lora memaparkan bahwasanya kendala yang dihadapi di tahun 2020 karena Covid-19 yang menyebabkan sistem pembayaran ditutup selama 9 (sembilan) bulan. Akibatnya wajib pajak kesulitan membayar PKB sehingga Bapenda memberikan relaksasi sebagai upaya menumbuhkan minat wajib pajak untuk membayar kewajibannya.</w:t>
      </w:r>
    </w:p>
    <w:p w14:paraId="6227D5D0" w14:textId="77777777" w:rsidR="00280AFD" w:rsidRDefault="00280AFD" w:rsidP="00280AFD">
      <w:pPr>
        <w:pStyle w:val="BodyText"/>
        <w:spacing w:line="480" w:lineRule="auto"/>
        <w:ind w:right="-28" w:firstLine="709"/>
        <w:jc w:val="both"/>
      </w:pPr>
      <w:r>
        <w:t xml:space="preserve">Pemerintah Provinsi Kalimantan Timur menetapkan penutupan layanan fisik sementara selama 9 (Sembilan) bulan yang dilakukan pada seluruh lingkup samsat se-Kalimantan Timur. Penutupan layanan sementara ini dalam rangka upaya pencegahan penyebaran virus Covid-19 kepada pelayan publik dan wajib pajak. Berdasarkan surat telegram Kapolri </w:t>
      </w:r>
      <w:proofErr w:type="gramStart"/>
      <w:r>
        <w:t>Nomor :</w:t>
      </w:r>
      <w:proofErr w:type="gramEnd"/>
      <w:r>
        <w:t xml:space="preserve"> ST/967/III/Yan1.1/2020 tanggal 23 </w:t>
      </w:r>
      <w:r>
        <w:lastRenderedPageBreak/>
        <w:t xml:space="preserve">Maret 2020 Tentang Penutupan Sementara YanSatpas/Gerai Simling dan Samsat. Adapun layanan yang ditutup sementara ialah pelayanan Samsat Induk, pelayanan Samsat Cabang Pembantu, pelayanan Samsat Keliling, pelayanan Samsat Desa, pelayanan Samsat Terapung, dan pelayanan Samsat Drive Thru. </w:t>
      </w:r>
    </w:p>
    <w:p w14:paraId="2D4267FA" w14:textId="77777777" w:rsidR="00280AFD" w:rsidRDefault="00280AFD" w:rsidP="00280AFD">
      <w:pPr>
        <w:pStyle w:val="BodyText"/>
        <w:spacing w:before="240" w:line="480" w:lineRule="auto"/>
        <w:ind w:right="-28" w:firstLine="709"/>
        <w:jc w:val="both"/>
      </w:pPr>
      <w:r>
        <w:t xml:space="preserve">Berdasarkan kondisi tersebut, pada tahun 2020, tunggakan PKB menjadi komponen penting dalam struktur pendapatan daerah khususnya dalam penerimaan PKB. Capaian ini menunjukkan efektivitas yang sangat tinggi dari strategi penagihan dengan adanya program khusus seperti pemutihan pajak yang mendorong wajib pajak untuk membayarkan tunggakan pajaknya. Hal ini diatur dalam Peraturan Gubernur Nomor 44 Tahun 2020 terkait Kelonggaran Pajak Kendaraan Bemrotor dan Pemberhentian Sanksi Administrasi PKB yang dimana peraturan ini dibuat dengan tujuan mencegah penyebaran virus Covid-19 dan untuk mentertibkan pemilik kendaraan bermotor dalam memberi keringanan atas pelunasan PKB. </w:t>
      </w:r>
    </w:p>
    <w:p w14:paraId="679BAC5F" w14:textId="77777777" w:rsidR="00280AFD" w:rsidRDefault="00280AFD" w:rsidP="00280AFD">
      <w:pPr>
        <w:pStyle w:val="BodyText"/>
        <w:spacing w:line="480" w:lineRule="auto"/>
        <w:ind w:right="-28" w:firstLine="709"/>
        <w:jc w:val="both"/>
      </w:pPr>
      <w:r>
        <w:t xml:space="preserve">Dalam peraturan tersebut mencakup keringanan pokok PKB dan pembebasan sanksi administrasi PKB. Keringanan yang diberikan yakni 25% untuk masa pajak jatuh tempo 4 (empat) tahun, keringanan 20% untuk masa pajak jatuh tempo 3 (tiga) tahun, keringanan 15% untuk masa pajak jatuh tempo 2 (dua) tahun dan keringanan 10% untuk masa pajak jatuh tempo 1 (satu) tahun. Pembebasan sanksi administrasi yang dimaksud ialah bunga atau denda yang harus dibayarkan oleh wajib pajak apabila terlambat membayar pajaknya. </w:t>
      </w:r>
    </w:p>
    <w:p w14:paraId="5A30AE73" w14:textId="77777777" w:rsidR="00280AFD" w:rsidRDefault="00280AFD" w:rsidP="00280AFD">
      <w:pPr>
        <w:pStyle w:val="BodyText"/>
        <w:spacing w:line="480" w:lineRule="auto"/>
        <w:ind w:right="-28" w:firstLine="709"/>
        <w:jc w:val="both"/>
      </w:pPr>
      <w:r>
        <w:t xml:space="preserve">Target pencairan tunggakan PKB merupakan tunggakan yang terjadi sebelum tahun berjalan sesuai dengan kebijakan akuntansi pemerintah. Dalam </w:t>
      </w:r>
      <w:r>
        <w:lastRenderedPageBreak/>
        <w:t xml:space="preserve">menyusun Laporan Realisasi Anggaran, Pemerintah Provinsi Kalimantan Timur menggunakan basis akuntansi kas sesuai dengan ketentuan </w:t>
      </w:r>
      <w:sdt>
        <w:sdtPr>
          <w:rPr>
            <w:color w:val="000000"/>
          </w:rPr>
          <w:tag w:val="MENDELEY_CITATION_v3_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"/>
          <w:id w:val="-691448646"/>
          <w:placeholder>
            <w:docPart w:val="2546EDAFC57645DA9F142114F1E8BEC8"/>
          </w:placeholder>
        </w:sdtPr>
        <w:sdtContent>
          <w:r w:rsidRPr="00F97F76">
            <w:rPr>
              <w:color w:val="000000"/>
            </w:rPr>
            <w:t>Peraturan Pemerintah Republik Indonesia Nomor 71 Tahun 2010 Tentang Standar Akuntansi Pemerintahan</w:t>
          </w:r>
        </w:sdtContent>
      </w:sdt>
      <w:r>
        <w:t>. Basis kas merupakan metode pencatatan yang mengakui transaksi atau peristiwa lain pada saat terjadi penerimaan atau pengeluaran kas maupun setara kas.</w:t>
      </w:r>
    </w:p>
    <w:p w14:paraId="18A147DF" w14:textId="77777777" w:rsidR="00280AFD" w:rsidRDefault="00280AFD" w:rsidP="00280AFD">
      <w:pPr>
        <w:pStyle w:val="BodyText"/>
        <w:spacing w:line="480" w:lineRule="auto"/>
        <w:ind w:right="-28" w:firstLine="709"/>
        <w:jc w:val="both"/>
      </w:pPr>
      <w:r>
        <w:t xml:space="preserve">Dalam </w:t>
      </w:r>
      <w:sdt>
        <w:sdtPr>
          <w:rPr>
            <w:color w:val="000000"/>
          </w:rPr>
          <w:tag w:val="MENDELEY_CITATION_v3_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"/>
          <w:id w:val="1699738251"/>
          <w:placeholder>
            <w:docPart w:val="01EF85171B804D9B9786EF78F0D4B26A"/>
          </w:placeholder>
        </w:sdtPr>
        <w:sdtContent>
          <w:r w:rsidRPr="00F97F76">
            <w:rPr>
              <w:color w:val="000000"/>
            </w:rPr>
            <w:t>Peraturan Gubernur Nomor 64 Tahun 2020 Tentang Perubahan Peraturan Gubernur Kalimantan Timur Nomor 64 Tahun 2019 Tentang Kebijakan Akuntansi Pemerintah Provinsi Kalimantan Timur,</w:t>
          </w:r>
        </w:sdtContent>
      </w:sdt>
      <w:r>
        <w:rPr>
          <w:b/>
        </w:rPr>
        <w:t xml:space="preserve"> </w:t>
      </w:r>
      <w:r>
        <w:t>disebutkan bahwa piutang PKB diakui pada saat dilakukan pendaftaran yang disertai dengan penetapan pajak melalui penerbitan SKPD atau dokumen sejenis, meskipun entitas belum menerima aliran sumber daya ekonomi. Piutang yang tidak tertagih selama lebih dari 4 (empat) tahun dikategorikan sebagai piutang macet, dengan estimasi piutang tak tertagih sebesar 100%. Penghentian pengakuan piutang PKB tidak hanya dilakukan melalui pelunasan, tetapi juga melalui mekanisme penghapusbukuan atau penghapustagihan. Piutang yang dihapuskan akan dihapus dari neraca berdasarkan Surat Keputusan terkait. Seluruh piutang PKB disajikan secara wajar dan diungkapkan dalam Catatan Atas Laporan Keuangan.</w:t>
      </w:r>
    </w:p>
    <w:p w14:paraId="7E4F0488" w14:textId="77777777" w:rsidR="00280AFD" w:rsidRDefault="00280AFD" w:rsidP="00280AFD">
      <w:pPr>
        <w:pStyle w:val="BodyText"/>
        <w:spacing w:line="480" w:lineRule="auto"/>
        <w:ind w:right="-28" w:firstLine="709"/>
        <w:jc w:val="both"/>
      </w:pPr>
      <w:r>
        <w:t xml:space="preserve">Kebijakan pemutihan pajak ini mempunyai keterkaitan sebab-akibat dengan realisasi penerimaan PKB, yaitu kebijakan pemutihan yang diberlakukan kepada masyarakat setempat guna meringankan wajib pajak. Meskipun pada kebijakannya hanya melibatkan diskon denda administratif yang artinya wajib pajak masih harus membayar pokok dari pajak yang dikenakan atas kepemilikan kendaraan bermotor, </w:t>
      </w:r>
      <w:r>
        <w:lastRenderedPageBreak/>
        <w:t xml:space="preserve">namun respon dari masyarakat terutama wajib pajak terhadap kebijakan ini sangat positif. </w:t>
      </w:r>
    </w:p>
    <w:p w14:paraId="386DE365" w14:textId="77777777" w:rsidR="00280AFD" w:rsidRDefault="00280AFD" w:rsidP="00280AFD">
      <w:pPr>
        <w:pStyle w:val="BodyText"/>
        <w:spacing w:line="480" w:lineRule="auto"/>
        <w:ind w:right="-28" w:firstLine="709"/>
        <w:jc w:val="both"/>
      </w:pPr>
      <w:r>
        <w:t>Peningkatan target dilakukan sebagai bentuk optimisme Bapenda Provinsi Kalimantan Timur karena pada tahun 2020 yang dimana pada tahun tersebut terjadi penurunan tingkat ekonomi di masyarakat namun Bapenda Provinsi Kalimantan Timur berhasil meraih target bahkan melampauinya. Peningkatan target ini didasarkan pada mulai membaiknya daya beli masyarakat dan mulai terbiasanya masyarakat dengan kondisi sosial ekonomi yang baru. Perkembangan teknologi yang harus dilakukan pada tahun 2020, memberikan dampak positif dengan munculnya inovasi pelayanan publik yang bisa dijangkau dari jarak jauh dan fleksibel.</w:t>
      </w:r>
    </w:p>
    <w:p w14:paraId="6AB97B9F" w14:textId="77777777" w:rsidR="00280AFD" w:rsidRDefault="00280AFD" w:rsidP="00280AFD">
      <w:pPr>
        <w:pStyle w:val="BodyText"/>
        <w:spacing w:line="480" w:lineRule="auto"/>
        <w:ind w:right="-28" w:firstLine="709"/>
        <w:jc w:val="both"/>
      </w:pPr>
      <w:r>
        <w:t xml:space="preserve">Dampak yang diberikan dari kebijakan pemutihan pajak kepada penerimaan PKB ialah membantu pencapaian realisasi PKB terhadap target yang telah ditetapkan pada masa kondisi yang sulit dalam menggapai target tersebut. Hal ini terbukti dimana kondisi perekonomian masyarakat yang menurun pada tahun 2020, target yang ditetapkan masih tercapai dan penurunan yang terjadi antara realisasi tahun sebelumnya hanya sebesar -5,69%. </w:t>
      </w:r>
    </w:p>
    <w:p w14:paraId="68C86C1C" w14:textId="77777777" w:rsidR="00280AFD" w:rsidRDefault="00280AFD" w:rsidP="00280AFD">
      <w:pPr>
        <w:pStyle w:val="BodyText"/>
        <w:spacing w:line="480" w:lineRule="auto"/>
        <w:ind w:right="-28" w:firstLine="709"/>
        <w:jc w:val="both"/>
      </w:pPr>
      <w:r>
        <w:t xml:space="preserve">Dengan adanya pemutihan pajak ini wajib pajak yang menunggak akan lebih terdorong untuk melunasi pokok pajaknya karena beban dendanya dihapuskan. Dengan adanya pemutihan pajak dapat memberi kesempatan kepada wajib pajak untuk memperbaiki kepatuhan tanpa hukuman apapun. Dengan ini potensi peningkatan basis pajak di masa yang akan datang karena wajib pajak akan terdata kembali sehingga data yang diperoleh oleh pihak Bapenda akan lebih valid dan </w:t>
      </w:r>
      <w:r>
        <w:lastRenderedPageBreak/>
        <w:t>akurat. Meskipun tidak diukur secara eksplisit, tren penurunan jumlah tunggakan pajak dan pecapaian target penerimaan yang konsisten menunjukan indikasi bahwa kepatuhan wajib pajak mengalami perbaikan setelah penerapan kebijakan pemutihan pajak.</w:t>
      </w:r>
    </w:p>
    <w:p w14:paraId="6BE856D8" w14:textId="77777777" w:rsidR="00280AFD" w:rsidRDefault="00280AFD" w:rsidP="00280AFD">
      <w:pPr>
        <w:pStyle w:val="BodyText"/>
        <w:spacing w:line="480" w:lineRule="auto"/>
        <w:ind w:right="-28" w:firstLine="709"/>
        <w:jc w:val="both"/>
      </w:pPr>
      <w:r>
        <w:t>Sebagai upaya meningkatkan penerimaan PKB, pihak Bapenda Provinsi Kalimantan Timur selalu mensosialisasikan baik itu melalui media sosial, pameran, ataupun media cetak berupa baliho yang bisa diakses oleh masyarakat Kalimantan Timur, terutama wajib pajak. Tujuan dari pemberian keringanan terhadap wajib pajak bertujuan agar wajib pajak yang mengalami kesulitan ekonomi pada tahun 2020 dapat melaksanakan kewajibannya tanpa merasa terbebani. Pihak Bapenda juga konsisten melaksanakan kebijakan pemutihan pajak dari tahun 2020 hingga tahun 2021. Hal ini didukung dengan data yang diperoleh sebelumnya bahwasanya tunggakan pajak bisa terlunasi hingga 100% pada 2 (dua) tahun tersebut. Dalam proses pelaksanaan kebijakan pemutihan ini, pihak Bapenda Provinsi Kalimantan Timur gencar melaksanakan sosialisasi terkait keringanan yang diberikan kepada wajib pajak.</w:t>
      </w:r>
    </w:p>
    <w:p w14:paraId="4B589328" w14:textId="77777777" w:rsidR="00280AFD" w:rsidRDefault="00280AFD" w:rsidP="00280AFD">
      <w:pPr>
        <w:pStyle w:val="BodyText"/>
        <w:spacing w:line="480" w:lineRule="auto"/>
        <w:ind w:right="-28" w:firstLine="709"/>
        <w:jc w:val="both"/>
      </w:pPr>
      <w:r>
        <w:t xml:space="preserve">Dengan adanya pemutihan pajak dapat meningkatkan penerimaan pokok pajak dalam jangka pendek, tetapi harus dilakukan secara selektif, berkala, dan disertai edukasi serta penegakan hukum agar tidak melemahkan sistem perpajakan. Dampak positif terhadap pokok pajak data kendaraan sangat besar, tapi risiko kehilangan pendapatan denda dan kepatuhan jangka panjang tetap perlu diwaspadai. Penerapan kebijakan pemutihan pajak secara berulang tanpa disertai penguatan sistem pengawasan justru berpotensi menurunkan tingkat kepatuhan jangka panjang </w:t>
      </w:r>
      <w:r>
        <w:lastRenderedPageBreak/>
        <w:t>karena menumbuhkan ekspektasi akan keringanan serupa di masa mendatang. Oleh karena itu, meskipun kebijakan pemutihan dapat menjadi solusi sementara, penerapannya harus dilakukan secara selektif, terbatas, dan diikuti dengan penegakan hukum yang tegas. Kebijakan pemutihan pajak terbukti mampu mendorong pencapaian realisasi penerimaan PKB, khususnya pada masa krisis. Namun efektivitas jangka panjangnya harus dikelola dengan hati-hati agar tidak melemahkan prinsip keadilan, kepastian, dan disiplin perpajakan.</w:t>
      </w:r>
    </w:p>
    <w:p w14:paraId="20123495" w14:textId="77777777" w:rsidR="00280AFD" w:rsidRDefault="00280AFD" w:rsidP="00280AFD">
      <w:pPr>
        <w:pStyle w:val="BodyText"/>
        <w:spacing w:line="480" w:lineRule="auto"/>
        <w:ind w:right="-28" w:firstLine="709"/>
        <w:jc w:val="both"/>
      </w:pPr>
      <w:r>
        <w:t>Tidak hanya itu saja, sebagai bentuk mendukung era digital dan mengoptimalkan realisasi penerimaan PKB, diluncurkannya Aplikasi Samsat Digital Nasional (Signal) dimana aplikasi ini diperuntukkan untuk semua wajib pajak yang akan membayar pajak kendaraannya. Kemudahan yang diberikan dengan adanya Signal ini sangat membantu dalam meningkatkan penerimaan PKB karena wajib pajak dapat melakukan pembayaran dari mana saja. Sistem pada aplikasi Signal melakukan verifikasi identitas pemilik dengan pencocokan wajah pemilik kendaraan bermotor sesuai dengan data KTP elektronik pemilik. Pembayaran PKB melalui aplikasi Signal untuk mempermudah pelayanan pembayaran PKB. Namun apabila wajib pajak ingin melakukan perpanjangan pajak 5 (lima) tahunan tetap harus ke layanan Samsat.</w:t>
      </w:r>
    </w:p>
    <w:p w14:paraId="757803CE" w14:textId="77777777" w:rsidR="00280AFD" w:rsidRDefault="00280AFD" w:rsidP="00280AFD">
      <w:pPr>
        <w:pStyle w:val="BodyText"/>
        <w:spacing w:line="480" w:lineRule="auto"/>
        <w:ind w:right="-28" w:firstLine="709"/>
        <w:jc w:val="both"/>
      </w:pPr>
      <w:r>
        <w:t xml:space="preserve">Penyesuaian tarif PKB di Indonesia dapat mengadopsi sistem negara tetangga yakni Malaysia dengan penetapan tarif PKB berdasarkan kapasitas mesin dan usia kendaraan. Kendaraan yang berkapasitas mesin kecil dan usia kendaraan yang sudah lama akan dikenakan tarif lebih rendah untuk mendorong efisiensi dan perawatan kendaraan lama. Karena pendapatan per kapita penduduk Indonesia lebih </w:t>
      </w:r>
      <w:r>
        <w:lastRenderedPageBreak/>
        <w:t xml:space="preserve">rendah dibandingkan dengan penduduk Malaysia, maka penerapan kebijakan ini akan sangat bermanfaat bagi wajib pajak di Indonesia. Dengan adanya penyesuaian tarif yang lebih tepat dan sesuai dengan kondisi kendaraan akan membantu dalam peningkatan kepatuhan wajib pajak. Dalam rangka meningkatkan efisiensi dan transparansi administrasi pajak kendaraan diharapkan PKB atas kendaraan bekas yang dijual di </w:t>
      </w:r>
      <w:r w:rsidRPr="003D2341">
        <w:rPr>
          <w:i/>
        </w:rPr>
        <w:t>showroom</w:t>
      </w:r>
      <w:r>
        <w:t xml:space="preserve"> kendaraan akan secara langsung dihentikan sementara hingga kendaraan tersebut resmi terjual, sehingga kewajiban membayar PKB akan berlaku kembali atas nama pemilik yang baru setelah proses balik nama diselesaikan. Tujuan diberlakukan hal ini adalah untuk melindungi penjual dari beban pajak yang seharusnya bukan menjadi tanggung jawabnya, mendorong percepatan proses balik nama kendaraan oleh pembeli serta mentertibkan data kepemilikan kendaraan dan untuk menghindari terjadinya penyalahgunaan oleh oknum yang tidak bertanggung jawab. Sistem seperti ini sudah diterapkan di Malaysia, dimana kepemilikan dan status kendaraan sangat terikat dan dikontrol secara digital, sehingga data selalu mutakhir dan akurat.</w:t>
      </w:r>
    </w:p>
    <w:p w14:paraId="1836E136" w14:textId="77777777" w:rsidR="00280AFD" w:rsidRDefault="00280AFD" w:rsidP="00280AFD">
      <w:pPr>
        <w:pStyle w:val="BodyText"/>
        <w:spacing w:line="480" w:lineRule="auto"/>
        <w:ind w:right="-28" w:firstLine="709"/>
        <w:jc w:val="both"/>
      </w:pPr>
      <w:r>
        <w:t xml:space="preserve">Berdasarkan hasil penelitian, efektivitas penerimaan PKB yang sangat efektif dengan tingkat pencairan tunggakan yang maksimal dapat diartikan bahwa kemampuan guna mencapai sasaran atau target yang telah ditetapkan sebelumnya berhasil diraih secara optimal. Kebijakan pemutihan pajak mampu memberikan dampak langsung kepada peningkatan penerimaan PKB serta membantu dalam meningkatkan kepatuan wajib pajak yang sebelumnya menunggak dimana hal ini sejalan dengan </w:t>
      </w:r>
      <w:sdt>
        <w:sdtPr>
          <w:rPr>
            <w:color w:val="000000"/>
          </w:rPr>
          <w:tag w:val="MENDELEY_CITATION_v3_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"/>
          <w:id w:val="103152985"/>
          <w:placeholder>
            <w:docPart w:val="FFB7E5511E5B4FC9AB947F3905D901FA"/>
          </w:placeholder>
        </w:sdtPr>
        <w:sdtContent>
          <w:r w:rsidRPr="00F97F76">
            <w:rPr>
              <w:color w:val="000000"/>
            </w:rPr>
            <w:t>Mardiasmo (2018).</w:t>
          </w:r>
        </w:sdtContent>
      </w:sdt>
    </w:p>
    <w:p w14:paraId="0C6A9356" w14:textId="77777777" w:rsidR="00280AFD" w:rsidRDefault="00280AFD" w:rsidP="00280AFD">
      <w:pPr>
        <w:pStyle w:val="BodyText"/>
        <w:spacing w:line="480" w:lineRule="auto"/>
        <w:ind w:right="-28" w:firstLine="709"/>
        <w:jc w:val="both"/>
        <w:sectPr w:rsidR="00280AFD" w:rsidSect="0020093F">
          <w:headerReference w:type="default" r:id="rId28"/>
          <w:footerReference w:type="default" r:id="rId29"/>
          <w:pgSz w:w="11906" w:h="16838" w:code="9"/>
          <w:pgMar w:top="2268" w:right="1701" w:bottom="1701" w:left="2268" w:header="720" w:footer="720" w:gutter="0"/>
          <w:cols w:space="720"/>
          <w:titlePg/>
          <w:docGrid w:linePitch="360"/>
        </w:sectPr>
      </w:pPr>
      <w:r>
        <w:t xml:space="preserve">Berdasarkan hasil penelitian, ditemukan adanya perbedaan yang signifikan </w:t>
      </w:r>
      <w:r>
        <w:lastRenderedPageBreak/>
        <w:t xml:space="preserve">antara penerimaan sebelum dan setelah diterapkannya kebijakan pemutihan. kebijakan ini terbukti mendorong masyarakat untuk membayar tunggakan pajaknya, terutama karena adanya insentif pemutihan pajak. Hal ini terlihat dari peningkatan pencairan tunggakan secara signifikan pada tahun terlaksananya kebijakan pemutihan pajak. Pernyataan ini sejalan dengan temuan penelitian sebelumnya oleh </w:t>
      </w:r>
      <w:sdt>
        <w:sdtPr>
          <w:rPr>
            <w:color w:val="000000"/>
          </w:rPr>
          <w:tag w:val="MENDELEY_CITATION_v3_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"/>
          <w:id w:val="-1674407330"/>
          <w:placeholder>
            <w:docPart w:val="FFB7E5511E5B4FC9AB947F3905D901FA"/>
          </w:placeholder>
        </w:sdtPr>
        <w:sdtContent>
          <w:r w:rsidRPr="00F97F76">
            <w:rPr>
              <w:color w:val="000000"/>
            </w:rPr>
            <w:t>Fristylia (2015)</w:t>
          </w:r>
        </w:sdtContent>
      </w:sdt>
      <w:r>
        <w:t xml:space="preserve"> yang menunjukkan bahwa secara umum kebijakan pemutihan memberikan pengaruh positif terhadap peningkatan penerimaan PKB. Pemberian keringanan administratif mendorong masyarakat untuk lebih patuh dalam membayar pajak, sehingga kebijakan ini dapat dijadikan startegi yang efektif dalam meningkatkan pendapatan daerah.</w:t>
      </w:r>
    </w:p>
    <w:p w14:paraId="6FA2FEFD" w14:textId="77777777" w:rsidR="00280AFD" w:rsidRPr="002B39C9" w:rsidRDefault="00280AFD" w:rsidP="00280AFD">
      <w:pPr>
        <w:pStyle w:val="BodyText"/>
        <w:spacing w:line="480" w:lineRule="auto"/>
        <w:ind w:right="-28"/>
        <w:jc w:val="center"/>
        <w:rPr>
          <w:b/>
        </w:rPr>
      </w:pPr>
      <w:r w:rsidRPr="002B39C9">
        <w:rPr>
          <w:b/>
        </w:rPr>
        <w:lastRenderedPageBreak/>
        <w:t>BAB V</w:t>
      </w:r>
    </w:p>
    <w:p w14:paraId="5B1D2B51" w14:textId="77777777" w:rsidR="00280AFD" w:rsidRDefault="00280AFD" w:rsidP="00280AFD">
      <w:pPr>
        <w:pStyle w:val="BodyText"/>
        <w:spacing w:line="480" w:lineRule="auto"/>
        <w:ind w:right="-28"/>
        <w:jc w:val="center"/>
        <w:rPr>
          <w:b/>
        </w:rPr>
      </w:pPr>
      <w:r w:rsidRPr="002B39C9">
        <w:rPr>
          <w:b/>
        </w:rPr>
        <w:t>PENUTUP</w:t>
      </w:r>
    </w:p>
    <w:p w14:paraId="0913A290" w14:textId="77777777" w:rsidR="00280AFD" w:rsidRDefault="00280AFD" w:rsidP="00280AFD">
      <w:pPr>
        <w:pStyle w:val="BodyText"/>
        <w:numPr>
          <w:ilvl w:val="1"/>
          <w:numId w:val="17"/>
        </w:numPr>
        <w:spacing w:line="480" w:lineRule="auto"/>
        <w:ind w:left="426" w:right="-28" w:hanging="426"/>
        <w:jc w:val="both"/>
        <w:rPr>
          <w:b/>
        </w:rPr>
      </w:pPr>
      <w:r>
        <w:rPr>
          <w:b/>
        </w:rPr>
        <w:t>Kesimpulan</w:t>
      </w:r>
    </w:p>
    <w:p w14:paraId="51502383" w14:textId="77777777" w:rsidR="00280AFD" w:rsidRDefault="00280AFD" w:rsidP="00280AFD">
      <w:pPr>
        <w:pStyle w:val="BodyText"/>
        <w:spacing w:line="480" w:lineRule="auto"/>
        <w:ind w:right="-28" w:firstLine="709"/>
        <w:jc w:val="both"/>
        <w:rPr>
          <w:b/>
        </w:rPr>
      </w:pPr>
      <w:r w:rsidRPr="007D3727">
        <w:rPr>
          <w:noProof/>
        </w:rPr>
        <w:t>Me</w:t>
      </w:r>
      <w:r>
        <w:rPr>
          <w:noProof/>
        </w:rPr>
        <w:t>rujuk pada</w:t>
      </w:r>
      <w:r w:rsidRPr="007D3727">
        <w:rPr>
          <w:noProof/>
        </w:rPr>
        <w:t xml:space="preserve"> </w:t>
      </w:r>
      <w:r>
        <w:rPr>
          <w:noProof/>
        </w:rPr>
        <w:t>temuan</w:t>
      </w:r>
      <w:r w:rsidRPr="007D3727">
        <w:rPr>
          <w:noProof/>
        </w:rPr>
        <w:t xml:space="preserve"> penelitian yang </w:t>
      </w:r>
      <w:r>
        <w:rPr>
          <w:noProof/>
        </w:rPr>
        <w:t>sudah</w:t>
      </w:r>
      <w:r w:rsidRPr="007D3727">
        <w:rPr>
          <w:noProof/>
        </w:rPr>
        <w:t xml:space="preserve"> di</w:t>
      </w:r>
      <w:r>
        <w:rPr>
          <w:noProof/>
        </w:rPr>
        <w:t xml:space="preserve">kerjakan </w:t>
      </w:r>
      <w:r w:rsidRPr="007D3727">
        <w:rPr>
          <w:noProof/>
        </w:rPr>
        <w:t xml:space="preserve">penulis, </w:t>
      </w:r>
      <w:r>
        <w:rPr>
          <w:noProof/>
        </w:rPr>
        <w:t>bisa</w:t>
      </w:r>
      <w:r w:rsidRPr="007D3727">
        <w:rPr>
          <w:noProof/>
        </w:rPr>
        <w:t xml:space="preserve"> ditarik </w:t>
      </w:r>
      <w:r>
        <w:rPr>
          <w:noProof/>
        </w:rPr>
        <w:t xml:space="preserve">suatu </w:t>
      </w:r>
      <w:r w:rsidRPr="007D3727">
        <w:rPr>
          <w:noProof/>
        </w:rPr>
        <w:t>simpulan antara lain:</w:t>
      </w:r>
    </w:p>
    <w:p w14:paraId="0A6F3115" w14:textId="77777777" w:rsidR="00280AFD" w:rsidRPr="00A4780F" w:rsidRDefault="00280AFD" w:rsidP="00280AFD">
      <w:pPr>
        <w:pStyle w:val="BodyText"/>
        <w:numPr>
          <w:ilvl w:val="0"/>
          <w:numId w:val="38"/>
        </w:numPr>
        <w:spacing w:line="480" w:lineRule="auto"/>
        <w:ind w:right="-28"/>
        <w:jc w:val="both"/>
        <w:rPr>
          <w:b/>
          <w:bCs/>
        </w:rPr>
      </w:pPr>
      <w:r>
        <w:t>Tingkat efektivitas penerimaan PKB di Provinsi Kalimantan Timur selama tahun 2019 hingga 2024 tergolong sangat efektif. Hal ini ditunjukkan oleh tingkat efektivitas realisasi penerimaan PKB yang selalu melampaui target, dengan persentase efektivitas antara 101% hingga 117% setiap tahunnya. Capaian ini mengindikasikan bahwa kebijakan pemutihan pajak berhasil mendorong peningkatan penerimaan karena pada tahun 2020 terjadi krisis ekonomi yang diakibatkan pandemi Covid-19. Dalam menetapkan target penerimaan, Bapenda Provinsi Kalimantan Timur mengacu pada data historis, potensi riil, dan kondisi sosial ekonomi. Koordinasi lintas OPD serta strategi pelayanan berbasis kemudahan dan digitalisasi menjadi bagian dari upaya untuk menjaga efektivitas penerimaan PKB. Hal ini menunjukkan bahwa perencanaan dan pelaksanaan kebijakan yang tepat serta responsive terhadap kondisi eksternal sangat penting dalam mencapai tujuan fiskal.</w:t>
      </w:r>
    </w:p>
    <w:p w14:paraId="66BAB9F5" w14:textId="77777777" w:rsidR="00280AFD" w:rsidRPr="00213FE4" w:rsidRDefault="00280AFD" w:rsidP="00280AFD">
      <w:pPr>
        <w:pStyle w:val="BodyText"/>
        <w:numPr>
          <w:ilvl w:val="0"/>
          <w:numId w:val="38"/>
        </w:numPr>
        <w:spacing w:line="480" w:lineRule="auto"/>
        <w:ind w:right="-28"/>
        <w:jc w:val="both"/>
        <w:rPr>
          <w:b/>
        </w:rPr>
      </w:pPr>
      <w:r>
        <w:t xml:space="preserve">Efektivitas penerimaan PKB di Provinsi Kalimantan Timur menunjukkan kinerja yang sangat baik pada tahun 2019 dengan capaian 117%, sebelum diberlakukannya kebijakan pemutihan pajak. Namun, pada tahun 2020 terjadi penurunan target sebesar -3,48% dan penurunan realisasi akibat </w:t>
      </w:r>
      <w:r>
        <w:lastRenderedPageBreak/>
        <w:t>dampak pandemi Covid-19. Meskipun demikian, strategi penagihan tunggakan pajak menunjukkan hasil yang sangat efektif dengan tingkat pencairan tunggakan mencapai 100% pada tahun 2020 dan 2021, berkat kebijakan pemutihan pajak yang mendorong kepatuhan wajib pajak. Tunggakan PKB memiliki peran yang signifikan dalam struktur penerimaan PKB terutama pada masa pandemi, dimana pencairan tunggakan berkontribysi hingga 25,41% terhadap total penerimaan PKB. Disisi lain, penerapan kebijakan pemutihan pajak berhasil meningkatkan partisipasi wajib pajak dan membantu menjaga kinerja fiskal di tengah tantangan. Secara keseluruhan, kebijakan pemutihan pajak berkontribusi positif terhadap peningkatan kepatuhan dan efektivitas penerimaan PKB.</w:t>
      </w:r>
    </w:p>
    <w:p w14:paraId="247CE936" w14:textId="77777777" w:rsidR="00280AFD" w:rsidRPr="00A4780F" w:rsidRDefault="00280AFD" w:rsidP="00280AFD">
      <w:pPr>
        <w:pStyle w:val="BodyText"/>
        <w:spacing w:line="480" w:lineRule="auto"/>
        <w:ind w:left="720" w:right="-28"/>
        <w:jc w:val="both"/>
        <w:rPr>
          <w:b/>
        </w:rPr>
      </w:pPr>
    </w:p>
    <w:p w14:paraId="670B8419" w14:textId="77777777" w:rsidR="00280AFD" w:rsidRDefault="00280AFD" w:rsidP="00280AFD">
      <w:pPr>
        <w:pStyle w:val="BodyText"/>
        <w:numPr>
          <w:ilvl w:val="1"/>
          <w:numId w:val="17"/>
        </w:numPr>
        <w:spacing w:line="480" w:lineRule="auto"/>
        <w:ind w:left="426" w:right="-28" w:hanging="426"/>
        <w:jc w:val="both"/>
        <w:rPr>
          <w:b/>
        </w:rPr>
      </w:pPr>
      <w:r>
        <w:rPr>
          <w:b/>
        </w:rPr>
        <w:t>Saran</w:t>
      </w:r>
    </w:p>
    <w:p w14:paraId="3FD797DC" w14:textId="77777777" w:rsidR="00280AFD" w:rsidRPr="006430F7" w:rsidRDefault="00280AFD" w:rsidP="00280AFD">
      <w:pPr>
        <w:pStyle w:val="BodyText"/>
        <w:spacing w:line="480" w:lineRule="auto"/>
        <w:ind w:right="-28" w:firstLine="709"/>
        <w:jc w:val="both"/>
      </w:pPr>
      <w:r w:rsidRPr="00DE6723">
        <w:rPr>
          <w:noProof/>
        </w:rPr>
        <w:t xml:space="preserve">Berikut </w:t>
      </w:r>
      <w:r>
        <w:rPr>
          <w:noProof/>
        </w:rPr>
        <w:t xml:space="preserve">ini </w:t>
      </w:r>
      <w:r w:rsidRPr="00DE6723">
        <w:rPr>
          <w:noProof/>
        </w:rPr>
        <w:t xml:space="preserve">saran yang </w:t>
      </w:r>
      <w:r>
        <w:rPr>
          <w:noProof/>
        </w:rPr>
        <w:t>bisa</w:t>
      </w:r>
      <w:r w:rsidRPr="00DE6723">
        <w:rPr>
          <w:noProof/>
        </w:rPr>
        <w:t xml:space="preserve"> diajukan oleh penulis </w:t>
      </w:r>
      <w:r>
        <w:rPr>
          <w:noProof/>
        </w:rPr>
        <w:t>pada</w:t>
      </w:r>
      <w:r w:rsidRPr="00DE6723">
        <w:rPr>
          <w:noProof/>
        </w:rPr>
        <w:t xml:space="preserve"> konteks penelitian ini</w:t>
      </w:r>
      <w:r>
        <w:rPr>
          <w:noProof/>
        </w:rPr>
        <w:t xml:space="preserve"> </w:t>
      </w:r>
      <w:r w:rsidRPr="007D3727">
        <w:rPr>
          <w:noProof/>
        </w:rPr>
        <w:t xml:space="preserve">yang diharapkan dapat membantu meningkatkan penerimaan </w:t>
      </w:r>
      <w:r>
        <w:rPr>
          <w:noProof/>
        </w:rPr>
        <w:t>PKB</w:t>
      </w:r>
      <w:r w:rsidRPr="007D3727">
        <w:rPr>
          <w:noProof/>
        </w:rPr>
        <w:t xml:space="preserve"> </w:t>
      </w:r>
      <w:r w:rsidRPr="006430F7">
        <w:rPr>
          <w:noProof/>
        </w:rPr>
        <w:t>ialah:</w:t>
      </w:r>
    </w:p>
    <w:p w14:paraId="4CE9B886" w14:textId="77777777" w:rsidR="00280AFD" w:rsidRDefault="00280AFD" w:rsidP="00280AFD">
      <w:pPr>
        <w:pStyle w:val="BodyText"/>
        <w:numPr>
          <w:ilvl w:val="0"/>
          <w:numId w:val="39"/>
        </w:numPr>
        <w:spacing w:line="480" w:lineRule="auto"/>
        <w:ind w:right="-28"/>
        <w:jc w:val="both"/>
      </w:pPr>
      <w:r>
        <w:t>Wajib pajak diharapkan meningkatkan kesadaran dan kepatuhan dalam memenuhi kewajiban membayar PKB tepat waktu. Hal ini penting tidak hanya untuk menghindari denda, namun juga untuk mendukung pembangunan daerah melalui kontribusi pajak. Wajib pajak sebaiknya memanfaatkan program-program keringanan seperti pemutihan pajak dengan sebaik mungkin. Hal ini dapat dijadikan peluang untuk melunasi tunggakan tanpa terbebani denda administrasi.</w:t>
      </w:r>
    </w:p>
    <w:p w14:paraId="3D58D235" w14:textId="77777777" w:rsidR="00280AFD" w:rsidRDefault="00280AFD" w:rsidP="00280AFD">
      <w:pPr>
        <w:pStyle w:val="BodyText"/>
        <w:numPr>
          <w:ilvl w:val="0"/>
          <w:numId w:val="39"/>
        </w:numPr>
        <w:spacing w:line="480" w:lineRule="auto"/>
        <w:ind w:right="-28"/>
        <w:jc w:val="both"/>
      </w:pPr>
      <w:r>
        <w:t xml:space="preserve">Untuk mengoptimalkan penerimaan PKB dan meningkatkan kepatuhan </w:t>
      </w:r>
      <w:r>
        <w:lastRenderedPageBreak/>
        <w:t>wajib pajak, Bapenda Provinsi Kalimantan Timur dapat melaksanakan program penagihan yang terintegrasi dalam kegiatan Razia Gabungan. Program ini melibatkan kerja sama lintas sektor dengan menyediakan Layanan Samsat Keliling di lokasi razia agar wajib pajak dapat langsung melunasi kewajibannya.</w:t>
      </w:r>
    </w:p>
    <w:p w14:paraId="138519D1" w14:textId="77777777" w:rsidR="00280AFD" w:rsidRDefault="00280AFD" w:rsidP="00280AFD">
      <w:pPr>
        <w:pStyle w:val="BodyText"/>
        <w:numPr>
          <w:ilvl w:val="0"/>
          <w:numId w:val="39"/>
        </w:numPr>
        <w:spacing w:line="480" w:lineRule="auto"/>
        <w:ind w:right="-28"/>
        <w:jc w:val="both"/>
      </w:pPr>
      <w:r>
        <w:t>Bapenda Provinsi Kalimantan Timur dapat melakukan penyesuaian tarif PKB dengan berdasarkan kapasitas mesin dan usia kendaraan. Karena pendapatan per kapita penduduk Indonesia masih rendah, maka penerapan kebijakan ini akan sangat bermanfaat bagi wajib pajak di Indonesia. Selain itu, untuk meningkatkan efisiensi dan transparansi, PKB atas kendaraan bekas yang dijual di showroom sebaiknya dihentikan sementara hingga kendaraan resmi terjual. Kewajiban pajak akan aktif kembali atas nama pemilik yang baru setelah proses balik nama diselesaikan. Kebijakan ini bertujuan untuk melindungi penjual, mempercepat balik nama, menertibkan data kepemilikan, dan mencegah penyalagunaan sehingga akan didapatkan data kendaraan yang akurat dan mutakhir.</w:t>
      </w:r>
    </w:p>
    <w:p w14:paraId="743C233D" w14:textId="77777777" w:rsidR="00280AFD" w:rsidRDefault="00280AFD" w:rsidP="00280AFD"/>
    <w:p w14:paraId="725E39EB" w14:textId="77777777" w:rsidR="003B3D68" w:rsidRDefault="003B3D68" w:rsidP="003B3D68"/>
    <w:p w14:paraId="2CB16BCC" w14:textId="77777777" w:rsidR="00200BED" w:rsidRDefault="00200BED" w:rsidP="00681A43">
      <w:pPr>
        <w:spacing w:line="360" w:lineRule="auto"/>
        <w:jc w:val="center"/>
        <w:rPr>
          <w:rFonts w:ascii="Times New Roman" w:eastAsia="Times New Roman" w:hAnsi="Times New Roman" w:cs="Times New Roman"/>
          <w:b/>
          <w:sz w:val="28"/>
          <w:szCs w:val="24"/>
        </w:rPr>
        <w:sectPr w:rsidR="00200BED" w:rsidSect="0020093F">
          <w:headerReference w:type="default" r:id="rId30"/>
          <w:footerReference w:type="default" r:id="rId31"/>
          <w:pgSz w:w="11906" w:h="16838" w:code="9"/>
          <w:pgMar w:top="2268" w:right="1701" w:bottom="1701" w:left="2268" w:header="720" w:footer="720" w:gutter="0"/>
          <w:cols w:space="720"/>
          <w:titlePg/>
          <w:docGrid w:linePitch="360"/>
        </w:sectPr>
      </w:pPr>
    </w:p>
    <w:p w14:paraId="466A7184" w14:textId="129D040F" w:rsidR="00681A43" w:rsidRPr="00EF5203" w:rsidRDefault="00681A43" w:rsidP="00681A43">
      <w:pPr>
        <w:spacing w:line="360" w:lineRule="auto"/>
        <w:jc w:val="center"/>
        <w:rPr>
          <w:rFonts w:ascii="Times New Roman" w:eastAsia="Times New Roman" w:hAnsi="Times New Roman" w:cs="Times New Roman"/>
          <w:b/>
          <w:sz w:val="28"/>
          <w:szCs w:val="24"/>
        </w:rPr>
      </w:pPr>
      <w:r w:rsidRPr="00EF5203">
        <w:rPr>
          <w:rFonts w:ascii="Times New Roman" w:eastAsia="Times New Roman" w:hAnsi="Times New Roman" w:cs="Times New Roman"/>
          <w:b/>
          <w:sz w:val="28"/>
          <w:szCs w:val="24"/>
        </w:rPr>
        <w:lastRenderedPageBreak/>
        <w:t>DAFTAR PUSTAKA</w:t>
      </w:r>
    </w:p>
    <w:sdt>
      <w:sdtPr>
        <w:rPr>
          <w:rFonts w:ascii="Times New Roman" w:eastAsia="Times New Roman" w:hAnsi="Times New Roman" w:cs="Times New Roman"/>
          <w:b/>
          <w:bCs/>
          <w:sz w:val="28"/>
          <w:szCs w:val="24"/>
        </w:rPr>
        <w:tag w:val="MENDELEY_BIBLIOGRAPHY"/>
        <w:id w:val="-886481284"/>
      </w:sdtPr>
      <w:sdtEndPr>
        <w:rPr>
          <w:sz w:val="36"/>
          <w:szCs w:val="28"/>
        </w:rPr>
      </w:sdtEndPr>
      <w:sdtContent>
        <w:p w14:paraId="3C30F788" w14:textId="77777777" w:rsidR="00F97F76" w:rsidRPr="002A5197" w:rsidRDefault="00F97F76">
          <w:pPr>
            <w:autoSpaceDE w:val="0"/>
            <w:autoSpaceDN w:val="0"/>
            <w:ind w:hanging="480"/>
            <w:divId w:val="1775977644"/>
            <w:rPr>
              <w:rFonts w:ascii="Times New Roman" w:eastAsia="Times New Roman" w:hAnsi="Times New Roman" w:cs="Times New Roman"/>
              <w:sz w:val="28"/>
              <w:szCs w:val="24"/>
            </w:rPr>
          </w:pPr>
          <w:r w:rsidRPr="002A5197">
            <w:rPr>
              <w:rFonts w:ascii="Times New Roman" w:eastAsia="Times New Roman" w:hAnsi="Times New Roman" w:cs="Times New Roman"/>
              <w:sz w:val="24"/>
            </w:rPr>
            <w:t xml:space="preserve">Darmakanti, N. M., &amp; Febriyanti, N. K. E. S. (2021). Efektivitas Pemutihan Pajak Kendaraan Bermotor Pada Masa Pandemi. </w:t>
          </w:r>
          <w:r w:rsidRPr="002A5197">
            <w:rPr>
              <w:rFonts w:ascii="Times New Roman" w:eastAsia="Times New Roman" w:hAnsi="Times New Roman" w:cs="Times New Roman"/>
              <w:i/>
              <w:iCs/>
              <w:sz w:val="24"/>
            </w:rPr>
            <w:t>Jurnal Panca Sunt Servanda</w:t>
          </w:r>
          <w:r w:rsidRPr="002A5197">
            <w:rPr>
              <w:rFonts w:ascii="Times New Roman" w:eastAsia="Times New Roman" w:hAnsi="Times New Roman" w:cs="Times New Roman"/>
              <w:sz w:val="24"/>
            </w:rPr>
            <w:t xml:space="preserve">, </w:t>
          </w:r>
          <w:r w:rsidRPr="002A5197">
            <w:rPr>
              <w:rFonts w:ascii="Times New Roman" w:eastAsia="Times New Roman" w:hAnsi="Times New Roman" w:cs="Times New Roman"/>
              <w:i/>
              <w:iCs/>
              <w:sz w:val="24"/>
            </w:rPr>
            <w:t>2</w:t>
          </w:r>
          <w:r w:rsidRPr="002A5197">
            <w:rPr>
              <w:rFonts w:ascii="Times New Roman" w:eastAsia="Times New Roman" w:hAnsi="Times New Roman" w:cs="Times New Roman"/>
              <w:sz w:val="24"/>
            </w:rPr>
            <w:t>. https://ejournal2.undiksha.ac.id/index.php/JPSS</w:t>
          </w:r>
        </w:p>
        <w:p w14:paraId="3D94FC3D" w14:textId="77777777" w:rsidR="00F97F76" w:rsidRPr="002A5197" w:rsidRDefault="00F97F76">
          <w:pPr>
            <w:autoSpaceDE w:val="0"/>
            <w:autoSpaceDN w:val="0"/>
            <w:ind w:hanging="480"/>
            <w:divId w:val="420956279"/>
            <w:rPr>
              <w:rFonts w:ascii="Times New Roman" w:eastAsia="Times New Roman" w:hAnsi="Times New Roman" w:cs="Times New Roman"/>
              <w:sz w:val="24"/>
            </w:rPr>
          </w:pPr>
          <w:r w:rsidRPr="002A5197">
            <w:rPr>
              <w:rFonts w:ascii="Times New Roman" w:eastAsia="Times New Roman" w:hAnsi="Times New Roman" w:cs="Times New Roman"/>
              <w:sz w:val="24"/>
            </w:rPr>
            <w:t xml:space="preserve">Ekasari, L. D., &amp; Akbari, F. (2016). </w:t>
          </w:r>
          <w:r w:rsidRPr="002A5197">
            <w:rPr>
              <w:rFonts w:ascii="Times New Roman" w:eastAsia="Times New Roman" w:hAnsi="Times New Roman" w:cs="Times New Roman"/>
              <w:iCs/>
              <w:sz w:val="24"/>
            </w:rPr>
            <w:t>Tingkat Efektivitas Penerapan Pemutihan Pajak Kendaraan Bermotor Terhadap Peningkatan Penerimaan Pajak Daerah (Studi Pada Unit Pelaksana Teknis Dinas Pendapatan Provinsi Jawa Timur Malang Utara dan Batu Kota)</w:t>
          </w:r>
          <w:r w:rsidRPr="002A5197">
            <w:rPr>
              <w:rFonts w:ascii="Times New Roman" w:eastAsia="Times New Roman" w:hAnsi="Times New Roman" w:cs="Times New Roman"/>
              <w:sz w:val="24"/>
            </w:rPr>
            <w:t>.</w:t>
          </w:r>
        </w:p>
        <w:p w14:paraId="179D9637" w14:textId="77777777" w:rsidR="00F97F76" w:rsidRPr="002A5197" w:rsidRDefault="00F97F76">
          <w:pPr>
            <w:autoSpaceDE w:val="0"/>
            <w:autoSpaceDN w:val="0"/>
            <w:ind w:hanging="480"/>
            <w:divId w:val="162742858"/>
            <w:rPr>
              <w:rFonts w:ascii="Times New Roman" w:eastAsia="Times New Roman" w:hAnsi="Times New Roman" w:cs="Times New Roman"/>
              <w:sz w:val="24"/>
            </w:rPr>
          </w:pPr>
          <w:r w:rsidRPr="002A5197">
            <w:rPr>
              <w:rFonts w:ascii="Times New Roman" w:eastAsia="Times New Roman" w:hAnsi="Times New Roman" w:cs="Times New Roman"/>
              <w:sz w:val="24"/>
            </w:rPr>
            <w:t xml:space="preserve">Fristylia, T. (2015). </w:t>
          </w:r>
          <w:r w:rsidRPr="002A5197">
            <w:rPr>
              <w:rFonts w:ascii="Times New Roman" w:eastAsia="Times New Roman" w:hAnsi="Times New Roman" w:cs="Times New Roman"/>
              <w:iCs/>
              <w:sz w:val="24"/>
            </w:rPr>
            <w:t>Analisis Hubungan Kebijakan Pemutihan Pajak Kendaraan Bermotor Terhadap Peningkatan Penerimaan Pajak Kendaraan Bermotor (Studi Pada Unit Pelaksana Teknis Dinas Pendapatan Provinsi Jawa Timur Malang Utara dan Batu Kota</w:t>
          </w:r>
          <w:r w:rsidRPr="002A5197">
            <w:rPr>
              <w:rFonts w:ascii="Times New Roman" w:eastAsia="Times New Roman" w:hAnsi="Times New Roman" w:cs="Times New Roman"/>
              <w:i/>
              <w:iCs/>
              <w:sz w:val="24"/>
            </w:rPr>
            <w:t>)</w:t>
          </w:r>
          <w:r w:rsidRPr="002A5197">
            <w:rPr>
              <w:rFonts w:ascii="Times New Roman" w:eastAsia="Times New Roman" w:hAnsi="Times New Roman" w:cs="Times New Roman"/>
              <w:sz w:val="24"/>
            </w:rPr>
            <w:t>.</w:t>
          </w:r>
        </w:p>
        <w:p w14:paraId="13987E98" w14:textId="77777777" w:rsidR="00F97F76" w:rsidRPr="002A5197" w:rsidRDefault="00F97F76">
          <w:pPr>
            <w:autoSpaceDE w:val="0"/>
            <w:autoSpaceDN w:val="0"/>
            <w:ind w:hanging="480"/>
            <w:divId w:val="861935666"/>
            <w:rPr>
              <w:rFonts w:ascii="Times New Roman" w:eastAsia="Times New Roman" w:hAnsi="Times New Roman" w:cs="Times New Roman"/>
              <w:sz w:val="24"/>
            </w:rPr>
          </w:pPr>
          <w:r w:rsidRPr="002A5197">
            <w:rPr>
              <w:rFonts w:ascii="Times New Roman" w:eastAsia="Times New Roman" w:hAnsi="Times New Roman" w:cs="Times New Roman"/>
              <w:sz w:val="24"/>
            </w:rPr>
            <w:t xml:space="preserve">Handayani, A. (2016). </w:t>
          </w:r>
          <w:r w:rsidRPr="002A5197">
            <w:rPr>
              <w:rFonts w:ascii="Times New Roman" w:eastAsia="Times New Roman" w:hAnsi="Times New Roman" w:cs="Times New Roman"/>
              <w:iCs/>
              <w:sz w:val="24"/>
            </w:rPr>
            <w:t>Analisis Kebijakan Pemutihan Pajak Kendaraan Bermotor R4 (Studi Pada Kantor Samsat Kota Bandar Lampung)</w:t>
          </w:r>
          <w:r w:rsidRPr="002A5197">
            <w:rPr>
              <w:rFonts w:ascii="Times New Roman" w:eastAsia="Times New Roman" w:hAnsi="Times New Roman" w:cs="Times New Roman"/>
              <w:sz w:val="24"/>
            </w:rPr>
            <w:t>.</w:t>
          </w:r>
        </w:p>
        <w:p w14:paraId="5C3D530D" w14:textId="77777777" w:rsidR="00F97F76" w:rsidRPr="002A5197" w:rsidRDefault="00F97F76">
          <w:pPr>
            <w:autoSpaceDE w:val="0"/>
            <w:autoSpaceDN w:val="0"/>
            <w:ind w:hanging="480"/>
            <w:divId w:val="1105034109"/>
            <w:rPr>
              <w:rFonts w:ascii="Times New Roman" w:eastAsia="Times New Roman" w:hAnsi="Times New Roman" w:cs="Times New Roman"/>
              <w:sz w:val="24"/>
            </w:rPr>
          </w:pPr>
          <w:r w:rsidRPr="002A5197">
            <w:rPr>
              <w:rFonts w:ascii="Times New Roman" w:eastAsia="Times New Roman" w:hAnsi="Times New Roman" w:cs="Times New Roman"/>
              <w:sz w:val="24"/>
            </w:rPr>
            <w:t xml:space="preserve">Hariyanti, S. (2020). </w:t>
          </w:r>
          <w:r w:rsidRPr="002A5197">
            <w:rPr>
              <w:rFonts w:ascii="Times New Roman" w:eastAsia="Times New Roman" w:hAnsi="Times New Roman" w:cs="Times New Roman"/>
              <w:iCs/>
              <w:sz w:val="24"/>
            </w:rPr>
            <w:t>Implementasi Program Pemutihan Pajak Kendaraan Bermotor Di Unit Pelaksana Teknis Pengelolaan Pendapatan Daerah (UPT PPD) Medan Selatan Tahun 2018</w:t>
          </w:r>
          <w:r w:rsidRPr="002A5197">
            <w:rPr>
              <w:rFonts w:ascii="Times New Roman" w:eastAsia="Times New Roman" w:hAnsi="Times New Roman" w:cs="Times New Roman"/>
              <w:sz w:val="24"/>
            </w:rPr>
            <w:t>.</w:t>
          </w:r>
        </w:p>
        <w:p w14:paraId="37A7FEA7" w14:textId="77777777" w:rsidR="00F97F76" w:rsidRPr="002A5197" w:rsidRDefault="00F97F76">
          <w:pPr>
            <w:autoSpaceDE w:val="0"/>
            <w:autoSpaceDN w:val="0"/>
            <w:ind w:hanging="480"/>
            <w:divId w:val="560025085"/>
            <w:rPr>
              <w:rFonts w:ascii="Times New Roman" w:eastAsia="Times New Roman" w:hAnsi="Times New Roman" w:cs="Times New Roman"/>
              <w:sz w:val="24"/>
            </w:rPr>
          </w:pPr>
          <w:r w:rsidRPr="002A5197">
            <w:rPr>
              <w:rFonts w:ascii="Times New Roman" w:eastAsia="Times New Roman" w:hAnsi="Times New Roman" w:cs="Times New Roman"/>
              <w:sz w:val="24"/>
            </w:rPr>
            <w:t xml:space="preserve">Husaini, A. (2020). Analisis Efektivitas Kebijakan Pemutihan Bea Balik Nama Kendaraan Bermotor di Kota Malang. </w:t>
          </w:r>
          <w:r w:rsidRPr="002A5197">
            <w:rPr>
              <w:rFonts w:ascii="Times New Roman" w:eastAsia="Times New Roman" w:hAnsi="Times New Roman" w:cs="Times New Roman"/>
              <w:i/>
              <w:iCs/>
              <w:sz w:val="24"/>
            </w:rPr>
            <w:t>Jurnal Profit</w:t>
          </w:r>
          <w:r w:rsidRPr="002A5197">
            <w:rPr>
              <w:rFonts w:ascii="Times New Roman" w:eastAsia="Times New Roman" w:hAnsi="Times New Roman" w:cs="Times New Roman"/>
              <w:sz w:val="24"/>
            </w:rPr>
            <w:t xml:space="preserve">, </w:t>
          </w:r>
          <w:r w:rsidRPr="002A5197">
            <w:rPr>
              <w:rFonts w:ascii="Times New Roman" w:eastAsia="Times New Roman" w:hAnsi="Times New Roman" w:cs="Times New Roman"/>
              <w:i/>
              <w:iCs/>
              <w:sz w:val="24"/>
            </w:rPr>
            <w:t>14</w:t>
          </w:r>
          <w:r w:rsidRPr="002A5197">
            <w:rPr>
              <w:rFonts w:ascii="Times New Roman" w:eastAsia="Times New Roman" w:hAnsi="Times New Roman" w:cs="Times New Roman"/>
              <w:sz w:val="24"/>
            </w:rPr>
            <w:t>(2). https://profit.ub.ac.id</w:t>
          </w:r>
        </w:p>
        <w:p w14:paraId="42E119D8" w14:textId="49C54BC3" w:rsidR="00F97F76" w:rsidRPr="002A5197" w:rsidRDefault="00F97F76">
          <w:pPr>
            <w:autoSpaceDE w:val="0"/>
            <w:autoSpaceDN w:val="0"/>
            <w:ind w:hanging="480"/>
            <w:divId w:val="151265747"/>
            <w:rPr>
              <w:rFonts w:ascii="Times New Roman" w:eastAsia="Times New Roman" w:hAnsi="Times New Roman" w:cs="Times New Roman"/>
              <w:sz w:val="24"/>
            </w:rPr>
          </w:pPr>
          <w:r w:rsidRPr="002A5197">
            <w:rPr>
              <w:rFonts w:ascii="Times New Roman" w:eastAsia="Times New Roman" w:hAnsi="Times New Roman" w:cs="Times New Roman"/>
              <w:sz w:val="24"/>
            </w:rPr>
            <w:t xml:space="preserve">Mardiasmo. (2018). </w:t>
          </w:r>
          <w:r w:rsidRPr="002A5197">
            <w:rPr>
              <w:rFonts w:ascii="Times New Roman" w:eastAsia="Times New Roman" w:hAnsi="Times New Roman" w:cs="Times New Roman"/>
              <w:i/>
              <w:iCs/>
              <w:sz w:val="24"/>
            </w:rPr>
            <w:t>Otonomi &amp; Manajemen Keuangan Daerah</w:t>
          </w:r>
          <w:r w:rsidRPr="002A5197">
            <w:rPr>
              <w:rFonts w:ascii="Times New Roman" w:eastAsia="Times New Roman" w:hAnsi="Times New Roman" w:cs="Times New Roman"/>
              <w:sz w:val="24"/>
            </w:rPr>
            <w:t>. Anda.</w:t>
          </w:r>
        </w:p>
        <w:p w14:paraId="0A8BDB6D" w14:textId="77777777" w:rsidR="00F97F76" w:rsidRPr="002A5197" w:rsidRDefault="00F97F76">
          <w:pPr>
            <w:autoSpaceDE w:val="0"/>
            <w:autoSpaceDN w:val="0"/>
            <w:ind w:hanging="480"/>
            <w:divId w:val="264920535"/>
            <w:rPr>
              <w:rFonts w:ascii="Times New Roman" w:eastAsia="Times New Roman" w:hAnsi="Times New Roman" w:cs="Times New Roman"/>
              <w:sz w:val="24"/>
            </w:rPr>
          </w:pPr>
          <w:r w:rsidRPr="002A5197">
            <w:rPr>
              <w:rFonts w:ascii="Times New Roman" w:eastAsia="Times New Roman" w:hAnsi="Times New Roman" w:cs="Times New Roman"/>
              <w:sz w:val="24"/>
            </w:rPr>
            <w:t xml:space="preserve">Martadani, P. D., &amp; Hertati, D. (2019). Efektivitas Pelaksanaan Program Pemutihan Pajak Kendaraan Bermotor Dalam Meningkatkan Penerimaan Pajak Daerah Pada Unit Pelaksanaan Teknis Badan Pendapatan Daerah Provinsi Jawa Timur di Jombang. </w:t>
          </w:r>
          <w:r w:rsidRPr="002A5197">
            <w:rPr>
              <w:rFonts w:ascii="Times New Roman" w:eastAsia="Times New Roman" w:hAnsi="Times New Roman" w:cs="Times New Roman"/>
              <w:i/>
              <w:iCs/>
              <w:sz w:val="24"/>
            </w:rPr>
            <w:t>Public Adiminstration Journal</w:t>
          </w:r>
          <w:r w:rsidRPr="002A5197">
            <w:rPr>
              <w:rFonts w:ascii="Times New Roman" w:eastAsia="Times New Roman" w:hAnsi="Times New Roman" w:cs="Times New Roman"/>
              <w:sz w:val="24"/>
            </w:rPr>
            <w:t xml:space="preserve">, </w:t>
          </w:r>
          <w:r w:rsidRPr="002A5197">
            <w:rPr>
              <w:rFonts w:ascii="Times New Roman" w:eastAsia="Times New Roman" w:hAnsi="Times New Roman" w:cs="Times New Roman"/>
              <w:i/>
              <w:iCs/>
              <w:sz w:val="24"/>
            </w:rPr>
            <w:t>1</w:t>
          </w:r>
          <w:r w:rsidRPr="002A5197">
            <w:rPr>
              <w:rFonts w:ascii="Times New Roman" w:eastAsia="Times New Roman" w:hAnsi="Times New Roman" w:cs="Times New Roman"/>
              <w:sz w:val="24"/>
            </w:rPr>
            <w:t>(1).</w:t>
          </w:r>
        </w:p>
        <w:p w14:paraId="326D99DF" w14:textId="77777777" w:rsidR="00F97F76" w:rsidRPr="002A5197" w:rsidRDefault="00F97F76">
          <w:pPr>
            <w:autoSpaceDE w:val="0"/>
            <w:autoSpaceDN w:val="0"/>
            <w:ind w:hanging="480"/>
            <w:divId w:val="783840809"/>
            <w:rPr>
              <w:rFonts w:ascii="Times New Roman" w:eastAsia="Times New Roman" w:hAnsi="Times New Roman" w:cs="Times New Roman"/>
              <w:sz w:val="24"/>
            </w:rPr>
          </w:pPr>
          <w:r w:rsidRPr="002A5197">
            <w:rPr>
              <w:rFonts w:ascii="Times New Roman" w:eastAsia="Times New Roman" w:hAnsi="Times New Roman" w:cs="Times New Roman"/>
              <w:sz w:val="24"/>
            </w:rPr>
            <w:t xml:space="preserve">Nasution, F. S. (2020). </w:t>
          </w:r>
          <w:r w:rsidRPr="002A5197">
            <w:rPr>
              <w:rFonts w:ascii="Times New Roman" w:eastAsia="Times New Roman" w:hAnsi="Times New Roman" w:cs="Times New Roman"/>
              <w:iCs/>
              <w:sz w:val="24"/>
            </w:rPr>
            <w:t>Analisis Kebijakan Pemutihan Pajak Kendaraan Bermotor Roda Empat (R4) Pada UPT Pengelolaan Pendapatan Pekanbaru Kota</w:t>
          </w:r>
          <w:r w:rsidRPr="002A5197">
            <w:rPr>
              <w:rFonts w:ascii="Times New Roman" w:eastAsia="Times New Roman" w:hAnsi="Times New Roman" w:cs="Times New Roman"/>
              <w:sz w:val="24"/>
            </w:rPr>
            <w:t>.</w:t>
          </w:r>
        </w:p>
        <w:p w14:paraId="31B4DF79" w14:textId="77777777" w:rsidR="00F97F76" w:rsidRPr="002A5197" w:rsidRDefault="00F97F76">
          <w:pPr>
            <w:autoSpaceDE w:val="0"/>
            <w:autoSpaceDN w:val="0"/>
            <w:ind w:hanging="480"/>
            <w:divId w:val="654456642"/>
            <w:rPr>
              <w:rFonts w:ascii="Times New Roman" w:eastAsia="Times New Roman" w:hAnsi="Times New Roman" w:cs="Times New Roman"/>
              <w:sz w:val="24"/>
            </w:rPr>
          </w:pPr>
          <w:r w:rsidRPr="002A5197">
            <w:rPr>
              <w:rFonts w:ascii="Times New Roman" w:eastAsia="Times New Roman" w:hAnsi="Times New Roman" w:cs="Times New Roman"/>
              <w:sz w:val="24"/>
            </w:rPr>
            <w:t xml:space="preserve">Nurmala, &amp; Sari, R. P. (2018). </w:t>
          </w:r>
          <w:r w:rsidRPr="002A5197">
            <w:rPr>
              <w:rFonts w:ascii="Times New Roman" w:eastAsia="Times New Roman" w:hAnsi="Times New Roman" w:cs="Times New Roman"/>
              <w:iCs/>
              <w:sz w:val="24"/>
            </w:rPr>
            <w:t>Analisis Pendapatan Asli Daerah Dari Penerimaan Pajak Kendaraan Bermotor Pada Badan Pendapatan Daerah Provinsi Sumatera Selatan</w:t>
          </w:r>
          <w:r w:rsidRPr="002A5197">
            <w:rPr>
              <w:rFonts w:ascii="Times New Roman" w:eastAsia="Times New Roman" w:hAnsi="Times New Roman" w:cs="Times New Roman"/>
              <w:sz w:val="24"/>
            </w:rPr>
            <w:t xml:space="preserve">. </w:t>
          </w:r>
          <w:r w:rsidRPr="002A5197">
            <w:rPr>
              <w:rFonts w:ascii="Times New Roman" w:eastAsia="Times New Roman" w:hAnsi="Times New Roman" w:cs="Times New Roman"/>
              <w:iCs/>
              <w:sz w:val="24"/>
            </w:rPr>
            <w:t>3</w:t>
          </w:r>
          <w:r w:rsidRPr="002A5197">
            <w:rPr>
              <w:rFonts w:ascii="Times New Roman" w:eastAsia="Times New Roman" w:hAnsi="Times New Roman" w:cs="Times New Roman"/>
              <w:sz w:val="24"/>
            </w:rPr>
            <w:t>.</w:t>
          </w:r>
        </w:p>
        <w:p w14:paraId="02EDE82C" w14:textId="77777777" w:rsidR="00F97F76" w:rsidRPr="002A5197" w:rsidRDefault="00F97F76">
          <w:pPr>
            <w:autoSpaceDE w:val="0"/>
            <w:autoSpaceDN w:val="0"/>
            <w:ind w:hanging="480"/>
            <w:divId w:val="1910840343"/>
            <w:rPr>
              <w:rFonts w:ascii="Times New Roman" w:eastAsia="Times New Roman" w:hAnsi="Times New Roman" w:cs="Times New Roman"/>
              <w:sz w:val="24"/>
            </w:rPr>
          </w:pPr>
          <w:r w:rsidRPr="002A5197">
            <w:rPr>
              <w:rFonts w:ascii="Times New Roman" w:eastAsia="Times New Roman" w:hAnsi="Times New Roman" w:cs="Times New Roman"/>
              <w:sz w:val="24"/>
            </w:rPr>
            <w:t xml:space="preserve">Pekei, B. (2016). </w:t>
          </w:r>
          <w:r w:rsidRPr="002A5197">
            <w:rPr>
              <w:rFonts w:ascii="Times New Roman" w:eastAsia="Times New Roman" w:hAnsi="Times New Roman" w:cs="Times New Roman"/>
              <w:i/>
              <w:iCs/>
              <w:sz w:val="24"/>
            </w:rPr>
            <w:t>Konsep dan Analisis Efektivitas Pengelolaan Keuangan Daerah Di Era Otonomi</w:t>
          </w:r>
          <w:r w:rsidRPr="002A5197">
            <w:rPr>
              <w:rFonts w:ascii="Times New Roman" w:eastAsia="Times New Roman" w:hAnsi="Times New Roman" w:cs="Times New Roman"/>
              <w:sz w:val="24"/>
            </w:rPr>
            <w:t>. Taushia.</w:t>
          </w:r>
        </w:p>
        <w:p w14:paraId="7BF090D6" w14:textId="77777777" w:rsidR="00F97F76" w:rsidRPr="002A5197" w:rsidRDefault="00F97F76">
          <w:pPr>
            <w:autoSpaceDE w:val="0"/>
            <w:autoSpaceDN w:val="0"/>
            <w:ind w:hanging="480"/>
            <w:divId w:val="1086809111"/>
            <w:rPr>
              <w:rFonts w:ascii="Times New Roman" w:eastAsia="Times New Roman" w:hAnsi="Times New Roman" w:cs="Times New Roman"/>
              <w:sz w:val="24"/>
            </w:rPr>
          </w:pPr>
          <w:r w:rsidRPr="002A5197">
            <w:rPr>
              <w:rFonts w:ascii="Times New Roman" w:eastAsia="Times New Roman" w:hAnsi="Times New Roman" w:cs="Times New Roman"/>
              <w:iCs/>
              <w:sz w:val="24"/>
            </w:rPr>
            <w:t>Peraturan Gubernur Nomor 64 Tahun 2020 tentang Perubahan Peraturan Gubernur Kalimantan Timur Nomor 64 Tahun 2019 tentang Kebijakan Akuntansi Pemerintah Provinsi Kalimantan Timur</w:t>
          </w:r>
          <w:r w:rsidRPr="002A5197">
            <w:rPr>
              <w:rFonts w:ascii="Times New Roman" w:eastAsia="Times New Roman" w:hAnsi="Times New Roman" w:cs="Times New Roman"/>
              <w:sz w:val="24"/>
            </w:rPr>
            <w:t>. (2020).</w:t>
          </w:r>
        </w:p>
        <w:p w14:paraId="56F14C11" w14:textId="77777777" w:rsidR="00F97F76" w:rsidRPr="002A5197" w:rsidRDefault="00F97F76">
          <w:pPr>
            <w:autoSpaceDE w:val="0"/>
            <w:autoSpaceDN w:val="0"/>
            <w:ind w:hanging="480"/>
            <w:divId w:val="1921527570"/>
            <w:rPr>
              <w:rFonts w:ascii="Times New Roman" w:eastAsia="Times New Roman" w:hAnsi="Times New Roman" w:cs="Times New Roman"/>
              <w:sz w:val="24"/>
            </w:rPr>
          </w:pPr>
          <w:r w:rsidRPr="002A5197">
            <w:rPr>
              <w:rFonts w:ascii="Times New Roman" w:eastAsia="Times New Roman" w:hAnsi="Times New Roman" w:cs="Times New Roman"/>
              <w:iCs/>
              <w:sz w:val="24"/>
            </w:rPr>
            <w:lastRenderedPageBreak/>
            <w:t>Peraturan Pemerintah Republik Indonesia Nomor 71 Tahun 2010 tentang Standar Akuntansi Pemerintahan</w:t>
          </w:r>
          <w:r w:rsidRPr="002A5197">
            <w:rPr>
              <w:rFonts w:ascii="Times New Roman" w:eastAsia="Times New Roman" w:hAnsi="Times New Roman" w:cs="Times New Roman"/>
              <w:sz w:val="24"/>
            </w:rPr>
            <w:t>. (2010).</w:t>
          </w:r>
        </w:p>
        <w:p w14:paraId="02000F5B" w14:textId="77777777" w:rsidR="00F97F76" w:rsidRPr="002A5197" w:rsidRDefault="00F97F76">
          <w:pPr>
            <w:autoSpaceDE w:val="0"/>
            <w:autoSpaceDN w:val="0"/>
            <w:ind w:hanging="480"/>
            <w:divId w:val="1351762695"/>
            <w:rPr>
              <w:rFonts w:ascii="Times New Roman" w:eastAsia="Times New Roman" w:hAnsi="Times New Roman" w:cs="Times New Roman"/>
              <w:sz w:val="24"/>
            </w:rPr>
          </w:pPr>
          <w:r w:rsidRPr="002A5197">
            <w:rPr>
              <w:rFonts w:ascii="Times New Roman" w:eastAsia="Times New Roman" w:hAnsi="Times New Roman" w:cs="Times New Roman"/>
              <w:iCs/>
              <w:sz w:val="24"/>
            </w:rPr>
            <w:t>Pergub Kalimantan Timur No. 44 Tahun 2020 tentang Keringanan Pajak Kendaraan Bermotor dan Pembebasan Sanksi Administrasi Pajak Kendaraan Bermotor</w:t>
          </w:r>
          <w:r w:rsidRPr="002A5197">
            <w:rPr>
              <w:rFonts w:ascii="Times New Roman" w:eastAsia="Times New Roman" w:hAnsi="Times New Roman" w:cs="Times New Roman"/>
              <w:sz w:val="24"/>
            </w:rPr>
            <w:t>. (2020).</w:t>
          </w:r>
        </w:p>
        <w:p w14:paraId="5759CE1B" w14:textId="77777777" w:rsidR="00F97F76" w:rsidRPr="002A5197" w:rsidRDefault="00F97F76">
          <w:pPr>
            <w:autoSpaceDE w:val="0"/>
            <w:autoSpaceDN w:val="0"/>
            <w:ind w:hanging="480"/>
            <w:divId w:val="2090345756"/>
            <w:rPr>
              <w:rFonts w:ascii="Times New Roman" w:eastAsia="Times New Roman" w:hAnsi="Times New Roman" w:cs="Times New Roman"/>
              <w:sz w:val="24"/>
            </w:rPr>
          </w:pPr>
          <w:r w:rsidRPr="002A5197">
            <w:rPr>
              <w:rFonts w:ascii="Times New Roman" w:eastAsia="Times New Roman" w:hAnsi="Times New Roman" w:cs="Times New Roman"/>
              <w:iCs/>
              <w:sz w:val="24"/>
            </w:rPr>
            <w:t>Pergub Kalimantan Timur Nomor 1 Tahun 2019 tentang Perubahan Kedua Atas Peraturan Nomor 01 Tahun 2011 tentang Pajak Daerah Provinsi Kalimantan Timur</w:t>
          </w:r>
          <w:r w:rsidRPr="002A5197">
            <w:rPr>
              <w:rFonts w:ascii="Times New Roman" w:eastAsia="Times New Roman" w:hAnsi="Times New Roman" w:cs="Times New Roman"/>
              <w:sz w:val="24"/>
            </w:rPr>
            <w:t>. (2019).</w:t>
          </w:r>
        </w:p>
        <w:p w14:paraId="2B44B68E" w14:textId="77777777" w:rsidR="00F97F76" w:rsidRPr="002A5197" w:rsidRDefault="00F97F76">
          <w:pPr>
            <w:autoSpaceDE w:val="0"/>
            <w:autoSpaceDN w:val="0"/>
            <w:ind w:hanging="480"/>
            <w:divId w:val="1111587649"/>
            <w:rPr>
              <w:rFonts w:ascii="Times New Roman" w:eastAsia="Times New Roman" w:hAnsi="Times New Roman" w:cs="Times New Roman"/>
              <w:sz w:val="24"/>
            </w:rPr>
          </w:pPr>
          <w:r w:rsidRPr="002A5197">
            <w:rPr>
              <w:rFonts w:ascii="Times New Roman" w:eastAsia="Times New Roman" w:hAnsi="Times New Roman" w:cs="Times New Roman"/>
              <w:sz w:val="24"/>
            </w:rPr>
            <w:t xml:space="preserve">Resmi, S. (2017). </w:t>
          </w:r>
          <w:r w:rsidRPr="002A5197">
            <w:rPr>
              <w:rFonts w:ascii="Times New Roman" w:eastAsia="Times New Roman" w:hAnsi="Times New Roman" w:cs="Times New Roman"/>
              <w:i/>
              <w:iCs/>
              <w:sz w:val="24"/>
            </w:rPr>
            <w:t>Perpajakan (Teori dan Kasus)</w:t>
          </w:r>
          <w:r w:rsidRPr="002A5197">
            <w:rPr>
              <w:rFonts w:ascii="Times New Roman" w:eastAsia="Times New Roman" w:hAnsi="Times New Roman" w:cs="Times New Roman"/>
              <w:sz w:val="24"/>
            </w:rPr>
            <w:t xml:space="preserve"> (Siti Resmi, Ed.; 10th ed.). Salemba Empat.</w:t>
          </w:r>
        </w:p>
        <w:p w14:paraId="061C40C7" w14:textId="77777777" w:rsidR="00F97F76" w:rsidRPr="002A5197" w:rsidRDefault="00F97F76">
          <w:pPr>
            <w:autoSpaceDE w:val="0"/>
            <w:autoSpaceDN w:val="0"/>
            <w:ind w:hanging="480"/>
            <w:divId w:val="488636705"/>
            <w:rPr>
              <w:rFonts w:ascii="Times New Roman" w:eastAsia="Times New Roman" w:hAnsi="Times New Roman" w:cs="Times New Roman"/>
              <w:sz w:val="24"/>
            </w:rPr>
          </w:pPr>
          <w:r w:rsidRPr="002A5197">
            <w:rPr>
              <w:rFonts w:ascii="Times New Roman" w:eastAsia="Times New Roman" w:hAnsi="Times New Roman" w:cs="Times New Roman"/>
              <w:sz w:val="24"/>
            </w:rPr>
            <w:t xml:space="preserve">Setyawati, E., Tete Konde, Y., &amp; Abadan Syakura, M. (2020). </w:t>
          </w:r>
          <w:r w:rsidRPr="002A5197">
            <w:rPr>
              <w:rFonts w:ascii="Times New Roman" w:eastAsia="Times New Roman" w:hAnsi="Times New Roman" w:cs="Times New Roman"/>
              <w:iCs/>
              <w:sz w:val="24"/>
            </w:rPr>
            <w:t>Analisis Efektivitas PKB dan BBNKB Sebelum dan Saat Diberlakukannya Peraturan Gubernur No.17 Tahun 2017</w:t>
          </w:r>
          <w:r w:rsidRPr="002A5197">
            <w:rPr>
              <w:rFonts w:ascii="Times New Roman" w:eastAsia="Times New Roman" w:hAnsi="Times New Roman" w:cs="Times New Roman"/>
              <w:sz w:val="24"/>
            </w:rPr>
            <w:t>. https://doi.org/http://dx.doi.org/10.29264/jiam.v4i2.4595</w:t>
          </w:r>
        </w:p>
        <w:p w14:paraId="04EDC7F2" w14:textId="77777777" w:rsidR="00F97F76" w:rsidRPr="002A5197" w:rsidRDefault="00F97F76">
          <w:pPr>
            <w:autoSpaceDE w:val="0"/>
            <w:autoSpaceDN w:val="0"/>
            <w:ind w:hanging="480"/>
            <w:divId w:val="1753041904"/>
            <w:rPr>
              <w:rFonts w:ascii="Times New Roman" w:eastAsia="Times New Roman" w:hAnsi="Times New Roman" w:cs="Times New Roman"/>
              <w:sz w:val="24"/>
            </w:rPr>
          </w:pPr>
          <w:r w:rsidRPr="002A5197">
            <w:rPr>
              <w:rFonts w:ascii="Times New Roman" w:eastAsia="Times New Roman" w:hAnsi="Times New Roman" w:cs="Times New Roman"/>
              <w:sz w:val="24"/>
            </w:rPr>
            <w:t xml:space="preserve">Siti Resmi. (2017). </w:t>
          </w:r>
          <w:r w:rsidRPr="002A5197">
            <w:rPr>
              <w:rFonts w:ascii="Times New Roman" w:eastAsia="Times New Roman" w:hAnsi="Times New Roman" w:cs="Times New Roman"/>
              <w:i/>
              <w:iCs/>
              <w:sz w:val="24"/>
            </w:rPr>
            <w:t>Perpajakan (Teori dan Kasus)</w:t>
          </w:r>
          <w:r w:rsidRPr="002A5197">
            <w:rPr>
              <w:rFonts w:ascii="Times New Roman" w:eastAsia="Times New Roman" w:hAnsi="Times New Roman" w:cs="Times New Roman"/>
              <w:sz w:val="24"/>
            </w:rPr>
            <w:t xml:space="preserve"> (Siti Resmi, Ed.; 10th ed.). Salemba Empat.</w:t>
          </w:r>
        </w:p>
        <w:p w14:paraId="311C447D" w14:textId="77777777" w:rsidR="00F97F76" w:rsidRPr="002A5197" w:rsidRDefault="00F97F76">
          <w:pPr>
            <w:autoSpaceDE w:val="0"/>
            <w:autoSpaceDN w:val="0"/>
            <w:ind w:hanging="480"/>
            <w:divId w:val="1145394249"/>
            <w:rPr>
              <w:rFonts w:ascii="Times New Roman" w:eastAsia="Times New Roman" w:hAnsi="Times New Roman" w:cs="Times New Roman"/>
              <w:sz w:val="24"/>
            </w:rPr>
          </w:pPr>
          <w:r w:rsidRPr="002A5197">
            <w:rPr>
              <w:rFonts w:ascii="Times New Roman" w:eastAsia="Times New Roman" w:hAnsi="Times New Roman" w:cs="Times New Roman"/>
              <w:iCs/>
              <w:sz w:val="24"/>
            </w:rPr>
            <w:t>UU No. 23 Tahun 2014 tentang Pemerintahan Daerah</w:t>
          </w:r>
          <w:r w:rsidRPr="002A5197">
            <w:rPr>
              <w:rFonts w:ascii="Times New Roman" w:eastAsia="Times New Roman" w:hAnsi="Times New Roman" w:cs="Times New Roman"/>
              <w:sz w:val="24"/>
            </w:rPr>
            <w:t>. (2014).</w:t>
          </w:r>
        </w:p>
        <w:p w14:paraId="247C4461" w14:textId="77777777" w:rsidR="00F97F76" w:rsidRPr="002A5197" w:rsidRDefault="00F97F76">
          <w:pPr>
            <w:autoSpaceDE w:val="0"/>
            <w:autoSpaceDN w:val="0"/>
            <w:ind w:hanging="480"/>
            <w:divId w:val="480119791"/>
            <w:rPr>
              <w:rFonts w:ascii="Times New Roman" w:eastAsia="Times New Roman" w:hAnsi="Times New Roman" w:cs="Times New Roman"/>
              <w:sz w:val="24"/>
            </w:rPr>
          </w:pPr>
          <w:r w:rsidRPr="002A5197">
            <w:rPr>
              <w:rFonts w:ascii="Times New Roman" w:eastAsia="Times New Roman" w:hAnsi="Times New Roman" w:cs="Times New Roman"/>
              <w:iCs/>
              <w:sz w:val="24"/>
            </w:rPr>
            <w:t>UU No. 28 Tahun 2007 Tentang Ketentuan Umum dan Tata Cara Perpajakan</w:t>
          </w:r>
          <w:r w:rsidRPr="002A5197">
            <w:rPr>
              <w:rFonts w:ascii="Times New Roman" w:eastAsia="Times New Roman" w:hAnsi="Times New Roman" w:cs="Times New Roman"/>
              <w:sz w:val="24"/>
            </w:rPr>
            <w:t>. (2007).</w:t>
          </w:r>
        </w:p>
        <w:p w14:paraId="4E581654" w14:textId="77777777" w:rsidR="00F97F76" w:rsidRPr="002A5197" w:rsidRDefault="00F97F76">
          <w:pPr>
            <w:autoSpaceDE w:val="0"/>
            <w:autoSpaceDN w:val="0"/>
            <w:ind w:hanging="480"/>
            <w:divId w:val="1781408206"/>
            <w:rPr>
              <w:rFonts w:ascii="Times New Roman" w:eastAsia="Times New Roman" w:hAnsi="Times New Roman" w:cs="Times New Roman"/>
              <w:sz w:val="24"/>
            </w:rPr>
          </w:pPr>
          <w:r w:rsidRPr="002A5197">
            <w:rPr>
              <w:rFonts w:ascii="Times New Roman" w:eastAsia="Times New Roman" w:hAnsi="Times New Roman" w:cs="Times New Roman"/>
              <w:iCs/>
              <w:sz w:val="24"/>
            </w:rPr>
            <w:t>UU No. 28 Tahun 2009 Tentang Pajak Daerah dan Retribusi Daerah</w:t>
          </w:r>
          <w:r w:rsidRPr="002A5197">
            <w:rPr>
              <w:rFonts w:ascii="Times New Roman" w:eastAsia="Times New Roman" w:hAnsi="Times New Roman" w:cs="Times New Roman"/>
              <w:sz w:val="24"/>
            </w:rPr>
            <w:t>. (2009).</w:t>
          </w:r>
        </w:p>
        <w:p w14:paraId="73DA3F88" w14:textId="245D6D3C" w:rsidR="00681A43" w:rsidRPr="002A5197" w:rsidRDefault="00F97F76" w:rsidP="00EE33C4">
          <w:pPr>
            <w:spacing w:line="240" w:lineRule="auto"/>
            <w:jc w:val="both"/>
            <w:rPr>
              <w:rFonts w:ascii="Times New Roman" w:eastAsia="Times New Roman" w:hAnsi="Times New Roman" w:cs="Times New Roman"/>
              <w:b/>
              <w:sz w:val="32"/>
              <w:szCs w:val="24"/>
            </w:rPr>
          </w:pPr>
          <w:r w:rsidRPr="002A5197">
            <w:rPr>
              <w:rFonts w:ascii="Times New Roman" w:eastAsia="Times New Roman" w:hAnsi="Times New Roman" w:cs="Times New Roman"/>
              <w:sz w:val="24"/>
            </w:rPr>
            <w:t> </w:t>
          </w:r>
        </w:p>
      </w:sdtContent>
    </w:sdt>
    <w:p w14:paraId="16C4279D" w14:textId="77777777" w:rsidR="00681A43" w:rsidRPr="00EF5203" w:rsidRDefault="00681A43" w:rsidP="00D23807">
      <w:pPr>
        <w:tabs>
          <w:tab w:val="left" w:pos="5304"/>
        </w:tabs>
        <w:spacing w:line="240" w:lineRule="auto"/>
        <w:jc w:val="both"/>
        <w:rPr>
          <w:rFonts w:ascii="Times New Roman" w:eastAsia="Times New Roman" w:hAnsi="Times New Roman" w:cs="Times New Roman"/>
          <w:sz w:val="24"/>
          <w:szCs w:val="24"/>
        </w:rPr>
      </w:pPr>
      <w:r w:rsidRPr="00EF5203">
        <w:rPr>
          <w:rFonts w:ascii="Times New Roman" w:eastAsia="Times New Roman" w:hAnsi="Times New Roman" w:cs="Times New Roman"/>
          <w:sz w:val="24"/>
          <w:szCs w:val="24"/>
        </w:rPr>
        <w:tab/>
      </w:r>
    </w:p>
    <w:p w14:paraId="2771AD46" w14:textId="77777777" w:rsidR="00423119" w:rsidRDefault="00423119" w:rsidP="00681A43">
      <w:pPr>
        <w:spacing w:line="360" w:lineRule="auto"/>
        <w:jc w:val="center"/>
        <w:rPr>
          <w:rFonts w:ascii="Times New Roman" w:eastAsia="Times New Roman" w:hAnsi="Times New Roman" w:cs="Times New Roman"/>
          <w:sz w:val="24"/>
          <w:szCs w:val="24"/>
        </w:rPr>
        <w:sectPr w:rsidR="00423119" w:rsidSect="00BB368C">
          <w:headerReference w:type="default" r:id="rId32"/>
          <w:footerReference w:type="default" r:id="rId33"/>
          <w:pgSz w:w="11906" w:h="16838" w:code="9"/>
          <w:pgMar w:top="2268" w:right="1701" w:bottom="1701" w:left="2268" w:header="720" w:footer="720" w:gutter="0"/>
          <w:cols w:space="720"/>
          <w:titlePg/>
          <w:docGrid w:linePitch="360"/>
        </w:sectPr>
      </w:pPr>
    </w:p>
    <w:p w14:paraId="49D91774" w14:textId="2E4A5D49" w:rsidR="006E540C" w:rsidRDefault="00423119" w:rsidP="006E540C">
      <w:pPr>
        <w:spacing w:line="360" w:lineRule="auto"/>
        <w:jc w:val="center"/>
        <w:rPr>
          <w:rFonts w:ascii="Times New Roman" w:eastAsia="Times New Roman" w:hAnsi="Times New Roman" w:cs="Times New Roman"/>
          <w:b/>
          <w:sz w:val="28"/>
          <w:szCs w:val="24"/>
        </w:rPr>
      </w:pPr>
      <w:r w:rsidRPr="006E540C">
        <w:rPr>
          <w:rFonts w:ascii="Times New Roman" w:eastAsia="Times New Roman" w:hAnsi="Times New Roman" w:cs="Times New Roman"/>
          <w:b/>
          <w:sz w:val="28"/>
          <w:szCs w:val="24"/>
        </w:rPr>
        <w:lastRenderedPageBreak/>
        <w:t>LAMPIRAN</w:t>
      </w:r>
    </w:p>
    <w:p w14:paraId="217A6FCE" w14:textId="77777777" w:rsidR="006E540C" w:rsidRDefault="006E540C" w:rsidP="006E540C">
      <w:pPr>
        <w:spacing w:line="360" w:lineRule="auto"/>
        <w:rPr>
          <w:rFonts w:ascii="Times New Roman" w:eastAsia="Times New Roman" w:hAnsi="Times New Roman" w:cs="Times New Roman"/>
          <w:sz w:val="24"/>
          <w:szCs w:val="24"/>
        </w:rPr>
      </w:pPr>
      <w:r w:rsidRPr="006E540C">
        <w:rPr>
          <w:rFonts w:ascii="Times New Roman" w:eastAsia="Times New Roman" w:hAnsi="Times New Roman" w:cs="Times New Roman"/>
          <w:sz w:val="24"/>
          <w:szCs w:val="24"/>
        </w:rPr>
        <w:t xml:space="preserve">Lampiran </w:t>
      </w:r>
      <w:proofErr w:type="gramStart"/>
      <w:r w:rsidRPr="006E540C">
        <w:rPr>
          <w:rFonts w:ascii="Times New Roman" w:eastAsia="Times New Roman" w:hAnsi="Times New Roman" w:cs="Times New Roman"/>
          <w:sz w:val="24"/>
          <w:szCs w:val="24"/>
        </w:rPr>
        <w:t>1 :</w:t>
      </w:r>
      <w:proofErr w:type="gramEnd"/>
      <w:r w:rsidRPr="006E54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Surat Pengantar Penelitian</w:t>
      </w:r>
    </w:p>
    <w:p w14:paraId="6AE53D45" w14:textId="653F77B1" w:rsidR="006E540C" w:rsidRDefault="00743C0B" w:rsidP="006E54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DFAB19" wp14:editId="1F1D7E08">
            <wp:extent cx="5129530" cy="7313537"/>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rat PenelitianDewi Ratna Rahimi_page-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30402" cy="7314780"/>
                    </a:xfrm>
                    <a:prstGeom prst="rect">
                      <a:avLst/>
                    </a:prstGeom>
                  </pic:spPr>
                </pic:pic>
              </a:graphicData>
            </a:graphic>
          </wp:inline>
        </w:drawing>
      </w:r>
    </w:p>
    <w:p w14:paraId="6F0C5672" w14:textId="37B1DF85" w:rsidR="006E540C" w:rsidRDefault="006E540C" w:rsidP="006E54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Lampiran </w:t>
      </w:r>
      <w:proofErr w:type="gramStart"/>
      <w:r>
        <w:rPr>
          <w:rFonts w:ascii="Times New Roman" w:eastAsia="Times New Roman" w:hAnsi="Times New Roman" w:cs="Times New Roman"/>
          <w:sz w:val="24"/>
          <w:szCs w:val="24"/>
        </w:rPr>
        <w:t>2 :</w:t>
      </w:r>
      <w:proofErr w:type="gramEnd"/>
      <w:r>
        <w:rPr>
          <w:rFonts w:ascii="Times New Roman" w:eastAsia="Times New Roman" w:hAnsi="Times New Roman" w:cs="Times New Roman"/>
          <w:sz w:val="24"/>
          <w:szCs w:val="24"/>
        </w:rPr>
        <w:t xml:space="preserve"> Surat Persetujuan Penelitian dari Bapenda Pro</w:t>
      </w:r>
      <w:r w:rsidR="006C5A0D">
        <w:rPr>
          <w:rFonts w:ascii="Times New Roman" w:eastAsia="Times New Roman" w:hAnsi="Times New Roman" w:cs="Times New Roman"/>
          <w:sz w:val="24"/>
          <w:szCs w:val="24"/>
        </w:rPr>
        <w:t>v. Kaltim</w:t>
      </w:r>
    </w:p>
    <w:p w14:paraId="1BBCCE86" w14:textId="2733FE0B" w:rsidR="00743C0B" w:rsidRDefault="00CC4D74" w:rsidP="006E54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A5B02F" wp14:editId="12F1B795">
            <wp:extent cx="5039995" cy="76809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mScanner 20-02-2024 07.47_page-0001.jpg"/>
                    <pic:cNvPicPr/>
                  </pic:nvPicPr>
                  <pic:blipFill>
                    <a:blip r:embed="rId35">
                      <a:extLst>
                        <a:ext uri="{28A0092B-C50C-407E-A947-70E740481C1C}">
                          <a14:useLocalDpi xmlns:a14="http://schemas.microsoft.com/office/drawing/2010/main" val="0"/>
                        </a:ext>
                      </a:extLst>
                    </a:blip>
                    <a:stretch>
                      <a:fillRect/>
                    </a:stretch>
                  </pic:blipFill>
                  <pic:spPr>
                    <a:xfrm>
                      <a:off x="0" y="0"/>
                      <a:ext cx="5039995" cy="7680960"/>
                    </a:xfrm>
                    <a:prstGeom prst="rect">
                      <a:avLst/>
                    </a:prstGeom>
                  </pic:spPr>
                </pic:pic>
              </a:graphicData>
            </a:graphic>
          </wp:inline>
        </w:drawing>
      </w:r>
    </w:p>
    <w:p w14:paraId="48442BF8" w14:textId="3875CCAD" w:rsidR="006E540C" w:rsidRDefault="006E540C" w:rsidP="006E540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Lampiran </w:t>
      </w:r>
      <w:proofErr w:type="gramStart"/>
      <w:r>
        <w:rPr>
          <w:rFonts w:ascii="Times New Roman" w:eastAsia="Times New Roman" w:hAnsi="Times New Roman" w:cs="Times New Roman"/>
          <w:sz w:val="24"/>
          <w:szCs w:val="24"/>
        </w:rPr>
        <w:t>3 :</w:t>
      </w:r>
      <w:proofErr w:type="gramEnd"/>
      <w:r>
        <w:rPr>
          <w:rFonts w:ascii="Times New Roman" w:eastAsia="Times New Roman" w:hAnsi="Times New Roman" w:cs="Times New Roman"/>
          <w:sz w:val="24"/>
          <w:szCs w:val="24"/>
        </w:rPr>
        <w:t xml:space="preserve"> Surat Permohonan Permintaan Data Penelitian</w:t>
      </w:r>
      <w:r w:rsidR="00CC4D74">
        <w:rPr>
          <w:rFonts w:ascii="Times New Roman" w:eastAsia="Times New Roman" w:hAnsi="Times New Roman" w:cs="Times New Roman"/>
          <w:noProof/>
          <w:sz w:val="24"/>
          <w:szCs w:val="24"/>
        </w:rPr>
        <w:drawing>
          <wp:inline distT="0" distB="0" distL="0" distR="0" wp14:anchorId="138AABD0" wp14:editId="399762E1">
            <wp:extent cx="5039995" cy="7650480"/>
            <wp:effectExtent l="0" t="0" r="825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Scanner 20-02-2024 08.52_page-0001 (1).jpg"/>
                    <pic:cNvPicPr/>
                  </pic:nvPicPr>
                  <pic:blipFill>
                    <a:blip r:embed="rId36">
                      <a:extLst>
                        <a:ext uri="{28A0092B-C50C-407E-A947-70E740481C1C}">
                          <a14:useLocalDpi xmlns:a14="http://schemas.microsoft.com/office/drawing/2010/main" val="0"/>
                        </a:ext>
                      </a:extLst>
                    </a:blip>
                    <a:stretch>
                      <a:fillRect/>
                    </a:stretch>
                  </pic:blipFill>
                  <pic:spPr>
                    <a:xfrm>
                      <a:off x="0" y="0"/>
                      <a:ext cx="5039995" cy="7650480"/>
                    </a:xfrm>
                    <a:prstGeom prst="rect">
                      <a:avLst/>
                    </a:prstGeom>
                  </pic:spPr>
                </pic:pic>
              </a:graphicData>
            </a:graphic>
          </wp:inline>
        </w:drawing>
      </w:r>
    </w:p>
    <w:p w14:paraId="2921F2BD" w14:textId="78ECB1D5" w:rsidR="0011121C" w:rsidRDefault="0011121C" w:rsidP="0011121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Lampiran </w:t>
      </w:r>
      <w:proofErr w:type="gramStart"/>
      <w:r>
        <w:rPr>
          <w:rFonts w:ascii="Times New Roman" w:eastAsia="Times New Roman" w:hAnsi="Times New Roman" w:cs="Times New Roman"/>
          <w:sz w:val="24"/>
          <w:szCs w:val="24"/>
        </w:rPr>
        <w:t>4 :</w:t>
      </w:r>
      <w:proofErr w:type="gramEnd"/>
      <w:r>
        <w:rPr>
          <w:rFonts w:ascii="Times New Roman" w:eastAsia="Times New Roman" w:hAnsi="Times New Roman" w:cs="Times New Roman"/>
          <w:sz w:val="24"/>
          <w:szCs w:val="24"/>
        </w:rPr>
        <w:t xml:space="preserve"> Daftar Pertanyaan Wawancara</w:t>
      </w:r>
    </w:p>
    <w:p w14:paraId="13768B90" w14:textId="77777777" w:rsidR="0011121C" w:rsidRDefault="0011121C" w:rsidP="0011121C">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Apa yang menjadi dasar dalam penentuan target penerimaan pajak kendaraan bermotor?</w:t>
      </w:r>
    </w:p>
    <w:p w14:paraId="45D4CE0E" w14:textId="77777777" w:rsidR="0011121C" w:rsidRDefault="0011121C" w:rsidP="0011121C">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Apa penyebab turunnya target penerimaan pajak kendaraan bermotor di tahun 2020?</w:t>
      </w:r>
    </w:p>
    <w:p w14:paraId="0FF1D883" w14:textId="77777777" w:rsidR="0011121C" w:rsidRDefault="0011121C" w:rsidP="0011121C">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Apa penyebab naiknya target penerimaan pajak kendaraan bermotor di tahun 2021?</w:t>
      </w:r>
    </w:p>
    <w:p w14:paraId="4C0BE2DF" w14:textId="77777777" w:rsidR="0011121C" w:rsidRDefault="0011121C" w:rsidP="0011121C">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Apa yang menjadi dasar penentuan nilai piutang awal dari pajak kendaraan bermotor?</w:t>
      </w:r>
    </w:p>
    <w:p w14:paraId="7F0B5136" w14:textId="77777777" w:rsidR="0011121C" w:rsidRDefault="0011121C" w:rsidP="0011121C">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Apakah piutang pajak kendaraan bermotor selalu ada di setiap tahunnya?</w:t>
      </w:r>
    </w:p>
    <w:p w14:paraId="70377A67" w14:textId="77777777" w:rsidR="0011121C" w:rsidRDefault="0011121C" w:rsidP="0011121C">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Bagaimana strategi dalam meningkatkan penerimaan pajak kendaraan bermotor?</w:t>
      </w:r>
    </w:p>
    <w:p w14:paraId="1B5FAFF1" w14:textId="77777777" w:rsidR="0011121C" w:rsidRDefault="0011121C" w:rsidP="0011121C">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Upaya apa yang dilakukan</w:t>
      </w:r>
      <w:r w:rsidRPr="00390EAA">
        <w:rPr>
          <w:rFonts w:ascii="Times New Roman" w:hAnsi="Times New Roman" w:cs="Times New Roman"/>
          <w:sz w:val="24"/>
        </w:rPr>
        <w:t xml:space="preserve"> dalam mengurangi nilai piutang pajak kendaraan bermotor?</w:t>
      </w:r>
    </w:p>
    <w:p w14:paraId="40ED6108" w14:textId="77777777" w:rsidR="0011121C" w:rsidRDefault="0011121C" w:rsidP="0011121C">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Kendala apa yang dihadapi dalam meningkatkan penerimaan pajak kendaraan bermotor?</w:t>
      </w:r>
    </w:p>
    <w:p w14:paraId="6DB03763" w14:textId="77777777" w:rsidR="0011121C" w:rsidRDefault="0011121C" w:rsidP="0011121C">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Apakah penyisihan piutang di tahun 2020 dan 2021 merupakan dampak dari pemberian keringanan denda administratif kepada wajib pajak?</w:t>
      </w:r>
    </w:p>
    <w:p w14:paraId="2B6F2C98" w14:textId="48A30286" w:rsidR="0011121C" w:rsidRDefault="0011121C" w:rsidP="0011121C">
      <w:pPr>
        <w:spacing w:line="360" w:lineRule="auto"/>
        <w:rPr>
          <w:rFonts w:ascii="Times New Roman" w:eastAsia="Times New Roman" w:hAnsi="Times New Roman" w:cs="Times New Roman"/>
          <w:sz w:val="24"/>
          <w:szCs w:val="24"/>
        </w:rPr>
      </w:pPr>
    </w:p>
    <w:p w14:paraId="30A4A91F" w14:textId="37F8C6F4" w:rsidR="0011121C" w:rsidRDefault="0011121C" w:rsidP="0011121C">
      <w:pPr>
        <w:spacing w:line="360" w:lineRule="auto"/>
        <w:rPr>
          <w:rFonts w:ascii="Times New Roman" w:eastAsia="Times New Roman" w:hAnsi="Times New Roman" w:cs="Times New Roman"/>
          <w:sz w:val="24"/>
          <w:szCs w:val="24"/>
        </w:rPr>
      </w:pPr>
    </w:p>
    <w:p w14:paraId="5DF55D6C" w14:textId="290DEFD2" w:rsidR="0011121C" w:rsidRDefault="0011121C" w:rsidP="0011121C">
      <w:pPr>
        <w:spacing w:line="360" w:lineRule="auto"/>
        <w:rPr>
          <w:rFonts w:ascii="Times New Roman" w:eastAsia="Times New Roman" w:hAnsi="Times New Roman" w:cs="Times New Roman"/>
          <w:sz w:val="24"/>
          <w:szCs w:val="24"/>
        </w:rPr>
      </w:pPr>
    </w:p>
    <w:p w14:paraId="16B6213C" w14:textId="77777777" w:rsidR="0011121C" w:rsidRPr="0011121C" w:rsidRDefault="0011121C" w:rsidP="0011121C">
      <w:pPr>
        <w:spacing w:line="360" w:lineRule="auto"/>
        <w:rPr>
          <w:rFonts w:ascii="Times New Roman" w:eastAsia="Times New Roman" w:hAnsi="Times New Roman" w:cs="Times New Roman"/>
          <w:sz w:val="24"/>
          <w:szCs w:val="24"/>
        </w:rPr>
      </w:pPr>
    </w:p>
    <w:p w14:paraId="1A39E7C9" w14:textId="77777777" w:rsidR="0011121C" w:rsidRDefault="0011121C" w:rsidP="006E540C">
      <w:pPr>
        <w:spacing w:line="360" w:lineRule="auto"/>
        <w:rPr>
          <w:rFonts w:ascii="Times New Roman" w:eastAsia="Times New Roman" w:hAnsi="Times New Roman" w:cs="Times New Roman"/>
          <w:sz w:val="24"/>
          <w:szCs w:val="24"/>
        </w:rPr>
      </w:pPr>
    </w:p>
    <w:p w14:paraId="11B59879" w14:textId="4484657A" w:rsidR="00423119" w:rsidRPr="006E540C" w:rsidRDefault="006E540C" w:rsidP="006E540C">
      <w:pPr>
        <w:spacing w:line="360" w:lineRule="auto"/>
        <w:rPr>
          <w:rFonts w:ascii="Times New Roman" w:eastAsia="Times New Roman" w:hAnsi="Times New Roman" w:cs="Times New Roman"/>
          <w:sz w:val="28"/>
          <w:szCs w:val="24"/>
        </w:rPr>
      </w:pPr>
      <w:r>
        <w:rPr>
          <w:rFonts w:ascii="Times New Roman" w:eastAsia="Times New Roman" w:hAnsi="Times New Roman" w:cs="Times New Roman"/>
          <w:sz w:val="24"/>
          <w:szCs w:val="24"/>
        </w:rPr>
        <w:lastRenderedPageBreak/>
        <w:t xml:space="preserve">Lampiran </w:t>
      </w:r>
      <w:proofErr w:type="gramStart"/>
      <w:r w:rsidR="0011121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sidRPr="006E540C">
        <w:rPr>
          <w:rFonts w:ascii="Times New Roman" w:eastAsia="Times New Roman" w:hAnsi="Times New Roman" w:cs="Times New Roman"/>
          <w:sz w:val="24"/>
          <w:szCs w:val="24"/>
        </w:rPr>
        <w:t>Dokumentasi Penelitian</w:t>
      </w:r>
    </w:p>
    <w:p w14:paraId="20B94E67" w14:textId="77777777" w:rsidR="006E540C" w:rsidRDefault="006E540C" w:rsidP="006E540C">
      <w:pPr>
        <w:pStyle w:val="ListParagraph"/>
        <w:spacing w:line="360" w:lineRule="auto"/>
        <w:ind w:left="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9126F85" wp14:editId="1663D355">
            <wp:extent cx="3543300" cy="32784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VE_20240206_095505.jpg"/>
                    <pic:cNvPicPr/>
                  </pic:nvPicPr>
                  <pic:blipFill rotWithShape="1">
                    <a:blip r:embed="rId37" cstate="print">
                      <a:extLst>
                        <a:ext uri="{28A0092B-C50C-407E-A947-70E740481C1C}">
                          <a14:useLocalDpi xmlns:a14="http://schemas.microsoft.com/office/drawing/2010/main" val="0"/>
                        </a:ext>
                      </a:extLst>
                    </a:blip>
                    <a:srcRect t="25000"/>
                    <a:stretch/>
                  </pic:blipFill>
                  <pic:spPr bwMode="auto">
                    <a:xfrm>
                      <a:off x="0" y="0"/>
                      <a:ext cx="3559226" cy="32932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sz w:val="24"/>
          <w:szCs w:val="24"/>
        </w:rPr>
        <w:drawing>
          <wp:inline distT="0" distB="0" distL="0" distR="0" wp14:anchorId="1400CEC8" wp14:editId="66F4E8A4">
            <wp:extent cx="3596640" cy="303824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VE_20240206_0955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27128" cy="3064002"/>
                    </a:xfrm>
                    <a:prstGeom prst="rect">
                      <a:avLst/>
                    </a:prstGeom>
                  </pic:spPr>
                </pic:pic>
              </a:graphicData>
            </a:graphic>
          </wp:inline>
        </w:drawing>
      </w:r>
    </w:p>
    <w:p w14:paraId="55D2207B" w14:textId="59510093" w:rsidR="006E540C" w:rsidRDefault="006E540C" w:rsidP="006E540C">
      <w:pPr>
        <w:pStyle w:val="ListParagraph"/>
        <w:spacing w:line="360" w:lineRule="auto"/>
        <w:ind w:left="0"/>
        <w:rPr>
          <w:rFonts w:ascii="Times New Roman" w:eastAsia="Times New Roman" w:hAnsi="Times New Roman" w:cs="Times New Roman"/>
          <w:b/>
          <w:sz w:val="24"/>
          <w:szCs w:val="24"/>
        </w:rPr>
      </w:pPr>
    </w:p>
    <w:p w14:paraId="138FFFAA" w14:textId="6DA4C095" w:rsidR="00F7256D" w:rsidRDefault="00546EA1" w:rsidP="006E540C">
      <w:pPr>
        <w:pStyle w:val="ListParagraph"/>
        <w:spacing w:line="360" w:lineRule="auto"/>
        <w:ind w:left="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483A6D13" wp14:editId="5F98D210">
            <wp:extent cx="4343400" cy="28352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aa2c7e3-b169-4e27-b2d0-343fd36f7c70.jpg"/>
                    <pic:cNvPicPr/>
                  </pic:nvPicPr>
                  <pic:blipFill rotWithShape="1">
                    <a:blip r:embed="rId39" cstate="print">
                      <a:extLst>
                        <a:ext uri="{28A0092B-C50C-407E-A947-70E740481C1C}">
                          <a14:useLocalDpi xmlns:a14="http://schemas.microsoft.com/office/drawing/2010/main" val="0"/>
                        </a:ext>
                      </a:extLst>
                    </a:blip>
                    <a:srcRect l="6567" r="12836"/>
                    <a:stretch/>
                  </pic:blipFill>
                  <pic:spPr bwMode="auto">
                    <a:xfrm>
                      <a:off x="0" y="0"/>
                      <a:ext cx="4343400" cy="28352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sz w:val="24"/>
          <w:szCs w:val="24"/>
        </w:rPr>
        <w:drawing>
          <wp:inline distT="0" distB="0" distL="0" distR="0" wp14:anchorId="647D1467" wp14:editId="3EC0C40D">
            <wp:extent cx="4381500" cy="28352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e0c16e2-d1a0-4459-9c15-646330029c4e.jpg"/>
                    <pic:cNvPicPr/>
                  </pic:nvPicPr>
                  <pic:blipFill rotWithShape="1">
                    <a:blip r:embed="rId40" cstate="print">
                      <a:extLst>
                        <a:ext uri="{28A0092B-C50C-407E-A947-70E740481C1C}">
                          <a14:useLocalDpi xmlns:a14="http://schemas.microsoft.com/office/drawing/2010/main" val="0"/>
                        </a:ext>
                      </a:extLst>
                    </a:blip>
                    <a:srcRect r="13065"/>
                    <a:stretch/>
                  </pic:blipFill>
                  <pic:spPr bwMode="auto">
                    <a:xfrm>
                      <a:off x="0" y="0"/>
                      <a:ext cx="4381500" cy="2835275"/>
                    </a:xfrm>
                    <a:prstGeom prst="rect">
                      <a:avLst/>
                    </a:prstGeom>
                    <a:ln>
                      <a:noFill/>
                    </a:ln>
                    <a:extLst>
                      <a:ext uri="{53640926-AAD7-44D8-BBD7-CCE9431645EC}">
                        <a14:shadowObscured xmlns:a14="http://schemas.microsoft.com/office/drawing/2010/main"/>
                      </a:ext>
                    </a:extLst>
                  </pic:spPr>
                </pic:pic>
              </a:graphicData>
            </a:graphic>
          </wp:inline>
        </w:drawing>
      </w:r>
    </w:p>
    <w:p w14:paraId="01C863DC" w14:textId="77777777" w:rsidR="006E540C" w:rsidRPr="006E540C" w:rsidRDefault="006E540C" w:rsidP="006E540C">
      <w:pPr>
        <w:tabs>
          <w:tab w:val="left" w:pos="567"/>
        </w:tabs>
        <w:spacing w:line="360" w:lineRule="auto"/>
        <w:rPr>
          <w:rFonts w:ascii="Times New Roman" w:eastAsia="Times New Roman" w:hAnsi="Times New Roman" w:cs="Times New Roman"/>
          <w:b/>
          <w:sz w:val="24"/>
          <w:szCs w:val="24"/>
        </w:rPr>
      </w:pPr>
    </w:p>
    <w:sectPr w:rsidR="006E540C" w:rsidRPr="006E540C" w:rsidSect="009E53C4">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93019" w14:textId="77777777" w:rsidR="006F19FF" w:rsidRDefault="006F19FF" w:rsidP="00C9005C">
      <w:pPr>
        <w:spacing w:after="0" w:line="240" w:lineRule="auto"/>
      </w:pPr>
      <w:r>
        <w:separator/>
      </w:r>
    </w:p>
  </w:endnote>
  <w:endnote w:type="continuationSeparator" w:id="0">
    <w:p w14:paraId="49BBFEC8" w14:textId="77777777" w:rsidR="006F19FF" w:rsidRDefault="006F19FF" w:rsidP="00C90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B64A6" w14:textId="2845B9C5" w:rsidR="004568C4" w:rsidRDefault="004568C4">
    <w:pPr>
      <w:pStyle w:val="Footer"/>
      <w:jc w:val="center"/>
    </w:pPr>
  </w:p>
  <w:p w14:paraId="288FD980" w14:textId="77777777" w:rsidR="004568C4" w:rsidRDefault="004568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9E284" w14:textId="77777777" w:rsidR="00280AFD" w:rsidRPr="002103FD" w:rsidRDefault="00280AFD">
    <w:pPr>
      <w:pStyle w:val="Footer"/>
      <w:jc w:val="center"/>
      <w:rPr>
        <w:rFonts w:ascii="Times New Roman" w:hAnsi="Times New Roman" w:cs="Times New Roman"/>
        <w:sz w:val="24"/>
      </w:rPr>
    </w:pPr>
  </w:p>
  <w:p w14:paraId="0F93A132" w14:textId="77777777" w:rsidR="00280AFD" w:rsidRDefault="00280AF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16F27" w14:textId="5A30FD5D" w:rsidR="004568C4" w:rsidRPr="002103FD" w:rsidRDefault="004568C4">
    <w:pPr>
      <w:pStyle w:val="Footer"/>
      <w:jc w:val="center"/>
      <w:rPr>
        <w:rFonts w:ascii="Times New Roman" w:hAnsi="Times New Roman" w:cs="Times New Roman"/>
        <w:sz w:val="24"/>
      </w:rPr>
    </w:pPr>
  </w:p>
  <w:p w14:paraId="71722539" w14:textId="77777777" w:rsidR="004568C4" w:rsidRDefault="004568C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621730"/>
      <w:docPartObj>
        <w:docPartGallery w:val="Page Numbers (Bottom of Page)"/>
        <w:docPartUnique/>
      </w:docPartObj>
    </w:sdtPr>
    <w:sdtEndPr>
      <w:rPr>
        <w:rFonts w:ascii="Times New Roman" w:hAnsi="Times New Roman" w:cs="Times New Roman"/>
        <w:noProof/>
      </w:rPr>
    </w:sdtEndPr>
    <w:sdtContent>
      <w:p w14:paraId="5B3B0BA5" w14:textId="704D3D1A" w:rsidR="004568C4" w:rsidRPr="00BB368C" w:rsidRDefault="006F19FF">
        <w:pPr>
          <w:pStyle w:val="Footer"/>
          <w:jc w:val="center"/>
          <w:rPr>
            <w:rFonts w:ascii="Times New Roman" w:hAnsi="Times New Roman" w:cs="Times New Roman"/>
          </w:rPr>
        </w:pPr>
      </w:p>
    </w:sdtContent>
  </w:sdt>
  <w:p w14:paraId="1321BA9E" w14:textId="77777777" w:rsidR="004568C4" w:rsidRDefault="00456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472672"/>
      <w:docPartObj>
        <w:docPartGallery w:val="Page Numbers (Bottom of Page)"/>
        <w:docPartUnique/>
      </w:docPartObj>
    </w:sdtPr>
    <w:sdtEndPr>
      <w:rPr>
        <w:noProof/>
      </w:rPr>
    </w:sdtEndPr>
    <w:sdtContent>
      <w:p w14:paraId="7CAC6B3B" w14:textId="2FFC23F7" w:rsidR="004568C4" w:rsidRDefault="004568C4">
        <w:pPr>
          <w:pStyle w:val="Footer"/>
          <w:jc w:val="center"/>
        </w:pPr>
        <w:r w:rsidRPr="0020093F">
          <w:rPr>
            <w:rFonts w:ascii="Times New Roman" w:hAnsi="Times New Roman" w:cs="Times New Roman"/>
            <w:sz w:val="24"/>
          </w:rPr>
          <w:fldChar w:fldCharType="begin"/>
        </w:r>
        <w:r w:rsidRPr="0020093F">
          <w:rPr>
            <w:rFonts w:ascii="Times New Roman" w:hAnsi="Times New Roman" w:cs="Times New Roman"/>
            <w:sz w:val="24"/>
          </w:rPr>
          <w:instrText xml:space="preserve"> PAGE   \* MERGEFORMAT </w:instrText>
        </w:r>
        <w:r w:rsidRPr="0020093F">
          <w:rPr>
            <w:rFonts w:ascii="Times New Roman" w:hAnsi="Times New Roman" w:cs="Times New Roman"/>
            <w:sz w:val="24"/>
          </w:rPr>
          <w:fldChar w:fldCharType="separate"/>
        </w:r>
        <w:r>
          <w:rPr>
            <w:rFonts w:ascii="Times New Roman" w:hAnsi="Times New Roman" w:cs="Times New Roman"/>
            <w:noProof/>
            <w:sz w:val="24"/>
          </w:rPr>
          <w:t>1</w:t>
        </w:r>
        <w:r w:rsidRPr="0020093F">
          <w:rPr>
            <w:rFonts w:ascii="Times New Roman" w:hAnsi="Times New Roman" w:cs="Times New Roman"/>
            <w:noProof/>
            <w:sz w:val="24"/>
          </w:rPr>
          <w:fldChar w:fldCharType="end"/>
        </w:r>
      </w:p>
    </w:sdtContent>
  </w:sdt>
  <w:p w14:paraId="6F2F090A" w14:textId="77777777" w:rsidR="004568C4" w:rsidRDefault="004568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026505"/>
      <w:docPartObj>
        <w:docPartGallery w:val="Page Numbers (Bottom of Page)"/>
        <w:docPartUnique/>
      </w:docPartObj>
    </w:sdtPr>
    <w:sdtEndPr>
      <w:rPr>
        <w:rFonts w:ascii="Times New Roman" w:hAnsi="Times New Roman" w:cs="Times New Roman"/>
        <w:noProof/>
        <w:sz w:val="24"/>
        <w:szCs w:val="24"/>
      </w:rPr>
    </w:sdtEndPr>
    <w:sdtContent>
      <w:p w14:paraId="7EE9BB4B" w14:textId="7B1B4B9D" w:rsidR="004568C4" w:rsidRPr="002576D7" w:rsidRDefault="004568C4">
        <w:pPr>
          <w:pStyle w:val="Footer"/>
          <w:jc w:val="center"/>
          <w:rPr>
            <w:rFonts w:ascii="Times New Roman" w:hAnsi="Times New Roman" w:cs="Times New Roman"/>
            <w:sz w:val="24"/>
          </w:rPr>
        </w:pPr>
        <w:r w:rsidRPr="002576D7">
          <w:rPr>
            <w:rFonts w:ascii="Times New Roman" w:hAnsi="Times New Roman" w:cs="Times New Roman"/>
            <w:sz w:val="24"/>
          </w:rPr>
          <w:fldChar w:fldCharType="begin"/>
        </w:r>
        <w:r w:rsidRPr="002576D7">
          <w:rPr>
            <w:rFonts w:ascii="Times New Roman" w:hAnsi="Times New Roman" w:cs="Times New Roman"/>
            <w:sz w:val="24"/>
          </w:rPr>
          <w:instrText xml:space="preserve"> PAGE   \* MERGEFORMAT </w:instrText>
        </w:r>
        <w:r w:rsidRPr="002576D7">
          <w:rPr>
            <w:rFonts w:ascii="Times New Roman" w:hAnsi="Times New Roman" w:cs="Times New Roman"/>
            <w:sz w:val="24"/>
          </w:rPr>
          <w:fldChar w:fldCharType="separate"/>
        </w:r>
        <w:r>
          <w:rPr>
            <w:rFonts w:ascii="Times New Roman" w:hAnsi="Times New Roman" w:cs="Times New Roman"/>
            <w:noProof/>
            <w:sz w:val="24"/>
          </w:rPr>
          <w:t>i</w:t>
        </w:r>
        <w:r w:rsidRPr="002576D7">
          <w:rPr>
            <w:rFonts w:ascii="Times New Roman" w:hAnsi="Times New Roman" w:cs="Times New Roman"/>
            <w:noProof/>
            <w:sz w:val="24"/>
          </w:rPr>
          <w:fldChar w:fldCharType="end"/>
        </w:r>
      </w:p>
    </w:sdtContent>
  </w:sdt>
  <w:p w14:paraId="3E07DEE6" w14:textId="77777777" w:rsidR="004568C4" w:rsidRDefault="004568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545061"/>
      <w:docPartObj>
        <w:docPartGallery w:val="Page Numbers (Bottom of Page)"/>
        <w:docPartUnique/>
      </w:docPartObj>
    </w:sdtPr>
    <w:sdtEndPr>
      <w:rPr>
        <w:rFonts w:ascii="Times New Roman" w:hAnsi="Times New Roman" w:cs="Times New Roman"/>
        <w:noProof/>
        <w:sz w:val="24"/>
        <w:szCs w:val="24"/>
      </w:rPr>
    </w:sdtEndPr>
    <w:sdtContent>
      <w:p w14:paraId="36914885" w14:textId="2F5D7A49" w:rsidR="004568C4" w:rsidRPr="00CC7AAA" w:rsidRDefault="004568C4">
        <w:pPr>
          <w:pStyle w:val="Footer"/>
          <w:jc w:val="center"/>
          <w:rPr>
            <w:rFonts w:ascii="Times New Roman" w:hAnsi="Times New Roman" w:cs="Times New Roman"/>
            <w:sz w:val="24"/>
          </w:rPr>
        </w:pPr>
        <w:r w:rsidRPr="00CC7AAA">
          <w:rPr>
            <w:rFonts w:ascii="Times New Roman" w:hAnsi="Times New Roman" w:cs="Times New Roman"/>
            <w:sz w:val="24"/>
          </w:rPr>
          <w:fldChar w:fldCharType="begin"/>
        </w:r>
        <w:r w:rsidRPr="00CC7AAA">
          <w:rPr>
            <w:rFonts w:ascii="Times New Roman" w:hAnsi="Times New Roman" w:cs="Times New Roman"/>
            <w:sz w:val="24"/>
          </w:rPr>
          <w:instrText xml:space="preserve"> PAGE   \* MERGEFORMAT </w:instrText>
        </w:r>
        <w:r w:rsidRPr="00CC7AAA">
          <w:rPr>
            <w:rFonts w:ascii="Times New Roman" w:hAnsi="Times New Roman" w:cs="Times New Roman"/>
            <w:sz w:val="24"/>
          </w:rPr>
          <w:fldChar w:fldCharType="separate"/>
        </w:r>
        <w:r>
          <w:rPr>
            <w:rFonts w:ascii="Times New Roman" w:hAnsi="Times New Roman" w:cs="Times New Roman"/>
            <w:noProof/>
            <w:sz w:val="24"/>
          </w:rPr>
          <w:t>x</w:t>
        </w:r>
        <w:r w:rsidRPr="00CC7AAA">
          <w:rPr>
            <w:rFonts w:ascii="Times New Roman" w:hAnsi="Times New Roman" w:cs="Times New Roman"/>
            <w:noProof/>
            <w:sz w:val="24"/>
          </w:rPr>
          <w:fldChar w:fldCharType="end"/>
        </w:r>
      </w:p>
    </w:sdtContent>
  </w:sdt>
  <w:p w14:paraId="7D6950D0" w14:textId="77777777" w:rsidR="004568C4" w:rsidRDefault="004568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911798"/>
      <w:docPartObj>
        <w:docPartGallery w:val="Page Numbers (Bottom of Page)"/>
        <w:docPartUnique/>
      </w:docPartObj>
    </w:sdtPr>
    <w:sdtEndPr>
      <w:rPr>
        <w:rFonts w:ascii="Times New Roman" w:hAnsi="Times New Roman" w:cs="Times New Roman"/>
        <w:noProof/>
        <w:sz w:val="24"/>
        <w:szCs w:val="24"/>
      </w:rPr>
    </w:sdtEndPr>
    <w:sdtContent>
      <w:p w14:paraId="228FB4B0" w14:textId="77777777" w:rsidR="00280AFD" w:rsidRPr="00425405" w:rsidRDefault="00280AFD">
        <w:pPr>
          <w:pStyle w:val="Footer"/>
          <w:jc w:val="center"/>
          <w:rPr>
            <w:rFonts w:ascii="Times New Roman" w:hAnsi="Times New Roman" w:cs="Times New Roman"/>
            <w:sz w:val="24"/>
          </w:rPr>
        </w:pPr>
      </w:p>
    </w:sdtContent>
  </w:sdt>
  <w:p w14:paraId="7E138C51" w14:textId="77777777" w:rsidR="00280AFD" w:rsidRDefault="00280A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143937"/>
      <w:docPartObj>
        <w:docPartGallery w:val="Page Numbers (Bottom of Page)"/>
        <w:docPartUnique/>
      </w:docPartObj>
    </w:sdtPr>
    <w:sdtEndPr>
      <w:rPr>
        <w:noProof/>
      </w:rPr>
    </w:sdtEndPr>
    <w:sdtContent>
      <w:p w14:paraId="5FDE954F" w14:textId="77777777" w:rsidR="00280AFD" w:rsidRDefault="00280A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12F3ED" w14:textId="77777777" w:rsidR="00280AFD" w:rsidRDefault="00280A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B901A" w14:textId="77777777" w:rsidR="00280AFD" w:rsidRPr="0028136C" w:rsidRDefault="00280AFD">
    <w:pPr>
      <w:pStyle w:val="Footer"/>
      <w:jc w:val="center"/>
      <w:rPr>
        <w:rFonts w:ascii="Times New Roman" w:hAnsi="Times New Roman" w:cs="Times New Roman"/>
        <w:sz w:val="24"/>
        <w:szCs w:val="24"/>
      </w:rPr>
    </w:pPr>
  </w:p>
  <w:p w14:paraId="5273DCDB" w14:textId="77777777" w:rsidR="00280AFD" w:rsidRDefault="00280A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811C6" w14:textId="77777777" w:rsidR="00280AFD" w:rsidRPr="0049249B" w:rsidRDefault="00280AFD">
    <w:pPr>
      <w:pStyle w:val="Footer"/>
      <w:jc w:val="center"/>
      <w:rPr>
        <w:rFonts w:ascii="Times New Roman" w:hAnsi="Times New Roman" w:cs="Times New Roman"/>
        <w:sz w:val="24"/>
      </w:rPr>
    </w:pPr>
  </w:p>
  <w:p w14:paraId="77EEB790" w14:textId="77777777" w:rsidR="00280AFD" w:rsidRDefault="00280AF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F7BCD" w14:textId="77777777" w:rsidR="00280AFD" w:rsidRPr="001E4204" w:rsidRDefault="00280AFD">
    <w:pPr>
      <w:pStyle w:val="Footer"/>
      <w:jc w:val="center"/>
      <w:rPr>
        <w:rFonts w:ascii="Times New Roman" w:hAnsi="Times New Roman" w:cs="Times New Roman"/>
        <w:sz w:val="24"/>
      </w:rPr>
    </w:pPr>
  </w:p>
  <w:p w14:paraId="022D461C" w14:textId="77777777" w:rsidR="00280AFD" w:rsidRDefault="00280A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233B6" w14:textId="77777777" w:rsidR="006F19FF" w:rsidRDefault="006F19FF" w:rsidP="00C9005C">
      <w:pPr>
        <w:spacing w:after="0" w:line="240" w:lineRule="auto"/>
      </w:pPr>
      <w:r>
        <w:separator/>
      </w:r>
    </w:p>
  </w:footnote>
  <w:footnote w:type="continuationSeparator" w:id="0">
    <w:p w14:paraId="7D2E0C6A" w14:textId="77777777" w:rsidR="006F19FF" w:rsidRDefault="006F19FF" w:rsidP="00C900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771538"/>
      <w:docPartObj>
        <w:docPartGallery w:val="Page Numbers (Top of Page)"/>
        <w:docPartUnique/>
      </w:docPartObj>
    </w:sdtPr>
    <w:sdtEndPr>
      <w:rPr>
        <w:noProof/>
      </w:rPr>
    </w:sdtEndPr>
    <w:sdtContent>
      <w:p w14:paraId="055EA0F6" w14:textId="52C509ED" w:rsidR="004568C4" w:rsidRDefault="006F19FF">
        <w:pPr>
          <w:pStyle w:val="Header"/>
          <w:jc w:val="right"/>
        </w:pPr>
      </w:p>
    </w:sdtContent>
  </w:sdt>
  <w:p w14:paraId="7AAE1720" w14:textId="77777777" w:rsidR="004568C4" w:rsidRDefault="004568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52E7D" w14:textId="3BF4A73C" w:rsidR="004568C4" w:rsidRDefault="004568C4">
    <w:pPr>
      <w:pStyle w:val="Header"/>
      <w:jc w:val="right"/>
      <w:rPr>
        <w:rFonts w:ascii="Times New Roman" w:hAnsi="Times New Roman" w:cs="Times New Roman"/>
        <w:sz w:val="24"/>
      </w:rPr>
    </w:pPr>
  </w:p>
  <w:p w14:paraId="33C08D20" w14:textId="77777777" w:rsidR="004568C4" w:rsidRPr="002576D7" w:rsidRDefault="004568C4">
    <w:pPr>
      <w:pStyle w:val="Header"/>
      <w:jc w:val="right"/>
      <w:rPr>
        <w:rFonts w:ascii="Times New Roman" w:hAnsi="Times New Roman" w:cs="Times New Roman"/>
        <w:sz w:val="24"/>
      </w:rPr>
    </w:pPr>
  </w:p>
  <w:p w14:paraId="018542A3" w14:textId="77777777" w:rsidR="004568C4" w:rsidRDefault="004568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555383767"/>
      <w:docPartObj>
        <w:docPartGallery w:val="Page Numbers (Top of Page)"/>
        <w:docPartUnique/>
      </w:docPartObj>
    </w:sdtPr>
    <w:sdtEndPr>
      <w:rPr>
        <w:noProof/>
      </w:rPr>
    </w:sdtEndPr>
    <w:sdtContent>
      <w:p w14:paraId="134A06D3" w14:textId="77777777" w:rsidR="00280AFD" w:rsidRPr="0020093F" w:rsidRDefault="00280AFD">
        <w:pPr>
          <w:pStyle w:val="Header"/>
          <w:jc w:val="right"/>
          <w:rPr>
            <w:rFonts w:ascii="Times New Roman" w:hAnsi="Times New Roman" w:cs="Times New Roman"/>
            <w:sz w:val="24"/>
          </w:rPr>
        </w:pPr>
        <w:r w:rsidRPr="0020093F">
          <w:rPr>
            <w:rFonts w:ascii="Times New Roman" w:hAnsi="Times New Roman" w:cs="Times New Roman"/>
            <w:sz w:val="24"/>
          </w:rPr>
          <w:fldChar w:fldCharType="begin"/>
        </w:r>
        <w:r w:rsidRPr="0020093F">
          <w:rPr>
            <w:rFonts w:ascii="Times New Roman" w:hAnsi="Times New Roman" w:cs="Times New Roman"/>
            <w:sz w:val="24"/>
          </w:rPr>
          <w:instrText xml:space="preserve"> PAGE   \* MERGEFORMAT </w:instrText>
        </w:r>
        <w:r w:rsidRPr="0020093F">
          <w:rPr>
            <w:rFonts w:ascii="Times New Roman" w:hAnsi="Times New Roman" w:cs="Times New Roman"/>
            <w:sz w:val="24"/>
          </w:rPr>
          <w:fldChar w:fldCharType="separate"/>
        </w:r>
        <w:r>
          <w:rPr>
            <w:rFonts w:ascii="Times New Roman" w:hAnsi="Times New Roman" w:cs="Times New Roman"/>
            <w:noProof/>
            <w:sz w:val="24"/>
          </w:rPr>
          <w:t>5</w:t>
        </w:r>
        <w:r w:rsidRPr="0020093F">
          <w:rPr>
            <w:rFonts w:ascii="Times New Roman" w:hAnsi="Times New Roman" w:cs="Times New Roman"/>
            <w:noProof/>
            <w:sz w:val="24"/>
          </w:rPr>
          <w:fldChar w:fldCharType="end"/>
        </w:r>
      </w:p>
    </w:sdtContent>
  </w:sdt>
  <w:p w14:paraId="19F4774A" w14:textId="77777777" w:rsidR="00280AFD" w:rsidRDefault="00280A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9F8AD" w14:textId="77777777" w:rsidR="00280AFD" w:rsidRPr="0028136C" w:rsidRDefault="00280AFD">
    <w:pPr>
      <w:pStyle w:val="Header"/>
      <w:jc w:val="right"/>
      <w:rPr>
        <w:rFonts w:ascii="Times New Roman" w:hAnsi="Times New Roman" w:cs="Times New Roman"/>
        <w:sz w:val="24"/>
        <w:szCs w:val="24"/>
      </w:rPr>
    </w:pPr>
  </w:p>
  <w:p w14:paraId="7E65A91C" w14:textId="77777777" w:rsidR="00280AFD" w:rsidRDefault="00280A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799093"/>
      <w:docPartObj>
        <w:docPartGallery w:val="Page Numbers (Top of Page)"/>
        <w:docPartUnique/>
      </w:docPartObj>
    </w:sdtPr>
    <w:sdtEndPr>
      <w:rPr>
        <w:rFonts w:ascii="Times New Roman" w:hAnsi="Times New Roman" w:cs="Times New Roman"/>
        <w:noProof/>
        <w:sz w:val="24"/>
        <w:szCs w:val="24"/>
      </w:rPr>
    </w:sdtEndPr>
    <w:sdtContent>
      <w:p w14:paraId="0A83D01E" w14:textId="77777777" w:rsidR="00280AFD" w:rsidRPr="006878D6" w:rsidRDefault="00280AFD">
        <w:pPr>
          <w:pStyle w:val="Header"/>
          <w:jc w:val="right"/>
          <w:rPr>
            <w:rFonts w:ascii="Times New Roman" w:hAnsi="Times New Roman" w:cs="Times New Roman"/>
            <w:sz w:val="24"/>
          </w:rPr>
        </w:pPr>
        <w:r w:rsidRPr="006878D6">
          <w:rPr>
            <w:rFonts w:ascii="Times New Roman" w:hAnsi="Times New Roman" w:cs="Times New Roman"/>
            <w:sz w:val="24"/>
          </w:rPr>
          <w:fldChar w:fldCharType="begin"/>
        </w:r>
        <w:r w:rsidRPr="006878D6">
          <w:rPr>
            <w:rFonts w:ascii="Times New Roman" w:hAnsi="Times New Roman" w:cs="Times New Roman"/>
            <w:sz w:val="24"/>
          </w:rPr>
          <w:instrText xml:space="preserve"> PAGE   \* MERGEFORMAT </w:instrText>
        </w:r>
        <w:r w:rsidRPr="006878D6">
          <w:rPr>
            <w:rFonts w:ascii="Times New Roman" w:hAnsi="Times New Roman" w:cs="Times New Roman"/>
            <w:sz w:val="24"/>
          </w:rPr>
          <w:fldChar w:fldCharType="separate"/>
        </w:r>
        <w:r>
          <w:rPr>
            <w:rFonts w:ascii="Times New Roman" w:hAnsi="Times New Roman" w:cs="Times New Roman"/>
            <w:noProof/>
            <w:sz w:val="24"/>
          </w:rPr>
          <w:t>17</w:t>
        </w:r>
        <w:r w:rsidRPr="006878D6">
          <w:rPr>
            <w:rFonts w:ascii="Times New Roman" w:hAnsi="Times New Roman" w:cs="Times New Roman"/>
            <w:noProof/>
            <w:sz w:val="24"/>
          </w:rPr>
          <w:fldChar w:fldCharType="end"/>
        </w:r>
      </w:p>
    </w:sdtContent>
  </w:sdt>
  <w:p w14:paraId="7DD3D03C" w14:textId="77777777" w:rsidR="00280AFD" w:rsidRDefault="00280A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767506"/>
      <w:docPartObj>
        <w:docPartGallery w:val="Page Numbers (Top of Page)"/>
        <w:docPartUnique/>
      </w:docPartObj>
    </w:sdtPr>
    <w:sdtEndPr>
      <w:rPr>
        <w:rFonts w:ascii="Times New Roman" w:hAnsi="Times New Roman" w:cs="Times New Roman"/>
        <w:noProof/>
        <w:sz w:val="24"/>
        <w:szCs w:val="24"/>
      </w:rPr>
    </w:sdtEndPr>
    <w:sdtContent>
      <w:p w14:paraId="05CFD3B5" w14:textId="77777777" w:rsidR="00280AFD" w:rsidRPr="00F65463" w:rsidRDefault="00280AFD">
        <w:pPr>
          <w:pStyle w:val="Header"/>
          <w:jc w:val="right"/>
          <w:rPr>
            <w:rFonts w:ascii="Times New Roman" w:hAnsi="Times New Roman" w:cs="Times New Roman"/>
            <w:sz w:val="24"/>
          </w:rPr>
        </w:pPr>
        <w:r w:rsidRPr="00F65463">
          <w:rPr>
            <w:rFonts w:ascii="Times New Roman" w:hAnsi="Times New Roman" w:cs="Times New Roman"/>
            <w:sz w:val="24"/>
          </w:rPr>
          <w:fldChar w:fldCharType="begin"/>
        </w:r>
        <w:r w:rsidRPr="00F65463">
          <w:rPr>
            <w:rFonts w:ascii="Times New Roman" w:hAnsi="Times New Roman" w:cs="Times New Roman"/>
            <w:sz w:val="24"/>
          </w:rPr>
          <w:instrText xml:space="preserve"> PAGE   \* MERGEFORMAT </w:instrText>
        </w:r>
        <w:r w:rsidRPr="00F65463">
          <w:rPr>
            <w:rFonts w:ascii="Times New Roman" w:hAnsi="Times New Roman" w:cs="Times New Roman"/>
            <w:sz w:val="24"/>
          </w:rPr>
          <w:fldChar w:fldCharType="separate"/>
        </w:r>
        <w:r>
          <w:rPr>
            <w:rFonts w:ascii="Times New Roman" w:hAnsi="Times New Roman" w:cs="Times New Roman"/>
            <w:noProof/>
            <w:sz w:val="24"/>
          </w:rPr>
          <w:t>24</w:t>
        </w:r>
        <w:r w:rsidRPr="00F65463">
          <w:rPr>
            <w:rFonts w:ascii="Times New Roman" w:hAnsi="Times New Roman" w:cs="Times New Roman"/>
            <w:noProof/>
            <w:sz w:val="24"/>
          </w:rPr>
          <w:fldChar w:fldCharType="end"/>
        </w:r>
      </w:p>
    </w:sdtContent>
  </w:sdt>
  <w:p w14:paraId="10F96E2B" w14:textId="77777777" w:rsidR="00280AFD" w:rsidRPr="00D45D13" w:rsidRDefault="00280AFD">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895114577"/>
      <w:docPartObj>
        <w:docPartGallery w:val="Page Numbers (Top of Page)"/>
        <w:docPartUnique/>
      </w:docPartObj>
    </w:sdtPr>
    <w:sdtEndPr>
      <w:rPr>
        <w:noProof/>
        <w:sz w:val="28"/>
        <w:szCs w:val="28"/>
      </w:rPr>
    </w:sdtEndPr>
    <w:sdtContent>
      <w:p w14:paraId="50DF5DB1" w14:textId="77777777" w:rsidR="00280AFD" w:rsidRPr="0020093F" w:rsidRDefault="00280AFD">
        <w:pPr>
          <w:pStyle w:val="Header"/>
          <w:jc w:val="right"/>
          <w:rPr>
            <w:rFonts w:ascii="Times New Roman" w:hAnsi="Times New Roman" w:cs="Times New Roman"/>
            <w:sz w:val="24"/>
          </w:rPr>
        </w:pPr>
        <w:r w:rsidRPr="0020093F">
          <w:rPr>
            <w:rFonts w:ascii="Times New Roman" w:hAnsi="Times New Roman" w:cs="Times New Roman"/>
            <w:sz w:val="24"/>
          </w:rPr>
          <w:fldChar w:fldCharType="begin"/>
        </w:r>
        <w:r w:rsidRPr="0020093F">
          <w:rPr>
            <w:rFonts w:ascii="Times New Roman" w:hAnsi="Times New Roman" w:cs="Times New Roman"/>
            <w:sz w:val="24"/>
          </w:rPr>
          <w:instrText xml:space="preserve"> PAGE   \* MERGEFORMAT </w:instrText>
        </w:r>
        <w:r w:rsidRPr="0020093F">
          <w:rPr>
            <w:rFonts w:ascii="Times New Roman" w:hAnsi="Times New Roman" w:cs="Times New Roman"/>
            <w:sz w:val="24"/>
          </w:rPr>
          <w:fldChar w:fldCharType="separate"/>
        </w:r>
        <w:r>
          <w:rPr>
            <w:rFonts w:ascii="Times New Roman" w:hAnsi="Times New Roman" w:cs="Times New Roman"/>
            <w:noProof/>
            <w:sz w:val="24"/>
          </w:rPr>
          <w:t>39</w:t>
        </w:r>
        <w:r w:rsidRPr="0020093F">
          <w:rPr>
            <w:rFonts w:ascii="Times New Roman" w:hAnsi="Times New Roman" w:cs="Times New Roman"/>
            <w:noProof/>
            <w:sz w:val="24"/>
          </w:rPr>
          <w:fldChar w:fldCharType="end"/>
        </w:r>
      </w:p>
    </w:sdtContent>
  </w:sdt>
  <w:p w14:paraId="241A2625" w14:textId="77777777" w:rsidR="00280AFD" w:rsidRDefault="00280A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961409849"/>
      <w:docPartObj>
        <w:docPartGallery w:val="Page Numbers (Top of Page)"/>
        <w:docPartUnique/>
      </w:docPartObj>
    </w:sdtPr>
    <w:sdtEndPr>
      <w:rPr>
        <w:noProof/>
        <w:sz w:val="28"/>
        <w:szCs w:val="28"/>
      </w:rPr>
    </w:sdtEndPr>
    <w:sdtContent>
      <w:p w14:paraId="5800E8A0" w14:textId="4C893164" w:rsidR="004568C4" w:rsidRPr="0020093F" w:rsidRDefault="004568C4">
        <w:pPr>
          <w:pStyle w:val="Header"/>
          <w:jc w:val="right"/>
          <w:rPr>
            <w:rFonts w:ascii="Times New Roman" w:hAnsi="Times New Roman" w:cs="Times New Roman"/>
            <w:sz w:val="24"/>
          </w:rPr>
        </w:pPr>
        <w:r w:rsidRPr="0020093F">
          <w:rPr>
            <w:rFonts w:ascii="Times New Roman" w:hAnsi="Times New Roman" w:cs="Times New Roman"/>
            <w:sz w:val="24"/>
          </w:rPr>
          <w:fldChar w:fldCharType="begin"/>
        </w:r>
        <w:r w:rsidRPr="0020093F">
          <w:rPr>
            <w:rFonts w:ascii="Times New Roman" w:hAnsi="Times New Roman" w:cs="Times New Roman"/>
            <w:sz w:val="24"/>
          </w:rPr>
          <w:instrText xml:space="preserve"> PAGE   \* MERGEFORMAT </w:instrText>
        </w:r>
        <w:r w:rsidRPr="0020093F">
          <w:rPr>
            <w:rFonts w:ascii="Times New Roman" w:hAnsi="Times New Roman" w:cs="Times New Roman"/>
            <w:sz w:val="24"/>
          </w:rPr>
          <w:fldChar w:fldCharType="separate"/>
        </w:r>
        <w:r>
          <w:rPr>
            <w:rFonts w:ascii="Times New Roman" w:hAnsi="Times New Roman" w:cs="Times New Roman"/>
            <w:noProof/>
            <w:sz w:val="24"/>
          </w:rPr>
          <w:t>39</w:t>
        </w:r>
        <w:r w:rsidRPr="0020093F">
          <w:rPr>
            <w:rFonts w:ascii="Times New Roman" w:hAnsi="Times New Roman" w:cs="Times New Roman"/>
            <w:noProof/>
            <w:sz w:val="24"/>
          </w:rPr>
          <w:fldChar w:fldCharType="end"/>
        </w:r>
      </w:p>
    </w:sdtContent>
  </w:sdt>
  <w:p w14:paraId="5764AABF" w14:textId="77777777" w:rsidR="004568C4" w:rsidRDefault="004568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228336"/>
      <w:docPartObj>
        <w:docPartGallery w:val="Page Numbers (Top of Page)"/>
        <w:docPartUnique/>
      </w:docPartObj>
    </w:sdtPr>
    <w:sdtEndPr>
      <w:rPr>
        <w:noProof/>
      </w:rPr>
    </w:sdtEndPr>
    <w:sdtContent>
      <w:p w14:paraId="04795FDF" w14:textId="555B0C35" w:rsidR="004568C4" w:rsidRDefault="004568C4">
        <w:pPr>
          <w:pStyle w:val="Header"/>
          <w:jc w:val="right"/>
        </w:pPr>
        <w:r w:rsidRPr="00BB368C">
          <w:rPr>
            <w:rFonts w:ascii="Times New Roman" w:hAnsi="Times New Roman" w:cs="Times New Roman"/>
          </w:rPr>
          <w:fldChar w:fldCharType="begin"/>
        </w:r>
        <w:r w:rsidRPr="00BB368C">
          <w:rPr>
            <w:rFonts w:ascii="Times New Roman" w:hAnsi="Times New Roman" w:cs="Times New Roman"/>
          </w:rPr>
          <w:instrText xml:space="preserve"> PAGE   \* MERGEFORMAT </w:instrText>
        </w:r>
        <w:r w:rsidRPr="00BB368C">
          <w:rPr>
            <w:rFonts w:ascii="Times New Roman" w:hAnsi="Times New Roman" w:cs="Times New Roman"/>
          </w:rPr>
          <w:fldChar w:fldCharType="separate"/>
        </w:r>
        <w:r>
          <w:rPr>
            <w:rFonts w:ascii="Times New Roman" w:hAnsi="Times New Roman" w:cs="Times New Roman"/>
            <w:noProof/>
          </w:rPr>
          <w:t>47</w:t>
        </w:r>
        <w:r w:rsidRPr="00BB368C">
          <w:rPr>
            <w:rFonts w:ascii="Times New Roman" w:hAnsi="Times New Roman" w:cs="Times New Roman"/>
            <w:noProof/>
          </w:rPr>
          <w:fldChar w:fldCharType="end"/>
        </w:r>
      </w:p>
    </w:sdtContent>
  </w:sdt>
  <w:p w14:paraId="536E0341" w14:textId="77777777" w:rsidR="004568C4" w:rsidRDefault="00456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263D"/>
    <w:multiLevelType w:val="hybridMultilevel"/>
    <w:tmpl w:val="13003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E2555"/>
    <w:multiLevelType w:val="hybridMultilevel"/>
    <w:tmpl w:val="BB5085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D4A7200"/>
    <w:multiLevelType w:val="hybridMultilevel"/>
    <w:tmpl w:val="34D89A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B12C56"/>
    <w:multiLevelType w:val="hybridMultilevel"/>
    <w:tmpl w:val="5F8047E0"/>
    <w:lvl w:ilvl="0" w:tplc="5D864D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313FF9"/>
    <w:multiLevelType w:val="multilevel"/>
    <w:tmpl w:val="D5501F72"/>
    <w:lvl w:ilvl="0">
      <w:start w:val="1"/>
      <w:numFmt w:val="decimal"/>
      <w:lvlText w:val="%1."/>
      <w:lvlJc w:val="left"/>
      <w:pPr>
        <w:ind w:left="720" w:hanging="360"/>
      </w:pPr>
      <w:rPr>
        <w:rFonts w:hint="default"/>
      </w:rPr>
    </w:lvl>
    <w:lvl w:ilvl="1">
      <w:start w:val="2"/>
      <w:numFmt w:val="decimal"/>
      <w:isLgl/>
      <w:lvlText w:val="%1.%2"/>
      <w:lvlJc w:val="left"/>
      <w:pPr>
        <w:ind w:left="948" w:hanging="588"/>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8308D1"/>
    <w:multiLevelType w:val="hybridMultilevel"/>
    <w:tmpl w:val="DCC4D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94856"/>
    <w:multiLevelType w:val="multilevel"/>
    <w:tmpl w:val="9DAE913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870BCE"/>
    <w:multiLevelType w:val="multilevel"/>
    <w:tmpl w:val="BEFEC36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B955D18"/>
    <w:multiLevelType w:val="hybridMultilevel"/>
    <w:tmpl w:val="F8F224AC"/>
    <w:lvl w:ilvl="0" w:tplc="A5B2311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1C330A31"/>
    <w:multiLevelType w:val="multilevel"/>
    <w:tmpl w:val="3B466CBC"/>
    <w:lvl w:ilvl="0">
      <w:start w:val="4"/>
      <w:numFmt w:val="decimal"/>
      <w:lvlText w:val="%1"/>
      <w:lvlJc w:val="left"/>
      <w:pPr>
        <w:ind w:left="480" w:hanging="480"/>
      </w:pPr>
      <w:rPr>
        <w:rFonts w:hint="default"/>
      </w:rPr>
    </w:lvl>
    <w:lvl w:ilvl="1">
      <w:start w:val="1"/>
      <w:numFmt w:val="decimal"/>
      <w:lvlText w:val="%1.%2"/>
      <w:lvlJc w:val="left"/>
      <w:pPr>
        <w:ind w:left="1118" w:hanging="48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0" w15:restartNumberingAfterBreak="0">
    <w:nsid w:val="1D21310E"/>
    <w:multiLevelType w:val="hybridMultilevel"/>
    <w:tmpl w:val="FA4E28F4"/>
    <w:lvl w:ilvl="0" w:tplc="61BA8828">
      <w:start w:val="1"/>
      <w:numFmt w:val="decimal"/>
      <w:lvlText w:val="%1."/>
      <w:lvlJc w:val="left"/>
      <w:pPr>
        <w:ind w:left="827" w:hanging="360"/>
      </w:pPr>
      <w:rPr>
        <w:rFonts w:hint="default"/>
      </w:rPr>
    </w:lvl>
    <w:lvl w:ilvl="1" w:tplc="38090019" w:tentative="1">
      <w:start w:val="1"/>
      <w:numFmt w:val="lowerLetter"/>
      <w:lvlText w:val="%2."/>
      <w:lvlJc w:val="left"/>
      <w:pPr>
        <w:ind w:left="1547" w:hanging="360"/>
      </w:pPr>
    </w:lvl>
    <w:lvl w:ilvl="2" w:tplc="3809001B" w:tentative="1">
      <w:start w:val="1"/>
      <w:numFmt w:val="lowerRoman"/>
      <w:lvlText w:val="%3."/>
      <w:lvlJc w:val="right"/>
      <w:pPr>
        <w:ind w:left="2267" w:hanging="180"/>
      </w:pPr>
    </w:lvl>
    <w:lvl w:ilvl="3" w:tplc="3809000F" w:tentative="1">
      <w:start w:val="1"/>
      <w:numFmt w:val="decimal"/>
      <w:lvlText w:val="%4."/>
      <w:lvlJc w:val="left"/>
      <w:pPr>
        <w:ind w:left="2987" w:hanging="360"/>
      </w:pPr>
    </w:lvl>
    <w:lvl w:ilvl="4" w:tplc="38090019" w:tentative="1">
      <w:start w:val="1"/>
      <w:numFmt w:val="lowerLetter"/>
      <w:lvlText w:val="%5."/>
      <w:lvlJc w:val="left"/>
      <w:pPr>
        <w:ind w:left="3707" w:hanging="360"/>
      </w:pPr>
    </w:lvl>
    <w:lvl w:ilvl="5" w:tplc="3809001B" w:tentative="1">
      <w:start w:val="1"/>
      <w:numFmt w:val="lowerRoman"/>
      <w:lvlText w:val="%6."/>
      <w:lvlJc w:val="right"/>
      <w:pPr>
        <w:ind w:left="4427" w:hanging="180"/>
      </w:pPr>
    </w:lvl>
    <w:lvl w:ilvl="6" w:tplc="3809000F" w:tentative="1">
      <w:start w:val="1"/>
      <w:numFmt w:val="decimal"/>
      <w:lvlText w:val="%7."/>
      <w:lvlJc w:val="left"/>
      <w:pPr>
        <w:ind w:left="5147" w:hanging="360"/>
      </w:pPr>
    </w:lvl>
    <w:lvl w:ilvl="7" w:tplc="38090019" w:tentative="1">
      <w:start w:val="1"/>
      <w:numFmt w:val="lowerLetter"/>
      <w:lvlText w:val="%8."/>
      <w:lvlJc w:val="left"/>
      <w:pPr>
        <w:ind w:left="5867" w:hanging="360"/>
      </w:pPr>
    </w:lvl>
    <w:lvl w:ilvl="8" w:tplc="3809001B" w:tentative="1">
      <w:start w:val="1"/>
      <w:numFmt w:val="lowerRoman"/>
      <w:lvlText w:val="%9."/>
      <w:lvlJc w:val="right"/>
      <w:pPr>
        <w:ind w:left="6587" w:hanging="180"/>
      </w:pPr>
    </w:lvl>
  </w:abstractNum>
  <w:abstractNum w:abstractNumId="11" w15:restartNumberingAfterBreak="0">
    <w:nsid w:val="1E223336"/>
    <w:multiLevelType w:val="hybridMultilevel"/>
    <w:tmpl w:val="91920754"/>
    <w:lvl w:ilvl="0" w:tplc="DB4C7C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71295D"/>
    <w:multiLevelType w:val="hybridMultilevel"/>
    <w:tmpl w:val="1F7A1246"/>
    <w:lvl w:ilvl="0" w:tplc="458EE396">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400456C"/>
    <w:multiLevelType w:val="hybridMultilevel"/>
    <w:tmpl w:val="A91E7E72"/>
    <w:lvl w:ilvl="0" w:tplc="8A6263D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7DC633F"/>
    <w:multiLevelType w:val="hybridMultilevel"/>
    <w:tmpl w:val="BA6C45E6"/>
    <w:lvl w:ilvl="0" w:tplc="E4AE73B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B8E172B"/>
    <w:multiLevelType w:val="hybridMultilevel"/>
    <w:tmpl w:val="A20C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FF20B6"/>
    <w:multiLevelType w:val="hybridMultilevel"/>
    <w:tmpl w:val="E3EC6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D45B5"/>
    <w:multiLevelType w:val="hybridMultilevel"/>
    <w:tmpl w:val="6E34319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63381"/>
    <w:multiLevelType w:val="hybridMultilevel"/>
    <w:tmpl w:val="DF405A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E5F1E9D"/>
    <w:multiLevelType w:val="hybridMultilevel"/>
    <w:tmpl w:val="99EC8BFA"/>
    <w:lvl w:ilvl="0" w:tplc="79E00A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116BD7"/>
    <w:multiLevelType w:val="multilevel"/>
    <w:tmpl w:val="CCE0580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48D4766"/>
    <w:multiLevelType w:val="multilevel"/>
    <w:tmpl w:val="C2FA8FF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49A31C2"/>
    <w:multiLevelType w:val="hybridMultilevel"/>
    <w:tmpl w:val="5956A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FA49BD"/>
    <w:multiLevelType w:val="hybridMultilevel"/>
    <w:tmpl w:val="4A0407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BA317A0"/>
    <w:multiLevelType w:val="hybridMultilevel"/>
    <w:tmpl w:val="1772F0EC"/>
    <w:lvl w:ilvl="0" w:tplc="3A124CF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5" w15:restartNumberingAfterBreak="0">
    <w:nsid w:val="3F5322CD"/>
    <w:multiLevelType w:val="hybridMultilevel"/>
    <w:tmpl w:val="CA54A41A"/>
    <w:lvl w:ilvl="0" w:tplc="38E04C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04E2DC7"/>
    <w:multiLevelType w:val="hybridMultilevel"/>
    <w:tmpl w:val="CEBA42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28246CD"/>
    <w:multiLevelType w:val="hybridMultilevel"/>
    <w:tmpl w:val="2E8ADB84"/>
    <w:lvl w:ilvl="0" w:tplc="CB006D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5B0634"/>
    <w:multiLevelType w:val="multilevel"/>
    <w:tmpl w:val="3AFAD2A8"/>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496C0398"/>
    <w:multiLevelType w:val="hybridMultilevel"/>
    <w:tmpl w:val="B68EF6EE"/>
    <w:lvl w:ilvl="0" w:tplc="1A0CB99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52F722C0"/>
    <w:multiLevelType w:val="multilevel"/>
    <w:tmpl w:val="C2FA8FF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4853B42"/>
    <w:multiLevelType w:val="multilevel"/>
    <w:tmpl w:val="1662EED6"/>
    <w:lvl w:ilvl="0">
      <w:start w:val="1"/>
      <w:numFmt w:val="decimal"/>
      <w:lvlText w:val="%1."/>
      <w:lvlJc w:val="left"/>
      <w:pPr>
        <w:ind w:left="467" w:hanging="360"/>
      </w:pPr>
      <w:rPr>
        <w:rFonts w:hint="default"/>
      </w:rPr>
    </w:lvl>
    <w:lvl w:ilvl="1">
      <w:start w:val="1"/>
      <w:numFmt w:val="decimal"/>
      <w:isLgl/>
      <w:lvlText w:val="%1.%2"/>
      <w:lvlJc w:val="left"/>
      <w:pPr>
        <w:ind w:left="587" w:hanging="480"/>
      </w:pPr>
      <w:rPr>
        <w:rFonts w:hint="default"/>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32" w15:restartNumberingAfterBreak="0">
    <w:nsid w:val="564B364C"/>
    <w:multiLevelType w:val="multilevel"/>
    <w:tmpl w:val="35ECF2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575F323A"/>
    <w:multiLevelType w:val="hybridMultilevel"/>
    <w:tmpl w:val="361E7312"/>
    <w:lvl w:ilvl="0" w:tplc="44748B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7CD1B71"/>
    <w:multiLevelType w:val="hybridMultilevel"/>
    <w:tmpl w:val="1826DFA4"/>
    <w:lvl w:ilvl="0" w:tplc="B69045E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5" w15:restartNumberingAfterBreak="0">
    <w:nsid w:val="58BB3BA3"/>
    <w:multiLevelType w:val="multilevel"/>
    <w:tmpl w:val="1474258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DC61C0"/>
    <w:multiLevelType w:val="hybridMultilevel"/>
    <w:tmpl w:val="4B74F9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BDD087E"/>
    <w:multiLevelType w:val="hybridMultilevel"/>
    <w:tmpl w:val="B10CA506"/>
    <w:lvl w:ilvl="0" w:tplc="5A7A6C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BF16FDE"/>
    <w:multiLevelType w:val="hybridMultilevel"/>
    <w:tmpl w:val="6178AF8A"/>
    <w:lvl w:ilvl="0" w:tplc="7ED64F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5746230"/>
    <w:multiLevelType w:val="hybridMultilevel"/>
    <w:tmpl w:val="DDC6971A"/>
    <w:lvl w:ilvl="0" w:tplc="DFC2BA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666D3279"/>
    <w:multiLevelType w:val="hybridMultilevel"/>
    <w:tmpl w:val="582630B6"/>
    <w:lvl w:ilvl="0" w:tplc="46F0F7D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71069AA"/>
    <w:multiLevelType w:val="multilevel"/>
    <w:tmpl w:val="A3CEB34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A0C00AB"/>
    <w:multiLevelType w:val="multilevel"/>
    <w:tmpl w:val="980C870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15:restartNumberingAfterBreak="0">
    <w:nsid w:val="7F7C7A15"/>
    <w:multiLevelType w:val="multilevel"/>
    <w:tmpl w:val="2B166792"/>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7"/>
  </w:num>
  <w:num w:numId="3">
    <w:abstractNumId w:val="11"/>
  </w:num>
  <w:num w:numId="4">
    <w:abstractNumId w:val="19"/>
  </w:num>
  <w:num w:numId="5">
    <w:abstractNumId w:val="25"/>
  </w:num>
  <w:num w:numId="6">
    <w:abstractNumId w:val="38"/>
  </w:num>
  <w:num w:numId="7">
    <w:abstractNumId w:val="32"/>
  </w:num>
  <w:num w:numId="8">
    <w:abstractNumId w:val="28"/>
  </w:num>
  <w:num w:numId="9">
    <w:abstractNumId w:val="41"/>
  </w:num>
  <w:num w:numId="10">
    <w:abstractNumId w:val="35"/>
  </w:num>
  <w:num w:numId="11">
    <w:abstractNumId w:val="17"/>
  </w:num>
  <w:num w:numId="12">
    <w:abstractNumId w:val="22"/>
  </w:num>
  <w:num w:numId="13">
    <w:abstractNumId w:val="15"/>
  </w:num>
  <w:num w:numId="14">
    <w:abstractNumId w:val="23"/>
  </w:num>
  <w:num w:numId="15">
    <w:abstractNumId w:val="20"/>
  </w:num>
  <w:num w:numId="16">
    <w:abstractNumId w:val="24"/>
  </w:num>
  <w:num w:numId="17">
    <w:abstractNumId w:val="31"/>
  </w:num>
  <w:num w:numId="18">
    <w:abstractNumId w:val="16"/>
  </w:num>
  <w:num w:numId="19">
    <w:abstractNumId w:val="6"/>
  </w:num>
  <w:num w:numId="20">
    <w:abstractNumId w:val="30"/>
  </w:num>
  <w:num w:numId="21">
    <w:abstractNumId w:val="3"/>
  </w:num>
  <w:num w:numId="22">
    <w:abstractNumId w:val="5"/>
  </w:num>
  <w:num w:numId="23">
    <w:abstractNumId w:val="33"/>
  </w:num>
  <w:num w:numId="24">
    <w:abstractNumId w:val="27"/>
  </w:num>
  <w:num w:numId="25">
    <w:abstractNumId w:val="37"/>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1"/>
  </w:num>
  <w:num w:numId="32">
    <w:abstractNumId w:val="26"/>
  </w:num>
  <w:num w:numId="33">
    <w:abstractNumId w:val="8"/>
  </w:num>
  <w:num w:numId="34">
    <w:abstractNumId w:val="14"/>
  </w:num>
  <w:num w:numId="35">
    <w:abstractNumId w:val="40"/>
  </w:num>
  <w:num w:numId="36">
    <w:abstractNumId w:val="39"/>
  </w:num>
  <w:num w:numId="37">
    <w:abstractNumId w:val="29"/>
  </w:num>
  <w:num w:numId="38">
    <w:abstractNumId w:val="12"/>
  </w:num>
  <w:num w:numId="39">
    <w:abstractNumId w:val="10"/>
  </w:num>
  <w:num w:numId="40">
    <w:abstractNumId w:val="42"/>
  </w:num>
  <w:num w:numId="41">
    <w:abstractNumId w:val="9"/>
  </w:num>
  <w:num w:numId="42">
    <w:abstractNumId w:val="18"/>
  </w:num>
  <w:num w:numId="43">
    <w:abstractNumId w:val="2"/>
  </w:num>
  <w:num w:numId="44">
    <w:abstractNumId w:val="36"/>
  </w:num>
  <w:num w:numId="45">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E05"/>
    <w:rsid w:val="00006FD7"/>
    <w:rsid w:val="00007BA8"/>
    <w:rsid w:val="0001245A"/>
    <w:rsid w:val="000156B1"/>
    <w:rsid w:val="00037124"/>
    <w:rsid w:val="00043FD9"/>
    <w:rsid w:val="000455DF"/>
    <w:rsid w:val="00050581"/>
    <w:rsid w:val="00054893"/>
    <w:rsid w:val="00055270"/>
    <w:rsid w:val="00055B5D"/>
    <w:rsid w:val="0006030C"/>
    <w:rsid w:val="0006175E"/>
    <w:rsid w:val="00066130"/>
    <w:rsid w:val="00066F9E"/>
    <w:rsid w:val="000725F0"/>
    <w:rsid w:val="00074ECC"/>
    <w:rsid w:val="000754D6"/>
    <w:rsid w:val="00087317"/>
    <w:rsid w:val="00092572"/>
    <w:rsid w:val="00095CED"/>
    <w:rsid w:val="000A35C2"/>
    <w:rsid w:val="000A4678"/>
    <w:rsid w:val="000A5AB6"/>
    <w:rsid w:val="000A7D9D"/>
    <w:rsid w:val="000B59DA"/>
    <w:rsid w:val="000B7F13"/>
    <w:rsid w:val="000C50E8"/>
    <w:rsid w:val="000C5F99"/>
    <w:rsid w:val="000D0389"/>
    <w:rsid w:val="000D3897"/>
    <w:rsid w:val="000D49A6"/>
    <w:rsid w:val="000E337A"/>
    <w:rsid w:val="000E4BFE"/>
    <w:rsid w:val="000F2688"/>
    <w:rsid w:val="0010093C"/>
    <w:rsid w:val="0010246E"/>
    <w:rsid w:val="00105EC4"/>
    <w:rsid w:val="0011121C"/>
    <w:rsid w:val="001119D8"/>
    <w:rsid w:val="00113821"/>
    <w:rsid w:val="00113ACC"/>
    <w:rsid w:val="0012285E"/>
    <w:rsid w:val="0013203B"/>
    <w:rsid w:val="00143CA5"/>
    <w:rsid w:val="001443A7"/>
    <w:rsid w:val="00147556"/>
    <w:rsid w:val="00147E5A"/>
    <w:rsid w:val="0015319C"/>
    <w:rsid w:val="001553CB"/>
    <w:rsid w:val="00164D00"/>
    <w:rsid w:val="00166284"/>
    <w:rsid w:val="0016700D"/>
    <w:rsid w:val="001679E9"/>
    <w:rsid w:val="00174ED3"/>
    <w:rsid w:val="001860C4"/>
    <w:rsid w:val="001939C7"/>
    <w:rsid w:val="0019738F"/>
    <w:rsid w:val="00197468"/>
    <w:rsid w:val="001978D8"/>
    <w:rsid w:val="001A2055"/>
    <w:rsid w:val="001A7547"/>
    <w:rsid w:val="001A7C58"/>
    <w:rsid w:val="001B25E8"/>
    <w:rsid w:val="001B3280"/>
    <w:rsid w:val="001B5A54"/>
    <w:rsid w:val="001C28EA"/>
    <w:rsid w:val="001C76D4"/>
    <w:rsid w:val="001D06B1"/>
    <w:rsid w:val="001D5EE5"/>
    <w:rsid w:val="001E18F8"/>
    <w:rsid w:val="001E37E7"/>
    <w:rsid w:val="001E3917"/>
    <w:rsid w:val="001E4204"/>
    <w:rsid w:val="001E536F"/>
    <w:rsid w:val="001F1ACF"/>
    <w:rsid w:val="001F7661"/>
    <w:rsid w:val="0020093F"/>
    <w:rsid w:val="00200BED"/>
    <w:rsid w:val="00202C44"/>
    <w:rsid w:val="002041A7"/>
    <w:rsid w:val="002103FD"/>
    <w:rsid w:val="00210FC4"/>
    <w:rsid w:val="00222C22"/>
    <w:rsid w:val="0023075A"/>
    <w:rsid w:val="002461BB"/>
    <w:rsid w:val="002543B1"/>
    <w:rsid w:val="002573C4"/>
    <w:rsid w:val="002576D7"/>
    <w:rsid w:val="0026135E"/>
    <w:rsid w:val="0026177F"/>
    <w:rsid w:val="0027621E"/>
    <w:rsid w:val="00280AFD"/>
    <w:rsid w:val="002841FC"/>
    <w:rsid w:val="00290ACB"/>
    <w:rsid w:val="002A20CF"/>
    <w:rsid w:val="002A2A6E"/>
    <w:rsid w:val="002A5197"/>
    <w:rsid w:val="002B39C9"/>
    <w:rsid w:val="002C078B"/>
    <w:rsid w:val="002D1A0B"/>
    <w:rsid w:val="002D553E"/>
    <w:rsid w:val="002D6370"/>
    <w:rsid w:val="002E610E"/>
    <w:rsid w:val="002E6C41"/>
    <w:rsid w:val="002F247C"/>
    <w:rsid w:val="002F8129"/>
    <w:rsid w:val="00302A6C"/>
    <w:rsid w:val="00313BD4"/>
    <w:rsid w:val="00320DF1"/>
    <w:rsid w:val="00322790"/>
    <w:rsid w:val="00332FD3"/>
    <w:rsid w:val="00347BC5"/>
    <w:rsid w:val="00347D0A"/>
    <w:rsid w:val="003504C1"/>
    <w:rsid w:val="003538FD"/>
    <w:rsid w:val="003572C1"/>
    <w:rsid w:val="00360A48"/>
    <w:rsid w:val="003632C9"/>
    <w:rsid w:val="00366DDE"/>
    <w:rsid w:val="00370741"/>
    <w:rsid w:val="003733C3"/>
    <w:rsid w:val="00376561"/>
    <w:rsid w:val="00387C06"/>
    <w:rsid w:val="00390ED5"/>
    <w:rsid w:val="00391542"/>
    <w:rsid w:val="003A1DDB"/>
    <w:rsid w:val="003A39EA"/>
    <w:rsid w:val="003A466F"/>
    <w:rsid w:val="003A7B87"/>
    <w:rsid w:val="003B0294"/>
    <w:rsid w:val="003B0854"/>
    <w:rsid w:val="003B3D68"/>
    <w:rsid w:val="003B4263"/>
    <w:rsid w:val="003B43B7"/>
    <w:rsid w:val="003B5C8B"/>
    <w:rsid w:val="003B64B1"/>
    <w:rsid w:val="003B702F"/>
    <w:rsid w:val="003C0B75"/>
    <w:rsid w:val="003C176B"/>
    <w:rsid w:val="003C2614"/>
    <w:rsid w:val="003C2ED5"/>
    <w:rsid w:val="003C4724"/>
    <w:rsid w:val="003C4DAC"/>
    <w:rsid w:val="003C5D72"/>
    <w:rsid w:val="003D2341"/>
    <w:rsid w:val="003D32DC"/>
    <w:rsid w:val="003E680F"/>
    <w:rsid w:val="003E78DC"/>
    <w:rsid w:val="003F1F4B"/>
    <w:rsid w:val="003F5EBA"/>
    <w:rsid w:val="003F728D"/>
    <w:rsid w:val="004002BA"/>
    <w:rsid w:val="00404C93"/>
    <w:rsid w:val="004072F4"/>
    <w:rsid w:val="004073D6"/>
    <w:rsid w:val="00412C25"/>
    <w:rsid w:val="0041776B"/>
    <w:rsid w:val="004178C8"/>
    <w:rsid w:val="00423119"/>
    <w:rsid w:val="00425405"/>
    <w:rsid w:val="00426B98"/>
    <w:rsid w:val="004275F2"/>
    <w:rsid w:val="00435743"/>
    <w:rsid w:val="00435EF5"/>
    <w:rsid w:val="00436EDC"/>
    <w:rsid w:val="00445F76"/>
    <w:rsid w:val="004466E5"/>
    <w:rsid w:val="00447DC3"/>
    <w:rsid w:val="00453FF7"/>
    <w:rsid w:val="004568C4"/>
    <w:rsid w:val="00456DAB"/>
    <w:rsid w:val="004628C1"/>
    <w:rsid w:val="00463ACC"/>
    <w:rsid w:val="00464ABA"/>
    <w:rsid w:val="0046517B"/>
    <w:rsid w:val="00475956"/>
    <w:rsid w:val="00477675"/>
    <w:rsid w:val="004776C9"/>
    <w:rsid w:val="00482B5A"/>
    <w:rsid w:val="004852DE"/>
    <w:rsid w:val="0048553D"/>
    <w:rsid w:val="00485E2F"/>
    <w:rsid w:val="00490001"/>
    <w:rsid w:val="004908D9"/>
    <w:rsid w:val="0049249B"/>
    <w:rsid w:val="00495749"/>
    <w:rsid w:val="004A2F87"/>
    <w:rsid w:val="004A768C"/>
    <w:rsid w:val="004A7758"/>
    <w:rsid w:val="004B100B"/>
    <w:rsid w:val="004C129A"/>
    <w:rsid w:val="004C5740"/>
    <w:rsid w:val="004C589E"/>
    <w:rsid w:val="004D5E3F"/>
    <w:rsid w:val="004D6E5C"/>
    <w:rsid w:val="004D7DF0"/>
    <w:rsid w:val="004E1367"/>
    <w:rsid w:val="004E3C1A"/>
    <w:rsid w:val="004E6837"/>
    <w:rsid w:val="004F0977"/>
    <w:rsid w:val="004F142F"/>
    <w:rsid w:val="004F2F78"/>
    <w:rsid w:val="004F3ABC"/>
    <w:rsid w:val="004F5358"/>
    <w:rsid w:val="004F5948"/>
    <w:rsid w:val="004F6D75"/>
    <w:rsid w:val="004F7C7B"/>
    <w:rsid w:val="00502ECB"/>
    <w:rsid w:val="005066C7"/>
    <w:rsid w:val="00510405"/>
    <w:rsid w:val="005108B5"/>
    <w:rsid w:val="005157C4"/>
    <w:rsid w:val="00515A67"/>
    <w:rsid w:val="0052202E"/>
    <w:rsid w:val="00522EA4"/>
    <w:rsid w:val="0052455C"/>
    <w:rsid w:val="005320F6"/>
    <w:rsid w:val="005340F5"/>
    <w:rsid w:val="00535BCA"/>
    <w:rsid w:val="00544003"/>
    <w:rsid w:val="00546EA1"/>
    <w:rsid w:val="00552C7D"/>
    <w:rsid w:val="00555E1E"/>
    <w:rsid w:val="00556316"/>
    <w:rsid w:val="00570099"/>
    <w:rsid w:val="00571F00"/>
    <w:rsid w:val="005729D8"/>
    <w:rsid w:val="0057673C"/>
    <w:rsid w:val="0058718D"/>
    <w:rsid w:val="00594844"/>
    <w:rsid w:val="005951BF"/>
    <w:rsid w:val="0059744D"/>
    <w:rsid w:val="005A3351"/>
    <w:rsid w:val="005A49BB"/>
    <w:rsid w:val="005B0BDE"/>
    <w:rsid w:val="005B0F56"/>
    <w:rsid w:val="005C018A"/>
    <w:rsid w:val="005C433A"/>
    <w:rsid w:val="005D0455"/>
    <w:rsid w:val="005D51A5"/>
    <w:rsid w:val="005D6DB5"/>
    <w:rsid w:val="005E2B5D"/>
    <w:rsid w:val="005E5E90"/>
    <w:rsid w:val="005E6987"/>
    <w:rsid w:val="005F108E"/>
    <w:rsid w:val="00600272"/>
    <w:rsid w:val="006028E6"/>
    <w:rsid w:val="0060537B"/>
    <w:rsid w:val="00607B69"/>
    <w:rsid w:val="00613A6E"/>
    <w:rsid w:val="0063643E"/>
    <w:rsid w:val="006373D7"/>
    <w:rsid w:val="006427C8"/>
    <w:rsid w:val="006430F7"/>
    <w:rsid w:val="006526E4"/>
    <w:rsid w:val="006537C0"/>
    <w:rsid w:val="00653FDF"/>
    <w:rsid w:val="006613BF"/>
    <w:rsid w:val="00665F44"/>
    <w:rsid w:val="006726AF"/>
    <w:rsid w:val="006811E9"/>
    <w:rsid w:val="00681A43"/>
    <w:rsid w:val="006878D6"/>
    <w:rsid w:val="006933BD"/>
    <w:rsid w:val="00693C91"/>
    <w:rsid w:val="00696826"/>
    <w:rsid w:val="006A0464"/>
    <w:rsid w:val="006A17CA"/>
    <w:rsid w:val="006A41A6"/>
    <w:rsid w:val="006B581E"/>
    <w:rsid w:val="006B69BD"/>
    <w:rsid w:val="006B6D3F"/>
    <w:rsid w:val="006C0C96"/>
    <w:rsid w:val="006C53C4"/>
    <w:rsid w:val="006C5A0D"/>
    <w:rsid w:val="006C5EC7"/>
    <w:rsid w:val="006C66FF"/>
    <w:rsid w:val="006C6E7C"/>
    <w:rsid w:val="006C74B4"/>
    <w:rsid w:val="006C7DF5"/>
    <w:rsid w:val="006C7E25"/>
    <w:rsid w:val="006D0330"/>
    <w:rsid w:val="006D16AE"/>
    <w:rsid w:val="006D2454"/>
    <w:rsid w:val="006D2BE6"/>
    <w:rsid w:val="006D73F1"/>
    <w:rsid w:val="006D7A4A"/>
    <w:rsid w:val="006E29B0"/>
    <w:rsid w:val="006E540C"/>
    <w:rsid w:val="006E579B"/>
    <w:rsid w:val="006E5AD3"/>
    <w:rsid w:val="006F19FF"/>
    <w:rsid w:val="006F37C8"/>
    <w:rsid w:val="006F3E19"/>
    <w:rsid w:val="007027C0"/>
    <w:rsid w:val="00704583"/>
    <w:rsid w:val="007065B9"/>
    <w:rsid w:val="00707FE9"/>
    <w:rsid w:val="0071310A"/>
    <w:rsid w:val="0071347A"/>
    <w:rsid w:val="00713D01"/>
    <w:rsid w:val="00716EC0"/>
    <w:rsid w:val="007229D1"/>
    <w:rsid w:val="00733B35"/>
    <w:rsid w:val="007343A5"/>
    <w:rsid w:val="00737E64"/>
    <w:rsid w:val="00743C0B"/>
    <w:rsid w:val="00750BBF"/>
    <w:rsid w:val="0075386C"/>
    <w:rsid w:val="00755802"/>
    <w:rsid w:val="00755FCA"/>
    <w:rsid w:val="00757114"/>
    <w:rsid w:val="0076051B"/>
    <w:rsid w:val="00761733"/>
    <w:rsid w:val="00765EA2"/>
    <w:rsid w:val="00777A9C"/>
    <w:rsid w:val="007809FC"/>
    <w:rsid w:val="00782622"/>
    <w:rsid w:val="00784938"/>
    <w:rsid w:val="00786E94"/>
    <w:rsid w:val="007874AA"/>
    <w:rsid w:val="00792A65"/>
    <w:rsid w:val="00794F79"/>
    <w:rsid w:val="00795184"/>
    <w:rsid w:val="007A2DEA"/>
    <w:rsid w:val="007A78E5"/>
    <w:rsid w:val="007B037B"/>
    <w:rsid w:val="007B331C"/>
    <w:rsid w:val="007B3E48"/>
    <w:rsid w:val="007B7783"/>
    <w:rsid w:val="007C16FA"/>
    <w:rsid w:val="007C4BC7"/>
    <w:rsid w:val="007C5117"/>
    <w:rsid w:val="007D2755"/>
    <w:rsid w:val="007D3727"/>
    <w:rsid w:val="007D5B00"/>
    <w:rsid w:val="007D5B97"/>
    <w:rsid w:val="007D7204"/>
    <w:rsid w:val="007E0119"/>
    <w:rsid w:val="007F00F8"/>
    <w:rsid w:val="00800495"/>
    <w:rsid w:val="00801747"/>
    <w:rsid w:val="0081053B"/>
    <w:rsid w:val="00815A5B"/>
    <w:rsid w:val="00821C52"/>
    <w:rsid w:val="0082305A"/>
    <w:rsid w:val="00824688"/>
    <w:rsid w:val="008248D3"/>
    <w:rsid w:val="008309CD"/>
    <w:rsid w:val="00833251"/>
    <w:rsid w:val="00835BF4"/>
    <w:rsid w:val="00845AA3"/>
    <w:rsid w:val="00850A1C"/>
    <w:rsid w:val="0085382B"/>
    <w:rsid w:val="00855375"/>
    <w:rsid w:val="008562D2"/>
    <w:rsid w:val="00856ACA"/>
    <w:rsid w:val="0086070D"/>
    <w:rsid w:val="00872245"/>
    <w:rsid w:val="00872633"/>
    <w:rsid w:val="00876DDB"/>
    <w:rsid w:val="008774F6"/>
    <w:rsid w:val="00884107"/>
    <w:rsid w:val="0088495E"/>
    <w:rsid w:val="00885BEA"/>
    <w:rsid w:val="00885C32"/>
    <w:rsid w:val="008902B3"/>
    <w:rsid w:val="00894273"/>
    <w:rsid w:val="008C26B3"/>
    <w:rsid w:val="008C71D7"/>
    <w:rsid w:val="008D2300"/>
    <w:rsid w:val="008D454E"/>
    <w:rsid w:val="008E34DA"/>
    <w:rsid w:val="008F0F8B"/>
    <w:rsid w:val="008F31BF"/>
    <w:rsid w:val="0090357B"/>
    <w:rsid w:val="00915814"/>
    <w:rsid w:val="009159E9"/>
    <w:rsid w:val="009246E5"/>
    <w:rsid w:val="00926905"/>
    <w:rsid w:val="00932307"/>
    <w:rsid w:val="00932630"/>
    <w:rsid w:val="009343C1"/>
    <w:rsid w:val="009404C9"/>
    <w:rsid w:val="00940509"/>
    <w:rsid w:val="00942CE5"/>
    <w:rsid w:val="009461AC"/>
    <w:rsid w:val="009473A7"/>
    <w:rsid w:val="0095729D"/>
    <w:rsid w:val="009633E8"/>
    <w:rsid w:val="0097522F"/>
    <w:rsid w:val="009813B8"/>
    <w:rsid w:val="0098509F"/>
    <w:rsid w:val="00985E55"/>
    <w:rsid w:val="00986B14"/>
    <w:rsid w:val="009905D6"/>
    <w:rsid w:val="0099131D"/>
    <w:rsid w:val="00994078"/>
    <w:rsid w:val="009A1BAE"/>
    <w:rsid w:val="009A32F1"/>
    <w:rsid w:val="009A50AC"/>
    <w:rsid w:val="009B3545"/>
    <w:rsid w:val="009B4720"/>
    <w:rsid w:val="009C0B4F"/>
    <w:rsid w:val="009C4808"/>
    <w:rsid w:val="009C6649"/>
    <w:rsid w:val="009D4AA8"/>
    <w:rsid w:val="009D73AE"/>
    <w:rsid w:val="009E402D"/>
    <w:rsid w:val="009E40B1"/>
    <w:rsid w:val="009E45B2"/>
    <w:rsid w:val="009E4B18"/>
    <w:rsid w:val="009E53C4"/>
    <w:rsid w:val="009F159D"/>
    <w:rsid w:val="009F1E18"/>
    <w:rsid w:val="00A01575"/>
    <w:rsid w:val="00A0248D"/>
    <w:rsid w:val="00A02B00"/>
    <w:rsid w:val="00A2351E"/>
    <w:rsid w:val="00A241A4"/>
    <w:rsid w:val="00A24F81"/>
    <w:rsid w:val="00A251BE"/>
    <w:rsid w:val="00A26E9E"/>
    <w:rsid w:val="00A3348B"/>
    <w:rsid w:val="00A34749"/>
    <w:rsid w:val="00A43AF0"/>
    <w:rsid w:val="00A44336"/>
    <w:rsid w:val="00A4780F"/>
    <w:rsid w:val="00A5085A"/>
    <w:rsid w:val="00A61180"/>
    <w:rsid w:val="00A649DD"/>
    <w:rsid w:val="00A658EF"/>
    <w:rsid w:val="00A7048D"/>
    <w:rsid w:val="00A71611"/>
    <w:rsid w:val="00A72C4C"/>
    <w:rsid w:val="00A74797"/>
    <w:rsid w:val="00A860AC"/>
    <w:rsid w:val="00A864ED"/>
    <w:rsid w:val="00A90048"/>
    <w:rsid w:val="00A90A94"/>
    <w:rsid w:val="00A90D83"/>
    <w:rsid w:val="00A952B6"/>
    <w:rsid w:val="00AA4E1F"/>
    <w:rsid w:val="00AA4FD7"/>
    <w:rsid w:val="00AA74C4"/>
    <w:rsid w:val="00AB2113"/>
    <w:rsid w:val="00AB282F"/>
    <w:rsid w:val="00AB6486"/>
    <w:rsid w:val="00AB6766"/>
    <w:rsid w:val="00AB7F76"/>
    <w:rsid w:val="00AC3B87"/>
    <w:rsid w:val="00AD50EF"/>
    <w:rsid w:val="00AD7BA2"/>
    <w:rsid w:val="00AF0951"/>
    <w:rsid w:val="00AF1E5C"/>
    <w:rsid w:val="00AF3C38"/>
    <w:rsid w:val="00AF409D"/>
    <w:rsid w:val="00B02E8E"/>
    <w:rsid w:val="00B04D36"/>
    <w:rsid w:val="00B050EB"/>
    <w:rsid w:val="00B06224"/>
    <w:rsid w:val="00B0625D"/>
    <w:rsid w:val="00B14110"/>
    <w:rsid w:val="00B17895"/>
    <w:rsid w:val="00B2406D"/>
    <w:rsid w:val="00B26156"/>
    <w:rsid w:val="00B27DFE"/>
    <w:rsid w:val="00B307D1"/>
    <w:rsid w:val="00B30CE9"/>
    <w:rsid w:val="00B316A4"/>
    <w:rsid w:val="00B32CCA"/>
    <w:rsid w:val="00B45B0F"/>
    <w:rsid w:val="00B53308"/>
    <w:rsid w:val="00B5337B"/>
    <w:rsid w:val="00B537FC"/>
    <w:rsid w:val="00B55114"/>
    <w:rsid w:val="00B55B26"/>
    <w:rsid w:val="00B56540"/>
    <w:rsid w:val="00B60C20"/>
    <w:rsid w:val="00B62659"/>
    <w:rsid w:val="00B6454F"/>
    <w:rsid w:val="00B6461E"/>
    <w:rsid w:val="00B65863"/>
    <w:rsid w:val="00B65EE4"/>
    <w:rsid w:val="00B67CCF"/>
    <w:rsid w:val="00B71A20"/>
    <w:rsid w:val="00B7223C"/>
    <w:rsid w:val="00B77966"/>
    <w:rsid w:val="00B77BEC"/>
    <w:rsid w:val="00B82BDD"/>
    <w:rsid w:val="00B83E05"/>
    <w:rsid w:val="00B9029A"/>
    <w:rsid w:val="00B90A21"/>
    <w:rsid w:val="00B92030"/>
    <w:rsid w:val="00BA23D5"/>
    <w:rsid w:val="00BA2D31"/>
    <w:rsid w:val="00BA5DEA"/>
    <w:rsid w:val="00BA7A12"/>
    <w:rsid w:val="00BB186C"/>
    <w:rsid w:val="00BB368C"/>
    <w:rsid w:val="00BB3CF4"/>
    <w:rsid w:val="00BB61BF"/>
    <w:rsid w:val="00BC45AB"/>
    <w:rsid w:val="00BC6811"/>
    <w:rsid w:val="00BD1A1C"/>
    <w:rsid w:val="00BE0BC1"/>
    <w:rsid w:val="00BE3877"/>
    <w:rsid w:val="00BE4CDF"/>
    <w:rsid w:val="00BE4F7A"/>
    <w:rsid w:val="00BE757E"/>
    <w:rsid w:val="00BF1AD4"/>
    <w:rsid w:val="00BF207D"/>
    <w:rsid w:val="00BF7052"/>
    <w:rsid w:val="00C051B3"/>
    <w:rsid w:val="00C06639"/>
    <w:rsid w:val="00C07F53"/>
    <w:rsid w:val="00C10B59"/>
    <w:rsid w:val="00C14A68"/>
    <w:rsid w:val="00C168AD"/>
    <w:rsid w:val="00C211AA"/>
    <w:rsid w:val="00C230C4"/>
    <w:rsid w:val="00C32037"/>
    <w:rsid w:val="00C321A6"/>
    <w:rsid w:val="00C3443E"/>
    <w:rsid w:val="00C44A52"/>
    <w:rsid w:val="00C45E01"/>
    <w:rsid w:val="00C460C9"/>
    <w:rsid w:val="00C522E4"/>
    <w:rsid w:val="00C538D1"/>
    <w:rsid w:val="00C53A7C"/>
    <w:rsid w:val="00C54FBA"/>
    <w:rsid w:val="00C55133"/>
    <w:rsid w:val="00C575B4"/>
    <w:rsid w:val="00C6243A"/>
    <w:rsid w:val="00C663AB"/>
    <w:rsid w:val="00C76A2F"/>
    <w:rsid w:val="00C80430"/>
    <w:rsid w:val="00C86D2E"/>
    <w:rsid w:val="00C87F82"/>
    <w:rsid w:val="00C9005C"/>
    <w:rsid w:val="00C91FAB"/>
    <w:rsid w:val="00CA05D7"/>
    <w:rsid w:val="00CA7217"/>
    <w:rsid w:val="00CB2956"/>
    <w:rsid w:val="00CB55B1"/>
    <w:rsid w:val="00CC050F"/>
    <w:rsid w:val="00CC134E"/>
    <w:rsid w:val="00CC148B"/>
    <w:rsid w:val="00CC1B96"/>
    <w:rsid w:val="00CC4D74"/>
    <w:rsid w:val="00CC6FF2"/>
    <w:rsid w:val="00CC7AAA"/>
    <w:rsid w:val="00CD18FD"/>
    <w:rsid w:val="00CD1FCC"/>
    <w:rsid w:val="00CD7897"/>
    <w:rsid w:val="00CE2D29"/>
    <w:rsid w:val="00CE42D0"/>
    <w:rsid w:val="00CE6416"/>
    <w:rsid w:val="00CF3AB4"/>
    <w:rsid w:val="00D000F8"/>
    <w:rsid w:val="00D01BFB"/>
    <w:rsid w:val="00D02251"/>
    <w:rsid w:val="00D12DFC"/>
    <w:rsid w:val="00D13360"/>
    <w:rsid w:val="00D13795"/>
    <w:rsid w:val="00D13CC0"/>
    <w:rsid w:val="00D14EE9"/>
    <w:rsid w:val="00D2107C"/>
    <w:rsid w:val="00D23807"/>
    <w:rsid w:val="00D24A96"/>
    <w:rsid w:val="00D26D70"/>
    <w:rsid w:val="00D27926"/>
    <w:rsid w:val="00D42581"/>
    <w:rsid w:val="00D47C8F"/>
    <w:rsid w:val="00D53A86"/>
    <w:rsid w:val="00D54476"/>
    <w:rsid w:val="00D60CC1"/>
    <w:rsid w:val="00D6128E"/>
    <w:rsid w:val="00D71AF9"/>
    <w:rsid w:val="00D71D34"/>
    <w:rsid w:val="00D73628"/>
    <w:rsid w:val="00D76884"/>
    <w:rsid w:val="00D80663"/>
    <w:rsid w:val="00D878FE"/>
    <w:rsid w:val="00D9014B"/>
    <w:rsid w:val="00D90A8A"/>
    <w:rsid w:val="00D91795"/>
    <w:rsid w:val="00D92B6E"/>
    <w:rsid w:val="00D964D2"/>
    <w:rsid w:val="00DA029D"/>
    <w:rsid w:val="00DA10D0"/>
    <w:rsid w:val="00DB04AF"/>
    <w:rsid w:val="00DC26EB"/>
    <w:rsid w:val="00DC2A47"/>
    <w:rsid w:val="00DD2CE0"/>
    <w:rsid w:val="00DD4986"/>
    <w:rsid w:val="00DD53B1"/>
    <w:rsid w:val="00DD5E78"/>
    <w:rsid w:val="00DE1775"/>
    <w:rsid w:val="00DE2793"/>
    <w:rsid w:val="00DE2E9E"/>
    <w:rsid w:val="00DE4ABE"/>
    <w:rsid w:val="00DE788B"/>
    <w:rsid w:val="00DE7918"/>
    <w:rsid w:val="00DF1DFE"/>
    <w:rsid w:val="00DF39E4"/>
    <w:rsid w:val="00DF46AF"/>
    <w:rsid w:val="00DF57DD"/>
    <w:rsid w:val="00DF5B5C"/>
    <w:rsid w:val="00DF63E9"/>
    <w:rsid w:val="00DF7B23"/>
    <w:rsid w:val="00DF7D1D"/>
    <w:rsid w:val="00DF7E9D"/>
    <w:rsid w:val="00E110E9"/>
    <w:rsid w:val="00E16759"/>
    <w:rsid w:val="00E20442"/>
    <w:rsid w:val="00E27069"/>
    <w:rsid w:val="00E27AD2"/>
    <w:rsid w:val="00E32E81"/>
    <w:rsid w:val="00E33FD8"/>
    <w:rsid w:val="00E415BD"/>
    <w:rsid w:val="00E41F44"/>
    <w:rsid w:val="00E45B83"/>
    <w:rsid w:val="00E472AE"/>
    <w:rsid w:val="00E53C8D"/>
    <w:rsid w:val="00E53D01"/>
    <w:rsid w:val="00E66B06"/>
    <w:rsid w:val="00E71305"/>
    <w:rsid w:val="00E733E7"/>
    <w:rsid w:val="00E75A4B"/>
    <w:rsid w:val="00E8097D"/>
    <w:rsid w:val="00E839DE"/>
    <w:rsid w:val="00E85C54"/>
    <w:rsid w:val="00E87F9E"/>
    <w:rsid w:val="00E94C9A"/>
    <w:rsid w:val="00E94FFB"/>
    <w:rsid w:val="00E95302"/>
    <w:rsid w:val="00E976E1"/>
    <w:rsid w:val="00EA2B84"/>
    <w:rsid w:val="00EA6E6C"/>
    <w:rsid w:val="00EA7DEA"/>
    <w:rsid w:val="00EA7ECF"/>
    <w:rsid w:val="00EB0355"/>
    <w:rsid w:val="00EB18F1"/>
    <w:rsid w:val="00EB5381"/>
    <w:rsid w:val="00EB7A36"/>
    <w:rsid w:val="00EC1F6F"/>
    <w:rsid w:val="00EC5B9B"/>
    <w:rsid w:val="00ED067D"/>
    <w:rsid w:val="00ED0FE4"/>
    <w:rsid w:val="00ED1902"/>
    <w:rsid w:val="00ED22F0"/>
    <w:rsid w:val="00ED2851"/>
    <w:rsid w:val="00ED4C1F"/>
    <w:rsid w:val="00EE33C4"/>
    <w:rsid w:val="00EF0BAF"/>
    <w:rsid w:val="00EF5203"/>
    <w:rsid w:val="00F01859"/>
    <w:rsid w:val="00F045DF"/>
    <w:rsid w:val="00F04704"/>
    <w:rsid w:val="00F0700E"/>
    <w:rsid w:val="00F071B7"/>
    <w:rsid w:val="00F10D54"/>
    <w:rsid w:val="00F14454"/>
    <w:rsid w:val="00F14A2C"/>
    <w:rsid w:val="00F17947"/>
    <w:rsid w:val="00F2078F"/>
    <w:rsid w:val="00F300CB"/>
    <w:rsid w:val="00F30905"/>
    <w:rsid w:val="00F32F24"/>
    <w:rsid w:val="00F41E4D"/>
    <w:rsid w:val="00F46176"/>
    <w:rsid w:val="00F5032F"/>
    <w:rsid w:val="00F52740"/>
    <w:rsid w:val="00F559E5"/>
    <w:rsid w:val="00F57167"/>
    <w:rsid w:val="00F60E58"/>
    <w:rsid w:val="00F61229"/>
    <w:rsid w:val="00F649AA"/>
    <w:rsid w:val="00F65463"/>
    <w:rsid w:val="00F66FF2"/>
    <w:rsid w:val="00F705CC"/>
    <w:rsid w:val="00F70F9A"/>
    <w:rsid w:val="00F7256D"/>
    <w:rsid w:val="00F742F0"/>
    <w:rsid w:val="00F77963"/>
    <w:rsid w:val="00F8146C"/>
    <w:rsid w:val="00F86682"/>
    <w:rsid w:val="00F872D8"/>
    <w:rsid w:val="00F916EE"/>
    <w:rsid w:val="00F95802"/>
    <w:rsid w:val="00F95BBE"/>
    <w:rsid w:val="00F97F76"/>
    <w:rsid w:val="00FA3994"/>
    <w:rsid w:val="00FA43E3"/>
    <w:rsid w:val="00FB07E4"/>
    <w:rsid w:val="00FC3001"/>
    <w:rsid w:val="00FC3129"/>
    <w:rsid w:val="00FD2147"/>
    <w:rsid w:val="00FE0BEF"/>
    <w:rsid w:val="00FE2FAF"/>
    <w:rsid w:val="00FF489C"/>
    <w:rsid w:val="00FF6825"/>
    <w:rsid w:val="01DB8439"/>
    <w:rsid w:val="02B0B704"/>
    <w:rsid w:val="0428511D"/>
    <w:rsid w:val="04938C63"/>
    <w:rsid w:val="0688B0A4"/>
    <w:rsid w:val="094E6A49"/>
    <w:rsid w:val="0AA660DC"/>
    <w:rsid w:val="0C551E5E"/>
    <w:rsid w:val="0DA7EFC1"/>
    <w:rsid w:val="0EE3ABC2"/>
    <w:rsid w:val="0F2BA774"/>
    <w:rsid w:val="106E8B51"/>
    <w:rsid w:val="109D090B"/>
    <w:rsid w:val="10F9B7F9"/>
    <w:rsid w:val="12661C64"/>
    <w:rsid w:val="127BDB58"/>
    <w:rsid w:val="13F036F8"/>
    <w:rsid w:val="1487F236"/>
    <w:rsid w:val="15416411"/>
    <w:rsid w:val="1569746A"/>
    <w:rsid w:val="16EADE3C"/>
    <w:rsid w:val="17A4617C"/>
    <w:rsid w:val="195D5EE2"/>
    <w:rsid w:val="1D1FBC4C"/>
    <w:rsid w:val="1E07A5EC"/>
    <w:rsid w:val="2004862F"/>
    <w:rsid w:val="200B4755"/>
    <w:rsid w:val="21056E3F"/>
    <w:rsid w:val="218066C4"/>
    <w:rsid w:val="2196DD24"/>
    <w:rsid w:val="21DAF781"/>
    <w:rsid w:val="24BDCD59"/>
    <w:rsid w:val="25BB08CA"/>
    <w:rsid w:val="2608F965"/>
    <w:rsid w:val="26381174"/>
    <w:rsid w:val="2784CF8C"/>
    <w:rsid w:val="2789DF67"/>
    <w:rsid w:val="283F7FE0"/>
    <w:rsid w:val="29049E67"/>
    <w:rsid w:val="2C2872E0"/>
    <w:rsid w:val="2D8F2A8E"/>
    <w:rsid w:val="2F3880FD"/>
    <w:rsid w:val="3022D4F6"/>
    <w:rsid w:val="3098A567"/>
    <w:rsid w:val="31EA6098"/>
    <w:rsid w:val="3482120D"/>
    <w:rsid w:val="36BE663C"/>
    <w:rsid w:val="3775F7A4"/>
    <w:rsid w:val="37DF6FE7"/>
    <w:rsid w:val="39B2DB25"/>
    <w:rsid w:val="3AC1C1F4"/>
    <w:rsid w:val="3BBAE682"/>
    <w:rsid w:val="3BF43AE5"/>
    <w:rsid w:val="3C082C2E"/>
    <w:rsid w:val="3C1104E4"/>
    <w:rsid w:val="3C5C4DC9"/>
    <w:rsid w:val="3CBD2F99"/>
    <w:rsid w:val="3CC236C0"/>
    <w:rsid w:val="3D509671"/>
    <w:rsid w:val="3DB75976"/>
    <w:rsid w:val="3E315BFB"/>
    <w:rsid w:val="3E7F7736"/>
    <w:rsid w:val="3EB5C6C7"/>
    <w:rsid w:val="3FC7B185"/>
    <w:rsid w:val="40BA1331"/>
    <w:rsid w:val="415DB8AF"/>
    <w:rsid w:val="42C4D3A6"/>
    <w:rsid w:val="4359C1F1"/>
    <w:rsid w:val="43FADF08"/>
    <w:rsid w:val="4489047A"/>
    <w:rsid w:val="44C46663"/>
    <w:rsid w:val="4510CE87"/>
    <w:rsid w:val="45753C44"/>
    <w:rsid w:val="46120283"/>
    <w:rsid w:val="4648AC80"/>
    <w:rsid w:val="471F94E7"/>
    <w:rsid w:val="47CA641B"/>
    <w:rsid w:val="4824BC3F"/>
    <w:rsid w:val="4A30528E"/>
    <w:rsid w:val="4A4EEDA4"/>
    <w:rsid w:val="4BB37BE2"/>
    <w:rsid w:val="4BBA2D0D"/>
    <w:rsid w:val="4CE766FA"/>
    <w:rsid w:val="4DD2FDD5"/>
    <w:rsid w:val="4F23D761"/>
    <w:rsid w:val="5136BF11"/>
    <w:rsid w:val="514D3A3B"/>
    <w:rsid w:val="51F4B855"/>
    <w:rsid w:val="52A5C377"/>
    <w:rsid w:val="532CD153"/>
    <w:rsid w:val="535DC894"/>
    <w:rsid w:val="5410040B"/>
    <w:rsid w:val="5433476F"/>
    <w:rsid w:val="5487DA41"/>
    <w:rsid w:val="5640E018"/>
    <w:rsid w:val="56F1DF81"/>
    <w:rsid w:val="5820C03D"/>
    <w:rsid w:val="58A4117F"/>
    <w:rsid w:val="58A995ED"/>
    <w:rsid w:val="5A4240CE"/>
    <w:rsid w:val="5A8FA99C"/>
    <w:rsid w:val="5AC81FB4"/>
    <w:rsid w:val="5C3C4DF0"/>
    <w:rsid w:val="5CD74B98"/>
    <w:rsid w:val="5CFC12D2"/>
    <w:rsid w:val="5D0E8123"/>
    <w:rsid w:val="5E176ECF"/>
    <w:rsid w:val="5E658EDC"/>
    <w:rsid w:val="5F8A1EEE"/>
    <w:rsid w:val="615994DE"/>
    <w:rsid w:val="61984A09"/>
    <w:rsid w:val="622239CA"/>
    <w:rsid w:val="648E64FE"/>
    <w:rsid w:val="64B2231E"/>
    <w:rsid w:val="64FE8E6F"/>
    <w:rsid w:val="68354084"/>
    <w:rsid w:val="6858D56A"/>
    <w:rsid w:val="6BB45E0E"/>
    <w:rsid w:val="6CA4CF62"/>
    <w:rsid w:val="6CA6F5BD"/>
    <w:rsid w:val="6D2CD09D"/>
    <w:rsid w:val="6DE78B9D"/>
    <w:rsid w:val="6EAF09AB"/>
    <w:rsid w:val="70FC58CE"/>
    <w:rsid w:val="715F4419"/>
    <w:rsid w:val="71D687FF"/>
    <w:rsid w:val="728F483F"/>
    <w:rsid w:val="7301772D"/>
    <w:rsid w:val="744CF988"/>
    <w:rsid w:val="7481D011"/>
    <w:rsid w:val="79CC6012"/>
    <w:rsid w:val="7A59F726"/>
    <w:rsid w:val="7AFEE70D"/>
    <w:rsid w:val="7BBD1CDA"/>
    <w:rsid w:val="7D33523E"/>
    <w:rsid w:val="7DFB0EC6"/>
    <w:rsid w:val="7E9B5D1A"/>
    <w:rsid w:val="7EB20B36"/>
    <w:rsid w:val="7F3F4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B63D0"/>
  <w15:docId w15:val="{892B1385-2C1C-4D4B-90FB-F45E6B49F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ED1902"/>
    <w:pPr>
      <w:spacing w:after="0" w:line="480" w:lineRule="auto"/>
      <w:contextualSpacing/>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ED1902"/>
    <w:pPr>
      <w:spacing w:after="0" w:line="480" w:lineRule="auto"/>
      <w:contextualSpacing/>
      <w:jc w:val="center"/>
      <w:outlineLvl w:val="1"/>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E05"/>
    <w:pPr>
      <w:ind w:left="720"/>
      <w:contextualSpacing/>
    </w:pPr>
  </w:style>
  <w:style w:type="table" w:styleId="TableGrid">
    <w:name w:val="Table Grid"/>
    <w:basedOn w:val="TableNormal"/>
    <w:uiPriority w:val="39"/>
    <w:qFormat/>
    <w:rsid w:val="00485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13821"/>
    <w:pPr>
      <w:widowControl w:val="0"/>
      <w:autoSpaceDE w:val="0"/>
      <w:autoSpaceDN w:val="0"/>
      <w:spacing w:after="0" w:line="240" w:lineRule="auto"/>
    </w:pPr>
    <w:rPr>
      <w:rFonts w:ascii="Times New Roman" w:eastAsia="Times New Roman" w:hAnsi="Times New Roman" w:cs="Times New Roman"/>
      <w:color w:val="000000" w:themeColor="text1"/>
      <w:sz w:val="24"/>
      <w:szCs w:val="24"/>
    </w:rPr>
  </w:style>
  <w:style w:type="character" w:customStyle="1" w:styleId="BodyTextChar">
    <w:name w:val="Body Text Char"/>
    <w:basedOn w:val="DefaultParagraphFont"/>
    <w:link w:val="BodyText"/>
    <w:uiPriority w:val="1"/>
    <w:rsid w:val="00113821"/>
    <w:rPr>
      <w:rFonts w:ascii="Times New Roman" w:eastAsia="Times New Roman" w:hAnsi="Times New Roman" w:cs="Times New Roman"/>
      <w:color w:val="000000" w:themeColor="text1"/>
      <w:sz w:val="24"/>
      <w:szCs w:val="24"/>
    </w:rPr>
  </w:style>
  <w:style w:type="paragraph" w:customStyle="1" w:styleId="TableParagraph">
    <w:name w:val="Table Paragraph"/>
    <w:basedOn w:val="Normal"/>
    <w:uiPriority w:val="1"/>
    <w:qFormat/>
    <w:rsid w:val="00113821"/>
    <w:pPr>
      <w:widowControl w:val="0"/>
      <w:autoSpaceDE w:val="0"/>
      <w:autoSpaceDN w:val="0"/>
      <w:spacing w:after="0" w:line="240" w:lineRule="auto"/>
      <w:ind w:left="107"/>
    </w:pPr>
    <w:rPr>
      <w:rFonts w:ascii="Times New Roman" w:eastAsia="Times New Roman" w:hAnsi="Times New Roman" w:cs="Times New Roman"/>
      <w:color w:val="000000" w:themeColor="text1"/>
      <w:sz w:val="24"/>
    </w:rPr>
  </w:style>
  <w:style w:type="paragraph" w:styleId="Header">
    <w:name w:val="header"/>
    <w:basedOn w:val="Normal"/>
    <w:link w:val="HeaderChar"/>
    <w:uiPriority w:val="99"/>
    <w:unhideWhenUsed/>
    <w:rsid w:val="00C90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05C"/>
  </w:style>
  <w:style w:type="paragraph" w:styleId="Footer">
    <w:name w:val="footer"/>
    <w:basedOn w:val="Normal"/>
    <w:link w:val="FooterChar"/>
    <w:uiPriority w:val="99"/>
    <w:unhideWhenUsed/>
    <w:rsid w:val="00C90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05C"/>
  </w:style>
  <w:style w:type="character" w:customStyle="1" w:styleId="Heading1Char">
    <w:name w:val="Heading 1 Char"/>
    <w:basedOn w:val="DefaultParagraphFont"/>
    <w:link w:val="Heading1"/>
    <w:uiPriority w:val="1"/>
    <w:rsid w:val="00ED1902"/>
    <w:rPr>
      <w:rFonts w:ascii="Times New Roman" w:hAnsi="Times New Roman" w:cs="Times New Roman"/>
      <w:b/>
      <w:sz w:val="24"/>
      <w:szCs w:val="24"/>
    </w:rPr>
  </w:style>
  <w:style w:type="paragraph" w:styleId="TOCHeading">
    <w:name w:val="TOC Heading"/>
    <w:basedOn w:val="Heading1"/>
    <w:next w:val="Normal"/>
    <w:uiPriority w:val="39"/>
    <w:unhideWhenUsed/>
    <w:qFormat/>
    <w:rsid w:val="003B43B7"/>
    <w:pPr>
      <w:keepNext/>
      <w:keepLines/>
      <w:spacing w:before="240" w:line="259" w:lineRule="auto"/>
      <w:outlineLvl w:val="9"/>
    </w:pPr>
    <w:rPr>
      <w:rFonts w:asciiTheme="majorHAnsi" w:eastAsiaTheme="majorEastAsia" w:hAnsiTheme="majorHAnsi" w:cstheme="majorBidi"/>
      <w:b w:val="0"/>
      <w:bCs/>
      <w:color w:val="2E74B5" w:themeColor="accent1" w:themeShade="BF"/>
      <w:sz w:val="32"/>
      <w:szCs w:val="32"/>
    </w:rPr>
  </w:style>
  <w:style w:type="paragraph" w:styleId="TOC2">
    <w:name w:val="toc 2"/>
    <w:basedOn w:val="Normal"/>
    <w:next w:val="Normal"/>
    <w:autoRedefine/>
    <w:uiPriority w:val="39"/>
    <w:unhideWhenUsed/>
    <w:rsid w:val="00425405"/>
    <w:pPr>
      <w:tabs>
        <w:tab w:val="right" w:leader="dot" w:pos="8261"/>
      </w:tabs>
      <w:spacing w:after="100" w:line="240" w:lineRule="auto"/>
      <w:jc w:val="center"/>
    </w:pPr>
    <w:rPr>
      <w:rFonts w:ascii="Times New Roman" w:eastAsiaTheme="minorEastAsia" w:hAnsi="Times New Roman" w:cs="Times New Roman"/>
      <w:noProof/>
      <w:sz w:val="24"/>
      <w:szCs w:val="24"/>
    </w:rPr>
  </w:style>
  <w:style w:type="paragraph" w:styleId="TOC1">
    <w:name w:val="toc 1"/>
    <w:basedOn w:val="Normal"/>
    <w:next w:val="Normal"/>
    <w:autoRedefine/>
    <w:uiPriority w:val="39"/>
    <w:unhideWhenUsed/>
    <w:rsid w:val="003F1F4B"/>
    <w:pPr>
      <w:spacing w:after="0" w:line="360" w:lineRule="auto"/>
      <w:jc w:val="both"/>
    </w:pPr>
    <w:rPr>
      <w:rFonts w:eastAsiaTheme="minorEastAsia" w:cs="Times New Roman"/>
    </w:rPr>
  </w:style>
  <w:style w:type="paragraph" w:styleId="TOC3">
    <w:name w:val="toc 3"/>
    <w:basedOn w:val="Normal"/>
    <w:next w:val="Normal"/>
    <w:autoRedefine/>
    <w:uiPriority w:val="39"/>
    <w:unhideWhenUsed/>
    <w:rsid w:val="003B43B7"/>
    <w:pPr>
      <w:spacing w:after="100"/>
      <w:ind w:left="440"/>
    </w:pPr>
    <w:rPr>
      <w:rFonts w:eastAsiaTheme="minorEastAsia" w:cs="Times New Roman"/>
    </w:rPr>
  </w:style>
  <w:style w:type="character" w:styleId="PlaceholderText">
    <w:name w:val="Placeholder Text"/>
    <w:basedOn w:val="DefaultParagraphFont"/>
    <w:uiPriority w:val="99"/>
    <w:semiHidden/>
    <w:rsid w:val="00C91FAB"/>
    <w:rPr>
      <w:color w:val="808080"/>
    </w:rPr>
  </w:style>
  <w:style w:type="paragraph" w:styleId="BalloonText">
    <w:name w:val="Balloon Text"/>
    <w:basedOn w:val="Normal"/>
    <w:link w:val="BalloonTextChar"/>
    <w:uiPriority w:val="99"/>
    <w:semiHidden/>
    <w:unhideWhenUsed/>
    <w:rsid w:val="00707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FE9"/>
    <w:rPr>
      <w:rFonts w:ascii="Tahoma" w:hAnsi="Tahoma" w:cs="Tahoma"/>
      <w:sz w:val="16"/>
      <w:szCs w:val="16"/>
    </w:rPr>
  </w:style>
  <w:style w:type="paragraph" w:customStyle="1" w:styleId="Default">
    <w:name w:val="Default"/>
    <w:rsid w:val="00320DF1"/>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9A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32F1"/>
    <w:rPr>
      <w:rFonts w:ascii="Courier New" w:eastAsia="Times New Roman" w:hAnsi="Courier New" w:cs="Courier New"/>
      <w:sz w:val="20"/>
      <w:szCs w:val="20"/>
    </w:rPr>
  </w:style>
  <w:style w:type="character" w:customStyle="1" w:styleId="y2iqfc">
    <w:name w:val="y2iqfc"/>
    <w:basedOn w:val="DefaultParagraphFont"/>
    <w:rsid w:val="009A32F1"/>
  </w:style>
  <w:style w:type="character" w:styleId="Hyperlink">
    <w:name w:val="Hyperlink"/>
    <w:basedOn w:val="DefaultParagraphFont"/>
    <w:uiPriority w:val="99"/>
    <w:unhideWhenUsed/>
    <w:qFormat/>
    <w:rsid w:val="009A32F1"/>
    <w:rPr>
      <w:color w:val="0563C1" w:themeColor="hyperlink"/>
      <w:u w:val="single"/>
    </w:rPr>
  </w:style>
  <w:style w:type="table" w:styleId="PlainTable2">
    <w:name w:val="Plain Table 2"/>
    <w:basedOn w:val="TableNormal"/>
    <w:uiPriority w:val="42"/>
    <w:rsid w:val="009A32F1"/>
    <w:pPr>
      <w:spacing w:after="0" w:line="240" w:lineRule="auto"/>
    </w:pPr>
    <w:rPr>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ED1902"/>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3604">
      <w:bodyDiv w:val="1"/>
      <w:marLeft w:val="0"/>
      <w:marRight w:val="0"/>
      <w:marTop w:val="0"/>
      <w:marBottom w:val="0"/>
      <w:divBdr>
        <w:top w:val="none" w:sz="0" w:space="0" w:color="auto"/>
        <w:left w:val="none" w:sz="0" w:space="0" w:color="auto"/>
        <w:bottom w:val="none" w:sz="0" w:space="0" w:color="auto"/>
        <w:right w:val="none" w:sz="0" w:space="0" w:color="auto"/>
      </w:divBdr>
    </w:div>
    <w:div w:id="21564578">
      <w:bodyDiv w:val="1"/>
      <w:marLeft w:val="0"/>
      <w:marRight w:val="0"/>
      <w:marTop w:val="0"/>
      <w:marBottom w:val="0"/>
      <w:divBdr>
        <w:top w:val="none" w:sz="0" w:space="0" w:color="auto"/>
        <w:left w:val="none" w:sz="0" w:space="0" w:color="auto"/>
        <w:bottom w:val="none" w:sz="0" w:space="0" w:color="auto"/>
        <w:right w:val="none" w:sz="0" w:space="0" w:color="auto"/>
      </w:divBdr>
    </w:div>
    <w:div w:id="22899784">
      <w:bodyDiv w:val="1"/>
      <w:marLeft w:val="0"/>
      <w:marRight w:val="0"/>
      <w:marTop w:val="0"/>
      <w:marBottom w:val="0"/>
      <w:divBdr>
        <w:top w:val="none" w:sz="0" w:space="0" w:color="auto"/>
        <w:left w:val="none" w:sz="0" w:space="0" w:color="auto"/>
        <w:bottom w:val="none" w:sz="0" w:space="0" w:color="auto"/>
        <w:right w:val="none" w:sz="0" w:space="0" w:color="auto"/>
      </w:divBdr>
    </w:div>
    <w:div w:id="27723236">
      <w:bodyDiv w:val="1"/>
      <w:marLeft w:val="0"/>
      <w:marRight w:val="0"/>
      <w:marTop w:val="0"/>
      <w:marBottom w:val="0"/>
      <w:divBdr>
        <w:top w:val="none" w:sz="0" w:space="0" w:color="auto"/>
        <w:left w:val="none" w:sz="0" w:space="0" w:color="auto"/>
        <w:bottom w:val="none" w:sz="0" w:space="0" w:color="auto"/>
        <w:right w:val="none" w:sz="0" w:space="0" w:color="auto"/>
      </w:divBdr>
    </w:div>
    <w:div w:id="28342824">
      <w:bodyDiv w:val="1"/>
      <w:marLeft w:val="0"/>
      <w:marRight w:val="0"/>
      <w:marTop w:val="0"/>
      <w:marBottom w:val="0"/>
      <w:divBdr>
        <w:top w:val="none" w:sz="0" w:space="0" w:color="auto"/>
        <w:left w:val="none" w:sz="0" w:space="0" w:color="auto"/>
        <w:bottom w:val="none" w:sz="0" w:space="0" w:color="auto"/>
        <w:right w:val="none" w:sz="0" w:space="0" w:color="auto"/>
      </w:divBdr>
      <w:divsChild>
        <w:div w:id="1991712531">
          <w:marLeft w:val="480"/>
          <w:marRight w:val="0"/>
          <w:marTop w:val="0"/>
          <w:marBottom w:val="0"/>
          <w:divBdr>
            <w:top w:val="none" w:sz="0" w:space="0" w:color="auto"/>
            <w:left w:val="none" w:sz="0" w:space="0" w:color="auto"/>
            <w:bottom w:val="none" w:sz="0" w:space="0" w:color="auto"/>
            <w:right w:val="none" w:sz="0" w:space="0" w:color="auto"/>
          </w:divBdr>
        </w:div>
        <w:div w:id="1002512818">
          <w:marLeft w:val="480"/>
          <w:marRight w:val="0"/>
          <w:marTop w:val="0"/>
          <w:marBottom w:val="0"/>
          <w:divBdr>
            <w:top w:val="none" w:sz="0" w:space="0" w:color="auto"/>
            <w:left w:val="none" w:sz="0" w:space="0" w:color="auto"/>
            <w:bottom w:val="none" w:sz="0" w:space="0" w:color="auto"/>
            <w:right w:val="none" w:sz="0" w:space="0" w:color="auto"/>
          </w:divBdr>
        </w:div>
        <w:div w:id="1092362302">
          <w:marLeft w:val="480"/>
          <w:marRight w:val="0"/>
          <w:marTop w:val="0"/>
          <w:marBottom w:val="0"/>
          <w:divBdr>
            <w:top w:val="none" w:sz="0" w:space="0" w:color="auto"/>
            <w:left w:val="none" w:sz="0" w:space="0" w:color="auto"/>
            <w:bottom w:val="none" w:sz="0" w:space="0" w:color="auto"/>
            <w:right w:val="none" w:sz="0" w:space="0" w:color="auto"/>
          </w:divBdr>
        </w:div>
        <w:div w:id="1936015082">
          <w:marLeft w:val="480"/>
          <w:marRight w:val="0"/>
          <w:marTop w:val="0"/>
          <w:marBottom w:val="0"/>
          <w:divBdr>
            <w:top w:val="none" w:sz="0" w:space="0" w:color="auto"/>
            <w:left w:val="none" w:sz="0" w:space="0" w:color="auto"/>
            <w:bottom w:val="none" w:sz="0" w:space="0" w:color="auto"/>
            <w:right w:val="none" w:sz="0" w:space="0" w:color="auto"/>
          </w:divBdr>
        </w:div>
        <w:div w:id="696857088">
          <w:marLeft w:val="480"/>
          <w:marRight w:val="0"/>
          <w:marTop w:val="0"/>
          <w:marBottom w:val="0"/>
          <w:divBdr>
            <w:top w:val="none" w:sz="0" w:space="0" w:color="auto"/>
            <w:left w:val="none" w:sz="0" w:space="0" w:color="auto"/>
            <w:bottom w:val="none" w:sz="0" w:space="0" w:color="auto"/>
            <w:right w:val="none" w:sz="0" w:space="0" w:color="auto"/>
          </w:divBdr>
        </w:div>
        <w:div w:id="1375304053">
          <w:marLeft w:val="480"/>
          <w:marRight w:val="0"/>
          <w:marTop w:val="0"/>
          <w:marBottom w:val="0"/>
          <w:divBdr>
            <w:top w:val="none" w:sz="0" w:space="0" w:color="auto"/>
            <w:left w:val="none" w:sz="0" w:space="0" w:color="auto"/>
            <w:bottom w:val="none" w:sz="0" w:space="0" w:color="auto"/>
            <w:right w:val="none" w:sz="0" w:space="0" w:color="auto"/>
          </w:divBdr>
        </w:div>
        <w:div w:id="918952208">
          <w:marLeft w:val="480"/>
          <w:marRight w:val="0"/>
          <w:marTop w:val="0"/>
          <w:marBottom w:val="0"/>
          <w:divBdr>
            <w:top w:val="none" w:sz="0" w:space="0" w:color="auto"/>
            <w:left w:val="none" w:sz="0" w:space="0" w:color="auto"/>
            <w:bottom w:val="none" w:sz="0" w:space="0" w:color="auto"/>
            <w:right w:val="none" w:sz="0" w:space="0" w:color="auto"/>
          </w:divBdr>
        </w:div>
        <w:div w:id="347603937">
          <w:marLeft w:val="480"/>
          <w:marRight w:val="0"/>
          <w:marTop w:val="0"/>
          <w:marBottom w:val="0"/>
          <w:divBdr>
            <w:top w:val="none" w:sz="0" w:space="0" w:color="auto"/>
            <w:left w:val="none" w:sz="0" w:space="0" w:color="auto"/>
            <w:bottom w:val="none" w:sz="0" w:space="0" w:color="auto"/>
            <w:right w:val="none" w:sz="0" w:space="0" w:color="auto"/>
          </w:divBdr>
        </w:div>
        <w:div w:id="1546598450">
          <w:marLeft w:val="480"/>
          <w:marRight w:val="0"/>
          <w:marTop w:val="0"/>
          <w:marBottom w:val="0"/>
          <w:divBdr>
            <w:top w:val="none" w:sz="0" w:space="0" w:color="auto"/>
            <w:left w:val="none" w:sz="0" w:space="0" w:color="auto"/>
            <w:bottom w:val="none" w:sz="0" w:space="0" w:color="auto"/>
            <w:right w:val="none" w:sz="0" w:space="0" w:color="auto"/>
          </w:divBdr>
        </w:div>
        <w:div w:id="20130240">
          <w:marLeft w:val="480"/>
          <w:marRight w:val="0"/>
          <w:marTop w:val="0"/>
          <w:marBottom w:val="0"/>
          <w:divBdr>
            <w:top w:val="none" w:sz="0" w:space="0" w:color="auto"/>
            <w:left w:val="none" w:sz="0" w:space="0" w:color="auto"/>
            <w:bottom w:val="none" w:sz="0" w:space="0" w:color="auto"/>
            <w:right w:val="none" w:sz="0" w:space="0" w:color="auto"/>
          </w:divBdr>
        </w:div>
        <w:div w:id="1088959371">
          <w:marLeft w:val="480"/>
          <w:marRight w:val="0"/>
          <w:marTop w:val="0"/>
          <w:marBottom w:val="0"/>
          <w:divBdr>
            <w:top w:val="none" w:sz="0" w:space="0" w:color="auto"/>
            <w:left w:val="none" w:sz="0" w:space="0" w:color="auto"/>
            <w:bottom w:val="none" w:sz="0" w:space="0" w:color="auto"/>
            <w:right w:val="none" w:sz="0" w:space="0" w:color="auto"/>
          </w:divBdr>
        </w:div>
        <w:div w:id="1857307432">
          <w:marLeft w:val="480"/>
          <w:marRight w:val="0"/>
          <w:marTop w:val="0"/>
          <w:marBottom w:val="0"/>
          <w:divBdr>
            <w:top w:val="none" w:sz="0" w:space="0" w:color="auto"/>
            <w:left w:val="none" w:sz="0" w:space="0" w:color="auto"/>
            <w:bottom w:val="none" w:sz="0" w:space="0" w:color="auto"/>
            <w:right w:val="none" w:sz="0" w:space="0" w:color="auto"/>
          </w:divBdr>
        </w:div>
        <w:div w:id="53284636">
          <w:marLeft w:val="480"/>
          <w:marRight w:val="0"/>
          <w:marTop w:val="0"/>
          <w:marBottom w:val="0"/>
          <w:divBdr>
            <w:top w:val="none" w:sz="0" w:space="0" w:color="auto"/>
            <w:left w:val="none" w:sz="0" w:space="0" w:color="auto"/>
            <w:bottom w:val="none" w:sz="0" w:space="0" w:color="auto"/>
            <w:right w:val="none" w:sz="0" w:space="0" w:color="auto"/>
          </w:divBdr>
        </w:div>
        <w:div w:id="912354973">
          <w:marLeft w:val="480"/>
          <w:marRight w:val="0"/>
          <w:marTop w:val="0"/>
          <w:marBottom w:val="0"/>
          <w:divBdr>
            <w:top w:val="none" w:sz="0" w:space="0" w:color="auto"/>
            <w:left w:val="none" w:sz="0" w:space="0" w:color="auto"/>
            <w:bottom w:val="none" w:sz="0" w:space="0" w:color="auto"/>
            <w:right w:val="none" w:sz="0" w:space="0" w:color="auto"/>
          </w:divBdr>
        </w:div>
        <w:div w:id="543562724">
          <w:marLeft w:val="480"/>
          <w:marRight w:val="0"/>
          <w:marTop w:val="0"/>
          <w:marBottom w:val="0"/>
          <w:divBdr>
            <w:top w:val="none" w:sz="0" w:space="0" w:color="auto"/>
            <w:left w:val="none" w:sz="0" w:space="0" w:color="auto"/>
            <w:bottom w:val="none" w:sz="0" w:space="0" w:color="auto"/>
            <w:right w:val="none" w:sz="0" w:space="0" w:color="auto"/>
          </w:divBdr>
        </w:div>
      </w:divsChild>
    </w:div>
    <w:div w:id="30765822">
      <w:bodyDiv w:val="1"/>
      <w:marLeft w:val="0"/>
      <w:marRight w:val="0"/>
      <w:marTop w:val="0"/>
      <w:marBottom w:val="0"/>
      <w:divBdr>
        <w:top w:val="none" w:sz="0" w:space="0" w:color="auto"/>
        <w:left w:val="none" w:sz="0" w:space="0" w:color="auto"/>
        <w:bottom w:val="none" w:sz="0" w:space="0" w:color="auto"/>
        <w:right w:val="none" w:sz="0" w:space="0" w:color="auto"/>
      </w:divBdr>
    </w:div>
    <w:div w:id="36511128">
      <w:bodyDiv w:val="1"/>
      <w:marLeft w:val="0"/>
      <w:marRight w:val="0"/>
      <w:marTop w:val="0"/>
      <w:marBottom w:val="0"/>
      <w:divBdr>
        <w:top w:val="none" w:sz="0" w:space="0" w:color="auto"/>
        <w:left w:val="none" w:sz="0" w:space="0" w:color="auto"/>
        <w:bottom w:val="none" w:sz="0" w:space="0" w:color="auto"/>
        <w:right w:val="none" w:sz="0" w:space="0" w:color="auto"/>
      </w:divBdr>
    </w:div>
    <w:div w:id="37631131">
      <w:bodyDiv w:val="1"/>
      <w:marLeft w:val="0"/>
      <w:marRight w:val="0"/>
      <w:marTop w:val="0"/>
      <w:marBottom w:val="0"/>
      <w:divBdr>
        <w:top w:val="none" w:sz="0" w:space="0" w:color="auto"/>
        <w:left w:val="none" w:sz="0" w:space="0" w:color="auto"/>
        <w:bottom w:val="none" w:sz="0" w:space="0" w:color="auto"/>
        <w:right w:val="none" w:sz="0" w:space="0" w:color="auto"/>
      </w:divBdr>
      <w:divsChild>
        <w:div w:id="533881416">
          <w:marLeft w:val="480"/>
          <w:marRight w:val="0"/>
          <w:marTop w:val="0"/>
          <w:marBottom w:val="0"/>
          <w:divBdr>
            <w:top w:val="none" w:sz="0" w:space="0" w:color="auto"/>
            <w:left w:val="none" w:sz="0" w:space="0" w:color="auto"/>
            <w:bottom w:val="none" w:sz="0" w:space="0" w:color="auto"/>
            <w:right w:val="none" w:sz="0" w:space="0" w:color="auto"/>
          </w:divBdr>
        </w:div>
        <w:div w:id="2131195359">
          <w:marLeft w:val="480"/>
          <w:marRight w:val="0"/>
          <w:marTop w:val="0"/>
          <w:marBottom w:val="0"/>
          <w:divBdr>
            <w:top w:val="none" w:sz="0" w:space="0" w:color="auto"/>
            <w:left w:val="none" w:sz="0" w:space="0" w:color="auto"/>
            <w:bottom w:val="none" w:sz="0" w:space="0" w:color="auto"/>
            <w:right w:val="none" w:sz="0" w:space="0" w:color="auto"/>
          </w:divBdr>
        </w:div>
        <w:div w:id="158084897">
          <w:marLeft w:val="480"/>
          <w:marRight w:val="0"/>
          <w:marTop w:val="0"/>
          <w:marBottom w:val="0"/>
          <w:divBdr>
            <w:top w:val="none" w:sz="0" w:space="0" w:color="auto"/>
            <w:left w:val="none" w:sz="0" w:space="0" w:color="auto"/>
            <w:bottom w:val="none" w:sz="0" w:space="0" w:color="auto"/>
            <w:right w:val="none" w:sz="0" w:space="0" w:color="auto"/>
          </w:divBdr>
        </w:div>
        <w:div w:id="652877830">
          <w:marLeft w:val="480"/>
          <w:marRight w:val="0"/>
          <w:marTop w:val="0"/>
          <w:marBottom w:val="0"/>
          <w:divBdr>
            <w:top w:val="none" w:sz="0" w:space="0" w:color="auto"/>
            <w:left w:val="none" w:sz="0" w:space="0" w:color="auto"/>
            <w:bottom w:val="none" w:sz="0" w:space="0" w:color="auto"/>
            <w:right w:val="none" w:sz="0" w:space="0" w:color="auto"/>
          </w:divBdr>
        </w:div>
        <w:div w:id="414670367">
          <w:marLeft w:val="480"/>
          <w:marRight w:val="0"/>
          <w:marTop w:val="0"/>
          <w:marBottom w:val="0"/>
          <w:divBdr>
            <w:top w:val="none" w:sz="0" w:space="0" w:color="auto"/>
            <w:left w:val="none" w:sz="0" w:space="0" w:color="auto"/>
            <w:bottom w:val="none" w:sz="0" w:space="0" w:color="auto"/>
            <w:right w:val="none" w:sz="0" w:space="0" w:color="auto"/>
          </w:divBdr>
        </w:div>
        <w:div w:id="1897546135">
          <w:marLeft w:val="480"/>
          <w:marRight w:val="0"/>
          <w:marTop w:val="0"/>
          <w:marBottom w:val="0"/>
          <w:divBdr>
            <w:top w:val="none" w:sz="0" w:space="0" w:color="auto"/>
            <w:left w:val="none" w:sz="0" w:space="0" w:color="auto"/>
            <w:bottom w:val="none" w:sz="0" w:space="0" w:color="auto"/>
            <w:right w:val="none" w:sz="0" w:space="0" w:color="auto"/>
          </w:divBdr>
        </w:div>
        <w:div w:id="1617062417">
          <w:marLeft w:val="480"/>
          <w:marRight w:val="0"/>
          <w:marTop w:val="0"/>
          <w:marBottom w:val="0"/>
          <w:divBdr>
            <w:top w:val="none" w:sz="0" w:space="0" w:color="auto"/>
            <w:left w:val="none" w:sz="0" w:space="0" w:color="auto"/>
            <w:bottom w:val="none" w:sz="0" w:space="0" w:color="auto"/>
            <w:right w:val="none" w:sz="0" w:space="0" w:color="auto"/>
          </w:divBdr>
        </w:div>
        <w:div w:id="662516152">
          <w:marLeft w:val="480"/>
          <w:marRight w:val="0"/>
          <w:marTop w:val="0"/>
          <w:marBottom w:val="0"/>
          <w:divBdr>
            <w:top w:val="none" w:sz="0" w:space="0" w:color="auto"/>
            <w:left w:val="none" w:sz="0" w:space="0" w:color="auto"/>
            <w:bottom w:val="none" w:sz="0" w:space="0" w:color="auto"/>
            <w:right w:val="none" w:sz="0" w:space="0" w:color="auto"/>
          </w:divBdr>
        </w:div>
        <w:div w:id="2067952160">
          <w:marLeft w:val="480"/>
          <w:marRight w:val="0"/>
          <w:marTop w:val="0"/>
          <w:marBottom w:val="0"/>
          <w:divBdr>
            <w:top w:val="none" w:sz="0" w:space="0" w:color="auto"/>
            <w:left w:val="none" w:sz="0" w:space="0" w:color="auto"/>
            <w:bottom w:val="none" w:sz="0" w:space="0" w:color="auto"/>
            <w:right w:val="none" w:sz="0" w:space="0" w:color="auto"/>
          </w:divBdr>
        </w:div>
        <w:div w:id="1534683096">
          <w:marLeft w:val="480"/>
          <w:marRight w:val="0"/>
          <w:marTop w:val="0"/>
          <w:marBottom w:val="0"/>
          <w:divBdr>
            <w:top w:val="none" w:sz="0" w:space="0" w:color="auto"/>
            <w:left w:val="none" w:sz="0" w:space="0" w:color="auto"/>
            <w:bottom w:val="none" w:sz="0" w:space="0" w:color="auto"/>
            <w:right w:val="none" w:sz="0" w:space="0" w:color="auto"/>
          </w:divBdr>
        </w:div>
        <w:div w:id="2143111209">
          <w:marLeft w:val="480"/>
          <w:marRight w:val="0"/>
          <w:marTop w:val="0"/>
          <w:marBottom w:val="0"/>
          <w:divBdr>
            <w:top w:val="none" w:sz="0" w:space="0" w:color="auto"/>
            <w:left w:val="none" w:sz="0" w:space="0" w:color="auto"/>
            <w:bottom w:val="none" w:sz="0" w:space="0" w:color="auto"/>
            <w:right w:val="none" w:sz="0" w:space="0" w:color="auto"/>
          </w:divBdr>
        </w:div>
        <w:div w:id="2070612948">
          <w:marLeft w:val="480"/>
          <w:marRight w:val="0"/>
          <w:marTop w:val="0"/>
          <w:marBottom w:val="0"/>
          <w:divBdr>
            <w:top w:val="none" w:sz="0" w:space="0" w:color="auto"/>
            <w:left w:val="none" w:sz="0" w:space="0" w:color="auto"/>
            <w:bottom w:val="none" w:sz="0" w:space="0" w:color="auto"/>
            <w:right w:val="none" w:sz="0" w:space="0" w:color="auto"/>
          </w:divBdr>
        </w:div>
        <w:div w:id="1412120032">
          <w:marLeft w:val="480"/>
          <w:marRight w:val="0"/>
          <w:marTop w:val="0"/>
          <w:marBottom w:val="0"/>
          <w:divBdr>
            <w:top w:val="none" w:sz="0" w:space="0" w:color="auto"/>
            <w:left w:val="none" w:sz="0" w:space="0" w:color="auto"/>
            <w:bottom w:val="none" w:sz="0" w:space="0" w:color="auto"/>
            <w:right w:val="none" w:sz="0" w:space="0" w:color="auto"/>
          </w:divBdr>
        </w:div>
        <w:div w:id="1179661349">
          <w:marLeft w:val="480"/>
          <w:marRight w:val="0"/>
          <w:marTop w:val="0"/>
          <w:marBottom w:val="0"/>
          <w:divBdr>
            <w:top w:val="none" w:sz="0" w:space="0" w:color="auto"/>
            <w:left w:val="none" w:sz="0" w:space="0" w:color="auto"/>
            <w:bottom w:val="none" w:sz="0" w:space="0" w:color="auto"/>
            <w:right w:val="none" w:sz="0" w:space="0" w:color="auto"/>
          </w:divBdr>
        </w:div>
        <w:div w:id="2109622069">
          <w:marLeft w:val="480"/>
          <w:marRight w:val="0"/>
          <w:marTop w:val="0"/>
          <w:marBottom w:val="0"/>
          <w:divBdr>
            <w:top w:val="none" w:sz="0" w:space="0" w:color="auto"/>
            <w:left w:val="none" w:sz="0" w:space="0" w:color="auto"/>
            <w:bottom w:val="none" w:sz="0" w:space="0" w:color="auto"/>
            <w:right w:val="none" w:sz="0" w:space="0" w:color="auto"/>
          </w:divBdr>
        </w:div>
        <w:div w:id="1417246652">
          <w:marLeft w:val="480"/>
          <w:marRight w:val="0"/>
          <w:marTop w:val="0"/>
          <w:marBottom w:val="0"/>
          <w:divBdr>
            <w:top w:val="none" w:sz="0" w:space="0" w:color="auto"/>
            <w:left w:val="none" w:sz="0" w:space="0" w:color="auto"/>
            <w:bottom w:val="none" w:sz="0" w:space="0" w:color="auto"/>
            <w:right w:val="none" w:sz="0" w:space="0" w:color="auto"/>
          </w:divBdr>
        </w:div>
      </w:divsChild>
    </w:div>
    <w:div w:id="38894569">
      <w:bodyDiv w:val="1"/>
      <w:marLeft w:val="0"/>
      <w:marRight w:val="0"/>
      <w:marTop w:val="0"/>
      <w:marBottom w:val="0"/>
      <w:divBdr>
        <w:top w:val="none" w:sz="0" w:space="0" w:color="auto"/>
        <w:left w:val="none" w:sz="0" w:space="0" w:color="auto"/>
        <w:bottom w:val="none" w:sz="0" w:space="0" w:color="auto"/>
        <w:right w:val="none" w:sz="0" w:space="0" w:color="auto"/>
      </w:divBdr>
    </w:div>
    <w:div w:id="53048113">
      <w:bodyDiv w:val="1"/>
      <w:marLeft w:val="0"/>
      <w:marRight w:val="0"/>
      <w:marTop w:val="0"/>
      <w:marBottom w:val="0"/>
      <w:divBdr>
        <w:top w:val="none" w:sz="0" w:space="0" w:color="auto"/>
        <w:left w:val="none" w:sz="0" w:space="0" w:color="auto"/>
        <w:bottom w:val="none" w:sz="0" w:space="0" w:color="auto"/>
        <w:right w:val="none" w:sz="0" w:space="0" w:color="auto"/>
      </w:divBdr>
    </w:div>
    <w:div w:id="62484535">
      <w:bodyDiv w:val="1"/>
      <w:marLeft w:val="0"/>
      <w:marRight w:val="0"/>
      <w:marTop w:val="0"/>
      <w:marBottom w:val="0"/>
      <w:divBdr>
        <w:top w:val="none" w:sz="0" w:space="0" w:color="auto"/>
        <w:left w:val="none" w:sz="0" w:space="0" w:color="auto"/>
        <w:bottom w:val="none" w:sz="0" w:space="0" w:color="auto"/>
        <w:right w:val="none" w:sz="0" w:space="0" w:color="auto"/>
      </w:divBdr>
    </w:div>
    <w:div w:id="63142476">
      <w:bodyDiv w:val="1"/>
      <w:marLeft w:val="0"/>
      <w:marRight w:val="0"/>
      <w:marTop w:val="0"/>
      <w:marBottom w:val="0"/>
      <w:divBdr>
        <w:top w:val="none" w:sz="0" w:space="0" w:color="auto"/>
        <w:left w:val="none" w:sz="0" w:space="0" w:color="auto"/>
        <w:bottom w:val="none" w:sz="0" w:space="0" w:color="auto"/>
        <w:right w:val="none" w:sz="0" w:space="0" w:color="auto"/>
      </w:divBdr>
    </w:div>
    <w:div w:id="73014876">
      <w:bodyDiv w:val="1"/>
      <w:marLeft w:val="0"/>
      <w:marRight w:val="0"/>
      <w:marTop w:val="0"/>
      <w:marBottom w:val="0"/>
      <w:divBdr>
        <w:top w:val="none" w:sz="0" w:space="0" w:color="auto"/>
        <w:left w:val="none" w:sz="0" w:space="0" w:color="auto"/>
        <w:bottom w:val="none" w:sz="0" w:space="0" w:color="auto"/>
        <w:right w:val="none" w:sz="0" w:space="0" w:color="auto"/>
      </w:divBdr>
    </w:div>
    <w:div w:id="73820577">
      <w:bodyDiv w:val="1"/>
      <w:marLeft w:val="0"/>
      <w:marRight w:val="0"/>
      <w:marTop w:val="0"/>
      <w:marBottom w:val="0"/>
      <w:divBdr>
        <w:top w:val="none" w:sz="0" w:space="0" w:color="auto"/>
        <w:left w:val="none" w:sz="0" w:space="0" w:color="auto"/>
        <w:bottom w:val="none" w:sz="0" w:space="0" w:color="auto"/>
        <w:right w:val="none" w:sz="0" w:space="0" w:color="auto"/>
      </w:divBdr>
    </w:div>
    <w:div w:id="77027105">
      <w:bodyDiv w:val="1"/>
      <w:marLeft w:val="0"/>
      <w:marRight w:val="0"/>
      <w:marTop w:val="0"/>
      <w:marBottom w:val="0"/>
      <w:divBdr>
        <w:top w:val="none" w:sz="0" w:space="0" w:color="auto"/>
        <w:left w:val="none" w:sz="0" w:space="0" w:color="auto"/>
        <w:bottom w:val="none" w:sz="0" w:space="0" w:color="auto"/>
        <w:right w:val="none" w:sz="0" w:space="0" w:color="auto"/>
      </w:divBdr>
      <w:divsChild>
        <w:div w:id="861476212">
          <w:marLeft w:val="480"/>
          <w:marRight w:val="0"/>
          <w:marTop w:val="0"/>
          <w:marBottom w:val="0"/>
          <w:divBdr>
            <w:top w:val="none" w:sz="0" w:space="0" w:color="auto"/>
            <w:left w:val="none" w:sz="0" w:space="0" w:color="auto"/>
            <w:bottom w:val="none" w:sz="0" w:space="0" w:color="auto"/>
            <w:right w:val="none" w:sz="0" w:space="0" w:color="auto"/>
          </w:divBdr>
        </w:div>
        <w:div w:id="301155041">
          <w:marLeft w:val="480"/>
          <w:marRight w:val="0"/>
          <w:marTop w:val="0"/>
          <w:marBottom w:val="0"/>
          <w:divBdr>
            <w:top w:val="none" w:sz="0" w:space="0" w:color="auto"/>
            <w:left w:val="none" w:sz="0" w:space="0" w:color="auto"/>
            <w:bottom w:val="none" w:sz="0" w:space="0" w:color="auto"/>
            <w:right w:val="none" w:sz="0" w:space="0" w:color="auto"/>
          </w:divBdr>
        </w:div>
        <w:div w:id="1537691270">
          <w:marLeft w:val="480"/>
          <w:marRight w:val="0"/>
          <w:marTop w:val="0"/>
          <w:marBottom w:val="0"/>
          <w:divBdr>
            <w:top w:val="none" w:sz="0" w:space="0" w:color="auto"/>
            <w:left w:val="none" w:sz="0" w:space="0" w:color="auto"/>
            <w:bottom w:val="none" w:sz="0" w:space="0" w:color="auto"/>
            <w:right w:val="none" w:sz="0" w:space="0" w:color="auto"/>
          </w:divBdr>
        </w:div>
        <w:div w:id="5905651">
          <w:marLeft w:val="480"/>
          <w:marRight w:val="0"/>
          <w:marTop w:val="0"/>
          <w:marBottom w:val="0"/>
          <w:divBdr>
            <w:top w:val="none" w:sz="0" w:space="0" w:color="auto"/>
            <w:left w:val="none" w:sz="0" w:space="0" w:color="auto"/>
            <w:bottom w:val="none" w:sz="0" w:space="0" w:color="auto"/>
            <w:right w:val="none" w:sz="0" w:space="0" w:color="auto"/>
          </w:divBdr>
        </w:div>
        <w:div w:id="714475541">
          <w:marLeft w:val="480"/>
          <w:marRight w:val="0"/>
          <w:marTop w:val="0"/>
          <w:marBottom w:val="0"/>
          <w:divBdr>
            <w:top w:val="none" w:sz="0" w:space="0" w:color="auto"/>
            <w:left w:val="none" w:sz="0" w:space="0" w:color="auto"/>
            <w:bottom w:val="none" w:sz="0" w:space="0" w:color="auto"/>
            <w:right w:val="none" w:sz="0" w:space="0" w:color="auto"/>
          </w:divBdr>
        </w:div>
        <w:div w:id="716701780">
          <w:marLeft w:val="480"/>
          <w:marRight w:val="0"/>
          <w:marTop w:val="0"/>
          <w:marBottom w:val="0"/>
          <w:divBdr>
            <w:top w:val="none" w:sz="0" w:space="0" w:color="auto"/>
            <w:left w:val="none" w:sz="0" w:space="0" w:color="auto"/>
            <w:bottom w:val="none" w:sz="0" w:space="0" w:color="auto"/>
            <w:right w:val="none" w:sz="0" w:space="0" w:color="auto"/>
          </w:divBdr>
        </w:div>
        <w:div w:id="287128291">
          <w:marLeft w:val="480"/>
          <w:marRight w:val="0"/>
          <w:marTop w:val="0"/>
          <w:marBottom w:val="0"/>
          <w:divBdr>
            <w:top w:val="none" w:sz="0" w:space="0" w:color="auto"/>
            <w:left w:val="none" w:sz="0" w:space="0" w:color="auto"/>
            <w:bottom w:val="none" w:sz="0" w:space="0" w:color="auto"/>
            <w:right w:val="none" w:sz="0" w:space="0" w:color="auto"/>
          </w:divBdr>
        </w:div>
        <w:div w:id="829834188">
          <w:marLeft w:val="480"/>
          <w:marRight w:val="0"/>
          <w:marTop w:val="0"/>
          <w:marBottom w:val="0"/>
          <w:divBdr>
            <w:top w:val="none" w:sz="0" w:space="0" w:color="auto"/>
            <w:left w:val="none" w:sz="0" w:space="0" w:color="auto"/>
            <w:bottom w:val="none" w:sz="0" w:space="0" w:color="auto"/>
            <w:right w:val="none" w:sz="0" w:space="0" w:color="auto"/>
          </w:divBdr>
        </w:div>
        <w:div w:id="2081439094">
          <w:marLeft w:val="480"/>
          <w:marRight w:val="0"/>
          <w:marTop w:val="0"/>
          <w:marBottom w:val="0"/>
          <w:divBdr>
            <w:top w:val="none" w:sz="0" w:space="0" w:color="auto"/>
            <w:left w:val="none" w:sz="0" w:space="0" w:color="auto"/>
            <w:bottom w:val="none" w:sz="0" w:space="0" w:color="auto"/>
            <w:right w:val="none" w:sz="0" w:space="0" w:color="auto"/>
          </w:divBdr>
        </w:div>
        <w:div w:id="2114393131">
          <w:marLeft w:val="480"/>
          <w:marRight w:val="0"/>
          <w:marTop w:val="0"/>
          <w:marBottom w:val="0"/>
          <w:divBdr>
            <w:top w:val="none" w:sz="0" w:space="0" w:color="auto"/>
            <w:left w:val="none" w:sz="0" w:space="0" w:color="auto"/>
            <w:bottom w:val="none" w:sz="0" w:space="0" w:color="auto"/>
            <w:right w:val="none" w:sz="0" w:space="0" w:color="auto"/>
          </w:divBdr>
        </w:div>
        <w:div w:id="1126046938">
          <w:marLeft w:val="480"/>
          <w:marRight w:val="0"/>
          <w:marTop w:val="0"/>
          <w:marBottom w:val="0"/>
          <w:divBdr>
            <w:top w:val="none" w:sz="0" w:space="0" w:color="auto"/>
            <w:left w:val="none" w:sz="0" w:space="0" w:color="auto"/>
            <w:bottom w:val="none" w:sz="0" w:space="0" w:color="auto"/>
            <w:right w:val="none" w:sz="0" w:space="0" w:color="auto"/>
          </w:divBdr>
        </w:div>
        <w:div w:id="1814635580">
          <w:marLeft w:val="480"/>
          <w:marRight w:val="0"/>
          <w:marTop w:val="0"/>
          <w:marBottom w:val="0"/>
          <w:divBdr>
            <w:top w:val="none" w:sz="0" w:space="0" w:color="auto"/>
            <w:left w:val="none" w:sz="0" w:space="0" w:color="auto"/>
            <w:bottom w:val="none" w:sz="0" w:space="0" w:color="auto"/>
            <w:right w:val="none" w:sz="0" w:space="0" w:color="auto"/>
          </w:divBdr>
        </w:div>
        <w:div w:id="527761519">
          <w:marLeft w:val="480"/>
          <w:marRight w:val="0"/>
          <w:marTop w:val="0"/>
          <w:marBottom w:val="0"/>
          <w:divBdr>
            <w:top w:val="none" w:sz="0" w:space="0" w:color="auto"/>
            <w:left w:val="none" w:sz="0" w:space="0" w:color="auto"/>
            <w:bottom w:val="none" w:sz="0" w:space="0" w:color="auto"/>
            <w:right w:val="none" w:sz="0" w:space="0" w:color="auto"/>
          </w:divBdr>
        </w:div>
        <w:div w:id="811212531">
          <w:marLeft w:val="480"/>
          <w:marRight w:val="0"/>
          <w:marTop w:val="0"/>
          <w:marBottom w:val="0"/>
          <w:divBdr>
            <w:top w:val="none" w:sz="0" w:space="0" w:color="auto"/>
            <w:left w:val="none" w:sz="0" w:space="0" w:color="auto"/>
            <w:bottom w:val="none" w:sz="0" w:space="0" w:color="auto"/>
            <w:right w:val="none" w:sz="0" w:space="0" w:color="auto"/>
          </w:divBdr>
        </w:div>
        <w:div w:id="1342008260">
          <w:marLeft w:val="480"/>
          <w:marRight w:val="0"/>
          <w:marTop w:val="0"/>
          <w:marBottom w:val="0"/>
          <w:divBdr>
            <w:top w:val="none" w:sz="0" w:space="0" w:color="auto"/>
            <w:left w:val="none" w:sz="0" w:space="0" w:color="auto"/>
            <w:bottom w:val="none" w:sz="0" w:space="0" w:color="auto"/>
            <w:right w:val="none" w:sz="0" w:space="0" w:color="auto"/>
          </w:divBdr>
        </w:div>
        <w:div w:id="2035230789">
          <w:marLeft w:val="480"/>
          <w:marRight w:val="0"/>
          <w:marTop w:val="0"/>
          <w:marBottom w:val="0"/>
          <w:divBdr>
            <w:top w:val="none" w:sz="0" w:space="0" w:color="auto"/>
            <w:left w:val="none" w:sz="0" w:space="0" w:color="auto"/>
            <w:bottom w:val="none" w:sz="0" w:space="0" w:color="auto"/>
            <w:right w:val="none" w:sz="0" w:space="0" w:color="auto"/>
          </w:divBdr>
        </w:div>
      </w:divsChild>
    </w:div>
    <w:div w:id="82917905">
      <w:bodyDiv w:val="1"/>
      <w:marLeft w:val="0"/>
      <w:marRight w:val="0"/>
      <w:marTop w:val="0"/>
      <w:marBottom w:val="0"/>
      <w:divBdr>
        <w:top w:val="none" w:sz="0" w:space="0" w:color="auto"/>
        <w:left w:val="none" w:sz="0" w:space="0" w:color="auto"/>
        <w:bottom w:val="none" w:sz="0" w:space="0" w:color="auto"/>
        <w:right w:val="none" w:sz="0" w:space="0" w:color="auto"/>
      </w:divBdr>
    </w:div>
    <w:div w:id="90900501">
      <w:bodyDiv w:val="1"/>
      <w:marLeft w:val="0"/>
      <w:marRight w:val="0"/>
      <w:marTop w:val="0"/>
      <w:marBottom w:val="0"/>
      <w:divBdr>
        <w:top w:val="none" w:sz="0" w:space="0" w:color="auto"/>
        <w:left w:val="none" w:sz="0" w:space="0" w:color="auto"/>
        <w:bottom w:val="none" w:sz="0" w:space="0" w:color="auto"/>
        <w:right w:val="none" w:sz="0" w:space="0" w:color="auto"/>
      </w:divBdr>
    </w:div>
    <w:div w:id="96483829">
      <w:bodyDiv w:val="1"/>
      <w:marLeft w:val="0"/>
      <w:marRight w:val="0"/>
      <w:marTop w:val="0"/>
      <w:marBottom w:val="0"/>
      <w:divBdr>
        <w:top w:val="none" w:sz="0" w:space="0" w:color="auto"/>
        <w:left w:val="none" w:sz="0" w:space="0" w:color="auto"/>
        <w:bottom w:val="none" w:sz="0" w:space="0" w:color="auto"/>
        <w:right w:val="none" w:sz="0" w:space="0" w:color="auto"/>
      </w:divBdr>
      <w:divsChild>
        <w:div w:id="1543908152">
          <w:marLeft w:val="480"/>
          <w:marRight w:val="0"/>
          <w:marTop w:val="0"/>
          <w:marBottom w:val="0"/>
          <w:divBdr>
            <w:top w:val="none" w:sz="0" w:space="0" w:color="auto"/>
            <w:left w:val="none" w:sz="0" w:space="0" w:color="auto"/>
            <w:bottom w:val="none" w:sz="0" w:space="0" w:color="auto"/>
            <w:right w:val="none" w:sz="0" w:space="0" w:color="auto"/>
          </w:divBdr>
        </w:div>
        <w:div w:id="717629956">
          <w:marLeft w:val="480"/>
          <w:marRight w:val="0"/>
          <w:marTop w:val="0"/>
          <w:marBottom w:val="0"/>
          <w:divBdr>
            <w:top w:val="none" w:sz="0" w:space="0" w:color="auto"/>
            <w:left w:val="none" w:sz="0" w:space="0" w:color="auto"/>
            <w:bottom w:val="none" w:sz="0" w:space="0" w:color="auto"/>
            <w:right w:val="none" w:sz="0" w:space="0" w:color="auto"/>
          </w:divBdr>
        </w:div>
        <w:div w:id="2115132585">
          <w:marLeft w:val="480"/>
          <w:marRight w:val="0"/>
          <w:marTop w:val="0"/>
          <w:marBottom w:val="0"/>
          <w:divBdr>
            <w:top w:val="none" w:sz="0" w:space="0" w:color="auto"/>
            <w:left w:val="none" w:sz="0" w:space="0" w:color="auto"/>
            <w:bottom w:val="none" w:sz="0" w:space="0" w:color="auto"/>
            <w:right w:val="none" w:sz="0" w:space="0" w:color="auto"/>
          </w:divBdr>
        </w:div>
        <w:div w:id="1885750603">
          <w:marLeft w:val="480"/>
          <w:marRight w:val="0"/>
          <w:marTop w:val="0"/>
          <w:marBottom w:val="0"/>
          <w:divBdr>
            <w:top w:val="none" w:sz="0" w:space="0" w:color="auto"/>
            <w:left w:val="none" w:sz="0" w:space="0" w:color="auto"/>
            <w:bottom w:val="none" w:sz="0" w:space="0" w:color="auto"/>
            <w:right w:val="none" w:sz="0" w:space="0" w:color="auto"/>
          </w:divBdr>
        </w:div>
        <w:div w:id="1963606314">
          <w:marLeft w:val="480"/>
          <w:marRight w:val="0"/>
          <w:marTop w:val="0"/>
          <w:marBottom w:val="0"/>
          <w:divBdr>
            <w:top w:val="none" w:sz="0" w:space="0" w:color="auto"/>
            <w:left w:val="none" w:sz="0" w:space="0" w:color="auto"/>
            <w:bottom w:val="none" w:sz="0" w:space="0" w:color="auto"/>
            <w:right w:val="none" w:sz="0" w:space="0" w:color="auto"/>
          </w:divBdr>
        </w:div>
        <w:div w:id="109980220">
          <w:marLeft w:val="480"/>
          <w:marRight w:val="0"/>
          <w:marTop w:val="0"/>
          <w:marBottom w:val="0"/>
          <w:divBdr>
            <w:top w:val="none" w:sz="0" w:space="0" w:color="auto"/>
            <w:left w:val="none" w:sz="0" w:space="0" w:color="auto"/>
            <w:bottom w:val="none" w:sz="0" w:space="0" w:color="auto"/>
            <w:right w:val="none" w:sz="0" w:space="0" w:color="auto"/>
          </w:divBdr>
        </w:div>
        <w:div w:id="1626503455">
          <w:marLeft w:val="480"/>
          <w:marRight w:val="0"/>
          <w:marTop w:val="0"/>
          <w:marBottom w:val="0"/>
          <w:divBdr>
            <w:top w:val="none" w:sz="0" w:space="0" w:color="auto"/>
            <w:left w:val="none" w:sz="0" w:space="0" w:color="auto"/>
            <w:bottom w:val="none" w:sz="0" w:space="0" w:color="auto"/>
            <w:right w:val="none" w:sz="0" w:space="0" w:color="auto"/>
          </w:divBdr>
        </w:div>
        <w:div w:id="1195381474">
          <w:marLeft w:val="480"/>
          <w:marRight w:val="0"/>
          <w:marTop w:val="0"/>
          <w:marBottom w:val="0"/>
          <w:divBdr>
            <w:top w:val="none" w:sz="0" w:space="0" w:color="auto"/>
            <w:left w:val="none" w:sz="0" w:space="0" w:color="auto"/>
            <w:bottom w:val="none" w:sz="0" w:space="0" w:color="auto"/>
            <w:right w:val="none" w:sz="0" w:space="0" w:color="auto"/>
          </w:divBdr>
        </w:div>
        <w:div w:id="1795949250">
          <w:marLeft w:val="480"/>
          <w:marRight w:val="0"/>
          <w:marTop w:val="0"/>
          <w:marBottom w:val="0"/>
          <w:divBdr>
            <w:top w:val="none" w:sz="0" w:space="0" w:color="auto"/>
            <w:left w:val="none" w:sz="0" w:space="0" w:color="auto"/>
            <w:bottom w:val="none" w:sz="0" w:space="0" w:color="auto"/>
            <w:right w:val="none" w:sz="0" w:space="0" w:color="auto"/>
          </w:divBdr>
        </w:div>
        <w:div w:id="1505124279">
          <w:marLeft w:val="480"/>
          <w:marRight w:val="0"/>
          <w:marTop w:val="0"/>
          <w:marBottom w:val="0"/>
          <w:divBdr>
            <w:top w:val="none" w:sz="0" w:space="0" w:color="auto"/>
            <w:left w:val="none" w:sz="0" w:space="0" w:color="auto"/>
            <w:bottom w:val="none" w:sz="0" w:space="0" w:color="auto"/>
            <w:right w:val="none" w:sz="0" w:space="0" w:color="auto"/>
          </w:divBdr>
        </w:div>
        <w:div w:id="73162487">
          <w:marLeft w:val="480"/>
          <w:marRight w:val="0"/>
          <w:marTop w:val="0"/>
          <w:marBottom w:val="0"/>
          <w:divBdr>
            <w:top w:val="none" w:sz="0" w:space="0" w:color="auto"/>
            <w:left w:val="none" w:sz="0" w:space="0" w:color="auto"/>
            <w:bottom w:val="none" w:sz="0" w:space="0" w:color="auto"/>
            <w:right w:val="none" w:sz="0" w:space="0" w:color="auto"/>
          </w:divBdr>
        </w:div>
        <w:div w:id="1165778172">
          <w:marLeft w:val="480"/>
          <w:marRight w:val="0"/>
          <w:marTop w:val="0"/>
          <w:marBottom w:val="0"/>
          <w:divBdr>
            <w:top w:val="none" w:sz="0" w:space="0" w:color="auto"/>
            <w:left w:val="none" w:sz="0" w:space="0" w:color="auto"/>
            <w:bottom w:val="none" w:sz="0" w:space="0" w:color="auto"/>
            <w:right w:val="none" w:sz="0" w:space="0" w:color="auto"/>
          </w:divBdr>
        </w:div>
        <w:div w:id="1286275806">
          <w:marLeft w:val="480"/>
          <w:marRight w:val="0"/>
          <w:marTop w:val="0"/>
          <w:marBottom w:val="0"/>
          <w:divBdr>
            <w:top w:val="none" w:sz="0" w:space="0" w:color="auto"/>
            <w:left w:val="none" w:sz="0" w:space="0" w:color="auto"/>
            <w:bottom w:val="none" w:sz="0" w:space="0" w:color="auto"/>
            <w:right w:val="none" w:sz="0" w:space="0" w:color="auto"/>
          </w:divBdr>
        </w:div>
        <w:div w:id="427583282">
          <w:marLeft w:val="480"/>
          <w:marRight w:val="0"/>
          <w:marTop w:val="0"/>
          <w:marBottom w:val="0"/>
          <w:divBdr>
            <w:top w:val="none" w:sz="0" w:space="0" w:color="auto"/>
            <w:left w:val="none" w:sz="0" w:space="0" w:color="auto"/>
            <w:bottom w:val="none" w:sz="0" w:space="0" w:color="auto"/>
            <w:right w:val="none" w:sz="0" w:space="0" w:color="auto"/>
          </w:divBdr>
        </w:div>
        <w:div w:id="2143188974">
          <w:marLeft w:val="480"/>
          <w:marRight w:val="0"/>
          <w:marTop w:val="0"/>
          <w:marBottom w:val="0"/>
          <w:divBdr>
            <w:top w:val="none" w:sz="0" w:space="0" w:color="auto"/>
            <w:left w:val="none" w:sz="0" w:space="0" w:color="auto"/>
            <w:bottom w:val="none" w:sz="0" w:space="0" w:color="auto"/>
            <w:right w:val="none" w:sz="0" w:space="0" w:color="auto"/>
          </w:divBdr>
        </w:div>
        <w:div w:id="143471773">
          <w:marLeft w:val="480"/>
          <w:marRight w:val="0"/>
          <w:marTop w:val="0"/>
          <w:marBottom w:val="0"/>
          <w:divBdr>
            <w:top w:val="none" w:sz="0" w:space="0" w:color="auto"/>
            <w:left w:val="none" w:sz="0" w:space="0" w:color="auto"/>
            <w:bottom w:val="none" w:sz="0" w:space="0" w:color="auto"/>
            <w:right w:val="none" w:sz="0" w:space="0" w:color="auto"/>
          </w:divBdr>
        </w:div>
        <w:div w:id="2107728900">
          <w:marLeft w:val="480"/>
          <w:marRight w:val="0"/>
          <w:marTop w:val="0"/>
          <w:marBottom w:val="0"/>
          <w:divBdr>
            <w:top w:val="none" w:sz="0" w:space="0" w:color="auto"/>
            <w:left w:val="none" w:sz="0" w:space="0" w:color="auto"/>
            <w:bottom w:val="none" w:sz="0" w:space="0" w:color="auto"/>
            <w:right w:val="none" w:sz="0" w:space="0" w:color="auto"/>
          </w:divBdr>
        </w:div>
        <w:div w:id="568610374">
          <w:marLeft w:val="480"/>
          <w:marRight w:val="0"/>
          <w:marTop w:val="0"/>
          <w:marBottom w:val="0"/>
          <w:divBdr>
            <w:top w:val="none" w:sz="0" w:space="0" w:color="auto"/>
            <w:left w:val="none" w:sz="0" w:space="0" w:color="auto"/>
            <w:bottom w:val="none" w:sz="0" w:space="0" w:color="auto"/>
            <w:right w:val="none" w:sz="0" w:space="0" w:color="auto"/>
          </w:divBdr>
        </w:div>
      </w:divsChild>
    </w:div>
    <w:div w:id="106237028">
      <w:bodyDiv w:val="1"/>
      <w:marLeft w:val="0"/>
      <w:marRight w:val="0"/>
      <w:marTop w:val="0"/>
      <w:marBottom w:val="0"/>
      <w:divBdr>
        <w:top w:val="none" w:sz="0" w:space="0" w:color="auto"/>
        <w:left w:val="none" w:sz="0" w:space="0" w:color="auto"/>
        <w:bottom w:val="none" w:sz="0" w:space="0" w:color="auto"/>
        <w:right w:val="none" w:sz="0" w:space="0" w:color="auto"/>
      </w:divBdr>
    </w:div>
    <w:div w:id="109278310">
      <w:bodyDiv w:val="1"/>
      <w:marLeft w:val="0"/>
      <w:marRight w:val="0"/>
      <w:marTop w:val="0"/>
      <w:marBottom w:val="0"/>
      <w:divBdr>
        <w:top w:val="none" w:sz="0" w:space="0" w:color="auto"/>
        <w:left w:val="none" w:sz="0" w:space="0" w:color="auto"/>
        <w:bottom w:val="none" w:sz="0" w:space="0" w:color="auto"/>
        <w:right w:val="none" w:sz="0" w:space="0" w:color="auto"/>
      </w:divBdr>
    </w:div>
    <w:div w:id="110442993">
      <w:bodyDiv w:val="1"/>
      <w:marLeft w:val="0"/>
      <w:marRight w:val="0"/>
      <w:marTop w:val="0"/>
      <w:marBottom w:val="0"/>
      <w:divBdr>
        <w:top w:val="none" w:sz="0" w:space="0" w:color="auto"/>
        <w:left w:val="none" w:sz="0" w:space="0" w:color="auto"/>
        <w:bottom w:val="none" w:sz="0" w:space="0" w:color="auto"/>
        <w:right w:val="none" w:sz="0" w:space="0" w:color="auto"/>
      </w:divBdr>
    </w:div>
    <w:div w:id="110444844">
      <w:bodyDiv w:val="1"/>
      <w:marLeft w:val="0"/>
      <w:marRight w:val="0"/>
      <w:marTop w:val="0"/>
      <w:marBottom w:val="0"/>
      <w:divBdr>
        <w:top w:val="none" w:sz="0" w:space="0" w:color="auto"/>
        <w:left w:val="none" w:sz="0" w:space="0" w:color="auto"/>
        <w:bottom w:val="none" w:sz="0" w:space="0" w:color="auto"/>
        <w:right w:val="none" w:sz="0" w:space="0" w:color="auto"/>
      </w:divBdr>
    </w:div>
    <w:div w:id="113377669">
      <w:bodyDiv w:val="1"/>
      <w:marLeft w:val="0"/>
      <w:marRight w:val="0"/>
      <w:marTop w:val="0"/>
      <w:marBottom w:val="0"/>
      <w:divBdr>
        <w:top w:val="none" w:sz="0" w:space="0" w:color="auto"/>
        <w:left w:val="none" w:sz="0" w:space="0" w:color="auto"/>
        <w:bottom w:val="none" w:sz="0" w:space="0" w:color="auto"/>
        <w:right w:val="none" w:sz="0" w:space="0" w:color="auto"/>
      </w:divBdr>
    </w:div>
    <w:div w:id="115951101">
      <w:bodyDiv w:val="1"/>
      <w:marLeft w:val="0"/>
      <w:marRight w:val="0"/>
      <w:marTop w:val="0"/>
      <w:marBottom w:val="0"/>
      <w:divBdr>
        <w:top w:val="none" w:sz="0" w:space="0" w:color="auto"/>
        <w:left w:val="none" w:sz="0" w:space="0" w:color="auto"/>
        <w:bottom w:val="none" w:sz="0" w:space="0" w:color="auto"/>
        <w:right w:val="none" w:sz="0" w:space="0" w:color="auto"/>
      </w:divBdr>
      <w:divsChild>
        <w:div w:id="66997720">
          <w:marLeft w:val="480"/>
          <w:marRight w:val="0"/>
          <w:marTop w:val="0"/>
          <w:marBottom w:val="0"/>
          <w:divBdr>
            <w:top w:val="none" w:sz="0" w:space="0" w:color="auto"/>
            <w:left w:val="none" w:sz="0" w:space="0" w:color="auto"/>
            <w:bottom w:val="none" w:sz="0" w:space="0" w:color="auto"/>
            <w:right w:val="none" w:sz="0" w:space="0" w:color="auto"/>
          </w:divBdr>
        </w:div>
        <w:div w:id="1827281191">
          <w:marLeft w:val="480"/>
          <w:marRight w:val="0"/>
          <w:marTop w:val="0"/>
          <w:marBottom w:val="0"/>
          <w:divBdr>
            <w:top w:val="none" w:sz="0" w:space="0" w:color="auto"/>
            <w:left w:val="none" w:sz="0" w:space="0" w:color="auto"/>
            <w:bottom w:val="none" w:sz="0" w:space="0" w:color="auto"/>
            <w:right w:val="none" w:sz="0" w:space="0" w:color="auto"/>
          </w:divBdr>
        </w:div>
        <w:div w:id="2096978730">
          <w:marLeft w:val="480"/>
          <w:marRight w:val="0"/>
          <w:marTop w:val="0"/>
          <w:marBottom w:val="0"/>
          <w:divBdr>
            <w:top w:val="none" w:sz="0" w:space="0" w:color="auto"/>
            <w:left w:val="none" w:sz="0" w:space="0" w:color="auto"/>
            <w:bottom w:val="none" w:sz="0" w:space="0" w:color="auto"/>
            <w:right w:val="none" w:sz="0" w:space="0" w:color="auto"/>
          </w:divBdr>
        </w:div>
        <w:div w:id="149443775">
          <w:marLeft w:val="480"/>
          <w:marRight w:val="0"/>
          <w:marTop w:val="0"/>
          <w:marBottom w:val="0"/>
          <w:divBdr>
            <w:top w:val="none" w:sz="0" w:space="0" w:color="auto"/>
            <w:left w:val="none" w:sz="0" w:space="0" w:color="auto"/>
            <w:bottom w:val="none" w:sz="0" w:space="0" w:color="auto"/>
            <w:right w:val="none" w:sz="0" w:space="0" w:color="auto"/>
          </w:divBdr>
        </w:div>
        <w:div w:id="1170295704">
          <w:marLeft w:val="480"/>
          <w:marRight w:val="0"/>
          <w:marTop w:val="0"/>
          <w:marBottom w:val="0"/>
          <w:divBdr>
            <w:top w:val="none" w:sz="0" w:space="0" w:color="auto"/>
            <w:left w:val="none" w:sz="0" w:space="0" w:color="auto"/>
            <w:bottom w:val="none" w:sz="0" w:space="0" w:color="auto"/>
            <w:right w:val="none" w:sz="0" w:space="0" w:color="auto"/>
          </w:divBdr>
        </w:div>
        <w:div w:id="403602771">
          <w:marLeft w:val="480"/>
          <w:marRight w:val="0"/>
          <w:marTop w:val="0"/>
          <w:marBottom w:val="0"/>
          <w:divBdr>
            <w:top w:val="none" w:sz="0" w:space="0" w:color="auto"/>
            <w:left w:val="none" w:sz="0" w:space="0" w:color="auto"/>
            <w:bottom w:val="none" w:sz="0" w:space="0" w:color="auto"/>
            <w:right w:val="none" w:sz="0" w:space="0" w:color="auto"/>
          </w:divBdr>
        </w:div>
        <w:div w:id="99758663">
          <w:marLeft w:val="480"/>
          <w:marRight w:val="0"/>
          <w:marTop w:val="0"/>
          <w:marBottom w:val="0"/>
          <w:divBdr>
            <w:top w:val="none" w:sz="0" w:space="0" w:color="auto"/>
            <w:left w:val="none" w:sz="0" w:space="0" w:color="auto"/>
            <w:bottom w:val="none" w:sz="0" w:space="0" w:color="auto"/>
            <w:right w:val="none" w:sz="0" w:space="0" w:color="auto"/>
          </w:divBdr>
        </w:div>
        <w:div w:id="1622764404">
          <w:marLeft w:val="480"/>
          <w:marRight w:val="0"/>
          <w:marTop w:val="0"/>
          <w:marBottom w:val="0"/>
          <w:divBdr>
            <w:top w:val="none" w:sz="0" w:space="0" w:color="auto"/>
            <w:left w:val="none" w:sz="0" w:space="0" w:color="auto"/>
            <w:bottom w:val="none" w:sz="0" w:space="0" w:color="auto"/>
            <w:right w:val="none" w:sz="0" w:space="0" w:color="auto"/>
          </w:divBdr>
        </w:div>
        <w:div w:id="1771125717">
          <w:marLeft w:val="480"/>
          <w:marRight w:val="0"/>
          <w:marTop w:val="0"/>
          <w:marBottom w:val="0"/>
          <w:divBdr>
            <w:top w:val="none" w:sz="0" w:space="0" w:color="auto"/>
            <w:left w:val="none" w:sz="0" w:space="0" w:color="auto"/>
            <w:bottom w:val="none" w:sz="0" w:space="0" w:color="auto"/>
            <w:right w:val="none" w:sz="0" w:space="0" w:color="auto"/>
          </w:divBdr>
        </w:div>
        <w:div w:id="1649237523">
          <w:marLeft w:val="480"/>
          <w:marRight w:val="0"/>
          <w:marTop w:val="0"/>
          <w:marBottom w:val="0"/>
          <w:divBdr>
            <w:top w:val="none" w:sz="0" w:space="0" w:color="auto"/>
            <w:left w:val="none" w:sz="0" w:space="0" w:color="auto"/>
            <w:bottom w:val="none" w:sz="0" w:space="0" w:color="auto"/>
            <w:right w:val="none" w:sz="0" w:space="0" w:color="auto"/>
          </w:divBdr>
        </w:div>
        <w:div w:id="782846615">
          <w:marLeft w:val="480"/>
          <w:marRight w:val="0"/>
          <w:marTop w:val="0"/>
          <w:marBottom w:val="0"/>
          <w:divBdr>
            <w:top w:val="none" w:sz="0" w:space="0" w:color="auto"/>
            <w:left w:val="none" w:sz="0" w:space="0" w:color="auto"/>
            <w:bottom w:val="none" w:sz="0" w:space="0" w:color="auto"/>
            <w:right w:val="none" w:sz="0" w:space="0" w:color="auto"/>
          </w:divBdr>
        </w:div>
        <w:div w:id="675810295">
          <w:marLeft w:val="480"/>
          <w:marRight w:val="0"/>
          <w:marTop w:val="0"/>
          <w:marBottom w:val="0"/>
          <w:divBdr>
            <w:top w:val="none" w:sz="0" w:space="0" w:color="auto"/>
            <w:left w:val="none" w:sz="0" w:space="0" w:color="auto"/>
            <w:bottom w:val="none" w:sz="0" w:space="0" w:color="auto"/>
            <w:right w:val="none" w:sz="0" w:space="0" w:color="auto"/>
          </w:divBdr>
        </w:div>
        <w:div w:id="249003564">
          <w:marLeft w:val="480"/>
          <w:marRight w:val="0"/>
          <w:marTop w:val="0"/>
          <w:marBottom w:val="0"/>
          <w:divBdr>
            <w:top w:val="none" w:sz="0" w:space="0" w:color="auto"/>
            <w:left w:val="none" w:sz="0" w:space="0" w:color="auto"/>
            <w:bottom w:val="none" w:sz="0" w:space="0" w:color="auto"/>
            <w:right w:val="none" w:sz="0" w:space="0" w:color="auto"/>
          </w:divBdr>
        </w:div>
        <w:div w:id="510219087">
          <w:marLeft w:val="480"/>
          <w:marRight w:val="0"/>
          <w:marTop w:val="0"/>
          <w:marBottom w:val="0"/>
          <w:divBdr>
            <w:top w:val="none" w:sz="0" w:space="0" w:color="auto"/>
            <w:left w:val="none" w:sz="0" w:space="0" w:color="auto"/>
            <w:bottom w:val="none" w:sz="0" w:space="0" w:color="auto"/>
            <w:right w:val="none" w:sz="0" w:space="0" w:color="auto"/>
          </w:divBdr>
        </w:div>
        <w:div w:id="685716863">
          <w:marLeft w:val="480"/>
          <w:marRight w:val="0"/>
          <w:marTop w:val="0"/>
          <w:marBottom w:val="0"/>
          <w:divBdr>
            <w:top w:val="none" w:sz="0" w:space="0" w:color="auto"/>
            <w:left w:val="none" w:sz="0" w:space="0" w:color="auto"/>
            <w:bottom w:val="none" w:sz="0" w:space="0" w:color="auto"/>
            <w:right w:val="none" w:sz="0" w:space="0" w:color="auto"/>
          </w:divBdr>
        </w:div>
        <w:div w:id="1861695852">
          <w:marLeft w:val="480"/>
          <w:marRight w:val="0"/>
          <w:marTop w:val="0"/>
          <w:marBottom w:val="0"/>
          <w:divBdr>
            <w:top w:val="none" w:sz="0" w:space="0" w:color="auto"/>
            <w:left w:val="none" w:sz="0" w:space="0" w:color="auto"/>
            <w:bottom w:val="none" w:sz="0" w:space="0" w:color="auto"/>
            <w:right w:val="none" w:sz="0" w:space="0" w:color="auto"/>
          </w:divBdr>
        </w:div>
        <w:div w:id="192812991">
          <w:marLeft w:val="480"/>
          <w:marRight w:val="0"/>
          <w:marTop w:val="0"/>
          <w:marBottom w:val="0"/>
          <w:divBdr>
            <w:top w:val="none" w:sz="0" w:space="0" w:color="auto"/>
            <w:left w:val="none" w:sz="0" w:space="0" w:color="auto"/>
            <w:bottom w:val="none" w:sz="0" w:space="0" w:color="auto"/>
            <w:right w:val="none" w:sz="0" w:space="0" w:color="auto"/>
          </w:divBdr>
        </w:div>
      </w:divsChild>
    </w:div>
    <w:div w:id="117646360">
      <w:bodyDiv w:val="1"/>
      <w:marLeft w:val="0"/>
      <w:marRight w:val="0"/>
      <w:marTop w:val="0"/>
      <w:marBottom w:val="0"/>
      <w:divBdr>
        <w:top w:val="none" w:sz="0" w:space="0" w:color="auto"/>
        <w:left w:val="none" w:sz="0" w:space="0" w:color="auto"/>
        <w:bottom w:val="none" w:sz="0" w:space="0" w:color="auto"/>
        <w:right w:val="none" w:sz="0" w:space="0" w:color="auto"/>
      </w:divBdr>
      <w:divsChild>
        <w:div w:id="1340890356">
          <w:marLeft w:val="480"/>
          <w:marRight w:val="0"/>
          <w:marTop w:val="0"/>
          <w:marBottom w:val="0"/>
          <w:divBdr>
            <w:top w:val="none" w:sz="0" w:space="0" w:color="auto"/>
            <w:left w:val="none" w:sz="0" w:space="0" w:color="auto"/>
            <w:bottom w:val="none" w:sz="0" w:space="0" w:color="auto"/>
            <w:right w:val="none" w:sz="0" w:space="0" w:color="auto"/>
          </w:divBdr>
        </w:div>
        <w:div w:id="346442183">
          <w:marLeft w:val="480"/>
          <w:marRight w:val="0"/>
          <w:marTop w:val="0"/>
          <w:marBottom w:val="0"/>
          <w:divBdr>
            <w:top w:val="none" w:sz="0" w:space="0" w:color="auto"/>
            <w:left w:val="none" w:sz="0" w:space="0" w:color="auto"/>
            <w:bottom w:val="none" w:sz="0" w:space="0" w:color="auto"/>
            <w:right w:val="none" w:sz="0" w:space="0" w:color="auto"/>
          </w:divBdr>
        </w:div>
        <w:div w:id="56824372">
          <w:marLeft w:val="480"/>
          <w:marRight w:val="0"/>
          <w:marTop w:val="0"/>
          <w:marBottom w:val="0"/>
          <w:divBdr>
            <w:top w:val="none" w:sz="0" w:space="0" w:color="auto"/>
            <w:left w:val="none" w:sz="0" w:space="0" w:color="auto"/>
            <w:bottom w:val="none" w:sz="0" w:space="0" w:color="auto"/>
            <w:right w:val="none" w:sz="0" w:space="0" w:color="auto"/>
          </w:divBdr>
        </w:div>
        <w:div w:id="1966153285">
          <w:marLeft w:val="480"/>
          <w:marRight w:val="0"/>
          <w:marTop w:val="0"/>
          <w:marBottom w:val="0"/>
          <w:divBdr>
            <w:top w:val="none" w:sz="0" w:space="0" w:color="auto"/>
            <w:left w:val="none" w:sz="0" w:space="0" w:color="auto"/>
            <w:bottom w:val="none" w:sz="0" w:space="0" w:color="auto"/>
            <w:right w:val="none" w:sz="0" w:space="0" w:color="auto"/>
          </w:divBdr>
        </w:div>
        <w:div w:id="1617759071">
          <w:marLeft w:val="480"/>
          <w:marRight w:val="0"/>
          <w:marTop w:val="0"/>
          <w:marBottom w:val="0"/>
          <w:divBdr>
            <w:top w:val="none" w:sz="0" w:space="0" w:color="auto"/>
            <w:left w:val="none" w:sz="0" w:space="0" w:color="auto"/>
            <w:bottom w:val="none" w:sz="0" w:space="0" w:color="auto"/>
            <w:right w:val="none" w:sz="0" w:space="0" w:color="auto"/>
          </w:divBdr>
        </w:div>
        <w:div w:id="1309936741">
          <w:marLeft w:val="480"/>
          <w:marRight w:val="0"/>
          <w:marTop w:val="0"/>
          <w:marBottom w:val="0"/>
          <w:divBdr>
            <w:top w:val="none" w:sz="0" w:space="0" w:color="auto"/>
            <w:left w:val="none" w:sz="0" w:space="0" w:color="auto"/>
            <w:bottom w:val="none" w:sz="0" w:space="0" w:color="auto"/>
            <w:right w:val="none" w:sz="0" w:space="0" w:color="auto"/>
          </w:divBdr>
        </w:div>
        <w:div w:id="407073897">
          <w:marLeft w:val="480"/>
          <w:marRight w:val="0"/>
          <w:marTop w:val="0"/>
          <w:marBottom w:val="0"/>
          <w:divBdr>
            <w:top w:val="none" w:sz="0" w:space="0" w:color="auto"/>
            <w:left w:val="none" w:sz="0" w:space="0" w:color="auto"/>
            <w:bottom w:val="none" w:sz="0" w:space="0" w:color="auto"/>
            <w:right w:val="none" w:sz="0" w:space="0" w:color="auto"/>
          </w:divBdr>
        </w:div>
        <w:div w:id="67070634">
          <w:marLeft w:val="480"/>
          <w:marRight w:val="0"/>
          <w:marTop w:val="0"/>
          <w:marBottom w:val="0"/>
          <w:divBdr>
            <w:top w:val="none" w:sz="0" w:space="0" w:color="auto"/>
            <w:left w:val="none" w:sz="0" w:space="0" w:color="auto"/>
            <w:bottom w:val="none" w:sz="0" w:space="0" w:color="auto"/>
            <w:right w:val="none" w:sz="0" w:space="0" w:color="auto"/>
          </w:divBdr>
        </w:div>
        <w:div w:id="451365534">
          <w:marLeft w:val="480"/>
          <w:marRight w:val="0"/>
          <w:marTop w:val="0"/>
          <w:marBottom w:val="0"/>
          <w:divBdr>
            <w:top w:val="none" w:sz="0" w:space="0" w:color="auto"/>
            <w:left w:val="none" w:sz="0" w:space="0" w:color="auto"/>
            <w:bottom w:val="none" w:sz="0" w:space="0" w:color="auto"/>
            <w:right w:val="none" w:sz="0" w:space="0" w:color="auto"/>
          </w:divBdr>
        </w:div>
        <w:div w:id="532573527">
          <w:marLeft w:val="480"/>
          <w:marRight w:val="0"/>
          <w:marTop w:val="0"/>
          <w:marBottom w:val="0"/>
          <w:divBdr>
            <w:top w:val="none" w:sz="0" w:space="0" w:color="auto"/>
            <w:left w:val="none" w:sz="0" w:space="0" w:color="auto"/>
            <w:bottom w:val="none" w:sz="0" w:space="0" w:color="auto"/>
            <w:right w:val="none" w:sz="0" w:space="0" w:color="auto"/>
          </w:divBdr>
        </w:div>
        <w:div w:id="1477918452">
          <w:marLeft w:val="480"/>
          <w:marRight w:val="0"/>
          <w:marTop w:val="0"/>
          <w:marBottom w:val="0"/>
          <w:divBdr>
            <w:top w:val="none" w:sz="0" w:space="0" w:color="auto"/>
            <w:left w:val="none" w:sz="0" w:space="0" w:color="auto"/>
            <w:bottom w:val="none" w:sz="0" w:space="0" w:color="auto"/>
            <w:right w:val="none" w:sz="0" w:space="0" w:color="auto"/>
          </w:divBdr>
        </w:div>
        <w:div w:id="890579909">
          <w:marLeft w:val="480"/>
          <w:marRight w:val="0"/>
          <w:marTop w:val="0"/>
          <w:marBottom w:val="0"/>
          <w:divBdr>
            <w:top w:val="none" w:sz="0" w:space="0" w:color="auto"/>
            <w:left w:val="none" w:sz="0" w:space="0" w:color="auto"/>
            <w:bottom w:val="none" w:sz="0" w:space="0" w:color="auto"/>
            <w:right w:val="none" w:sz="0" w:space="0" w:color="auto"/>
          </w:divBdr>
        </w:div>
        <w:div w:id="1183284174">
          <w:marLeft w:val="480"/>
          <w:marRight w:val="0"/>
          <w:marTop w:val="0"/>
          <w:marBottom w:val="0"/>
          <w:divBdr>
            <w:top w:val="none" w:sz="0" w:space="0" w:color="auto"/>
            <w:left w:val="none" w:sz="0" w:space="0" w:color="auto"/>
            <w:bottom w:val="none" w:sz="0" w:space="0" w:color="auto"/>
            <w:right w:val="none" w:sz="0" w:space="0" w:color="auto"/>
          </w:divBdr>
        </w:div>
        <w:div w:id="811868044">
          <w:marLeft w:val="480"/>
          <w:marRight w:val="0"/>
          <w:marTop w:val="0"/>
          <w:marBottom w:val="0"/>
          <w:divBdr>
            <w:top w:val="none" w:sz="0" w:space="0" w:color="auto"/>
            <w:left w:val="none" w:sz="0" w:space="0" w:color="auto"/>
            <w:bottom w:val="none" w:sz="0" w:space="0" w:color="auto"/>
            <w:right w:val="none" w:sz="0" w:space="0" w:color="auto"/>
          </w:divBdr>
        </w:div>
        <w:div w:id="1500728485">
          <w:marLeft w:val="480"/>
          <w:marRight w:val="0"/>
          <w:marTop w:val="0"/>
          <w:marBottom w:val="0"/>
          <w:divBdr>
            <w:top w:val="none" w:sz="0" w:space="0" w:color="auto"/>
            <w:left w:val="none" w:sz="0" w:space="0" w:color="auto"/>
            <w:bottom w:val="none" w:sz="0" w:space="0" w:color="auto"/>
            <w:right w:val="none" w:sz="0" w:space="0" w:color="auto"/>
          </w:divBdr>
        </w:div>
      </w:divsChild>
    </w:div>
    <w:div w:id="119036493">
      <w:bodyDiv w:val="1"/>
      <w:marLeft w:val="0"/>
      <w:marRight w:val="0"/>
      <w:marTop w:val="0"/>
      <w:marBottom w:val="0"/>
      <w:divBdr>
        <w:top w:val="none" w:sz="0" w:space="0" w:color="auto"/>
        <w:left w:val="none" w:sz="0" w:space="0" w:color="auto"/>
        <w:bottom w:val="none" w:sz="0" w:space="0" w:color="auto"/>
        <w:right w:val="none" w:sz="0" w:space="0" w:color="auto"/>
      </w:divBdr>
    </w:div>
    <w:div w:id="121730149">
      <w:bodyDiv w:val="1"/>
      <w:marLeft w:val="0"/>
      <w:marRight w:val="0"/>
      <w:marTop w:val="0"/>
      <w:marBottom w:val="0"/>
      <w:divBdr>
        <w:top w:val="none" w:sz="0" w:space="0" w:color="auto"/>
        <w:left w:val="none" w:sz="0" w:space="0" w:color="auto"/>
        <w:bottom w:val="none" w:sz="0" w:space="0" w:color="auto"/>
        <w:right w:val="none" w:sz="0" w:space="0" w:color="auto"/>
      </w:divBdr>
    </w:div>
    <w:div w:id="124785788">
      <w:bodyDiv w:val="1"/>
      <w:marLeft w:val="0"/>
      <w:marRight w:val="0"/>
      <w:marTop w:val="0"/>
      <w:marBottom w:val="0"/>
      <w:divBdr>
        <w:top w:val="none" w:sz="0" w:space="0" w:color="auto"/>
        <w:left w:val="none" w:sz="0" w:space="0" w:color="auto"/>
        <w:bottom w:val="none" w:sz="0" w:space="0" w:color="auto"/>
        <w:right w:val="none" w:sz="0" w:space="0" w:color="auto"/>
      </w:divBdr>
      <w:divsChild>
        <w:div w:id="719403978">
          <w:marLeft w:val="480"/>
          <w:marRight w:val="0"/>
          <w:marTop w:val="0"/>
          <w:marBottom w:val="0"/>
          <w:divBdr>
            <w:top w:val="none" w:sz="0" w:space="0" w:color="auto"/>
            <w:left w:val="none" w:sz="0" w:space="0" w:color="auto"/>
            <w:bottom w:val="none" w:sz="0" w:space="0" w:color="auto"/>
            <w:right w:val="none" w:sz="0" w:space="0" w:color="auto"/>
          </w:divBdr>
        </w:div>
        <w:div w:id="1027633683">
          <w:marLeft w:val="480"/>
          <w:marRight w:val="0"/>
          <w:marTop w:val="0"/>
          <w:marBottom w:val="0"/>
          <w:divBdr>
            <w:top w:val="none" w:sz="0" w:space="0" w:color="auto"/>
            <w:left w:val="none" w:sz="0" w:space="0" w:color="auto"/>
            <w:bottom w:val="none" w:sz="0" w:space="0" w:color="auto"/>
            <w:right w:val="none" w:sz="0" w:space="0" w:color="auto"/>
          </w:divBdr>
        </w:div>
        <w:div w:id="1718772240">
          <w:marLeft w:val="480"/>
          <w:marRight w:val="0"/>
          <w:marTop w:val="0"/>
          <w:marBottom w:val="0"/>
          <w:divBdr>
            <w:top w:val="none" w:sz="0" w:space="0" w:color="auto"/>
            <w:left w:val="none" w:sz="0" w:space="0" w:color="auto"/>
            <w:bottom w:val="none" w:sz="0" w:space="0" w:color="auto"/>
            <w:right w:val="none" w:sz="0" w:space="0" w:color="auto"/>
          </w:divBdr>
        </w:div>
        <w:div w:id="819075967">
          <w:marLeft w:val="480"/>
          <w:marRight w:val="0"/>
          <w:marTop w:val="0"/>
          <w:marBottom w:val="0"/>
          <w:divBdr>
            <w:top w:val="none" w:sz="0" w:space="0" w:color="auto"/>
            <w:left w:val="none" w:sz="0" w:space="0" w:color="auto"/>
            <w:bottom w:val="none" w:sz="0" w:space="0" w:color="auto"/>
            <w:right w:val="none" w:sz="0" w:space="0" w:color="auto"/>
          </w:divBdr>
        </w:div>
        <w:div w:id="1485465107">
          <w:marLeft w:val="480"/>
          <w:marRight w:val="0"/>
          <w:marTop w:val="0"/>
          <w:marBottom w:val="0"/>
          <w:divBdr>
            <w:top w:val="none" w:sz="0" w:space="0" w:color="auto"/>
            <w:left w:val="none" w:sz="0" w:space="0" w:color="auto"/>
            <w:bottom w:val="none" w:sz="0" w:space="0" w:color="auto"/>
            <w:right w:val="none" w:sz="0" w:space="0" w:color="auto"/>
          </w:divBdr>
        </w:div>
        <w:div w:id="170069205">
          <w:marLeft w:val="480"/>
          <w:marRight w:val="0"/>
          <w:marTop w:val="0"/>
          <w:marBottom w:val="0"/>
          <w:divBdr>
            <w:top w:val="none" w:sz="0" w:space="0" w:color="auto"/>
            <w:left w:val="none" w:sz="0" w:space="0" w:color="auto"/>
            <w:bottom w:val="none" w:sz="0" w:space="0" w:color="auto"/>
            <w:right w:val="none" w:sz="0" w:space="0" w:color="auto"/>
          </w:divBdr>
        </w:div>
        <w:div w:id="1657682224">
          <w:marLeft w:val="480"/>
          <w:marRight w:val="0"/>
          <w:marTop w:val="0"/>
          <w:marBottom w:val="0"/>
          <w:divBdr>
            <w:top w:val="none" w:sz="0" w:space="0" w:color="auto"/>
            <w:left w:val="none" w:sz="0" w:space="0" w:color="auto"/>
            <w:bottom w:val="none" w:sz="0" w:space="0" w:color="auto"/>
            <w:right w:val="none" w:sz="0" w:space="0" w:color="auto"/>
          </w:divBdr>
        </w:div>
        <w:div w:id="98380890">
          <w:marLeft w:val="480"/>
          <w:marRight w:val="0"/>
          <w:marTop w:val="0"/>
          <w:marBottom w:val="0"/>
          <w:divBdr>
            <w:top w:val="none" w:sz="0" w:space="0" w:color="auto"/>
            <w:left w:val="none" w:sz="0" w:space="0" w:color="auto"/>
            <w:bottom w:val="none" w:sz="0" w:space="0" w:color="auto"/>
            <w:right w:val="none" w:sz="0" w:space="0" w:color="auto"/>
          </w:divBdr>
        </w:div>
        <w:div w:id="69230196">
          <w:marLeft w:val="480"/>
          <w:marRight w:val="0"/>
          <w:marTop w:val="0"/>
          <w:marBottom w:val="0"/>
          <w:divBdr>
            <w:top w:val="none" w:sz="0" w:space="0" w:color="auto"/>
            <w:left w:val="none" w:sz="0" w:space="0" w:color="auto"/>
            <w:bottom w:val="none" w:sz="0" w:space="0" w:color="auto"/>
            <w:right w:val="none" w:sz="0" w:space="0" w:color="auto"/>
          </w:divBdr>
        </w:div>
        <w:div w:id="637495065">
          <w:marLeft w:val="480"/>
          <w:marRight w:val="0"/>
          <w:marTop w:val="0"/>
          <w:marBottom w:val="0"/>
          <w:divBdr>
            <w:top w:val="none" w:sz="0" w:space="0" w:color="auto"/>
            <w:left w:val="none" w:sz="0" w:space="0" w:color="auto"/>
            <w:bottom w:val="none" w:sz="0" w:space="0" w:color="auto"/>
            <w:right w:val="none" w:sz="0" w:space="0" w:color="auto"/>
          </w:divBdr>
        </w:div>
        <w:div w:id="1053699025">
          <w:marLeft w:val="480"/>
          <w:marRight w:val="0"/>
          <w:marTop w:val="0"/>
          <w:marBottom w:val="0"/>
          <w:divBdr>
            <w:top w:val="none" w:sz="0" w:space="0" w:color="auto"/>
            <w:left w:val="none" w:sz="0" w:space="0" w:color="auto"/>
            <w:bottom w:val="none" w:sz="0" w:space="0" w:color="auto"/>
            <w:right w:val="none" w:sz="0" w:space="0" w:color="auto"/>
          </w:divBdr>
        </w:div>
        <w:div w:id="2106268283">
          <w:marLeft w:val="480"/>
          <w:marRight w:val="0"/>
          <w:marTop w:val="0"/>
          <w:marBottom w:val="0"/>
          <w:divBdr>
            <w:top w:val="none" w:sz="0" w:space="0" w:color="auto"/>
            <w:left w:val="none" w:sz="0" w:space="0" w:color="auto"/>
            <w:bottom w:val="none" w:sz="0" w:space="0" w:color="auto"/>
            <w:right w:val="none" w:sz="0" w:space="0" w:color="auto"/>
          </w:divBdr>
        </w:div>
        <w:div w:id="1962688425">
          <w:marLeft w:val="480"/>
          <w:marRight w:val="0"/>
          <w:marTop w:val="0"/>
          <w:marBottom w:val="0"/>
          <w:divBdr>
            <w:top w:val="none" w:sz="0" w:space="0" w:color="auto"/>
            <w:left w:val="none" w:sz="0" w:space="0" w:color="auto"/>
            <w:bottom w:val="none" w:sz="0" w:space="0" w:color="auto"/>
            <w:right w:val="none" w:sz="0" w:space="0" w:color="auto"/>
          </w:divBdr>
        </w:div>
        <w:div w:id="1131828484">
          <w:marLeft w:val="480"/>
          <w:marRight w:val="0"/>
          <w:marTop w:val="0"/>
          <w:marBottom w:val="0"/>
          <w:divBdr>
            <w:top w:val="none" w:sz="0" w:space="0" w:color="auto"/>
            <w:left w:val="none" w:sz="0" w:space="0" w:color="auto"/>
            <w:bottom w:val="none" w:sz="0" w:space="0" w:color="auto"/>
            <w:right w:val="none" w:sz="0" w:space="0" w:color="auto"/>
          </w:divBdr>
        </w:div>
        <w:div w:id="574515311">
          <w:marLeft w:val="480"/>
          <w:marRight w:val="0"/>
          <w:marTop w:val="0"/>
          <w:marBottom w:val="0"/>
          <w:divBdr>
            <w:top w:val="none" w:sz="0" w:space="0" w:color="auto"/>
            <w:left w:val="none" w:sz="0" w:space="0" w:color="auto"/>
            <w:bottom w:val="none" w:sz="0" w:space="0" w:color="auto"/>
            <w:right w:val="none" w:sz="0" w:space="0" w:color="auto"/>
          </w:divBdr>
        </w:div>
      </w:divsChild>
    </w:div>
    <w:div w:id="135530613">
      <w:bodyDiv w:val="1"/>
      <w:marLeft w:val="0"/>
      <w:marRight w:val="0"/>
      <w:marTop w:val="0"/>
      <w:marBottom w:val="0"/>
      <w:divBdr>
        <w:top w:val="none" w:sz="0" w:space="0" w:color="auto"/>
        <w:left w:val="none" w:sz="0" w:space="0" w:color="auto"/>
        <w:bottom w:val="none" w:sz="0" w:space="0" w:color="auto"/>
        <w:right w:val="none" w:sz="0" w:space="0" w:color="auto"/>
      </w:divBdr>
    </w:div>
    <w:div w:id="136605505">
      <w:bodyDiv w:val="1"/>
      <w:marLeft w:val="0"/>
      <w:marRight w:val="0"/>
      <w:marTop w:val="0"/>
      <w:marBottom w:val="0"/>
      <w:divBdr>
        <w:top w:val="none" w:sz="0" w:space="0" w:color="auto"/>
        <w:left w:val="none" w:sz="0" w:space="0" w:color="auto"/>
        <w:bottom w:val="none" w:sz="0" w:space="0" w:color="auto"/>
        <w:right w:val="none" w:sz="0" w:space="0" w:color="auto"/>
      </w:divBdr>
    </w:div>
    <w:div w:id="141778350">
      <w:bodyDiv w:val="1"/>
      <w:marLeft w:val="0"/>
      <w:marRight w:val="0"/>
      <w:marTop w:val="0"/>
      <w:marBottom w:val="0"/>
      <w:divBdr>
        <w:top w:val="none" w:sz="0" w:space="0" w:color="auto"/>
        <w:left w:val="none" w:sz="0" w:space="0" w:color="auto"/>
        <w:bottom w:val="none" w:sz="0" w:space="0" w:color="auto"/>
        <w:right w:val="none" w:sz="0" w:space="0" w:color="auto"/>
      </w:divBdr>
    </w:div>
    <w:div w:id="143935670">
      <w:bodyDiv w:val="1"/>
      <w:marLeft w:val="0"/>
      <w:marRight w:val="0"/>
      <w:marTop w:val="0"/>
      <w:marBottom w:val="0"/>
      <w:divBdr>
        <w:top w:val="none" w:sz="0" w:space="0" w:color="auto"/>
        <w:left w:val="none" w:sz="0" w:space="0" w:color="auto"/>
        <w:bottom w:val="none" w:sz="0" w:space="0" w:color="auto"/>
        <w:right w:val="none" w:sz="0" w:space="0" w:color="auto"/>
      </w:divBdr>
    </w:div>
    <w:div w:id="147063937">
      <w:bodyDiv w:val="1"/>
      <w:marLeft w:val="0"/>
      <w:marRight w:val="0"/>
      <w:marTop w:val="0"/>
      <w:marBottom w:val="0"/>
      <w:divBdr>
        <w:top w:val="none" w:sz="0" w:space="0" w:color="auto"/>
        <w:left w:val="none" w:sz="0" w:space="0" w:color="auto"/>
        <w:bottom w:val="none" w:sz="0" w:space="0" w:color="auto"/>
        <w:right w:val="none" w:sz="0" w:space="0" w:color="auto"/>
      </w:divBdr>
    </w:div>
    <w:div w:id="147409241">
      <w:bodyDiv w:val="1"/>
      <w:marLeft w:val="0"/>
      <w:marRight w:val="0"/>
      <w:marTop w:val="0"/>
      <w:marBottom w:val="0"/>
      <w:divBdr>
        <w:top w:val="none" w:sz="0" w:space="0" w:color="auto"/>
        <w:left w:val="none" w:sz="0" w:space="0" w:color="auto"/>
        <w:bottom w:val="none" w:sz="0" w:space="0" w:color="auto"/>
        <w:right w:val="none" w:sz="0" w:space="0" w:color="auto"/>
      </w:divBdr>
    </w:div>
    <w:div w:id="147946565">
      <w:bodyDiv w:val="1"/>
      <w:marLeft w:val="0"/>
      <w:marRight w:val="0"/>
      <w:marTop w:val="0"/>
      <w:marBottom w:val="0"/>
      <w:divBdr>
        <w:top w:val="none" w:sz="0" w:space="0" w:color="auto"/>
        <w:left w:val="none" w:sz="0" w:space="0" w:color="auto"/>
        <w:bottom w:val="none" w:sz="0" w:space="0" w:color="auto"/>
        <w:right w:val="none" w:sz="0" w:space="0" w:color="auto"/>
      </w:divBdr>
    </w:div>
    <w:div w:id="149560725">
      <w:bodyDiv w:val="1"/>
      <w:marLeft w:val="0"/>
      <w:marRight w:val="0"/>
      <w:marTop w:val="0"/>
      <w:marBottom w:val="0"/>
      <w:divBdr>
        <w:top w:val="none" w:sz="0" w:space="0" w:color="auto"/>
        <w:left w:val="none" w:sz="0" w:space="0" w:color="auto"/>
        <w:bottom w:val="none" w:sz="0" w:space="0" w:color="auto"/>
        <w:right w:val="none" w:sz="0" w:space="0" w:color="auto"/>
      </w:divBdr>
    </w:div>
    <w:div w:id="161052097">
      <w:bodyDiv w:val="1"/>
      <w:marLeft w:val="0"/>
      <w:marRight w:val="0"/>
      <w:marTop w:val="0"/>
      <w:marBottom w:val="0"/>
      <w:divBdr>
        <w:top w:val="none" w:sz="0" w:space="0" w:color="auto"/>
        <w:left w:val="none" w:sz="0" w:space="0" w:color="auto"/>
        <w:bottom w:val="none" w:sz="0" w:space="0" w:color="auto"/>
        <w:right w:val="none" w:sz="0" w:space="0" w:color="auto"/>
      </w:divBdr>
      <w:divsChild>
        <w:div w:id="1486123572">
          <w:marLeft w:val="480"/>
          <w:marRight w:val="0"/>
          <w:marTop w:val="0"/>
          <w:marBottom w:val="0"/>
          <w:divBdr>
            <w:top w:val="none" w:sz="0" w:space="0" w:color="auto"/>
            <w:left w:val="none" w:sz="0" w:space="0" w:color="auto"/>
            <w:bottom w:val="none" w:sz="0" w:space="0" w:color="auto"/>
            <w:right w:val="none" w:sz="0" w:space="0" w:color="auto"/>
          </w:divBdr>
        </w:div>
        <w:div w:id="1830056781">
          <w:marLeft w:val="480"/>
          <w:marRight w:val="0"/>
          <w:marTop w:val="0"/>
          <w:marBottom w:val="0"/>
          <w:divBdr>
            <w:top w:val="none" w:sz="0" w:space="0" w:color="auto"/>
            <w:left w:val="none" w:sz="0" w:space="0" w:color="auto"/>
            <w:bottom w:val="none" w:sz="0" w:space="0" w:color="auto"/>
            <w:right w:val="none" w:sz="0" w:space="0" w:color="auto"/>
          </w:divBdr>
        </w:div>
        <w:div w:id="170292915">
          <w:marLeft w:val="480"/>
          <w:marRight w:val="0"/>
          <w:marTop w:val="0"/>
          <w:marBottom w:val="0"/>
          <w:divBdr>
            <w:top w:val="none" w:sz="0" w:space="0" w:color="auto"/>
            <w:left w:val="none" w:sz="0" w:space="0" w:color="auto"/>
            <w:bottom w:val="none" w:sz="0" w:space="0" w:color="auto"/>
            <w:right w:val="none" w:sz="0" w:space="0" w:color="auto"/>
          </w:divBdr>
        </w:div>
        <w:div w:id="1684553013">
          <w:marLeft w:val="480"/>
          <w:marRight w:val="0"/>
          <w:marTop w:val="0"/>
          <w:marBottom w:val="0"/>
          <w:divBdr>
            <w:top w:val="none" w:sz="0" w:space="0" w:color="auto"/>
            <w:left w:val="none" w:sz="0" w:space="0" w:color="auto"/>
            <w:bottom w:val="none" w:sz="0" w:space="0" w:color="auto"/>
            <w:right w:val="none" w:sz="0" w:space="0" w:color="auto"/>
          </w:divBdr>
        </w:div>
        <w:div w:id="863860130">
          <w:marLeft w:val="480"/>
          <w:marRight w:val="0"/>
          <w:marTop w:val="0"/>
          <w:marBottom w:val="0"/>
          <w:divBdr>
            <w:top w:val="none" w:sz="0" w:space="0" w:color="auto"/>
            <w:left w:val="none" w:sz="0" w:space="0" w:color="auto"/>
            <w:bottom w:val="none" w:sz="0" w:space="0" w:color="auto"/>
            <w:right w:val="none" w:sz="0" w:space="0" w:color="auto"/>
          </w:divBdr>
        </w:div>
        <w:div w:id="1812551272">
          <w:marLeft w:val="480"/>
          <w:marRight w:val="0"/>
          <w:marTop w:val="0"/>
          <w:marBottom w:val="0"/>
          <w:divBdr>
            <w:top w:val="none" w:sz="0" w:space="0" w:color="auto"/>
            <w:left w:val="none" w:sz="0" w:space="0" w:color="auto"/>
            <w:bottom w:val="none" w:sz="0" w:space="0" w:color="auto"/>
            <w:right w:val="none" w:sz="0" w:space="0" w:color="auto"/>
          </w:divBdr>
        </w:div>
        <w:div w:id="2115052990">
          <w:marLeft w:val="480"/>
          <w:marRight w:val="0"/>
          <w:marTop w:val="0"/>
          <w:marBottom w:val="0"/>
          <w:divBdr>
            <w:top w:val="none" w:sz="0" w:space="0" w:color="auto"/>
            <w:left w:val="none" w:sz="0" w:space="0" w:color="auto"/>
            <w:bottom w:val="none" w:sz="0" w:space="0" w:color="auto"/>
            <w:right w:val="none" w:sz="0" w:space="0" w:color="auto"/>
          </w:divBdr>
        </w:div>
        <w:div w:id="206380129">
          <w:marLeft w:val="480"/>
          <w:marRight w:val="0"/>
          <w:marTop w:val="0"/>
          <w:marBottom w:val="0"/>
          <w:divBdr>
            <w:top w:val="none" w:sz="0" w:space="0" w:color="auto"/>
            <w:left w:val="none" w:sz="0" w:space="0" w:color="auto"/>
            <w:bottom w:val="none" w:sz="0" w:space="0" w:color="auto"/>
            <w:right w:val="none" w:sz="0" w:space="0" w:color="auto"/>
          </w:divBdr>
        </w:div>
        <w:div w:id="890582064">
          <w:marLeft w:val="480"/>
          <w:marRight w:val="0"/>
          <w:marTop w:val="0"/>
          <w:marBottom w:val="0"/>
          <w:divBdr>
            <w:top w:val="none" w:sz="0" w:space="0" w:color="auto"/>
            <w:left w:val="none" w:sz="0" w:space="0" w:color="auto"/>
            <w:bottom w:val="none" w:sz="0" w:space="0" w:color="auto"/>
            <w:right w:val="none" w:sz="0" w:space="0" w:color="auto"/>
          </w:divBdr>
        </w:div>
        <w:div w:id="586884224">
          <w:marLeft w:val="480"/>
          <w:marRight w:val="0"/>
          <w:marTop w:val="0"/>
          <w:marBottom w:val="0"/>
          <w:divBdr>
            <w:top w:val="none" w:sz="0" w:space="0" w:color="auto"/>
            <w:left w:val="none" w:sz="0" w:space="0" w:color="auto"/>
            <w:bottom w:val="none" w:sz="0" w:space="0" w:color="auto"/>
            <w:right w:val="none" w:sz="0" w:space="0" w:color="auto"/>
          </w:divBdr>
        </w:div>
        <w:div w:id="1429738626">
          <w:marLeft w:val="480"/>
          <w:marRight w:val="0"/>
          <w:marTop w:val="0"/>
          <w:marBottom w:val="0"/>
          <w:divBdr>
            <w:top w:val="none" w:sz="0" w:space="0" w:color="auto"/>
            <w:left w:val="none" w:sz="0" w:space="0" w:color="auto"/>
            <w:bottom w:val="none" w:sz="0" w:space="0" w:color="auto"/>
            <w:right w:val="none" w:sz="0" w:space="0" w:color="auto"/>
          </w:divBdr>
        </w:div>
        <w:div w:id="1557232218">
          <w:marLeft w:val="480"/>
          <w:marRight w:val="0"/>
          <w:marTop w:val="0"/>
          <w:marBottom w:val="0"/>
          <w:divBdr>
            <w:top w:val="none" w:sz="0" w:space="0" w:color="auto"/>
            <w:left w:val="none" w:sz="0" w:space="0" w:color="auto"/>
            <w:bottom w:val="none" w:sz="0" w:space="0" w:color="auto"/>
            <w:right w:val="none" w:sz="0" w:space="0" w:color="auto"/>
          </w:divBdr>
        </w:div>
        <w:div w:id="1912033475">
          <w:marLeft w:val="480"/>
          <w:marRight w:val="0"/>
          <w:marTop w:val="0"/>
          <w:marBottom w:val="0"/>
          <w:divBdr>
            <w:top w:val="none" w:sz="0" w:space="0" w:color="auto"/>
            <w:left w:val="none" w:sz="0" w:space="0" w:color="auto"/>
            <w:bottom w:val="none" w:sz="0" w:space="0" w:color="auto"/>
            <w:right w:val="none" w:sz="0" w:space="0" w:color="auto"/>
          </w:divBdr>
        </w:div>
        <w:div w:id="1807894146">
          <w:marLeft w:val="480"/>
          <w:marRight w:val="0"/>
          <w:marTop w:val="0"/>
          <w:marBottom w:val="0"/>
          <w:divBdr>
            <w:top w:val="none" w:sz="0" w:space="0" w:color="auto"/>
            <w:left w:val="none" w:sz="0" w:space="0" w:color="auto"/>
            <w:bottom w:val="none" w:sz="0" w:space="0" w:color="auto"/>
            <w:right w:val="none" w:sz="0" w:space="0" w:color="auto"/>
          </w:divBdr>
        </w:div>
        <w:div w:id="1961572556">
          <w:marLeft w:val="480"/>
          <w:marRight w:val="0"/>
          <w:marTop w:val="0"/>
          <w:marBottom w:val="0"/>
          <w:divBdr>
            <w:top w:val="none" w:sz="0" w:space="0" w:color="auto"/>
            <w:left w:val="none" w:sz="0" w:space="0" w:color="auto"/>
            <w:bottom w:val="none" w:sz="0" w:space="0" w:color="auto"/>
            <w:right w:val="none" w:sz="0" w:space="0" w:color="auto"/>
          </w:divBdr>
        </w:div>
        <w:div w:id="2066828049">
          <w:marLeft w:val="480"/>
          <w:marRight w:val="0"/>
          <w:marTop w:val="0"/>
          <w:marBottom w:val="0"/>
          <w:divBdr>
            <w:top w:val="none" w:sz="0" w:space="0" w:color="auto"/>
            <w:left w:val="none" w:sz="0" w:space="0" w:color="auto"/>
            <w:bottom w:val="none" w:sz="0" w:space="0" w:color="auto"/>
            <w:right w:val="none" w:sz="0" w:space="0" w:color="auto"/>
          </w:divBdr>
        </w:div>
        <w:div w:id="2035883045">
          <w:marLeft w:val="480"/>
          <w:marRight w:val="0"/>
          <w:marTop w:val="0"/>
          <w:marBottom w:val="0"/>
          <w:divBdr>
            <w:top w:val="none" w:sz="0" w:space="0" w:color="auto"/>
            <w:left w:val="none" w:sz="0" w:space="0" w:color="auto"/>
            <w:bottom w:val="none" w:sz="0" w:space="0" w:color="auto"/>
            <w:right w:val="none" w:sz="0" w:space="0" w:color="auto"/>
          </w:divBdr>
        </w:div>
        <w:div w:id="1349867582">
          <w:marLeft w:val="480"/>
          <w:marRight w:val="0"/>
          <w:marTop w:val="0"/>
          <w:marBottom w:val="0"/>
          <w:divBdr>
            <w:top w:val="none" w:sz="0" w:space="0" w:color="auto"/>
            <w:left w:val="none" w:sz="0" w:space="0" w:color="auto"/>
            <w:bottom w:val="none" w:sz="0" w:space="0" w:color="auto"/>
            <w:right w:val="none" w:sz="0" w:space="0" w:color="auto"/>
          </w:divBdr>
        </w:div>
        <w:div w:id="1702319227">
          <w:marLeft w:val="480"/>
          <w:marRight w:val="0"/>
          <w:marTop w:val="0"/>
          <w:marBottom w:val="0"/>
          <w:divBdr>
            <w:top w:val="none" w:sz="0" w:space="0" w:color="auto"/>
            <w:left w:val="none" w:sz="0" w:space="0" w:color="auto"/>
            <w:bottom w:val="none" w:sz="0" w:space="0" w:color="auto"/>
            <w:right w:val="none" w:sz="0" w:space="0" w:color="auto"/>
          </w:divBdr>
        </w:div>
        <w:div w:id="583607344">
          <w:marLeft w:val="480"/>
          <w:marRight w:val="0"/>
          <w:marTop w:val="0"/>
          <w:marBottom w:val="0"/>
          <w:divBdr>
            <w:top w:val="none" w:sz="0" w:space="0" w:color="auto"/>
            <w:left w:val="none" w:sz="0" w:space="0" w:color="auto"/>
            <w:bottom w:val="none" w:sz="0" w:space="0" w:color="auto"/>
            <w:right w:val="none" w:sz="0" w:space="0" w:color="auto"/>
          </w:divBdr>
        </w:div>
        <w:div w:id="1618100655">
          <w:marLeft w:val="480"/>
          <w:marRight w:val="0"/>
          <w:marTop w:val="0"/>
          <w:marBottom w:val="0"/>
          <w:divBdr>
            <w:top w:val="none" w:sz="0" w:space="0" w:color="auto"/>
            <w:left w:val="none" w:sz="0" w:space="0" w:color="auto"/>
            <w:bottom w:val="none" w:sz="0" w:space="0" w:color="auto"/>
            <w:right w:val="none" w:sz="0" w:space="0" w:color="auto"/>
          </w:divBdr>
        </w:div>
        <w:div w:id="1670986793">
          <w:marLeft w:val="480"/>
          <w:marRight w:val="0"/>
          <w:marTop w:val="0"/>
          <w:marBottom w:val="0"/>
          <w:divBdr>
            <w:top w:val="none" w:sz="0" w:space="0" w:color="auto"/>
            <w:left w:val="none" w:sz="0" w:space="0" w:color="auto"/>
            <w:bottom w:val="none" w:sz="0" w:space="0" w:color="auto"/>
            <w:right w:val="none" w:sz="0" w:space="0" w:color="auto"/>
          </w:divBdr>
        </w:div>
      </w:divsChild>
    </w:div>
    <w:div w:id="161744200">
      <w:bodyDiv w:val="1"/>
      <w:marLeft w:val="0"/>
      <w:marRight w:val="0"/>
      <w:marTop w:val="0"/>
      <w:marBottom w:val="0"/>
      <w:divBdr>
        <w:top w:val="none" w:sz="0" w:space="0" w:color="auto"/>
        <w:left w:val="none" w:sz="0" w:space="0" w:color="auto"/>
        <w:bottom w:val="none" w:sz="0" w:space="0" w:color="auto"/>
        <w:right w:val="none" w:sz="0" w:space="0" w:color="auto"/>
      </w:divBdr>
    </w:div>
    <w:div w:id="166331565">
      <w:bodyDiv w:val="1"/>
      <w:marLeft w:val="0"/>
      <w:marRight w:val="0"/>
      <w:marTop w:val="0"/>
      <w:marBottom w:val="0"/>
      <w:divBdr>
        <w:top w:val="none" w:sz="0" w:space="0" w:color="auto"/>
        <w:left w:val="none" w:sz="0" w:space="0" w:color="auto"/>
        <w:bottom w:val="none" w:sz="0" w:space="0" w:color="auto"/>
        <w:right w:val="none" w:sz="0" w:space="0" w:color="auto"/>
      </w:divBdr>
    </w:div>
    <w:div w:id="178083474">
      <w:bodyDiv w:val="1"/>
      <w:marLeft w:val="0"/>
      <w:marRight w:val="0"/>
      <w:marTop w:val="0"/>
      <w:marBottom w:val="0"/>
      <w:divBdr>
        <w:top w:val="none" w:sz="0" w:space="0" w:color="auto"/>
        <w:left w:val="none" w:sz="0" w:space="0" w:color="auto"/>
        <w:bottom w:val="none" w:sz="0" w:space="0" w:color="auto"/>
        <w:right w:val="none" w:sz="0" w:space="0" w:color="auto"/>
      </w:divBdr>
    </w:div>
    <w:div w:id="179971114">
      <w:bodyDiv w:val="1"/>
      <w:marLeft w:val="0"/>
      <w:marRight w:val="0"/>
      <w:marTop w:val="0"/>
      <w:marBottom w:val="0"/>
      <w:divBdr>
        <w:top w:val="none" w:sz="0" w:space="0" w:color="auto"/>
        <w:left w:val="none" w:sz="0" w:space="0" w:color="auto"/>
        <w:bottom w:val="none" w:sz="0" w:space="0" w:color="auto"/>
        <w:right w:val="none" w:sz="0" w:space="0" w:color="auto"/>
      </w:divBdr>
    </w:div>
    <w:div w:id="194195308">
      <w:bodyDiv w:val="1"/>
      <w:marLeft w:val="0"/>
      <w:marRight w:val="0"/>
      <w:marTop w:val="0"/>
      <w:marBottom w:val="0"/>
      <w:divBdr>
        <w:top w:val="none" w:sz="0" w:space="0" w:color="auto"/>
        <w:left w:val="none" w:sz="0" w:space="0" w:color="auto"/>
        <w:bottom w:val="none" w:sz="0" w:space="0" w:color="auto"/>
        <w:right w:val="none" w:sz="0" w:space="0" w:color="auto"/>
      </w:divBdr>
    </w:div>
    <w:div w:id="200898590">
      <w:bodyDiv w:val="1"/>
      <w:marLeft w:val="0"/>
      <w:marRight w:val="0"/>
      <w:marTop w:val="0"/>
      <w:marBottom w:val="0"/>
      <w:divBdr>
        <w:top w:val="none" w:sz="0" w:space="0" w:color="auto"/>
        <w:left w:val="none" w:sz="0" w:space="0" w:color="auto"/>
        <w:bottom w:val="none" w:sz="0" w:space="0" w:color="auto"/>
        <w:right w:val="none" w:sz="0" w:space="0" w:color="auto"/>
      </w:divBdr>
    </w:div>
    <w:div w:id="203104170">
      <w:bodyDiv w:val="1"/>
      <w:marLeft w:val="0"/>
      <w:marRight w:val="0"/>
      <w:marTop w:val="0"/>
      <w:marBottom w:val="0"/>
      <w:divBdr>
        <w:top w:val="none" w:sz="0" w:space="0" w:color="auto"/>
        <w:left w:val="none" w:sz="0" w:space="0" w:color="auto"/>
        <w:bottom w:val="none" w:sz="0" w:space="0" w:color="auto"/>
        <w:right w:val="none" w:sz="0" w:space="0" w:color="auto"/>
      </w:divBdr>
    </w:div>
    <w:div w:id="215824243">
      <w:bodyDiv w:val="1"/>
      <w:marLeft w:val="0"/>
      <w:marRight w:val="0"/>
      <w:marTop w:val="0"/>
      <w:marBottom w:val="0"/>
      <w:divBdr>
        <w:top w:val="none" w:sz="0" w:space="0" w:color="auto"/>
        <w:left w:val="none" w:sz="0" w:space="0" w:color="auto"/>
        <w:bottom w:val="none" w:sz="0" w:space="0" w:color="auto"/>
        <w:right w:val="none" w:sz="0" w:space="0" w:color="auto"/>
      </w:divBdr>
    </w:div>
    <w:div w:id="221796703">
      <w:bodyDiv w:val="1"/>
      <w:marLeft w:val="0"/>
      <w:marRight w:val="0"/>
      <w:marTop w:val="0"/>
      <w:marBottom w:val="0"/>
      <w:divBdr>
        <w:top w:val="none" w:sz="0" w:space="0" w:color="auto"/>
        <w:left w:val="none" w:sz="0" w:space="0" w:color="auto"/>
        <w:bottom w:val="none" w:sz="0" w:space="0" w:color="auto"/>
        <w:right w:val="none" w:sz="0" w:space="0" w:color="auto"/>
      </w:divBdr>
      <w:divsChild>
        <w:div w:id="476454326">
          <w:marLeft w:val="480"/>
          <w:marRight w:val="0"/>
          <w:marTop w:val="0"/>
          <w:marBottom w:val="0"/>
          <w:divBdr>
            <w:top w:val="none" w:sz="0" w:space="0" w:color="auto"/>
            <w:left w:val="none" w:sz="0" w:space="0" w:color="auto"/>
            <w:bottom w:val="none" w:sz="0" w:space="0" w:color="auto"/>
            <w:right w:val="none" w:sz="0" w:space="0" w:color="auto"/>
          </w:divBdr>
        </w:div>
        <w:div w:id="1506944700">
          <w:marLeft w:val="480"/>
          <w:marRight w:val="0"/>
          <w:marTop w:val="0"/>
          <w:marBottom w:val="0"/>
          <w:divBdr>
            <w:top w:val="none" w:sz="0" w:space="0" w:color="auto"/>
            <w:left w:val="none" w:sz="0" w:space="0" w:color="auto"/>
            <w:bottom w:val="none" w:sz="0" w:space="0" w:color="auto"/>
            <w:right w:val="none" w:sz="0" w:space="0" w:color="auto"/>
          </w:divBdr>
        </w:div>
        <w:div w:id="2125028023">
          <w:marLeft w:val="480"/>
          <w:marRight w:val="0"/>
          <w:marTop w:val="0"/>
          <w:marBottom w:val="0"/>
          <w:divBdr>
            <w:top w:val="none" w:sz="0" w:space="0" w:color="auto"/>
            <w:left w:val="none" w:sz="0" w:space="0" w:color="auto"/>
            <w:bottom w:val="none" w:sz="0" w:space="0" w:color="auto"/>
            <w:right w:val="none" w:sz="0" w:space="0" w:color="auto"/>
          </w:divBdr>
        </w:div>
        <w:div w:id="1349257858">
          <w:marLeft w:val="480"/>
          <w:marRight w:val="0"/>
          <w:marTop w:val="0"/>
          <w:marBottom w:val="0"/>
          <w:divBdr>
            <w:top w:val="none" w:sz="0" w:space="0" w:color="auto"/>
            <w:left w:val="none" w:sz="0" w:space="0" w:color="auto"/>
            <w:bottom w:val="none" w:sz="0" w:space="0" w:color="auto"/>
            <w:right w:val="none" w:sz="0" w:space="0" w:color="auto"/>
          </w:divBdr>
        </w:div>
        <w:div w:id="854537518">
          <w:marLeft w:val="480"/>
          <w:marRight w:val="0"/>
          <w:marTop w:val="0"/>
          <w:marBottom w:val="0"/>
          <w:divBdr>
            <w:top w:val="none" w:sz="0" w:space="0" w:color="auto"/>
            <w:left w:val="none" w:sz="0" w:space="0" w:color="auto"/>
            <w:bottom w:val="none" w:sz="0" w:space="0" w:color="auto"/>
            <w:right w:val="none" w:sz="0" w:space="0" w:color="auto"/>
          </w:divBdr>
        </w:div>
        <w:div w:id="1000308258">
          <w:marLeft w:val="480"/>
          <w:marRight w:val="0"/>
          <w:marTop w:val="0"/>
          <w:marBottom w:val="0"/>
          <w:divBdr>
            <w:top w:val="none" w:sz="0" w:space="0" w:color="auto"/>
            <w:left w:val="none" w:sz="0" w:space="0" w:color="auto"/>
            <w:bottom w:val="none" w:sz="0" w:space="0" w:color="auto"/>
            <w:right w:val="none" w:sz="0" w:space="0" w:color="auto"/>
          </w:divBdr>
        </w:div>
        <w:div w:id="416027344">
          <w:marLeft w:val="480"/>
          <w:marRight w:val="0"/>
          <w:marTop w:val="0"/>
          <w:marBottom w:val="0"/>
          <w:divBdr>
            <w:top w:val="none" w:sz="0" w:space="0" w:color="auto"/>
            <w:left w:val="none" w:sz="0" w:space="0" w:color="auto"/>
            <w:bottom w:val="none" w:sz="0" w:space="0" w:color="auto"/>
            <w:right w:val="none" w:sz="0" w:space="0" w:color="auto"/>
          </w:divBdr>
        </w:div>
        <w:div w:id="1181817143">
          <w:marLeft w:val="480"/>
          <w:marRight w:val="0"/>
          <w:marTop w:val="0"/>
          <w:marBottom w:val="0"/>
          <w:divBdr>
            <w:top w:val="none" w:sz="0" w:space="0" w:color="auto"/>
            <w:left w:val="none" w:sz="0" w:space="0" w:color="auto"/>
            <w:bottom w:val="none" w:sz="0" w:space="0" w:color="auto"/>
            <w:right w:val="none" w:sz="0" w:space="0" w:color="auto"/>
          </w:divBdr>
        </w:div>
        <w:div w:id="1678576137">
          <w:marLeft w:val="480"/>
          <w:marRight w:val="0"/>
          <w:marTop w:val="0"/>
          <w:marBottom w:val="0"/>
          <w:divBdr>
            <w:top w:val="none" w:sz="0" w:space="0" w:color="auto"/>
            <w:left w:val="none" w:sz="0" w:space="0" w:color="auto"/>
            <w:bottom w:val="none" w:sz="0" w:space="0" w:color="auto"/>
            <w:right w:val="none" w:sz="0" w:space="0" w:color="auto"/>
          </w:divBdr>
        </w:div>
        <w:div w:id="113523360">
          <w:marLeft w:val="480"/>
          <w:marRight w:val="0"/>
          <w:marTop w:val="0"/>
          <w:marBottom w:val="0"/>
          <w:divBdr>
            <w:top w:val="none" w:sz="0" w:space="0" w:color="auto"/>
            <w:left w:val="none" w:sz="0" w:space="0" w:color="auto"/>
            <w:bottom w:val="none" w:sz="0" w:space="0" w:color="auto"/>
            <w:right w:val="none" w:sz="0" w:space="0" w:color="auto"/>
          </w:divBdr>
        </w:div>
        <w:div w:id="866210732">
          <w:marLeft w:val="480"/>
          <w:marRight w:val="0"/>
          <w:marTop w:val="0"/>
          <w:marBottom w:val="0"/>
          <w:divBdr>
            <w:top w:val="none" w:sz="0" w:space="0" w:color="auto"/>
            <w:left w:val="none" w:sz="0" w:space="0" w:color="auto"/>
            <w:bottom w:val="none" w:sz="0" w:space="0" w:color="auto"/>
            <w:right w:val="none" w:sz="0" w:space="0" w:color="auto"/>
          </w:divBdr>
        </w:div>
        <w:div w:id="2125879947">
          <w:marLeft w:val="480"/>
          <w:marRight w:val="0"/>
          <w:marTop w:val="0"/>
          <w:marBottom w:val="0"/>
          <w:divBdr>
            <w:top w:val="none" w:sz="0" w:space="0" w:color="auto"/>
            <w:left w:val="none" w:sz="0" w:space="0" w:color="auto"/>
            <w:bottom w:val="none" w:sz="0" w:space="0" w:color="auto"/>
            <w:right w:val="none" w:sz="0" w:space="0" w:color="auto"/>
          </w:divBdr>
        </w:div>
        <w:div w:id="758870950">
          <w:marLeft w:val="480"/>
          <w:marRight w:val="0"/>
          <w:marTop w:val="0"/>
          <w:marBottom w:val="0"/>
          <w:divBdr>
            <w:top w:val="none" w:sz="0" w:space="0" w:color="auto"/>
            <w:left w:val="none" w:sz="0" w:space="0" w:color="auto"/>
            <w:bottom w:val="none" w:sz="0" w:space="0" w:color="auto"/>
            <w:right w:val="none" w:sz="0" w:space="0" w:color="auto"/>
          </w:divBdr>
        </w:div>
        <w:div w:id="1180047218">
          <w:marLeft w:val="480"/>
          <w:marRight w:val="0"/>
          <w:marTop w:val="0"/>
          <w:marBottom w:val="0"/>
          <w:divBdr>
            <w:top w:val="none" w:sz="0" w:space="0" w:color="auto"/>
            <w:left w:val="none" w:sz="0" w:space="0" w:color="auto"/>
            <w:bottom w:val="none" w:sz="0" w:space="0" w:color="auto"/>
            <w:right w:val="none" w:sz="0" w:space="0" w:color="auto"/>
          </w:divBdr>
        </w:div>
        <w:div w:id="1942375342">
          <w:marLeft w:val="480"/>
          <w:marRight w:val="0"/>
          <w:marTop w:val="0"/>
          <w:marBottom w:val="0"/>
          <w:divBdr>
            <w:top w:val="none" w:sz="0" w:space="0" w:color="auto"/>
            <w:left w:val="none" w:sz="0" w:space="0" w:color="auto"/>
            <w:bottom w:val="none" w:sz="0" w:space="0" w:color="auto"/>
            <w:right w:val="none" w:sz="0" w:space="0" w:color="auto"/>
          </w:divBdr>
        </w:div>
        <w:div w:id="1590844546">
          <w:marLeft w:val="480"/>
          <w:marRight w:val="0"/>
          <w:marTop w:val="0"/>
          <w:marBottom w:val="0"/>
          <w:divBdr>
            <w:top w:val="none" w:sz="0" w:space="0" w:color="auto"/>
            <w:left w:val="none" w:sz="0" w:space="0" w:color="auto"/>
            <w:bottom w:val="none" w:sz="0" w:space="0" w:color="auto"/>
            <w:right w:val="none" w:sz="0" w:space="0" w:color="auto"/>
          </w:divBdr>
        </w:div>
      </w:divsChild>
    </w:div>
    <w:div w:id="222838346">
      <w:bodyDiv w:val="1"/>
      <w:marLeft w:val="0"/>
      <w:marRight w:val="0"/>
      <w:marTop w:val="0"/>
      <w:marBottom w:val="0"/>
      <w:divBdr>
        <w:top w:val="none" w:sz="0" w:space="0" w:color="auto"/>
        <w:left w:val="none" w:sz="0" w:space="0" w:color="auto"/>
        <w:bottom w:val="none" w:sz="0" w:space="0" w:color="auto"/>
        <w:right w:val="none" w:sz="0" w:space="0" w:color="auto"/>
      </w:divBdr>
      <w:divsChild>
        <w:div w:id="1257247295">
          <w:marLeft w:val="480"/>
          <w:marRight w:val="0"/>
          <w:marTop w:val="0"/>
          <w:marBottom w:val="0"/>
          <w:divBdr>
            <w:top w:val="none" w:sz="0" w:space="0" w:color="auto"/>
            <w:left w:val="none" w:sz="0" w:space="0" w:color="auto"/>
            <w:bottom w:val="none" w:sz="0" w:space="0" w:color="auto"/>
            <w:right w:val="none" w:sz="0" w:space="0" w:color="auto"/>
          </w:divBdr>
        </w:div>
        <w:div w:id="2074423811">
          <w:marLeft w:val="480"/>
          <w:marRight w:val="0"/>
          <w:marTop w:val="0"/>
          <w:marBottom w:val="0"/>
          <w:divBdr>
            <w:top w:val="none" w:sz="0" w:space="0" w:color="auto"/>
            <w:left w:val="none" w:sz="0" w:space="0" w:color="auto"/>
            <w:bottom w:val="none" w:sz="0" w:space="0" w:color="auto"/>
            <w:right w:val="none" w:sz="0" w:space="0" w:color="auto"/>
          </w:divBdr>
        </w:div>
        <w:div w:id="1161852423">
          <w:marLeft w:val="480"/>
          <w:marRight w:val="0"/>
          <w:marTop w:val="0"/>
          <w:marBottom w:val="0"/>
          <w:divBdr>
            <w:top w:val="none" w:sz="0" w:space="0" w:color="auto"/>
            <w:left w:val="none" w:sz="0" w:space="0" w:color="auto"/>
            <w:bottom w:val="none" w:sz="0" w:space="0" w:color="auto"/>
            <w:right w:val="none" w:sz="0" w:space="0" w:color="auto"/>
          </w:divBdr>
        </w:div>
        <w:div w:id="505873334">
          <w:marLeft w:val="480"/>
          <w:marRight w:val="0"/>
          <w:marTop w:val="0"/>
          <w:marBottom w:val="0"/>
          <w:divBdr>
            <w:top w:val="none" w:sz="0" w:space="0" w:color="auto"/>
            <w:left w:val="none" w:sz="0" w:space="0" w:color="auto"/>
            <w:bottom w:val="none" w:sz="0" w:space="0" w:color="auto"/>
            <w:right w:val="none" w:sz="0" w:space="0" w:color="auto"/>
          </w:divBdr>
        </w:div>
        <w:div w:id="1931620991">
          <w:marLeft w:val="480"/>
          <w:marRight w:val="0"/>
          <w:marTop w:val="0"/>
          <w:marBottom w:val="0"/>
          <w:divBdr>
            <w:top w:val="none" w:sz="0" w:space="0" w:color="auto"/>
            <w:left w:val="none" w:sz="0" w:space="0" w:color="auto"/>
            <w:bottom w:val="none" w:sz="0" w:space="0" w:color="auto"/>
            <w:right w:val="none" w:sz="0" w:space="0" w:color="auto"/>
          </w:divBdr>
        </w:div>
        <w:div w:id="987439347">
          <w:marLeft w:val="480"/>
          <w:marRight w:val="0"/>
          <w:marTop w:val="0"/>
          <w:marBottom w:val="0"/>
          <w:divBdr>
            <w:top w:val="none" w:sz="0" w:space="0" w:color="auto"/>
            <w:left w:val="none" w:sz="0" w:space="0" w:color="auto"/>
            <w:bottom w:val="none" w:sz="0" w:space="0" w:color="auto"/>
            <w:right w:val="none" w:sz="0" w:space="0" w:color="auto"/>
          </w:divBdr>
        </w:div>
        <w:div w:id="249118825">
          <w:marLeft w:val="480"/>
          <w:marRight w:val="0"/>
          <w:marTop w:val="0"/>
          <w:marBottom w:val="0"/>
          <w:divBdr>
            <w:top w:val="none" w:sz="0" w:space="0" w:color="auto"/>
            <w:left w:val="none" w:sz="0" w:space="0" w:color="auto"/>
            <w:bottom w:val="none" w:sz="0" w:space="0" w:color="auto"/>
            <w:right w:val="none" w:sz="0" w:space="0" w:color="auto"/>
          </w:divBdr>
        </w:div>
        <w:div w:id="545063047">
          <w:marLeft w:val="480"/>
          <w:marRight w:val="0"/>
          <w:marTop w:val="0"/>
          <w:marBottom w:val="0"/>
          <w:divBdr>
            <w:top w:val="none" w:sz="0" w:space="0" w:color="auto"/>
            <w:left w:val="none" w:sz="0" w:space="0" w:color="auto"/>
            <w:bottom w:val="none" w:sz="0" w:space="0" w:color="auto"/>
            <w:right w:val="none" w:sz="0" w:space="0" w:color="auto"/>
          </w:divBdr>
        </w:div>
        <w:div w:id="1294486559">
          <w:marLeft w:val="480"/>
          <w:marRight w:val="0"/>
          <w:marTop w:val="0"/>
          <w:marBottom w:val="0"/>
          <w:divBdr>
            <w:top w:val="none" w:sz="0" w:space="0" w:color="auto"/>
            <w:left w:val="none" w:sz="0" w:space="0" w:color="auto"/>
            <w:bottom w:val="none" w:sz="0" w:space="0" w:color="auto"/>
            <w:right w:val="none" w:sz="0" w:space="0" w:color="auto"/>
          </w:divBdr>
        </w:div>
        <w:div w:id="1292177330">
          <w:marLeft w:val="480"/>
          <w:marRight w:val="0"/>
          <w:marTop w:val="0"/>
          <w:marBottom w:val="0"/>
          <w:divBdr>
            <w:top w:val="none" w:sz="0" w:space="0" w:color="auto"/>
            <w:left w:val="none" w:sz="0" w:space="0" w:color="auto"/>
            <w:bottom w:val="none" w:sz="0" w:space="0" w:color="auto"/>
            <w:right w:val="none" w:sz="0" w:space="0" w:color="auto"/>
          </w:divBdr>
        </w:div>
        <w:div w:id="546066587">
          <w:marLeft w:val="480"/>
          <w:marRight w:val="0"/>
          <w:marTop w:val="0"/>
          <w:marBottom w:val="0"/>
          <w:divBdr>
            <w:top w:val="none" w:sz="0" w:space="0" w:color="auto"/>
            <w:left w:val="none" w:sz="0" w:space="0" w:color="auto"/>
            <w:bottom w:val="none" w:sz="0" w:space="0" w:color="auto"/>
            <w:right w:val="none" w:sz="0" w:space="0" w:color="auto"/>
          </w:divBdr>
        </w:div>
        <w:div w:id="1526334034">
          <w:marLeft w:val="480"/>
          <w:marRight w:val="0"/>
          <w:marTop w:val="0"/>
          <w:marBottom w:val="0"/>
          <w:divBdr>
            <w:top w:val="none" w:sz="0" w:space="0" w:color="auto"/>
            <w:left w:val="none" w:sz="0" w:space="0" w:color="auto"/>
            <w:bottom w:val="none" w:sz="0" w:space="0" w:color="auto"/>
            <w:right w:val="none" w:sz="0" w:space="0" w:color="auto"/>
          </w:divBdr>
        </w:div>
        <w:div w:id="2100980316">
          <w:marLeft w:val="480"/>
          <w:marRight w:val="0"/>
          <w:marTop w:val="0"/>
          <w:marBottom w:val="0"/>
          <w:divBdr>
            <w:top w:val="none" w:sz="0" w:space="0" w:color="auto"/>
            <w:left w:val="none" w:sz="0" w:space="0" w:color="auto"/>
            <w:bottom w:val="none" w:sz="0" w:space="0" w:color="auto"/>
            <w:right w:val="none" w:sz="0" w:space="0" w:color="auto"/>
          </w:divBdr>
        </w:div>
        <w:div w:id="75171790">
          <w:marLeft w:val="480"/>
          <w:marRight w:val="0"/>
          <w:marTop w:val="0"/>
          <w:marBottom w:val="0"/>
          <w:divBdr>
            <w:top w:val="none" w:sz="0" w:space="0" w:color="auto"/>
            <w:left w:val="none" w:sz="0" w:space="0" w:color="auto"/>
            <w:bottom w:val="none" w:sz="0" w:space="0" w:color="auto"/>
            <w:right w:val="none" w:sz="0" w:space="0" w:color="auto"/>
          </w:divBdr>
        </w:div>
        <w:div w:id="2109544364">
          <w:marLeft w:val="480"/>
          <w:marRight w:val="0"/>
          <w:marTop w:val="0"/>
          <w:marBottom w:val="0"/>
          <w:divBdr>
            <w:top w:val="none" w:sz="0" w:space="0" w:color="auto"/>
            <w:left w:val="none" w:sz="0" w:space="0" w:color="auto"/>
            <w:bottom w:val="none" w:sz="0" w:space="0" w:color="auto"/>
            <w:right w:val="none" w:sz="0" w:space="0" w:color="auto"/>
          </w:divBdr>
        </w:div>
        <w:div w:id="862207718">
          <w:marLeft w:val="480"/>
          <w:marRight w:val="0"/>
          <w:marTop w:val="0"/>
          <w:marBottom w:val="0"/>
          <w:divBdr>
            <w:top w:val="none" w:sz="0" w:space="0" w:color="auto"/>
            <w:left w:val="none" w:sz="0" w:space="0" w:color="auto"/>
            <w:bottom w:val="none" w:sz="0" w:space="0" w:color="auto"/>
            <w:right w:val="none" w:sz="0" w:space="0" w:color="auto"/>
          </w:divBdr>
        </w:div>
      </w:divsChild>
    </w:div>
    <w:div w:id="240680205">
      <w:bodyDiv w:val="1"/>
      <w:marLeft w:val="0"/>
      <w:marRight w:val="0"/>
      <w:marTop w:val="0"/>
      <w:marBottom w:val="0"/>
      <w:divBdr>
        <w:top w:val="none" w:sz="0" w:space="0" w:color="auto"/>
        <w:left w:val="none" w:sz="0" w:space="0" w:color="auto"/>
        <w:bottom w:val="none" w:sz="0" w:space="0" w:color="auto"/>
        <w:right w:val="none" w:sz="0" w:space="0" w:color="auto"/>
      </w:divBdr>
    </w:div>
    <w:div w:id="246156651">
      <w:bodyDiv w:val="1"/>
      <w:marLeft w:val="0"/>
      <w:marRight w:val="0"/>
      <w:marTop w:val="0"/>
      <w:marBottom w:val="0"/>
      <w:divBdr>
        <w:top w:val="none" w:sz="0" w:space="0" w:color="auto"/>
        <w:left w:val="none" w:sz="0" w:space="0" w:color="auto"/>
        <w:bottom w:val="none" w:sz="0" w:space="0" w:color="auto"/>
        <w:right w:val="none" w:sz="0" w:space="0" w:color="auto"/>
      </w:divBdr>
    </w:div>
    <w:div w:id="252278872">
      <w:bodyDiv w:val="1"/>
      <w:marLeft w:val="0"/>
      <w:marRight w:val="0"/>
      <w:marTop w:val="0"/>
      <w:marBottom w:val="0"/>
      <w:divBdr>
        <w:top w:val="none" w:sz="0" w:space="0" w:color="auto"/>
        <w:left w:val="none" w:sz="0" w:space="0" w:color="auto"/>
        <w:bottom w:val="none" w:sz="0" w:space="0" w:color="auto"/>
        <w:right w:val="none" w:sz="0" w:space="0" w:color="auto"/>
      </w:divBdr>
    </w:div>
    <w:div w:id="256913648">
      <w:bodyDiv w:val="1"/>
      <w:marLeft w:val="0"/>
      <w:marRight w:val="0"/>
      <w:marTop w:val="0"/>
      <w:marBottom w:val="0"/>
      <w:divBdr>
        <w:top w:val="none" w:sz="0" w:space="0" w:color="auto"/>
        <w:left w:val="none" w:sz="0" w:space="0" w:color="auto"/>
        <w:bottom w:val="none" w:sz="0" w:space="0" w:color="auto"/>
        <w:right w:val="none" w:sz="0" w:space="0" w:color="auto"/>
      </w:divBdr>
      <w:divsChild>
        <w:div w:id="357898301">
          <w:marLeft w:val="480"/>
          <w:marRight w:val="0"/>
          <w:marTop w:val="0"/>
          <w:marBottom w:val="0"/>
          <w:divBdr>
            <w:top w:val="none" w:sz="0" w:space="0" w:color="auto"/>
            <w:left w:val="none" w:sz="0" w:space="0" w:color="auto"/>
            <w:bottom w:val="none" w:sz="0" w:space="0" w:color="auto"/>
            <w:right w:val="none" w:sz="0" w:space="0" w:color="auto"/>
          </w:divBdr>
        </w:div>
        <w:div w:id="2046829100">
          <w:marLeft w:val="480"/>
          <w:marRight w:val="0"/>
          <w:marTop w:val="0"/>
          <w:marBottom w:val="0"/>
          <w:divBdr>
            <w:top w:val="none" w:sz="0" w:space="0" w:color="auto"/>
            <w:left w:val="none" w:sz="0" w:space="0" w:color="auto"/>
            <w:bottom w:val="none" w:sz="0" w:space="0" w:color="auto"/>
            <w:right w:val="none" w:sz="0" w:space="0" w:color="auto"/>
          </w:divBdr>
        </w:div>
        <w:div w:id="371348397">
          <w:marLeft w:val="480"/>
          <w:marRight w:val="0"/>
          <w:marTop w:val="0"/>
          <w:marBottom w:val="0"/>
          <w:divBdr>
            <w:top w:val="none" w:sz="0" w:space="0" w:color="auto"/>
            <w:left w:val="none" w:sz="0" w:space="0" w:color="auto"/>
            <w:bottom w:val="none" w:sz="0" w:space="0" w:color="auto"/>
            <w:right w:val="none" w:sz="0" w:space="0" w:color="auto"/>
          </w:divBdr>
        </w:div>
        <w:div w:id="933364174">
          <w:marLeft w:val="480"/>
          <w:marRight w:val="0"/>
          <w:marTop w:val="0"/>
          <w:marBottom w:val="0"/>
          <w:divBdr>
            <w:top w:val="none" w:sz="0" w:space="0" w:color="auto"/>
            <w:left w:val="none" w:sz="0" w:space="0" w:color="auto"/>
            <w:bottom w:val="none" w:sz="0" w:space="0" w:color="auto"/>
            <w:right w:val="none" w:sz="0" w:space="0" w:color="auto"/>
          </w:divBdr>
        </w:div>
        <w:div w:id="1056851909">
          <w:marLeft w:val="480"/>
          <w:marRight w:val="0"/>
          <w:marTop w:val="0"/>
          <w:marBottom w:val="0"/>
          <w:divBdr>
            <w:top w:val="none" w:sz="0" w:space="0" w:color="auto"/>
            <w:left w:val="none" w:sz="0" w:space="0" w:color="auto"/>
            <w:bottom w:val="none" w:sz="0" w:space="0" w:color="auto"/>
            <w:right w:val="none" w:sz="0" w:space="0" w:color="auto"/>
          </w:divBdr>
        </w:div>
        <w:div w:id="1816023238">
          <w:marLeft w:val="480"/>
          <w:marRight w:val="0"/>
          <w:marTop w:val="0"/>
          <w:marBottom w:val="0"/>
          <w:divBdr>
            <w:top w:val="none" w:sz="0" w:space="0" w:color="auto"/>
            <w:left w:val="none" w:sz="0" w:space="0" w:color="auto"/>
            <w:bottom w:val="none" w:sz="0" w:space="0" w:color="auto"/>
            <w:right w:val="none" w:sz="0" w:space="0" w:color="auto"/>
          </w:divBdr>
        </w:div>
        <w:div w:id="1591232538">
          <w:marLeft w:val="480"/>
          <w:marRight w:val="0"/>
          <w:marTop w:val="0"/>
          <w:marBottom w:val="0"/>
          <w:divBdr>
            <w:top w:val="none" w:sz="0" w:space="0" w:color="auto"/>
            <w:left w:val="none" w:sz="0" w:space="0" w:color="auto"/>
            <w:bottom w:val="none" w:sz="0" w:space="0" w:color="auto"/>
            <w:right w:val="none" w:sz="0" w:space="0" w:color="auto"/>
          </w:divBdr>
        </w:div>
        <w:div w:id="588346851">
          <w:marLeft w:val="480"/>
          <w:marRight w:val="0"/>
          <w:marTop w:val="0"/>
          <w:marBottom w:val="0"/>
          <w:divBdr>
            <w:top w:val="none" w:sz="0" w:space="0" w:color="auto"/>
            <w:left w:val="none" w:sz="0" w:space="0" w:color="auto"/>
            <w:bottom w:val="none" w:sz="0" w:space="0" w:color="auto"/>
            <w:right w:val="none" w:sz="0" w:space="0" w:color="auto"/>
          </w:divBdr>
        </w:div>
        <w:div w:id="501697441">
          <w:marLeft w:val="480"/>
          <w:marRight w:val="0"/>
          <w:marTop w:val="0"/>
          <w:marBottom w:val="0"/>
          <w:divBdr>
            <w:top w:val="none" w:sz="0" w:space="0" w:color="auto"/>
            <w:left w:val="none" w:sz="0" w:space="0" w:color="auto"/>
            <w:bottom w:val="none" w:sz="0" w:space="0" w:color="auto"/>
            <w:right w:val="none" w:sz="0" w:space="0" w:color="auto"/>
          </w:divBdr>
        </w:div>
        <w:div w:id="1971813275">
          <w:marLeft w:val="480"/>
          <w:marRight w:val="0"/>
          <w:marTop w:val="0"/>
          <w:marBottom w:val="0"/>
          <w:divBdr>
            <w:top w:val="none" w:sz="0" w:space="0" w:color="auto"/>
            <w:left w:val="none" w:sz="0" w:space="0" w:color="auto"/>
            <w:bottom w:val="none" w:sz="0" w:space="0" w:color="auto"/>
            <w:right w:val="none" w:sz="0" w:space="0" w:color="auto"/>
          </w:divBdr>
        </w:div>
        <w:div w:id="425199602">
          <w:marLeft w:val="480"/>
          <w:marRight w:val="0"/>
          <w:marTop w:val="0"/>
          <w:marBottom w:val="0"/>
          <w:divBdr>
            <w:top w:val="none" w:sz="0" w:space="0" w:color="auto"/>
            <w:left w:val="none" w:sz="0" w:space="0" w:color="auto"/>
            <w:bottom w:val="none" w:sz="0" w:space="0" w:color="auto"/>
            <w:right w:val="none" w:sz="0" w:space="0" w:color="auto"/>
          </w:divBdr>
        </w:div>
        <w:div w:id="1468860641">
          <w:marLeft w:val="480"/>
          <w:marRight w:val="0"/>
          <w:marTop w:val="0"/>
          <w:marBottom w:val="0"/>
          <w:divBdr>
            <w:top w:val="none" w:sz="0" w:space="0" w:color="auto"/>
            <w:left w:val="none" w:sz="0" w:space="0" w:color="auto"/>
            <w:bottom w:val="none" w:sz="0" w:space="0" w:color="auto"/>
            <w:right w:val="none" w:sz="0" w:space="0" w:color="auto"/>
          </w:divBdr>
        </w:div>
        <w:div w:id="727609964">
          <w:marLeft w:val="480"/>
          <w:marRight w:val="0"/>
          <w:marTop w:val="0"/>
          <w:marBottom w:val="0"/>
          <w:divBdr>
            <w:top w:val="none" w:sz="0" w:space="0" w:color="auto"/>
            <w:left w:val="none" w:sz="0" w:space="0" w:color="auto"/>
            <w:bottom w:val="none" w:sz="0" w:space="0" w:color="auto"/>
            <w:right w:val="none" w:sz="0" w:space="0" w:color="auto"/>
          </w:divBdr>
        </w:div>
        <w:div w:id="830606152">
          <w:marLeft w:val="480"/>
          <w:marRight w:val="0"/>
          <w:marTop w:val="0"/>
          <w:marBottom w:val="0"/>
          <w:divBdr>
            <w:top w:val="none" w:sz="0" w:space="0" w:color="auto"/>
            <w:left w:val="none" w:sz="0" w:space="0" w:color="auto"/>
            <w:bottom w:val="none" w:sz="0" w:space="0" w:color="auto"/>
            <w:right w:val="none" w:sz="0" w:space="0" w:color="auto"/>
          </w:divBdr>
        </w:div>
        <w:div w:id="1276212316">
          <w:marLeft w:val="480"/>
          <w:marRight w:val="0"/>
          <w:marTop w:val="0"/>
          <w:marBottom w:val="0"/>
          <w:divBdr>
            <w:top w:val="none" w:sz="0" w:space="0" w:color="auto"/>
            <w:left w:val="none" w:sz="0" w:space="0" w:color="auto"/>
            <w:bottom w:val="none" w:sz="0" w:space="0" w:color="auto"/>
            <w:right w:val="none" w:sz="0" w:space="0" w:color="auto"/>
          </w:divBdr>
        </w:div>
      </w:divsChild>
    </w:div>
    <w:div w:id="266888350">
      <w:bodyDiv w:val="1"/>
      <w:marLeft w:val="0"/>
      <w:marRight w:val="0"/>
      <w:marTop w:val="0"/>
      <w:marBottom w:val="0"/>
      <w:divBdr>
        <w:top w:val="none" w:sz="0" w:space="0" w:color="auto"/>
        <w:left w:val="none" w:sz="0" w:space="0" w:color="auto"/>
        <w:bottom w:val="none" w:sz="0" w:space="0" w:color="auto"/>
        <w:right w:val="none" w:sz="0" w:space="0" w:color="auto"/>
      </w:divBdr>
      <w:divsChild>
        <w:div w:id="973877499">
          <w:marLeft w:val="480"/>
          <w:marRight w:val="0"/>
          <w:marTop w:val="0"/>
          <w:marBottom w:val="0"/>
          <w:divBdr>
            <w:top w:val="none" w:sz="0" w:space="0" w:color="auto"/>
            <w:left w:val="none" w:sz="0" w:space="0" w:color="auto"/>
            <w:bottom w:val="none" w:sz="0" w:space="0" w:color="auto"/>
            <w:right w:val="none" w:sz="0" w:space="0" w:color="auto"/>
          </w:divBdr>
        </w:div>
        <w:div w:id="584800424">
          <w:marLeft w:val="480"/>
          <w:marRight w:val="0"/>
          <w:marTop w:val="0"/>
          <w:marBottom w:val="0"/>
          <w:divBdr>
            <w:top w:val="none" w:sz="0" w:space="0" w:color="auto"/>
            <w:left w:val="none" w:sz="0" w:space="0" w:color="auto"/>
            <w:bottom w:val="none" w:sz="0" w:space="0" w:color="auto"/>
            <w:right w:val="none" w:sz="0" w:space="0" w:color="auto"/>
          </w:divBdr>
        </w:div>
        <w:div w:id="1233664416">
          <w:marLeft w:val="480"/>
          <w:marRight w:val="0"/>
          <w:marTop w:val="0"/>
          <w:marBottom w:val="0"/>
          <w:divBdr>
            <w:top w:val="none" w:sz="0" w:space="0" w:color="auto"/>
            <w:left w:val="none" w:sz="0" w:space="0" w:color="auto"/>
            <w:bottom w:val="none" w:sz="0" w:space="0" w:color="auto"/>
            <w:right w:val="none" w:sz="0" w:space="0" w:color="auto"/>
          </w:divBdr>
        </w:div>
        <w:div w:id="1503855084">
          <w:marLeft w:val="480"/>
          <w:marRight w:val="0"/>
          <w:marTop w:val="0"/>
          <w:marBottom w:val="0"/>
          <w:divBdr>
            <w:top w:val="none" w:sz="0" w:space="0" w:color="auto"/>
            <w:left w:val="none" w:sz="0" w:space="0" w:color="auto"/>
            <w:bottom w:val="none" w:sz="0" w:space="0" w:color="auto"/>
            <w:right w:val="none" w:sz="0" w:space="0" w:color="auto"/>
          </w:divBdr>
        </w:div>
        <w:div w:id="1261720547">
          <w:marLeft w:val="480"/>
          <w:marRight w:val="0"/>
          <w:marTop w:val="0"/>
          <w:marBottom w:val="0"/>
          <w:divBdr>
            <w:top w:val="none" w:sz="0" w:space="0" w:color="auto"/>
            <w:left w:val="none" w:sz="0" w:space="0" w:color="auto"/>
            <w:bottom w:val="none" w:sz="0" w:space="0" w:color="auto"/>
            <w:right w:val="none" w:sz="0" w:space="0" w:color="auto"/>
          </w:divBdr>
        </w:div>
        <w:div w:id="1325933758">
          <w:marLeft w:val="480"/>
          <w:marRight w:val="0"/>
          <w:marTop w:val="0"/>
          <w:marBottom w:val="0"/>
          <w:divBdr>
            <w:top w:val="none" w:sz="0" w:space="0" w:color="auto"/>
            <w:left w:val="none" w:sz="0" w:space="0" w:color="auto"/>
            <w:bottom w:val="none" w:sz="0" w:space="0" w:color="auto"/>
            <w:right w:val="none" w:sz="0" w:space="0" w:color="auto"/>
          </w:divBdr>
        </w:div>
        <w:div w:id="484472345">
          <w:marLeft w:val="480"/>
          <w:marRight w:val="0"/>
          <w:marTop w:val="0"/>
          <w:marBottom w:val="0"/>
          <w:divBdr>
            <w:top w:val="none" w:sz="0" w:space="0" w:color="auto"/>
            <w:left w:val="none" w:sz="0" w:space="0" w:color="auto"/>
            <w:bottom w:val="none" w:sz="0" w:space="0" w:color="auto"/>
            <w:right w:val="none" w:sz="0" w:space="0" w:color="auto"/>
          </w:divBdr>
        </w:div>
        <w:div w:id="1476794029">
          <w:marLeft w:val="480"/>
          <w:marRight w:val="0"/>
          <w:marTop w:val="0"/>
          <w:marBottom w:val="0"/>
          <w:divBdr>
            <w:top w:val="none" w:sz="0" w:space="0" w:color="auto"/>
            <w:left w:val="none" w:sz="0" w:space="0" w:color="auto"/>
            <w:bottom w:val="none" w:sz="0" w:space="0" w:color="auto"/>
            <w:right w:val="none" w:sz="0" w:space="0" w:color="auto"/>
          </w:divBdr>
        </w:div>
        <w:div w:id="187303140">
          <w:marLeft w:val="480"/>
          <w:marRight w:val="0"/>
          <w:marTop w:val="0"/>
          <w:marBottom w:val="0"/>
          <w:divBdr>
            <w:top w:val="none" w:sz="0" w:space="0" w:color="auto"/>
            <w:left w:val="none" w:sz="0" w:space="0" w:color="auto"/>
            <w:bottom w:val="none" w:sz="0" w:space="0" w:color="auto"/>
            <w:right w:val="none" w:sz="0" w:space="0" w:color="auto"/>
          </w:divBdr>
        </w:div>
        <w:div w:id="440271439">
          <w:marLeft w:val="480"/>
          <w:marRight w:val="0"/>
          <w:marTop w:val="0"/>
          <w:marBottom w:val="0"/>
          <w:divBdr>
            <w:top w:val="none" w:sz="0" w:space="0" w:color="auto"/>
            <w:left w:val="none" w:sz="0" w:space="0" w:color="auto"/>
            <w:bottom w:val="none" w:sz="0" w:space="0" w:color="auto"/>
            <w:right w:val="none" w:sz="0" w:space="0" w:color="auto"/>
          </w:divBdr>
        </w:div>
        <w:div w:id="670451131">
          <w:marLeft w:val="480"/>
          <w:marRight w:val="0"/>
          <w:marTop w:val="0"/>
          <w:marBottom w:val="0"/>
          <w:divBdr>
            <w:top w:val="none" w:sz="0" w:space="0" w:color="auto"/>
            <w:left w:val="none" w:sz="0" w:space="0" w:color="auto"/>
            <w:bottom w:val="none" w:sz="0" w:space="0" w:color="auto"/>
            <w:right w:val="none" w:sz="0" w:space="0" w:color="auto"/>
          </w:divBdr>
        </w:div>
        <w:div w:id="1102145707">
          <w:marLeft w:val="480"/>
          <w:marRight w:val="0"/>
          <w:marTop w:val="0"/>
          <w:marBottom w:val="0"/>
          <w:divBdr>
            <w:top w:val="none" w:sz="0" w:space="0" w:color="auto"/>
            <w:left w:val="none" w:sz="0" w:space="0" w:color="auto"/>
            <w:bottom w:val="none" w:sz="0" w:space="0" w:color="auto"/>
            <w:right w:val="none" w:sz="0" w:space="0" w:color="auto"/>
          </w:divBdr>
        </w:div>
        <w:div w:id="41557951">
          <w:marLeft w:val="480"/>
          <w:marRight w:val="0"/>
          <w:marTop w:val="0"/>
          <w:marBottom w:val="0"/>
          <w:divBdr>
            <w:top w:val="none" w:sz="0" w:space="0" w:color="auto"/>
            <w:left w:val="none" w:sz="0" w:space="0" w:color="auto"/>
            <w:bottom w:val="none" w:sz="0" w:space="0" w:color="auto"/>
            <w:right w:val="none" w:sz="0" w:space="0" w:color="auto"/>
          </w:divBdr>
        </w:div>
        <w:div w:id="2093618966">
          <w:marLeft w:val="480"/>
          <w:marRight w:val="0"/>
          <w:marTop w:val="0"/>
          <w:marBottom w:val="0"/>
          <w:divBdr>
            <w:top w:val="none" w:sz="0" w:space="0" w:color="auto"/>
            <w:left w:val="none" w:sz="0" w:space="0" w:color="auto"/>
            <w:bottom w:val="none" w:sz="0" w:space="0" w:color="auto"/>
            <w:right w:val="none" w:sz="0" w:space="0" w:color="auto"/>
          </w:divBdr>
        </w:div>
        <w:div w:id="656884197">
          <w:marLeft w:val="480"/>
          <w:marRight w:val="0"/>
          <w:marTop w:val="0"/>
          <w:marBottom w:val="0"/>
          <w:divBdr>
            <w:top w:val="none" w:sz="0" w:space="0" w:color="auto"/>
            <w:left w:val="none" w:sz="0" w:space="0" w:color="auto"/>
            <w:bottom w:val="none" w:sz="0" w:space="0" w:color="auto"/>
            <w:right w:val="none" w:sz="0" w:space="0" w:color="auto"/>
          </w:divBdr>
        </w:div>
        <w:div w:id="482966740">
          <w:marLeft w:val="480"/>
          <w:marRight w:val="0"/>
          <w:marTop w:val="0"/>
          <w:marBottom w:val="0"/>
          <w:divBdr>
            <w:top w:val="none" w:sz="0" w:space="0" w:color="auto"/>
            <w:left w:val="none" w:sz="0" w:space="0" w:color="auto"/>
            <w:bottom w:val="none" w:sz="0" w:space="0" w:color="auto"/>
            <w:right w:val="none" w:sz="0" w:space="0" w:color="auto"/>
          </w:divBdr>
        </w:div>
      </w:divsChild>
    </w:div>
    <w:div w:id="269168331">
      <w:bodyDiv w:val="1"/>
      <w:marLeft w:val="0"/>
      <w:marRight w:val="0"/>
      <w:marTop w:val="0"/>
      <w:marBottom w:val="0"/>
      <w:divBdr>
        <w:top w:val="none" w:sz="0" w:space="0" w:color="auto"/>
        <w:left w:val="none" w:sz="0" w:space="0" w:color="auto"/>
        <w:bottom w:val="none" w:sz="0" w:space="0" w:color="auto"/>
        <w:right w:val="none" w:sz="0" w:space="0" w:color="auto"/>
      </w:divBdr>
    </w:div>
    <w:div w:id="269555518">
      <w:bodyDiv w:val="1"/>
      <w:marLeft w:val="0"/>
      <w:marRight w:val="0"/>
      <w:marTop w:val="0"/>
      <w:marBottom w:val="0"/>
      <w:divBdr>
        <w:top w:val="none" w:sz="0" w:space="0" w:color="auto"/>
        <w:left w:val="none" w:sz="0" w:space="0" w:color="auto"/>
        <w:bottom w:val="none" w:sz="0" w:space="0" w:color="auto"/>
        <w:right w:val="none" w:sz="0" w:space="0" w:color="auto"/>
      </w:divBdr>
      <w:divsChild>
        <w:div w:id="1555965301">
          <w:marLeft w:val="480"/>
          <w:marRight w:val="0"/>
          <w:marTop w:val="0"/>
          <w:marBottom w:val="0"/>
          <w:divBdr>
            <w:top w:val="none" w:sz="0" w:space="0" w:color="auto"/>
            <w:left w:val="none" w:sz="0" w:space="0" w:color="auto"/>
            <w:bottom w:val="none" w:sz="0" w:space="0" w:color="auto"/>
            <w:right w:val="none" w:sz="0" w:space="0" w:color="auto"/>
          </w:divBdr>
        </w:div>
        <w:div w:id="485050420">
          <w:marLeft w:val="480"/>
          <w:marRight w:val="0"/>
          <w:marTop w:val="0"/>
          <w:marBottom w:val="0"/>
          <w:divBdr>
            <w:top w:val="none" w:sz="0" w:space="0" w:color="auto"/>
            <w:left w:val="none" w:sz="0" w:space="0" w:color="auto"/>
            <w:bottom w:val="none" w:sz="0" w:space="0" w:color="auto"/>
            <w:right w:val="none" w:sz="0" w:space="0" w:color="auto"/>
          </w:divBdr>
        </w:div>
        <w:div w:id="199319799">
          <w:marLeft w:val="480"/>
          <w:marRight w:val="0"/>
          <w:marTop w:val="0"/>
          <w:marBottom w:val="0"/>
          <w:divBdr>
            <w:top w:val="none" w:sz="0" w:space="0" w:color="auto"/>
            <w:left w:val="none" w:sz="0" w:space="0" w:color="auto"/>
            <w:bottom w:val="none" w:sz="0" w:space="0" w:color="auto"/>
            <w:right w:val="none" w:sz="0" w:space="0" w:color="auto"/>
          </w:divBdr>
        </w:div>
        <w:div w:id="144050494">
          <w:marLeft w:val="480"/>
          <w:marRight w:val="0"/>
          <w:marTop w:val="0"/>
          <w:marBottom w:val="0"/>
          <w:divBdr>
            <w:top w:val="none" w:sz="0" w:space="0" w:color="auto"/>
            <w:left w:val="none" w:sz="0" w:space="0" w:color="auto"/>
            <w:bottom w:val="none" w:sz="0" w:space="0" w:color="auto"/>
            <w:right w:val="none" w:sz="0" w:space="0" w:color="auto"/>
          </w:divBdr>
        </w:div>
        <w:div w:id="449319640">
          <w:marLeft w:val="480"/>
          <w:marRight w:val="0"/>
          <w:marTop w:val="0"/>
          <w:marBottom w:val="0"/>
          <w:divBdr>
            <w:top w:val="none" w:sz="0" w:space="0" w:color="auto"/>
            <w:left w:val="none" w:sz="0" w:space="0" w:color="auto"/>
            <w:bottom w:val="none" w:sz="0" w:space="0" w:color="auto"/>
            <w:right w:val="none" w:sz="0" w:space="0" w:color="auto"/>
          </w:divBdr>
        </w:div>
        <w:div w:id="2026862940">
          <w:marLeft w:val="480"/>
          <w:marRight w:val="0"/>
          <w:marTop w:val="0"/>
          <w:marBottom w:val="0"/>
          <w:divBdr>
            <w:top w:val="none" w:sz="0" w:space="0" w:color="auto"/>
            <w:left w:val="none" w:sz="0" w:space="0" w:color="auto"/>
            <w:bottom w:val="none" w:sz="0" w:space="0" w:color="auto"/>
            <w:right w:val="none" w:sz="0" w:space="0" w:color="auto"/>
          </w:divBdr>
        </w:div>
        <w:div w:id="1895313471">
          <w:marLeft w:val="480"/>
          <w:marRight w:val="0"/>
          <w:marTop w:val="0"/>
          <w:marBottom w:val="0"/>
          <w:divBdr>
            <w:top w:val="none" w:sz="0" w:space="0" w:color="auto"/>
            <w:left w:val="none" w:sz="0" w:space="0" w:color="auto"/>
            <w:bottom w:val="none" w:sz="0" w:space="0" w:color="auto"/>
            <w:right w:val="none" w:sz="0" w:space="0" w:color="auto"/>
          </w:divBdr>
        </w:div>
        <w:div w:id="2138644251">
          <w:marLeft w:val="480"/>
          <w:marRight w:val="0"/>
          <w:marTop w:val="0"/>
          <w:marBottom w:val="0"/>
          <w:divBdr>
            <w:top w:val="none" w:sz="0" w:space="0" w:color="auto"/>
            <w:left w:val="none" w:sz="0" w:space="0" w:color="auto"/>
            <w:bottom w:val="none" w:sz="0" w:space="0" w:color="auto"/>
            <w:right w:val="none" w:sz="0" w:space="0" w:color="auto"/>
          </w:divBdr>
        </w:div>
        <w:div w:id="1613979561">
          <w:marLeft w:val="480"/>
          <w:marRight w:val="0"/>
          <w:marTop w:val="0"/>
          <w:marBottom w:val="0"/>
          <w:divBdr>
            <w:top w:val="none" w:sz="0" w:space="0" w:color="auto"/>
            <w:left w:val="none" w:sz="0" w:space="0" w:color="auto"/>
            <w:bottom w:val="none" w:sz="0" w:space="0" w:color="auto"/>
            <w:right w:val="none" w:sz="0" w:space="0" w:color="auto"/>
          </w:divBdr>
        </w:div>
        <w:div w:id="152337149">
          <w:marLeft w:val="480"/>
          <w:marRight w:val="0"/>
          <w:marTop w:val="0"/>
          <w:marBottom w:val="0"/>
          <w:divBdr>
            <w:top w:val="none" w:sz="0" w:space="0" w:color="auto"/>
            <w:left w:val="none" w:sz="0" w:space="0" w:color="auto"/>
            <w:bottom w:val="none" w:sz="0" w:space="0" w:color="auto"/>
            <w:right w:val="none" w:sz="0" w:space="0" w:color="auto"/>
          </w:divBdr>
        </w:div>
        <w:div w:id="1681733441">
          <w:marLeft w:val="480"/>
          <w:marRight w:val="0"/>
          <w:marTop w:val="0"/>
          <w:marBottom w:val="0"/>
          <w:divBdr>
            <w:top w:val="none" w:sz="0" w:space="0" w:color="auto"/>
            <w:left w:val="none" w:sz="0" w:space="0" w:color="auto"/>
            <w:bottom w:val="none" w:sz="0" w:space="0" w:color="auto"/>
            <w:right w:val="none" w:sz="0" w:space="0" w:color="auto"/>
          </w:divBdr>
        </w:div>
        <w:div w:id="1618246415">
          <w:marLeft w:val="480"/>
          <w:marRight w:val="0"/>
          <w:marTop w:val="0"/>
          <w:marBottom w:val="0"/>
          <w:divBdr>
            <w:top w:val="none" w:sz="0" w:space="0" w:color="auto"/>
            <w:left w:val="none" w:sz="0" w:space="0" w:color="auto"/>
            <w:bottom w:val="none" w:sz="0" w:space="0" w:color="auto"/>
            <w:right w:val="none" w:sz="0" w:space="0" w:color="auto"/>
          </w:divBdr>
        </w:div>
        <w:div w:id="471756493">
          <w:marLeft w:val="480"/>
          <w:marRight w:val="0"/>
          <w:marTop w:val="0"/>
          <w:marBottom w:val="0"/>
          <w:divBdr>
            <w:top w:val="none" w:sz="0" w:space="0" w:color="auto"/>
            <w:left w:val="none" w:sz="0" w:space="0" w:color="auto"/>
            <w:bottom w:val="none" w:sz="0" w:space="0" w:color="auto"/>
            <w:right w:val="none" w:sz="0" w:space="0" w:color="auto"/>
          </w:divBdr>
        </w:div>
        <w:div w:id="1591427178">
          <w:marLeft w:val="480"/>
          <w:marRight w:val="0"/>
          <w:marTop w:val="0"/>
          <w:marBottom w:val="0"/>
          <w:divBdr>
            <w:top w:val="none" w:sz="0" w:space="0" w:color="auto"/>
            <w:left w:val="none" w:sz="0" w:space="0" w:color="auto"/>
            <w:bottom w:val="none" w:sz="0" w:space="0" w:color="auto"/>
            <w:right w:val="none" w:sz="0" w:space="0" w:color="auto"/>
          </w:divBdr>
        </w:div>
        <w:div w:id="722099498">
          <w:marLeft w:val="480"/>
          <w:marRight w:val="0"/>
          <w:marTop w:val="0"/>
          <w:marBottom w:val="0"/>
          <w:divBdr>
            <w:top w:val="none" w:sz="0" w:space="0" w:color="auto"/>
            <w:left w:val="none" w:sz="0" w:space="0" w:color="auto"/>
            <w:bottom w:val="none" w:sz="0" w:space="0" w:color="auto"/>
            <w:right w:val="none" w:sz="0" w:space="0" w:color="auto"/>
          </w:divBdr>
        </w:div>
        <w:div w:id="848637021">
          <w:marLeft w:val="480"/>
          <w:marRight w:val="0"/>
          <w:marTop w:val="0"/>
          <w:marBottom w:val="0"/>
          <w:divBdr>
            <w:top w:val="none" w:sz="0" w:space="0" w:color="auto"/>
            <w:left w:val="none" w:sz="0" w:space="0" w:color="auto"/>
            <w:bottom w:val="none" w:sz="0" w:space="0" w:color="auto"/>
            <w:right w:val="none" w:sz="0" w:space="0" w:color="auto"/>
          </w:divBdr>
        </w:div>
      </w:divsChild>
    </w:div>
    <w:div w:id="269824109">
      <w:bodyDiv w:val="1"/>
      <w:marLeft w:val="0"/>
      <w:marRight w:val="0"/>
      <w:marTop w:val="0"/>
      <w:marBottom w:val="0"/>
      <w:divBdr>
        <w:top w:val="none" w:sz="0" w:space="0" w:color="auto"/>
        <w:left w:val="none" w:sz="0" w:space="0" w:color="auto"/>
        <w:bottom w:val="none" w:sz="0" w:space="0" w:color="auto"/>
        <w:right w:val="none" w:sz="0" w:space="0" w:color="auto"/>
      </w:divBdr>
    </w:div>
    <w:div w:id="279800284">
      <w:bodyDiv w:val="1"/>
      <w:marLeft w:val="0"/>
      <w:marRight w:val="0"/>
      <w:marTop w:val="0"/>
      <w:marBottom w:val="0"/>
      <w:divBdr>
        <w:top w:val="none" w:sz="0" w:space="0" w:color="auto"/>
        <w:left w:val="none" w:sz="0" w:space="0" w:color="auto"/>
        <w:bottom w:val="none" w:sz="0" w:space="0" w:color="auto"/>
        <w:right w:val="none" w:sz="0" w:space="0" w:color="auto"/>
      </w:divBdr>
    </w:div>
    <w:div w:id="292176740">
      <w:bodyDiv w:val="1"/>
      <w:marLeft w:val="0"/>
      <w:marRight w:val="0"/>
      <w:marTop w:val="0"/>
      <w:marBottom w:val="0"/>
      <w:divBdr>
        <w:top w:val="none" w:sz="0" w:space="0" w:color="auto"/>
        <w:left w:val="none" w:sz="0" w:space="0" w:color="auto"/>
        <w:bottom w:val="none" w:sz="0" w:space="0" w:color="auto"/>
        <w:right w:val="none" w:sz="0" w:space="0" w:color="auto"/>
      </w:divBdr>
      <w:divsChild>
        <w:div w:id="2104646409">
          <w:marLeft w:val="480"/>
          <w:marRight w:val="0"/>
          <w:marTop w:val="0"/>
          <w:marBottom w:val="0"/>
          <w:divBdr>
            <w:top w:val="none" w:sz="0" w:space="0" w:color="auto"/>
            <w:left w:val="none" w:sz="0" w:space="0" w:color="auto"/>
            <w:bottom w:val="none" w:sz="0" w:space="0" w:color="auto"/>
            <w:right w:val="none" w:sz="0" w:space="0" w:color="auto"/>
          </w:divBdr>
        </w:div>
        <w:div w:id="475100726">
          <w:marLeft w:val="480"/>
          <w:marRight w:val="0"/>
          <w:marTop w:val="0"/>
          <w:marBottom w:val="0"/>
          <w:divBdr>
            <w:top w:val="none" w:sz="0" w:space="0" w:color="auto"/>
            <w:left w:val="none" w:sz="0" w:space="0" w:color="auto"/>
            <w:bottom w:val="none" w:sz="0" w:space="0" w:color="auto"/>
            <w:right w:val="none" w:sz="0" w:space="0" w:color="auto"/>
          </w:divBdr>
        </w:div>
        <w:div w:id="241573516">
          <w:marLeft w:val="480"/>
          <w:marRight w:val="0"/>
          <w:marTop w:val="0"/>
          <w:marBottom w:val="0"/>
          <w:divBdr>
            <w:top w:val="none" w:sz="0" w:space="0" w:color="auto"/>
            <w:left w:val="none" w:sz="0" w:space="0" w:color="auto"/>
            <w:bottom w:val="none" w:sz="0" w:space="0" w:color="auto"/>
            <w:right w:val="none" w:sz="0" w:space="0" w:color="auto"/>
          </w:divBdr>
        </w:div>
        <w:div w:id="2096125956">
          <w:marLeft w:val="480"/>
          <w:marRight w:val="0"/>
          <w:marTop w:val="0"/>
          <w:marBottom w:val="0"/>
          <w:divBdr>
            <w:top w:val="none" w:sz="0" w:space="0" w:color="auto"/>
            <w:left w:val="none" w:sz="0" w:space="0" w:color="auto"/>
            <w:bottom w:val="none" w:sz="0" w:space="0" w:color="auto"/>
            <w:right w:val="none" w:sz="0" w:space="0" w:color="auto"/>
          </w:divBdr>
        </w:div>
        <w:div w:id="1037241939">
          <w:marLeft w:val="480"/>
          <w:marRight w:val="0"/>
          <w:marTop w:val="0"/>
          <w:marBottom w:val="0"/>
          <w:divBdr>
            <w:top w:val="none" w:sz="0" w:space="0" w:color="auto"/>
            <w:left w:val="none" w:sz="0" w:space="0" w:color="auto"/>
            <w:bottom w:val="none" w:sz="0" w:space="0" w:color="auto"/>
            <w:right w:val="none" w:sz="0" w:space="0" w:color="auto"/>
          </w:divBdr>
        </w:div>
        <w:div w:id="291329285">
          <w:marLeft w:val="480"/>
          <w:marRight w:val="0"/>
          <w:marTop w:val="0"/>
          <w:marBottom w:val="0"/>
          <w:divBdr>
            <w:top w:val="none" w:sz="0" w:space="0" w:color="auto"/>
            <w:left w:val="none" w:sz="0" w:space="0" w:color="auto"/>
            <w:bottom w:val="none" w:sz="0" w:space="0" w:color="auto"/>
            <w:right w:val="none" w:sz="0" w:space="0" w:color="auto"/>
          </w:divBdr>
        </w:div>
        <w:div w:id="979191997">
          <w:marLeft w:val="480"/>
          <w:marRight w:val="0"/>
          <w:marTop w:val="0"/>
          <w:marBottom w:val="0"/>
          <w:divBdr>
            <w:top w:val="none" w:sz="0" w:space="0" w:color="auto"/>
            <w:left w:val="none" w:sz="0" w:space="0" w:color="auto"/>
            <w:bottom w:val="none" w:sz="0" w:space="0" w:color="auto"/>
            <w:right w:val="none" w:sz="0" w:space="0" w:color="auto"/>
          </w:divBdr>
        </w:div>
        <w:div w:id="136343738">
          <w:marLeft w:val="480"/>
          <w:marRight w:val="0"/>
          <w:marTop w:val="0"/>
          <w:marBottom w:val="0"/>
          <w:divBdr>
            <w:top w:val="none" w:sz="0" w:space="0" w:color="auto"/>
            <w:left w:val="none" w:sz="0" w:space="0" w:color="auto"/>
            <w:bottom w:val="none" w:sz="0" w:space="0" w:color="auto"/>
            <w:right w:val="none" w:sz="0" w:space="0" w:color="auto"/>
          </w:divBdr>
        </w:div>
        <w:div w:id="935484943">
          <w:marLeft w:val="480"/>
          <w:marRight w:val="0"/>
          <w:marTop w:val="0"/>
          <w:marBottom w:val="0"/>
          <w:divBdr>
            <w:top w:val="none" w:sz="0" w:space="0" w:color="auto"/>
            <w:left w:val="none" w:sz="0" w:space="0" w:color="auto"/>
            <w:bottom w:val="none" w:sz="0" w:space="0" w:color="auto"/>
            <w:right w:val="none" w:sz="0" w:space="0" w:color="auto"/>
          </w:divBdr>
        </w:div>
        <w:div w:id="447552575">
          <w:marLeft w:val="480"/>
          <w:marRight w:val="0"/>
          <w:marTop w:val="0"/>
          <w:marBottom w:val="0"/>
          <w:divBdr>
            <w:top w:val="none" w:sz="0" w:space="0" w:color="auto"/>
            <w:left w:val="none" w:sz="0" w:space="0" w:color="auto"/>
            <w:bottom w:val="none" w:sz="0" w:space="0" w:color="auto"/>
            <w:right w:val="none" w:sz="0" w:space="0" w:color="auto"/>
          </w:divBdr>
        </w:div>
        <w:div w:id="486670344">
          <w:marLeft w:val="480"/>
          <w:marRight w:val="0"/>
          <w:marTop w:val="0"/>
          <w:marBottom w:val="0"/>
          <w:divBdr>
            <w:top w:val="none" w:sz="0" w:space="0" w:color="auto"/>
            <w:left w:val="none" w:sz="0" w:space="0" w:color="auto"/>
            <w:bottom w:val="none" w:sz="0" w:space="0" w:color="auto"/>
            <w:right w:val="none" w:sz="0" w:space="0" w:color="auto"/>
          </w:divBdr>
        </w:div>
        <w:div w:id="1187715128">
          <w:marLeft w:val="480"/>
          <w:marRight w:val="0"/>
          <w:marTop w:val="0"/>
          <w:marBottom w:val="0"/>
          <w:divBdr>
            <w:top w:val="none" w:sz="0" w:space="0" w:color="auto"/>
            <w:left w:val="none" w:sz="0" w:space="0" w:color="auto"/>
            <w:bottom w:val="none" w:sz="0" w:space="0" w:color="auto"/>
            <w:right w:val="none" w:sz="0" w:space="0" w:color="auto"/>
          </w:divBdr>
        </w:div>
        <w:div w:id="1006324007">
          <w:marLeft w:val="480"/>
          <w:marRight w:val="0"/>
          <w:marTop w:val="0"/>
          <w:marBottom w:val="0"/>
          <w:divBdr>
            <w:top w:val="none" w:sz="0" w:space="0" w:color="auto"/>
            <w:left w:val="none" w:sz="0" w:space="0" w:color="auto"/>
            <w:bottom w:val="none" w:sz="0" w:space="0" w:color="auto"/>
            <w:right w:val="none" w:sz="0" w:space="0" w:color="auto"/>
          </w:divBdr>
        </w:div>
        <w:div w:id="122582946">
          <w:marLeft w:val="480"/>
          <w:marRight w:val="0"/>
          <w:marTop w:val="0"/>
          <w:marBottom w:val="0"/>
          <w:divBdr>
            <w:top w:val="none" w:sz="0" w:space="0" w:color="auto"/>
            <w:left w:val="none" w:sz="0" w:space="0" w:color="auto"/>
            <w:bottom w:val="none" w:sz="0" w:space="0" w:color="auto"/>
            <w:right w:val="none" w:sz="0" w:space="0" w:color="auto"/>
          </w:divBdr>
        </w:div>
        <w:div w:id="934170153">
          <w:marLeft w:val="480"/>
          <w:marRight w:val="0"/>
          <w:marTop w:val="0"/>
          <w:marBottom w:val="0"/>
          <w:divBdr>
            <w:top w:val="none" w:sz="0" w:space="0" w:color="auto"/>
            <w:left w:val="none" w:sz="0" w:space="0" w:color="auto"/>
            <w:bottom w:val="none" w:sz="0" w:space="0" w:color="auto"/>
            <w:right w:val="none" w:sz="0" w:space="0" w:color="auto"/>
          </w:divBdr>
        </w:div>
        <w:div w:id="612984071">
          <w:marLeft w:val="480"/>
          <w:marRight w:val="0"/>
          <w:marTop w:val="0"/>
          <w:marBottom w:val="0"/>
          <w:divBdr>
            <w:top w:val="none" w:sz="0" w:space="0" w:color="auto"/>
            <w:left w:val="none" w:sz="0" w:space="0" w:color="auto"/>
            <w:bottom w:val="none" w:sz="0" w:space="0" w:color="auto"/>
            <w:right w:val="none" w:sz="0" w:space="0" w:color="auto"/>
          </w:divBdr>
        </w:div>
        <w:div w:id="1850831193">
          <w:marLeft w:val="480"/>
          <w:marRight w:val="0"/>
          <w:marTop w:val="0"/>
          <w:marBottom w:val="0"/>
          <w:divBdr>
            <w:top w:val="none" w:sz="0" w:space="0" w:color="auto"/>
            <w:left w:val="none" w:sz="0" w:space="0" w:color="auto"/>
            <w:bottom w:val="none" w:sz="0" w:space="0" w:color="auto"/>
            <w:right w:val="none" w:sz="0" w:space="0" w:color="auto"/>
          </w:divBdr>
        </w:div>
        <w:div w:id="2113360502">
          <w:marLeft w:val="480"/>
          <w:marRight w:val="0"/>
          <w:marTop w:val="0"/>
          <w:marBottom w:val="0"/>
          <w:divBdr>
            <w:top w:val="none" w:sz="0" w:space="0" w:color="auto"/>
            <w:left w:val="none" w:sz="0" w:space="0" w:color="auto"/>
            <w:bottom w:val="none" w:sz="0" w:space="0" w:color="auto"/>
            <w:right w:val="none" w:sz="0" w:space="0" w:color="auto"/>
          </w:divBdr>
        </w:div>
      </w:divsChild>
    </w:div>
    <w:div w:id="297608293">
      <w:bodyDiv w:val="1"/>
      <w:marLeft w:val="0"/>
      <w:marRight w:val="0"/>
      <w:marTop w:val="0"/>
      <w:marBottom w:val="0"/>
      <w:divBdr>
        <w:top w:val="none" w:sz="0" w:space="0" w:color="auto"/>
        <w:left w:val="none" w:sz="0" w:space="0" w:color="auto"/>
        <w:bottom w:val="none" w:sz="0" w:space="0" w:color="auto"/>
        <w:right w:val="none" w:sz="0" w:space="0" w:color="auto"/>
      </w:divBdr>
    </w:div>
    <w:div w:id="299963313">
      <w:bodyDiv w:val="1"/>
      <w:marLeft w:val="0"/>
      <w:marRight w:val="0"/>
      <w:marTop w:val="0"/>
      <w:marBottom w:val="0"/>
      <w:divBdr>
        <w:top w:val="none" w:sz="0" w:space="0" w:color="auto"/>
        <w:left w:val="none" w:sz="0" w:space="0" w:color="auto"/>
        <w:bottom w:val="none" w:sz="0" w:space="0" w:color="auto"/>
        <w:right w:val="none" w:sz="0" w:space="0" w:color="auto"/>
      </w:divBdr>
    </w:div>
    <w:div w:id="300355742">
      <w:bodyDiv w:val="1"/>
      <w:marLeft w:val="0"/>
      <w:marRight w:val="0"/>
      <w:marTop w:val="0"/>
      <w:marBottom w:val="0"/>
      <w:divBdr>
        <w:top w:val="none" w:sz="0" w:space="0" w:color="auto"/>
        <w:left w:val="none" w:sz="0" w:space="0" w:color="auto"/>
        <w:bottom w:val="none" w:sz="0" w:space="0" w:color="auto"/>
        <w:right w:val="none" w:sz="0" w:space="0" w:color="auto"/>
      </w:divBdr>
    </w:div>
    <w:div w:id="304362699">
      <w:bodyDiv w:val="1"/>
      <w:marLeft w:val="0"/>
      <w:marRight w:val="0"/>
      <w:marTop w:val="0"/>
      <w:marBottom w:val="0"/>
      <w:divBdr>
        <w:top w:val="none" w:sz="0" w:space="0" w:color="auto"/>
        <w:left w:val="none" w:sz="0" w:space="0" w:color="auto"/>
        <w:bottom w:val="none" w:sz="0" w:space="0" w:color="auto"/>
        <w:right w:val="none" w:sz="0" w:space="0" w:color="auto"/>
      </w:divBdr>
    </w:div>
    <w:div w:id="306663689">
      <w:bodyDiv w:val="1"/>
      <w:marLeft w:val="0"/>
      <w:marRight w:val="0"/>
      <w:marTop w:val="0"/>
      <w:marBottom w:val="0"/>
      <w:divBdr>
        <w:top w:val="none" w:sz="0" w:space="0" w:color="auto"/>
        <w:left w:val="none" w:sz="0" w:space="0" w:color="auto"/>
        <w:bottom w:val="none" w:sz="0" w:space="0" w:color="auto"/>
        <w:right w:val="none" w:sz="0" w:space="0" w:color="auto"/>
      </w:divBdr>
    </w:div>
    <w:div w:id="309332080">
      <w:bodyDiv w:val="1"/>
      <w:marLeft w:val="0"/>
      <w:marRight w:val="0"/>
      <w:marTop w:val="0"/>
      <w:marBottom w:val="0"/>
      <w:divBdr>
        <w:top w:val="none" w:sz="0" w:space="0" w:color="auto"/>
        <w:left w:val="none" w:sz="0" w:space="0" w:color="auto"/>
        <w:bottom w:val="none" w:sz="0" w:space="0" w:color="auto"/>
        <w:right w:val="none" w:sz="0" w:space="0" w:color="auto"/>
      </w:divBdr>
    </w:div>
    <w:div w:id="312487563">
      <w:bodyDiv w:val="1"/>
      <w:marLeft w:val="0"/>
      <w:marRight w:val="0"/>
      <w:marTop w:val="0"/>
      <w:marBottom w:val="0"/>
      <w:divBdr>
        <w:top w:val="none" w:sz="0" w:space="0" w:color="auto"/>
        <w:left w:val="none" w:sz="0" w:space="0" w:color="auto"/>
        <w:bottom w:val="none" w:sz="0" w:space="0" w:color="auto"/>
        <w:right w:val="none" w:sz="0" w:space="0" w:color="auto"/>
      </w:divBdr>
    </w:div>
    <w:div w:id="322051894">
      <w:bodyDiv w:val="1"/>
      <w:marLeft w:val="0"/>
      <w:marRight w:val="0"/>
      <w:marTop w:val="0"/>
      <w:marBottom w:val="0"/>
      <w:divBdr>
        <w:top w:val="none" w:sz="0" w:space="0" w:color="auto"/>
        <w:left w:val="none" w:sz="0" w:space="0" w:color="auto"/>
        <w:bottom w:val="none" w:sz="0" w:space="0" w:color="auto"/>
        <w:right w:val="none" w:sz="0" w:space="0" w:color="auto"/>
      </w:divBdr>
    </w:div>
    <w:div w:id="333538756">
      <w:bodyDiv w:val="1"/>
      <w:marLeft w:val="0"/>
      <w:marRight w:val="0"/>
      <w:marTop w:val="0"/>
      <w:marBottom w:val="0"/>
      <w:divBdr>
        <w:top w:val="none" w:sz="0" w:space="0" w:color="auto"/>
        <w:left w:val="none" w:sz="0" w:space="0" w:color="auto"/>
        <w:bottom w:val="none" w:sz="0" w:space="0" w:color="auto"/>
        <w:right w:val="none" w:sz="0" w:space="0" w:color="auto"/>
      </w:divBdr>
    </w:div>
    <w:div w:id="343440541">
      <w:bodyDiv w:val="1"/>
      <w:marLeft w:val="0"/>
      <w:marRight w:val="0"/>
      <w:marTop w:val="0"/>
      <w:marBottom w:val="0"/>
      <w:divBdr>
        <w:top w:val="none" w:sz="0" w:space="0" w:color="auto"/>
        <w:left w:val="none" w:sz="0" w:space="0" w:color="auto"/>
        <w:bottom w:val="none" w:sz="0" w:space="0" w:color="auto"/>
        <w:right w:val="none" w:sz="0" w:space="0" w:color="auto"/>
      </w:divBdr>
      <w:divsChild>
        <w:div w:id="1666856486">
          <w:marLeft w:val="480"/>
          <w:marRight w:val="0"/>
          <w:marTop w:val="0"/>
          <w:marBottom w:val="0"/>
          <w:divBdr>
            <w:top w:val="none" w:sz="0" w:space="0" w:color="auto"/>
            <w:left w:val="none" w:sz="0" w:space="0" w:color="auto"/>
            <w:bottom w:val="none" w:sz="0" w:space="0" w:color="auto"/>
            <w:right w:val="none" w:sz="0" w:space="0" w:color="auto"/>
          </w:divBdr>
        </w:div>
        <w:div w:id="1938829103">
          <w:marLeft w:val="480"/>
          <w:marRight w:val="0"/>
          <w:marTop w:val="0"/>
          <w:marBottom w:val="0"/>
          <w:divBdr>
            <w:top w:val="none" w:sz="0" w:space="0" w:color="auto"/>
            <w:left w:val="none" w:sz="0" w:space="0" w:color="auto"/>
            <w:bottom w:val="none" w:sz="0" w:space="0" w:color="auto"/>
            <w:right w:val="none" w:sz="0" w:space="0" w:color="auto"/>
          </w:divBdr>
        </w:div>
        <w:div w:id="1159731475">
          <w:marLeft w:val="480"/>
          <w:marRight w:val="0"/>
          <w:marTop w:val="0"/>
          <w:marBottom w:val="0"/>
          <w:divBdr>
            <w:top w:val="none" w:sz="0" w:space="0" w:color="auto"/>
            <w:left w:val="none" w:sz="0" w:space="0" w:color="auto"/>
            <w:bottom w:val="none" w:sz="0" w:space="0" w:color="auto"/>
            <w:right w:val="none" w:sz="0" w:space="0" w:color="auto"/>
          </w:divBdr>
        </w:div>
        <w:div w:id="55395566">
          <w:marLeft w:val="480"/>
          <w:marRight w:val="0"/>
          <w:marTop w:val="0"/>
          <w:marBottom w:val="0"/>
          <w:divBdr>
            <w:top w:val="none" w:sz="0" w:space="0" w:color="auto"/>
            <w:left w:val="none" w:sz="0" w:space="0" w:color="auto"/>
            <w:bottom w:val="none" w:sz="0" w:space="0" w:color="auto"/>
            <w:right w:val="none" w:sz="0" w:space="0" w:color="auto"/>
          </w:divBdr>
        </w:div>
        <w:div w:id="198325418">
          <w:marLeft w:val="480"/>
          <w:marRight w:val="0"/>
          <w:marTop w:val="0"/>
          <w:marBottom w:val="0"/>
          <w:divBdr>
            <w:top w:val="none" w:sz="0" w:space="0" w:color="auto"/>
            <w:left w:val="none" w:sz="0" w:space="0" w:color="auto"/>
            <w:bottom w:val="none" w:sz="0" w:space="0" w:color="auto"/>
            <w:right w:val="none" w:sz="0" w:space="0" w:color="auto"/>
          </w:divBdr>
        </w:div>
        <w:div w:id="1974285894">
          <w:marLeft w:val="480"/>
          <w:marRight w:val="0"/>
          <w:marTop w:val="0"/>
          <w:marBottom w:val="0"/>
          <w:divBdr>
            <w:top w:val="none" w:sz="0" w:space="0" w:color="auto"/>
            <w:left w:val="none" w:sz="0" w:space="0" w:color="auto"/>
            <w:bottom w:val="none" w:sz="0" w:space="0" w:color="auto"/>
            <w:right w:val="none" w:sz="0" w:space="0" w:color="auto"/>
          </w:divBdr>
        </w:div>
        <w:div w:id="1039277973">
          <w:marLeft w:val="480"/>
          <w:marRight w:val="0"/>
          <w:marTop w:val="0"/>
          <w:marBottom w:val="0"/>
          <w:divBdr>
            <w:top w:val="none" w:sz="0" w:space="0" w:color="auto"/>
            <w:left w:val="none" w:sz="0" w:space="0" w:color="auto"/>
            <w:bottom w:val="none" w:sz="0" w:space="0" w:color="auto"/>
            <w:right w:val="none" w:sz="0" w:space="0" w:color="auto"/>
          </w:divBdr>
        </w:div>
        <w:div w:id="953362334">
          <w:marLeft w:val="480"/>
          <w:marRight w:val="0"/>
          <w:marTop w:val="0"/>
          <w:marBottom w:val="0"/>
          <w:divBdr>
            <w:top w:val="none" w:sz="0" w:space="0" w:color="auto"/>
            <w:left w:val="none" w:sz="0" w:space="0" w:color="auto"/>
            <w:bottom w:val="none" w:sz="0" w:space="0" w:color="auto"/>
            <w:right w:val="none" w:sz="0" w:space="0" w:color="auto"/>
          </w:divBdr>
        </w:div>
        <w:div w:id="1588687126">
          <w:marLeft w:val="480"/>
          <w:marRight w:val="0"/>
          <w:marTop w:val="0"/>
          <w:marBottom w:val="0"/>
          <w:divBdr>
            <w:top w:val="none" w:sz="0" w:space="0" w:color="auto"/>
            <w:left w:val="none" w:sz="0" w:space="0" w:color="auto"/>
            <w:bottom w:val="none" w:sz="0" w:space="0" w:color="auto"/>
            <w:right w:val="none" w:sz="0" w:space="0" w:color="auto"/>
          </w:divBdr>
        </w:div>
        <w:div w:id="2058972996">
          <w:marLeft w:val="480"/>
          <w:marRight w:val="0"/>
          <w:marTop w:val="0"/>
          <w:marBottom w:val="0"/>
          <w:divBdr>
            <w:top w:val="none" w:sz="0" w:space="0" w:color="auto"/>
            <w:left w:val="none" w:sz="0" w:space="0" w:color="auto"/>
            <w:bottom w:val="none" w:sz="0" w:space="0" w:color="auto"/>
            <w:right w:val="none" w:sz="0" w:space="0" w:color="auto"/>
          </w:divBdr>
        </w:div>
        <w:div w:id="597366676">
          <w:marLeft w:val="480"/>
          <w:marRight w:val="0"/>
          <w:marTop w:val="0"/>
          <w:marBottom w:val="0"/>
          <w:divBdr>
            <w:top w:val="none" w:sz="0" w:space="0" w:color="auto"/>
            <w:left w:val="none" w:sz="0" w:space="0" w:color="auto"/>
            <w:bottom w:val="none" w:sz="0" w:space="0" w:color="auto"/>
            <w:right w:val="none" w:sz="0" w:space="0" w:color="auto"/>
          </w:divBdr>
        </w:div>
        <w:div w:id="389964274">
          <w:marLeft w:val="480"/>
          <w:marRight w:val="0"/>
          <w:marTop w:val="0"/>
          <w:marBottom w:val="0"/>
          <w:divBdr>
            <w:top w:val="none" w:sz="0" w:space="0" w:color="auto"/>
            <w:left w:val="none" w:sz="0" w:space="0" w:color="auto"/>
            <w:bottom w:val="none" w:sz="0" w:space="0" w:color="auto"/>
            <w:right w:val="none" w:sz="0" w:space="0" w:color="auto"/>
          </w:divBdr>
        </w:div>
        <w:div w:id="768625416">
          <w:marLeft w:val="480"/>
          <w:marRight w:val="0"/>
          <w:marTop w:val="0"/>
          <w:marBottom w:val="0"/>
          <w:divBdr>
            <w:top w:val="none" w:sz="0" w:space="0" w:color="auto"/>
            <w:left w:val="none" w:sz="0" w:space="0" w:color="auto"/>
            <w:bottom w:val="none" w:sz="0" w:space="0" w:color="auto"/>
            <w:right w:val="none" w:sz="0" w:space="0" w:color="auto"/>
          </w:divBdr>
        </w:div>
        <w:div w:id="31930713">
          <w:marLeft w:val="480"/>
          <w:marRight w:val="0"/>
          <w:marTop w:val="0"/>
          <w:marBottom w:val="0"/>
          <w:divBdr>
            <w:top w:val="none" w:sz="0" w:space="0" w:color="auto"/>
            <w:left w:val="none" w:sz="0" w:space="0" w:color="auto"/>
            <w:bottom w:val="none" w:sz="0" w:space="0" w:color="auto"/>
            <w:right w:val="none" w:sz="0" w:space="0" w:color="auto"/>
          </w:divBdr>
        </w:div>
        <w:div w:id="298338403">
          <w:marLeft w:val="480"/>
          <w:marRight w:val="0"/>
          <w:marTop w:val="0"/>
          <w:marBottom w:val="0"/>
          <w:divBdr>
            <w:top w:val="none" w:sz="0" w:space="0" w:color="auto"/>
            <w:left w:val="none" w:sz="0" w:space="0" w:color="auto"/>
            <w:bottom w:val="none" w:sz="0" w:space="0" w:color="auto"/>
            <w:right w:val="none" w:sz="0" w:space="0" w:color="auto"/>
          </w:divBdr>
        </w:div>
      </w:divsChild>
    </w:div>
    <w:div w:id="344551091">
      <w:bodyDiv w:val="1"/>
      <w:marLeft w:val="0"/>
      <w:marRight w:val="0"/>
      <w:marTop w:val="0"/>
      <w:marBottom w:val="0"/>
      <w:divBdr>
        <w:top w:val="none" w:sz="0" w:space="0" w:color="auto"/>
        <w:left w:val="none" w:sz="0" w:space="0" w:color="auto"/>
        <w:bottom w:val="none" w:sz="0" w:space="0" w:color="auto"/>
        <w:right w:val="none" w:sz="0" w:space="0" w:color="auto"/>
      </w:divBdr>
    </w:div>
    <w:div w:id="346567898">
      <w:bodyDiv w:val="1"/>
      <w:marLeft w:val="0"/>
      <w:marRight w:val="0"/>
      <w:marTop w:val="0"/>
      <w:marBottom w:val="0"/>
      <w:divBdr>
        <w:top w:val="none" w:sz="0" w:space="0" w:color="auto"/>
        <w:left w:val="none" w:sz="0" w:space="0" w:color="auto"/>
        <w:bottom w:val="none" w:sz="0" w:space="0" w:color="auto"/>
        <w:right w:val="none" w:sz="0" w:space="0" w:color="auto"/>
      </w:divBdr>
    </w:div>
    <w:div w:id="357436221">
      <w:bodyDiv w:val="1"/>
      <w:marLeft w:val="0"/>
      <w:marRight w:val="0"/>
      <w:marTop w:val="0"/>
      <w:marBottom w:val="0"/>
      <w:divBdr>
        <w:top w:val="none" w:sz="0" w:space="0" w:color="auto"/>
        <w:left w:val="none" w:sz="0" w:space="0" w:color="auto"/>
        <w:bottom w:val="none" w:sz="0" w:space="0" w:color="auto"/>
        <w:right w:val="none" w:sz="0" w:space="0" w:color="auto"/>
      </w:divBdr>
    </w:div>
    <w:div w:id="358555943">
      <w:bodyDiv w:val="1"/>
      <w:marLeft w:val="0"/>
      <w:marRight w:val="0"/>
      <w:marTop w:val="0"/>
      <w:marBottom w:val="0"/>
      <w:divBdr>
        <w:top w:val="none" w:sz="0" w:space="0" w:color="auto"/>
        <w:left w:val="none" w:sz="0" w:space="0" w:color="auto"/>
        <w:bottom w:val="none" w:sz="0" w:space="0" w:color="auto"/>
        <w:right w:val="none" w:sz="0" w:space="0" w:color="auto"/>
      </w:divBdr>
    </w:div>
    <w:div w:id="362824860">
      <w:bodyDiv w:val="1"/>
      <w:marLeft w:val="0"/>
      <w:marRight w:val="0"/>
      <w:marTop w:val="0"/>
      <w:marBottom w:val="0"/>
      <w:divBdr>
        <w:top w:val="none" w:sz="0" w:space="0" w:color="auto"/>
        <w:left w:val="none" w:sz="0" w:space="0" w:color="auto"/>
        <w:bottom w:val="none" w:sz="0" w:space="0" w:color="auto"/>
        <w:right w:val="none" w:sz="0" w:space="0" w:color="auto"/>
      </w:divBdr>
    </w:div>
    <w:div w:id="369888810">
      <w:bodyDiv w:val="1"/>
      <w:marLeft w:val="0"/>
      <w:marRight w:val="0"/>
      <w:marTop w:val="0"/>
      <w:marBottom w:val="0"/>
      <w:divBdr>
        <w:top w:val="none" w:sz="0" w:space="0" w:color="auto"/>
        <w:left w:val="none" w:sz="0" w:space="0" w:color="auto"/>
        <w:bottom w:val="none" w:sz="0" w:space="0" w:color="auto"/>
        <w:right w:val="none" w:sz="0" w:space="0" w:color="auto"/>
      </w:divBdr>
    </w:div>
    <w:div w:id="378825962">
      <w:bodyDiv w:val="1"/>
      <w:marLeft w:val="0"/>
      <w:marRight w:val="0"/>
      <w:marTop w:val="0"/>
      <w:marBottom w:val="0"/>
      <w:divBdr>
        <w:top w:val="none" w:sz="0" w:space="0" w:color="auto"/>
        <w:left w:val="none" w:sz="0" w:space="0" w:color="auto"/>
        <w:bottom w:val="none" w:sz="0" w:space="0" w:color="auto"/>
        <w:right w:val="none" w:sz="0" w:space="0" w:color="auto"/>
      </w:divBdr>
    </w:div>
    <w:div w:id="379669388">
      <w:bodyDiv w:val="1"/>
      <w:marLeft w:val="0"/>
      <w:marRight w:val="0"/>
      <w:marTop w:val="0"/>
      <w:marBottom w:val="0"/>
      <w:divBdr>
        <w:top w:val="none" w:sz="0" w:space="0" w:color="auto"/>
        <w:left w:val="none" w:sz="0" w:space="0" w:color="auto"/>
        <w:bottom w:val="none" w:sz="0" w:space="0" w:color="auto"/>
        <w:right w:val="none" w:sz="0" w:space="0" w:color="auto"/>
      </w:divBdr>
    </w:div>
    <w:div w:id="380179397">
      <w:bodyDiv w:val="1"/>
      <w:marLeft w:val="0"/>
      <w:marRight w:val="0"/>
      <w:marTop w:val="0"/>
      <w:marBottom w:val="0"/>
      <w:divBdr>
        <w:top w:val="none" w:sz="0" w:space="0" w:color="auto"/>
        <w:left w:val="none" w:sz="0" w:space="0" w:color="auto"/>
        <w:bottom w:val="none" w:sz="0" w:space="0" w:color="auto"/>
        <w:right w:val="none" w:sz="0" w:space="0" w:color="auto"/>
      </w:divBdr>
    </w:div>
    <w:div w:id="383405761">
      <w:bodyDiv w:val="1"/>
      <w:marLeft w:val="0"/>
      <w:marRight w:val="0"/>
      <w:marTop w:val="0"/>
      <w:marBottom w:val="0"/>
      <w:divBdr>
        <w:top w:val="none" w:sz="0" w:space="0" w:color="auto"/>
        <w:left w:val="none" w:sz="0" w:space="0" w:color="auto"/>
        <w:bottom w:val="none" w:sz="0" w:space="0" w:color="auto"/>
        <w:right w:val="none" w:sz="0" w:space="0" w:color="auto"/>
      </w:divBdr>
    </w:div>
    <w:div w:id="383717579">
      <w:bodyDiv w:val="1"/>
      <w:marLeft w:val="0"/>
      <w:marRight w:val="0"/>
      <w:marTop w:val="0"/>
      <w:marBottom w:val="0"/>
      <w:divBdr>
        <w:top w:val="none" w:sz="0" w:space="0" w:color="auto"/>
        <w:left w:val="none" w:sz="0" w:space="0" w:color="auto"/>
        <w:bottom w:val="none" w:sz="0" w:space="0" w:color="auto"/>
        <w:right w:val="none" w:sz="0" w:space="0" w:color="auto"/>
      </w:divBdr>
    </w:div>
    <w:div w:id="385615073">
      <w:bodyDiv w:val="1"/>
      <w:marLeft w:val="0"/>
      <w:marRight w:val="0"/>
      <w:marTop w:val="0"/>
      <w:marBottom w:val="0"/>
      <w:divBdr>
        <w:top w:val="none" w:sz="0" w:space="0" w:color="auto"/>
        <w:left w:val="none" w:sz="0" w:space="0" w:color="auto"/>
        <w:bottom w:val="none" w:sz="0" w:space="0" w:color="auto"/>
        <w:right w:val="none" w:sz="0" w:space="0" w:color="auto"/>
      </w:divBdr>
    </w:div>
    <w:div w:id="419638159">
      <w:bodyDiv w:val="1"/>
      <w:marLeft w:val="0"/>
      <w:marRight w:val="0"/>
      <w:marTop w:val="0"/>
      <w:marBottom w:val="0"/>
      <w:divBdr>
        <w:top w:val="none" w:sz="0" w:space="0" w:color="auto"/>
        <w:left w:val="none" w:sz="0" w:space="0" w:color="auto"/>
        <w:bottom w:val="none" w:sz="0" w:space="0" w:color="auto"/>
        <w:right w:val="none" w:sz="0" w:space="0" w:color="auto"/>
      </w:divBdr>
    </w:div>
    <w:div w:id="420175456">
      <w:bodyDiv w:val="1"/>
      <w:marLeft w:val="0"/>
      <w:marRight w:val="0"/>
      <w:marTop w:val="0"/>
      <w:marBottom w:val="0"/>
      <w:divBdr>
        <w:top w:val="none" w:sz="0" w:space="0" w:color="auto"/>
        <w:left w:val="none" w:sz="0" w:space="0" w:color="auto"/>
        <w:bottom w:val="none" w:sz="0" w:space="0" w:color="auto"/>
        <w:right w:val="none" w:sz="0" w:space="0" w:color="auto"/>
      </w:divBdr>
    </w:div>
    <w:div w:id="420882193">
      <w:bodyDiv w:val="1"/>
      <w:marLeft w:val="0"/>
      <w:marRight w:val="0"/>
      <w:marTop w:val="0"/>
      <w:marBottom w:val="0"/>
      <w:divBdr>
        <w:top w:val="none" w:sz="0" w:space="0" w:color="auto"/>
        <w:left w:val="none" w:sz="0" w:space="0" w:color="auto"/>
        <w:bottom w:val="none" w:sz="0" w:space="0" w:color="auto"/>
        <w:right w:val="none" w:sz="0" w:space="0" w:color="auto"/>
      </w:divBdr>
    </w:div>
    <w:div w:id="4218763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830">
          <w:marLeft w:val="480"/>
          <w:marRight w:val="0"/>
          <w:marTop w:val="0"/>
          <w:marBottom w:val="0"/>
          <w:divBdr>
            <w:top w:val="none" w:sz="0" w:space="0" w:color="auto"/>
            <w:left w:val="none" w:sz="0" w:space="0" w:color="auto"/>
            <w:bottom w:val="none" w:sz="0" w:space="0" w:color="auto"/>
            <w:right w:val="none" w:sz="0" w:space="0" w:color="auto"/>
          </w:divBdr>
        </w:div>
        <w:div w:id="1647776148">
          <w:marLeft w:val="480"/>
          <w:marRight w:val="0"/>
          <w:marTop w:val="0"/>
          <w:marBottom w:val="0"/>
          <w:divBdr>
            <w:top w:val="none" w:sz="0" w:space="0" w:color="auto"/>
            <w:left w:val="none" w:sz="0" w:space="0" w:color="auto"/>
            <w:bottom w:val="none" w:sz="0" w:space="0" w:color="auto"/>
            <w:right w:val="none" w:sz="0" w:space="0" w:color="auto"/>
          </w:divBdr>
        </w:div>
        <w:div w:id="2028873703">
          <w:marLeft w:val="480"/>
          <w:marRight w:val="0"/>
          <w:marTop w:val="0"/>
          <w:marBottom w:val="0"/>
          <w:divBdr>
            <w:top w:val="none" w:sz="0" w:space="0" w:color="auto"/>
            <w:left w:val="none" w:sz="0" w:space="0" w:color="auto"/>
            <w:bottom w:val="none" w:sz="0" w:space="0" w:color="auto"/>
            <w:right w:val="none" w:sz="0" w:space="0" w:color="auto"/>
          </w:divBdr>
        </w:div>
        <w:div w:id="1691758480">
          <w:marLeft w:val="480"/>
          <w:marRight w:val="0"/>
          <w:marTop w:val="0"/>
          <w:marBottom w:val="0"/>
          <w:divBdr>
            <w:top w:val="none" w:sz="0" w:space="0" w:color="auto"/>
            <w:left w:val="none" w:sz="0" w:space="0" w:color="auto"/>
            <w:bottom w:val="none" w:sz="0" w:space="0" w:color="auto"/>
            <w:right w:val="none" w:sz="0" w:space="0" w:color="auto"/>
          </w:divBdr>
        </w:div>
        <w:div w:id="1330675069">
          <w:marLeft w:val="480"/>
          <w:marRight w:val="0"/>
          <w:marTop w:val="0"/>
          <w:marBottom w:val="0"/>
          <w:divBdr>
            <w:top w:val="none" w:sz="0" w:space="0" w:color="auto"/>
            <w:left w:val="none" w:sz="0" w:space="0" w:color="auto"/>
            <w:bottom w:val="none" w:sz="0" w:space="0" w:color="auto"/>
            <w:right w:val="none" w:sz="0" w:space="0" w:color="auto"/>
          </w:divBdr>
        </w:div>
        <w:div w:id="1336223643">
          <w:marLeft w:val="480"/>
          <w:marRight w:val="0"/>
          <w:marTop w:val="0"/>
          <w:marBottom w:val="0"/>
          <w:divBdr>
            <w:top w:val="none" w:sz="0" w:space="0" w:color="auto"/>
            <w:left w:val="none" w:sz="0" w:space="0" w:color="auto"/>
            <w:bottom w:val="none" w:sz="0" w:space="0" w:color="auto"/>
            <w:right w:val="none" w:sz="0" w:space="0" w:color="auto"/>
          </w:divBdr>
        </w:div>
        <w:div w:id="2084136025">
          <w:marLeft w:val="480"/>
          <w:marRight w:val="0"/>
          <w:marTop w:val="0"/>
          <w:marBottom w:val="0"/>
          <w:divBdr>
            <w:top w:val="none" w:sz="0" w:space="0" w:color="auto"/>
            <w:left w:val="none" w:sz="0" w:space="0" w:color="auto"/>
            <w:bottom w:val="none" w:sz="0" w:space="0" w:color="auto"/>
            <w:right w:val="none" w:sz="0" w:space="0" w:color="auto"/>
          </w:divBdr>
        </w:div>
        <w:div w:id="1029380925">
          <w:marLeft w:val="480"/>
          <w:marRight w:val="0"/>
          <w:marTop w:val="0"/>
          <w:marBottom w:val="0"/>
          <w:divBdr>
            <w:top w:val="none" w:sz="0" w:space="0" w:color="auto"/>
            <w:left w:val="none" w:sz="0" w:space="0" w:color="auto"/>
            <w:bottom w:val="none" w:sz="0" w:space="0" w:color="auto"/>
            <w:right w:val="none" w:sz="0" w:space="0" w:color="auto"/>
          </w:divBdr>
        </w:div>
        <w:div w:id="2024160166">
          <w:marLeft w:val="480"/>
          <w:marRight w:val="0"/>
          <w:marTop w:val="0"/>
          <w:marBottom w:val="0"/>
          <w:divBdr>
            <w:top w:val="none" w:sz="0" w:space="0" w:color="auto"/>
            <w:left w:val="none" w:sz="0" w:space="0" w:color="auto"/>
            <w:bottom w:val="none" w:sz="0" w:space="0" w:color="auto"/>
            <w:right w:val="none" w:sz="0" w:space="0" w:color="auto"/>
          </w:divBdr>
        </w:div>
        <w:div w:id="1973629708">
          <w:marLeft w:val="480"/>
          <w:marRight w:val="0"/>
          <w:marTop w:val="0"/>
          <w:marBottom w:val="0"/>
          <w:divBdr>
            <w:top w:val="none" w:sz="0" w:space="0" w:color="auto"/>
            <w:left w:val="none" w:sz="0" w:space="0" w:color="auto"/>
            <w:bottom w:val="none" w:sz="0" w:space="0" w:color="auto"/>
            <w:right w:val="none" w:sz="0" w:space="0" w:color="auto"/>
          </w:divBdr>
        </w:div>
        <w:div w:id="1568300156">
          <w:marLeft w:val="480"/>
          <w:marRight w:val="0"/>
          <w:marTop w:val="0"/>
          <w:marBottom w:val="0"/>
          <w:divBdr>
            <w:top w:val="none" w:sz="0" w:space="0" w:color="auto"/>
            <w:left w:val="none" w:sz="0" w:space="0" w:color="auto"/>
            <w:bottom w:val="none" w:sz="0" w:space="0" w:color="auto"/>
            <w:right w:val="none" w:sz="0" w:space="0" w:color="auto"/>
          </w:divBdr>
        </w:div>
        <w:div w:id="881867712">
          <w:marLeft w:val="480"/>
          <w:marRight w:val="0"/>
          <w:marTop w:val="0"/>
          <w:marBottom w:val="0"/>
          <w:divBdr>
            <w:top w:val="none" w:sz="0" w:space="0" w:color="auto"/>
            <w:left w:val="none" w:sz="0" w:space="0" w:color="auto"/>
            <w:bottom w:val="none" w:sz="0" w:space="0" w:color="auto"/>
            <w:right w:val="none" w:sz="0" w:space="0" w:color="auto"/>
          </w:divBdr>
        </w:div>
        <w:div w:id="1105341233">
          <w:marLeft w:val="480"/>
          <w:marRight w:val="0"/>
          <w:marTop w:val="0"/>
          <w:marBottom w:val="0"/>
          <w:divBdr>
            <w:top w:val="none" w:sz="0" w:space="0" w:color="auto"/>
            <w:left w:val="none" w:sz="0" w:space="0" w:color="auto"/>
            <w:bottom w:val="none" w:sz="0" w:space="0" w:color="auto"/>
            <w:right w:val="none" w:sz="0" w:space="0" w:color="auto"/>
          </w:divBdr>
        </w:div>
        <w:div w:id="227155416">
          <w:marLeft w:val="480"/>
          <w:marRight w:val="0"/>
          <w:marTop w:val="0"/>
          <w:marBottom w:val="0"/>
          <w:divBdr>
            <w:top w:val="none" w:sz="0" w:space="0" w:color="auto"/>
            <w:left w:val="none" w:sz="0" w:space="0" w:color="auto"/>
            <w:bottom w:val="none" w:sz="0" w:space="0" w:color="auto"/>
            <w:right w:val="none" w:sz="0" w:space="0" w:color="auto"/>
          </w:divBdr>
        </w:div>
        <w:div w:id="117723948">
          <w:marLeft w:val="480"/>
          <w:marRight w:val="0"/>
          <w:marTop w:val="0"/>
          <w:marBottom w:val="0"/>
          <w:divBdr>
            <w:top w:val="none" w:sz="0" w:space="0" w:color="auto"/>
            <w:left w:val="none" w:sz="0" w:space="0" w:color="auto"/>
            <w:bottom w:val="none" w:sz="0" w:space="0" w:color="auto"/>
            <w:right w:val="none" w:sz="0" w:space="0" w:color="auto"/>
          </w:divBdr>
        </w:div>
        <w:div w:id="1579561670">
          <w:marLeft w:val="480"/>
          <w:marRight w:val="0"/>
          <w:marTop w:val="0"/>
          <w:marBottom w:val="0"/>
          <w:divBdr>
            <w:top w:val="none" w:sz="0" w:space="0" w:color="auto"/>
            <w:left w:val="none" w:sz="0" w:space="0" w:color="auto"/>
            <w:bottom w:val="none" w:sz="0" w:space="0" w:color="auto"/>
            <w:right w:val="none" w:sz="0" w:space="0" w:color="auto"/>
          </w:divBdr>
        </w:div>
        <w:div w:id="1904486818">
          <w:marLeft w:val="480"/>
          <w:marRight w:val="0"/>
          <w:marTop w:val="0"/>
          <w:marBottom w:val="0"/>
          <w:divBdr>
            <w:top w:val="none" w:sz="0" w:space="0" w:color="auto"/>
            <w:left w:val="none" w:sz="0" w:space="0" w:color="auto"/>
            <w:bottom w:val="none" w:sz="0" w:space="0" w:color="auto"/>
            <w:right w:val="none" w:sz="0" w:space="0" w:color="auto"/>
          </w:divBdr>
        </w:div>
        <w:div w:id="1227300778">
          <w:marLeft w:val="480"/>
          <w:marRight w:val="0"/>
          <w:marTop w:val="0"/>
          <w:marBottom w:val="0"/>
          <w:divBdr>
            <w:top w:val="none" w:sz="0" w:space="0" w:color="auto"/>
            <w:left w:val="none" w:sz="0" w:space="0" w:color="auto"/>
            <w:bottom w:val="none" w:sz="0" w:space="0" w:color="auto"/>
            <w:right w:val="none" w:sz="0" w:space="0" w:color="auto"/>
          </w:divBdr>
        </w:div>
        <w:div w:id="1257515300">
          <w:marLeft w:val="480"/>
          <w:marRight w:val="0"/>
          <w:marTop w:val="0"/>
          <w:marBottom w:val="0"/>
          <w:divBdr>
            <w:top w:val="none" w:sz="0" w:space="0" w:color="auto"/>
            <w:left w:val="none" w:sz="0" w:space="0" w:color="auto"/>
            <w:bottom w:val="none" w:sz="0" w:space="0" w:color="auto"/>
            <w:right w:val="none" w:sz="0" w:space="0" w:color="auto"/>
          </w:divBdr>
        </w:div>
        <w:div w:id="1296645576">
          <w:marLeft w:val="480"/>
          <w:marRight w:val="0"/>
          <w:marTop w:val="0"/>
          <w:marBottom w:val="0"/>
          <w:divBdr>
            <w:top w:val="none" w:sz="0" w:space="0" w:color="auto"/>
            <w:left w:val="none" w:sz="0" w:space="0" w:color="auto"/>
            <w:bottom w:val="none" w:sz="0" w:space="0" w:color="auto"/>
            <w:right w:val="none" w:sz="0" w:space="0" w:color="auto"/>
          </w:divBdr>
        </w:div>
        <w:div w:id="1027678159">
          <w:marLeft w:val="480"/>
          <w:marRight w:val="0"/>
          <w:marTop w:val="0"/>
          <w:marBottom w:val="0"/>
          <w:divBdr>
            <w:top w:val="none" w:sz="0" w:space="0" w:color="auto"/>
            <w:left w:val="none" w:sz="0" w:space="0" w:color="auto"/>
            <w:bottom w:val="none" w:sz="0" w:space="0" w:color="auto"/>
            <w:right w:val="none" w:sz="0" w:space="0" w:color="auto"/>
          </w:divBdr>
        </w:div>
        <w:div w:id="1579707914">
          <w:marLeft w:val="480"/>
          <w:marRight w:val="0"/>
          <w:marTop w:val="0"/>
          <w:marBottom w:val="0"/>
          <w:divBdr>
            <w:top w:val="none" w:sz="0" w:space="0" w:color="auto"/>
            <w:left w:val="none" w:sz="0" w:space="0" w:color="auto"/>
            <w:bottom w:val="none" w:sz="0" w:space="0" w:color="auto"/>
            <w:right w:val="none" w:sz="0" w:space="0" w:color="auto"/>
          </w:divBdr>
        </w:div>
      </w:divsChild>
    </w:div>
    <w:div w:id="424544000">
      <w:bodyDiv w:val="1"/>
      <w:marLeft w:val="0"/>
      <w:marRight w:val="0"/>
      <w:marTop w:val="0"/>
      <w:marBottom w:val="0"/>
      <w:divBdr>
        <w:top w:val="none" w:sz="0" w:space="0" w:color="auto"/>
        <w:left w:val="none" w:sz="0" w:space="0" w:color="auto"/>
        <w:bottom w:val="none" w:sz="0" w:space="0" w:color="auto"/>
        <w:right w:val="none" w:sz="0" w:space="0" w:color="auto"/>
      </w:divBdr>
      <w:divsChild>
        <w:div w:id="1236554928">
          <w:marLeft w:val="480"/>
          <w:marRight w:val="0"/>
          <w:marTop w:val="0"/>
          <w:marBottom w:val="0"/>
          <w:divBdr>
            <w:top w:val="none" w:sz="0" w:space="0" w:color="auto"/>
            <w:left w:val="none" w:sz="0" w:space="0" w:color="auto"/>
            <w:bottom w:val="none" w:sz="0" w:space="0" w:color="auto"/>
            <w:right w:val="none" w:sz="0" w:space="0" w:color="auto"/>
          </w:divBdr>
        </w:div>
        <w:div w:id="207767256">
          <w:marLeft w:val="480"/>
          <w:marRight w:val="0"/>
          <w:marTop w:val="0"/>
          <w:marBottom w:val="0"/>
          <w:divBdr>
            <w:top w:val="none" w:sz="0" w:space="0" w:color="auto"/>
            <w:left w:val="none" w:sz="0" w:space="0" w:color="auto"/>
            <w:bottom w:val="none" w:sz="0" w:space="0" w:color="auto"/>
            <w:right w:val="none" w:sz="0" w:space="0" w:color="auto"/>
          </w:divBdr>
        </w:div>
        <w:div w:id="1962959412">
          <w:marLeft w:val="480"/>
          <w:marRight w:val="0"/>
          <w:marTop w:val="0"/>
          <w:marBottom w:val="0"/>
          <w:divBdr>
            <w:top w:val="none" w:sz="0" w:space="0" w:color="auto"/>
            <w:left w:val="none" w:sz="0" w:space="0" w:color="auto"/>
            <w:bottom w:val="none" w:sz="0" w:space="0" w:color="auto"/>
            <w:right w:val="none" w:sz="0" w:space="0" w:color="auto"/>
          </w:divBdr>
        </w:div>
        <w:div w:id="270473559">
          <w:marLeft w:val="480"/>
          <w:marRight w:val="0"/>
          <w:marTop w:val="0"/>
          <w:marBottom w:val="0"/>
          <w:divBdr>
            <w:top w:val="none" w:sz="0" w:space="0" w:color="auto"/>
            <w:left w:val="none" w:sz="0" w:space="0" w:color="auto"/>
            <w:bottom w:val="none" w:sz="0" w:space="0" w:color="auto"/>
            <w:right w:val="none" w:sz="0" w:space="0" w:color="auto"/>
          </w:divBdr>
        </w:div>
        <w:div w:id="1053581925">
          <w:marLeft w:val="480"/>
          <w:marRight w:val="0"/>
          <w:marTop w:val="0"/>
          <w:marBottom w:val="0"/>
          <w:divBdr>
            <w:top w:val="none" w:sz="0" w:space="0" w:color="auto"/>
            <w:left w:val="none" w:sz="0" w:space="0" w:color="auto"/>
            <w:bottom w:val="none" w:sz="0" w:space="0" w:color="auto"/>
            <w:right w:val="none" w:sz="0" w:space="0" w:color="auto"/>
          </w:divBdr>
        </w:div>
        <w:div w:id="1361248822">
          <w:marLeft w:val="480"/>
          <w:marRight w:val="0"/>
          <w:marTop w:val="0"/>
          <w:marBottom w:val="0"/>
          <w:divBdr>
            <w:top w:val="none" w:sz="0" w:space="0" w:color="auto"/>
            <w:left w:val="none" w:sz="0" w:space="0" w:color="auto"/>
            <w:bottom w:val="none" w:sz="0" w:space="0" w:color="auto"/>
            <w:right w:val="none" w:sz="0" w:space="0" w:color="auto"/>
          </w:divBdr>
        </w:div>
        <w:div w:id="1241674749">
          <w:marLeft w:val="480"/>
          <w:marRight w:val="0"/>
          <w:marTop w:val="0"/>
          <w:marBottom w:val="0"/>
          <w:divBdr>
            <w:top w:val="none" w:sz="0" w:space="0" w:color="auto"/>
            <w:left w:val="none" w:sz="0" w:space="0" w:color="auto"/>
            <w:bottom w:val="none" w:sz="0" w:space="0" w:color="auto"/>
            <w:right w:val="none" w:sz="0" w:space="0" w:color="auto"/>
          </w:divBdr>
        </w:div>
        <w:div w:id="1737820505">
          <w:marLeft w:val="480"/>
          <w:marRight w:val="0"/>
          <w:marTop w:val="0"/>
          <w:marBottom w:val="0"/>
          <w:divBdr>
            <w:top w:val="none" w:sz="0" w:space="0" w:color="auto"/>
            <w:left w:val="none" w:sz="0" w:space="0" w:color="auto"/>
            <w:bottom w:val="none" w:sz="0" w:space="0" w:color="auto"/>
            <w:right w:val="none" w:sz="0" w:space="0" w:color="auto"/>
          </w:divBdr>
        </w:div>
        <w:div w:id="657223046">
          <w:marLeft w:val="480"/>
          <w:marRight w:val="0"/>
          <w:marTop w:val="0"/>
          <w:marBottom w:val="0"/>
          <w:divBdr>
            <w:top w:val="none" w:sz="0" w:space="0" w:color="auto"/>
            <w:left w:val="none" w:sz="0" w:space="0" w:color="auto"/>
            <w:bottom w:val="none" w:sz="0" w:space="0" w:color="auto"/>
            <w:right w:val="none" w:sz="0" w:space="0" w:color="auto"/>
          </w:divBdr>
        </w:div>
        <w:div w:id="1263148558">
          <w:marLeft w:val="480"/>
          <w:marRight w:val="0"/>
          <w:marTop w:val="0"/>
          <w:marBottom w:val="0"/>
          <w:divBdr>
            <w:top w:val="none" w:sz="0" w:space="0" w:color="auto"/>
            <w:left w:val="none" w:sz="0" w:space="0" w:color="auto"/>
            <w:bottom w:val="none" w:sz="0" w:space="0" w:color="auto"/>
            <w:right w:val="none" w:sz="0" w:space="0" w:color="auto"/>
          </w:divBdr>
        </w:div>
        <w:div w:id="394012739">
          <w:marLeft w:val="480"/>
          <w:marRight w:val="0"/>
          <w:marTop w:val="0"/>
          <w:marBottom w:val="0"/>
          <w:divBdr>
            <w:top w:val="none" w:sz="0" w:space="0" w:color="auto"/>
            <w:left w:val="none" w:sz="0" w:space="0" w:color="auto"/>
            <w:bottom w:val="none" w:sz="0" w:space="0" w:color="auto"/>
            <w:right w:val="none" w:sz="0" w:space="0" w:color="auto"/>
          </w:divBdr>
        </w:div>
        <w:div w:id="682056548">
          <w:marLeft w:val="480"/>
          <w:marRight w:val="0"/>
          <w:marTop w:val="0"/>
          <w:marBottom w:val="0"/>
          <w:divBdr>
            <w:top w:val="none" w:sz="0" w:space="0" w:color="auto"/>
            <w:left w:val="none" w:sz="0" w:space="0" w:color="auto"/>
            <w:bottom w:val="none" w:sz="0" w:space="0" w:color="auto"/>
            <w:right w:val="none" w:sz="0" w:space="0" w:color="auto"/>
          </w:divBdr>
        </w:div>
        <w:div w:id="891886456">
          <w:marLeft w:val="480"/>
          <w:marRight w:val="0"/>
          <w:marTop w:val="0"/>
          <w:marBottom w:val="0"/>
          <w:divBdr>
            <w:top w:val="none" w:sz="0" w:space="0" w:color="auto"/>
            <w:left w:val="none" w:sz="0" w:space="0" w:color="auto"/>
            <w:bottom w:val="none" w:sz="0" w:space="0" w:color="auto"/>
            <w:right w:val="none" w:sz="0" w:space="0" w:color="auto"/>
          </w:divBdr>
        </w:div>
        <w:div w:id="1305163408">
          <w:marLeft w:val="480"/>
          <w:marRight w:val="0"/>
          <w:marTop w:val="0"/>
          <w:marBottom w:val="0"/>
          <w:divBdr>
            <w:top w:val="none" w:sz="0" w:space="0" w:color="auto"/>
            <w:left w:val="none" w:sz="0" w:space="0" w:color="auto"/>
            <w:bottom w:val="none" w:sz="0" w:space="0" w:color="auto"/>
            <w:right w:val="none" w:sz="0" w:space="0" w:color="auto"/>
          </w:divBdr>
        </w:div>
        <w:div w:id="1266576254">
          <w:marLeft w:val="480"/>
          <w:marRight w:val="0"/>
          <w:marTop w:val="0"/>
          <w:marBottom w:val="0"/>
          <w:divBdr>
            <w:top w:val="none" w:sz="0" w:space="0" w:color="auto"/>
            <w:left w:val="none" w:sz="0" w:space="0" w:color="auto"/>
            <w:bottom w:val="none" w:sz="0" w:space="0" w:color="auto"/>
            <w:right w:val="none" w:sz="0" w:space="0" w:color="auto"/>
          </w:divBdr>
        </w:div>
        <w:div w:id="1440759721">
          <w:marLeft w:val="480"/>
          <w:marRight w:val="0"/>
          <w:marTop w:val="0"/>
          <w:marBottom w:val="0"/>
          <w:divBdr>
            <w:top w:val="none" w:sz="0" w:space="0" w:color="auto"/>
            <w:left w:val="none" w:sz="0" w:space="0" w:color="auto"/>
            <w:bottom w:val="none" w:sz="0" w:space="0" w:color="auto"/>
            <w:right w:val="none" w:sz="0" w:space="0" w:color="auto"/>
          </w:divBdr>
        </w:div>
        <w:div w:id="1635790948">
          <w:marLeft w:val="480"/>
          <w:marRight w:val="0"/>
          <w:marTop w:val="0"/>
          <w:marBottom w:val="0"/>
          <w:divBdr>
            <w:top w:val="none" w:sz="0" w:space="0" w:color="auto"/>
            <w:left w:val="none" w:sz="0" w:space="0" w:color="auto"/>
            <w:bottom w:val="none" w:sz="0" w:space="0" w:color="auto"/>
            <w:right w:val="none" w:sz="0" w:space="0" w:color="auto"/>
          </w:divBdr>
        </w:div>
        <w:div w:id="133258884">
          <w:marLeft w:val="480"/>
          <w:marRight w:val="0"/>
          <w:marTop w:val="0"/>
          <w:marBottom w:val="0"/>
          <w:divBdr>
            <w:top w:val="none" w:sz="0" w:space="0" w:color="auto"/>
            <w:left w:val="none" w:sz="0" w:space="0" w:color="auto"/>
            <w:bottom w:val="none" w:sz="0" w:space="0" w:color="auto"/>
            <w:right w:val="none" w:sz="0" w:space="0" w:color="auto"/>
          </w:divBdr>
        </w:div>
        <w:div w:id="623124650">
          <w:marLeft w:val="480"/>
          <w:marRight w:val="0"/>
          <w:marTop w:val="0"/>
          <w:marBottom w:val="0"/>
          <w:divBdr>
            <w:top w:val="none" w:sz="0" w:space="0" w:color="auto"/>
            <w:left w:val="none" w:sz="0" w:space="0" w:color="auto"/>
            <w:bottom w:val="none" w:sz="0" w:space="0" w:color="auto"/>
            <w:right w:val="none" w:sz="0" w:space="0" w:color="auto"/>
          </w:divBdr>
        </w:div>
        <w:div w:id="728267750">
          <w:marLeft w:val="480"/>
          <w:marRight w:val="0"/>
          <w:marTop w:val="0"/>
          <w:marBottom w:val="0"/>
          <w:divBdr>
            <w:top w:val="none" w:sz="0" w:space="0" w:color="auto"/>
            <w:left w:val="none" w:sz="0" w:space="0" w:color="auto"/>
            <w:bottom w:val="none" w:sz="0" w:space="0" w:color="auto"/>
            <w:right w:val="none" w:sz="0" w:space="0" w:color="auto"/>
          </w:divBdr>
        </w:div>
        <w:div w:id="1406954831">
          <w:marLeft w:val="480"/>
          <w:marRight w:val="0"/>
          <w:marTop w:val="0"/>
          <w:marBottom w:val="0"/>
          <w:divBdr>
            <w:top w:val="none" w:sz="0" w:space="0" w:color="auto"/>
            <w:left w:val="none" w:sz="0" w:space="0" w:color="auto"/>
            <w:bottom w:val="none" w:sz="0" w:space="0" w:color="auto"/>
            <w:right w:val="none" w:sz="0" w:space="0" w:color="auto"/>
          </w:divBdr>
        </w:div>
        <w:div w:id="729040591">
          <w:marLeft w:val="480"/>
          <w:marRight w:val="0"/>
          <w:marTop w:val="0"/>
          <w:marBottom w:val="0"/>
          <w:divBdr>
            <w:top w:val="none" w:sz="0" w:space="0" w:color="auto"/>
            <w:left w:val="none" w:sz="0" w:space="0" w:color="auto"/>
            <w:bottom w:val="none" w:sz="0" w:space="0" w:color="auto"/>
            <w:right w:val="none" w:sz="0" w:space="0" w:color="auto"/>
          </w:divBdr>
        </w:div>
      </w:divsChild>
    </w:div>
    <w:div w:id="438455488">
      <w:bodyDiv w:val="1"/>
      <w:marLeft w:val="0"/>
      <w:marRight w:val="0"/>
      <w:marTop w:val="0"/>
      <w:marBottom w:val="0"/>
      <w:divBdr>
        <w:top w:val="none" w:sz="0" w:space="0" w:color="auto"/>
        <w:left w:val="none" w:sz="0" w:space="0" w:color="auto"/>
        <w:bottom w:val="none" w:sz="0" w:space="0" w:color="auto"/>
        <w:right w:val="none" w:sz="0" w:space="0" w:color="auto"/>
      </w:divBdr>
    </w:div>
    <w:div w:id="439689780">
      <w:bodyDiv w:val="1"/>
      <w:marLeft w:val="0"/>
      <w:marRight w:val="0"/>
      <w:marTop w:val="0"/>
      <w:marBottom w:val="0"/>
      <w:divBdr>
        <w:top w:val="none" w:sz="0" w:space="0" w:color="auto"/>
        <w:left w:val="none" w:sz="0" w:space="0" w:color="auto"/>
        <w:bottom w:val="none" w:sz="0" w:space="0" w:color="auto"/>
        <w:right w:val="none" w:sz="0" w:space="0" w:color="auto"/>
      </w:divBdr>
    </w:div>
    <w:div w:id="443231624">
      <w:bodyDiv w:val="1"/>
      <w:marLeft w:val="0"/>
      <w:marRight w:val="0"/>
      <w:marTop w:val="0"/>
      <w:marBottom w:val="0"/>
      <w:divBdr>
        <w:top w:val="none" w:sz="0" w:space="0" w:color="auto"/>
        <w:left w:val="none" w:sz="0" w:space="0" w:color="auto"/>
        <w:bottom w:val="none" w:sz="0" w:space="0" w:color="auto"/>
        <w:right w:val="none" w:sz="0" w:space="0" w:color="auto"/>
      </w:divBdr>
    </w:div>
    <w:div w:id="445462462">
      <w:bodyDiv w:val="1"/>
      <w:marLeft w:val="0"/>
      <w:marRight w:val="0"/>
      <w:marTop w:val="0"/>
      <w:marBottom w:val="0"/>
      <w:divBdr>
        <w:top w:val="none" w:sz="0" w:space="0" w:color="auto"/>
        <w:left w:val="none" w:sz="0" w:space="0" w:color="auto"/>
        <w:bottom w:val="none" w:sz="0" w:space="0" w:color="auto"/>
        <w:right w:val="none" w:sz="0" w:space="0" w:color="auto"/>
      </w:divBdr>
    </w:div>
    <w:div w:id="448549912">
      <w:bodyDiv w:val="1"/>
      <w:marLeft w:val="0"/>
      <w:marRight w:val="0"/>
      <w:marTop w:val="0"/>
      <w:marBottom w:val="0"/>
      <w:divBdr>
        <w:top w:val="none" w:sz="0" w:space="0" w:color="auto"/>
        <w:left w:val="none" w:sz="0" w:space="0" w:color="auto"/>
        <w:bottom w:val="none" w:sz="0" w:space="0" w:color="auto"/>
        <w:right w:val="none" w:sz="0" w:space="0" w:color="auto"/>
      </w:divBdr>
    </w:div>
    <w:div w:id="449125289">
      <w:bodyDiv w:val="1"/>
      <w:marLeft w:val="0"/>
      <w:marRight w:val="0"/>
      <w:marTop w:val="0"/>
      <w:marBottom w:val="0"/>
      <w:divBdr>
        <w:top w:val="none" w:sz="0" w:space="0" w:color="auto"/>
        <w:left w:val="none" w:sz="0" w:space="0" w:color="auto"/>
        <w:bottom w:val="none" w:sz="0" w:space="0" w:color="auto"/>
        <w:right w:val="none" w:sz="0" w:space="0" w:color="auto"/>
      </w:divBdr>
    </w:div>
    <w:div w:id="449595248">
      <w:bodyDiv w:val="1"/>
      <w:marLeft w:val="0"/>
      <w:marRight w:val="0"/>
      <w:marTop w:val="0"/>
      <w:marBottom w:val="0"/>
      <w:divBdr>
        <w:top w:val="none" w:sz="0" w:space="0" w:color="auto"/>
        <w:left w:val="none" w:sz="0" w:space="0" w:color="auto"/>
        <w:bottom w:val="none" w:sz="0" w:space="0" w:color="auto"/>
        <w:right w:val="none" w:sz="0" w:space="0" w:color="auto"/>
      </w:divBdr>
    </w:div>
    <w:div w:id="449982683">
      <w:bodyDiv w:val="1"/>
      <w:marLeft w:val="0"/>
      <w:marRight w:val="0"/>
      <w:marTop w:val="0"/>
      <w:marBottom w:val="0"/>
      <w:divBdr>
        <w:top w:val="none" w:sz="0" w:space="0" w:color="auto"/>
        <w:left w:val="none" w:sz="0" w:space="0" w:color="auto"/>
        <w:bottom w:val="none" w:sz="0" w:space="0" w:color="auto"/>
        <w:right w:val="none" w:sz="0" w:space="0" w:color="auto"/>
      </w:divBdr>
    </w:div>
    <w:div w:id="453526201">
      <w:bodyDiv w:val="1"/>
      <w:marLeft w:val="0"/>
      <w:marRight w:val="0"/>
      <w:marTop w:val="0"/>
      <w:marBottom w:val="0"/>
      <w:divBdr>
        <w:top w:val="none" w:sz="0" w:space="0" w:color="auto"/>
        <w:left w:val="none" w:sz="0" w:space="0" w:color="auto"/>
        <w:bottom w:val="none" w:sz="0" w:space="0" w:color="auto"/>
        <w:right w:val="none" w:sz="0" w:space="0" w:color="auto"/>
      </w:divBdr>
    </w:div>
    <w:div w:id="453869215">
      <w:bodyDiv w:val="1"/>
      <w:marLeft w:val="0"/>
      <w:marRight w:val="0"/>
      <w:marTop w:val="0"/>
      <w:marBottom w:val="0"/>
      <w:divBdr>
        <w:top w:val="none" w:sz="0" w:space="0" w:color="auto"/>
        <w:left w:val="none" w:sz="0" w:space="0" w:color="auto"/>
        <w:bottom w:val="none" w:sz="0" w:space="0" w:color="auto"/>
        <w:right w:val="none" w:sz="0" w:space="0" w:color="auto"/>
      </w:divBdr>
    </w:div>
    <w:div w:id="457381859">
      <w:bodyDiv w:val="1"/>
      <w:marLeft w:val="0"/>
      <w:marRight w:val="0"/>
      <w:marTop w:val="0"/>
      <w:marBottom w:val="0"/>
      <w:divBdr>
        <w:top w:val="none" w:sz="0" w:space="0" w:color="auto"/>
        <w:left w:val="none" w:sz="0" w:space="0" w:color="auto"/>
        <w:bottom w:val="none" w:sz="0" w:space="0" w:color="auto"/>
        <w:right w:val="none" w:sz="0" w:space="0" w:color="auto"/>
      </w:divBdr>
    </w:div>
    <w:div w:id="463428783">
      <w:bodyDiv w:val="1"/>
      <w:marLeft w:val="0"/>
      <w:marRight w:val="0"/>
      <w:marTop w:val="0"/>
      <w:marBottom w:val="0"/>
      <w:divBdr>
        <w:top w:val="none" w:sz="0" w:space="0" w:color="auto"/>
        <w:left w:val="none" w:sz="0" w:space="0" w:color="auto"/>
        <w:bottom w:val="none" w:sz="0" w:space="0" w:color="auto"/>
        <w:right w:val="none" w:sz="0" w:space="0" w:color="auto"/>
      </w:divBdr>
    </w:div>
    <w:div w:id="466972107">
      <w:bodyDiv w:val="1"/>
      <w:marLeft w:val="0"/>
      <w:marRight w:val="0"/>
      <w:marTop w:val="0"/>
      <w:marBottom w:val="0"/>
      <w:divBdr>
        <w:top w:val="none" w:sz="0" w:space="0" w:color="auto"/>
        <w:left w:val="none" w:sz="0" w:space="0" w:color="auto"/>
        <w:bottom w:val="none" w:sz="0" w:space="0" w:color="auto"/>
        <w:right w:val="none" w:sz="0" w:space="0" w:color="auto"/>
      </w:divBdr>
    </w:div>
    <w:div w:id="468861762">
      <w:bodyDiv w:val="1"/>
      <w:marLeft w:val="0"/>
      <w:marRight w:val="0"/>
      <w:marTop w:val="0"/>
      <w:marBottom w:val="0"/>
      <w:divBdr>
        <w:top w:val="none" w:sz="0" w:space="0" w:color="auto"/>
        <w:left w:val="none" w:sz="0" w:space="0" w:color="auto"/>
        <w:bottom w:val="none" w:sz="0" w:space="0" w:color="auto"/>
        <w:right w:val="none" w:sz="0" w:space="0" w:color="auto"/>
      </w:divBdr>
      <w:divsChild>
        <w:div w:id="1095445582">
          <w:marLeft w:val="480"/>
          <w:marRight w:val="0"/>
          <w:marTop w:val="0"/>
          <w:marBottom w:val="0"/>
          <w:divBdr>
            <w:top w:val="none" w:sz="0" w:space="0" w:color="auto"/>
            <w:left w:val="none" w:sz="0" w:space="0" w:color="auto"/>
            <w:bottom w:val="none" w:sz="0" w:space="0" w:color="auto"/>
            <w:right w:val="none" w:sz="0" w:space="0" w:color="auto"/>
          </w:divBdr>
        </w:div>
        <w:div w:id="1051923019">
          <w:marLeft w:val="480"/>
          <w:marRight w:val="0"/>
          <w:marTop w:val="0"/>
          <w:marBottom w:val="0"/>
          <w:divBdr>
            <w:top w:val="none" w:sz="0" w:space="0" w:color="auto"/>
            <w:left w:val="none" w:sz="0" w:space="0" w:color="auto"/>
            <w:bottom w:val="none" w:sz="0" w:space="0" w:color="auto"/>
            <w:right w:val="none" w:sz="0" w:space="0" w:color="auto"/>
          </w:divBdr>
        </w:div>
        <w:div w:id="1483085068">
          <w:marLeft w:val="480"/>
          <w:marRight w:val="0"/>
          <w:marTop w:val="0"/>
          <w:marBottom w:val="0"/>
          <w:divBdr>
            <w:top w:val="none" w:sz="0" w:space="0" w:color="auto"/>
            <w:left w:val="none" w:sz="0" w:space="0" w:color="auto"/>
            <w:bottom w:val="none" w:sz="0" w:space="0" w:color="auto"/>
            <w:right w:val="none" w:sz="0" w:space="0" w:color="auto"/>
          </w:divBdr>
        </w:div>
        <w:div w:id="1869028588">
          <w:marLeft w:val="480"/>
          <w:marRight w:val="0"/>
          <w:marTop w:val="0"/>
          <w:marBottom w:val="0"/>
          <w:divBdr>
            <w:top w:val="none" w:sz="0" w:space="0" w:color="auto"/>
            <w:left w:val="none" w:sz="0" w:space="0" w:color="auto"/>
            <w:bottom w:val="none" w:sz="0" w:space="0" w:color="auto"/>
            <w:right w:val="none" w:sz="0" w:space="0" w:color="auto"/>
          </w:divBdr>
        </w:div>
        <w:div w:id="588201107">
          <w:marLeft w:val="480"/>
          <w:marRight w:val="0"/>
          <w:marTop w:val="0"/>
          <w:marBottom w:val="0"/>
          <w:divBdr>
            <w:top w:val="none" w:sz="0" w:space="0" w:color="auto"/>
            <w:left w:val="none" w:sz="0" w:space="0" w:color="auto"/>
            <w:bottom w:val="none" w:sz="0" w:space="0" w:color="auto"/>
            <w:right w:val="none" w:sz="0" w:space="0" w:color="auto"/>
          </w:divBdr>
        </w:div>
        <w:div w:id="1573006774">
          <w:marLeft w:val="480"/>
          <w:marRight w:val="0"/>
          <w:marTop w:val="0"/>
          <w:marBottom w:val="0"/>
          <w:divBdr>
            <w:top w:val="none" w:sz="0" w:space="0" w:color="auto"/>
            <w:left w:val="none" w:sz="0" w:space="0" w:color="auto"/>
            <w:bottom w:val="none" w:sz="0" w:space="0" w:color="auto"/>
            <w:right w:val="none" w:sz="0" w:space="0" w:color="auto"/>
          </w:divBdr>
        </w:div>
        <w:div w:id="836924705">
          <w:marLeft w:val="480"/>
          <w:marRight w:val="0"/>
          <w:marTop w:val="0"/>
          <w:marBottom w:val="0"/>
          <w:divBdr>
            <w:top w:val="none" w:sz="0" w:space="0" w:color="auto"/>
            <w:left w:val="none" w:sz="0" w:space="0" w:color="auto"/>
            <w:bottom w:val="none" w:sz="0" w:space="0" w:color="auto"/>
            <w:right w:val="none" w:sz="0" w:space="0" w:color="auto"/>
          </w:divBdr>
        </w:div>
        <w:div w:id="773130486">
          <w:marLeft w:val="480"/>
          <w:marRight w:val="0"/>
          <w:marTop w:val="0"/>
          <w:marBottom w:val="0"/>
          <w:divBdr>
            <w:top w:val="none" w:sz="0" w:space="0" w:color="auto"/>
            <w:left w:val="none" w:sz="0" w:space="0" w:color="auto"/>
            <w:bottom w:val="none" w:sz="0" w:space="0" w:color="auto"/>
            <w:right w:val="none" w:sz="0" w:space="0" w:color="auto"/>
          </w:divBdr>
        </w:div>
        <w:div w:id="1425225767">
          <w:marLeft w:val="480"/>
          <w:marRight w:val="0"/>
          <w:marTop w:val="0"/>
          <w:marBottom w:val="0"/>
          <w:divBdr>
            <w:top w:val="none" w:sz="0" w:space="0" w:color="auto"/>
            <w:left w:val="none" w:sz="0" w:space="0" w:color="auto"/>
            <w:bottom w:val="none" w:sz="0" w:space="0" w:color="auto"/>
            <w:right w:val="none" w:sz="0" w:space="0" w:color="auto"/>
          </w:divBdr>
        </w:div>
        <w:div w:id="1521579594">
          <w:marLeft w:val="480"/>
          <w:marRight w:val="0"/>
          <w:marTop w:val="0"/>
          <w:marBottom w:val="0"/>
          <w:divBdr>
            <w:top w:val="none" w:sz="0" w:space="0" w:color="auto"/>
            <w:left w:val="none" w:sz="0" w:space="0" w:color="auto"/>
            <w:bottom w:val="none" w:sz="0" w:space="0" w:color="auto"/>
            <w:right w:val="none" w:sz="0" w:space="0" w:color="auto"/>
          </w:divBdr>
        </w:div>
        <w:div w:id="588121602">
          <w:marLeft w:val="480"/>
          <w:marRight w:val="0"/>
          <w:marTop w:val="0"/>
          <w:marBottom w:val="0"/>
          <w:divBdr>
            <w:top w:val="none" w:sz="0" w:space="0" w:color="auto"/>
            <w:left w:val="none" w:sz="0" w:space="0" w:color="auto"/>
            <w:bottom w:val="none" w:sz="0" w:space="0" w:color="auto"/>
            <w:right w:val="none" w:sz="0" w:space="0" w:color="auto"/>
          </w:divBdr>
        </w:div>
        <w:div w:id="64107983">
          <w:marLeft w:val="480"/>
          <w:marRight w:val="0"/>
          <w:marTop w:val="0"/>
          <w:marBottom w:val="0"/>
          <w:divBdr>
            <w:top w:val="none" w:sz="0" w:space="0" w:color="auto"/>
            <w:left w:val="none" w:sz="0" w:space="0" w:color="auto"/>
            <w:bottom w:val="none" w:sz="0" w:space="0" w:color="auto"/>
            <w:right w:val="none" w:sz="0" w:space="0" w:color="auto"/>
          </w:divBdr>
        </w:div>
        <w:div w:id="1710227904">
          <w:marLeft w:val="480"/>
          <w:marRight w:val="0"/>
          <w:marTop w:val="0"/>
          <w:marBottom w:val="0"/>
          <w:divBdr>
            <w:top w:val="none" w:sz="0" w:space="0" w:color="auto"/>
            <w:left w:val="none" w:sz="0" w:space="0" w:color="auto"/>
            <w:bottom w:val="none" w:sz="0" w:space="0" w:color="auto"/>
            <w:right w:val="none" w:sz="0" w:space="0" w:color="auto"/>
          </w:divBdr>
        </w:div>
        <w:div w:id="1024597654">
          <w:marLeft w:val="480"/>
          <w:marRight w:val="0"/>
          <w:marTop w:val="0"/>
          <w:marBottom w:val="0"/>
          <w:divBdr>
            <w:top w:val="none" w:sz="0" w:space="0" w:color="auto"/>
            <w:left w:val="none" w:sz="0" w:space="0" w:color="auto"/>
            <w:bottom w:val="none" w:sz="0" w:space="0" w:color="auto"/>
            <w:right w:val="none" w:sz="0" w:space="0" w:color="auto"/>
          </w:divBdr>
        </w:div>
        <w:div w:id="1879313169">
          <w:marLeft w:val="480"/>
          <w:marRight w:val="0"/>
          <w:marTop w:val="0"/>
          <w:marBottom w:val="0"/>
          <w:divBdr>
            <w:top w:val="none" w:sz="0" w:space="0" w:color="auto"/>
            <w:left w:val="none" w:sz="0" w:space="0" w:color="auto"/>
            <w:bottom w:val="none" w:sz="0" w:space="0" w:color="auto"/>
            <w:right w:val="none" w:sz="0" w:space="0" w:color="auto"/>
          </w:divBdr>
        </w:div>
        <w:div w:id="506217030">
          <w:marLeft w:val="480"/>
          <w:marRight w:val="0"/>
          <w:marTop w:val="0"/>
          <w:marBottom w:val="0"/>
          <w:divBdr>
            <w:top w:val="none" w:sz="0" w:space="0" w:color="auto"/>
            <w:left w:val="none" w:sz="0" w:space="0" w:color="auto"/>
            <w:bottom w:val="none" w:sz="0" w:space="0" w:color="auto"/>
            <w:right w:val="none" w:sz="0" w:space="0" w:color="auto"/>
          </w:divBdr>
        </w:div>
        <w:div w:id="155534178">
          <w:marLeft w:val="480"/>
          <w:marRight w:val="0"/>
          <w:marTop w:val="0"/>
          <w:marBottom w:val="0"/>
          <w:divBdr>
            <w:top w:val="none" w:sz="0" w:space="0" w:color="auto"/>
            <w:left w:val="none" w:sz="0" w:space="0" w:color="auto"/>
            <w:bottom w:val="none" w:sz="0" w:space="0" w:color="auto"/>
            <w:right w:val="none" w:sz="0" w:space="0" w:color="auto"/>
          </w:divBdr>
        </w:div>
        <w:div w:id="376665617">
          <w:marLeft w:val="480"/>
          <w:marRight w:val="0"/>
          <w:marTop w:val="0"/>
          <w:marBottom w:val="0"/>
          <w:divBdr>
            <w:top w:val="none" w:sz="0" w:space="0" w:color="auto"/>
            <w:left w:val="none" w:sz="0" w:space="0" w:color="auto"/>
            <w:bottom w:val="none" w:sz="0" w:space="0" w:color="auto"/>
            <w:right w:val="none" w:sz="0" w:space="0" w:color="auto"/>
          </w:divBdr>
        </w:div>
        <w:div w:id="584460738">
          <w:marLeft w:val="480"/>
          <w:marRight w:val="0"/>
          <w:marTop w:val="0"/>
          <w:marBottom w:val="0"/>
          <w:divBdr>
            <w:top w:val="none" w:sz="0" w:space="0" w:color="auto"/>
            <w:left w:val="none" w:sz="0" w:space="0" w:color="auto"/>
            <w:bottom w:val="none" w:sz="0" w:space="0" w:color="auto"/>
            <w:right w:val="none" w:sz="0" w:space="0" w:color="auto"/>
          </w:divBdr>
        </w:div>
      </w:divsChild>
    </w:div>
    <w:div w:id="470748940">
      <w:bodyDiv w:val="1"/>
      <w:marLeft w:val="0"/>
      <w:marRight w:val="0"/>
      <w:marTop w:val="0"/>
      <w:marBottom w:val="0"/>
      <w:divBdr>
        <w:top w:val="none" w:sz="0" w:space="0" w:color="auto"/>
        <w:left w:val="none" w:sz="0" w:space="0" w:color="auto"/>
        <w:bottom w:val="none" w:sz="0" w:space="0" w:color="auto"/>
        <w:right w:val="none" w:sz="0" w:space="0" w:color="auto"/>
      </w:divBdr>
    </w:div>
    <w:div w:id="479227099">
      <w:bodyDiv w:val="1"/>
      <w:marLeft w:val="0"/>
      <w:marRight w:val="0"/>
      <w:marTop w:val="0"/>
      <w:marBottom w:val="0"/>
      <w:divBdr>
        <w:top w:val="none" w:sz="0" w:space="0" w:color="auto"/>
        <w:left w:val="none" w:sz="0" w:space="0" w:color="auto"/>
        <w:bottom w:val="none" w:sz="0" w:space="0" w:color="auto"/>
        <w:right w:val="none" w:sz="0" w:space="0" w:color="auto"/>
      </w:divBdr>
      <w:divsChild>
        <w:div w:id="321351288">
          <w:marLeft w:val="480"/>
          <w:marRight w:val="0"/>
          <w:marTop w:val="0"/>
          <w:marBottom w:val="0"/>
          <w:divBdr>
            <w:top w:val="none" w:sz="0" w:space="0" w:color="auto"/>
            <w:left w:val="none" w:sz="0" w:space="0" w:color="auto"/>
            <w:bottom w:val="none" w:sz="0" w:space="0" w:color="auto"/>
            <w:right w:val="none" w:sz="0" w:space="0" w:color="auto"/>
          </w:divBdr>
        </w:div>
        <w:div w:id="343290474">
          <w:marLeft w:val="480"/>
          <w:marRight w:val="0"/>
          <w:marTop w:val="0"/>
          <w:marBottom w:val="0"/>
          <w:divBdr>
            <w:top w:val="none" w:sz="0" w:space="0" w:color="auto"/>
            <w:left w:val="none" w:sz="0" w:space="0" w:color="auto"/>
            <w:bottom w:val="none" w:sz="0" w:space="0" w:color="auto"/>
            <w:right w:val="none" w:sz="0" w:space="0" w:color="auto"/>
          </w:divBdr>
        </w:div>
        <w:div w:id="746876658">
          <w:marLeft w:val="480"/>
          <w:marRight w:val="0"/>
          <w:marTop w:val="0"/>
          <w:marBottom w:val="0"/>
          <w:divBdr>
            <w:top w:val="none" w:sz="0" w:space="0" w:color="auto"/>
            <w:left w:val="none" w:sz="0" w:space="0" w:color="auto"/>
            <w:bottom w:val="none" w:sz="0" w:space="0" w:color="auto"/>
            <w:right w:val="none" w:sz="0" w:space="0" w:color="auto"/>
          </w:divBdr>
        </w:div>
        <w:div w:id="1575120694">
          <w:marLeft w:val="480"/>
          <w:marRight w:val="0"/>
          <w:marTop w:val="0"/>
          <w:marBottom w:val="0"/>
          <w:divBdr>
            <w:top w:val="none" w:sz="0" w:space="0" w:color="auto"/>
            <w:left w:val="none" w:sz="0" w:space="0" w:color="auto"/>
            <w:bottom w:val="none" w:sz="0" w:space="0" w:color="auto"/>
            <w:right w:val="none" w:sz="0" w:space="0" w:color="auto"/>
          </w:divBdr>
        </w:div>
        <w:div w:id="425424006">
          <w:marLeft w:val="480"/>
          <w:marRight w:val="0"/>
          <w:marTop w:val="0"/>
          <w:marBottom w:val="0"/>
          <w:divBdr>
            <w:top w:val="none" w:sz="0" w:space="0" w:color="auto"/>
            <w:left w:val="none" w:sz="0" w:space="0" w:color="auto"/>
            <w:bottom w:val="none" w:sz="0" w:space="0" w:color="auto"/>
            <w:right w:val="none" w:sz="0" w:space="0" w:color="auto"/>
          </w:divBdr>
        </w:div>
        <w:div w:id="1545481998">
          <w:marLeft w:val="480"/>
          <w:marRight w:val="0"/>
          <w:marTop w:val="0"/>
          <w:marBottom w:val="0"/>
          <w:divBdr>
            <w:top w:val="none" w:sz="0" w:space="0" w:color="auto"/>
            <w:left w:val="none" w:sz="0" w:space="0" w:color="auto"/>
            <w:bottom w:val="none" w:sz="0" w:space="0" w:color="auto"/>
            <w:right w:val="none" w:sz="0" w:space="0" w:color="auto"/>
          </w:divBdr>
        </w:div>
        <w:div w:id="985668091">
          <w:marLeft w:val="480"/>
          <w:marRight w:val="0"/>
          <w:marTop w:val="0"/>
          <w:marBottom w:val="0"/>
          <w:divBdr>
            <w:top w:val="none" w:sz="0" w:space="0" w:color="auto"/>
            <w:left w:val="none" w:sz="0" w:space="0" w:color="auto"/>
            <w:bottom w:val="none" w:sz="0" w:space="0" w:color="auto"/>
            <w:right w:val="none" w:sz="0" w:space="0" w:color="auto"/>
          </w:divBdr>
        </w:div>
        <w:div w:id="1364132623">
          <w:marLeft w:val="480"/>
          <w:marRight w:val="0"/>
          <w:marTop w:val="0"/>
          <w:marBottom w:val="0"/>
          <w:divBdr>
            <w:top w:val="none" w:sz="0" w:space="0" w:color="auto"/>
            <w:left w:val="none" w:sz="0" w:space="0" w:color="auto"/>
            <w:bottom w:val="none" w:sz="0" w:space="0" w:color="auto"/>
            <w:right w:val="none" w:sz="0" w:space="0" w:color="auto"/>
          </w:divBdr>
        </w:div>
        <w:div w:id="1673291970">
          <w:marLeft w:val="480"/>
          <w:marRight w:val="0"/>
          <w:marTop w:val="0"/>
          <w:marBottom w:val="0"/>
          <w:divBdr>
            <w:top w:val="none" w:sz="0" w:space="0" w:color="auto"/>
            <w:left w:val="none" w:sz="0" w:space="0" w:color="auto"/>
            <w:bottom w:val="none" w:sz="0" w:space="0" w:color="auto"/>
            <w:right w:val="none" w:sz="0" w:space="0" w:color="auto"/>
          </w:divBdr>
        </w:div>
        <w:div w:id="298733347">
          <w:marLeft w:val="480"/>
          <w:marRight w:val="0"/>
          <w:marTop w:val="0"/>
          <w:marBottom w:val="0"/>
          <w:divBdr>
            <w:top w:val="none" w:sz="0" w:space="0" w:color="auto"/>
            <w:left w:val="none" w:sz="0" w:space="0" w:color="auto"/>
            <w:bottom w:val="none" w:sz="0" w:space="0" w:color="auto"/>
            <w:right w:val="none" w:sz="0" w:space="0" w:color="auto"/>
          </w:divBdr>
        </w:div>
        <w:div w:id="421267868">
          <w:marLeft w:val="480"/>
          <w:marRight w:val="0"/>
          <w:marTop w:val="0"/>
          <w:marBottom w:val="0"/>
          <w:divBdr>
            <w:top w:val="none" w:sz="0" w:space="0" w:color="auto"/>
            <w:left w:val="none" w:sz="0" w:space="0" w:color="auto"/>
            <w:bottom w:val="none" w:sz="0" w:space="0" w:color="auto"/>
            <w:right w:val="none" w:sz="0" w:space="0" w:color="auto"/>
          </w:divBdr>
        </w:div>
        <w:div w:id="729112244">
          <w:marLeft w:val="480"/>
          <w:marRight w:val="0"/>
          <w:marTop w:val="0"/>
          <w:marBottom w:val="0"/>
          <w:divBdr>
            <w:top w:val="none" w:sz="0" w:space="0" w:color="auto"/>
            <w:left w:val="none" w:sz="0" w:space="0" w:color="auto"/>
            <w:bottom w:val="none" w:sz="0" w:space="0" w:color="auto"/>
            <w:right w:val="none" w:sz="0" w:space="0" w:color="auto"/>
          </w:divBdr>
        </w:div>
        <w:div w:id="1086610936">
          <w:marLeft w:val="480"/>
          <w:marRight w:val="0"/>
          <w:marTop w:val="0"/>
          <w:marBottom w:val="0"/>
          <w:divBdr>
            <w:top w:val="none" w:sz="0" w:space="0" w:color="auto"/>
            <w:left w:val="none" w:sz="0" w:space="0" w:color="auto"/>
            <w:bottom w:val="none" w:sz="0" w:space="0" w:color="auto"/>
            <w:right w:val="none" w:sz="0" w:space="0" w:color="auto"/>
          </w:divBdr>
        </w:div>
        <w:div w:id="153381146">
          <w:marLeft w:val="480"/>
          <w:marRight w:val="0"/>
          <w:marTop w:val="0"/>
          <w:marBottom w:val="0"/>
          <w:divBdr>
            <w:top w:val="none" w:sz="0" w:space="0" w:color="auto"/>
            <w:left w:val="none" w:sz="0" w:space="0" w:color="auto"/>
            <w:bottom w:val="none" w:sz="0" w:space="0" w:color="auto"/>
            <w:right w:val="none" w:sz="0" w:space="0" w:color="auto"/>
          </w:divBdr>
        </w:div>
        <w:div w:id="625503119">
          <w:marLeft w:val="480"/>
          <w:marRight w:val="0"/>
          <w:marTop w:val="0"/>
          <w:marBottom w:val="0"/>
          <w:divBdr>
            <w:top w:val="none" w:sz="0" w:space="0" w:color="auto"/>
            <w:left w:val="none" w:sz="0" w:space="0" w:color="auto"/>
            <w:bottom w:val="none" w:sz="0" w:space="0" w:color="auto"/>
            <w:right w:val="none" w:sz="0" w:space="0" w:color="auto"/>
          </w:divBdr>
        </w:div>
        <w:div w:id="1958440992">
          <w:marLeft w:val="480"/>
          <w:marRight w:val="0"/>
          <w:marTop w:val="0"/>
          <w:marBottom w:val="0"/>
          <w:divBdr>
            <w:top w:val="none" w:sz="0" w:space="0" w:color="auto"/>
            <w:left w:val="none" w:sz="0" w:space="0" w:color="auto"/>
            <w:bottom w:val="none" w:sz="0" w:space="0" w:color="auto"/>
            <w:right w:val="none" w:sz="0" w:space="0" w:color="auto"/>
          </w:divBdr>
        </w:div>
      </w:divsChild>
    </w:div>
    <w:div w:id="479537908">
      <w:bodyDiv w:val="1"/>
      <w:marLeft w:val="0"/>
      <w:marRight w:val="0"/>
      <w:marTop w:val="0"/>
      <w:marBottom w:val="0"/>
      <w:divBdr>
        <w:top w:val="none" w:sz="0" w:space="0" w:color="auto"/>
        <w:left w:val="none" w:sz="0" w:space="0" w:color="auto"/>
        <w:bottom w:val="none" w:sz="0" w:space="0" w:color="auto"/>
        <w:right w:val="none" w:sz="0" w:space="0" w:color="auto"/>
      </w:divBdr>
      <w:divsChild>
        <w:div w:id="1173182974">
          <w:marLeft w:val="480"/>
          <w:marRight w:val="0"/>
          <w:marTop w:val="0"/>
          <w:marBottom w:val="0"/>
          <w:divBdr>
            <w:top w:val="none" w:sz="0" w:space="0" w:color="auto"/>
            <w:left w:val="none" w:sz="0" w:space="0" w:color="auto"/>
            <w:bottom w:val="none" w:sz="0" w:space="0" w:color="auto"/>
            <w:right w:val="none" w:sz="0" w:space="0" w:color="auto"/>
          </w:divBdr>
        </w:div>
        <w:div w:id="1998145192">
          <w:marLeft w:val="480"/>
          <w:marRight w:val="0"/>
          <w:marTop w:val="0"/>
          <w:marBottom w:val="0"/>
          <w:divBdr>
            <w:top w:val="none" w:sz="0" w:space="0" w:color="auto"/>
            <w:left w:val="none" w:sz="0" w:space="0" w:color="auto"/>
            <w:bottom w:val="none" w:sz="0" w:space="0" w:color="auto"/>
            <w:right w:val="none" w:sz="0" w:space="0" w:color="auto"/>
          </w:divBdr>
        </w:div>
        <w:div w:id="1187711632">
          <w:marLeft w:val="480"/>
          <w:marRight w:val="0"/>
          <w:marTop w:val="0"/>
          <w:marBottom w:val="0"/>
          <w:divBdr>
            <w:top w:val="none" w:sz="0" w:space="0" w:color="auto"/>
            <w:left w:val="none" w:sz="0" w:space="0" w:color="auto"/>
            <w:bottom w:val="none" w:sz="0" w:space="0" w:color="auto"/>
            <w:right w:val="none" w:sz="0" w:space="0" w:color="auto"/>
          </w:divBdr>
        </w:div>
        <w:div w:id="1252816161">
          <w:marLeft w:val="480"/>
          <w:marRight w:val="0"/>
          <w:marTop w:val="0"/>
          <w:marBottom w:val="0"/>
          <w:divBdr>
            <w:top w:val="none" w:sz="0" w:space="0" w:color="auto"/>
            <w:left w:val="none" w:sz="0" w:space="0" w:color="auto"/>
            <w:bottom w:val="none" w:sz="0" w:space="0" w:color="auto"/>
            <w:right w:val="none" w:sz="0" w:space="0" w:color="auto"/>
          </w:divBdr>
        </w:div>
        <w:div w:id="725639697">
          <w:marLeft w:val="480"/>
          <w:marRight w:val="0"/>
          <w:marTop w:val="0"/>
          <w:marBottom w:val="0"/>
          <w:divBdr>
            <w:top w:val="none" w:sz="0" w:space="0" w:color="auto"/>
            <w:left w:val="none" w:sz="0" w:space="0" w:color="auto"/>
            <w:bottom w:val="none" w:sz="0" w:space="0" w:color="auto"/>
            <w:right w:val="none" w:sz="0" w:space="0" w:color="auto"/>
          </w:divBdr>
        </w:div>
        <w:div w:id="1329748162">
          <w:marLeft w:val="480"/>
          <w:marRight w:val="0"/>
          <w:marTop w:val="0"/>
          <w:marBottom w:val="0"/>
          <w:divBdr>
            <w:top w:val="none" w:sz="0" w:space="0" w:color="auto"/>
            <w:left w:val="none" w:sz="0" w:space="0" w:color="auto"/>
            <w:bottom w:val="none" w:sz="0" w:space="0" w:color="auto"/>
            <w:right w:val="none" w:sz="0" w:space="0" w:color="auto"/>
          </w:divBdr>
        </w:div>
        <w:div w:id="449515494">
          <w:marLeft w:val="480"/>
          <w:marRight w:val="0"/>
          <w:marTop w:val="0"/>
          <w:marBottom w:val="0"/>
          <w:divBdr>
            <w:top w:val="none" w:sz="0" w:space="0" w:color="auto"/>
            <w:left w:val="none" w:sz="0" w:space="0" w:color="auto"/>
            <w:bottom w:val="none" w:sz="0" w:space="0" w:color="auto"/>
            <w:right w:val="none" w:sz="0" w:space="0" w:color="auto"/>
          </w:divBdr>
        </w:div>
        <w:div w:id="83500307">
          <w:marLeft w:val="480"/>
          <w:marRight w:val="0"/>
          <w:marTop w:val="0"/>
          <w:marBottom w:val="0"/>
          <w:divBdr>
            <w:top w:val="none" w:sz="0" w:space="0" w:color="auto"/>
            <w:left w:val="none" w:sz="0" w:space="0" w:color="auto"/>
            <w:bottom w:val="none" w:sz="0" w:space="0" w:color="auto"/>
            <w:right w:val="none" w:sz="0" w:space="0" w:color="auto"/>
          </w:divBdr>
        </w:div>
        <w:div w:id="1825507686">
          <w:marLeft w:val="480"/>
          <w:marRight w:val="0"/>
          <w:marTop w:val="0"/>
          <w:marBottom w:val="0"/>
          <w:divBdr>
            <w:top w:val="none" w:sz="0" w:space="0" w:color="auto"/>
            <w:left w:val="none" w:sz="0" w:space="0" w:color="auto"/>
            <w:bottom w:val="none" w:sz="0" w:space="0" w:color="auto"/>
            <w:right w:val="none" w:sz="0" w:space="0" w:color="auto"/>
          </w:divBdr>
        </w:div>
        <w:div w:id="686560911">
          <w:marLeft w:val="480"/>
          <w:marRight w:val="0"/>
          <w:marTop w:val="0"/>
          <w:marBottom w:val="0"/>
          <w:divBdr>
            <w:top w:val="none" w:sz="0" w:space="0" w:color="auto"/>
            <w:left w:val="none" w:sz="0" w:space="0" w:color="auto"/>
            <w:bottom w:val="none" w:sz="0" w:space="0" w:color="auto"/>
            <w:right w:val="none" w:sz="0" w:space="0" w:color="auto"/>
          </w:divBdr>
        </w:div>
        <w:div w:id="1785495330">
          <w:marLeft w:val="480"/>
          <w:marRight w:val="0"/>
          <w:marTop w:val="0"/>
          <w:marBottom w:val="0"/>
          <w:divBdr>
            <w:top w:val="none" w:sz="0" w:space="0" w:color="auto"/>
            <w:left w:val="none" w:sz="0" w:space="0" w:color="auto"/>
            <w:bottom w:val="none" w:sz="0" w:space="0" w:color="auto"/>
            <w:right w:val="none" w:sz="0" w:space="0" w:color="auto"/>
          </w:divBdr>
        </w:div>
        <w:div w:id="2065328939">
          <w:marLeft w:val="480"/>
          <w:marRight w:val="0"/>
          <w:marTop w:val="0"/>
          <w:marBottom w:val="0"/>
          <w:divBdr>
            <w:top w:val="none" w:sz="0" w:space="0" w:color="auto"/>
            <w:left w:val="none" w:sz="0" w:space="0" w:color="auto"/>
            <w:bottom w:val="none" w:sz="0" w:space="0" w:color="auto"/>
            <w:right w:val="none" w:sz="0" w:space="0" w:color="auto"/>
          </w:divBdr>
        </w:div>
        <w:div w:id="1936669788">
          <w:marLeft w:val="480"/>
          <w:marRight w:val="0"/>
          <w:marTop w:val="0"/>
          <w:marBottom w:val="0"/>
          <w:divBdr>
            <w:top w:val="none" w:sz="0" w:space="0" w:color="auto"/>
            <w:left w:val="none" w:sz="0" w:space="0" w:color="auto"/>
            <w:bottom w:val="none" w:sz="0" w:space="0" w:color="auto"/>
            <w:right w:val="none" w:sz="0" w:space="0" w:color="auto"/>
          </w:divBdr>
        </w:div>
        <w:div w:id="518279145">
          <w:marLeft w:val="480"/>
          <w:marRight w:val="0"/>
          <w:marTop w:val="0"/>
          <w:marBottom w:val="0"/>
          <w:divBdr>
            <w:top w:val="none" w:sz="0" w:space="0" w:color="auto"/>
            <w:left w:val="none" w:sz="0" w:space="0" w:color="auto"/>
            <w:bottom w:val="none" w:sz="0" w:space="0" w:color="auto"/>
            <w:right w:val="none" w:sz="0" w:space="0" w:color="auto"/>
          </w:divBdr>
        </w:div>
        <w:div w:id="755982537">
          <w:marLeft w:val="480"/>
          <w:marRight w:val="0"/>
          <w:marTop w:val="0"/>
          <w:marBottom w:val="0"/>
          <w:divBdr>
            <w:top w:val="none" w:sz="0" w:space="0" w:color="auto"/>
            <w:left w:val="none" w:sz="0" w:space="0" w:color="auto"/>
            <w:bottom w:val="none" w:sz="0" w:space="0" w:color="auto"/>
            <w:right w:val="none" w:sz="0" w:space="0" w:color="auto"/>
          </w:divBdr>
        </w:div>
      </w:divsChild>
    </w:div>
    <w:div w:id="480854598">
      <w:bodyDiv w:val="1"/>
      <w:marLeft w:val="0"/>
      <w:marRight w:val="0"/>
      <w:marTop w:val="0"/>
      <w:marBottom w:val="0"/>
      <w:divBdr>
        <w:top w:val="none" w:sz="0" w:space="0" w:color="auto"/>
        <w:left w:val="none" w:sz="0" w:space="0" w:color="auto"/>
        <w:bottom w:val="none" w:sz="0" w:space="0" w:color="auto"/>
        <w:right w:val="none" w:sz="0" w:space="0" w:color="auto"/>
      </w:divBdr>
    </w:div>
    <w:div w:id="483662312">
      <w:bodyDiv w:val="1"/>
      <w:marLeft w:val="0"/>
      <w:marRight w:val="0"/>
      <w:marTop w:val="0"/>
      <w:marBottom w:val="0"/>
      <w:divBdr>
        <w:top w:val="none" w:sz="0" w:space="0" w:color="auto"/>
        <w:left w:val="none" w:sz="0" w:space="0" w:color="auto"/>
        <w:bottom w:val="none" w:sz="0" w:space="0" w:color="auto"/>
        <w:right w:val="none" w:sz="0" w:space="0" w:color="auto"/>
      </w:divBdr>
    </w:div>
    <w:div w:id="485902929">
      <w:bodyDiv w:val="1"/>
      <w:marLeft w:val="0"/>
      <w:marRight w:val="0"/>
      <w:marTop w:val="0"/>
      <w:marBottom w:val="0"/>
      <w:divBdr>
        <w:top w:val="none" w:sz="0" w:space="0" w:color="auto"/>
        <w:left w:val="none" w:sz="0" w:space="0" w:color="auto"/>
        <w:bottom w:val="none" w:sz="0" w:space="0" w:color="auto"/>
        <w:right w:val="none" w:sz="0" w:space="0" w:color="auto"/>
      </w:divBdr>
      <w:divsChild>
        <w:div w:id="1413241375">
          <w:marLeft w:val="480"/>
          <w:marRight w:val="0"/>
          <w:marTop w:val="0"/>
          <w:marBottom w:val="0"/>
          <w:divBdr>
            <w:top w:val="none" w:sz="0" w:space="0" w:color="auto"/>
            <w:left w:val="none" w:sz="0" w:space="0" w:color="auto"/>
            <w:bottom w:val="none" w:sz="0" w:space="0" w:color="auto"/>
            <w:right w:val="none" w:sz="0" w:space="0" w:color="auto"/>
          </w:divBdr>
        </w:div>
        <w:div w:id="171531724">
          <w:marLeft w:val="480"/>
          <w:marRight w:val="0"/>
          <w:marTop w:val="0"/>
          <w:marBottom w:val="0"/>
          <w:divBdr>
            <w:top w:val="none" w:sz="0" w:space="0" w:color="auto"/>
            <w:left w:val="none" w:sz="0" w:space="0" w:color="auto"/>
            <w:bottom w:val="none" w:sz="0" w:space="0" w:color="auto"/>
            <w:right w:val="none" w:sz="0" w:space="0" w:color="auto"/>
          </w:divBdr>
        </w:div>
        <w:div w:id="110978420">
          <w:marLeft w:val="480"/>
          <w:marRight w:val="0"/>
          <w:marTop w:val="0"/>
          <w:marBottom w:val="0"/>
          <w:divBdr>
            <w:top w:val="none" w:sz="0" w:space="0" w:color="auto"/>
            <w:left w:val="none" w:sz="0" w:space="0" w:color="auto"/>
            <w:bottom w:val="none" w:sz="0" w:space="0" w:color="auto"/>
            <w:right w:val="none" w:sz="0" w:space="0" w:color="auto"/>
          </w:divBdr>
        </w:div>
        <w:div w:id="861357569">
          <w:marLeft w:val="480"/>
          <w:marRight w:val="0"/>
          <w:marTop w:val="0"/>
          <w:marBottom w:val="0"/>
          <w:divBdr>
            <w:top w:val="none" w:sz="0" w:space="0" w:color="auto"/>
            <w:left w:val="none" w:sz="0" w:space="0" w:color="auto"/>
            <w:bottom w:val="none" w:sz="0" w:space="0" w:color="auto"/>
            <w:right w:val="none" w:sz="0" w:space="0" w:color="auto"/>
          </w:divBdr>
        </w:div>
        <w:div w:id="596402772">
          <w:marLeft w:val="480"/>
          <w:marRight w:val="0"/>
          <w:marTop w:val="0"/>
          <w:marBottom w:val="0"/>
          <w:divBdr>
            <w:top w:val="none" w:sz="0" w:space="0" w:color="auto"/>
            <w:left w:val="none" w:sz="0" w:space="0" w:color="auto"/>
            <w:bottom w:val="none" w:sz="0" w:space="0" w:color="auto"/>
            <w:right w:val="none" w:sz="0" w:space="0" w:color="auto"/>
          </w:divBdr>
        </w:div>
        <w:div w:id="1330863444">
          <w:marLeft w:val="480"/>
          <w:marRight w:val="0"/>
          <w:marTop w:val="0"/>
          <w:marBottom w:val="0"/>
          <w:divBdr>
            <w:top w:val="none" w:sz="0" w:space="0" w:color="auto"/>
            <w:left w:val="none" w:sz="0" w:space="0" w:color="auto"/>
            <w:bottom w:val="none" w:sz="0" w:space="0" w:color="auto"/>
            <w:right w:val="none" w:sz="0" w:space="0" w:color="auto"/>
          </w:divBdr>
        </w:div>
        <w:div w:id="185564069">
          <w:marLeft w:val="480"/>
          <w:marRight w:val="0"/>
          <w:marTop w:val="0"/>
          <w:marBottom w:val="0"/>
          <w:divBdr>
            <w:top w:val="none" w:sz="0" w:space="0" w:color="auto"/>
            <w:left w:val="none" w:sz="0" w:space="0" w:color="auto"/>
            <w:bottom w:val="none" w:sz="0" w:space="0" w:color="auto"/>
            <w:right w:val="none" w:sz="0" w:space="0" w:color="auto"/>
          </w:divBdr>
        </w:div>
        <w:div w:id="259682333">
          <w:marLeft w:val="480"/>
          <w:marRight w:val="0"/>
          <w:marTop w:val="0"/>
          <w:marBottom w:val="0"/>
          <w:divBdr>
            <w:top w:val="none" w:sz="0" w:space="0" w:color="auto"/>
            <w:left w:val="none" w:sz="0" w:space="0" w:color="auto"/>
            <w:bottom w:val="none" w:sz="0" w:space="0" w:color="auto"/>
            <w:right w:val="none" w:sz="0" w:space="0" w:color="auto"/>
          </w:divBdr>
        </w:div>
        <w:div w:id="696125860">
          <w:marLeft w:val="480"/>
          <w:marRight w:val="0"/>
          <w:marTop w:val="0"/>
          <w:marBottom w:val="0"/>
          <w:divBdr>
            <w:top w:val="none" w:sz="0" w:space="0" w:color="auto"/>
            <w:left w:val="none" w:sz="0" w:space="0" w:color="auto"/>
            <w:bottom w:val="none" w:sz="0" w:space="0" w:color="auto"/>
            <w:right w:val="none" w:sz="0" w:space="0" w:color="auto"/>
          </w:divBdr>
        </w:div>
        <w:div w:id="1773938026">
          <w:marLeft w:val="480"/>
          <w:marRight w:val="0"/>
          <w:marTop w:val="0"/>
          <w:marBottom w:val="0"/>
          <w:divBdr>
            <w:top w:val="none" w:sz="0" w:space="0" w:color="auto"/>
            <w:left w:val="none" w:sz="0" w:space="0" w:color="auto"/>
            <w:bottom w:val="none" w:sz="0" w:space="0" w:color="auto"/>
            <w:right w:val="none" w:sz="0" w:space="0" w:color="auto"/>
          </w:divBdr>
        </w:div>
        <w:div w:id="1929774455">
          <w:marLeft w:val="480"/>
          <w:marRight w:val="0"/>
          <w:marTop w:val="0"/>
          <w:marBottom w:val="0"/>
          <w:divBdr>
            <w:top w:val="none" w:sz="0" w:space="0" w:color="auto"/>
            <w:left w:val="none" w:sz="0" w:space="0" w:color="auto"/>
            <w:bottom w:val="none" w:sz="0" w:space="0" w:color="auto"/>
            <w:right w:val="none" w:sz="0" w:space="0" w:color="auto"/>
          </w:divBdr>
        </w:div>
        <w:div w:id="1043869084">
          <w:marLeft w:val="480"/>
          <w:marRight w:val="0"/>
          <w:marTop w:val="0"/>
          <w:marBottom w:val="0"/>
          <w:divBdr>
            <w:top w:val="none" w:sz="0" w:space="0" w:color="auto"/>
            <w:left w:val="none" w:sz="0" w:space="0" w:color="auto"/>
            <w:bottom w:val="none" w:sz="0" w:space="0" w:color="auto"/>
            <w:right w:val="none" w:sz="0" w:space="0" w:color="auto"/>
          </w:divBdr>
        </w:div>
        <w:div w:id="1089237654">
          <w:marLeft w:val="480"/>
          <w:marRight w:val="0"/>
          <w:marTop w:val="0"/>
          <w:marBottom w:val="0"/>
          <w:divBdr>
            <w:top w:val="none" w:sz="0" w:space="0" w:color="auto"/>
            <w:left w:val="none" w:sz="0" w:space="0" w:color="auto"/>
            <w:bottom w:val="none" w:sz="0" w:space="0" w:color="auto"/>
            <w:right w:val="none" w:sz="0" w:space="0" w:color="auto"/>
          </w:divBdr>
        </w:div>
        <w:div w:id="206376673">
          <w:marLeft w:val="480"/>
          <w:marRight w:val="0"/>
          <w:marTop w:val="0"/>
          <w:marBottom w:val="0"/>
          <w:divBdr>
            <w:top w:val="none" w:sz="0" w:space="0" w:color="auto"/>
            <w:left w:val="none" w:sz="0" w:space="0" w:color="auto"/>
            <w:bottom w:val="none" w:sz="0" w:space="0" w:color="auto"/>
            <w:right w:val="none" w:sz="0" w:space="0" w:color="auto"/>
          </w:divBdr>
        </w:div>
        <w:div w:id="1686666867">
          <w:marLeft w:val="480"/>
          <w:marRight w:val="0"/>
          <w:marTop w:val="0"/>
          <w:marBottom w:val="0"/>
          <w:divBdr>
            <w:top w:val="none" w:sz="0" w:space="0" w:color="auto"/>
            <w:left w:val="none" w:sz="0" w:space="0" w:color="auto"/>
            <w:bottom w:val="none" w:sz="0" w:space="0" w:color="auto"/>
            <w:right w:val="none" w:sz="0" w:space="0" w:color="auto"/>
          </w:divBdr>
        </w:div>
      </w:divsChild>
    </w:div>
    <w:div w:id="486677819">
      <w:bodyDiv w:val="1"/>
      <w:marLeft w:val="0"/>
      <w:marRight w:val="0"/>
      <w:marTop w:val="0"/>
      <w:marBottom w:val="0"/>
      <w:divBdr>
        <w:top w:val="none" w:sz="0" w:space="0" w:color="auto"/>
        <w:left w:val="none" w:sz="0" w:space="0" w:color="auto"/>
        <w:bottom w:val="none" w:sz="0" w:space="0" w:color="auto"/>
        <w:right w:val="none" w:sz="0" w:space="0" w:color="auto"/>
      </w:divBdr>
    </w:div>
    <w:div w:id="487786233">
      <w:bodyDiv w:val="1"/>
      <w:marLeft w:val="0"/>
      <w:marRight w:val="0"/>
      <w:marTop w:val="0"/>
      <w:marBottom w:val="0"/>
      <w:divBdr>
        <w:top w:val="none" w:sz="0" w:space="0" w:color="auto"/>
        <w:left w:val="none" w:sz="0" w:space="0" w:color="auto"/>
        <w:bottom w:val="none" w:sz="0" w:space="0" w:color="auto"/>
        <w:right w:val="none" w:sz="0" w:space="0" w:color="auto"/>
      </w:divBdr>
    </w:div>
    <w:div w:id="488443294">
      <w:bodyDiv w:val="1"/>
      <w:marLeft w:val="0"/>
      <w:marRight w:val="0"/>
      <w:marTop w:val="0"/>
      <w:marBottom w:val="0"/>
      <w:divBdr>
        <w:top w:val="none" w:sz="0" w:space="0" w:color="auto"/>
        <w:left w:val="none" w:sz="0" w:space="0" w:color="auto"/>
        <w:bottom w:val="none" w:sz="0" w:space="0" w:color="auto"/>
        <w:right w:val="none" w:sz="0" w:space="0" w:color="auto"/>
      </w:divBdr>
    </w:div>
    <w:div w:id="488711553">
      <w:bodyDiv w:val="1"/>
      <w:marLeft w:val="0"/>
      <w:marRight w:val="0"/>
      <w:marTop w:val="0"/>
      <w:marBottom w:val="0"/>
      <w:divBdr>
        <w:top w:val="none" w:sz="0" w:space="0" w:color="auto"/>
        <w:left w:val="none" w:sz="0" w:space="0" w:color="auto"/>
        <w:bottom w:val="none" w:sz="0" w:space="0" w:color="auto"/>
        <w:right w:val="none" w:sz="0" w:space="0" w:color="auto"/>
      </w:divBdr>
      <w:divsChild>
        <w:div w:id="1117991662">
          <w:marLeft w:val="480"/>
          <w:marRight w:val="0"/>
          <w:marTop w:val="0"/>
          <w:marBottom w:val="0"/>
          <w:divBdr>
            <w:top w:val="none" w:sz="0" w:space="0" w:color="auto"/>
            <w:left w:val="none" w:sz="0" w:space="0" w:color="auto"/>
            <w:bottom w:val="none" w:sz="0" w:space="0" w:color="auto"/>
            <w:right w:val="none" w:sz="0" w:space="0" w:color="auto"/>
          </w:divBdr>
        </w:div>
        <w:div w:id="1602642679">
          <w:marLeft w:val="480"/>
          <w:marRight w:val="0"/>
          <w:marTop w:val="0"/>
          <w:marBottom w:val="0"/>
          <w:divBdr>
            <w:top w:val="none" w:sz="0" w:space="0" w:color="auto"/>
            <w:left w:val="none" w:sz="0" w:space="0" w:color="auto"/>
            <w:bottom w:val="none" w:sz="0" w:space="0" w:color="auto"/>
            <w:right w:val="none" w:sz="0" w:space="0" w:color="auto"/>
          </w:divBdr>
        </w:div>
        <w:div w:id="1236746672">
          <w:marLeft w:val="480"/>
          <w:marRight w:val="0"/>
          <w:marTop w:val="0"/>
          <w:marBottom w:val="0"/>
          <w:divBdr>
            <w:top w:val="none" w:sz="0" w:space="0" w:color="auto"/>
            <w:left w:val="none" w:sz="0" w:space="0" w:color="auto"/>
            <w:bottom w:val="none" w:sz="0" w:space="0" w:color="auto"/>
            <w:right w:val="none" w:sz="0" w:space="0" w:color="auto"/>
          </w:divBdr>
        </w:div>
        <w:div w:id="583685033">
          <w:marLeft w:val="480"/>
          <w:marRight w:val="0"/>
          <w:marTop w:val="0"/>
          <w:marBottom w:val="0"/>
          <w:divBdr>
            <w:top w:val="none" w:sz="0" w:space="0" w:color="auto"/>
            <w:left w:val="none" w:sz="0" w:space="0" w:color="auto"/>
            <w:bottom w:val="none" w:sz="0" w:space="0" w:color="auto"/>
            <w:right w:val="none" w:sz="0" w:space="0" w:color="auto"/>
          </w:divBdr>
        </w:div>
        <w:div w:id="424690585">
          <w:marLeft w:val="480"/>
          <w:marRight w:val="0"/>
          <w:marTop w:val="0"/>
          <w:marBottom w:val="0"/>
          <w:divBdr>
            <w:top w:val="none" w:sz="0" w:space="0" w:color="auto"/>
            <w:left w:val="none" w:sz="0" w:space="0" w:color="auto"/>
            <w:bottom w:val="none" w:sz="0" w:space="0" w:color="auto"/>
            <w:right w:val="none" w:sz="0" w:space="0" w:color="auto"/>
          </w:divBdr>
        </w:div>
        <w:div w:id="1357267488">
          <w:marLeft w:val="480"/>
          <w:marRight w:val="0"/>
          <w:marTop w:val="0"/>
          <w:marBottom w:val="0"/>
          <w:divBdr>
            <w:top w:val="none" w:sz="0" w:space="0" w:color="auto"/>
            <w:left w:val="none" w:sz="0" w:space="0" w:color="auto"/>
            <w:bottom w:val="none" w:sz="0" w:space="0" w:color="auto"/>
            <w:right w:val="none" w:sz="0" w:space="0" w:color="auto"/>
          </w:divBdr>
        </w:div>
        <w:div w:id="1717853189">
          <w:marLeft w:val="480"/>
          <w:marRight w:val="0"/>
          <w:marTop w:val="0"/>
          <w:marBottom w:val="0"/>
          <w:divBdr>
            <w:top w:val="none" w:sz="0" w:space="0" w:color="auto"/>
            <w:left w:val="none" w:sz="0" w:space="0" w:color="auto"/>
            <w:bottom w:val="none" w:sz="0" w:space="0" w:color="auto"/>
            <w:right w:val="none" w:sz="0" w:space="0" w:color="auto"/>
          </w:divBdr>
        </w:div>
        <w:div w:id="1364861745">
          <w:marLeft w:val="480"/>
          <w:marRight w:val="0"/>
          <w:marTop w:val="0"/>
          <w:marBottom w:val="0"/>
          <w:divBdr>
            <w:top w:val="none" w:sz="0" w:space="0" w:color="auto"/>
            <w:left w:val="none" w:sz="0" w:space="0" w:color="auto"/>
            <w:bottom w:val="none" w:sz="0" w:space="0" w:color="auto"/>
            <w:right w:val="none" w:sz="0" w:space="0" w:color="auto"/>
          </w:divBdr>
        </w:div>
        <w:div w:id="490870594">
          <w:marLeft w:val="480"/>
          <w:marRight w:val="0"/>
          <w:marTop w:val="0"/>
          <w:marBottom w:val="0"/>
          <w:divBdr>
            <w:top w:val="none" w:sz="0" w:space="0" w:color="auto"/>
            <w:left w:val="none" w:sz="0" w:space="0" w:color="auto"/>
            <w:bottom w:val="none" w:sz="0" w:space="0" w:color="auto"/>
            <w:right w:val="none" w:sz="0" w:space="0" w:color="auto"/>
          </w:divBdr>
        </w:div>
        <w:div w:id="1051265551">
          <w:marLeft w:val="480"/>
          <w:marRight w:val="0"/>
          <w:marTop w:val="0"/>
          <w:marBottom w:val="0"/>
          <w:divBdr>
            <w:top w:val="none" w:sz="0" w:space="0" w:color="auto"/>
            <w:left w:val="none" w:sz="0" w:space="0" w:color="auto"/>
            <w:bottom w:val="none" w:sz="0" w:space="0" w:color="auto"/>
            <w:right w:val="none" w:sz="0" w:space="0" w:color="auto"/>
          </w:divBdr>
        </w:div>
        <w:div w:id="1743529525">
          <w:marLeft w:val="480"/>
          <w:marRight w:val="0"/>
          <w:marTop w:val="0"/>
          <w:marBottom w:val="0"/>
          <w:divBdr>
            <w:top w:val="none" w:sz="0" w:space="0" w:color="auto"/>
            <w:left w:val="none" w:sz="0" w:space="0" w:color="auto"/>
            <w:bottom w:val="none" w:sz="0" w:space="0" w:color="auto"/>
            <w:right w:val="none" w:sz="0" w:space="0" w:color="auto"/>
          </w:divBdr>
        </w:div>
        <w:div w:id="1140415524">
          <w:marLeft w:val="480"/>
          <w:marRight w:val="0"/>
          <w:marTop w:val="0"/>
          <w:marBottom w:val="0"/>
          <w:divBdr>
            <w:top w:val="none" w:sz="0" w:space="0" w:color="auto"/>
            <w:left w:val="none" w:sz="0" w:space="0" w:color="auto"/>
            <w:bottom w:val="none" w:sz="0" w:space="0" w:color="auto"/>
            <w:right w:val="none" w:sz="0" w:space="0" w:color="auto"/>
          </w:divBdr>
        </w:div>
        <w:div w:id="1797869777">
          <w:marLeft w:val="480"/>
          <w:marRight w:val="0"/>
          <w:marTop w:val="0"/>
          <w:marBottom w:val="0"/>
          <w:divBdr>
            <w:top w:val="none" w:sz="0" w:space="0" w:color="auto"/>
            <w:left w:val="none" w:sz="0" w:space="0" w:color="auto"/>
            <w:bottom w:val="none" w:sz="0" w:space="0" w:color="auto"/>
            <w:right w:val="none" w:sz="0" w:space="0" w:color="auto"/>
          </w:divBdr>
        </w:div>
        <w:div w:id="56057580">
          <w:marLeft w:val="480"/>
          <w:marRight w:val="0"/>
          <w:marTop w:val="0"/>
          <w:marBottom w:val="0"/>
          <w:divBdr>
            <w:top w:val="none" w:sz="0" w:space="0" w:color="auto"/>
            <w:left w:val="none" w:sz="0" w:space="0" w:color="auto"/>
            <w:bottom w:val="none" w:sz="0" w:space="0" w:color="auto"/>
            <w:right w:val="none" w:sz="0" w:space="0" w:color="auto"/>
          </w:divBdr>
        </w:div>
        <w:div w:id="439182514">
          <w:marLeft w:val="480"/>
          <w:marRight w:val="0"/>
          <w:marTop w:val="0"/>
          <w:marBottom w:val="0"/>
          <w:divBdr>
            <w:top w:val="none" w:sz="0" w:space="0" w:color="auto"/>
            <w:left w:val="none" w:sz="0" w:space="0" w:color="auto"/>
            <w:bottom w:val="none" w:sz="0" w:space="0" w:color="auto"/>
            <w:right w:val="none" w:sz="0" w:space="0" w:color="auto"/>
          </w:divBdr>
        </w:div>
        <w:div w:id="721834063">
          <w:marLeft w:val="480"/>
          <w:marRight w:val="0"/>
          <w:marTop w:val="0"/>
          <w:marBottom w:val="0"/>
          <w:divBdr>
            <w:top w:val="none" w:sz="0" w:space="0" w:color="auto"/>
            <w:left w:val="none" w:sz="0" w:space="0" w:color="auto"/>
            <w:bottom w:val="none" w:sz="0" w:space="0" w:color="auto"/>
            <w:right w:val="none" w:sz="0" w:space="0" w:color="auto"/>
          </w:divBdr>
        </w:div>
        <w:div w:id="205795323">
          <w:marLeft w:val="480"/>
          <w:marRight w:val="0"/>
          <w:marTop w:val="0"/>
          <w:marBottom w:val="0"/>
          <w:divBdr>
            <w:top w:val="none" w:sz="0" w:space="0" w:color="auto"/>
            <w:left w:val="none" w:sz="0" w:space="0" w:color="auto"/>
            <w:bottom w:val="none" w:sz="0" w:space="0" w:color="auto"/>
            <w:right w:val="none" w:sz="0" w:space="0" w:color="auto"/>
          </w:divBdr>
        </w:div>
        <w:div w:id="1013412266">
          <w:marLeft w:val="480"/>
          <w:marRight w:val="0"/>
          <w:marTop w:val="0"/>
          <w:marBottom w:val="0"/>
          <w:divBdr>
            <w:top w:val="none" w:sz="0" w:space="0" w:color="auto"/>
            <w:left w:val="none" w:sz="0" w:space="0" w:color="auto"/>
            <w:bottom w:val="none" w:sz="0" w:space="0" w:color="auto"/>
            <w:right w:val="none" w:sz="0" w:space="0" w:color="auto"/>
          </w:divBdr>
        </w:div>
        <w:div w:id="884827431">
          <w:marLeft w:val="480"/>
          <w:marRight w:val="0"/>
          <w:marTop w:val="0"/>
          <w:marBottom w:val="0"/>
          <w:divBdr>
            <w:top w:val="none" w:sz="0" w:space="0" w:color="auto"/>
            <w:left w:val="none" w:sz="0" w:space="0" w:color="auto"/>
            <w:bottom w:val="none" w:sz="0" w:space="0" w:color="auto"/>
            <w:right w:val="none" w:sz="0" w:space="0" w:color="auto"/>
          </w:divBdr>
        </w:div>
      </w:divsChild>
    </w:div>
    <w:div w:id="490489984">
      <w:bodyDiv w:val="1"/>
      <w:marLeft w:val="0"/>
      <w:marRight w:val="0"/>
      <w:marTop w:val="0"/>
      <w:marBottom w:val="0"/>
      <w:divBdr>
        <w:top w:val="none" w:sz="0" w:space="0" w:color="auto"/>
        <w:left w:val="none" w:sz="0" w:space="0" w:color="auto"/>
        <w:bottom w:val="none" w:sz="0" w:space="0" w:color="auto"/>
        <w:right w:val="none" w:sz="0" w:space="0" w:color="auto"/>
      </w:divBdr>
    </w:div>
    <w:div w:id="498892318">
      <w:bodyDiv w:val="1"/>
      <w:marLeft w:val="0"/>
      <w:marRight w:val="0"/>
      <w:marTop w:val="0"/>
      <w:marBottom w:val="0"/>
      <w:divBdr>
        <w:top w:val="none" w:sz="0" w:space="0" w:color="auto"/>
        <w:left w:val="none" w:sz="0" w:space="0" w:color="auto"/>
        <w:bottom w:val="none" w:sz="0" w:space="0" w:color="auto"/>
        <w:right w:val="none" w:sz="0" w:space="0" w:color="auto"/>
      </w:divBdr>
    </w:div>
    <w:div w:id="515730617">
      <w:bodyDiv w:val="1"/>
      <w:marLeft w:val="0"/>
      <w:marRight w:val="0"/>
      <w:marTop w:val="0"/>
      <w:marBottom w:val="0"/>
      <w:divBdr>
        <w:top w:val="none" w:sz="0" w:space="0" w:color="auto"/>
        <w:left w:val="none" w:sz="0" w:space="0" w:color="auto"/>
        <w:bottom w:val="none" w:sz="0" w:space="0" w:color="auto"/>
        <w:right w:val="none" w:sz="0" w:space="0" w:color="auto"/>
      </w:divBdr>
    </w:div>
    <w:div w:id="517351403">
      <w:bodyDiv w:val="1"/>
      <w:marLeft w:val="0"/>
      <w:marRight w:val="0"/>
      <w:marTop w:val="0"/>
      <w:marBottom w:val="0"/>
      <w:divBdr>
        <w:top w:val="none" w:sz="0" w:space="0" w:color="auto"/>
        <w:left w:val="none" w:sz="0" w:space="0" w:color="auto"/>
        <w:bottom w:val="none" w:sz="0" w:space="0" w:color="auto"/>
        <w:right w:val="none" w:sz="0" w:space="0" w:color="auto"/>
      </w:divBdr>
    </w:div>
    <w:div w:id="518858858">
      <w:bodyDiv w:val="1"/>
      <w:marLeft w:val="0"/>
      <w:marRight w:val="0"/>
      <w:marTop w:val="0"/>
      <w:marBottom w:val="0"/>
      <w:divBdr>
        <w:top w:val="none" w:sz="0" w:space="0" w:color="auto"/>
        <w:left w:val="none" w:sz="0" w:space="0" w:color="auto"/>
        <w:bottom w:val="none" w:sz="0" w:space="0" w:color="auto"/>
        <w:right w:val="none" w:sz="0" w:space="0" w:color="auto"/>
      </w:divBdr>
    </w:div>
    <w:div w:id="521092948">
      <w:bodyDiv w:val="1"/>
      <w:marLeft w:val="0"/>
      <w:marRight w:val="0"/>
      <w:marTop w:val="0"/>
      <w:marBottom w:val="0"/>
      <w:divBdr>
        <w:top w:val="none" w:sz="0" w:space="0" w:color="auto"/>
        <w:left w:val="none" w:sz="0" w:space="0" w:color="auto"/>
        <w:bottom w:val="none" w:sz="0" w:space="0" w:color="auto"/>
        <w:right w:val="none" w:sz="0" w:space="0" w:color="auto"/>
      </w:divBdr>
      <w:divsChild>
        <w:div w:id="466821565">
          <w:marLeft w:val="480"/>
          <w:marRight w:val="0"/>
          <w:marTop w:val="0"/>
          <w:marBottom w:val="0"/>
          <w:divBdr>
            <w:top w:val="none" w:sz="0" w:space="0" w:color="auto"/>
            <w:left w:val="none" w:sz="0" w:space="0" w:color="auto"/>
            <w:bottom w:val="none" w:sz="0" w:space="0" w:color="auto"/>
            <w:right w:val="none" w:sz="0" w:space="0" w:color="auto"/>
          </w:divBdr>
        </w:div>
        <w:div w:id="1318920756">
          <w:marLeft w:val="480"/>
          <w:marRight w:val="0"/>
          <w:marTop w:val="0"/>
          <w:marBottom w:val="0"/>
          <w:divBdr>
            <w:top w:val="none" w:sz="0" w:space="0" w:color="auto"/>
            <w:left w:val="none" w:sz="0" w:space="0" w:color="auto"/>
            <w:bottom w:val="none" w:sz="0" w:space="0" w:color="auto"/>
            <w:right w:val="none" w:sz="0" w:space="0" w:color="auto"/>
          </w:divBdr>
        </w:div>
        <w:div w:id="1106384752">
          <w:marLeft w:val="480"/>
          <w:marRight w:val="0"/>
          <w:marTop w:val="0"/>
          <w:marBottom w:val="0"/>
          <w:divBdr>
            <w:top w:val="none" w:sz="0" w:space="0" w:color="auto"/>
            <w:left w:val="none" w:sz="0" w:space="0" w:color="auto"/>
            <w:bottom w:val="none" w:sz="0" w:space="0" w:color="auto"/>
            <w:right w:val="none" w:sz="0" w:space="0" w:color="auto"/>
          </w:divBdr>
        </w:div>
        <w:div w:id="1014696957">
          <w:marLeft w:val="480"/>
          <w:marRight w:val="0"/>
          <w:marTop w:val="0"/>
          <w:marBottom w:val="0"/>
          <w:divBdr>
            <w:top w:val="none" w:sz="0" w:space="0" w:color="auto"/>
            <w:left w:val="none" w:sz="0" w:space="0" w:color="auto"/>
            <w:bottom w:val="none" w:sz="0" w:space="0" w:color="auto"/>
            <w:right w:val="none" w:sz="0" w:space="0" w:color="auto"/>
          </w:divBdr>
        </w:div>
        <w:div w:id="1922522212">
          <w:marLeft w:val="480"/>
          <w:marRight w:val="0"/>
          <w:marTop w:val="0"/>
          <w:marBottom w:val="0"/>
          <w:divBdr>
            <w:top w:val="none" w:sz="0" w:space="0" w:color="auto"/>
            <w:left w:val="none" w:sz="0" w:space="0" w:color="auto"/>
            <w:bottom w:val="none" w:sz="0" w:space="0" w:color="auto"/>
            <w:right w:val="none" w:sz="0" w:space="0" w:color="auto"/>
          </w:divBdr>
        </w:div>
        <w:div w:id="161431132">
          <w:marLeft w:val="480"/>
          <w:marRight w:val="0"/>
          <w:marTop w:val="0"/>
          <w:marBottom w:val="0"/>
          <w:divBdr>
            <w:top w:val="none" w:sz="0" w:space="0" w:color="auto"/>
            <w:left w:val="none" w:sz="0" w:space="0" w:color="auto"/>
            <w:bottom w:val="none" w:sz="0" w:space="0" w:color="auto"/>
            <w:right w:val="none" w:sz="0" w:space="0" w:color="auto"/>
          </w:divBdr>
        </w:div>
        <w:div w:id="1784879990">
          <w:marLeft w:val="480"/>
          <w:marRight w:val="0"/>
          <w:marTop w:val="0"/>
          <w:marBottom w:val="0"/>
          <w:divBdr>
            <w:top w:val="none" w:sz="0" w:space="0" w:color="auto"/>
            <w:left w:val="none" w:sz="0" w:space="0" w:color="auto"/>
            <w:bottom w:val="none" w:sz="0" w:space="0" w:color="auto"/>
            <w:right w:val="none" w:sz="0" w:space="0" w:color="auto"/>
          </w:divBdr>
        </w:div>
        <w:div w:id="105975250">
          <w:marLeft w:val="480"/>
          <w:marRight w:val="0"/>
          <w:marTop w:val="0"/>
          <w:marBottom w:val="0"/>
          <w:divBdr>
            <w:top w:val="none" w:sz="0" w:space="0" w:color="auto"/>
            <w:left w:val="none" w:sz="0" w:space="0" w:color="auto"/>
            <w:bottom w:val="none" w:sz="0" w:space="0" w:color="auto"/>
            <w:right w:val="none" w:sz="0" w:space="0" w:color="auto"/>
          </w:divBdr>
        </w:div>
        <w:div w:id="1153566524">
          <w:marLeft w:val="480"/>
          <w:marRight w:val="0"/>
          <w:marTop w:val="0"/>
          <w:marBottom w:val="0"/>
          <w:divBdr>
            <w:top w:val="none" w:sz="0" w:space="0" w:color="auto"/>
            <w:left w:val="none" w:sz="0" w:space="0" w:color="auto"/>
            <w:bottom w:val="none" w:sz="0" w:space="0" w:color="auto"/>
            <w:right w:val="none" w:sz="0" w:space="0" w:color="auto"/>
          </w:divBdr>
        </w:div>
        <w:div w:id="165946054">
          <w:marLeft w:val="480"/>
          <w:marRight w:val="0"/>
          <w:marTop w:val="0"/>
          <w:marBottom w:val="0"/>
          <w:divBdr>
            <w:top w:val="none" w:sz="0" w:space="0" w:color="auto"/>
            <w:left w:val="none" w:sz="0" w:space="0" w:color="auto"/>
            <w:bottom w:val="none" w:sz="0" w:space="0" w:color="auto"/>
            <w:right w:val="none" w:sz="0" w:space="0" w:color="auto"/>
          </w:divBdr>
        </w:div>
        <w:div w:id="409620682">
          <w:marLeft w:val="480"/>
          <w:marRight w:val="0"/>
          <w:marTop w:val="0"/>
          <w:marBottom w:val="0"/>
          <w:divBdr>
            <w:top w:val="none" w:sz="0" w:space="0" w:color="auto"/>
            <w:left w:val="none" w:sz="0" w:space="0" w:color="auto"/>
            <w:bottom w:val="none" w:sz="0" w:space="0" w:color="auto"/>
            <w:right w:val="none" w:sz="0" w:space="0" w:color="auto"/>
          </w:divBdr>
        </w:div>
        <w:div w:id="2044210650">
          <w:marLeft w:val="480"/>
          <w:marRight w:val="0"/>
          <w:marTop w:val="0"/>
          <w:marBottom w:val="0"/>
          <w:divBdr>
            <w:top w:val="none" w:sz="0" w:space="0" w:color="auto"/>
            <w:left w:val="none" w:sz="0" w:space="0" w:color="auto"/>
            <w:bottom w:val="none" w:sz="0" w:space="0" w:color="auto"/>
            <w:right w:val="none" w:sz="0" w:space="0" w:color="auto"/>
          </w:divBdr>
        </w:div>
        <w:div w:id="743526667">
          <w:marLeft w:val="480"/>
          <w:marRight w:val="0"/>
          <w:marTop w:val="0"/>
          <w:marBottom w:val="0"/>
          <w:divBdr>
            <w:top w:val="none" w:sz="0" w:space="0" w:color="auto"/>
            <w:left w:val="none" w:sz="0" w:space="0" w:color="auto"/>
            <w:bottom w:val="none" w:sz="0" w:space="0" w:color="auto"/>
            <w:right w:val="none" w:sz="0" w:space="0" w:color="auto"/>
          </w:divBdr>
        </w:div>
        <w:div w:id="1040983235">
          <w:marLeft w:val="480"/>
          <w:marRight w:val="0"/>
          <w:marTop w:val="0"/>
          <w:marBottom w:val="0"/>
          <w:divBdr>
            <w:top w:val="none" w:sz="0" w:space="0" w:color="auto"/>
            <w:left w:val="none" w:sz="0" w:space="0" w:color="auto"/>
            <w:bottom w:val="none" w:sz="0" w:space="0" w:color="auto"/>
            <w:right w:val="none" w:sz="0" w:space="0" w:color="auto"/>
          </w:divBdr>
        </w:div>
        <w:div w:id="1868907130">
          <w:marLeft w:val="480"/>
          <w:marRight w:val="0"/>
          <w:marTop w:val="0"/>
          <w:marBottom w:val="0"/>
          <w:divBdr>
            <w:top w:val="none" w:sz="0" w:space="0" w:color="auto"/>
            <w:left w:val="none" w:sz="0" w:space="0" w:color="auto"/>
            <w:bottom w:val="none" w:sz="0" w:space="0" w:color="auto"/>
            <w:right w:val="none" w:sz="0" w:space="0" w:color="auto"/>
          </w:divBdr>
        </w:div>
        <w:div w:id="1719814377">
          <w:marLeft w:val="480"/>
          <w:marRight w:val="0"/>
          <w:marTop w:val="0"/>
          <w:marBottom w:val="0"/>
          <w:divBdr>
            <w:top w:val="none" w:sz="0" w:space="0" w:color="auto"/>
            <w:left w:val="none" w:sz="0" w:space="0" w:color="auto"/>
            <w:bottom w:val="none" w:sz="0" w:space="0" w:color="auto"/>
            <w:right w:val="none" w:sz="0" w:space="0" w:color="auto"/>
          </w:divBdr>
        </w:div>
        <w:div w:id="677585645">
          <w:marLeft w:val="480"/>
          <w:marRight w:val="0"/>
          <w:marTop w:val="0"/>
          <w:marBottom w:val="0"/>
          <w:divBdr>
            <w:top w:val="none" w:sz="0" w:space="0" w:color="auto"/>
            <w:left w:val="none" w:sz="0" w:space="0" w:color="auto"/>
            <w:bottom w:val="none" w:sz="0" w:space="0" w:color="auto"/>
            <w:right w:val="none" w:sz="0" w:space="0" w:color="auto"/>
          </w:divBdr>
        </w:div>
        <w:div w:id="2099983147">
          <w:marLeft w:val="480"/>
          <w:marRight w:val="0"/>
          <w:marTop w:val="0"/>
          <w:marBottom w:val="0"/>
          <w:divBdr>
            <w:top w:val="none" w:sz="0" w:space="0" w:color="auto"/>
            <w:left w:val="none" w:sz="0" w:space="0" w:color="auto"/>
            <w:bottom w:val="none" w:sz="0" w:space="0" w:color="auto"/>
            <w:right w:val="none" w:sz="0" w:space="0" w:color="auto"/>
          </w:divBdr>
        </w:div>
      </w:divsChild>
    </w:div>
    <w:div w:id="524054807">
      <w:bodyDiv w:val="1"/>
      <w:marLeft w:val="0"/>
      <w:marRight w:val="0"/>
      <w:marTop w:val="0"/>
      <w:marBottom w:val="0"/>
      <w:divBdr>
        <w:top w:val="none" w:sz="0" w:space="0" w:color="auto"/>
        <w:left w:val="none" w:sz="0" w:space="0" w:color="auto"/>
        <w:bottom w:val="none" w:sz="0" w:space="0" w:color="auto"/>
        <w:right w:val="none" w:sz="0" w:space="0" w:color="auto"/>
      </w:divBdr>
      <w:divsChild>
        <w:div w:id="1512836482">
          <w:marLeft w:val="480"/>
          <w:marRight w:val="0"/>
          <w:marTop w:val="0"/>
          <w:marBottom w:val="0"/>
          <w:divBdr>
            <w:top w:val="none" w:sz="0" w:space="0" w:color="auto"/>
            <w:left w:val="none" w:sz="0" w:space="0" w:color="auto"/>
            <w:bottom w:val="none" w:sz="0" w:space="0" w:color="auto"/>
            <w:right w:val="none" w:sz="0" w:space="0" w:color="auto"/>
          </w:divBdr>
        </w:div>
        <w:div w:id="1316912493">
          <w:marLeft w:val="480"/>
          <w:marRight w:val="0"/>
          <w:marTop w:val="0"/>
          <w:marBottom w:val="0"/>
          <w:divBdr>
            <w:top w:val="none" w:sz="0" w:space="0" w:color="auto"/>
            <w:left w:val="none" w:sz="0" w:space="0" w:color="auto"/>
            <w:bottom w:val="none" w:sz="0" w:space="0" w:color="auto"/>
            <w:right w:val="none" w:sz="0" w:space="0" w:color="auto"/>
          </w:divBdr>
        </w:div>
        <w:div w:id="1984196991">
          <w:marLeft w:val="480"/>
          <w:marRight w:val="0"/>
          <w:marTop w:val="0"/>
          <w:marBottom w:val="0"/>
          <w:divBdr>
            <w:top w:val="none" w:sz="0" w:space="0" w:color="auto"/>
            <w:left w:val="none" w:sz="0" w:space="0" w:color="auto"/>
            <w:bottom w:val="none" w:sz="0" w:space="0" w:color="auto"/>
            <w:right w:val="none" w:sz="0" w:space="0" w:color="auto"/>
          </w:divBdr>
        </w:div>
        <w:div w:id="1206406520">
          <w:marLeft w:val="480"/>
          <w:marRight w:val="0"/>
          <w:marTop w:val="0"/>
          <w:marBottom w:val="0"/>
          <w:divBdr>
            <w:top w:val="none" w:sz="0" w:space="0" w:color="auto"/>
            <w:left w:val="none" w:sz="0" w:space="0" w:color="auto"/>
            <w:bottom w:val="none" w:sz="0" w:space="0" w:color="auto"/>
            <w:right w:val="none" w:sz="0" w:space="0" w:color="auto"/>
          </w:divBdr>
        </w:div>
        <w:div w:id="448282131">
          <w:marLeft w:val="480"/>
          <w:marRight w:val="0"/>
          <w:marTop w:val="0"/>
          <w:marBottom w:val="0"/>
          <w:divBdr>
            <w:top w:val="none" w:sz="0" w:space="0" w:color="auto"/>
            <w:left w:val="none" w:sz="0" w:space="0" w:color="auto"/>
            <w:bottom w:val="none" w:sz="0" w:space="0" w:color="auto"/>
            <w:right w:val="none" w:sz="0" w:space="0" w:color="auto"/>
          </w:divBdr>
        </w:div>
        <w:div w:id="1842230334">
          <w:marLeft w:val="480"/>
          <w:marRight w:val="0"/>
          <w:marTop w:val="0"/>
          <w:marBottom w:val="0"/>
          <w:divBdr>
            <w:top w:val="none" w:sz="0" w:space="0" w:color="auto"/>
            <w:left w:val="none" w:sz="0" w:space="0" w:color="auto"/>
            <w:bottom w:val="none" w:sz="0" w:space="0" w:color="auto"/>
            <w:right w:val="none" w:sz="0" w:space="0" w:color="auto"/>
          </w:divBdr>
        </w:div>
        <w:div w:id="1448353818">
          <w:marLeft w:val="480"/>
          <w:marRight w:val="0"/>
          <w:marTop w:val="0"/>
          <w:marBottom w:val="0"/>
          <w:divBdr>
            <w:top w:val="none" w:sz="0" w:space="0" w:color="auto"/>
            <w:left w:val="none" w:sz="0" w:space="0" w:color="auto"/>
            <w:bottom w:val="none" w:sz="0" w:space="0" w:color="auto"/>
            <w:right w:val="none" w:sz="0" w:space="0" w:color="auto"/>
          </w:divBdr>
        </w:div>
        <w:div w:id="580257934">
          <w:marLeft w:val="480"/>
          <w:marRight w:val="0"/>
          <w:marTop w:val="0"/>
          <w:marBottom w:val="0"/>
          <w:divBdr>
            <w:top w:val="none" w:sz="0" w:space="0" w:color="auto"/>
            <w:left w:val="none" w:sz="0" w:space="0" w:color="auto"/>
            <w:bottom w:val="none" w:sz="0" w:space="0" w:color="auto"/>
            <w:right w:val="none" w:sz="0" w:space="0" w:color="auto"/>
          </w:divBdr>
        </w:div>
        <w:div w:id="1142843922">
          <w:marLeft w:val="480"/>
          <w:marRight w:val="0"/>
          <w:marTop w:val="0"/>
          <w:marBottom w:val="0"/>
          <w:divBdr>
            <w:top w:val="none" w:sz="0" w:space="0" w:color="auto"/>
            <w:left w:val="none" w:sz="0" w:space="0" w:color="auto"/>
            <w:bottom w:val="none" w:sz="0" w:space="0" w:color="auto"/>
            <w:right w:val="none" w:sz="0" w:space="0" w:color="auto"/>
          </w:divBdr>
        </w:div>
        <w:div w:id="1678772650">
          <w:marLeft w:val="480"/>
          <w:marRight w:val="0"/>
          <w:marTop w:val="0"/>
          <w:marBottom w:val="0"/>
          <w:divBdr>
            <w:top w:val="none" w:sz="0" w:space="0" w:color="auto"/>
            <w:left w:val="none" w:sz="0" w:space="0" w:color="auto"/>
            <w:bottom w:val="none" w:sz="0" w:space="0" w:color="auto"/>
            <w:right w:val="none" w:sz="0" w:space="0" w:color="auto"/>
          </w:divBdr>
        </w:div>
        <w:div w:id="1214463771">
          <w:marLeft w:val="480"/>
          <w:marRight w:val="0"/>
          <w:marTop w:val="0"/>
          <w:marBottom w:val="0"/>
          <w:divBdr>
            <w:top w:val="none" w:sz="0" w:space="0" w:color="auto"/>
            <w:left w:val="none" w:sz="0" w:space="0" w:color="auto"/>
            <w:bottom w:val="none" w:sz="0" w:space="0" w:color="auto"/>
            <w:right w:val="none" w:sz="0" w:space="0" w:color="auto"/>
          </w:divBdr>
        </w:div>
        <w:div w:id="61369342">
          <w:marLeft w:val="480"/>
          <w:marRight w:val="0"/>
          <w:marTop w:val="0"/>
          <w:marBottom w:val="0"/>
          <w:divBdr>
            <w:top w:val="none" w:sz="0" w:space="0" w:color="auto"/>
            <w:left w:val="none" w:sz="0" w:space="0" w:color="auto"/>
            <w:bottom w:val="none" w:sz="0" w:space="0" w:color="auto"/>
            <w:right w:val="none" w:sz="0" w:space="0" w:color="auto"/>
          </w:divBdr>
        </w:div>
        <w:div w:id="599602484">
          <w:marLeft w:val="480"/>
          <w:marRight w:val="0"/>
          <w:marTop w:val="0"/>
          <w:marBottom w:val="0"/>
          <w:divBdr>
            <w:top w:val="none" w:sz="0" w:space="0" w:color="auto"/>
            <w:left w:val="none" w:sz="0" w:space="0" w:color="auto"/>
            <w:bottom w:val="none" w:sz="0" w:space="0" w:color="auto"/>
            <w:right w:val="none" w:sz="0" w:space="0" w:color="auto"/>
          </w:divBdr>
        </w:div>
        <w:div w:id="682702848">
          <w:marLeft w:val="480"/>
          <w:marRight w:val="0"/>
          <w:marTop w:val="0"/>
          <w:marBottom w:val="0"/>
          <w:divBdr>
            <w:top w:val="none" w:sz="0" w:space="0" w:color="auto"/>
            <w:left w:val="none" w:sz="0" w:space="0" w:color="auto"/>
            <w:bottom w:val="none" w:sz="0" w:space="0" w:color="auto"/>
            <w:right w:val="none" w:sz="0" w:space="0" w:color="auto"/>
          </w:divBdr>
        </w:div>
        <w:div w:id="2144420371">
          <w:marLeft w:val="480"/>
          <w:marRight w:val="0"/>
          <w:marTop w:val="0"/>
          <w:marBottom w:val="0"/>
          <w:divBdr>
            <w:top w:val="none" w:sz="0" w:space="0" w:color="auto"/>
            <w:left w:val="none" w:sz="0" w:space="0" w:color="auto"/>
            <w:bottom w:val="none" w:sz="0" w:space="0" w:color="auto"/>
            <w:right w:val="none" w:sz="0" w:space="0" w:color="auto"/>
          </w:divBdr>
        </w:div>
        <w:div w:id="1961263077">
          <w:marLeft w:val="480"/>
          <w:marRight w:val="0"/>
          <w:marTop w:val="0"/>
          <w:marBottom w:val="0"/>
          <w:divBdr>
            <w:top w:val="none" w:sz="0" w:space="0" w:color="auto"/>
            <w:left w:val="none" w:sz="0" w:space="0" w:color="auto"/>
            <w:bottom w:val="none" w:sz="0" w:space="0" w:color="auto"/>
            <w:right w:val="none" w:sz="0" w:space="0" w:color="auto"/>
          </w:divBdr>
        </w:div>
        <w:div w:id="574753104">
          <w:marLeft w:val="480"/>
          <w:marRight w:val="0"/>
          <w:marTop w:val="0"/>
          <w:marBottom w:val="0"/>
          <w:divBdr>
            <w:top w:val="none" w:sz="0" w:space="0" w:color="auto"/>
            <w:left w:val="none" w:sz="0" w:space="0" w:color="auto"/>
            <w:bottom w:val="none" w:sz="0" w:space="0" w:color="auto"/>
            <w:right w:val="none" w:sz="0" w:space="0" w:color="auto"/>
          </w:divBdr>
        </w:div>
        <w:div w:id="1430615829">
          <w:marLeft w:val="480"/>
          <w:marRight w:val="0"/>
          <w:marTop w:val="0"/>
          <w:marBottom w:val="0"/>
          <w:divBdr>
            <w:top w:val="none" w:sz="0" w:space="0" w:color="auto"/>
            <w:left w:val="none" w:sz="0" w:space="0" w:color="auto"/>
            <w:bottom w:val="none" w:sz="0" w:space="0" w:color="auto"/>
            <w:right w:val="none" w:sz="0" w:space="0" w:color="auto"/>
          </w:divBdr>
        </w:div>
        <w:div w:id="196741387">
          <w:marLeft w:val="480"/>
          <w:marRight w:val="0"/>
          <w:marTop w:val="0"/>
          <w:marBottom w:val="0"/>
          <w:divBdr>
            <w:top w:val="none" w:sz="0" w:space="0" w:color="auto"/>
            <w:left w:val="none" w:sz="0" w:space="0" w:color="auto"/>
            <w:bottom w:val="none" w:sz="0" w:space="0" w:color="auto"/>
            <w:right w:val="none" w:sz="0" w:space="0" w:color="auto"/>
          </w:divBdr>
        </w:div>
        <w:div w:id="40515931">
          <w:marLeft w:val="480"/>
          <w:marRight w:val="0"/>
          <w:marTop w:val="0"/>
          <w:marBottom w:val="0"/>
          <w:divBdr>
            <w:top w:val="none" w:sz="0" w:space="0" w:color="auto"/>
            <w:left w:val="none" w:sz="0" w:space="0" w:color="auto"/>
            <w:bottom w:val="none" w:sz="0" w:space="0" w:color="auto"/>
            <w:right w:val="none" w:sz="0" w:space="0" w:color="auto"/>
          </w:divBdr>
        </w:div>
        <w:div w:id="1823499465">
          <w:marLeft w:val="480"/>
          <w:marRight w:val="0"/>
          <w:marTop w:val="0"/>
          <w:marBottom w:val="0"/>
          <w:divBdr>
            <w:top w:val="none" w:sz="0" w:space="0" w:color="auto"/>
            <w:left w:val="none" w:sz="0" w:space="0" w:color="auto"/>
            <w:bottom w:val="none" w:sz="0" w:space="0" w:color="auto"/>
            <w:right w:val="none" w:sz="0" w:space="0" w:color="auto"/>
          </w:divBdr>
        </w:div>
        <w:div w:id="270552270">
          <w:marLeft w:val="480"/>
          <w:marRight w:val="0"/>
          <w:marTop w:val="0"/>
          <w:marBottom w:val="0"/>
          <w:divBdr>
            <w:top w:val="none" w:sz="0" w:space="0" w:color="auto"/>
            <w:left w:val="none" w:sz="0" w:space="0" w:color="auto"/>
            <w:bottom w:val="none" w:sz="0" w:space="0" w:color="auto"/>
            <w:right w:val="none" w:sz="0" w:space="0" w:color="auto"/>
          </w:divBdr>
        </w:div>
      </w:divsChild>
    </w:div>
    <w:div w:id="526410782">
      <w:bodyDiv w:val="1"/>
      <w:marLeft w:val="0"/>
      <w:marRight w:val="0"/>
      <w:marTop w:val="0"/>
      <w:marBottom w:val="0"/>
      <w:divBdr>
        <w:top w:val="none" w:sz="0" w:space="0" w:color="auto"/>
        <w:left w:val="none" w:sz="0" w:space="0" w:color="auto"/>
        <w:bottom w:val="none" w:sz="0" w:space="0" w:color="auto"/>
        <w:right w:val="none" w:sz="0" w:space="0" w:color="auto"/>
      </w:divBdr>
      <w:divsChild>
        <w:div w:id="1813600856">
          <w:marLeft w:val="480"/>
          <w:marRight w:val="0"/>
          <w:marTop w:val="0"/>
          <w:marBottom w:val="0"/>
          <w:divBdr>
            <w:top w:val="none" w:sz="0" w:space="0" w:color="auto"/>
            <w:left w:val="none" w:sz="0" w:space="0" w:color="auto"/>
            <w:bottom w:val="none" w:sz="0" w:space="0" w:color="auto"/>
            <w:right w:val="none" w:sz="0" w:space="0" w:color="auto"/>
          </w:divBdr>
        </w:div>
        <w:div w:id="322314183">
          <w:marLeft w:val="480"/>
          <w:marRight w:val="0"/>
          <w:marTop w:val="0"/>
          <w:marBottom w:val="0"/>
          <w:divBdr>
            <w:top w:val="none" w:sz="0" w:space="0" w:color="auto"/>
            <w:left w:val="none" w:sz="0" w:space="0" w:color="auto"/>
            <w:bottom w:val="none" w:sz="0" w:space="0" w:color="auto"/>
            <w:right w:val="none" w:sz="0" w:space="0" w:color="auto"/>
          </w:divBdr>
        </w:div>
        <w:div w:id="784424415">
          <w:marLeft w:val="480"/>
          <w:marRight w:val="0"/>
          <w:marTop w:val="0"/>
          <w:marBottom w:val="0"/>
          <w:divBdr>
            <w:top w:val="none" w:sz="0" w:space="0" w:color="auto"/>
            <w:left w:val="none" w:sz="0" w:space="0" w:color="auto"/>
            <w:bottom w:val="none" w:sz="0" w:space="0" w:color="auto"/>
            <w:right w:val="none" w:sz="0" w:space="0" w:color="auto"/>
          </w:divBdr>
        </w:div>
        <w:div w:id="1565413711">
          <w:marLeft w:val="480"/>
          <w:marRight w:val="0"/>
          <w:marTop w:val="0"/>
          <w:marBottom w:val="0"/>
          <w:divBdr>
            <w:top w:val="none" w:sz="0" w:space="0" w:color="auto"/>
            <w:left w:val="none" w:sz="0" w:space="0" w:color="auto"/>
            <w:bottom w:val="none" w:sz="0" w:space="0" w:color="auto"/>
            <w:right w:val="none" w:sz="0" w:space="0" w:color="auto"/>
          </w:divBdr>
        </w:div>
        <w:div w:id="1842504564">
          <w:marLeft w:val="480"/>
          <w:marRight w:val="0"/>
          <w:marTop w:val="0"/>
          <w:marBottom w:val="0"/>
          <w:divBdr>
            <w:top w:val="none" w:sz="0" w:space="0" w:color="auto"/>
            <w:left w:val="none" w:sz="0" w:space="0" w:color="auto"/>
            <w:bottom w:val="none" w:sz="0" w:space="0" w:color="auto"/>
            <w:right w:val="none" w:sz="0" w:space="0" w:color="auto"/>
          </w:divBdr>
        </w:div>
        <w:div w:id="119346278">
          <w:marLeft w:val="480"/>
          <w:marRight w:val="0"/>
          <w:marTop w:val="0"/>
          <w:marBottom w:val="0"/>
          <w:divBdr>
            <w:top w:val="none" w:sz="0" w:space="0" w:color="auto"/>
            <w:left w:val="none" w:sz="0" w:space="0" w:color="auto"/>
            <w:bottom w:val="none" w:sz="0" w:space="0" w:color="auto"/>
            <w:right w:val="none" w:sz="0" w:space="0" w:color="auto"/>
          </w:divBdr>
        </w:div>
        <w:div w:id="615060258">
          <w:marLeft w:val="480"/>
          <w:marRight w:val="0"/>
          <w:marTop w:val="0"/>
          <w:marBottom w:val="0"/>
          <w:divBdr>
            <w:top w:val="none" w:sz="0" w:space="0" w:color="auto"/>
            <w:left w:val="none" w:sz="0" w:space="0" w:color="auto"/>
            <w:bottom w:val="none" w:sz="0" w:space="0" w:color="auto"/>
            <w:right w:val="none" w:sz="0" w:space="0" w:color="auto"/>
          </w:divBdr>
        </w:div>
        <w:div w:id="404302507">
          <w:marLeft w:val="480"/>
          <w:marRight w:val="0"/>
          <w:marTop w:val="0"/>
          <w:marBottom w:val="0"/>
          <w:divBdr>
            <w:top w:val="none" w:sz="0" w:space="0" w:color="auto"/>
            <w:left w:val="none" w:sz="0" w:space="0" w:color="auto"/>
            <w:bottom w:val="none" w:sz="0" w:space="0" w:color="auto"/>
            <w:right w:val="none" w:sz="0" w:space="0" w:color="auto"/>
          </w:divBdr>
        </w:div>
        <w:div w:id="1679305188">
          <w:marLeft w:val="480"/>
          <w:marRight w:val="0"/>
          <w:marTop w:val="0"/>
          <w:marBottom w:val="0"/>
          <w:divBdr>
            <w:top w:val="none" w:sz="0" w:space="0" w:color="auto"/>
            <w:left w:val="none" w:sz="0" w:space="0" w:color="auto"/>
            <w:bottom w:val="none" w:sz="0" w:space="0" w:color="auto"/>
            <w:right w:val="none" w:sz="0" w:space="0" w:color="auto"/>
          </w:divBdr>
        </w:div>
        <w:div w:id="859465717">
          <w:marLeft w:val="480"/>
          <w:marRight w:val="0"/>
          <w:marTop w:val="0"/>
          <w:marBottom w:val="0"/>
          <w:divBdr>
            <w:top w:val="none" w:sz="0" w:space="0" w:color="auto"/>
            <w:left w:val="none" w:sz="0" w:space="0" w:color="auto"/>
            <w:bottom w:val="none" w:sz="0" w:space="0" w:color="auto"/>
            <w:right w:val="none" w:sz="0" w:space="0" w:color="auto"/>
          </w:divBdr>
        </w:div>
        <w:div w:id="1168061763">
          <w:marLeft w:val="480"/>
          <w:marRight w:val="0"/>
          <w:marTop w:val="0"/>
          <w:marBottom w:val="0"/>
          <w:divBdr>
            <w:top w:val="none" w:sz="0" w:space="0" w:color="auto"/>
            <w:left w:val="none" w:sz="0" w:space="0" w:color="auto"/>
            <w:bottom w:val="none" w:sz="0" w:space="0" w:color="auto"/>
            <w:right w:val="none" w:sz="0" w:space="0" w:color="auto"/>
          </w:divBdr>
        </w:div>
        <w:div w:id="1621496592">
          <w:marLeft w:val="480"/>
          <w:marRight w:val="0"/>
          <w:marTop w:val="0"/>
          <w:marBottom w:val="0"/>
          <w:divBdr>
            <w:top w:val="none" w:sz="0" w:space="0" w:color="auto"/>
            <w:left w:val="none" w:sz="0" w:space="0" w:color="auto"/>
            <w:bottom w:val="none" w:sz="0" w:space="0" w:color="auto"/>
            <w:right w:val="none" w:sz="0" w:space="0" w:color="auto"/>
          </w:divBdr>
        </w:div>
        <w:div w:id="1626429216">
          <w:marLeft w:val="480"/>
          <w:marRight w:val="0"/>
          <w:marTop w:val="0"/>
          <w:marBottom w:val="0"/>
          <w:divBdr>
            <w:top w:val="none" w:sz="0" w:space="0" w:color="auto"/>
            <w:left w:val="none" w:sz="0" w:space="0" w:color="auto"/>
            <w:bottom w:val="none" w:sz="0" w:space="0" w:color="auto"/>
            <w:right w:val="none" w:sz="0" w:space="0" w:color="auto"/>
          </w:divBdr>
        </w:div>
        <w:div w:id="358624057">
          <w:marLeft w:val="480"/>
          <w:marRight w:val="0"/>
          <w:marTop w:val="0"/>
          <w:marBottom w:val="0"/>
          <w:divBdr>
            <w:top w:val="none" w:sz="0" w:space="0" w:color="auto"/>
            <w:left w:val="none" w:sz="0" w:space="0" w:color="auto"/>
            <w:bottom w:val="none" w:sz="0" w:space="0" w:color="auto"/>
            <w:right w:val="none" w:sz="0" w:space="0" w:color="auto"/>
          </w:divBdr>
        </w:div>
        <w:div w:id="1066803285">
          <w:marLeft w:val="480"/>
          <w:marRight w:val="0"/>
          <w:marTop w:val="0"/>
          <w:marBottom w:val="0"/>
          <w:divBdr>
            <w:top w:val="none" w:sz="0" w:space="0" w:color="auto"/>
            <w:left w:val="none" w:sz="0" w:space="0" w:color="auto"/>
            <w:bottom w:val="none" w:sz="0" w:space="0" w:color="auto"/>
            <w:right w:val="none" w:sz="0" w:space="0" w:color="auto"/>
          </w:divBdr>
        </w:div>
        <w:div w:id="1877232920">
          <w:marLeft w:val="480"/>
          <w:marRight w:val="0"/>
          <w:marTop w:val="0"/>
          <w:marBottom w:val="0"/>
          <w:divBdr>
            <w:top w:val="none" w:sz="0" w:space="0" w:color="auto"/>
            <w:left w:val="none" w:sz="0" w:space="0" w:color="auto"/>
            <w:bottom w:val="none" w:sz="0" w:space="0" w:color="auto"/>
            <w:right w:val="none" w:sz="0" w:space="0" w:color="auto"/>
          </w:divBdr>
        </w:div>
        <w:div w:id="662316360">
          <w:marLeft w:val="480"/>
          <w:marRight w:val="0"/>
          <w:marTop w:val="0"/>
          <w:marBottom w:val="0"/>
          <w:divBdr>
            <w:top w:val="none" w:sz="0" w:space="0" w:color="auto"/>
            <w:left w:val="none" w:sz="0" w:space="0" w:color="auto"/>
            <w:bottom w:val="none" w:sz="0" w:space="0" w:color="auto"/>
            <w:right w:val="none" w:sz="0" w:space="0" w:color="auto"/>
          </w:divBdr>
        </w:div>
        <w:div w:id="999574010">
          <w:marLeft w:val="480"/>
          <w:marRight w:val="0"/>
          <w:marTop w:val="0"/>
          <w:marBottom w:val="0"/>
          <w:divBdr>
            <w:top w:val="none" w:sz="0" w:space="0" w:color="auto"/>
            <w:left w:val="none" w:sz="0" w:space="0" w:color="auto"/>
            <w:bottom w:val="none" w:sz="0" w:space="0" w:color="auto"/>
            <w:right w:val="none" w:sz="0" w:space="0" w:color="auto"/>
          </w:divBdr>
        </w:div>
        <w:div w:id="162281219">
          <w:marLeft w:val="480"/>
          <w:marRight w:val="0"/>
          <w:marTop w:val="0"/>
          <w:marBottom w:val="0"/>
          <w:divBdr>
            <w:top w:val="none" w:sz="0" w:space="0" w:color="auto"/>
            <w:left w:val="none" w:sz="0" w:space="0" w:color="auto"/>
            <w:bottom w:val="none" w:sz="0" w:space="0" w:color="auto"/>
            <w:right w:val="none" w:sz="0" w:space="0" w:color="auto"/>
          </w:divBdr>
        </w:div>
        <w:div w:id="1985308971">
          <w:marLeft w:val="480"/>
          <w:marRight w:val="0"/>
          <w:marTop w:val="0"/>
          <w:marBottom w:val="0"/>
          <w:divBdr>
            <w:top w:val="none" w:sz="0" w:space="0" w:color="auto"/>
            <w:left w:val="none" w:sz="0" w:space="0" w:color="auto"/>
            <w:bottom w:val="none" w:sz="0" w:space="0" w:color="auto"/>
            <w:right w:val="none" w:sz="0" w:space="0" w:color="auto"/>
          </w:divBdr>
        </w:div>
        <w:div w:id="978150856">
          <w:marLeft w:val="480"/>
          <w:marRight w:val="0"/>
          <w:marTop w:val="0"/>
          <w:marBottom w:val="0"/>
          <w:divBdr>
            <w:top w:val="none" w:sz="0" w:space="0" w:color="auto"/>
            <w:left w:val="none" w:sz="0" w:space="0" w:color="auto"/>
            <w:bottom w:val="none" w:sz="0" w:space="0" w:color="auto"/>
            <w:right w:val="none" w:sz="0" w:space="0" w:color="auto"/>
          </w:divBdr>
        </w:div>
        <w:div w:id="1658151513">
          <w:marLeft w:val="480"/>
          <w:marRight w:val="0"/>
          <w:marTop w:val="0"/>
          <w:marBottom w:val="0"/>
          <w:divBdr>
            <w:top w:val="none" w:sz="0" w:space="0" w:color="auto"/>
            <w:left w:val="none" w:sz="0" w:space="0" w:color="auto"/>
            <w:bottom w:val="none" w:sz="0" w:space="0" w:color="auto"/>
            <w:right w:val="none" w:sz="0" w:space="0" w:color="auto"/>
          </w:divBdr>
        </w:div>
      </w:divsChild>
    </w:div>
    <w:div w:id="532965261">
      <w:bodyDiv w:val="1"/>
      <w:marLeft w:val="0"/>
      <w:marRight w:val="0"/>
      <w:marTop w:val="0"/>
      <w:marBottom w:val="0"/>
      <w:divBdr>
        <w:top w:val="none" w:sz="0" w:space="0" w:color="auto"/>
        <w:left w:val="none" w:sz="0" w:space="0" w:color="auto"/>
        <w:bottom w:val="none" w:sz="0" w:space="0" w:color="auto"/>
        <w:right w:val="none" w:sz="0" w:space="0" w:color="auto"/>
      </w:divBdr>
    </w:div>
    <w:div w:id="535702874">
      <w:bodyDiv w:val="1"/>
      <w:marLeft w:val="0"/>
      <w:marRight w:val="0"/>
      <w:marTop w:val="0"/>
      <w:marBottom w:val="0"/>
      <w:divBdr>
        <w:top w:val="none" w:sz="0" w:space="0" w:color="auto"/>
        <w:left w:val="none" w:sz="0" w:space="0" w:color="auto"/>
        <w:bottom w:val="none" w:sz="0" w:space="0" w:color="auto"/>
        <w:right w:val="none" w:sz="0" w:space="0" w:color="auto"/>
      </w:divBdr>
    </w:div>
    <w:div w:id="541677496">
      <w:bodyDiv w:val="1"/>
      <w:marLeft w:val="0"/>
      <w:marRight w:val="0"/>
      <w:marTop w:val="0"/>
      <w:marBottom w:val="0"/>
      <w:divBdr>
        <w:top w:val="none" w:sz="0" w:space="0" w:color="auto"/>
        <w:left w:val="none" w:sz="0" w:space="0" w:color="auto"/>
        <w:bottom w:val="none" w:sz="0" w:space="0" w:color="auto"/>
        <w:right w:val="none" w:sz="0" w:space="0" w:color="auto"/>
      </w:divBdr>
    </w:div>
    <w:div w:id="546793010">
      <w:bodyDiv w:val="1"/>
      <w:marLeft w:val="0"/>
      <w:marRight w:val="0"/>
      <w:marTop w:val="0"/>
      <w:marBottom w:val="0"/>
      <w:divBdr>
        <w:top w:val="none" w:sz="0" w:space="0" w:color="auto"/>
        <w:left w:val="none" w:sz="0" w:space="0" w:color="auto"/>
        <w:bottom w:val="none" w:sz="0" w:space="0" w:color="auto"/>
        <w:right w:val="none" w:sz="0" w:space="0" w:color="auto"/>
      </w:divBdr>
    </w:div>
    <w:div w:id="547031405">
      <w:bodyDiv w:val="1"/>
      <w:marLeft w:val="0"/>
      <w:marRight w:val="0"/>
      <w:marTop w:val="0"/>
      <w:marBottom w:val="0"/>
      <w:divBdr>
        <w:top w:val="none" w:sz="0" w:space="0" w:color="auto"/>
        <w:left w:val="none" w:sz="0" w:space="0" w:color="auto"/>
        <w:bottom w:val="none" w:sz="0" w:space="0" w:color="auto"/>
        <w:right w:val="none" w:sz="0" w:space="0" w:color="auto"/>
      </w:divBdr>
    </w:div>
    <w:div w:id="548222441">
      <w:bodyDiv w:val="1"/>
      <w:marLeft w:val="0"/>
      <w:marRight w:val="0"/>
      <w:marTop w:val="0"/>
      <w:marBottom w:val="0"/>
      <w:divBdr>
        <w:top w:val="none" w:sz="0" w:space="0" w:color="auto"/>
        <w:left w:val="none" w:sz="0" w:space="0" w:color="auto"/>
        <w:bottom w:val="none" w:sz="0" w:space="0" w:color="auto"/>
        <w:right w:val="none" w:sz="0" w:space="0" w:color="auto"/>
      </w:divBdr>
      <w:divsChild>
        <w:div w:id="609976222">
          <w:marLeft w:val="480"/>
          <w:marRight w:val="0"/>
          <w:marTop w:val="0"/>
          <w:marBottom w:val="0"/>
          <w:divBdr>
            <w:top w:val="none" w:sz="0" w:space="0" w:color="auto"/>
            <w:left w:val="none" w:sz="0" w:space="0" w:color="auto"/>
            <w:bottom w:val="none" w:sz="0" w:space="0" w:color="auto"/>
            <w:right w:val="none" w:sz="0" w:space="0" w:color="auto"/>
          </w:divBdr>
        </w:div>
        <w:div w:id="199904973">
          <w:marLeft w:val="480"/>
          <w:marRight w:val="0"/>
          <w:marTop w:val="0"/>
          <w:marBottom w:val="0"/>
          <w:divBdr>
            <w:top w:val="none" w:sz="0" w:space="0" w:color="auto"/>
            <w:left w:val="none" w:sz="0" w:space="0" w:color="auto"/>
            <w:bottom w:val="none" w:sz="0" w:space="0" w:color="auto"/>
            <w:right w:val="none" w:sz="0" w:space="0" w:color="auto"/>
          </w:divBdr>
        </w:div>
        <w:div w:id="701786910">
          <w:marLeft w:val="480"/>
          <w:marRight w:val="0"/>
          <w:marTop w:val="0"/>
          <w:marBottom w:val="0"/>
          <w:divBdr>
            <w:top w:val="none" w:sz="0" w:space="0" w:color="auto"/>
            <w:left w:val="none" w:sz="0" w:space="0" w:color="auto"/>
            <w:bottom w:val="none" w:sz="0" w:space="0" w:color="auto"/>
            <w:right w:val="none" w:sz="0" w:space="0" w:color="auto"/>
          </w:divBdr>
        </w:div>
        <w:div w:id="2124570371">
          <w:marLeft w:val="480"/>
          <w:marRight w:val="0"/>
          <w:marTop w:val="0"/>
          <w:marBottom w:val="0"/>
          <w:divBdr>
            <w:top w:val="none" w:sz="0" w:space="0" w:color="auto"/>
            <w:left w:val="none" w:sz="0" w:space="0" w:color="auto"/>
            <w:bottom w:val="none" w:sz="0" w:space="0" w:color="auto"/>
            <w:right w:val="none" w:sz="0" w:space="0" w:color="auto"/>
          </w:divBdr>
        </w:div>
        <w:div w:id="568004789">
          <w:marLeft w:val="480"/>
          <w:marRight w:val="0"/>
          <w:marTop w:val="0"/>
          <w:marBottom w:val="0"/>
          <w:divBdr>
            <w:top w:val="none" w:sz="0" w:space="0" w:color="auto"/>
            <w:left w:val="none" w:sz="0" w:space="0" w:color="auto"/>
            <w:bottom w:val="none" w:sz="0" w:space="0" w:color="auto"/>
            <w:right w:val="none" w:sz="0" w:space="0" w:color="auto"/>
          </w:divBdr>
        </w:div>
        <w:div w:id="1891064574">
          <w:marLeft w:val="480"/>
          <w:marRight w:val="0"/>
          <w:marTop w:val="0"/>
          <w:marBottom w:val="0"/>
          <w:divBdr>
            <w:top w:val="none" w:sz="0" w:space="0" w:color="auto"/>
            <w:left w:val="none" w:sz="0" w:space="0" w:color="auto"/>
            <w:bottom w:val="none" w:sz="0" w:space="0" w:color="auto"/>
            <w:right w:val="none" w:sz="0" w:space="0" w:color="auto"/>
          </w:divBdr>
        </w:div>
        <w:div w:id="2009821252">
          <w:marLeft w:val="480"/>
          <w:marRight w:val="0"/>
          <w:marTop w:val="0"/>
          <w:marBottom w:val="0"/>
          <w:divBdr>
            <w:top w:val="none" w:sz="0" w:space="0" w:color="auto"/>
            <w:left w:val="none" w:sz="0" w:space="0" w:color="auto"/>
            <w:bottom w:val="none" w:sz="0" w:space="0" w:color="auto"/>
            <w:right w:val="none" w:sz="0" w:space="0" w:color="auto"/>
          </w:divBdr>
        </w:div>
        <w:div w:id="364991346">
          <w:marLeft w:val="480"/>
          <w:marRight w:val="0"/>
          <w:marTop w:val="0"/>
          <w:marBottom w:val="0"/>
          <w:divBdr>
            <w:top w:val="none" w:sz="0" w:space="0" w:color="auto"/>
            <w:left w:val="none" w:sz="0" w:space="0" w:color="auto"/>
            <w:bottom w:val="none" w:sz="0" w:space="0" w:color="auto"/>
            <w:right w:val="none" w:sz="0" w:space="0" w:color="auto"/>
          </w:divBdr>
        </w:div>
        <w:div w:id="1751195409">
          <w:marLeft w:val="480"/>
          <w:marRight w:val="0"/>
          <w:marTop w:val="0"/>
          <w:marBottom w:val="0"/>
          <w:divBdr>
            <w:top w:val="none" w:sz="0" w:space="0" w:color="auto"/>
            <w:left w:val="none" w:sz="0" w:space="0" w:color="auto"/>
            <w:bottom w:val="none" w:sz="0" w:space="0" w:color="auto"/>
            <w:right w:val="none" w:sz="0" w:space="0" w:color="auto"/>
          </w:divBdr>
        </w:div>
        <w:div w:id="1713722486">
          <w:marLeft w:val="480"/>
          <w:marRight w:val="0"/>
          <w:marTop w:val="0"/>
          <w:marBottom w:val="0"/>
          <w:divBdr>
            <w:top w:val="none" w:sz="0" w:space="0" w:color="auto"/>
            <w:left w:val="none" w:sz="0" w:space="0" w:color="auto"/>
            <w:bottom w:val="none" w:sz="0" w:space="0" w:color="auto"/>
            <w:right w:val="none" w:sz="0" w:space="0" w:color="auto"/>
          </w:divBdr>
        </w:div>
        <w:div w:id="1123646201">
          <w:marLeft w:val="480"/>
          <w:marRight w:val="0"/>
          <w:marTop w:val="0"/>
          <w:marBottom w:val="0"/>
          <w:divBdr>
            <w:top w:val="none" w:sz="0" w:space="0" w:color="auto"/>
            <w:left w:val="none" w:sz="0" w:space="0" w:color="auto"/>
            <w:bottom w:val="none" w:sz="0" w:space="0" w:color="auto"/>
            <w:right w:val="none" w:sz="0" w:space="0" w:color="auto"/>
          </w:divBdr>
        </w:div>
        <w:div w:id="1360740216">
          <w:marLeft w:val="480"/>
          <w:marRight w:val="0"/>
          <w:marTop w:val="0"/>
          <w:marBottom w:val="0"/>
          <w:divBdr>
            <w:top w:val="none" w:sz="0" w:space="0" w:color="auto"/>
            <w:left w:val="none" w:sz="0" w:space="0" w:color="auto"/>
            <w:bottom w:val="none" w:sz="0" w:space="0" w:color="auto"/>
            <w:right w:val="none" w:sz="0" w:space="0" w:color="auto"/>
          </w:divBdr>
        </w:div>
        <w:div w:id="1852453165">
          <w:marLeft w:val="480"/>
          <w:marRight w:val="0"/>
          <w:marTop w:val="0"/>
          <w:marBottom w:val="0"/>
          <w:divBdr>
            <w:top w:val="none" w:sz="0" w:space="0" w:color="auto"/>
            <w:left w:val="none" w:sz="0" w:space="0" w:color="auto"/>
            <w:bottom w:val="none" w:sz="0" w:space="0" w:color="auto"/>
            <w:right w:val="none" w:sz="0" w:space="0" w:color="auto"/>
          </w:divBdr>
        </w:div>
        <w:div w:id="774324914">
          <w:marLeft w:val="480"/>
          <w:marRight w:val="0"/>
          <w:marTop w:val="0"/>
          <w:marBottom w:val="0"/>
          <w:divBdr>
            <w:top w:val="none" w:sz="0" w:space="0" w:color="auto"/>
            <w:left w:val="none" w:sz="0" w:space="0" w:color="auto"/>
            <w:bottom w:val="none" w:sz="0" w:space="0" w:color="auto"/>
            <w:right w:val="none" w:sz="0" w:space="0" w:color="auto"/>
          </w:divBdr>
        </w:div>
        <w:div w:id="1177112169">
          <w:marLeft w:val="480"/>
          <w:marRight w:val="0"/>
          <w:marTop w:val="0"/>
          <w:marBottom w:val="0"/>
          <w:divBdr>
            <w:top w:val="none" w:sz="0" w:space="0" w:color="auto"/>
            <w:left w:val="none" w:sz="0" w:space="0" w:color="auto"/>
            <w:bottom w:val="none" w:sz="0" w:space="0" w:color="auto"/>
            <w:right w:val="none" w:sz="0" w:space="0" w:color="auto"/>
          </w:divBdr>
        </w:div>
        <w:div w:id="1060402746">
          <w:marLeft w:val="480"/>
          <w:marRight w:val="0"/>
          <w:marTop w:val="0"/>
          <w:marBottom w:val="0"/>
          <w:divBdr>
            <w:top w:val="none" w:sz="0" w:space="0" w:color="auto"/>
            <w:left w:val="none" w:sz="0" w:space="0" w:color="auto"/>
            <w:bottom w:val="none" w:sz="0" w:space="0" w:color="auto"/>
            <w:right w:val="none" w:sz="0" w:space="0" w:color="auto"/>
          </w:divBdr>
        </w:div>
        <w:div w:id="698317813">
          <w:marLeft w:val="480"/>
          <w:marRight w:val="0"/>
          <w:marTop w:val="0"/>
          <w:marBottom w:val="0"/>
          <w:divBdr>
            <w:top w:val="none" w:sz="0" w:space="0" w:color="auto"/>
            <w:left w:val="none" w:sz="0" w:space="0" w:color="auto"/>
            <w:bottom w:val="none" w:sz="0" w:space="0" w:color="auto"/>
            <w:right w:val="none" w:sz="0" w:space="0" w:color="auto"/>
          </w:divBdr>
        </w:div>
        <w:div w:id="490294560">
          <w:marLeft w:val="480"/>
          <w:marRight w:val="0"/>
          <w:marTop w:val="0"/>
          <w:marBottom w:val="0"/>
          <w:divBdr>
            <w:top w:val="none" w:sz="0" w:space="0" w:color="auto"/>
            <w:left w:val="none" w:sz="0" w:space="0" w:color="auto"/>
            <w:bottom w:val="none" w:sz="0" w:space="0" w:color="auto"/>
            <w:right w:val="none" w:sz="0" w:space="0" w:color="auto"/>
          </w:divBdr>
        </w:div>
        <w:div w:id="1746684120">
          <w:marLeft w:val="480"/>
          <w:marRight w:val="0"/>
          <w:marTop w:val="0"/>
          <w:marBottom w:val="0"/>
          <w:divBdr>
            <w:top w:val="none" w:sz="0" w:space="0" w:color="auto"/>
            <w:left w:val="none" w:sz="0" w:space="0" w:color="auto"/>
            <w:bottom w:val="none" w:sz="0" w:space="0" w:color="auto"/>
            <w:right w:val="none" w:sz="0" w:space="0" w:color="auto"/>
          </w:divBdr>
        </w:div>
        <w:div w:id="878661178">
          <w:marLeft w:val="480"/>
          <w:marRight w:val="0"/>
          <w:marTop w:val="0"/>
          <w:marBottom w:val="0"/>
          <w:divBdr>
            <w:top w:val="none" w:sz="0" w:space="0" w:color="auto"/>
            <w:left w:val="none" w:sz="0" w:space="0" w:color="auto"/>
            <w:bottom w:val="none" w:sz="0" w:space="0" w:color="auto"/>
            <w:right w:val="none" w:sz="0" w:space="0" w:color="auto"/>
          </w:divBdr>
        </w:div>
        <w:div w:id="890842247">
          <w:marLeft w:val="480"/>
          <w:marRight w:val="0"/>
          <w:marTop w:val="0"/>
          <w:marBottom w:val="0"/>
          <w:divBdr>
            <w:top w:val="none" w:sz="0" w:space="0" w:color="auto"/>
            <w:left w:val="none" w:sz="0" w:space="0" w:color="auto"/>
            <w:bottom w:val="none" w:sz="0" w:space="0" w:color="auto"/>
            <w:right w:val="none" w:sz="0" w:space="0" w:color="auto"/>
          </w:divBdr>
        </w:div>
        <w:div w:id="1422332747">
          <w:marLeft w:val="480"/>
          <w:marRight w:val="0"/>
          <w:marTop w:val="0"/>
          <w:marBottom w:val="0"/>
          <w:divBdr>
            <w:top w:val="none" w:sz="0" w:space="0" w:color="auto"/>
            <w:left w:val="none" w:sz="0" w:space="0" w:color="auto"/>
            <w:bottom w:val="none" w:sz="0" w:space="0" w:color="auto"/>
            <w:right w:val="none" w:sz="0" w:space="0" w:color="auto"/>
          </w:divBdr>
        </w:div>
      </w:divsChild>
    </w:div>
    <w:div w:id="553781337">
      <w:bodyDiv w:val="1"/>
      <w:marLeft w:val="0"/>
      <w:marRight w:val="0"/>
      <w:marTop w:val="0"/>
      <w:marBottom w:val="0"/>
      <w:divBdr>
        <w:top w:val="none" w:sz="0" w:space="0" w:color="auto"/>
        <w:left w:val="none" w:sz="0" w:space="0" w:color="auto"/>
        <w:bottom w:val="none" w:sz="0" w:space="0" w:color="auto"/>
        <w:right w:val="none" w:sz="0" w:space="0" w:color="auto"/>
      </w:divBdr>
    </w:div>
    <w:div w:id="558514190">
      <w:bodyDiv w:val="1"/>
      <w:marLeft w:val="0"/>
      <w:marRight w:val="0"/>
      <w:marTop w:val="0"/>
      <w:marBottom w:val="0"/>
      <w:divBdr>
        <w:top w:val="none" w:sz="0" w:space="0" w:color="auto"/>
        <w:left w:val="none" w:sz="0" w:space="0" w:color="auto"/>
        <w:bottom w:val="none" w:sz="0" w:space="0" w:color="auto"/>
        <w:right w:val="none" w:sz="0" w:space="0" w:color="auto"/>
      </w:divBdr>
    </w:div>
    <w:div w:id="561261015">
      <w:bodyDiv w:val="1"/>
      <w:marLeft w:val="0"/>
      <w:marRight w:val="0"/>
      <w:marTop w:val="0"/>
      <w:marBottom w:val="0"/>
      <w:divBdr>
        <w:top w:val="none" w:sz="0" w:space="0" w:color="auto"/>
        <w:left w:val="none" w:sz="0" w:space="0" w:color="auto"/>
        <w:bottom w:val="none" w:sz="0" w:space="0" w:color="auto"/>
        <w:right w:val="none" w:sz="0" w:space="0" w:color="auto"/>
      </w:divBdr>
    </w:div>
    <w:div w:id="561916099">
      <w:bodyDiv w:val="1"/>
      <w:marLeft w:val="0"/>
      <w:marRight w:val="0"/>
      <w:marTop w:val="0"/>
      <w:marBottom w:val="0"/>
      <w:divBdr>
        <w:top w:val="none" w:sz="0" w:space="0" w:color="auto"/>
        <w:left w:val="none" w:sz="0" w:space="0" w:color="auto"/>
        <w:bottom w:val="none" w:sz="0" w:space="0" w:color="auto"/>
        <w:right w:val="none" w:sz="0" w:space="0" w:color="auto"/>
      </w:divBdr>
    </w:div>
    <w:div w:id="564225781">
      <w:bodyDiv w:val="1"/>
      <w:marLeft w:val="0"/>
      <w:marRight w:val="0"/>
      <w:marTop w:val="0"/>
      <w:marBottom w:val="0"/>
      <w:divBdr>
        <w:top w:val="none" w:sz="0" w:space="0" w:color="auto"/>
        <w:left w:val="none" w:sz="0" w:space="0" w:color="auto"/>
        <w:bottom w:val="none" w:sz="0" w:space="0" w:color="auto"/>
        <w:right w:val="none" w:sz="0" w:space="0" w:color="auto"/>
      </w:divBdr>
    </w:div>
    <w:div w:id="568001759">
      <w:bodyDiv w:val="1"/>
      <w:marLeft w:val="0"/>
      <w:marRight w:val="0"/>
      <w:marTop w:val="0"/>
      <w:marBottom w:val="0"/>
      <w:divBdr>
        <w:top w:val="none" w:sz="0" w:space="0" w:color="auto"/>
        <w:left w:val="none" w:sz="0" w:space="0" w:color="auto"/>
        <w:bottom w:val="none" w:sz="0" w:space="0" w:color="auto"/>
        <w:right w:val="none" w:sz="0" w:space="0" w:color="auto"/>
      </w:divBdr>
    </w:div>
    <w:div w:id="568350432">
      <w:bodyDiv w:val="1"/>
      <w:marLeft w:val="0"/>
      <w:marRight w:val="0"/>
      <w:marTop w:val="0"/>
      <w:marBottom w:val="0"/>
      <w:divBdr>
        <w:top w:val="none" w:sz="0" w:space="0" w:color="auto"/>
        <w:left w:val="none" w:sz="0" w:space="0" w:color="auto"/>
        <w:bottom w:val="none" w:sz="0" w:space="0" w:color="auto"/>
        <w:right w:val="none" w:sz="0" w:space="0" w:color="auto"/>
      </w:divBdr>
    </w:div>
    <w:div w:id="569341804">
      <w:bodyDiv w:val="1"/>
      <w:marLeft w:val="0"/>
      <w:marRight w:val="0"/>
      <w:marTop w:val="0"/>
      <w:marBottom w:val="0"/>
      <w:divBdr>
        <w:top w:val="none" w:sz="0" w:space="0" w:color="auto"/>
        <w:left w:val="none" w:sz="0" w:space="0" w:color="auto"/>
        <w:bottom w:val="none" w:sz="0" w:space="0" w:color="auto"/>
        <w:right w:val="none" w:sz="0" w:space="0" w:color="auto"/>
      </w:divBdr>
      <w:divsChild>
        <w:div w:id="1987202601">
          <w:marLeft w:val="480"/>
          <w:marRight w:val="0"/>
          <w:marTop w:val="0"/>
          <w:marBottom w:val="0"/>
          <w:divBdr>
            <w:top w:val="none" w:sz="0" w:space="0" w:color="auto"/>
            <w:left w:val="none" w:sz="0" w:space="0" w:color="auto"/>
            <w:bottom w:val="none" w:sz="0" w:space="0" w:color="auto"/>
            <w:right w:val="none" w:sz="0" w:space="0" w:color="auto"/>
          </w:divBdr>
        </w:div>
        <w:div w:id="596717579">
          <w:marLeft w:val="480"/>
          <w:marRight w:val="0"/>
          <w:marTop w:val="0"/>
          <w:marBottom w:val="0"/>
          <w:divBdr>
            <w:top w:val="none" w:sz="0" w:space="0" w:color="auto"/>
            <w:left w:val="none" w:sz="0" w:space="0" w:color="auto"/>
            <w:bottom w:val="none" w:sz="0" w:space="0" w:color="auto"/>
            <w:right w:val="none" w:sz="0" w:space="0" w:color="auto"/>
          </w:divBdr>
        </w:div>
        <w:div w:id="808864515">
          <w:marLeft w:val="480"/>
          <w:marRight w:val="0"/>
          <w:marTop w:val="0"/>
          <w:marBottom w:val="0"/>
          <w:divBdr>
            <w:top w:val="none" w:sz="0" w:space="0" w:color="auto"/>
            <w:left w:val="none" w:sz="0" w:space="0" w:color="auto"/>
            <w:bottom w:val="none" w:sz="0" w:space="0" w:color="auto"/>
            <w:right w:val="none" w:sz="0" w:space="0" w:color="auto"/>
          </w:divBdr>
        </w:div>
        <w:div w:id="1558475538">
          <w:marLeft w:val="480"/>
          <w:marRight w:val="0"/>
          <w:marTop w:val="0"/>
          <w:marBottom w:val="0"/>
          <w:divBdr>
            <w:top w:val="none" w:sz="0" w:space="0" w:color="auto"/>
            <w:left w:val="none" w:sz="0" w:space="0" w:color="auto"/>
            <w:bottom w:val="none" w:sz="0" w:space="0" w:color="auto"/>
            <w:right w:val="none" w:sz="0" w:space="0" w:color="auto"/>
          </w:divBdr>
        </w:div>
        <w:div w:id="645748275">
          <w:marLeft w:val="480"/>
          <w:marRight w:val="0"/>
          <w:marTop w:val="0"/>
          <w:marBottom w:val="0"/>
          <w:divBdr>
            <w:top w:val="none" w:sz="0" w:space="0" w:color="auto"/>
            <w:left w:val="none" w:sz="0" w:space="0" w:color="auto"/>
            <w:bottom w:val="none" w:sz="0" w:space="0" w:color="auto"/>
            <w:right w:val="none" w:sz="0" w:space="0" w:color="auto"/>
          </w:divBdr>
        </w:div>
        <w:div w:id="355040238">
          <w:marLeft w:val="480"/>
          <w:marRight w:val="0"/>
          <w:marTop w:val="0"/>
          <w:marBottom w:val="0"/>
          <w:divBdr>
            <w:top w:val="none" w:sz="0" w:space="0" w:color="auto"/>
            <w:left w:val="none" w:sz="0" w:space="0" w:color="auto"/>
            <w:bottom w:val="none" w:sz="0" w:space="0" w:color="auto"/>
            <w:right w:val="none" w:sz="0" w:space="0" w:color="auto"/>
          </w:divBdr>
        </w:div>
        <w:div w:id="90440290">
          <w:marLeft w:val="480"/>
          <w:marRight w:val="0"/>
          <w:marTop w:val="0"/>
          <w:marBottom w:val="0"/>
          <w:divBdr>
            <w:top w:val="none" w:sz="0" w:space="0" w:color="auto"/>
            <w:left w:val="none" w:sz="0" w:space="0" w:color="auto"/>
            <w:bottom w:val="none" w:sz="0" w:space="0" w:color="auto"/>
            <w:right w:val="none" w:sz="0" w:space="0" w:color="auto"/>
          </w:divBdr>
        </w:div>
        <w:div w:id="1609502234">
          <w:marLeft w:val="480"/>
          <w:marRight w:val="0"/>
          <w:marTop w:val="0"/>
          <w:marBottom w:val="0"/>
          <w:divBdr>
            <w:top w:val="none" w:sz="0" w:space="0" w:color="auto"/>
            <w:left w:val="none" w:sz="0" w:space="0" w:color="auto"/>
            <w:bottom w:val="none" w:sz="0" w:space="0" w:color="auto"/>
            <w:right w:val="none" w:sz="0" w:space="0" w:color="auto"/>
          </w:divBdr>
        </w:div>
        <w:div w:id="177238844">
          <w:marLeft w:val="480"/>
          <w:marRight w:val="0"/>
          <w:marTop w:val="0"/>
          <w:marBottom w:val="0"/>
          <w:divBdr>
            <w:top w:val="none" w:sz="0" w:space="0" w:color="auto"/>
            <w:left w:val="none" w:sz="0" w:space="0" w:color="auto"/>
            <w:bottom w:val="none" w:sz="0" w:space="0" w:color="auto"/>
            <w:right w:val="none" w:sz="0" w:space="0" w:color="auto"/>
          </w:divBdr>
        </w:div>
        <w:div w:id="1932741160">
          <w:marLeft w:val="480"/>
          <w:marRight w:val="0"/>
          <w:marTop w:val="0"/>
          <w:marBottom w:val="0"/>
          <w:divBdr>
            <w:top w:val="none" w:sz="0" w:space="0" w:color="auto"/>
            <w:left w:val="none" w:sz="0" w:space="0" w:color="auto"/>
            <w:bottom w:val="none" w:sz="0" w:space="0" w:color="auto"/>
            <w:right w:val="none" w:sz="0" w:space="0" w:color="auto"/>
          </w:divBdr>
        </w:div>
        <w:div w:id="81606152">
          <w:marLeft w:val="480"/>
          <w:marRight w:val="0"/>
          <w:marTop w:val="0"/>
          <w:marBottom w:val="0"/>
          <w:divBdr>
            <w:top w:val="none" w:sz="0" w:space="0" w:color="auto"/>
            <w:left w:val="none" w:sz="0" w:space="0" w:color="auto"/>
            <w:bottom w:val="none" w:sz="0" w:space="0" w:color="auto"/>
            <w:right w:val="none" w:sz="0" w:space="0" w:color="auto"/>
          </w:divBdr>
        </w:div>
        <w:div w:id="1493793324">
          <w:marLeft w:val="480"/>
          <w:marRight w:val="0"/>
          <w:marTop w:val="0"/>
          <w:marBottom w:val="0"/>
          <w:divBdr>
            <w:top w:val="none" w:sz="0" w:space="0" w:color="auto"/>
            <w:left w:val="none" w:sz="0" w:space="0" w:color="auto"/>
            <w:bottom w:val="none" w:sz="0" w:space="0" w:color="auto"/>
            <w:right w:val="none" w:sz="0" w:space="0" w:color="auto"/>
          </w:divBdr>
        </w:div>
        <w:div w:id="172188273">
          <w:marLeft w:val="480"/>
          <w:marRight w:val="0"/>
          <w:marTop w:val="0"/>
          <w:marBottom w:val="0"/>
          <w:divBdr>
            <w:top w:val="none" w:sz="0" w:space="0" w:color="auto"/>
            <w:left w:val="none" w:sz="0" w:space="0" w:color="auto"/>
            <w:bottom w:val="none" w:sz="0" w:space="0" w:color="auto"/>
            <w:right w:val="none" w:sz="0" w:space="0" w:color="auto"/>
          </w:divBdr>
        </w:div>
        <w:div w:id="1097558090">
          <w:marLeft w:val="480"/>
          <w:marRight w:val="0"/>
          <w:marTop w:val="0"/>
          <w:marBottom w:val="0"/>
          <w:divBdr>
            <w:top w:val="none" w:sz="0" w:space="0" w:color="auto"/>
            <w:left w:val="none" w:sz="0" w:space="0" w:color="auto"/>
            <w:bottom w:val="none" w:sz="0" w:space="0" w:color="auto"/>
            <w:right w:val="none" w:sz="0" w:space="0" w:color="auto"/>
          </w:divBdr>
        </w:div>
        <w:div w:id="2124036835">
          <w:marLeft w:val="480"/>
          <w:marRight w:val="0"/>
          <w:marTop w:val="0"/>
          <w:marBottom w:val="0"/>
          <w:divBdr>
            <w:top w:val="none" w:sz="0" w:space="0" w:color="auto"/>
            <w:left w:val="none" w:sz="0" w:space="0" w:color="auto"/>
            <w:bottom w:val="none" w:sz="0" w:space="0" w:color="auto"/>
            <w:right w:val="none" w:sz="0" w:space="0" w:color="auto"/>
          </w:divBdr>
        </w:div>
        <w:div w:id="527643506">
          <w:marLeft w:val="480"/>
          <w:marRight w:val="0"/>
          <w:marTop w:val="0"/>
          <w:marBottom w:val="0"/>
          <w:divBdr>
            <w:top w:val="none" w:sz="0" w:space="0" w:color="auto"/>
            <w:left w:val="none" w:sz="0" w:space="0" w:color="auto"/>
            <w:bottom w:val="none" w:sz="0" w:space="0" w:color="auto"/>
            <w:right w:val="none" w:sz="0" w:space="0" w:color="auto"/>
          </w:divBdr>
        </w:div>
      </w:divsChild>
    </w:div>
    <w:div w:id="571159899">
      <w:bodyDiv w:val="1"/>
      <w:marLeft w:val="0"/>
      <w:marRight w:val="0"/>
      <w:marTop w:val="0"/>
      <w:marBottom w:val="0"/>
      <w:divBdr>
        <w:top w:val="none" w:sz="0" w:space="0" w:color="auto"/>
        <w:left w:val="none" w:sz="0" w:space="0" w:color="auto"/>
        <w:bottom w:val="none" w:sz="0" w:space="0" w:color="auto"/>
        <w:right w:val="none" w:sz="0" w:space="0" w:color="auto"/>
      </w:divBdr>
    </w:div>
    <w:div w:id="572738513">
      <w:bodyDiv w:val="1"/>
      <w:marLeft w:val="0"/>
      <w:marRight w:val="0"/>
      <w:marTop w:val="0"/>
      <w:marBottom w:val="0"/>
      <w:divBdr>
        <w:top w:val="none" w:sz="0" w:space="0" w:color="auto"/>
        <w:left w:val="none" w:sz="0" w:space="0" w:color="auto"/>
        <w:bottom w:val="none" w:sz="0" w:space="0" w:color="auto"/>
        <w:right w:val="none" w:sz="0" w:space="0" w:color="auto"/>
      </w:divBdr>
    </w:div>
    <w:div w:id="573513158">
      <w:bodyDiv w:val="1"/>
      <w:marLeft w:val="0"/>
      <w:marRight w:val="0"/>
      <w:marTop w:val="0"/>
      <w:marBottom w:val="0"/>
      <w:divBdr>
        <w:top w:val="none" w:sz="0" w:space="0" w:color="auto"/>
        <w:left w:val="none" w:sz="0" w:space="0" w:color="auto"/>
        <w:bottom w:val="none" w:sz="0" w:space="0" w:color="auto"/>
        <w:right w:val="none" w:sz="0" w:space="0" w:color="auto"/>
      </w:divBdr>
    </w:div>
    <w:div w:id="577449135">
      <w:bodyDiv w:val="1"/>
      <w:marLeft w:val="0"/>
      <w:marRight w:val="0"/>
      <w:marTop w:val="0"/>
      <w:marBottom w:val="0"/>
      <w:divBdr>
        <w:top w:val="none" w:sz="0" w:space="0" w:color="auto"/>
        <w:left w:val="none" w:sz="0" w:space="0" w:color="auto"/>
        <w:bottom w:val="none" w:sz="0" w:space="0" w:color="auto"/>
        <w:right w:val="none" w:sz="0" w:space="0" w:color="auto"/>
      </w:divBdr>
    </w:div>
    <w:div w:id="579870426">
      <w:bodyDiv w:val="1"/>
      <w:marLeft w:val="0"/>
      <w:marRight w:val="0"/>
      <w:marTop w:val="0"/>
      <w:marBottom w:val="0"/>
      <w:divBdr>
        <w:top w:val="none" w:sz="0" w:space="0" w:color="auto"/>
        <w:left w:val="none" w:sz="0" w:space="0" w:color="auto"/>
        <w:bottom w:val="none" w:sz="0" w:space="0" w:color="auto"/>
        <w:right w:val="none" w:sz="0" w:space="0" w:color="auto"/>
      </w:divBdr>
    </w:div>
    <w:div w:id="579871613">
      <w:bodyDiv w:val="1"/>
      <w:marLeft w:val="0"/>
      <w:marRight w:val="0"/>
      <w:marTop w:val="0"/>
      <w:marBottom w:val="0"/>
      <w:divBdr>
        <w:top w:val="none" w:sz="0" w:space="0" w:color="auto"/>
        <w:left w:val="none" w:sz="0" w:space="0" w:color="auto"/>
        <w:bottom w:val="none" w:sz="0" w:space="0" w:color="auto"/>
        <w:right w:val="none" w:sz="0" w:space="0" w:color="auto"/>
      </w:divBdr>
      <w:divsChild>
        <w:div w:id="1608927292">
          <w:marLeft w:val="480"/>
          <w:marRight w:val="0"/>
          <w:marTop w:val="0"/>
          <w:marBottom w:val="0"/>
          <w:divBdr>
            <w:top w:val="none" w:sz="0" w:space="0" w:color="auto"/>
            <w:left w:val="none" w:sz="0" w:space="0" w:color="auto"/>
            <w:bottom w:val="none" w:sz="0" w:space="0" w:color="auto"/>
            <w:right w:val="none" w:sz="0" w:space="0" w:color="auto"/>
          </w:divBdr>
        </w:div>
        <w:div w:id="1168444720">
          <w:marLeft w:val="480"/>
          <w:marRight w:val="0"/>
          <w:marTop w:val="0"/>
          <w:marBottom w:val="0"/>
          <w:divBdr>
            <w:top w:val="none" w:sz="0" w:space="0" w:color="auto"/>
            <w:left w:val="none" w:sz="0" w:space="0" w:color="auto"/>
            <w:bottom w:val="none" w:sz="0" w:space="0" w:color="auto"/>
            <w:right w:val="none" w:sz="0" w:space="0" w:color="auto"/>
          </w:divBdr>
        </w:div>
        <w:div w:id="1726102283">
          <w:marLeft w:val="480"/>
          <w:marRight w:val="0"/>
          <w:marTop w:val="0"/>
          <w:marBottom w:val="0"/>
          <w:divBdr>
            <w:top w:val="none" w:sz="0" w:space="0" w:color="auto"/>
            <w:left w:val="none" w:sz="0" w:space="0" w:color="auto"/>
            <w:bottom w:val="none" w:sz="0" w:space="0" w:color="auto"/>
            <w:right w:val="none" w:sz="0" w:space="0" w:color="auto"/>
          </w:divBdr>
        </w:div>
        <w:div w:id="855313607">
          <w:marLeft w:val="480"/>
          <w:marRight w:val="0"/>
          <w:marTop w:val="0"/>
          <w:marBottom w:val="0"/>
          <w:divBdr>
            <w:top w:val="none" w:sz="0" w:space="0" w:color="auto"/>
            <w:left w:val="none" w:sz="0" w:space="0" w:color="auto"/>
            <w:bottom w:val="none" w:sz="0" w:space="0" w:color="auto"/>
            <w:right w:val="none" w:sz="0" w:space="0" w:color="auto"/>
          </w:divBdr>
        </w:div>
        <w:div w:id="1134828262">
          <w:marLeft w:val="480"/>
          <w:marRight w:val="0"/>
          <w:marTop w:val="0"/>
          <w:marBottom w:val="0"/>
          <w:divBdr>
            <w:top w:val="none" w:sz="0" w:space="0" w:color="auto"/>
            <w:left w:val="none" w:sz="0" w:space="0" w:color="auto"/>
            <w:bottom w:val="none" w:sz="0" w:space="0" w:color="auto"/>
            <w:right w:val="none" w:sz="0" w:space="0" w:color="auto"/>
          </w:divBdr>
        </w:div>
        <w:div w:id="2053574008">
          <w:marLeft w:val="480"/>
          <w:marRight w:val="0"/>
          <w:marTop w:val="0"/>
          <w:marBottom w:val="0"/>
          <w:divBdr>
            <w:top w:val="none" w:sz="0" w:space="0" w:color="auto"/>
            <w:left w:val="none" w:sz="0" w:space="0" w:color="auto"/>
            <w:bottom w:val="none" w:sz="0" w:space="0" w:color="auto"/>
            <w:right w:val="none" w:sz="0" w:space="0" w:color="auto"/>
          </w:divBdr>
        </w:div>
        <w:div w:id="1067849186">
          <w:marLeft w:val="480"/>
          <w:marRight w:val="0"/>
          <w:marTop w:val="0"/>
          <w:marBottom w:val="0"/>
          <w:divBdr>
            <w:top w:val="none" w:sz="0" w:space="0" w:color="auto"/>
            <w:left w:val="none" w:sz="0" w:space="0" w:color="auto"/>
            <w:bottom w:val="none" w:sz="0" w:space="0" w:color="auto"/>
            <w:right w:val="none" w:sz="0" w:space="0" w:color="auto"/>
          </w:divBdr>
        </w:div>
        <w:div w:id="159123177">
          <w:marLeft w:val="480"/>
          <w:marRight w:val="0"/>
          <w:marTop w:val="0"/>
          <w:marBottom w:val="0"/>
          <w:divBdr>
            <w:top w:val="none" w:sz="0" w:space="0" w:color="auto"/>
            <w:left w:val="none" w:sz="0" w:space="0" w:color="auto"/>
            <w:bottom w:val="none" w:sz="0" w:space="0" w:color="auto"/>
            <w:right w:val="none" w:sz="0" w:space="0" w:color="auto"/>
          </w:divBdr>
        </w:div>
        <w:div w:id="792290531">
          <w:marLeft w:val="480"/>
          <w:marRight w:val="0"/>
          <w:marTop w:val="0"/>
          <w:marBottom w:val="0"/>
          <w:divBdr>
            <w:top w:val="none" w:sz="0" w:space="0" w:color="auto"/>
            <w:left w:val="none" w:sz="0" w:space="0" w:color="auto"/>
            <w:bottom w:val="none" w:sz="0" w:space="0" w:color="auto"/>
            <w:right w:val="none" w:sz="0" w:space="0" w:color="auto"/>
          </w:divBdr>
        </w:div>
        <w:div w:id="1868526009">
          <w:marLeft w:val="480"/>
          <w:marRight w:val="0"/>
          <w:marTop w:val="0"/>
          <w:marBottom w:val="0"/>
          <w:divBdr>
            <w:top w:val="none" w:sz="0" w:space="0" w:color="auto"/>
            <w:left w:val="none" w:sz="0" w:space="0" w:color="auto"/>
            <w:bottom w:val="none" w:sz="0" w:space="0" w:color="auto"/>
            <w:right w:val="none" w:sz="0" w:space="0" w:color="auto"/>
          </w:divBdr>
        </w:div>
        <w:div w:id="1916284215">
          <w:marLeft w:val="480"/>
          <w:marRight w:val="0"/>
          <w:marTop w:val="0"/>
          <w:marBottom w:val="0"/>
          <w:divBdr>
            <w:top w:val="none" w:sz="0" w:space="0" w:color="auto"/>
            <w:left w:val="none" w:sz="0" w:space="0" w:color="auto"/>
            <w:bottom w:val="none" w:sz="0" w:space="0" w:color="auto"/>
            <w:right w:val="none" w:sz="0" w:space="0" w:color="auto"/>
          </w:divBdr>
        </w:div>
        <w:div w:id="704335098">
          <w:marLeft w:val="480"/>
          <w:marRight w:val="0"/>
          <w:marTop w:val="0"/>
          <w:marBottom w:val="0"/>
          <w:divBdr>
            <w:top w:val="none" w:sz="0" w:space="0" w:color="auto"/>
            <w:left w:val="none" w:sz="0" w:space="0" w:color="auto"/>
            <w:bottom w:val="none" w:sz="0" w:space="0" w:color="auto"/>
            <w:right w:val="none" w:sz="0" w:space="0" w:color="auto"/>
          </w:divBdr>
        </w:div>
        <w:div w:id="924805531">
          <w:marLeft w:val="480"/>
          <w:marRight w:val="0"/>
          <w:marTop w:val="0"/>
          <w:marBottom w:val="0"/>
          <w:divBdr>
            <w:top w:val="none" w:sz="0" w:space="0" w:color="auto"/>
            <w:left w:val="none" w:sz="0" w:space="0" w:color="auto"/>
            <w:bottom w:val="none" w:sz="0" w:space="0" w:color="auto"/>
            <w:right w:val="none" w:sz="0" w:space="0" w:color="auto"/>
          </w:divBdr>
        </w:div>
        <w:div w:id="306399236">
          <w:marLeft w:val="480"/>
          <w:marRight w:val="0"/>
          <w:marTop w:val="0"/>
          <w:marBottom w:val="0"/>
          <w:divBdr>
            <w:top w:val="none" w:sz="0" w:space="0" w:color="auto"/>
            <w:left w:val="none" w:sz="0" w:space="0" w:color="auto"/>
            <w:bottom w:val="none" w:sz="0" w:space="0" w:color="auto"/>
            <w:right w:val="none" w:sz="0" w:space="0" w:color="auto"/>
          </w:divBdr>
        </w:div>
        <w:div w:id="1641765975">
          <w:marLeft w:val="480"/>
          <w:marRight w:val="0"/>
          <w:marTop w:val="0"/>
          <w:marBottom w:val="0"/>
          <w:divBdr>
            <w:top w:val="none" w:sz="0" w:space="0" w:color="auto"/>
            <w:left w:val="none" w:sz="0" w:space="0" w:color="auto"/>
            <w:bottom w:val="none" w:sz="0" w:space="0" w:color="auto"/>
            <w:right w:val="none" w:sz="0" w:space="0" w:color="auto"/>
          </w:divBdr>
        </w:div>
      </w:divsChild>
    </w:div>
    <w:div w:id="579873685">
      <w:bodyDiv w:val="1"/>
      <w:marLeft w:val="0"/>
      <w:marRight w:val="0"/>
      <w:marTop w:val="0"/>
      <w:marBottom w:val="0"/>
      <w:divBdr>
        <w:top w:val="none" w:sz="0" w:space="0" w:color="auto"/>
        <w:left w:val="none" w:sz="0" w:space="0" w:color="auto"/>
        <w:bottom w:val="none" w:sz="0" w:space="0" w:color="auto"/>
        <w:right w:val="none" w:sz="0" w:space="0" w:color="auto"/>
      </w:divBdr>
    </w:div>
    <w:div w:id="583342549">
      <w:bodyDiv w:val="1"/>
      <w:marLeft w:val="0"/>
      <w:marRight w:val="0"/>
      <w:marTop w:val="0"/>
      <w:marBottom w:val="0"/>
      <w:divBdr>
        <w:top w:val="none" w:sz="0" w:space="0" w:color="auto"/>
        <w:left w:val="none" w:sz="0" w:space="0" w:color="auto"/>
        <w:bottom w:val="none" w:sz="0" w:space="0" w:color="auto"/>
        <w:right w:val="none" w:sz="0" w:space="0" w:color="auto"/>
      </w:divBdr>
    </w:div>
    <w:div w:id="589123554">
      <w:bodyDiv w:val="1"/>
      <w:marLeft w:val="0"/>
      <w:marRight w:val="0"/>
      <w:marTop w:val="0"/>
      <w:marBottom w:val="0"/>
      <w:divBdr>
        <w:top w:val="none" w:sz="0" w:space="0" w:color="auto"/>
        <w:left w:val="none" w:sz="0" w:space="0" w:color="auto"/>
        <w:bottom w:val="none" w:sz="0" w:space="0" w:color="auto"/>
        <w:right w:val="none" w:sz="0" w:space="0" w:color="auto"/>
      </w:divBdr>
    </w:div>
    <w:div w:id="597760921">
      <w:bodyDiv w:val="1"/>
      <w:marLeft w:val="0"/>
      <w:marRight w:val="0"/>
      <w:marTop w:val="0"/>
      <w:marBottom w:val="0"/>
      <w:divBdr>
        <w:top w:val="none" w:sz="0" w:space="0" w:color="auto"/>
        <w:left w:val="none" w:sz="0" w:space="0" w:color="auto"/>
        <w:bottom w:val="none" w:sz="0" w:space="0" w:color="auto"/>
        <w:right w:val="none" w:sz="0" w:space="0" w:color="auto"/>
      </w:divBdr>
      <w:divsChild>
        <w:div w:id="321156729">
          <w:marLeft w:val="480"/>
          <w:marRight w:val="0"/>
          <w:marTop w:val="0"/>
          <w:marBottom w:val="0"/>
          <w:divBdr>
            <w:top w:val="none" w:sz="0" w:space="0" w:color="auto"/>
            <w:left w:val="none" w:sz="0" w:space="0" w:color="auto"/>
            <w:bottom w:val="none" w:sz="0" w:space="0" w:color="auto"/>
            <w:right w:val="none" w:sz="0" w:space="0" w:color="auto"/>
          </w:divBdr>
        </w:div>
        <w:div w:id="870612510">
          <w:marLeft w:val="480"/>
          <w:marRight w:val="0"/>
          <w:marTop w:val="0"/>
          <w:marBottom w:val="0"/>
          <w:divBdr>
            <w:top w:val="none" w:sz="0" w:space="0" w:color="auto"/>
            <w:left w:val="none" w:sz="0" w:space="0" w:color="auto"/>
            <w:bottom w:val="none" w:sz="0" w:space="0" w:color="auto"/>
            <w:right w:val="none" w:sz="0" w:space="0" w:color="auto"/>
          </w:divBdr>
        </w:div>
        <w:div w:id="62684737">
          <w:marLeft w:val="480"/>
          <w:marRight w:val="0"/>
          <w:marTop w:val="0"/>
          <w:marBottom w:val="0"/>
          <w:divBdr>
            <w:top w:val="none" w:sz="0" w:space="0" w:color="auto"/>
            <w:left w:val="none" w:sz="0" w:space="0" w:color="auto"/>
            <w:bottom w:val="none" w:sz="0" w:space="0" w:color="auto"/>
            <w:right w:val="none" w:sz="0" w:space="0" w:color="auto"/>
          </w:divBdr>
        </w:div>
        <w:div w:id="1132098800">
          <w:marLeft w:val="480"/>
          <w:marRight w:val="0"/>
          <w:marTop w:val="0"/>
          <w:marBottom w:val="0"/>
          <w:divBdr>
            <w:top w:val="none" w:sz="0" w:space="0" w:color="auto"/>
            <w:left w:val="none" w:sz="0" w:space="0" w:color="auto"/>
            <w:bottom w:val="none" w:sz="0" w:space="0" w:color="auto"/>
            <w:right w:val="none" w:sz="0" w:space="0" w:color="auto"/>
          </w:divBdr>
        </w:div>
        <w:div w:id="1118184357">
          <w:marLeft w:val="480"/>
          <w:marRight w:val="0"/>
          <w:marTop w:val="0"/>
          <w:marBottom w:val="0"/>
          <w:divBdr>
            <w:top w:val="none" w:sz="0" w:space="0" w:color="auto"/>
            <w:left w:val="none" w:sz="0" w:space="0" w:color="auto"/>
            <w:bottom w:val="none" w:sz="0" w:space="0" w:color="auto"/>
            <w:right w:val="none" w:sz="0" w:space="0" w:color="auto"/>
          </w:divBdr>
        </w:div>
        <w:div w:id="2135443231">
          <w:marLeft w:val="480"/>
          <w:marRight w:val="0"/>
          <w:marTop w:val="0"/>
          <w:marBottom w:val="0"/>
          <w:divBdr>
            <w:top w:val="none" w:sz="0" w:space="0" w:color="auto"/>
            <w:left w:val="none" w:sz="0" w:space="0" w:color="auto"/>
            <w:bottom w:val="none" w:sz="0" w:space="0" w:color="auto"/>
            <w:right w:val="none" w:sz="0" w:space="0" w:color="auto"/>
          </w:divBdr>
        </w:div>
        <w:div w:id="380324676">
          <w:marLeft w:val="480"/>
          <w:marRight w:val="0"/>
          <w:marTop w:val="0"/>
          <w:marBottom w:val="0"/>
          <w:divBdr>
            <w:top w:val="none" w:sz="0" w:space="0" w:color="auto"/>
            <w:left w:val="none" w:sz="0" w:space="0" w:color="auto"/>
            <w:bottom w:val="none" w:sz="0" w:space="0" w:color="auto"/>
            <w:right w:val="none" w:sz="0" w:space="0" w:color="auto"/>
          </w:divBdr>
        </w:div>
        <w:div w:id="232132005">
          <w:marLeft w:val="480"/>
          <w:marRight w:val="0"/>
          <w:marTop w:val="0"/>
          <w:marBottom w:val="0"/>
          <w:divBdr>
            <w:top w:val="none" w:sz="0" w:space="0" w:color="auto"/>
            <w:left w:val="none" w:sz="0" w:space="0" w:color="auto"/>
            <w:bottom w:val="none" w:sz="0" w:space="0" w:color="auto"/>
            <w:right w:val="none" w:sz="0" w:space="0" w:color="auto"/>
          </w:divBdr>
        </w:div>
        <w:div w:id="2066633818">
          <w:marLeft w:val="480"/>
          <w:marRight w:val="0"/>
          <w:marTop w:val="0"/>
          <w:marBottom w:val="0"/>
          <w:divBdr>
            <w:top w:val="none" w:sz="0" w:space="0" w:color="auto"/>
            <w:left w:val="none" w:sz="0" w:space="0" w:color="auto"/>
            <w:bottom w:val="none" w:sz="0" w:space="0" w:color="auto"/>
            <w:right w:val="none" w:sz="0" w:space="0" w:color="auto"/>
          </w:divBdr>
        </w:div>
        <w:div w:id="829104448">
          <w:marLeft w:val="480"/>
          <w:marRight w:val="0"/>
          <w:marTop w:val="0"/>
          <w:marBottom w:val="0"/>
          <w:divBdr>
            <w:top w:val="none" w:sz="0" w:space="0" w:color="auto"/>
            <w:left w:val="none" w:sz="0" w:space="0" w:color="auto"/>
            <w:bottom w:val="none" w:sz="0" w:space="0" w:color="auto"/>
            <w:right w:val="none" w:sz="0" w:space="0" w:color="auto"/>
          </w:divBdr>
        </w:div>
        <w:div w:id="546799072">
          <w:marLeft w:val="480"/>
          <w:marRight w:val="0"/>
          <w:marTop w:val="0"/>
          <w:marBottom w:val="0"/>
          <w:divBdr>
            <w:top w:val="none" w:sz="0" w:space="0" w:color="auto"/>
            <w:left w:val="none" w:sz="0" w:space="0" w:color="auto"/>
            <w:bottom w:val="none" w:sz="0" w:space="0" w:color="auto"/>
            <w:right w:val="none" w:sz="0" w:space="0" w:color="auto"/>
          </w:divBdr>
        </w:div>
        <w:div w:id="959802463">
          <w:marLeft w:val="480"/>
          <w:marRight w:val="0"/>
          <w:marTop w:val="0"/>
          <w:marBottom w:val="0"/>
          <w:divBdr>
            <w:top w:val="none" w:sz="0" w:space="0" w:color="auto"/>
            <w:left w:val="none" w:sz="0" w:space="0" w:color="auto"/>
            <w:bottom w:val="none" w:sz="0" w:space="0" w:color="auto"/>
            <w:right w:val="none" w:sz="0" w:space="0" w:color="auto"/>
          </w:divBdr>
        </w:div>
        <w:div w:id="365832897">
          <w:marLeft w:val="480"/>
          <w:marRight w:val="0"/>
          <w:marTop w:val="0"/>
          <w:marBottom w:val="0"/>
          <w:divBdr>
            <w:top w:val="none" w:sz="0" w:space="0" w:color="auto"/>
            <w:left w:val="none" w:sz="0" w:space="0" w:color="auto"/>
            <w:bottom w:val="none" w:sz="0" w:space="0" w:color="auto"/>
            <w:right w:val="none" w:sz="0" w:space="0" w:color="auto"/>
          </w:divBdr>
        </w:div>
        <w:div w:id="1100838674">
          <w:marLeft w:val="480"/>
          <w:marRight w:val="0"/>
          <w:marTop w:val="0"/>
          <w:marBottom w:val="0"/>
          <w:divBdr>
            <w:top w:val="none" w:sz="0" w:space="0" w:color="auto"/>
            <w:left w:val="none" w:sz="0" w:space="0" w:color="auto"/>
            <w:bottom w:val="none" w:sz="0" w:space="0" w:color="auto"/>
            <w:right w:val="none" w:sz="0" w:space="0" w:color="auto"/>
          </w:divBdr>
        </w:div>
        <w:div w:id="509609762">
          <w:marLeft w:val="480"/>
          <w:marRight w:val="0"/>
          <w:marTop w:val="0"/>
          <w:marBottom w:val="0"/>
          <w:divBdr>
            <w:top w:val="none" w:sz="0" w:space="0" w:color="auto"/>
            <w:left w:val="none" w:sz="0" w:space="0" w:color="auto"/>
            <w:bottom w:val="none" w:sz="0" w:space="0" w:color="auto"/>
            <w:right w:val="none" w:sz="0" w:space="0" w:color="auto"/>
          </w:divBdr>
        </w:div>
        <w:div w:id="1064914136">
          <w:marLeft w:val="480"/>
          <w:marRight w:val="0"/>
          <w:marTop w:val="0"/>
          <w:marBottom w:val="0"/>
          <w:divBdr>
            <w:top w:val="none" w:sz="0" w:space="0" w:color="auto"/>
            <w:left w:val="none" w:sz="0" w:space="0" w:color="auto"/>
            <w:bottom w:val="none" w:sz="0" w:space="0" w:color="auto"/>
            <w:right w:val="none" w:sz="0" w:space="0" w:color="auto"/>
          </w:divBdr>
        </w:div>
        <w:div w:id="552738947">
          <w:marLeft w:val="480"/>
          <w:marRight w:val="0"/>
          <w:marTop w:val="0"/>
          <w:marBottom w:val="0"/>
          <w:divBdr>
            <w:top w:val="none" w:sz="0" w:space="0" w:color="auto"/>
            <w:left w:val="none" w:sz="0" w:space="0" w:color="auto"/>
            <w:bottom w:val="none" w:sz="0" w:space="0" w:color="auto"/>
            <w:right w:val="none" w:sz="0" w:space="0" w:color="auto"/>
          </w:divBdr>
        </w:div>
        <w:div w:id="1517039780">
          <w:marLeft w:val="480"/>
          <w:marRight w:val="0"/>
          <w:marTop w:val="0"/>
          <w:marBottom w:val="0"/>
          <w:divBdr>
            <w:top w:val="none" w:sz="0" w:space="0" w:color="auto"/>
            <w:left w:val="none" w:sz="0" w:space="0" w:color="auto"/>
            <w:bottom w:val="none" w:sz="0" w:space="0" w:color="auto"/>
            <w:right w:val="none" w:sz="0" w:space="0" w:color="auto"/>
          </w:divBdr>
        </w:div>
        <w:div w:id="351496030">
          <w:marLeft w:val="480"/>
          <w:marRight w:val="0"/>
          <w:marTop w:val="0"/>
          <w:marBottom w:val="0"/>
          <w:divBdr>
            <w:top w:val="none" w:sz="0" w:space="0" w:color="auto"/>
            <w:left w:val="none" w:sz="0" w:space="0" w:color="auto"/>
            <w:bottom w:val="none" w:sz="0" w:space="0" w:color="auto"/>
            <w:right w:val="none" w:sz="0" w:space="0" w:color="auto"/>
          </w:divBdr>
        </w:div>
        <w:div w:id="571426196">
          <w:marLeft w:val="480"/>
          <w:marRight w:val="0"/>
          <w:marTop w:val="0"/>
          <w:marBottom w:val="0"/>
          <w:divBdr>
            <w:top w:val="none" w:sz="0" w:space="0" w:color="auto"/>
            <w:left w:val="none" w:sz="0" w:space="0" w:color="auto"/>
            <w:bottom w:val="none" w:sz="0" w:space="0" w:color="auto"/>
            <w:right w:val="none" w:sz="0" w:space="0" w:color="auto"/>
          </w:divBdr>
        </w:div>
        <w:div w:id="1813447304">
          <w:marLeft w:val="480"/>
          <w:marRight w:val="0"/>
          <w:marTop w:val="0"/>
          <w:marBottom w:val="0"/>
          <w:divBdr>
            <w:top w:val="none" w:sz="0" w:space="0" w:color="auto"/>
            <w:left w:val="none" w:sz="0" w:space="0" w:color="auto"/>
            <w:bottom w:val="none" w:sz="0" w:space="0" w:color="auto"/>
            <w:right w:val="none" w:sz="0" w:space="0" w:color="auto"/>
          </w:divBdr>
        </w:div>
        <w:div w:id="406342469">
          <w:marLeft w:val="480"/>
          <w:marRight w:val="0"/>
          <w:marTop w:val="0"/>
          <w:marBottom w:val="0"/>
          <w:divBdr>
            <w:top w:val="none" w:sz="0" w:space="0" w:color="auto"/>
            <w:left w:val="none" w:sz="0" w:space="0" w:color="auto"/>
            <w:bottom w:val="none" w:sz="0" w:space="0" w:color="auto"/>
            <w:right w:val="none" w:sz="0" w:space="0" w:color="auto"/>
          </w:divBdr>
        </w:div>
      </w:divsChild>
    </w:div>
    <w:div w:id="601181038">
      <w:bodyDiv w:val="1"/>
      <w:marLeft w:val="0"/>
      <w:marRight w:val="0"/>
      <w:marTop w:val="0"/>
      <w:marBottom w:val="0"/>
      <w:divBdr>
        <w:top w:val="none" w:sz="0" w:space="0" w:color="auto"/>
        <w:left w:val="none" w:sz="0" w:space="0" w:color="auto"/>
        <w:bottom w:val="none" w:sz="0" w:space="0" w:color="auto"/>
        <w:right w:val="none" w:sz="0" w:space="0" w:color="auto"/>
      </w:divBdr>
    </w:div>
    <w:div w:id="604076430">
      <w:bodyDiv w:val="1"/>
      <w:marLeft w:val="0"/>
      <w:marRight w:val="0"/>
      <w:marTop w:val="0"/>
      <w:marBottom w:val="0"/>
      <w:divBdr>
        <w:top w:val="none" w:sz="0" w:space="0" w:color="auto"/>
        <w:left w:val="none" w:sz="0" w:space="0" w:color="auto"/>
        <w:bottom w:val="none" w:sz="0" w:space="0" w:color="auto"/>
        <w:right w:val="none" w:sz="0" w:space="0" w:color="auto"/>
      </w:divBdr>
    </w:div>
    <w:div w:id="609052768">
      <w:bodyDiv w:val="1"/>
      <w:marLeft w:val="0"/>
      <w:marRight w:val="0"/>
      <w:marTop w:val="0"/>
      <w:marBottom w:val="0"/>
      <w:divBdr>
        <w:top w:val="none" w:sz="0" w:space="0" w:color="auto"/>
        <w:left w:val="none" w:sz="0" w:space="0" w:color="auto"/>
        <w:bottom w:val="none" w:sz="0" w:space="0" w:color="auto"/>
        <w:right w:val="none" w:sz="0" w:space="0" w:color="auto"/>
      </w:divBdr>
    </w:div>
    <w:div w:id="611673311">
      <w:bodyDiv w:val="1"/>
      <w:marLeft w:val="0"/>
      <w:marRight w:val="0"/>
      <w:marTop w:val="0"/>
      <w:marBottom w:val="0"/>
      <w:divBdr>
        <w:top w:val="none" w:sz="0" w:space="0" w:color="auto"/>
        <w:left w:val="none" w:sz="0" w:space="0" w:color="auto"/>
        <w:bottom w:val="none" w:sz="0" w:space="0" w:color="auto"/>
        <w:right w:val="none" w:sz="0" w:space="0" w:color="auto"/>
      </w:divBdr>
      <w:divsChild>
        <w:div w:id="762065787">
          <w:marLeft w:val="480"/>
          <w:marRight w:val="0"/>
          <w:marTop w:val="0"/>
          <w:marBottom w:val="0"/>
          <w:divBdr>
            <w:top w:val="none" w:sz="0" w:space="0" w:color="auto"/>
            <w:left w:val="none" w:sz="0" w:space="0" w:color="auto"/>
            <w:bottom w:val="none" w:sz="0" w:space="0" w:color="auto"/>
            <w:right w:val="none" w:sz="0" w:space="0" w:color="auto"/>
          </w:divBdr>
        </w:div>
        <w:div w:id="92477403">
          <w:marLeft w:val="480"/>
          <w:marRight w:val="0"/>
          <w:marTop w:val="0"/>
          <w:marBottom w:val="0"/>
          <w:divBdr>
            <w:top w:val="none" w:sz="0" w:space="0" w:color="auto"/>
            <w:left w:val="none" w:sz="0" w:space="0" w:color="auto"/>
            <w:bottom w:val="none" w:sz="0" w:space="0" w:color="auto"/>
            <w:right w:val="none" w:sz="0" w:space="0" w:color="auto"/>
          </w:divBdr>
        </w:div>
        <w:div w:id="678771545">
          <w:marLeft w:val="480"/>
          <w:marRight w:val="0"/>
          <w:marTop w:val="0"/>
          <w:marBottom w:val="0"/>
          <w:divBdr>
            <w:top w:val="none" w:sz="0" w:space="0" w:color="auto"/>
            <w:left w:val="none" w:sz="0" w:space="0" w:color="auto"/>
            <w:bottom w:val="none" w:sz="0" w:space="0" w:color="auto"/>
            <w:right w:val="none" w:sz="0" w:space="0" w:color="auto"/>
          </w:divBdr>
        </w:div>
        <w:div w:id="1433553967">
          <w:marLeft w:val="480"/>
          <w:marRight w:val="0"/>
          <w:marTop w:val="0"/>
          <w:marBottom w:val="0"/>
          <w:divBdr>
            <w:top w:val="none" w:sz="0" w:space="0" w:color="auto"/>
            <w:left w:val="none" w:sz="0" w:space="0" w:color="auto"/>
            <w:bottom w:val="none" w:sz="0" w:space="0" w:color="auto"/>
            <w:right w:val="none" w:sz="0" w:space="0" w:color="auto"/>
          </w:divBdr>
        </w:div>
        <w:div w:id="1436244683">
          <w:marLeft w:val="480"/>
          <w:marRight w:val="0"/>
          <w:marTop w:val="0"/>
          <w:marBottom w:val="0"/>
          <w:divBdr>
            <w:top w:val="none" w:sz="0" w:space="0" w:color="auto"/>
            <w:left w:val="none" w:sz="0" w:space="0" w:color="auto"/>
            <w:bottom w:val="none" w:sz="0" w:space="0" w:color="auto"/>
            <w:right w:val="none" w:sz="0" w:space="0" w:color="auto"/>
          </w:divBdr>
        </w:div>
        <w:div w:id="911113279">
          <w:marLeft w:val="480"/>
          <w:marRight w:val="0"/>
          <w:marTop w:val="0"/>
          <w:marBottom w:val="0"/>
          <w:divBdr>
            <w:top w:val="none" w:sz="0" w:space="0" w:color="auto"/>
            <w:left w:val="none" w:sz="0" w:space="0" w:color="auto"/>
            <w:bottom w:val="none" w:sz="0" w:space="0" w:color="auto"/>
            <w:right w:val="none" w:sz="0" w:space="0" w:color="auto"/>
          </w:divBdr>
        </w:div>
        <w:div w:id="529881604">
          <w:marLeft w:val="480"/>
          <w:marRight w:val="0"/>
          <w:marTop w:val="0"/>
          <w:marBottom w:val="0"/>
          <w:divBdr>
            <w:top w:val="none" w:sz="0" w:space="0" w:color="auto"/>
            <w:left w:val="none" w:sz="0" w:space="0" w:color="auto"/>
            <w:bottom w:val="none" w:sz="0" w:space="0" w:color="auto"/>
            <w:right w:val="none" w:sz="0" w:space="0" w:color="auto"/>
          </w:divBdr>
        </w:div>
        <w:div w:id="1750615559">
          <w:marLeft w:val="480"/>
          <w:marRight w:val="0"/>
          <w:marTop w:val="0"/>
          <w:marBottom w:val="0"/>
          <w:divBdr>
            <w:top w:val="none" w:sz="0" w:space="0" w:color="auto"/>
            <w:left w:val="none" w:sz="0" w:space="0" w:color="auto"/>
            <w:bottom w:val="none" w:sz="0" w:space="0" w:color="auto"/>
            <w:right w:val="none" w:sz="0" w:space="0" w:color="auto"/>
          </w:divBdr>
        </w:div>
        <w:div w:id="683481685">
          <w:marLeft w:val="480"/>
          <w:marRight w:val="0"/>
          <w:marTop w:val="0"/>
          <w:marBottom w:val="0"/>
          <w:divBdr>
            <w:top w:val="none" w:sz="0" w:space="0" w:color="auto"/>
            <w:left w:val="none" w:sz="0" w:space="0" w:color="auto"/>
            <w:bottom w:val="none" w:sz="0" w:space="0" w:color="auto"/>
            <w:right w:val="none" w:sz="0" w:space="0" w:color="auto"/>
          </w:divBdr>
        </w:div>
        <w:div w:id="1071195107">
          <w:marLeft w:val="480"/>
          <w:marRight w:val="0"/>
          <w:marTop w:val="0"/>
          <w:marBottom w:val="0"/>
          <w:divBdr>
            <w:top w:val="none" w:sz="0" w:space="0" w:color="auto"/>
            <w:left w:val="none" w:sz="0" w:space="0" w:color="auto"/>
            <w:bottom w:val="none" w:sz="0" w:space="0" w:color="auto"/>
            <w:right w:val="none" w:sz="0" w:space="0" w:color="auto"/>
          </w:divBdr>
        </w:div>
        <w:div w:id="1159885525">
          <w:marLeft w:val="480"/>
          <w:marRight w:val="0"/>
          <w:marTop w:val="0"/>
          <w:marBottom w:val="0"/>
          <w:divBdr>
            <w:top w:val="none" w:sz="0" w:space="0" w:color="auto"/>
            <w:left w:val="none" w:sz="0" w:space="0" w:color="auto"/>
            <w:bottom w:val="none" w:sz="0" w:space="0" w:color="auto"/>
            <w:right w:val="none" w:sz="0" w:space="0" w:color="auto"/>
          </w:divBdr>
        </w:div>
        <w:div w:id="110756061">
          <w:marLeft w:val="480"/>
          <w:marRight w:val="0"/>
          <w:marTop w:val="0"/>
          <w:marBottom w:val="0"/>
          <w:divBdr>
            <w:top w:val="none" w:sz="0" w:space="0" w:color="auto"/>
            <w:left w:val="none" w:sz="0" w:space="0" w:color="auto"/>
            <w:bottom w:val="none" w:sz="0" w:space="0" w:color="auto"/>
            <w:right w:val="none" w:sz="0" w:space="0" w:color="auto"/>
          </w:divBdr>
        </w:div>
        <w:div w:id="559944196">
          <w:marLeft w:val="480"/>
          <w:marRight w:val="0"/>
          <w:marTop w:val="0"/>
          <w:marBottom w:val="0"/>
          <w:divBdr>
            <w:top w:val="none" w:sz="0" w:space="0" w:color="auto"/>
            <w:left w:val="none" w:sz="0" w:space="0" w:color="auto"/>
            <w:bottom w:val="none" w:sz="0" w:space="0" w:color="auto"/>
            <w:right w:val="none" w:sz="0" w:space="0" w:color="auto"/>
          </w:divBdr>
        </w:div>
        <w:div w:id="697435934">
          <w:marLeft w:val="480"/>
          <w:marRight w:val="0"/>
          <w:marTop w:val="0"/>
          <w:marBottom w:val="0"/>
          <w:divBdr>
            <w:top w:val="none" w:sz="0" w:space="0" w:color="auto"/>
            <w:left w:val="none" w:sz="0" w:space="0" w:color="auto"/>
            <w:bottom w:val="none" w:sz="0" w:space="0" w:color="auto"/>
            <w:right w:val="none" w:sz="0" w:space="0" w:color="auto"/>
          </w:divBdr>
        </w:div>
        <w:div w:id="104010681">
          <w:marLeft w:val="480"/>
          <w:marRight w:val="0"/>
          <w:marTop w:val="0"/>
          <w:marBottom w:val="0"/>
          <w:divBdr>
            <w:top w:val="none" w:sz="0" w:space="0" w:color="auto"/>
            <w:left w:val="none" w:sz="0" w:space="0" w:color="auto"/>
            <w:bottom w:val="none" w:sz="0" w:space="0" w:color="auto"/>
            <w:right w:val="none" w:sz="0" w:space="0" w:color="auto"/>
          </w:divBdr>
        </w:div>
        <w:div w:id="910046643">
          <w:marLeft w:val="480"/>
          <w:marRight w:val="0"/>
          <w:marTop w:val="0"/>
          <w:marBottom w:val="0"/>
          <w:divBdr>
            <w:top w:val="none" w:sz="0" w:space="0" w:color="auto"/>
            <w:left w:val="none" w:sz="0" w:space="0" w:color="auto"/>
            <w:bottom w:val="none" w:sz="0" w:space="0" w:color="auto"/>
            <w:right w:val="none" w:sz="0" w:space="0" w:color="auto"/>
          </w:divBdr>
        </w:div>
      </w:divsChild>
    </w:div>
    <w:div w:id="613292744">
      <w:bodyDiv w:val="1"/>
      <w:marLeft w:val="0"/>
      <w:marRight w:val="0"/>
      <w:marTop w:val="0"/>
      <w:marBottom w:val="0"/>
      <w:divBdr>
        <w:top w:val="none" w:sz="0" w:space="0" w:color="auto"/>
        <w:left w:val="none" w:sz="0" w:space="0" w:color="auto"/>
        <w:bottom w:val="none" w:sz="0" w:space="0" w:color="auto"/>
        <w:right w:val="none" w:sz="0" w:space="0" w:color="auto"/>
      </w:divBdr>
    </w:div>
    <w:div w:id="614285954">
      <w:bodyDiv w:val="1"/>
      <w:marLeft w:val="0"/>
      <w:marRight w:val="0"/>
      <w:marTop w:val="0"/>
      <w:marBottom w:val="0"/>
      <w:divBdr>
        <w:top w:val="none" w:sz="0" w:space="0" w:color="auto"/>
        <w:left w:val="none" w:sz="0" w:space="0" w:color="auto"/>
        <w:bottom w:val="none" w:sz="0" w:space="0" w:color="auto"/>
        <w:right w:val="none" w:sz="0" w:space="0" w:color="auto"/>
      </w:divBdr>
    </w:div>
    <w:div w:id="629559665">
      <w:bodyDiv w:val="1"/>
      <w:marLeft w:val="0"/>
      <w:marRight w:val="0"/>
      <w:marTop w:val="0"/>
      <w:marBottom w:val="0"/>
      <w:divBdr>
        <w:top w:val="none" w:sz="0" w:space="0" w:color="auto"/>
        <w:left w:val="none" w:sz="0" w:space="0" w:color="auto"/>
        <w:bottom w:val="none" w:sz="0" w:space="0" w:color="auto"/>
        <w:right w:val="none" w:sz="0" w:space="0" w:color="auto"/>
      </w:divBdr>
    </w:div>
    <w:div w:id="635526105">
      <w:bodyDiv w:val="1"/>
      <w:marLeft w:val="0"/>
      <w:marRight w:val="0"/>
      <w:marTop w:val="0"/>
      <w:marBottom w:val="0"/>
      <w:divBdr>
        <w:top w:val="none" w:sz="0" w:space="0" w:color="auto"/>
        <w:left w:val="none" w:sz="0" w:space="0" w:color="auto"/>
        <w:bottom w:val="none" w:sz="0" w:space="0" w:color="auto"/>
        <w:right w:val="none" w:sz="0" w:space="0" w:color="auto"/>
      </w:divBdr>
      <w:divsChild>
        <w:div w:id="491988676">
          <w:marLeft w:val="480"/>
          <w:marRight w:val="0"/>
          <w:marTop w:val="0"/>
          <w:marBottom w:val="0"/>
          <w:divBdr>
            <w:top w:val="none" w:sz="0" w:space="0" w:color="auto"/>
            <w:left w:val="none" w:sz="0" w:space="0" w:color="auto"/>
            <w:bottom w:val="none" w:sz="0" w:space="0" w:color="auto"/>
            <w:right w:val="none" w:sz="0" w:space="0" w:color="auto"/>
          </w:divBdr>
        </w:div>
        <w:div w:id="1104765476">
          <w:marLeft w:val="480"/>
          <w:marRight w:val="0"/>
          <w:marTop w:val="0"/>
          <w:marBottom w:val="0"/>
          <w:divBdr>
            <w:top w:val="none" w:sz="0" w:space="0" w:color="auto"/>
            <w:left w:val="none" w:sz="0" w:space="0" w:color="auto"/>
            <w:bottom w:val="none" w:sz="0" w:space="0" w:color="auto"/>
            <w:right w:val="none" w:sz="0" w:space="0" w:color="auto"/>
          </w:divBdr>
        </w:div>
        <w:div w:id="563176788">
          <w:marLeft w:val="480"/>
          <w:marRight w:val="0"/>
          <w:marTop w:val="0"/>
          <w:marBottom w:val="0"/>
          <w:divBdr>
            <w:top w:val="none" w:sz="0" w:space="0" w:color="auto"/>
            <w:left w:val="none" w:sz="0" w:space="0" w:color="auto"/>
            <w:bottom w:val="none" w:sz="0" w:space="0" w:color="auto"/>
            <w:right w:val="none" w:sz="0" w:space="0" w:color="auto"/>
          </w:divBdr>
        </w:div>
        <w:div w:id="1560898118">
          <w:marLeft w:val="480"/>
          <w:marRight w:val="0"/>
          <w:marTop w:val="0"/>
          <w:marBottom w:val="0"/>
          <w:divBdr>
            <w:top w:val="none" w:sz="0" w:space="0" w:color="auto"/>
            <w:left w:val="none" w:sz="0" w:space="0" w:color="auto"/>
            <w:bottom w:val="none" w:sz="0" w:space="0" w:color="auto"/>
            <w:right w:val="none" w:sz="0" w:space="0" w:color="auto"/>
          </w:divBdr>
        </w:div>
        <w:div w:id="910654914">
          <w:marLeft w:val="480"/>
          <w:marRight w:val="0"/>
          <w:marTop w:val="0"/>
          <w:marBottom w:val="0"/>
          <w:divBdr>
            <w:top w:val="none" w:sz="0" w:space="0" w:color="auto"/>
            <w:left w:val="none" w:sz="0" w:space="0" w:color="auto"/>
            <w:bottom w:val="none" w:sz="0" w:space="0" w:color="auto"/>
            <w:right w:val="none" w:sz="0" w:space="0" w:color="auto"/>
          </w:divBdr>
        </w:div>
        <w:div w:id="908421396">
          <w:marLeft w:val="480"/>
          <w:marRight w:val="0"/>
          <w:marTop w:val="0"/>
          <w:marBottom w:val="0"/>
          <w:divBdr>
            <w:top w:val="none" w:sz="0" w:space="0" w:color="auto"/>
            <w:left w:val="none" w:sz="0" w:space="0" w:color="auto"/>
            <w:bottom w:val="none" w:sz="0" w:space="0" w:color="auto"/>
            <w:right w:val="none" w:sz="0" w:space="0" w:color="auto"/>
          </w:divBdr>
        </w:div>
        <w:div w:id="1310861081">
          <w:marLeft w:val="480"/>
          <w:marRight w:val="0"/>
          <w:marTop w:val="0"/>
          <w:marBottom w:val="0"/>
          <w:divBdr>
            <w:top w:val="none" w:sz="0" w:space="0" w:color="auto"/>
            <w:left w:val="none" w:sz="0" w:space="0" w:color="auto"/>
            <w:bottom w:val="none" w:sz="0" w:space="0" w:color="auto"/>
            <w:right w:val="none" w:sz="0" w:space="0" w:color="auto"/>
          </w:divBdr>
        </w:div>
        <w:div w:id="2041544154">
          <w:marLeft w:val="480"/>
          <w:marRight w:val="0"/>
          <w:marTop w:val="0"/>
          <w:marBottom w:val="0"/>
          <w:divBdr>
            <w:top w:val="none" w:sz="0" w:space="0" w:color="auto"/>
            <w:left w:val="none" w:sz="0" w:space="0" w:color="auto"/>
            <w:bottom w:val="none" w:sz="0" w:space="0" w:color="auto"/>
            <w:right w:val="none" w:sz="0" w:space="0" w:color="auto"/>
          </w:divBdr>
        </w:div>
        <w:div w:id="812215727">
          <w:marLeft w:val="480"/>
          <w:marRight w:val="0"/>
          <w:marTop w:val="0"/>
          <w:marBottom w:val="0"/>
          <w:divBdr>
            <w:top w:val="none" w:sz="0" w:space="0" w:color="auto"/>
            <w:left w:val="none" w:sz="0" w:space="0" w:color="auto"/>
            <w:bottom w:val="none" w:sz="0" w:space="0" w:color="auto"/>
            <w:right w:val="none" w:sz="0" w:space="0" w:color="auto"/>
          </w:divBdr>
        </w:div>
        <w:div w:id="1861624086">
          <w:marLeft w:val="480"/>
          <w:marRight w:val="0"/>
          <w:marTop w:val="0"/>
          <w:marBottom w:val="0"/>
          <w:divBdr>
            <w:top w:val="none" w:sz="0" w:space="0" w:color="auto"/>
            <w:left w:val="none" w:sz="0" w:space="0" w:color="auto"/>
            <w:bottom w:val="none" w:sz="0" w:space="0" w:color="auto"/>
            <w:right w:val="none" w:sz="0" w:space="0" w:color="auto"/>
          </w:divBdr>
        </w:div>
        <w:div w:id="1465074917">
          <w:marLeft w:val="480"/>
          <w:marRight w:val="0"/>
          <w:marTop w:val="0"/>
          <w:marBottom w:val="0"/>
          <w:divBdr>
            <w:top w:val="none" w:sz="0" w:space="0" w:color="auto"/>
            <w:left w:val="none" w:sz="0" w:space="0" w:color="auto"/>
            <w:bottom w:val="none" w:sz="0" w:space="0" w:color="auto"/>
            <w:right w:val="none" w:sz="0" w:space="0" w:color="auto"/>
          </w:divBdr>
        </w:div>
        <w:div w:id="587737615">
          <w:marLeft w:val="480"/>
          <w:marRight w:val="0"/>
          <w:marTop w:val="0"/>
          <w:marBottom w:val="0"/>
          <w:divBdr>
            <w:top w:val="none" w:sz="0" w:space="0" w:color="auto"/>
            <w:left w:val="none" w:sz="0" w:space="0" w:color="auto"/>
            <w:bottom w:val="none" w:sz="0" w:space="0" w:color="auto"/>
            <w:right w:val="none" w:sz="0" w:space="0" w:color="auto"/>
          </w:divBdr>
        </w:div>
        <w:div w:id="48922223">
          <w:marLeft w:val="480"/>
          <w:marRight w:val="0"/>
          <w:marTop w:val="0"/>
          <w:marBottom w:val="0"/>
          <w:divBdr>
            <w:top w:val="none" w:sz="0" w:space="0" w:color="auto"/>
            <w:left w:val="none" w:sz="0" w:space="0" w:color="auto"/>
            <w:bottom w:val="none" w:sz="0" w:space="0" w:color="auto"/>
            <w:right w:val="none" w:sz="0" w:space="0" w:color="auto"/>
          </w:divBdr>
        </w:div>
        <w:div w:id="240339170">
          <w:marLeft w:val="480"/>
          <w:marRight w:val="0"/>
          <w:marTop w:val="0"/>
          <w:marBottom w:val="0"/>
          <w:divBdr>
            <w:top w:val="none" w:sz="0" w:space="0" w:color="auto"/>
            <w:left w:val="none" w:sz="0" w:space="0" w:color="auto"/>
            <w:bottom w:val="none" w:sz="0" w:space="0" w:color="auto"/>
            <w:right w:val="none" w:sz="0" w:space="0" w:color="auto"/>
          </w:divBdr>
        </w:div>
        <w:div w:id="686566167">
          <w:marLeft w:val="480"/>
          <w:marRight w:val="0"/>
          <w:marTop w:val="0"/>
          <w:marBottom w:val="0"/>
          <w:divBdr>
            <w:top w:val="none" w:sz="0" w:space="0" w:color="auto"/>
            <w:left w:val="none" w:sz="0" w:space="0" w:color="auto"/>
            <w:bottom w:val="none" w:sz="0" w:space="0" w:color="auto"/>
            <w:right w:val="none" w:sz="0" w:space="0" w:color="auto"/>
          </w:divBdr>
        </w:div>
      </w:divsChild>
    </w:div>
    <w:div w:id="635531223">
      <w:bodyDiv w:val="1"/>
      <w:marLeft w:val="0"/>
      <w:marRight w:val="0"/>
      <w:marTop w:val="0"/>
      <w:marBottom w:val="0"/>
      <w:divBdr>
        <w:top w:val="none" w:sz="0" w:space="0" w:color="auto"/>
        <w:left w:val="none" w:sz="0" w:space="0" w:color="auto"/>
        <w:bottom w:val="none" w:sz="0" w:space="0" w:color="auto"/>
        <w:right w:val="none" w:sz="0" w:space="0" w:color="auto"/>
      </w:divBdr>
    </w:div>
    <w:div w:id="637880356">
      <w:bodyDiv w:val="1"/>
      <w:marLeft w:val="0"/>
      <w:marRight w:val="0"/>
      <w:marTop w:val="0"/>
      <w:marBottom w:val="0"/>
      <w:divBdr>
        <w:top w:val="none" w:sz="0" w:space="0" w:color="auto"/>
        <w:left w:val="none" w:sz="0" w:space="0" w:color="auto"/>
        <w:bottom w:val="none" w:sz="0" w:space="0" w:color="auto"/>
        <w:right w:val="none" w:sz="0" w:space="0" w:color="auto"/>
      </w:divBdr>
    </w:div>
    <w:div w:id="639379779">
      <w:bodyDiv w:val="1"/>
      <w:marLeft w:val="0"/>
      <w:marRight w:val="0"/>
      <w:marTop w:val="0"/>
      <w:marBottom w:val="0"/>
      <w:divBdr>
        <w:top w:val="none" w:sz="0" w:space="0" w:color="auto"/>
        <w:left w:val="none" w:sz="0" w:space="0" w:color="auto"/>
        <w:bottom w:val="none" w:sz="0" w:space="0" w:color="auto"/>
        <w:right w:val="none" w:sz="0" w:space="0" w:color="auto"/>
      </w:divBdr>
    </w:div>
    <w:div w:id="645205830">
      <w:bodyDiv w:val="1"/>
      <w:marLeft w:val="0"/>
      <w:marRight w:val="0"/>
      <w:marTop w:val="0"/>
      <w:marBottom w:val="0"/>
      <w:divBdr>
        <w:top w:val="none" w:sz="0" w:space="0" w:color="auto"/>
        <w:left w:val="none" w:sz="0" w:space="0" w:color="auto"/>
        <w:bottom w:val="none" w:sz="0" w:space="0" w:color="auto"/>
        <w:right w:val="none" w:sz="0" w:space="0" w:color="auto"/>
      </w:divBdr>
      <w:divsChild>
        <w:div w:id="179051673">
          <w:marLeft w:val="480"/>
          <w:marRight w:val="0"/>
          <w:marTop w:val="0"/>
          <w:marBottom w:val="0"/>
          <w:divBdr>
            <w:top w:val="none" w:sz="0" w:space="0" w:color="auto"/>
            <w:left w:val="none" w:sz="0" w:space="0" w:color="auto"/>
            <w:bottom w:val="none" w:sz="0" w:space="0" w:color="auto"/>
            <w:right w:val="none" w:sz="0" w:space="0" w:color="auto"/>
          </w:divBdr>
        </w:div>
        <w:div w:id="893346797">
          <w:marLeft w:val="480"/>
          <w:marRight w:val="0"/>
          <w:marTop w:val="0"/>
          <w:marBottom w:val="0"/>
          <w:divBdr>
            <w:top w:val="none" w:sz="0" w:space="0" w:color="auto"/>
            <w:left w:val="none" w:sz="0" w:space="0" w:color="auto"/>
            <w:bottom w:val="none" w:sz="0" w:space="0" w:color="auto"/>
            <w:right w:val="none" w:sz="0" w:space="0" w:color="auto"/>
          </w:divBdr>
        </w:div>
        <w:div w:id="514654453">
          <w:marLeft w:val="480"/>
          <w:marRight w:val="0"/>
          <w:marTop w:val="0"/>
          <w:marBottom w:val="0"/>
          <w:divBdr>
            <w:top w:val="none" w:sz="0" w:space="0" w:color="auto"/>
            <w:left w:val="none" w:sz="0" w:space="0" w:color="auto"/>
            <w:bottom w:val="none" w:sz="0" w:space="0" w:color="auto"/>
            <w:right w:val="none" w:sz="0" w:space="0" w:color="auto"/>
          </w:divBdr>
        </w:div>
        <w:div w:id="914976668">
          <w:marLeft w:val="480"/>
          <w:marRight w:val="0"/>
          <w:marTop w:val="0"/>
          <w:marBottom w:val="0"/>
          <w:divBdr>
            <w:top w:val="none" w:sz="0" w:space="0" w:color="auto"/>
            <w:left w:val="none" w:sz="0" w:space="0" w:color="auto"/>
            <w:bottom w:val="none" w:sz="0" w:space="0" w:color="auto"/>
            <w:right w:val="none" w:sz="0" w:space="0" w:color="auto"/>
          </w:divBdr>
        </w:div>
        <w:div w:id="1494299808">
          <w:marLeft w:val="480"/>
          <w:marRight w:val="0"/>
          <w:marTop w:val="0"/>
          <w:marBottom w:val="0"/>
          <w:divBdr>
            <w:top w:val="none" w:sz="0" w:space="0" w:color="auto"/>
            <w:left w:val="none" w:sz="0" w:space="0" w:color="auto"/>
            <w:bottom w:val="none" w:sz="0" w:space="0" w:color="auto"/>
            <w:right w:val="none" w:sz="0" w:space="0" w:color="auto"/>
          </w:divBdr>
        </w:div>
        <w:div w:id="136606324">
          <w:marLeft w:val="480"/>
          <w:marRight w:val="0"/>
          <w:marTop w:val="0"/>
          <w:marBottom w:val="0"/>
          <w:divBdr>
            <w:top w:val="none" w:sz="0" w:space="0" w:color="auto"/>
            <w:left w:val="none" w:sz="0" w:space="0" w:color="auto"/>
            <w:bottom w:val="none" w:sz="0" w:space="0" w:color="auto"/>
            <w:right w:val="none" w:sz="0" w:space="0" w:color="auto"/>
          </w:divBdr>
        </w:div>
        <w:div w:id="56977764">
          <w:marLeft w:val="480"/>
          <w:marRight w:val="0"/>
          <w:marTop w:val="0"/>
          <w:marBottom w:val="0"/>
          <w:divBdr>
            <w:top w:val="none" w:sz="0" w:space="0" w:color="auto"/>
            <w:left w:val="none" w:sz="0" w:space="0" w:color="auto"/>
            <w:bottom w:val="none" w:sz="0" w:space="0" w:color="auto"/>
            <w:right w:val="none" w:sz="0" w:space="0" w:color="auto"/>
          </w:divBdr>
        </w:div>
        <w:div w:id="1414012906">
          <w:marLeft w:val="480"/>
          <w:marRight w:val="0"/>
          <w:marTop w:val="0"/>
          <w:marBottom w:val="0"/>
          <w:divBdr>
            <w:top w:val="none" w:sz="0" w:space="0" w:color="auto"/>
            <w:left w:val="none" w:sz="0" w:space="0" w:color="auto"/>
            <w:bottom w:val="none" w:sz="0" w:space="0" w:color="auto"/>
            <w:right w:val="none" w:sz="0" w:space="0" w:color="auto"/>
          </w:divBdr>
        </w:div>
        <w:div w:id="1806045708">
          <w:marLeft w:val="480"/>
          <w:marRight w:val="0"/>
          <w:marTop w:val="0"/>
          <w:marBottom w:val="0"/>
          <w:divBdr>
            <w:top w:val="none" w:sz="0" w:space="0" w:color="auto"/>
            <w:left w:val="none" w:sz="0" w:space="0" w:color="auto"/>
            <w:bottom w:val="none" w:sz="0" w:space="0" w:color="auto"/>
            <w:right w:val="none" w:sz="0" w:space="0" w:color="auto"/>
          </w:divBdr>
        </w:div>
        <w:div w:id="1758598215">
          <w:marLeft w:val="480"/>
          <w:marRight w:val="0"/>
          <w:marTop w:val="0"/>
          <w:marBottom w:val="0"/>
          <w:divBdr>
            <w:top w:val="none" w:sz="0" w:space="0" w:color="auto"/>
            <w:left w:val="none" w:sz="0" w:space="0" w:color="auto"/>
            <w:bottom w:val="none" w:sz="0" w:space="0" w:color="auto"/>
            <w:right w:val="none" w:sz="0" w:space="0" w:color="auto"/>
          </w:divBdr>
        </w:div>
        <w:div w:id="57289663">
          <w:marLeft w:val="480"/>
          <w:marRight w:val="0"/>
          <w:marTop w:val="0"/>
          <w:marBottom w:val="0"/>
          <w:divBdr>
            <w:top w:val="none" w:sz="0" w:space="0" w:color="auto"/>
            <w:left w:val="none" w:sz="0" w:space="0" w:color="auto"/>
            <w:bottom w:val="none" w:sz="0" w:space="0" w:color="auto"/>
            <w:right w:val="none" w:sz="0" w:space="0" w:color="auto"/>
          </w:divBdr>
        </w:div>
        <w:div w:id="1387414253">
          <w:marLeft w:val="480"/>
          <w:marRight w:val="0"/>
          <w:marTop w:val="0"/>
          <w:marBottom w:val="0"/>
          <w:divBdr>
            <w:top w:val="none" w:sz="0" w:space="0" w:color="auto"/>
            <w:left w:val="none" w:sz="0" w:space="0" w:color="auto"/>
            <w:bottom w:val="none" w:sz="0" w:space="0" w:color="auto"/>
            <w:right w:val="none" w:sz="0" w:space="0" w:color="auto"/>
          </w:divBdr>
        </w:div>
        <w:div w:id="722287091">
          <w:marLeft w:val="480"/>
          <w:marRight w:val="0"/>
          <w:marTop w:val="0"/>
          <w:marBottom w:val="0"/>
          <w:divBdr>
            <w:top w:val="none" w:sz="0" w:space="0" w:color="auto"/>
            <w:left w:val="none" w:sz="0" w:space="0" w:color="auto"/>
            <w:bottom w:val="none" w:sz="0" w:space="0" w:color="auto"/>
            <w:right w:val="none" w:sz="0" w:space="0" w:color="auto"/>
          </w:divBdr>
        </w:div>
        <w:div w:id="678390821">
          <w:marLeft w:val="480"/>
          <w:marRight w:val="0"/>
          <w:marTop w:val="0"/>
          <w:marBottom w:val="0"/>
          <w:divBdr>
            <w:top w:val="none" w:sz="0" w:space="0" w:color="auto"/>
            <w:left w:val="none" w:sz="0" w:space="0" w:color="auto"/>
            <w:bottom w:val="none" w:sz="0" w:space="0" w:color="auto"/>
            <w:right w:val="none" w:sz="0" w:space="0" w:color="auto"/>
          </w:divBdr>
        </w:div>
        <w:div w:id="1750956045">
          <w:marLeft w:val="480"/>
          <w:marRight w:val="0"/>
          <w:marTop w:val="0"/>
          <w:marBottom w:val="0"/>
          <w:divBdr>
            <w:top w:val="none" w:sz="0" w:space="0" w:color="auto"/>
            <w:left w:val="none" w:sz="0" w:space="0" w:color="auto"/>
            <w:bottom w:val="none" w:sz="0" w:space="0" w:color="auto"/>
            <w:right w:val="none" w:sz="0" w:space="0" w:color="auto"/>
          </w:divBdr>
        </w:div>
      </w:divsChild>
    </w:div>
    <w:div w:id="649330936">
      <w:bodyDiv w:val="1"/>
      <w:marLeft w:val="0"/>
      <w:marRight w:val="0"/>
      <w:marTop w:val="0"/>
      <w:marBottom w:val="0"/>
      <w:divBdr>
        <w:top w:val="none" w:sz="0" w:space="0" w:color="auto"/>
        <w:left w:val="none" w:sz="0" w:space="0" w:color="auto"/>
        <w:bottom w:val="none" w:sz="0" w:space="0" w:color="auto"/>
        <w:right w:val="none" w:sz="0" w:space="0" w:color="auto"/>
      </w:divBdr>
    </w:div>
    <w:div w:id="650717710">
      <w:bodyDiv w:val="1"/>
      <w:marLeft w:val="0"/>
      <w:marRight w:val="0"/>
      <w:marTop w:val="0"/>
      <w:marBottom w:val="0"/>
      <w:divBdr>
        <w:top w:val="none" w:sz="0" w:space="0" w:color="auto"/>
        <w:left w:val="none" w:sz="0" w:space="0" w:color="auto"/>
        <w:bottom w:val="none" w:sz="0" w:space="0" w:color="auto"/>
        <w:right w:val="none" w:sz="0" w:space="0" w:color="auto"/>
      </w:divBdr>
    </w:div>
    <w:div w:id="657734615">
      <w:bodyDiv w:val="1"/>
      <w:marLeft w:val="0"/>
      <w:marRight w:val="0"/>
      <w:marTop w:val="0"/>
      <w:marBottom w:val="0"/>
      <w:divBdr>
        <w:top w:val="none" w:sz="0" w:space="0" w:color="auto"/>
        <w:left w:val="none" w:sz="0" w:space="0" w:color="auto"/>
        <w:bottom w:val="none" w:sz="0" w:space="0" w:color="auto"/>
        <w:right w:val="none" w:sz="0" w:space="0" w:color="auto"/>
      </w:divBdr>
      <w:divsChild>
        <w:div w:id="2041667280">
          <w:marLeft w:val="480"/>
          <w:marRight w:val="0"/>
          <w:marTop w:val="0"/>
          <w:marBottom w:val="0"/>
          <w:divBdr>
            <w:top w:val="none" w:sz="0" w:space="0" w:color="auto"/>
            <w:left w:val="none" w:sz="0" w:space="0" w:color="auto"/>
            <w:bottom w:val="none" w:sz="0" w:space="0" w:color="auto"/>
            <w:right w:val="none" w:sz="0" w:space="0" w:color="auto"/>
          </w:divBdr>
        </w:div>
        <w:div w:id="2012833120">
          <w:marLeft w:val="480"/>
          <w:marRight w:val="0"/>
          <w:marTop w:val="0"/>
          <w:marBottom w:val="0"/>
          <w:divBdr>
            <w:top w:val="none" w:sz="0" w:space="0" w:color="auto"/>
            <w:left w:val="none" w:sz="0" w:space="0" w:color="auto"/>
            <w:bottom w:val="none" w:sz="0" w:space="0" w:color="auto"/>
            <w:right w:val="none" w:sz="0" w:space="0" w:color="auto"/>
          </w:divBdr>
        </w:div>
        <w:div w:id="684359493">
          <w:marLeft w:val="480"/>
          <w:marRight w:val="0"/>
          <w:marTop w:val="0"/>
          <w:marBottom w:val="0"/>
          <w:divBdr>
            <w:top w:val="none" w:sz="0" w:space="0" w:color="auto"/>
            <w:left w:val="none" w:sz="0" w:space="0" w:color="auto"/>
            <w:bottom w:val="none" w:sz="0" w:space="0" w:color="auto"/>
            <w:right w:val="none" w:sz="0" w:space="0" w:color="auto"/>
          </w:divBdr>
        </w:div>
        <w:div w:id="434135610">
          <w:marLeft w:val="480"/>
          <w:marRight w:val="0"/>
          <w:marTop w:val="0"/>
          <w:marBottom w:val="0"/>
          <w:divBdr>
            <w:top w:val="none" w:sz="0" w:space="0" w:color="auto"/>
            <w:left w:val="none" w:sz="0" w:space="0" w:color="auto"/>
            <w:bottom w:val="none" w:sz="0" w:space="0" w:color="auto"/>
            <w:right w:val="none" w:sz="0" w:space="0" w:color="auto"/>
          </w:divBdr>
        </w:div>
        <w:div w:id="2115516212">
          <w:marLeft w:val="480"/>
          <w:marRight w:val="0"/>
          <w:marTop w:val="0"/>
          <w:marBottom w:val="0"/>
          <w:divBdr>
            <w:top w:val="none" w:sz="0" w:space="0" w:color="auto"/>
            <w:left w:val="none" w:sz="0" w:space="0" w:color="auto"/>
            <w:bottom w:val="none" w:sz="0" w:space="0" w:color="auto"/>
            <w:right w:val="none" w:sz="0" w:space="0" w:color="auto"/>
          </w:divBdr>
        </w:div>
        <w:div w:id="1813403675">
          <w:marLeft w:val="480"/>
          <w:marRight w:val="0"/>
          <w:marTop w:val="0"/>
          <w:marBottom w:val="0"/>
          <w:divBdr>
            <w:top w:val="none" w:sz="0" w:space="0" w:color="auto"/>
            <w:left w:val="none" w:sz="0" w:space="0" w:color="auto"/>
            <w:bottom w:val="none" w:sz="0" w:space="0" w:color="auto"/>
            <w:right w:val="none" w:sz="0" w:space="0" w:color="auto"/>
          </w:divBdr>
        </w:div>
        <w:div w:id="814299662">
          <w:marLeft w:val="480"/>
          <w:marRight w:val="0"/>
          <w:marTop w:val="0"/>
          <w:marBottom w:val="0"/>
          <w:divBdr>
            <w:top w:val="none" w:sz="0" w:space="0" w:color="auto"/>
            <w:left w:val="none" w:sz="0" w:space="0" w:color="auto"/>
            <w:bottom w:val="none" w:sz="0" w:space="0" w:color="auto"/>
            <w:right w:val="none" w:sz="0" w:space="0" w:color="auto"/>
          </w:divBdr>
        </w:div>
        <w:div w:id="995763824">
          <w:marLeft w:val="480"/>
          <w:marRight w:val="0"/>
          <w:marTop w:val="0"/>
          <w:marBottom w:val="0"/>
          <w:divBdr>
            <w:top w:val="none" w:sz="0" w:space="0" w:color="auto"/>
            <w:left w:val="none" w:sz="0" w:space="0" w:color="auto"/>
            <w:bottom w:val="none" w:sz="0" w:space="0" w:color="auto"/>
            <w:right w:val="none" w:sz="0" w:space="0" w:color="auto"/>
          </w:divBdr>
        </w:div>
        <w:div w:id="454836943">
          <w:marLeft w:val="480"/>
          <w:marRight w:val="0"/>
          <w:marTop w:val="0"/>
          <w:marBottom w:val="0"/>
          <w:divBdr>
            <w:top w:val="none" w:sz="0" w:space="0" w:color="auto"/>
            <w:left w:val="none" w:sz="0" w:space="0" w:color="auto"/>
            <w:bottom w:val="none" w:sz="0" w:space="0" w:color="auto"/>
            <w:right w:val="none" w:sz="0" w:space="0" w:color="auto"/>
          </w:divBdr>
        </w:div>
        <w:div w:id="484005135">
          <w:marLeft w:val="480"/>
          <w:marRight w:val="0"/>
          <w:marTop w:val="0"/>
          <w:marBottom w:val="0"/>
          <w:divBdr>
            <w:top w:val="none" w:sz="0" w:space="0" w:color="auto"/>
            <w:left w:val="none" w:sz="0" w:space="0" w:color="auto"/>
            <w:bottom w:val="none" w:sz="0" w:space="0" w:color="auto"/>
            <w:right w:val="none" w:sz="0" w:space="0" w:color="auto"/>
          </w:divBdr>
        </w:div>
        <w:div w:id="1424954749">
          <w:marLeft w:val="480"/>
          <w:marRight w:val="0"/>
          <w:marTop w:val="0"/>
          <w:marBottom w:val="0"/>
          <w:divBdr>
            <w:top w:val="none" w:sz="0" w:space="0" w:color="auto"/>
            <w:left w:val="none" w:sz="0" w:space="0" w:color="auto"/>
            <w:bottom w:val="none" w:sz="0" w:space="0" w:color="auto"/>
            <w:right w:val="none" w:sz="0" w:space="0" w:color="auto"/>
          </w:divBdr>
        </w:div>
        <w:div w:id="1981692096">
          <w:marLeft w:val="480"/>
          <w:marRight w:val="0"/>
          <w:marTop w:val="0"/>
          <w:marBottom w:val="0"/>
          <w:divBdr>
            <w:top w:val="none" w:sz="0" w:space="0" w:color="auto"/>
            <w:left w:val="none" w:sz="0" w:space="0" w:color="auto"/>
            <w:bottom w:val="none" w:sz="0" w:space="0" w:color="auto"/>
            <w:right w:val="none" w:sz="0" w:space="0" w:color="auto"/>
          </w:divBdr>
        </w:div>
        <w:div w:id="1075053936">
          <w:marLeft w:val="480"/>
          <w:marRight w:val="0"/>
          <w:marTop w:val="0"/>
          <w:marBottom w:val="0"/>
          <w:divBdr>
            <w:top w:val="none" w:sz="0" w:space="0" w:color="auto"/>
            <w:left w:val="none" w:sz="0" w:space="0" w:color="auto"/>
            <w:bottom w:val="none" w:sz="0" w:space="0" w:color="auto"/>
            <w:right w:val="none" w:sz="0" w:space="0" w:color="auto"/>
          </w:divBdr>
        </w:div>
        <w:div w:id="655381941">
          <w:marLeft w:val="480"/>
          <w:marRight w:val="0"/>
          <w:marTop w:val="0"/>
          <w:marBottom w:val="0"/>
          <w:divBdr>
            <w:top w:val="none" w:sz="0" w:space="0" w:color="auto"/>
            <w:left w:val="none" w:sz="0" w:space="0" w:color="auto"/>
            <w:bottom w:val="none" w:sz="0" w:space="0" w:color="auto"/>
            <w:right w:val="none" w:sz="0" w:space="0" w:color="auto"/>
          </w:divBdr>
        </w:div>
        <w:div w:id="266960608">
          <w:marLeft w:val="480"/>
          <w:marRight w:val="0"/>
          <w:marTop w:val="0"/>
          <w:marBottom w:val="0"/>
          <w:divBdr>
            <w:top w:val="none" w:sz="0" w:space="0" w:color="auto"/>
            <w:left w:val="none" w:sz="0" w:space="0" w:color="auto"/>
            <w:bottom w:val="none" w:sz="0" w:space="0" w:color="auto"/>
            <w:right w:val="none" w:sz="0" w:space="0" w:color="auto"/>
          </w:divBdr>
        </w:div>
        <w:div w:id="409666159">
          <w:marLeft w:val="480"/>
          <w:marRight w:val="0"/>
          <w:marTop w:val="0"/>
          <w:marBottom w:val="0"/>
          <w:divBdr>
            <w:top w:val="none" w:sz="0" w:space="0" w:color="auto"/>
            <w:left w:val="none" w:sz="0" w:space="0" w:color="auto"/>
            <w:bottom w:val="none" w:sz="0" w:space="0" w:color="auto"/>
            <w:right w:val="none" w:sz="0" w:space="0" w:color="auto"/>
          </w:divBdr>
        </w:div>
        <w:div w:id="1745369853">
          <w:marLeft w:val="480"/>
          <w:marRight w:val="0"/>
          <w:marTop w:val="0"/>
          <w:marBottom w:val="0"/>
          <w:divBdr>
            <w:top w:val="none" w:sz="0" w:space="0" w:color="auto"/>
            <w:left w:val="none" w:sz="0" w:space="0" w:color="auto"/>
            <w:bottom w:val="none" w:sz="0" w:space="0" w:color="auto"/>
            <w:right w:val="none" w:sz="0" w:space="0" w:color="auto"/>
          </w:divBdr>
        </w:div>
        <w:div w:id="83721182">
          <w:marLeft w:val="480"/>
          <w:marRight w:val="0"/>
          <w:marTop w:val="0"/>
          <w:marBottom w:val="0"/>
          <w:divBdr>
            <w:top w:val="none" w:sz="0" w:space="0" w:color="auto"/>
            <w:left w:val="none" w:sz="0" w:space="0" w:color="auto"/>
            <w:bottom w:val="none" w:sz="0" w:space="0" w:color="auto"/>
            <w:right w:val="none" w:sz="0" w:space="0" w:color="auto"/>
          </w:divBdr>
        </w:div>
        <w:div w:id="270162790">
          <w:marLeft w:val="480"/>
          <w:marRight w:val="0"/>
          <w:marTop w:val="0"/>
          <w:marBottom w:val="0"/>
          <w:divBdr>
            <w:top w:val="none" w:sz="0" w:space="0" w:color="auto"/>
            <w:left w:val="none" w:sz="0" w:space="0" w:color="auto"/>
            <w:bottom w:val="none" w:sz="0" w:space="0" w:color="auto"/>
            <w:right w:val="none" w:sz="0" w:space="0" w:color="auto"/>
          </w:divBdr>
        </w:div>
        <w:div w:id="99188118">
          <w:marLeft w:val="480"/>
          <w:marRight w:val="0"/>
          <w:marTop w:val="0"/>
          <w:marBottom w:val="0"/>
          <w:divBdr>
            <w:top w:val="none" w:sz="0" w:space="0" w:color="auto"/>
            <w:left w:val="none" w:sz="0" w:space="0" w:color="auto"/>
            <w:bottom w:val="none" w:sz="0" w:space="0" w:color="auto"/>
            <w:right w:val="none" w:sz="0" w:space="0" w:color="auto"/>
          </w:divBdr>
        </w:div>
        <w:div w:id="5600660">
          <w:marLeft w:val="480"/>
          <w:marRight w:val="0"/>
          <w:marTop w:val="0"/>
          <w:marBottom w:val="0"/>
          <w:divBdr>
            <w:top w:val="none" w:sz="0" w:space="0" w:color="auto"/>
            <w:left w:val="none" w:sz="0" w:space="0" w:color="auto"/>
            <w:bottom w:val="none" w:sz="0" w:space="0" w:color="auto"/>
            <w:right w:val="none" w:sz="0" w:space="0" w:color="auto"/>
          </w:divBdr>
        </w:div>
        <w:div w:id="1655449904">
          <w:marLeft w:val="480"/>
          <w:marRight w:val="0"/>
          <w:marTop w:val="0"/>
          <w:marBottom w:val="0"/>
          <w:divBdr>
            <w:top w:val="none" w:sz="0" w:space="0" w:color="auto"/>
            <w:left w:val="none" w:sz="0" w:space="0" w:color="auto"/>
            <w:bottom w:val="none" w:sz="0" w:space="0" w:color="auto"/>
            <w:right w:val="none" w:sz="0" w:space="0" w:color="auto"/>
          </w:divBdr>
        </w:div>
      </w:divsChild>
    </w:div>
    <w:div w:id="664211815">
      <w:bodyDiv w:val="1"/>
      <w:marLeft w:val="0"/>
      <w:marRight w:val="0"/>
      <w:marTop w:val="0"/>
      <w:marBottom w:val="0"/>
      <w:divBdr>
        <w:top w:val="none" w:sz="0" w:space="0" w:color="auto"/>
        <w:left w:val="none" w:sz="0" w:space="0" w:color="auto"/>
        <w:bottom w:val="none" w:sz="0" w:space="0" w:color="auto"/>
        <w:right w:val="none" w:sz="0" w:space="0" w:color="auto"/>
      </w:divBdr>
    </w:div>
    <w:div w:id="679242253">
      <w:bodyDiv w:val="1"/>
      <w:marLeft w:val="0"/>
      <w:marRight w:val="0"/>
      <w:marTop w:val="0"/>
      <w:marBottom w:val="0"/>
      <w:divBdr>
        <w:top w:val="none" w:sz="0" w:space="0" w:color="auto"/>
        <w:left w:val="none" w:sz="0" w:space="0" w:color="auto"/>
        <w:bottom w:val="none" w:sz="0" w:space="0" w:color="auto"/>
        <w:right w:val="none" w:sz="0" w:space="0" w:color="auto"/>
      </w:divBdr>
    </w:div>
    <w:div w:id="686977895">
      <w:bodyDiv w:val="1"/>
      <w:marLeft w:val="0"/>
      <w:marRight w:val="0"/>
      <w:marTop w:val="0"/>
      <w:marBottom w:val="0"/>
      <w:divBdr>
        <w:top w:val="none" w:sz="0" w:space="0" w:color="auto"/>
        <w:left w:val="none" w:sz="0" w:space="0" w:color="auto"/>
        <w:bottom w:val="none" w:sz="0" w:space="0" w:color="auto"/>
        <w:right w:val="none" w:sz="0" w:space="0" w:color="auto"/>
      </w:divBdr>
    </w:div>
    <w:div w:id="689917740">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480"/>
          <w:marRight w:val="0"/>
          <w:marTop w:val="0"/>
          <w:marBottom w:val="0"/>
          <w:divBdr>
            <w:top w:val="none" w:sz="0" w:space="0" w:color="auto"/>
            <w:left w:val="none" w:sz="0" w:space="0" w:color="auto"/>
            <w:bottom w:val="none" w:sz="0" w:space="0" w:color="auto"/>
            <w:right w:val="none" w:sz="0" w:space="0" w:color="auto"/>
          </w:divBdr>
        </w:div>
        <w:div w:id="1898592764">
          <w:marLeft w:val="480"/>
          <w:marRight w:val="0"/>
          <w:marTop w:val="0"/>
          <w:marBottom w:val="0"/>
          <w:divBdr>
            <w:top w:val="none" w:sz="0" w:space="0" w:color="auto"/>
            <w:left w:val="none" w:sz="0" w:space="0" w:color="auto"/>
            <w:bottom w:val="none" w:sz="0" w:space="0" w:color="auto"/>
            <w:right w:val="none" w:sz="0" w:space="0" w:color="auto"/>
          </w:divBdr>
        </w:div>
        <w:div w:id="26370645">
          <w:marLeft w:val="480"/>
          <w:marRight w:val="0"/>
          <w:marTop w:val="0"/>
          <w:marBottom w:val="0"/>
          <w:divBdr>
            <w:top w:val="none" w:sz="0" w:space="0" w:color="auto"/>
            <w:left w:val="none" w:sz="0" w:space="0" w:color="auto"/>
            <w:bottom w:val="none" w:sz="0" w:space="0" w:color="auto"/>
            <w:right w:val="none" w:sz="0" w:space="0" w:color="auto"/>
          </w:divBdr>
        </w:div>
        <w:div w:id="31271949">
          <w:marLeft w:val="480"/>
          <w:marRight w:val="0"/>
          <w:marTop w:val="0"/>
          <w:marBottom w:val="0"/>
          <w:divBdr>
            <w:top w:val="none" w:sz="0" w:space="0" w:color="auto"/>
            <w:left w:val="none" w:sz="0" w:space="0" w:color="auto"/>
            <w:bottom w:val="none" w:sz="0" w:space="0" w:color="auto"/>
            <w:right w:val="none" w:sz="0" w:space="0" w:color="auto"/>
          </w:divBdr>
        </w:div>
        <w:div w:id="64761011">
          <w:marLeft w:val="480"/>
          <w:marRight w:val="0"/>
          <w:marTop w:val="0"/>
          <w:marBottom w:val="0"/>
          <w:divBdr>
            <w:top w:val="none" w:sz="0" w:space="0" w:color="auto"/>
            <w:left w:val="none" w:sz="0" w:space="0" w:color="auto"/>
            <w:bottom w:val="none" w:sz="0" w:space="0" w:color="auto"/>
            <w:right w:val="none" w:sz="0" w:space="0" w:color="auto"/>
          </w:divBdr>
        </w:div>
        <w:div w:id="1369067408">
          <w:marLeft w:val="480"/>
          <w:marRight w:val="0"/>
          <w:marTop w:val="0"/>
          <w:marBottom w:val="0"/>
          <w:divBdr>
            <w:top w:val="none" w:sz="0" w:space="0" w:color="auto"/>
            <w:left w:val="none" w:sz="0" w:space="0" w:color="auto"/>
            <w:bottom w:val="none" w:sz="0" w:space="0" w:color="auto"/>
            <w:right w:val="none" w:sz="0" w:space="0" w:color="auto"/>
          </w:divBdr>
        </w:div>
        <w:div w:id="1572692020">
          <w:marLeft w:val="480"/>
          <w:marRight w:val="0"/>
          <w:marTop w:val="0"/>
          <w:marBottom w:val="0"/>
          <w:divBdr>
            <w:top w:val="none" w:sz="0" w:space="0" w:color="auto"/>
            <w:left w:val="none" w:sz="0" w:space="0" w:color="auto"/>
            <w:bottom w:val="none" w:sz="0" w:space="0" w:color="auto"/>
            <w:right w:val="none" w:sz="0" w:space="0" w:color="auto"/>
          </w:divBdr>
        </w:div>
        <w:div w:id="1543128638">
          <w:marLeft w:val="480"/>
          <w:marRight w:val="0"/>
          <w:marTop w:val="0"/>
          <w:marBottom w:val="0"/>
          <w:divBdr>
            <w:top w:val="none" w:sz="0" w:space="0" w:color="auto"/>
            <w:left w:val="none" w:sz="0" w:space="0" w:color="auto"/>
            <w:bottom w:val="none" w:sz="0" w:space="0" w:color="auto"/>
            <w:right w:val="none" w:sz="0" w:space="0" w:color="auto"/>
          </w:divBdr>
        </w:div>
        <w:div w:id="1139498244">
          <w:marLeft w:val="480"/>
          <w:marRight w:val="0"/>
          <w:marTop w:val="0"/>
          <w:marBottom w:val="0"/>
          <w:divBdr>
            <w:top w:val="none" w:sz="0" w:space="0" w:color="auto"/>
            <w:left w:val="none" w:sz="0" w:space="0" w:color="auto"/>
            <w:bottom w:val="none" w:sz="0" w:space="0" w:color="auto"/>
            <w:right w:val="none" w:sz="0" w:space="0" w:color="auto"/>
          </w:divBdr>
        </w:div>
        <w:div w:id="1996717133">
          <w:marLeft w:val="480"/>
          <w:marRight w:val="0"/>
          <w:marTop w:val="0"/>
          <w:marBottom w:val="0"/>
          <w:divBdr>
            <w:top w:val="none" w:sz="0" w:space="0" w:color="auto"/>
            <w:left w:val="none" w:sz="0" w:space="0" w:color="auto"/>
            <w:bottom w:val="none" w:sz="0" w:space="0" w:color="auto"/>
            <w:right w:val="none" w:sz="0" w:space="0" w:color="auto"/>
          </w:divBdr>
        </w:div>
        <w:div w:id="1089733901">
          <w:marLeft w:val="480"/>
          <w:marRight w:val="0"/>
          <w:marTop w:val="0"/>
          <w:marBottom w:val="0"/>
          <w:divBdr>
            <w:top w:val="none" w:sz="0" w:space="0" w:color="auto"/>
            <w:left w:val="none" w:sz="0" w:space="0" w:color="auto"/>
            <w:bottom w:val="none" w:sz="0" w:space="0" w:color="auto"/>
            <w:right w:val="none" w:sz="0" w:space="0" w:color="auto"/>
          </w:divBdr>
        </w:div>
        <w:div w:id="1502042275">
          <w:marLeft w:val="480"/>
          <w:marRight w:val="0"/>
          <w:marTop w:val="0"/>
          <w:marBottom w:val="0"/>
          <w:divBdr>
            <w:top w:val="none" w:sz="0" w:space="0" w:color="auto"/>
            <w:left w:val="none" w:sz="0" w:space="0" w:color="auto"/>
            <w:bottom w:val="none" w:sz="0" w:space="0" w:color="auto"/>
            <w:right w:val="none" w:sz="0" w:space="0" w:color="auto"/>
          </w:divBdr>
        </w:div>
        <w:div w:id="1959212983">
          <w:marLeft w:val="480"/>
          <w:marRight w:val="0"/>
          <w:marTop w:val="0"/>
          <w:marBottom w:val="0"/>
          <w:divBdr>
            <w:top w:val="none" w:sz="0" w:space="0" w:color="auto"/>
            <w:left w:val="none" w:sz="0" w:space="0" w:color="auto"/>
            <w:bottom w:val="none" w:sz="0" w:space="0" w:color="auto"/>
            <w:right w:val="none" w:sz="0" w:space="0" w:color="auto"/>
          </w:divBdr>
        </w:div>
        <w:div w:id="2134398118">
          <w:marLeft w:val="480"/>
          <w:marRight w:val="0"/>
          <w:marTop w:val="0"/>
          <w:marBottom w:val="0"/>
          <w:divBdr>
            <w:top w:val="none" w:sz="0" w:space="0" w:color="auto"/>
            <w:left w:val="none" w:sz="0" w:space="0" w:color="auto"/>
            <w:bottom w:val="none" w:sz="0" w:space="0" w:color="auto"/>
            <w:right w:val="none" w:sz="0" w:space="0" w:color="auto"/>
          </w:divBdr>
        </w:div>
        <w:div w:id="308292731">
          <w:marLeft w:val="480"/>
          <w:marRight w:val="0"/>
          <w:marTop w:val="0"/>
          <w:marBottom w:val="0"/>
          <w:divBdr>
            <w:top w:val="none" w:sz="0" w:space="0" w:color="auto"/>
            <w:left w:val="none" w:sz="0" w:space="0" w:color="auto"/>
            <w:bottom w:val="none" w:sz="0" w:space="0" w:color="auto"/>
            <w:right w:val="none" w:sz="0" w:space="0" w:color="auto"/>
          </w:divBdr>
        </w:div>
        <w:div w:id="158691447">
          <w:marLeft w:val="480"/>
          <w:marRight w:val="0"/>
          <w:marTop w:val="0"/>
          <w:marBottom w:val="0"/>
          <w:divBdr>
            <w:top w:val="none" w:sz="0" w:space="0" w:color="auto"/>
            <w:left w:val="none" w:sz="0" w:space="0" w:color="auto"/>
            <w:bottom w:val="none" w:sz="0" w:space="0" w:color="auto"/>
            <w:right w:val="none" w:sz="0" w:space="0" w:color="auto"/>
          </w:divBdr>
        </w:div>
        <w:div w:id="627469511">
          <w:marLeft w:val="480"/>
          <w:marRight w:val="0"/>
          <w:marTop w:val="0"/>
          <w:marBottom w:val="0"/>
          <w:divBdr>
            <w:top w:val="none" w:sz="0" w:space="0" w:color="auto"/>
            <w:left w:val="none" w:sz="0" w:space="0" w:color="auto"/>
            <w:bottom w:val="none" w:sz="0" w:space="0" w:color="auto"/>
            <w:right w:val="none" w:sz="0" w:space="0" w:color="auto"/>
          </w:divBdr>
        </w:div>
      </w:divsChild>
    </w:div>
    <w:div w:id="690375216">
      <w:bodyDiv w:val="1"/>
      <w:marLeft w:val="0"/>
      <w:marRight w:val="0"/>
      <w:marTop w:val="0"/>
      <w:marBottom w:val="0"/>
      <w:divBdr>
        <w:top w:val="none" w:sz="0" w:space="0" w:color="auto"/>
        <w:left w:val="none" w:sz="0" w:space="0" w:color="auto"/>
        <w:bottom w:val="none" w:sz="0" w:space="0" w:color="auto"/>
        <w:right w:val="none" w:sz="0" w:space="0" w:color="auto"/>
      </w:divBdr>
    </w:div>
    <w:div w:id="692220147">
      <w:bodyDiv w:val="1"/>
      <w:marLeft w:val="0"/>
      <w:marRight w:val="0"/>
      <w:marTop w:val="0"/>
      <w:marBottom w:val="0"/>
      <w:divBdr>
        <w:top w:val="none" w:sz="0" w:space="0" w:color="auto"/>
        <w:left w:val="none" w:sz="0" w:space="0" w:color="auto"/>
        <w:bottom w:val="none" w:sz="0" w:space="0" w:color="auto"/>
        <w:right w:val="none" w:sz="0" w:space="0" w:color="auto"/>
      </w:divBdr>
    </w:div>
    <w:div w:id="692650813">
      <w:bodyDiv w:val="1"/>
      <w:marLeft w:val="0"/>
      <w:marRight w:val="0"/>
      <w:marTop w:val="0"/>
      <w:marBottom w:val="0"/>
      <w:divBdr>
        <w:top w:val="none" w:sz="0" w:space="0" w:color="auto"/>
        <w:left w:val="none" w:sz="0" w:space="0" w:color="auto"/>
        <w:bottom w:val="none" w:sz="0" w:space="0" w:color="auto"/>
        <w:right w:val="none" w:sz="0" w:space="0" w:color="auto"/>
      </w:divBdr>
    </w:div>
    <w:div w:id="694697104">
      <w:bodyDiv w:val="1"/>
      <w:marLeft w:val="0"/>
      <w:marRight w:val="0"/>
      <w:marTop w:val="0"/>
      <w:marBottom w:val="0"/>
      <w:divBdr>
        <w:top w:val="none" w:sz="0" w:space="0" w:color="auto"/>
        <w:left w:val="none" w:sz="0" w:space="0" w:color="auto"/>
        <w:bottom w:val="none" w:sz="0" w:space="0" w:color="auto"/>
        <w:right w:val="none" w:sz="0" w:space="0" w:color="auto"/>
      </w:divBdr>
    </w:div>
    <w:div w:id="698089980">
      <w:bodyDiv w:val="1"/>
      <w:marLeft w:val="0"/>
      <w:marRight w:val="0"/>
      <w:marTop w:val="0"/>
      <w:marBottom w:val="0"/>
      <w:divBdr>
        <w:top w:val="none" w:sz="0" w:space="0" w:color="auto"/>
        <w:left w:val="none" w:sz="0" w:space="0" w:color="auto"/>
        <w:bottom w:val="none" w:sz="0" w:space="0" w:color="auto"/>
        <w:right w:val="none" w:sz="0" w:space="0" w:color="auto"/>
      </w:divBdr>
    </w:div>
    <w:div w:id="707343456">
      <w:bodyDiv w:val="1"/>
      <w:marLeft w:val="0"/>
      <w:marRight w:val="0"/>
      <w:marTop w:val="0"/>
      <w:marBottom w:val="0"/>
      <w:divBdr>
        <w:top w:val="none" w:sz="0" w:space="0" w:color="auto"/>
        <w:left w:val="none" w:sz="0" w:space="0" w:color="auto"/>
        <w:bottom w:val="none" w:sz="0" w:space="0" w:color="auto"/>
        <w:right w:val="none" w:sz="0" w:space="0" w:color="auto"/>
      </w:divBdr>
    </w:div>
    <w:div w:id="714693292">
      <w:bodyDiv w:val="1"/>
      <w:marLeft w:val="0"/>
      <w:marRight w:val="0"/>
      <w:marTop w:val="0"/>
      <w:marBottom w:val="0"/>
      <w:divBdr>
        <w:top w:val="none" w:sz="0" w:space="0" w:color="auto"/>
        <w:left w:val="none" w:sz="0" w:space="0" w:color="auto"/>
        <w:bottom w:val="none" w:sz="0" w:space="0" w:color="auto"/>
        <w:right w:val="none" w:sz="0" w:space="0" w:color="auto"/>
      </w:divBdr>
    </w:div>
    <w:div w:id="722755714">
      <w:bodyDiv w:val="1"/>
      <w:marLeft w:val="0"/>
      <w:marRight w:val="0"/>
      <w:marTop w:val="0"/>
      <w:marBottom w:val="0"/>
      <w:divBdr>
        <w:top w:val="none" w:sz="0" w:space="0" w:color="auto"/>
        <w:left w:val="none" w:sz="0" w:space="0" w:color="auto"/>
        <w:bottom w:val="none" w:sz="0" w:space="0" w:color="auto"/>
        <w:right w:val="none" w:sz="0" w:space="0" w:color="auto"/>
      </w:divBdr>
    </w:div>
    <w:div w:id="723018568">
      <w:bodyDiv w:val="1"/>
      <w:marLeft w:val="0"/>
      <w:marRight w:val="0"/>
      <w:marTop w:val="0"/>
      <w:marBottom w:val="0"/>
      <w:divBdr>
        <w:top w:val="none" w:sz="0" w:space="0" w:color="auto"/>
        <w:left w:val="none" w:sz="0" w:space="0" w:color="auto"/>
        <w:bottom w:val="none" w:sz="0" w:space="0" w:color="auto"/>
        <w:right w:val="none" w:sz="0" w:space="0" w:color="auto"/>
      </w:divBdr>
    </w:div>
    <w:div w:id="724376304">
      <w:bodyDiv w:val="1"/>
      <w:marLeft w:val="0"/>
      <w:marRight w:val="0"/>
      <w:marTop w:val="0"/>
      <w:marBottom w:val="0"/>
      <w:divBdr>
        <w:top w:val="none" w:sz="0" w:space="0" w:color="auto"/>
        <w:left w:val="none" w:sz="0" w:space="0" w:color="auto"/>
        <w:bottom w:val="none" w:sz="0" w:space="0" w:color="auto"/>
        <w:right w:val="none" w:sz="0" w:space="0" w:color="auto"/>
      </w:divBdr>
    </w:div>
    <w:div w:id="728963853">
      <w:bodyDiv w:val="1"/>
      <w:marLeft w:val="0"/>
      <w:marRight w:val="0"/>
      <w:marTop w:val="0"/>
      <w:marBottom w:val="0"/>
      <w:divBdr>
        <w:top w:val="none" w:sz="0" w:space="0" w:color="auto"/>
        <w:left w:val="none" w:sz="0" w:space="0" w:color="auto"/>
        <w:bottom w:val="none" w:sz="0" w:space="0" w:color="auto"/>
        <w:right w:val="none" w:sz="0" w:space="0" w:color="auto"/>
      </w:divBdr>
    </w:div>
    <w:div w:id="734350956">
      <w:bodyDiv w:val="1"/>
      <w:marLeft w:val="0"/>
      <w:marRight w:val="0"/>
      <w:marTop w:val="0"/>
      <w:marBottom w:val="0"/>
      <w:divBdr>
        <w:top w:val="none" w:sz="0" w:space="0" w:color="auto"/>
        <w:left w:val="none" w:sz="0" w:space="0" w:color="auto"/>
        <w:bottom w:val="none" w:sz="0" w:space="0" w:color="auto"/>
        <w:right w:val="none" w:sz="0" w:space="0" w:color="auto"/>
      </w:divBdr>
    </w:div>
    <w:div w:id="734474885">
      <w:bodyDiv w:val="1"/>
      <w:marLeft w:val="0"/>
      <w:marRight w:val="0"/>
      <w:marTop w:val="0"/>
      <w:marBottom w:val="0"/>
      <w:divBdr>
        <w:top w:val="none" w:sz="0" w:space="0" w:color="auto"/>
        <w:left w:val="none" w:sz="0" w:space="0" w:color="auto"/>
        <w:bottom w:val="none" w:sz="0" w:space="0" w:color="auto"/>
        <w:right w:val="none" w:sz="0" w:space="0" w:color="auto"/>
      </w:divBdr>
      <w:divsChild>
        <w:div w:id="348526452">
          <w:marLeft w:val="480"/>
          <w:marRight w:val="0"/>
          <w:marTop w:val="0"/>
          <w:marBottom w:val="0"/>
          <w:divBdr>
            <w:top w:val="none" w:sz="0" w:space="0" w:color="auto"/>
            <w:left w:val="none" w:sz="0" w:space="0" w:color="auto"/>
            <w:bottom w:val="none" w:sz="0" w:space="0" w:color="auto"/>
            <w:right w:val="none" w:sz="0" w:space="0" w:color="auto"/>
          </w:divBdr>
        </w:div>
        <w:div w:id="1592157937">
          <w:marLeft w:val="480"/>
          <w:marRight w:val="0"/>
          <w:marTop w:val="0"/>
          <w:marBottom w:val="0"/>
          <w:divBdr>
            <w:top w:val="none" w:sz="0" w:space="0" w:color="auto"/>
            <w:left w:val="none" w:sz="0" w:space="0" w:color="auto"/>
            <w:bottom w:val="none" w:sz="0" w:space="0" w:color="auto"/>
            <w:right w:val="none" w:sz="0" w:space="0" w:color="auto"/>
          </w:divBdr>
        </w:div>
        <w:div w:id="1582912097">
          <w:marLeft w:val="480"/>
          <w:marRight w:val="0"/>
          <w:marTop w:val="0"/>
          <w:marBottom w:val="0"/>
          <w:divBdr>
            <w:top w:val="none" w:sz="0" w:space="0" w:color="auto"/>
            <w:left w:val="none" w:sz="0" w:space="0" w:color="auto"/>
            <w:bottom w:val="none" w:sz="0" w:space="0" w:color="auto"/>
            <w:right w:val="none" w:sz="0" w:space="0" w:color="auto"/>
          </w:divBdr>
        </w:div>
        <w:div w:id="1855458729">
          <w:marLeft w:val="480"/>
          <w:marRight w:val="0"/>
          <w:marTop w:val="0"/>
          <w:marBottom w:val="0"/>
          <w:divBdr>
            <w:top w:val="none" w:sz="0" w:space="0" w:color="auto"/>
            <w:left w:val="none" w:sz="0" w:space="0" w:color="auto"/>
            <w:bottom w:val="none" w:sz="0" w:space="0" w:color="auto"/>
            <w:right w:val="none" w:sz="0" w:space="0" w:color="auto"/>
          </w:divBdr>
        </w:div>
        <w:div w:id="473985038">
          <w:marLeft w:val="480"/>
          <w:marRight w:val="0"/>
          <w:marTop w:val="0"/>
          <w:marBottom w:val="0"/>
          <w:divBdr>
            <w:top w:val="none" w:sz="0" w:space="0" w:color="auto"/>
            <w:left w:val="none" w:sz="0" w:space="0" w:color="auto"/>
            <w:bottom w:val="none" w:sz="0" w:space="0" w:color="auto"/>
            <w:right w:val="none" w:sz="0" w:space="0" w:color="auto"/>
          </w:divBdr>
        </w:div>
        <w:div w:id="1851597454">
          <w:marLeft w:val="480"/>
          <w:marRight w:val="0"/>
          <w:marTop w:val="0"/>
          <w:marBottom w:val="0"/>
          <w:divBdr>
            <w:top w:val="none" w:sz="0" w:space="0" w:color="auto"/>
            <w:left w:val="none" w:sz="0" w:space="0" w:color="auto"/>
            <w:bottom w:val="none" w:sz="0" w:space="0" w:color="auto"/>
            <w:right w:val="none" w:sz="0" w:space="0" w:color="auto"/>
          </w:divBdr>
        </w:div>
        <w:div w:id="978921177">
          <w:marLeft w:val="480"/>
          <w:marRight w:val="0"/>
          <w:marTop w:val="0"/>
          <w:marBottom w:val="0"/>
          <w:divBdr>
            <w:top w:val="none" w:sz="0" w:space="0" w:color="auto"/>
            <w:left w:val="none" w:sz="0" w:space="0" w:color="auto"/>
            <w:bottom w:val="none" w:sz="0" w:space="0" w:color="auto"/>
            <w:right w:val="none" w:sz="0" w:space="0" w:color="auto"/>
          </w:divBdr>
        </w:div>
        <w:div w:id="1811632443">
          <w:marLeft w:val="480"/>
          <w:marRight w:val="0"/>
          <w:marTop w:val="0"/>
          <w:marBottom w:val="0"/>
          <w:divBdr>
            <w:top w:val="none" w:sz="0" w:space="0" w:color="auto"/>
            <w:left w:val="none" w:sz="0" w:space="0" w:color="auto"/>
            <w:bottom w:val="none" w:sz="0" w:space="0" w:color="auto"/>
            <w:right w:val="none" w:sz="0" w:space="0" w:color="auto"/>
          </w:divBdr>
        </w:div>
        <w:div w:id="1481769364">
          <w:marLeft w:val="480"/>
          <w:marRight w:val="0"/>
          <w:marTop w:val="0"/>
          <w:marBottom w:val="0"/>
          <w:divBdr>
            <w:top w:val="none" w:sz="0" w:space="0" w:color="auto"/>
            <w:left w:val="none" w:sz="0" w:space="0" w:color="auto"/>
            <w:bottom w:val="none" w:sz="0" w:space="0" w:color="auto"/>
            <w:right w:val="none" w:sz="0" w:space="0" w:color="auto"/>
          </w:divBdr>
        </w:div>
        <w:div w:id="271128736">
          <w:marLeft w:val="480"/>
          <w:marRight w:val="0"/>
          <w:marTop w:val="0"/>
          <w:marBottom w:val="0"/>
          <w:divBdr>
            <w:top w:val="none" w:sz="0" w:space="0" w:color="auto"/>
            <w:left w:val="none" w:sz="0" w:space="0" w:color="auto"/>
            <w:bottom w:val="none" w:sz="0" w:space="0" w:color="auto"/>
            <w:right w:val="none" w:sz="0" w:space="0" w:color="auto"/>
          </w:divBdr>
        </w:div>
        <w:div w:id="1224218067">
          <w:marLeft w:val="480"/>
          <w:marRight w:val="0"/>
          <w:marTop w:val="0"/>
          <w:marBottom w:val="0"/>
          <w:divBdr>
            <w:top w:val="none" w:sz="0" w:space="0" w:color="auto"/>
            <w:left w:val="none" w:sz="0" w:space="0" w:color="auto"/>
            <w:bottom w:val="none" w:sz="0" w:space="0" w:color="auto"/>
            <w:right w:val="none" w:sz="0" w:space="0" w:color="auto"/>
          </w:divBdr>
        </w:div>
        <w:div w:id="1194882803">
          <w:marLeft w:val="480"/>
          <w:marRight w:val="0"/>
          <w:marTop w:val="0"/>
          <w:marBottom w:val="0"/>
          <w:divBdr>
            <w:top w:val="none" w:sz="0" w:space="0" w:color="auto"/>
            <w:left w:val="none" w:sz="0" w:space="0" w:color="auto"/>
            <w:bottom w:val="none" w:sz="0" w:space="0" w:color="auto"/>
            <w:right w:val="none" w:sz="0" w:space="0" w:color="auto"/>
          </w:divBdr>
        </w:div>
        <w:div w:id="1986817376">
          <w:marLeft w:val="480"/>
          <w:marRight w:val="0"/>
          <w:marTop w:val="0"/>
          <w:marBottom w:val="0"/>
          <w:divBdr>
            <w:top w:val="none" w:sz="0" w:space="0" w:color="auto"/>
            <w:left w:val="none" w:sz="0" w:space="0" w:color="auto"/>
            <w:bottom w:val="none" w:sz="0" w:space="0" w:color="auto"/>
            <w:right w:val="none" w:sz="0" w:space="0" w:color="auto"/>
          </w:divBdr>
        </w:div>
        <w:div w:id="522523217">
          <w:marLeft w:val="480"/>
          <w:marRight w:val="0"/>
          <w:marTop w:val="0"/>
          <w:marBottom w:val="0"/>
          <w:divBdr>
            <w:top w:val="none" w:sz="0" w:space="0" w:color="auto"/>
            <w:left w:val="none" w:sz="0" w:space="0" w:color="auto"/>
            <w:bottom w:val="none" w:sz="0" w:space="0" w:color="auto"/>
            <w:right w:val="none" w:sz="0" w:space="0" w:color="auto"/>
          </w:divBdr>
        </w:div>
        <w:div w:id="754057304">
          <w:marLeft w:val="480"/>
          <w:marRight w:val="0"/>
          <w:marTop w:val="0"/>
          <w:marBottom w:val="0"/>
          <w:divBdr>
            <w:top w:val="none" w:sz="0" w:space="0" w:color="auto"/>
            <w:left w:val="none" w:sz="0" w:space="0" w:color="auto"/>
            <w:bottom w:val="none" w:sz="0" w:space="0" w:color="auto"/>
            <w:right w:val="none" w:sz="0" w:space="0" w:color="auto"/>
          </w:divBdr>
        </w:div>
        <w:div w:id="1175652787">
          <w:marLeft w:val="480"/>
          <w:marRight w:val="0"/>
          <w:marTop w:val="0"/>
          <w:marBottom w:val="0"/>
          <w:divBdr>
            <w:top w:val="none" w:sz="0" w:space="0" w:color="auto"/>
            <w:left w:val="none" w:sz="0" w:space="0" w:color="auto"/>
            <w:bottom w:val="none" w:sz="0" w:space="0" w:color="auto"/>
            <w:right w:val="none" w:sz="0" w:space="0" w:color="auto"/>
          </w:divBdr>
        </w:div>
      </w:divsChild>
    </w:div>
    <w:div w:id="740636417">
      <w:bodyDiv w:val="1"/>
      <w:marLeft w:val="0"/>
      <w:marRight w:val="0"/>
      <w:marTop w:val="0"/>
      <w:marBottom w:val="0"/>
      <w:divBdr>
        <w:top w:val="none" w:sz="0" w:space="0" w:color="auto"/>
        <w:left w:val="none" w:sz="0" w:space="0" w:color="auto"/>
        <w:bottom w:val="none" w:sz="0" w:space="0" w:color="auto"/>
        <w:right w:val="none" w:sz="0" w:space="0" w:color="auto"/>
      </w:divBdr>
    </w:div>
    <w:div w:id="740714821">
      <w:bodyDiv w:val="1"/>
      <w:marLeft w:val="0"/>
      <w:marRight w:val="0"/>
      <w:marTop w:val="0"/>
      <w:marBottom w:val="0"/>
      <w:divBdr>
        <w:top w:val="none" w:sz="0" w:space="0" w:color="auto"/>
        <w:left w:val="none" w:sz="0" w:space="0" w:color="auto"/>
        <w:bottom w:val="none" w:sz="0" w:space="0" w:color="auto"/>
        <w:right w:val="none" w:sz="0" w:space="0" w:color="auto"/>
      </w:divBdr>
    </w:div>
    <w:div w:id="748380788">
      <w:bodyDiv w:val="1"/>
      <w:marLeft w:val="0"/>
      <w:marRight w:val="0"/>
      <w:marTop w:val="0"/>
      <w:marBottom w:val="0"/>
      <w:divBdr>
        <w:top w:val="none" w:sz="0" w:space="0" w:color="auto"/>
        <w:left w:val="none" w:sz="0" w:space="0" w:color="auto"/>
        <w:bottom w:val="none" w:sz="0" w:space="0" w:color="auto"/>
        <w:right w:val="none" w:sz="0" w:space="0" w:color="auto"/>
      </w:divBdr>
      <w:divsChild>
        <w:div w:id="1509829439">
          <w:marLeft w:val="480"/>
          <w:marRight w:val="0"/>
          <w:marTop w:val="0"/>
          <w:marBottom w:val="0"/>
          <w:divBdr>
            <w:top w:val="none" w:sz="0" w:space="0" w:color="auto"/>
            <w:left w:val="none" w:sz="0" w:space="0" w:color="auto"/>
            <w:bottom w:val="none" w:sz="0" w:space="0" w:color="auto"/>
            <w:right w:val="none" w:sz="0" w:space="0" w:color="auto"/>
          </w:divBdr>
        </w:div>
        <w:div w:id="520315130">
          <w:marLeft w:val="480"/>
          <w:marRight w:val="0"/>
          <w:marTop w:val="0"/>
          <w:marBottom w:val="0"/>
          <w:divBdr>
            <w:top w:val="none" w:sz="0" w:space="0" w:color="auto"/>
            <w:left w:val="none" w:sz="0" w:space="0" w:color="auto"/>
            <w:bottom w:val="none" w:sz="0" w:space="0" w:color="auto"/>
            <w:right w:val="none" w:sz="0" w:space="0" w:color="auto"/>
          </w:divBdr>
        </w:div>
        <w:div w:id="77680519">
          <w:marLeft w:val="480"/>
          <w:marRight w:val="0"/>
          <w:marTop w:val="0"/>
          <w:marBottom w:val="0"/>
          <w:divBdr>
            <w:top w:val="none" w:sz="0" w:space="0" w:color="auto"/>
            <w:left w:val="none" w:sz="0" w:space="0" w:color="auto"/>
            <w:bottom w:val="none" w:sz="0" w:space="0" w:color="auto"/>
            <w:right w:val="none" w:sz="0" w:space="0" w:color="auto"/>
          </w:divBdr>
        </w:div>
        <w:div w:id="36204627">
          <w:marLeft w:val="480"/>
          <w:marRight w:val="0"/>
          <w:marTop w:val="0"/>
          <w:marBottom w:val="0"/>
          <w:divBdr>
            <w:top w:val="none" w:sz="0" w:space="0" w:color="auto"/>
            <w:left w:val="none" w:sz="0" w:space="0" w:color="auto"/>
            <w:bottom w:val="none" w:sz="0" w:space="0" w:color="auto"/>
            <w:right w:val="none" w:sz="0" w:space="0" w:color="auto"/>
          </w:divBdr>
        </w:div>
        <w:div w:id="1194268052">
          <w:marLeft w:val="480"/>
          <w:marRight w:val="0"/>
          <w:marTop w:val="0"/>
          <w:marBottom w:val="0"/>
          <w:divBdr>
            <w:top w:val="none" w:sz="0" w:space="0" w:color="auto"/>
            <w:left w:val="none" w:sz="0" w:space="0" w:color="auto"/>
            <w:bottom w:val="none" w:sz="0" w:space="0" w:color="auto"/>
            <w:right w:val="none" w:sz="0" w:space="0" w:color="auto"/>
          </w:divBdr>
        </w:div>
        <w:div w:id="1653213108">
          <w:marLeft w:val="480"/>
          <w:marRight w:val="0"/>
          <w:marTop w:val="0"/>
          <w:marBottom w:val="0"/>
          <w:divBdr>
            <w:top w:val="none" w:sz="0" w:space="0" w:color="auto"/>
            <w:left w:val="none" w:sz="0" w:space="0" w:color="auto"/>
            <w:bottom w:val="none" w:sz="0" w:space="0" w:color="auto"/>
            <w:right w:val="none" w:sz="0" w:space="0" w:color="auto"/>
          </w:divBdr>
        </w:div>
        <w:div w:id="2111272805">
          <w:marLeft w:val="480"/>
          <w:marRight w:val="0"/>
          <w:marTop w:val="0"/>
          <w:marBottom w:val="0"/>
          <w:divBdr>
            <w:top w:val="none" w:sz="0" w:space="0" w:color="auto"/>
            <w:left w:val="none" w:sz="0" w:space="0" w:color="auto"/>
            <w:bottom w:val="none" w:sz="0" w:space="0" w:color="auto"/>
            <w:right w:val="none" w:sz="0" w:space="0" w:color="auto"/>
          </w:divBdr>
        </w:div>
        <w:div w:id="93406739">
          <w:marLeft w:val="480"/>
          <w:marRight w:val="0"/>
          <w:marTop w:val="0"/>
          <w:marBottom w:val="0"/>
          <w:divBdr>
            <w:top w:val="none" w:sz="0" w:space="0" w:color="auto"/>
            <w:left w:val="none" w:sz="0" w:space="0" w:color="auto"/>
            <w:bottom w:val="none" w:sz="0" w:space="0" w:color="auto"/>
            <w:right w:val="none" w:sz="0" w:space="0" w:color="auto"/>
          </w:divBdr>
        </w:div>
        <w:div w:id="1488981775">
          <w:marLeft w:val="480"/>
          <w:marRight w:val="0"/>
          <w:marTop w:val="0"/>
          <w:marBottom w:val="0"/>
          <w:divBdr>
            <w:top w:val="none" w:sz="0" w:space="0" w:color="auto"/>
            <w:left w:val="none" w:sz="0" w:space="0" w:color="auto"/>
            <w:bottom w:val="none" w:sz="0" w:space="0" w:color="auto"/>
            <w:right w:val="none" w:sz="0" w:space="0" w:color="auto"/>
          </w:divBdr>
        </w:div>
        <w:div w:id="1133986363">
          <w:marLeft w:val="480"/>
          <w:marRight w:val="0"/>
          <w:marTop w:val="0"/>
          <w:marBottom w:val="0"/>
          <w:divBdr>
            <w:top w:val="none" w:sz="0" w:space="0" w:color="auto"/>
            <w:left w:val="none" w:sz="0" w:space="0" w:color="auto"/>
            <w:bottom w:val="none" w:sz="0" w:space="0" w:color="auto"/>
            <w:right w:val="none" w:sz="0" w:space="0" w:color="auto"/>
          </w:divBdr>
        </w:div>
        <w:div w:id="1954365505">
          <w:marLeft w:val="480"/>
          <w:marRight w:val="0"/>
          <w:marTop w:val="0"/>
          <w:marBottom w:val="0"/>
          <w:divBdr>
            <w:top w:val="none" w:sz="0" w:space="0" w:color="auto"/>
            <w:left w:val="none" w:sz="0" w:space="0" w:color="auto"/>
            <w:bottom w:val="none" w:sz="0" w:space="0" w:color="auto"/>
            <w:right w:val="none" w:sz="0" w:space="0" w:color="auto"/>
          </w:divBdr>
        </w:div>
        <w:div w:id="113526612">
          <w:marLeft w:val="480"/>
          <w:marRight w:val="0"/>
          <w:marTop w:val="0"/>
          <w:marBottom w:val="0"/>
          <w:divBdr>
            <w:top w:val="none" w:sz="0" w:space="0" w:color="auto"/>
            <w:left w:val="none" w:sz="0" w:space="0" w:color="auto"/>
            <w:bottom w:val="none" w:sz="0" w:space="0" w:color="auto"/>
            <w:right w:val="none" w:sz="0" w:space="0" w:color="auto"/>
          </w:divBdr>
        </w:div>
        <w:div w:id="2073962222">
          <w:marLeft w:val="480"/>
          <w:marRight w:val="0"/>
          <w:marTop w:val="0"/>
          <w:marBottom w:val="0"/>
          <w:divBdr>
            <w:top w:val="none" w:sz="0" w:space="0" w:color="auto"/>
            <w:left w:val="none" w:sz="0" w:space="0" w:color="auto"/>
            <w:bottom w:val="none" w:sz="0" w:space="0" w:color="auto"/>
            <w:right w:val="none" w:sz="0" w:space="0" w:color="auto"/>
          </w:divBdr>
        </w:div>
        <w:div w:id="258803727">
          <w:marLeft w:val="480"/>
          <w:marRight w:val="0"/>
          <w:marTop w:val="0"/>
          <w:marBottom w:val="0"/>
          <w:divBdr>
            <w:top w:val="none" w:sz="0" w:space="0" w:color="auto"/>
            <w:left w:val="none" w:sz="0" w:space="0" w:color="auto"/>
            <w:bottom w:val="none" w:sz="0" w:space="0" w:color="auto"/>
            <w:right w:val="none" w:sz="0" w:space="0" w:color="auto"/>
          </w:divBdr>
        </w:div>
        <w:div w:id="1029334488">
          <w:marLeft w:val="480"/>
          <w:marRight w:val="0"/>
          <w:marTop w:val="0"/>
          <w:marBottom w:val="0"/>
          <w:divBdr>
            <w:top w:val="none" w:sz="0" w:space="0" w:color="auto"/>
            <w:left w:val="none" w:sz="0" w:space="0" w:color="auto"/>
            <w:bottom w:val="none" w:sz="0" w:space="0" w:color="auto"/>
            <w:right w:val="none" w:sz="0" w:space="0" w:color="auto"/>
          </w:divBdr>
        </w:div>
        <w:div w:id="749155657">
          <w:marLeft w:val="480"/>
          <w:marRight w:val="0"/>
          <w:marTop w:val="0"/>
          <w:marBottom w:val="0"/>
          <w:divBdr>
            <w:top w:val="none" w:sz="0" w:space="0" w:color="auto"/>
            <w:left w:val="none" w:sz="0" w:space="0" w:color="auto"/>
            <w:bottom w:val="none" w:sz="0" w:space="0" w:color="auto"/>
            <w:right w:val="none" w:sz="0" w:space="0" w:color="auto"/>
          </w:divBdr>
        </w:div>
        <w:div w:id="1387025198">
          <w:marLeft w:val="480"/>
          <w:marRight w:val="0"/>
          <w:marTop w:val="0"/>
          <w:marBottom w:val="0"/>
          <w:divBdr>
            <w:top w:val="none" w:sz="0" w:space="0" w:color="auto"/>
            <w:left w:val="none" w:sz="0" w:space="0" w:color="auto"/>
            <w:bottom w:val="none" w:sz="0" w:space="0" w:color="auto"/>
            <w:right w:val="none" w:sz="0" w:space="0" w:color="auto"/>
          </w:divBdr>
        </w:div>
        <w:div w:id="1020009097">
          <w:marLeft w:val="480"/>
          <w:marRight w:val="0"/>
          <w:marTop w:val="0"/>
          <w:marBottom w:val="0"/>
          <w:divBdr>
            <w:top w:val="none" w:sz="0" w:space="0" w:color="auto"/>
            <w:left w:val="none" w:sz="0" w:space="0" w:color="auto"/>
            <w:bottom w:val="none" w:sz="0" w:space="0" w:color="auto"/>
            <w:right w:val="none" w:sz="0" w:space="0" w:color="auto"/>
          </w:divBdr>
        </w:div>
        <w:div w:id="2028092158">
          <w:marLeft w:val="480"/>
          <w:marRight w:val="0"/>
          <w:marTop w:val="0"/>
          <w:marBottom w:val="0"/>
          <w:divBdr>
            <w:top w:val="none" w:sz="0" w:space="0" w:color="auto"/>
            <w:left w:val="none" w:sz="0" w:space="0" w:color="auto"/>
            <w:bottom w:val="none" w:sz="0" w:space="0" w:color="auto"/>
            <w:right w:val="none" w:sz="0" w:space="0" w:color="auto"/>
          </w:divBdr>
        </w:div>
        <w:div w:id="1221208195">
          <w:marLeft w:val="480"/>
          <w:marRight w:val="0"/>
          <w:marTop w:val="0"/>
          <w:marBottom w:val="0"/>
          <w:divBdr>
            <w:top w:val="none" w:sz="0" w:space="0" w:color="auto"/>
            <w:left w:val="none" w:sz="0" w:space="0" w:color="auto"/>
            <w:bottom w:val="none" w:sz="0" w:space="0" w:color="auto"/>
            <w:right w:val="none" w:sz="0" w:space="0" w:color="auto"/>
          </w:divBdr>
        </w:div>
      </w:divsChild>
    </w:div>
    <w:div w:id="757293017">
      <w:bodyDiv w:val="1"/>
      <w:marLeft w:val="0"/>
      <w:marRight w:val="0"/>
      <w:marTop w:val="0"/>
      <w:marBottom w:val="0"/>
      <w:divBdr>
        <w:top w:val="none" w:sz="0" w:space="0" w:color="auto"/>
        <w:left w:val="none" w:sz="0" w:space="0" w:color="auto"/>
        <w:bottom w:val="none" w:sz="0" w:space="0" w:color="auto"/>
        <w:right w:val="none" w:sz="0" w:space="0" w:color="auto"/>
      </w:divBdr>
    </w:div>
    <w:div w:id="757942267">
      <w:bodyDiv w:val="1"/>
      <w:marLeft w:val="0"/>
      <w:marRight w:val="0"/>
      <w:marTop w:val="0"/>
      <w:marBottom w:val="0"/>
      <w:divBdr>
        <w:top w:val="none" w:sz="0" w:space="0" w:color="auto"/>
        <w:left w:val="none" w:sz="0" w:space="0" w:color="auto"/>
        <w:bottom w:val="none" w:sz="0" w:space="0" w:color="auto"/>
        <w:right w:val="none" w:sz="0" w:space="0" w:color="auto"/>
      </w:divBdr>
      <w:divsChild>
        <w:div w:id="193807291">
          <w:marLeft w:val="480"/>
          <w:marRight w:val="0"/>
          <w:marTop w:val="0"/>
          <w:marBottom w:val="0"/>
          <w:divBdr>
            <w:top w:val="none" w:sz="0" w:space="0" w:color="auto"/>
            <w:left w:val="none" w:sz="0" w:space="0" w:color="auto"/>
            <w:bottom w:val="none" w:sz="0" w:space="0" w:color="auto"/>
            <w:right w:val="none" w:sz="0" w:space="0" w:color="auto"/>
          </w:divBdr>
        </w:div>
        <w:div w:id="2050761647">
          <w:marLeft w:val="480"/>
          <w:marRight w:val="0"/>
          <w:marTop w:val="0"/>
          <w:marBottom w:val="0"/>
          <w:divBdr>
            <w:top w:val="none" w:sz="0" w:space="0" w:color="auto"/>
            <w:left w:val="none" w:sz="0" w:space="0" w:color="auto"/>
            <w:bottom w:val="none" w:sz="0" w:space="0" w:color="auto"/>
            <w:right w:val="none" w:sz="0" w:space="0" w:color="auto"/>
          </w:divBdr>
        </w:div>
        <w:div w:id="360741712">
          <w:marLeft w:val="480"/>
          <w:marRight w:val="0"/>
          <w:marTop w:val="0"/>
          <w:marBottom w:val="0"/>
          <w:divBdr>
            <w:top w:val="none" w:sz="0" w:space="0" w:color="auto"/>
            <w:left w:val="none" w:sz="0" w:space="0" w:color="auto"/>
            <w:bottom w:val="none" w:sz="0" w:space="0" w:color="auto"/>
            <w:right w:val="none" w:sz="0" w:space="0" w:color="auto"/>
          </w:divBdr>
        </w:div>
        <w:div w:id="1542205512">
          <w:marLeft w:val="480"/>
          <w:marRight w:val="0"/>
          <w:marTop w:val="0"/>
          <w:marBottom w:val="0"/>
          <w:divBdr>
            <w:top w:val="none" w:sz="0" w:space="0" w:color="auto"/>
            <w:left w:val="none" w:sz="0" w:space="0" w:color="auto"/>
            <w:bottom w:val="none" w:sz="0" w:space="0" w:color="auto"/>
            <w:right w:val="none" w:sz="0" w:space="0" w:color="auto"/>
          </w:divBdr>
        </w:div>
        <w:div w:id="1535116814">
          <w:marLeft w:val="480"/>
          <w:marRight w:val="0"/>
          <w:marTop w:val="0"/>
          <w:marBottom w:val="0"/>
          <w:divBdr>
            <w:top w:val="none" w:sz="0" w:space="0" w:color="auto"/>
            <w:left w:val="none" w:sz="0" w:space="0" w:color="auto"/>
            <w:bottom w:val="none" w:sz="0" w:space="0" w:color="auto"/>
            <w:right w:val="none" w:sz="0" w:space="0" w:color="auto"/>
          </w:divBdr>
        </w:div>
        <w:div w:id="1557735408">
          <w:marLeft w:val="480"/>
          <w:marRight w:val="0"/>
          <w:marTop w:val="0"/>
          <w:marBottom w:val="0"/>
          <w:divBdr>
            <w:top w:val="none" w:sz="0" w:space="0" w:color="auto"/>
            <w:left w:val="none" w:sz="0" w:space="0" w:color="auto"/>
            <w:bottom w:val="none" w:sz="0" w:space="0" w:color="auto"/>
            <w:right w:val="none" w:sz="0" w:space="0" w:color="auto"/>
          </w:divBdr>
        </w:div>
        <w:div w:id="1010184434">
          <w:marLeft w:val="480"/>
          <w:marRight w:val="0"/>
          <w:marTop w:val="0"/>
          <w:marBottom w:val="0"/>
          <w:divBdr>
            <w:top w:val="none" w:sz="0" w:space="0" w:color="auto"/>
            <w:left w:val="none" w:sz="0" w:space="0" w:color="auto"/>
            <w:bottom w:val="none" w:sz="0" w:space="0" w:color="auto"/>
            <w:right w:val="none" w:sz="0" w:space="0" w:color="auto"/>
          </w:divBdr>
        </w:div>
        <w:div w:id="1107626736">
          <w:marLeft w:val="480"/>
          <w:marRight w:val="0"/>
          <w:marTop w:val="0"/>
          <w:marBottom w:val="0"/>
          <w:divBdr>
            <w:top w:val="none" w:sz="0" w:space="0" w:color="auto"/>
            <w:left w:val="none" w:sz="0" w:space="0" w:color="auto"/>
            <w:bottom w:val="none" w:sz="0" w:space="0" w:color="auto"/>
            <w:right w:val="none" w:sz="0" w:space="0" w:color="auto"/>
          </w:divBdr>
        </w:div>
        <w:div w:id="396130855">
          <w:marLeft w:val="480"/>
          <w:marRight w:val="0"/>
          <w:marTop w:val="0"/>
          <w:marBottom w:val="0"/>
          <w:divBdr>
            <w:top w:val="none" w:sz="0" w:space="0" w:color="auto"/>
            <w:left w:val="none" w:sz="0" w:space="0" w:color="auto"/>
            <w:bottom w:val="none" w:sz="0" w:space="0" w:color="auto"/>
            <w:right w:val="none" w:sz="0" w:space="0" w:color="auto"/>
          </w:divBdr>
        </w:div>
        <w:div w:id="1620380855">
          <w:marLeft w:val="480"/>
          <w:marRight w:val="0"/>
          <w:marTop w:val="0"/>
          <w:marBottom w:val="0"/>
          <w:divBdr>
            <w:top w:val="none" w:sz="0" w:space="0" w:color="auto"/>
            <w:left w:val="none" w:sz="0" w:space="0" w:color="auto"/>
            <w:bottom w:val="none" w:sz="0" w:space="0" w:color="auto"/>
            <w:right w:val="none" w:sz="0" w:space="0" w:color="auto"/>
          </w:divBdr>
        </w:div>
        <w:div w:id="1587887435">
          <w:marLeft w:val="480"/>
          <w:marRight w:val="0"/>
          <w:marTop w:val="0"/>
          <w:marBottom w:val="0"/>
          <w:divBdr>
            <w:top w:val="none" w:sz="0" w:space="0" w:color="auto"/>
            <w:left w:val="none" w:sz="0" w:space="0" w:color="auto"/>
            <w:bottom w:val="none" w:sz="0" w:space="0" w:color="auto"/>
            <w:right w:val="none" w:sz="0" w:space="0" w:color="auto"/>
          </w:divBdr>
        </w:div>
        <w:div w:id="5716784">
          <w:marLeft w:val="480"/>
          <w:marRight w:val="0"/>
          <w:marTop w:val="0"/>
          <w:marBottom w:val="0"/>
          <w:divBdr>
            <w:top w:val="none" w:sz="0" w:space="0" w:color="auto"/>
            <w:left w:val="none" w:sz="0" w:space="0" w:color="auto"/>
            <w:bottom w:val="none" w:sz="0" w:space="0" w:color="auto"/>
            <w:right w:val="none" w:sz="0" w:space="0" w:color="auto"/>
          </w:divBdr>
        </w:div>
        <w:div w:id="1218711400">
          <w:marLeft w:val="480"/>
          <w:marRight w:val="0"/>
          <w:marTop w:val="0"/>
          <w:marBottom w:val="0"/>
          <w:divBdr>
            <w:top w:val="none" w:sz="0" w:space="0" w:color="auto"/>
            <w:left w:val="none" w:sz="0" w:space="0" w:color="auto"/>
            <w:bottom w:val="none" w:sz="0" w:space="0" w:color="auto"/>
            <w:right w:val="none" w:sz="0" w:space="0" w:color="auto"/>
          </w:divBdr>
        </w:div>
        <w:div w:id="159346709">
          <w:marLeft w:val="480"/>
          <w:marRight w:val="0"/>
          <w:marTop w:val="0"/>
          <w:marBottom w:val="0"/>
          <w:divBdr>
            <w:top w:val="none" w:sz="0" w:space="0" w:color="auto"/>
            <w:left w:val="none" w:sz="0" w:space="0" w:color="auto"/>
            <w:bottom w:val="none" w:sz="0" w:space="0" w:color="auto"/>
            <w:right w:val="none" w:sz="0" w:space="0" w:color="auto"/>
          </w:divBdr>
        </w:div>
        <w:div w:id="2079012352">
          <w:marLeft w:val="480"/>
          <w:marRight w:val="0"/>
          <w:marTop w:val="0"/>
          <w:marBottom w:val="0"/>
          <w:divBdr>
            <w:top w:val="none" w:sz="0" w:space="0" w:color="auto"/>
            <w:left w:val="none" w:sz="0" w:space="0" w:color="auto"/>
            <w:bottom w:val="none" w:sz="0" w:space="0" w:color="auto"/>
            <w:right w:val="none" w:sz="0" w:space="0" w:color="auto"/>
          </w:divBdr>
        </w:div>
        <w:div w:id="754017528">
          <w:marLeft w:val="480"/>
          <w:marRight w:val="0"/>
          <w:marTop w:val="0"/>
          <w:marBottom w:val="0"/>
          <w:divBdr>
            <w:top w:val="none" w:sz="0" w:space="0" w:color="auto"/>
            <w:left w:val="none" w:sz="0" w:space="0" w:color="auto"/>
            <w:bottom w:val="none" w:sz="0" w:space="0" w:color="auto"/>
            <w:right w:val="none" w:sz="0" w:space="0" w:color="auto"/>
          </w:divBdr>
        </w:div>
      </w:divsChild>
    </w:div>
    <w:div w:id="759641753">
      <w:bodyDiv w:val="1"/>
      <w:marLeft w:val="0"/>
      <w:marRight w:val="0"/>
      <w:marTop w:val="0"/>
      <w:marBottom w:val="0"/>
      <w:divBdr>
        <w:top w:val="none" w:sz="0" w:space="0" w:color="auto"/>
        <w:left w:val="none" w:sz="0" w:space="0" w:color="auto"/>
        <w:bottom w:val="none" w:sz="0" w:space="0" w:color="auto"/>
        <w:right w:val="none" w:sz="0" w:space="0" w:color="auto"/>
      </w:divBdr>
    </w:div>
    <w:div w:id="765610893">
      <w:bodyDiv w:val="1"/>
      <w:marLeft w:val="0"/>
      <w:marRight w:val="0"/>
      <w:marTop w:val="0"/>
      <w:marBottom w:val="0"/>
      <w:divBdr>
        <w:top w:val="none" w:sz="0" w:space="0" w:color="auto"/>
        <w:left w:val="none" w:sz="0" w:space="0" w:color="auto"/>
        <w:bottom w:val="none" w:sz="0" w:space="0" w:color="auto"/>
        <w:right w:val="none" w:sz="0" w:space="0" w:color="auto"/>
      </w:divBdr>
    </w:div>
    <w:div w:id="769469759">
      <w:bodyDiv w:val="1"/>
      <w:marLeft w:val="0"/>
      <w:marRight w:val="0"/>
      <w:marTop w:val="0"/>
      <w:marBottom w:val="0"/>
      <w:divBdr>
        <w:top w:val="none" w:sz="0" w:space="0" w:color="auto"/>
        <w:left w:val="none" w:sz="0" w:space="0" w:color="auto"/>
        <w:bottom w:val="none" w:sz="0" w:space="0" w:color="auto"/>
        <w:right w:val="none" w:sz="0" w:space="0" w:color="auto"/>
      </w:divBdr>
    </w:div>
    <w:div w:id="773208729">
      <w:bodyDiv w:val="1"/>
      <w:marLeft w:val="0"/>
      <w:marRight w:val="0"/>
      <w:marTop w:val="0"/>
      <w:marBottom w:val="0"/>
      <w:divBdr>
        <w:top w:val="none" w:sz="0" w:space="0" w:color="auto"/>
        <w:left w:val="none" w:sz="0" w:space="0" w:color="auto"/>
        <w:bottom w:val="none" w:sz="0" w:space="0" w:color="auto"/>
        <w:right w:val="none" w:sz="0" w:space="0" w:color="auto"/>
      </w:divBdr>
    </w:div>
    <w:div w:id="773792816">
      <w:bodyDiv w:val="1"/>
      <w:marLeft w:val="0"/>
      <w:marRight w:val="0"/>
      <w:marTop w:val="0"/>
      <w:marBottom w:val="0"/>
      <w:divBdr>
        <w:top w:val="none" w:sz="0" w:space="0" w:color="auto"/>
        <w:left w:val="none" w:sz="0" w:space="0" w:color="auto"/>
        <w:bottom w:val="none" w:sz="0" w:space="0" w:color="auto"/>
        <w:right w:val="none" w:sz="0" w:space="0" w:color="auto"/>
      </w:divBdr>
      <w:divsChild>
        <w:div w:id="9070129">
          <w:marLeft w:val="480"/>
          <w:marRight w:val="0"/>
          <w:marTop w:val="0"/>
          <w:marBottom w:val="0"/>
          <w:divBdr>
            <w:top w:val="none" w:sz="0" w:space="0" w:color="auto"/>
            <w:left w:val="none" w:sz="0" w:space="0" w:color="auto"/>
            <w:bottom w:val="none" w:sz="0" w:space="0" w:color="auto"/>
            <w:right w:val="none" w:sz="0" w:space="0" w:color="auto"/>
          </w:divBdr>
        </w:div>
        <w:div w:id="417292594">
          <w:marLeft w:val="480"/>
          <w:marRight w:val="0"/>
          <w:marTop w:val="0"/>
          <w:marBottom w:val="0"/>
          <w:divBdr>
            <w:top w:val="none" w:sz="0" w:space="0" w:color="auto"/>
            <w:left w:val="none" w:sz="0" w:space="0" w:color="auto"/>
            <w:bottom w:val="none" w:sz="0" w:space="0" w:color="auto"/>
            <w:right w:val="none" w:sz="0" w:space="0" w:color="auto"/>
          </w:divBdr>
        </w:div>
        <w:div w:id="1885168752">
          <w:marLeft w:val="480"/>
          <w:marRight w:val="0"/>
          <w:marTop w:val="0"/>
          <w:marBottom w:val="0"/>
          <w:divBdr>
            <w:top w:val="none" w:sz="0" w:space="0" w:color="auto"/>
            <w:left w:val="none" w:sz="0" w:space="0" w:color="auto"/>
            <w:bottom w:val="none" w:sz="0" w:space="0" w:color="auto"/>
            <w:right w:val="none" w:sz="0" w:space="0" w:color="auto"/>
          </w:divBdr>
        </w:div>
        <w:div w:id="808671707">
          <w:marLeft w:val="480"/>
          <w:marRight w:val="0"/>
          <w:marTop w:val="0"/>
          <w:marBottom w:val="0"/>
          <w:divBdr>
            <w:top w:val="none" w:sz="0" w:space="0" w:color="auto"/>
            <w:left w:val="none" w:sz="0" w:space="0" w:color="auto"/>
            <w:bottom w:val="none" w:sz="0" w:space="0" w:color="auto"/>
            <w:right w:val="none" w:sz="0" w:space="0" w:color="auto"/>
          </w:divBdr>
        </w:div>
        <w:div w:id="1346394762">
          <w:marLeft w:val="480"/>
          <w:marRight w:val="0"/>
          <w:marTop w:val="0"/>
          <w:marBottom w:val="0"/>
          <w:divBdr>
            <w:top w:val="none" w:sz="0" w:space="0" w:color="auto"/>
            <w:left w:val="none" w:sz="0" w:space="0" w:color="auto"/>
            <w:bottom w:val="none" w:sz="0" w:space="0" w:color="auto"/>
            <w:right w:val="none" w:sz="0" w:space="0" w:color="auto"/>
          </w:divBdr>
        </w:div>
        <w:div w:id="1900551589">
          <w:marLeft w:val="480"/>
          <w:marRight w:val="0"/>
          <w:marTop w:val="0"/>
          <w:marBottom w:val="0"/>
          <w:divBdr>
            <w:top w:val="none" w:sz="0" w:space="0" w:color="auto"/>
            <w:left w:val="none" w:sz="0" w:space="0" w:color="auto"/>
            <w:bottom w:val="none" w:sz="0" w:space="0" w:color="auto"/>
            <w:right w:val="none" w:sz="0" w:space="0" w:color="auto"/>
          </w:divBdr>
        </w:div>
        <w:div w:id="1613393781">
          <w:marLeft w:val="480"/>
          <w:marRight w:val="0"/>
          <w:marTop w:val="0"/>
          <w:marBottom w:val="0"/>
          <w:divBdr>
            <w:top w:val="none" w:sz="0" w:space="0" w:color="auto"/>
            <w:left w:val="none" w:sz="0" w:space="0" w:color="auto"/>
            <w:bottom w:val="none" w:sz="0" w:space="0" w:color="auto"/>
            <w:right w:val="none" w:sz="0" w:space="0" w:color="auto"/>
          </w:divBdr>
        </w:div>
        <w:div w:id="232862774">
          <w:marLeft w:val="480"/>
          <w:marRight w:val="0"/>
          <w:marTop w:val="0"/>
          <w:marBottom w:val="0"/>
          <w:divBdr>
            <w:top w:val="none" w:sz="0" w:space="0" w:color="auto"/>
            <w:left w:val="none" w:sz="0" w:space="0" w:color="auto"/>
            <w:bottom w:val="none" w:sz="0" w:space="0" w:color="auto"/>
            <w:right w:val="none" w:sz="0" w:space="0" w:color="auto"/>
          </w:divBdr>
        </w:div>
        <w:div w:id="461729094">
          <w:marLeft w:val="480"/>
          <w:marRight w:val="0"/>
          <w:marTop w:val="0"/>
          <w:marBottom w:val="0"/>
          <w:divBdr>
            <w:top w:val="none" w:sz="0" w:space="0" w:color="auto"/>
            <w:left w:val="none" w:sz="0" w:space="0" w:color="auto"/>
            <w:bottom w:val="none" w:sz="0" w:space="0" w:color="auto"/>
            <w:right w:val="none" w:sz="0" w:space="0" w:color="auto"/>
          </w:divBdr>
        </w:div>
        <w:div w:id="1062484352">
          <w:marLeft w:val="480"/>
          <w:marRight w:val="0"/>
          <w:marTop w:val="0"/>
          <w:marBottom w:val="0"/>
          <w:divBdr>
            <w:top w:val="none" w:sz="0" w:space="0" w:color="auto"/>
            <w:left w:val="none" w:sz="0" w:space="0" w:color="auto"/>
            <w:bottom w:val="none" w:sz="0" w:space="0" w:color="auto"/>
            <w:right w:val="none" w:sz="0" w:space="0" w:color="auto"/>
          </w:divBdr>
        </w:div>
        <w:div w:id="248122706">
          <w:marLeft w:val="480"/>
          <w:marRight w:val="0"/>
          <w:marTop w:val="0"/>
          <w:marBottom w:val="0"/>
          <w:divBdr>
            <w:top w:val="none" w:sz="0" w:space="0" w:color="auto"/>
            <w:left w:val="none" w:sz="0" w:space="0" w:color="auto"/>
            <w:bottom w:val="none" w:sz="0" w:space="0" w:color="auto"/>
            <w:right w:val="none" w:sz="0" w:space="0" w:color="auto"/>
          </w:divBdr>
        </w:div>
        <w:div w:id="15229327">
          <w:marLeft w:val="480"/>
          <w:marRight w:val="0"/>
          <w:marTop w:val="0"/>
          <w:marBottom w:val="0"/>
          <w:divBdr>
            <w:top w:val="none" w:sz="0" w:space="0" w:color="auto"/>
            <w:left w:val="none" w:sz="0" w:space="0" w:color="auto"/>
            <w:bottom w:val="none" w:sz="0" w:space="0" w:color="auto"/>
            <w:right w:val="none" w:sz="0" w:space="0" w:color="auto"/>
          </w:divBdr>
        </w:div>
        <w:div w:id="1389954408">
          <w:marLeft w:val="480"/>
          <w:marRight w:val="0"/>
          <w:marTop w:val="0"/>
          <w:marBottom w:val="0"/>
          <w:divBdr>
            <w:top w:val="none" w:sz="0" w:space="0" w:color="auto"/>
            <w:left w:val="none" w:sz="0" w:space="0" w:color="auto"/>
            <w:bottom w:val="none" w:sz="0" w:space="0" w:color="auto"/>
            <w:right w:val="none" w:sz="0" w:space="0" w:color="auto"/>
          </w:divBdr>
        </w:div>
        <w:div w:id="2014531975">
          <w:marLeft w:val="480"/>
          <w:marRight w:val="0"/>
          <w:marTop w:val="0"/>
          <w:marBottom w:val="0"/>
          <w:divBdr>
            <w:top w:val="none" w:sz="0" w:space="0" w:color="auto"/>
            <w:left w:val="none" w:sz="0" w:space="0" w:color="auto"/>
            <w:bottom w:val="none" w:sz="0" w:space="0" w:color="auto"/>
            <w:right w:val="none" w:sz="0" w:space="0" w:color="auto"/>
          </w:divBdr>
        </w:div>
        <w:div w:id="1298685059">
          <w:marLeft w:val="480"/>
          <w:marRight w:val="0"/>
          <w:marTop w:val="0"/>
          <w:marBottom w:val="0"/>
          <w:divBdr>
            <w:top w:val="none" w:sz="0" w:space="0" w:color="auto"/>
            <w:left w:val="none" w:sz="0" w:space="0" w:color="auto"/>
            <w:bottom w:val="none" w:sz="0" w:space="0" w:color="auto"/>
            <w:right w:val="none" w:sz="0" w:space="0" w:color="auto"/>
          </w:divBdr>
        </w:div>
        <w:div w:id="1135562847">
          <w:marLeft w:val="480"/>
          <w:marRight w:val="0"/>
          <w:marTop w:val="0"/>
          <w:marBottom w:val="0"/>
          <w:divBdr>
            <w:top w:val="none" w:sz="0" w:space="0" w:color="auto"/>
            <w:left w:val="none" w:sz="0" w:space="0" w:color="auto"/>
            <w:bottom w:val="none" w:sz="0" w:space="0" w:color="auto"/>
            <w:right w:val="none" w:sz="0" w:space="0" w:color="auto"/>
          </w:divBdr>
        </w:div>
        <w:div w:id="1508401406">
          <w:marLeft w:val="480"/>
          <w:marRight w:val="0"/>
          <w:marTop w:val="0"/>
          <w:marBottom w:val="0"/>
          <w:divBdr>
            <w:top w:val="none" w:sz="0" w:space="0" w:color="auto"/>
            <w:left w:val="none" w:sz="0" w:space="0" w:color="auto"/>
            <w:bottom w:val="none" w:sz="0" w:space="0" w:color="auto"/>
            <w:right w:val="none" w:sz="0" w:space="0" w:color="auto"/>
          </w:divBdr>
        </w:div>
        <w:div w:id="307832383">
          <w:marLeft w:val="480"/>
          <w:marRight w:val="0"/>
          <w:marTop w:val="0"/>
          <w:marBottom w:val="0"/>
          <w:divBdr>
            <w:top w:val="none" w:sz="0" w:space="0" w:color="auto"/>
            <w:left w:val="none" w:sz="0" w:space="0" w:color="auto"/>
            <w:bottom w:val="none" w:sz="0" w:space="0" w:color="auto"/>
            <w:right w:val="none" w:sz="0" w:space="0" w:color="auto"/>
          </w:divBdr>
        </w:div>
        <w:div w:id="1248149500">
          <w:marLeft w:val="480"/>
          <w:marRight w:val="0"/>
          <w:marTop w:val="0"/>
          <w:marBottom w:val="0"/>
          <w:divBdr>
            <w:top w:val="none" w:sz="0" w:space="0" w:color="auto"/>
            <w:left w:val="none" w:sz="0" w:space="0" w:color="auto"/>
            <w:bottom w:val="none" w:sz="0" w:space="0" w:color="auto"/>
            <w:right w:val="none" w:sz="0" w:space="0" w:color="auto"/>
          </w:divBdr>
        </w:div>
        <w:div w:id="1034620012">
          <w:marLeft w:val="480"/>
          <w:marRight w:val="0"/>
          <w:marTop w:val="0"/>
          <w:marBottom w:val="0"/>
          <w:divBdr>
            <w:top w:val="none" w:sz="0" w:space="0" w:color="auto"/>
            <w:left w:val="none" w:sz="0" w:space="0" w:color="auto"/>
            <w:bottom w:val="none" w:sz="0" w:space="0" w:color="auto"/>
            <w:right w:val="none" w:sz="0" w:space="0" w:color="auto"/>
          </w:divBdr>
        </w:div>
        <w:div w:id="580063129">
          <w:marLeft w:val="480"/>
          <w:marRight w:val="0"/>
          <w:marTop w:val="0"/>
          <w:marBottom w:val="0"/>
          <w:divBdr>
            <w:top w:val="none" w:sz="0" w:space="0" w:color="auto"/>
            <w:left w:val="none" w:sz="0" w:space="0" w:color="auto"/>
            <w:bottom w:val="none" w:sz="0" w:space="0" w:color="auto"/>
            <w:right w:val="none" w:sz="0" w:space="0" w:color="auto"/>
          </w:divBdr>
        </w:div>
        <w:div w:id="2040086490">
          <w:marLeft w:val="480"/>
          <w:marRight w:val="0"/>
          <w:marTop w:val="0"/>
          <w:marBottom w:val="0"/>
          <w:divBdr>
            <w:top w:val="none" w:sz="0" w:space="0" w:color="auto"/>
            <w:left w:val="none" w:sz="0" w:space="0" w:color="auto"/>
            <w:bottom w:val="none" w:sz="0" w:space="0" w:color="auto"/>
            <w:right w:val="none" w:sz="0" w:space="0" w:color="auto"/>
          </w:divBdr>
        </w:div>
      </w:divsChild>
    </w:div>
    <w:div w:id="775367736">
      <w:bodyDiv w:val="1"/>
      <w:marLeft w:val="0"/>
      <w:marRight w:val="0"/>
      <w:marTop w:val="0"/>
      <w:marBottom w:val="0"/>
      <w:divBdr>
        <w:top w:val="none" w:sz="0" w:space="0" w:color="auto"/>
        <w:left w:val="none" w:sz="0" w:space="0" w:color="auto"/>
        <w:bottom w:val="none" w:sz="0" w:space="0" w:color="auto"/>
        <w:right w:val="none" w:sz="0" w:space="0" w:color="auto"/>
      </w:divBdr>
      <w:divsChild>
        <w:div w:id="1671759429">
          <w:marLeft w:val="480"/>
          <w:marRight w:val="0"/>
          <w:marTop w:val="0"/>
          <w:marBottom w:val="0"/>
          <w:divBdr>
            <w:top w:val="none" w:sz="0" w:space="0" w:color="auto"/>
            <w:left w:val="none" w:sz="0" w:space="0" w:color="auto"/>
            <w:bottom w:val="none" w:sz="0" w:space="0" w:color="auto"/>
            <w:right w:val="none" w:sz="0" w:space="0" w:color="auto"/>
          </w:divBdr>
        </w:div>
        <w:div w:id="129322135">
          <w:marLeft w:val="480"/>
          <w:marRight w:val="0"/>
          <w:marTop w:val="0"/>
          <w:marBottom w:val="0"/>
          <w:divBdr>
            <w:top w:val="none" w:sz="0" w:space="0" w:color="auto"/>
            <w:left w:val="none" w:sz="0" w:space="0" w:color="auto"/>
            <w:bottom w:val="none" w:sz="0" w:space="0" w:color="auto"/>
            <w:right w:val="none" w:sz="0" w:space="0" w:color="auto"/>
          </w:divBdr>
        </w:div>
        <w:div w:id="1347560898">
          <w:marLeft w:val="480"/>
          <w:marRight w:val="0"/>
          <w:marTop w:val="0"/>
          <w:marBottom w:val="0"/>
          <w:divBdr>
            <w:top w:val="none" w:sz="0" w:space="0" w:color="auto"/>
            <w:left w:val="none" w:sz="0" w:space="0" w:color="auto"/>
            <w:bottom w:val="none" w:sz="0" w:space="0" w:color="auto"/>
            <w:right w:val="none" w:sz="0" w:space="0" w:color="auto"/>
          </w:divBdr>
        </w:div>
        <w:div w:id="380206541">
          <w:marLeft w:val="480"/>
          <w:marRight w:val="0"/>
          <w:marTop w:val="0"/>
          <w:marBottom w:val="0"/>
          <w:divBdr>
            <w:top w:val="none" w:sz="0" w:space="0" w:color="auto"/>
            <w:left w:val="none" w:sz="0" w:space="0" w:color="auto"/>
            <w:bottom w:val="none" w:sz="0" w:space="0" w:color="auto"/>
            <w:right w:val="none" w:sz="0" w:space="0" w:color="auto"/>
          </w:divBdr>
        </w:div>
        <w:div w:id="1167600675">
          <w:marLeft w:val="480"/>
          <w:marRight w:val="0"/>
          <w:marTop w:val="0"/>
          <w:marBottom w:val="0"/>
          <w:divBdr>
            <w:top w:val="none" w:sz="0" w:space="0" w:color="auto"/>
            <w:left w:val="none" w:sz="0" w:space="0" w:color="auto"/>
            <w:bottom w:val="none" w:sz="0" w:space="0" w:color="auto"/>
            <w:right w:val="none" w:sz="0" w:space="0" w:color="auto"/>
          </w:divBdr>
        </w:div>
        <w:div w:id="1627739126">
          <w:marLeft w:val="480"/>
          <w:marRight w:val="0"/>
          <w:marTop w:val="0"/>
          <w:marBottom w:val="0"/>
          <w:divBdr>
            <w:top w:val="none" w:sz="0" w:space="0" w:color="auto"/>
            <w:left w:val="none" w:sz="0" w:space="0" w:color="auto"/>
            <w:bottom w:val="none" w:sz="0" w:space="0" w:color="auto"/>
            <w:right w:val="none" w:sz="0" w:space="0" w:color="auto"/>
          </w:divBdr>
        </w:div>
        <w:div w:id="811361122">
          <w:marLeft w:val="480"/>
          <w:marRight w:val="0"/>
          <w:marTop w:val="0"/>
          <w:marBottom w:val="0"/>
          <w:divBdr>
            <w:top w:val="none" w:sz="0" w:space="0" w:color="auto"/>
            <w:left w:val="none" w:sz="0" w:space="0" w:color="auto"/>
            <w:bottom w:val="none" w:sz="0" w:space="0" w:color="auto"/>
            <w:right w:val="none" w:sz="0" w:space="0" w:color="auto"/>
          </w:divBdr>
        </w:div>
        <w:div w:id="1214272366">
          <w:marLeft w:val="480"/>
          <w:marRight w:val="0"/>
          <w:marTop w:val="0"/>
          <w:marBottom w:val="0"/>
          <w:divBdr>
            <w:top w:val="none" w:sz="0" w:space="0" w:color="auto"/>
            <w:left w:val="none" w:sz="0" w:space="0" w:color="auto"/>
            <w:bottom w:val="none" w:sz="0" w:space="0" w:color="auto"/>
            <w:right w:val="none" w:sz="0" w:space="0" w:color="auto"/>
          </w:divBdr>
        </w:div>
        <w:div w:id="881208689">
          <w:marLeft w:val="480"/>
          <w:marRight w:val="0"/>
          <w:marTop w:val="0"/>
          <w:marBottom w:val="0"/>
          <w:divBdr>
            <w:top w:val="none" w:sz="0" w:space="0" w:color="auto"/>
            <w:left w:val="none" w:sz="0" w:space="0" w:color="auto"/>
            <w:bottom w:val="none" w:sz="0" w:space="0" w:color="auto"/>
            <w:right w:val="none" w:sz="0" w:space="0" w:color="auto"/>
          </w:divBdr>
        </w:div>
        <w:div w:id="1838763351">
          <w:marLeft w:val="480"/>
          <w:marRight w:val="0"/>
          <w:marTop w:val="0"/>
          <w:marBottom w:val="0"/>
          <w:divBdr>
            <w:top w:val="none" w:sz="0" w:space="0" w:color="auto"/>
            <w:left w:val="none" w:sz="0" w:space="0" w:color="auto"/>
            <w:bottom w:val="none" w:sz="0" w:space="0" w:color="auto"/>
            <w:right w:val="none" w:sz="0" w:space="0" w:color="auto"/>
          </w:divBdr>
        </w:div>
        <w:div w:id="511723777">
          <w:marLeft w:val="480"/>
          <w:marRight w:val="0"/>
          <w:marTop w:val="0"/>
          <w:marBottom w:val="0"/>
          <w:divBdr>
            <w:top w:val="none" w:sz="0" w:space="0" w:color="auto"/>
            <w:left w:val="none" w:sz="0" w:space="0" w:color="auto"/>
            <w:bottom w:val="none" w:sz="0" w:space="0" w:color="auto"/>
            <w:right w:val="none" w:sz="0" w:space="0" w:color="auto"/>
          </w:divBdr>
        </w:div>
        <w:div w:id="1440485149">
          <w:marLeft w:val="480"/>
          <w:marRight w:val="0"/>
          <w:marTop w:val="0"/>
          <w:marBottom w:val="0"/>
          <w:divBdr>
            <w:top w:val="none" w:sz="0" w:space="0" w:color="auto"/>
            <w:left w:val="none" w:sz="0" w:space="0" w:color="auto"/>
            <w:bottom w:val="none" w:sz="0" w:space="0" w:color="auto"/>
            <w:right w:val="none" w:sz="0" w:space="0" w:color="auto"/>
          </w:divBdr>
        </w:div>
        <w:div w:id="1274702969">
          <w:marLeft w:val="480"/>
          <w:marRight w:val="0"/>
          <w:marTop w:val="0"/>
          <w:marBottom w:val="0"/>
          <w:divBdr>
            <w:top w:val="none" w:sz="0" w:space="0" w:color="auto"/>
            <w:left w:val="none" w:sz="0" w:space="0" w:color="auto"/>
            <w:bottom w:val="none" w:sz="0" w:space="0" w:color="auto"/>
            <w:right w:val="none" w:sz="0" w:space="0" w:color="auto"/>
          </w:divBdr>
        </w:div>
        <w:div w:id="2095201287">
          <w:marLeft w:val="480"/>
          <w:marRight w:val="0"/>
          <w:marTop w:val="0"/>
          <w:marBottom w:val="0"/>
          <w:divBdr>
            <w:top w:val="none" w:sz="0" w:space="0" w:color="auto"/>
            <w:left w:val="none" w:sz="0" w:space="0" w:color="auto"/>
            <w:bottom w:val="none" w:sz="0" w:space="0" w:color="auto"/>
            <w:right w:val="none" w:sz="0" w:space="0" w:color="auto"/>
          </w:divBdr>
        </w:div>
        <w:div w:id="1911575846">
          <w:marLeft w:val="480"/>
          <w:marRight w:val="0"/>
          <w:marTop w:val="0"/>
          <w:marBottom w:val="0"/>
          <w:divBdr>
            <w:top w:val="none" w:sz="0" w:space="0" w:color="auto"/>
            <w:left w:val="none" w:sz="0" w:space="0" w:color="auto"/>
            <w:bottom w:val="none" w:sz="0" w:space="0" w:color="auto"/>
            <w:right w:val="none" w:sz="0" w:space="0" w:color="auto"/>
          </w:divBdr>
        </w:div>
      </w:divsChild>
    </w:div>
    <w:div w:id="777214996">
      <w:bodyDiv w:val="1"/>
      <w:marLeft w:val="0"/>
      <w:marRight w:val="0"/>
      <w:marTop w:val="0"/>
      <w:marBottom w:val="0"/>
      <w:divBdr>
        <w:top w:val="none" w:sz="0" w:space="0" w:color="auto"/>
        <w:left w:val="none" w:sz="0" w:space="0" w:color="auto"/>
        <w:bottom w:val="none" w:sz="0" w:space="0" w:color="auto"/>
        <w:right w:val="none" w:sz="0" w:space="0" w:color="auto"/>
      </w:divBdr>
    </w:div>
    <w:div w:id="781070916">
      <w:bodyDiv w:val="1"/>
      <w:marLeft w:val="0"/>
      <w:marRight w:val="0"/>
      <w:marTop w:val="0"/>
      <w:marBottom w:val="0"/>
      <w:divBdr>
        <w:top w:val="none" w:sz="0" w:space="0" w:color="auto"/>
        <w:left w:val="none" w:sz="0" w:space="0" w:color="auto"/>
        <w:bottom w:val="none" w:sz="0" w:space="0" w:color="auto"/>
        <w:right w:val="none" w:sz="0" w:space="0" w:color="auto"/>
      </w:divBdr>
      <w:divsChild>
        <w:div w:id="1040667816">
          <w:marLeft w:val="480"/>
          <w:marRight w:val="0"/>
          <w:marTop w:val="0"/>
          <w:marBottom w:val="0"/>
          <w:divBdr>
            <w:top w:val="none" w:sz="0" w:space="0" w:color="auto"/>
            <w:left w:val="none" w:sz="0" w:space="0" w:color="auto"/>
            <w:bottom w:val="none" w:sz="0" w:space="0" w:color="auto"/>
            <w:right w:val="none" w:sz="0" w:space="0" w:color="auto"/>
          </w:divBdr>
        </w:div>
        <w:div w:id="1170945833">
          <w:marLeft w:val="480"/>
          <w:marRight w:val="0"/>
          <w:marTop w:val="0"/>
          <w:marBottom w:val="0"/>
          <w:divBdr>
            <w:top w:val="none" w:sz="0" w:space="0" w:color="auto"/>
            <w:left w:val="none" w:sz="0" w:space="0" w:color="auto"/>
            <w:bottom w:val="none" w:sz="0" w:space="0" w:color="auto"/>
            <w:right w:val="none" w:sz="0" w:space="0" w:color="auto"/>
          </w:divBdr>
        </w:div>
        <w:div w:id="1023825279">
          <w:marLeft w:val="480"/>
          <w:marRight w:val="0"/>
          <w:marTop w:val="0"/>
          <w:marBottom w:val="0"/>
          <w:divBdr>
            <w:top w:val="none" w:sz="0" w:space="0" w:color="auto"/>
            <w:left w:val="none" w:sz="0" w:space="0" w:color="auto"/>
            <w:bottom w:val="none" w:sz="0" w:space="0" w:color="auto"/>
            <w:right w:val="none" w:sz="0" w:space="0" w:color="auto"/>
          </w:divBdr>
        </w:div>
        <w:div w:id="190458756">
          <w:marLeft w:val="480"/>
          <w:marRight w:val="0"/>
          <w:marTop w:val="0"/>
          <w:marBottom w:val="0"/>
          <w:divBdr>
            <w:top w:val="none" w:sz="0" w:space="0" w:color="auto"/>
            <w:left w:val="none" w:sz="0" w:space="0" w:color="auto"/>
            <w:bottom w:val="none" w:sz="0" w:space="0" w:color="auto"/>
            <w:right w:val="none" w:sz="0" w:space="0" w:color="auto"/>
          </w:divBdr>
        </w:div>
        <w:div w:id="1989936435">
          <w:marLeft w:val="480"/>
          <w:marRight w:val="0"/>
          <w:marTop w:val="0"/>
          <w:marBottom w:val="0"/>
          <w:divBdr>
            <w:top w:val="none" w:sz="0" w:space="0" w:color="auto"/>
            <w:left w:val="none" w:sz="0" w:space="0" w:color="auto"/>
            <w:bottom w:val="none" w:sz="0" w:space="0" w:color="auto"/>
            <w:right w:val="none" w:sz="0" w:space="0" w:color="auto"/>
          </w:divBdr>
        </w:div>
        <w:div w:id="43337592">
          <w:marLeft w:val="480"/>
          <w:marRight w:val="0"/>
          <w:marTop w:val="0"/>
          <w:marBottom w:val="0"/>
          <w:divBdr>
            <w:top w:val="none" w:sz="0" w:space="0" w:color="auto"/>
            <w:left w:val="none" w:sz="0" w:space="0" w:color="auto"/>
            <w:bottom w:val="none" w:sz="0" w:space="0" w:color="auto"/>
            <w:right w:val="none" w:sz="0" w:space="0" w:color="auto"/>
          </w:divBdr>
        </w:div>
        <w:div w:id="1954357678">
          <w:marLeft w:val="480"/>
          <w:marRight w:val="0"/>
          <w:marTop w:val="0"/>
          <w:marBottom w:val="0"/>
          <w:divBdr>
            <w:top w:val="none" w:sz="0" w:space="0" w:color="auto"/>
            <w:left w:val="none" w:sz="0" w:space="0" w:color="auto"/>
            <w:bottom w:val="none" w:sz="0" w:space="0" w:color="auto"/>
            <w:right w:val="none" w:sz="0" w:space="0" w:color="auto"/>
          </w:divBdr>
        </w:div>
        <w:div w:id="395589432">
          <w:marLeft w:val="480"/>
          <w:marRight w:val="0"/>
          <w:marTop w:val="0"/>
          <w:marBottom w:val="0"/>
          <w:divBdr>
            <w:top w:val="none" w:sz="0" w:space="0" w:color="auto"/>
            <w:left w:val="none" w:sz="0" w:space="0" w:color="auto"/>
            <w:bottom w:val="none" w:sz="0" w:space="0" w:color="auto"/>
            <w:right w:val="none" w:sz="0" w:space="0" w:color="auto"/>
          </w:divBdr>
        </w:div>
        <w:div w:id="1751122076">
          <w:marLeft w:val="480"/>
          <w:marRight w:val="0"/>
          <w:marTop w:val="0"/>
          <w:marBottom w:val="0"/>
          <w:divBdr>
            <w:top w:val="none" w:sz="0" w:space="0" w:color="auto"/>
            <w:left w:val="none" w:sz="0" w:space="0" w:color="auto"/>
            <w:bottom w:val="none" w:sz="0" w:space="0" w:color="auto"/>
            <w:right w:val="none" w:sz="0" w:space="0" w:color="auto"/>
          </w:divBdr>
        </w:div>
        <w:div w:id="1585991545">
          <w:marLeft w:val="480"/>
          <w:marRight w:val="0"/>
          <w:marTop w:val="0"/>
          <w:marBottom w:val="0"/>
          <w:divBdr>
            <w:top w:val="none" w:sz="0" w:space="0" w:color="auto"/>
            <w:left w:val="none" w:sz="0" w:space="0" w:color="auto"/>
            <w:bottom w:val="none" w:sz="0" w:space="0" w:color="auto"/>
            <w:right w:val="none" w:sz="0" w:space="0" w:color="auto"/>
          </w:divBdr>
        </w:div>
        <w:div w:id="1847355777">
          <w:marLeft w:val="480"/>
          <w:marRight w:val="0"/>
          <w:marTop w:val="0"/>
          <w:marBottom w:val="0"/>
          <w:divBdr>
            <w:top w:val="none" w:sz="0" w:space="0" w:color="auto"/>
            <w:left w:val="none" w:sz="0" w:space="0" w:color="auto"/>
            <w:bottom w:val="none" w:sz="0" w:space="0" w:color="auto"/>
            <w:right w:val="none" w:sz="0" w:space="0" w:color="auto"/>
          </w:divBdr>
        </w:div>
        <w:div w:id="575631962">
          <w:marLeft w:val="480"/>
          <w:marRight w:val="0"/>
          <w:marTop w:val="0"/>
          <w:marBottom w:val="0"/>
          <w:divBdr>
            <w:top w:val="none" w:sz="0" w:space="0" w:color="auto"/>
            <w:left w:val="none" w:sz="0" w:space="0" w:color="auto"/>
            <w:bottom w:val="none" w:sz="0" w:space="0" w:color="auto"/>
            <w:right w:val="none" w:sz="0" w:space="0" w:color="auto"/>
          </w:divBdr>
        </w:div>
        <w:div w:id="472142604">
          <w:marLeft w:val="480"/>
          <w:marRight w:val="0"/>
          <w:marTop w:val="0"/>
          <w:marBottom w:val="0"/>
          <w:divBdr>
            <w:top w:val="none" w:sz="0" w:space="0" w:color="auto"/>
            <w:left w:val="none" w:sz="0" w:space="0" w:color="auto"/>
            <w:bottom w:val="none" w:sz="0" w:space="0" w:color="auto"/>
            <w:right w:val="none" w:sz="0" w:space="0" w:color="auto"/>
          </w:divBdr>
        </w:div>
        <w:div w:id="442457115">
          <w:marLeft w:val="480"/>
          <w:marRight w:val="0"/>
          <w:marTop w:val="0"/>
          <w:marBottom w:val="0"/>
          <w:divBdr>
            <w:top w:val="none" w:sz="0" w:space="0" w:color="auto"/>
            <w:left w:val="none" w:sz="0" w:space="0" w:color="auto"/>
            <w:bottom w:val="none" w:sz="0" w:space="0" w:color="auto"/>
            <w:right w:val="none" w:sz="0" w:space="0" w:color="auto"/>
          </w:divBdr>
        </w:div>
        <w:div w:id="255869217">
          <w:marLeft w:val="480"/>
          <w:marRight w:val="0"/>
          <w:marTop w:val="0"/>
          <w:marBottom w:val="0"/>
          <w:divBdr>
            <w:top w:val="none" w:sz="0" w:space="0" w:color="auto"/>
            <w:left w:val="none" w:sz="0" w:space="0" w:color="auto"/>
            <w:bottom w:val="none" w:sz="0" w:space="0" w:color="auto"/>
            <w:right w:val="none" w:sz="0" w:space="0" w:color="auto"/>
          </w:divBdr>
        </w:div>
        <w:div w:id="741022942">
          <w:marLeft w:val="480"/>
          <w:marRight w:val="0"/>
          <w:marTop w:val="0"/>
          <w:marBottom w:val="0"/>
          <w:divBdr>
            <w:top w:val="none" w:sz="0" w:space="0" w:color="auto"/>
            <w:left w:val="none" w:sz="0" w:space="0" w:color="auto"/>
            <w:bottom w:val="none" w:sz="0" w:space="0" w:color="auto"/>
            <w:right w:val="none" w:sz="0" w:space="0" w:color="auto"/>
          </w:divBdr>
        </w:div>
        <w:div w:id="2126075327">
          <w:marLeft w:val="480"/>
          <w:marRight w:val="0"/>
          <w:marTop w:val="0"/>
          <w:marBottom w:val="0"/>
          <w:divBdr>
            <w:top w:val="none" w:sz="0" w:space="0" w:color="auto"/>
            <w:left w:val="none" w:sz="0" w:space="0" w:color="auto"/>
            <w:bottom w:val="none" w:sz="0" w:space="0" w:color="auto"/>
            <w:right w:val="none" w:sz="0" w:space="0" w:color="auto"/>
          </w:divBdr>
        </w:div>
        <w:div w:id="503980003">
          <w:marLeft w:val="480"/>
          <w:marRight w:val="0"/>
          <w:marTop w:val="0"/>
          <w:marBottom w:val="0"/>
          <w:divBdr>
            <w:top w:val="none" w:sz="0" w:space="0" w:color="auto"/>
            <w:left w:val="none" w:sz="0" w:space="0" w:color="auto"/>
            <w:bottom w:val="none" w:sz="0" w:space="0" w:color="auto"/>
            <w:right w:val="none" w:sz="0" w:space="0" w:color="auto"/>
          </w:divBdr>
        </w:div>
        <w:div w:id="1457218714">
          <w:marLeft w:val="480"/>
          <w:marRight w:val="0"/>
          <w:marTop w:val="0"/>
          <w:marBottom w:val="0"/>
          <w:divBdr>
            <w:top w:val="none" w:sz="0" w:space="0" w:color="auto"/>
            <w:left w:val="none" w:sz="0" w:space="0" w:color="auto"/>
            <w:bottom w:val="none" w:sz="0" w:space="0" w:color="auto"/>
            <w:right w:val="none" w:sz="0" w:space="0" w:color="auto"/>
          </w:divBdr>
        </w:div>
        <w:div w:id="2101020282">
          <w:marLeft w:val="480"/>
          <w:marRight w:val="0"/>
          <w:marTop w:val="0"/>
          <w:marBottom w:val="0"/>
          <w:divBdr>
            <w:top w:val="none" w:sz="0" w:space="0" w:color="auto"/>
            <w:left w:val="none" w:sz="0" w:space="0" w:color="auto"/>
            <w:bottom w:val="none" w:sz="0" w:space="0" w:color="auto"/>
            <w:right w:val="none" w:sz="0" w:space="0" w:color="auto"/>
          </w:divBdr>
        </w:div>
        <w:div w:id="129060276">
          <w:marLeft w:val="480"/>
          <w:marRight w:val="0"/>
          <w:marTop w:val="0"/>
          <w:marBottom w:val="0"/>
          <w:divBdr>
            <w:top w:val="none" w:sz="0" w:space="0" w:color="auto"/>
            <w:left w:val="none" w:sz="0" w:space="0" w:color="auto"/>
            <w:bottom w:val="none" w:sz="0" w:space="0" w:color="auto"/>
            <w:right w:val="none" w:sz="0" w:space="0" w:color="auto"/>
          </w:divBdr>
        </w:div>
        <w:div w:id="308363323">
          <w:marLeft w:val="480"/>
          <w:marRight w:val="0"/>
          <w:marTop w:val="0"/>
          <w:marBottom w:val="0"/>
          <w:divBdr>
            <w:top w:val="none" w:sz="0" w:space="0" w:color="auto"/>
            <w:left w:val="none" w:sz="0" w:space="0" w:color="auto"/>
            <w:bottom w:val="none" w:sz="0" w:space="0" w:color="auto"/>
            <w:right w:val="none" w:sz="0" w:space="0" w:color="auto"/>
          </w:divBdr>
        </w:div>
      </w:divsChild>
    </w:div>
    <w:div w:id="781342567">
      <w:bodyDiv w:val="1"/>
      <w:marLeft w:val="0"/>
      <w:marRight w:val="0"/>
      <w:marTop w:val="0"/>
      <w:marBottom w:val="0"/>
      <w:divBdr>
        <w:top w:val="none" w:sz="0" w:space="0" w:color="auto"/>
        <w:left w:val="none" w:sz="0" w:space="0" w:color="auto"/>
        <w:bottom w:val="none" w:sz="0" w:space="0" w:color="auto"/>
        <w:right w:val="none" w:sz="0" w:space="0" w:color="auto"/>
      </w:divBdr>
    </w:div>
    <w:div w:id="785735721">
      <w:bodyDiv w:val="1"/>
      <w:marLeft w:val="0"/>
      <w:marRight w:val="0"/>
      <w:marTop w:val="0"/>
      <w:marBottom w:val="0"/>
      <w:divBdr>
        <w:top w:val="none" w:sz="0" w:space="0" w:color="auto"/>
        <w:left w:val="none" w:sz="0" w:space="0" w:color="auto"/>
        <w:bottom w:val="none" w:sz="0" w:space="0" w:color="auto"/>
        <w:right w:val="none" w:sz="0" w:space="0" w:color="auto"/>
      </w:divBdr>
    </w:div>
    <w:div w:id="792021259">
      <w:bodyDiv w:val="1"/>
      <w:marLeft w:val="0"/>
      <w:marRight w:val="0"/>
      <w:marTop w:val="0"/>
      <w:marBottom w:val="0"/>
      <w:divBdr>
        <w:top w:val="none" w:sz="0" w:space="0" w:color="auto"/>
        <w:left w:val="none" w:sz="0" w:space="0" w:color="auto"/>
        <w:bottom w:val="none" w:sz="0" w:space="0" w:color="auto"/>
        <w:right w:val="none" w:sz="0" w:space="0" w:color="auto"/>
      </w:divBdr>
    </w:div>
    <w:div w:id="797408599">
      <w:bodyDiv w:val="1"/>
      <w:marLeft w:val="0"/>
      <w:marRight w:val="0"/>
      <w:marTop w:val="0"/>
      <w:marBottom w:val="0"/>
      <w:divBdr>
        <w:top w:val="none" w:sz="0" w:space="0" w:color="auto"/>
        <w:left w:val="none" w:sz="0" w:space="0" w:color="auto"/>
        <w:bottom w:val="none" w:sz="0" w:space="0" w:color="auto"/>
        <w:right w:val="none" w:sz="0" w:space="0" w:color="auto"/>
      </w:divBdr>
    </w:div>
    <w:div w:id="798718671">
      <w:bodyDiv w:val="1"/>
      <w:marLeft w:val="0"/>
      <w:marRight w:val="0"/>
      <w:marTop w:val="0"/>
      <w:marBottom w:val="0"/>
      <w:divBdr>
        <w:top w:val="none" w:sz="0" w:space="0" w:color="auto"/>
        <w:left w:val="none" w:sz="0" w:space="0" w:color="auto"/>
        <w:bottom w:val="none" w:sz="0" w:space="0" w:color="auto"/>
        <w:right w:val="none" w:sz="0" w:space="0" w:color="auto"/>
      </w:divBdr>
    </w:div>
    <w:div w:id="801462914">
      <w:bodyDiv w:val="1"/>
      <w:marLeft w:val="0"/>
      <w:marRight w:val="0"/>
      <w:marTop w:val="0"/>
      <w:marBottom w:val="0"/>
      <w:divBdr>
        <w:top w:val="none" w:sz="0" w:space="0" w:color="auto"/>
        <w:left w:val="none" w:sz="0" w:space="0" w:color="auto"/>
        <w:bottom w:val="none" w:sz="0" w:space="0" w:color="auto"/>
        <w:right w:val="none" w:sz="0" w:space="0" w:color="auto"/>
      </w:divBdr>
    </w:div>
    <w:div w:id="801844731">
      <w:bodyDiv w:val="1"/>
      <w:marLeft w:val="0"/>
      <w:marRight w:val="0"/>
      <w:marTop w:val="0"/>
      <w:marBottom w:val="0"/>
      <w:divBdr>
        <w:top w:val="none" w:sz="0" w:space="0" w:color="auto"/>
        <w:left w:val="none" w:sz="0" w:space="0" w:color="auto"/>
        <w:bottom w:val="none" w:sz="0" w:space="0" w:color="auto"/>
        <w:right w:val="none" w:sz="0" w:space="0" w:color="auto"/>
      </w:divBdr>
    </w:div>
    <w:div w:id="801964665">
      <w:bodyDiv w:val="1"/>
      <w:marLeft w:val="0"/>
      <w:marRight w:val="0"/>
      <w:marTop w:val="0"/>
      <w:marBottom w:val="0"/>
      <w:divBdr>
        <w:top w:val="none" w:sz="0" w:space="0" w:color="auto"/>
        <w:left w:val="none" w:sz="0" w:space="0" w:color="auto"/>
        <w:bottom w:val="none" w:sz="0" w:space="0" w:color="auto"/>
        <w:right w:val="none" w:sz="0" w:space="0" w:color="auto"/>
      </w:divBdr>
    </w:div>
    <w:div w:id="804739190">
      <w:bodyDiv w:val="1"/>
      <w:marLeft w:val="0"/>
      <w:marRight w:val="0"/>
      <w:marTop w:val="0"/>
      <w:marBottom w:val="0"/>
      <w:divBdr>
        <w:top w:val="none" w:sz="0" w:space="0" w:color="auto"/>
        <w:left w:val="none" w:sz="0" w:space="0" w:color="auto"/>
        <w:bottom w:val="none" w:sz="0" w:space="0" w:color="auto"/>
        <w:right w:val="none" w:sz="0" w:space="0" w:color="auto"/>
      </w:divBdr>
    </w:div>
    <w:div w:id="808936037">
      <w:bodyDiv w:val="1"/>
      <w:marLeft w:val="0"/>
      <w:marRight w:val="0"/>
      <w:marTop w:val="0"/>
      <w:marBottom w:val="0"/>
      <w:divBdr>
        <w:top w:val="none" w:sz="0" w:space="0" w:color="auto"/>
        <w:left w:val="none" w:sz="0" w:space="0" w:color="auto"/>
        <w:bottom w:val="none" w:sz="0" w:space="0" w:color="auto"/>
        <w:right w:val="none" w:sz="0" w:space="0" w:color="auto"/>
      </w:divBdr>
    </w:div>
    <w:div w:id="810484165">
      <w:bodyDiv w:val="1"/>
      <w:marLeft w:val="0"/>
      <w:marRight w:val="0"/>
      <w:marTop w:val="0"/>
      <w:marBottom w:val="0"/>
      <w:divBdr>
        <w:top w:val="none" w:sz="0" w:space="0" w:color="auto"/>
        <w:left w:val="none" w:sz="0" w:space="0" w:color="auto"/>
        <w:bottom w:val="none" w:sz="0" w:space="0" w:color="auto"/>
        <w:right w:val="none" w:sz="0" w:space="0" w:color="auto"/>
      </w:divBdr>
    </w:div>
    <w:div w:id="815605313">
      <w:bodyDiv w:val="1"/>
      <w:marLeft w:val="0"/>
      <w:marRight w:val="0"/>
      <w:marTop w:val="0"/>
      <w:marBottom w:val="0"/>
      <w:divBdr>
        <w:top w:val="none" w:sz="0" w:space="0" w:color="auto"/>
        <w:left w:val="none" w:sz="0" w:space="0" w:color="auto"/>
        <w:bottom w:val="none" w:sz="0" w:space="0" w:color="auto"/>
        <w:right w:val="none" w:sz="0" w:space="0" w:color="auto"/>
      </w:divBdr>
      <w:divsChild>
        <w:div w:id="1213152571">
          <w:marLeft w:val="480"/>
          <w:marRight w:val="0"/>
          <w:marTop w:val="0"/>
          <w:marBottom w:val="0"/>
          <w:divBdr>
            <w:top w:val="none" w:sz="0" w:space="0" w:color="auto"/>
            <w:left w:val="none" w:sz="0" w:space="0" w:color="auto"/>
            <w:bottom w:val="none" w:sz="0" w:space="0" w:color="auto"/>
            <w:right w:val="none" w:sz="0" w:space="0" w:color="auto"/>
          </w:divBdr>
        </w:div>
        <w:div w:id="412433263">
          <w:marLeft w:val="480"/>
          <w:marRight w:val="0"/>
          <w:marTop w:val="0"/>
          <w:marBottom w:val="0"/>
          <w:divBdr>
            <w:top w:val="none" w:sz="0" w:space="0" w:color="auto"/>
            <w:left w:val="none" w:sz="0" w:space="0" w:color="auto"/>
            <w:bottom w:val="none" w:sz="0" w:space="0" w:color="auto"/>
            <w:right w:val="none" w:sz="0" w:space="0" w:color="auto"/>
          </w:divBdr>
        </w:div>
        <w:div w:id="577904272">
          <w:marLeft w:val="480"/>
          <w:marRight w:val="0"/>
          <w:marTop w:val="0"/>
          <w:marBottom w:val="0"/>
          <w:divBdr>
            <w:top w:val="none" w:sz="0" w:space="0" w:color="auto"/>
            <w:left w:val="none" w:sz="0" w:space="0" w:color="auto"/>
            <w:bottom w:val="none" w:sz="0" w:space="0" w:color="auto"/>
            <w:right w:val="none" w:sz="0" w:space="0" w:color="auto"/>
          </w:divBdr>
        </w:div>
        <w:div w:id="77678417">
          <w:marLeft w:val="480"/>
          <w:marRight w:val="0"/>
          <w:marTop w:val="0"/>
          <w:marBottom w:val="0"/>
          <w:divBdr>
            <w:top w:val="none" w:sz="0" w:space="0" w:color="auto"/>
            <w:left w:val="none" w:sz="0" w:space="0" w:color="auto"/>
            <w:bottom w:val="none" w:sz="0" w:space="0" w:color="auto"/>
            <w:right w:val="none" w:sz="0" w:space="0" w:color="auto"/>
          </w:divBdr>
        </w:div>
        <w:div w:id="50859023">
          <w:marLeft w:val="480"/>
          <w:marRight w:val="0"/>
          <w:marTop w:val="0"/>
          <w:marBottom w:val="0"/>
          <w:divBdr>
            <w:top w:val="none" w:sz="0" w:space="0" w:color="auto"/>
            <w:left w:val="none" w:sz="0" w:space="0" w:color="auto"/>
            <w:bottom w:val="none" w:sz="0" w:space="0" w:color="auto"/>
            <w:right w:val="none" w:sz="0" w:space="0" w:color="auto"/>
          </w:divBdr>
        </w:div>
        <w:div w:id="670377341">
          <w:marLeft w:val="480"/>
          <w:marRight w:val="0"/>
          <w:marTop w:val="0"/>
          <w:marBottom w:val="0"/>
          <w:divBdr>
            <w:top w:val="none" w:sz="0" w:space="0" w:color="auto"/>
            <w:left w:val="none" w:sz="0" w:space="0" w:color="auto"/>
            <w:bottom w:val="none" w:sz="0" w:space="0" w:color="auto"/>
            <w:right w:val="none" w:sz="0" w:space="0" w:color="auto"/>
          </w:divBdr>
        </w:div>
        <w:div w:id="805780050">
          <w:marLeft w:val="480"/>
          <w:marRight w:val="0"/>
          <w:marTop w:val="0"/>
          <w:marBottom w:val="0"/>
          <w:divBdr>
            <w:top w:val="none" w:sz="0" w:space="0" w:color="auto"/>
            <w:left w:val="none" w:sz="0" w:space="0" w:color="auto"/>
            <w:bottom w:val="none" w:sz="0" w:space="0" w:color="auto"/>
            <w:right w:val="none" w:sz="0" w:space="0" w:color="auto"/>
          </w:divBdr>
        </w:div>
        <w:div w:id="1822501090">
          <w:marLeft w:val="480"/>
          <w:marRight w:val="0"/>
          <w:marTop w:val="0"/>
          <w:marBottom w:val="0"/>
          <w:divBdr>
            <w:top w:val="none" w:sz="0" w:space="0" w:color="auto"/>
            <w:left w:val="none" w:sz="0" w:space="0" w:color="auto"/>
            <w:bottom w:val="none" w:sz="0" w:space="0" w:color="auto"/>
            <w:right w:val="none" w:sz="0" w:space="0" w:color="auto"/>
          </w:divBdr>
        </w:div>
        <w:div w:id="2058622620">
          <w:marLeft w:val="480"/>
          <w:marRight w:val="0"/>
          <w:marTop w:val="0"/>
          <w:marBottom w:val="0"/>
          <w:divBdr>
            <w:top w:val="none" w:sz="0" w:space="0" w:color="auto"/>
            <w:left w:val="none" w:sz="0" w:space="0" w:color="auto"/>
            <w:bottom w:val="none" w:sz="0" w:space="0" w:color="auto"/>
            <w:right w:val="none" w:sz="0" w:space="0" w:color="auto"/>
          </w:divBdr>
        </w:div>
        <w:div w:id="2083260198">
          <w:marLeft w:val="480"/>
          <w:marRight w:val="0"/>
          <w:marTop w:val="0"/>
          <w:marBottom w:val="0"/>
          <w:divBdr>
            <w:top w:val="none" w:sz="0" w:space="0" w:color="auto"/>
            <w:left w:val="none" w:sz="0" w:space="0" w:color="auto"/>
            <w:bottom w:val="none" w:sz="0" w:space="0" w:color="auto"/>
            <w:right w:val="none" w:sz="0" w:space="0" w:color="auto"/>
          </w:divBdr>
        </w:div>
        <w:div w:id="1261178177">
          <w:marLeft w:val="480"/>
          <w:marRight w:val="0"/>
          <w:marTop w:val="0"/>
          <w:marBottom w:val="0"/>
          <w:divBdr>
            <w:top w:val="none" w:sz="0" w:space="0" w:color="auto"/>
            <w:left w:val="none" w:sz="0" w:space="0" w:color="auto"/>
            <w:bottom w:val="none" w:sz="0" w:space="0" w:color="auto"/>
            <w:right w:val="none" w:sz="0" w:space="0" w:color="auto"/>
          </w:divBdr>
        </w:div>
        <w:div w:id="100079423">
          <w:marLeft w:val="480"/>
          <w:marRight w:val="0"/>
          <w:marTop w:val="0"/>
          <w:marBottom w:val="0"/>
          <w:divBdr>
            <w:top w:val="none" w:sz="0" w:space="0" w:color="auto"/>
            <w:left w:val="none" w:sz="0" w:space="0" w:color="auto"/>
            <w:bottom w:val="none" w:sz="0" w:space="0" w:color="auto"/>
            <w:right w:val="none" w:sz="0" w:space="0" w:color="auto"/>
          </w:divBdr>
        </w:div>
        <w:div w:id="1690449283">
          <w:marLeft w:val="480"/>
          <w:marRight w:val="0"/>
          <w:marTop w:val="0"/>
          <w:marBottom w:val="0"/>
          <w:divBdr>
            <w:top w:val="none" w:sz="0" w:space="0" w:color="auto"/>
            <w:left w:val="none" w:sz="0" w:space="0" w:color="auto"/>
            <w:bottom w:val="none" w:sz="0" w:space="0" w:color="auto"/>
            <w:right w:val="none" w:sz="0" w:space="0" w:color="auto"/>
          </w:divBdr>
        </w:div>
        <w:div w:id="2030254300">
          <w:marLeft w:val="480"/>
          <w:marRight w:val="0"/>
          <w:marTop w:val="0"/>
          <w:marBottom w:val="0"/>
          <w:divBdr>
            <w:top w:val="none" w:sz="0" w:space="0" w:color="auto"/>
            <w:left w:val="none" w:sz="0" w:space="0" w:color="auto"/>
            <w:bottom w:val="none" w:sz="0" w:space="0" w:color="auto"/>
            <w:right w:val="none" w:sz="0" w:space="0" w:color="auto"/>
          </w:divBdr>
        </w:div>
        <w:div w:id="1634093223">
          <w:marLeft w:val="480"/>
          <w:marRight w:val="0"/>
          <w:marTop w:val="0"/>
          <w:marBottom w:val="0"/>
          <w:divBdr>
            <w:top w:val="none" w:sz="0" w:space="0" w:color="auto"/>
            <w:left w:val="none" w:sz="0" w:space="0" w:color="auto"/>
            <w:bottom w:val="none" w:sz="0" w:space="0" w:color="auto"/>
            <w:right w:val="none" w:sz="0" w:space="0" w:color="auto"/>
          </w:divBdr>
        </w:div>
        <w:div w:id="1396465614">
          <w:marLeft w:val="480"/>
          <w:marRight w:val="0"/>
          <w:marTop w:val="0"/>
          <w:marBottom w:val="0"/>
          <w:divBdr>
            <w:top w:val="none" w:sz="0" w:space="0" w:color="auto"/>
            <w:left w:val="none" w:sz="0" w:space="0" w:color="auto"/>
            <w:bottom w:val="none" w:sz="0" w:space="0" w:color="auto"/>
            <w:right w:val="none" w:sz="0" w:space="0" w:color="auto"/>
          </w:divBdr>
        </w:div>
        <w:div w:id="205458324">
          <w:marLeft w:val="480"/>
          <w:marRight w:val="0"/>
          <w:marTop w:val="0"/>
          <w:marBottom w:val="0"/>
          <w:divBdr>
            <w:top w:val="none" w:sz="0" w:space="0" w:color="auto"/>
            <w:left w:val="none" w:sz="0" w:space="0" w:color="auto"/>
            <w:bottom w:val="none" w:sz="0" w:space="0" w:color="auto"/>
            <w:right w:val="none" w:sz="0" w:space="0" w:color="auto"/>
          </w:divBdr>
        </w:div>
        <w:div w:id="1137797094">
          <w:marLeft w:val="480"/>
          <w:marRight w:val="0"/>
          <w:marTop w:val="0"/>
          <w:marBottom w:val="0"/>
          <w:divBdr>
            <w:top w:val="none" w:sz="0" w:space="0" w:color="auto"/>
            <w:left w:val="none" w:sz="0" w:space="0" w:color="auto"/>
            <w:bottom w:val="none" w:sz="0" w:space="0" w:color="auto"/>
            <w:right w:val="none" w:sz="0" w:space="0" w:color="auto"/>
          </w:divBdr>
        </w:div>
        <w:div w:id="388311845">
          <w:marLeft w:val="480"/>
          <w:marRight w:val="0"/>
          <w:marTop w:val="0"/>
          <w:marBottom w:val="0"/>
          <w:divBdr>
            <w:top w:val="none" w:sz="0" w:space="0" w:color="auto"/>
            <w:left w:val="none" w:sz="0" w:space="0" w:color="auto"/>
            <w:bottom w:val="none" w:sz="0" w:space="0" w:color="auto"/>
            <w:right w:val="none" w:sz="0" w:space="0" w:color="auto"/>
          </w:divBdr>
        </w:div>
        <w:div w:id="1282683293">
          <w:marLeft w:val="480"/>
          <w:marRight w:val="0"/>
          <w:marTop w:val="0"/>
          <w:marBottom w:val="0"/>
          <w:divBdr>
            <w:top w:val="none" w:sz="0" w:space="0" w:color="auto"/>
            <w:left w:val="none" w:sz="0" w:space="0" w:color="auto"/>
            <w:bottom w:val="none" w:sz="0" w:space="0" w:color="auto"/>
            <w:right w:val="none" w:sz="0" w:space="0" w:color="auto"/>
          </w:divBdr>
        </w:div>
        <w:div w:id="1567952250">
          <w:marLeft w:val="480"/>
          <w:marRight w:val="0"/>
          <w:marTop w:val="0"/>
          <w:marBottom w:val="0"/>
          <w:divBdr>
            <w:top w:val="none" w:sz="0" w:space="0" w:color="auto"/>
            <w:left w:val="none" w:sz="0" w:space="0" w:color="auto"/>
            <w:bottom w:val="none" w:sz="0" w:space="0" w:color="auto"/>
            <w:right w:val="none" w:sz="0" w:space="0" w:color="auto"/>
          </w:divBdr>
        </w:div>
        <w:div w:id="507215238">
          <w:marLeft w:val="480"/>
          <w:marRight w:val="0"/>
          <w:marTop w:val="0"/>
          <w:marBottom w:val="0"/>
          <w:divBdr>
            <w:top w:val="none" w:sz="0" w:space="0" w:color="auto"/>
            <w:left w:val="none" w:sz="0" w:space="0" w:color="auto"/>
            <w:bottom w:val="none" w:sz="0" w:space="0" w:color="auto"/>
            <w:right w:val="none" w:sz="0" w:space="0" w:color="auto"/>
          </w:divBdr>
        </w:div>
      </w:divsChild>
    </w:div>
    <w:div w:id="818153906">
      <w:bodyDiv w:val="1"/>
      <w:marLeft w:val="0"/>
      <w:marRight w:val="0"/>
      <w:marTop w:val="0"/>
      <w:marBottom w:val="0"/>
      <w:divBdr>
        <w:top w:val="none" w:sz="0" w:space="0" w:color="auto"/>
        <w:left w:val="none" w:sz="0" w:space="0" w:color="auto"/>
        <w:bottom w:val="none" w:sz="0" w:space="0" w:color="auto"/>
        <w:right w:val="none" w:sz="0" w:space="0" w:color="auto"/>
      </w:divBdr>
    </w:div>
    <w:div w:id="818768318">
      <w:bodyDiv w:val="1"/>
      <w:marLeft w:val="0"/>
      <w:marRight w:val="0"/>
      <w:marTop w:val="0"/>
      <w:marBottom w:val="0"/>
      <w:divBdr>
        <w:top w:val="none" w:sz="0" w:space="0" w:color="auto"/>
        <w:left w:val="none" w:sz="0" w:space="0" w:color="auto"/>
        <w:bottom w:val="none" w:sz="0" w:space="0" w:color="auto"/>
        <w:right w:val="none" w:sz="0" w:space="0" w:color="auto"/>
      </w:divBdr>
    </w:div>
    <w:div w:id="827987206">
      <w:bodyDiv w:val="1"/>
      <w:marLeft w:val="0"/>
      <w:marRight w:val="0"/>
      <w:marTop w:val="0"/>
      <w:marBottom w:val="0"/>
      <w:divBdr>
        <w:top w:val="none" w:sz="0" w:space="0" w:color="auto"/>
        <w:left w:val="none" w:sz="0" w:space="0" w:color="auto"/>
        <w:bottom w:val="none" w:sz="0" w:space="0" w:color="auto"/>
        <w:right w:val="none" w:sz="0" w:space="0" w:color="auto"/>
      </w:divBdr>
    </w:div>
    <w:div w:id="828905308">
      <w:bodyDiv w:val="1"/>
      <w:marLeft w:val="0"/>
      <w:marRight w:val="0"/>
      <w:marTop w:val="0"/>
      <w:marBottom w:val="0"/>
      <w:divBdr>
        <w:top w:val="none" w:sz="0" w:space="0" w:color="auto"/>
        <w:left w:val="none" w:sz="0" w:space="0" w:color="auto"/>
        <w:bottom w:val="none" w:sz="0" w:space="0" w:color="auto"/>
        <w:right w:val="none" w:sz="0" w:space="0" w:color="auto"/>
      </w:divBdr>
    </w:div>
    <w:div w:id="830023475">
      <w:bodyDiv w:val="1"/>
      <w:marLeft w:val="0"/>
      <w:marRight w:val="0"/>
      <w:marTop w:val="0"/>
      <w:marBottom w:val="0"/>
      <w:divBdr>
        <w:top w:val="none" w:sz="0" w:space="0" w:color="auto"/>
        <w:left w:val="none" w:sz="0" w:space="0" w:color="auto"/>
        <w:bottom w:val="none" w:sz="0" w:space="0" w:color="auto"/>
        <w:right w:val="none" w:sz="0" w:space="0" w:color="auto"/>
      </w:divBdr>
    </w:div>
    <w:div w:id="831944015">
      <w:bodyDiv w:val="1"/>
      <w:marLeft w:val="0"/>
      <w:marRight w:val="0"/>
      <w:marTop w:val="0"/>
      <w:marBottom w:val="0"/>
      <w:divBdr>
        <w:top w:val="none" w:sz="0" w:space="0" w:color="auto"/>
        <w:left w:val="none" w:sz="0" w:space="0" w:color="auto"/>
        <w:bottom w:val="none" w:sz="0" w:space="0" w:color="auto"/>
        <w:right w:val="none" w:sz="0" w:space="0" w:color="auto"/>
      </w:divBdr>
    </w:div>
    <w:div w:id="835997184">
      <w:bodyDiv w:val="1"/>
      <w:marLeft w:val="0"/>
      <w:marRight w:val="0"/>
      <w:marTop w:val="0"/>
      <w:marBottom w:val="0"/>
      <w:divBdr>
        <w:top w:val="none" w:sz="0" w:space="0" w:color="auto"/>
        <w:left w:val="none" w:sz="0" w:space="0" w:color="auto"/>
        <w:bottom w:val="none" w:sz="0" w:space="0" w:color="auto"/>
        <w:right w:val="none" w:sz="0" w:space="0" w:color="auto"/>
      </w:divBdr>
    </w:div>
    <w:div w:id="836112109">
      <w:bodyDiv w:val="1"/>
      <w:marLeft w:val="0"/>
      <w:marRight w:val="0"/>
      <w:marTop w:val="0"/>
      <w:marBottom w:val="0"/>
      <w:divBdr>
        <w:top w:val="none" w:sz="0" w:space="0" w:color="auto"/>
        <w:left w:val="none" w:sz="0" w:space="0" w:color="auto"/>
        <w:bottom w:val="none" w:sz="0" w:space="0" w:color="auto"/>
        <w:right w:val="none" w:sz="0" w:space="0" w:color="auto"/>
      </w:divBdr>
    </w:div>
    <w:div w:id="836381892">
      <w:bodyDiv w:val="1"/>
      <w:marLeft w:val="0"/>
      <w:marRight w:val="0"/>
      <w:marTop w:val="0"/>
      <w:marBottom w:val="0"/>
      <w:divBdr>
        <w:top w:val="none" w:sz="0" w:space="0" w:color="auto"/>
        <w:left w:val="none" w:sz="0" w:space="0" w:color="auto"/>
        <w:bottom w:val="none" w:sz="0" w:space="0" w:color="auto"/>
        <w:right w:val="none" w:sz="0" w:space="0" w:color="auto"/>
      </w:divBdr>
    </w:div>
    <w:div w:id="837693273">
      <w:bodyDiv w:val="1"/>
      <w:marLeft w:val="0"/>
      <w:marRight w:val="0"/>
      <w:marTop w:val="0"/>
      <w:marBottom w:val="0"/>
      <w:divBdr>
        <w:top w:val="none" w:sz="0" w:space="0" w:color="auto"/>
        <w:left w:val="none" w:sz="0" w:space="0" w:color="auto"/>
        <w:bottom w:val="none" w:sz="0" w:space="0" w:color="auto"/>
        <w:right w:val="none" w:sz="0" w:space="0" w:color="auto"/>
      </w:divBdr>
    </w:div>
    <w:div w:id="843856057">
      <w:bodyDiv w:val="1"/>
      <w:marLeft w:val="0"/>
      <w:marRight w:val="0"/>
      <w:marTop w:val="0"/>
      <w:marBottom w:val="0"/>
      <w:divBdr>
        <w:top w:val="none" w:sz="0" w:space="0" w:color="auto"/>
        <w:left w:val="none" w:sz="0" w:space="0" w:color="auto"/>
        <w:bottom w:val="none" w:sz="0" w:space="0" w:color="auto"/>
        <w:right w:val="none" w:sz="0" w:space="0" w:color="auto"/>
      </w:divBdr>
    </w:div>
    <w:div w:id="843931271">
      <w:bodyDiv w:val="1"/>
      <w:marLeft w:val="0"/>
      <w:marRight w:val="0"/>
      <w:marTop w:val="0"/>
      <w:marBottom w:val="0"/>
      <w:divBdr>
        <w:top w:val="none" w:sz="0" w:space="0" w:color="auto"/>
        <w:left w:val="none" w:sz="0" w:space="0" w:color="auto"/>
        <w:bottom w:val="none" w:sz="0" w:space="0" w:color="auto"/>
        <w:right w:val="none" w:sz="0" w:space="0" w:color="auto"/>
      </w:divBdr>
    </w:div>
    <w:div w:id="848713044">
      <w:bodyDiv w:val="1"/>
      <w:marLeft w:val="0"/>
      <w:marRight w:val="0"/>
      <w:marTop w:val="0"/>
      <w:marBottom w:val="0"/>
      <w:divBdr>
        <w:top w:val="none" w:sz="0" w:space="0" w:color="auto"/>
        <w:left w:val="none" w:sz="0" w:space="0" w:color="auto"/>
        <w:bottom w:val="none" w:sz="0" w:space="0" w:color="auto"/>
        <w:right w:val="none" w:sz="0" w:space="0" w:color="auto"/>
      </w:divBdr>
    </w:div>
    <w:div w:id="848831819">
      <w:bodyDiv w:val="1"/>
      <w:marLeft w:val="0"/>
      <w:marRight w:val="0"/>
      <w:marTop w:val="0"/>
      <w:marBottom w:val="0"/>
      <w:divBdr>
        <w:top w:val="none" w:sz="0" w:space="0" w:color="auto"/>
        <w:left w:val="none" w:sz="0" w:space="0" w:color="auto"/>
        <w:bottom w:val="none" w:sz="0" w:space="0" w:color="auto"/>
        <w:right w:val="none" w:sz="0" w:space="0" w:color="auto"/>
      </w:divBdr>
    </w:div>
    <w:div w:id="854224582">
      <w:bodyDiv w:val="1"/>
      <w:marLeft w:val="0"/>
      <w:marRight w:val="0"/>
      <w:marTop w:val="0"/>
      <w:marBottom w:val="0"/>
      <w:divBdr>
        <w:top w:val="none" w:sz="0" w:space="0" w:color="auto"/>
        <w:left w:val="none" w:sz="0" w:space="0" w:color="auto"/>
        <w:bottom w:val="none" w:sz="0" w:space="0" w:color="auto"/>
        <w:right w:val="none" w:sz="0" w:space="0" w:color="auto"/>
      </w:divBdr>
    </w:div>
    <w:div w:id="859978436">
      <w:bodyDiv w:val="1"/>
      <w:marLeft w:val="0"/>
      <w:marRight w:val="0"/>
      <w:marTop w:val="0"/>
      <w:marBottom w:val="0"/>
      <w:divBdr>
        <w:top w:val="none" w:sz="0" w:space="0" w:color="auto"/>
        <w:left w:val="none" w:sz="0" w:space="0" w:color="auto"/>
        <w:bottom w:val="none" w:sz="0" w:space="0" w:color="auto"/>
        <w:right w:val="none" w:sz="0" w:space="0" w:color="auto"/>
      </w:divBdr>
    </w:div>
    <w:div w:id="867180802">
      <w:bodyDiv w:val="1"/>
      <w:marLeft w:val="0"/>
      <w:marRight w:val="0"/>
      <w:marTop w:val="0"/>
      <w:marBottom w:val="0"/>
      <w:divBdr>
        <w:top w:val="none" w:sz="0" w:space="0" w:color="auto"/>
        <w:left w:val="none" w:sz="0" w:space="0" w:color="auto"/>
        <w:bottom w:val="none" w:sz="0" w:space="0" w:color="auto"/>
        <w:right w:val="none" w:sz="0" w:space="0" w:color="auto"/>
      </w:divBdr>
    </w:div>
    <w:div w:id="871578574">
      <w:bodyDiv w:val="1"/>
      <w:marLeft w:val="0"/>
      <w:marRight w:val="0"/>
      <w:marTop w:val="0"/>
      <w:marBottom w:val="0"/>
      <w:divBdr>
        <w:top w:val="none" w:sz="0" w:space="0" w:color="auto"/>
        <w:left w:val="none" w:sz="0" w:space="0" w:color="auto"/>
        <w:bottom w:val="none" w:sz="0" w:space="0" w:color="auto"/>
        <w:right w:val="none" w:sz="0" w:space="0" w:color="auto"/>
      </w:divBdr>
      <w:divsChild>
        <w:div w:id="1282613941">
          <w:marLeft w:val="480"/>
          <w:marRight w:val="0"/>
          <w:marTop w:val="0"/>
          <w:marBottom w:val="0"/>
          <w:divBdr>
            <w:top w:val="none" w:sz="0" w:space="0" w:color="auto"/>
            <w:left w:val="none" w:sz="0" w:space="0" w:color="auto"/>
            <w:bottom w:val="none" w:sz="0" w:space="0" w:color="auto"/>
            <w:right w:val="none" w:sz="0" w:space="0" w:color="auto"/>
          </w:divBdr>
        </w:div>
        <w:div w:id="2045323187">
          <w:marLeft w:val="480"/>
          <w:marRight w:val="0"/>
          <w:marTop w:val="0"/>
          <w:marBottom w:val="0"/>
          <w:divBdr>
            <w:top w:val="none" w:sz="0" w:space="0" w:color="auto"/>
            <w:left w:val="none" w:sz="0" w:space="0" w:color="auto"/>
            <w:bottom w:val="none" w:sz="0" w:space="0" w:color="auto"/>
            <w:right w:val="none" w:sz="0" w:space="0" w:color="auto"/>
          </w:divBdr>
        </w:div>
        <w:div w:id="463086024">
          <w:marLeft w:val="480"/>
          <w:marRight w:val="0"/>
          <w:marTop w:val="0"/>
          <w:marBottom w:val="0"/>
          <w:divBdr>
            <w:top w:val="none" w:sz="0" w:space="0" w:color="auto"/>
            <w:left w:val="none" w:sz="0" w:space="0" w:color="auto"/>
            <w:bottom w:val="none" w:sz="0" w:space="0" w:color="auto"/>
            <w:right w:val="none" w:sz="0" w:space="0" w:color="auto"/>
          </w:divBdr>
        </w:div>
        <w:div w:id="2112316606">
          <w:marLeft w:val="480"/>
          <w:marRight w:val="0"/>
          <w:marTop w:val="0"/>
          <w:marBottom w:val="0"/>
          <w:divBdr>
            <w:top w:val="none" w:sz="0" w:space="0" w:color="auto"/>
            <w:left w:val="none" w:sz="0" w:space="0" w:color="auto"/>
            <w:bottom w:val="none" w:sz="0" w:space="0" w:color="auto"/>
            <w:right w:val="none" w:sz="0" w:space="0" w:color="auto"/>
          </w:divBdr>
        </w:div>
        <w:div w:id="1617373822">
          <w:marLeft w:val="480"/>
          <w:marRight w:val="0"/>
          <w:marTop w:val="0"/>
          <w:marBottom w:val="0"/>
          <w:divBdr>
            <w:top w:val="none" w:sz="0" w:space="0" w:color="auto"/>
            <w:left w:val="none" w:sz="0" w:space="0" w:color="auto"/>
            <w:bottom w:val="none" w:sz="0" w:space="0" w:color="auto"/>
            <w:right w:val="none" w:sz="0" w:space="0" w:color="auto"/>
          </w:divBdr>
        </w:div>
        <w:div w:id="788356349">
          <w:marLeft w:val="480"/>
          <w:marRight w:val="0"/>
          <w:marTop w:val="0"/>
          <w:marBottom w:val="0"/>
          <w:divBdr>
            <w:top w:val="none" w:sz="0" w:space="0" w:color="auto"/>
            <w:left w:val="none" w:sz="0" w:space="0" w:color="auto"/>
            <w:bottom w:val="none" w:sz="0" w:space="0" w:color="auto"/>
            <w:right w:val="none" w:sz="0" w:space="0" w:color="auto"/>
          </w:divBdr>
        </w:div>
        <w:div w:id="1905993709">
          <w:marLeft w:val="480"/>
          <w:marRight w:val="0"/>
          <w:marTop w:val="0"/>
          <w:marBottom w:val="0"/>
          <w:divBdr>
            <w:top w:val="none" w:sz="0" w:space="0" w:color="auto"/>
            <w:left w:val="none" w:sz="0" w:space="0" w:color="auto"/>
            <w:bottom w:val="none" w:sz="0" w:space="0" w:color="auto"/>
            <w:right w:val="none" w:sz="0" w:space="0" w:color="auto"/>
          </w:divBdr>
        </w:div>
        <w:div w:id="1368678929">
          <w:marLeft w:val="480"/>
          <w:marRight w:val="0"/>
          <w:marTop w:val="0"/>
          <w:marBottom w:val="0"/>
          <w:divBdr>
            <w:top w:val="none" w:sz="0" w:space="0" w:color="auto"/>
            <w:left w:val="none" w:sz="0" w:space="0" w:color="auto"/>
            <w:bottom w:val="none" w:sz="0" w:space="0" w:color="auto"/>
            <w:right w:val="none" w:sz="0" w:space="0" w:color="auto"/>
          </w:divBdr>
        </w:div>
        <w:div w:id="952051539">
          <w:marLeft w:val="480"/>
          <w:marRight w:val="0"/>
          <w:marTop w:val="0"/>
          <w:marBottom w:val="0"/>
          <w:divBdr>
            <w:top w:val="none" w:sz="0" w:space="0" w:color="auto"/>
            <w:left w:val="none" w:sz="0" w:space="0" w:color="auto"/>
            <w:bottom w:val="none" w:sz="0" w:space="0" w:color="auto"/>
            <w:right w:val="none" w:sz="0" w:space="0" w:color="auto"/>
          </w:divBdr>
        </w:div>
        <w:div w:id="625548609">
          <w:marLeft w:val="480"/>
          <w:marRight w:val="0"/>
          <w:marTop w:val="0"/>
          <w:marBottom w:val="0"/>
          <w:divBdr>
            <w:top w:val="none" w:sz="0" w:space="0" w:color="auto"/>
            <w:left w:val="none" w:sz="0" w:space="0" w:color="auto"/>
            <w:bottom w:val="none" w:sz="0" w:space="0" w:color="auto"/>
            <w:right w:val="none" w:sz="0" w:space="0" w:color="auto"/>
          </w:divBdr>
        </w:div>
        <w:div w:id="1592202994">
          <w:marLeft w:val="480"/>
          <w:marRight w:val="0"/>
          <w:marTop w:val="0"/>
          <w:marBottom w:val="0"/>
          <w:divBdr>
            <w:top w:val="none" w:sz="0" w:space="0" w:color="auto"/>
            <w:left w:val="none" w:sz="0" w:space="0" w:color="auto"/>
            <w:bottom w:val="none" w:sz="0" w:space="0" w:color="auto"/>
            <w:right w:val="none" w:sz="0" w:space="0" w:color="auto"/>
          </w:divBdr>
        </w:div>
        <w:div w:id="1317143621">
          <w:marLeft w:val="480"/>
          <w:marRight w:val="0"/>
          <w:marTop w:val="0"/>
          <w:marBottom w:val="0"/>
          <w:divBdr>
            <w:top w:val="none" w:sz="0" w:space="0" w:color="auto"/>
            <w:left w:val="none" w:sz="0" w:space="0" w:color="auto"/>
            <w:bottom w:val="none" w:sz="0" w:space="0" w:color="auto"/>
            <w:right w:val="none" w:sz="0" w:space="0" w:color="auto"/>
          </w:divBdr>
        </w:div>
        <w:div w:id="1354187562">
          <w:marLeft w:val="480"/>
          <w:marRight w:val="0"/>
          <w:marTop w:val="0"/>
          <w:marBottom w:val="0"/>
          <w:divBdr>
            <w:top w:val="none" w:sz="0" w:space="0" w:color="auto"/>
            <w:left w:val="none" w:sz="0" w:space="0" w:color="auto"/>
            <w:bottom w:val="none" w:sz="0" w:space="0" w:color="auto"/>
            <w:right w:val="none" w:sz="0" w:space="0" w:color="auto"/>
          </w:divBdr>
        </w:div>
        <w:div w:id="1110978321">
          <w:marLeft w:val="480"/>
          <w:marRight w:val="0"/>
          <w:marTop w:val="0"/>
          <w:marBottom w:val="0"/>
          <w:divBdr>
            <w:top w:val="none" w:sz="0" w:space="0" w:color="auto"/>
            <w:left w:val="none" w:sz="0" w:space="0" w:color="auto"/>
            <w:bottom w:val="none" w:sz="0" w:space="0" w:color="auto"/>
            <w:right w:val="none" w:sz="0" w:space="0" w:color="auto"/>
          </w:divBdr>
        </w:div>
        <w:div w:id="1055355602">
          <w:marLeft w:val="480"/>
          <w:marRight w:val="0"/>
          <w:marTop w:val="0"/>
          <w:marBottom w:val="0"/>
          <w:divBdr>
            <w:top w:val="none" w:sz="0" w:space="0" w:color="auto"/>
            <w:left w:val="none" w:sz="0" w:space="0" w:color="auto"/>
            <w:bottom w:val="none" w:sz="0" w:space="0" w:color="auto"/>
            <w:right w:val="none" w:sz="0" w:space="0" w:color="auto"/>
          </w:divBdr>
        </w:div>
        <w:div w:id="285893647">
          <w:marLeft w:val="480"/>
          <w:marRight w:val="0"/>
          <w:marTop w:val="0"/>
          <w:marBottom w:val="0"/>
          <w:divBdr>
            <w:top w:val="none" w:sz="0" w:space="0" w:color="auto"/>
            <w:left w:val="none" w:sz="0" w:space="0" w:color="auto"/>
            <w:bottom w:val="none" w:sz="0" w:space="0" w:color="auto"/>
            <w:right w:val="none" w:sz="0" w:space="0" w:color="auto"/>
          </w:divBdr>
        </w:div>
      </w:divsChild>
    </w:div>
    <w:div w:id="872114134">
      <w:bodyDiv w:val="1"/>
      <w:marLeft w:val="0"/>
      <w:marRight w:val="0"/>
      <w:marTop w:val="0"/>
      <w:marBottom w:val="0"/>
      <w:divBdr>
        <w:top w:val="none" w:sz="0" w:space="0" w:color="auto"/>
        <w:left w:val="none" w:sz="0" w:space="0" w:color="auto"/>
        <w:bottom w:val="none" w:sz="0" w:space="0" w:color="auto"/>
        <w:right w:val="none" w:sz="0" w:space="0" w:color="auto"/>
      </w:divBdr>
    </w:div>
    <w:div w:id="875043133">
      <w:bodyDiv w:val="1"/>
      <w:marLeft w:val="0"/>
      <w:marRight w:val="0"/>
      <w:marTop w:val="0"/>
      <w:marBottom w:val="0"/>
      <w:divBdr>
        <w:top w:val="none" w:sz="0" w:space="0" w:color="auto"/>
        <w:left w:val="none" w:sz="0" w:space="0" w:color="auto"/>
        <w:bottom w:val="none" w:sz="0" w:space="0" w:color="auto"/>
        <w:right w:val="none" w:sz="0" w:space="0" w:color="auto"/>
      </w:divBdr>
      <w:divsChild>
        <w:div w:id="1810324608">
          <w:marLeft w:val="480"/>
          <w:marRight w:val="0"/>
          <w:marTop w:val="0"/>
          <w:marBottom w:val="0"/>
          <w:divBdr>
            <w:top w:val="none" w:sz="0" w:space="0" w:color="auto"/>
            <w:left w:val="none" w:sz="0" w:space="0" w:color="auto"/>
            <w:bottom w:val="none" w:sz="0" w:space="0" w:color="auto"/>
            <w:right w:val="none" w:sz="0" w:space="0" w:color="auto"/>
          </w:divBdr>
        </w:div>
        <w:div w:id="912931762">
          <w:marLeft w:val="480"/>
          <w:marRight w:val="0"/>
          <w:marTop w:val="0"/>
          <w:marBottom w:val="0"/>
          <w:divBdr>
            <w:top w:val="none" w:sz="0" w:space="0" w:color="auto"/>
            <w:left w:val="none" w:sz="0" w:space="0" w:color="auto"/>
            <w:bottom w:val="none" w:sz="0" w:space="0" w:color="auto"/>
            <w:right w:val="none" w:sz="0" w:space="0" w:color="auto"/>
          </w:divBdr>
        </w:div>
        <w:div w:id="739061344">
          <w:marLeft w:val="480"/>
          <w:marRight w:val="0"/>
          <w:marTop w:val="0"/>
          <w:marBottom w:val="0"/>
          <w:divBdr>
            <w:top w:val="none" w:sz="0" w:space="0" w:color="auto"/>
            <w:left w:val="none" w:sz="0" w:space="0" w:color="auto"/>
            <w:bottom w:val="none" w:sz="0" w:space="0" w:color="auto"/>
            <w:right w:val="none" w:sz="0" w:space="0" w:color="auto"/>
          </w:divBdr>
        </w:div>
        <w:div w:id="667368730">
          <w:marLeft w:val="480"/>
          <w:marRight w:val="0"/>
          <w:marTop w:val="0"/>
          <w:marBottom w:val="0"/>
          <w:divBdr>
            <w:top w:val="none" w:sz="0" w:space="0" w:color="auto"/>
            <w:left w:val="none" w:sz="0" w:space="0" w:color="auto"/>
            <w:bottom w:val="none" w:sz="0" w:space="0" w:color="auto"/>
            <w:right w:val="none" w:sz="0" w:space="0" w:color="auto"/>
          </w:divBdr>
        </w:div>
        <w:div w:id="892154183">
          <w:marLeft w:val="480"/>
          <w:marRight w:val="0"/>
          <w:marTop w:val="0"/>
          <w:marBottom w:val="0"/>
          <w:divBdr>
            <w:top w:val="none" w:sz="0" w:space="0" w:color="auto"/>
            <w:left w:val="none" w:sz="0" w:space="0" w:color="auto"/>
            <w:bottom w:val="none" w:sz="0" w:space="0" w:color="auto"/>
            <w:right w:val="none" w:sz="0" w:space="0" w:color="auto"/>
          </w:divBdr>
        </w:div>
        <w:div w:id="267926992">
          <w:marLeft w:val="480"/>
          <w:marRight w:val="0"/>
          <w:marTop w:val="0"/>
          <w:marBottom w:val="0"/>
          <w:divBdr>
            <w:top w:val="none" w:sz="0" w:space="0" w:color="auto"/>
            <w:left w:val="none" w:sz="0" w:space="0" w:color="auto"/>
            <w:bottom w:val="none" w:sz="0" w:space="0" w:color="auto"/>
            <w:right w:val="none" w:sz="0" w:space="0" w:color="auto"/>
          </w:divBdr>
        </w:div>
        <w:div w:id="1683820967">
          <w:marLeft w:val="480"/>
          <w:marRight w:val="0"/>
          <w:marTop w:val="0"/>
          <w:marBottom w:val="0"/>
          <w:divBdr>
            <w:top w:val="none" w:sz="0" w:space="0" w:color="auto"/>
            <w:left w:val="none" w:sz="0" w:space="0" w:color="auto"/>
            <w:bottom w:val="none" w:sz="0" w:space="0" w:color="auto"/>
            <w:right w:val="none" w:sz="0" w:space="0" w:color="auto"/>
          </w:divBdr>
        </w:div>
        <w:div w:id="1284068950">
          <w:marLeft w:val="480"/>
          <w:marRight w:val="0"/>
          <w:marTop w:val="0"/>
          <w:marBottom w:val="0"/>
          <w:divBdr>
            <w:top w:val="none" w:sz="0" w:space="0" w:color="auto"/>
            <w:left w:val="none" w:sz="0" w:space="0" w:color="auto"/>
            <w:bottom w:val="none" w:sz="0" w:space="0" w:color="auto"/>
            <w:right w:val="none" w:sz="0" w:space="0" w:color="auto"/>
          </w:divBdr>
        </w:div>
        <w:div w:id="938365307">
          <w:marLeft w:val="480"/>
          <w:marRight w:val="0"/>
          <w:marTop w:val="0"/>
          <w:marBottom w:val="0"/>
          <w:divBdr>
            <w:top w:val="none" w:sz="0" w:space="0" w:color="auto"/>
            <w:left w:val="none" w:sz="0" w:space="0" w:color="auto"/>
            <w:bottom w:val="none" w:sz="0" w:space="0" w:color="auto"/>
            <w:right w:val="none" w:sz="0" w:space="0" w:color="auto"/>
          </w:divBdr>
        </w:div>
        <w:div w:id="2015261499">
          <w:marLeft w:val="480"/>
          <w:marRight w:val="0"/>
          <w:marTop w:val="0"/>
          <w:marBottom w:val="0"/>
          <w:divBdr>
            <w:top w:val="none" w:sz="0" w:space="0" w:color="auto"/>
            <w:left w:val="none" w:sz="0" w:space="0" w:color="auto"/>
            <w:bottom w:val="none" w:sz="0" w:space="0" w:color="auto"/>
            <w:right w:val="none" w:sz="0" w:space="0" w:color="auto"/>
          </w:divBdr>
        </w:div>
        <w:div w:id="1397780167">
          <w:marLeft w:val="480"/>
          <w:marRight w:val="0"/>
          <w:marTop w:val="0"/>
          <w:marBottom w:val="0"/>
          <w:divBdr>
            <w:top w:val="none" w:sz="0" w:space="0" w:color="auto"/>
            <w:left w:val="none" w:sz="0" w:space="0" w:color="auto"/>
            <w:bottom w:val="none" w:sz="0" w:space="0" w:color="auto"/>
            <w:right w:val="none" w:sz="0" w:space="0" w:color="auto"/>
          </w:divBdr>
        </w:div>
        <w:div w:id="2109159113">
          <w:marLeft w:val="480"/>
          <w:marRight w:val="0"/>
          <w:marTop w:val="0"/>
          <w:marBottom w:val="0"/>
          <w:divBdr>
            <w:top w:val="none" w:sz="0" w:space="0" w:color="auto"/>
            <w:left w:val="none" w:sz="0" w:space="0" w:color="auto"/>
            <w:bottom w:val="none" w:sz="0" w:space="0" w:color="auto"/>
            <w:right w:val="none" w:sz="0" w:space="0" w:color="auto"/>
          </w:divBdr>
        </w:div>
        <w:div w:id="1402410073">
          <w:marLeft w:val="480"/>
          <w:marRight w:val="0"/>
          <w:marTop w:val="0"/>
          <w:marBottom w:val="0"/>
          <w:divBdr>
            <w:top w:val="none" w:sz="0" w:space="0" w:color="auto"/>
            <w:left w:val="none" w:sz="0" w:space="0" w:color="auto"/>
            <w:bottom w:val="none" w:sz="0" w:space="0" w:color="auto"/>
            <w:right w:val="none" w:sz="0" w:space="0" w:color="auto"/>
          </w:divBdr>
        </w:div>
        <w:div w:id="963196849">
          <w:marLeft w:val="480"/>
          <w:marRight w:val="0"/>
          <w:marTop w:val="0"/>
          <w:marBottom w:val="0"/>
          <w:divBdr>
            <w:top w:val="none" w:sz="0" w:space="0" w:color="auto"/>
            <w:left w:val="none" w:sz="0" w:space="0" w:color="auto"/>
            <w:bottom w:val="none" w:sz="0" w:space="0" w:color="auto"/>
            <w:right w:val="none" w:sz="0" w:space="0" w:color="auto"/>
          </w:divBdr>
        </w:div>
        <w:div w:id="414395785">
          <w:marLeft w:val="480"/>
          <w:marRight w:val="0"/>
          <w:marTop w:val="0"/>
          <w:marBottom w:val="0"/>
          <w:divBdr>
            <w:top w:val="none" w:sz="0" w:space="0" w:color="auto"/>
            <w:left w:val="none" w:sz="0" w:space="0" w:color="auto"/>
            <w:bottom w:val="none" w:sz="0" w:space="0" w:color="auto"/>
            <w:right w:val="none" w:sz="0" w:space="0" w:color="auto"/>
          </w:divBdr>
        </w:div>
        <w:div w:id="1808936225">
          <w:marLeft w:val="480"/>
          <w:marRight w:val="0"/>
          <w:marTop w:val="0"/>
          <w:marBottom w:val="0"/>
          <w:divBdr>
            <w:top w:val="none" w:sz="0" w:space="0" w:color="auto"/>
            <w:left w:val="none" w:sz="0" w:space="0" w:color="auto"/>
            <w:bottom w:val="none" w:sz="0" w:space="0" w:color="auto"/>
            <w:right w:val="none" w:sz="0" w:space="0" w:color="auto"/>
          </w:divBdr>
        </w:div>
        <w:div w:id="1644119534">
          <w:marLeft w:val="480"/>
          <w:marRight w:val="0"/>
          <w:marTop w:val="0"/>
          <w:marBottom w:val="0"/>
          <w:divBdr>
            <w:top w:val="none" w:sz="0" w:space="0" w:color="auto"/>
            <w:left w:val="none" w:sz="0" w:space="0" w:color="auto"/>
            <w:bottom w:val="none" w:sz="0" w:space="0" w:color="auto"/>
            <w:right w:val="none" w:sz="0" w:space="0" w:color="auto"/>
          </w:divBdr>
        </w:div>
        <w:div w:id="1794131415">
          <w:marLeft w:val="480"/>
          <w:marRight w:val="0"/>
          <w:marTop w:val="0"/>
          <w:marBottom w:val="0"/>
          <w:divBdr>
            <w:top w:val="none" w:sz="0" w:space="0" w:color="auto"/>
            <w:left w:val="none" w:sz="0" w:space="0" w:color="auto"/>
            <w:bottom w:val="none" w:sz="0" w:space="0" w:color="auto"/>
            <w:right w:val="none" w:sz="0" w:space="0" w:color="auto"/>
          </w:divBdr>
        </w:div>
        <w:div w:id="1617060609">
          <w:marLeft w:val="480"/>
          <w:marRight w:val="0"/>
          <w:marTop w:val="0"/>
          <w:marBottom w:val="0"/>
          <w:divBdr>
            <w:top w:val="none" w:sz="0" w:space="0" w:color="auto"/>
            <w:left w:val="none" w:sz="0" w:space="0" w:color="auto"/>
            <w:bottom w:val="none" w:sz="0" w:space="0" w:color="auto"/>
            <w:right w:val="none" w:sz="0" w:space="0" w:color="auto"/>
          </w:divBdr>
        </w:div>
      </w:divsChild>
    </w:div>
    <w:div w:id="887105316">
      <w:bodyDiv w:val="1"/>
      <w:marLeft w:val="0"/>
      <w:marRight w:val="0"/>
      <w:marTop w:val="0"/>
      <w:marBottom w:val="0"/>
      <w:divBdr>
        <w:top w:val="none" w:sz="0" w:space="0" w:color="auto"/>
        <w:left w:val="none" w:sz="0" w:space="0" w:color="auto"/>
        <w:bottom w:val="none" w:sz="0" w:space="0" w:color="auto"/>
        <w:right w:val="none" w:sz="0" w:space="0" w:color="auto"/>
      </w:divBdr>
      <w:divsChild>
        <w:div w:id="1121925683">
          <w:marLeft w:val="480"/>
          <w:marRight w:val="0"/>
          <w:marTop w:val="0"/>
          <w:marBottom w:val="0"/>
          <w:divBdr>
            <w:top w:val="none" w:sz="0" w:space="0" w:color="auto"/>
            <w:left w:val="none" w:sz="0" w:space="0" w:color="auto"/>
            <w:bottom w:val="none" w:sz="0" w:space="0" w:color="auto"/>
            <w:right w:val="none" w:sz="0" w:space="0" w:color="auto"/>
          </w:divBdr>
        </w:div>
        <w:div w:id="1526946743">
          <w:marLeft w:val="480"/>
          <w:marRight w:val="0"/>
          <w:marTop w:val="0"/>
          <w:marBottom w:val="0"/>
          <w:divBdr>
            <w:top w:val="none" w:sz="0" w:space="0" w:color="auto"/>
            <w:left w:val="none" w:sz="0" w:space="0" w:color="auto"/>
            <w:bottom w:val="none" w:sz="0" w:space="0" w:color="auto"/>
            <w:right w:val="none" w:sz="0" w:space="0" w:color="auto"/>
          </w:divBdr>
        </w:div>
        <w:div w:id="390158720">
          <w:marLeft w:val="480"/>
          <w:marRight w:val="0"/>
          <w:marTop w:val="0"/>
          <w:marBottom w:val="0"/>
          <w:divBdr>
            <w:top w:val="none" w:sz="0" w:space="0" w:color="auto"/>
            <w:left w:val="none" w:sz="0" w:space="0" w:color="auto"/>
            <w:bottom w:val="none" w:sz="0" w:space="0" w:color="auto"/>
            <w:right w:val="none" w:sz="0" w:space="0" w:color="auto"/>
          </w:divBdr>
        </w:div>
        <w:div w:id="416946984">
          <w:marLeft w:val="480"/>
          <w:marRight w:val="0"/>
          <w:marTop w:val="0"/>
          <w:marBottom w:val="0"/>
          <w:divBdr>
            <w:top w:val="none" w:sz="0" w:space="0" w:color="auto"/>
            <w:left w:val="none" w:sz="0" w:space="0" w:color="auto"/>
            <w:bottom w:val="none" w:sz="0" w:space="0" w:color="auto"/>
            <w:right w:val="none" w:sz="0" w:space="0" w:color="auto"/>
          </w:divBdr>
        </w:div>
        <w:div w:id="1458137040">
          <w:marLeft w:val="480"/>
          <w:marRight w:val="0"/>
          <w:marTop w:val="0"/>
          <w:marBottom w:val="0"/>
          <w:divBdr>
            <w:top w:val="none" w:sz="0" w:space="0" w:color="auto"/>
            <w:left w:val="none" w:sz="0" w:space="0" w:color="auto"/>
            <w:bottom w:val="none" w:sz="0" w:space="0" w:color="auto"/>
            <w:right w:val="none" w:sz="0" w:space="0" w:color="auto"/>
          </w:divBdr>
        </w:div>
        <w:div w:id="922882181">
          <w:marLeft w:val="480"/>
          <w:marRight w:val="0"/>
          <w:marTop w:val="0"/>
          <w:marBottom w:val="0"/>
          <w:divBdr>
            <w:top w:val="none" w:sz="0" w:space="0" w:color="auto"/>
            <w:left w:val="none" w:sz="0" w:space="0" w:color="auto"/>
            <w:bottom w:val="none" w:sz="0" w:space="0" w:color="auto"/>
            <w:right w:val="none" w:sz="0" w:space="0" w:color="auto"/>
          </w:divBdr>
        </w:div>
        <w:div w:id="1148789204">
          <w:marLeft w:val="480"/>
          <w:marRight w:val="0"/>
          <w:marTop w:val="0"/>
          <w:marBottom w:val="0"/>
          <w:divBdr>
            <w:top w:val="none" w:sz="0" w:space="0" w:color="auto"/>
            <w:left w:val="none" w:sz="0" w:space="0" w:color="auto"/>
            <w:bottom w:val="none" w:sz="0" w:space="0" w:color="auto"/>
            <w:right w:val="none" w:sz="0" w:space="0" w:color="auto"/>
          </w:divBdr>
        </w:div>
        <w:div w:id="1571229697">
          <w:marLeft w:val="480"/>
          <w:marRight w:val="0"/>
          <w:marTop w:val="0"/>
          <w:marBottom w:val="0"/>
          <w:divBdr>
            <w:top w:val="none" w:sz="0" w:space="0" w:color="auto"/>
            <w:left w:val="none" w:sz="0" w:space="0" w:color="auto"/>
            <w:bottom w:val="none" w:sz="0" w:space="0" w:color="auto"/>
            <w:right w:val="none" w:sz="0" w:space="0" w:color="auto"/>
          </w:divBdr>
        </w:div>
        <w:div w:id="315378757">
          <w:marLeft w:val="480"/>
          <w:marRight w:val="0"/>
          <w:marTop w:val="0"/>
          <w:marBottom w:val="0"/>
          <w:divBdr>
            <w:top w:val="none" w:sz="0" w:space="0" w:color="auto"/>
            <w:left w:val="none" w:sz="0" w:space="0" w:color="auto"/>
            <w:bottom w:val="none" w:sz="0" w:space="0" w:color="auto"/>
            <w:right w:val="none" w:sz="0" w:space="0" w:color="auto"/>
          </w:divBdr>
        </w:div>
        <w:div w:id="501167472">
          <w:marLeft w:val="480"/>
          <w:marRight w:val="0"/>
          <w:marTop w:val="0"/>
          <w:marBottom w:val="0"/>
          <w:divBdr>
            <w:top w:val="none" w:sz="0" w:space="0" w:color="auto"/>
            <w:left w:val="none" w:sz="0" w:space="0" w:color="auto"/>
            <w:bottom w:val="none" w:sz="0" w:space="0" w:color="auto"/>
            <w:right w:val="none" w:sz="0" w:space="0" w:color="auto"/>
          </w:divBdr>
        </w:div>
        <w:div w:id="260647304">
          <w:marLeft w:val="480"/>
          <w:marRight w:val="0"/>
          <w:marTop w:val="0"/>
          <w:marBottom w:val="0"/>
          <w:divBdr>
            <w:top w:val="none" w:sz="0" w:space="0" w:color="auto"/>
            <w:left w:val="none" w:sz="0" w:space="0" w:color="auto"/>
            <w:bottom w:val="none" w:sz="0" w:space="0" w:color="auto"/>
            <w:right w:val="none" w:sz="0" w:space="0" w:color="auto"/>
          </w:divBdr>
        </w:div>
        <w:div w:id="1428228031">
          <w:marLeft w:val="480"/>
          <w:marRight w:val="0"/>
          <w:marTop w:val="0"/>
          <w:marBottom w:val="0"/>
          <w:divBdr>
            <w:top w:val="none" w:sz="0" w:space="0" w:color="auto"/>
            <w:left w:val="none" w:sz="0" w:space="0" w:color="auto"/>
            <w:bottom w:val="none" w:sz="0" w:space="0" w:color="auto"/>
            <w:right w:val="none" w:sz="0" w:space="0" w:color="auto"/>
          </w:divBdr>
        </w:div>
        <w:div w:id="970285364">
          <w:marLeft w:val="480"/>
          <w:marRight w:val="0"/>
          <w:marTop w:val="0"/>
          <w:marBottom w:val="0"/>
          <w:divBdr>
            <w:top w:val="none" w:sz="0" w:space="0" w:color="auto"/>
            <w:left w:val="none" w:sz="0" w:space="0" w:color="auto"/>
            <w:bottom w:val="none" w:sz="0" w:space="0" w:color="auto"/>
            <w:right w:val="none" w:sz="0" w:space="0" w:color="auto"/>
          </w:divBdr>
        </w:div>
        <w:div w:id="969432875">
          <w:marLeft w:val="480"/>
          <w:marRight w:val="0"/>
          <w:marTop w:val="0"/>
          <w:marBottom w:val="0"/>
          <w:divBdr>
            <w:top w:val="none" w:sz="0" w:space="0" w:color="auto"/>
            <w:left w:val="none" w:sz="0" w:space="0" w:color="auto"/>
            <w:bottom w:val="none" w:sz="0" w:space="0" w:color="auto"/>
            <w:right w:val="none" w:sz="0" w:space="0" w:color="auto"/>
          </w:divBdr>
        </w:div>
        <w:div w:id="396559881">
          <w:marLeft w:val="480"/>
          <w:marRight w:val="0"/>
          <w:marTop w:val="0"/>
          <w:marBottom w:val="0"/>
          <w:divBdr>
            <w:top w:val="none" w:sz="0" w:space="0" w:color="auto"/>
            <w:left w:val="none" w:sz="0" w:space="0" w:color="auto"/>
            <w:bottom w:val="none" w:sz="0" w:space="0" w:color="auto"/>
            <w:right w:val="none" w:sz="0" w:space="0" w:color="auto"/>
          </w:divBdr>
        </w:div>
        <w:div w:id="572005796">
          <w:marLeft w:val="480"/>
          <w:marRight w:val="0"/>
          <w:marTop w:val="0"/>
          <w:marBottom w:val="0"/>
          <w:divBdr>
            <w:top w:val="none" w:sz="0" w:space="0" w:color="auto"/>
            <w:left w:val="none" w:sz="0" w:space="0" w:color="auto"/>
            <w:bottom w:val="none" w:sz="0" w:space="0" w:color="auto"/>
            <w:right w:val="none" w:sz="0" w:space="0" w:color="auto"/>
          </w:divBdr>
        </w:div>
        <w:div w:id="937517379">
          <w:marLeft w:val="480"/>
          <w:marRight w:val="0"/>
          <w:marTop w:val="0"/>
          <w:marBottom w:val="0"/>
          <w:divBdr>
            <w:top w:val="none" w:sz="0" w:space="0" w:color="auto"/>
            <w:left w:val="none" w:sz="0" w:space="0" w:color="auto"/>
            <w:bottom w:val="none" w:sz="0" w:space="0" w:color="auto"/>
            <w:right w:val="none" w:sz="0" w:space="0" w:color="auto"/>
          </w:divBdr>
        </w:div>
        <w:div w:id="1665544327">
          <w:marLeft w:val="480"/>
          <w:marRight w:val="0"/>
          <w:marTop w:val="0"/>
          <w:marBottom w:val="0"/>
          <w:divBdr>
            <w:top w:val="none" w:sz="0" w:space="0" w:color="auto"/>
            <w:left w:val="none" w:sz="0" w:space="0" w:color="auto"/>
            <w:bottom w:val="none" w:sz="0" w:space="0" w:color="auto"/>
            <w:right w:val="none" w:sz="0" w:space="0" w:color="auto"/>
          </w:divBdr>
        </w:div>
      </w:divsChild>
    </w:div>
    <w:div w:id="887180545">
      <w:bodyDiv w:val="1"/>
      <w:marLeft w:val="0"/>
      <w:marRight w:val="0"/>
      <w:marTop w:val="0"/>
      <w:marBottom w:val="0"/>
      <w:divBdr>
        <w:top w:val="none" w:sz="0" w:space="0" w:color="auto"/>
        <w:left w:val="none" w:sz="0" w:space="0" w:color="auto"/>
        <w:bottom w:val="none" w:sz="0" w:space="0" w:color="auto"/>
        <w:right w:val="none" w:sz="0" w:space="0" w:color="auto"/>
      </w:divBdr>
    </w:div>
    <w:div w:id="887183921">
      <w:bodyDiv w:val="1"/>
      <w:marLeft w:val="0"/>
      <w:marRight w:val="0"/>
      <w:marTop w:val="0"/>
      <w:marBottom w:val="0"/>
      <w:divBdr>
        <w:top w:val="none" w:sz="0" w:space="0" w:color="auto"/>
        <w:left w:val="none" w:sz="0" w:space="0" w:color="auto"/>
        <w:bottom w:val="none" w:sz="0" w:space="0" w:color="auto"/>
        <w:right w:val="none" w:sz="0" w:space="0" w:color="auto"/>
      </w:divBdr>
    </w:div>
    <w:div w:id="890847961">
      <w:bodyDiv w:val="1"/>
      <w:marLeft w:val="0"/>
      <w:marRight w:val="0"/>
      <w:marTop w:val="0"/>
      <w:marBottom w:val="0"/>
      <w:divBdr>
        <w:top w:val="none" w:sz="0" w:space="0" w:color="auto"/>
        <w:left w:val="none" w:sz="0" w:space="0" w:color="auto"/>
        <w:bottom w:val="none" w:sz="0" w:space="0" w:color="auto"/>
        <w:right w:val="none" w:sz="0" w:space="0" w:color="auto"/>
      </w:divBdr>
    </w:div>
    <w:div w:id="892077105">
      <w:bodyDiv w:val="1"/>
      <w:marLeft w:val="0"/>
      <w:marRight w:val="0"/>
      <w:marTop w:val="0"/>
      <w:marBottom w:val="0"/>
      <w:divBdr>
        <w:top w:val="none" w:sz="0" w:space="0" w:color="auto"/>
        <w:left w:val="none" w:sz="0" w:space="0" w:color="auto"/>
        <w:bottom w:val="none" w:sz="0" w:space="0" w:color="auto"/>
        <w:right w:val="none" w:sz="0" w:space="0" w:color="auto"/>
      </w:divBdr>
    </w:div>
    <w:div w:id="892470484">
      <w:bodyDiv w:val="1"/>
      <w:marLeft w:val="0"/>
      <w:marRight w:val="0"/>
      <w:marTop w:val="0"/>
      <w:marBottom w:val="0"/>
      <w:divBdr>
        <w:top w:val="none" w:sz="0" w:space="0" w:color="auto"/>
        <w:left w:val="none" w:sz="0" w:space="0" w:color="auto"/>
        <w:bottom w:val="none" w:sz="0" w:space="0" w:color="auto"/>
        <w:right w:val="none" w:sz="0" w:space="0" w:color="auto"/>
      </w:divBdr>
    </w:div>
    <w:div w:id="895969937">
      <w:bodyDiv w:val="1"/>
      <w:marLeft w:val="0"/>
      <w:marRight w:val="0"/>
      <w:marTop w:val="0"/>
      <w:marBottom w:val="0"/>
      <w:divBdr>
        <w:top w:val="none" w:sz="0" w:space="0" w:color="auto"/>
        <w:left w:val="none" w:sz="0" w:space="0" w:color="auto"/>
        <w:bottom w:val="none" w:sz="0" w:space="0" w:color="auto"/>
        <w:right w:val="none" w:sz="0" w:space="0" w:color="auto"/>
      </w:divBdr>
    </w:div>
    <w:div w:id="897478589">
      <w:bodyDiv w:val="1"/>
      <w:marLeft w:val="0"/>
      <w:marRight w:val="0"/>
      <w:marTop w:val="0"/>
      <w:marBottom w:val="0"/>
      <w:divBdr>
        <w:top w:val="none" w:sz="0" w:space="0" w:color="auto"/>
        <w:left w:val="none" w:sz="0" w:space="0" w:color="auto"/>
        <w:bottom w:val="none" w:sz="0" w:space="0" w:color="auto"/>
        <w:right w:val="none" w:sz="0" w:space="0" w:color="auto"/>
      </w:divBdr>
      <w:divsChild>
        <w:div w:id="2091846865">
          <w:marLeft w:val="480"/>
          <w:marRight w:val="0"/>
          <w:marTop w:val="0"/>
          <w:marBottom w:val="0"/>
          <w:divBdr>
            <w:top w:val="none" w:sz="0" w:space="0" w:color="auto"/>
            <w:left w:val="none" w:sz="0" w:space="0" w:color="auto"/>
            <w:bottom w:val="none" w:sz="0" w:space="0" w:color="auto"/>
            <w:right w:val="none" w:sz="0" w:space="0" w:color="auto"/>
          </w:divBdr>
        </w:div>
        <w:div w:id="1125195176">
          <w:marLeft w:val="480"/>
          <w:marRight w:val="0"/>
          <w:marTop w:val="0"/>
          <w:marBottom w:val="0"/>
          <w:divBdr>
            <w:top w:val="none" w:sz="0" w:space="0" w:color="auto"/>
            <w:left w:val="none" w:sz="0" w:space="0" w:color="auto"/>
            <w:bottom w:val="none" w:sz="0" w:space="0" w:color="auto"/>
            <w:right w:val="none" w:sz="0" w:space="0" w:color="auto"/>
          </w:divBdr>
        </w:div>
        <w:div w:id="1122001070">
          <w:marLeft w:val="480"/>
          <w:marRight w:val="0"/>
          <w:marTop w:val="0"/>
          <w:marBottom w:val="0"/>
          <w:divBdr>
            <w:top w:val="none" w:sz="0" w:space="0" w:color="auto"/>
            <w:left w:val="none" w:sz="0" w:space="0" w:color="auto"/>
            <w:bottom w:val="none" w:sz="0" w:space="0" w:color="auto"/>
            <w:right w:val="none" w:sz="0" w:space="0" w:color="auto"/>
          </w:divBdr>
        </w:div>
        <w:div w:id="359553645">
          <w:marLeft w:val="480"/>
          <w:marRight w:val="0"/>
          <w:marTop w:val="0"/>
          <w:marBottom w:val="0"/>
          <w:divBdr>
            <w:top w:val="none" w:sz="0" w:space="0" w:color="auto"/>
            <w:left w:val="none" w:sz="0" w:space="0" w:color="auto"/>
            <w:bottom w:val="none" w:sz="0" w:space="0" w:color="auto"/>
            <w:right w:val="none" w:sz="0" w:space="0" w:color="auto"/>
          </w:divBdr>
        </w:div>
        <w:div w:id="814955613">
          <w:marLeft w:val="480"/>
          <w:marRight w:val="0"/>
          <w:marTop w:val="0"/>
          <w:marBottom w:val="0"/>
          <w:divBdr>
            <w:top w:val="none" w:sz="0" w:space="0" w:color="auto"/>
            <w:left w:val="none" w:sz="0" w:space="0" w:color="auto"/>
            <w:bottom w:val="none" w:sz="0" w:space="0" w:color="auto"/>
            <w:right w:val="none" w:sz="0" w:space="0" w:color="auto"/>
          </w:divBdr>
        </w:div>
        <w:div w:id="1330710875">
          <w:marLeft w:val="480"/>
          <w:marRight w:val="0"/>
          <w:marTop w:val="0"/>
          <w:marBottom w:val="0"/>
          <w:divBdr>
            <w:top w:val="none" w:sz="0" w:space="0" w:color="auto"/>
            <w:left w:val="none" w:sz="0" w:space="0" w:color="auto"/>
            <w:bottom w:val="none" w:sz="0" w:space="0" w:color="auto"/>
            <w:right w:val="none" w:sz="0" w:space="0" w:color="auto"/>
          </w:divBdr>
        </w:div>
        <w:div w:id="1607300573">
          <w:marLeft w:val="480"/>
          <w:marRight w:val="0"/>
          <w:marTop w:val="0"/>
          <w:marBottom w:val="0"/>
          <w:divBdr>
            <w:top w:val="none" w:sz="0" w:space="0" w:color="auto"/>
            <w:left w:val="none" w:sz="0" w:space="0" w:color="auto"/>
            <w:bottom w:val="none" w:sz="0" w:space="0" w:color="auto"/>
            <w:right w:val="none" w:sz="0" w:space="0" w:color="auto"/>
          </w:divBdr>
        </w:div>
        <w:div w:id="1123187974">
          <w:marLeft w:val="480"/>
          <w:marRight w:val="0"/>
          <w:marTop w:val="0"/>
          <w:marBottom w:val="0"/>
          <w:divBdr>
            <w:top w:val="none" w:sz="0" w:space="0" w:color="auto"/>
            <w:left w:val="none" w:sz="0" w:space="0" w:color="auto"/>
            <w:bottom w:val="none" w:sz="0" w:space="0" w:color="auto"/>
            <w:right w:val="none" w:sz="0" w:space="0" w:color="auto"/>
          </w:divBdr>
        </w:div>
        <w:div w:id="2037804911">
          <w:marLeft w:val="480"/>
          <w:marRight w:val="0"/>
          <w:marTop w:val="0"/>
          <w:marBottom w:val="0"/>
          <w:divBdr>
            <w:top w:val="none" w:sz="0" w:space="0" w:color="auto"/>
            <w:left w:val="none" w:sz="0" w:space="0" w:color="auto"/>
            <w:bottom w:val="none" w:sz="0" w:space="0" w:color="auto"/>
            <w:right w:val="none" w:sz="0" w:space="0" w:color="auto"/>
          </w:divBdr>
        </w:div>
        <w:div w:id="532111374">
          <w:marLeft w:val="480"/>
          <w:marRight w:val="0"/>
          <w:marTop w:val="0"/>
          <w:marBottom w:val="0"/>
          <w:divBdr>
            <w:top w:val="none" w:sz="0" w:space="0" w:color="auto"/>
            <w:left w:val="none" w:sz="0" w:space="0" w:color="auto"/>
            <w:bottom w:val="none" w:sz="0" w:space="0" w:color="auto"/>
            <w:right w:val="none" w:sz="0" w:space="0" w:color="auto"/>
          </w:divBdr>
        </w:div>
        <w:div w:id="763304061">
          <w:marLeft w:val="480"/>
          <w:marRight w:val="0"/>
          <w:marTop w:val="0"/>
          <w:marBottom w:val="0"/>
          <w:divBdr>
            <w:top w:val="none" w:sz="0" w:space="0" w:color="auto"/>
            <w:left w:val="none" w:sz="0" w:space="0" w:color="auto"/>
            <w:bottom w:val="none" w:sz="0" w:space="0" w:color="auto"/>
            <w:right w:val="none" w:sz="0" w:space="0" w:color="auto"/>
          </w:divBdr>
        </w:div>
        <w:div w:id="1941523054">
          <w:marLeft w:val="480"/>
          <w:marRight w:val="0"/>
          <w:marTop w:val="0"/>
          <w:marBottom w:val="0"/>
          <w:divBdr>
            <w:top w:val="none" w:sz="0" w:space="0" w:color="auto"/>
            <w:left w:val="none" w:sz="0" w:space="0" w:color="auto"/>
            <w:bottom w:val="none" w:sz="0" w:space="0" w:color="auto"/>
            <w:right w:val="none" w:sz="0" w:space="0" w:color="auto"/>
          </w:divBdr>
        </w:div>
        <w:div w:id="1903716853">
          <w:marLeft w:val="480"/>
          <w:marRight w:val="0"/>
          <w:marTop w:val="0"/>
          <w:marBottom w:val="0"/>
          <w:divBdr>
            <w:top w:val="none" w:sz="0" w:space="0" w:color="auto"/>
            <w:left w:val="none" w:sz="0" w:space="0" w:color="auto"/>
            <w:bottom w:val="none" w:sz="0" w:space="0" w:color="auto"/>
            <w:right w:val="none" w:sz="0" w:space="0" w:color="auto"/>
          </w:divBdr>
        </w:div>
        <w:div w:id="1898542765">
          <w:marLeft w:val="480"/>
          <w:marRight w:val="0"/>
          <w:marTop w:val="0"/>
          <w:marBottom w:val="0"/>
          <w:divBdr>
            <w:top w:val="none" w:sz="0" w:space="0" w:color="auto"/>
            <w:left w:val="none" w:sz="0" w:space="0" w:color="auto"/>
            <w:bottom w:val="none" w:sz="0" w:space="0" w:color="auto"/>
            <w:right w:val="none" w:sz="0" w:space="0" w:color="auto"/>
          </w:divBdr>
        </w:div>
        <w:div w:id="1878346385">
          <w:marLeft w:val="480"/>
          <w:marRight w:val="0"/>
          <w:marTop w:val="0"/>
          <w:marBottom w:val="0"/>
          <w:divBdr>
            <w:top w:val="none" w:sz="0" w:space="0" w:color="auto"/>
            <w:left w:val="none" w:sz="0" w:space="0" w:color="auto"/>
            <w:bottom w:val="none" w:sz="0" w:space="0" w:color="auto"/>
            <w:right w:val="none" w:sz="0" w:space="0" w:color="auto"/>
          </w:divBdr>
        </w:div>
        <w:div w:id="926886279">
          <w:marLeft w:val="480"/>
          <w:marRight w:val="0"/>
          <w:marTop w:val="0"/>
          <w:marBottom w:val="0"/>
          <w:divBdr>
            <w:top w:val="none" w:sz="0" w:space="0" w:color="auto"/>
            <w:left w:val="none" w:sz="0" w:space="0" w:color="auto"/>
            <w:bottom w:val="none" w:sz="0" w:space="0" w:color="auto"/>
            <w:right w:val="none" w:sz="0" w:space="0" w:color="auto"/>
          </w:divBdr>
        </w:div>
      </w:divsChild>
    </w:div>
    <w:div w:id="899555200">
      <w:bodyDiv w:val="1"/>
      <w:marLeft w:val="0"/>
      <w:marRight w:val="0"/>
      <w:marTop w:val="0"/>
      <w:marBottom w:val="0"/>
      <w:divBdr>
        <w:top w:val="none" w:sz="0" w:space="0" w:color="auto"/>
        <w:left w:val="none" w:sz="0" w:space="0" w:color="auto"/>
        <w:bottom w:val="none" w:sz="0" w:space="0" w:color="auto"/>
        <w:right w:val="none" w:sz="0" w:space="0" w:color="auto"/>
      </w:divBdr>
      <w:divsChild>
        <w:div w:id="76438749">
          <w:marLeft w:val="480"/>
          <w:marRight w:val="0"/>
          <w:marTop w:val="0"/>
          <w:marBottom w:val="0"/>
          <w:divBdr>
            <w:top w:val="none" w:sz="0" w:space="0" w:color="auto"/>
            <w:left w:val="none" w:sz="0" w:space="0" w:color="auto"/>
            <w:bottom w:val="none" w:sz="0" w:space="0" w:color="auto"/>
            <w:right w:val="none" w:sz="0" w:space="0" w:color="auto"/>
          </w:divBdr>
        </w:div>
        <w:div w:id="654408900">
          <w:marLeft w:val="480"/>
          <w:marRight w:val="0"/>
          <w:marTop w:val="0"/>
          <w:marBottom w:val="0"/>
          <w:divBdr>
            <w:top w:val="none" w:sz="0" w:space="0" w:color="auto"/>
            <w:left w:val="none" w:sz="0" w:space="0" w:color="auto"/>
            <w:bottom w:val="none" w:sz="0" w:space="0" w:color="auto"/>
            <w:right w:val="none" w:sz="0" w:space="0" w:color="auto"/>
          </w:divBdr>
        </w:div>
        <w:div w:id="186792977">
          <w:marLeft w:val="480"/>
          <w:marRight w:val="0"/>
          <w:marTop w:val="0"/>
          <w:marBottom w:val="0"/>
          <w:divBdr>
            <w:top w:val="none" w:sz="0" w:space="0" w:color="auto"/>
            <w:left w:val="none" w:sz="0" w:space="0" w:color="auto"/>
            <w:bottom w:val="none" w:sz="0" w:space="0" w:color="auto"/>
            <w:right w:val="none" w:sz="0" w:space="0" w:color="auto"/>
          </w:divBdr>
        </w:div>
        <w:div w:id="49692068">
          <w:marLeft w:val="480"/>
          <w:marRight w:val="0"/>
          <w:marTop w:val="0"/>
          <w:marBottom w:val="0"/>
          <w:divBdr>
            <w:top w:val="none" w:sz="0" w:space="0" w:color="auto"/>
            <w:left w:val="none" w:sz="0" w:space="0" w:color="auto"/>
            <w:bottom w:val="none" w:sz="0" w:space="0" w:color="auto"/>
            <w:right w:val="none" w:sz="0" w:space="0" w:color="auto"/>
          </w:divBdr>
        </w:div>
        <w:div w:id="1421100762">
          <w:marLeft w:val="480"/>
          <w:marRight w:val="0"/>
          <w:marTop w:val="0"/>
          <w:marBottom w:val="0"/>
          <w:divBdr>
            <w:top w:val="none" w:sz="0" w:space="0" w:color="auto"/>
            <w:left w:val="none" w:sz="0" w:space="0" w:color="auto"/>
            <w:bottom w:val="none" w:sz="0" w:space="0" w:color="auto"/>
            <w:right w:val="none" w:sz="0" w:space="0" w:color="auto"/>
          </w:divBdr>
        </w:div>
        <w:div w:id="1043946309">
          <w:marLeft w:val="480"/>
          <w:marRight w:val="0"/>
          <w:marTop w:val="0"/>
          <w:marBottom w:val="0"/>
          <w:divBdr>
            <w:top w:val="none" w:sz="0" w:space="0" w:color="auto"/>
            <w:left w:val="none" w:sz="0" w:space="0" w:color="auto"/>
            <w:bottom w:val="none" w:sz="0" w:space="0" w:color="auto"/>
            <w:right w:val="none" w:sz="0" w:space="0" w:color="auto"/>
          </w:divBdr>
        </w:div>
        <w:div w:id="40135243">
          <w:marLeft w:val="480"/>
          <w:marRight w:val="0"/>
          <w:marTop w:val="0"/>
          <w:marBottom w:val="0"/>
          <w:divBdr>
            <w:top w:val="none" w:sz="0" w:space="0" w:color="auto"/>
            <w:left w:val="none" w:sz="0" w:space="0" w:color="auto"/>
            <w:bottom w:val="none" w:sz="0" w:space="0" w:color="auto"/>
            <w:right w:val="none" w:sz="0" w:space="0" w:color="auto"/>
          </w:divBdr>
        </w:div>
        <w:div w:id="1719167330">
          <w:marLeft w:val="480"/>
          <w:marRight w:val="0"/>
          <w:marTop w:val="0"/>
          <w:marBottom w:val="0"/>
          <w:divBdr>
            <w:top w:val="none" w:sz="0" w:space="0" w:color="auto"/>
            <w:left w:val="none" w:sz="0" w:space="0" w:color="auto"/>
            <w:bottom w:val="none" w:sz="0" w:space="0" w:color="auto"/>
            <w:right w:val="none" w:sz="0" w:space="0" w:color="auto"/>
          </w:divBdr>
        </w:div>
        <w:div w:id="149639895">
          <w:marLeft w:val="480"/>
          <w:marRight w:val="0"/>
          <w:marTop w:val="0"/>
          <w:marBottom w:val="0"/>
          <w:divBdr>
            <w:top w:val="none" w:sz="0" w:space="0" w:color="auto"/>
            <w:left w:val="none" w:sz="0" w:space="0" w:color="auto"/>
            <w:bottom w:val="none" w:sz="0" w:space="0" w:color="auto"/>
            <w:right w:val="none" w:sz="0" w:space="0" w:color="auto"/>
          </w:divBdr>
        </w:div>
        <w:div w:id="425810268">
          <w:marLeft w:val="480"/>
          <w:marRight w:val="0"/>
          <w:marTop w:val="0"/>
          <w:marBottom w:val="0"/>
          <w:divBdr>
            <w:top w:val="none" w:sz="0" w:space="0" w:color="auto"/>
            <w:left w:val="none" w:sz="0" w:space="0" w:color="auto"/>
            <w:bottom w:val="none" w:sz="0" w:space="0" w:color="auto"/>
            <w:right w:val="none" w:sz="0" w:space="0" w:color="auto"/>
          </w:divBdr>
        </w:div>
        <w:div w:id="1017271845">
          <w:marLeft w:val="480"/>
          <w:marRight w:val="0"/>
          <w:marTop w:val="0"/>
          <w:marBottom w:val="0"/>
          <w:divBdr>
            <w:top w:val="none" w:sz="0" w:space="0" w:color="auto"/>
            <w:left w:val="none" w:sz="0" w:space="0" w:color="auto"/>
            <w:bottom w:val="none" w:sz="0" w:space="0" w:color="auto"/>
            <w:right w:val="none" w:sz="0" w:space="0" w:color="auto"/>
          </w:divBdr>
        </w:div>
        <w:div w:id="1748453137">
          <w:marLeft w:val="480"/>
          <w:marRight w:val="0"/>
          <w:marTop w:val="0"/>
          <w:marBottom w:val="0"/>
          <w:divBdr>
            <w:top w:val="none" w:sz="0" w:space="0" w:color="auto"/>
            <w:left w:val="none" w:sz="0" w:space="0" w:color="auto"/>
            <w:bottom w:val="none" w:sz="0" w:space="0" w:color="auto"/>
            <w:right w:val="none" w:sz="0" w:space="0" w:color="auto"/>
          </w:divBdr>
        </w:div>
        <w:div w:id="28338013">
          <w:marLeft w:val="480"/>
          <w:marRight w:val="0"/>
          <w:marTop w:val="0"/>
          <w:marBottom w:val="0"/>
          <w:divBdr>
            <w:top w:val="none" w:sz="0" w:space="0" w:color="auto"/>
            <w:left w:val="none" w:sz="0" w:space="0" w:color="auto"/>
            <w:bottom w:val="none" w:sz="0" w:space="0" w:color="auto"/>
            <w:right w:val="none" w:sz="0" w:space="0" w:color="auto"/>
          </w:divBdr>
        </w:div>
        <w:div w:id="187718206">
          <w:marLeft w:val="480"/>
          <w:marRight w:val="0"/>
          <w:marTop w:val="0"/>
          <w:marBottom w:val="0"/>
          <w:divBdr>
            <w:top w:val="none" w:sz="0" w:space="0" w:color="auto"/>
            <w:left w:val="none" w:sz="0" w:space="0" w:color="auto"/>
            <w:bottom w:val="none" w:sz="0" w:space="0" w:color="auto"/>
            <w:right w:val="none" w:sz="0" w:space="0" w:color="auto"/>
          </w:divBdr>
        </w:div>
        <w:div w:id="796725964">
          <w:marLeft w:val="480"/>
          <w:marRight w:val="0"/>
          <w:marTop w:val="0"/>
          <w:marBottom w:val="0"/>
          <w:divBdr>
            <w:top w:val="none" w:sz="0" w:space="0" w:color="auto"/>
            <w:left w:val="none" w:sz="0" w:space="0" w:color="auto"/>
            <w:bottom w:val="none" w:sz="0" w:space="0" w:color="auto"/>
            <w:right w:val="none" w:sz="0" w:space="0" w:color="auto"/>
          </w:divBdr>
        </w:div>
      </w:divsChild>
    </w:div>
    <w:div w:id="902570323">
      <w:bodyDiv w:val="1"/>
      <w:marLeft w:val="0"/>
      <w:marRight w:val="0"/>
      <w:marTop w:val="0"/>
      <w:marBottom w:val="0"/>
      <w:divBdr>
        <w:top w:val="none" w:sz="0" w:space="0" w:color="auto"/>
        <w:left w:val="none" w:sz="0" w:space="0" w:color="auto"/>
        <w:bottom w:val="none" w:sz="0" w:space="0" w:color="auto"/>
        <w:right w:val="none" w:sz="0" w:space="0" w:color="auto"/>
      </w:divBdr>
    </w:div>
    <w:div w:id="908616248">
      <w:bodyDiv w:val="1"/>
      <w:marLeft w:val="0"/>
      <w:marRight w:val="0"/>
      <w:marTop w:val="0"/>
      <w:marBottom w:val="0"/>
      <w:divBdr>
        <w:top w:val="none" w:sz="0" w:space="0" w:color="auto"/>
        <w:left w:val="none" w:sz="0" w:space="0" w:color="auto"/>
        <w:bottom w:val="none" w:sz="0" w:space="0" w:color="auto"/>
        <w:right w:val="none" w:sz="0" w:space="0" w:color="auto"/>
      </w:divBdr>
    </w:div>
    <w:div w:id="910584445">
      <w:bodyDiv w:val="1"/>
      <w:marLeft w:val="0"/>
      <w:marRight w:val="0"/>
      <w:marTop w:val="0"/>
      <w:marBottom w:val="0"/>
      <w:divBdr>
        <w:top w:val="none" w:sz="0" w:space="0" w:color="auto"/>
        <w:left w:val="none" w:sz="0" w:space="0" w:color="auto"/>
        <w:bottom w:val="none" w:sz="0" w:space="0" w:color="auto"/>
        <w:right w:val="none" w:sz="0" w:space="0" w:color="auto"/>
      </w:divBdr>
    </w:div>
    <w:div w:id="915240801">
      <w:bodyDiv w:val="1"/>
      <w:marLeft w:val="0"/>
      <w:marRight w:val="0"/>
      <w:marTop w:val="0"/>
      <w:marBottom w:val="0"/>
      <w:divBdr>
        <w:top w:val="none" w:sz="0" w:space="0" w:color="auto"/>
        <w:left w:val="none" w:sz="0" w:space="0" w:color="auto"/>
        <w:bottom w:val="none" w:sz="0" w:space="0" w:color="auto"/>
        <w:right w:val="none" w:sz="0" w:space="0" w:color="auto"/>
      </w:divBdr>
    </w:div>
    <w:div w:id="919950012">
      <w:bodyDiv w:val="1"/>
      <w:marLeft w:val="0"/>
      <w:marRight w:val="0"/>
      <w:marTop w:val="0"/>
      <w:marBottom w:val="0"/>
      <w:divBdr>
        <w:top w:val="none" w:sz="0" w:space="0" w:color="auto"/>
        <w:left w:val="none" w:sz="0" w:space="0" w:color="auto"/>
        <w:bottom w:val="none" w:sz="0" w:space="0" w:color="auto"/>
        <w:right w:val="none" w:sz="0" w:space="0" w:color="auto"/>
      </w:divBdr>
    </w:div>
    <w:div w:id="920725204">
      <w:bodyDiv w:val="1"/>
      <w:marLeft w:val="0"/>
      <w:marRight w:val="0"/>
      <w:marTop w:val="0"/>
      <w:marBottom w:val="0"/>
      <w:divBdr>
        <w:top w:val="none" w:sz="0" w:space="0" w:color="auto"/>
        <w:left w:val="none" w:sz="0" w:space="0" w:color="auto"/>
        <w:bottom w:val="none" w:sz="0" w:space="0" w:color="auto"/>
        <w:right w:val="none" w:sz="0" w:space="0" w:color="auto"/>
      </w:divBdr>
      <w:divsChild>
        <w:div w:id="1461217605">
          <w:marLeft w:val="480"/>
          <w:marRight w:val="0"/>
          <w:marTop w:val="0"/>
          <w:marBottom w:val="0"/>
          <w:divBdr>
            <w:top w:val="none" w:sz="0" w:space="0" w:color="auto"/>
            <w:left w:val="none" w:sz="0" w:space="0" w:color="auto"/>
            <w:bottom w:val="none" w:sz="0" w:space="0" w:color="auto"/>
            <w:right w:val="none" w:sz="0" w:space="0" w:color="auto"/>
          </w:divBdr>
        </w:div>
        <w:div w:id="430392323">
          <w:marLeft w:val="480"/>
          <w:marRight w:val="0"/>
          <w:marTop w:val="0"/>
          <w:marBottom w:val="0"/>
          <w:divBdr>
            <w:top w:val="none" w:sz="0" w:space="0" w:color="auto"/>
            <w:left w:val="none" w:sz="0" w:space="0" w:color="auto"/>
            <w:bottom w:val="none" w:sz="0" w:space="0" w:color="auto"/>
            <w:right w:val="none" w:sz="0" w:space="0" w:color="auto"/>
          </w:divBdr>
        </w:div>
        <w:div w:id="1411344987">
          <w:marLeft w:val="480"/>
          <w:marRight w:val="0"/>
          <w:marTop w:val="0"/>
          <w:marBottom w:val="0"/>
          <w:divBdr>
            <w:top w:val="none" w:sz="0" w:space="0" w:color="auto"/>
            <w:left w:val="none" w:sz="0" w:space="0" w:color="auto"/>
            <w:bottom w:val="none" w:sz="0" w:space="0" w:color="auto"/>
            <w:right w:val="none" w:sz="0" w:space="0" w:color="auto"/>
          </w:divBdr>
        </w:div>
        <w:div w:id="1410074645">
          <w:marLeft w:val="480"/>
          <w:marRight w:val="0"/>
          <w:marTop w:val="0"/>
          <w:marBottom w:val="0"/>
          <w:divBdr>
            <w:top w:val="none" w:sz="0" w:space="0" w:color="auto"/>
            <w:left w:val="none" w:sz="0" w:space="0" w:color="auto"/>
            <w:bottom w:val="none" w:sz="0" w:space="0" w:color="auto"/>
            <w:right w:val="none" w:sz="0" w:space="0" w:color="auto"/>
          </w:divBdr>
        </w:div>
        <w:div w:id="661741514">
          <w:marLeft w:val="480"/>
          <w:marRight w:val="0"/>
          <w:marTop w:val="0"/>
          <w:marBottom w:val="0"/>
          <w:divBdr>
            <w:top w:val="none" w:sz="0" w:space="0" w:color="auto"/>
            <w:left w:val="none" w:sz="0" w:space="0" w:color="auto"/>
            <w:bottom w:val="none" w:sz="0" w:space="0" w:color="auto"/>
            <w:right w:val="none" w:sz="0" w:space="0" w:color="auto"/>
          </w:divBdr>
        </w:div>
        <w:div w:id="2123649175">
          <w:marLeft w:val="480"/>
          <w:marRight w:val="0"/>
          <w:marTop w:val="0"/>
          <w:marBottom w:val="0"/>
          <w:divBdr>
            <w:top w:val="none" w:sz="0" w:space="0" w:color="auto"/>
            <w:left w:val="none" w:sz="0" w:space="0" w:color="auto"/>
            <w:bottom w:val="none" w:sz="0" w:space="0" w:color="auto"/>
            <w:right w:val="none" w:sz="0" w:space="0" w:color="auto"/>
          </w:divBdr>
        </w:div>
        <w:div w:id="1490443588">
          <w:marLeft w:val="480"/>
          <w:marRight w:val="0"/>
          <w:marTop w:val="0"/>
          <w:marBottom w:val="0"/>
          <w:divBdr>
            <w:top w:val="none" w:sz="0" w:space="0" w:color="auto"/>
            <w:left w:val="none" w:sz="0" w:space="0" w:color="auto"/>
            <w:bottom w:val="none" w:sz="0" w:space="0" w:color="auto"/>
            <w:right w:val="none" w:sz="0" w:space="0" w:color="auto"/>
          </w:divBdr>
        </w:div>
        <w:div w:id="526866628">
          <w:marLeft w:val="480"/>
          <w:marRight w:val="0"/>
          <w:marTop w:val="0"/>
          <w:marBottom w:val="0"/>
          <w:divBdr>
            <w:top w:val="none" w:sz="0" w:space="0" w:color="auto"/>
            <w:left w:val="none" w:sz="0" w:space="0" w:color="auto"/>
            <w:bottom w:val="none" w:sz="0" w:space="0" w:color="auto"/>
            <w:right w:val="none" w:sz="0" w:space="0" w:color="auto"/>
          </w:divBdr>
        </w:div>
        <w:div w:id="1943417015">
          <w:marLeft w:val="480"/>
          <w:marRight w:val="0"/>
          <w:marTop w:val="0"/>
          <w:marBottom w:val="0"/>
          <w:divBdr>
            <w:top w:val="none" w:sz="0" w:space="0" w:color="auto"/>
            <w:left w:val="none" w:sz="0" w:space="0" w:color="auto"/>
            <w:bottom w:val="none" w:sz="0" w:space="0" w:color="auto"/>
            <w:right w:val="none" w:sz="0" w:space="0" w:color="auto"/>
          </w:divBdr>
        </w:div>
        <w:div w:id="1743984952">
          <w:marLeft w:val="480"/>
          <w:marRight w:val="0"/>
          <w:marTop w:val="0"/>
          <w:marBottom w:val="0"/>
          <w:divBdr>
            <w:top w:val="none" w:sz="0" w:space="0" w:color="auto"/>
            <w:left w:val="none" w:sz="0" w:space="0" w:color="auto"/>
            <w:bottom w:val="none" w:sz="0" w:space="0" w:color="auto"/>
            <w:right w:val="none" w:sz="0" w:space="0" w:color="auto"/>
          </w:divBdr>
        </w:div>
        <w:div w:id="2018844949">
          <w:marLeft w:val="480"/>
          <w:marRight w:val="0"/>
          <w:marTop w:val="0"/>
          <w:marBottom w:val="0"/>
          <w:divBdr>
            <w:top w:val="none" w:sz="0" w:space="0" w:color="auto"/>
            <w:left w:val="none" w:sz="0" w:space="0" w:color="auto"/>
            <w:bottom w:val="none" w:sz="0" w:space="0" w:color="auto"/>
            <w:right w:val="none" w:sz="0" w:space="0" w:color="auto"/>
          </w:divBdr>
        </w:div>
        <w:div w:id="1164663041">
          <w:marLeft w:val="480"/>
          <w:marRight w:val="0"/>
          <w:marTop w:val="0"/>
          <w:marBottom w:val="0"/>
          <w:divBdr>
            <w:top w:val="none" w:sz="0" w:space="0" w:color="auto"/>
            <w:left w:val="none" w:sz="0" w:space="0" w:color="auto"/>
            <w:bottom w:val="none" w:sz="0" w:space="0" w:color="auto"/>
            <w:right w:val="none" w:sz="0" w:space="0" w:color="auto"/>
          </w:divBdr>
        </w:div>
        <w:div w:id="242687080">
          <w:marLeft w:val="480"/>
          <w:marRight w:val="0"/>
          <w:marTop w:val="0"/>
          <w:marBottom w:val="0"/>
          <w:divBdr>
            <w:top w:val="none" w:sz="0" w:space="0" w:color="auto"/>
            <w:left w:val="none" w:sz="0" w:space="0" w:color="auto"/>
            <w:bottom w:val="none" w:sz="0" w:space="0" w:color="auto"/>
            <w:right w:val="none" w:sz="0" w:space="0" w:color="auto"/>
          </w:divBdr>
        </w:div>
        <w:div w:id="1408072185">
          <w:marLeft w:val="480"/>
          <w:marRight w:val="0"/>
          <w:marTop w:val="0"/>
          <w:marBottom w:val="0"/>
          <w:divBdr>
            <w:top w:val="none" w:sz="0" w:space="0" w:color="auto"/>
            <w:left w:val="none" w:sz="0" w:space="0" w:color="auto"/>
            <w:bottom w:val="none" w:sz="0" w:space="0" w:color="auto"/>
            <w:right w:val="none" w:sz="0" w:space="0" w:color="auto"/>
          </w:divBdr>
        </w:div>
        <w:div w:id="1651665886">
          <w:marLeft w:val="480"/>
          <w:marRight w:val="0"/>
          <w:marTop w:val="0"/>
          <w:marBottom w:val="0"/>
          <w:divBdr>
            <w:top w:val="none" w:sz="0" w:space="0" w:color="auto"/>
            <w:left w:val="none" w:sz="0" w:space="0" w:color="auto"/>
            <w:bottom w:val="none" w:sz="0" w:space="0" w:color="auto"/>
            <w:right w:val="none" w:sz="0" w:space="0" w:color="auto"/>
          </w:divBdr>
        </w:div>
        <w:div w:id="1223518800">
          <w:marLeft w:val="480"/>
          <w:marRight w:val="0"/>
          <w:marTop w:val="0"/>
          <w:marBottom w:val="0"/>
          <w:divBdr>
            <w:top w:val="none" w:sz="0" w:space="0" w:color="auto"/>
            <w:left w:val="none" w:sz="0" w:space="0" w:color="auto"/>
            <w:bottom w:val="none" w:sz="0" w:space="0" w:color="auto"/>
            <w:right w:val="none" w:sz="0" w:space="0" w:color="auto"/>
          </w:divBdr>
        </w:div>
      </w:divsChild>
    </w:div>
    <w:div w:id="923414874">
      <w:bodyDiv w:val="1"/>
      <w:marLeft w:val="0"/>
      <w:marRight w:val="0"/>
      <w:marTop w:val="0"/>
      <w:marBottom w:val="0"/>
      <w:divBdr>
        <w:top w:val="none" w:sz="0" w:space="0" w:color="auto"/>
        <w:left w:val="none" w:sz="0" w:space="0" w:color="auto"/>
        <w:bottom w:val="none" w:sz="0" w:space="0" w:color="auto"/>
        <w:right w:val="none" w:sz="0" w:space="0" w:color="auto"/>
      </w:divBdr>
    </w:div>
    <w:div w:id="925923037">
      <w:bodyDiv w:val="1"/>
      <w:marLeft w:val="0"/>
      <w:marRight w:val="0"/>
      <w:marTop w:val="0"/>
      <w:marBottom w:val="0"/>
      <w:divBdr>
        <w:top w:val="none" w:sz="0" w:space="0" w:color="auto"/>
        <w:left w:val="none" w:sz="0" w:space="0" w:color="auto"/>
        <w:bottom w:val="none" w:sz="0" w:space="0" w:color="auto"/>
        <w:right w:val="none" w:sz="0" w:space="0" w:color="auto"/>
      </w:divBdr>
    </w:div>
    <w:div w:id="931086196">
      <w:bodyDiv w:val="1"/>
      <w:marLeft w:val="0"/>
      <w:marRight w:val="0"/>
      <w:marTop w:val="0"/>
      <w:marBottom w:val="0"/>
      <w:divBdr>
        <w:top w:val="none" w:sz="0" w:space="0" w:color="auto"/>
        <w:left w:val="none" w:sz="0" w:space="0" w:color="auto"/>
        <w:bottom w:val="none" w:sz="0" w:space="0" w:color="auto"/>
        <w:right w:val="none" w:sz="0" w:space="0" w:color="auto"/>
      </w:divBdr>
    </w:div>
    <w:div w:id="939602739">
      <w:bodyDiv w:val="1"/>
      <w:marLeft w:val="0"/>
      <w:marRight w:val="0"/>
      <w:marTop w:val="0"/>
      <w:marBottom w:val="0"/>
      <w:divBdr>
        <w:top w:val="none" w:sz="0" w:space="0" w:color="auto"/>
        <w:left w:val="none" w:sz="0" w:space="0" w:color="auto"/>
        <w:bottom w:val="none" w:sz="0" w:space="0" w:color="auto"/>
        <w:right w:val="none" w:sz="0" w:space="0" w:color="auto"/>
      </w:divBdr>
    </w:div>
    <w:div w:id="940068375">
      <w:bodyDiv w:val="1"/>
      <w:marLeft w:val="0"/>
      <w:marRight w:val="0"/>
      <w:marTop w:val="0"/>
      <w:marBottom w:val="0"/>
      <w:divBdr>
        <w:top w:val="none" w:sz="0" w:space="0" w:color="auto"/>
        <w:left w:val="none" w:sz="0" w:space="0" w:color="auto"/>
        <w:bottom w:val="none" w:sz="0" w:space="0" w:color="auto"/>
        <w:right w:val="none" w:sz="0" w:space="0" w:color="auto"/>
      </w:divBdr>
    </w:div>
    <w:div w:id="948774679">
      <w:bodyDiv w:val="1"/>
      <w:marLeft w:val="0"/>
      <w:marRight w:val="0"/>
      <w:marTop w:val="0"/>
      <w:marBottom w:val="0"/>
      <w:divBdr>
        <w:top w:val="none" w:sz="0" w:space="0" w:color="auto"/>
        <w:left w:val="none" w:sz="0" w:space="0" w:color="auto"/>
        <w:bottom w:val="none" w:sz="0" w:space="0" w:color="auto"/>
        <w:right w:val="none" w:sz="0" w:space="0" w:color="auto"/>
      </w:divBdr>
    </w:div>
    <w:div w:id="959990767">
      <w:bodyDiv w:val="1"/>
      <w:marLeft w:val="0"/>
      <w:marRight w:val="0"/>
      <w:marTop w:val="0"/>
      <w:marBottom w:val="0"/>
      <w:divBdr>
        <w:top w:val="none" w:sz="0" w:space="0" w:color="auto"/>
        <w:left w:val="none" w:sz="0" w:space="0" w:color="auto"/>
        <w:bottom w:val="none" w:sz="0" w:space="0" w:color="auto"/>
        <w:right w:val="none" w:sz="0" w:space="0" w:color="auto"/>
      </w:divBdr>
    </w:div>
    <w:div w:id="960847322">
      <w:bodyDiv w:val="1"/>
      <w:marLeft w:val="0"/>
      <w:marRight w:val="0"/>
      <w:marTop w:val="0"/>
      <w:marBottom w:val="0"/>
      <w:divBdr>
        <w:top w:val="none" w:sz="0" w:space="0" w:color="auto"/>
        <w:left w:val="none" w:sz="0" w:space="0" w:color="auto"/>
        <w:bottom w:val="none" w:sz="0" w:space="0" w:color="auto"/>
        <w:right w:val="none" w:sz="0" w:space="0" w:color="auto"/>
      </w:divBdr>
    </w:div>
    <w:div w:id="961958712">
      <w:bodyDiv w:val="1"/>
      <w:marLeft w:val="0"/>
      <w:marRight w:val="0"/>
      <w:marTop w:val="0"/>
      <w:marBottom w:val="0"/>
      <w:divBdr>
        <w:top w:val="none" w:sz="0" w:space="0" w:color="auto"/>
        <w:left w:val="none" w:sz="0" w:space="0" w:color="auto"/>
        <w:bottom w:val="none" w:sz="0" w:space="0" w:color="auto"/>
        <w:right w:val="none" w:sz="0" w:space="0" w:color="auto"/>
      </w:divBdr>
    </w:div>
    <w:div w:id="966399394">
      <w:bodyDiv w:val="1"/>
      <w:marLeft w:val="0"/>
      <w:marRight w:val="0"/>
      <w:marTop w:val="0"/>
      <w:marBottom w:val="0"/>
      <w:divBdr>
        <w:top w:val="none" w:sz="0" w:space="0" w:color="auto"/>
        <w:left w:val="none" w:sz="0" w:space="0" w:color="auto"/>
        <w:bottom w:val="none" w:sz="0" w:space="0" w:color="auto"/>
        <w:right w:val="none" w:sz="0" w:space="0" w:color="auto"/>
      </w:divBdr>
      <w:divsChild>
        <w:div w:id="80838105">
          <w:marLeft w:val="480"/>
          <w:marRight w:val="0"/>
          <w:marTop w:val="0"/>
          <w:marBottom w:val="0"/>
          <w:divBdr>
            <w:top w:val="none" w:sz="0" w:space="0" w:color="auto"/>
            <w:left w:val="none" w:sz="0" w:space="0" w:color="auto"/>
            <w:bottom w:val="none" w:sz="0" w:space="0" w:color="auto"/>
            <w:right w:val="none" w:sz="0" w:space="0" w:color="auto"/>
          </w:divBdr>
        </w:div>
        <w:div w:id="360282479">
          <w:marLeft w:val="480"/>
          <w:marRight w:val="0"/>
          <w:marTop w:val="0"/>
          <w:marBottom w:val="0"/>
          <w:divBdr>
            <w:top w:val="none" w:sz="0" w:space="0" w:color="auto"/>
            <w:left w:val="none" w:sz="0" w:space="0" w:color="auto"/>
            <w:bottom w:val="none" w:sz="0" w:space="0" w:color="auto"/>
            <w:right w:val="none" w:sz="0" w:space="0" w:color="auto"/>
          </w:divBdr>
        </w:div>
        <w:div w:id="1245146608">
          <w:marLeft w:val="480"/>
          <w:marRight w:val="0"/>
          <w:marTop w:val="0"/>
          <w:marBottom w:val="0"/>
          <w:divBdr>
            <w:top w:val="none" w:sz="0" w:space="0" w:color="auto"/>
            <w:left w:val="none" w:sz="0" w:space="0" w:color="auto"/>
            <w:bottom w:val="none" w:sz="0" w:space="0" w:color="auto"/>
            <w:right w:val="none" w:sz="0" w:space="0" w:color="auto"/>
          </w:divBdr>
        </w:div>
        <w:div w:id="853300211">
          <w:marLeft w:val="480"/>
          <w:marRight w:val="0"/>
          <w:marTop w:val="0"/>
          <w:marBottom w:val="0"/>
          <w:divBdr>
            <w:top w:val="none" w:sz="0" w:space="0" w:color="auto"/>
            <w:left w:val="none" w:sz="0" w:space="0" w:color="auto"/>
            <w:bottom w:val="none" w:sz="0" w:space="0" w:color="auto"/>
            <w:right w:val="none" w:sz="0" w:space="0" w:color="auto"/>
          </w:divBdr>
        </w:div>
        <w:div w:id="928926550">
          <w:marLeft w:val="480"/>
          <w:marRight w:val="0"/>
          <w:marTop w:val="0"/>
          <w:marBottom w:val="0"/>
          <w:divBdr>
            <w:top w:val="none" w:sz="0" w:space="0" w:color="auto"/>
            <w:left w:val="none" w:sz="0" w:space="0" w:color="auto"/>
            <w:bottom w:val="none" w:sz="0" w:space="0" w:color="auto"/>
            <w:right w:val="none" w:sz="0" w:space="0" w:color="auto"/>
          </w:divBdr>
        </w:div>
        <w:div w:id="1140420290">
          <w:marLeft w:val="480"/>
          <w:marRight w:val="0"/>
          <w:marTop w:val="0"/>
          <w:marBottom w:val="0"/>
          <w:divBdr>
            <w:top w:val="none" w:sz="0" w:space="0" w:color="auto"/>
            <w:left w:val="none" w:sz="0" w:space="0" w:color="auto"/>
            <w:bottom w:val="none" w:sz="0" w:space="0" w:color="auto"/>
            <w:right w:val="none" w:sz="0" w:space="0" w:color="auto"/>
          </w:divBdr>
        </w:div>
        <w:div w:id="946739484">
          <w:marLeft w:val="480"/>
          <w:marRight w:val="0"/>
          <w:marTop w:val="0"/>
          <w:marBottom w:val="0"/>
          <w:divBdr>
            <w:top w:val="none" w:sz="0" w:space="0" w:color="auto"/>
            <w:left w:val="none" w:sz="0" w:space="0" w:color="auto"/>
            <w:bottom w:val="none" w:sz="0" w:space="0" w:color="auto"/>
            <w:right w:val="none" w:sz="0" w:space="0" w:color="auto"/>
          </w:divBdr>
        </w:div>
        <w:div w:id="1675841416">
          <w:marLeft w:val="480"/>
          <w:marRight w:val="0"/>
          <w:marTop w:val="0"/>
          <w:marBottom w:val="0"/>
          <w:divBdr>
            <w:top w:val="none" w:sz="0" w:space="0" w:color="auto"/>
            <w:left w:val="none" w:sz="0" w:space="0" w:color="auto"/>
            <w:bottom w:val="none" w:sz="0" w:space="0" w:color="auto"/>
            <w:right w:val="none" w:sz="0" w:space="0" w:color="auto"/>
          </w:divBdr>
        </w:div>
        <w:div w:id="1052731548">
          <w:marLeft w:val="480"/>
          <w:marRight w:val="0"/>
          <w:marTop w:val="0"/>
          <w:marBottom w:val="0"/>
          <w:divBdr>
            <w:top w:val="none" w:sz="0" w:space="0" w:color="auto"/>
            <w:left w:val="none" w:sz="0" w:space="0" w:color="auto"/>
            <w:bottom w:val="none" w:sz="0" w:space="0" w:color="auto"/>
            <w:right w:val="none" w:sz="0" w:space="0" w:color="auto"/>
          </w:divBdr>
        </w:div>
        <w:div w:id="1544706920">
          <w:marLeft w:val="480"/>
          <w:marRight w:val="0"/>
          <w:marTop w:val="0"/>
          <w:marBottom w:val="0"/>
          <w:divBdr>
            <w:top w:val="none" w:sz="0" w:space="0" w:color="auto"/>
            <w:left w:val="none" w:sz="0" w:space="0" w:color="auto"/>
            <w:bottom w:val="none" w:sz="0" w:space="0" w:color="auto"/>
            <w:right w:val="none" w:sz="0" w:space="0" w:color="auto"/>
          </w:divBdr>
        </w:div>
        <w:div w:id="1127311205">
          <w:marLeft w:val="480"/>
          <w:marRight w:val="0"/>
          <w:marTop w:val="0"/>
          <w:marBottom w:val="0"/>
          <w:divBdr>
            <w:top w:val="none" w:sz="0" w:space="0" w:color="auto"/>
            <w:left w:val="none" w:sz="0" w:space="0" w:color="auto"/>
            <w:bottom w:val="none" w:sz="0" w:space="0" w:color="auto"/>
            <w:right w:val="none" w:sz="0" w:space="0" w:color="auto"/>
          </w:divBdr>
        </w:div>
        <w:div w:id="1200053145">
          <w:marLeft w:val="480"/>
          <w:marRight w:val="0"/>
          <w:marTop w:val="0"/>
          <w:marBottom w:val="0"/>
          <w:divBdr>
            <w:top w:val="none" w:sz="0" w:space="0" w:color="auto"/>
            <w:left w:val="none" w:sz="0" w:space="0" w:color="auto"/>
            <w:bottom w:val="none" w:sz="0" w:space="0" w:color="auto"/>
            <w:right w:val="none" w:sz="0" w:space="0" w:color="auto"/>
          </w:divBdr>
        </w:div>
        <w:div w:id="420033097">
          <w:marLeft w:val="480"/>
          <w:marRight w:val="0"/>
          <w:marTop w:val="0"/>
          <w:marBottom w:val="0"/>
          <w:divBdr>
            <w:top w:val="none" w:sz="0" w:space="0" w:color="auto"/>
            <w:left w:val="none" w:sz="0" w:space="0" w:color="auto"/>
            <w:bottom w:val="none" w:sz="0" w:space="0" w:color="auto"/>
            <w:right w:val="none" w:sz="0" w:space="0" w:color="auto"/>
          </w:divBdr>
        </w:div>
        <w:div w:id="585068797">
          <w:marLeft w:val="480"/>
          <w:marRight w:val="0"/>
          <w:marTop w:val="0"/>
          <w:marBottom w:val="0"/>
          <w:divBdr>
            <w:top w:val="none" w:sz="0" w:space="0" w:color="auto"/>
            <w:left w:val="none" w:sz="0" w:space="0" w:color="auto"/>
            <w:bottom w:val="none" w:sz="0" w:space="0" w:color="auto"/>
            <w:right w:val="none" w:sz="0" w:space="0" w:color="auto"/>
          </w:divBdr>
        </w:div>
        <w:div w:id="1091849616">
          <w:marLeft w:val="480"/>
          <w:marRight w:val="0"/>
          <w:marTop w:val="0"/>
          <w:marBottom w:val="0"/>
          <w:divBdr>
            <w:top w:val="none" w:sz="0" w:space="0" w:color="auto"/>
            <w:left w:val="none" w:sz="0" w:space="0" w:color="auto"/>
            <w:bottom w:val="none" w:sz="0" w:space="0" w:color="auto"/>
            <w:right w:val="none" w:sz="0" w:space="0" w:color="auto"/>
          </w:divBdr>
        </w:div>
      </w:divsChild>
    </w:div>
    <w:div w:id="970478021">
      <w:bodyDiv w:val="1"/>
      <w:marLeft w:val="0"/>
      <w:marRight w:val="0"/>
      <w:marTop w:val="0"/>
      <w:marBottom w:val="0"/>
      <w:divBdr>
        <w:top w:val="none" w:sz="0" w:space="0" w:color="auto"/>
        <w:left w:val="none" w:sz="0" w:space="0" w:color="auto"/>
        <w:bottom w:val="none" w:sz="0" w:space="0" w:color="auto"/>
        <w:right w:val="none" w:sz="0" w:space="0" w:color="auto"/>
      </w:divBdr>
    </w:div>
    <w:div w:id="973632756">
      <w:bodyDiv w:val="1"/>
      <w:marLeft w:val="0"/>
      <w:marRight w:val="0"/>
      <w:marTop w:val="0"/>
      <w:marBottom w:val="0"/>
      <w:divBdr>
        <w:top w:val="none" w:sz="0" w:space="0" w:color="auto"/>
        <w:left w:val="none" w:sz="0" w:space="0" w:color="auto"/>
        <w:bottom w:val="none" w:sz="0" w:space="0" w:color="auto"/>
        <w:right w:val="none" w:sz="0" w:space="0" w:color="auto"/>
      </w:divBdr>
    </w:div>
    <w:div w:id="973870376">
      <w:bodyDiv w:val="1"/>
      <w:marLeft w:val="0"/>
      <w:marRight w:val="0"/>
      <w:marTop w:val="0"/>
      <w:marBottom w:val="0"/>
      <w:divBdr>
        <w:top w:val="none" w:sz="0" w:space="0" w:color="auto"/>
        <w:left w:val="none" w:sz="0" w:space="0" w:color="auto"/>
        <w:bottom w:val="none" w:sz="0" w:space="0" w:color="auto"/>
        <w:right w:val="none" w:sz="0" w:space="0" w:color="auto"/>
      </w:divBdr>
      <w:divsChild>
        <w:div w:id="1468352631">
          <w:marLeft w:val="480"/>
          <w:marRight w:val="0"/>
          <w:marTop w:val="0"/>
          <w:marBottom w:val="0"/>
          <w:divBdr>
            <w:top w:val="none" w:sz="0" w:space="0" w:color="auto"/>
            <w:left w:val="none" w:sz="0" w:space="0" w:color="auto"/>
            <w:bottom w:val="none" w:sz="0" w:space="0" w:color="auto"/>
            <w:right w:val="none" w:sz="0" w:space="0" w:color="auto"/>
          </w:divBdr>
        </w:div>
        <w:div w:id="603805033">
          <w:marLeft w:val="480"/>
          <w:marRight w:val="0"/>
          <w:marTop w:val="0"/>
          <w:marBottom w:val="0"/>
          <w:divBdr>
            <w:top w:val="none" w:sz="0" w:space="0" w:color="auto"/>
            <w:left w:val="none" w:sz="0" w:space="0" w:color="auto"/>
            <w:bottom w:val="none" w:sz="0" w:space="0" w:color="auto"/>
            <w:right w:val="none" w:sz="0" w:space="0" w:color="auto"/>
          </w:divBdr>
        </w:div>
        <w:div w:id="804323414">
          <w:marLeft w:val="480"/>
          <w:marRight w:val="0"/>
          <w:marTop w:val="0"/>
          <w:marBottom w:val="0"/>
          <w:divBdr>
            <w:top w:val="none" w:sz="0" w:space="0" w:color="auto"/>
            <w:left w:val="none" w:sz="0" w:space="0" w:color="auto"/>
            <w:bottom w:val="none" w:sz="0" w:space="0" w:color="auto"/>
            <w:right w:val="none" w:sz="0" w:space="0" w:color="auto"/>
          </w:divBdr>
        </w:div>
        <w:div w:id="1567568552">
          <w:marLeft w:val="480"/>
          <w:marRight w:val="0"/>
          <w:marTop w:val="0"/>
          <w:marBottom w:val="0"/>
          <w:divBdr>
            <w:top w:val="none" w:sz="0" w:space="0" w:color="auto"/>
            <w:left w:val="none" w:sz="0" w:space="0" w:color="auto"/>
            <w:bottom w:val="none" w:sz="0" w:space="0" w:color="auto"/>
            <w:right w:val="none" w:sz="0" w:space="0" w:color="auto"/>
          </w:divBdr>
        </w:div>
        <w:div w:id="2118743919">
          <w:marLeft w:val="480"/>
          <w:marRight w:val="0"/>
          <w:marTop w:val="0"/>
          <w:marBottom w:val="0"/>
          <w:divBdr>
            <w:top w:val="none" w:sz="0" w:space="0" w:color="auto"/>
            <w:left w:val="none" w:sz="0" w:space="0" w:color="auto"/>
            <w:bottom w:val="none" w:sz="0" w:space="0" w:color="auto"/>
            <w:right w:val="none" w:sz="0" w:space="0" w:color="auto"/>
          </w:divBdr>
        </w:div>
        <w:div w:id="49039487">
          <w:marLeft w:val="480"/>
          <w:marRight w:val="0"/>
          <w:marTop w:val="0"/>
          <w:marBottom w:val="0"/>
          <w:divBdr>
            <w:top w:val="none" w:sz="0" w:space="0" w:color="auto"/>
            <w:left w:val="none" w:sz="0" w:space="0" w:color="auto"/>
            <w:bottom w:val="none" w:sz="0" w:space="0" w:color="auto"/>
            <w:right w:val="none" w:sz="0" w:space="0" w:color="auto"/>
          </w:divBdr>
        </w:div>
        <w:div w:id="1550339332">
          <w:marLeft w:val="480"/>
          <w:marRight w:val="0"/>
          <w:marTop w:val="0"/>
          <w:marBottom w:val="0"/>
          <w:divBdr>
            <w:top w:val="none" w:sz="0" w:space="0" w:color="auto"/>
            <w:left w:val="none" w:sz="0" w:space="0" w:color="auto"/>
            <w:bottom w:val="none" w:sz="0" w:space="0" w:color="auto"/>
            <w:right w:val="none" w:sz="0" w:space="0" w:color="auto"/>
          </w:divBdr>
        </w:div>
        <w:div w:id="1067528830">
          <w:marLeft w:val="480"/>
          <w:marRight w:val="0"/>
          <w:marTop w:val="0"/>
          <w:marBottom w:val="0"/>
          <w:divBdr>
            <w:top w:val="none" w:sz="0" w:space="0" w:color="auto"/>
            <w:left w:val="none" w:sz="0" w:space="0" w:color="auto"/>
            <w:bottom w:val="none" w:sz="0" w:space="0" w:color="auto"/>
            <w:right w:val="none" w:sz="0" w:space="0" w:color="auto"/>
          </w:divBdr>
        </w:div>
        <w:div w:id="713696646">
          <w:marLeft w:val="480"/>
          <w:marRight w:val="0"/>
          <w:marTop w:val="0"/>
          <w:marBottom w:val="0"/>
          <w:divBdr>
            <w:top w:val="none" w:sz="0" w:space="0" w:color="auto"/>
            <w:left w:val="none" w:sz="0" w:space="0" w:color="auto"/>
            <w:bottom w:val="none" w:sz="0" w:space="0" w:color="auto"/>
            <w:right w:val="none" w:sz="0" w:space="0" w:color="auto"/>
          </w:divBdr>
        </w:div>
        <w:div w:id="392242816">
          <w:marLeft w:val="480"/>
          <w:marRight w:val="0"/>
          <w:marTop w:val="0"/>
          <w:marBottom w:val="0"/>
          <w:divBdr>
            <w:top w:val="none" w:sz="0" w:space="0" w:color="auto"/>
            <w:left w:val="none" w:sz="0" w:space="0" w:color="auto"/>
            <w:bottom w:val="none" w:sz="0" w:space="0" w:color="auto"/>
            <w:right w:val="none" w:sz="0" w:space="0" w:color="auto"/>
          </w:divBdr>
        </w:div>
        <w:div w:id="2144537908">
          <w:marLeft w:val="480"/>
          <w:marRight w:val="0"/>
          <w:marTop w:val="0"/>
          <w:marBottom w:val="0"/>
          <w:divBdr>
            <w:top w:val="none" w:sz="0" w:space="0" w:color="auto"/>
            <w:left w:val="none" w:sz="0" w:space="0" w:color="auto"/>
            <w:bottom w:val="none" w:sz="0" w:space="0" w:color="auto"/>
            <w:right w:val="none" w:sz="0" w:space="0" w:color="auto"/>
          </w:divBdr>
        </w:div>
        <w:div w:id="117800223">
          <w:marLeft w:val="480"/>
          <w:marRight w:val="0"/>
          <w:marTop w:val="0"/>
          <w:marBottom w:val="0"/>
          <w:divBdr>
            <w:top w:val="none" w:sz="0" w:space="0" w:color="auto"/>
            <w:left w:val="none" w:sz="0" w:space="0" w:color="auto"/>
            <w:bottom w:val="none" w:sz="0" w:space="0" w:color="auto"/>
            <w:right w:val="none" w:sz="0" w:space="0" w:color="auto"/>
          </w:divBdr>
        </w:div>
        <w:div w:id="1054700987">
          <w:marLeft w:val="480"/>
          <w:marRight w:val="0"/>
          <w:marTop w:val="0"/>
          <w:marBottom w:val="0"/>
          <w:divBdr>
            <w:top w:val="none" w:sz="0" w:space="0" w:color="auto"/>
            <w:left w:val="none" w:sz="0" w:space="0" w:color="auto"/>
            <w:bottom w:val="none" w:sz="0" w:space="0" w:color="auto"/>
            <w:right w:val="none" w:sz="0" w:space="0" w:color="auto"/>
          </w:divBdr>
        </w:div>
        <w:div w:id="956066335">
          <w:marLeft w:val="480"/>
          <w:marRight w:val="0"/>
          <w:marTop w:val="0"/>
          <w:marBottom w:val="0"/>
          <w:divBdr>
            <w:top w:val="none" w:sz="0" w:space="0" w:color="auto"/>
            <w:left w:val="none" w:sz="0" w:space="0" w:color="auto"/>
            <w:bottom w:val="none" w:sz="0" w:space="0" w:color="auto"/>
            <w:right w:val="none" w:sz="0" w:space="0" w:color="auto"/>
          </w:divBdr>
        </w:div>
        <w:div w:id="1440293301">
          <w:marLeft w:val="480"/>
          <w:marRight w:val="0"/>
          <w:marTop w:val="0"/>
          <w:marBottom w:val="0"/>
          <w:divBdr>
            <w:top w:val="none" w:sz="0" w:space="0" w:color="auto"/>
            <w:left w:val="none" w:sz="0" w:space="0" w:color="auto"/>
            <w:bottom w:val="none" w:sz="0" w:space="0" w:color="auto"/>
            <w:right w:val="none" w:sz="0" w:space="0" w:color="auto"/>
          </w:divBdr>
        </w:div>
      </w:divsChild>
    </w:div>
    <w:div w:id="980767239">
      <w:bodyDiv w:val="1"/>
      <w:marLeft w:val="0"/>
      <w:marRight w:val="0"/>
      <w:marTop w:val="0"/>
      <w:marBottom w:val="0"/>
      <w:divBdr>
        <w:top w:val="none" w:sz="0" w:space="0" w:color="auto"/>
        <w:left w:val="none" w:sz="0" w:space="0" w:color="auto"/>
        <w:bottom w:val="none" w:sz="0" w:space="0" w:color="auto"/>
        <w:right w:val="none" w:sz="0" w:space="0" w:color="auto"/>
      </w:divBdr>
    </w:div>
    <w:div w:id="982079710">
      <w:bodyDiv w:val="1"/>
      <w:marLeft w:val="0"/>
      <w:marRight w:val="0"/>
      <w:marTop w:val="0"/>
      <w:marBottom w:val="0"/>
      <w:divBdr>
        <w:top w:val="none" w:sz="0" w:space="0" w:color="auto"/>
        <w:left w:val="none" w:sz="0" w:space="0" w:color="auto"/>
        <w:bottom w:val="none" w:sz="0" w:space="0" w:color="auto"/>
        <w:right w:val="none" w:sz="0" w:space="0" w:color="auto"/>
      </w:divBdr>
    </w:div>
    <w:div w:id="986544680">
      <w:bodyDiv w:val="1"/>
      <w:marLeft w:val="0"/>
      <w:marRight w:val="0"/>
      <w:marTop w:val="0"/>
      <w:marBottom w:val="0"/>
      <w:divBdr>
        <w:top w:val="none" w:sz="0" w:space="0" w:color="auto"/>
        <w:left w:val="none" w:sz="0" w:space="0" w:color="auto"/>
        <w:bottom w:val="none" w:sz="0" w:space="0" w:color="auto"/>
        <w:right w:val="none" w:sz="0" w:space="0" w:color="auto"/>
      </w:divBdr>
    </w:div>
    <w:div w:id="998920426">
      <w:bodyDiv w:val="1"/>
      <w:marLeft w:val="0"/>
      <w:marRight w:val="0"/>
      <w:marTop w:val="0"/>
      <w:marBottom w:val="0"/>
      <w:divBdr>
        <w:top w:val="none" w:sz="0" w:space="0" w:color="auto"/>
        <w:left w:val="none" w:sz="0" w:space="0" w:color="auto"/>
        <w:bottom w:val="none" w:sz="0" w:space="0" w:color="auto"/>
        <w:right w:val="none" w:sz="0" w:space="0" w:color="auto"/>
      </w:divBdr>
      <w:divsChild>
        <w:div w:id="2000422579">
          <w:marLeft w:val="480"/>
          <w:marRight w:val="0"/>
          <w:marTop w:val="0"/>
          <w:marBottom w:val="0"/>
          <w:divBdr>
            <w:top w:val="none" w:sz="0" w:space="0" w:color="auto"/>
            <w:left w:val="none" w:sz="0" w:space="0" w:color="auto"/>
            <w:bottom w:val="none" w:sz="0" w:space="0" w:color="auto"/>
            <w:right w:val="none" w:sz="0" w:space="0" w:color="auto"/>
          </w:divBdr>
        </w:div>
        <w:div w:id="406465436">
          <w:marLeft w:val="480"/>
          <w:marRight w:val="0"/>
          <w:marTop w:val="0"/>
          <w:marBottom w:val="0"/>
          <w:divBdr>
            <w:top w:val="none" w:sz="0" w:space="0" w:color="auto"/>
            <w:left w:val="none" w:sz="0" w:space="0" w:color="auto"/>
            <w:bottom w:val="none" w:sz="0" w:space="0" w:color="auto"/>
            <w:right w:val="none" w:sz="0" w:space="0" w:color="auto"/>
          </w:divBdr>
        </w:div>
        <w:div w:id="73556330">
          <w:marLeft w:val="480"/>
          <w:marRight w:val="0"/>
          <w:marTop w:val="0"/>
          <w:marBottom w:val="0"/>
          <w:divBdr>
            <w:top w:val="none" w:sz="0" w:space="0" w:color="auto"/>
            <w:left w:val="none" w:sz="0" w:space="0" w:color="auto"/>
            <w:bottom w:val="none" w:sz="0" w:space="0" w:color="auto"/>
            <w:right w:val="none" w:sz="0" w:space="0" w:color="auto"/>
          </w:divBdr>
        </w:div>
        <w:div w:id="1314528346">
          <w:marLeft w:val="480"/>
          <w:marRight w:val="0"/>
          <w:marTop w:val="0"/>
          <w:marBottom w:val="0"/>
          <w:divBdr>
            <w:top w:val="none" w:sz="0" w:space="0" w:color="auto"/>
            <w:left w:val="none" w:sz="0" w:space="0" w:color="auto"/>
            <w:bottom w:val="none" w:sz="0" w:space="0" w:color="auto"/>
            <w:right w:val="none" w:sz="0" w:space="0" w:color="auto"/>
          </w:divBdr>
        </w:div>
        <w:div w:id="1231622462">
          <w:marLeft w:val="480"/>
          <w:marRight w:val="0"/>
          <w:marTop w:val="0"/>
          <w:marBottom w:val="0"/>
          <w:divBdr>
            <w:top w:val="none" w:sz="0" w:space="0" w:color="auto"/>
            <w:left w:val="none" w:sz="0" w:space="0" w:color="auto"/>
            <w:bottom w:val="none" w:sz="0" w:space="0" w:color="auto"/>
            <w:right w:val="none" w:sz="0" w:space="0" w:color="auto"/>
          </w:divBdr>
        </w:div>
        <w:div w:id="11146715">
          <w:marLeft w:val="480"/>
          <w:marRight w:val="0"/>
          <w:marTop w:val="0"/>
          <w:marBottom w:val="0"/>
          <w:divBdr>
            <w:top w:val="none" w:sz="0" w:space="0" w:color="auto"/>
            <w:left w:val="none" w:sz="0" w:space="0" w:color="auto"/>
            <w:bottom w:val="none" w:sz="0" w:space="0" w:color="auto"/>
            <w:right w:val="none" w:sz="0" w:space="0" w:color="auto"/>
          </w:divBdr>
        </w:div>
        <w:div w:id="231083994">
          <w:marLeft w:val="480"/>
          <w:marRight w:val="0"/>
          <w:marTop w:val="0"/>
          <w:marBottom w:val="0"/>
          <w:divBdr>
            <w:top w:val="none" w:sz="0" w:space="0" w:color="auto"/>
            <w:left w:val="none" w:sz="0" w:space="0" w:color="auto"/>
            <w:bottom w:val="none" w:sz="0" w:space="0" w:color="auto"/>
            <w:right w:val="none" w:sz="0" w:space="0" w:color="auto"/>
          </w:divBdr>
        </w:div>
        <w:div w:id="929437021">
          <w:marLeft w:val="480"/>
          <w:marRight w:val="0"/>
          <w:marTop w:val="0"/>
          <w:marBottom w:val="0"/>
          <w:divBdr>
            <w:top w:val="none" w:sz="0" w:space="0" w:color="auto"/>
            <w:left w:val="none" w:sz="0" w:space="0" w:color="auto"/>
            <w:bottom w:val="none" w:sz="0" w:space="0" w:color="auto"/>
            <w:right w:val="none" w:sz="0" w:space="0" w:color="auto"/>
          </w:divBdr>
        </w:div>
        <w:div w:id="658265198">
          <w:marLeft w:val="480"/>
          <w:marRight w:val="0"/>
          <w:marTop w:val="0"/>
          <w:marBottom w:val="0"/>
          <w:divBdr>
            <w:top w:val="none" w:sz="0" w:space="0" w:color="auto"/>
            <w:left w:val="none" w:sz="0" w:space="0" w:color="auto"/>
            <w:bottom w:val="none" w:sz="0" w:space="0" w:color="auto"/>
            <w:right w:val="none" w:sz="0" w:space="0" w:color="auto"/>
          </w:divBdr>
        </w:div>
        <w:div w:id="591086118">
          <w:marLeft w:val="480"/>
          <w:marRight w:val="0"/>
          <w:marTop w:val="0"/>
          <w:marBottom w:val="0"/>
          <w:divBdr>
            <w:top w:val="none" w:sz="0" w:space="0" w:color="auto"/>
            <w:left w:val="none" w:sz="0" w:space="0" w:color="auto"/>
            <w:bottom w:val="none" w:sz="0" w:space="0" w:color="auto"/>
            <w:right w:val="none" w:sz="0" w:space="0" w:color="auto"/>
          </w:divBdr>
        </w:div>
        <w:div w:id="1114131593">
          <w:marLeft w:val="480"/>
          <w:marRight w:val="0"/>
          <w:marTop w:val="0"/>
          <w:marBottom w:val="0"/>
          <w:divBdr>
            <w:top w:val="none" w:sz="0" w:space="0" w:color="auto"/>
            <w:left w:val="none" w:sz="0" w:space="0" w:color="auto"/>
            <w:bottom w:val="none" w:sz="0" w:space="0" w:color="auto"/>
            <w:right w:val="none" w:sz="0" w:space="0" w:color="auto"/>
          </w:divBdr>
        </w:div>
        <w:div w:id="815955101">
          <w:marLeft w:val="480"/>
          <w:marRight w:val="0"/>
          <w:marTop w:val="0"/>
          <w:marBottom w:val="0"/>
          <w:divBdr>
            <w:top w:val="none" w:sz="0" w:space="0" w:color="auto"/>
            <w:left w:val="none" w:sz="0" w:space="0" w:color="auto"/>
            <w:bottom w:val="none" w:sz="0" w:space="0" w:color="auto"/>
            <w:right w:val="none" w:sz="0" w:space="0" w:color="auto"/>
          </w:divBdr>
        </w:div>
        <w:div w:id="1340237816">
          <w:marLeft w:val="480"/>
          <w:marRight w:val="0"/>
          <w:marTop w:val="0"/>
          <w:marBottom w:val="0"/>
          <w:divBdr>
            <w:top w:val="none" w:sz="0" w:space="0" w:color="auto"/>
            <w:left w:val="none" w:sz="0" w:space="0" w:color="auto"/>
            <w:bottom w:val="none" w:sz="0" w:space="0" w:color="auto"/>
            <w:right w:val="none" w:sz="0" w:space="0" w:color="auto"/>
          </w:divBdr>
        </w:div>
        <w:div w:id="1281184763">
          <w:marLeft w:val="480"/>
          <w:marRight w:val="0"/>
          <w:marTop w:val="0"/>
          <w:marBottom w:val="0"/>
          <w:divBdr>
            <w:top w:val="none" w:sz="0" w:space="0" w:color="auto"/>
            <w:left w:val="none" w:sz="0" w:space="0" w:color="auto"/>
            <w:bottom w:val="none" w:sz="0" w:space="0" w:color="auto"/>
            <w:right w:val="none" w:sz="0" w:space="0" w:color="auto"/>
          </w:divBdr>
        </w:div>
        <w:div w:id="1994554470">
          <w:marLeft w:val="480"/>
          <w:marRight w:val="0"/>
          <w:marTop w:val="0"/>
          <w:marBottom w:val="0"/>
          <w:divBdr>
            <w:top w:val="none" w:sz="0" w:space="0" w:color="auto"/>
            <w:left w:val="none" w:sz="0" w:space="0" w:color="auto"/>
            <w:bottom w:val="none" w:sz="0" w:space="0" w:color="auto"/>
            <w:right w:val="none" w:sz="0" w:space="0" w:color="auto"/>
          </w:divBdr>
        </w:div>
        <w:div w:id="1968585039">
          <w:marLeft w:val="480"/>
          <w:marRight w:val="0"/>
          <w:marTop w:val="0"/>
          <w:marBottom w:val="0"/>
          <w:divBdr>
            <w:top w:val="none" w:sz="0" w:space="0" w:color="auto"/>
            <w:left w:val="none" w:sz="0" w:space="0" w:color="auto"/>
            <w:bottom w:val="none" w:sz="0" w:space="0" w:color="auto"/>
            <w:right w:val="none" w:sz="0" w:space="0" w:color="auto"/>
          </w:divBdr>
        </w:div>
        <w:div w:id="582687262">
          <w:marLeft w:val="480"/>
          <w:marRight w:val="0"/>
          <w:marTop w:val="0"/>
          <w:marBottom w:val="0"/>
          <w:divBdr>
            <w:top w:val="none" w:sz="0" w:space="0" w:color="auto"/>
            <w:left w:val="none" w:sz="0" w:space="0" w:color="auto"/>
            <w:bottom w:val="none" w:sz="0" w:space="0" w:color="auto"/>
            <w:right w:val="none" w:sz="0" w:space="0" w:color="auto"/>
          </w:divBdr>
        </w:div>
        <w:div w:id="1872570395">
          <w:marLeft w:val="480"/>
          <w:marRight w:val="0"/>
          <w:marTop w:val="0"/>
          <w:marBottom w:val="0"/>
          <w:divBdr>
            <w:top w:val="none" w:sz="0" w:space="0" w:color="auto"/>
            <w:left w:val="none" w:sz="0" w:space="0" w:color="auto"/>
            <w:bottom w:val="none" w:sz="0" w:space="0" w:color="auto"/>
            <w:right w:val="none" w:sz="0" w:space="0" w:color="auto"/>
          </w:divBdr>
        </w:div>
        <w:div w:id="424154716">
          <w:marLeft w:val="480"/>
          <w:marRight w:val="0"/>
          <w:marTop w:val="0"/>
          <w:marBottom w:val="0"/>
          <w:divBdr>
            <w:top w:val="none" w:sz="0" w:space="0" w:color="auto"/>
            <w:left w:val="none" w:sz="0" w:space="0" w:color="auto"/>
            <w:bottom w:val="none" w:sz="0" w:space="0" w:color="auto"/>
            <w:right w:val="none" w:sz="0" w:space="0" w:color="auto"/>
          </w:divBdr>
        </w:div>
        <w:div w:id="1165821416">
          <w:marLeft w:val="480"/>
          <w:marRight w:val="0"/>
          <w:marTop w:val="0"/>
          <w:marBottom w:val="0"/>
          <w:divBdr>
            <w:top w:val="none" w:sz="0" w:space="0" w:color="auto"/>
            <w:left w:val="none" w:sz="0" w:space="0" w:color="auto"/>
            <w:bottom w:val="none" w:sz="0" w:space="0" w:color="auto"/>
            <w:right w:val="none" w:sz="0" w:space="0" w:color="auto"/>
          </w:divBdr>
        </w:div>
        <w:div w:id="410784854">
          <w:marLeft w:val="480"/>
          <w:marRight w:val="0"/>
          <w:marTop w:val="0"/>
          <w:marBottom w:val="0"/>
          <w:divBdr>
            <w:top w:val="none" w:sz="0" w:space="0" w:color="auto"/>
            <w:left w:val="none" w:sz="0" w:space="0" w:color="auto"/>
            <w:bottom w:val="none" w:sz="0" w:space="0" w:color="auto"/>
            <w:right w:val="none" w:sz="0" w:space="0" w:color="auto"/>
          </w:divBdr>
        </w:div>
      </w:divsChild>
    </w:div>
    <w:div w:id="998995901">
      <w:bodyDiv w:val="1"/>
      <w:marLeft w:val="0"/>
      <w:marRight w:val="0"/>
      <w:marTop w:val="0"/>
      <w:marBottom w:val="0"/>
      <w:divBdr>
        <w:top w:val="none" w:sz="0" w:space="0" w:color="auto"/>
        <w:left w:val="none" w:sz="0" w:space="0" w:color="auto"/>
        <w:bottom w:val="none" w:sz="0" w:space="0" w:color="auto"/>
        <w:right w:val="none" w:sz="0" w:space="0" w:color="auto"/>
      </w:divBdr>
      <w:divsChild>
        <w:div w:id="2025938557">
          <w:marLeft w:val="480"/>
          <w:marRight w:val="0"/>
          <w:marTop w:val="0"/>
          <w:marBottom w:val="0"/>
          <w:divBdr>
            <w:top w:val="none" w:sz="0" w:space="0" w:color="auto"/>
            <w:left w:val="none" w:sz="0" w:space="0" w:color="auto"/>
            <w:bottom w:val="none" w:sz="0" w:space="0" w:color="auto"/>
            <w:right w:val="none" w:sz="0" w:space="0" w:color="auto"/>
          </w:divBdr>
        </w:div>
        <w:div w:id="75592427">
          <w:marLeft w:val="480"/>
          <w:marRight w:val="0"/>
          <w:marTop w:val="0"/>
          <w:marBottom w:val="0"/>
          <w:divBdr>
            <w:top w:val="none" w:sz="0" w:space="0" w:color="auto"/>
            <w:left w:val="none" w:sz="0" w:space="0" w:color="auto"/>
            <w:bottom w:val="none" w:sz="0" w:space="0" w:color="auto"/>
            <w:right w:val="none" w:sz="0" w:space="0" w:color="auto"/>
          </w:divBdr>
        </w:div>
        <w:div w:id="1569339039">
          <w:marLeft w:val="480"/>
          <w:marRight w:val="0"/>
          <w:marTop w:val="0"/>
          <w:marBottom w:val="0"/>
          <w:divBdr>
            <w:top w:val="none" w:sz="0" w:space="0" w:color="auto"/>
            <w:left w:val="none" w:sz="0" w:space="0" w:color="auto"/>
            <w:bottom w:val="none" w:sz="0" w:space="0" w:color="auto"/>
            <w:right w:val="none" w:sz="0" w:space="0" w:color="auto"/>
          </w:divBdr>
        </w:div>
        <w:div w:id="2031296331">
          <w:marLeft w:val="480"/>
          <w:marRight w:val="0"/>
          <w:marTop w:val="0"/>
          <w:marBottom w:val="0"/>
          <w:divBdr>
            <w:top w:val="none" w:sz="0" w:space="0" w:color="auto"/>
            <w:left w:val="none" w:sz="0" w:space="0" w:color="auto"/>
            <w:bottom w:val="none" w:sz="0" w:space="0" w:color="auto"/>
            <w:right w:val="none" w:sz="0" w:space="0" w:color="auto"/>
          </w:divBdr>
        </w:div>
        <w:div w:id="2121099800">
          <w:marLeft w:val="480"/>
          <w:marRight w:val="0"/>
          <w:marTop w:val="0"/>
          <w:marBottom w:val="0"/>
          <w:divBdr>
            <w:top w:val="none" w:sz="0" w:space="0" w:color="auto"/>
            <w:left w:val="none" w:sz="0" w:space="0" w:color="auto"/>
            <w:bottom w:val="none" w:sz="0" w:space="0" w:color="auto"/>
            <w:right w:val="none" w:sz="0" w:space="0" w:color="auto"/>
          </w:divBdr>
        </w:div>
        <w:div w:id="1146363425">
          <w:marLeft w:val="480"/>
          <w:marRight w:val="0"/>
          <w:marTop w:val="0"/>
          <w:marBottom w:val="0"/>
          <w:divBdr>
            <w:top w:val="none" w:sz="0" w:space="0" w:color="auto"/>
            <w:left w:val="none" w:sz="0" w:space="0" w:color="auto"/>
            <w:bottom w:val="none" w:sz="0" w:space="0" w:color="auto"/>
            <w:right w:val="none" w:sz="0" w:space="0" w:color="auto"/>
          </w:divBdr>
        </w:div>
        <w:div w:id="1468933730">
          <w:marLeft w:val="480"/>
          <w:marRight w:val="0"/>
          <w:marTop w:val="0"/>
          <w:marBottom w:val="0"/>
          <w:divBdr>
            <w:top w:val="none" w:sz="0" w:space="0" w:color="auto"/>
            <w:left w:val="none" w:sz="0" w:space="0" w:color="auto"/>
            <w:bottom w:val="none" w:sz="0" w:space="0" w:color="auto"/>
            <w:right w:val="none" w:sz="0" w:space="0" w:color="auto"/>
          </w:divBdr>
        </w:div>
        <w:div w:id="177237681">
          <w:marLeft w:val="480"/>
          <w:marRight w:val="0"/>
          <w:marTop w:val="0"/>
          <w:marBottom w:val="0"/>
          <w:divBdr>
            <w:top w:val="none" w:sz="0" w:space="0" w:color="auto"/>
            <w:left w:val="none" w:sz="0" w:space="0" w:color="auto"/>
            <w:bottom w:val="none" w:sz="0" w:space="0" w:color="auto"/>
            <w:right w:val="none" w:sz="0" w:space="0" w:color="auto"/>
          </w:divBdr>
        </w:div>
        <w:div w:id="686760168">
          <w:marLeft w:val="480"/>
          <w:marRight w:val="0"/>
          <w:marTop w:val="0"/>
          <w:marBottom w:val="0"/>
          <w:divBdr>
            <w:top w:val="none" w:sz="0" w:space="0" w:color="auto"/>
            <w:left w:val="none" w:sz="0" w:space="0" w:color="auto"/>
            <w:bottom w:val="none" w:sz="0" w:space="0" w:color="auto"/>
            <w:right w:val="none" w:sz="0" w:space="0" w:color="auto"/>
          </w:divBdr>
        </w:div>
        <w:div w:id="73867132">
          <w:marLeft w:val="480"/>
          <w:marRight w:val="0"/>
          <w:marTop w:val="0"/>
          <w:marBottom w:val="0"/>
          <w:divBdr>
            <w:top w:val="none" w:sz="0" w:space="0" w:color="auto"/>
            <w:left w:val="none" w:sz="0" w:space="0" w:color="auto"/>
            <w:bottom w:val="none" w:sz="0" w:space="0" w:color="auto"/>
            <w:right w:val="none" w:sz="0" w:space="0" w:color="auto"/>
          </w:divBdr>
        </w:div>
        <w:div w:id="2034264426">
          <w:marLeft w:val="480"/>
          <w:marRight w:val="0"/>
          <w:marTop w:val="0"/>
          <w:marBottom w:val="0"/>
          <w:divBdr>
            <w:top w:val="none" w:sz="0" w:space="0" w:color="auto"/>
            <w:left w:val="none" w:sz="0" w:space="0" w:color="auto"/>
            <w:bottom w:val="none" w:sz="0" w:space="0" w:color="auto"/>
            <w:right w:val="none" w:sz="0" w:space="0" w:color="auto"/>
          </w:divBdr>
        </w:div>
        <w:div w:id="786196775">
          <w:marLeft w:val="480"/>
          <w:marRight w:val="0"/>
          <w:marTop w:val="0"/>
          <w:marBottom w:val="0"/>
          <w:divBdr>
            <w:top w:val="none" w:sz="0" w:space="0" w:color="auto"/>
            <w:left w:val="none" w:sz="0" w:space="0" w:color="auto"/>
            <w:bottom w:val="none" w:sz="0" w:space="0" w:color="auto"/>
            <w:right w:val="none" w:sz="0" w:space="0" w:color="auto"/>
          </w:divBdr>
        </w:div>
        <w:div w:id="892694820">
          <w:marLeft w:val="480"/>
          <w:marRight w:val="0"/>
          <w:marTop w:val="0"/>
          <w:marBottom w:val="0"/>
          <w:divBdr>
            <w:top w:val="none" w:sz="0" w:space="0" w:color="auto"/>
            <w:left w:val="none" w:sz="0" w:space="0" w:color="auto"/>
            <w:bottom w:val="none" w:sz="0" w:space="0" w:color="auto"/>
            <w:right w:val="none" w:sz="0" w:space="0" w:color="auto"/>
          </w:divBdr>
        </w:div>
        <w:div w:id="149060096">
          <w:marLeft w:val="480"/>
          <w:marRight w:val="0"/>
          <w:marTop w:val="0"/>
          <w:marBottom w:val="0"/>
          <w:divBdr>
            <w:top w:val="none" w:sz="0" w:space="0" w:color="auto"/>
            <w:left w:val="none" w:sz="0" w:space="0" w:color="auto"/>
            <w:bottom w:val="none" w:sz="0" w:space="0" w:color="auto"/>
            <w:right w:val="none" w:sz="0" w:space="0" w:color="auto"/>
          </w:divBdr>
        </w:div>
        <w:div w:id="262615420">
          <w:marLeft w:val="480"/>
          <w:marRight w:val="0"/>
          <w:marTop w:val="0"/>
          <w:marBottom w:val="0"/>
          <w:divBdr>
            <w:top w:val="none" w:sz="0" w:space="0" w:color="auto"/>
            <w:left w:val="none" w:sz="0" w:space="0" w:color="auto"/>
            <w:bottom w:val="none" w:sz="0" w:space="0" w:color="auto"/>
            <w:right w:val="none" w:sz="0" w:space="0" w:color="auto"/>
          </w:divBdr>
        </w:div>
        <w:div w:id="1987541916">
          <w:marLeft w:val="480"/>
          <w:marRight w:val="0"/>
          <w:marTop w:val="0"/>
          <w:marBottom w:val="0"/>
          <w:divBdr>
            <w:top w:val="none" w:sz="0" w:space="0" w:color="auto"/>
            <w:left w:val="none" w:sz="0" w:space="0" w:color="auto"/>
            <w:bottom w:val="none" w:sz="0" w:space="0" w:color="auto"/>
            <w:right w:val="none" w:sz="0" w:space="0" w:color="auto"/>
          </w:divBdr>
        </w:div>
      </w:divsChild>
    </w:div>
    <w:div w:id="999037011">
      <w:bodyDiv w:val="1"/>
      <w:marLeft w:val="0"/>
      <w:marRight w:val="0"/>
      <w:marTop w:val="0"/>
      <w:marBottom w:val="0"/>
      <w:divBdr>
        <w:top w:val="none" w:sz="0" w:space="0" w:color="auto"/>
        <w:left w:val="none" w:sz="0" w:space="0" w:color="auto"/>
        <w:bottom w:val="none" w:sz="0" w:space="0" w:color="auto"/>
        <w:right w:val="none" w:sz="0" w:space="0" w:color="auto"/>
      </w:divBdr>
    </w:div>
    <w:div w:id="1000036312">
      <w:bodyDiv w:val="1"/>
      <w:marLeft w:val="0"/>
      <w:marRight w:val="0"/>
      <w:marTop w:val="0"/>
      <w:marBottom w:val="0"/>
      <w:divBdr>
        <w:top w:val="none" w:sz="0" w:space="0" w:color="auto"/>
        <w:left w:val="none" w:sz="0" w:space="0" w:color="auto"/>
        <w:bottom w:val="none" w:sz="0" w:space="0" w:color="auto"/>
        <w:right w:val="none" w:sz="0" w:space="0" w:color="auto"/>
      </w:divBdr>
      <w:divsChild>
        <w:div w:id="158205049">
          <w:marLeft w:val="480"/>
          <w:marRight w:val="0"/>
          <w:marTop w:val="0"/>
          <w:marBottom w:val="0"/>
          <w:divBdr>
            <w:top w:val="none" w:sz="0" w:space="0" w:color="auto"/>
            <w:left w:val="none" w:sz="0" w:space="0" w:color="auto"/>
            <w:bottom w:val="none" w:sz="0" w:space="0" w:color="auto"/>
            <w:right w:val="none" w:sz="0" w:space="0" w:color="auto"/>
          </w:divBdr>
        </w:div>
        <w:div w:id="306055176">
          <w:marLeft w:val="480"/>
          <w:marRight w:val="0"/>
          <w:marTop w:val="0"/>
          <w:marBottom w:val="0"/>
          <w:divBdr>
            <w:top w:val="none" w:sz="0" w:space="0" w:color="auto"/>
            <w:left w:val="none" w:sz="0" w:space="0" w:color="auto"/>
            <w:bottom w:val="none" w:sz="0" w:space="0" w:color="auto"/>
            <w:right w:val="none" w:sz="0" w:space="0" w:color="auto"/>
          </w:divBdr>
        </w:div>
        <w:div w:id="632759332">
          <w:marLeft w:val="480"/>
          <w:marRight w:val="0"/>
          <w:marTop w:val="0"/>
          <w:marBottom w:val="0"/>
          <w:divBdr>
            <w:top w:val="none" w:sz="0" w:space="0" w:color="auto"/>
            <w:left w:val="none" w:sz="0" w:space="0" w:color="auto"/>
            <w:bottom w:val="none" w:sz="0" w:space="0" w:color="auto"/>
            <w:right w:val="none" w:sz="0" w:space="0" w:color="auto"/>
          </w:divBdr>
        </w:div>
        <w:div w:id="475679902">
          <w:marLeft w:val="480"/>
          <w:marRight w:val="0"/>
          <w:marTop w:val="0"/>
          <w:marBottom w:val="0"/>
          <w:divBdr>
            <w:top w:val="none" w:sz="0" w:space="0" w:color="auto"/>
            <w:left w:val="none" w:sz="0" w:space="0" w:color="auto"/>
            <w:bottom w:val="none" w:sz="0" w:space="0" w:color="auto"/>
            <w:right w:val="none" w:sz="0" w:space="0" w:color="auto"/>
          </w:divBdr>
        </w:div>
        <w:div w:id="1439792972">
          <w:marLeft w:val="480"/>
          <w:marRight w:val="0"/>
          <w:marTop w:val="0"/>
          <w:marBottom w:val="0"/>
          <w:divBdr>
            <w:top w:val="none" w:sz="0" w:space="0" w:color="auto"/>
            <w:left w:val="none" w:sz="0" w:space="0" w:color="auto"/>
            <w:bottom w:val="none" w:sz="0" w:space="0" w:color="auto"/>
            <w:right w:val="none" w:sz="0" w:space="0" w:color="auto"/>
          </w:divBdr>
        </w:div>
        <w:div w:id="788207694">
          <w:marLeft w:val="480"/>
          <w:marRight w:val="0"/>
          <w:marTop w:val="0"/>
          <w:marBottom w:val="0"/>
          <w:divBdr>
            <w:top w:val="none" w:sz="0" w:space="0" w:color="auto"/>
            <w:left w:val="none" w:sz="0" w:space="0" w:color="auto"/>
            <w:bottom w:val="none" w:sz="0" w:space="0" w:color="auto"/>
            <w:right w:val="none" w:sz="0" w:space="0" w:color="auto"/>
          </w:divBdr>
        </w:div>
        <w:div w:id="1690521359">
          <w:marLeft w:val="480"/>
          <w:marRight w:val="0"/>
          <w:marTop w:val="0"/>
          <w:marBottom w:val="0"/>
          <w:divBdr>
            <w:top w:val="none" w:sz="0" w:space="0" w:color="auto"/>
            <w:left w:val="none" w:sz="0" w:space="0" w:color="auto"/>
            <w:bottom w:val="none" w:sz="0" w:space="0" w:color="auto"/>
            <w:right w:val="none" w:sz="0" w:space="0" w:color="auto"/>
          </w:divBdr>
        </w:div>
        <w:div w:id="405996570">
          <w:marLeft w:val="480"/>
          <w:marRight w:val="0"/>
          <w:marTop w:val="0"/>
          <w:marBottom w:val="0"/>
          <w:divBdr>
            <w:top w:val="none" w:sz="0" w:space="0" w:color="auto"/>
            <w:left w:val="none" w:sz="0" w:space="0" w:color="auto"/>
            <w:bottom w:val="none" w:sz="0" w:space="0" w:color="auto"/>
            <w:right w:val="none" w:sz="0" w:space="0" w:color="auto"/>
          </w:divBdr>
        </w:div>
        <w:div w:id="1905026123">
          <w:marLeft w:val="480"/>
          <w:marRight w:val="0"/>
          <w:marTop w:val="0"/>
          <w:marBottom w:val="0"/>
          <w:divBdr>
            <w:top w:val="none" w:sz="0" w:space="0" w:color="auto"/>
            <w:left w:val="none" w:sz="0" w:space="0" w:color="auto"/>
            <w:bottom w:val="none" w:sz="0" w:space="0" w:color="auto"/>
            <w:right w:val="none" w:sz="0" w:space="0" w:color="auto"/>
          </w:divBdr>
        </w:div>
        <w:div w:id="693389296">
          <w:marLeft w:val="480"/>
          <w:marRight w:val="0"/>
          <w:marTop w:val="0"/>
          <w:marBottom w:val="0"/>
          <w:divBdr>
            <w:top w:val="none" w:sz="0" w:space="0" w:color="auto"/>
            <w:left w:val="none" w:sz="0" w:space="0" w:color="auto"/>
            <w:bottom w:val="none" w:sz="0" w:space="0" w:color="auto"/>
            <w:right w:val="none" w:sz="0" w:space="0" w:color="auto"/>
          </w:divBdr>
        </w:div>
        <w:div w:id="1498616428">
          <w:marLeft w:val="480"/>
          <w:marRight w:val="0"/>
          <w:marTop w:val="0"/>
          <w:marBottom w:val="0"/>
          <w:divBdr>
            <w:top w:val="none" w:sz="0" w:space="0" w:color="auto"/>
            <w:left w:val="none" w:sz="0" w:space="0" w:color="auto"/>
            <w:bottom w:val="none" w:sz="0" w:space="0" w:color="auto"/>
            <w:right w:val="none" w:sz="0" w:space="0" w:color="auto"/>
          </w:divBdr>
        </w:div>
        <w:div w:id="964115029">
          <w:marLeft w:val="480"/>
          <w:marRight w:val="0"/>
          <w:marTop w:val="0"/>
          <w:marBottom w:val="0"/>
          <w:divBdr>
            <w:top w:val="none" w:sz="0" w:space="0" w:color="auto"/>
            <w:left w:val="none" w:sz="0" w:space="0" w:color="auto"/>
            <w:bottom w:val="none" w:sz="0" w:space="0" w:color="auto"/>
            <w:right w:val="none" w:sz="0" w:space="0" w:color="auto"/>
          </w:divBdr>
        </w:div>
        <w:div w:id="1519537254">
          <w:marLeft w:val="480"/>
          <w:marRight w:val="0"/>
          <w:marTop w:val="0"/>
          <w:marBottom w:val="0"/>
          <w:divBdr>
            <w:top w:val="none" w:sz="0" w:space="0" w:color="auto"/>
            <w:left w:val="none" w:sz="0" w:space="0" w:color="auto"/>
            <w:bottom w:val="none" w:sz="0" w:space="0" w:color="auto"/>
            <w:right w:val="none" w:sz="0" w:space="0" w:color="auto"/>
          </w:divBdr>
        </w:div>
        <w:div w:id="2060934608">
          <w:marLeft w:val="480"/>
          <w:marRight w:val="0"/>
          <w:marTop w:val="0"/>
          <w:marBottom w:val="0"/>
          <w:divBdr>
            <w:top w:val="none" w:sz="0" w:space="0" w:color="auto"/>
            <w:left w:val="none" w:sz="0" w:space="0" w:color="auto"/>
            <w:bottom w:val="none" w:sz="0" w:space="0" w:color="auto"/>
            <w:right w:val="none" w:sz="0" w:space="0" w:color="auto"/>
          </w:divBdr>
        </w:div>
        <w:div w:id="555119122">
          <w:marLeft w:val="480"/>
          <w:marRight w:val="0"/>
          <w:marTop w:val="0"/>
          <w:marBottom w:val="0"/>
          <w:divBdr>
            <w:top w:val="none" w:sz="0" w:space="0" w:color="auto"/>
            <w:left w:val="none" w:sz="0" w:space="0" w:color="auto"/>
            <w:bottom w:val="none" w:sz="0" w:space="0" w:color="auto"/>
            <w:right w:val="none" w:sz="0" w:space="0" w:color="auto"/>
          </w:divBdr>
        </w:div>
      </w:divsChild>
    </w:div>
    <w:div w:id="1000305759">
      <w:bodyDiv w:val="1"/>
      <w:marLeft w:val="0"/>
      <w:marRight w:val="0"/>
      <w:marTop w:val="0"/>
      <w:marBottom w:val="0"/>
      <w:divBdr>
        <w:top w:val="none" w:sz="0" w:space="0" w:color="auto"/>
        <w:left w:val="none" w:sz="0" w:space="0" w:color="auto"/>
        <w:bottom w:val="none" w:sz="0" w:space="0" w:color="auto"/>
        <w:right w:val="none" w:sz="0" w:space="0" w:color="auto"/>
      </w:divBdr>
    </w:div>
    <w:div w:id="1002390346">
      <w:bodyDiv w:val="1"/>
      <w:marLeft w:val="0"/>
      <w:marRight w:val="0"/>
      <w:marTop w:val="0"/>
      <w:marBottom w:val="0"/>
      <w:divBdr>
        <w:top w:val="none" w:sz="0" w:space="0" w:color="auto"/>
        <w:left w:val="none" w:sz="0" w:space="0" w:color="auto"/>
        <w:bottom w:val="none" w:sz="0" w:space="0" w:color="auto"/>
        <w:right w:val="none" w:sz="0" w:space="0" w:color="auto"/>
      </w:divBdr>
      <w:divsChild>
        <w:div w:id="586815109">
          <w:marLeft w:val="480"/>
          <w:marRight w:val="0"/>
          <w:marTop w:val="0"/>
          <w:marBottom w:val="0"/>
          <w:divBdr>
            <w:top w:val="none" w:sz="0" w:space="0" w:color="auto"/>
            <w:left w:val="none" w:sz="0" w:space="0" w:color="auto"/>
            <w:bottom w:val="none" w:sz="0" w:space="0" w:color="auto"/>
            <w:right w:val="none" w:sz="0" w:space="0" w:color="auto"/>
          </w:divBdr>
        </w:div>
        <w:div w:id="44648057">
          <w:marLeft w:val="480"/>
          <w:marRight w:val="0"/>
          <w:marTop w:val="0"/>
          <w:marBottom w:val="0"/>
          <w:divBdr>
            <w:top w:val="none" w:sz="0" w:space="0" w:color="auto"/>
            <w:left w:val="none" w:sz="0" w:space="0" w:color="auto"/>
            <w:bottom w:val="none" w:sz="0" w:space="0" w:color="auto"/>
            <w:right w:val="none" w:sz="0" w:space="0" w:color="auto"/>
          </w:divBdr>
        </w:div>
        <w:div w:id="455296156">
          <w:marLeft w:val="480"/>
          <w:marRight w:val="0"/>
          <w:marTop w:val="0"/>
          <w:marBottom w:val="0"/>
          <w:divBdr>
            <w:top w:val="none" w:sz="0" w:space="0" w:color="auto"/>
            <w:left w:val="none" w:sz="0" w:space="0" w:color="auto"/>
            <w:bottom w:val="none" w:sz="0" w:space="0" w:color="auto"/>
            <w:right w:val="none" w:sz="0" w:space="0" w:color="auto"/>
          </w:divBdr>
        </w:div>
        <w:div w:id="1070234827">
          <w:marLeft w:val="480"/>
          <w:marRight w:val="0"/>
          <w:marTop w:val="0"/>
          <w:marBottom w:val="0"/>
          <w:divBdr>
            <w:top w:val="none" w:sz="0" w:space="0" w:color="auto"/>
            <w:left w:val="none" w:sz="0" w:space="0" w:color="auto"/>
            <w:bottom w:val="none" w:sz="0" w:space="0" w:color="auto"/>
            <w:right w:val="none" w:sz="0" w:space="0" w:color="auto"/>
          </w:divBdr>
        </w:div>
        <w:div w:id="404425060">
          <w:marLeft w:val="480"/>
          <w:marRight w:val="0"/>
          <w:marTop w:val="0"/>
          <w:marBottom w:val="0"/>
          <w:divBdr>
            <w:top w:val="none" w:sz="0" w:space="0" w:color="auto"/>
            <w:left w:val="none" w:sz="0" w:space="0" w:color="auto"/>
            <w:bottom w:val="none" w:sz="0" w:space="0" w:color="auto"/>
            <w:right w:val="none" w:sz="0" w:space="0" w:color="auto"/>
          </w:divBdr>
        </w:div>
        <w:div w:id="1515533029">
          <w:marLeft w:val="480"/>
          <w:marRight w:val="0"/>
          <w:marTop w:val="0"/>
          <w:marBottom w:val="0"/>
          <w:divBdr>
            <w:top w:val="none" w:sz="0" w:space="0" w:color="auto"/>
            <w:left w:val="none" w:sz="0" w:space="0" w:color="auto"/>
            <w:bottom w:val="none" w:sz="0" w:space="0" w:color="auto"/>
            <w:right w:val="none" w:sz="0" w:space="0" w:color="auto"/>
          </w:divBdr>
        </w:div>
        <w:div w:id="255015163">
          <w:marLeft w:val="480"/>
          <w:marRight w:val="0"/>
          <w:marTop w:val="0"/>
          <w:marBottom w:val="0"/>
          <w:divBdr>
            <w:top w:val="none" w:sz="0" w:space="0" w:color="auto"/>
            <w:left w:val="none" w:sz="0" w:space="0" w:color="auto"/>
            <w:bottom w:val="none" w:sz="0" w:space="0" w:color="auto"/>
            <w:right w:val="none" w:sz="0" w:space="0" w:color="auto"/>
          </w:divBdr>
        </w:div>
        <w:div w:id="59601173">
          <w:marLeft w:val="480"/>
          <w:marRight w:val="0"/>
          <w:marTop w:val="0"/>
          <w:marBottom w:val="0"/>
          <w:divBdr>
            <w:top w:val="none" w:sz="0" w:space="0" w:color="auto"/>
            <w:left w:val="none" w:sz="0" w:space="0" w:color="auto"/>
            <w:bottom w:val="none" w:sz="0" w:space="0" w:color="auto"/>
            <w:right w:val="none" w:sz="0" w:space="0" w:color="auto"/>
          </w:divBdr>
        </w:div>
        <w:div w:id="1755935488">
          <w:marLeft w:val="480"/>
          <w:marRight w:val="0"/>
          <w:marTop w:val="0"/>
          <w:marBottom w:val="0"/>
          <w:divBdr>
            <w:top w:val="none" w:sz="0" w:space="0" w:color="auto"/>
            <w:left w:val="none" w:sz="0" w:space="0" w:color="auto"/>
            <w:bottom w:val="none" w:sz="0" w:space="0" w:color="auto"/>
            <w:right w:val="none" w:sz="0" w:space="0" w:color="auto"/>
          </w:divBdr>
        </w:div>
        <w:div w:id="1846900630">
          <w:marLeft w:val="480"/>
          <w:marRight w:val="0"/>
          <w:marTop w:val="0"/>
          <w:marBottom w:val="0"/>
          <w:divBdr>
            <w:top w:val="none" w:sz="0" w:space="0" w:color="auto"/>
            <w:left w:val="none" w:sz="0" w:space="0" w:color="auto"/>
            <w:bottom w:val="none" w:sz="0" w:space="0" w:color="auto"/>
            <w:right w:val="none" w:sz="0" w:space="0" w:color="auto"/>
          </w:divBdr>
        </w:div>
        <w:div w:id="1513840517">
          <w:marLeft w:val="480"/>
          <w:marRight w:val="0"/>
          <w:marTop w:val="0"/>
          <w:marBottom w:val="0"/>
          <w:divBdr>
            <w:top w:val="none" w:sz="0" w:space="0" w:color="auto"/>
            <w:left w:val="none" w:sz="0" w:space="0" w:color="auto"/>
            <w:bottom w:val="none" w:sz="0" w:space="0" w:color="auto"/>
            <w:right w:val="none" w:sz="0" w:space="0" w:color="auto"/>
          </w:divBdr>
        </w:div>
        <w:div w:id="522011182">
          <w:marLeft w:val="480"/>
          <w:marRight w:val="0"/>
          <w:marTop w:val="0"/>
          <w:marBottom w:val="0"/>
          <w:divBdr>
            <w:top w:val="none" w:sz="0" w:space="0" w:color="auto"/>
            <w:left w:val="none" w:sz="0" w:space="0" w:color="auto"/>
            <w:bottom w:val="none" w:sz="0" w:space="0" w:color="auto"/>
            <w:right w:val="none" w:sz="0" w:space="0" w:color="auto"/>
          </w:divBdr>
        </w:div>
        <w:div w:id="1325554">
          <w:marLeft w:val="480"/>
          <w:marRight w:val="0"/>
          <w:marTop w:val="0"/>
          <w:marBottom w:val="0"/>
          <w:divBdr>
            <w:top w:val="none" w:sz="0" w:space="0" w:color="auto"/>
            <w:left w:val="none" w:sz="0" w:space="0" w:color="auto"/>
            <w:bottom w:val="none" w:sz="0" w:space="0" w:color="auto"/>
            <w:right w:val="none" w:sz="0" w:space="0" w:color="auto"/>
          </w:divBdr>
        </w:div>
        <w:div w:id="418872649">
          <w:marLeft w:val="480"/>
          <w:marRight w:val="0"/>
          <w:marTop w:val="0"/>
          <w:marBottom w:val="0"/>
          <w:divBdr>
            <w:top w:val="none" w:sz="0" w:space="0" w:color="auto"/>
            <w:left w:val="none" w:sz="0" w:space="0" w:color="auto"/>
            <w:bottom w:val="none" w:sz="0" w:space="0" w:color="auto"/>
            <w:right w:val="none" w:sz="0" w:space="0" w:color="auto"/>
          </w:divBdr>
        </w:div>
        <w:div w:id="2138916258">
          <w:marLeft w:val="480"/>
          <w:marRight w:val="0"/>
          <w:marTop w:val="0"/>
          <w:marBottom w:val="0"/>
          <w:divBdr>
            <w:top w:val="none" w:sz="0" w:space="0" w:color="auto"/>
            <w:left w:val="none" w:sz="0" w:space="0" w:color="auto"/>
            <w:bottom w:val="none" w:sz="0" w:space="0" w:color="auto"/>
            <w:right w:val="none" w:sz="0" w:space="0" w:color="auto"/>
          </w:divBdr>
        </w:div>
        <w:div w:id="1705397010">
          <w:marLeft w:val="480"/>
          <w:marRight w:val="0"/>
          <w:marTop w:val="0"/>
          <w:marBottom w:val="0"/>
          <w:divBdr>
            <w:top w:val="none" w:sz="0" w:space="0" w:color="auto"/>
            <w:left w:val="none" w:sz="0" w:space="0" w:color="auto"/>
            <w:bottom w:val="none" w:sz="0" w:space="0" w:color="auto"/>
            <w:right w:val="none" w:sz="0" w:space="0" w:color="auto"/>
          </w:divBdr>
        </w:div>
        <w:div w:id="554242215">
          <w:marLeft w:val="480"/>
          <w:marRight w:val="0"/>
          <w:marTop w:val="0"/>
          <w:marBottom w:val="0"/>
          <w:divBdr>
            <w:top w:val="none" w:sz="0" w:space="0" w:color="auto"/>
            <w:left w:val="none" w:sz="0" w:space="0" w:color="auto"/>
            <w:bottom w:val="none" w:sz="0" w:space="0" w:color="auto"/>
            <w:right w:val="none" w:sz="0" w:space="0" w:color="auto"/>
          </w:divBdr>
        </w:div>
        <w:div w:id="1968124111">
          <w:marLeft w:val="480"/>
          <w:marRight w:val="0"/>
          <w:marTop w:val="0"/>
          <w:marBottom w:val="0"/>
          <w:divBdr>
            <w:top w:val="none" w:sz="0" w:space="0" w:color="auto"/>
            <w:left w:val="none" w:sz="0" w:space="0" w:color="auto"/>
            <w:bottom w:val="none" w:sz="0" w:space="0" w:color="auto"/>
            <w:right w:val="none" w:sz="0" w:space="0" w:color="auto"/>
          </w:divBdr>
        </w:div>
        <w:div w:id="357005262">
          <w:marLeft w:val="480"/>
          <w:marRight w:val="0"/>
          <w:marTop w:val="0"/>
          <w:marBottom w:val="0"/>
          <w:divBdr>
            <w:top w:val="none" w:sz="0" w:space="0" w:color="auto"/>
            <w:left w:val="none" w:sz="0" w:space="0" w:color="auto"/>
            <w:bottom w:val="none" w:sz="0" w:space="0" w:color="auto"/>
            <w:right w:val="none" w:sz="0" w:space="0" w:color="auto"/>
          </w:divBdr>
        </w:div>
      </w:divsChild>
    </w:div>
    <w:div w:id="1003045188">
      <w:bodyDiv w:val="1"/>
      <w:marLeft w:val="0"/>
      <w:marRight w:val="0"/>
      <w:marTop w:val="0"/>
      <w:marBottom w:val="0"/>
      <w:divBdr>
        <w:top w:val="none" w:sz="0" w:space="0" w:color="auto"/>
        <w:left w:val="none" w:sz="0" w:space="0" w:color="auto"/>
        <w:bottom w:val="none" w:sz="0" w:space="0" w:color="auto"/>
        <w:right w:val="none" w:sz="0" w:space="0" w:color="auto"/>
      </w:divBdr>
    </w:div>
    <w:div w:id="1011103896">
      <w:bodyDiv w:val="1"/>
      <w:marLeft w:val="0"/>
      <w:marRight w:val="0"/>
      <w:marTop w:val="0"/>
      <w:marBottom w:val="0"/>
      <w:divBdr>
        <w:top w:val="none" w:sz="0" w:space="0" w:color="auto"/>
        <w:left w:val="none" w:sz="0" w:space="0" w:color="auto"/>
        <w:bottom w:val="none" w:sz="0" w:space="0" w:color="auto"/>
        <w:right w:val="none" w:sz="0" w:space="0" w:color="auto"/>
      </w:divBdr>
    </w:div>
    <w:div w:id="1015957688">
      <w:bodyDiv w:val="1"/>
      <w:marLeft w:val="0"/>
      <w:marRight w:val="0"/>
      <w:marTop w:val="0"/>
      <w:marBottom w:val="0"/>
      <w:divBdr>
        <w:top w:val="none" w:sz="0" w:space="0" w:color="auto"/>
        <w:left w:val="none" w:sz="0" w:space="0" w:color="auto"/>
        <w:bottom w:val="none" w:sz="0" w:space="0" w:color="auto"/>
        <w:right w:val="none" w:sz="0" w:space="0" w:color="auto"/>
      </w:divBdr>
    </w:div>
    <w:div w:id="1019890268">
      <w:bodyDiv w:val="1"/>
      <w:marLeft w:val="0"/>
      <w:marRight w:val="0"/>
      <w:marTop w:val="0"/>
      <w:marBottom w:val="0"/>
      <w:divBdr>
        <w:top w:val="none" w:sz="0" w:space="0" w:color="auto"/>
        <w:left w:val="none" w:sz="0" w:space="0" w:color="auto"/>
        <w:bottom w:val="none" w:sz="0" w:space="0" w:color="auto"/>
        <w:right w:val="none" w:sz="0" w:space="0" w:color="auto"/>
      </w:divBdr>
    </w:div>
    <w:div w:id="1022318479">
      <w:bodyDiv w:val="1"/>
      <w:marLeft w:val="0"/>
      <w:marRight w:val="0"/>
      <w:marTop w:val="0"/>
      <w:marBottom w:val="0"/>
      <w:divBdr>
        <w:top w:val="none" w:sz="0" w:space="0" w:color="auto"/>
        <w:left w:val="none" w:sz="0" w:space="0" w:color="auto"/>
        <w:bottom w:val="none" w:sz="0" w:space="0" w:color="auto"/>
        <w:right w:val="none" w:sz="0" w:space="0" w:color="auto"/>
      </w:divBdr>
      <w:divsChild>
        <w:div w:id="1340159395">
          <w:marLeft w:val="480"/>
          <w:marRight w:val="0"/>
          <w:marTop w:val="0"/>
          <w:marBottom w:val="0"/>
          <w:divBdr>
            <w:top w:val="none" w:sz="0" w:space="0" w:color="auto"/>
            <w:left w:val="none" w:sz="0" w:space="0" w:color="auto"/>
            <w:bottom w:val="none" w:sz="0" w:space="0" w:color="auto"/>
            <w:right w:val="none" w:sz="0" w:space="0" w:color="auto"/>
          </w:divBdr>
          <w:divsChild>
            <w:div w:id="1983927965">
              <w:marLeft w:val="0"/>
              <w:marRight w:val="0"/>
              <w:marTop w:val="0"/>
              <w:marBottom w:val="0"/>
              <w:divBdr>
                <w:top w:val="none" w:sz="0" w:space="0" w:color="auto"/>
                <w:left w:val="none" w:sz="0" w:space="0" w:color="auto"/>
                <w:bottom w:val="none" w:sz="0" w:space="0" w:color="auto"/>
                <w:right w:val="none" w:sz="0" w:space="0" w:color="auto"/>
              </w:divBdr>
              <w:divsChild>
                <w:div w:id="1801876876">
                  <w:marLeft w:val="480"/>
                  <w:marRight w:val="0"/>
                  <w:marTop w:val="0"/>
                  <w:marBottom w:val="0"/>
                  <w:divBdr>
                    <w:top w:val="none" w:sz="0" w:space="0" w:color="auto"/>
                    <w:left w:val="none" w:sz="0" w:space="0" w:color="auto"/>
                    <w:bottom w:val="none" w:sz="0" w:space="0" w:color="auto"/>
                    <w:right w:val="none" w:sz="0" w:space="0" w:color="auto"/>
                  </w:divBdr>
                </w:div>
                <w:div w:id="604458650">
                  <w:marLeft w:val="480"/>
                  <w:marRight w:val="0"/>
                  <w:marTop w:val="0"/>
                  <w:marBottom w:val="0"/>
                  <w:divBdr>
                    <w:top w:val="none" w:sz="0" w:space="0" w:color="auto"/>
                    <w:left w:val="none" w:sz="0" w:space="0" w:color="auto"/>
                    <w:bottom w:val="none" w:sz="0" w:space="0" w:color="auto"/>
                    <w:right w:val="none" w:sz="0" w:space="0" w:color="auto"/>
                  </w:divBdr>
                </w:div>
              </w:divsChild>
            </w:div>
            <w:div w:id="291985070">
              <w:marLeft w:val="0"/>
              <w:marRight w:val="0"/>
              <w:marTop w:val="0"/>
              <w:marBottom w:val="0"/>
              <w:divBdr>
                <w:top w:val="none" w:sz="0" w:space="0" w:color="auto"/>
                <w:left w:val="none" w:sz="0" w:space="0" w:color="auto"/>
                <w:bottom w:val="none" w:sz="0" w:space="0" w:color="auto"/>
                <w:right w:val="none" w:sz="0" w:space="0" w:color="auto"/>
              </w:divBdr>
              <w:divsChild>
                <w:div w:id="1384670997">
                  <w:marLeft w:val="480"/>
                  <w:marRight w:val="0"/>
                  <w:marTop w:val="0"/>
                  <w:marBottom w:val="0"/>
                  <w:divBdr>
                    <w:top w:val="none" w:sz="0" w:space="0" w:color="auto"/>
                    <w:left w:val="none" w:sz="0" w:space="0" w:color="auto"/>
                    <w:bottom w:val="none" w:sz="0" w:space="0" w:color="auto"/>
                    <w:right w:val="none" w:sz="0" w:space="0" w:color="auto"/>
                  </w:divBdr>
                </w:div>
                <w:div w:id="901869403">
                  <w:marLeft w:val="480"/>
                  <w:marRight w:val="0"/>
                  <w:marTop w:val="0"/>
                  <w:marBottom w:val="0"/>
                  <w:divBdr>
                    <w:top w:val="none" w:sz="0" w:space="0" w:color="auto"/>
                    <w:left w:val="none" w:sz="0" w:space="0" w:color="auto"/>
                    <w:bottom w:val="none" w:sz="0" w:space="0" w:color="auto"/>
                    <w:right w:val="none" w:sz="0" w:space="0" w:color="auto"/>
                  </w:divBdr>
                </w:div>
              </w:divsChild>
            </w:div>
            <w:div w:id="754742670">
              <w:marLeft w:val="0"/>
              <w:marRight w:val="0"/>
              <w:marTop w:val="0"/>
              <w:marBottom w:val="0"/>
              <w:divBdr>
                <w:top w:val="none" w:sz="0" w:space="0" w:color="auto"/>
                <w:left w:val="none" w:sz="0" w:space="0" w:color="auto"/>
                <w:bottom w:val="none" w:sz="0" w:space="0" w:color="auto"/>
                <w:right w:val="none" w:sz="0" w:space="0" w:color="auto"/>
              </w:divBdr>
              <w:divsChild>
                <w:div w:id="1574777844">
                  <w:marLeft w:val="480"/>
                  <w:marRight w:val="0"/>
                  <w:marTop w:val="0"/>
                  <w:marBottom w:val="0"/>
                  <w:divBdr>
                    <w:top w:val="none" w:sz="0" w:space="0" w:color="auto"/>
                    <w:left w:val="none" w:sz="0" w:space="0" w:color="auto"/>
                    <w:bottom w:val="none" w:sz="0" w:space="0" w:color="auto"/>
                    <w:right w:val="none" w:sz="0" w:space="0" w:color="auto"/>
                  </w:divBdr>
                </w:div>
                <w:div w:id="973220931">
                  <w:marLeft w:val="480"/>
                  <w:marRight w:val="0"/>
                  <w:marTop w:val="0"/>
                  <w:marBottom w:val="0"/>
                  <w:divBdr>
                    <w:top w:val="none" w:sz="0" w:space="0" w:color="auto"/>
                    <w:left w:val="none" w:sz="0" w:space="0" w:color="auto"/>
                    <w:bottom w:val="none" w:sz="0" w:space="0" w:color="auto"/>
                    <w:right w:val="none" w:sz="0" w:space="0" w:color="auto"/>
                  </w:divBdr>
                </w:div>
              </w:divsChild>
            </w:div>
            <w:div w:id="1516260585">
              <w:marLeft w:val="0"/>
              <w:marRight w:val="0"/>
              <w:marTop w:val="0"/>
              <w:marBottom w:val="0"/>
              <w:divBdr>
                <w:top w:val="none" w:sz="0" w:space="0" w:color="auto"/>
                <w:left w:val="none" w:sz="0" w:space="0" w:color="auto"/>
                <w:bottom w:val="none" w:sz="0" w:space="0" w:color="auto"/>
                <w:right w:val="none" w:sz="0" w:space="0" w:color="auto"/>
              </w:divBdr>
              <w:divsChild>
                <w:div w:id="751657430">
                  <w:marLeft w:val="480"/>
                  <w:marRight w:val="0"/>
                  <w:marTop w:val="0"/>
                  <w:marBottom w:val="0"/>
                  <w:divBdr>
                    <w:top w:val="none" w:sz="0" w:space="0" w:color="auto"/>
                    <w:left w:val="none" w:sz="0" w:space="0" w:color="auto"/>
                    <w:bottom w:val="none" w:sz="0" w:space="0" w:color="auto"/>
                    <w:right w:val="none" w:sz="0" w:space="0" w:color="auto"/>
                  </w:divBdr>
                </w:div>
                <w:div w:id="105932606">
                  <w:marLeft w:val="480"/>
                  <w:marRight w:val="0"/>
                  <w:marTop w:val="0"/>
                  <w:marBottom w:val="0"/>
                  <w:divBdr>
                    <w:top w:val="none" w:sz="0" w:space="0" w:color="auto"/>
                    <w:left w:val="none" w:sz="0" w:space="0" w:color="auto"/>
                    <w:bottom w:val="none" w:sz="0" w:space="0" w:color="auto"/>
                    <w:right w:val="none" w:sz="0" w:space="0" w:color="auto"/>
                  </w:divBdr>
                </w:div>
              </w:divsChild>
            </w:div>
            <w:div w:id="758866055">
              <w:marLeft w:val="0"/>
              <w:marRight w:val="0"/>
              <w:marTop w:val="0"/>
              <w:marBottom w:val="0"/>
              <w:divBdr>
                <w:top w:val="none" w:sz="0" w:space="0" w:color="auto"/>
                <w:left w:val="none" w:sz="0" w:space="0" w:color="auto"/>
                <w:bottom w:val="none" w:sz="0" w:space="0" w:color="auto"/>
                <w:right w:val="none" w:sz="0" w:space="0" w:color="auto"/>
              </w:divBdr>
              <w:divsChild>
                <w:div w:id="526216552">
                  <w:marLeft w:val="480"/>
                  <w:marRight w:val="0"/>
                  <w:marTop w:val="0"/>
                  <w:marBottom w:val="0"/>
                  <w:divBdr>
                    <w:top w:val="none" w:sz="0" w:space="0" w:color="auto"/>
                    <w:left w:val="none" w:sz="0" w:space="0" w:color="auto"/>
                    <w:bottom w:val="none" w:sz="0" w:space="0" w:color="auto"/>
                    <w:right w:val="none" w:sz="0" w:space="0" w:color="auto"/>
                  </w:divBdr>
                </w:div>
                <w:div w:id="1783568016">
                  <w:marLeft w:val="480"/>
                  <w:marRight w:val="0"/>
                  <w:marTop w:val="0"/>
                  <w:marBottom w:val="0"/>
                  <w:divBdr>
                    <w:top w:val="none" w:sz="0" w:space="0" w:color="auto"/>
                    <w:left w:val="none" w:sz="0" w:space="0" w:color="auto"/>
                    <w:bottom w:val="none" w:sz="0" w:space="0" w:color="auto"/>
                    <w:right w:val="none" w:sz="0" w:space="0" w:color="auto"/>
                  </w:divBdr>
                </w:div>
              </w:divsChild>
            </w:div>
            <w:div w:id="1970042667">
              <w:marLeft w:val="0"/>
              <w:marRight w:val="0"/>
              <w:marTop w:val="0"/>
              <w:marBottom w:val="0"/>
              <w:divBdr>
                <w:top w:val="none" w:sz="0" w:space="0" w:color="auto"/>
                <w:left w:val="none" w:sz="0" w:space="0" w:color="auto"/>
                <w:bottom w:val="none" w:sz="0" w:space="0" w:color="auto"/>
                <w:right w:val="none" w:sz="0" w:space="0" w:color="auto"/>
              </w:divBdr>
              <w:divsChild>
                <w:div w:id="2132287925">
                  <w:marLeft w:val="480"/>
                  <w:marRight w:val="0"/>
                  <w:marTop w:val="0"/>
                  <w:marBottom w:val="0"/>
                  <w:divBdr>
                    <w:top w:val="none" w:sz="0" w:space="0" w:color="auto"/>
                    <w:left w:val="none" w:sz="0" w:space="0" w:color="auto"/>
                    <w:bottom w:val="none" w:sz="0" w:space="0" w:color="auto"/>
                    <w:right w:val="none" w:sz="0" w:space="0" w:color="auto"/>
                  </w:divBdr>
                </w:div>
                <w:div w:id="557127706">
                  <w:marLeft w:val="480"/>
                  <w:marRight w:val="0"/>
                  <w:marTop w:val="0"/>
                  <w:marBottom w:val="0"/>
                  <w:divBdr>
                    <w:top w:val="none" w:sz="0" w:space="0" w:color="auto"/>
                    <w:left w:val="none" w:sz="0" w:space="0" w:color="auto"/>
                    <w:bottom w:val="none" w:sz="0" w:space="0" w:color="auto"/>
                    <w:right w:val="none" w:sz="0" w:space="0" w:color="auto"/>
                  </w:divBdr>
                </w:div>
                <w:div w:id="677581224">
                  <w:marLeft w:val="480"/>
                  <w:marRight w:val="0"/>
                  <w:marTop w:val="0"/>
                  <w:marBottom w:val="0"/>
                  <w:divBdr>
                    <w:top w:val="none" w:sz="0" w:space="0" w:color="auto"/>
                    <w:left w:val="none" w:sz="0" w:space="0" w:color="auto"/>
                    <w:bottom w:val="none" w:sz="0" w:space="0" w:color="auto"/>
                    <w:right w:val="none" w:sz="0" w:space="0" w:color="auto"/>
                  </w:divBdr>
                </w:div>
              </w:divsChild>
            </w:div>
            <w:div w:id="1538851916">
              <w:marLeft w:val="0"/>
              <w:marRight w:val="0"/>
              <w:marTop w:val="0"/>
              <w:marBottom w:val="0"/>
              <w:divBdr>
                <w:top w:val="none" w:sz="0" w:space="0" w:color="auto"/>
                <w:left w:val="none" w:sz="0" w:space="0" w:color="auto"/>
                <w:bottom w:val="none" w:sz="0" w:space="0" w:color="auto"/>
                <w:right w:val="none" w:sz="0" w:space="0" w:color="auto"/>
              </w:divBdr>
              <w:divsChild>
                <w:div w:id="1994290816">
                  <w:marLeft w:val="480"/>
                  <w:marRight w:val="0"/>
                  <w:marTop w:val="0"/>
                  <w:marBottom w:val="0"/>
                  <w:divBdr>
                    <w:top w:val="none" w:sz="0" w:space="0" w:color="auto"/>
                    <w:left w:val="none" w:sz="0" w:space="0" w:color="auto"/>
                    <w:bottom w:val="none" w:sz="0" w:space="0" w:color="auto"/>
                    <w:right w:val="none" w:sz="0" w:space="0" w:color="auto"/>
                  </w:divBdr>
                </w:div>
                <w:div w:id="669017803">
                  <w:marLeft w:val="480"/>
                  <w:marRight w:val="0"/>
                  <w:marTop w:val="0"/>
                  <w:marBottom w:val="0"/>
                  <w:divBdr>
                    <w:top w:val="none" w:sz="0" w:space="0" w:color="auto"/>
                    <w:left w:val="none" w:sz="0" w:space="0" w:color="auto"/>
                    <w:bottom w:val="none" w:sz="0" w:space="0" w:color="auto"/>
                    <w:right w:val="none" w:sz="0" w:space="0" w:color="auto"/>
                  </w:divBdr>
                </w:div>
                <w:div w:id="776293040">
                  <w:marLeft w:val="480"/>
                  <w:marRight w:val="0"/>
                  <w:marTop w:val="0"/>
                  <w:marBottom w:val="0"/>
                  <w:divBdr>
                    <w:top w:val="none" w:sz="0" w:space="0" w:color="auto"/>
                    <w:left w:val="none" w:sz="0" w:space="0" w:color="auto"/>
                    <w:bottom w:val="none" w:sz="0" w:space="0" w:color="auto"/>
                    <w:right w:val="none" w:sz="0" w:space="0" w:color="auto"/>
                  </w:divBdr>
                </w:div>
              </w:divsChild>
            </w:div>
            <w:div w:id="1006204916">
              <w:marLeft w:val="0"/>
              <w:marRight w:val="0"/>
              <w:marTop w:val="0"/>
              <w:marBottom w:val="0"/>
              <w:divBdr>
                <w:top w:val="none" w:sz="0" w:space="0" w:color="auto"/>
                <w:left w:val="none" w:sz="0" w:space="0" w:color="auto"/>
                <w:bottom w:val="none" w:sz="0" w:space="0" w:color="auto"/>
                <w:right w:val="none" w:sz="0" w:space="0" w:color="auto"/>
              </w:divBdr>
              <w:divsChild>
                <w:div w:id="359747874">
                  <w:marLeft w:val="480"/>
                  <w:marRight w:val="0"/>
                  <w:marTop w:val="0"/>
                  <w:marBottom w:val="0"/>
                  <w:divBdr>
                    <w:top w:val="none" w:sz="0" w:space="0" w:color="auto"/>
                    <w:left w:val="none" w:sz="0" w:space="0" w:color="auto"/>
                    <w:bottom w:val="none" w:sz="0" w:space="0" w:color="auto"/>
                    <w:right w:val="none" w:sz="0" w:space="0" w:color="auto"/>
                  </w:divBdr>
                </w:div>
                <w:div w:id="592737454">
                  <w:marLeft w:val="480"/>
                  <w:marRight w:val="0"/>
                  <w:marTop w:val="0"/>
                  <w:marBottom w:val="0"/>
                  <w:divBdr>
                    <w:top w:val="none" w:sz="0" w:space="0" w:color="auto"/>
                    <w:left w:val="none" w:sz="0" w:space="0" w:color="auto"/>
                    <w:bottom w:val="none" w:sz="0" w:space="0" w:color="auto"/>
                    <w:right w:val="none" w:sz="0" w:space="0" w:color="auto"/>
                  </w:divBdr>
                </w:div>
                <w:div w:id="1732342507">
                  <w:marLeft w:val="480"/>
                  <w:marRight w:val="0"/>
                  <w:marTop w:val="0"/>
                  <w:marBottom w:val="0"/>
                  <w:divBdr>
                    <w:top w:val="none" w:sz="0" w:space="0" w:color="auto"/>
                    <w:left w:val="none" w:sz="0" w:space="0" w:color="auto"/>
                    <w:bottom w:val="none" w:sz="0" w:space="0" w:color="auto"/>
                    <w:right w:val="none" w:sz="0" w:space="0" w:color="auto"/>
                  </w:divBdr>
                </w:div>
              </w:divsChild>
            </w:div>
            <w:div w:id="44643475">
              <w:marLeft w:val="0"/>
              <w:marRight w:val="0"/>
              <w:marTop w:val="0"/>
              <w:marBottom w:val="0"/>
              <w:divBdr>
                <w:top w:val="none" w:sz="0" w:space="0" w:color="auto"/>
                <w:left w:val="none" w:sz="0" w:space="0" w:color="auto"/>
                <w:bottom w:val="none" w:sz="0" w:space="0" w:color="auto"/>
                <w:right w:val="none" w:sz="0" w:space="0" w:color="auto"/>
              </w:divBdr>
              <w:divsChild>
                <w:div w:id="1068571587">
                  <w:marLeft w:val="480"/>
                  <w:marRight w:val="0"/>
                  <w:marTop w:val="0"/>
                  <w:marBottom w:val="0"/>
                  <w:divBdr>
                    <w:top w:val="none" w:sz="0" w:space="0" w:color="auto"/>
                    <w:left w:val="none" w:sz="0" w:space="0" w:color="auto"/>
                    <w:bottom w:val="none" w:sz="0" w:space="0" w:color="auto"/>
                    <w:right w:val="none" w:sz="0" w:space="0" w:color="auto"/>
                  </w:divBdr>
                </w:div>
                <w:div w:id="236213924">
                  <w:marLeft w:val="480"/>
                  <w:marRight w:val="0"/>
                  <w:marTop w:val="0"/>
                  <w:marBottom w:val="0"/>
                  <w:divBdr>
                    <w:top w:val="none" w:sz="0" w:space="0" w:color="auto"/>
                    <w:left w:val="none" w:sz="0" w:space="0" w:color="auto"/>
                    <w:bottom w:val="none" w:sz="0" w:space="0" w:color="auto"/>
                    <w:right w:val="none" w:sz="0" w:space="0" w:color="auto"/>
                  </w:divBdr>
                </w:div>
                <w:div w:id="2138865456">
                  <w:marLeft w:val="480"/>
                  <w:marRight w:val="0"/>
                  <w:marTop w:val="0"/>
                  <w:marBottom w:val="0"/>
                  <w:divBdr>
                    <w:top w:val="none" w:sz="0" w:space="0" w:color="auto"/>
                    <w:left w:val="none" w:sz="0" w:space="0" w:color="auto"/>
                    <w:bottom w:val="none" w:sz="0" w:space="0" w:color="auto"/>
                    <w:right w:val="none" w:sz="0" w:space="0" w:color="auto"/>
                  </w:divBdr>
                </w:div>
              </w:divsChild>
            </w:div>
            <w:div w:id="1595747435">
              <w:marLeft w:val="0"/>
              <w:marRight w:val="0"/>
              <w:marTop w:val="0"/>
              <w:marBottom w:val="0"/>
              <w:divBdr>
                <w:top w:val="none" w:sz="0" w:space="0" w:color="auto"/>
                <w:left w:val="none" w:sz="0" w:space="0" w:color="auto"/>
                <w:bottom w:val="none" w:sz="0" w:space="0" w:color="auto"/>
                <w:right w:val="none" w:sz="0" w:space="0" w:color="auto"/>
              </w:divBdr>
              <w:divsChild>
                <w:div w:id="1946763109">
                  <w:marLeft w:val="480"/>
                  <w:marRight w:val="0"/>
                  <w:marTop w:val="0"/>
                  <w:marBottom w:val="0"/>
                  <w:divBdr>
                    <w:top w:val="none" w:sz="0" w:space="0" w:color="auto"/>
                    <w:left w:val="none" w:sz="0" w:space="0" w:color="auto"/>
                    <w:bottom w:val="none" w:sz="0" w:space="0" w:color="auto"/>
                    <w:right w:val="none" w:sz="0" w:space="0" w:color="auto"/>
                  </w:divBdr>
                </w:div>
                <w:div w:id="744113902">
                  <w:marLeft w:val="480"/>
                  <w:marRight w:val="0"/>
                  <w:marTop w:val="0"/>
                  <w:marBottom w:val="0"/>
                  <w:divBdr>
                    <w:top w:val="none" w:sz="0" w:space="0" w:color="auto"/>
                    <w:left w:val="none" w:sz="0" w:space="0" w:color="auto"/>
                    <w:bottom w:val="none" w:sz="0" w:space="0" w:color="auto"/>
                    <w:right w:val="none" w:sz="0" w:space="0" w:color="auto"/>
                  </w:divBdr>
                </w:div>
                <w:div w:id="962033349">
                  <w:marLeft w:val="480"/>
                  <w:marRight w:val="0"/>
                  <w:marTop w:val="0"/>
                  <w:marBottom w:val="0"/>
                  <w:divBdr>
                    <w:top w:val="none" w:sz="0" w:space="0" w:color="auto"/>
                    <w:left w:val="none" w:sz="0" w:space="0" w:color="auto"/>
                    <w:bottom w:val="none" w:sz="0" w:space="0" w:color="auto"/>
                    <w:right w:val="none" w:sz="0" w:space="0" w:color="auto"/>
                  </w:divBdr>
                </w:div>
                <w:div w:id="213590968">
                  <w:marLeft w:val="480"/>
                  <w:marRight w:val="0"/>
                  <w:marTop w:val="0"/>
                  <w:marBottom w:val="0"/>
                  <w:divBdr>
                    <w:top w:val="none" w:sz="0" w:space="0" w:color="auto"/>
                    <w:left w:val="none" w:sz="0" w:space="0" w:color="auto"/>
                    <w:bottom w:val="none" w:sz="0" w:space="0" w:color="auto"/>
                    <w:right w:val="none" w:sz="0" w:space="0" w:color="auto"/>
                  </w:divBdr>
                </w:div>
              </w:divsChild>
            </w:div>
            <w:div w:id="452409700">
              <w:marLeft w:val="0"/>
              <w:marRight w:val="0"/>
              <w:marTop w:val="0"/>
              <w:marBottom w:val="0"/>
              <w:divBdr>
                <w:top w:val="none" w:sz="0" w:space="0" w:color="auto"/>
                <w:left w:val="none" w:sz="0" w:space="0" w:color="auto"/>
                <w:bottom w:val="none" w:sz="0" w:space="0" w:color="auto"/>
                <w:right w:val="none" w:sz="0" w:space="0" w:color="auto"/>
              </w:divBdr>
              <w:divsChild>
                <w:div w:id="1752848211">
                  <w:marLeft w:val="480"/>
                  <w:marRight w:val="0"/>
                  <w:marTop w:val="0"/>
                  <w:marBottom w:val="0"/>
                  <w:divBdr>
                    <w:top w:val="none" w:sz="0" w:space="0" w:color="auto"/>
                    <w:left w:val="none" w:sz="0" w:space="0" w:color="auto"/>
                    <w:bottom w:val="none" w:sz="0" w:space="0" w:color="auto"/>
                    <w:right w:val="none" w:sz="0" w:space="0" w:color="auto"/>
                  </w:divBdr>
                </w:div>
                <w:div w:id="1072198776">
                  <w:marLeft w:val="480"/>
                  <w:marRight w:val="0"/>
                  <w:marTop w:val="0"/>
                  <w:marBottom w:val="0"/>
                  <w:divBdr>
                    <w:top w:val="none" w:sz="0" w:space="0" w:color="auto"/>
                    <w:left w:val="none" w:sz="0" w:space="0" w:color="auto"/>
                    <w:bottom w:val="none" w:sz="0" w:space="0" w:color="auto"/>
                    <w:right w:val="none" w:sz="0" w:space="0" w:color="auto"/>
                  </w:divBdr>
                </w:div>
                <w:div w:id="1423406398">
                  <w:marLeft w:val="480"/>
                  <w:marRight w:val="0"/>
                  <w:marTop w:val="0"/>
                  <w:marBottom w:val="0"/>
                  <w:divBdr>
                    <w:top w:val="none" w:sz="0" w:space="0" w:color="auto"/>
                    <w:left w:val="none" w:sz="0" w:space="0" w:color="auto"/>
                    <w:bottom w:val="none" w:sz="0" w:space="0" w:color="auto"/>
                    <w:right w:val="none" w:sz="0" w:space="0" w:color="auto"/>
                  </w:divBdr>
                </w:div>
                <w:div w:id="127015615">
                  <w:marLeft w:val="480"/>
                  <w:marRight w:val="0"/>
                  <w:marTop w:val="0"/>
                  <w:marBottom w:val="0"/>
                  <w:divBdr>
                    <w:top w:val="none" w:sz="0" w:space="0" w:color="auto"/>
                    <w:left w:val="none" w:sz="0" w:space="0" w:color="auto"/>
                    <w:bottom w:val="none" w:sz="0" w:space="0" w:color="auto"/>
                    <w:right w:val="none" w:sz="0" w:space="0" w:color="auto"/>
                  </w:divBdr>
                </w:div>
                <w:div w:id="662901462">
                  <w:marLeft w:val="480"/>
                  <w:marRight w:val="0"/>
                  <w:marTop w:val="0"/>
                  <w:marBottom w:val="0"/>
                  <w:divBdr>
                    <w:top w:val="none" w:sz="0" w:space="0" w:color="auto"/>
                    <w:left w:val="none" w:sz="0" w:space="0" w:color="auto"/>
                    <w:bottom w:val="none" w:sz="0" w:space="0" w:color="auto"/>
                    <w:right w:val="none" w:sz="0" w:space="0" w:color="auto"/>
                  </w:divBdr>
                </w:div>
              </w:divsChild>
            </w:div>
            <w:div w:id="456069739">
              <w:marLeft w:val="0"/>
              <w:marRight w:val="0"/>
              <w:marTop w:val="0"/>
              <w:marBottom w:val="0"/>
              <w:divBdr>
                <w:top w:val="none" w:sz="0" w:space="0" w:color="auto"/>
                <w:left w:val="none" w:sz="0" w:space="0" w:color="auto"/>
                <w:bottom w:val="none" w:sz="0" w:space="0" w:color="auto"/>
                <w:right w:val="none" w:sz="0" w:space="0" w:color="auto"/>
              </w:divBdr>
              <w:divsChild>
                <w:div w:id="728964935">
                  <w:marLeft w:val="480"/>
                  <w:marRight w:val="0"/>
                  <w:marTop w:val="0"/>
                  <w:marBottom w:val="0"/>
                  <w:divBdr>
                    <w:top w:val="none" w:sz="0" w:space="0" w:color="auto"/>
                    <w:left w:val="none" w:sz="0" w:space="0" w:color="auto"/>
                    <w:bottom w:val="none" w:sz="0" w:space="0" w:color="auto"/>
                    <w:right w:val="none" w:sz="0" w:space="0" w:color="auto"/>
                  </w:divBdr>
                </w:div>
                <w:div w:id="138156626">
                  <w:marLeft w:val="480"/>
                  <w:marRight w:val="0"/>
                  <w:marTop w:val="0"/>
                  <w:marBottom w:val="0"/>
                  <w:divBdr>
                    <w:top w:val="none" w:sz="0" w:space="0" w:color="auto"/>
                    <w:left w:val="none" w:sz="0" w:space="0" w:color="auto"/>
                    <w:bottom w:val="none" w:sz="0" w:space="0" w:color="auto"/>
                    <w:right w:val="none" w:sz="0" w:space="0" w:color="auto"/>
                  </w:divBdr>
                </w:div>
                <w:div w:id="1288588908">
                  <w:marLeft w:val="480"/>
                  <w:marRight w:val="0"/>
                  <w:marTop w:val="0"/>
                  <w:marBottom w:val="0"/>
                  <w:divBdr>
                    <w:top w:val="none" w:sz="0" w:space="0" w:color="auto"/>
                    <w:left w:val="none" w:sz="0" w:space="0" w:color="auto"/>
                    <w:bottom w:val="none" w:sz="0" w:space="0" w:color="auto"/>
                    <w:right w:val="none" w:sz="0" w:space="0" w:color="auto"/>
                  </w:divBdr>
                </w:div>
                <w:div w:id="478113524">
                  <w:marLeft w:val="480"/>
                  <w:marRight w:val="0"/>
                  <w:marTop w:val="0"/>
                  <w:marBottom w:val="0"/>
                  <w:divBdr>
                    <w:top w:val="none" w:sz="0" w:space="0" w:color="auto"/>
                    <w:left w:val="none" w:sz="0" w:space="0" w:color="auto"/>
                    <w:bottom w:val="none" w:sz="0" w:space="0" w:color="auto"/>
                    <w:right w:val="none" w:sz="0" w:space="0" w:color="auto"/>
                  </w:divBdr>
                </w:div>
                <w:div w:id="500320058">
                  <w:marLeft w:val="480"/>
                  <w:marRight w:val="0"/>
                  <w:marTop w:val="0"/>
                  <w:marBottom w:val="0"/>
                  <w:divBdr>
                    <w:top w:val="none" w:sz="0" w:space="0" w:color="auto"/>
                    <w:left w:val="none" w:sz="0" w:space="0" w:color="auto"/>
                    <w:bottom w:val="none" w:sz="0" w:space="0" w:color="auto"/>
                    <w:right w:val="none" w:sz="0" w:space="0" w:color="auto"/>
                  </w:divBdr>
                </w:div>
                <w:div w:id="642082217">
                  <w:marLeft w:val="480"/>
                  <w:marRight w:val="0"/>
                  <w:marTop w:val="0"/>
                  <w:marBottom w:val="0"/>
                  <w:divBdr>
                    <w:top w:val="none" w:sz="0" w:space="0" w:color="auto"/>
                    <w:left w:val="none" w:sz="0" w:space="0" w:color="auto"/>
                    <w:bottom w:val="none" w:sz="0" w:space="0" w:color="auto"/>
                    <w:right w:val="none" w:sz="0" w:space="0" w:color="auto"/>
                  </w:divBdr>
                </w:div>
              </w:divsChild>
            </w:div>
            <w:div w:id="2093813230">
              <w:marLeft w:val="0"/>
              <w:marRight w:val="0"/>
              <w:marTop w:val="0"/>
              <w:marBottom w:val="0"/>
              <w:divBdr>
                <w:top w:val="none" w:sz="0" w:space="0" w:color="auto"/>
                <w:left w:val="none" w:sz="0" w:space="0" w:color="auto"/>
                <w:bottom w:val="none" w:sz="0" w:space="0" w:color="auto"/>
                <w:right w:val="none" w:sz="0" w:space="0" w:color="auto"/>
              </w:divBdr>
              <w:divsChild>
                <w:div w:id="381834135">
                  <w:marLeft w:val="480"/>
                  <w:marRight w:val="0"/>
                  <w:marTop w:val="0"/>
                  <w:marBottom w:val="0"/>
                  <w:divBdr>
                    <w:top w:val="none" w:sz="0" w:space="0" w:color="auto"/>
                    <w:left w:val="none" w:sz="0" w:space="0" w:color="auto"/>
                    <w:bottom w:val="none" w:sz="0" w:space="0" w:color="auto"/>
                    <w:right w:val="none" w:sz="0" w:space="0" w:color="auto"/>
                  </w:divBdr>
                </w:div>
                <w:div w:id="1496070069">
                  <w:marLeft w:val="480"/>
                  <w:marRight w:val="0"/>
                  <w:marTop w:val="0"/>
                  <w:marBottom w:val="0"/>
                  <w:divBdr>
                    <w:top w:val="none" w:sz="0" w:space="0" w:color="auto"/>
                    <w:left w:val="none" w:sz="0" w:space="0" w:color="auto"/>
                    <w:bottom w:val="none" w:sz="0" w:space="0" w:color="auto"/>
                    <w:right w:val="none" w:sz="0" w:space="0" w:color="auto"/>
                  </w:divBdr>
                </w:div>
                <w:div w:id="1078596178">
                  <w:marLeft w:val="480"/>
                  <w:marRight w:val="0"/>
                  <w:marTop w:val="0"/>
                  <w:marBottom w:val="0"/>
                  <w:divBdr>
                    <w:top w:val="none" w:sz="0" w:space="0" w:color="auto"/>
                    <w:left w:val="none" w:sz="0" w:space="0" w:color="auto"/>
                    <w:bottom w:val="none" w:sz="0" w:space="0" w:color="auto"/>
                    <w:right w:val="none" w:sz="0" w:space="0" w:color="auto"/>
                  </w:divBdr>
                </w:div>
                <w:div w:id="1833401475">
                  <w:marLeft w:val="480"/>
                  <w:marRight w:val="0"/>
                  <w:marTop w:val="0"/>
                  <w:marBottom w:val="0"/>
                  <w:divBdr>
                    <w:top w:val="none" w:sz="0" w:space="0" w:color="auto"/>
                    <w:left w:val="none" w:sz="0" w:space="0" w:color="auto"/>
                    <w:bottom w:val="none" w:sz="0" w:space="0" w:color="auto"/>
                    <w:right w:val="none" w:sz="0" w:space="0" w:color="auto"/>
                  </w:divBdr>
                </w:div>
                <w:div w:id="1531603804">
                  <w:marLeft w:val="480"/>
                  <w:marRight w:val="0"/>
                  <w:marTop w:val="0"/>
                  <w:marBottom w:val="0"/>
                  <w:divBdr>
                    <w:top w:val="none" w:sz="0" w:space="0" w:color="auto"/>
                    <w:left w:val="none" w:sz="0" w:space="0" w:color="auto"/>
                    <w:bottom w:val="none" w:sz="0" w:space="0" w:color="auto"/>
                    <w:right w:val="none" w:sz="0" w:space="0" w:color="auto"/>
                  </w:divBdr>
                </w:div>
                <w:div w:id="1487698703">
                  <w:marLeft w:val="480"/>
                  <w:marRight w:val="0"/>
                  <w:marTop w:val="0"/>
                  <w:marBottom w:val="0"/>
                  <w:divBdr>
                    <w:top w:val="none" w:sz="0" w:space="0" w:color="auto"/>
                    <w:left w:val="none" w:sz="0" w:space="0" w:color="auto"/>
                    <w:bottom w:val="none" w:sz="0" w:space="0" w:color="auto"/>
                    <w:right w:val="none" w:sz="0" w:space="0" w:color="auto"/>
                  </w:divBdr>
                </w:div>
                <w:div w:id="161354213">
                  <w:marLeft w:val="480"/>
                  <w:marRight w:val="0"/>
                  <w:marTop w:val="0"/>
                  <w:marBottom w:val="0"/>
                  <w:divBdr>
                    <w:top w:val="none" w:sz="0" w:space="0" w:color="auto"/>
                    <w:left w:val="none" w:sz="0" w:space="0" w:color="auto"/>
                    <w:bottom w:val="none" w:sz="0" w:space="0" w:color="auto"/>
                    <w:right w:val="none" w:sz="0" w:space="0" w:color="auto"/>
                  </w:divBdr>
                </w:div>
              </w:divsChild>
            </w:div>
            <w:div w:id="875117040">
              <w:marLeft w:val="0"/>
              <w:marRight w:val="0"/>
              <w:marTop w:val="0"/>
              <w:marBottom w:val="0"/>
              <w:divBdr>
                <w:top w:val="none" w:sz="0" w:space="0" w:color="auto"/>
                <w:left w:val="none" w:sz="0" w:space="0" w:color="auto"/>
                <w:bottom w:val="none" w:sz="0" w:space="0" w:color="auto"/>
                <w:right w:val="none" w:sz="0" w:space="0" w:color="auto"/>
              </w:divBdr>
              <w:divsChild>
                <w:div w:id="1292437715">
                  <w:marLeft w:val="480"/>
                  <w:marRight w:val="0"/>
                  <w:marTop w:val="0"/>
                  <w:marBottom w:val="0"/>
                  <w:divBdr>
                    <w:top w:val="none" w:sz="0" w:space="0" w:color="auto"/>
                    <w:left w:val="none" w:sz="0" w:space="0" w:color="auto"/>
                    <w:bottom w:val="none" w:sz="0" w:space="0" w:color="auto"/>
                    <w:right w:val="none" w:sz="0" w:space="0" w:color="auto"/>
                  </w:divBdr>
                </w:div>
                <w:div w:id="13578969">
                  <w:marLeft w:val="480"/>
                  <w:marRight w:val="0"/>
                  <w:marTop w:val="0"/>
                  <w:marBottom w:val="0"/>
                  <w:divBdr>
                    <w:top w:val="none" w:sz="0" w:space="0" w:color="auto"/>
                    <w:left w:val="none" w:sz="0" w:space="0" w:color="auto"/>
                    <w:bottom w:val="none" w:sz="0" w:space="0" w:color="auto"/>
                    <w:right w:val="none" w:sz="0" w:space="0" w:color="auto"/>
                  </w:divBdr>
                </w:div>
                <w:div w:id="1003163403">
                  <w:marLeft w:val="480"/>
                  <w:marRight w:val="0"/>
                  <w:marTop w:val="0"/>
                  <w:marBottom w:val="0"/>
                  <w:divBdr>
                    <w:top w:val="none" w:sz="0" w:space="0" w:color="auto"/>
                    <w:left w:val="none" w:sz="0" w:space="0" w:color="auto"/>
                    <w:bottom w:val="none" w:sz="0" w:space="0" w:color="auto"/>
                    <w:right w:val="none" w:sz="0" w:space="0" w:color="auto"/>
                  </w:divBdr>
                </w:div>
                <w:div w:id="350035396">
                  <w:marLeft w:val="480"/>
                  <w:marRight w:val="0"/>
                  <w:marTop w:val="0"/>
                  <w:marBottom w:val="0"/>
                  <w:divBdr>
                    <w:top w:val="none" w:sz="0" w:space="0" w:color="auto"/>
                    <w:left w:val="none" w:sz="0" w:space="0" w:color="auto"/>
                    <w:bottom w:val="none" w:sz="0" w:space="0" w:color="auto"/>
                    <w:right w:val="none" w:sz="0" w:space="0" w:color="auto"/>
                  </w:divBdr>
                </w:div>
                <w:div w:id="150757176">
                  <w:marLeft w:val="480"/>
                  <w:marRight w:val="0"/>
                  <w:marTop w:val="0"/>
                  <w:marBottom w:val="0"/>
                  <w:divBdr>
                    <w:top w:val="none" w:sz="0" w:space="0" w:color="auto"/>
                    <w:left w:val="none" w:sz="0" w:space="0" w:color="auto"/>
                    <w:bottom w:val="none" w:sz="0" w:space="0" w:color="auto"/>
                    <w:right w:val="none" w:sz="0" w:space="0" w:color="auto"/>
                  </w:divBdr>
                </w:div>
                <w:div w:id="423038997">
                  <w:marLeft w:val="480"/>
                  <w:marRight w:val="0"/>
                  <w:marTop w:val="0"/>
                  <w:marBottom w:val="0"/>
                  <w:divBdr>
                    <w:top w:val="none" w:sz="0" w:space="0" w:color="auto"/>
                    <w:left w:val="none" w:sz="0" w:space="0" w:color="auto"/>
                    <w:bottom w:val="none" w:sz="0" w:space="0" w:color="auto"/>
                    <w:right w:val="none" w:sz="0" w:space="0" w:color="auto"/>
                  </w:divBdr>
                </w:div>
                <w:div w:id="81148292">
                  <w:marLeft w:val="480"/>
                  <w:marRight w:val="0"/>
                  <w:marTop w:val="0"/>
                  <w:marBottom w:val="0"/>
                  <w:divBdr>
                    <w:top w:val="none" w:sz="0" w:space="0" w:color="auto"/>
                    <w:left w:val="none" w:sz="0" w:space="0" w:color="auto"/>
                    <w:bottom w:val="none" w:sz="0" w:space="0" w:color="auto"/>
                    <w:right w:val="none" w:sz="0" w:space="0" w:color="auto"/>
                  </w:divBdr>
                </w:div>
                <w:div w:id="623659091">
                  <w:marLeft w:val="480"/>
                  <w:marRight w:val="0"/>
                  <w:marTop w:val="0"/>
                  <w:marBottom w:val="0"/>
                  <w:divBdr>
                    <w:top w:val="none" w:sz="0" w:space="0" w:color="auto"/>
                    <w:left w:val="none" w:sz="0" w:space="0" w:color="auto"/>
                    <w:bottom w:val="none" w:sz="0" w:space="0" w:color="auto"/>
                    <w:right w:val="none" w:sz="0" w:space="0" w:color="auto"/>
                  </w:divBdr>
                </w:div>
              </w:divsChild>
            </w:div>
            <w:div w:id="1036004138">
              <w:marLeft w:val="0"/>
              <w:marRight w:val="0"/>
              <w:marTop w:val="0"/>
              <w:marBottom w:val="0"/>
              <w:divBdr>
                <w:top w:val="none" w:sz="0" w:space="0" w:color="auto"/>
                <w:left w:val="none" w:sz="0" w:space="0" w:color="auto"/>
                <w:bottom w:val="none" w:sz="0" w:space="0" w:color="auto"/>
                <w:right w:val="none" w:sz="0" w:space="0" w:color="auto"/>
              </w:divBdr>
              <w:divsChild>
                <w:div w:id="123239710">
                  <w:marLeft w:val="480"/>
                  <w:marRight w:val="0"/>
                  <w:marTop w:val="0"/>
                  <w:marBottom w:val="0"/>
                  <w:divBdr>
                    <w:top w:val="none" w:sz="0" w:space="0" w:color="auto"/>
                    <w:left w:val="none" w:sz="0" w:space="0" w:color="auto"/>
                    <w:bottom w:val="none" w:sz="0" w:space="0" w:color="auto"/>
                    <w:right w:val="none" w:sz="0" w:space="0" w:color="auto"/>
                  </w:divBdr>
                </w:div>
                <w:div w:id="552932507">
                  <w:marLeft w:val="480"/>
                  <w:marRight w:val="0"/>
                  <w:marTop w:val="0"/>
                  <w:marBottom w:val="0"/>
                  <w:divBdr>
                    <w:top w:val="none" w:sz="0" w:space="0" w:color="auto"/>
                    <w:left w:val="none" w:sz="0" w:space="0" w:color="auto"/>
                    <w:bottom w:val="none" w:sz="0" w:space="0" w:color="auto"/>
                    <w:right w:val="none" w:sz="0" w:space="0" w:color="auto"/>
                  </w:divBdr>
                </w:div>
                <w:div w:id="2066250287">
                  <w:marLeft w:val="480"/>
                  <w:marRight w:val="0"/>
                  <w:marTop w:val="0"/>
                  <w:marBottom w:val="0"/>
                  <w:divBdr>
                    <w:top w:val="none" w:sz="0" w:space="0" w:color="auto"/>
                    <w:left w:val="none" w:sz="0" w:space="0" w:color="auto"/>
                    <w:bottom w:val="none" w:sz="0" w:space="0" w:color="auto"/>
                    <w:right w:val="none" w:sz="0" w:space="0" w:color="auto"/>
                  </w:divBdr>
                </w:div>
                <w:div w:id="2113159495">
                  <w:marLeft w:val="480"/>
                  <w:marRight w:val="0"/>
                  <w:marTop w:val="0"/>
                  <w:marBottom w:val="0"/>
                  <w:divBdr>
                    <w:top w:val="none" w:sz="0" w:space="0" w:color="auto"/>
                    <w:left w:val="none" w:sz="0" w:space="0" w:color="auto"/>
                    <w:bottom w:val="none" w:sz="0" w:space="0" w:color="auto"/>
                    <w:right w:val="none" w:sz="0" w:space="0" w:color="auto"/>
                  </w:divBdr>
                </w:div>
                <w:div w:id="1812550106">
                  <w:marLeft w:val="480"/>
                  <w:marRight w:val="0"/>
                  <w:marTop w:val="0"/>
                  <w:marBottom w:val="0"/>
                  <w:divBdr>
                    <w:top w:val="none" w:sz="0" w:space="0" w:color="auto"/>
                    <w:left w:val="none" w:sz="0" w:space="0" w:color="auto"/>
                    <w:bottom w:val="none" w:sz="0" w:space="0" w:color="auto"/>
                    <w:right w:val="none" w:sz="0" w:space="0" w:color="auto"/>
                  </w:divBdr>
                </w:div>
                <w:div w:id="765612004">
                  <w:marLeft w:val="480"/>
                  <w:marRight w:val="0"/>
                  <w:marTop w:val="0"/>
                  <w:marBottom w:val="0"/>
                  <w:divBdr>
                    <w:top w:val="none" w:sz="0" w:space="0" w:color="auto"/>
                    <w:left w:val="none" w:sz="0" w:space="0" w:color="auto"/>
                    <w:bottom w:val="none" w:sz="0" w:space="0" w:color="auto"/>
                    <w:right w:val="none" w:sz="0" w:space="0" w:color="auto"/>
                  </w:divBdr>
                </w:div>
                <w:div w:id="153298874">
                  <w:marLeft w:val="480"/>
                  <w:marRight w:val="0"/>
                  <w:marTop w:val="0"/>
                  <w:marBottom w:val="0"/>
                  <w:divBdr>
                    <w:top w:val="none" w:sz="0" w:space="0" w:color="auto"/>
                    <w:left w:val="none" w:sz="0" w:space="0" w:color="auto"/>
                    <w:bottom w:val="none" w:sz="0" w:space="0" w:color="auto"/>
                    <w:right w:val="none" w:sz="0" w:space="0" w:color="auto"/>
                  </w:divBdr>
                </w:div>
                <w:div w:id="545718523">
                  <w:marLeft w:val="480"/>
                  <w:marRight w:val="0"/>
                  <w:marTop w:val="0"/>
                  <w:marBottom w:val="0"/>
                  <w:divBdr>
                    <w:top w:val="none" w:sz="0" w:space="0" w:color="auto"/>
                    <w:left w:val="none" w:sz="0" w:space="0" w:color="auto"/>
                    <w:bottom w:val="none" w:sz="0" w:space="0" w:color="auto"/>
                    <w:right w:val="none" w:sz="0" w:space="0" w:color="auto"/>
                  </w:divBdr>
                </w:div>
                <w:div w:id="828179915">
                  <w:marLeft w:val="480"/>
                  <w:marRight w:val="0"/>
                  <w:marTop w:val="0"/>
                  <w:marBottom w:val="0"/>
                  <w:divBdr>
                    <w:top w:val="none" w:sz="0" w:space="0" w:color="auto"/>
                    <w:left w:val="none" w:sz="0" w:space="0" w:color="auto"/>
                    <w:bottom w:val="none" w:sz="0" w:space="0" w:color="auto"/>
                    <w:right w:val="none" w:sz="0" w:space="0" w:color="auto"/>
                  </w:divBdr>
                </w:div>
              </w:divsChild>
            </w:div>
            <w:div w:id="940140802">
              <w:marLeft w:val="0"/>
              <w:marRight w:val="0"/>
              <w:marTop w:val="0"/>
              <w:marBottom w:val="0"/>
              <w:divBdr>
                <w:top w:val="none" w:sz="0" w:space="0" w:color="auto"/>
                <w:left w:val="none" w:sz="0" w:space="0" w:color="auto"/>
                <w:bottom w:val="none" w:sz="0" w:space="0" w:color="auto"/>
                <w:right w:val="none" w:sz="0" w:space="0" w:color="auto"/>
              </w:divBdr>
              <w:divsChild>
                <w:div w:id="294020407">
                  <w:marLeft w:val="480"/>
                  <w:marRight w:val="0"/>
                  <w:marTop w:val="0"/>
                  <w:marBottom w:val="0"/>
                  <w:divBdr>
                    <w:top w:val="none" w:sz="0" w:space="0" w:color="auto"/>
                    <w:left w:val="none" w:sz="0" w:space="0" w:color="auto"/>
                    <w:bottom w:val="none" w:sz="0" w:space="0" w:color="auto"/>
                    <w:right w:val="none" w:sz="0" w:space="0" w:color="auto"/>
                  </w:divBdr>
                </w:div>
                <w:div w:id="566231456">
                  <w:marLeft w:val="480"/>
                  <w:marRight w:val="0"/>
                  <w:marTop w:val="0"/>
                  <w:marBottom w:val="0"/>
                  <w:divBdr>
                    <w:top w:val="none" w:sz="0" w:space="0" w:color="auto"/>
                    <w:left w:val="none" w:sz="0" w:space="0" w:color="auto"/>
                    <w:bottom w:val="none" w:sz="0" w:space="0" w:color="auto"/>
                    <w:right w:val="none" w:sz="0" w:space="0" w:color="auto"/>
                  </w:divBdr>
                </w:div>
                <w:div w:id="1679039028">
                  <w:marLeft w:val="480"/>
                  <w:marRight w:val="0"/>
                  <w:marTop w:val="0"/>
                  <w:marBottom w:val="0"/>
                  <w:divBdr>
                    <w:top w:val="none" w:sz="0" w:space="0" w:color="auto"/>
                    <w:left w:val="none" w:sz="0" w:space="0" w:color="auto"/>
                    <w:bottom w:val="none" w:sz="0" w:space="0" w:color="auto"/>
                    <w:right w:val="none" w:sz="0" w:space="0" w:color="auto"/>
                  </w:divBdr>
                </w:div>
                <w:div w:id="1076706475">
                  <w:marLeft w:val="480"/>
                  <w:marRight w:val="0"/>
                  <w:marTop w:val="0"/>
                  <w:marBottom w:val="0"/>
                  <w:divBdr>
                    <w:top w:val="none" w:sz="0" w:space="0" w:color="auto"/>
                    <w:left w:val="none" w:sz="0" w:space="0" w:color="auto"/>
                    <w:bottom w:val="none" w:sz="0" w:space="0" w:color="auto"/>
                    <w:right w:val="none" w:sz="0" w:space="0" w:color="auto"/>
                  </w:divBdr>
                </w:div>
                <w:div w:id="269289235">
                  <w:marLeft w:val="480"/>
                  <w:marRight w:val="0"/>
                  <w:marTop w:val="0"/>
                  <w:marBottom w:val="0"/>
                  <w:divBdr>
                    <w:top w:val="none" w:sz="0" w:space="0" w:color="auto"/>
                    <w:left w:val="none" w:sz="0" w:space="0" w:color="auto"/>
                    <w:bottom w:val="none" w:sz="0" w:space="0" w:color="auto"/>
                    <w:right w:val="none" w:sz="0" w:space="0" w:color="auto"/>
                  </w:divBdr>
                </w:div>
                <w:div w:id="1851481050">
                  <w:marLeft w:val="480"/>
                  <w:marRight w:val="0"/>
                  <w:marTop w:val="0"/>
                  <w:marBottom w:val="0"/>
                  <w:divBdr>
                    <w:top w:val="none" w:sz="0" w:space="0" w:color="auto"/>
                    <w:left w:val="none" w:sz="0" w:space="0" w:color="auto"/>
                    <w:bottom w:val="none" w:sz="0" w:space="0" w:color="auto"/>
                    <w:right w:val="none" w:sz="0" w:space="0" w:color="auto"/>
                  </w:divBdr>
                </w:div>
                <w:div w:id="1641839578">
                  <w:marLeft w:val="480"/>
                  <w:marRight w:val="0"/>
                  <w:marTop w:val="0"/>
                  <w:marBottom w:val="0"/>
                  <w:divBdr>
                    <w:top w:val="none" w:sz="0" w:space="0" w:color="auto"/>
                    <w:left w:val="none" w:sz="0" w:space="0" w:color="auto"/>
                    <w:bottom w:val="none" w:sz="0" w:space="0" w:color="auto"/>
                    <w:right w:val="none" w:sz="0" w:space="0" w:color="auto"/>
                  </w:divBdr>
                </w:div>
                <w:div w:id="398602738">
                  <w:marLeft w:val="480"/>
                  <w:marRight w:val="0"/>
                  <w:marTop w:val="0"/>
                  <w:marBottom w:val="0"/>
                  <w:divBdr>
                    <w:top w:val="none" w:sz="0" w:space="0" w:color="auto"/>
                    <w:left w:val="none" w:sz="0" w:space="0" w:color="auto"/>
                    <w:bottom w:val="none" w:sz="0" w:space="0" w:color="auto"/>
                    <w:right w:val="none" w:sz="0" w:space="0" w:color="auto"/>
                  </w:divBdr>
                </w:div>
                <w:div w:id="628901023">
                  <w:marLeft w:val="480"/>
                  <w:marRight w:val="0"/>
                  <w:marTop w:val="0"/>
                  <w:marBottom w:val="0"/>
                  <w:divBdr>
                    <w:top w:val="none" w:sz="0" w:space="0" w:color="auto"/>
                    <w:left w:val="none" w:sz="0" w:space="0" w:color="auto"/>
                    <w:bottom w:val="none" w:sz="0" w:space="0" w:color="auto"/>
                    <w:right w:val="none" w:sz="0" w:space="0" w:color="auto"/>
                  </w:divBdr>
                </w:div>
                <w:div w:id="465582232">
                  <w:marLeft w:val="480"/>
                  <w:marRight w:val="0"/>
                  <w:marTop w:val="0"/>
                  <w:marBottom w:val="0"/>
                  <w:divBdr>
                    <w:top w:val="none" w:sz="0" w:space="0" w:color="auto"/>
                    <w:left w:val="none" w:sz="0" w:space="0" w:color="auto"/>
                    <w:bottom w:val="none" w:sz="0" w:space="0" w:color="auto"/>
                    <w:right w:val="none" w:sz="0" w:space="0" w:color="auto"/>
                  </w:divBdr>
                </w:div>
              </w:divsChild>
            </w:div>
            <w:div w:id="177503902">
              <w:marLeft w:val="0"/>
              <w:marRight w:val="0"/>
              <w:marTop w:val="0"/>
              <w:marBottom w:val="0"/>
              <w:divBdr>
                <w:top w:val="none" w:sz="0" w:space="0" w:color="auto"/>
                <w:left w:val="none" w:sz="0" w:space="0" w:color="auto"/>
                <w:bottom w:val="none" w:sz="0" w:space="0" w:color="auto"/>
                <w:right w:val="none" w:sz="0" w:space="0" w:color="auto"/>
              </w:divBdr>
              <w:divsChild>
                <w:div w:id="1994945344">
                  <w:marLeft w:val="480"/>
                  <w:marRight w:val="0"/>
                  <w:marTop w:val="0"/>
                  <w:marBottom w:val="0"/>
                  <w:divBdr>
                    <w:top w:val="none" w:sz="0" w:space="0" w:color="auto"/>
                    <w:left w:val="none" w:sz="0" w:space="0" w:color="auto"/>
                    <w:bottom w:val="none" w:sz="0" w:space="0" w:color="auto"/>
                    <w:right w:val="none" w:sz="0" w:space="0" w:color="auto"/>
                  </w:divBdr>
                </w:div>
                <w:div w:id="137768694">
                  <w:marLeft w:val="480"/>
                  <w:marRight w:val="0"/>
                  <w:marTop w:val="0"/>
                  <w:marBottom w:val="0"/>
                  <w:divBdr>
                    <w:top w:val="none" w:sz="0" w:space="0" w:color="auto"/>
                    <w:left w:val="none" w:sz="0" w:space="0" w:color="auto"/>
                    <w:bottom w:val="none" w:sz="0" w:space="0" w:color="auto"/>
                    <w:right w:val="none" w:sz="0" w:space="0" w:color="auto"/>
                  </w:divBdr>
                </w:div>
                <w:div w:id="505940748">
                  <w:marLeft w:val="480"/>
                  <w:marRight w:val="0"/>
                  <w:marTop w:val="0"/>
                  <w:marBottom w:val="0"/>
                  <w:divBdr>
                    <w:top w:val="none" w:sz="0" w:space="0" w:color="auto"/>
                    <w:left w:val="none" w:sz="0" w:space="0" w:color="auto"/>
                    <w:bottom w:val="none" w:sz="0" w:space="0" w:color="auto"/>
                    <w:right w:val="none" w:sz="0" w:space="0" w:color="auto"/>
                  </w:divBdr>
                </w:div>
                <w:div w:id="1422483210">
                  <w:marLeft w:val="480"/>
                  <w:marRight w:val="0"/>
                  <w:marTop w:val="0"/>
                  <w:marBottom w:val="0"/>
                  <w:divBdr>
                    <w:top w:val="none" w:sz="0" w:space="0" w:color="auto"/>
                    <w:left w:val="none" w:sz="0" w:space="0" w:color="auto"/>
                    <w:bottom w:val="none" w:sz="0" w:space="0" w:color="auto"/>
                    <w:right w:val="none" w:sz="0" w:space="0" w:color="auto"/>
                  </w:divBdr>
                </w:div>
                <w:div w:id="945503473">
                  <w:marLeft w:val="480"/>
                  <w:marRight w:val="0"/>
                  <w:marTop w:val="0"/>
                  <w:marBottom w:val="0"/>
                  <w:divBdr>
                    <w:top w:val="none" w:sz="0" w:space="0" w:color="auto"/>
                    <w:left w:val="none" w:sz="0" w:space="0" w:color="auto"/>
                    <w:bottom w:val="none" w:sz="0" w:space="0" w:color="auto"/>
                    <w:right w:val="none" w:sz="0" w:space="0" w:color="auto"/>
                  </w:divBdr>
                </w:div>
                <w:div w:id="331223204">
                  <w:marLeft w:val="480"/>
                  <w:marRight w:val="0"/>
                  <w:marTop w:val="0"/>
                  <w:marBottom w:val="0"/>
                  <w:divBdr>
                    <w:top w:val="none" w:sz="0" w:space="0" w:color="auto"/>
                    <w:left w:val="none" w:sz="0" w:space="0" w:color="auto"/>
                    <w:bottom w:val="none" w:sz="0" w:space="0" w:color="auto"/>
                    <w:right w:val="none" w:sz="0" w:space="0" w:color="auto"/>
                  </w:divBdr>
                </w:div>
                <w:div w:id="15429815">
                  <w:marLeft w:val="480"/>
                  <w:marRight w:val="0"/>
                  <w:marTop w:val="0"/>
                  <w:marBottom w:val="0"/>
                  <w:divBdr>
                    <w:top w:val="none" w:sz="0" w:space="0" w:color="auto"/>
                    <w:left w:val="none" w:sz="0" w:space="0" w:color="auto"/>
                    <w:bottom w:val="none" w:sz="0" w:space="0" w:color="auto"/>
                    <w:right w:val="none" w:sz="0" w:space="0" w:color="auto"/>
                  </w:divBdr>
                </w:div>
                <w:div w:id="894122666">
                  <w:marLeft w:val="480"/>
                  <w:marRight w:val="0"/>
                  <w:marTop w:val="0"/>
                  <w:marBottom w:val="0"/>
                  <w:divBdr>
                    <w:top w:val="none" w:sz="0" w:space="0" w:color="auto"/>
                    <w:left w:val="none" w:sz="0" w:space="0" w:color="auto"/>
                    <w:bottom w:val="none" w:sz="0" w:space="0" w:color="auto"/>
                    <w:right w:val="none" w:sz="0" w:space="0" w:color="auto"/>
                  </w:divBdr>
                </w:div>
                <w:div w:id="668485036">
                  <w:marLeft w:val="480"/>
                  <w:marRight w:val="0"/>
                  <w:marTop w:val="0"/>
                  <w:marBottom w:val="0"/>
                  <w:divBdr>
                    <w:top w:val="none" w:sz="0" w:space="0" w:color="auto"/>
                    <w:left w:val="none" w:sz="0" w:space="0" w:color="auto"/>
                    <w:bottom w:val="none" w:sz="0" w:space="0" w:color="auto"/>
                    <w:right w:val="none" w:sz="0" w:space="0" w:color="auto"/>
                  </w:divBdr>
                </w:div>
                <w:div w:id="1990745083">
                  <w:marLeft w:val="480"/>
                  <w:marRight w:val="0"/>
                  <w:marTop w:val="0"/>
                  <w:marBottom w:val="0"/>
                  <w:divBdr>
                    <w:top w:val="none" w:sz="0" w:space="0" w:color="auto"/>
                    <w:left w:val="none" w:sz="0" w:space="0" w:color="auto"/>
                    <w:bottom w:val="none" w:sz="0" w:space="0" w:color="auto"/>
                    <w:right w:val="none" w:sz="0" w:space="0" w:color="auto"/>
                  </w:divBdr>
                </w:div>
                <w:div w:id="1444687398">
                  <w:marLeft w:val="480"/>
                  <w:marRight w:val="0"/>
                  <w:marTop w:val="0"/>
                  <w:marBottom w:val="0"/>
                  <w:divBdr>
                    <w:top w:val="none" w:sz="0" w:space="0" w:color="auto"/>
                    <w:left w:val="none" w:sz="0" w:space="0" w:color="auto"/>
                    <w:bottom w:val="none" w:sz="0" w:space="0" w:color="auto"/>
                    <w:right w:val="none" w:sz="0" w:space="0" w:color="auto"/>
                  </w:divBdr>
                </w:div>
              </w:divsChild>
            </w:div>
            <w:div w:id="1923636178">
              <w:marLeft w:val="0"/>
              <w:marRight w:val="0"/>
              <w:marTop w:val="0"/>
              <w:marBottom w:val="0"/>
              <w:divBdr>
                <w:top w:val="none" w:sz="0" w:space="0" w:color="auto"/>
                <w:left w:val="none" w:sz="0" w:space="0" w:color="auto"/>
                <w:bottom w:val="none" w:sz="0" w:space="0" w:color="auto"/>
                <w:right w:val="none" w:sz="0" w:space="0" w:color="auto"/>
              </w:divBdr>
              <w:divsChild>
                <w:div w:id="392317156">
                  <w:marLeft w:val="480"/>
                  <w:marRight w:val="0"/>
                  <w:marTop w:val="0"/>
                  <w:marBottom w:val="0"/>
                  <w:divBdr>
                    <w:top w:val="none" w:sz="0" w:space="0" w:color="auto"/>
                    <w:left w:val="none" w:sz="0" w:space="0" w:color="auto"/>
                    <w:bottom w:val="none" w:sz="0" w:space="0" w:color="auto"/>
                    <w:right w:val="none" w:sz="0" w:space="0" w:color="auto"/>
                  </w:divBdr>
                </w:div>
                <w:div w:id="1815679252">
                  <w:marLeft w:val="480"/>
                  <w:marRight w:val="0"/>
                  <w:marTop w:val="0"/>
                  <w:marBottom w:val="0"/>
                  <w:divBdr>
                    <w:top w:val="none" w:sz="0" w:space="0" w:color="auto"/>
                    <w:left w:val="none" w:sz="0" w:space="0" w:color="auto"/>
                    <w:bottom w:val="none" w:sz="0" w:space="0" w:color="auto"/>
                    <w:right w:val="none" w:sz="0" w:space="0" w:color="auto"/>
                  </w:divBdr>
                </w:div>
                <w:div w:id="991102887">
                  <w:marLeft w:val="480"/>
                  <w:marRight w:val="0"/>
                  <w:marTop w:val="0"/>
                  <w:marBottom w:val="0"/>
                  <w:divBdr>
                    <w:top w:val="none" w:sz="0" w:space="0" w:color="auto"/>
                    <w:left w:val="none" w:sz="0" w:space="0" w:color="auto"/>
                    <w:bottom w:val="none" w:sz="0" w:space="0" w:color="auto"/>
                    <w:right w:val="none" w:sz="0" w:space="0" w:color="auto"/>
                  </w:divBdr>
                </w:div>
                <w:div w:id="255408368">
                  <w:marLeft w:val="480"/>
                  <w:marRight w:val="0"/>
                  <w:marTop w:val="0"/>
                  <w:marBottom w:val="0"/>
                  <w:divBdr>
                    <w:top w:val="none" w:sz="0" w:space="0" w:color="auto"/>
                    <w:left w:val="none" w:sz="0" w:space="0" w:color="auto"/>
                    <w:bottom w:val="none" w:sz="0" w:space="0" w:color="auto"/>
                    <w:right w:val="none" w:sz="0" w:space="0" w:color="auto"/>
                  </w:divBdr>
                </w:div>
                <w:div w:id="1721633844">
                  <w:marLeft w:val="480"/>
                  <w:marRight w:val="0"/>
                  <w:marTop w:val="0"/>
                  <w:marBottom w:val="0"/>
                  <w:divBdr>
                    <w:top w:val="none" w:sz="0" w:space="0" w:color="auto"/>
                    <w:left w:val="none" w:sz="0" w:space="0" w:color="auto"/>
                    <w:bottom w:val="none" w:sz="0" w:space="0" w:color="auto"/>
                    <w:right w:val="none" w:sz="0" w:space="0" w:color="auto"/>
                  </w:divBdr>
                </w:div>
                <w:div w:id="908151695">
                  <w:marLeft w:val="480"/>
                  <w:marRight w:val="0"/>
                  <w:marTop w:val="0"/>
                  <w:marBottom w:val="0"/>
                  <w:divBdr>
                    <w:top w:val="none" w:sz="0" w:space="0" w:color="auto"/>
                    <w:left w:val="none" w:sz="0" w:space="0" w:color="auto"/>
                    <w:bottom w:val="none" w:sz="0" w:space="0" w:color="auto"/>
                    <w:right w:val="none" w:sz="0" w:space="0" w:color="auto"/>
                  </w:divBdr>
                </w:div>
                <w:div w:id="1085418099">
                  <w:marLeft w:val="480"/>
                  <w:marRight w:val="0"/>
                  <w:marTop w:val="0"/>
                  <w:marBottom w:val="0"/>
                  <w:divBdr>
                    <w:top w:val="none" w:sz="0" w:space="0" w:color="auto"/>
                    <w:left w:val="none" w:sz="0" w:space="0" w:color="auto"/>
                    <w:bottom w:val="none" w:sz="0" w:space="0" w:color="auto"/>
                    <w:right w:val="none" w:sz="0" w:space="0" w:color="auto"/>
                  </w:divBdr>
                </w:div>
                <w:div w:id="198663318">
                  <w:marLeft w:val="480"/>
                  <w:marRight w:val="0"/>
                  <w:marTop w:val="0"/>
                  <w:marBottom w:val="0"/>
                  <w:divBdr>
                    <w:top w:val="none" w:sz="0" w:space="0" w:color="auto"/>
                    <w:left w:val="none" w:sz="0" w:space="0" w:color="auto"/>
                    <w:bottom w:val="none" w:sz="0" w:space="0" w:color="auto"/>
                    <w:right w:val="none" w:sz="0" w:space="0" w:color="auto"/>
                  </w:divBdr>
                </w:div>
                <w:div w:id="2062635677">
                  <w:marLeft w:val="480"/>
                  <w:marRight w:val="0"/>
                  <w:marTop w:val="0"/>
                  <w:marBottom w:val="0"/>
                  <w:divBdr>
                    <w:top w:val="none" w:sz="0" w:space="0" w:color="auto"/>
                    <w:left w:val="none" w:sz="0" w:space="0" w:color="auto"/>
                    <w:bottom w:val="none" w:sz="0" w:space="0" w:color="auto"/>
                    <w:right w:val="none" w:sz="0" w:space="0" w:color="auto"/>
                  </w:divBdr>
                </w:div>
                <w:div w:id="1687903537">
                  <w:marLeft w:val="480"/>
                  <w:marRight w:val="0"/>
                  <w:marTop w:val="0"/>
                  <w:marBottom w:val="0"/>
                  <w:divBdr>
                    <w:top w:val="none" w:sz="0" w:space="0" w:color="auto"/>
                    <w:left w:val="none" w:sz="0" w:space="0" w:color="auto"/>
                    <w:bottom w:val="none" w:sz="0" w:space="0" w:color="auto"/>
                    <w:right w:val="none" w:sz="0" w:space="0" w:color="auto"/>
                  </w:divBdr>
                </w:div>
                <w:div w:id="1365712698">
                  <w:marLeft w:val="480"/>
                  <w:marRight w:val="0"/>
                  <w:marTop w:val="0"/>
                  <w:marBottom w:val="0"/>
                  <w:divBdr>
                    <w:top w:val="none" w:sz="0" w:space="0" w:color="auto"/>
                    <w:left w:val="none" w:sz="0" w:space="0" w:color="auto"/>
                    <w:bottom w:val="none" w:sz="0" w:space="0" w:color="auto"/>
                    <w:right w:val="none" w:sz="0" w:space="0" w:color="auto"/>
                  </w:divBdr>
                </w:div>
              </w:divsChild>
            </w:div>
            <w:div w:id="1541433889">
              <w:marLeft w:val="0"/>
              <w:marRight w:val="0"/>
              <w:marTop w:val="0"/>
              <w:marBottom w:val="0"/>
              <w:divBdr>
                <w:top w:val="none" w:sz="0" w:space="0" w:color="auto"/>
                <w:left w:val="none" w:sz="0" w:space="0" w:color="auto"/>
                <w:bottom w:val="none" w:sz="0" w:space="0" w:color="auto"/>
                <w:right w:val="none" w:sz="0" w:space="0" w:color="auto"/>
              </w:divBdr>
              <w:divsChild>
                <w:div w:id="1104687597">
                  <w:marLeft w:val="480"/>
                  <w:marRight w:val="0"/>
                  <w:marTop w:val="0"/>
                  <w:marBottom w:val="0"/>
                  <w:divBdr>
                    <w:top w:val="none" w:sz="0" w:space="0" w:color="auto"/>
                    <w:left w:val="none" w:sz="0" w:space="0" w:color="auto"/>
                    <w:bottom w:val="none" w:sz="0" w:space="0" w:color="auto"/>
                    <w:right w:val="none" w:sz="0" w:space="0" w:color="auto"/>
                  </w:divBdr>
                </w:div>
                <w:div w:id="1928423815">
                  <w:marLeft w:val="480"/>
                  <w:marRight w:val="0"/>
                  <w:marTop w:val="0"/>
                  <w:marBottom w:val="0"/>
                  <w:divBdr>
                    <w:top w:val="none" w:sz="0" w:space="0" w:color="auto"/>
                    <w:left w:val="none" w:sz="0" w:space="0" w:color="auto"/>
                    <w:bottom w:val="none" w:sz="0" w:space="0" w:color="auto"/>
                    <w:right w:val="none" w:sz="0" w:space="0" w:color="auto"/>
                  </w:divBdr>
                </w:div>
                <w:div w:id="24523417">
                  <w:marLeft w:val="480"/>
                  <w:marRight w:val="0"/>
                  <w:marTop w:val="0"/>
                  <w:marBottom w:val="0"/>
                  <w:divBdr>
                    <w:top w:val="none" w:sz="0" w:space="0" w:color="auto"/>
                    <w:left w:val="none" w:sz="0" w:space="0" w:color="auto"/>
                    <w:bottom w:val="none" w:sz="0" w:space="0" w:color="auto"/>
                    <w:right w:val="none" w:sz="0" w:space="0" w:color="auto"/>
                  </w:divBdr>
                </w:div>
                <w:div w:id="666058645">
                  <w:marLeft w:val="480"/>
                  <w:marRight w:val="0"/>
                  <w:marTop w:val="0"/>
                  <w:marBottom w:val="0"/>
                  <w:divBdr>
                    <w:top w:val="none" w:sz="0" w:space="0" w:color="auto"/>
                    <w:left w:val="none" w:sz="0" w:space="0" w:color="auto"/>
                    <w:bottom w:val="none" w:sz="0" w:space="0" w:color="auto"/>
                    <w:right w:val="none" w:sz="0" w:space="0" w:color="auto"/>
                  </w:divBdr>
                </w:div>
                <w:div w:id="1209100029">
                  <w:marLeft w:val="480"/>
                  <w:marRight w:val="0"/>
                  <w:marTop w:val="0"/>
                  <w:marBottom w:val="0"/>
                  <w:divBdr>
                    <w:top w:val="none" w:sz="0" w:space="0" w:color="auto"/>
                    <w:left w:val="none" w:sz="0" w:space="0" w:color="auto"/>
                    <w:bottom w:val="none" w:sz="0" w:space="0" w:color="auto"/>
                    <w:right w:val="none" w:sz="0" w:space="0" w:color="auto"/>
                  </w:divBdr>
                </w:div>
                <w:div w:id="773937050">
                  <w:marLeft w:val="480"/>
                  <w:marRight w:val="0"/>
                  <w:marTop w:val="0"/>
                  <w:marBottom w:val="0"/>
                  <w:divBdr>
                    <w:top w:val="none" w:sz="0" w:space="0" w:color="auto"/>
                    <w:left w:val="none" w:sz="0" w:space="0" w:color="auto"/>
                    <w:bottom w:val="none" w:sz="0" w:space="0" w:color="auto"/>
                    <w:right w:val="none" w:sz="0" w:space="0" w:color="auto"/>
                  </w:divBdr>
                </w:div>
                <w:div w:id="1170832505">
                  <w:marLeft w:val="480"/>
                  <w:marRight w:val="0"/>
                  <w:marTop w:val="0"/>
                  <w:marBottom w:val="0"/>
                  <w:divBdr>
                    <w:top w:val="none" w:sz="0" w:space="0" w:color="auto"/>
                    <w:left w:val="none" w:sz="0" w:space="0" w:color="auto"/>
                    <w:bottom w:val="none" w:sz="0" w:space="0" w:color="auto"/>
                    <w:right w:val="none" w:sz="0" w:space="0" w:color="auto"/>
                  </w:divBdr>
                </w:div>
                <w:div w:id="1394161082">
                  <w:marLeft w:val="480"/>
                  <w:marRight w:val="0"/>
                  <w:marTop w:val="0"/>
                  <w:marBottom w:val="0"/>
                  <w:divBdr>
                    <w:top w:val="none" w:sz="0" w:space="0" w:color="auto"/>
                    <w:left w:val="none" w:sz="0" w:space="0" w:color="auto"/>
                    <w:bottom w:val="none" w:sz="0" w:space="0" w:color="auto"/>
                    <w:right w:val="none" w:sz="0" w:space="0" w:color="auto"/>
                  </w:divBdr>
                </w:div>
                <w:div w:id="1000892760">
                  <w:marLeft w:val="480"/>
                  <w:marRight w:val="0"/>
                  <w:marTop w:val="0"/>
                  <w:marBottom w:val="0"/>
                  <w:divBdr>
                    <w:top w:val="none" w:sz="0" w:space="0" w:color="auto"/>
                    <w:left w:val="none" w:sz="0" w:space="0" w:color="auto"/>
                    <w:bottom w:val="none" w:sz="0" w:space="0" w:color="auto"/>
                    <w:right w:val="none" w:sz="0" w:space="0" w:color="auto"/>
                  </w:divBdr>
                </w:div>
                <w:div w:id="1842355260">
                  <w:marLeft w:val="480"/>
                  <w:marRight w:val="0"/>
                  <w:marTop w:val="0"/>
                  <w:marBottom w:val="0"/>
                  <w:divBdr>
                    <w:top w:val="none" w:sz="0" w:space="0" w:color="auto"/>
                    <w:left w:val="none" w:sz="0" w:space="0" w:color="auto"/>
                    <w:bottom w:val="none" w:sz="0" w:space="0" w:color="auto"/>
                    <w:right w:val="none" w:sz="0" w:space="0" w:color="auto"/>
                  </w:divBdr>
                </w:div>
                <w:div w:id="1121458480">
                  <w:marLeft w:val="480"/>
                  <w:marRight w:val="0"/>
                  <w:marTop w:val="0"/>
                  <w:marBottom w:val="0"/>
                  <w:divBdr>
                    <w:top w:val="none" w:sz="0" w:space="0" w:color="auto"/>
                    <w:left w:val="none" w:sz="0" w:space="0" w:color="auto"/>
                    <w:bottom w:val="none" w:sz="0" w:space="0" w:color="auto"/>
                    <w:right w:val="none" w:sz="0" w:space="0" w:color="auto"/>
                  </w:divBdr>
                </w:div>
              </w:divsChild>
            </w:div>
            <w:div w:id="304942420">
              <w:marLeft w:val="0"/>
              <w:marRight w:val="0"/>
              <w:marTop w:val="0"/>
              <w:marBottom w:val="0"/>
              <w:divBdr>
                <w:top w:val="none" w:sz="0" w:space="0" w:color="auto"/>
                <w:left w:val="none" w:sz="0" w:space="0" w:color="auto"/>
                <w:bottom w:val="none" w:sz="0" w:space="0" w:color="auto"/>
                <w:right w:val="none" w:sz="0" w:space="0" w:color="auto"/>
              </w:divBdr>
              <w:divsChild>
                <w:div w:id="1375082463">
                  <w:marLeft w:val="480"/>
                  <w:marRight w:val="0"/>
                  <w:marTop w:val="0"/>
                  <w:marBottom w:val="0"/>
                  <w:divBdr>
                    <w:top w:val="none" w:sz="0" w:space="0" w:color="auto"/>
                    <w:left w:val="none" w:sz="0" w:space="0" w:color="auto"/>
                    <w:bottom w:val="none" w:sz="0" w:space="0" w:color="auto"/>
                    <w:right w:val="none" w:sz="0" w:space="0" w:color="auto"/>
                  </w:divBdr>
                </w:div>
                <w:div w:id="1215897362">
                  <w:marLeft w:val="480"/>
                  <w:marRight w:val="0"/>
                  <w:marTop w:val="0"/>
                  <w:marBottom w:val="0"/>
                  <w:divBdr>
                    <w:top w:val="none" w:sz="0" w:space="0" w:color="auto"/>
                    <w:left w:val="none" w:sz="0" w:space="0" w:color="auto"/>
                    <w:bottom w:val="none" w:sz="0" w:space="0" w:color="auto"/>
                    <w:right w:val="none" w:sz="0" w:space="0" w:color="auto"/>
                  </w:divBdr>
                </w:div>
                <w:div w:id="2114325121">
                  <w:marLeft w:val="480"/>
                  <w:marRight w:val="0"/>
                  <w:marTop w:val="0"/>
                  <w:marBottom w:val="0"/>
                  <w:divBdr>
                    <w:top w:val="none" w:sz="0" w:space="0" w:color="auto"/>
                    <w:left w:val="none" w:sz="0" w:space="0" w:color="auto"/>
                    <w:bottom w:val="none" w:sz="0" w:space="0" w:color="auto"/>
                    <w:right w:val="none" w:sz="0" w:space="0" w:color="auto"/>
                  </w:divBdr>
                </w:div>
                <w:div w:id="2040549810">
                  <w:marLeft w:val="480"/>
                  <w:marRight w:val="0"/>
                  <w:marTop w:val="0"/>
                  <w:marBottom w:val="0"/>
                  <w:divBdr>
                    <w:top w:val="none" w:sz="0" w:space="0" w:color="auto"/>
                    <w:left w:val="none" w:sz="0" w:space="0" w:color="auto"/>
                    <w:bottom w:val="none" w:sz="0" w:space="0" w:color="auto"/>
                    <w:right w:val="none" w:sz="0" w:space="0" w:color="auto"/>
                  </w:divBdr>
                </w:div>
                <w:div w:id="1131481707">
                  <w:marLeft w:val="480"/>
                  <w:marRight w:val="0"/>
                  <w:marTop w:val="0"/>
                  <w:marBottom w:val="0"/>
                  <w:divBdr>
                    <w:top w:val="none" w:sz="0" w:space="0" w:color="auto"/>
                    <w:left w:val="none" w:sz="0" w:space="0" w:color="auto"/>
                    <w:bottom w:val="none" w:sz="0" w:space="0" w:color="auto"/>
                    <w:right w:val="none" w:sz="0" w:space="0" w:color="auto"/>
                  </w:divBdr>
                </w:div>
                <w:div w:id="691497773">
                  <w:marLeft w:val="480"/>
                  <w:marRight w:val="0"/>
                  <w:marTop w:val="0"/>
                  <w:marBottom w:val="0"/>
                  <w:divBdr>
                    <w:top w:val="none" w:sz="0" w:space="0" w:color="auto"/>
                    <w:left w:val="none" w:sz="0" w:space="0" w:color="auto"/>
                    <w:bottom w:val="none" w:sz="0" w:space="0" w:color="auto"/>
                    <w:right w:val="none" w:sz="0" w:space="0" w:color="auto"/>
                  </w:divBdr>
                </w:div>
                <w:div w:id="1056468045">
                  <w:marLeft w:val="480"/>
                  <w:marRight w:val="0"/>
                  <w:marTop w:val="0"/>
                  <w:marBottom w:val="0"/>
                  <w:divBdr>
                    <w:top w:val="none" w:sz="0" w:space="0" w:color="auto"/>
                    <w:left w:val="none" w:sz="0" w:space="0" w:color="auto"/>
                    <w:bottom w:val="none" w:sz="0" w:space="0" w:color="auto"/>
                    <w:right w:val="none" w:sz="0" w:space="0" w:color="auto"/>
                  </w:divBdr>
                </w:div>
                <w:div w:id="1626035141">
                  <w:marLeft w:val="480"/>
                  <w:marRight w:val="0"/>
                  <w:marTop w:val="0"/>
                  <w:marBottom w:val="0"/>
                  <w:divBdr>
                    <w:top w:val="none" w:sz="0" w:space="0" w:color="auto"/>
                    <w:left w:val="none" w:sz="0" w:space="0" w:color="auto"/>
                    <w:bottom w:val="none" w:sz="0" w:space="0" w:color="auto"/>
                    <w:right w:val="none" w:sz="0" w:space="0" w:color="auto"/>
                  </w:divBdr>
                </w:div>
                <w:div w:id="1098525006">
                  <w:marLeft w:val="480"/>
                  <w:marRight w:val="0"/>
                  <w:marTop w:val="0"/>
                  <w:marBottom w:val="0"/>
                  <w:divBdr>
                    <w:top w:val="none" w:sz="0" w:space="0" w:color="auto"/>
                    <w:left w:val="none" w:sz="0" w:space="0" w:color="auto"/>
                    <w:bottom w:val="none" w:sz="0" w:space="0" w:color="auto"/>
                    <w:right w:val="none" w:sz="0" w:space="0" w:color="auto"/>
                  </w:divBdr>
                </w:div>
                <w:div w:id="593519774">
                  <w:marLeft w:val="480"/>
                  <w:marRight w:val="0"/>
                  <w:marTop w:val="0"/>
                  <w:marBottom w:val="0"/>
                  <w:divBdr>
                    <w:top w:val="none" w:sz="0" w:space="0" w:color="auto"/>
                    <w:left w:val="none" w:sz="0" w:space="0" w:color="auto"/>
                    <w:bottom w:val="none" w:sz="0" w:space="0" w:color="auto"/>
                    <w:right w:val="none" w:sz="0" w:space="0" w:color="auto"/>
                  </w:divBdr>
                </w:div>
                <w:div w:id="562571205">
                  <w:marLeft w:val="480"/>
                  <w:marRight w:val="0"/>
                  <w:marTop w:val="0"/>
                  <w:marBottom w:val="0"/>
                  <w:divBdr>
                    <w:top w:val="none" w:sz="0" w:space="0" w:color="auto"/>
                    <w:left w:val="none" w:sz="0" w:space="0" w:color="auto"/>
                    <w:bottom w:val="none" w:sz="0" w:space="0" w:color="auto"/>
                    <w:right w:val="none" w:sz="0" w:space="0" w:color="auto"/>
                  </w:divBdr>
                </w:div>
                <w:div w:id="1355037047">
                  <w:marLeft w:val="480"/>
                  <w:marRight w:val="0"/>
                  <w:marTop w:val="0"/>
                  <w:marBottom w:val="0"/>
                  <w:divBdr>
                    <w:top w:val="none" w:sz="0" w:space="0" w:color="auto"/>
                    <w:left w:val="none" w:sz="0" w:space="0" w:color="auto"/>
                    <w:bottom w:val="none" w:sz="0" w:space="0" w:color="auto"/>
                    <w:right w:val="none" w:sz="0" w:space="0" w:color="auto"/>
                  </w:divBdr>
                </w:div>
              </w:divsChild>
            </w:div>
            <w:div w:id="1414862903">
              <w:marLeft w:val="0"/>
              <w:marRight w:val="0"/>
              <w:marTop w:val="0"/>
              <w:marBottom w:val="0"/>
              <w:divBdr>
                <w:top w:val="none" w:sz="0" w:space="0" w:color="auto"/>
                <w:left w:val="none" w:sz="0" w:space="0" w:color="auto"/>
                <w:bottom w:val="none" w:sz="0" w:space="0" w:color="auto"/>
                <w:right w:val="none" w:sz="0" w:space="0" w:color="auto"/>
              </w:divBdr>
              <w:divsChild>
                <w:div w:id="397171082">
                  <w:marLeft w:val="480"/>
                  <w:marRight w:val="0"/>
                  <w:marTop w:val="0"/>
                  <w:marBottom w:val="0"/>
                  <w:divBdr>
                    <w:top w:val="none" w:sz="0" w:space="0" w:color="auto"/>
                    <w:left w:val="none" w:sz="0" w:space="0" w:color="auto"/>
                    <w:bottom w:val="none" w:sz="0" w:space="0" w:color="auto"/>
                    <w:right w:val="none" w:sz="0" w:space="0" w:color="auto"/>
                  </w:divBdr>
                </w:div>
                <w:div w:id="884289644">
                  <w:marLeft w:val="480"/>
                  <w:marRight w:val="0"/>
                  <w:marTop w:val="0"/>
                  <w:marBottom w:val="0"/>
                  <w:divBdr>
                    <w:top w:val="none" w:sz="0" w:space="0" w:color="auto"/>
                    <w:left w:val="none" w:sz="0" w:space="0" w:color="auto"/>
                    <w:bottom w:val="none" w:sz="0" w:space="0" w:color="auto"/>
                    <w:right w:val="none" w:sz="0" w:space="0" w:color="auto"/>
                  </w:divBdr>
                </w:div>
                <w:div w:id="1126659178">
                  <w:marLeft w:val="480"/>
                  <w:marRight w:val="0"/>
                  <w:marTop w:val="0"/>
                  <w:marBottom w:val="0"/>
                  <w:divBdr>
                    <w:top w:val="none" w:sz="0" w:space="0" w:color="auto"/>
                    <w:left w:val="none" w:sz="0" w:space="0" w:color="auto"/>
                    <w:bottom w:val="none" w:sz="0" w:space="0" w:color="auto"/>
                    <w:right w:val="none" w:sz="0" w:space="0" w:color="auto"/>
                  </w:divBdr>
                </w:div>
                <w:div w:id="534150593">
                  <w:marLeft w:val="480"/>
                  <w:marRight w:val="0"/>
                  <w:marTop w:val="0"/>
                  <w:marBottom w:val="0"/>
                  <w:divBdr>
                    <w:top w:val="none" w:sz="0" w:space="0" w:color="auto"/>
                    <w:left w:val="none" w:sz="0" w:space="0" w:color="auto"/>
                    <w:bottom w:val="none" w:sz="0" w:space="0" w:color="auto"/>
                    <w:right w:val="none" w:sz="0" w:space="0" w:color="auto"/>
                  </w:divBdr>
                </w:div>
                <w:div w:id="1977637244">
                  <w:marLeft w:val="480"/>
                  <w:marRight w:val="0"/>
                  <w:marTop w:val="0"/>
                  <w:marBottom w:val="0"/>
                  <w:divBdr>
                    <w:top w:val="none" w:sz="0" w:space="0" w:color="auto"/>
                    <w:left w:val="none" w:sz="0" w:space="0" w:color="auto"/>
                    <w:bottom w:val="none" w:sz="0" w:space="0" w:color="auto"/>
                    <w:right w:val="none" w:sz="0" w:space="0" w:color="auto"/>
                  </w:divBdr>
                </w:div>
                <w:div w:id="311446728">
                  <w:marLeft w:val="480"/>
                  <w:marRight w:val="0"/>
                  <w:marTop w:val="0"/>
                  <w:marBottom w:val="0"/>
                  <w:divBdr>
                    <w:top w:val="none" w:sz="0" w:space="0" w:color="auto"/>
                    <w:left w:val="none" w:sz="0" w:space="0" w:color="auto"/>
                    <w:bottom w:val="none" w:sz="0" w:space="0" w:color="auto"/>
                    <w:right w:val="none" w:sz="0" w:space="0" w:color="auto"/>
                  </w:divBdr>
                </w:div>
                <w:div w:id="628753740">
                  <w:marLeft w:val="480"/>
                  <w:marRight w:val="0"/>
                  <w:marTop w:val="0"/>
                  <w:marBottom w:val="0"/>
                  <w:divBdr>
                    <w:top w:val="none" w:sz="0" w:space="0" w:color="auto"/>
                    <w:left w:val="none" w:sz="0" w:space="0" w:color="auto"/>
                    <w:bottom w:val="none" w:sz="0" w:space="0" w:color="auto"/>
                    <w:right w:val="none" w:sz="0" w:space="0" w:color="auto"/>
                  </w:divBdr>
                </w:div>
                <w:div w:id="720832758">
                  <w:marLeft w:val="480"/>
                  <w:marRight w:val="0"/>
                  <w:marTop w:val="0"/>
                  <w:marBottom w:val="0"/>
                  <w:divBdr>
                    <w:top w:val="none" w:sz="0" w:space="0" w:color="auto"/>
                    <w:left w:val="none" w:sz="0" w:space="0" w:color="auto"/>
                    <w:bottom w:val="none" w:sz="0" w:space="0" w:color="auto"/>
                    <w:right w:val="none" w:sz="0" w:space="0" w:color="auto"/>
                  </w:divBdr>
                </w:div>
                <w:div w:id="1492211312">
                  <w:marLeft w:val="480"/>
                  <w:marRight w:val="0"/>
                  <w:marTop w:val="0"/>
                  <w:marBottom w:val="0"/>
                  <w:divBdr>
                    <w:top w:val="none" w:sz="0" w:space="0" w:color="auto"/>
                    <w:left w:val="none" w:sz="0" w:space="0" w:color="auto"/>
                    <w:bottom w:val="none" w:sz="0" w:space="0" w:color="auto"/>
                    <w:right w:val="none" w:sz="0" w:space="0" w:color="auto"/>
                  </w:divBdr>
                </w:div>
                <w:div w:id="704790978">
                  <w:marLeft w:val="480"/>
                  <w:marRight w:val="0"/>
                  <w:marTop w:val="0"/>
                  <w:marBottom w:val="0"/>
                  <w:divBdr>
                    <w:top w:val="none" w:sz="0" w:space="0" w:color="auto"/>
                    <w:left w:val="none" w:sz="0" w:space="0" w:color="auto"/>
                    <w:bottom w:val="none" w:sz="0" w:space="0" w:color="auto"/>
                    <w:right w:val="none" w:sz="0" w:space="0" w:color="auto"/>
                  </w:divBdr>
                </w:div>
                <w:div w:id="1315908951">
                  <w:marLeft w:val="480"/>
                  <w:marRight w:val="0"/>
                  <w:marTop w:val="0"/>
                  <w:marBottom w:val="0"/>
                  <w:divBdr>
                    <w:top w:val="none" w:sz="0" w:space="0" w:color="auto"/>
                    <w:left w:val="none" w:sz="0" w:space="0" w:color="auto"/>
                    <w:bottom w:val="none" w:sz="0" w:space="0" w:color="auto"/>
                    <w:right w:val="none" w:sz="0" w:space="0" w:color="auto"/>
                  </w:divBdr>
                </w:div>
                <w:div w:id="1914657994">
                  <w:marLeft w:val="480"/>
                  <w:marRight w:val="0"/>
                  <w:marTop w:val="0"/>
                  <w:marBottom w:val="0"/>
                  <w:divBdr>
                    <w:top w:val="none" w:sz="0" w:space="0" w:color="auto"/>
                    <w:left w:val="none" w:sz="0" w:space="0" w:color="auto"/>
                    <w:bottom w:val="none" w:sz="0" w:space="0" w:color="auto"/>
                    <w:right w:val="none" w:sz="0" w:space="0" w:color="auto"/>
                  </w:divBdr>
                </w:div>
              </w:divsChild>
            </w:div>
            <w:div w:id="1523130111">
              <w:marLeft w:val="0"/>
              <w:marRight w:val="0"/>
              <w:marTop w:val="0"/>
              <w:marBottom w:val="0"/>
              <w:divBdr>
                <w:top w:val="none" w:sz="0" w:space="0" w:color="auto"/>
                <w:left w:val="none" w:sz="0" w:space="0" w:color="auto"/>
                <w:bottom w:val="none" w:sz="0" w:space="0" w:color="auto"/>
                <w:right w:val="none" w:sz="0" w:space="0" w:color="auto"/>
              </w:divBdr>
              <w:divsChild>
                <w:div w:id="1597901076">
                  <w:marLeft w:val="480"/>
                  <w:marRight w:val="0"/>
                  <w:marTop w:val="0"/>
                  <w:marBottom w:val="0"/>
                  <w:divBdr>
                    <w:top w:val="none" w:sz="0" w:space="0" w:color="auto"/>
                    <w:left w:val="none" w:sz="0" w:space="0" w:color="auto"/>
                    <w:bottom w:val="none" w:sz="0" w:space="0" w:color="auto"/>
                    <w:right w:val="none" w:sz="0" w:space="0" w:color="auto"/>
                  </w:divBdr>
                </w:div>
                <w:div w:id="1420523307">
                  <w:marLeft w:val="480"/>
                  <w:marRight w:val="0"/>
                  <w:marTop w:val="0"/>
                  <w:marBottom w:val="0"/>
                  <w:divBdr>
                    <w:top w:val="none" w:sz="0" w:space="0" w:color="auto"/>
                    <w:left w:val="none" w:sz="0" w:space="0" w:color="auto"/>
                    <w:bottom w:val="none" w:sz="0" w:space="0" w:color="auto"/>
                    <w:right w:val="none" w:sz="0" w:space="0" w:color="auto"/>
                  </w:divBdr>
                </w:div>
                <w:div w:id="1625041675">
                  <w:marLeft w:val="480"/>
                  <w:marRight w:val="0"/>
                  <w:marTop w:val="0"/>
                  <w:marBottom w:val="0"/>
                  <w:divBdr>
                    <w:top w:val="none" w:sz="0" w:space="0" w:color="auto"/>
                    <w:left w:val="none" w:sz="0" w:space="0" w:color="auto"/>
                    <w:bottom w:val="none" w:sz="0" w:space="0" w:color="auto"/>
                    <w:right w:val="none" w:sz="0" w:space="0" w:color="auto"/>
                  </w:divBdr>
                </w:div>
                <w:div w:id="1690329955">
                  <w:marLeft w:val="480"/>
                  <w:marRight w:val="0"/>
                  <w:marTop w:val="0"/>
                  <w:marBottom w:val="0"/>
                  <w:divBdr>
                    <w:top w:val="none" w:sz="0" w:space="0" w:color="auto"/>
                    <w:left w:val="none" w:sz="0" w:space="0" w:color="auto"/>
                    <w:bottom w:val="none" w:sz="0" w:space="0" w:color="auto"/>
                    <w:right w:val="none" w:sz="0" w:space="0" w:color="auto"/>
                  </w:divBdr>
                </w:div>
                <w:div w:id="1612202927">
                  <w:marLeft w:val="480"/>
                  <w:marRight w:val="0"/>
                  <w:marTop w:val="0"/>
                  <w:marBottom w:val="0"/>
                  <w:divBdr>
                    <w:top w:val="none" w:sz="0" w:space="0" w:color="auto"/>
                    <w:left w:val="none" w:sz="0" w:space="0" w:color="auto"/>
                    <w:bottom w:val="none" w:sz="0" w:space="0" w:color="auto"/>
                    <w:right w:val="none" w:sz="0" w:space="0" w:color="auto"/>
                  </w:divBdr>
                </w:div>
                <w:div w:id="667948812">
                  <w:marLeft w:val="480"/>
                  <w:marRight w:val="0"/>
                  <w:marTop w:val="0"/>
                  <w:marBottom w:val="0"/>
                  <w:divBdr>
                    <w:top w:val="none" w:sz="0" w:space="0" w:color="auto"/>
                    <w:left w:val="none" w:sz="0" w:space="0" w:color="auto"/>
                    <w:bottom w:val="none" w:sz="0" w:space="0" w:color="auto"/>
                    <w:right w:val="none" w:sz="0" w:space="0" w:color="auto"/>
                  </w:divBdr>
                </w:div>
                <w:div w:id="712072817">
                  <w:marLeft w:val="480"/>
                  <w:marRight w:val="0"/>
                  <w:marTop w:val="0"/>
                  <w:marBottom w:val="0"/>
                  <w:divBdr>
                    <w:top w:val="none" w:sz="0" w:space="0" w:color="auto"/>
                    <w:left w:val="none" w:sz="0" w:space="0" w:color="auto"/>
                    <w:bottom w:val="none" w:sz="0" w:space="0" w:color="auto"/>
                    <w:right w:val="none" w:sz="0" w:space="0" w:color="auto"/>
                  </w:divBdr>
                </w:div>
                <w:div w:id="884215746">
                  <w:marLeft w:val="480"/>
                  <w:marRight w:val="0"/>
                  <w:marTop w:val="0"/>
                  <w:marBottom w:val="0"/>
                  <w:divBdr>
                    <w:top w:val="none" w:sz="0" w:space="0" w:color="auto"/>
                    <w:left w:val="none" w:sz="0" w:space="0" w:color="auto"/>
                    <w:bottom w:val="none" w:sz="0" w:space="0" w:color="auto"/>
                    <w:right w:val="none" w:sz="0" w:space="0" w:color="auto"/>
                  </w:divBdr>
                </w:div>
                <w:div w:id="363143574">
                  <w:marLeft w:val="480"/>
                  <w:marRight w:val="0"/>
                  <w:marTop w:val="0"/>
                  <w:marBottom w:val="0"/>
                  <w:divBdr>
                    <w:top w:val="none" w:sz="0" w:space="0" w:color="auto"/>
                    <w:left w:val="none" w:sz="0" w:space="0" w:color="auto"/>
                    <w:bottom w:val="none" w:sz="0" w:space="0" w:color="auto"/>
                    <w:right w:val="none" w:sz="0" w:space="0" w:color="auto"/>
                  </w:divBdr>
                </w:div>
                <w:div w:id="2072077219">
                  <w:marLeft w:val="480"/>
                  <w:marRight w:val="0"/>
                  <w:marTop w:val="0"/>
                  <w:marBottom w:val="0"/>
                  <w:divBdr>
                    <w:top w:val="none" w:sz="0" w:space="0" w:color="auto"/>
                    <w:left w:val="none" w:sz="0" w:space="0" w:color="auto"/>
                    <w:bottom w:val="none" w:sz="0" w:space="0" w:color="auto"/>
                    <w:right w:val="none" w:sz="0" w:space="0" w:color="auto"/>
                  </w:divBdr>
                </w:div>
                <w:div w:id="191265622">
                  <w:marLeft w:val="480"/>
                  <w:marRight w:val="0"/>
                  <w:marTop w:val="0"/>
                  <w:marBottom w:val="0"/>
                  <w:divBdr>
                    <w:top w:val="none" w:sz="0" w:space="0" w:color="auto"/>
                    <w:left w:val="none" w:sz="0" w:space="0" w:color="auto"/>
                    <w:bottom w:val="none" w:sz="0" w:space="0" w:color="auto"/>
                    <w:right w:val="none" w:sz="0" w:space="0" w:color="auto"/>
                  </w:divBdr>
                </w:div>
                <w:div w:id="812142780">
                  <w:marLeft w:val="480"/>
                  <w:marRight w:val="0"/>
                  <w:marTop w:val="0"/>
                  <w:marBottom w:val="0"/>
                  <w:divBdr>
                    <w:top w:val="none" w:sz="0" w:space="0" w:color="auto"/>
                    <w:left w:val="none" w:sz="0" w:space="0" w:color="auto"/>
                    <w:bottom w:val="none" w:sz="0" w:space="0" w:color="auto"/>
                    <w:right w:val="none" w:sz="0" w:space="0" w:color="auto"/>
                  </w:divBdr>
                </w:div>
              </w:divsChild>
            </w:div>
            <w:div w:id="1339650963">
              <w:marLeft w:val="0"/>
              <w:marRight w:val="0"/>
              <w:marTop w:val="0"/>
              <w:marBottom w:val="0"/>
              <w:divBdr>
                <w:top w:val="none" w:sz="0" w:space="0" w:color="auto"/>
                <w:left w:val="none" w:sz="0" w:space="0" w:color="auto"/>
                <w:bottom w:val="none" w:sz="0" w:space="0" w:color="auto"/>
                <w:right w:val="none" w:sz="0" w:space="0" w:color="auto"/>
              </w:divBdr>
              <w:divsChild>
                <w:div w:id="1852798107">
                  <w:marLeft w:val="480"/>
                  <w:marRight w:val="0"/>
                  <w:marTop w:val="0"/>
                  <w:marBottom w:val="0"/>
                  <w:divBdr>
                    <w:top w:val="none" w:sz="0" w:space="0" w:color="auto"/>
                    <w:left w:val="none" w:sz="0" w:space="0" w:color="auto"/>
                    <w:bottom w:val="none" w:sz="0" w:space="0" w:color="auto"/>
                    <w:right w:val="none" w:sz="0" w:space="0" w:color="auto"/>
                  </w:divBdr>
                </w:div>
                <w:div w:id="75521491">
                  <w:marLeft w:val="480"/>
                  <w:marRight w:val="0"/>
                  <w:marTop w:val="0"/>
                  <w:marBottom w:val="0"/>
                  <w:divBdr>
                    <w:top w:val="none" w:sz="0" w:space="0" w:color="auto"/>
                    <w:left w:val="none" w:sz="0" w:space="0" w:color="auto"/>
                    <w:bottom w:val="none" w:sz="0" w:space="0" w:color="auto"/>
                    <w:right w:val="none" w:sz="0" w:space="0" w:color="auto"/>
                  </w:divBdr>
                </w:div>
                <w:div w:id="445930499">
                  <w:marLeft w:val="480"/>
                  <w:marRight w:val="0"/>
                  <w:marTop w:val="0"/>
                  <w:marBottom w:val="0"/>
                  <w:divBdr>
                    <w:top w:val="none" w:sz="0" w:space="0" w:color="auto"/>
                    <w:left w:val="none" w:sz="0" w:space="0" w:color="auto"/>
                    <w:bottom w:val="none" w:sz="0" w:space="0" w:color="auto"/>
                    <w:right w:val="none" w:sz="0" w:space="0" w:color="auto"/>
                  </w:divBdr>
                </w:div>
                <w:div w:id="2024045869">
                  <w:marLeft w:val="480"/>
                  <w:marRight w:val="0"/>
                  <w:marTop w:val="0"/>
                  <w:marBottom w:val="0"/>
                  <w:divBdr>
                    <w:top w:val="none" w:sz="0" w:space="0" w:color="auto"/>
                    <w:left w:val="none" w:sz="0" w:space="0" w:color="auto"/>
                    <w:bottom w:val="none" w:sz="0" w:space="0" w:color="auto"/>
                    <w:right w:val="none" w:sz="0" w:space="0" w:color="auto"/>
                  </w:divBdr>
                </w:div>
                <w:div w:id="1638995023">
                  <w:marLeft w:val="480"/>
                  <w:marRight w:val="0"/>
                  <w:marTop w:val="0"/>
                  <w:marBottom w:val="0"/>
                  <w:divBdr>
                    <w:top w:val="none" w:sz="0" w:space="0" w:color="auto"/>
                    <w:left w:val="none" w:sz="0" w:space="0" w:color="auto"/>
                    <w:bottom w:val="none" w:sz="0" w:space="0" w:color="auto"/>
                    <w:right w:val="none" w:sz="0" w:space="0" w:color="auto"/>
                  </w:divBdr>
                </w:div>
                <w:div w:id="732583443">
                  <w:marLeft w:val="480"/>
                  <w:marRight w:val="0"/>
                  <w:marTop w:val="0"/>
                  <w:marBottom w:val="0"/>
                  <w:divBdr>
                    <w:top w:val="none" w:sz="0" w:space="0" w:color="auto"/>
                    <w:left w:val="none" w:sz="0" w:space="0" w:color="auto"/>
                    <w:bottom w:val="none" w:sz="0" w:space="0" w:color="auto"/>
                    <w:right w:val="none" w:sz="0" w:space="0" w:color="auto"/>
                  </w:divBdr>
                </w:div>
                <w:div w:id="977145093">
                  <w:marLeft w:val="480"/>
                  <w:marRight w:val="0"/>
                  <w:marTop w:val="0"/>
                  <w:marBottom w:val="0"/>
                  <w:divBdr>
                    <w:top w:val="none" w:sz="0" w:space="0" w:color="auto"/>
                    <w:left w:val="none" w:sz="0" w:space="0" w:color="auto"/>
                    <w:bottom w:val="none" w:sz="0" w:space="0" w:color="auto"/>
                    <w:right w:val="none" w:sz="0" w:space="0" w:color="auto"/>
                  </w:divBdr>
                </w:div>
                <w:div w:id="2133860983">
                  <w:marLeft w:val="480"/>
                  <w:marRight w:val="0"/>
                  <w:marTop w:val="0"/>
                  <w:marBottom w:val="0"/>
                  <w:divBdr>
                    <w:top w:val="none" w:sz="0" w:space="0" w:color="auto"/>
                    <w:left w:val="none" w:sz="0" w:space="0" w:color="auto"/>
                    <w:bottom w:val="none" w:sz="0" w:space="0" w:color="auto"/>
                    <w:right w:val="none" w:sz="0" w:space="0" w:color="auto"/>
                  </w:divBdr>
                </w:div>
                <w:div w:id="1158420836">
                  <w:marLeft w:val="480"/>
                  <w:marRight w:val="0"/>
                  <w:marTop w:val="0"/>
                  <w:marBottom w:val="0"/>
                  <w:divBdr>
                    <w:top w:val="none" w:sz="0" w:space="0" w:color="auto"/>
                    <w:left w:val="none" w:sz="0" w:space="0" w:color="auto"/>
                    <w:bottom w:val="none" w:sz="0" w:space="0" w:color="auto"/>
                    <w:right w:val="none" w:sz="0" w:space="0" w:color="auto"/>
                  </w:divBdr>
                </w:div>
                <w:div w:id="559678514">
                  <w:marLeft w:val="480"/>
                  <w:marRight w:val="0"/>
                  <w:marTop w:val="0"/>
                  <w:marBottom w:val="0"/>
                  <w:divBdr>
                    <w:top w:val="none" w:sz="0" w:space="0" w:color="auto"/>
                    <w:left w:val="none" w:sz="0" w:space="0" w:color="auto"/>
                    <w:bottom w:val="none" w:sz="0" w:space="0" w:color="auto"/>
                    <w:right w:val="none" w:sz="0" w:space="0" w:color="auto"/>
                  </w:divBdr>
                </w:div>
                <w:div w:id="2101095282">
                  <w:marLeft w:val="480"/>
                  <w:marRight w:val="0"/>
                  <w:marTop w:val="0"/>
                  <w:marBottom w:val="0"/>
                  <w:divBdr>
                    <w:top w:val="none" w:sz="0" w:space="0" w:color="auto"/>
                    <w:left w:val="none" w:sz="0" w:space="0" w:color="auto"/>
                    <w:bottom w:val="none" w:sz="0" w:space="0" w:color="auto"/>
                    <w:right w:val="none" w:sz="0" w:space="0" w:color="auto"/>
                  </w:divBdr>
                </w:div>
                <w:div w:id="1357734128">
                  <w:marLeft w:val="480"/>
                  <w:marRight w:val="0"/>
                  <w:marTop w:val="0"/>
                  <w:marBottom w:val="0"/>
                  <w:divBdr>
                    <w:top w:val="none" w:sz="0" w:space="0" w:color="auto"/>
                    <w:left w:val="none" w:sz="0" w:space="0" w:color="auto"/>
                    <w:bottom w:val="none" w:sz="0" w:space="0" w:color="auto"/>
                    <w:right w:val="none" w:sz="0" w:space="0" w:color="auto"/>
                  </w:divBdr>
                </w:div>
                <w:div w:id="1820414136">
                  <w:marLeft w:val="480"/>
                  <w:marRight w:val="0"/>
                  <w:marTop w:val="0"/>
                  <w:marBottom w:val="0"/>
                  <w:divBdr>
                    <w:top w:val="none" w:sz="0" w:space="0" w:color="auto"/>
                    <w:left w:val="none" w:sz="0" w:space="0" w:color="auto"/>
                    <w:bottom w:val="none" w:sz="0" w:space="0" w:color="auto"/>
                    <w:right w:val="none" w:sz="0" w:space="0" w:color="auto"/>
                  </w:divBdr>
                </w:div>
              </w:divsChild>
            </w:div>
            <w:div w:id="479885204">
              <w:marLeft w:val="0"/>
              <w:marRight w:val="0"/>
              <w:marTop w:val="0"/>
              <w:marBottom w:val="0"/>
              <w:divBdr>
                <w:top w:val="none" w:sz="0" w:space="0" w:color="auto"/>
                <w:left w:val="none" w:sz="0" w:space="0" w:color="auto"/>
                <w:bottom w:val="none" w:sz="0" w:space="0" w:color="auto"/>
                <w:right w:val="none" w:sz="0" w:space="0" w:color="auto"/>
              </w:divBdr>
              <w:divsChild>
                <w:div w:id="317076584">
                  <w:marLeft w:val="480"/>
                  <w:marRight w:val="0"/>
                  <w:marTop w:val="0"/>
                  <w:marBottom w:val="0"/>
                  <w:divBdr>
                    <w:top w:val="none" w:sz="0" w:space="0" w:color="auto"/>
                    <w:left w:val="none" w:sz="0" w:space="0" w:color="auto"/>
                    <w:bottom w:val="none" w:sz="0" w:space="0" w:color="auto"/>
                    <w:right w:val="none" w:sz="0" w:space="0" w:color="auto"/>
                  </w:divBdr>
                </w:div>
                <w:div w:id="298414352">
                  <w:marLeft w:val="480"/>
                  <w:marRight w:val="0"/>
                  <w:marTop w:val="0"/>
                  <w:marBottom w:val="0"/>
                  <w:divBdr>
                    <w:top w:val="none" w:sz="0" w:space="0" w:color="auto"/>
                    <w:left w:val="none" w:sz="0" w:space="0" w:color="auto"/>
                    <w:bottom w:val="none" w:sz="0" w:space="0" w:color="auto"/>
                    <w:right w:val="none" w:sz="0" w:space="0" w:color="auto"/>
                  </w:divBdr>
                </w:div>
                <w:div w:id="274211066">
                  <w:marLeft w:val="480"/>
                  <w:marRight w:val="0"/>
                  <w:marTop w:val="0"/>
                  <w:marBottom w:val="0"/>
                  <w:divBdr>
                    <w:top w:val="none" w:sz="0" w:space="0" w:color="auto"/>
                    <w:left w:val="none" w:sz="0" w:space="0" w:color="auto"/>
                    <w:bottom w:val="none" w:sz="0" w:space="0" w:color="auto"/>
                    <w:right w:val="none" w:sz="0" w:space="0" w:color="auto"/>
                  </w:divBdr>
                </w:div>
                <w:div w:id="651906168">
                  <w:marLeft w:val="480"/>
                  <w:marRight w:val="0"/>
                  <w:marTop w:val="0"/>
                  <w:marBottom w:val="0"/>
                  <w:divBdr>
                    <w:top w:val="none" w:sz="0" w:space="0" w:color="auto"/>
                    <w:left w:val="none" w:sz="0" w:space="0" w:color="auto"/>
                    <w:bottom w:val="none" w:sz="0" w:space="0" w:color="auto"/>
                    <w:right w:val="none" w:sz="0" w:space="0" w:color="auto"/>
                  </w:divBdr>
                </w:div>
                <w:div w:id="1004823236">
                  <w:marLeft w:val="480"/>
                  <w:marRight w:val="0"/>
                  <w:marTop w:val="0"/>
                  <w:marBottom w:val="0"/>
                  <w:divBdr>
                    <w:top w:val="none" w:sz="0" w:space="0" w:color="auto"/>
                    <w:left w:val="none" w:sz="0" w:space="0" w:color="auto"/>
                    <w:bottom w:val="none" w:sz="0" w:space="0" w:color="auto"/>
                    <w:right w:val="none" w:sz="0" w:space="0" w:color="auto"/>
                  </w:divBdr>
                </w:div>
                <w:div w:id="334959501">
                  <w:marLeft w:val="480"/>
                  <w:marRight w:val="0"/>
                  <w:marTop w:val="0"/>
                  <w:marBottom w:val="0"/>
                  <w:divBdr>
                    <w:top w:val="none" w:sz="0" w:space="0" w:color="auto"/>
                    <w:left w:val="none" w:sz="0" w:space="0" w:color="auto"/>
                    <w:bottom w:val="none" w:sz="0" w:space="0" w:color="auto"/>
                    <w:right w:val="none" w:sz="0" w:space="0" w:color="auto"/>
                  </w:divBdr>
                </w:div>
                <w:div w:id="168371281">
                  <w:marLeft w:val="480"/>
                  <w:marRight w:val="0"/>
                  <w:marTop w:val="0"/>
                  <w:marBottom w:val="0"/>
                  <w:divBdr>
                    <w:top w:val="none" w:sz="0" w:space="0" w:color="auto"/>
                    <w:left w:val="none" w:sz="0" w:space="0" w:color="auto"/>
                    <w:bottom w:val="none" w:sz="0" w:space="0" w:color="auto"/>
                    <w:right w:val="none" w:sz="0" w:space="0" w:color="auto"/>
                  </w:divBdr>
                </w:div>
                <w:div w:id="1392652108">
                  <w:marLeft w:val="480"/>
                  <w:marRight w:val="0"/>
                  <w:marTop w:val="0"/>
                  <w:marBottom w:val="0"/>
                  <w:divBdr>
                    <w:top w:val="none" w:sz="0" w:space="0" w:color="auto"/>
                    <w:left w:val="none" w:sz="0" w:space="0" w:color="auto"/>
                    <w:bottom w:val="none" w:sz="0" w:space="0" w:color="auto"/>
                    <w:right w:val="none" w:sz="0" w:space="0" w:color="auto"/>
                  </w:divBdr>
                </w:div>
                <w:div w:id="2147314424">
                  <w:marLeft w:val="480"/>
                  <w:marRight w:val="0"/>
                  <w:marTop w:val="0"/>
                  <w:marBottom w:val="0"/>
                  <w:divBdr>
                    <w:top w:val="none" w:sz="0" w:space="0" w:color="auto"/>
                    <w:left w:val="none" w:sz="0" w:space="0" w:color="auto"/>
                    <w:bottom w:val="none" w:sz="0" w:space="0" w:color="auto"/>
                    <w:right w:val="none" w:sz="0" w:space="0" w:color="auto"/>
                  </w:divBdr>
                </w:div>
                <w:div w:id="1113747197">
                  <w:marLeft w:val="480"/>
                  <w:marRight w:val="0"/>
                  <w:marTop w:val="0"/>
                  <w:marBottom w:val="0"/>
                  <w:divBdr>
                    <w:top w:val="none" w:sz="0" w:space="0" w:color="auto"/>
                    <w:left w:val="none" w:sz="0" w:space="0" w:color="auto"/>
                    <w:bottom w:val="none" w:sz="0" w:space="0" w:color="auto"/>
                    <w:right w:val="none" w:sz="0" w:space="0" w:color="auto"/>
                  </w:divBdr>
                </w:div>
                <w:div w:id="42028500">
                  <w:marLeft w:val="480"/>
                  <w:marRight w:val="0"/>
                  <w:marTop w:val="0"/>
                  <w:marBottom w:val="0"/>
                  <w:divBdr>
                    <w:top w:val="none" w:sz="0" w:space="0" w:color="auto"/>
                    <w:left w:val="none" w:sz="0" w:space="0" w:color="auto"/>
                    <w:bottom w:val="none" w:sz="0" w:space="0" w:color="auto"/>
                    <w:right w:val="none" w:sz="0" w:space="0" w:color="auto"/>
                  </w:divBdr>
                </w:div>
                <w:div w:id="1317757868">
                  <w:marLeft w:val="480"/>
                  <w:marRight w:val="0"/>
                  <w:marTop w:val="0"/>
                  <w:marBottom w:val="0"/>
                  <w:divBdr>
                    <w:top w:val="none" w:sz="0" w:space="0" w:color="auto"/>
                    <w:left w:val="none" w:sz="0" w:space="0" w:color="auto"/>
                    <w:bottom w:val="none" w:sz="0" w:space="0" w:color="auto"/>
                    <w:right w:val="none" w:sz="0" w:space="0" w:color="auto"/>
                  </w:divBdr>
                </w:div>
                <w:div w:id="1680810971">
                  <w:marLeft w:val="480"/>
                  <w:marRight w:val="0"/>
                  <w:marTop w:val="0"/>
                  <w:marBottom w:val="0"/>
                  <w:divBdr>
                    <w:top w:val="none" w:sz="0" w:space="0" w:color="auto"/>
                    <w:left w:val="none" w:sz="0" w:space="0" w:color="auto"/>
                    <w:bottom w:val="none" w:sz="0" w:space="0" w:color="auto"/>
                    <w:right w:val="none" w:sz="0" w:space="0" w:color="auto"/>
                  </w:divBdr>
                </w:div>
              </w:divsChild>
            </w:div>
            <w:div w:id="1287007567">
              <w:marLeft w:val="0"/>
              <w:marRight w:val="0"/>
              <w:marTop w:val="0"/>
              <w:marBottom w:val="0"/>
              <w:divBdr>
                <w:top w:val="none" w:sz="0" w:space="0" w:color="auto"/>
                <w:left w:val="none" w:sz="0" w:space="0" w:color="auto"/>
                <w:bottom w:val="none" w:sz="0" w:space="0" w:color="auto"/>
                <w:right w:val="none" w:sz="0" w:space="0" w:color="auto"/>
              </w:divBdr>
              <w:divsChild>
                <w:div w:id="209391458">
                  <w:marLeft w:val="480"/>
                  <w:marRight w:val="0"/>
                  <w:marTop w:val="0"/>
                  <w:marBottom w:val="0"/>
                  <w:divBdr>
                    <w:top w:val="none" w:sz="0" w:space="0" w:color="auto"/>
                    <w:left w:val="none" w:sz="0" w:space="0" w:color="auto"/>
                    <w:bottom w:val="none" w:sz="0" w:space="0" w:color="auto"/>
                    <w:right w:val="none" w:sz="0" w:space="0" w:color="auto"/>
                  </w:divBdr>
                </w:div>
                <w:div w:id="712536604">
                  <w:marLeft w:val="480"/>
                  <w:marRight w:val="0"/>
                  <w:marTop w:val="0"/>
                  <w:marBottom w:val="0"/>
                  <w:divBdr>
                    <w:top w:val="none" w:sz="0" w:space="0" w:color="auto"/>
                    <w:left w:val="none" w:sz="0" w:space="0" w:color="auto"/>
                    <w:bottom w:val="none" w:sz="0" w:space="0" w:color="auto"/>
                    <w:right w:val="none" w:sz="0" w:space="0" w:color="auto"/>
                  </w:divBdr>
                </w:div>
                <w:div w:id="1058477719">
                  <w:marLeft w:val="480"/>
                  <w:marRight w:val="0"/>
                  <w:marTop w:val="0"/>
                  <w:marBottom w:val="0"/>
                  <w:divBdr>
                    <w:top w:val="none" w:sz="0" w:space="0" w:color="auto"/>
                    <w:left w:val="none" w:sz="0" w:space="0" w:color="auto"/>
                    <w:bottom w:val="none" w:sz="0" w:space="0" w:color="auto"/>
                    <w:right w:val="none" w:sz="0" w:space="0" w:color="auto"/>
                  </w:divBdr>
                </w:div>
                <w:div w:id="885221237">
                  <w:marLeft w:val="480"/>
                  <w:marRight w:val="0"/>
                  <w:marTop w:val="0"/>
                  <w:marBottom w:val="0"/>
                  <w:divBdr>
                    <w:top w:val="none" w:sz="0" w:space="0" w:color="auto"/>
                    <w:left w:val="none" w:sz="0" w:space="0" w:color="auto"/>
                    <w:bottom w:val="none" w:sz="0" w:space="0" w:color="auto"/>
                    <w:right w:val="none" w:sz="0" w:space="0" w:color="auto"/>
                  </w:divBdr>
                </w:div>
                <w:div w:id="394547648">
                  <w:marLeft w:val="480"/>
                  <w:marRight w:val="0"/>
                  <w:marTop w:val="0"/>
                  <w:marBottom w:val="0"/>
                  <w:divBdr>
                    <w:top w:val="none" w:sz="0" w:space="0" w:color="auto"/>
                    <w:left w:val="none" w:sz="0" w:space="0" w:color="auto"/>
                    <w:bottom w:val="none" w:sz="0" w:space="0" w:color="auto"/>
                    <w:right w:val="none" w:sz="0" w:space="0" w:color="auto"/>
                  </w:divBdr>
                </w:div>
                <w:div w:id="1090465717">
                  <w:marLeft w:val="480"/>
                  <w:marRight w:val="0"/>
                  <w:marTop w:val="0"/>
                  <w:marBottom w:val="0"/>
                  <w:divBdr>
                    <w:top w:val="none" w:sz="0" w:space="0" w:color="auto"/>
                    <w:left w:val="none" w:sz="0" w:space="0" w:color="auto"/>
                    <w:bottom w:val="none" w:sz="0" w:space="0" w:color="auto"/>
                    <w:right w:val="none" w:sz="0" w:space="0" w:color="auto"/>
                  </w:divBdr>
                </w:div>
                <w:div w:id="1433937757">
                  <w:marLeft w:val="480"/>
                  <w:marRight w:val="0"/>
                  <w:marTop w:val="0"/>
                  <w:marBottom w:val="0"/>
                  <w:divBdr>
                    <w:top w:val="none" w:sz="0" w:space="0" w:color="auto"/>
                    <w:left w:val="none" w:sz="0" w:space="0" w:color="auto"/>
                    <w:bottom w:val="none" w:sz="0" w:space="0" w:color="auto"/>
                    <w:right w:val="none" w:sz="0" w:space="0" w:color="auto"/>
                  </w:divBdr>
                </w:div>
                <w:div w:id="863401415">
                  <w:marLeft w:val="480"/>
                  <w:marRight w:val="0"/>
                  <w:marTop w:val="0"/>
                  <w:marBottom w:val="0"/>
                  <w:divBdr>
                    <w:top w:val="none" w:sz="0" w:space="0" w:color="auto"/>
                    <w:left w:val="none" w:sz="0" w:space="0" w:color="auto"/>
                    <w:bottom w:val="none" w:sz="0" w:space="0" w:color="auto"/>
                    <w:right w:val="none" w:sz="0" w:space="0" w:color="auto"/>
                  </w:divBdr>
                </w:div>
                <w:div w:id="1841382040">
                  <w:marLeft w:val="480"/>
                  <w:marRight w:val="0"/>
                  <w:marTop w:val="0"/>
                  <w:marBottom w:val="0"/>
                  <w:divBdr>
                    <w:top w:val="none" w:sz="0" w:space="0" w:color="auto"/>
                    <w:left w:val="none" w:sz="0" w:space="0" w:color="auto"/>
                    <w:bottom w:val="none" w:sz="0" w:space="0" w:color="auto"/>
                    <w:right w:val="none" w:sz="0" w:space="0" w:color="auto"/>
                  </w:divBdr>
                </w:div>
                <w:div w:id="1589266955">
                  <w:marLeft w:val="480"/>
                  <w:marRight w:val="0"/>
                  <w:marTop w:val="0"/>
                  <w:marBottom w:val="0"/>
                  <w:divBdr>
                    <w:top w:val="none" w:sz="0" w:space="0" w:color="auto"/>
                    <w:left w:val="none" w:sz="0" w:space="0" w:color="auto"/>
                    <w:bottom w:val="none" w:sz="0" w:space="0" w:color="auto"/>
                    <w:right w:val="none" w:sz="0" w:space="0" w:color="auto"/>
                  </w:divBdr>
                </w:div>
                <w:div w:id="651177004">
                  <w:marLeft w:val="480"/>
                  <w:marRight w:val="0"/>
                  <w:marTop w:val="0"/>
                  <w:marBottom w:val="0"/>
                  <w:divBdr>
                    <w:top w:val="none" w:sz="0" w:space="0" w:color="auto"/>
                    <w:left w:val="none" w:sz="0" w:space="0" w:color="auto"/>
                    <w:bottom w:val="none" w:sz="0" w:space="0" w:color="auto"/>
                    <w:right w:val="none" w:sz="0" w:space="0" w:color="auto"/>
                  </w:divBdr>
                </w:div>
                <w:div w:id="430973450">
                  <w:marLeft w:val="480"/>
                  <w:marRight w:val="0"/>
                  <w:marTop w:val="0"/>
                  <w:marBottom w:val="0"/>
                  <w:divBdr>
                    <w:top w:val="none" w:sz="0" w:space="0" w:color="auto"/>
                    <w:left w:val="none" w:sz="0" w:space="0" w:color="auto"/>
                    <w:bottom w:val="none" w:sz="0" w:space="0" w:color="auto"/>
                    <w:right w:val="none" w:sz="0" w:space="0" w:color="auto"/>
                  </w:divBdr>
                </w:div>
                <w:div w:id="1870796096">
                  <w:marLeft w:val="480"/>
                  <w:marRight w:val="0"/>
                  <w:marTop w:val="0"/>
                  <w:marBottom w:val="0"/>
                  <w:divBdr>
                    <w:top w:val="none" w:sz="0" w:space="0" w:color="auto"/>
                    <w:left w:val="none" w:sz="0" w:space="0" w:color="auto"/>
                    <w:bottom w:val="none" w:sz="0" w:space="0" w:color="auto"/>
                    <w:right w:val="none" w:sz="0" w:space="0" w:color="auto"/>
                  </w:divBdr>
                </w:div>
              </w:divsChild>
            </w:div>
            <w:div w:id="387999343">
              <w:marLeft w:val="0"/>
              <w:marRight w:val="0"/>
              <w:marTop w:val="0"/>
              <w:marBottom w:val="0"/>
              <w:divBdr>
                <w:top w:val="none" w:sz="0" w:space="0" w:color="auto"/>
                <w:left w:val="none" w:sz="0" w:space="0" w:color="auto"/>
                <w:bottom w:val="none" w:sz="0" w:space="0" w:color="auto"/>
                <w:right w:val="none" w:sz="0" w:space="0" w:color="auto"/>
              </w:divBdr>
              <w:divsChild>
                <w:div w:id="774591222">
                  <w:marLeft w:val="480"/>
                  <w:marRight w:val="0"/>
                  <w:marTop w:val="0"/>
                  <w:marBottom w:val="0"/>
                  <w:divBdr>
                    <w:top w:val="none" w:sz="0" w:space="0" w:color="auto"/>
                    <w:left w:val="none" w:sz="0" w:space="0" w:color="auto"/>
                    <w:bottom w:val="none" w:sz="0" w:space="0" w:color="auto"/>
                    <w:right w:val="none" w:sz="0" w:space="0" w:color="auto"/>
                  </w:divBdr>
                </w:div>
                <w:div w:id="1051734307">
                  <w:marLeft w:val="480"/>
                  <w:marRight w:val="0"/>
                  <w:marTop w:val="0"/>
                  <w:marBottom w:val="0"/>
                  <w:divBdr>
                    <w:top w:val="none" w:sz="0" w:space="0" w:color="auto"/>
                    <w:left w:val="none" w:sz="0" w:space="0" w:color="auto"/>
                    <w:bottom w:val="none" w:sz="0" w:space="0" w:color="auto"/>
                    <w:right w:val="none" w:sz="0" w:space="0" w:color="auto"/>
                  </w:divBdr>
                </w:div>
                <w:div w:id="503713302">
                  <w:marLeft w:val="480"/>
                  <w:marRight w:val="0"/>
                  <w:marTop w:val="0"/>
                  <w:marBottom w:val="0"/>
                  <w:divBdr>
                    <w:top w:val="none" w:sz="0" w:space="0" w:color="auto"/>
                    <w:left w:val="none" w:sz="0" w:space="0" w:color="auto"/>
                    <w:bottom w:val="none" w:sz="0" w:space="0" w:color="auto"/>
                    <w:right w:val="none" w:sz="0" w:space="0" w:color="auto"/>
                  </w:divBdr>
                </w:div>
                <w:div w:id="1706715012">
                  <w:marLeft w:val="480"/>
                  <w:marRight w:val="0"/>
                  <w:marTop w:val="0"/>
                  <w:marBottom w:val="0"/>
                  <w:divBdr>
                    <w:top w:val="none" w:sz="0" w:space="0" w:color="auto"/>
                    <w:left w:val="none" w:sz="0" w:space="0" w:color="auto"/>
                    <w:bottom w:val="none" w:sz="0" w:space="0" w:color="auto"/>
                    <w:right w:val="none" w:sz="0" w:space="0" w:color="auto"/>
                  </w:divBdr>
                </w:div>
                <w:div w:id="1234124291">
                  <w:marLeft w:val="480"/>
                  <w:marRight w:val="0"/>
                  <w:marTop w:val="0"/>
                  <w:marBottom w:val="0"/>
                  <w:divBdr>
                    <w:top w:val="none" w:sz="0" w:space="0" w:color="auto"/>
                    <w:left w:val="none" w:sz="0" w:space="0" w:color="auto"/>
                    <w:bottom w:val="none" w:sz="0" w:space="0" w:color="auto"/>
                    <w:right w:val="none" w:sz="0" w:space="0" w:color="auto"/>
                  </w:divBdr>
                </w:div>
                <w:div w:id="264191934">
                  <w:marLeft w:val="480"/>
                  <w:marRight w:val="0"/>
                  <w:marTop w:val="0"/>
                  <w:marBottom w:val="0"/>
                  <w:divBdr>
                    <w:top w:val="none" w:sz="0" w:space="0" w:color="auto"/>
                    <w:left w:val="none" w:sz="0" w:space="0" w:color="auto"/>
                    <w:bottom w:val="none" w:sz="0" w:space="0" w:color="auto"/>
                    <w:right w:val="none" w:sz="0" w:space="0" w:color="auto"/>
                  </w:divBdr>
                </w:div>
                <w:div w:id="1697847299">
                  <w:marLeft w:val="480"/>
                  <w:marRight w:val="0"/>
                  <w:marTop w:val="0"/>
                  <w:marBottom w:val="0"/>
                  <w:divBdr>
                    <w:top w:val="none" w:sz="0" w:space="0" w:color="auto"/>
                    <w:left w:val="none" w:sz="0" w:space="0" w:color="auto"/>
                    <w:bottom w:val="none" w:sz="0" w:space="0" w:color="auto"/>
                    <w:right w:val="none" w:sz="0" w:space="0" w:color="auto"/>
                  </w:divBdr>
                </w:div>
                <w:div w:id="1011562443">
                  <w:marLeft w:val="480"/>
                  <w:marRight w:val="0"/>
                  <w:marTop w:val="0"/>
                  <w:marBottom w:val="0"/>
                  <w:divBdr>
                    <w:top w:val="none" w:sz="0" w:space="0" w:color="auto"/>
                    <w:left w:val="none" w:sz="0" w:space="0" w:color="auto"/>
                    <w:bottom w:val="none" w:sz="0" w:space="0" w:color="auto"/>
                    <w:right w:val="none" w:sz="0" w:space="0" w:color="auto"/>
                  </w:divBdr>
                </w:div>
                <w:div w:id="1836454231">
                  <w:marLeft w:val="480"/>
                  <w:marRight w:val="0"/>
                  <w:marTop w:val="0"/>
                  <w:marBottom w:val="0"/>
                  <w:divBdr>
                    <w:top w:val="none" w:sz="0" w:space="0" w:color="auto"/>
                    <w:left w:val="none" w:sz="0" w:space="0" w:color="auto"/>
                    <w:bottom w:val="none" w:sz="0" w:space="0" w:color="auto"/>
                    <w:right w:val="none" w:sz="0" w:space="0" w:color="auto"/>
                  </w:divBdr>
                </w:div>
                <w:div w:id="923299246">
                  <w:marLeft w:val="480"/>
                  <w:marRight w:val="0"/>
                  <w:marTop w:val="0"/>
                  <w:marBottom w:val="0"/>
                  <w:divBdr>
                    <w:top w:val="none" w:sz="0" w:space="0" w:color="auto"/>
                    <w:left w:val="none" w:sz="0" w:space="0" w:color="auto"/>
                    <w:bottom w:val="none" w:sz="0" w:space="0" w:color="auto"/>
                    <w:right w:val="none" w:sz="0" w:space="0" w:color="auto"/>
                  </w:divBdr>
                </w:div>
                <w:div w:id="1417365918">
                  <w:marLeft w:val="480"/>
                  <w:marRight w:val="0"/>
                  <w:marTop w:val="0"/>
                  <w:marBottom w:val="0"/>
                  <w:divBdr>
                    <w:top w:val="none" w:sz="0" w:space="0" w:color="auto"/>
                    <w:left w:val="none" w:sz="0" w:space="0" w:color="auto"/>
                    <w:bottom w:val="none" w:sz="0" w:space="0" w:color="auto"/>
                    <w:right w:val="none" w:sz="0" w:space="0" w:color="auto"/>
                  </w:divBdr>
                </w:div>
                <w:div w:id="1235512873">
                  <w:marLeft w:val="480"/>
                  <w:marRight w:val="0"/>
                  <w:marTop w:val="0"/>
                  <w:marBottom w:val="0"/>
                  <w:divBdr>
                    <w:top w:val="none" w:sz="0" w:space="0" w:color="auto"/>
                    <w:left w:val="none" w:sz="0" w:space="0" w:color="auto"/>
                    <w:bottom w:val="none" w:sz="0" w:space="0" w:color="auto"/>
                    <w:right w:val="none" w:sz="0" w:space="0" w:color="auto"/>
                  </w:divBdr>
                </w:div>
                <w:div w:id="1355422284">
                  <w:marLeft w:val="480"/>
                  <w:marRight w:val="0"/>
                  <w:marTop w:val="0"/>
                  <w:marBottom w:val="0"/>
                  <w:divBdr>
                    <w:top w:val="none" w:sz="0" w:space="0" w:color="auto"/>
                    <w:left w:val="none" w:sz="0" w:space="0" w:color="auto"/>
                    <w:bottom w:val="none" w:sz="0" w:space="0" w:color="auto"/>
                    <w:right w:val="none" w:sz="0" w:space="0" w:color="auto"/>
                  </w:divBdr>
                </w:div>
                <w:div w:id="1449423917">
                  <w:marLeft w:val="480"/>
                  <w:marRight w:val="0"/>
                  <w:marTop w:val="0"/>
                  <w:marBottom w:val="0"/>
                  <w:divBdr>
                    <w:top w:val="none" w:sz="0" w:space="0" w:color="auto"/>
                    <w:left w:val="none" w:sz="0" w:space="0" w:color="auto"/>
                    <w:bottom w:val="none" w:sz="0" w:space="0" w:color="auto"/>
                    <w:right w:val="none" w:sz="0" w:space="0" w:color="auto"/>
                  </w:divBdr>
                </w:div>
              </w:divsChild>
            </w:div>
            <w:div w:id="1439374462">
              <w:marLeft w:val="0"/>
              <w:marRight w:val="0"/>
              <w:marTop w:val="0"/>
              <w:marBottom w:val="0"/>
              <w:divBdr>
                <w:top w:val="none" w:sz="0" w:space="0" w:color="auto"/>
                <w:left w:val="none" w:sz="0" w:space="0" w:color="auto"/>
                <w:bottom w:val="none" w:sz="0" w:space="0" w:color="auto"/>
                <w:right w:val="none" w:sz="0" w:space="0" w:color="auto"/>
              </w:divBdr>
              <w:divsChild>
                <w:div w:id="1342046632">
                  <w:marLeft w:val="480"/>
                  <w:marRight w:val="0"/>
                  <w:marTop w:val="0"/>
                  <w:marBottom w:val="0"/>
                  <w:divBdr>
                    <w:top w:val="none" w:sz="0" w:space="0" w:color="auto"/>
                    <w:left w:val="none" w:sz="0" w:space="0" w:color="auto"/>
                    <w:bottom w:val="none" w:sz="0" w:space="0" w:color="auto"/>
                    <w:right w:val="none" w:sz="0" w:space="0" w:color="auto"/>
                  </w:divBdr>
                </w:div>
                <w:div w:id="48723521">
                  <w:marLeft w:val="480"/>
                  <w:marRight w:val="0"/>
                  <w:marTop w:val="0"/>
                  <w:marBottom w:val="0"/>
                  <w:divBdr>
                    <w:top w:val="none" w:sz="0" w:space="0" w:color="auto"/>
                    <w:left w:val="none" w:sz="0" w:space="0" w:color="auto"/>
                    <w:bottom w:val="none" w:sz="0" w:space="0" w:color="auto"/>
                    <w:right w:val="none" w:sz="0" w:space="0" w:color="auto"/>
                  </w:divBdr>
                </w:div>
                <w:div w:id="1109546705">
                  <w:marLeft w:val="480"/>
                  <w:marRight w:val="0"/>
                  <w:marTop w:val="0"/>
                  <w:marBottom w:val="0"/>
                  <w:divBdr>
                    <w:top w:val="none" w:sz="0" w:space="0" w:color="auto"/>
                    <w:left w:val="none" w:sz="0" w:space="0" w:color="auto"/>
                    <w:bottom w:val="none" w:sz="0" w:space="0" w:color="auto"/>
                    <w:right w:val="none" w:sz="0" w:space="0" w:color="auto"/>
                  </w:divBdr>
                </w:div>
                <w:div w:id="1091312666">
                  <w:marLeft w:val="480"/>
                  <w:marRight w:val="0"/>
                  <w:marTop w:val="0"/>
                  <w:marBottom w:val="0"/>
                  <w:divBdr>
                    <w:top w:val="none" w:sz="0" w:space="0" w:color="auto"/>
                    <w:left w:val="none" w:sz="0" w:space="0" w:color="auto"/>
                    <w:bottom w:val="none" w:sz="0" w:space="0" w:color="auto"/>
                    <w:right w:val="none" w:sz="0" w:space="0" w:color="auto"/>
                  </w:divBdr>
                </w:div>
                <w:div w:id="295064153">
                  <w:marLeft w:val="480"/>
                  <w:marRight w:val="0"/>
                  <w:marTop w:val="0"/>
                  <w:marBottom w:val="0"/>
                  <w:divBdr>
                    <w:top w:val="none" w:sz="0" w:space="0" w:color="auto"/>
                    <w:left w:val="none" w:sz="0" w:space="0" w:color="auto"/>
                    <w:bottom w:val="none" w:sz="0" w:space="0" w:color="auto"/>
                    <w:right w:val="none" w:sz="0" w:space="0" w:color="auto"/>
                  </w:divBdr>
                </w:div>
                <w:div w:id="776490506">
                  <w:marLeft w:val="480"/>
                  <w:marRight w:val="0"/>
                  <w:marTop w:val="0"/>
                  <w:marBottom w:val="0"/>
                  <w:divBdr>
                    <w:top w:val="none" w:sz="0" w:space="0" w:color="auto"/>
                    <w:left w:val="none" w:sz="0" w:space="0" w:color="auto"/>
                    <w:bottom w:val="none" w:sz="0" w:space="0" w:color="auto"/>
                    <w:right w:val="none" w:sz="0" w:space="0" w:color="auto"/>
                  </w:divBdr>
                </w:div>
                <w:div w:id="25644805">
                  <w:marLeft w:val="480"/>
                  <w:marRight w:val="0"/>
                  <w:marTop w:val="0"/>
                  <w:marBottom w:val="0"/>
                  <w:divBdr>
                    <w:top w:val="none" w:sz="0" w:space="0" w:color="auto"/>
                    <w:left w:val="none" w:sz="0" w:space="0" w:color="auto"/>
                    <w:bottom w:val="none" w:sz="0" w:space="0" w:color="auto"/>
                    <w:right w:val="none" w:sz="0" w:space="0" w:color="auto"/>
                  </w:divBdr>
                </w:div>
                <w:div w:id="65080613">
                  <w:marLeft w:val="480"/>
                  <w:marRight w:val="0"/>
                  <w:marTop w:val="0"/>
                  <w:marBottom w:val="0"/>
                  <w:divBdr>
                    <w:top w:val="none" w:sz="0" w:space="0" w:color="auto"/>
                    <w:left w:val="none" w:sz="0" w:space="0" w:color="auto"/>
                    <w:bottom w:val="none" w:sz="0" w:space="0" w:color="auto"/>
                    <w:right w:val="none" w:sz="0" w:space="0" w:color="auto"/>
                  </w:divBdr>
                </w:div>
                <w:div w:id="1641957558">
                  <w:marLeft w:val="480"/>
                  <w:marRight w:val="0"/>
                  <w:marTop w:val="0"/>
                  <w:marBottom w:val="0"/>
                  <w:divBdr>
                    <w:top w:val="none" w:sz="0" w:space="0" w:color="auto"/>
                    <w:left w:val="none" w:sz="0" w:space="0" w:color="auto"/>
                    <w:bottom w:val="none" w:sz="0" w:space="0" w:color="auto"/>
                    <w:right w:val="none" w:sz="0" w:space="0" w:color="auto"/>
                  </w:divBdr>
                </w:div>
                <w:div w:id="139420378">
                  <w:marLeft w:val="480"/>
                  <w:marRight w:val="0"/>
                  <w:marTop w:val="0"/>
                  <w:marBottom w:val="0"/>
                  <w:divBdr>
                    <w:top w:val="none" w:sz="0" w:space="0" w:color="auto"/>
                    <w:left w:val="none" w:sz="0" w:space="0" w:color="auto"/>
                    <w:bottom w:val="none" w:sz="0" w:space="0" w:color="auto"/>
                    <w:right w:val="none" w:sz="0" w:space="0" w:color="auto"/>
                  </w:divBdr>
                </w:div>
                <w:div w:id="1886482775">
                  <w:marLeft w:val="480"/>
                  <w:marRight w:val="0"/>
                  <w:marTop w:val="0"/>
                  <w:marBottom w:val="0"/>
                  <w:divBdr>
                    <w:top w:val="none" w:sz="0" w:space="0" w:color="auto"/>
                    <w:left w:val="none" w:sz="0" w:space="0" w:color="auto"/>
                    <w:bottom w:val="none" w:sz="0" w:space="0" w:color="auto"/>
                    <w:right w:val="none" w:sz="0" w:space="0" w:color="auto"/>
                  </w:divBdr>
                </w:div>
                <w:div w:id="1091127990">
                  <w:marLeft w:val="480"/>
                  <w:marRight w:val="0"/>
                  <w:marTop w:val="0"/>
                  <w:marBottom w:val="0"/>
                  <w:divBdr>
                    <w:top w:val="none" w:sz="0" w:space="0" w:color="auto"/>
                    <w:left w:val="none" w:sz="0" w:space="0" w:color="auto"/>
                    <w:bottom w:val="none" w:sz="0" w:space="0" w:color="auto"/>
                    <w:right w:val="none" w:sz="0" w:space="0" w:color="auto"/>
                  </w:divBdr>
                </w:div>
                <w:div w:id="990138333">
                  <w:marLeft w:val="480"/>
                  <w:marRight w:val="0"/>
                  <w:marTop w:val="0"/>
                  <w:marBottom w:val="0"/>
                  <w:divBdr>
                    <w:top w:val="none" w:sz="0" w:space="0" w:color="auto"/>
                    <w:left w:val="none" w:sz="0" w:space="0" w:color="auto"/>
                    <w:bottom w:val="none" w:sz="0" w:space="0" w:color="auto"/>
                    <w:right w:val="none" w:sz="0" w:space="0" w:color="auto"/>
                  </w:divBdr>
                </w:div>
                <w:div w:id="1749501402">
                  <w:marLeft w:val="480"/>
                  <w:marRight w:val="0"/>
                  <w:marTop w:val="0"/>
                  <w:marBottom w:val="0"/>
                  <w:divBdr>
                    <w:top w:val="none" w:sz="0" w:space="0" w:color="auto"/>
                    <w:left w:val="none" w:sz="0" w:space="0" w:color="auto"/>
                    <w:bottom w:val="none" w:sz="0" w:space="0" w:color="auto"/>
                    <w:right w:val="none" w:sz="0" w:space="0" w:color="auto"/>
                  </w:divBdr>
                </w:div>
              </w:divsChild>
            </w:div>
            <w:div w:id="213666120">
              <w:marLeft w:val="0"/>
              <w:marRight w:val="0"/>
              <w:marTop w:val="0"/>
              <w:marBottom w:val="0"/>
              <w:divBdr>
                <w:top w:val="none" w:sz="0" w:space="0" w:color="auto"/>
                <w:left w:val="none" w:sz="0" w:space="0" w:color="auto"/>
                <w:bottom w:val="none" w:sz="0" w:space="0" w:color="auto"/>
                <w:right w:val="none" w:sz="0" w:space="0" w:color="auto"/>
              </w:divBdr>
              <w:divsChild>
                <w:div w:id="1865899495">
                  <w:marLeft w:val="480"/>
                  <w:marRight w:val="0"/>
                  <w:marTop w:val="0"/>
                  <w:marBottom w:val="0"/>
                  <w:divBdr>
                    <w:top w:val="none" w:sz="0" w:space="0" w:color="auto"/>
                    <w:left w:val="none" w:sz="0" w:space="0" w:color="auto"/>
                    <w:bottom w:val="none" w:sz="0" w:space="0" w:color="auto"/>
                    <w:right w:val="none" w:sz="0" w:space="0" w:color="auto"/>
                  </w:divBdr>
                </w:div>
                <w:div w:id="106505350">
                  <w:marLeft w:val="480"/>
                  <w:marRight w:val="0"/>
                  <w:marTop w:val="0"/>
                  <w:marBottom w:val="0"/>
                  <w:divBdr>
                    <w:top w:val="none" w:sz="0" w:space="0" w:color="auto"/>
                    <w:left w:val="none" w:sz="0" w:space="0" w:color="auto"/>
                    <w:bottom w:val="none" w:sz="0" w:space="0" w:color="auto"/>
                    <w:right w:val="none" w:sz="0" w:space="0" w:color="auto"/>
                  </w:divBdr>
                </w:div>
                <w:div w:id="840850368">
                  <w:marLeft w:val="480"/>
                  <w:marRight w:val="0"/>
                  <w:marTop w:val="0"/>
                  <w:marBottom w:val="0"/>
                  <w:divBdr>
                    <w:top w:val="none" w:sz="0" w:space="0" w:color="auto"/>
                    <w:left w:val="none" w:sz="0" w:space="0" w:color="auto"/>
                    <w:bottom w:val="none" w:sz="0" w:space="0" w:color="auto"/>
                    <w:right w:val="none" w:sz="0" w:space="0" w:color="auto"/>
                  </w:divBdr>
                </w:div>
                <w:div w:id="1750148739">
                  <w:marLeft w:val="480"/>
                  <w:marRight w:val="0"/>
                  <w:marTop w:val="0"/>
                  <w:marBottom w:val="0"/>
                  <w:divBdr>
                    <w:top w:val="none" w:sz="0" w:space="0" w:color="auto"/>
                    <w:left w:val="none" w:sz="0" w:space="0" w:color="auto"/>
                    <w:bottom w:val="none" w:sz="0" w:space="0" w:color="auto"/>
                    <w:right w:val="none" w:sz="0" w:space="0" w:color="auto"/>
                  </w:divBdr>
                </w:div>
                <w:div w:id="2119134629">
                  <w:marLeft w:val="480"/>
                  <w:marRight w:val="0"/>
                  <w:marTop w:val="0"/>
                  <w:marBottom w:val="0"/>
                  <w:divBdr>
                    <w:top w:val="none" w:sz="0" w:space="0" w:color="auto"/>
                    <w:left w:val="none" w:sz="0" w:space="0" w:color="auto"/>
                    <w:bottom w:val="none" w:sz="0" w:space="0" w:color="auto"/>
                    <w:right w:val="none" w:sz="0" w:space="0" w:color="auto"/>
                  </w:divBdr>
                </w:div>
                <w:div w:id="2106145548">
                  <w:marLeft w:val="480"/>
                  <w:marRight w:val="0"/>
                  <w:marTop w:val="0"/>
                  <w:marBottom w:val="0"/>
                  <w:divBdr>
                    <w:top w:val="none" w:sz="0" w:space="0" w:color="auto"/>
                    <w:left w:val="none" w:sz="0" w:space="0" w:color="auto"/>
                    <w:bottom w:val="none" w:sz="0" w:space="0" w:color="auto"/>
                    <w:right w:val="none" w:sz="0" w:space="0" w:color="auto"/>
                  </w:divBdr>
                </w:div>
                <w:div w:id="1290745871">
                  <w:marLeft w:val="480"/>
                  <w:marRight w:val="0"/>
                  <w:marTop w:val="0"/>
                  <w:marBottom w:val="0"/>
                  <w:divBdr>
                    <w:top w:val="none" w:sz="0" w:space="0" w:color="auto"/>
                    <w:left w:val="none" w:sz="0" w:space="0" w:color="auto"/>
                    <w:bottom w:val="none" w:sz="0" w:space="0" w:color="auto"/>
                    <w:right w:val="none" w:sz="0" w:space="0" w:color="auto"/>
                  </w:divBdr>
                </w:div>
                <w:div w:id="660425815">
                  <w:marLeft w:val="480"/>
                  <w:marRight w:val="0"/>
                  <w:marTop w:val="0"/>
                  <w:marBottom w:val="0"/>
                  <w:divBdr>
                    <w:top w:val="none" w:sz="0" w:space="0" w:color="auto"/>
                    <w:left w:val="none" w:sz="0" w:space="0" w:color="auto"/>
                    <w:bottom w:val="none" w:sz="0" w:space="0" w:color="auto"/>
                    <w:right w:val="none" w:sz="0" w:space="0" w:color="auto"/>
                  </w:divBdr>
                </w:div>
                <w:div w:id="1189641520">
                  <w:marLeft w:val="480"/>
                  <w:marRight w:val="0"/>
                  <w:marTop w:val="0"/>
                  <w:marBottom w:val="0"/>
                  <w:divBdr>
                    <w:top w:val="none" w:sz="0" w:space="0" w:color="auto"/>
                    <w:left w:val="none" w:sz="0" w:space="0" w:color="auto"/>
                    <w:bottom w:val="none" w:sz="0" w:space="0" w:color="auto"/>
                    <w:right w:val="none" w:sz="0" w:space="0" w:color="auto"/>
                  </w:divBdr>
                </w:div>
                <w:div w:id="1133714775">
                  <w:marLeft w:val="480"/>
                  <w:marRight w:val="0"/>
                  <w:marTop w:val="0"/>
                  <w:marBottom w:val="0"/>
                  <w:divBdr>
                    <w:top w:val="none" w:sz="0" w:space="0" w:color="auto"/>
                    <w:left w:val="none" w:sz="0" w:space="0" w:color="auto"/>
                    <w:bottom w:val="none" w:sz="0" w:space="0" w:color="auto"/>
                    <w:right w:val="none" w:sz="0" w:space="0" w:color="auto"/>
                  </w:divBdr>
                </w:div>
                <w:div w:id="321590202">
                  <w:marLeft w:val="480"/>
                  <w:marRight w:val="0"/>
                  <w:marTop w:val="0"/>
                  <w:marBottom w:val="0"/>
                  <w:divBdr>
                    <w:top w:val="none" w:sz="0" w:space="0" w:color="auto"/>
                    <w:left w:val="none" w:sz="0" w:space="0" w:color="auto"/>
                    <w:bottom w:val="none" w:sz="0" w:space="0" w:color="auto"/>
                    <w:right w:val="none" w:sz="0" w:space="0" w:color="auto"/>
                  </w:divBdr>
                </w:div>
                <w:div w:id="1328828303">
                  <w:marLeft w:val="480"/>
                  <w:marRight w:val="0"/>
                  <w:marTop w:val="0"/>
                  <w:marBottom w:val="0"/>
                  <w:divBdr>
                    <w:top w:val="none" w:sz="0" w:space="0" w:color="auto"/>
                    <w:left w:val="none" w:sz="0" w:space="0" w:color="auto"/>
                    <w:bottom w:val="none" w:sz="0" w:space="0" w:color="auto"/>
                    <w:right w:val="none" w:sz="0" w:space="0" w:color="auto"/>
                  </w:divBdr>
                </w:div>
                <w:div w:id="1230849369">
                  <w:marLeft w:val="480"/>
                  <w:marRight w:val="0"/>
                  <w:marTop w:val="0"/>
                  <w:marBottom w:val="0"/>
                  <w:divBdr>
                    <w:top w:val="none" w:sz="0" w:space="0" w:color="auto"/>
                    <w:left w:val="none" w:sz="0" w:space="0" w:color="auto"/>
                    <w:bottom w:val="none" w:sz="0" w:space="0" w:color="auto"/>
                    <w:right w:val="none" w:sz="0" w:space="0" w:color="auto"/>
                  </w:divBdr>
                </w:div>
                <w:div w:id="329793387">
                  <w:marLeft w:val="480"/>
                  <w:marRight w:val="0"/>
                  <w:marTop w:val="0"/>
                  <w:marBottom w:val="0"/>
                  <w:divBdr>
                    <w:top w:val="none" w:sz="0" w:space="0" w:color="auto"/>
                    <w:left w:val="none" w:sz="0" w:space="0" w:color="auto"/>
                    <w:bottom w:val="none" w:sz="0" w:space="0" w:color="auto"/>
                    <w:right w:val="none" w:sz="0" w:space="0" w:color="auto"/>
                  </w:divBdr>
                </w:div>
              </w:divsChild>
            </w:div>
            <w:div w:id="1048533986">
              <w:marLeft w:val="0"/>
              <w:marRight w:val="0"/>
              <w:marTop w:val="0"/>
              <w:marBottom w:val="0"/>
              <w:divBdr>
                <w:top w:val="none" w:sz="0" w:space="0" w:color="auto"/>
                <w:left w:val="none" w:sz="0" w:space="0" w:color="auto"/>
                <w:bottom w:val="none" w:sz="0" w:space="0" w:color="auto"/>
                <w:right w:val="none" w:sz="0" w:space="0" w:color="auto"/>
              </w:divBdr>
              <w:divsChild>
                <w:div w:id="1290087681">
                  <w:marLeft w:val="480"/>
                  <w:marRight w:val="0"/>
                  <w:marTop w:val="0"/>
                  <w:marBottom w:val="0"/>
                  <w:divBdr>
                    <w:top w:val="none" w:sz="0" w:space="0" w:color="auto"/>
                    <w:left w:val="none" w:sz="0" w:space="0" w:color="auto"/>
                    <w:bottom w:val="none" w:sz="0" w:space="0" w:color="auto"/>
                    <w:right w:val="none" w:sz="0" w:space="0" w:color="auto"/>
                  </w:divBdr>
                </w:div>
                <w:div w:id="475492275">
                  <w:marLeft w:val="480"/>
                  <w:marRight w:val="0"/>
                  <w:marTop w:val="0"/>
                  <w:marBottom w:val="0"/>
                  <w:divBdr>
                    <w:top w:val="none" w:sz="0" w:space="0" w:color="auto"/>
                    <w:left w:val="none" w:sz="0" w:space="0" w:color="auto"/>
                    <w:bottom w:val="none" w:sz="0" w:space="0" w:color="auto"/>
                    <w:right w:val="none" w:sz="0" w:space="0" w:color="auto"/>
                  </w:divBdr>
                </w:div>
                <w:div w:id="1124277110">
                  <w:marLeft w:val="480"/>
                  <w:marRight w:val="0"/>
                  <w:marTop w:val="0"/>
                  <w:marBottom w:val="0"/>
                  <w:divBdr>
                    <w:top w:val="none" w:sz="0" w:space="0" w:color="auto"/>
                    <w:left w:val="none" w:sz="0" w:space="0" w:color="auto"/>
                    <w:bottom w:val="none" w:sz="0" w:space="0" w:color="auto"/>
                    <w:right w:val="none" w:sz="0" w:space="0" w:color="auto"/>
                  </w:divBdr>
                </w:div>
                <w:div w:id="2116048876">
                  <w:marLeft w:val="480"/>
                  <w:marRight w:val="0"/>
                  <w:marTop w:val="0"/>
                  <w:marBottom w:val="0"/>
                  <w:divBdr>
                    <w:top w:val="none" w:sz="0" w:space="0" w:color="auto"/>
                    <w:left w:val="none" w:sz="0" w:space="0" w:color="auto"/>
                    <w:bottom w:val="none" w:sz="0" w:space="0" w:color="auto"/>
                    <w:right w:val="none" w:sz="0" w:space="0" w:color="auto"/>
                  </w:divBdr>
                </w:div>
                <w:div w:id="263735615">
                  <w:marLeft w:val="480"/>
                  <w:marRight w:val="0"/>
                  <w:marTop w:val="0"/>
                  <w:marBottom w:val="0"/>
                  <w:divBdr>
                    <w:top w:val="none" w:sz="0" w:space="0" w:color="auto"/>
                    <w:left w:val="none" w:sz="0" w:space="0" w:color="auto"/>
                    <w:bottom w:val="none" w:sz="0" w:space="0" w:color="auto"/>
                    <w:right w:val="none" w:sz="0" w:space="0" w:color="auto"/>
                  </w:divBdr>
                </w:div>
                <w:div w:id="160969284">
                  <w:marLeft w:val="480"/>
                  <w:marRight w:val="0"/>
                  <w:marTop w:val="0"/>
                  <w:marBottom w:val="0"/>
                  <w:divBdr>
                    <w:top w:val="none" w:sz="0" w:space="0" w:color="auto"/>
                    <w:left w:val="none" w:sz="0" w:space="0" w:color="auto"/>
                    <w:bottom w:val="none" w:sz="0" w:space="0" w:color="auto"/>
                    <w:right w:val="none" w:sz="0" w:space="0" w:color="auto"/>
                  </w:divBdr>
                </w:div>
                <w:div w:id="1968661055">
                  <w:marLeft w:val="480"/>
                  <w:marRight w:val="0"/>
                  <w:marTop w:val="0"/>
                  <w:marBottom w:val="0"/>
                  <w:divBdr>
                    <w:top w:val="none" w:sz="0" w:space="0" w:color="auto"/>
                    <w:left w:val="none" w:sz="0" w:space="0" w:color="auto"/>
                    <w:bottom w:val="none" w:sz="0" w:space="0" w:color="auto"/>
                    <w:right w:val="none" w:sz="0" w:space="0" w:color="auto"/>
                  </w:divBdr>
                </w:div>
                <w:div w:id="1017658483">
                  <w:marLeft w:val="480"/>
                  <w:marRight w:val="0"/>
                  <w:marTop w:val="0"/>
                  <w:marBottom w:val="0"/>
                  <w:divBdr>
                    <w:top w:val="none" w:sz="0" w:space="0" w:color="auto"/>
                    <w:left w:val="none" w:sz="0" w:space="0" w:color="auto"/>
                    <w:bottom w:val="none" w:sz="0" w:space="0" w:color="auto"/>
                    <w:right w:val="none" w:sz="0" w:space="0" w:color="auto"/>
                  </w:divBdr>
                </w:div>
                <w:div w:id="525095769">
                  <w:marLeft w:val="480"/>
                  <w:marRight w:val="0"/>
                  <w:marTop w:val="0"/>
                  <w:marBottom w:val="0"/>
                  <w:divBdr>
                    <w:top w:val="none" w:sz="0" w:space="0" w:color="auto"/>
                    <w:left w:val="none" w:sz="0" w:space="0" w:color="auto"/>
                    <w:bottom w:val="none" w:sz="0" w:space="0" w:color="auto"/>
                    <w:right w:val="none" w:sz="0" w:space="0" w:color="auto"/>
                  </w:divBdr>
                </w:div>
                <w:div w:id="645161014">
                  <w:marLeft w:val="480"/>
                  <w:marRight w:val="0"/>
                  <w:marTop w:val="0"/>
                  <w:marBottom w:val="0"/>
                  <w:divBdr>
                    <w:top w:val="none" w:sz="0" w:space="0" w:color="auto"/>
                    <w:left w:val="none" w:sz="0" w:space="0" w:color="auto"/>
                    <w:bottom w:val="none" w:sz="0" w:space="0" w:color="auto"/>
                    <w:right w:val="none" w:sz="0" w:space="0" w:color="auto"/>
                  </w:divBdr>
                </w:div>
                <w:div w:id="719936876">
                  <w:marLeft w:val="480"/>
                  <w:marRight w:val="0"/>
                  <w:marTop w:val="0"/>
                  <w:marBottom w:val="0"/>
                  <w:divBdr>
                    <w:top w:val="none" w:sz="0" w:space="0" w:color="auto"/>
                    <w:left w:val="none" w:sz="0" w:space="0" w:color="auto"/>
                    <w:bottom w:val="none" w:sz="0" w:space="0" w:color="auto"/>
                    <w:right w:val="none" w:sz="0" w:space="0" w:color="auto"/>
                  </w:divBdr>
                </w:div>
                <w:div w:id="232468238">
                  <w:marLeft w:val="480"/>
                  <w:marRight w:val="0"/>
                  <w:marTop w:val="0"/>
                  <w:marBottom w:val="0"/>
                  <w:divBdr>
                    <w:top w:val="none" w:sz="0" w:space="0" w:color="auto"/>
                    <w:left w:val="none" w:sz="0" w:space="0" w:color="auto"/>
                    <w:bottom w:val="none" w:sz="0" w:space="0" w:color="auto"/>
                    <w:right w:val="none" w:sz="0" w:space="0" w:color="auto"/>
                  </w:divBdr>
                </w:div>
                <w:div w:id="1078551086">
                  <w:marLeft w:val="480"/>
                  <w:marRight w:val="0"/>
                  <w:marTop w:val="0"/>
                  <w:marBottom w:val="0"/>
                  <w:divBdr>
                    <w:top w:val="none" w:sz="0" w:space="0" w:color="auto"/>
                    <w:left w:val="none" w:sz="0" w:space="0" w:color="auto"/>
                    <w:bottom w:val="none" w:sz="0" w:space="0" w:color="auto"/>
                    <w:right w:val="none" w:sz="0" w:space="0" w:color="auto"/>
                  </w:divBdr>
                </w:div>
                <w:div w:id="587544736">
                  <w:marLeft w:val="480"/>
                  <w:marRight w:val="0"/>
                  <w:marTop w:val="0"/>
                  <w:marBottom w:val="0"/>
                  <w:divBdr>
                    <w:top w:val="none" w:sz="0" w:space="0" w:color="auto"/>
                    <w:left w:val="none" w:sz="0" w:space="0" w:color="auto"/>
                    <w:bottom w:val="none" w:sz="0" w:space="0" w:color="auto"/>
                    <w:right w:val="none" w:sz="0" w:space="0" w:color="auto"/>
                  </w:divBdr>
                </w:div>
                <w:div w:id="199907081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4248">
      <w:bodyDiv w:val="1"/>
      <w:marLeft w:val="0"/>
      <w:marRight w:val="0"/>
      <w:marTop w:val="0"/>
      <w:marBottom w:val="0"/>
      <w:divBdr>
        <w:top w:val="none" w:sz="0" w:space="0" w:color="auto"/>
        <w:left w:val="none" w:sz="0" w:space="0" w:color="auto"/>
        <w:bottom w:val="none" w:sz="0" w:space="0" w:color="auto"/>
        <w:right w:val="none" w:sz="0" w:space="0" w:color="auto"/>
      </w:divBdr>
    </w:div>
    <w:div w:id="1023239780">
      <w:bodyDiv w:val="1"/>
      <w:marLeft w:val="0"/>
      <w:marRight w:val="0"/>
      <w:marTop w:val="0"/>
      <w:marBottom w:val="0"/>
      <w:divBdr>
        <w:top w:val="none" w:sz="0" w:space="0" w:color="auto"/>
        <w:left w:val="none" w:sz="0" w:space="0" w:color="auto"/>
        <w:bottom w:val="none" w:sz="0" w:space="0" w:color="auto"/>
        <w:right w:val="none" w:sz="0" w:space="0" w:color="auto"/>
      </w:divBdr>
      <w:divsChild>
        <w:div w:id="1519348696">
          <w:marLeft w:val="480"/>
          <w:marRight w:val="0"/>
          <w:marTop w:val="0"/>
          <w:marBottom w:val="0"/>
          <w:divBdr>
            <w:top w:val="none" w:sz="0" w:space="0" w:color="auto"/>
            <w:left w:val="none" w:sz="0" w:space="0" w:color="auto"/>
            <w:bottom w:val="none" w:sz="0" w:space="0" w:color="auto"/>
            <w:right w:val="none" w:sz="0" w:space="0" w:color="auto"/>
          </w:divBdr>
        </w:div>
        <w:div w:id="1490899705">
          <w:marLeft w:val="480"/>
          <w:marRight w:val="0"/>
          <w:marTop w:val="0"/>
          <w:marBottom w:val="0"/>
          <w:divBdr>
            <w:top w:val="none" w:sz="0" w:space="0" w:color="auto"/>
            <w:left w:val="none" w:sz="0" w:space="0" w:color="auto"/>
            <w:bottom w:val="none" w:sz="0" w:space="0" w:color="auto"/>
            <w:right w:val="none" w:sz="0" w:space="0" w:color="auto"/>
          </w:divBdr>
        </w:div>
        <w:div w:id="1195117302">
          <w:marLeft w:val="480"/>
          <w:marRight w:val="0"/>
          <w:marTop w:val="0"/>
          <w:marBottom w:val="0"/>
          <w:divBdr>
            <w:top w:val="none" w:sz="0" w:space="0" w:color="auto"/>
            <w:left w:val="none" w:sz="0" w:space="0" w:color="auto"/>
            <w:bottom w:val="none" w:sz="0" w:space="0" w:color="auto"/>
            <w:right w:val="none" w:sz="0" w:space="0" w:color="auto"/>
          </w:divBdr>
        </w:div>
        <w:div w:id="225336257">
          <w:marLeft w:val="480"/>
          <w:marRight w:val="0"/>
          <w:marTop w:val="0"/>
          <w:marBottom w:val="0"/>
          <w:divBdr>
            <w:top w:val="none" w:sz="0" w:space="0" w:color="auto"/>
            <w:left w:val="none" w:sz="0" w:space="0" w:color="auto"/>
            <w:bottom w:val="none" w:sz="0" w:space="0" w:color="auto"/>
            <w:right w:val="none" w:sz="0" w:space="0" w:color="auto"/>
          </w:divBdr>
        </w:div>
        <w:div w:id="464540784">
          <w:marLeft w:val="480"/>
          <w:marRight w:val="0"/>
          <w:marTop w:val="0"/>
          <w:marBottom w:val="0"/>
          <w:divBdr>
            <w:top w:val="none" w:sz="0" w:space="0" w:color="auto"/>
            <w:left w:val="none" w:sz="0" w:space="0" w:color="auto"/>
            <w:bottom w:val="none" w:sz="0" w:space="0" w:color="auto"/>
            <w:right w:val="none" w:sz="0" w:space="0" w:color="auto"/>
          </w:divBdr>
        </w:div>
        <w:div w:id="2036617395">
          <w:marLeft w:val="480"/>
          <w:marRight w:val="0"/>
          <w:marTop w:val="0"/>
          <w:marBottom w:val="0"/>
          <w:divBdr>
            <w:top w:val="none" w:sz="0" w:space="0" w:color="auto"/>
            <w:left w:val="none" w:sz="0" w:space="0" w:color="auto"/>
            <w:bottom w:val="none" w:sz="0" w:space="0" w:color="auto"/>
            <w:right w:val="none" w:sz="0" w:space="0" w:color="auto"/>
          </w:divBdr>
        </w:div>
        <w:div w:id="219488561">
          <w:marLeft w:val="480"/>
          <w:marRight w:val="0"/>
          <w:marTop w:val="0"/>
          <w:marBottom w:val="0"/>
          <w:divBdr>
            <w:top w:val="none" w:sz="0" w:space="0" w:color="auto"/>
            <w:left w:val="none" w:sz="0" w:space="0" w:color="auto"/>
            <w:bottom w:val="none" w:sz="0" w:space="0" w:color="auto"/>
            <w:right w:val="none" w:sz="0" w:space="0" w:color="auto"/>
          </w:divBdr>
        </w:div>
        <w:div w:id="1578705026">
          <w:marLeft w:val="480"/>
          <w:marRight w:val="0"/>
          <w:marTop w:val="0"/>
          <w:marBottom w:val="0"/>
          <w:divBdr>
            <w:top w:val="none" w:sz="0" w:space="0" w:color="auto"/>
            <w:left w:val="none" w:sz="0" w:space="0" w:color="auto"/>
            <w:bottom w:val="none" w:sz="0" w:space="0" w:color="auto"/>
            <w:right w:val="none" w:sz="0" w:space="0" w:color="auto"/>
          </w:divBdr>
        </w:div>
        <w:div w:id="785151822">
          <w:marLeft w:val="480"/>
          <w:marRight w:val="0"/>
          <w:marTop w:val="0"/>
          <w:marBottom w:val="0"/>
          <w:divBdr>
            <w:top w:val="none" w:sz="0" w:space="0" w:color="auto"/>
            <w:left w:val="none" w:sz="0" w:space="0" w:color="auto"/>
            <w:bottom w:val="none" w:sz="0" w:space="0" w:color="auto"/>
            <w:right w:val="none" w:sz="0" w:space="0" w:color="auto"/>
          </w:divBdr>
        </w:div>
        <w:div w:id="581795570">
          <w:marLeft w:val="480"/>
          <w:marRight w:val="0"/>
          <w:marTop w:val="0"/>
          <w:marBottom w:val="0"/>
          <w:divBdr>
            <w:top w:val="none" w:sz="0" w:space="0" w:color="auto"/>
            <w:left w:val="none" w:sz="0" w:space="0" w:color="auto"/>
            <w:bottom w:val="none" w:sz="0" w:space="0" w:color="auto"/>
            <w:right w:val="none" w:sz="0" w:space="0" w:color="auto"/>
          </w:divBdr>
        </w:div>
        <w:div w:id="715546160">
          <w:marLeft w:val="480"/>
          <w:marRight w:val="0"/>
          <w:marTop w:val="0"/>
          <w:marBottom w:val="0"/>
          <w:divBdr>
            <w:top w:val="none" w:sz="0" w:space="0" w:color="auto"/>
            <w:left w:val="none" w:sz="0" w:space="0" w:color="auto"/>
            <w:bottom w:val="none" w:sz="0" w:space="0" w:color="auto"/>
            <w:right w:val="none" w:sz="0" w:space="0" w:color="auto"/>
          </w:divBdr>
        </w:div>
        <w:div w:id="55278935">
          <w:marLeft w:val="480"/>
          <w:marRight w:val="0"/>
          <w:marTop w:val="0"/>
          <w:marBottom w:val="0"/>
          <w:divBdr>
            <w:top w:val="none" w:sz="0" w:space="0" w:color="auto"/>
            <w:left w:val="none" w:sz="0" w:space="0" w:color="auto"/>
            <w:bottom w:val="none" w:sz="0" w:space="0" w:color="auto"/>
            <w:right w:val="none" w:sz="0" w:space="0" w:color="auto"/>
          </w:divBdr>
        </w:div>
        <w:div w:id="791703264">
          <w:marLeft w:val="480"/>
          <w:marRight w:val="0"/>
          <w:marTop w:val="0"/>
          <w:marBottom w:val="0"/>
          <w:divBdr>
            <w:top w:val="none" w:sz="0" w:space="0" w:color="auto"/>
            <w:left w:val="none" w:sz="0" w:space="0" w:color="auto"/>
            <w:bottom w:val="none" w:sz="0" w:space="0" w:color="auto"/>
            <w:right w:val="none" w:sz="0" w:space="0" w:color="auto"/>
          </w:divBdr>
        </w:div>
        <w:div w:id="540242797">
          <w:marLeft w:val="480"/>
          <w:marRight w:val="0"/>
          <w:marTop w:val="0"/>
          <w:marBottom w:val="0"/>
          <w:divBdr>
            <w:top w:val="none" w:sz="0" w:space="0" w:color="auto"/>
            <w:left w:val="none" w:sz="0" w:space="0" w:color="auto"/>
            <w:bottom w:val="none" w:sz="0" w:space="0" w:color="auto"/>
            <w:right w:val="none" w:sz="0" w:space="0" w:color="auto"/>
          </w:divBdr>
        </w:div>
        <w:div w:id="1360155888">
          <w:marLeft w:val="480"/>
          <w:marRight w:val="0"/>
          <w:marTop w:val="0"/>
          <w:marBottom w:val="0"/>
          <w:divBdr>
            <w:top w:val="none" w:sz="0" w:space="0" w:color="auto"/>
            <w:left w:val="none" w:sz="0" w:space="0" w:color="auto"/>
            <w:bottom w:val="none" w:sz="0" w:space="0" w:color="auto"/>
            <w:right w:val="none" w:sz="0" w:space="0" w:color="auto"/>
          </w:divBdr>
        </w:div>
        <w:div w:id="550385802">
          <w:marLeft w:val="480"/>
          <w:marRight w:val="0"/>
          <w:marTop w:val="0"/>
          <w:marBottom w:val="0"/>
          <w:divBdr>
            <w:top w:val="none" w:sz="0" w:space="0" w:color="auto"/>
            <w:left w:val="none" w:sz="0" w:space="0" w:color="auto"/>
            <w:bottom w:val="none" w:sz="0" w:space="0" w:color="auto"/>
            <w:right w:val="none" w:sz="0" w:space="0" w:color="auto"/>
          </w:divBdr>
        </w:div>
        <w:div w:id="261649092">
          <w:marLeft w:val="480"/>
          <w:marRight w:val="0"/>
          <w:marTop w:val="0"/>
          <w:marBottom w:val="0"/>
          <w:divBdr>
            <w:top w:val="none" w:sz="0" w:space="0" w:color="auto"/>
            <w:left w:val="none" w:sz="0" w:space="0" w:color="auto"/>
            <w:bottom w:val="none" w:sz="0" w:space="0" w:color="auto"/>
            <w:right w:val="none" w:sz="0" w:space="0" w:color="auto"/>
          </w:divBdr>
        </w:div>
        <w:div w:id="1886403824">
          <w:marLeft w:val="480"/>
          <w:marRight w:val="0"/>
          <w:marTop w:val="0"/>
          <w:marBottom w:val="0"/>
          <w:divBdr>
            <w:top w:val="none" w:sz="0" w:space="0" w:color="auto"/>
            <w:left w:val="none" w:sz="0" w:space="0" w:color="auto"/>
            <w:bottom w:val="none" w:sz="0" w:space="0" w:color="auto"/>
            <w:right w:val="none" w:sz="0" w:space="0" w:color="auto"/>
          </w:divBdr>
        </w:div>
        <w:div w:id="1584561669">
          <w:marLeft w:val="480"/>
          <w:marRight w:val="0"/>
          <w:marTop w:val="0"/>
          <w:marBottom w:val="0"/>
          <w:divBdr>
            <w:top w:val="none" w:sz="0" w:space="0" w:color="auto"/>
            <w:left w:val="none" w:sz="0" w:space="0" w:color="auto"/>
            <w:bottom w:val="none" w:sz="0" w:space="0" w:color="auto"/>
            <w:right w:val="none" w:sz="0" w:space="0" w:color="auto"/>
          </w:divBdr>
        </w:div>
        <w:div w:id="780152173">
          <w:marLeft w:val="480"/>
          <w:marRight w:val="0"/>
          <w:marTop w:val="0"/>
          <w:marBottom w:val="0"/>
          <w:divBdr>
            <w:top w:val="none" w:sz="0" w:space="0" w:color="auto"/>
            <w:left w:val="none" w:sz="0" w:space="0" w:color="auto"/>
            <w:bottom w:val="none" w:sz="0" w:space="0" w:color="auto"/>
            <w:right w:val="none" w:sz="0" w:space="0" w:color="auto"/>
          </w:divBdr>
        </w:div>
        <w:div w:id="962492831">
          <w:marLeft w:val="480"/>
          <w:marRight w:val="0"/>
          <w:marTop w:val="0"/>
          <w:marBottom w:val="0"/>
          <w:divBdr>
            <w:top w:val="none" w:sz="0" w:space="0" w:color="auto"/>
            <w:left w:val="none" w:sz="0" w:space="0" w:color="auto"/>
            <w:bottom w:val="none" w:sz="0" w:space="0" w:color="auto"/>
            <w:right w:val="none" w:sz="0" w:space="0" w:color="auto"/>
          </w:divBdr>
        </w:div>
        <w:div w:id="2036534304">
          <w:marLeft w:val="480"/>
          <w:marRight w:val="0"/>
          <w:marTop w:val="0"/>
          <w:marBottom w:val="0"/>
          <w:divBdr>
            <w:top w:val="none" w:sz="0" w:space="0" w:color="auto"/>
            <w:left w:val="none" w:sz="0" w:space="0" w:color="auto"/>
            <w:bottom w:val="none" w:sz="0" w:space="0" w:color="auto"/>
            <w:right w:val="none" w:sz="0" w:space="0" w:color="auto"/>
          </w:divBdr>
        </w:div>
      </w:divsChild>
    </w:div>
    <w:div w:id="1036346120">
      <w:bodyDiv w:val="1"/>
      <w:marLeft w:val="0"/>
      <w:marRight w:val="0"/>
      <w:marTop w:val="0"/>
      <w:marBottom w:val="0"/>
      <w:divBdr>
        <w:top w:val="none" w:sz="0" w:space="0" w:color="auto"/>
        <w:left w:val="none" w:sz="0" w:space="0" w:color="auto"/>
        <w:bottom w:val="none" w:sz="0" w:space="0" w:color="auto"/>
        <w:right w:val="none" w:sz="0" w:space="0" w:color="auto"/>
      </w:divBdr>
    </w:div>
    <w:div w:id="1041368460">
      <w:bodyDiv w:val="1"/>
      <w:marLeft w:val="0"/>
      <w:marRight w:val="0"/>
      <w:marTop w:val="0"/>
      <w:marBottom w:val="0"/>
      <w:divBdr>
        <w:top w:val="none" w:sz="0" w:space="0" w:color="auto"/>
        <w:left w:val="none" w:sz="0" w:space="0" w:color="auto"/>
        <w:bottom w:val="none" w:sz="0" w:space="0" w:color="auto"/>
        <w:right w:val="none" w:sz="0" w:space="0" w:color="auto"/>
      </w:divBdr>
      <w:divsChild>
        <w:div w:id="171530061">
          <w:marLeft w:val="480"/>
          <w:marRight w:val="0"/>
          <w:marTop w:val="0"/>
          <w:marBottom w:val="0"/>
          <w:divBdr>
            <w:top w:val="none" w:sz="0" w:space="0" w:color="auto"/>
            <w:left w:val="none" w:sz="0" w:space="0" w:color="auto"/>
            <w:bottom w:val="none" w:sz="0" w:space="0" w:color="auto"/>
            <w:right w:val="none" w:sz="0" w:space="0" w:color="auto"/>
          </w:divBdr>
        </w:div>
        <w:div w:id="1002247206">
          <w:marLeft w:val="480"/>
          <w:marRight w:val="0"/>
          <w:marTop w:val="0"/>
          <w:marBottom w:val="0"/>
          <w:divBdr>
            <w:top w:val="none" w:sz="0" w:space="0" w:color="auto"/>
            <w:left w:val="none" w:sz="0" w:space="0" w:color="auto"/>
            <w:bottom w:val="none" w:sz="0" w:space="0" w:color="auto"/>
            <w:right w:val="none" w:sz="0" w:space="0" w:color="auto"/>
          </w:divBdr>
        </w:div>
        <w:div w:id="305665756">
          <w:marLeft w:val="480"/>
          <w:marRight w:val="0"/>
          <w:marTop w:val="0"/>
          <w:marBottom w:val="0"/>
          <w:divBdr>
            <w:top w:val="none" w:sz="0" w:space="0" w:color="auto"/>
            <w:left w:val="none" w:sz="0" w:space="0" w:color="auto"/>
            <w:bottom w:val="none" w:sz="0" w:space="0" w:color="auto"/>
            <w:right w:val="none" w:sz="0" w:space="0" w:color="auto"/>
          </w:divBdr>
        </w:div>
        <w:div w:id="210575159">
          <w:marLeft w:val="480"/>
          <w:marRight w:val="0"/>
          <w:marTop w:val="0"/>
          <w:marBottom w:val="0"/>
          <w:divBdr>
            <w:top w:val="none" w:sz="0" w:space="0" w:color="auto"/>
            <w:left w:val="none" w:sz="0" w:space="0" w:color="auto"/>
            <w:bottom w:val="none" w:sz="0" w:space="0" w:color="auto"/>
            <w:right w:val="none" w:sz="0" w:space="0" w:color="auto"/>
          </w:divBdr>
        </w:div>
        <w:div w:id="552159530">
          <w:marLeft w:val="480"/>
          <w:marRight w:val="0"/>
          <w:marTop w:val="0"/>
          <w:marBottom w:val="0"/>
          <w:divBdr>
            <w:top w:val="none" w:sz="0" w:space="0" w:color="auto"/>
            <w:left w:val="none" w:sz="0" w:space="0" w:color="auto"/>
            <w:bottom w:val="none" w:sz="0" w:space="0" w:color="auto"/>
            <w:right w:val="none" w:sz="0" w:space="0" w:color="auto"/>
          </w:divBdr>
        </w:div>
        <w:div w:id="1799638856">
          <w:marLeft w:val="480"/>
          <w:marRight w:val="0"/>
          <w:marTop w:val="0"/>
          <w:marBottom w:val="0"/>
          <w:divBdr>
            <w:top w:val="none" w:sz="0" w:space="0" w:color="auto"/>
            <w:left w:val="none" w:sz="0" w:space="0" w:color="auto"/>
            <w:bottom w:val="none" w:sz="0" w:space="0" w:color="auto"/>
            <w:right w:val="none" w:sz="0" w:space="0" w:color="auto"/>
          </w:divBdr>
        </w:div>
        <w:div w:id="699167598">
          <w:marLeft w:val="480"/>
          <w:marRight w:val="0"/>
          <w:marTop w:val="0"/>
          <w:marBottom w:val="0"/>
          <w:divBdr>
            <w:top w:val="none" w:sz="0" w:space="0" w:color="auto"/>
            <w:left w:val="none" w:sz="0" w:space="0" w:color="auto"/>
            <w:bottom w:val="none" w:sz="0" w:space="0" w:color="auto"/>
            <w:right w:val="none" w:sz="0" w:space="0" w:color="auto"/>
          </w:divBdr>
        </w:div>
        <w:div w:id="2007049569">
          <w:marLeft w:val="480"/>
          <w:marRight w:val="0"/>
          <w:marTop w:val="0"/>
          <w:marBottom w:val="0"/>
          <w:divBdr>
            <w:top w:val="none" w:sz="0" w:space="0" w:color="auto"/>
            <w:left w:val="none" w:sz="0" w:space="0" w:color="auto"/>
            <w:bottom w:val="none" w:sz="0" w:space="0" w:color="auto"/>
            <w:right w:val="none" w:sz="0" w:space="0" w:color="auto"/>
          </w:divBdr>
        </w:div>
        <w:div w:id="471993175">
          <w:marLeft w:val="480"/>
          <w:marRight w:val="0"/>
          <w:marTop w:val="0"/>
          <w:marBottom w:val="0"/>
          <w:divBdr>
            <w:top w:val="none" w:sz="0" w:space="0" w:color="auto"/>
            <w:left w:val="none" w:sz="0" w:space="0" w:color="auto"/>
            <w:bottom w:val="none" w:sz="0" w:space="0" w:color="auto"/>
            <w:right w:val="none" w:sz="0" w:space="0" w:color="auto"/>
          </w:divBdr>
        </w:div>
        <w:div w:id="239296518">
          <w:marLeft w:val="480"/>
          <w:marRight w:val="0"/>
          <w:marTop w:val="0"/>
          <w:marBottom w:val="0"/>
          <w:divBdr>
            <w:top w:val="none" w:sz="0" w:space="0" w:color="auto"/>
            <w:left w:val="none" w:sz="0" w:space="0" w:color="auto"/>
            <w:bottom w:val="none" w:sz="0" w:space="0" w:color="auto"/>
            <w:right w:val="none" w:sz="0" w:space="0" w:color="auto"/>
          </w:divBdr>
        </w:div>
        <w:div w:id="2108109813">
          <w:marLeft w:val="480"/>
          <w:marRight w:val="0"/>
          <w:marTop w:val="0"/>
          <w:marBottom w:val="0"/>
          <w:divBdr>
            <w:top w:val="none" w:sz="0" w:space="0" w:color="auto"/>
            <w:left w:val="none" w:sz="0" w:space="0" w:color="auto"/>
            <w:bottom w:val="none" w:sz="0" w:space="0" w:color="auto"/>
            <w:right w:val="none" w:sz="0" w:space="0" w:color="auto"/>
          </w:divBdr>
        </w:div>
        <w:div w:id="1278870584">
          <w:marLeft w:val="480"/>
          <w:marRight w:val="0"/>
          <w:marTop w:val="0"/>
          <w:marBottom w:val="0"/>
          <w:divBdr>
            <w:top w:val="none" w:sz="0" w:space="0" w:color="auto"/>
            <w:left w:val="none" w:sz="0" w:space="0" w:color="auto"/>
            <w:bottom w:val="none" w:sz="0" w:space="0" w:color="auto"/>
            <w:right w:val="none" w:sz="0" w:space="0" w:color="auto"/>
          </w:divBdr>
        </w:div>
        <w:div w:id="1625381026">
          <w:marLeft w:val="480"/>
          <w:marRight w:val="0"/>
          <w:marTop w:val="0"/>
          <w:marBottom w:val="0"/>
          <w:divBdr>
            <w:top w:val="none" w:sz="0" w:space="0" w:color="auto"/>
            <w:left w:val="none" w:sz="0" w:space="0" w:color="auto"/>
            <w:bottom w:val="none" w:sz="0" w:space="0" w:color="auto"/>
            <w:right w:val="none" w:sz="0" w:space="0" w:color="auto"/>
          </w:divBdr>
        </w:div>
        <w:div w:id="1429808064">
          <w:marLeft w:val="480"/>
          <w:marRight w:val="0"/>
          <w:marTop w:val="0"/>
          <w:marBottom w:val="0"/>
          <w:divBdr>
            <w:top w:val="none" w:sz="0" w:space="0" w:color="auto"/>
            <w:left w:val="none" w:sz="0" w:space="0" w:color="auto"/>
            <w:bottom w:val="none" w:sz="0" w:space="0" w:color="auto"/>
            <w:right w:val="none" w:sz="0" w:space="0" w:color="auto"/>
          </w:divBdr>
        </w:div>
        <w:div w:id="110319409">
          <w:marLeft w:val="480"/>
          <w:marRight w:val="0"/>
          <w:marTop w:val="0"/>
          <w:marBottom w:val="0"/>
          <w:divBdr>
            <w:top w:val="none" w:sz="0" w:space="0" w:color="auto"/>
            <w:left w:val="none" w:sz="0" w:space="0" w:color="auto"/>
            <w:bottom w:val="none" w:sz="0" w:space="0" w:color="auto"/>
            <w:right w:val="none" w:sz="0" w:space="0" w:color="auto"/>
          </w:divBdr>
        </w:div>
        <w:div w:id="360476641">
          <w:marLeft w:val="480"/>
          <w:marRight w:val="0"/>
          <w:marTop w:val="0"/>
          <w:marBottom w:val="0"/>
          <w:divBdr>
            <w:top w:val="none" w:sz="0" w:space="0" w:color="auto"/>
            <w:left w:val="none" w:sz="0" w:space="0" w:color="auto"/>
            <w:bottom w:val="none" w:sz="0" w:space="0" w:color="auto"/>
            <w:right w:val="none" w:sz="0" w:space="0" w:color="auto"/>
          </w:divBdr>
        </w:div>
      </w:divsChild>
    </w:div>
    <w:div w:id="1044401233">
      <w:bodyDiv w:val="1"/>
      <w:marLeft w:val="0"/>
      <w:marRight w:val="0"/>
      <w:marTop w:val="0"/>
      <w:marBottom w:val="0"/>
      <w:divBdr>
        <w:top w:val="none" w:sz="0" w:space="0" w:color="auto"/>
        <w:left w:val="none" w:sz="0" w:space="0" w:color="auto"/>
        <w:bottom w:val="none" w:sz="0" w:space="0" w:color="auto"/>
        <w:right w:val="none" w:sz="0" w:space="0" w:color="auto"/>
      </w:divBdr>
    </w:div>
    <w:div w:id="1047951097">
      <w:bodyDiv w:val="1"/>
      <w:marLeft w:val="0"/>
      <w:marRight w:val="0"/>
      <w:marTop w:val="0"/>
      <w:marBottom w:val="0"/>
      <w:divBdr>
        <w:top w:val="none" w:sz="0" w:space="0" w:color="auto"/>
        <w:left w:val="none" w:sz="0" w:space="0" w:color="auto"/>
        <w:bottom w:val="none" w:sz="0" w:space="0" w:color="auto"/>
        <w:right w:val="none" w:sz="0" w:space="0" w:color="auto"/>
      </w:divBdr>
      <w:divsChild>
        <w:div w:id="329868254">
          <w:marLeft w:val="480"/>
          <w:marRight w:val="0"/>
          <w:marTop w:val="0"/>
          <w:marBottom w:val="0"/>
          <w:divBdr>
            <w:top w:val="none" w:sz="0" w:space="0" w:color="auto"/>
            <w:left w:val="none" w:sz="0" w:space="0" w:color="auto"/>
            <w:bottom w:val="none" w:sz="0" w:space="0" w:color="auto"/>
            <w:right w:val="none" w:sz="0" w:space="0" w:color="auto"/>
          </w:divBdr>
        </w:div>
        <w:div w:id="1313413834">
          <w:marLeft w:val="480"/>
          <w:marRight w:val="0"/>
          <w:marTop w:val="0"/>
          <w:marBottom w:val="0"/>
          <w:divBdr>
            <w:top w:val="none" w:sz="0" w:space="0" w:color="auto"/>
            <w:left w:val="none" w:sz="0" w:space="0" w:color="auto"/>
            <w:bottom w:val="none" w:sz="0" w:space="0" w:color="auto"/>
            <w:right w:val="none" w:sz="0" w:space="0" w:color="auto"/>
          </w:divBdr>
        </w:div>
        <w:div w:id="1275136369">
          <w:marLeft w:val="480"/>
          <w:marRight w:val="0"/>
          <w:marTop w:val="0"/>
          <w:marBottom w:val="0"/>
          <w:divBdr>
            <w:top w:val="none" w:sz="0" w:space="0" w:color="auto"/>
            <w:left w:val="none" w:sz="0" w:space="0" w:color="auto"/>
            <w:bottom w:val="none" w:sz="0" w:space="0" w:color="auto"/>
            <w:right w:val="none" w:sz="0" w:space="0" w:color="auto"/>
          </w:divBdr>
        </w:div>
        <w:div w:id="921842164">
          <w:marLeft w:val="480"/>
          <w:marRight w:val="0"/>
          <w:marTop w:val="0"/>
          <w:marBottom w:val="0"/>
          <w:divBdr>
            <w:top w:val="none" w:sz="0" w:space="0" w:color="auto"/>
            <w:left w:val="none" w:sz="0" w:space="0" w:color="auto"/>
            <w:bottom w:val="none" w:sz="0" w:space="0" w:color="auto"/>
            <w:right w:val="none" w:sz="0" w:space="0" w:color="auto"/>
          </w:divBdr>
        </w:div>
        <w:div w:id="60099287">
          <w:marLeft w:val="480"/>
          <w:marRight w:val="0"/>
          <w:marTop w:val="0"/>
          <w:marBottom w:val="0"/>
          <w:divBdr>
            <w:top w:val="none" w:sz="0" w:space="0" w:color="auto"/>
            <w:left w:val="none" w:sz="0" w:space="0" w:color="auto"/>
            <w:bottom w:val="none" w:sz="0" w:space="0" w:color="auto"/>
            <w:right w:val="none" w:sz="0" w:space="0" w:color="auto"/>
          </w:divBdr>
        </w:div>
        <w:div w:id="1694109746">
          <w:marLeft w:val="480"/>
          <w:marRight w:val="0"/>
          <w:marTop w:val="0"/>
          <w:marBottom w:val="0"/>
          <w:divBdr>
            <w:top w:val="none" w:sz="0" w:space="0" w:color="auto"/>
            <w:left w:val="none" w:sz="0" w:space="0" w:color="auto"/>
            <w:bottom w:val="none" w:sz="0" w:space="0" w:color="auto"/>
            <w:right w:val="none" w:sz="0" w:space="0" w:color="auto"/>
          </w:divBdr>
        </w:div>
        <w:div w:id="1624386355">
          <w:marLeft w:val="480"/>
          <w:marRight w:val="0"/>
          <w:marTop w:val="0"/>
          <w:marBottom w:val="0"/>
          <w:divBdr>
            <w:top w:val="none" w:sz="0" w:space="0" w:color="auto"/>
            <w:left w:val="none" w:sz="0" w:space="0" w:color="auto"/>
            <w:bottom w:val="none" w:sz="0" w:space="0" w:color="auto"/>
            <w:right w:val="none" w:sz="0" w:space="0" w:color="auto"/>
          </w:divBdr>
        </w:div>
        <w:div w:id="1595477087">
          <w:marLeft w:val="480"/>
          <w:marRight w:val="0"/>
          <w:marTop w:val="0"/>
          <w:marBottom w:val="0"/>
          <w:divBdr>
            <w:top w:val="none" w:sz="0" w:space="0" w:color="auto"/>
            <w:left w:val="none" w:sz="0" w:space="0" w:color="auto"/>
            <w:bottom w:val="none" w:sz="0" w:space="0" w:color="auto"/>
            <w:right w:val="none" w:sz="0" w:space="0" w:color="auto"/>
          </w:divBdr>
        </w:div>
        <w:div w:id="498421189">
          <w:marLeft w:val="480"/>
          <w:marRight w:val="0"/>
          <w:marTop w:val="0"/>
          <w:marBottom w:val="0"/>
          <w:divBdr>
            <w:top w:val="none" w:sz="0" w:space="0" w:color="auto"/>
            <w:left w:val="none" w:sz="0" w:space="0" w:color="auto"/>
            <w:bottom w:val="none" w:sz="0" w:space="0" w:color="auto"/>
            <w:right w:val="none" w:sz="0" w:space="0" w:color="auto"/>
          </w:divBdr>
        </w:div>
        <w:div w:id="660353098">
          <w:marLeft w:val="480"/>
          <w:marRight w:val="0"/>
          <w:marTop w:val="0"/>
          <w:marBottom w:val="0"/>
          <w:divBdr>
            <w:top w:val="none" w:sz="0" w:space="0" w:color="auto"/>
            <w:left w:val="none" w:sz="0" w:space="0" w:color="auto"/>
            <w:bottom w:val="none" w:sz="0" w:space="0" w:color="auto"/>
            <w:right w:val="none" w:sz="0" w:space="0" w:color="auto"/>
          </w:divBdr>
        </w:div>
        <w:div w:id="623928328">
          <w:marLeft w:val="480"/>
          <w:marRight w:val="0"/>
          <w:marTop w:val="0"/>
          <w:marBottom w:val="0"/>
          <w:divBdr>
            <w:top w:val="none" w:sz="0" w:space="0" w:color="auto"/>
            <w:left w:val="none" w:sz="0" w:space="0" w:color="auto"/>
            <w:bottom w:val="none" w:sz="0" w:space="0" w:color="auto"/>
            <w:right w:val="none" w:sz="0" w:space="0" w:color="auto"/>
          </w:divBdr>
        </w:div>
        <w:div w:id="489059549">
          <w:marLeft w:val="480"/>
          <w:marRight w:val="0"/>
          <w:marTop w:val="0"/>
          <w:marBottom w:val="0"/>
          <w:divBdr>
            <w:top w:val="none" w:sz="0" w:space="0" w:color="auto"/>
            <w:left w:val="none" w:sz="0" w:space="0" w:color="auto"/>
            <w:bottom w:val="none" w:sz="0" w:space="0" w:color="auto"/>
            <w:right w:val="none" w:sz="0" w:space="0" w:color="auto"/>
          </w:divBdr>
        </w:div>
        <w:div w:id="1834906388">
          <w:marLeft w:val="480"/>
          <w:marRight w:val="0"/>
          <w:marTop w:val="0"/>
          <w:marBottom w:val="0"/>
          <w:divBdr>
            <w:top w:val="none" w:sz="0" w:space="0" w:color="auto"/>
            <w:left w:val="none" w:sz="0" w:space="0" w:color="auto"/>
            <w:bottom w:val="none" w:sz="0" w:space="0" w:color="auto"/>
            <w:right w:val="none" w:sz="0" w:space="0" w:color="auto"/>
          </w:divBdr>
        </w:div>
        <w:div w:id="1979610340">
          <w:marLeft w:val="480"/>
          <w:marRight w:val="0"/>
          <w:marTop w:val="0"/>
          <w:marBottom w:val="0"/>
          <w:divBdr>
            <w:top w:val="none" w:sz="0" w:space="0" w:color="auto"/>
            <w:left w:val="none" w:sz="0" w:space="0" w:color="auto"/>
            <w:bottom w:val="none" w:sz="0" w:space="0" w:color="auto"/>
            <w:right w:val="none" w:sz="0" w:space="0" w:color="auto"/>
          </w:divBdr>
        </w:div>
        <w:div w:id="211313690">
          <w:marLeft w:val="480"/>
          <w:marRight w:val="0"/>
          <w:marTop w:val="0"/>
          <w:marBottom w:val="0"/>
          <w:divBdr>
            <w:top w:val="none" w:sz="0" w:space="0" w:color="auto"/>
            <w:left w:val="none" w:sz="0" w:space="0" w:color="auto"/>
            <w:bottom w:val="none" w:sz="0" w:space="0" w:color="auto"/>
            <w:right w:val="none" w:sz="0" w:space="0" w:color="auto"/>
          </w:divBdr>
        </w:div>
        <w:div w:id="1572429265">
          <w:marLeft w:val="480"/>
          <w:marRight w:val="0"/>
          <w:marTop w:val="0"/>
          <w:marBottom w:val="0"/>
          <w:divBdr>
            <w:top w:val="none" w:sz="0" w:space="0" w:color="auto"/>
            <w:left w:val="none" w:sz="0" w:space="0" w:color="auto"/>
            <w:bottom w:val="none" w:sz="0" w:space="0" w:color="auto"/>
            <w:right w:val="none" w:sz="0" w:space="0" w:color="auto"/>
          </w:divBdr>
        </w:div>
        <w:div w:id="1087267871">
          <w:marLeft w:val="480"/>
          <w:marRight w:val="0"/>
          <w:marTop w:val="0"/>
          <w:marBottom w:val="0"/>
          <w:divBdr>
            <w:top w:val="none" w:sz="0" w:space="0" w:color="auto"/>
            <w:left w:val="none" w:sz="0" w:space="0" w:color="auto"/>
            <w:bottom w:val="none" w:sz="0" w:space="0" w:color="auto"/>
            <w:right w:val="none" w:sz="0" w:space="0" w:color="auto"/>
          </w:divBdr>
        </w:div>
        <w:div w:id="584459133">
          <w:marLeft w:val="480"/>
          <w:marRight w:val="0"/>
          <w:marTop w:val="0"/>
          <w:marBottom w:val="0"/>
          <w:divBdr>
            <w:top w:val="none" w:sz="0" w:space="0" w:color="auto"/>
            <w:left w:val="none" w:sz="0" w:space="0" w:color="auto"/>
            <w:bottom w:val="none" w:sz="0" w:space="0" w:color="auto"/>
            <w:right w:val="none" w:sz="0" w:space="0" w:color="auto"/>
          </w:divBdr>
        </w:div>
        <w:div w:id="191264761">
          <w:marLeft w:val="480"/>
          <w:marRight w:val="0"/>
          <w:marTop w:val="0"/>
          <w:marBottom w:val="0"/>
          <w:divBdr>
            <w:top w:val="none" w:sz="0" w:space="0" w:color="auto"/>
            <w:left w:val="none" w:sz="0" w:space="0" w:color="auto"/>
            <w:bottom w:val="none" w:sz="0" w:space="0" w:color="auto"/>
            <w:right w:val="none" w:sz="0" w:space="0" w:color="auto"/>
          </w:divBdr>
        </w:div>
      </w:divsChild>
    </w:div>
    <w:div w:id="1052000894">
      <w:bodyDiv w:val="1"/>
      <w:marLeft w:val="0"/>
      <w:marRight w:val="0"/>
      <w:marTop w:val="0"/>
      <w:marBottom w:val="0"/>
      <w:divBdr>
        <w:top w:val="none" w:sz="0" w:space="0" w:color="auto"/>
        <w:left w:val="none" w:sz="0" w:space="0" w:color="auto"/>
        <w:bottom w:val="none" w:sz="0" w:space="0" w:color="auto"/>
        <w:right w:val="none" w:sz="0" w:space="0" w:color="auto"/>
      </w:divBdr>
    </w:div>
    <w:div w:id="1075129289">
      <w:bodyDiv w:val="1"/>
      <w:marLeft w:val="0"/>
      <w:marRight w:val="0"/>
      <w:marTop w:val="0"/>
      <w:marBottom w:val="0"/>
      <w:divBdr>
        <w:top w:val="none" w:sz="0" w:space="0" w:color="auto"/>
        <w:left w:val="none" w:sz="0" w:space="0" w:color="auto"/>
        <w:bottom w:val="none" w:sz="0" w:space="0" w:color="auto"/>
        <w:right w:val="none" w:sz="0" w:space="0" w:color="auto"/>
      </w:divBdr>
    </w:div>
    <w:div w:id="1082874184">
      <w:bodyDiv w:val="1"/>
      <w:marLeft w:val="0"/>
      <w:marRight w:val="0"/>
      <w:marTop w:val="0"/>
      <w:marBottom w:val="0"/>
      <w:divBdr>
        <w:top w:val="none" w:sz="0" w:space="0" w:color="auto"/>
        <w:left w:val="none" w:sz="0" w:space="0" w:color="auto"/>
        <w:bottom w:val="none" w:sz="0" w:space="0" w:color="auto"/>
        <w:right w:val="none" w:sz="0" w:space="0" w:color="auto"/>
      </w:divBdr>
    </w:div>
    <w:div w:id="1089540134">
      <w:bodyDiv w:val="1"/>
      <w:marLeft w:val="0"/>
      <w:marRight w:val="0"/>
      <w:marTop w:val="0"/>
      <w:marBottom w:val="0"/>
      <w:divBdr>
        <w:top w:val="none" w:sz="0" w:space="0" w:color="auto"/>
        <w:left w:val="none" w:sz="0" w:space="0" w:color="auto"/>
        <w:bottom w:val="none" w:sz="0" w:space="0" w:color="auto"/>
        <w:right w:val="none" w:sz="0" w:space="0" w:color="auto"/>
      </w:divBdr>
    </w:div>
    <w:div w:id="1098528320">
      <w:bodyDiv w:val="1"/>
      <w:marLeft w:val="0"/>
      <w:marRight w:val="0"/>
      <w:marTop w:val="0"/>
      <w:marBottom w:val="0"/>
      <w:divBdr>
        <w:top w:val="none" w:sz="0" w:space="0" w:color="auto"/>
        <w:left w:val="none" w:sz="0" w:space="0" w:color="auto"/>
        <w:bottom w:val="none" w:sz="0" w:space="0" w:color="auto"/>
        <w:right w:val="none" w:sz="0" w:space="0" w:color="auto"/>
      </w:divBdr>
    </w:div>
    <w:div w:id="1099595549">
      <w:bodyDiv w:val="1"/>
      <w:marLeft w:val="0"/>
      <w:marRight w:val="0"/>
      <w:marTop w:val="0"/>
      <w:marBottom w:val="0"/>
      <w:divBdr>
        <w:top w:val="none" w:sz="0" w:space="0" w:color="auto"/>
        <w:left w:val="none" w:sz="0" w:space="0" w:color="auto"/>
        <w:bottom w:val="none" w:sz="0" w:space="0" w:color="auto"/>
        <w:right w:val="none" w:sz="0" w:space="0" w:color="auto"/>
      </w:divBdr>
    </w:div>
    <w:div w:id="1105343498">
      <w:bodyDiv w:val="1"/>
      <w:marLeft w:val="0"/>
      <w:marRight w:val="0"/>
      <w:marTop w:val="0"/>
      <w:marBottom w:val="0"/>
      <w:divBdr>
        <w:top w:val="none" w:sz="0" w:space="0" w:color="auto"/>
        <w:left w:val="none" w:sz="0" w:space="0" w:color="auto"/>
        <w:bottom w:val="none" w:sz="0" w:space="0" w:color="auto"/>
        <w:right w:val="none" w:sz="0" w:space="0" w:color="auto"/>
      </w:divBdr>
    </w:div>
    <w:div w:id="1116219844">
      <w:bodyDiv w:val="1"/>
      <w:marLeft w:val="0"/>
      <w:marRight w:val="0"/>
      <w:marTop w:val="0"/>
      <w:marBottom w:val="0"/>
      <w:divBdr>
        <w:top w:val="none" w:sz="0" w:space="0" w:color="auto"/>
        <w:left w:val="none" w:sz="0" w:space="0" w:color="auto"/>
        <w:bottom w:val="none" w:sz="0" w:space="0" w:color="auto"/>
        <w:right w:val="none" w:sz="0" w:space="0" w:color="auto"/>
      </w:divBdr>
    </w:div>
    <w:div w:id="1118337574">
      <w:bodyDiv w:val="1"/>
      <w:marLeft w:val="0"/>
      <w:marRight w:val="0"/>
      <w:marTop w:val="0"/>
      <w:marBottom w:val="0"/>
      <w:divBdr>
        <w:top w:val="none" w:sz="0" w:space="0" w:color="auto"/>
        <w:left w:val="none" w:sz="0" w:space="0" w:color="auto"/>
        <w:bottom w:val="none" w:sz="0" w:space="0" w:color="auto"/>
        <w:right w:val="none" w:sz="0" w:space="0" w:color="auto"/>
      </w:divBdr>
      <w:divsChild>
        <w:div w:id="764881471">
          <w:marLeft w:val="480"/>
          <w:marRight w:val="0"/>
          <w:marTop w:val="0"/>
          <w:marBottom w:val="0"/>
          <w:divBdr>
            <w:top w:val="none" w:sz="0" w:space="0" w:color="auto"/>
            <w:left w:val="none" w:sz="0" w:space="0" w:color="auto"/>
            <w:bottom w:val="none" w:sz="0" w:space="0" w:color="auto"/>
            <w:right w:val="none" w:sz="0" w:space="0" w:color="auto"/>
          </w:divBdr>
        </w:div>
        <w:div w:id="1096679598">
          <w:marLeft w:val="480"/>
          <w:marRight w:val="0"/>
          <w:marTop w:val="0"/>
          <w:marBottom w:val="0"/>
          <w:divBdr>
            <w:top w:val="none" w:sz="0" w:space="0" w:color="auto"/>
            <w:left w:val="none" w:sz="0" w:space="0" w:color="auto"/>
            <w:bottom w:val="none" w:sz="0" w:space="0" w:color="auto"/>
            <w:right w:val="none" w:sz="0" w:space="0" w:color="auto"/>
          </w:divBdr>
        </w:div>
        <w:div w:id="434862654">
          <w:marLeft w:val="480"/>
          <w:marRight w:val="0"/>
          <w:marTop w:val="0"/>
          <w:marBottom w:val="0"/>
          <w:divBdr>
            <w:top w:val="none" w:sz="0" w:space="0" w:color="auto"/>
            <w:left w:val="none" w:sz="0" w:space="0" w:color="auto"/>
            <w:bottom w:val="none" w:sz="0" w:space="0" w:color="auto"/>
            <w:right w:val="none" w:sz="0" w:space="0" w:color="auto"/>
          </w:divBdr>
        </w:div>
        <w:div w:id="1173492504">
          <w:marLeft w:val="480"/>
          <w:marRight w:val="0"/>
          <w:marTop w:val="0"/>
          <w:marBottom w:val="0"/>
          <w:divBdr>
            <w:top w:val="none" w:sz="0" w:space="0" w:color="auto"/>
            <w:left w:val="none" w:sz="0" w:space="0" w:color="auto"/>
            <w:bottom w:val="none" w:sz="0" w:space="0" w:color="auto"/>
            <w:right w:val="none" w:sz="0" w:space="0" w:color="auto"/>
          </w:divBdr>
        </w:div>
        <w:div w:id="309604816">
          <w:marLeft w:val="480"/>
          <w:marRight w:val="0"/>
          <w:marTop w:val="0"/>
          <w:marBottom w:val="0"/>
          <w:divBdr>
            <w:top w:val="none" w:sz="0" w:space="0" w:color="auto"/>
            <w:left w:val="none" w:sz="0" w:space="0" w:color="auto"/>
            <w:bottom w:val="none" w:sz="0" w:space="0" w:color="auto"/>
            <w:right w:val="none" w:sz="0" w:space="0" w:color="auto"/>
          </w:divBdr>
        </w:div>
        <w:div w:id="306059615">
          <w:marLeft w:val="480"/>
          <w:marRight w:val="0"/>
          <w:marTop w:val="0"/>
          <w:marBottom w:val="0"/>
          <w:divBdr>
            <w:top w:val="none" w:sz="0" w:space="0" w:color="auto"/>
            <w:left w:val="none" w:sz="0" w:space="0" w:color="auto"/>
            <w:bottom w:val="none" w:sz="0" w:space="0" w:color="auto"/>
            <w:right w:val="none" w:sz="0" w:space="0" w:color="auto"/>
          </w:divBdr>
        </w:div>
        <w:div w:id="1777403664">
          <w:marLeft w:val="480"/>
          <w:marRight w:val="0"/>
          <w:marTop w:val="0"/>
          <w:marBottom w:val="0"/>
          <w:divBdr>
            <w:top w:val="none" w:sz="0" w:space="0" w:color="auto"/>
            <w:left w:val="none" w:sz="0" w:space="0" w:color="auto"/>
            <w:bottom w:val="none" w:sz="0" w:space="0" w:color="auto"/>
            <w:right w:val="none" w:sz="0" w:space="0" w:color="auto"/>
          </w:divBdr>
        </w:div>
        <w:div w:id="208952799">
          <w:marLeft w:val="480"/>
          <w:marRight w:val="0"/>
          <w:marTop w:val="0"/>
          <w:marBottom w:val="0"/>
          <w:divBdr>
            <w:top w:val="none" w:sz="0" w:space="0" w:color="auto"/>
            <w:left w:val="none" w:sz="0" w:space="0" w:color="auto"/>
            <w:bottom w:val="none" w:sz="0" w:space="0" w:color="auto"/>
            <w:right w:val="none" w:sz="0" w:space="0" w:color="auto"/>
          </w:divBdr>
        </w:div>
        <w:div w:id="1745957422">
          <w:marLeft w:val="480"/>
          <w:marRight w:val="0"/>
          <w:marTop w:val="0"/>
          <w:marBottom w:val="0"/>
          <w:divBdr>
            <w:top w:val="none" w:sz="0" w:space="0" w:color="auto"/>
            <w:left w:val="none" w:sz="0" w:space="0" w:color="auto"/>
            <w:bottom w:val="none" w:sz="0" w:space="0" w:color="auto"/>
            <w:right w:val="none" w:sz="0" w:space="0" w:color="auto"/>
          </w:divBdr>
        </w:div>
        <w:div w:id="784035127">
          <w:marLeft w:val="480"/>
          <w:marRight w:val="0"/>
          <w:marTop w:val="0"/>
          <w:marBottom w:val="0"/>
          <w:divBdr>
            <w:top w:val="none" w:sz="0" w:space="0" w:color="auto"/>
            <w:left w:val="none" w:sz="0" w:space="0" w:color="auto"/>
            <w:bottom w:val="none" w:sz="0" w:space="0" w:color="auto"/>
            <w:right w:val="none" w:sz="0" w:space="0" w:color="auto"/>
          </w:divBdr>
        </w:div>
        <w:div w:id="101342893">
          <w:marLeft w:val="480"/>
          <w:marRight w:val="0"/>
          <w:marTop w:val="0"/>
          <w:marBottom w:val="0"/>
          <w:divBdr>
            <w:top w:val="none" w:sz="0" w:space="0" w:color="auto"/>
            <w:left w:val="none" w:sz="0" w:space="0" w:color="auto"/>
            <w:bottom w:val="none" w:sz="0" w:space="0" w:color="auto"/>
            <w:right w:val="none" w:sz="0" w:space="0" w:color="auto"/>
          </w:divBdr>
        </w:div>
        <w:div w:id="899365212">
          <w:marLeft w:val="480"/>
          <w:marRight w:val="0"/>
          <w:marTop w:val="0"/>
          <w:marBottom w:val="0"/>
          <w:divBdr>
            <w:top w:val="none" w:sz="0" w:space="0" w:color="auto"/>
            <w:left w:val="none" w:sz="0" w:space="0" w:color="auto"/>
            <w:bottom w:val="none" w:sz="0" w:space="0" w:color="auto"/>
            <w:right w:val="none" w:sz="0" w:space="0" w:color="auto"/>
          </w:divBdr>
        </w:div>
        <w:div w:id="603926003">
          <w:marLeft w:val="480"/>
          <w:marRight w:val="0"/>
          <w:marTop w:val="0"/>
          <w:marBottom w:val="0"/>
          <w:divBdr>
            <w:top w:val="none" w:sz="0" w:space="0" w:color="auto"/>
            <w:left w:val="none" w:sz="0" w:space="0" w:color="auto"/>
            <w:bottom w:val="none" w:sz="0" w:space="0" w:color="auto"/>
            <w:right w:val="none" w:sz="0" w:space="0" w:color="auto"/>
          </w:divBdr>
        </w:div>
        <w:div w:id="1247955218">
          <w:marLeft w:val="480"/>
          <w:marRight w:val="0"/>
          <w:marTop w:val="0"/>
          <w:marBottom w:val="0"/>
          <w:divBdr>
            <w:top w:val="none" w:sz="0" w:space="0" w:color="auto"/>
            <w:left w:val="none" w:sz="0" w:space="0" w:color="auto"/>
            <w:bottom w:val="none" w:sz="0" w:space="0" w:color="auto"/>
            <w:right w:val="none" w:sz="0" w:space="0" w:color="auto"/>
          </w:divBdr>
        </w:div>
        <w:div w:id="1637417452">
          <w:marLeft w:val="480"/>
          <w:marRight w:val="0"/>
          <w:marTop w:val="0"/>
          <w:marBottom w:val="0"/>
          <w:divBdr>
            <w:top w:val="none" w:sz="0" w:space="0" w:color="auto"/>
            <w:left w:val="none" w:sz="0" w:space="0" w:color="auto"/>
            <w:bottom w:val="none" w:sz="0" w:space="0" w:color="auto"/>
            <w:right w:val="none" w:sz="0" w:space="0" w:color="auto"/>
          </w:divBdr>
        </w:div>
      </w:divsChild>
    </w:div>
    <w:div w:id="1129204616">
      <w:bodyDiv w:val="1"/>
      <w:marLeft w:val="0"/>
      <w:marRight w:val="0"/>
      <w:marTop w:val="0"/>
      <w:marBottom w:val="0"/>
      <w:divBdr>
        <w:top w:val="none" w:sz="0" w:space="0" w:color="auto"/>
        <w:left w:val="none" w:sz="0" w:space="0" w:color="auto"/>
        <w:bottom w:val="none" w:sz="0" w:space="0" w:color="auto"/>
        <w:right w:val="none" w:sz="0" w:space="0" w:color="auto"/>
      </w:divBdr>
    </w:div>
    <w:div w:id="1138379770">
      <w:bodyDiv w:val="1"/>
      <w:marLeft w:val="0"/>
      <w:marRight w:val="0"/>
      <w:marTop w:val="0"/>
      <w:marBottom w:val="0"/>
      <w:divBdr>
        <w:top w:val="none" w:sz="0" w:space="0" w:color="auto"/>
        <w:left w:val="none" w:sz="0" w:space="0" w:color="auto"/>
        <w:bottom w:val="none" w:sz="0" w:space="0" w:color="auto"/>
        <w:right w:val="none" w:sz="0" w:space="0" w:color="auto"/>
      </w:divBdr>
    </w:div>
    <w:div w:id="1146971475">
      <w:bodyDiv w:val="1"/>
      <w:marLeft w:val="0"/>
      <w:marRight w:val="0"/>
      <w:marTop w:val="0"/>
      <w:marBottom w:val="0"/>
      <w:divBdr>
        <w:top w:val="none" w:sz="0" w:space="0" w:color="auto"/>
        <w:left w:val="none" w:sz="0" w:space="0" w:color="auto"/>
        <w:bottom w:val="none" w:sz="0" w:space="0" w:color="auto"/>
        <w:right w:val="none" w:sz="0" w:space="0" w:color="auto"/>
      </w:divBdr>
    </w:div>
    <w:div w:id="1150638483">
      <w:bodyDiv w:val="1"/>
      <w:marLeft w:val="0"/>
      <w:marRight w:val="0"/>
      <w:marTop w:val="0"/>
      <w:marBottom w:val="0"/>
      <w:divBdr>
        <w:top w:val="none" w:sz="0" w:space="0" w:color="auto"/>
        <w:left w:val="none" w:sz="0" w:space="0" w:color="auto"/>
        <w:bottom w:val="none" w:sz="0" w:space="0" w:color="auto"/>
        <w:right w:val="none" w:sz="0" w:space="0" w:color="auto"/>
      </w:divBdr>
    </w:div>
    <w:div w:id="1158494177">
      <w:bodyDiv w:val="1"/>
      <w:marLeft w:val="0"/>
      <w:marRight w:val="0"/>
      <w:marTop w:val="0"/>
      <w:marBottom w:val="0"/>
      <w:divBdr>
        <w:top w:val="none" w:sz="0" w:space="0" w:color="auto"/>
        <w:left w:val="none" w:sz="0" w:space="0" w:color="auto"/>
        <w:bottom w:val="none" w:sz="0" w:space="0" w:color="auto"/>
        <w:right w:val="none" w:sz="0" w:space="0" w:color="auto"/>
      </w:divBdr>
    </w:div>
    <w:div w:id="1163593681">
      <w:bodyDiv w:val="1"/>
      <w:marLeft w:val="0"/>
      <w:marRight w:val="0"/>
      <w:marTop w:val="0"/>
      <w:marBottom w:val="0"/>
      <w:divBdr>
        <w:top w:val="none" w:sz="0" w:space="0" w:color="auto"/>
        <w:left w:val="none" w:sz="0" w:space="0" w:color="auto"/>
        <w:bottom w:val="none" w:sz="0" w:space="0" w:color="auto"/>
        <w:right w:val="none" w:sz="0" w:space="0" w:color="auto"/>
      </w:divBdr>
    </w:div>
    <w:div w:id="1167088154">
      <w:bodyDiv w:val="1"/>
      <w:marLeft w:val="0"/>
      <w:marRight w:val="0"/>
      <w:marTop w:val="0"/>
      <w:marBottom w:val="0"/>
      <w:divBdr>
        <w:top w:val="none" w:sz="0" w:space="0" w:color="auto"/>
        <w:left w:val="none" w:sz="0" w:space="0" w:color="auto"/>
        <w:bottom w:val="none" w:sz="0" w:space="0" w:color="auto"/>
        <w:right w:val="none" w:sz="0" w:space="0" w:color="auto"/>
      </w:divBdr>
    </w:div>
    <w:div w:id="1167864796">
      <w:bodyDiv w:val="1"/>
      <w:marLeft w:val="0"/>
      <w:marRight w:val="0"/>
      <w:marTop w:val="0"/>
      <w:marBottom w:val="0"/>
      <w:divBdr>
        <w:top w:val="none" w:sz="0" w:space="0" w:color="auto"/>
        <w:left w:val="none" w:sz="0" w:space="0" w:color="auto"/>
        <w:bottom w:val="none" w:sz="0" w:space="0" w:color="auto"/>
        <w:right w:val="none" w:sz="0" w:space="0" w:color="auto"/>
      </w:divBdr>
      <w:divsChild>
        <w:div w:id="536435641">
          <w:marLeft w:val="480"/>
          <w:marRight w:val="0"/>
          <w:marTop w:val="0"/>
          <w:marBottom w:val="0"/>
          <w:divBdr>
            <w:top w:val="none" w:sz="0" w:space="0" w:color="auto"/>
            <w:left w:val="none" w:sz="0" w:space="0" w:color="auto"/>
            <w:bottom w:val="none" w:sz="0" w:space="0" w:color="auto"/>
            <w:right w:val="none" w:sz="0" w:space="0" w:color="auto"/>
          </w:divBdr>
        </w:div>
        <w:div w:id="1618442802">
          <w:marLeft w:val="480"/>
          <w:marRight w:val="0"/>
          <w:marTop w:val="0"/>
          <w:marBottom w:val="0"/>
          <w:divBdr>
            <w:top w:val="none" w:sz="0" w:space="0" w:color="auto"/>
            <w:left w:val="none" w:sz="0" w:space="0" w:color="auto"/>
            <w:bottom w:val="none" w:sz="0" w:space="0" w:color="auto"/>
            <w:right w:val="none" w:sz="0" w:space="0" w:color="auto"/>
          </w:divBdr>
        </w:div>
        <w:div w:id="1920141333">
          <w:marLeft w:val="480"/>
          <w:marRight w:val="0"/>
          <w:marTop w:val="0"/>
          <w:marBottom w:val="0"/>
          <w:divBdr>
            <w:top w:val="none" w:sz="0" w:space="0" w:color="auto"/>
            <w:left w:val="none" w:sz="0" w:space="0" w:color="auto"/>
            <w:bottom w:val="none" w:sz="0" w:space="0" w:color="auto"/>
            <w:right w:val="none" w:sz="0" w:space="0" w:color="auto"/>
          </w:divBdr>
        </w:div>
        <w:div w:id="675616493">
          <w:marLeft w:val="480"/>
          <w:marRight w:val="0"/>
          <w:marTop w:val="0"/>
          <w:marBottom w:val="0"/>
          <w:divBdr>
            <w:top w:val="none" w:sz="0" w:space="0" w:color="auto"/>
            <w:left w:val="none" w:sz="0" w:space="0" w:color="auto"/>
            <w:bottom w:val="none" w:sz="0" w:space="0" w:color="auto"/>
            <w:right w:val="none" w:sz="0" w:space="0" w:color="auto"/>
          </w:divBdr>
        </w:div>
        <w:div w:id="518811587">
          <w:marLeft w:val="480"/>
          <w:marRight w:val="0"/>
          <w:marTop w:val="0"/>
          <w:marBottom w:val="0"/>
          <w:divBdr>
            <w:top w:val="none" w:sz="0" w:space="0" w:color="auto"/>
            <w:left w:val="none" w:sz="0" w:space="0" w:color="auto"/>
            <w:bottom w:val="none" w:sz="0" w:space="0" w:color="auto"/>
            <w:right w:val="none" w:sz="0" w:space="0" w:color="auto"/>
          </w:divBdr>
        </w:div>
        <w:div w:id="972439256">
          <w:marLeft w:val="480"/>
          <w:marRight w:val="0"/>
          <w:marTop w:val="0"/>
          <w:marBottom w:val="0"/>
          <w:divBdr>
            <w:top w:val="none" w:sz="0" w:space="0" w:color="auto"/>
            <w:left w:val="none" w:sz="0" w:space="0" w:color="auto"/>
            <w:bottom w:val="none" w:sz="0" w:space="0" w:color="auto"/>
            <w:right w:val="none" w:sz="0" w:space="0" w:color="auto"/>
          </w:divBdr>
        </w:div>
        <w:div w:id="1830514895">
          <w:marLeft w:val="480"/>
          <w:marRight w:val="0"/>
          <w:marTop w:val="0"/>
          <w:marBottom w:val="0"/>
          <w:divBdr>
            <w:top w:val="none" w:sz="0" w:space="0" w:color="auto"/>
            <w:left w:val="none" w:sz="0" w:space="0" w:color="auto"/>
            <w:bottom w:val="none" w:sz="0" w:space="0" w:color="auto"/>
            <w:right w:val="none" w:sz="0" w:space="0" w:color="auto"/>
          </w:divBdr>
        </w:div>
        <w:div w:id="1911033579">
          <w:marLeft w:val="480"/>
          <w:marRight w:val="0"/>
          <w:marTop w:val="0"/>
          <w:marBottom w:val="0"/>
          <w:divBdr>
            <w:top w:val="none" w:sz="0" w:space="0" w:color="auto"/>
            <w:left w:val="none" w:sz="0" w:space="0" w:color="auto"/>
            <w:bottom w:val="none" w:sz="0" w:space="0" w:color="auto"/>
            <w:right w:val="none" w:sz="0" w:space="0" w:color="auto"/>
          </w:divBdr>
        </w:div>
        <w:div w:id="1514689064">
          <w:marLeft w:val="480"/>
          <w:marRight w:val="0"/>
          <w:marTop w:val="0"/>
          <w:marBottom w:val="0"/>
          <w:divBdr>
            <w:top w:val="none" w:sz="0" w:space="0" w:color="auto"/>
            <w:left w:val="none" w:sz="0" w:space="0" w:color="auto"/>
            <w:bottom w:val="none" w:sz="0" w:space="0" w:color="auto"/>
            <w:right w:val="none" w:sz="0" w:space="0" w:color="auto"/>
          </w:divBdr>
        </w:div>
        <w:div w:id="1550801864">
          <w:marLeft w:val="480"/>
          <w:marRight w:val="0"/>
          <w:marTop w:val="0"/>
          <w:marBottom w:val="0"/>
          <w:divBdr>
            <w:top w:val="none" w:sz="0" w:space="0" w:color="auto"/>
            <w:left w:val="none" w:sz="0" w:space="0" w:color="auto"/>
            <w:bottom w:val="none" w:sz="0" w:space="0" w:color="auto"/>
            <w:right w:val="none" w:sz="0" w:space="0" w:color="auto"/>
          </w:divBdr>
        </w:div>
        <w:div w:id="850294276">
          <w:marLeft w:val="480"/>
          <w:marRight w:val="0"/>
          <w:marTop w:val="0"/>
          <w:marBottom w:val="0"/>
          <w:divBdr>
            <w:top w:val="none" w:sz="0" w:space="0" w:color="auto"/>
            <w:left w:val="none" w:sz="0" w:space="0" w:color="auto"/>
            <w:bottom w:val="none" w:sz="0" w:space="0" w:color="auto"/>
            <w:right w:val="none" w:sz="0" w:space="0" w:color="auto"/>
          </w:divBdr>
        </w:div>
        <w:div w:id="264967369">
          <w:marLeft w:val="480"/>
          <w:marRight w:val="0"/>
          <w:marTop w:val="0"/>
          <w:marBottom w:val="0"/>
          <w:divBdr>
            <w:top w:val="none" w:sz="0" w:space="0" w:color="auto"/>
            <w:left w:val="none" w:sz="0" w:space="0" w:color="auto"/>
            <w:bottom w:val="none" w:sz="0" w:space="0" w:color="auto"/>
            <w:right w:val="none" w:sz="0" w:space="0" w:color="auto"/>
          </w:divBdr>
        </w:div>
        <w:div w:id="1625772904">
          <w:marLeft w:val="480"/>
          <w:marRight w:val="0"/>
          <w:marTop w:val="0"/>
          <w:marBottom w:val="0"/>
          <w:divBdr>
            <w:top w:val="none" w:sz="0" w:space="0" w:color="auto"/>
            <w:left w:val="none" w:sz="0" w:space="0" w:color="auto"/>
            <w:bottom w:val="none" w:sz="0" w:space="0" w:color="auto"/>
            <w:right w:val="none" w:sz="0" w:space="0" w:color="auto"/>
          </w:divBdr>
        </w:div>
        <w:div w:id="1548057543">
          <w:marLeft w:val="480"/>
          <w:marRight w:val="0"/>
          <w:marTop w:val="0"/>
          <w:marBottom w:val="0"/>
          <w:divBdr>
            <w:top w:val="none" w:sz="0" w:space="0" w:color="auto"/>
            <w:left w:val="none" w:sz="0" w:space="0" w:color="auto"/>
            <w:bottom w:val="none" w:sz="0" w:space="0" w:color="auto"/>
            <w:right w:val="none" w:sz="0" w:space="0" w:color="auto"/>
          </w:divBdr>
        </w:div>
        <w:div w:id="747574369">
          <w:marLeft w:val="480"/>
          <w:marRight w:val="0"/>
          <w:marTop w:val="0"/>
          <w:marBottom w:val="0"/>
          <w:divBdr>
            <w:top w:val="none" w:sz="0" w:space="0" w:color="auto"/>
            <w:left w:val="none" w:sz="0" w:space="0" w:color="auto"/>
            <w:bottom w:val="none" w:sz="0" w:space="0" w:color="auto"/>
            <w:right w:val="none" w:sz="0" w:space="0" w:color="auto"/>
          </w:divBdr>
        </w:div>
        <w:div w:id="1711027435">
          <w:marLeft w:val="480"/>
          <w:marRight w:val="0"/>
          <w:marTop w:val="0"/>
          <w:marBottom w:val="0"/>
          <w:divBdr>
            <w:top w:val="none" w:sz="0" w:space="0" w:color="auto"/>
            <w:left w:val="none" w:sz="0" w:space="0" w:color="auto"/>
            <w:bottom w:val="none" w:sz="0" w:space="0" w:color="auto"/>
            <w:right w:val="none" w:sz="0" w:space="0" w:color="auto"/>
          </w:divBdr>
        </w:div>
      </w:divsChild>
    </w:div>
    <w:div w:id="1173642458">
      <w:bodyDiv w:val="1"/>
      <w:marLeft w:val="0"/>
      <w:marRight w:val="0"/>
      <w:marTop w:val="0"/>
      <w:marBottom w:val="0"/>
      <w:divBdr>
        <w:top w:val="none" w:sz="0" w:space="0" w:color="auto"/>
        <w:left w:val="none" w:sz="0" w:space="0" w:color="auto"/>
        <w:bottom w:val="none" w:sz="0" w:space="0" w:color="auto"/>
        <w:right w:val="none" w:sz="0" w:space="0" w:color="auto"/>
      </w:divBdr>
    </w:div>
    <w:div w:id="1177430094">
      <w:bodyDiv w:val="1"/>
      <w:marLeft w:val="0"/>
      <w:marRight w:val="0"/>
      <w:marTop w:val="0"/>
      <w:marBottom w:val="0"/>
      <w:divBdr>
        <w:top w:val="none" w:sz="0" w:space="0" w:color="auto"/>
        <w:left w:val="none" w:sz="0" w:space="0" w:color="auto"/>
        <w:bottom w:val="none" w:sz="0" w:space="0" w:color="auto"/>
        <w:right w:val="none" w:sz="0" w:space="0" w:color="auto"/>
      </w:divBdr>
    </w:div>
    <w:div w:id="1178232241">
      <w:bodyDiv w:val="1"/>
      <w:marLeft w:val="0"/>
      <w:marRight w:val="0"/>
      <w:marTop w:val="0"/>
      <w:marBottom w:val="0"/>
      <w:divBdr>
        <w:top w:val="none" w:sz="0" w:space="0" w:color="auto"/>
        <w:left w:val="none" w:sz="0" w:space="0" w:color="auto"/>
        <w:bottom w:val="none" w:sz="0" w:space="0" w:color="auto"/>
        <w:right w:val="none" w:sz="0" w:space="0" w:color="auto"/>
      </w:divBdr>
    </w:div>
    <w:div w:id="1184321040">
      <w:bodyDiv w:val="1"/>
      <w:marLeft w:val="0"/>
      <w:marRight w:val="0"/>
      <w:marTop w:val="0"/>
      <w:marBottom w:val="0"/>
      <w:divBdr>
        <w:top w:val="none" w:sz="0" w:space="0" w:color="auto"/>
        <w:left w:val="none" w:sz="0" w:space="0" w:color="auto"/>
        <w:bottom w:val="none" w:sz="0" w:space="0" w:color="auto"/>
        <w:right w:val="none" w:sz="0" w:space="0" w:color="auto"/>
      </w:divBdr>
    </w:div>
    <w:div w:id="1185167865">
      <w:bodyDiv w:val="1"/>
      <w:marLeft w:val="0"/>
      <w:marRight w:val="0"/>
      <w:marTop w:val="0"/>
      <w:marBottom w:val="0"/>
      <w:divBdr>
        <w:top w:val="none" w:sz="0" w:space="0" w:color="auto"/>
        <w:left w:val="none" w:sz="0" w:space="0" w:color="auto"/>
        <w:bottom w:val="none" w:sz="0" w:space="0" w:color="auto"/>
        <w:right w:val="none" w:sz="0" w:space="0" w:color="auto"/>
      </w:divBdr>
    </w:div>
    <w:div w:id="1185250334">
      <w:bodyDiv w:val="1"/>
      <w:marLeft w:val="0"/>
      <w:marRight w:val="0"/>
      <w:marTop w:val="0"/>
      <w:marBottom w:val="0"/>
      <w:divBdr>
        <w:top w:val="none" w:sz="0" w:space="0" w:color="auto"/>
        <w:left w:val="none" w:sz="0" w:space="0" w:color="auto"/>
        <w:bottom w:val="none" w:sz="0" w:space="0" w:color="auto"/>
        <w:right w:val="none" w:sz="0" w:space="0" w:color="auto"/>
      </w:divBdr>
    </w:div>
    <w:div w:id="1187407759">
      <w:bodyDiv w:val="1"/>
      <w:marLeft w:val="0"/>
      <w:marRight w:val="0"/>
      <w:marTop w:val="0"/>
      <w:marBottom w:val="0"/>
      <w:divBdr>
        <w:top w:val="none" w:sz="0" w:space="0" w:color="auto"/>
        <w:left w:val="none" w:sz="0" w:space="0" w:color="auto"/>
        <w:bottom w:val="none" w:sz="0" w:space="0" w:color="auto"/>
        <w:right w:val="none" w:sz="0" w:space="0" w:color="auto"/>
      </w:divBdr>
    </w:div>
    <w:div w:id="1188253589">
      <w:bodyDiv w:val="1"/>
      <w:marLeft w:val="0"/>
      <w:marRight w:val="0"/>
      <w:marTop w:val="0"/>
      <w:marBottom w:val="0"/>
      <w:divBdr>
        <w:top w:val="none" w:sz="0" w:space="0" w:color="auto"/>
        <w:left w:val="none" w:sz="0" w:space="0" w:color="auto"/>
        <w:bottom w:val="none" w:sz="0" w:space="0" w:color="auto"/>
        <w:right w:val="none" w:sz="0" w:space="0" w:color="auto"/>
      </w:divBdr>
    </w:div>
    <w:div w:id="1200777227">
      <w:bodyDiv w:val="1"/>
      <w:marLeft w:val="0"/>
      <w:marRight w:val="0"/>
      <w:marTop w:val="0"/>
      <w:marBottom w:val="0"/>
      <w:divBdr>
        <w:top w:val="none" w:sz="0" w:space="0" w:color="auto"/>
        <w:left w:val="none" w:sz="0" w:space="0" w:color="auto"/>
        <w:bottom w:val="none" w:sz="0" w:space="0" w:color="auto"/>
        <w:right w:val="none" w:sz="0" w:space="0" w:color="auto"/>
      </w:divBdr>
    </w:div>
    <w:div w:id="1207646756">
      <w:bodyDiv w:val="1"/>
      <w:marLeft w:val="0"/>
      <w:marRight w:val="0"/>
      <w:marTop w:val="0"/>
      <w:marBottom w:val="0"/>
      <w:divBdr>
        <w:top w:val="none" w:sz="0" w:space="0" w:color="auto"/>
        <w:left w:val="none" w:sz="0" w:space="0" w:color="auto"/>
        <w:bottom w:val="none" w:sz="0" w:space="0" w:color="auto"/>
        <w:right w:val="none" w:sz="0" w:space="0" w:color="auto"/>
      </w:divBdr>
      <w:divsChild>
        <w:div w:id="1433285535">
          <w:marLeft w:val="480"/>
          <w:marRight w:val="0"/>
          <w:marTop w:val="0"/>
          <w:marBottom w:val="0"/>
          <w:divBdr>
            <w:top w:val="none" w:sz="0" w:space="0" w:color="auto"/>
            <w:left w:val="none" w:sz="0" w:space="0" w:color="auto"/>
            <w:bottom w:val="none" w:sz="0" w:space="0" w:color="auto"/>
            <w:right w:val="none" w:sz="0" w:space="0" w:color="auto"/>
          </w:divBdr>
        </w:div>
        <w:div w:id="1771394644">
          <w:marLeft w:val="480"/>
          <w:marRight w:val="0"/>
          <w:marTop w:val="0"/>
          <w:marBottom w:val="0"/>
          <w:divBdr>
            <w:top w:val="none" w:sz="0" w:space="0" w:color="auto"/>
            <w:left w:val="none" w:sz="0" w:space="0" w:color="auto"/>
            <w:bottom w:val="none" w:sz="0" w:space="0" w:color="auto"/>
            <w:right w:val="none" w:sz="0" w:space="0" w:color="auto"/>
          </w:divBdr>
        </w:div>
        <w:div w:id="112407000">
          <w:marLeft w:val="480"/>
          <w:marRight w:val="0"/>
          <w:marTop w:val="0"/>
          <w:marBottom w:val="0"/>
          <w:divBdr>
            <w:top w:val="none" w:sz="0" w:space="0" w:color="auto"/>
            <w:left w:val="none" w:sz="0" w:space="0" w:color="auto"/>
            <w:bottom w:val="none" w:sz="0" w:space="0" w:color="auto"/>
            <w:right w:val="none" w:sz="0" w:space="0" w:color="auto"/>
          </w:divBdr>
        </w:div>
        <w:div w:id="1127971329">
          <w:marLeft w:val="480"/>
          <w:marRight w:val="0"/>
          <w:marTop w:val="0"/>
          <w:marBottom w:val="0"/>
          <w:divBdr>
            <w:top w:val="none" w:sz="0" w:space="0" w:color="auto"/>
            <w:left w:val="none" w:sz="0" w:space="0" w:color="auto"/>
            <w:bottom w:val="none" w:sz="0" w:space="0" w:color="auto"/>
            <w:right w:val="none" w:sz="0" w:space="0" w:color="auto"/>
          </w:divBdr>
        </w:div>
        <w:div w:id="385565752">
          <w:marLeft w:val="480"/>
          <w:marRight w:val="0"/>
          <w:marTop w:val="0"/>
          <w:marBottom w:val="0"/>
          <w:divBdr>
            <w:top w:val="none" w:sz="0" w:space="0" w:color="auto"/>
            <w:left w:val="none" w:sz="0" w:space="0" w:color="auto"/>
            <w:bottom w:val="none" w:sz="0" w:space="0" w:color="auto"/>
            <w:right w:val="none" w:sz="0" w:space="0" w:color="auto"/>
          </w:divBdr>
        </w:div>
        <w:div w:id="1039551135">
          <w:marLeft w:val="480"/>
          <w:marRight w:val="0"/>
          <w:marTop w:val="0"/>
          <w:marBottom w:val="0"/>
          <w:divBdr>
            <w:top w:val="none" w:sz="0" w:space="0" w:color="auto"/>
            <w:left w:val="none" w:sz="0" w:space="0" w:color="auto"/>
            <w:bottom w:val="none" w:sz="0" w:space="0" w:color="auto"/>
            <w:right w:val="none" w:sz="0" w:space="0" w:color="auto"/>
          </w:divBdr>
        </w:div>
        <w:div w:id="1720475843">
          <w:marLeft w:val="480"/>
          <w:marRight w:val="0"/>
          <w:marTop w:val="0"/>
          <w:marBottom w:val="0"/>
          <w:divBdr>
            <w:top w:val="none" w:sz="0" w:space="0" w:color="auto"/>
            <w:left w:val="none" w:sz="0" w:space="0" w:color="auto"/>
            <w:bottom w:val="none" w:sz="0" w:space="0" w:color="auto"/>
            <w:right w:val="none" w:sz="0" w:space="0" w:color="auto"/>
          </w:divBdr>
        </w:div>
        <w:div w:id="749695605">
          <w:marLeft w:val="480"/>
          <w:marRight w:val="0"/>
          <w:marTop w:val="0"/>
          <w:marBottom w:val="0"/>
          <w:divBdr>
            <w:top w:val="none" w:sz="0" w:space="0" w:color="auto"/>
            <w:left w:val="none" w:sz="0" w:space="0" w:color="auto"/>
            <w:bottom w:val="none" w:sz="0" w:space="0" w:color="auto"/>
            <w:right w:val="none" w:sz="0" w:space="0" w:color="auto"/>
          </w:divBdr>
        </w:div>
        <w:div w:id="663124812">
          <w:marLeft w:val="480"/>
          <w:marRight w:val="0"/>
          <w:marTop w:val="0"/>
          <w:marBottom w:val="0"/>
          <w:divBdr>
            <w:top w:val="none" w:sz="0" w:space="0" w:color="auto"/>
            <w:left w:val="none" w:sz="0" w:space="0" w:color="auto"/>
            <w:bottom w:val="none" w:sz="0" w:space="0" w:color="auto"/>
            <w:right w:val="none" w:sz="0" w:space="0" w:color="auto"/>
          </w:divBdr>
        </w:div>
        <w:div w:id="1155875961">
          <w:marLeft w:val="480"/>
          <w:marRight w:val="0"/>
          <w:marTop w:val="0"/>
          <w:marBottom w:val="0"/>
          <w:divBdr>
            <w:top w:val="none" w:sz="0" w:space="0" w:color="auto"/>
            <w:left w:val="none" w:sz="0" w:space="0" w:color="auto"/>
            <w:bottom w:val="none" w:sz="0" w:space="0" w:color="auto"/>
            <w:right w:val="none" w:sz="0" w:space="0" w:color="auto"/>
          </w:divBdr>
        </w:div>
        <w:div w:id="2145736112">
          <w:marLeft w:val="480"/>
          <w:marRight w:val="0"/>
          <w:marTop w:val="0"/>
          <w:marBottom w:val="0"/>
          <w:divBdr>
            <w:top w:val="none" w:sz="0" w:space="0" w:color="auto"/>
            <w:left w:val="none" w:sz="0" w:space="0" w:color="auto"/>
            <w:bottom w:val="none" w:sz="0" w:space="0" w:color="auto"/>
            <w:right w:val="none" w:sz="0" w:space="0" w:color="auto"/>
          </w:divBdr>
        </w:div>
        <w:div w:id="1414745318">
          <w:marLeft w:val="480"/>
          <w:marRight w:val="0"/>
          <w:marTop w:val="0"/>
          <w:marBottom w:val="0"/>
          <w:divBdr>
            <w:top w:val="none" w:sz="0" w:space="0" w:color="auto"/>
            <w:left w:val="none" w:sz="0" w:space="0" w:color="auto"/>
            <w:bottom w:val="none" w:sz="0" w:space="0" w:color="auto"/>
            <w:right w:val="none" w:sz="0" w:space="0" w:color="auto"/>
          </w:divBdr>
        </w:div>
        <w:div w:id="775441859">
          <w:marLeft w:val="480"/>
          <w:marRight w:val="0"/>
          <w:marTop w:val="0"/>
          <w:marBottom w:val="0"/>
          <w:divBdr>
            <w:top w:val="none" w:sz="0" w:space="0" w:color="auto"/>
            <w:left w:val="none" w:sz="0" w:space="0" w:color="auto"/>
            <w:bottom w:val="none" w:sz="0" w:space="0" w:color="auto"/>
            <w:right w:val="none" w:sz="0" w:space="0" w:color="auto"/>
          </w:divBdr>
        </w:div>
        <w:div w:id="1219245663">
          <w:marLeft w:val="480"/>
          <w:marRight w:val="0"/>
          <w:marTop w:val="0"/>
          <w:marBottom w:val="0"/>
          <w:divBdr>
            <w:top w:val="none" w:sz="0" w:space="0" w:color="auto"/>
            <w:left w:val="none" w:sz="0" w:space="0" w:color="auto"/>
            <w:bottom w:val="none" w:sz="0" w:space="0" w:color="auto"/>
            <w:right w:val="none" w:sz="0" w:space="0" w:color="auto"/>
          </w:divBdr>
        </w:div>
        <w:div w:id="1921213942">
          <w:marLeft w:val="480"/>
          <w:marRight w:val="0"/>
          <w:marTop w:val="0"/>
          <w:marBottom w:val="0"/>
          <w:divBdr>
            <w:top w:val="none" w:sz="0" w:space="0" w:color="auto"/>
            <w:left w:val="none" w:sz="0" w:space="0" w:color="auto"/>
            <w:bottom w:val="none" w:sz="0" w:space="0" w:color="auto"/>
            <w:right w:val="none" w:sz="0" w:space="0" w:color="auto"/>
          </w:divBdr>
        </w:div>
        <w:div w:id="1187989764">
          <w:marLeft w:val="480"/>
          <w:marRight w:val="0"/>
          <w:marTop w:val="0"/>
          <w:marBottom w:val="0"/>
          <w:divBdr>
            <w:top w:val="none" w:sz="0" w:space="0" w:color="auto"/>
            <w:left w:val="none" w:sz="0" w:space="0" w:color="auto"/>
            <w:bottom w:val="none" w:sz="0" w:space="0" w:color="auto"/>
            <w:right w:val="none" w:sz="0" w:space="0" w:color="auto"/>
          </w:divBdr>
        </w:div>
        <w:div w:id="1016344746">
          <w:marLeft w:val="480"/>
          <w:marRight w:val="0"/>
          <w:marTop w:val="0"/>
          <w:marBottom w:val="0"/>
          <w:divBdr>
            <w:top w:val="none" w:sz="0" w:space="0" w:color="auto"/>
            <w:left w:val="none" w:sz="0" w:space="0" w:color="auto"/>
            <w:bottom w:val="none" w:sz="0" w:space="0" w:color="auto"/>
            <w:right w:val="none" w:sz="0" w:space="0" w:color="auto"/>
          </w:divBdr>
        </w:div>
        <w:div w:id="242643079">
          <w:marLeft w:val="480"/>
          <w:marRight w:val="0"/>
          <w:marTop w:val="0"/>
          <w:marBottom w:val="0"/>
          <w:divBdr>
            <w:top w:val="none" w:sz="0" w:space="0" w:color="auto"/>
            <w:left w:val="none" w:sz="0" w:space="0" w:color="auto"/>
            <w:bottom w:val="none" w:sz="0" w:space="0" w:color="auto"/>
            <w:right w:val="none" w:sz="0" w:space="0" w:color="auto"/>
          </w:divBdr>
        </w:div>
        <w:div w:id="57943163">
          <w:marLeft w:val="480"/>
          <w:marRight w:val="0"/>
          <w:marTop w:val="0"/>
          <w:marBottom w:val="0"/>
          <w:divBdr>
            <w:top w:val="none" w:sz="0" w:space="0" w:color="auto"/>
            <w:left w:val="none" w:sz="0" w:space="0" w:color="auto"/>
            <w:bottom w:val="none" w:sz="0" w:space="0" w:color="auto"/>
            <w:right w:val="none" w:sz="0" w:space="0" w:color="auto"/>
          </w:divBdr>
        </w:div>
        <w:div w:id="114758668">
          <w:marLeft w:val="480"/>
          <w:marRight w:val="0"/>
          <w:marTop w:val="0"/>
          <w:marBottom w:val="0"/>
          <w:divBdr>
            <w:top w:val="none" w:sz="0" w:space="0" w:color="auto"/>
            <w:left w:val="none" w:sz="0" w:space="0" w:color="auto"/>
            <w:bottom w:val="none" w:sz="0" w:space="0" w:color="auto"/>
            <w:right w:val="none" w:sz="0" w:space="0" w:color="auto"/>
          </w:divBdr>
        </w:div>
        <w:div w:id="532966446">
          <w:marLeft w:val="480"/>
          <w:marRight w:val="0"/>
          <w:marTop w:val="0"/>
          <w:marBottom w:val="0"/>
          <w:divBdr>
            <w:top w:val="none" w:sz="0" w:space="0" w:color="auto"/>
            <w:left w:val="none" w:sz="0" w:space="0" w:color="auto"/>
            <w:bottom w:val="none" w:sz="0" w:space="0" w:color="auto"/>
            <w:right w:val="none" w:sz="0" w:space="0" w:color="auto"/>
          </w:divBdr>
        </w:div>
      </w:divsChild>
    </w:div>
    <w:div w:id="1208418893">
      <w:bodyDiv w:val="1"/>
      <w:marLeft w:val="0"/>
      <w:marRight w:val="0"/>
      <w:marTop w:val="0"/>
      <w:marBottom w:val="0"/>
      <w:divBdr>
        <w:top w:val="none" w:sz="0" w:space="0" w:color="auto"/>
        <w:left w:val="none" w:sz="0" w:space="0" w:color="auto"/>
        <w:bottom w:val="none" w:sz="0" w:space="0" w:color="auto"/>
        <w:right w:val="none" w:sz="0" w:space="0" w:color="auto"/>
      </w:divBdr>
    </w:div>
    <w:div w:id="1217738322">
      <w:bodyDiv w:val="1"/>
      <w:marLeft w:val="0"/>
      <w:marRight w:val="0"/>
      <w:marTop w:val="0"/>
      <w:marBottom w:val="0"/>
      <w:divBdr>
        <w:top w:val="none" w:sz="0" w:space="0" w:color="auto"/>
        <w:left w:val="none" w:sz="0" w:space="0" w:color="auto"/>
        <w:bottom w:val="none" w:sz="0" w:space="0" w:color="auto"/>
        <w:right w:val="none" w:sz="0" w:space="0" w:color="auto"/>
      </w:divBdr>
      <w:divsChild>
        <w:div w:id="271979464">
          <w:marLeft w:val="480"/>
          <w:marRight w:val="0"/>
          <w:marTop w:val="0"/>
          <w:marBottom w:val="0"/>
          <w:divBdr>
            <w:top w:val="none" w:sz="0" w:space="0" w:color="auto"/>
            <w:left w:val="none" w:sz="0" w:space="0" w:color="auto"/>
            <w:bottom w:val="none" w:sz="0" w:space="0" w:color="auto"/>
            <w:right w:val="none" w:sz="0" w:space="0" w:color="auto"/>
          </w:divBdr>
        </w:div>
        <w:div w:id="2096777972">
          <w:marLeft w:val="480"/>
          <w:marRight w:val="0"/>
          <w:marTop w:val="0"/>
          <w:marBottom w:val="0"/>
          <w:divBdr>
            <w:top w:val="none" w:sz="0" w:space="0" w:color="auto"/>
            <w:left w:val="none" w:sz="0" w:space="0" w:color="auto"/>
            <w:bottom w:val="none" w:sz="0" w:space="0" w:color="auto"/>
            <w:right w:val="none" w:sz="0" w:space="0" w:color="auto"/>
          </w:divBdr>
        </w:div>
        <w:div w:id="8530238">
          <w:marLeft w:val="480"/>
          <w:marRight w:val="0"/>
          <w:marTop w:val="0"/>
          <w:marBottom w:val="0"/>
          <w:divBdr>
            <w:top w:val="none" w:sz="0" w:space="0" w:color="auto"/>
            <w:left w:val="none" w:sz="0" w:space="0" w:color="auto"/>
            <w:bottom w:val="none" w:sz="0" w:space="0" w:color="auto"/>
            <w:right w:val="none" w:sz="0" w:space="0" w:color="auto"/>
          </w:divBdr>
        </w:div>
        <w:div w:id="925382468">
          <w:marLeft w:val="480"/>
          <w:marRight w:val="0"/>
          <w:marTop w:val="0"/>
          <w:marBottom w:val="0"/>
          <w:divBdr>
            <w:top w:val="none" w:sz="0" w:space="0" w:color="auto"/>
            <w:left w:val="none" w:sz="0" w:space="0" w:color="auto"/>
            <w:bottom w:val="none" w:sz="0" w:space="0" w:color="auto"/>
            <w:right w:val="none" w:sz="0" w:space="0" w:color="auto"/>
          </w:divBdr>
        </w:div>
        <w:div w:id="1360816407">
          <w:marLeft w:val="480"/>
          <w:marRight w:val="0"/>
          <w:marTop w:val="0"/>
          <w:marBottom w:val="0"/>
          <w:divBdr>
            <w:top w:val="none" w:sz="0" w:space="0" w:color="auto"/>
            <w:left w:val="none" w:sz="0" w:space="0" w:color="auto"/>
            <w:bottom w:val="none" w:sz="0" w:space="0" w:color="auto"/>
            <w:right w:val="none" w:sz="0" w:space="0" w:color="auto"/>
          </w:divBdr>
        </w:div>
        <w:div w:id="1177500100">
          <w:marLeft w:val="480"/>
          <w:marRight w:val="0"/>
          <w:marTop w:val="0"/>
          <w:marBottom w:val="0"/>
          <w:divBdr>
            <w:top w:val="none" w:sz="0" w:space="0" w:color="auto"/>
            <w:left w:val="none" w:sz="0" w:space="0" w:color="auto"/>
            <w:bottom w:val="none" w:sz="0" w:space="0" w:color="auto"/>
            <w:right w:val="none" w:sz="0" w:space="0" w:color="auto"/>
          </w:divBdr>
        </w:div>
        <w:div w:id="522524027">
          <w:marLeft w:val="480"/>
          <w:marRight w:val="0"/>
          <w:marTop w:val="0"/>
          <w:marBottom w:val="0"/>
          <w:divBdr>
            <w:top w:val="none" w:sz="0" w:space="0" w:color="auto"/>
            <w:left w:val="none" w:sz="0" w:space="0" w:color="auto"/>
            <w:bottom w:val="none" w:sz="0" w:space="0" w:color="auto"/>
            <w:right w:val="none" w:sz="0" w:space="0" w:color="auto"/>
          </w:divBdr>
        </w:div>
        <w:div w:id="564726678">
          <w:marLeft w:val="480"/>
          <w:marRight w:val="0"/>
          <w:marTop w:val="0"/>
          <w:marBottom w:val="0"/>
          <w:divBdr>
            <w:top w:val="none" w:sz="0" w:space="0" w:color="auto"/>
            <w:left w:val="none" w:sz="0" w:space="0" w:color="auto"/>
            <w:bottom w:val="none" w:sz="0" w:space="0" w:color="auto"/>
            <w:right w:val="none" w:sz="0" w:space="0" w:color="auto"/>
          </w:divBdr>
        </w:div>
        <w:div w:id="41491181">
          <w:marLeft w:val="480"/>
          <w:marRight w:val="0"/>
          <w:marTop w:val="0"/>
          <w:marBottom w:val="0"/>
          <w:divBdr>
            <w:top w:val="none" w:sz="0" w:space="0" w:color="auto"/>
            <w:left w:val="none" w:sz="0" w:space="0" w:color="auto"/>
            <w:bottom w:val="none" w:sz="0" w:space="0" w:color="auto"/>
            <w:right w:val="none" w:sz="0" w:space="0" w:color="auto"/>
          </w:divBdr>
        </w:div>
        <w:div w:id="336735389">
          <w:marLeft w:val="480"/>
          <w:marRight w:val="0"/>
          <w:marTop w:val="0"/>
          <w:marBottom w:val="0"/>
          <w:divBdr>
            <w:top w:val="none" w:sz="0" w:space="0" w:color="auto"/>
            <w:left w:val="none" w:sz="0" w:space="0" w:color="auto"/>
            <w:bottom w:val="none" w:sz="0" w:space="0" w:color="auto"/>
            <w:right w:val="none" w:sz="0" w:space="0" w:color="auto"/>
          </w:divBdr>
        </w:div>
        <w:div w:id="387265373">
          <w:marLeft w:val="480"/>
          <w:marRight w:val="0"/>
          <w:marTop w:val="0"/>
          <w:marBottom w:val="0"/>
          <w:divBdr>
            <w:top w:val="none" w:sz="0" w:space="0" w:color="auto"/>
            <w:left w:val="none" w:sz="0" w:space="0" w:color="auto"/>
            <w:bottom w:val="none" w:sz="0" w:space="0" w:color="auto"/>
            <w:right w:val="none" w:sz="0" w:space="0" w:color="auto"/>
          </w:divBdr>
        </w:div>
        <w:div w:id="2129352428">
          <w:marLeft w:val="480"/>
          <w:marRight w:val="0"/>
          <w:marTop w:val="0"/>
          <w:marBottom w:val="0"/>
          <w:divBdr>
            <w:top w:val="none" w:sz="0" w:space="0" w:color="auto"/>
            <w:left w:val="none" w:sz="0" w:space="0" w:color="auto"/>
            <w:bottom w:val="none" w:sz="0" w:space="0" w:color="auto"/>
            <w:right w:val="none" w:sz="0" w:space="0" w:color="auto"/>
          </w:divBdr>
        </w:div>
        <w:div w:id="788010152">
          <w:marLeft w:val="480"/>
          <w:marRight w:val="0"/>
          <w:marTop w:val="0"/>
          <w:marBottom w:val="0"/>
          <w:divBdr>
            <w:top w:val="none" w:sz="0" w:space="0" w:color="auto"/>
            <w:left w:val="none" w:sz="0" w:space="0" w:color="auto"/>
            <w:bottom w:val="none" w:sz="0" w:space="0" w:color="auto"/>
            <w:right w:val="none" w:sz="0" w:space="0" w:color="auto"/>
          </w:divBdr>
        </w:div>
        <w:div w:id="2145273908">
          <w:marLeft w:val="480"/>
          <w:marRight w:val="0"/>
          <w:marTop w:val="0"/>
          <w:marBottom w:val="0"/>
          <w:divBdr>
            <w:top w:val="none" w:sz="0" w:space="0" w:color="auto"/>
            <w:left w:val="none" w:sz="0" w:space="0" w:color="auto"/>
            <w:bottom w:val="none" w:sz="0" w:space="0" w:color="auto"/>
            <w:right w:val="none" w:sz="0" w:space="0" w:color="auto"/>
          </w:divBdr>
        </w:div>
        <w:div w:id="184447780">
          <w:marLeft w:val="480"/>
          <w:marRight w:val="0"/>
          <w:marTop w:val="0"/>
          <w:marBottom w:val="0"/>
          <w:divBdr>
            <w:top w:val="none" w:sz="0" w:space="0" w:color="auto"/>
            <w:left w:val="none" w:sz="0" w:space="0" w:color="auto"/>
            <w:bottom w:val="none" w:sz="0" w:space="0" w:color="auto"/>
            <w:right w:val="none" w:sz="0" w:space="0" w:color="auto"/>
          </w:divBdr>
        </w:div>
      </w:divsChild>
    </w:div>
    <w:div w:id="1218469815">
      <w:bodyDiv w:val="1"/>
      <w:marLeft w:val="0"/>
      <w:marRight w:val="0"/>
      <w:marTop w:val="0"/>
      <w:marBottom w:val="0"/>
      <w:divBdr>
        <w:top w:val="none" w:sz="0" w:space="0" w:color="auto"/>
        <w:left w:val="none" w:sz="0" w:space="0" w:color="auto"/>
        <w:bottom w:val="none" w:sz="0" w:space="0" w:color="auto"/>
        <w:right w:val="none" w:sz="0" w:space="0" w:color="auto"/>
      </w:divBdr>
    </w:div>
    <w:div w:id="1223252736">
      <w:bodyDiv w:val="1"/>
      <w:marLeft w:val="0"/>
      <w:marRight w:val="0"/>
      <w:marTop w:val="0"/>
      <w:marBottom w:val="0"/>
      <w:divBdr>
        <w:top w:val="none" w:sz="0" w:space="0" w:color="auto"/>
        <w:left w:val="none" w:sz="0" w:space="0" w:color="auto"/>
        <w:bottom w:val="none" w:sz="0" w:space="0" w:color="auto"/>
        <w:right w:val="none" w:sz="0" w:space="0" w:color="auto"/>
      </w:divBdr>
    </w:div>
    <w:div w:id="1224488330">
      <w:bodyDiv w:val="1"/>
      <w:marLeft w:val="0"/>
      <w:marRight w:val="0"/>
      <w:marTop w:val="0"/>
      <w:marBottom w:val="0"/>
      <w:divBdr>
        <w:top w:val="none" w:sz="0" w:space="0" w:color="auto"/>
        <w:left w:val="none" w:sz="0" w:space="0" w:color="auto"/>
        <w:bottom w:val="none" w:sz="0" w:space="0" w:color="auto"/>
        <w:right w:val="none" w:sz="0" w:space="0" w:color="auto"/>
      </w:divBdr>
    </w:div>
    <w:div w:id="1231697375">
      <w:bodyDiv w:val="1"/>
      <w:marLeft w:val="0"/>
      <w:marRight w:val="0"/>
      <w:marTop w:val="0"/>
      <w:marBottom w:val="0"/>
      <w:divBdr>
        <w:top w:val="none" w:sz="0" w:space="0" w:color="auto"/>
        <w:left w:val="none" w:sz="0" w:space="0" w:color="auto"/>
        <w:bottom w:val="none" w:sz="0" w:space="0" w:color="auto"/>
        <w:right w:val="none" w:sz="0" w:space="0" w:color="auto"/>
      </w:divBdr>
    </w:div>
    <w:div w:id="1233352486">
      <w:bodyDiv w:val="1"/>
      <w:marLeft w:val="0"/>
      <w:marRight w:val="0"/>
      <w:marTop w:val="0"/>
      <w:marBottom w:val="0"/>
      <w:divBdr>
        <w:top w:val="none" w:sz="0" w:space="0" w:color="auto"/>
        <w:left w:val="none" w:sz="0" w:space="0" w:color="auto"/>
        <w:bottom w:val="none" w:sz="0" w:space="0" w:color="auto"/>
        <w:right w:val="none" w:sz="0" w:space="0" w:color="auto"/>
      </w:divBdr>
      <w:divsChild>
        <w:div w:id="970748141">
          <w:marLeft w:val="480"/>
          <w:marRight w:val="0"/>
          <w:marTop w:val="0"/>
          <w:marBottom w:val="0"/>
          <w:divBdr>
            <w:top w:val="none" w:sz="0" w:space="0" w:color="auto"/>
            <w:left w:val="none" w:sz="0" w:space="0" w:color="auto"/>
            <w:bottom w:val="none" w:sz="0" w:space="0" w:color="auto"/>
            <w:right w:val="none" w:sz="0" w:space="0" w:color="auto"/>
          </w:divBdr>
        </w:div>
        <w:div w:id="1643849554">
          <w:marLeft w:val="480"/>
          <w:marRight w:val="0"/>
          <w:marTop w:val="0"/>
          <w:marBottom w:val="0"/>
          <w:divBdr>
            <w:top w:val="none" w:sz="0" w:space="0" w:color="auto"/>
            <w:left w:val="none" w:sz="0" w:space="0" w:color="auto"/>
            <w:bottom w:val="none" w:sz="0" w:space="0" w:color="auto"/>
            <w:right w:val="none" w:sz="0" w:space="0" w:color="auto"/>
          </w:divBdr>
        </w:div>
        <w:div w:id="1986084251">
          <w:marLeft w:val="480"/>
          <w:marRight w:val="0"/>
          <w:marTop w:val="0"/>
          <w:marBottom w:val="0"/>
          <w:divBdr>
            <w:top w:val="none" w:sz="0" w:space="0" w:color="auto"/>
            <w:left w:val="none" w:sz="0" w:space="0" w:color="auto"/>
            <w:bottom w:val="none" w:sz="0" w:space="0" w:color="auto"/>
            <w:right w:val="none" w:sz="0" w:space="0" w:color="auto"/>
          </w:divBdr>
        </w:div>
        <w:div w:id="41099704">
          <w:marLeft w:val="480"/>
          <w:marRight w:val="0"/>
          <w:marTop w:val="0"/>
          <w:marBottom w:val="0"/>
          <w:divBdr>
            <w:top w:val="none" w:sz="0" w:space="0" w:color="auto"/>
            <w:left w:val="none" w:sz="0" w:space="0" w:color="auto"/>
            <w:bottom w:val="none" w:sz="0" w:space="0" w:color="auto"/>
            <w:right w:val="none" w:sz="0" w:space="0" w:color="auto"/>
          </w:divBdr>
        </w:div>
        <w:div w:id="388769739">
          <w:marLeft w:val="480"/>
          <w:marRight w:val="0"/>
          <w:marTop w:val="0"/>
          <w:marBottom w:val="0"/>
          <w:divBdr>
            <w:top w:val="none" w:sz="0" w:space="0" w:color="auto"/>
            <w:left w:val="none" w:sz="0" w:space="0" w:color="auto"/>
            <w:bottom w:val="none" w:sz="0" w:space="0" w:color="auto"/>
            <w:right w:val="none" w:sz="0" w:space="0" w:color="auto"/>
          </w:divBdr>
        </w:div>
        <w:div w:id="574319895">
          <w:marLeft w:val="480"/>
          <w:marRight w:val="0"/>
          <w:marTop w:val="0"/>
          <w:marBottom w:val="0"/>
          <w:divBdr>
            <w:top w:val="none" w:sz="0" w:space="0" w:color="auto"/>
            <w:left w:val="none" w:sz="0" w:space="0" w:color="auto"/>
            <w:bottom w:val="none" w:sz="0" w:space="0" w:color="auto"/>
            <w:right w:val="none" w:sz="0" w:space="0" w:color="auto"/>
          </w:divBdr>
        </w:div>
        <w:div w:id="1038316935">
          <w:marLeft w:val="480"/>
          <w:marRight w:val="0"/>
          <w:marTop w:val="0"/>
          <w:marBottom w:val="0"/>
          <w:divBdr>
            <w:top w:val="none" w:sz="0" w:space="0" w:color="auto"/>
            <w:left w:val="none" w:sz="0" w:space="0" w:color="auto"/>
            <w:bottom w:val="none" w:sz="0" w:space="0" w:color="auto"/>
            <w:right w:val="none" w:sz="0" w:space="0" w:color="auto"/>
          </w:divBdr>
        </w:div>
        <w:div w:id="1947274011">
          <w:marLeft w:val="480"/>
          <w:marRight w:val="0"/>
          <w:marTop w:val="0"/>
          <w:marBottom w:val="0"/>
          <w:divBdr>
            <w:top w:val="none" w:sz="0" w:space="0" w:color="auto"/>
            <w:left w:val="none" w:sz="0" w:space="0" w:color="auto"/>
            <w:bottom w:val="none" w:sz="0" w:space="0" w:color="auto"/>
            <w:right w:val="none" w:sz="0" w:space="0" w:color="auto"/>
          </w:divBdr>
        </w:div>
        <w:div w:id="414592122">
          <w:marLeft w:val="480"/>
          <w:marRight w:val="0"/>
          <w:marTop w:val="0"/>
          <w:marBottom w:val="0"/>
          <w:divBdr>
            <w:top w:val="none" w:sz="0" w:space="0" w:color="auto"/>
            <w:left w:val="none" w:sz="0" w:space="0" w:color="auto"/>
            <w:bottom w:val="none" w:sz="0" w:space="0" w:color="auto"/>
            <w:right w:val="none" w:sz="0" w:space="0" w:color="auto"/>
          </w:divBdr>
        </w:div>
        <w:div w:id="1242518422">
          <w:marLeft w:val="480"/>
          <w:marRight w:val="0"/>
          <w:marTop w:val="0"/>
          <w:marBottom w:val="0"/>
          <w:divBdr>
            <w:top w:val="none" w:sz="0" w:space="0" w:color="auto"/>
            <w:left w:val="none" w:sz="0" w:space="0" w:color="auto"/>
            <w:bottom w:val="none" w:sz="0" w:space="0" w:color="auto"/>
            <w:right w:val="none" w:sz="0" w:space="0" w:color="auto"/>
          </w:divBdr>
        </w:div>
        <w:div w:id="1243948292">
          <w:marLeft w:val="480"/>
          <w:marRight w:val="0"/>
          <w:marTop w:val="0"/>
          <w:marBottom w:val="0"/>
          <w:divBdr>
            <w:top w:val="none" w:sz="0" w:space="0" w:color="auto"/>
            <w:left w:val="none" w:sz="0" w:space="0" w:color="auto"/>
            <w:bottom w:val="none" w:sz="0" w:space="0" w:color="auto"/>
            <w:right w:val="none" w:sz="0" w:space="0" w:color="auto"/>
          </w:divBdr>
        </w:div>
        <w:div w:id="573780795">
          <w:marLeft w:val="480"/>
          <w:marRight w:val="0"/>
          <w:marTop w:val="0"/>
          <w:marBottom w:val="0"/>
          <w:divBdr>
            <w:top w:val="none" w:sz="0" w:space="0" w:color="auto"/>
            <w:left w:val="none" w:sz="0" w:space="0" w:color="auto"/>
            <w:bottom w:val="none" w:sz="0" w:space="0" w:color="auto"/>
            <w:right w:val="none" w:sz="0" w:space="0" w:color="auto"/>
          </w:divBdr>
        </w:div>
        <w:div w:id="1974284569">
          <w:marLeft w:val="480"/>
          <w:marRight w:val="0"/>
          <w:marTop w:val="0"/>
          <w:marBottom w:val="0"/>
          <w:divBdr>
            <w:top w:val="none" w:sz="0" w:space="0" w:color="auto"/>
            <w:left w:val="none" w:sz="0" w:space="0" w:color="auto"/>
            <w:bottom w:val="none" w:sz="0" w:space="0" w:color="auto"/>
            <w:right w:val="none" w:sz="0" w:space="0" w:color="auto"/>
          </w:divBdr>
        </w:div>
        <w:div w:id="431125682">
          <w:marLeft w:val="480"/>
          <w:marRight w:val="0"/>
          <w:marTop w:val="0"/>
          <w:marBottom w:val="0"/>
          <w:divBdr>
            <w:top w:val="none" w:sz="0" w:space="0" w:color="auto"/>
            <w:left w:val="none" w:sz="0" w:space="0" w:color="auto"/>
            <w:bottom w:val="none" w:sz="0" w:space="0" w:color="auto"/>
            <w:right w:val="none" w:sz="0" w:space="0" w:color="auto"/>
          </w:divBdr>
        </w:div>
        <w:div w:id="2101750334">
          <w:marLeft w:val="480"/>
          <w:marRight w:val="0"/>
          <w:marTop w:val="0"/>
          <w:marBottom w:val="0"/>
          <w:divBdr>
            <w:top w:val="none" w:sz="0" w:space="0" w:color="auto"/>
            <w:left w:val="none" w:sz="0" w:space="0" w:color="auto"/>
            <w:bottom w:val="none" w:sz="0" w:space="0" w:color="auto"/>
            <w:right w:val="none" w:sz="0" w:space="0" w:color="auto"/>
          </w:divBdr>
        </w:div>
        <w:div w:id="458190082">
          <w:marLeft w:val="480"/>
          <w:marRight w:val="0"/>
          <w:marTop w:val="0"/>
          <w:marBottom w:val="0"/>
          <w:divBdr>
            <w:top w:val="none" w:sz="0" w:space="0" w:color="auto"/>
            <w:left w:val="none" w:sz="0" w:space="0" w:color="auto"/>
            <w:bottom w:val="none" w:sz="0" w:space="0" w:color="auto"/>
            <w:right w:val="none" w:sz="0" w:space="0" w:color="auto"/>
          </w:divBdr>
        </w:div>
        <w:div w:id="332807711">
          <w:marLeft w:val="480"/>
          <w:marRight w:val="0"/>
          <w:marTop w:val="0"/>
          <w:marBottom w:val="0"/>
          <w:divBdr>
            <w:top w:val="none" w:sz="0" w:space="0" w:color="auto"/>
            <w:left w:val="none" w:sz="0" w:space="0" w:color="auto"/>
            <w:bottom w:val="none" w:sz="0" w:space="0" w:color="auto"/>
            <w:right w:val="none" w:sz="0" w:space="0" w:color="auto"/>
          </w:divBdr>
        </w:div>
        <w:div w:id="907808747">
          <w:marLeft w:val="480"/>
          <w:marRight w:val="0"/>
          <w:marTop w:val="0"/>
          <w:marBottom w:val="0"/>
          <w:divBdr>
            <w:top w:val="none" w:sz="0" w:space="0" w:color="auto"/>
            <w:left w:val="none" w:sz="0" w:space="0" w:color="auto"/>
            <w:bottom w:val="none" w:sz="0" w:space="0" w:color="auto"/>
            <w:right w:val="none" w:sz="0" w:space="0" w:color="auto"/>
          </w:divBdr>
        </w:div>
        <w:div w:id="852914587">
          <w:marLeft w:val="480"/>
          <w:marRight w:val="0"/>
          <w:marTop w:val="0"/>
          <w:marBottom w:val="0"/>
          <w:divBdr>
            <w:top w:val="none" w:sz="0" w:space="0" w:color="auto"/>
            <w:left w:val="none" w:sz="0" w:space="0" w:color="auto"/>
            <w:bottom w:val="none" w:sz="0" w:space="0" w:color="auto"/>
            <w:right w:val="none" w:sz="0" w:space="0" w:color="auto"/>
          </w:divBdr>
        </w:div>
        <w:div w:id="2015183200">
          <w:marLeft w:val="480"/>
          <w:marRight w:val="0"/>
          <w:marTop w:val="0"/>
          <w:marBottom w:val="0"/>
          <w:divBdr>
            <w:top w:val="none" w:sz="0" w:space="0" w:color="auto"/>
            <w:left w:val="none" w:sz="0" w:space="0" w:color="auto"/>
            <w:bottom w:val="none" w:sz="0" w:space="0" w:color="auto"/>
            <w:right w:val="none" w:sz="0" w:space="0" w:color="auto"/>
          </w:divBdr>
        </w:div>
        <w:div w:id="291176877">
          <w:marLeft w:val="480"/>
          <w:marRight w:val="0"/>
          <w:marTop w:val="0"/>
          <w:marBottom w:val="0"/>
          <w:divBdr>
            <w:top w:val="none" w:sz="0" w:space="0" w:color="auto"/>
            <w:left w:val="none" w:sz="0" w:space="0" w:color="auto"/>
            <w:bottom w:val="none" w:sz="0" w:space="0" w:color="auto"/>
            <w:right w:val="none" w:sz="0" w:space="0" w:color="auto"/>
          </w:divBdr>
        </w:div>
      </w:divsChild>
    </w:div>
    <w:div w:id="1236819430">
      <w:bodyDiv w:val="1"/>
      <w:marLeft w:val="0"/>
      <w:marRight w:val="0"/>
      <w:marTop w:val="0"/>
      <w:marBottom w:val="0"/>
      <w:divBdr>
        <w:top w:val="none" w:sz="0" w:space="0" w:color="auto"/>
        <w:left w:val="none" w:sz="0" w:space="0" w:color="auto"/>
        <w:bottom w:val="none" w:sz="0" w:space="0" w:color="auto"/>
        <w:right w:val="none" w:sz="0" w:space="0" w:color="auto"/>
      </w:divBdr>
    </w:div>
    <w:div w:id="1237860169">
      <w:bodyDiv w:val="1"/>
      <w:marLeft w:val="0"/>
      <w:marRight w:val="0"/>
      <w:marTop w:val="0"/>
      <w:marBottom w:val="0"/>
      <w:divBdr>
        <w:top w:val="none" w:sz="0" w:space="0" w:color="auto"/>
        <w:left w:val="none" w:sz="0" w:space="0" w:color="auto"/>
        <w:bottom w:val="none" w:sz="0" w:space="0" w:color="auto"/>
        <w:right w:val="none" w:sz="0" w:space="0" w:color="auto"/>
      </w:divBdr>
    </w:div>
    <w:div w:id="1238859330">
      <w:bodyDiv w:val="1"/>
      <w:marLeft w:val="0"/>
      <w:marRight w:val="0"/>
      <w:marTop w:val="0"/>
      <w:marBottom w:val="0"/>
      <w:divBdr>
        <w:top w:val="none" w:sz="0" w:space="0" w:color="auto"/>
        <w:left w:val="none" w:sz="0" w:space="0" w:color="auto"/>
        <w:bottom w:val="none" w:sz="0" w:space="0" w:color="auto"/>
        <w:right w:val="none" w:sz="0" w:space="0" w:color="auto"/>
      </w:divBdr>
    </w:div>
    <w:div w:id="1239755139">
      <w:bodyDiv w:val="1"/>
      <w:marLeft w:val="0"/>
      <w:marRight w:val="0"/>
      <w:marTop w:val="0"/>
      <w:marBottom w:val="0"/>
      <w:divBdr>
        <w:top w:val="none" w:sz="0" w:space="0" w:color="auto"/>
        <w:left w:val="none" w:sz="0" w:space="0" w:color="auto"/>
        <w:bottom w:val="none" w:sz="0" w:space="0" w:color="auto"/>
        <w:right w:val="none" w:sz="0" w:space="0" w:color="auto"/>
      </w:divBdr>
    </w:div>
    <w:div w:id="1244530617">
      <w:bodyDiv w:val="1"/>
      <w:marLeft w:val="0"/>
      <w:marRight w:val="0"/>
      <w:marTop w:val="0"/>
      <w:marBottom w:val="0"/>
      <w:divBdr>
        <w:top w:val="none" w:sz="0" w:space="0" w:color="auto"/>
        <w:left w:val="none" w:sz="0" w:space="0" w:color="auto"/>
        <w:bottom w:val="none" w:sz="0" w:space="0" w:color="auto"/>
        <w:right w:val="none" w:sz="0" w:space="0" w:color="auto"/>
      </w:divBdr>
    </w:div>
    <w:div w:id="1244726641">
      <w:bodyDiv w:val="1"/>
      <w:marLeft w:val="0"/>
      <w:marRight w:val="0"/>
      <w:marTop w:val="0"/>
      <w:marBottom w:val="0"/>
      <w:divBdr>
        <w:top w:val="none" w:sz="0" w:space="0" w:color="auto"/>
        <w:left w:val="none" w:sz="0" w:space="0" w:color="auto"/>
        <w:bottom w:val="none" w:sz="0" w:space="0" w:color="auto"/>
        <w:right w:val="none" w:sz="0" w:space="0" w:color="auto"/>
      </w:divBdr>
    </w:div>
    <w:div w:id="1249072250">
      <w:bodyDiv w:val="1"/>
      <w:marLeft w:val="0"/>
      <w:marRight w:val="0"/>
      <w:marTop w:val="0"/>
      <w:marBottom w:val="0"/>
      <w:divBdr>
        <w:top w:val="none" w:sz="0" w:space="0" w:color="auto"/>
        <w:left w:val="none" w:sz="0" w:space="0" w:color="auto"/>
        <w:bottom w:val="none" w:sz="0" w:space="0" w:color="auto"/>
        <w:right w:val="none" w:sz="0" w:space="0" w:color="auto"/>
      </w:divBdr>
      <w:divsChild>
        <w:div w:id="17589813">
          <w:marLeft w:val="480"/>
          <w:marRight w:val="0"/>
          <w:marTop w:val="0"/>
          <w:marBottom w:val="0"/>
          <w:divBdr>
            <w:top w:val="none" w:sz="0" w:space="0" w:color="auto"/>
            <w:left w:val="none" w:sz="0" w:space="0" w:color="auto"/>
            <w:bottom w:val="none" w:sz="0" w:space="0" w:color="auto"/>
            <w:right w:val="none" w:sz="0" w:space="0" w:color="auto"/>
          </w:divBdr>
        </w:div>
        <w:div w:id="811749391">
          <w:marLeft w:val="480"/>
          <w:marRight w:val="0"/>
          <w:marTop w:val="0"/>
          <w:marBottom w:val="0"/>
          <w:divBdr>
            <w:top w:val="none" w:sz="0" w:space="0" w:color="auto"/>
            <w:left w:val="none" w:sz="0" w:space="0" w:color="auto"/>
            <w:bottom w:val="none" w:sz="0" w:space="0" w:color="auto"/>
            <w:right w:val="none" w:sz="0" w:space="0" w:color="auto"/>
          </w:divBdr>
        </w:div>
        <w:div w:id="1943761271">
          <w:marLeft w:val="480"/>
          <w:marRight w:val="0"/>
          <w:marTop w:val="0"/>
          <w:marBottom w:val="0"/>
          <w:divBdr>
            <w:top w:val="none" w:sz="0" w:space="0" w:color="auto"/>
            <w:left w:val="none" w:sz="0" w:space="0" w:color="auto"/>
            <w:bottom w:val="none" w:sz="0" w:space="0" w:color="auto"/>
            <w:right w:val="none" w:sz="0" w:space="0" w:color="auto"/>
          </w:divBdr>
        </w:div>
        <w:div w:id="134494">
          <w:marLeft w:val="480"/>
          <w:marRight w:val="0"/>
          <w:marTop w:val="0"/>
          <w:marBottom w:val="0"/>
          <w:divBdr>
            <w:top w:val="none" w:sz="0" w:space="0" w:color="auto"/>
            <w:left w:val="none" w:sz="0" w:space="0" w:color="auto"/>
            <w:bottom w:val="none" w:sz="0" w:space="0" w:color="auto"/>
            <w:right w:val="none" w:sz="0" w:space="0" w:color="auto"/>
          </w:divBdr>
        </w:div>
        <w:div w:id="1574000935">
          <w:marLeft w:val="480"/>
          <w:marRight w:val="0"/>
          <w:marTop w:val="0"/>
          <w:marBottom w:val="0"/>
          <w:divBdr>
            <w:top w:val="none" w:sz="0" w:space="0" w:color="auto"/>
            <w:left w:val="none" w:sz="0" w:space="0" w:color="auto"/>
            <w:bottom w:val="none" w:sz="0" w:space="0" w:color="auto"/>
            <w:right w:val="none" w:sz="0" w:space="0" w:color="auto"/>
          </w:divBdr>
        </w:div>
        <w:div w:id="1285232716">
          <w:marLeft w:val="480"/>
          <w:marRight w:val="0"/>
          <w:marTop w:val="0"/>
          <w:marBottom w:val="0"/>
          <w:divBdr>
            <w:top w:val="none" w:sz="0" w:space="0" w:color="auto"/>
            <w:left w:val="none" w:sz="0" w:space="0" w:color="auto"/>
            <w:bottom w:val="none" w:sz="0" w:space="0" w:color="auto"/>
            <w:right w:val="none" w:sz="0" w:space="0" w:color="auto"/>
          </w:divBdr>
        </w:div>
        <w:div w:id="397871664">
          <w:marLeft w:val="480"/>
          <w:marRight w:val="0"/>
          <w:marTop w:val="0"/>
          <w:marBottom w:val="0"/>
          <w:divBdr>
            <w:top w:val="none" w:sz="0" w:space="0" w:color="auto"/>
            <w:left w:val="none" w:sz="0" w:space="0" w:color="auto"/>
            <w:bottom w:val="none" w:sz="0" w:space="0" w:color="auto"/>
            <w:right w:val="none" w:sz="0" w:space="0" w:color="auto"/>
          </w:divBdr>
        </w:div>
        <w:div w:id="1556702113">
          <w:marLeft w:val="480"/>
          <w:marRight w:val="0"/>
          <w:marTop w:val="0"/>
          <w:marBottom w:val="0"/>
          <w:divBdr>
            <w:top w:val="none" w:sz="0" w:space="0" w:color="auto"/>
            <w:left w:val="none" w:sz="0" w:space="0" w:color="auto"/>
            <w:bottom w:val="none" w:sz="0" w:space="0" w:color="auto"/>
            <w:right w:val="none" w:sz="0" w:space="0" w:color="auto"/>
          </w:divBdr>
        </w:div>
        <w:div w:id="963148955">
          <w:marLeft w:val="480"/>
          <w:marRight w:val="0"/>
          <w:marTop w:val="0"/>
          <w:marBottom w:val="0"/>
          <w:divBdr>
            <w:top w:val="none" w:sz="0" w:space="0" w:color="auto"/>
            <w:left w:val="none" w:sz="0" w:space="0" w:color="auto"/>
            <w:bottom w:val="none" w:sz="0" w:space="0" w:color="auto"/>
            <w:right w:val="none" w:sz="0" w:space="0" w:color="auto"/>
          </w:divBdr>
        </w:div>
        <w:div w:id="1738556515">
          <w:marLeft w:val="480"/>
          <w:marRight w:val="0"/>
          <w:marTop w:val="0"/>
          <w:marBottom w:val="0"/>
          <w:divBdr>
            <w:top w:val="none" w:sz="0" w:space="0" w:color="auto"/>
            <w:left w:val="none" w:sz="0" w:space="0" w:color="auto"/>
            <w:bottom w:val="none" w:sz="0" w:space="0" w:color="auto"/>
            <w:right w:val="none" w:sz="0" w:space="0" w:color="auto"/>
          </w:divBdr>
        </w:div>
        <w:div w:id="410658989">
          <w:marLeft w:val="480"/>
          <w:marRight w:val="0"/>
          <w:marTop w:val="0"/>
          <w:marBottom w:val="0"/>
          <w:divBdr>
            <w:top w:val="none" w:sz="0" w:space="0" w:color="auto"/>
            <w:left w:val="none" w:sz="0" w:space="0" w:color="auto"/>
            <w:bottom w:val="none" w:sz="0" w:space="0" w:color="auto"/>
            <w:right w:val="none" w:sz="0" w:space="0" w:color="auto"/>
          </w:divBdr>
        </w:div>
        <w:div w:id="2146584720">
          <w:marLeft w:val="480"/>
          <w:marRight w:val="0"/>
          <w:marTop w:val="0"/>
          <w:marBottom w:val="0"/>
          <w:divBdr>
            <w:top w:val="none" w:sz="0" w:space="0" w:color="auto"/>
            <w:left w:val="none" w:sz="0" w:space="0" w:color="auto"/>
            <w:bottom w:val="none" w:sz="0" w:space="0" w:color="auto"/>
            <w:right w:val="none" w:sz="0" w:space="0" w:color="auto"/>
          </w:divBdr>
        </w:div>
        <w:div w:id="1643580080">
          <w:marLeft w:val="480"/>
          <w:marRight w:val="0"/>
          <w:marTop w:val="0"/>
          <w:marBottom w:val="0"/>
          <w:divBdr>
            <w:top w:val="none" w:sz="0" w:space="0" w:color="auto"/>
            <w:left w:val="none" w:sz="0" w:space="0" w:color="auto"/>
            <w:bottom w:val="none" w:sz="0" w:space="0" w:color="auto"/>
            <w:right w:val="none" w:sz="0" w:space="0" w:color="auto"/>
          </w:divBdr>
        </w:div>
        <w:div w:id="261883208">
          <w:marLeft w:val="480"/>
          <w:marRight w:val="0"/>
          <w:marTop w:val="0"/>
          <w:marBottom w:val="0"/>
          <w:divBdr>
            <w:top w:val="none" w:sz="0" w:space="0" w:color="auto"/>
            <w:left w:val="none" w:sz="0" w:space="0" w:color="auto"/>
            <w:bottom w:val="none" w:sz="0" w:space="0" w:color="auto"/>
            <w:right w:val="none" w:sz="0" w:space="0" w:color="auto"/>
          </w:divBdr>
        </w:div>
        <w:div w:id="511651053">
          <w:marLeft w:val="480"/>
          <w:marRight w:val="0"/>
          <w:marTop w:val="0"/>
          <w:marBottom w:val="0"/>
          <w:divBdr>
            <w:top w:val="none" w:sz="0" w:space="0" w:color="auto"/>
            <w:left w:val="none" w:sz="0" w:space="0" w:color="auto"/>
            <w:bottom w:val="none" w:sz="0" w:space="0" w:color="auto"/>
            <w:right w:val="none" w:sz="0" w:space="0" w:color="auto"/>
          </w:divBdr>
        </w:div>
        <w:div w:id="324551573">
          <w:marLeft w:val="480"/>
          <w:marRight w:val="0"/>
          <w:marTop w:val="0"/>
          <w:marBottom w:val="0"/>
          <w:divBdr>
            <w:top w:val="none" w:sz="0" w:space="0" w:color="auto"/>
            <w:left w:val="none" w:sz="0" w:space="0" w:color="auto"/>
            <w:bottom w:val="none" w:sz="0" w:space="0" w:color="auto"/>
            <w:right w:val="none" w:sz="0" w:space="0" w:color="auto"/>
          </w:divBdr>
        </w:div>
      </w:divsChild>
    </w:div>
    <w:div w:id="1254120424">
      <w:bodyDiv w:val="1"/>
      <w:marLeft w:val="0"/>
      <w:marRight w:val="0"/>
      <w:marTop w:val="0"/>
      <w:marBottom w:val="0"/>
      <w:divBdr>
        <w:top w:val="none" w:sz="0" w:space="0" w:color="auto"/>
        <w:left w:val="none" w:sz="0" w:space="0" w:color="auto"/>
        <w:bottom w:val="none" w:sz="0" w:space="0" w:color="auto"/>
        <w:right w:val="none" w:sz="0" w:space="0" w:color="auto"/>
      </w:divBdr>
      <w:divsChild>
        <w:div w:id="285504060">
          <w:marLeft w:val="480"/>
          <w:marRight w:val="0"/>
          <w:marTop w:val="0"/>
          <w:marBottom w:val="0"/>
          <w:divBdr>
            <w:top w:val="none" w:sz="0" w:space="0" w:color="auto"/>
            <w:left w:val="none" w:sz="0" w:space="0" w:color="auto"/>
            <w:bottom w:val="none" w:sz="0" w:space="0" w:color="auto"/>
            <w:right w:val="none" w:sz="0" w:space="0" w:color="auto"/>
          </w:divBdr>
        </w:div>
        <w:div w:id="423232599">
          <w:marLeft w:val="480"/>
          <w:marRight w:val="0"/>
          <w:marTop w:val="0"/>
          <w:marBottom w:val="0"/>
          <w:divBdr>
            <w:top w:val="none" w:sz="0" w:space="0" w:color="auto"/>
            <w:left w:val="none" w:sz="0" w:space="0" w:color="auto"/>
            <w:bottom w:val="none" w:sz="0" w:space="0" w:color="auto"/>
            <w:right w:val="none" w:sz="0" w:space="0" w:color="auto"/>
          </w:divBdr>
        </w:div>
        <w:div w:id="2030980606">
          <w:marLeft w:val="480"/>
          <w:marRight w:val="0"/>
          <w:marTop w:val="0"/>
          <w:marBottom w:val="0"/>
          <w:divBdr>
            <w:top w:val="none" w:sz="0" w:space="0" w:color="auto"/>
            <w:left w:val="none" w:sz="0" w:space="0" w:color="auto"/>
            <w:bottom w:val="none" w:sz="0" w:space="0" w:color="auto"/>
            <w:right w:val="none" w:sz="0" w:space="0" w:color="auto"/>
          </w:divBdr>
        </w:div>
        <w:div w:id="855146486">
          <w:marLeft w:val="480"/>
          <w:marRight w:val="0"/>
          <w:marTop w:val="0"/>
          <w:marBottom w:val="0"/>
          <w:divBdr>
            <w:top w:val="none" w:sz="0" w:space="0" w:color="auto"/>
            <w:left w:val="none" w:sz="0" w:space="0" w:color="auto"/>
            <w:bottom w:val="none" w:sz="0" w:space="0" w:color="auto"/>
            <w:right w:val="none" w:sz="0" w:space="0" w:color="auto"/>
          </w:divBdr>
        </w:div>
        <w:div w:id="1006830792">
          <w:marLeft w:val="480"/>
          <w:marRight w:val="0"/>
          <w:marTop w:val="0"/>
          <w:marBottom w:val="0"/>
          <w:divBdr>
            <w:top w:val="none" w:sz="0" w:space="0" w:color="auto"/>
            <w:left w:val="none" w:sz="0" w:space="0" w:color="auto"/>
            <w:bottom w:val="none" w:sz="0" w:space="0" w:color="auto"/>
            <w:right w:val="none" w:sz="0" w:space="0" w:color="auto"/>
          </w:divBdr>
        </w:div>
        <w:div w:id="1948389898">
          <w:marLeft w:val="480"/>
          <w:marRight w:val="0"/>
          <w:marTop w:val="0"/>
          <w:marBottom w:val="0"/>
          <w:divBdr>
            <w:top w:val="none" w:sz="0" w:space="0" w:color="auto"/>
            <w:left w:val="none" w:sz="0" w:space="0" w:color="auto"/>
            <w:bottom w:val="none" w:sz="0" w:space="0" w:color="auto"/>
            <w:right w:val="none" w:sz="0" w:space="0" w:color="auto"/>
          </w:divBdr>
        </w:div>
        <w:div w:id="333798150">
          <w:marLeft w:val="480"/>
          <w:marRight w:val="0"/>
          <w:marTop w:val="0"/>
          <w:marBottom w:val="0"/>
          <w:divBdr>
            <w:top w:val="none" w:sz="0" w:space="0" w:color="auto"/>
            <w:left w:val="none" w:sz="0" w:space="0" w:color="auto"/>
            <w:bottom w:val="none" w:sz="0" w:space="0" w:color="auto"/>
            <w:right w:val="none" w:sz="0" w:space="0" w:color="auto"/>
          </w:divBdr>
        </w:div>
        <w:div w:id="169759285">
          <w:marLeft w:val="480"/>
          <w:marRight w:val="0"/>
          <w:marTop w:val="0"/>
          <w:marBottom w:val="0"/>
          <w:divBdr>
            <w:top w:val="none" w:sz="0" w:space="0" w:color="auto"/>
            <w:left w:val="none" w:sz="0" w:space="0" w:color="auto"/>
            <w:bottom w:val="none" w:sz="0" w:space="0" w:color="auto"/>
            <w:right w:val="none" w:sz="0" w:space="0" w:color="auto"/>
          </w:divBdr>
        </w:div>
        <w:div w:id="1315448903">
          <w:marLeft w:val="480"/>
          <w:marRight w:val="0"/>
          <w:marTop w:val="0"/>
          <w:marBottom w:val="0"/>
          <w:divBdr>
            <w:top w:val="none" w:sz="0" w:space="0" w:color="auto"/>
            <w:left w:val="none" w:sz="0" w:space="0" w:color="auto"/>
            <w:bottom w:val="none" w:sz="0" w:space="0" w:color="auto"/>
            <w:right w:val="none" w:sz="0" w:space="0" w:color="auto"/>
          </w:divBdr>
        </w:div>
        <w:div w:id="1073090116">
          <w:marLeft w:val="480"/>
          <w:marRight w:val="0"/>
          <w:marTop w:val="0"/>
          <w:marBottom w:val="0"/>
          <w:divBdr>
            <w:top w:val="none" w:sz="0" w:space="0" w:color="auto"/>
            <w:left w:val="none" w:sz="0" w:space="0" w:color="auto"/>
            <w:bottom w:val="none" w:sz="0" w:space="0" w:color="auto"/>
            <w:right w:val="none" w:sz="0" w:space="0" w:color="auto"/>
          </w:divBdr>
        </w:div>
        <w:div w:id="1658610418">
          <w:marLeft w:val="480"/>
          <w:marRight w:val="0"/>
          <w:marTop w:val="0"/>
          <w:marBottom w:val="0"/>
          <w:divBdr>
            <w:top w:val="none" w:sz="0" w:space="0" w:color="auto"/>
            <w:left w:val="none" w:sz="0" w:space="0" w:color="auto"/>
            <w:bottom w:val="none" w:sz="0" w:space="0" w:color="auto"/>
            <w:right w:val="none" w:sz="0" w:space="0" w:color="auto"/>
          </w:divBdr>
        </w:div>
        <w:div w:id="2015183657">
          <w:marLeft w:val="480"/>
          <w:marRight w:val="0"/>
          <w:marTop w:val="0"/>
          <w:marBottom w:val="0"/>
          <w:divBdr>
            <w:top w:val="none" w:sz="0" w:space="0" w:color="auto"/>
            <w:left w:val="none" w:sz="0" w:space="0" w:color="auto"/>
            <w:bottom w:val="none" w:sz="0" w:space="0" w:color="auto"/>
            <w:right w:val="none" w:sz="0" w:space="0" w:color="auto"/>
          </w:divBdr>
        </w:div>
        <w:div w:id="629168918">
          <w:marLeft w:val="480"/>
          <w:marRight w:val="0"/>
          <w:marTop w:val="0"/>
          <w:marBottom w:val="0"/>
          <w:divBdr>
            <w:top w:val="none" w:sz="0" w:space="0" w:color="auto"/>
            <w:left w:val="none" w:sz="0" w:space="0" w:color="auto"/>
            <w:bottom w:val="none" w:sz="0" w:space="0" w:color="auto"/>
            <w:right w:val="none" w:sz="0" w:space="0" w:color="auto"/>
          </w:divBdr>
        </w:div>
        <w:div w:id="212934662">
          <w:marLeft w:val="480"/>
          <w:marRight w:val="0"/>
          <w:marTop w:val="0"/>
          <w:marBottom w:val="0"/>
          <w:divBdr>
            <w:top w:val="none" w:sz="0" w:space="0" w:color="auto"/>
            <w:left w:val="none" w:sz="0" w:space="0" w:color="auto"/>
            <w:bottom w:val="none" w:sz="0" w:space="0" w:color="auto"/>
            <w:right w:val="none" w:sz="0" w:space="0" w:color="auto"/>
          </w:divBdr>
        </w:div>
        <w:div w:id="545990135">
          <w:marLeft w:val="480"/>
          <w:marRight w:val="0"/>
          <w:marTop w:val="0"/>
          <w:marBottom w:val="0"/>
          <w:divBdr>
            <w:top w:val="none" w:sz="0" w:space="0" w:color="auto"/>
            <w:left w:val="none" w:sz="0" w:space="0" w:color="auto"/>
            <w:bottom w:val="none" w:sz="0" w:space="0" w:color="auto"/>
            <w:right w:val="none" w:sz="0" w:space="0" w:color="auto"/>
          </w:divBdr>
        </w:div>
        <w:div w:id="2012834916">
          <w:marLeft w:val="480"/>
          <w:marRight w:val="0"/>
          <w:marTop w:val="0"/>
          <w:marBottom w:val="0"/>
          <w:divBdr>
            <w:top w:val="none" w:sz="0" w:space="0" w:color="auto"/>
            <w:left w:val="none" w:sz="0" w:space="0" w:color="auto"/>
            <w:bottom w:val="none" w:sz="0" w:space="0" w:color="auto"/>
            <w:right w:val="none" w:sz="0" w:space="0" w:color="auto"/>
          </w:divBdr>
        </w:div>
        <w:div w:id="1501896157">
          <w:marLeft w:val="480"/>
          <w:marRight w:val="0"/>
          <w:marTop w:val="0"/>
          <w:marBottom w:val="0"/>
          <w:divBdr>
            <w:top w:val="none" w:sz="0" w:space="0" w:color="auto"/>
            <w:left w:val="none" w:sz="0" w:space="0" w:color="auto"/>
            <w:bottom w:val="none" w:sz="0" w:space="0" w:color="auto"/>
            <w:right w:val="none" w:sz="0" w:space="0" w:color="auto"/>
          </w:divBdr>
        </w:div>
        <w:div w:id="1107651291">
          <w:marLeft w:val="480"/>
          <w:marRight w:val="0"/>
          <w:marTop w:val="0"/>
          <w:marBottom w:val="0"/>
          <w:divBdr>
            <w:top w:val="none" w:sz="0" w:space="0" w:color="auto"/>
            <w:left w:val="none" w:sz="0" w:space="0" w:color="auto"/>
            <w:bottom w:val="none" w:sz="0" w:space="0" w:color="auto"/>
            <w:right w:val="none" w:sz="0" w:space="0" w:color="auto"/>
          </w:divBdr>
        </w:div>
        <w:div w:id="1890534299">
          <w:marLeft w:val="480"/>
          <w:marRight w:val="0"/>
          <w:marTop w:val="0"/>
          <w:marBottom w:val="0"/>
          <w:divBdr>
            <w:top w:val="none" w:sz="0" w:space="0" w:color="auto"/>
            <w:left w:val="none" w:sz="0" w:space="0" w:color="auto"/>
            <w:bottom w:val="none" w:sz="0" w:space="0" w:color="auto"/>
            <w:right w:val="none" w:sz="0" w:space="0" w:color="auto"/>
          </w:divBdr>
        </w:div>
        <w:div w:id="519509941">
          <w:marLeft w:val="480"/>
          <w:marRight w:val="0"/>
          <w:marTop w:val="0"/>
          <w:marBottom w:val="0"/>
          <w:divBdr>
            <w:top w:val="none" w:sz="0" w:space="0" w:color="auto"/>
            <w:left w:val="none" w:sz="0" w:space="0" w:color="auto"/>
            <w:bottom w:val="none" w:sz="0" w:space="0" w:color="auto"/>
            <w:right w:val="none" w:sz="0" w:space="0" w:color="auto"/>
          </w:divBdr>
        </w:div>
        <w:div w:id="1998026080">
          <w:marLeft w:val="480"/>
          <w:marRight w:val="0"/>
          <w:marTop w:val="0"/>
          <w:marBottom w:val="0"/>
          <w:divBdr>
            <w:top w:val="none" w:sz="0" w:space="0" w:color="auto"/>
            <w:left w:val="none" w:sz="0" w:space="0" w:color="auto"/>
            <w:bottom w:val="none" w:sz="0" w:space="0" w:color="auto"/>
            <w:right w:val="none" w:sz="0" w:space="0" w:color="auto"/>
          </w:divBdr>
        </w:div>
        <w:div w:id="523058716">
          <w:marLeft w:val="480"/>
          <w:marRight w:val="0"/>
          <w:marTop w:val="0"/>
          <w:marBottom w:val="0"/>
          <w:divBdr>
            <w:top w:val="none" w:sz="0" w:space="0" w:color="auto"/>
            <w:left w:val="none" w:sz="0" w:space="0" w:color="auto"/>
            <w:bottom w:val="none" w:sz="0" w:space="0" w:color="auto"/>
            <w:right w:val="none" w:sz="0" w:space="0" w:color="auto"/>
          </w:divBdr>
        </w:div>
      </w:divsChild>
    </w:div>
    <w:div w:id="1259825295">
      <w:bodyDiv w:val="1"/>
      <w:marLeft w:val="0"/>
      <w:marRight w:val="0"/>
      <w:marTop w:val="0"/>
      <w:marBottom w:val="0"/>
      <w:divBdr>
        <w:top w:val="none" w:sz="0" w:space="0" w:color="auto"/>
        <w:left w:val="none" w:sz="0" w:space="0" w:color="auto"/>
        <w:bottom w:val="none" w:sz="0" w:space="0" w:color="auto"/>
        <w:right w:val="none" w:sz="0" w:space="0" w:color="auto"/>
      </w:divBdr>
    </w:div>
    <w:div w:id="1261066812">
      <w:bodyDiv w:val="1"/>
      <w:marLeft w:val="0"/>
      <w:marRight w:val="0"/>
      <w:marTop w:val="0"/>
      <w:marBottom w:val="0"/>
      <w:divBdr>
        <w:top w:val="none" w:sz="0" w:space="0" w:color="auto"/>
        <w:left w:val="none" w:sz="0" w:space="0" w:color="auto"/>
        <w:bottom w:val="none" w:sz="0" w:space="0" w:color="auto"/>
        <w:right w:val="none" w:sz="0" w:space="0" w:color="auto"/>
      </w:divBdr>
    </w:div>
    <w:div w:id="1269849345">
      <w:bodyDiv w:val="1"/>
      <w:marLeft w:val="0"/>
      <w:marRight w:val="0"/>
      <w:marTop w:val="0"/>
      <w:marBottom w:val="0"/>
      <w:divBdr>
        <w:top w:val="none" w:sz="0" w:space="0" w:color="auto"/>
        <w:left w:val="none" w:sz="0" w:space="0" w:color="auto"/>
        <w:bottom w:val="none" w:sz="0" w:space="0" w:color="auto"/>
        <w:right w:val="none" w:sz="0" w:space="0" w:color="auto"/>
      </w:divBdr>
    </w:div>
    <w:div w:id="1271274981">
      <w:bodyDiv w:val="1"/>
      <w:marLeft w:val="0"/>
      <w:marRight w:val="0"/>
      <w:marTop w:val="0"/>
      <w:marBottom w:val="0"/>
      <w:divBdr>
        <w:top w:val="none" w:sz="0" w:space="0" w:color="auto"/>
        <w:left w:val="none" w:sz="0" w:space="0" w:color="auto"/>
        <w:bottom w:val="none" w:sz="0" w:space="0" w:color="auto"/>
        <w:right w:val="none" w:sz="0" w:space="0" w:color="auto"/>
      </w:divBdr>
      <w:divsChild>
        <w:div w:id="390233334">
          <w:marLeft w:val="480"/>
          <w:marRight w:val="0"/>
          <w:marTop w:val="0"/>
          <w:marBottom w:val="0"/>
          <w:divBdr>
            <w:top w:val="none" w:sz="0" w:space="0" w:color="auto"/>
            <w:left w:val="none" w:sz="0" w:space="0" w:color="auto"/>
            <w:bottom w:val="none" w:sz="0" w:space="0" w:color="auto"/>
            <w:right w:val="none" w:sz="0" w:space="0" w:color="auto"/>
          </w:divBdr>
        </w:div>
        <w:div w:id="193660218">
          <w:marLeft w:val="480"/>
          <w:marRight w:val="0"/>
          <w:marTop w:val="0"/>
          <w:marBottom w:val="0"/>
          <w:divBdr>
            <w:top w:val="none" w:sz="0" w:space="0" w:color="auto"/>
            <w:left w:val="none" w:sz="0" w:space="0" w:color="auto"/>
            <w:bottom w:val="none" w:sz="0" w:space="0" w:color="auto"/>
            <w:right w:val="none" w:sz="0" w:space="0" w:color="auto"/>
          </w:divBdr>
        </w:div>
        <w:div w:id="87888502">
          <w:marLeft w:val="480"/>
          <w:marRight w:val="0"/>
          <w:marTop w:val="0"/>
          <w:marBottom w:val="0"/>
          <w:divBdr>
            <w:top w:val="none" w:sz="0" w:space="0" w:color="auto"/>
            <w:left w:val="none" w:sz="0" w:space="0" w:color="auto"/>
            <w:bottom w:val="none" w:sz="0" w:space="0" w:color="auto"/>
            <w:right w:val="none" w:sz="0" w:space="0" w:color="auto"/>
          </w:divBdr>
        </w:div>
        <w:div w:id="1003777211">
          <w:marLeft w:val="480"/>
          <w:marRight w:val="0"/>
          <w:marTop w:val="0"/>
          <w:marBottom w:val="0"/>
          <w:divBdr>
            <w:top w:val="none" w:sz="0" w:space="0" w:color="auto"/>
            <w:left w:val="none" w:sz="0" w:space="0" w:color="auto"/>
            <w:bottom w:val="none" w:sz="0" w:space="0" w:color="auto"/>
            <w:right w:val="none" w:sz="0" w:space="0" w:color="auto"/>
          </w:divBdr>
        </w:div>
        <w:div w:id="1795715313">
          <w:marLeft w:val="480"/>
          <w:marRight w:val="0"/>
          <w:marTop w:val="0"/>
          <w:marBottom w:val="0"/>
          <w:divBdr>
            <w:top w:val="none" w:sz="0" w:space="0" w:color="auto"/>
            <w:left w:val="none" w:sz="0" w:space="0" w:color="auto"/>
            <w:bottom w:val="none" w:sz="0" w:space="0" w:color="auto"/>
            <w:right w:val="none" w:sz="0" w:space="0" w:color="auto"/>
          </w:divBdr>
        </w:div>
        <w:div w:id="2077043178">
          <w:marLeft w:val="480"/>
          <w:marRight w:val="0"/>
          <w:marTop w:val="0"/>
          <w:marBottom w:val="0"/>
          <w:divBdr>
            <w:top w:val="none" w:sz="0" w:space="0" w:color="auto"/>
            <w:left w:val="none" w:sz="0" w:space="0" w:color="auto"/>
            <w:bottom w:val="none" w:sz="0" w:space="0" w:color="auto"/>
            <w:right w:val="none" w:sz="0" w:space="0" w:color="auto"/>
          </w:divBdr>
        </w:div>
        <w:div w:id="12003969">
          <w:marLeft w:val="480"/>
          <w:marRight w:val="0"/>
          <w:marTop w:val="0"/>
          <w:marBottom w:val="0"/>
          <w:divBdr>
            <w:top w:val="none" w:sz="0" w:space="0" w:color="auto"/>
            <w:left w:val="none" w:sz="0" w:space="0" w:color="auto"/>
            <w:bottom w:val="none" w:sz="0" w:space="0" w:color="auto"/>
            <w:right w:val="none" w:sz="0" w:space="0" w:color="auto"/>
          </w:divBdr>
        </w:div>
        <w:div w:id="582421293">
          <w:marLeft w:val="480"/>
          <w:marRight w:val="0"/>
          <w:marTop w:val="0"/>
          <w:marBottom w:val="0"/>
          <w:divBdr>
            <w:top w:val="none" w:sz="0" w:space="0" w:color="auto"/>
            <w:left w:val="none" w:sz="0" w:space="0" w:color="auto"/>
            <w:bottom w:val="none" w:sz="0" w:space="0" w:color="auto"/>
            <w:right w:val="none" w:sz="0" w:space="0" w:color="auto"/>
          </w:divBdr>
        </w:div>
        <w:div w:id="1085371831">
          <w:marLeft w:val="480"/>
          <w:marRight w:val="0"/>
          <w:marTop w:val="0"/>
          <w:marBottom w:val="0"/>
          <w:divBdr>
            <w:top w:val="none" w:sz="0" w:space="0" w:color="auto"/>
            <w:left w:val="none" w:sz="0" w:space="0" w:color="auto"/>
            <w:bottom w:val="none" w:sz="0" w:space="0" w:color="auto"/>
            <w:right w:val="none" w:sz="0" w:space="0" w:color="auto"/>
          </w:divBdr>
        </w:div>
        <w:div w:id="352147300">
          <w:marLeft w:val="480"/>
          <w:marRight w:val="0"/>
          <w:marTop w:val="0"/>
          <w:marBottom w:val="0"/>
          <w:divBdr>
            <w:top w:val="none" w:sz="0" w:space="0" w:color="auto"/>
            <w:left w:val="none" w:sz="0" w:space="0" w:color="auto"/>
            <w:bottom w:val="none" w:sz="0" w:space="0" w:color="auto"/>
            <w:right w:val="none" w:sz="0" w:space="0" w:color="auto"/>
          </w:divBdr>
        </w:div>
        <w:div w:id="935019541">
          <w:marLeft w:val="480"/>
          <w:marRight w:val="0"/>
          <w:marTop w:val="0"/>
          <w:marBottom w:val="0"/>
          <w:divBdr>
            <w:top w:val="none" w:sz="0" w:space="0" w:color="auto"/>
            <w:left w:val="none" w:sz="0" w:space="0" w:color="auto"/>
            <w:bottom w:val="none" w:sz="0" w:space="0" w:color="auto"/>
            <w:right w:val="none" w:sz="0" w:space="0" w:color="auto"/>
          </w:divBdr>
        </w:div>
        <w:div w:id="16129425">
          <w:marLeft w:val="480"/>
          <w:marRight w:val="0"/>
          <w:marTop w:val="0"/>
          <w:marBottom w:val="0"/>
          <w:divBdr>
            <w:top w:val="none" w:sz="0" w:space="0" w:color="auto"/>
            <w:left w:val="none" w:sz="0" w:space="0" w:color="auto"/>
            <w:bottom w:val="none" w:sz="0" w:space="0" w:color="auto"/>
            <w:right w:val="none" w:sz="0" w:space="0" w:color="auto"/>
          </w:divBdr>
        </w:div>
        <w:div w:id="1130586133">
          <w:marLeft w:val="480"/>
          <w:marRight w:val="0"/>
          <w:marTop w:val="0"/>
          <w:marBottom w:val="0"/>
          <w:divBdr>
            <w:top w:val="none" w:sz="0" w:space="0" w:color="auto"/>
            <w:left w:val="none" w:sz="0" w:space="0" w:color="auto"/>
            <w:bottom w:val="none" w:sz="0" w:space="0" w:color="auto"/>
            <w:right w:val="none" w:sz="0" w:space="0" w:color="auto"/>
          </w:divBdr>
        </w:div>
        <w:div w:id="832185483">
          <w:marLeft w:val="480"/>
          <w:marRight w:val="0"/>
          <w:marTop w:val="0"/>
          <w:marBottom w:val="0"/>
          <w:divBdr>
            <w:top w:val="none" w:sz="0" w:space="0" w:color="auto"/>
            <w:left w:val="none" w:sz="0" w:space="0" w:color="auto"/>
            <w:bottom w:val="none" w:sz="0" w:space="0" w:color="auto"/>
            <w:right w:val="none" w:sz="0" w:space="0" w:color="auto"/>
          </w:divBdr>
        </w:div>
        <w:div w:id="1982924256">
          <w:marLeft w:val="480"/>
          <w:marRight w:val="0"/>
          <w:marTop w:val="0"/>
          <w:marBottom w:val="0"/>
          <w:divBdr>
            <w:top w:val="none" w:sz="0" w:space="0" w:color="auto"/>
            <w:left w:val="none" w:sz="0" w:space="0" w:color="auto"/>
            <w:bottom w:val="none" w:sz="0" w:space="0" w:color="auto"/>
            <w:right w:val="none" w:sz="0" w:space="0" w:color="auto"/>
          </w:divBdr>
        </w:div>
        <w:div w:id="2123723903">
          <w:marLeft w:val="480"/>
          <w:marRight w:val="0"/>
          <w:marTop w:val="0"/>
          <w:marBottom w:val="0"/>
          <w:divBdr>
            <w:top w:val="none" w:sz="0" w:space="0" w:color="auto"/>
            <w:left w:val="none" w:sz="0" w:space="0" w:color="auto"/>
            <w:bottom w:val="none" w:sz="0" w:space="0" w:color="auto"/>
            <w:right w:val="none" w:sz="0" w:space="0" w:color="auto"/>
          </w:divBdr>
        </w:div>
      </w:divsChild>
    </w:div>
    <w:div w:id="1271402051">
      <w:bodyDiv w:val="1"/>
      <w:marLeft w:val="0"/>
      <w:marRight w:val="0"/>
      <w:marTop w:val="0"/>
      <w:marBottom w:val="0"/>
      <w:divBdr>
        <w:top w:val="none" w:sz="0" w:space="0" w:color="auto"/>
        <w:left w:val="none" w:sz="0" w:space="0" w:color="auto"/>
        <w:bottom w:val="none" w:sz="0" w:space="0" w:color="auto"/>
        <w:right w:val="none" w:sz="0" w:space="0" w:color="auto"/>
      </w:divBdr>
    </w:div>
    <w:div w:id="1273053308">
      <w:bodyDiv w:val="1"/>
      <w:marLeft w:val="0"/>
      <w:marRight w:val="0"/>
      <w:marTop w:val="0"/>
      <w:marBottom w:val="0"/>
      <w:divBdr>
        <w:top w:val="none" w:sz="0" w:space="0" w:color="auto"/>
        <w:left w:val="none" w:sz="0" w:space="0" w:color="auto"/>
        <w:bottom w:val="none" w:sz="0" w:space="0" w:color="auto"/>
        <w:right w:val="none" w:sz="0" w:space="0" w:color="auto"/>
      </w:divBdr>
    </w:div>
    <w:div w:id="1277132017">
      <w:bodyDiv w:val="1"/>
      <w:marLeft w:val="0"/>
      <w:marRight w:val="0"/>
      <w:marTop w:val="0"/>
      <w:marBottom w:val="0"/>
      <w:divBdr>
        <w:top w:val="none" w:sz="0" w:space="0" w:color="auto"/>
        <w:left w:val="none" w:sz="0" w:space="0" w:color="auto"/>
        <w:bottom w:val="none" w:sz="0" w:space="0" w:color="auto"/>
        <w:right w:val="none" w:sz="0" w:space="0" w:color="auto"/>
      </w:divBdr>
    </w:div>
    <w:div w:id="1280064938">
      <w:bodyDiv w:val="1"/>
      <w:marLeft w:val="0"/>
      <w:marRight w:val="0"/>
      <w:marTop w:val="0"/>
      <w:marBottom w:val="0"/>
      <w:divBdr>
        <w:top w:val="none" w:sz="0" w:space="0" w:color="auto"/>
        <w:left w:val="none" w:sz="0" w:space="0" w:color="auto"/>
        <w:bottom w:val="none" w:sz="0" w:space="0" w:color="auto"/>
        <w:right w:val="none" w:sz="0" w:space="0" w:color="auto"/>
      </w:divBdr>
    </w:div>
    <w:div w:id="1280794276">
      <w:bodyDiv w:val="1"/>
      <w:marLeft w:val="0"/>
      <w:marRight w:val="0"/>
      <w:marTop w:val="0"/>
      <w:marBottom w:val="0"/>
      <w:divBdr>
        <w:top w:val="none" w:sz="0" w:space="0" w:color="auto"/>
        <w:left w:val="none" w:sz="0" w:space="0" w:color="auto"/>
        <w:bottom w:val="none" w:sz="0" w:space="0" w:color="auto"/>
        <w:right w:val="none" w:sz="0" w:space="0" w:color="auto"/>
      </w:divBdr>
      <w:divsChild>
        <w:div w:id="435760632">
          <w:marLeft w:val="480"/>
          <w:marRight w:val="0"/>
          <w:marTop w:val="0"/>
          <w:marBottom w:val="0"/>
          <w:divBdr>
            <w:top w:val="none" w:sz="0" w:space="0" w:color="auto"/>
            <w:left w:val="none" w:sz="0" w:space="0" w:color="auto"/>
            <w:bottom w:val="none" w:sz="0" w:space="0" w:color="auto"/>
            <w:right w:val="none" w:sz="0" w:space="0" w:color="auto"/>
          </w:divBdr>
        </w:div>
        <w:div w:id="406193996">
          <w:marLeft w:val="480"/>
          <w:marRight w:val="0"/>
          <w:marTop w:val="0"/>
          <w:marBottom w:val="0"/>
          <w:divBdr>
            <w:top w:val="none" w:sz="0" w:space="0" w:color="auto"/>
            <w:left w:val="none" w:sz="0" w:space="0" w:color="auto"/>
            <w:bottom w:val="none" w:sz="0" w:space="0" w:color="auto"/>
            <w:right w:val="none" w:sz="0" w:space="0" w:color="auto"/>
          </w:divBdr>
        </w:div>
        <w:div w:id="2140099141">
          <w:marLeft w:val="480"/>
          <w:marRight w:val="0"/>
          <w:marTop w:val="0"/>
          <w:marBottom w:val="0"/>
          <w:divBdr>
            <w:top w:val="none" w:sz="0" w:space="0" w:color="auto"/>
            <w:left w:val="none" w:sz="0" w:space="0" w:color="auto"/>
            <w:bottom w:val="none" w:sz="0" w:space="0" w:color="auto"/>
            <w:right w:val="none" w:sz="0" w:space="0" w:color="auto"/>
          </w:divBdr>
        </w:div>
        <w:div w:id="809058018">
          <w:marLeft w:val="480"/>
          <w:marRight w:val="0"/>
          <w:marTop w:val="0"/>
          <w:marBottom w:val="0"/>
          <w:divBdr>
            <w:top w:val="none" w:sz="0" w:space="0" w:color="auto"/>
            <w:left w:val="none" w:sz="0" w:space="0" w:color="auto"/>
            <w:bottom w:val="none" w:sz="0" w:space="0" w:color="auto"/>
            <w:right w:val="none" w:sz="0" w:space="0" w:color="auto"/>
          </w:divBdr>
        </w:div>
        <w:div w:id="255015854">
          <w:marLeft w:val="480"/>
          <w:marRight w:val="0"/>
          <w:marTop w:val="0"/>
          <w:marBottom w:val="0"/>
          <w:divBdr>
            <w:top w:val="none" w:sz="0" w:space="0" w:color="auto"/>
            <w:left w:val="none" w:sz="0" w:space="0" w:color="auto"/>
            <w:bottom w:val="none" w:sz="0" w:space="0" w:color="auto"/>
            <w:right w:val="none" w:sz="0" w:space="0" w:color="auto"/>
          </w:divBdr>
        </w:div>
        <w:div w:id="210768356">
          <w:marLeft w:val="480"/>
          <w:marRight w:val="0"/>
          <w:marTop w:val="0"/>
          <w:marBottom w:val="0"/>
          <w:divBdr>
            <w:top w:val="none" w:sz="0" w:space="0" w:color="auto"/>
            <w:left w:val="none" w:sz="0" w:space="0" w:color="auto"/>
            <w:bottom w:val="none" w:sz="0" w:space="0" w:color="auto"/>
            <w:right w:val="none" w:sz="0" w:space="0" w:color="auto"/>
          </w:divBdr>
        </w:div>
        <w:div w:id="1572814569">
          <w:marLeft w:val="480"/>
          <w:marRight w:val="0"/>
          <w:marTop w:val="0"/>
          <w:marBottom w:val="0"/>
          <w:divBdr>
            <w:top w:val="none" w:sz="0" w:space="0" w:color="auto"/>
            <w:left w:val="none" w:sz="0" w:space="0" w:color="auto"/>
            <w:bottom w:val="none" w:sz="0" w:space="0" w:color="auto"/>
            <w:right w:val="none" w:sz="0" w:space="0" w:color="auto"/>
          </w:divBdr>
        </w:div>
        <w:div w:id="81533644">
          <w:marLeft w:val="480"/>
          <w:marRight w:val="0"/>
          <w:marTop w:val="0"/>
          <w:marBottom w:val="0"/>
          <w:divBdr>
            <w:top w:val="none" w:sz="0" w:space="0" w:color="auto"/>
            <w:left w:val="none" w:sz="0" w:space="0" w:color="auto"/>
            <w:bottom w:val="none" w:sz="0" w:space="0" w:color="auto"/>
            <w:right w:val="none" w:sz="0" w:space="0" w:color="auto"/>
          </w:divBdr>
        </w:div>
        <w:div w:id="16196943">
          <w:marLeft w:val="480"/>
          <w:marRight w:val="0"/>
          <w:marTop w:val="0"/>
          <w:marBottom w:val="0"/>
          <w:divBdr>
            <w:top w:val="none" w:sz="0" w:space="0" w:color="auto"/>
            <w:left w:val="none" w:sz="0" w:space="0" w:color="auto"/>
            <w:bottom w:val="none" w:sz="0" w:space="0" w:color="auto"/>
            <w:right w:val="none" w:sz="0" w:space="0" w:color="auto"/>
          </w:divBdr>
        </w:div>
        <w:div w:id="1665082029">
          <w:marLeft w:val="480"/>
          <w:marRight w:val="0"/>
          <w:marTop w:val="0"/>
          <w:marBottom w:val="0"/>
          <w:divBdr>
            <w:top w:val="none" w:sz="0" w:space="0" w:color="auto"/>
            <w:left w:val="none" w:sz="0" w:space="0" w:color="auto"/>
            <w:bottom w:val="none" w:sz="0" w:space="0" w:color="auto"/>
            <w:right w:val="none" w:sz="0" w:space="0" w:color="auto"/>
          </w:divBdr>
        </w:div>
        <w:div w:id="1338998641">
          <w:marLeft w:val="480"/>
          <w:marRight w:val="0"/>
          <w:marTop w:val="0"/>
          <w:marBottom w:val="0"/>
          <w:divBdr>
            <w:top w:val="none" w:sz="0" w:space="0" w:color="auto"/>
            <w:left w:val="none" w:sz="0" w:space="0" w:color="auto"/>
            <w:bottom w:val="none" w:sz="0" w:space="0" w:color="auto"/>
            <w:right w:val="none" w:sz="0" w:space="0" w:color="auto"/>
          </w:divBdr>
        </w:div>
        <w:div w:id="1132409003">
          <w:marLeft w:val="480"/>
          <w:marRight w:val="0"/>
          <w:marTop w:val="0"/>
          <w:marBottom w:val="0"/>
          <w:divBdr>
            <w:top w:val="none" w:sz="0" w:space="0" w:color="auto"/>
            <w:left w:val="none" w:sz="0" w:space="0" w:color="auto"/>
            <w:bottom w:val="none" w:sz="0" w:space="0" w:color="auto"/>
            <w:right w:val="none" w:sz="0" w:space="0" w:color="auto"/>
          </w:divBdr>
        </w:div>
        <w:div w:id="503083307">
          <w:marLeft w:val="480"/>
          <w:marRight w:val="0"/>
          <w:marTop w:val="0"/>
          <w:marBottom w:val="0"/>
          <w:divBdr>
            <w:top w:val="none" w:sz="0" w:space="0" w:color="auto"/>
            <w:left w:val="none" w:sz="0" w:space="0" w:color="auto"/>
            <w:bottom w:val="none" w:sz="0" w:space="0" w:color="auto"/>
            <w:right w:val="none" w:sz="0" w:space="0" w:color="auto"/>
          </w:divBdr>
        </w:div>
        <w:div w:id="602806235">
          <w:marLeft w:val="480"/>
          <w:marRight w:val="0"/>
          <w:marTop w:val="0"/>
          <w:marBottom w:val="0"/>
          <w:divBdr>
            <w:top w:val="none" w:sz="0" w:space="0" w:color="auto"/>
            <w:left w:val="none" w:sz="0" w:space="0" w:color="auto"/>
            <w:bottom w:val="none" w:sz="0" w:space="0" w:color="auto"/>
            <w:right w:val="none" w:sz="0" w:space="0" w:color="auto"/>
          </w:divBdr>
        </w:div>
        <w:div w:id="1068768730">
          <w:marLeft w:val="480"/>
          <w:marRight w:val="0"/>
          <w:marTop w:val="0"/>
          <w:marBottom w:val="0"/>
          <w:divBdr>
            <w:top w:val="none" w:sz="0" w:space="0" w:color="auto"/>
            <w:left w:val="none" w:sz="0" w:space="0" w:color="auto"/>
            <w:bottom w:val="none" w:sz="0" w:space="0" w:color="auto"/>
            <w:right w:val="none" w:sz="0" w:space="0" w:color="auto"/>
          </w:divBdr>
        </w:div>
      </w:divsChild>
    </w:div>
    <w:div w:id="1283608056">
      <w:bodyDiv w:val="1"/>
      <w:marLeft w:val="0"/>
      <w:marRight w:val="0"/>
      <w:marTop w:val="0"/>
      <w:marBottom w:val="0"/>
      <w:divBdr>
        <w:top w:val="none" w:sz="0" w:space="0" w:color="auto"/>
        <w:left w:val="none" w:sz="0" w:space="0" w:color="auto"/>
        <w:bottom w:val="none" w:sz="0" w:space="0" w:color="auto"/>
        <w:right w:val="none" w:sz="0" w:space="0" w:color="auto"/>
      </w:divBdr>
      <w:divsChild>
        <w:div w:id="112478873">
          <w:marLeft w:val="480"/>
          <w:marRight w:val="0"/>
          <w:marTop w:val="0"/>
          <w:marBottom w:val="0"/>
          <w:divBdr>
            <w:top w:val="none" w:sz="0" w:space="0" w:color="auto"/>
            <w:left w:val="none" w:sz="0" w:space="0" w:color="auto"/>
            <w:bottom w:val="none" w:sz="0" w:space="0" w:color="auto"/>
            <w:right w:val="none" w:sz="0" w:space="0" w:color="auto"/>
          </w:divBdr>
        </w:div>
        <w:div w:id="2141607065">
          <w:marLeft w:val="480"/>
          <w:marRight w:val="0"/>
          <w:marTop w:val="0"/>
          <w:marBottom w:val="0"/>
          <w:divBdr>
            <w:top w:val="none" w:sz="0" w:space="0" w:color="auto"/>
            <w:left w:val="none" w:sz="0" w:space="0" w:color="auto"/>
            <w:bottom w:val="none" w:sz="0" w:space="0" w:color="auto"/>
            <w:right w:val="none" w:sz="0" w:space="0" w:color="auto"/>
          </w:divBdr>
        </w:div>
        <w:div w:id="255482363">
          <w:marLeft w:val="480"/>
          <w:marRight w:val="0"/>
          <w:marTop w:val="0"/>
          <w:marBottom w:val="0"/>
          <w:divBdr>
            <w:top w:val="none" w:sz="0" w:space="0" w:color="auto"/>
            <w:left w:val="none" w:sz="0" w:space="0" w:color="auto"/>
            <w:bottom w:val="none" w:sz="0" w:space="0" w:color="auto"/>
            <w:right w:val="none" w:sz="0" w:space="0" w:color="auto"/>
          </w:divBdr>
        </w:div>
        <w:div w:id="121382478">
          <w:marLeft w:val="480"/>
          <w:marRight w:val="0"/>
          <w:marTop w:val="0"/>
          <w:marBottom w:val="0"/>
          <w:divBdr>
            <w:top w:val="none" w:sz="0" w:space="0" w:color="auto"/>
            <w:left w:val="none" w:sz="0" w:space="0" w:color="auto"/>
            <w:bottom w:val="none" w:sz="0" w:space="0" w:color="auto"/>
            <w:right w:val="none" w:sz="0" w:space="0" w:color="auto"/>
          </w:divBdr>
        </w:div>
        <w:div w:id="349382061">
          <w:marLeft w:val="480"/>
          <w:marRight w:val="0"/>
          <w:marTop w:val="0"/>
          <w:marBottom w:val="0"/>
          <w:divBdr>
            <w:top w:val="none" w:sz="0" w:space="0" w:color="auto"/>
            <w:left w:val="none" w:sz="0" w:space="0" w:color="auto"/>
            <w:bottom w:val="none" w:sz="0" w:space="0" w:color="auto"/>
            <w:right w:val="none" w:sz="0" w:space="0" w:color="auto"/>
          </w:divBdr>
        </w:div>
        <w:div w:id="1884753584">
          <w:marLeft w:val="480"/>
          <w:marRight w:val="0"/>
          <w:marTop w:val="0"/>
          <w:marBottom w:val="0"/>
          <w:divBdr>
            <w:top w:val="none" w:sz="0" w:space="0" w:color="auto"/>
            <w:left w:val="none" w:sz="0" w:space="0" w:color="auto"/>
            <w:bottom w:val="none" w:sz="0" w:space="0" w:color="auto"/>
            <w:right w:val="none" w:sz="0" w:space="0" w:color="auto"/>
          </w:divBdr>
        </w:div>
        <w:div w:id="2051300361">
          <w:marLeft w:val="480"/>
          <w:marRight w:val="0"/>
          <w:marTop w:val="0"/>
          <w:marBottom w:val="0"/>
          <w:divBdr>
            <w:top w:val="none" w:sz="0" w:space="0" w:color="auto"/>
            <w:left w:val="none" w:sz="0" w:space="0" w:color="auto"/>
            <w:bottom w:val="none" w:sz="0" w:space="0" w:color="auto"/>
            <w:right w:val="none" w:sz="0" w:space="0" w:color="auto"/>
          </w:divBdr>
        </w:div>
        <w:div w:id="1889762001">
          <w:marLeft w:val="480"/>
          <w:marRight w:val="0"/>
          <w:marTop w:val="0"/>
          <w:marBottom w:val="0"/>
          <w:divBdr>
            <w:top w:val="none" w:sz="0" w:space="0" w:color="auto"/>
            <w:left w:val="none" w:sz="0" w:space="0" w:color="auto"/>
            <w:bottom w:val="none" w:sz="0" w:space="0" w:color="auto"/>
            <w:right w:val="none" w:sz="0" w:space="0" w:color="auto"/>
          </w:divBdr>
        </w:div>
        <w:div w:id="1144201837">
          <w:marLeft w:val="480"/>
          <w:marRight w:val="0"/>
          <w:marTop w:val="0"/>
          <w:marBottom w:val="0"/>
          <w:divBdr>
            <w:top w:val="none" w:sz="0" w:space="0" w:color="auto"/>
            <w:left w:val="none" w:sz="0" w:space="0" w:color="auto"/>
            <w:bottom w:val="none" w:sz="0" w:space="0" w:color="auto"/>
            <w:right w:val="none" w:sz="0" w:space="0" w:color="auto"/>
          </w:divBdr>
        </w:div>
        <w:div w:id="833880817">
          <w:marLeft w:val="480"/>
          <w:marRight w:val="0"/>
          <w:marTop w:val="0"/>
          <w:marBottom w:val="0"/>
          <w:divBdr>
            <w:top w:val="none" w:sz="0" w:space="0" w:color="auto"/>
            <w:left w:val="none" w:sz="0" w:space="0" w:color="auto"/>
            <w:bottom w:val="none" w:sz="0" w:space="0" w:color="auto"/>
            <w:right w:val="none" w:sz="0" w:space="0" w:color="auto"/>
          </w:divBdr>
        </w:div>
        <w:div w:id="1881937484">
          <w:marLeft w:val="480"/>
          <w:marRight w:val="0"/>
          <w:marTop w:val="0"/>
          <w:marBottom w:val="0"/>
          <w:divBdr>
            <w:top w:val="none" w:sz="0" w:space="0" w:color="auto"/>
            <w:left w:val="none" w:sz="0" w:space="0" w:color="auto"/>
            <w:bottom w:val="none" w:sz="0" w:space="0" w:color="auto"/>
            <w:right w:val="none" w:sz="0" w:space="0" w:color="auto"/>
          </w:divBdr>
        </w:div>
        <w:div w:id="1609195359">
          <w:marLeft w:val="480"/>
          <w:marRight w:val="0"/>
          <w:marTop w:val="0"/>
          <w:marBottom w:val="0"/>
          <w:divBdr>
            <w:top w:val="none" w:sz="0" w:space="0" w:color="auto"/>
            <w:left w:val="none" w:sz="0" w:space="0" w:color="auto"/>
            <w:bottom w:val="none" w:sz="0" w:space="0" w:color="auto"/>
            <w:right w:val="none" w:sz="0" w:space="0" w:color="auto"/>
          </w:divBdr>
        </w:div>
        <w:div w:id="1383406903">
          <w:marLeft w:val="480"/>
          <w:marRight w:val="0"/>
          <w:marTop w:val="0"/>
          <w:marBottom w:val="0"/>
          <w:divBdr>
            <w:top w:val="none" w:sz="0" w:space="0" w:color="auto"/>
            <w:left w:val="none" w:sz="0" w:space="0" w:color="auto"/>
            <w:bottom w:val="none" w:sz="0" w:space="0" w:color="auto"/>
            <w:right w:val="none" w:sz="0" w:space="0" w:color="auto"/>
          </w:divBdr>
        </w:div>
        <w:div w:id="1264262968">
          <w:marLeft w:val="480"/>
          <w:marRight w:val="0"/>
          <w:marTop w:val="0"/>
          <w:marBottom w:val="0"/>
          <w:divBdr>
            <w:top w:val="none" w:sz="0" w:space="0" w:color="auto"/>
            <w:left w:val="none" w:sz="0" w:space="0" w:color="auto"/>
            <w:bottom w:val="none" w:sz="0" w:space="0" w:color="auto"/>
            <w:right w:val="none" w:sz="0" w:space="0" w:color="auto"/>
          </w:divBdr>
        </w:div>
        <w:div w:id="940836821">
          <w:marLeft w:val="480"/>
          <w:marRight w:val="0"/>
          <w:marTop w:val="0"/>
          <w:marBottom w:val="0"/>
          <w:divBdr>
            <w:top w:val="none" w:sz="0" w:space="0" w:color="auto"/>
            <w:left w:val="none" w:sz="0" w:space="0" w:color="auto"/>
            <w:bottom w:val="none" w:sz="0" w:space="0" w:color="auto"/>
            <w:right w:val="none" w:sz="0" w:space="0" w:color="auto"/>
          </w:divBdr>
        </w:div>
        <w:div w:id="291444261">
          <w:marLeft w:val="480"/>
          <w:marRight w:val="0"/>
          <w:marTop w:val="0"/>
          <w:marBottom w:val="0"/>
          <w:divBdr>
            <w:top w:val="none" w:sz="0" w:space="0" w:color="auto"/>
            <w:left w:val="none" w:sz="0" w:space="0" w:color="auto"/>
            <w:bottom w:val="none" w:sz="0" w:space="0" w:color="auto"/>
            <w:right w:val="none" w:sz="0" w:space="0" w:color="auto"/>
          </w:divBdr>
        </w:div>
        <w:div w:id="265886466">
          <w:marLeft w:val="480"/>
          <w:marRight w:val="0"/>
          <w:marTop w:val="0"/>
          <w:marBottom w:val="0"/>
          <w:divBdr>
            <w:top w:val="none" w:sz="0" w:space="0" w:color="auto"/>
            <w:left w:val="none" w:sz="0" w:space="0" w:color="auto"/>
            <w:bottom w:val="none" w:sz="0" w:space="0" w:color="auto"/>
            <w:right w:val="none" w:sz="0" w:space="0" w:color="auto"/>
          </w:divBdr>
        </w:div>
        <w:div w:id="682518578">
          <w:marLeft w:val="480"/>
          <w:marRight w:val="0"/>
          <w:marTop w:val="0"/>
          <w:marBottom w:val="0"/>
          <w:divBdr>
            <w:top w:val="none" w:sz="0" w:space="0" w:color="auto"/>
            <w:left w:val="none" w:sz="0" w:space="0" w:color="auto"/>
            <w:bottom w:val="none" w:sz="0" w:space="0" w:color="auto"/>
            <w:right w:val="none" w:sz="0" w:space="0" w:color="auto"/>
          </w:divBdr>
        </w:div>
        <w:div w:id="2102875042">
          <w:marLeft w:val="480"/>
          <w:marRight w:val="0"/>
          <w:marTop w:val="0"/>
          <w:marBottom w:val="0"/>
          <w:divBdr>
            <w:top w:val="none" w:sz="0" w:space="0" w:color="auto"/>
            <w:left w:val="none" w:sz="0" w:space="0" w:color="auto"/>
            <w:bottom w:val="none" w:sz="0" w:space="0" w:color="auto"/>
            <w:right w:val="none" w:sz="0" w:space="0" w:color="auto"/>
          </w:divBdr>
        </w:div>
        <w:div w:id="341317726">
          <w:marLeft w:val="480"/>
          <w:marRight w:val="0"/>
          <w:marTop w:val="0"/>
          <w:marBottom w:val="0"/>
          <w:divBdr>
            <w:top w:val="none" w:sz="0" w:space="0" w:color="auto"/>
            <w:left w:val="none" w:sz="0" w:space="0" w:color="auto"/>
            <w:bottom w:val="none" w:sz="0" w:space="0" w:color="auto"/>
            <w:right w:val="none" w:sz="0" w:space="0" w:color="auto"/>
          </w:divBdr>
        </w:div>
      </w:divsChild>
    </w:div>
    <w:div w:id="1283881697">
      <w:bodyDiv w:val="1"/>
      <w:marLeft w:val="0"/>
      <w:marRight w:val="0"/>
      <w:marTop w:val="0"/>
      <w:marBottom w:val="0"/>
      <w:divBdr>
        <w:top w:val="none" w:sz="0" w:space="0" w:color="auto"/>
        <w:left w:val="none" w:sz="0" w:space="0" w:color="auto"/>
        <w:bottom w:val="none" w:sz="0" w:space="0" w:color="auto"/>
        <w:right w:val="none" w:sz="0" w:space="0" w:color="auto"/>
      </w:divBdr>
    </w:div>
    <w:div w:id="1290671723">
      <w:bodyDiv w:val="1"/>
      <w:marLeft w:val="0"/>
      <w:marRight w:val="0"/>
      <w:marTop w:val="0"/>
      <w:marBottom w:val="0"/>
      <w:divBdr>
        <w:top w:val="none" w:sz="0" w:space="0" w:color="auto"/>
        <w:left w:val="none" w:sz="0" w:space="0" w:color="auto"/>
        <w:bottom w:val="none" w:sz="0" w:space="0" w:color="auto"/>
        <w:right w:val="none" w:sz="0" w:space="0" w:color="auto"/>
      </w:divBdr>
    </w:div>
    <w:div w:id="1291982305">
      <w:bodyDiv w:val="1"/>
      <w:marLeft w:val="0"/>
      <w:marRight w:val="0"/>
      <w:marTop w:val="0"/>
      <w:marBottom w:val="0"/>
      <w:divBdr>
        <w:top w:val="none" w:sz="0" w:space="0" w:color="auto"/>
        <w:left w:val="none" w:sz="0" w:space="0" w:color="auto"/>
        <w:bottom w:val="none" w:sz="0" w:space="0" w:color="auto"/>
        <w:right w:val="none" w:sz="0" w:space="0" w:color="auto"/>
      </w:divBdr>
    </w:div>
    <w:div w:id="1294285940">
      <w:bodyDiv w:val="1"/>
      <w:marLeft w:val="0"/>
      <w:marRight w:val="0"/>
      <w:marTop w:val="0"/>
      <w:marBottom w:val="0"/>
      <w:divBdr>
        <w:top w:val="none" w:sz="0" w:space="0" w:color="auto"/>
        <w:left w:val="none" w:sz="0" w:space="0" w:color="auto"/>
        <w:bottom w:val="none" w:sz="0" w:space="0" w:color="auto"/>
        <w:right w:val="none" w:sz="0" w:space="0" w:color="auto"/>
      </w:divBdr>
    </w:div>
    <w:div w:id="1299799706">
      <w:bodyDiv w:val="1"/>
      <w:marLeft w:val="0"/>
      <w:marRight w:val="0"/>
      <w:marTop w:val="0"/>
      <w:marBottom w:val="0"/>
      <w:divBdr>
        <w:top w:val="none" w:sz="0" w:space="0" w:color="auto"/>
        <w:left w:val="none" w:sz="0" w:space="0" w:color="auto"/>
        <w:bottom w:val="none" w:sz="0" w:space="0" w:color="auto"/>
        <w:right w:val="none" w:sz="0" w:space="0" w:color="auto"/>
      </w:divBdr>
    </w:div>
    <w:div w:id="1304433756">
      <w:bodyDiv w:val="1"/>
      <w:marLeft w:val="0"/>
      <w:marRight w:val="0"/>
      <w:marTop w:val="0"/>
      <w:marBottom w:val="0"/>
      <w:divBdr>
        <w:top w:val="none" w:sz="0" w:space="0" w:color="auto"/>
        <w:left w:val="none" w:sz="0" w:space="0" w:color="auto"/>
        <w:bottom w:val="none" w:sz="0" w:space="0" w:color="auto"/>
        <w:right w:val="none" w:sz="0" w:space="0" w:color="auto"/>
      </w:divBdr>
      <w:divsChild>
        <w:div w:id="927926034">
          <w:marLeft w:val="480"/>
          <w:marRight w:val="0"/>
          <w:marTop w:val="0"/>
          <w:marBottom w:val="0"/>
          <w:divBdr>
            <w:top w:val="none" w:sz="0" w:space="0" w:color="auto"/>
            <w:left w:val="none" w:sz="0" w:space="0" w:color="auto"/>
            <w:bottom w:val="none" w:sz="0" w:space="0" w:color="auto"/>
            <w:right w:val="none" w:sz="0" w:space="0" w:color="auto"/>
          </w:divBdr>
        </w:div>
        <w:div w:id="1245604150">
          <w:marLeft w:val="480"/>
          <w:marRight w:val="0"/>
          <w:marTop w:val="0"/>
          <w:marBottom w:val="0"/>
          <w:divBdr>
            <w:top w:val="none" w:sz="0" w:space="0" w:color="auto"/>
            <w:left w:val="none" w:sz="0" w:space="0" w:color="auto"/>
            <w:bottom w:val="none" w:sz="0" w:space="0" w:color="auto"/>
            <w:right w:val="none" w:sz="0" w:space="0" w:color="auto"/>
          </w:divBdr>
        </w:div>
        <w:div w:id="1586837242">
          <w:marLeft w:val="480"/>
          <w:marRight w:val="0"/>
          <w:marTop w:val="0"/>
          <w:marBottom w:val="0"/>
          <w:divBdr>
            <w:top w:val="none" w:sz="0" w:space="0" w:color="auto"/>
            <w:left w:val="none" w:sz="0" w:space="0" w:color="auto"/>
            <w:bottom w:val="none" w:sz="0" w:space="0" w:color="auto"/>
            <w:right w:val="none" w:sz="0" w:space="0" w:color="auto"/>
          </w:divBdr>
        </w:div>
        <w:div w:id="1015881604">
          <w:marLeft w:val="480"/>
          <w:marRight w:val="0"/>
          <w:marTop w:val="0"/>
          <w:marBottom w:val="0"/>
          <w:divBdr>
            <w:top w:val="none" w:sz="0" w:space="0" w:color="auto"/>
            <w:left w:val="none" w:sz="0" w:space="0" w:color="auto"/>
            <w:bottom w:val="none" w:sz="0" w:space="0" w:color="auto"/>
            <w:right w:val="none" w:sz="0" w:space="0" w:color="auto"/>
          </w:divBdr>
        </w:div>
        <w:div w:id="628822359">
          <w:marLeft w:val="480"/>
          <w:marRight w:val="0"/>
          <w:marTop w:val="0"/>
          <w:marBottom w:val="0"/>
          <w:divBdr>
            <w:top w:val="none" w:sz="0" w:space="0" w:color="auto"/>
            <w:left w:val="none" w:sz="0" w:space="0" w:color="auto"/>
            <w:bottom w:val="none" w:sz="0" w:space="0" w:color="auto"/>
            <w:right w:val="none" w:sz="0" w:space="0" w:color="auto"/>
          </w:divBdr>
        </w:div>
        <w:div w:id="1131290524">
          <w:marLeft w:val="480"/>
          <w:marRight w:val="0"/>
          <w:marTop w:val="0"/>
          <w:marBottom w:val="0"/>
          <w:divBdr>
            <w:top w:val="none" w:sz="0" w:space="0" w:color="auto"/>
            <w:left w:val="none" w:sz="0" w:space="0" w:color="auto"/>
            <w:bottom w:val="none" w:sz="0" w:space="0" w:color="auto"/>
            <w:right w:val="none" w:sz="0" w:space="0" w:color="auto"/>
          </w:divBdr>
        </w:div>
        <w:div w:id="1024209163">
          <w:marLeft w:val="480"/>
          <w:marRight w:val="0"/>
          <w:marTop w:val="0"/>
          <w:marBottom w:val="0"/>
          <w:divBdr>
            <w:top w:val="none" w:sz="0" w:space="0" w:color="auto"/>
            <w:left w:val="none" w:sz="0" w:space="0" w:color="auto"/>
            <w:bottom w:val="none" w:sz="0" w:space="0" w:color="auto"/>
            <w:right w:val="none" w:sz="0" w:space="0" w:color="auto"/>
          </w:divBdr>
        </w:div>
        <w:div w:id="136998021">
          <w:marLeft w:val="480"/>
          <w:marRight w:val="0"/>
          <w:marTop w:val="0"/>
          <w:marBottom w:val="0"/>
          <w:divBdr>
            <w:top w:val="none" w:sz="0" w:space="0" w:color="auto"/>
            <w:left w:val="none" w:sz="0" w:space="0" w:color="auto"/>
            <w:bottom w:val="none" w:sz="0" w:space="0" w:color="auto"/>
            <w:right w:val="none" w:sz="0" w:space="0" w:color="auto"/>
          </w:divBdr>
        </w:div>
        <w:div w:id="1551500076">
          <w:marLeft w:val="480"/>
          <w:marRight w:val="0"/>
          <w:marTop w:val="0"/>
          <w:marBottom w:val="0"/>
          <w:divBdr>
            <w:top w:val="none" w:sz="0" w:space="0" w:color="auto"/>
            <w:left w:val="none" w:sz="0" w:space="0" w:color="auto"/>
            <w:bottom w:val="none" w:sz="0" w:space="0" w:color="auto"/>
            <w:right w:val="none" w:sz="0" w:space="0" w:color="auto"/>
          </w:divBdr>
        </w:div>
        <w:div w:id="627054764">
          <w:marLeft w:val="480"/>
          <w:marRight w:val="0"/>
          <w:marTop w:val="0"/>
          <w:marBottom w:val="0"/>
          <w:divBdr>
            <w:top w:val="none" w:sz="0" w:space="0" w:color="auto"/>
            <w:left w:val="none" w:sz="0" w:space="0" w:color="auto"/>
            <w:bottom w:val="none" w:sz="0" w:space="0" w:color="auto"/>
            <w:right w:val="none" w:sz="0" w:space="0" w:color="auto"/>
          </w:divBdr>
        </w:div>
        <w:div w:id="477114556">
          <w:marLeft w:val="480"/>
          <w:marRight w:val="0"/>
          <w:marTop w:val="0"/>
          <w:marBottom w:val="0"/>
          <w:divBdr>
            <w:top w:val="none" w:sz="0" w:space="0" w:color="auto"/>
            <w:left w:val="none" w:sz="0" w:space="0" w:color="auto"/>
            <w:bottom w:val="none" w:sz="0" w:space="0" w:color="auto"/>
            <w:right w:val="none" w:sz="0" w:space="0" w:color="auto"/>
          </w:divBdr>
        </w:div>
        <w:div w:id="905264133">
          <w:marLeft w:val="480"/>
          <w:marRight w:val="0"/>
          <w:marTop w:val="0"/>
          <w:marBottom w:val="0"/>
          <w:divBdr>
            <w:top w:val="none" w:sz="0" w:space="0" w:color="auto"/>
            <w:left w:val="none" w:sz="0" w:space="0" w:color="auto"/>
            <w:bottom w:val="none" w:sz="0" w:space="0" w:color="auto"/>
            <w:right w:val="none" w:sz="0" w:space="0" w:color="auto"/>
          </w:divBdr>
        </w:div>
        <w:div w:id="796266561">
          <w:marLeft w:val="480"/>
          <w:marRight w:val="0"/>
          <w:marTop w:val="0"/>
          <w:marBottom w:val="0"/>
          <w:divBdr>
            <w:top w:val="none" w:sz="0" w:space="0" w:color="auto"/>
            <w:left w:val="none" w:sz="0" w:space="0" w:color="auto"/>
            <w:bottom w:val="none" w:sz="0" w:space="0" w:color="auto"/>
            <w:right w:val="none" w:sz="0" w:space="0" w:color="auto"/>
          </w:divBdr>
        </w:div>
        <w:div w:id="594367849">
          <w:marLeft w:val="480"/>
          <w:marRight w:val="0"/>
          <w:marTop w:val="0"/>
          <w:marBottom w:val="0"/>
          <w:divBdr>
            <w:top w:val="none" w:sz="0" w:space="0" w:color="auto"/>
            <w:left w:val="none" w:sz="0" w:space="0" w:color="auto"/>
            <w:bottom w:val="none" w:sz="0" w:space="0" w:color="auto"/>
            <w:right w:val="none" w:sz="0" w:space="0" w:color="auto"/>
          </w:divBdr>
        </w:div>
        <w:div w:id="1337725706">
          <w:marLeft w:val="480"/>
          <w:marRight w:val="0"/>
          <w:marTop w:val="0"/>
          <w:marBottom w:val="0"/>
          <w:divBdr>
            <w:top w:val="none" w:sz="0" w:space="0" w:color="auto"/>
            <w:left w:val="none" w:sz="0" w:space="0" w:color="auto"/>
            <w:bottom w:val="none" w:sz="0" w:space="0" w:color="auto"/>
            <w:right w:val="none" w:sz="0" w:space="0" w:color="auto"/>
          </w:divBdr>
        </w:div>
        <w:div w:id="2114012725">
          <w:marLeft w:val="480"/>
          <w:marRight w:val="0"/>
          <w:marTop w:val="0"/>
          <w:marBottom w:val="0"/>
          <w:divBdr>
            <w:top w:val="none" w:sz="0" w:space="0" w:color="auto"/>
            <w:left w:val="none" w:sz="0" w:space="0" w:color="auto"/>
            <w:bottom w:val="none" w:sz="0" w:space="0" w:color="auto"/>
            <w:right w:val="none" w:sz="0" w:space="0" w:color="auto"/>
          </w:divBdr>
        </w:div>
        <w:div w:id="1842966402">
          <w:marLeft w:val="480"/>
          <w:marRight w:val="0"/>
          <w:marTop w:val="0"/>
          <w:marBottom w:val="0"/>
          <w:divBdr>
            <w:top w:val="none" w:sz="0" w:space="0" w:color="auto"/>
            <w:left w:val="none" w:sz="0" w:space="0" w:color="auto"/>
            <w:bottom w:val="none" w:sz="0" w:space="0" w:color="auto"/>
            <w:right w:val="none" w:sz="0" w:space="0" w:color="auto"/>
          </w:divBdr>
        </w:div>
        <w:div w:id="168494932">
          <w:marLeft w:val="480"/>
          <w:marRight w:val="0"/>
          <w:marTop w:val="0"/>
          <w:marBottom w:val="0"/>
          <w:divBdr>
            <w:top w:val="none" w:sz="0" w:space="0" w:color="auto"/>
            <w:left w:val="none" w:sz="0" w:space="0" w:color="auto"/>
            <w:bottom w:val="none" w:sz="0" w:space="0" w:color="auto"/>
            <w:right w:val="none" w:sz="0" w:space="0" w:color="auto"/>
          </w:divBdr>
        </w:div>
        <w:div w:id="586311629">
          <w:marLeft w:val="480"/>
          <w:marRight w:val="0"/>
          <w:marTop w:val="0"/>
          <w:marBottom w:val="0"/>
          <w:divBdr>
            <w:top w:val="none" w:sz="0" w:space="0" w:color="auto"/>
            <w:left w:val="none" w:sz="0" w:space="0" w:color="auto"/>
            <w:bottom w:val="none" w:sz="0" w:space="0" w:color="auto"/>
            <w:right w:val="none" w:sz="0" w:space="0" w:color="auto"/>
          </w:divBdr>
        </w:div>
        <w:div w:id="1328173100">
          <w:marLeft w:val="480"/>
          <w:marRight w:val="0"/>
          <w:marTop w:val="0"/>
          <w:marBottom w:val="0"/>
          <w:divBdr>
            <w:top w:val="none" w:sz="0" w:space="0" w:color="auto"/>
            <w:left w:val="none" w:sz="0" w:space="0" w:color="auto"/>
            <w:bottom w:val="none" w:sz="0" w:space="0" w:color="auto"/>
            <w:right w:val="none" w:sz="0" w:space="0" w:color="auto"/>
          </w:divBdr>
        </w:div>
      </w:divsChild>
    </w:div>
    <w:div w:id="1305769712">
      <w:bodyDiv w:val="1"/>
      <w:marLeft w:val="0"/>
      <w:marRight w:val="0"/>
      <w:marTop w:val="0"/>
      <w:marBottom w:val="0"/>
      <w:divBdr>
        <w:top w:val="none" w:sz="0" w:space="0" w:color="auto"/>
        <w:left w:val="none" w:sz="0" w:space="0" w:color="auto"/>
        <w:bottom w:val="none" w:sz="0" w:space="0" w:color="auto"/>
        <w:right w:val="none" w:sz="0" w:space="0" w:color="auto"/>
      </w:divBdr>
    </w:div>
    <w:div w:id="1306159475">
      <w:bodyDiv w:val="1"/>
      <w:marLeft w:val="0"/>
      <w:marRight w:val="0"/>
      <w:marTop w:val="0"/>
      <w:marBottom w:val="0"/>
      <w:divBdr>
        <w:top w:val="none" w:sz="0" w:space="0" w:color="auto"/>
        <w:left w:val="none" w:sz="0" w:space="0" w:color="auto"/>
        <w:bottom w:val="none" w:sz="0" w:space="0" w:color="auto"/>
        <w:right w:val="none" w:sz="0" w:space="0" w:color="auto"/>
      </w:divBdr>
    </w:div>
    <w:div w:id="1307274357">
      <w:bodyDiv w:val="1"/>
      <w:marLeft w:val="0"/>
      <w:marRight w:val="0"/>
      <w:marTop w:val="0"/>
      <w:marBottom w:val="0"/>
      <w:divBdr>
        <w:top w:val="none" w:sz="0" w:space="0" w:color="auto"/>
        <w:left w:val="none" w:sz="0" w:space="0" w:color="auto"/>
        <w:bottom w:val="none" w:sz="0" w:space="0" w:color="auto"/>
        <w:right w:val="none" w:sz="0" w:space="0" w:color="auto"/>
      </w:divBdr>
      <w:divsChild>
        <w:div w:id="1967079482">
          <w:marLeft w:val="480"/>
          <w:marRight w:val="0"/>
          <w:marTop w:val="0"/>
          <w:marBottom w:val="0"/>
          <w:divBdr>
            <w:top w:val="none" w:sz="0" w:space="0" w:color="auto"/>
            <w:left w:val="none" w:sz="0" w:space="0" w:color="auto"/>
            <w:bottom w:val="none" w:sz="0" w:space="0" w:color="auto"/>
            <w:right w:val="none" w:sz="0" w:space="0" w:color="auto"/>
          </w:divBdr>
        </w:div>
        <w:div w:id="456722318">
          <w:marLeft w:val="480"/>
          <w:marRight w:val="0"/>
          <w:marTop w:val="0"/>
          <w:marBottom w:val="0"/>
          <w:divBdr>
            <w:top w:val="none" w:sz="0" w:space="0" w:color="auto"/>
            <w:left w:val="none" w:sz="0" w:space="0" w:color="auto"/>
            <w:bottom w:val="none" w:sz="0" w:space="0" w:color="auto"/>
            <w:right w:val="none" w:sz="0" w:space="0" w:color="auto"/>
          </w:divBdr>
        </w:div>
        <w:div w:id="1240409303">
          <w:marLeft w:val="480"/>
          <w:marRight w:val="0"/>
          <w:marTop w:val="0"/>
          <w:marBottom w:val="0"/>
          <w:divBdr>
            <w:top w:val="none" w:sz="0" w:space="0" w:color="auto"/>
            <w:left w:val="none" w:sz="0" w:space="0" w:color="auto"/>
            <w:bottom w:val="none" w:sz="0" w:space="0" w:color="auto"/>
            <w:right w:val="none" w:sz="0" w:space="0" w:color="auto"/>
          </w:divBdr>
        </w:div>
        <w:div w:id="1487471164">
          <w:marLeft w:val="480"/>
          <w:marRight w:val="0"/>
          <w:marTop w:val="0"/>
          <w:marBottom w:val="0"/>
          <w:divBdr>
            <w:top w:val="none" w:sz="0" w:space="0" w:color="auto"/>
            <w:left w:val="none" w:sz="0" w:space="0" w:color="auto"/>
            <w:bottom w:val="none" w:sz="0" w:space="0" w:color="auto"/>
            <w:right w:val="none" w:sz="0" w:space="0" w:color="auto"/>
          </w:divBdr>
        </w:div>
        <w:div w:id="766537225">
          <w:marLeft w:val="480"/>
          <w:marRight w:val="0"/>
          <w:marTop w:val="0"/>
          <w:marBottom w:val="0"/>
          <w:divBdr>
            <w:top w:val="none" w:sz="0" w:space="0" w:color="auto"/>
            <w:left w:val="none" w:sz="0" w:space="0" w:color="auto"/>
            <w:bottom w:val="none" w:sz="0" w:space="0" w:color="auto"/>
            <w:right w:val="none" w:sz="0" w:space="0" w:color="auto"/>
          </w:divBdr>
        </w:div>
        <w:div w:id="1838036224">
          <w:marLeft w:val="480"/>
          <w:marRight w:val="0"/>
          <w:marTop w:val="0"/>
          <w:marBottom w:val="0"/>
          <w:divBdr>
            <w:top w:val="none" w:sz="0" w:space="0" w:color="auto"/>
            <w:left w:val="none" w:sz="0" w:space="0" w:color="auto"/>
            <w:bottom w:val="none" w:sz="0" w:space="0" w:color="auto"/>
            <w:right w:val="none" w:sz="0" w:space="0" w:color="auto"/>
          </w:divBdr>
        </w:div>
        <w:div w:id="1244140942">
          <w:marLeft w:val="480"/>
          <w:marRight w:val="0"/>
          <w:marTop w:val="0"/>
          <w:marBottom w:val="0"/>
          <w:divBdr>
            <w:top w:val="none" w:sz="0" w:space="0" w:color="auto"/>
            <w:left w:val="none" w:sz="0" w:space="0" w:color="auto"/>
            <w:bottom w:val="none" w:sz="0" w:space="0" w:color="auto"/>
            <w:right w:val="none" w:sz="0" w:space="0" w:color="auto"/>
          </w:divBdr>
        </w:div>
        <w:div w:id="1712224468">
          <w:marLeft w:val="480"/>
          <w:marRight w:val="0"/>
          <w:marTop w:val="0"/>
          <w:marBottom w:val="0"/>
          <w:divBdr>
            <w:top w:val="none" w:sz="0" w:space="0" w:color="auto"/>
            <w:left w:val="none" w:sz="0" w:space="0" w:color="auto"/>
            <w:bottom w:val="none" w:sz="0" w:space="0" w:color="auto"/>
            <w:right w:val="none" w:sz="0" w:space="0" w:color="auto"/>
          </w:divBdr>
        </w:div>
        <w:div w:id="423382498">
          <w:marLeft w:val="480"/>
          <w:marRight w:val="0"/>
          <w:marTop w:val="0"/>
          <w:marBottom w:val="0"/>
          <w:divBdr>
            <w:top w:val="none" w:sz="0" w:space="0" w:color="auto"/>
            <w:left w:val="none" w:sz="0" w:space="0" w:color="auto"/>
            <w:bottom w:val="none" w:sz="0" w:space="0" w:color="auto"/>
            <w:right w:val="none" w:sz="0" w:space="0" w:color="auto"/>
          </w:divBdr>
        </w:div>
        <w:div w:id="2073189635">
          <w:marLeft w:val="480"/>
          <w:marRight w:val="0"/>
          <w:marTop w:val="0"/>
          <w:marBottom w:val="0"/>
          <w:divBdr>
            <w:top w:val="none" w:sz="0" w:space="0" w:color="auto"/>
            <w:left w:val="none" w:sz="0" w:space="0" w:color="auto"/>
            <w:bottom w:val="none" w:sz="0" w:space="0" w:color="auto"/>
            <w:right w:val="none" w:sz="0" w:space="0" w:color="auto"/>
          </w:divBdr>
        </w:div>
        <w:div w:id="1859075995">
          <w:marLeft w:val="480"/>
          <w:marRight w:val="0"/>
          <w:marTop w:val="0"/>
          <w:marBottom w:val="0"/>
          <w:divBdr>
            <w:top w:val="none" w:sz="0" w:space="0" w:color="auto"/>
            <w:left w:val="none" w:sz="0" w:space="0" w:color="auto"/>
            <w:bottom w:val="none" w:sz="0" w:space="0" w:color="auto"/>
            <w:right w:val="none" w:sz="0" w:space="0" w:color="auto"/>
          </w:divBdr>
        </w:div>
        <w:div w:id="1072045403">
          <w:marLeft w:val="480"/>
          <w:marRight w:val="0"/>
          <w:marTop w:val="0"/>
          <w:marBottom w:val="0"/>
          <w:divBdr>
            <w:top w:val="none" w:sz="0" w:space="0" w:color="auto"/>
            <w:left w:val="none" w:sz="0" w:space="0" w:color="auto"/>
            <w:bottom w:val="none" w:sz="0" w:space="0" w:color="auto"/>
            <w:right w:val="none" w:sz="0" w:space="0" w:color="auto"/>
          </w:divBdr>
        </w:div>
        <w:div w:id="970017910">
          <w:marLeft w:val="480"/>
          <w:marRight w:val="0"/>
          <w:marTop w:val="0"/>
          <w:marBottom w:val="0"/>
          <w:divBdr>
            <w:top w:val="none" w:sz="0" w:space="0" w:color="auto"/>
            <w:left w:val="none" w:sz="0" w:space="0" w:color="auto"/>
            <w:bottom w:val="none" w:sz="0" w:space="0" w:color="auto"/>
            <w:right w:val="none" w:sz="0" w:space="0" w:color="auto"/>
          </w:divBdr>
        </w:div>
        <w:div w:id="1718580032">
          <w:marLeft w:val="480"/>
          <w:marRight w:val="0"/>
          <w:marTop w:val="0"/>
          <w:marBottom w:val="0"/>
          <w:divBdr>
            <w:top w:val="none" w:sz="0" w:space="0" w:color="auto"/>
            <w:left w:val="none" w:sz="0" w:space="0" w:color="auto"/>
            <w:bottom w:val="none" w:sz="0" w:space="0" w:color="auto"/>
            <w:right w:val="none" w:sz="0" w:space="0" w:color="auto"/>
          </w:divBdr>
        </w:div>
        <w:div w:id="201290908">
          <w:marLeft w:val="480"/>
          <w:marRight w:val="0"/>
          <w:marTop w:val="0"/>
          <w:marBottom w:val="0"/>
          <w:divBdr>
            <w:top w:val="none" w:sz="0" w:space="0" w:color="auto"/>
            <w:left w:val="none" w:sz="0" w:space="0" w:color="auto"/>
            <w:bottom w:val="none" w:sz="0" w:space="0" w:color="auto"/>
            <w:right w:val="none" w:sz="0" w:space="0" w:color="auto"/>
          </w:divBdr>
        </w:div>
        <w:div w:id="939799427">
          <w:marLeft w:val="480"/>
          <w:marRight w:val="0"/>
          <w:marTop w:val="0"/>
          <w:marBottom w:val="0"/>
          <w:divBdr>
            <w:top w:val="none" w:sz="0" w:space="0" w:color="auto"/>
            <w:left w:val="none" w:sz="0" w:space="0" w:color="auto"/>
            <w:bottom w:val="none" w:sz="0" w:space="0" w:color="auto"/>
            <w:right w:val="none" w:sz="0" w:space="0" w:color="auto"/>
          </w:divBdr>
        </w:div>
      </w:divsChild>
    </w:div>
    <w:div w:id="1311712572">
      <w:bodyDiv w:val="1"/>
      <w:marLeft w:val="0"/>
      <w:marRight w:val="0"/>
      <w:marTop w:val="0"/>
      <w:marBottom w:val="0"/>
      <w:divBdr>
        <w:top w:val="none" w:sz="0" w:space="0" w:color="auto"/>
        <w:left w:val="none" w:sz="0" w:space="0" w:color="auto"/>
        <w:bottom w:val="none" w:sz="0" w:space="0" w:color="auto"/>
        <w:right w:val="none" w:sz="0" w:space="0" w:color="auto"/>
      </w:divBdr>
    </w:div>
    <w:div w:id="1316911245">
      <w:bodyDiv w:val="1"/>
      <w:marLeft w:val="0"/>
      <w:marRight w:val="0"/>
      <w:marTop w:val="0"/>
      <w:marBottom w:val="0"/>
      <w:divBdr>
        <w:top w:val="none" w:sz="0" w:space="0" w:color="auto"/>
        <w:left w:val="none" w:sz="0" w:space="0" w:color="auto"/>
        <w:bottom w:val="none" w:sz="0" w:space="0" w:color="auto"/>
        <w:right w:val="none" w:sz="0" w:space="0" w:color="auto"/>
      </w:divBdr>
    </w:div>
    <w:div w:id="1321081767">
      <w:bodyDiv w:val="1"/>
      <w:marLeft w:val="0"/>
      <w:marRight w:val="0"/>
      <w:marTop w:val="0"/>
      <w:marBottom w:val="0"/>
      <w:divBdr>
        <w:top w:val="none" w:sz="0" w:space="0" w:color="auto"/>
        <w:left w:val="none" w:sz="0" w:space="0" w:color="auto"/>
        <w:bottom w:val="none" w:sz="0" w:space="0" w:color="auto"/>
        <w:right w:val="none" w:sz="0" w:space="0" w:color="auto"/>
      </w:divBdr>
    </w:div>
    <w:div w:id="1339230855">
      <w:bodyDiv w:val="1"/>
      <w:marLeft w:val="0"/>
      <w:marRight w:val="0"/>
      <w:marTop w:val="0"/>
      <w:marBottom w:val="0"/>
      <w:divBdr>
        <w:top w:val="none" w:sz="0" w:space="0" w:color="auto"/>
        <w:left w:val="none" w:sz="0" w:space="0" w:color="auto"/>
        <w:bottom w:val="none" w:sz="0" w:space="0" w:color="auto"/>
        <w:right w:val="none" w:sz="0" w:space="0" w:color="auto"/>
      </w:divBdr>
    </w:div>
    <w:div w:id="1340624519">
      <w:bodyDiv w:val="1"/>
      <w:marLeft w:val="0"/>
      <w:marRight w:val="0"/>
      <w:marTop w:val="0"/>
      <w:marBottom w:val="0"/>
      <w:divBdr>
        <w:top w:val="none" w:sz="0" w:space="0" w:color="auto"/>
        <w:left w:val="none" w:sz="0" w:space="0" w:color="auto"/>
        <w:bottom w:val="none" w:sz="0" w:space="0" w:color="auto"/>
        <w:right w:val="none" w:sz="0" w:space="0" w:color="auto"/>
      </w:divBdr>
    </w:div>
    <w:div w:id="1345591571">
      <w:bodyDiv w:val="1"/>
      <w:marLeft w:val="0"/>
      <w:marRight w:val="0"/>
      <w:marTop w:val="0"/>
      <w:marBottom w:val="0"/>
      <w:divBdr>
        <w:top w:val="none" w:sz="0" w:space="0" w:color="auto"/>
        <w:left w:val="none" w:sz="0" w:space="0" w:color="auto"/>
        <w:bottom w:val="none" w:sz="0" w:space="0" w:color="auto"/>
        <w:right w:val="none" w:sz="0" w:space="0" w:color="auto"/>
      </w:divBdr>
    </w:div>
    <w:div w:id="1345783854">
      <w:bodyDiv w:val="1"/>
      <w:marLeft w:val="0"/>
      <w:marRight w:val="0"/>
      <w:marTop w:val="0"/>
      <w:marBottom w:val="0"/>
      <w:divBdr>
        <w:top w:val="none" w:sz="0" w:space="0" w:color="auto"/>
        <w:left w:val="none" w:sz="0" w:space="0" w:color="auto"/>
        <w:bottom w:val="none" w:sz="0" w:space="0" w:color="auto"/>
        <w:right w:val="none" w:sz="0" w:space="0" w:color="auto"/>
      </w:divBdr>
      <w:divsChild>
        <w:div w:id="1780180554">
          <w:marLeft w:val="480"/>
          <w:marRight w:val="0"/>
          <w:marTop w:val="0"/>
          <w:marBottom w:val="0"/>
          <w:divBdr>
            <w:top w:val="none" w:sz="0" w:space="0" w:color="auto"/>
            <w:left w:val="none" w:sz="0" w:space="0" w:color="auto"/>
            <w:bottom w:val="none" w:sz="0" w:space="0" w:color="auto"/>
            <w:right w:val="none" w:sz="0" w:space="0" w:color="auto"/>
          </w:divBdr>
        </w:div>
        <w:div w:id="1200782459">
          <w:marLeft w:val="480"/>
          <w:marRight w:val="0"/>
          <w:marTop w:val="0"/>
          <w:marBottom w:val="0"/>
          <w:divBdr>
            <w:top w:val="none" w:sz="0" w:space="0" w:color="auto"/>
            <w:left w:val="none" w:sz="0" w:space="0" w:color="auto"/>
            <w:bottom w:val="none" w:sz="0" w:space="0" w:color="auto"/>
            <w:right w:val="none" w:sz="0" w:space="0" w:color="auto"/>
          </w:divBdr>
        </w:div>
        <w:div w:id="454712481">
          <w:marLeft w:val="480"/>
          <w:marRight w:val="0"/>
          <w:marTop w:val="0"/>
          <w:marBottom w:val="0"/>
          <w:divBdr>
            <w:top w:val="none" w:sz="0" w:space="0" w:color="auto"/>
            <w:left w:val="none" w:sz="0" w:space="0" w:color="auto"/>
            <w:bottom w:val="none" w:sz="0" w:space="0" w:color="auto"/>
            <w:right w:val="none" w:sz="0" w:space="0" w:color="auto"/>
          </w:divBdr>
        </w:div>
        <w:div w:id="988100019">
          <w:marLeft w:val="480"/>
          <w:marRight w:val="0"/>
          <w:marTop w:val="0"/>
          <w:marBottom w:val="0"/>
          <w:divBdr>
            <w:top w:val="none" w:sz="0" w:space="0" w:color="auto"/>
            <w:left w:val="none" w:sz="0" w:space="0" w:color="auto"/>
            <w:bottom w:val="none" w:sz="0" w:space="0" w:color="auto"/>
            <w:right w:val="none" w:sz="0" w:space="0" w:color="auto"/>
          </w:divBdr>
        </w:div>
        <w:div w:id="748622300">
          <w:marLeft w:val="480"/>
          <w:marRight w:val="0"/>
          <w:marTop w:val="0"/>
          <w:marBottom w:val="0"/>
          <w:divBdr>
            <w:top w:val="none" w:sz="0" w:space="0" w:color="auto"/>
            <w:left w:val="none" w:sz="0" w:space="0" w:color="auto"/>
            <w:bottom w:val="none" w:sz="0" w:space="0" w:color="auto"/>
            <w:right w:val="none" w:sz="0" w:space="0" w:color="auto"/>
          </w:divBdr>
        </w:div>
        <w:div w:id="675690661">
          <w:marLeft w:val="480"/>
          <w:marRight w:val="0"/>
          <w:marTop w:val="0"/>
          <w:marBottom w:val="0"/>
          <w:divBdr>
            <w:top w:val="none" w:sz="0" w:space="0" w:color="auto"/>
            <w:left w:val="none" w:sz="0" w:space="0" w:color="auto"/>
            <w:bottom w:val="none" w:sz="0" w:space="0" w:color="auto"/>
            <w:right w:val="none" w:sz="0" w:space="0" w:color="auto"/>
          </w:divBdr>
        </w:div>
        <w:div w:id="603150741">
          <w:marLeft w:val="480"/>
          <w:marRight w:val="0"/>
          <w:marTop w:val="0"/>
          <w:marBottom w:val="0"/>
          <w:divBdr>
            <w:top w:val="none" w:sz="0" w:space="0" w:color="auto"/>
            <w:left w:val="none" w:sz="0" w:space="0" w:color="auto"/>
            <w:bottom w:val="none" w:sz="0" w:space="0" w:color="auto"/>
            <w:right w:val="none" w:sz="0" w:space="0" w:color="auto"/>
          </w:divBdr>
        </w:div>
        <w:div w:id="1369573770">
          <w:marLeft w:val="480"/>
          <w:marRight w:val="0"/>
          <w:marTop w:val="0"/>
          <w:marBottom w:val="0"/>
          <w:divBdr>
            <w:top w:val="none" w:sz="0" w:space="0" w:color="auto"/>
            <w:left w:val="none" w:sz="0" w:space="0" w:color="auto"/>
            <w:bottom w:val="none" w:sz="0" w:space="0" w:color="auto"/>
            <w:right w:val="none" w:sz="0" w:space="0" w:color="auto"/>
          </w:divBdr>
        </w:div>
        <w:div w:id="91167603">
          <w:marLeft w:val="480"/>
          <w:marRight w:val="0"/>
          <w:marTop w:val="0"/>
          <w:marBottom w:val="0"/>
          <w:divBdr>
            <w:top w:val="none" w:sz="0" w:space="0" w:color="auto"/>
            <w:left w:val="none" w:sz="0" w:space="0" w:color="auto"/>
            <w:bottom w:val="none" w:sz="0" w:space="0" w:color="auto"/>
            <w:right w:val="none" w:sz="0" w:space="0" w:color="auto"/>
          </w:divBdr>
        </w:div>
        <w:div w:id="717776963">
          <w:marLeft w:val="480"/>
          <w:marRight w:val="0"/>
          <w:marTop w:val="0"/>
          <w:marBottom w:val="0"/>
          <w:divBdr>
            <w:top w:val="none" w:sz="0" w:space="0" w:color="auto"/>
            <w:left w:val="none" w:sz="0" w:space="0" w:color="auto"/>
            <w:bottom w:val="none" w:sz="0" w:space="0" w:color="auto"/>
            <w:right w:val="none" w:sz="0" w:space="0" w:color="auto"/>
          </w:divBdr>
        </w:div>
        <w:div w:id="1732921706">
          <w:marLeft w:val="480"/>
          <w:marRight w:val="0"/>
          <w:marTop w:val="0"/>
          <w:marBottom w:val="0"/>
          <w:divBdr>
            <w:top w:val="none" w:sz="0" w:space="0" w:color="auto"/>
            <w:left w:val="none" w:sz="0" w:space="0" w:color="auto"/>
            <w:bottom w:val="none" w:sz="0" w:space="0" w:color="auto"/>
            <w:right w:val="none" w:sz="0" w:space="0" w:color="auto"/>
          </w:divBdr>
        </w:div>
        <w:div w:id="37359239">
          <w:marLeft w:val="480"/>
          <w:marRight w:val="0"/>
          <w:marTop w:val="0"/>
          <w:marBottom w:val="0"/>
          <w:divBdr>
            <w:top w:val="none" w:sz="0" w:space="0" w:color="auto"/>
            <w:left w:val="none" w:sz="0" w:space="0" w:color="auto"/>
            <w:bottom w:val="none" w:sz="0" w:space="0" w:color="auto"/>
            <w:right w:val="none" w:sz="0" w:space="0" w:color="auto"/>
          </w:divBdr>
        </w:div>
        <w:div w:id="1858037299">
          <w:marLeft w:val="480"/>
          <w:marRight w:val="0"/>
          <w:marTop w:val="0"/>
          <w:marBottom w:val="0"/>
          <w:divBdr>
            <w:top w:val="none" w:sz="0" w:space="0" w:color="auto"/>
            <w:left w:val="none" w:sz="0" w:space="0" w:color="auto"/>
            <w:bottom w:val="none" w:sz="0" w:space="0" w:color="auto"/>
            <w:right w:val="none" w:sz="0" w:space="0" w:color="auto"/>
          </w:divBdr>
        </w:div>
        <w:div w:id="1435439254">
          <w:marLeft w:val="480"/>
          <w:marRight w:val="0"/>
          <w:marTop w:val="0"/>
          <w:marBottom w:val="0"/>
          <w:divBdr>
            <w:top w:val="none" w:sz="0" w:space="0" w:color="auto"/>
            <w:left w:val="none" w:sz="0" w:space="0" w:color="auto"/>
            <w:bottom w:val="none" w:sz="0" w:space="0" w:color="auto"/>
            <w:right w:val="none" w:sz="0" w:space="0" w:color="auto"/>
          </w:divBdr>
        </w:div>
        <w:div w:id="1168442456">
          <w:marLeft w:val="480"/>
          <w:marRight w:val="0"/>
          <w:marTop w:val="0"/>
          <w:marBottom w:val="0"/>
          <w:divBdr>
            <w:top w:val="none" w:sz="0" w:space="0" w:color="auto"/>
            <w:left w:val="none" w:sz="0" w:space="0" w:color="auto"/>
            <w:bottom w:val="none" w:sz="0" w:space="0" w:color="auto"/>
            <w:right w:val="none" w:sz="0" w:space="0" w:color="auto"/>
          </w:divBdr>
        </w:div>
        <w:div w:id="1041243100">
          <w:marLeft w:val="480"/>
          <w:marRight w:val="0"/>
          <w:marTop w:val="0"/>
          <w:marBottom w:val="0"/>
          <w:divBdr>
            <w:top w:val="none" w:sz="0" w:space="0" w:color="auto"/>
            <w:left w:val="none" w:sz="0" w:space="0" w:color="auto"/>
            <w:bottom w:val="none" w:sz="0" w:space="0" w:color="auto"/>
            <w:right w:val="none" w:sz="0" w:space="0" w:color="auto"/>
          </w:divBdr>
        </w:div>
      </w:divsChild>
    </w:div>
    <w:div w:id="1346789490">
      <w:bodyDiv w:val="1"/>
      <w:marLeft w:val="0"/>
      <w:marRight w:val="0"/>
      <w:marTop w:val="0"/>
      <w:marBottom w:val="0"/>
      <w:divBdr>
        <w:top w:val="none" w:sz="0" w:space="0" w:color="auto"/>
        <w:left w:val="none" w:sz="0" w:space="0" w:color="auto"/>
        <w:bottom w:val="none" w:sz="0" w:space="0" w:color="auto"/>
        <w:right w:val="none" w:sz="0" w:space="0" w:color="auto"/>
      </w:divBdr>
    </w:div>
    <w:div w:id="1348483078">
      <w:bodyDiv w:val="1"/>
      <w:marLeft w:val="0"/>
      <w:marRight w:val="0"/>
      <w:marTop w:val="0"/>
      <w:marBottom w:val="0"/>
      <w:divBdr>
        <w:top w:val="none" w:sz="0" w:space="0" w:color="auto"/>
        <w:left w:val="none" w:sz="0" w:space="0" w:color="auto"/>
        <w:bottom w:val="none" w:sz="0" w:space="0" w:color="auto"/>
        <w:right w:val="none" w:sz="0" w:space="0" w:color="auto"/>
      </w:divBdr>
    </w:div>
    <w:div w:id="1350107431">
      <w:bodyDiv w:val="1"/>
      <w:marLeft w:val="0"/>
      <w:marRight w:val="0"/>
      <w:marTop w:val="0"/>
      <w:marBottom w:val="0"/>
      <w:divBdr>
        <w:top w:val="none" w:sz="0" w:space="0" w:color="auto"/>
        <w:left w:val="none" w:sz="0" w:space="0" w:color="auto"/>
        <w:bottom w:val="none" w:sz="0" w:space="0" w:color="auto"/>
        <w:right w:val="none" w:sz="0" w:space="0" w:color="auto"/>
      </w:divBdr>
      <w:divsChild>
        <w:div w:id="2078280185">
          <w:marLeft w:val="480"/>
          <w:marRight w:val="0"/>
          <w:marTop w:val="0"/>
          <w:marBottom w:val="0"/>
          <w:divBdr>
            <w:top w:val="none" w:sz="0" w:space="0" w:color="auto"/>
            <w:left w:val="none" w:sz="0" w:space="0" w:color="auto"/>
            <w:bottom w:val="none" w:sz="0" w:space="0" w:color="auto"/>
            <w:right w:val="none" w:sz="0" w:space="0" w:color="auto"/>
          </w:divBdr>
        </w:div>
        <w:div w:id="768739847">
          <w:marLeft w:val="480"/>
          <w:marRight w:val="0"/>
          <w:marTop w:val="0"/>
          <w:marBottom w:val="0"/>
          <w:divBdr>
            <w:top w:val="none" w:sz="0" w:space="0" w:color="auto"/>
            <w:left w:val="none" w:sz="0" w:space="0" w:color="auto"/>
            <w:bottom w:val="none" w:sz="0" w:space="0" w:color="auto"/>
            <w:right w:val="none" w:sz="0" w:space="0" w:color="auto"/>
          </w:divBdr>
        </w:div>
        <w:div w:id="759788984">
          <w:marLeft w:val="480"/>
          <w:marRight w:val="0"/>
          <w:marTop w:val="0"/>
          <w:marBottom w:val="0"/>
          <w:divBdr>
            <w:top w:val="none" w:sz="0" w:space="0" w:color="auto"/>
            <w:left w:val="none" w:sz="0" w:space="0" w:color="auto"/>
            <w:bottom w:val="none" w:sz="0" w:space="0" w:color="auto"/>
            <w:right w:val="none" w:sz="0" w:space="0" w:color="auto"/>
          </w:divBdr>
        </w:div>
        <w:div w:id="1030911192">
          <w:marLeft w:val="480"/>
          <w:marRight w:val="0"/>
          <w:marTop w:val="0"/>
          <w:marBottom w:val="0"/>
          <w:divBdr>
            <w:top w:val="none" w:sz="0" w:space="0" w:color="auto"/>
            <w:left w:val="none" w:sz="0" w:space="0" w:color="auto"/>
            <w:bottom w:val="none" w:sz="0" w:space="0" w:color="auto"/>
            <w:right w:val="none" w:sz="0" w:space="0" w:color="auto"/>
          </w:divBdr>
        </w:div>
        <w:div w:id="526675613">
          <w:marLeft w:val="480"/>
          <w:marRight w:val="0"/>
          <w:marTop w:val="0"/>
          <w:marBottom w:val="0"/>
          <w:divBdr>
            <w:top w:val="none" w:sz="0" w:space="0" w:color="auto"/>
            <w:left w:val="none" w:sz="0" w:space="0" w:color="auto"/>
            <w:bottom w:val="none" w:sz="0" w:space="0" w:color="auto"/>
            <w:right w:val="none" w:sz="0" w:space="0" w:color="auto"/>
          </w:divBdr>
        </w:div>
        <w:div w:id="453213390">
          <w:marLeft w:val="480"/>
          <w:marRight w:val="0"/>
          <w:marTop w:val="0"/>
          <w:marBottom w:val="0"/>
          <w:divBdr>
            <w:top w:val="none" w:sz="0" w:space="0" w:color="auto"/>
            <w:left w:val="none" w:sz="0" w:space="0" w:color="auto"/>
            <w:bottom w:val="none" w:sz="0" w:space="0" w:color="auto"/>
            <w:right w:val="none" w:sz="0" w:space="0" w:color="auto"/>
          </w:divBdr>
        </w:div>
        <w:div w:id="126700512">
          <w:marLeft w:val="480"/>
          <w:marRight w:val="0"/>
          <w:marTop w:val="0"/>
          <w:marBottom w:val="0"/>
          <w:divBdr>
            <w:top w:val="none" w:sz="0" w:space="0" w:color="auto"/>
            <w:left w:val="none" w:sz="0" w:space="0" w:color="auto"/>
            <w:bottom w:val="none" w:sz="0" w:space="0" w:color="auto"/>
            <w:right w:val="none" w:sz="0" w:space="0" w:color="auto"/>
          </w:divBdr>
        </w:div>
        <w:div w:id="1967924213">
          <w:marLeft w:val="480"/>
          <w:marRight w:val="0"/>
          <w:marTop w:val="0"/>
          <w:marBottom w:val="0"/>
          <w:divBdr>
            <w:top w:val="none" w:sz="0" w:space="0" w:color="auto"/>
            <w:left w:val="none" w:sz="0" w:space="0" w:color="auto"/>
            <w:bottom w:val="none" w:sz="0" w:space="0" w:color="auto"/>
            <w:right w:val="none" w:sz="0" w:space="0" w:color="auto"/>
          </w:divBdr>
        </w:div>
        <w:div w:id="161356899">
          <w:marLeft w:val="480"/>
          <w:marRight w:val="0"/>
          <w:marTop w:val="0"/>
          <w:marBottom w:val="0"/>
          <w:divBdr>
            <w:top w:val="none" w:sz="0" w:space="0" w:color="auto"/>
            <w:left w:val="none" w:sz="0" w:space="0" w:color="auto"/>
            <w:bottom w:val="none" w:sz="0" w:space="0" w:color="auto"/>
            <w:right w:val="none" w:sz="0" w:space="0" w:color="auto"/>
          </w:divBdr>
        </w:div>
        <w:div w:id="259920377">
          <w:marLeft w:val="480"/>
          <w:marRight w:val="0"/>
          <w:marTop w:val="0"/>
          <w:marBottom w:val="0"/>
          <w:divBdr>
            <w:top w:val="none" w:sz="0" w:space="0" w:color="auto"/>
            <w:left w:val="none" w:sz="0" w:space="0" w:color="auto"/>
            <w:bottom w:val="none" w:sz="0" w:space="0" w:color="auto"/>
            <w:right w:val="none" w:sz="0" w:space="0" w:color="auto"/>
          </w:divBdr>
        </w:div>
        <w:div w:id="71586518">
          <w:marLeft w:val="480"/>
          <w:marRight w:val="0"/>
          <w:marTop w:val="0"/>
          <w:marBottom w:val="0"/>
          <w:divBdr>
            <w:top w:val="none" w:sz="0" w:space="0" w:color="auto"/>
            <w:left w:val="none" w:sz="0" w:space="0" w:color="auto"/>
            <w:bottom w:val="none" w:sz="0" w:space="0" w:color="auto"/>
            <w:right w:val="none" w:sz="0" w:space="0" w:color="auto"/>
          </w:divBdr>
        </w:div>
        <w:div w:id="239409451">
          <w:marLeft w:val="480"/>
          <w:marRight w:val="0"/>
          <w:marTop w:val="0"/>
          <w:marBottom w:val="0"/>
          <w:divBdr>
            <w:top w:val="none" w:sz="0" w:space="0" w:color="auto"/>
            <w:left w:val="none" w:sz="0" w:space="0" w:color="auto"/>
            <w:bottom w:val="none" w:sz="0" w:space="0" w:color="auto"/>
            <w:right w:val="none" w:sz="0" w:space="0" w:color="auto"/>
          </w:divBdr>
        </w:div>
        <w:div w:id="638221982">
          <w:marLeft w:val="480"/>
          <w:marRight w:val="0"/>
          <w:marTop w:val="0"/>
          <w:marBottom w:val="0"/>
          <w:divBdr>
            <w:top w:val="none" w:sz="0" w:space="0" w:color="auto"/>
            <w:left w:val="none" w:sz="0" w:space="0" w:color="auto"/>
            <w:bottom w:val="none" w:sz="0" w:space="0" w:color="auto"/>
            <w:right w:val="none" w:sz="0" w:space="0" w:color="auto"/>
          </w:divBdr>
        </w:div>
        <w:div w:id="379671221">
          <w:marLeft w:val="480"/>
          <w:marRight w:val="0"/>
          <w:marTop w:val="0"/>
          <w:marBottom w:val="0"/>
          <w:divBdr>
            <w:top w:val="none" w:sz="0" w:space="0" w:color="auto"/>
            <w:left w:val="none" w:sz="0" w:space="0" w:color="auto"/>
            <w:bottom w:val="none" w:sz="0" w:space="0" w:color="auto"/>
            <w:right w:val="none" w:sz="0" w:space="0" w:color="auto"/>
          </w:divBdr>
        </w:div>
        <w:div w:id="239297937">
          <w:marLeft w:val="480"/>
          <w:marRight w:val="0"/>
          <w:marTop w:val="0"/>
          <w:marBottom w:val="0"/>
          <w:divBdr>
            <w:top w:val="none" w:sz="0" w:space="0" w:color="auto"/>
            <w:left w:val="none" w:sz="0" w:space="0" w:color="auto"/>
            <w:bottom w:val="none" w:sz="0" w:space="0" w:color="auto"/>
            <w:right w:val="none" w:sz="0" w:space="0" w:color="auto"/>
          </w:divBdr>
        </w:div>
        <w:div w:id="245193731">
          <w:marLeft w:val="480"/>
          <w:marRight w:val="0"/>
          <w:marTop w:val="0"/>
          <w:marBottom w:val="0"/>
          <w:divBdr>
            <w:top w:val="none" w:sz="0" w:space="0" w:color="auto"/>
            <w:left w:val="none" w:sz="0" w:space="0" w:color="auto"/>
            <w:bottom w:val="none" w:sz="0" w:space="0" w:color="auto"/>
            <w:right w:val="none" w:sz="0" w:space="0" w:color="auto"/>
          </w:divBdr>
        </w:div>
        <w:div w:id="2105106158">
          <w:marLeft w:val="480"/>
          <w:marRight w:val="0"/>
          <w:marTop w:val="0"/>
          <w:marBottom w:val="0"/>
          <w:divBdr>
            <w:top w:val="none" w:sz="0" w:space="0" w:color="auto"/>
            <w:left w:val="none" w:sz="0" w:space="0" w:color="auto"/>
            <w:bottom w:val="none" w:sz="0" w:space="0" w:color="auto"/>
            <w:right w:val="none" w:sz="0" w:space="0" w:color="auto"/>
          </w:divBdr>
        </w:div>
        <w:div w:id="2062942871">
          <w:marLeft w:val="480"/>
          <w:marRight w:val="0"/>
          <w:marTop w:val="0"/>
          <w:marBottom w:val="0"/>
          <w:divBdr>
            <w:top w:val="none" w:sz="0" w:space="0" w:color="auto"/>
            <w:left w:val="none" w:sz="0" w:space="0" w:color="auto"/>
            <w:bottom w:val="none" w:sz="0" w:space="0" w:color="auto"/>
            <w:right w:val="none" w:sz="0" w:space="0" w:color="auto"/>
          </w:divBdr>
        </w:div>
      </w:divsChild>
    </w:div>
    <w:div w:id="1356151892">
      <w:bodyDiv w:val="1"/>
      <w:marLeft w:val="0"/>
      <w:marRight w:val="0"/>
      <w:marTop w:val="0"/>
      <w:marBottom w:val="0"/>
      <w:divBdr>
        <w:top w:val="none" w:sz="0" w:space="0" w:color="auto"/>
        <w:left w:val="none" w:sz="0" w:space="0" w:color="auto"/>
        <w:bottom w:val="none" w:sz="0" w:space="0" w:color="auto"/>
        <w:right w:val="none" w:sz="0" w:space="0" w:color="auto"/>
      </w:divBdr>
    </w:div>
    <w:div w:id="1367945705">
      <w:bodyDiv w:val="1"/>
      <w:marLeft w:val="0"/>
      <w:marRight w:val="0"/>
      <w:marTop w:val="0"/>
      <w:marBottom w:val="0"/>
      <w:divBdr>
        <w:top w:val="none" w:sz="0" w:space="0" w:color="auto"/>
        <w:left w:val="none" w:sz="0" w:space="0" w:color="auto"/>
        <w:bottom w:val="none" w:sz="0" w:space="0" w:color="auto"/>
        <w:right w:val="none" w:sz="0" w:space="0" w:color="auto"/>
      </w:divBdr>
    </w:div>
    <w:div w:id="1379816316">
      <w:bodyDiv w:val="1"/>
      <w:marLeft w:val="0"/>
      <w:marRight w:val="0"/>
      <w:marTop w:val="0"/>
      <w:marBottom w:val="0"/>
      <w:divBdr>
        <w:top w:val="none" w:sz="0" w:space="0" w:color="auto"/>
        <w:left w:val="none" w:sz="0" w:space="0" w:color="auto"/>
        <w:bottom w:val="none" w:sz="0" w:space="0" w:color="auto"/>
        <w:right w:val="none" w:sz="0" w:space="0" w:color="auto"/>
      </w:divBdr>
    </w:div>
    <w:div w:id="1387952925">
      <w:bodyDiv w:val="1"/>
      <w:marLeft w:val="0"/>
      <w:marRight w:val="0"/>
      <w:marTop w:val="0"/>
      <w:marBottom w:val="0"/>
      <w:divBdr>
        <w:top w:val="none" w:sz="0" w:space="0" w:color="auto"/>
        <w:left w:val="none" w:sz="0" w:space="0" w:color="auto"/>
        <w:bottom w:val="none" w:sz="0" w:space="0" w:color="auto"/>
        <w:right w:val="none" w:sz="0" w:space="0" w:color="auto"/>
      </w:divBdr>
    </w:div>
    <w:div w:id="1394889655">
      <w:bodyDiv w:val="1"/>
      <w:marLeft w:val="0"/>
      <w:marRight w:val="0"/>
      <w:marTop w:val="0"/>
      <w:marBottom w:val="0"/>
      <w:divBdr>
        <w:top w:val="none" w:sz="0" w:space="0" w:color="auto"/>
        <w:left w:val="none" w:sz="0" w:space="0" w:color="auto"/>
        <w:bottom w:val="none" w:sz="0" w:space="0" w:color="auto"/>
        <w:right w:val="none" w:sz="0" w:space="0" w:color="auto"/>
      </w:divBdr>
    </w:div>
    <w:div w:id="1396322878">
      <w:bodyDiv w:val="1"/>
      <w:marLeft w:val="0"/>
      <w:marRight w:val="0"/>
      <w:marTop w:val="0"/>
      <w:marBottom w:val="0"/>
      <w:divBdr>
        <w:top w:val="none" w:sz="0" w:space="0" w:color="auto"/>
        <w:left w:val="none" w:sz="0" w:space="0" w:color="auto"/>
        <w:bottom w:val="none" w:sz="0" w:space="0" w:color="auto"/>
        <w:right w:val="none" w:sz="0" w:space="0" w:color="auto"/>
      </w:divBdr>
      <w:divsChild>
        <w:div w:id="152727103">
          <w:marLeft w:val="480"/>
          <w:marRight w:val="0"/>
          <w:marTop w:val="0"/>
          <w:marBottom w:val="0"/>
          <w:divBdr>
            <w:top w:val="none" w:sz="0" w:space="0" w:color="auto"/>
            <w:left w:val="none" w:sz="0" w:space="0" w:color="auto"/>
            <w:bottom w:val="none" w:sz="0" w:space="0" w:color="auto"/>
            <w:right w:val="none" w:sz="0" w:space="0" w:color="auto"/>
          </w:divBdr>
        </w:div>
        <w:div w:id="346710013">
          <w:marLeft w:val="480"/>
          <w:marRight w:val="0"/>
          <w:marTop w:val="0"/>
          <w:marBottom w:val="0"/>
          <w:divBdr>
            <w:top w:val="none" w:sz="0" w:space="0" w:color="auto"/>
            <w:left w:val="none" w:sz="0" w:space="0" w:color="auto"/>
            <w:bottom w:val="none" w:sz="0" w:space="0" w:color="auto"/>
            <w:right w:val="none" w:sz="0" w:space="0" w:color="auto"/>
          </w:divBdr>
        </w:div>
        <w:div w:id="451366086">
          <w:marLeft w:val="480"/>
          <w:marRight w:val="0"/>
          <w:marTop w:val="0"/>
          <w:marBottom w:val="0"/>
          <w:divBdr>
            <w:top w:val="none" w:sz="0" w:space="0" w:color="auto"/>
            <w:left w:val="none" w:sz="0" w:space="0" w:color="auto"/>
            <w:bottom w:val="none" w:sz="0" w:space="0" w:color="auto"/>
            <w:right w:val="none" w:sz="0" w:space="0" w:color="auto"/>
          </w:divBdr>
        </w:div>
        <w:div w:id="1574122950">
          <w:marLeft w:val="480"/>
          <w:marRight w:val="0"/>
          <w:marTop w:val="0"/>
          <w:marBottom w:val="0"/>
          <w:divBdr>
            <w:top w:val="none" w:sz="0" w:space="0" w:color="auto"/>
            <w:left w:val="none" w:sz="0" w:space="0" w:color="auto"/>
            <w:bottom w:val="none" w:sz="0" w:space="0" w:color="auto"/>
            <w:right w:val="none" w:sz="0" w:space="0" w:color="auto"/>
          </w:divBdr>
        </w:div>
        <w:div w:id="1962110621">
          <w:marLeft w:val="480"/>
          <w:marRight w:val="0"/>
          <w:marTop w:val="0"/>
          <w:marBottom w:val="0"/>
          <w:divBdr>
            <w:top w:val="none" w:sz="0" w:space="0" w:color="auto"/>
            <w:left w:val="none" w:sz="0" w:space="0" w:color="auto"/>
            <w:bottom w:val="none" w:sz="0" w:space="0" w:color="auto"/>
            <w:right w:val="none" w:sz="0" w:space="0" w:color="auto"/>
          </w:divBdr>
        </w:div>
        <w:div w:id="513349758">
          <w:marLeft w:val="480"/>
          <w:marRight w:val="0"/>
          <w:marTop w:val="0"/>
          <w:marBottom w:val="0"/>
          <w:divBdr>
            <w:top w:val="none" w:sz="0" w:space="0" w:color="auto"/>
            <w:left w:val="none" w:sz="0" w:space="0" w:color="auto"/>
            <w:bottom w:val="none" w:sz="0" w:space="0" w:color="auto"/>
            <w:right w:val="none" w:sz="0" w:space="0" w:color="auto"/>
          </w:divBdr>
        </w:div>
        <w:div w:id="722562551">
          <w:marLeft w:val="480"/>
          <w:marRight w:val="0"/>
          <w:marTop w:val="0"/>
          <w:marBottom w:val="0"/>
          <w:divBdr>
            <w:top w:val="none" w:sz="0" w:space="0" w:color="auto"/>
            <w:left w:val="none" w:sz="0" w:space="0" w:color="auto"/>
            <w:bottom w:val="none" w:sz="0" w:space="0" w:color="auto"/>
            <w:right w:val="none" w:sz="0" w:space="0" w:color="auto"/>
          </w:divBdr>
        </w:div>
        <w:div w:id="1409618030">
          <w:marLeft w:val="480"/>
          <w:marRight w:val="0"/>
          <w:marTop w:val="0"/>
          <w:marBottom w:val="0"/>
          <w:divBdr>
            <w:top w:val="none" w:sz="0" w:space="0" w:color="auto"/>
            <w:left w:val="none" w:sz="0" w:space="0" w:color="auto"/>
            <w:bottom w:val="none" w:sz="0" w:space="0" w:color="auto"/>
            <w:right w:val="none" w:sz="0" w:space="0" w:color="auto"/>
          </w:divBdr>
        </w:div>
        <w:div w:id="1270316213">
          <w:marLeft w:val="480"/>
          <w:marRight w:val="0"/>
          <w:marTop w:val="0"/>
          <w:marBottom w:val="0"/>
          <w:divBdr>
            <w:top w:val="none" w:sz="0" w:space="0" w:color="auto"/>
            <w:left w:val="none" w:sz="0" w:space="0" w:color="auto"/>
            <w:bottom w:val="none" w:sz="0" w:space="0" w:color="auto"/>
            <w:right w:val="none" w:sz="0" w:space="0" w:color="auto"/>
          </w:divBdr>
        </w:div>
        <w:div w:id="1223717220">
          <w:marLeft w:val="480"/>
          <w:marRight w:val="0"/>
          <w:marTop w:val="0"/>
          <w:marBottom w:val="0"/>
          <w:divBdr>
            <w:top w:val="none" w:sz="0" w:space="0" w:color="auto"/>
            <w:left w:val="none" w:sz="0" w:space="0" w:color="auto"/>
            <w:bottom w:val="none" w:sz="0" w:space="0" w:color="auto"/>
            <w:right w:val="none" w:sz="0" w:space="0" w:color="auto"/>
          </w:divBdr>
        </w:div>
        <w:div w:id="683091497">
          <w:marLeft w:val="480"/>
          <w:marRight w:val="0"/>
          <w:marTop w:val="0"/>
          <w:marBottom w:val="0"/>
          <w:divBdr>
            <w:top w:val="none" w:sz="0" w:space="0" w:color="auto"/>
            <w:left w:val="none" w:sz="0" w:space="0" w:color="auto"/>
            <w:bottom w:val="none" w:sz="0" w:space="0" w:color="auto"/>
            <w:right w:val="none" w:sz="0" w:space="0" w:color="auto"/>
          </w:divBdr>
        </w:div>
        <w:div w:id="147476055">
          <w:marLeft w:val="480"/>
          <w:marRight w:val="0"/>
          <w:marTop w:val="0"/>
          <w:marBottom w:val="0"/>
          <w:divBdr>
            <w:top w:val="none" w:sz="0" w:space="0" w:color="auto"/>
            <w:left w:val="none" w:sz="0" w:space="0" w:color="auto"/>
            <w:bottom w:val="none" w:sz="0" w:space="0" w:color="auto"/>
            <w:right w:val="none" w:sz="0" w:space="0" w:color="auto"/>
          </w:divBdr>
        </w:div>
        <w:div w:id="94399612">
          <w:marLeft w:val="480"/>
          <w:marRight w:val="0"/>
          <w:marTop w:val="0"/>
          <w:marBottom w:val="0"/>
          <w:divBdr>
            <w:top w:val="none" w:sz="0" w:space="0" w:color="auto"/>
            <w:left w:val="none" w:sz="0" w:space="0" w:color="auto"/>
            <w:bottom w:val="none" w:sz="0" w:space="0" w:color="auto"/>
            <w:right w:val="none" w:sz="0" w:space="0" w:color="auto"/>
          </w:divBdr>
        </w:div>
        <w:div w:id="1883786375">
          <w:marLeft w:val="480"/>
          <w:marRight w:val="0"/>
          <w:marTop w:val="0"/>
          <w:marBottom w:val="0"/>
          <w:divBdr>
            <w:top w:val="none" w:sz="0" w:space="0" w:color="auto"/>
            <w:left w:val="none" w:sz="0" w:space="0" w:color="auto"/>
            <w:bottom w:val="none" w:sz="0" w:space="0" w:color="auto"/>
            <w:right w:val="none" w:sz="0" w:space="0" w:color="auto"/>
          </w:divBdr>
        </w:div>
        <w:div w:id="1726566385">
          <w:marLeft w:val="480"/>
          <w:marRight w:val="0"/>
          <w:marTop w:val="0"/>
          <w:marBottom w:val="0"/>
          <w:divBdr>
            <w:top w:val="none" w:sz="0" w:space="0" w:color="auto"/>
            <w:left w:val="none" w:sz="0" w:space="0" w:color="auto"/>
            <w:bottom w:val="none" w:sz="0" w:space="0" w:color="auto"/>
            <w:right w:val="none" w:sz="0" w:space="0" w:color="auto"/>
          </w:divBdr>
        </w:div>
        <w:div w:id="1758205265">
          <w:marLeft w:val="480"/>
          <w:marRight w:val="0"/>
          <w:marTop w:val="0"/>
          <w:marBottom w:val="0"/>
          <w:divBdr>
            <w:top w:val="none" w:sz="0" w:space="0" w:color="auto"/>
            <w:left w:val="none" w:sz="0" w:space="0" w:color="auto"/>
            <w:bottom w:val="none" w:sz="0" w:space="0" w:color="auto"/>
            <w:right w:val="none" w:sz="0" w:space="0" w:color="auto"/>
          </w:divBdr>
        </w:div>
      </w:divsChild>
    </w:div>
    <w:div w:id="1405183744">
      <w:bodyDiv w:val="1"/>
      <w:marLeft w:val="0"/>
      <w:marRight w:val="0"/>
      <w:marTop w:val="0"/>
      <w:marBottom w:val="0"/>
      <w:divBdr>
        <w:top w:val="none" w:sz="0" w:space="0" w:color="auto"/>
        <w:left w:val="none" w:sz="0" w:space="0" w:color="auto"/>
        <w:bottom w:val="none" w:sz="0" w:space="0" w:color="auto"/>
        <w:right w:val="none" w:sz="0" w:space="0" w:color="auto"/>
      </w:divBdr>
    </w:div>
    <w:div w:id="1407460407">
      <w:bodyDiv w:val="1"/>
      <w:marLeft w:val="0"/>
      <w:marRight w:val="0"/>
      <w:marTop w:val="0"/>
      <w:marBottom w:val="0"/>
      <w:divBdr>
        <w:top w:val="none" w:sz="0" w:space="0" w:color="auto"/>
        <w:left w:val="none" w:sz="0" w:space="0" w:color="auto"/>
        <w:bottom w:val="none" w:sz="0" w:space="0" w:color="auto"/>
        <w:right w:val="none" w:sz="0" w:space="0" w:color="auto"/>
      </w:divBdr>
    </w:div>
    <w:div w:id="1409838358">
      <w:bodyDiv w:val="1"/>
      <w:marLeft w:val="0"/>
      <w:marRight w:val="0"/>
      <w:marTop w:val="0"/>
      <w:marBottom w:val="0"/>
      <w:divBdr>
        <w:top w:val="none" w:sz="0" w:space="0" w:color="auto"/>
        <w:left w:val="none" w:sz="0" w:space="0" w:color="auto"/>
        <w:bottom w:val="none" w:sz="0" w:space="0" w:color="auto"/>
        <w:right w:val="none" w:sz="0" w:space="0" w:color="auto"/>
      </w:divBdr>
    </w:div>
    <w:div w:id="1411540305">
      <w:bodyDiv w:val="1"/>
      <w:marLeft w:val="0"/>
      <w:marRight w:val="0"/>
      <w:marTop w:val="0"/>
      <w:marBottom w:val="0"/>
      <w:divBdr>
        <w:top w:val="none" w:sz="0" w:space="0" w:color="auto"/>
        <w:left w:val="none" w:sz="0" w:space="0" w:color="auto"/>
        <w:bottom w:val="none" w:sz="0" w:space="0" w:color="auto"/>
        <w:right w:val="none" w:sz="0" w:space="0" w:color="auto"/>
      </w:divBdr>
    </w:div>
    <w:div w:id="1418592504">
      <w:bodyDiv w:val="1"/>
      <w:marLeft w:val="0"/>
      <w:marRight w:val="0"/>
      <w:marTop w:val="0"/>
      <w:marBottom w:val="0"/>
      <w:divBdr>
        <w:top w:val="none" w:sz="0" w:space="0" w:color="auto"/>
        <w:left w:val="none" w:sz="0" w:space="0" w:color="auto"/>
        <w:bottom w:val="none" w:sz="0" w:space="0" w:color="auto"/>
        <w:right w:val="none" w:sz="0" w:space="0" w:color="auto"/>
      </w:divBdr>
    </w:div>
    <w:div w:id="1418673553">
      <w:bodyDiv w:val="1"/>
      <w:marLeft w:val="0"/>
      <w:marRight w:val="0"/>
      <w:marTop w:val="0"/>
      <w:marBottom w:val="0"/>
      <w:divBdr>
        <w:top w:val="none" w:sz="0" w:space="0" w:color="auto"/>
        <w:left w:val="none" w:sz="0" w:space="0" w:color="auto"/>
        <w:bottom w:val="none" w:sz="0" w:space="0" w:color="auto"/>
        <w:right w:val="none" w:sz="0" w:space="0" w:color="auto"/>
      </w:divBdr>
      <w:divsChild>
        <w:div w:id="77874928">
          <w:marLeft w:val="480"/>
          <w:marRight w:val="0"/>
          <w:marTop w:val="0"/>
          <w:marBottom w:val="0"/>
          <w:divBdr>
            <w:top w:val="none" w:sz="0" w:space="0" w:color="auto"/>
            <w:left w:val="none" w:sz="0" w:space="0" w:color="auto"/>
            <w:bottom w:val="none" w:sz="0" w:space="0" w:color="auto"/>
            <w:right w:val="none" w:sz="0" w:space="0" w:color="auto"/>
          </w:divBdr>
        </w:div>
        <w:div w:id="2019456978">
          <w:marLeft w:val="480"/>
          <w:marRight w:val="0"/>
          <w:marTop w:val="0"/>
          <w:marBottom w:val="0"/>
          <w:divBdr>
            <w:top w:val="none" w:sz="0" w:space="0" w:color="auto"/>
            <w:left w:val="none" w:sz="0" w:space="0" w:color="auto"/>
            <w:bottom w:val="none" w:sz="0" w:space="0" w:color="auto"/>
            <w:right w:val="none" w:sz="0" w:space="0" w:color="auto"/>
          </w:divBdr>
        </w:div>
        <w:div w:id="1890800961">
          <w:marLeft w:val="480"/>
          <w:marRight w:val="0"/>
          <w:marTop w:val="0"/>
          <w:marBottom w:val="0"/>
          <w:divBdr>
            <w:top w:val="none" w:sz="0" w:space="0" w:color="auto"/>
            <w:left w:val="none" w:sz="0" w:space="0" w:color="auto"/>
            <w:bottom w:val="none" w:sz="0" w:space="0" w:color="auto"/>
            <w:right w:val="none" w:sz="0" w:space="0" w:color="auto"/>
          </w:divBdr>
        </w:div>
        <w:div w:id="1145005184">
          <w:marLeft w:val="480"/>
          <w:marRight w:val="0"/>
          <w:marTop w:val="0"/>
          <w:marBottom w:val="0"/>
          <w:divBdr>
            <w:top w:val="none" w:sz="0" w:space="0" w:color="auto"/>
            <w:left w:val="none" w:sz="0" w:space="0" w:color="auto"/>
            <w:bottom w:val="none" w:sz="0" w:space="0" w:color="auto"/>
            <w:right w:val="none" w:sz="0" w:space="0" w:color="auto"/>
          </w:divBdr>
        </w:div>
        <w:div w:id="654452176">
          <w:marLeft w:val="480"/>
          <w:marRight w:val="0"/>
          <w:marTop w:val="0"/>
          <w:marBottom w:val="0"/>
          <w:divBdr>
            <w:top w:val="none" w:sz="0" w:space="0" w:color="auto"/>
            <w:left w:val="none" w:sz="0" w:space="0" w:color="auto"/>
            <w:bottom w:val="none" w:sz="0" w:space="0" w:color="auto"/>
            <w:right w:val="none" w:sz="0" w:space="0" w:color="auto"/>
          </w:divBdr>
        </w:div>
        <w:div w:id="850526813">
          <w:marLeft w:val="480"/>
          <w:marRight w:val="0"/>
          <w:marTop w:val="0"/>
          <w:marBottom w:val="0"/>
          <w:divBdr>
            <w:top w:val="none" w:sz="0" w:space="0" w:color="auto"/>
            <w:left w:val="none" w:sz="0" w:space="0" w:color="auto"/>
            <w:bottom w:val="none" w:sz="0" w:space="0" w:color="auto"/>
            <w:right w:val="none" w:sz="0" w:space="0" w:color="auto"/>
          </w:divBdr>
        </w:div>
        <w:div w:id="763571321">
          <w:marLeft w:val="480"/>
          <w:marRight w:val="0"/>
          <w:marTop w:val="0"/>
          <w:marBottom w:val="0"/>
          <w:divBdr>
            <w:top w:val="none" w:sz="0" w:space="0" w:color="auto"/>
            <w:left w:val="none" w:sz="0" w:space="0" w:color="auto"/>
            <w:bottom w:val="none" w:sz="0" w:space="0" w:color="auto"/>
            <w:right w:val="none" w:sz="0" w:space="0" w:color="auto"/>
          </w:divBdr>
        </w:div>
        <w:div w:id="797913470">
          <w:marLeft w:val="480"/>
          <w:marRight w:val="0"/>
          <w:marTop w:val="0"/>
          <w:marBottom w:val="0"/>
          <w:divBdr>
            <w:top w:val="none" w:sz="0" w:space="0" w:color="auto"/>
            <w:left w:val="none" w:sz="0" w:space="0" w:color="auto"/>
            <w:bottom w:val="none" w:sz="0" w:space="0" w:color="auto"/>
            <w:right w:val="none" w:sz="0" w:space="0" w:color="auto"/>
          </w:divBdr>
        </w:div>
        <w:div w:id="886914836">
          <w:marLeft w:val="480"/>
          <w:marRight w:val="0"/>
          <w:marTop w:val="0"/>
          <w:marBottom w:val="0"/>
          <w:divBdr>
            <w:top w:val="none" w:sz="0" w:space="0" w:color="auto"/>
            <w:left w:val="none" w:sz="0" w:space="0" w:color="auto"/>
            <w:bottom w:val="none" w:sz="0" w:space="0" w:color="auto"/>
            <w:right w:val="none" w:sz="0" w:space="0" w:color="auto"/>
          </w:divBdr>
        </w:div>
        <w:div w:id="58332357">
          <w:marLeft w:val="480"/>
          <w:marRight w:val="0"/>
          <w:marTop w:val="0"/>
          <w:marBottom w:val="0"/>
          <w:divBdr>
            <w:top w:val="none" w:sz="0" w:space="0" w:color="auto"/>
            <w:left w:val="none" w:sz="0" w:space="0" w:color="auto"/>
            <w:bottom w:val="none" w:sz="0" w:space="0" w:color="auto"/>
            <w:right w:val="none" w:sz="0" w:space="0" w:color="auto"/>
          </w:divBdr>
        </w:div>
        <w:div w:id="1466389189">
          <w:marLeft w:val="480"/>
          <w:marRight w:val="0"/>
          <w:marTop w:val="0"/>
          <w:marBottom w:val="0"/>
          <w:divBdr>
            <w:top w:val="none" w:sz="0" w:space="0" w:color="auto"/>
            <w:left w:val="none" w:sz="0" w:space="0" w:color="auto"/>
            <w:bottom w:val="none" w:sz="0" w:space="0" w:color="auto"/>
            <w:right w:val="none" w:sz="0" w:space="0" w:color="auto"/>
          </w:divBdr>
        </w:div>
        <w:div w:id="2105223245">
          <w:marLeft w:val="480"/>
          <w:marRight w:val="0"/>
          <w:marTop w:val="0"/>
          <w:marBottom w:val="0"/>
          <w:divBdr>
            <w:top w:val="none" w:sz="0" w:space="0" w:color="auto"/>
            <w:left w:val="none" w:sz="0" w:space="0" w:color="auto"/>
            <w:bottom w:val="none" w:sz="0" w:space="0" w:color="auto"/>
            <w:right w:val="none" w:sz="0" w:space="0" w:color="auto"/>
          </w:divBdr>
        </w:div>
        <w:div w:id="753089032">
          <w:marLeft w:val="480"/>
          <w:marRight w:val="0"/>
          <w:marTop w:val="0"/>
          <w:marBottom w:val="0"/>
          <w:divBdr>
            <w:top w:val="none" w:sz="0" w:space="0" w:color="auto"/>
            <w:left w:val="none" w:sz="0" w:space="0" w:color="auto"/>
            <w:bottom w:val="none" w:sz="0" w:space="0" w:color="auto"/>
            <w:right w:val="none" w:sz="0" w:space="0" w:color="auto"/>
          </w:divBdr>
        </w:div>
        <w:div w:id="1545365170">
          <w:marLeft w:val="480"/>
          <w:marRight w:val="0"/>
          <w:marTop w:val="0"/>
          <w:marBottom w:val="0"/>
          <w:divBdr>
            <w:top w:val="none" w:sz="0" w:space="0" w:color="auto"/>
            <w:left w:val="none" w:sz="0" w:space="0" w:color="auto"/>
            <w:bottom w:val="none" w:sz="0" w:space="0" w:color="auto"/>
            <w:right w:val="none" w:sz="0" w:space="0" w:color="auto"/>
          </w:divBdr>
        </w:div>
        <w:div w:id="1870684237">
          <w:marLeft w:val="480"/>
          <w:marRight w:val="0"/>
          <w:marTop w:val="0"/>
          <w:marBottom w:val="0"/>
          <w:divBdr>
            <w:top w:val="none" w:sz="0" w:space="0" w:color="auto"/>
            <w:left w:val="none" w:sz="0" w:space="0" w:color="auto"/>
            <w:bottom w:val="none" w:sz="0" w:space="0" w:color="auto"/>
            <w:right w:val="none" w:sz="0" w:space="0" w:color="auto"/>
          </w:divBdr>
        </w:div>
        <w:div w:id="96946563">
          <w:marLeft w:val="480"/>
          <w:marRight w:val="0"/>
          <w:marTop w:val="0"/>
          <w:marBottom w:val="0"/>
          <w:divBdr>
            <w:top w:val="none" w:sz="0" w:space="0" w:color="auto"/>
            <w:left w:val="none" w:sz="0" w:space="0" w:color="auto"/>
            <w:bottom w:val="none" w:sz="0" w:space="0" w:color="auto"/>
            <w:right w:val="none" w:sz="0" w:space="0" w:color="auto"/>
          </w:divBdr>
        </w:div>
      </w:divsChild>
    </w:div>
    <w:div w:id="1421835094">
      <w:bodyDiv w:val="1"/>
      <w:marLeft w:val="0"/>
      <w:marRight w:val="0"/>
      <w:marTop w:val="0"/>
      <w:marBottom w:val="0"/>
      <w:divBdr>
        <w:top w:val="none" w:sz="0" w:space="0" w:color="auto"/>
        <w:left w:val="none" w:sz="0" w:space="0" w:color="auto"/>
        <w:bottom w:val="none" w:sz="0" w:space="0" w:color="auto"/>
        <w:right w:val="none" w:sz="0" w:space="0" w:color="auto"/>
      </w:divBdr>
    </w:div>
    <w:div w:id="1423917313">
      <w:bodyDiv w:val="1"/>
      <w:marLeft w:val="0"/>
      <w:marRight w:val="0"/>
      <w:marTop w:val="0"/>
      <w:marBottom w:val="0"/>
      <w:divBdr>
        <w:top w:val="none" w:sz="0" w:space="0" w:color="auto"/>
        <w:left w:val="none" w:sz="0" w:space="0" w:color="auto"/>
        <w:bottom w:val="none" w:sz="0" w:space="0" w:color="auto"/>
        <w:right w:val="none" w:sz="0" w:space="0" w:color="auto"/>
      </w:divBdr>
    </w:div>
    <w:div w:id="1425111368">
      <w:bodyDiv w:val="1"/>
      <w:marLeft w:val="0"/>
      <w:marRight w:val="0"/>
      <w:marTop w:val="0"/>
      <w:marBottom w:val="0"/>
      <w:divBdr>
        <w:top w:val="none" w:sz="0" w:space="0" w:color="auto"/>
        <w:left w:val="none" w:sz="0" w:space="0" w:color="auto"/>
        <w:bottom w:val="none" w:sz="0" w:space="0" w:color="auto"/>
        <w:right w:val="none" w:sz="0" w:space="0" w:color="auto"/>
      </w:divBdr>
    </w:div>
    <w:div w:id="1425374071">
      <w:bodyDiv w:val="1"/>
      <w:marLeft w:val="0"/>
      <w:marRight w:val="0"/>
      <w:marTop w:val="0"/>
      <w:marBottom w:val="0"/>
      <w:divBdr>
        <w:top w:val="none" w:sz="0" w:space="0" w:color="auto"/>
        <w:left w:val="none" w:sz="0" w:space="0" w:color="auto"/>
        <w:bottom w:val="none" w:sz="0" w:space="0" w:color="auto"/>
        <w:right w:val="none" w:sz="0" w:space="0" w:color="auto"/>
      </w:divBdr>
    </w:div>
    <w:div w:id="1426805103">
      <w:bodyDiv w:val="1"/>
      <w:marLeft w:val="0"/>
      <w:marRight w:val="0"/>
      <w:marTop w:val="0"/>
      <w:marBottom w:val="0"/>
      <w:divBdr>
        <w:top w:val="none" w:sz="0" w:space="0" w:color="auto"/>
        <w:left w:val="none" w:sz="0" w:space="0" w:color="auto"/>
        <w:bottom w:val="none" w:sz="0" w:space="0" w:color="auto"/>
        <w:right w:val="none" w:sz="0" w:space="0" w:color="auto"/>
      </w:divBdr>
    </w:div>
    <w:div w:id="1428693702">
      <w:bodyDiv w:val="1"/>
      <w:marLeft w:val="0"/>
      <w:marRight w:val="0"/>
      <w:marTop w:val="0"/>
      <w:marBottom w:val="0"/>
      <w:divBdr>
        <w:top w:val="none" w:sz="0" w:space="0" w:color="auto"/>
        <w:left w:val="none" w:sz="0" w:space="0" w:color="auto"/>
        <w:bottom w:val="none" w:sz="0" w:space="0" w:color="auto"/>
        <w:right w:val="none" w:sz="0" w:space="0" w:color="auto"/>
      </w:divBdr>
    </w:div>
    <w:div w:id="1431584537">
      <w:bodyDiv w:val="1"/>
      <w:marLeft w:val="0"/>
      <w:marRight w:val="0"/>
      <w:marTop w:val="0"/>
      <w:marBottom w:val="0"/>
      <w:divBdr>
        <w:top w:val="none" w:sz="0" w:space="0" w:color="auto"/>
        <w:left w:val="none" w:sz="0" w:space="0" w:color="auto"/>
        <w:bottom w:val="none" w:sz="0" w:space="0" w:color="auto"/>
        <w:right w:val="none" w:sz="0" w:space="0" w:color="auto"/>
      </w:divBdr>
    </w:div>
    <w:div w:id="1431773970">
      <w:bodyDiv w:val="1"/>
      <w:marLeft w:val="0"/>
      <w:marRight w:val="0"/>
      <w:marTop w:val="0"/>
      <w:marBottom w:val="0"/>
      <w:divBdr>
        <w:top w:val="none" w:sz="0" w:space="0" w:color="auto"/>
        <w:left w:val="none" w:sz="0" w:space="0" w:color="auto"/>
        <w:bottom w:val="none" w:sz="0" w:space="0" w:color="auto"/>
        <w:right w:val="none" w:sz="0" w:space="0" w:color="auto"/>
      </w:divBdr>
    </w:div>
    <w:div w:id="1435056371">
      <w:bodyDiv w:val="1"/>
      <w:marLeft w:val="0"/>
      <w:marRight w:val="0"/>
      <w:marTop w:val="0"/>
      <w:marBottom w:val="0"/>
      <w:divBdr>
        <w:top w:val="none" w:sz="0" w:space="0" w:color="auto"/>
        <w:left w:val="none" w:sz="0" w:space="0" w:color="auto"/>
        <w:bottom w:val="none" w:sz="0" w:space="0" w:color="auto"/>
        <w:right w:val="none" w:sz="0" w:space="0" w:color="auto"/>
      </w:divBdr>
      <w:divsChild>
        <w:div w:id="2078823560">
          <w:marLeft w:val="480"/>
          <w:marRight w:val="0"/>
          <w:marTop w:val="0"/>
          <w:marBottom w:val="0"/>
          <w:divBdr>
            <w:top w:val="none" w:sz="0" w:space="0" w:color="auto"/>
            <w:left w:val="none" w:sz="0" w:space="0" w:color="auto"/>
            <w:bottom w:val="none" w:sz="0" w:space="0" w:color="auto"/>
            <w:right w:val="none" w:sz="0" w:space="0" w:color="auto"/>
          </w:divBdr>
        </w:div>
        <w:div w:id="189415390">
          <w:marLeft w:val="480"/>
          <w:marRight w:val="0"/>
          <w:marTop w:val="0"/>
          <w:marBottom w:val="0"/>
          <w:divBdr>
            <w:top w:val="none" w:sz="0" w:space="0" w:color="auto"/>
            <w:left w:val="none" w:sz="0" w:space="0" w:color="auto"/>
            <w:bottom w:val="none" w:sz="0" w:space="0" w:color="auto"/>
            <w:right w:val="none" w:sz="0" w:space="0" w:color="auto"/>
          </w:divBdr>
        </w:div>
        <w:div w:id="961962116">
          <w:marLeft w:val="480"/>
          <w:marRight w:val="0"/>
          <w:marTop w:val="0"/>
          <w:marBottom w:val="0"/>
          <w:divBdr>
            <w:top w:val="none" w:sz="0" w:space="0" w:color="auto"/>
            <w:left w:val="none" w:sz="0" w:space="0" w:color="auto"/>
            <w:bottom w:val="none" w:sz="0" w:space="0" w:color="auto"/>
            <w:right w:val="none" w:sz="0" w:space="0" w:color="auto"/>
          </w:divBdr>
        </w:div>
        <w:div w:id="1470976336">
          <w:marLeft w:val="480"/>
          <w:marRight w:val="0"/>
          <w:marTop w:val="0"/>
          <w:marBottom w:val="0"/>
          <w:divBdr>
            <w:top w:val="none" w:sz="0" w:space="0" w:color="auto"/>
            <w:left w:val="none" w:sz="0" w:space="0" w:color="auto"/>
            <w:bottom w:val="none" w:sz="0" w:space="0" w:color="auto"/>
            <w:right w:val="none" w:sz="0" w:space="0" w:color="auto"/>
          </w:divBdr>
        </w:div>
        <w:div w:id="122771297">
          <w:marLeft w:val="480"/>
          <w:marRight w:val="0"/>
          <w:marTop w:val="0"/>
          <w:marBottom w:val="0"/>
          <w:divBdr>
            <w:top w:val="none" w:sz="0" w:space="0" w:color="auto"/>
            <w:left w:val="none" w:sz="0" w:space="0" w:color="auto"/>
            <w:bottom w:val="none" w:sz="0" w:space="0" w:color="auto"/>
            <w:right w:val="none" w:sz="0" w:space="0" w:color="auto"/>
          </w:divBdr>
        </w:div>
        <w:div w:id="917638724">
          <w:marLeft w:val="480"/>
          <w:marRight w:val="0"/>
          <w:marTop w:val="0"/>
          <w:marBottom w:val="0"/>
          <w:divBdr>
            <w:top w:val="none" w:sz="0" w:space="0" w:color="auto"/>
            <w:left w:val="none" w:sz="0" w:space="0" w:color="auto"/>
            <w:bottom w:val="none" w:sz="0" w:space="0" w:color="auto"/>
            <w:right w:val="none" w:sz="0" w:space="0" w:color="auto"/>
          </w:divBdr>
        </w:div>
        <w:div w:id="1625892764">
          <w:marLeft w:val="480"/>
          <w:marRight w:val="0"/>
          <w:marTop w:val="0"/>
          <w:marBottom w:val="0"/>
          <w:divBdr>
            <w:top w:val="none" w:sz="0" w:space="0" w:color="auto"/>
            <w:left w:val="none" w:sz="0" w:space="0" w:color="auto"/>
            <w:bottom w:val="none" w:sz="0" w:space="0" w:color="auto"/>
            <w:right w:val="none" w:sz="0" w:space="0" w:color="auto"/>
          </w:divBdr>
        </w:div>
        <w:div w:id="786242680">
          <w:marLeft w:val="480"/>
          <w:marRight w:val="0"/>
          <w:marTop w:val="0"/>
          <w:marBottom w:val="0"/>
          <w:divBdr>
            <w:top w:val="none" w:sz="0" w:space="0" w:color="auto"/>
            <w:left w:val="none" w:sz="0" w:space="0" w:color="auto"/>
            <w:bottom w:val="none" w:sz="0" w:space="0" w:color="auto"/>
            <w:right w:val="none" w:sz="0" w:space="0" w:color="auto"/>
          </w:divBdr>
        </w:div>
        <w:div w:id="1187601878">
          <w:marLeft w:val="480"/>
          <w:marRight w:val="0"/>
          <w:marTop w:val="0"/>
          <w:marBottom w:val="0"/>
          <w:divBdr>
            <w:top w:val="none" w:sz="0" w:space="0" w:color="auto"/>
            <w:left w:val="none" w:sz="0" w:space="0" w:color="auto"/>
            <w:bottom w:val="none" w:sz="0" w:space="0" w:color="auto"/>
            <w:right w:val="none" w:sz="0" w:space="0" w:color="auto"/>
          </w:divBdr>
        </w:div>
        <w:div w:id="1904675976">
          <w:marLeft w:val="480"/>
          <w:marRight w:val="0"/>
          <w:marTop w:val="0"/>
          <w:marBottom w:val="0"/>
          <w:divBdr>
            <w:top w:val="none" w:sz="0" w:space="0" w:color="auto"/>
            <w:left w:val="none" w:sz="0" w:space="0" w:color="auto"/>
            <w:bottom w:val="none" w:sz="0" w:space="0" w:color="auto"/>
            <w:right w:val="none" w:sz="0" w:space="0" w:color="auto"/>
          </w:divBdr>
        </w:div>
        <w:div w:id="1185091692">
          <w:marLeft w:val="480"/>
          <w:marRight w:val="0"/>
          <w:marTop w:val="0"/>
          <w:marBottom w:val="0"/>
          <w:divBdr>
            <w:top w:val="none" w:sz="0" w:space="0" w:color="auto"/>
            <w:left w:val="none" w:sz="0" w:space="0" w:color="auto"/>
            <w:bottom w:val="none" w:sz="0" w:space="0" w:color="auto"/>
            <w:right w:val="none" w:sz="0" w:space="0" w:color="auto"/>
          </w:divBdr>
        </w:div>
        <w:div w:id="393817860">
          <w:marLeft w:val="480"/>
          <w:marRight w:val="0"/>
          <w:marTop w:val="0"/>
          <w:marBottom w:val="0"/>
          <w:divBdr>
            <w:top w:val="none" w:sz="0" w:space="0" w:color="auto"/>
            <w:left w:val="none" w:sz="0" w:space="0" w:color="auto"/>
            <w:bottom w:val="none" w:sz="0" w:space="0" w:color="auto"/>
            <w:right w:val="none" w:sz="0" w:space="0" w:color="auto"/>
          </w:divBdr>
        </w:div>
        <w:div w:id="906382284">
          <w:marLeft w:val="480"/>
          <w:marRight w:val="0"/>
          <w:marTop w:val="0"/>
          <w:marBottom w:val="0"/>
          <w:divBdr>
            <w:top w:val="none" w:sz="0" w:space="0" w:color="auto"/>
            <w:left w:val="none" w:sz="0" w:space="0" w:color="auto"/>
            <w:bottom w:val="none" w:sz="0" w:space="0" w:color="auto"/>
            <w:right w:val="none" w:sz="0" w:space="0" w:color="auto"/>
          </w:divBdr>
        </w:div>
        <w:div w:id="2095664949">
          <w:marLeft w:val="480"/>
          <w:marRight w:val="0"/>
          <w:marTop w:val="0"/>
          <w:marBottom w:val="0"/>
          <w:divBdr>
            <w:top w:val="none" w:sz="0" w:space="0" w:color="auto"/>
            <w:left w:val="none" w:sz="0" w:space="0" w:color="auto"/>
            <w:bottom w:val="none" w:sz="0" w:space="0" w:color="auto"/>
            <w:right w:val="none" w:sz="0" w:space="0" w:color="auto"/>
          </w:divBdr>
        </w:div>
        <w:div w:id="1401514402">
          <w:marLeft w:val="480"/>
          <w:marRight w:val="0"/>
          <w:marTop w:val="0"/>
          <w:marBottom w:val="0"/>
          <w:divBdr>
            <w:top w:val="none" w:sz="0" w:space="0" w:color="auto"/>
            <w:left w:val="none" w:sz="0" w:space="0" w:color="auto"/>
            <w:bottom w:val="none" w:sz="0" w:space="0" w:color="auto"/>
            <w:right w:val="none" w:sz="0" w:space="0" w:color="auto"/>
          </w:divBdr>
        </w:div>
        <w:div w:id="599607440">
          <w:marLeft w:val="480"/>
          <w:marRight w:val="0"/>
          <w:marTop w:val="0"/>
          <w:marBottom w:val="0"/>
          <w:divBdr>
            <w:top w:val="none" w:sz="0" w:space="0" w:color="auto"/>
            <w:left w:val="none" w:sz="0" w:space="0" w:color="auto"/>
            <w:bottom w:val="none" w:sz="0" w:space="0" w:color="auto"/>
            <w:right w:val="none" w:sz="0" w:space="0" w:color="auto"/>
          </w:divBdr>
        </w:div>
      </w:divsChild>
    </w:div>
    <w:div w:id="1435438634">
      <w:bodyDiv w:val="1"/>
      <w:marLeft w:val="0"/>
      <w:marRight w:val="0"/>
      <w:marTop w:val="0"/>
      <w:marBottom w:val="0"/>
      <w:divBdr>
        <w:top w:val="none" w:sz="0" w:space="0" w:color="auto"/>
        <w:left w:val="none" w:sz="0" w:space="0" w:color="auto"/>
        <w:bottom w:val="none" w:sz="0" w:space="0" w:color="auto"/>
        <w:right w:val="none" w:sz="0" w:space="0" w:color="auto"/>
      </w:divBdr>
    </w:div>
    <w:div w:id="1440686213">
      <w:bodyDiv w:val="1"/>
      <w:marLeft w:val="0"/>
      <w:marRight w:val="0"/>
      <w:marTop w:val="0"/>
      <w:marBottom w:val="0"/>
      <w:divBdr>
        <w:top w:val="none" w:sz="0" w:space="0" w:color="auto"/>
        <w:left w:val="none" w:sz="0" w:space="0" w:color="auto"/>
        <w:bottom w:val="none" w:sz="0" w:space="0" w:color="auto"/>
        <w:right w:val="none" w:sz="0" w:space="0" w:color="auto"/>
      </w:divBdr>
    </w:div>
    <w:div w:id="1441993925">
      <w:bodyDiv w:val="1"/>
      <w:marLeft w:val="0"/>
      <w:marRight w:val="0"/>
      <w:marTop w:val="0"/>
      <w:marBottom w:val="0"/>
      <w:divBdr>
        <w:top w:val="none" w:sz="0" w:space="0" w:color="auto"/>
        <w:left w:val="none" w:sz="0" w:space="0" w:color="auto"/>
        <w:bottom w:val="none" w:sz="0" w:space="0" w:color="auto"/>
        <w:right w:val="none" w:sz="0" w:space="0" w:color="auto"/>
      </w:divBdr>
      <w:divsChild>
        <w:div w:id="2040009576">
          <w:marLeft w:val="480"/>
          <w:marRight w:val="0"/>
          <w:marTop w:val="0"/>
          <w:marBottom w:val="0"/>
          <w:divBdr>
            <w:top w:val="none" w:sz="0" w:space="0" w:color="auto"/>
            <w:left w:val="none" w:sz="0" w:space="0" w:color="auto"/>
            <w:bottom w:val="none" w:sz="0" w:space="0" w:color="auto"/>
            <w:right w:val="none" w:sz="0" w:space="0" w:color="auto"/>
          </w:divBdr>
        </w:div>
        <w:div w:id="2089693810">
          <w:marLeft w:val="480"/>
          <w:marRight w:val="0"/>
          <w:marTop w:val="0"/>
          <w:marBottom w:val="0"/>
          <w:divBdr>
            <w:top w:val="none" w:sz="0" w:space="0" w:color="auto"/>
            <w:left w:val="none" w:sz="0" w:space="0" w:color="auto"/>
            <w:bottom w:val="none" w:sz="0" w:space="0" w:color="auto"/>
            <w:right w:val="none" w:sz="0" w:space="0" w:color="auto"/>
          </w:divBdr>
        </w:div>
        <w:div w:id="1316564692">
          <w:marLeft w:val="480"/>
          <w:marRight w:val="0"/>
          <w:marTop w:val="0"/>
          <w:marBottom w:val="0"/>
          <w:divBdr>
            <w:top w:val="none" w:sz="0" w:space="0" w:color="auto"/>
            <w:left w:val="none" w:sz="0" w:space="0" w:color="auto"/>
            <w:bottom w:val="none" w:sz="0" w:space="0" w:color="auto"/>
            <w:right w:val="none" w:sz="0" w:space="0" w:color="auto"/>
          </w:divBdr>
        </w:div>
        <w:div w:id="477572112">
          <w:marLeft w:val="480"/>
          <w:marRight w:val="0"/>
          <w:marTop w:val="0"/>
          <w:marBottom w:val="0"/>
          <w:divBdr>
            <w:top w:val="none" w:sz="0" w:space="0" w:color="auto"/>
            <w:left w:val="none" w:sz="0" w:space="0" w:color="auto"/>
            <w:bottom w:val="none" w:sz="0" w:space="0" w:color="auto"/>
            <w:right w:val="none" w:sz="0" w:space="0" w:color="auto"/>
          </w:divBdr>
        </w:div>
        <w:div w:id="1755391279">
          <w:marLeft w:val="480"/>
          <w:marRight w:val="0"/>
          <w:marTop w:val="0"/>
          <w:marBottom w:val="0"/>
          <w:divBdr>
            <w:top w:val="none" w:sz="0" w:space="0" w:color="auto"/>
            <w:left w:val="none" w:sz="0" w:space="0" w:color="auto"/>
            <w:bottom w:val="none" w:sz="0" w:space="0" w:color="auto"/>
            <w:right w:val="none" w:sz="0" w:space="0" w:color="auto"/>
          </w:divBdr>
        </w:div>
        <w:div w:id="552035453">
          <w:marLeft w:val="480"/>
          <w:marRight w:val="0"/>
          <w:marTop w:val="0"/>
          <w:marBottom w:val="0"/>
          <w:divBdr>
            <w:top w:val="none" w:sz="0" w:space="0" w:color="auto"/>
            <w:left w:val="none" w:sz="0" w:space="0" w:color="auto"/>
            <w:bottom w:val="none" w:sz="0" w:space="0" w:color="auto"/>
            <w:right w:val="none" w:sz="0" w:space="0" w:color="auto"/>
          </w:divBdr>
        </w:div>
        <w:div w:id="827095670">
          <w:marLeft w:val="480"/>
          <w:marRight w:val="0"/>
          <w:marTop w:val="0"/>
          <w:marBottom w:val="0"/>
          <w:divBdr>
            <w:top w:val="none" w:sz="0" w:space="0" w:color="auto"/>
            <w:left w:val="none" w:sz="0" w:space="0" w:color="auto"/>
            <w:bottom w:val="none" w:sz="0" w:space="0" w:color="auto"/>
            <w:right w:val="none" w:sz="0" w:space="0" w:color="auto"/>
          </w:divBdr>
        </w:div>
        <w:div w:id="478309118">
          <w:marLeft w:val="480"/>
          <w:marRight w:val="0"/>
          <w:marTop w:val="0"/>
          <w:marBottom w:val="0"/>
          <w:divBdr>
            <w:top w:val="none" w:sz="0" w:space="0" w:color="auto"/>
            <w:left w:val="none" w:sz="0" w:space="0" w:color="auto"/>
            <w:bottom w:val="none" w:sz="0" w:space="0" w:color="auto"/>
            <w:right w:val="none" w:sz="0" w:space="0" w:color="auto"/>
          </w:divBdr>
        </w:div>
        <w:div w:id="699938900">
          <w:marLeft w:val="480"/>
          <w:marRight w:val="0"/>
          <w:marTop w:val="0"/>
          <w:marBottom w:val="0"/>
          <w:divBdr>
            <w:top w:val="none" w:sz="0" w:space="0" w:color="auto"/>
            <w:left w:val="none" w:sz="0" w:space="0" w:color="auto"/>
            <w:bottom w:val="none" w:sz="0" w:space="0" w:color="auto"/>
            <w:right w:val="none" w:sz="0" w:space="0" w:color="auto"/>
          </w:divBdr>
        </w:div>
        <w:div w:id="94446251">
          <w:marLeft w:val="480"/>
          <w:marRight w:val="0"/>
          <w:marTop w:val="0"/>
          <w:marBottom w:val="0"/>
          <w:divBdr>
            <w:top w:val="none" w:sz="0" w:space="0" w:color="auto"/>
            <w:left w:val="none" w:sz="0" w:space="0" w:color="auto"/>
            <w:bottom w:val="none" w:sz="0" w:space="0" w:color="auto"/>
            <w:right w:val="none" w:sz="0" w:space="0" w:color="auto"/>
          </w:divBdr>
        </w:div>
        <w:div w:id="384525414">
          <w:marLeft w:val="480"/>
          <w:marRight w:val="0"/>
          <w:marTop w:val="0"/>
          <w:marBottom w:val="0"/>
          <w:divBdr>
            <w:top w:val="none" w:sz="0" w:space="0" w:color="auto"/>
            <w:left w:val="none" w:sz="0" w:space="0" w:color="auto"/>
            <w:bottom w:val="none" w:sz="0" w:space="0" w:color="auto"/>
            <w:right w:val="none" w:sz="0" w:space="0" w:color="auto"/>
          </w:divBdr>
        </w:div>
        <w:div w:id="1307515449">
          <w:marLeft w:val="480"/>
          <w:marRight w:val="0"/>
          <w:marTop w:val="0"/>
          <w:marBottom w:val="0"/>
          <w:divBdr>
            <w:top w:val="none" w:sz="0" w:space="0" w:color="auto"/>
            <w:left w:val="none" w:sz="0" w:space="0" w:color="auto"/>
            <w:bottom w:val="none" w:sz="0" w:space="0" w:color="auto"/>
            <w:right w:val="none" w:sz="0" w:space="0" w:color="auto"/>
          </w:divBdr>
        </w:div>
        <w:div w:id="61299021">
          <w:marLeft w:val="480"/>
          <w:marRight w:val="0"/>
          <w:marTop w:val="0"/>
          <w:marBottom w:val="0"/>
          <w:divBdr>
            <w:top w:val="none" w:sz="0" w:space="0" w:color="auto"/>
            <w:left w:val="none" w:sz="0" w:space="0" w:color="auto"/>
            <w:bottom w:val="none" w:sz="0" w:space="0" w:color="auto"/>
            <w:right w:val="none" w:sz="0" w:space="0" w:color="auto"/>
          </w:divBdr>
        </w:div>
        <w:div w:id="1866868656">
          <w:marLeft w:val="480"/>
          <w:marRight w:val="0"/>
          <w:marTop w:val="0"/>
          <w:marBottom w:val="0"/>
          <w:divBdr>
            <w:top w:val="none" w:sz="0" w:space="0" w:color="auto"/>
            <w:left w:val="none" w:sz="0" w:space="0" w:color="auto"/>
            <w:bottom w:val="none" w:sz="0" w:space="0" w:color="auto"/>
            <w:right w:val="none" w:sz="0" w:space="0" w:color="auto"/>
          </w:divBdr>
        </w:div>
        <w:div w:id="295140522">
          <w:marLeft w:val="480"/>
          <w:marRight w:val="0"/>
          <w:marTop w:val="0"/>
          <w:marBottom w:val="0"/>
          <w:divBdr>
            <w:top w:val="none" w:sz="0" w:space="0" w:color="auto"/>
            <w:left w:val="none" w:sz="0" w:space="0" w:color="auto"/>
            <w:bottom w:val="none" w:sz="0" w:space="0" w:color="auto"/>
            <w:right w:val="none" w:sz="0" w:space="0" w:color="auto"/>
          </w:divBdr>
        </w:div>
        <w:div w:id="628559638">
          <w:marLeft w:val="480"/>
          <w:marRight w:val="0"/>
          <w:marTop w:val="0"/>
          <w:marBottom w:val="0"/>
          <w:divBdr>
            <w:top w:val="none" w:sz="0" w:space="0" w:color="auto"/>
            <w:left w:val="none" w:sz="0" w:space="0" w:color="auto"/>
            <w:bottom w:val="none" w:sz="0" w:space="0" w:color="auto"/>
            <w:right w:val="none" w:sz="0" w:space="0" w:color="auto"/>
          </w:divBdr>
        </w:div>
        <w:div w:id="973943846">
          <w:marLeft w:val="480"/>
          <w:marRight w:val="0"/>
          <w:marTop w:val="0"/>
          <w:marBottom w:val="0"/>
          <w:divBdr>
            <w:top w:val="none" w:sz="0" w:space="0" w:color="auto"/>
            <w:left w:val="none" w:sz="0" w:space="0" w:color="auto"/>
            <w:bottom w:val="none" w:sz="0" w:space="0" w:color="auto"/>
            <w:right w:val="none" w:sz="0" w:space="0" w:color="auto"/>
          </w:divBdr>
        </w:div>
        <w:div w:id="641272024">
          <w:marLeft w:val="480"/>
          <w:marRight w:val="0"/>
          <w:marTop w:val="0"/>
          <w:marBottom w:val="0"/>
          <w:divBdr>
            <w:top w:val="none" w:sz="0" w:space="0" w:color="auto"/>
            <w:left w:val="none" w:sz="0" w:space="0" w:color="auto"/>
            <w:bottom w:val="none" w:sz="0" w:space="0" w:color="auto"/>
            <w:right w:val="none" w:sz="0" w:space="0" w:color="auto"/>
          </w:divBdr>
        </w:div>
      </w:divsChild>
    </w:div>
    <w:div w:id="1444105404">
      <w:bodyDiv w:val="1"/>
      <w:marLeft w:val="0"/>
      <w:marRight w:val="0"/>
      <w:marTop w:val="0"/>
      <w:marBottom w:val="0"/>
      <w:divBdr>
        <w:top w:val="none" w:sz="0" w:space="0" w:color="auto"/>
        <w:left w:val="none" w:sz="0" w:space="0" w:color="auto"/>
        <w:bottom w:val="none" w:sz="0" w:space="0" w:color="auto"/>
        <w:right w:val="none" w:sz="0" w:space="0" w:color="auto"/>
      </w:divBdr>
    </w:div>
    <w:div w:id="1447120945">
      <w:bodyDiv w:val="1"/>
      <w:marLeft w:val="0"/>
      <w:marRight w:val="0"/>
      <w:marTop w:val="0"/>
      <w:marBottom w:val="0"/>
      <w:divBdr>
        <w:top w:val="none" w:sz="0" w:space="0" w:color="auto"/>
        <w:left w:val="none" w:sz="0" w:space="0" w:color="auto"/>
        <w:bottom w:val="none" w:sz="0" w:space="0" w:color="auto"/>
        <w:right w:val="none" w:sz="0" w:space="0" w:color="auto"/>
      </w:divBdr>
    </w:div>
    <w:div w:id="1447895850">
      <w:bodyDiv w:val="1"/>
      <w:marLeft w:val="0"/>
      <w:marRight w:val="0"/>
      <w:marTop w:val="0"/>
      <w:marBottom w:val="0"/>
      <w:divBdr>
        <w:top w:val="none" w:sz="0" w:space="0" w:color="auto"/>
        <w:left w:val="none" w:sz="0" w:space="0" w:color="auto"/>
        <w:bottom w:val="none" w:sz="0" w:space="0" w:color="auto"/>
        <w:right w:val="none" w:sz="0" w:space="0" w:color="auto"/>
      </w:divBdr>
      <w:divsChild>
        <w:div w:id="14771581">
          <w:marLeft w:val="480"/>
          <w:marRight w:val="0"/>
          <w:marTop w:val="0"/>
          <w:marBottom w:val="0"/>
          <w:divBdr>
            <w:top w:val="none" w:sz="0" w:space="0" w:color="auto"/>
            <w:left w:val="none" w:sz="0" w:space="0" w:color="auto"/>
            <w:bottom w:val="none" w:sz="0" w:space="0" w:color="auto"/>
            <w:right w:val="none" w:sz="0" w:space="0" w:color="auto"/>
          </w:divBdr>
        </w:div>
        <w:div w:id="196893858">
          <w:marLeft w:val="480"/>
          <w:marRight w:val="0"/>
          <w:marTop w:val="0"/>
          <w:marBottom w:val="0"/>
          <w:divBdr>
            <w:top w:val="none" w:sz="0" w:space="0" w:color="auto"/>
            <w:left w:val="none" w:sz="0" w:space="0" w:color="auto"/>
            <w:bottom w:val="none" w:sz="0" w:space="0" w:color="auto"/>
            <w:right w:val="none" w:sz="0" w:space="0" w:color="auto"/>
          </w:divBdr>
        </w:div>
        <w:div w:id="1655179385">
          <w:marLeft w:val="480"/>
          <w:marRight w:val="0"/>
          <w:marTop w:val="0"/>
          <w:marBottom w:val="0"/>
          <w:divBdr>
            <w:top w:val="none" w:sz="0" w:space="0" w:color="auto"/>
            <w:left w:val="none" w:sz="0" w:space="0" w:color="auto"/>
            <w:bottom w:val="none" w:sz="0" w:space="0" w:color="auto"/>
            <w:right w:val="none" w:sz="0" w:space="0" w:color="auto"/>
          </w:divBdr>
        </w:div>
        <w:div w:id="571040517">
          <w:marLeft w:val="480"/>
          <w:marRight w:val="0"/>
          <w:marTop w:val="0"/>
          <w:marBottom w:val="0"/>
          <w:divBdr>
            <w:top w:val="none" w:sz="0" w:space="0" w:color="auto"/>
            <w:left w:val="none" w:sz="0" w:space="0" w:color="auto"/>
            <w:bottom w:val="none" w:sz="0" w:space="0" w:color="auto"/>
            <w:right w:val="none" w:sz="0" w:space="0" w:color="auto"/>
          </w:divBdr>
        </w:div>
        <w:div w:id="1479029843">
          <w:marLeft w:val="480"/>
          <w:marRight w:val="0"/>
          <w:marTop w:val="0"/>
          <w:marBottom w:val="0"/>
          <w:divBdr>
            <w:top w:val="none" w:sz="0" w:space="0" w:color="auto"/>
            <w:left w:val="none" w:sz="0" w:space="0" w:color="auto"/>
            <w:bottom w:val="none" w:sz="0" w:space="0" w:color="auto"/>
            <w:right w:val="none" w:sz="0" w:space="0" w:color="auto"/>
          </w:divBdr>
        </w:div>
        <w:div w:id="1831748110">
          <w:marLeft w:val="480"/>
          <w:marRight w:val="0"/>
          <w:marTop w:val="0"/>
          <w:marBottom w:val="0"/>
          <w:divBdr>
            <w:top w:val="none" w:sz="0" w:space="0" w:color="auto"/>
            <w:left w:val="none" w:sz="0" w:space="0" w:color="auto"/>
            <w:bottom w:val="none" w:sz="0" w:space="0" w:color="auto"/>
            <w:right w:val="none" w:sz="0" w:space="0" w:color="auto"/>
          </w:divBdr>
        </w:div>
        <w:div w:id="980380107">
          <w:marLeft w:val="480"/>
          <w:marRight w:val="0"/>
          <w:marTop w:val="0"/>
          <w:marBottom w:val="0"/>
          <w:divBdr>
            <w:top w:val="none" w:sz="0" w:space="0" w:color="auto"/>
            <w:left w:val="none" w:sz="0" w:space="0" w:color="auto"/>
            <w:bottom w:val="none" w:sz="0" w:space="0" w:color="auto"/>
            <w:right w:val="none" w:sz="0" w:space="0" w:color="auto"/>
          </w:divBdr>
        </w:div>
        <w:div w:id="729033089">
          <w:marLeft w:val="480"/>
          <w:marRight w:val="0"/>
          <w:marTop w:val="0"/>
          <w:marBottom w:val="0"/>
          <w:divBdr>
            <w:top w:val="none" w:sz="0" w:space="0" w:color="auto"/>
            <w:left w:val="none" w:sz="0" w:space="0" w:color="auto"/>
            <w:bottom w:val="none" w:sz="0" w:space="0" w:color="auto"/>
            <w:right w:val="none" w:sz="0" w:space="0" w:color="auto"/>
          </w:divBdr>
        </w:div>
        <w:div w:id="1200320549">
          <w:marLeft w:val="480"/>
          <w:marRight w:val="0"/>
          <w:marTop w:val="0"/>
          <w:marBottom w:val="0"/>
          <w:divBdr>
            <w:top w:val="none" w:sz="0" w:space="0" w:color="auto"/>
            <w:left w:val="none" w:sz="0" w:space="0" w:color="auto"/>
            <w:bottom w:val="none" w:sz="0" w:space="0" w:color="auto"/>
            <w:right w:val="none" w:sz="0" w:space="0" w:color="auto"/>
          </w:divBdr>
        </w:div>
        <w:div w:id="1955206069">
          <w:marLeft w:val="480"/>
          <w:marRight w:val="0"/>
          <w:marTop w:val="0"/>
          <w:marBottom w:val="0"/>
          <w:divBdr>
            <w:top w:val="none" w:sz="0" w:space="0" w:color="auto"/>
            <w:left w:val="none" w:sz="0" w:space="0" w:color="auto"/>
            <w:bottom w:val="none" w:sz="0" w:space="0" w:color="auto"/>
            <w:right w:val="none" w:sz="0" w:space="0" w:color="auto"/>
          </w:divBdr>
        </w:div>
        <w:div w:id="421686856">
          <w:marLeft w:val="480"/>
          <w:marRight w:val="0"/>
          <w:marTop w:val="0"/>
          <w:marBottom w:val="0"/>
          <w:divBdr>
            <w:top w:val="none" w:sz="0" w:space="0" w:color="auto"/>
            <w:left w:val="none" w:sz="0" w:space="0" w:color="auto"/>
            <w:bottom w:val="none" w:sz="0" w:space="0" w:color="auto"/>
            <w:right w:val="none" w:sz="0" w:space="0" w:color="auto"/>
          </w:divBdr>
        </w:div>
        <w:div w:id="1445416334">
          <w:marLeft w:val="480"/>
          <w:marRight w:val="0"/>
          <w:marTop w:val="0"/>
          <w:marBottom w:val="0"/>
          <w:divBdr>
            <w:top w:val="none" w:sz="0" w:space="0" w:color="auto"/>
            <w:left w:val="none" w:sz="0" w:space="0" w:color="auto"/>
            <w:bottom w:val="none" w:sz="0" w:space="0" w:color="auto"/>
            <w:right w:val="none" w:sz="0" w:space="0" w:color="auto"/>
          </w:divBdr>
        </w:div>
        <w:div w:id="1393385493">
          <w:marLeft w:val="480"/>
          <w:marRight w:val="0"/>
          <w:marTop w:val="0"/>
          <w:marBottom w:val="0"/>
          <w:divBdr>
            <w:top w:val="none" w:sz="0" w:space="0" w:color="auto"/>
            <w:left w:val="none" w:sz="0" w:space="0" w:color="auto"/>
            <w:bottom w:val="none" w:sz="0" w:space="0" w:color="auto"/>
            <w:right w:val="none" w:sz="0" w:space="0" w:color="auto"/>
          </w:divBdr>
        </w:div>
        <w:div w:id="887451799">
          <w:marLeft w:val="480"/>
          <w:marRight w:val="0"/>
          <w:marTop w:val="0"/>
          <w:marBottom w:val="0"/>
          <w:divBdr>
            <w:top w:val="none" w:sz="0" w:space="0" w:color="auto"/>
            <w:left w:val="none" w:sz="0" w:space="0" w:color="auto"/>
            <w:bottom w:val="none" w:sz="0" w:space="0" w:color="auto"/>
            <w:right w:val="none" w:sz="0" w:space="0" w:color="auto"/>
          </w:divBdr>
        </w:div>
        <w:div w:id="1814641313">
          <w:marLeft w:val="480"/>
          <w:marRight w:val="0"/>
          <w:marTop w:val="0"/>
          <w:marBottom w:val="0"/>
          <w:divBdr>
            <w:top w:val="none" w:sz="0" w:space="0" w:color="auto"/>
            <w:left w:val="none" w:sz="0" w:space="0" w:color="auto"/>
            <w:bottom w:val="none" w:sz="0" w:space="0" w:color="auto"/>
            <w:right w:val="none" w:sz="0" w:space="0" w:color="auto"/>
          </w:divBdr>
        </w:div>
      </w:divsChild>
    </w:div>
    <w:div w:id="1453397608">
      <w:bodyDiv w:val="1"/>
      <w:marLeft w:val="0"/>
      <w:marRight w:val="0"/>
      <w:marTop w:val="0"/>
      <w:marBottom w:val="0"/>
      <w:divBdr>
        <w:top w:val="none" w:sz="0" w:space="0" w:color="auto"/>
        <w:left w:val="none" w:sz="0" w:space="0" w:color="auto"/>
        <w:bottom w:val="none" w:sz="0" w:space="0" w:color="auto"/>
        <w:right w:val="none" w:sz="0" w:space="0" w:color="auto"/>
      </w:divBdr>
    </w:div>
    <w:div w:id="1459377482">
      <w:bodyDiv w:val="1"/>
      <w:marLeft w:val="0"/>
      <w:marRight w:val="0"/>
      <w:marTop w:val="0"/>
      <w:marBottom w:val="0"/>
      <w:divBdr>
        <w:top w:val="none" w:sz="0" w:space="0" w:color="auto"/>
        <w:left w:val="none" w:sz="0" w:space="0" w:color="auto"/>
        <w:bottom w:val="none" w:sz="0" w:space="0" w:color="auto"/>
        <w:right w:val="none" w:sz="0" w:space="0" w:color="auto"/>
      </w:divBdr>
    </w:div>
    <w:div w:id="1461269020">
      <w:bodyDiv w:val="1"/>
      <w:marLeft w:val="0"/>
      <w:marRight w:val="0"/>
      <w:marTop w:val="0"/>
      <w:marBottom w:val="0"/>
      <w:divBdr>
        <w:top w:val="none" w:sz="0" w:space="0" w:color="auto"/>
        <w:left w:val="none" w:sz="0" w:space="0" w:color="auto"/>
        <w:bottom w:val="none" w:sz="0" w:space="0" w:color="auto"/>
        <w:right w:val="none" w:sz="0" w:space="0" w:color="auto"/>
      </w:divBdr>
    </w:div>
    <w:div w:id="1463572352">
      <w:bodyDiv w:val="1"/>
      <w:marLeft w:val="0"/>
      <w:marRight w:val="0"/>
      <w:marTop w:val="0"/>
      <w:marBottom w:val="0"/>
      <w:divBdr>
        <w:top w:val="none" w:sz="0" w:space="0" w:color="auto"/>
        <w:left w:val="none" w:sz="0" w:space="0" w:color="auto"/>
        <w:bottom w:val="none" w:sz="0" w:space="0" w:color="auto"/>
        <w:right w:val="none" w:sz="0" w:space="0" w:color="auto"/>
      </w:divBdr>
    </w:div>
    <w:div w:id="1464301352">
      <w:bodyDiv w:val="1"/>
      <w:marLeft w:val="0"/>
      <w:marRight w:val="0"/>
      <w:marTop w:val="0"/>
      <w:marBottom w:val="0"/>
      <w:divBdr>
        <w:top w:val="none" w:sz="0" w:space="0" w:color="auto"/>
        <w:left w:val="none" w:sz="0" w:space="0" w:color="auto"/>
        <w:bottom w:val="none" w:sz="0" w:space="0" w:color="auto"/>
        <w:right w:val="none" w:sz="0" w:space="0" w:color="auto"/>
      </w:divBdr>
    </w:div>
    <w:div w:id="1471167063">
      <w:bodyDiv w:val="1"/>
      <w:marLeft w:val="0"/>
      <w:marRight w:val="0"/>
      <w:marTop w:val="0"/>
      <w:marBottom w:val="0"/>
      <w:divBdr>
        <w:top w:val="none" w:sz="0" w:space="0" w:color="auto"/>
        <w:left w:val="none" w:sz="0" w:space="0" w:color="auto"/>
        <w:bottom w:val="none" w:sz="0" w:space="0" w:color="auto"/>
        <w:right w:val="none" w:sz="0" w:space="0" w:color="auto"/>
      </w:divBdr>
    </w:div>
    <w:div w:id="1478254937">
      <w:bodyDiv w:val="1"/>
      <w:marLeft w:val="0"/>
      <w:marRight w:val="0"/>
      <w:marTop w:val="0"/>
      <w:marBottom w:val="0"/>
      <w:divBdr>
        <w:top w:val="none" w:sz="0" w:space="0" w:color="auto"/>
        <w:left w:val="none" w:sz="0" w:space="0" w:color="auto"/>
        <w:bottom w:val="none" w:sz="0" w:space="0" w:color="auto"/>
        <w:right w:val="none" w:sz="0" w:space="0" w:color="auto"/>
      </w:divBdr>
    </w:div>
    <w:div w:id="1479028888">
      <w:bodyDiv w:val="1"/>
      <w:marLeft w:val="0"/>
      <w:marRight w:val="0"/>
      <w:marTop w:val="0"/>
      <w:marBottom w:val="0"/>
      <w:divBdr>
        <w:top w:val="none" w:sz="0" w:space="0" w:color="auto"/>
        <w:left w:val="none" w:sz="0" w:space="0" w:color="auto"/>
        <w:bottom w:val="none" w:sz="0" w:space="0" w:color="auto"/>
        <w:right w:val="none" w:sz="0" w:space="0" w:color="auto"/>
      </w:divBdr>
    </w:div>
    <w:div w:id="1479037160">
      <w:bodyDiv w:val="1"/>
      <w:marLeft w:val="0"/>
      <w:marRight w:val="0"/>
      <w:marTop w:val="0"/>
      <w:marBottom w:val="0"/>
      <w:divBdr>
        <w:top w:val="none" w:sz="0" w:space="0" w:color="auto"/>
        <w:left w:val="none" w:sz="0" w:space="0" w:color="auto"/>
        <w:bottom w:val="none" w:sz="0" w:space="0" w:color="auto"/>
        <w:right w:val="none" w:sz="0" w:space="0" w:color="auto"/>
      </w:divBdr>
    </w:div>
    <w:div w:id="1480027728">
      <w:bodyDiv w:val="1"/>
      <w:marLeft w:val="0"/>
      <w:marRight w:val="0"/>
      <w:marTop w:val="0"/>
      <w:marBottom w:val="0"/>
      <w:divBdr>
        <w:top w:val="none" w:sz="0" w:space="0" w:color="auto"/>
        <w:left w:val="none" w:sz="0" w:space="0" w:color="auto"/>
        <w:bottom w:val="none" w:sz="0" w:space="0" w:color="auto"/>
        <w:right w:val="none" w:sz="0" w:space="0" w:color="auto"/>
      </w:divBdr>
      <w:divsChild>
        <w:div w:id="927274167">
          <w:marLeft w:val="480"/>
          <w:marRight w:val="0"/>
          <w:marTop w:val="0"/>
          <w:marBottom w:val="0"/>
          <w:divBdr>
            <w:top w:val="none" w:sz="0" w:space="0" w:color="auto"/>
            <w:left w:val="none" w:sz="0" w:space="0" w:color="auto"/>
            <w:bottom w:val="none" w:sz="0" w:space="0" w:color="auto"/>
            <w:right w:val="none" w:sz="0" w:space="0" w:color="auto"/>
          </w:divBdr>
        </w:div>
        <w:div w:id="763770302">
          <w:marLeft w:val="480"/>
          <w:marRight w:val="0"/>
          <w:marTop w:val="0"/>
          <w:marBottom w:val="0"/>
          <w:divBdr>
            <w:top w:val="none" w:sz="0" w:space="0" w:color="auto"/>
            <w:left w:val="none" w:sz="0" w:space="0" w:color="auto"/>
            <w:bottom w:val="none" w:sz="0" w:space="0" w:color="auto"/>
            <w:right w:val="none" w:sz="0" w:space="0" w:color="auto"/>
          </w:divBdr>
        </w:div>
        <w:div w:id="1062874476">
          <w:marLeft w:val="480"/>
          <w:marRight w:val="0"/>
          <w:marTop w:val="0"/>
          <w:marBottom w:val="0"/>
          <w:divBdr>
            <w:top w:val="none" w:sz="0" w:space="0" w:color="auto"/>
            <w:left w:val="none" w:sz="0" w:space="0" w:color="auto"/>
            <w:bottom w:val="none" w:sz="0" w:space="0" w:color="auto"/>
            <w:right w:val="none" w:sz="0" w:space="0" w:color="auto"/>
          </w:divBdr>
        </w:div>
        <w:div w:id="651720474">
          <w:marLeft w:val="480"/>
          <w:marRight w:val="0"/>
          <w:marTop w:val="0"/>
          <w:marBottom w:val="0"/>
          <w:divBdr>
            <w:top w:val="none" w:sz="0" w:space="0" w:color="auto"/>
            <w:left w:val="none" w:sz="0" w:space="0" w:color="auto"/>
            <w:bottom w:val="none" w:sz="0" w:space="0" w:color="auto"/>
            <w:right w:val="none" w:sz="0" w:space="0" w:color="auto"/>
          </w:divBdr>
        </w:div>
        <w:div w:id="1217165678">
          <w:marLeft w:val="480"/>
          <w:marRight w:val="0"/>
          <w:marTop w:val="0"/>
          <w:marBottom w:val="0"/>
          <w:divBdr>
            <w:top w:val="none" w:sz="0" w:space="0" w:color="auto"/>
            <w:left w:val="none" w:sz="0" w:space="0" w:color="auto"/>
            <w:bottom w:val="none" w:sz="0" w:space="0" w:color="auto"/>
            <w:right w:val="none" w:sz="0" w:space="0" w:color="auto"/>
          </w:divBdr>
        </w:div>
        <w:div w:id="449278184">
          <w:marLeft w:val="480"/>
          <w:marRight w:val="0"/>
          <w:marTop w:val="0"/>
          <w:marBottom w:val="0"/>
          <w:divBdr>
            <w:top w:val="none" w:sz="0" w:space="0" w:color="auto"/>
            <w:left w:val="none" w:sz="0" w:space="0" w:color="auto"/>
            <w:bottom w:val="none" w:sz="0" w:space="0" w:color="auto"/>
            <w:right w:val="none" w:sz="0" w:space="0" w:color="auto"/>
          </w:divBdr>
        </w:div>
        <w:div w:id="698697619">
          <w:marLeft w:val="480"/>
          <w:marRight w:val="0"/>
          <w:marTop w:val="0"/>
          <w:marBottom w:val="0"/>
          <w:divBdr>
            <w:top w:val="none" w:sz="0" w:space="0" w:color="auto"/>
            <w:left w:val="none" w:sz="0" w:space="0" w:color="auto"/>
            <w:bottom w:val="none" w:sz="0" w:space="0" w:color="auto"/>
            <w:right w:val="none" w:sz="0" w:space="0" w:color="auto"/>
          </w:divBdr>
        </w:div>
        <w:div w:id="2044088962">
          <w:marLeft w:val="480"/>
          <w:marRight w:val="0"/>
          <w:marTop w:val="0"/>
          <w:marBottom w:val="0"/>
          <w:divBdr>
            <w:top w:val="none" w:sz="0" w:space="0" w:color="auto"/>
            <w:left w:val="none" w:sz="0" w:space="0" w:color="auto"/>
            <w:bottom w:val="none" w:sz="0" w:space="0" w:color="auto"/>
            <w:right w:val="none" w:sz="0" w:space="0" w:color="auto"/>
          </w:divBdr>
        </w:div>
        <w:div w:id="1705910712">
          <w:marLeft w:val="480"/>
          <w:marRight w:val="0"/>
          <w:marTop w:val="0"/>
          <w:marBottom w:val="0"/>
          <w:divBdr>
            <w:top w:val="none" w:sz="0" w:space="0" w:color="auto"/>
            <w:left w:val="none" w:sz="0" w:space="0" w:color="auto"/>
            <w:bottom w:val="none" w:sz="0" w:space="0" w:color="auto"/>
            <w:right w:val="none" w:sz="0" w:space="0" w:color="auto"/>
          </w:divBdr>
        </w:div>
        <w:div w:id="282929165">
          <w:marLeft w:val="480"/>
          <w:marRight w:val="0"/>
          <w:marTop w:val="0"/>
          <w:marBottom w:val="0"/>
          <w:divBdr>
            <w:top w:val="none" w:sz="0" w:space="0" w:color="auto"/>
            <w:left w:val="none" w:sz="0" w:space="0" w:color="auto"/>
            <w:bottom w:val="none" w:sz="0" w:space="0" w:color="auto"/>
            <w:right w:val="none" w:sz="0" w:space="0" w:color="auto"/>
          </w:divBdr>
        </w:div>
        <w:div w:id="213276131">
          <w:marLeft w:val="480"/>
          <w:marRight w:val="0"/>
          <w:marTop w:val="0"/>
          <w:marBottom w:val="0"/>
          <w:divBdr>
            <w:top w:val="none" w:sz="0" w:space="0" w:color="auto"/>
            <w:left w:val="none" w:sz="0" w:space="0" w:color="auto"/>
            <w:bottom w:val="none" w:sz="0" w:space="0" w:color="auto"/>
            <w:right w:val="none" w:sz="0" w:space="0" w:color="auto"/>
          </w:divBdr>
        </w:div>
        <w:div w:id="47188888">
          <w:marLeft w:val="480"/>
          <w:marRight w:val="0"/>
          <w:marTop w:val="0"/>
          <w:marBottom w:val="0"/>
          <w:divBdr>
            <w:top w:val="none" w:sz="0" w:space="0" w:color="auto"/>
            <w:left w:val="none" w:sz="0" w:space="0" w:color="auto"/>
            <w:bottom w:val="none" w:sz="0" w:space="0" w:color="auto"/>
            <w:right w:val="none" w:sz="0" w:space="0" w:color="auto"/>
          </w:divBdr>
        </w:div>
        <w:div w:id="1138719558">
          <w:marLeft w:val="480"/>
          <w:marRight w:val="0"/>
          <w:marTop w:val="0"/>
          <w:marBottom w:val="0"/>
          <w:divBdr>
            <w:top w:val="none" w:sz="0" w:space="0" w:color="auto"/>
            <w:left w:val="none" w:sz="0" w:space="0" w:color="auto"/>
            <w:bottom w:val="none" w:sz="0" w:space="0" w:color="auto"/>
            <w:right w:val="none" w:sz="0" w:space="0" w:color="auto"/>
          </w:divBdr>
        </w:div>
        <w:div w:id="1800344973">
          <w:marLeft w:val="480"/>
          <w:marRight w:val="0"/>
          <w:marTop w:val="0"/>
          <w:marBottom w:val="0"/>
          <w:divBdr>
            <w:top w:val="none" w:sz="0" w:space="0" w:color="auto"/>
            <w:left w:val="none" w:sz="0" w:space="0" w:color="auto"/>
            <w:bottom w:val="none" w:sz="0" w:space="0" w:color="auto"/>
            <w:right w:val="none" w:sz="0" w:space="0" w:color="auto"/>
          </w:divBdr>
        </w:div>
        <w:div w:id="1445150031">
          <w:marLeft w:val="480"/>
          <w:marRight w:val="0"/>
          <w:marTop w:val="0"/>
          <w:marBottom w:val="0"/>
          <w:divBdr>
            <w:top w:val="none" w:sz="0" w:space="0" w:color="auto"/>
            <w:left w:val="none" w:sz="0" w:space="0" w:color="auto"/>
            <w:bottom w:val="none" w:sz="0" w:space="0" w:color="auto"/>
            <w:right w:val="none" w:sz="0" w:space="0" w:color="auto"/>
          </w:divBdr>
        </w:div>
        <w:div w:id="331180125">
          <w:marLeft w:val="480"/>
          <w:marRight w:val="0"/>
          <w:marTop w:val="0"/>
          <w:marBottom w:val="0"/>
          <w:divBdr>
            <w:top w:val="none" w:sz="0" w:space="0" w:color="auto"/>
            <w:left w:val="none" w:sz="0" w:space="0" w:color="auto"/>
            <w:bottom w:val="none" w:sz="0" w:space="0" w:color="auto"/>
            <w:right w:val="none" w:sz="0" w:space="0" w:color="auto"/>
          </w:divBdr>
        </w:div>
      </w:divsChild>
    </w:div>
    <w:div w:id="1481966611">
      <w:bodyDiv w:val="1"/>
      <w:marLeft w:val="0"/>
      <w:marRight w:val="0"/>
      <w:marTop w:val="0"/>
      <w:marBottom w:val="0"/>
      <w:divBdr>
        <w:top w:val="none" w:sz="0" w:space="0" w:color="auto"/>
        <w:left w:val="none" w:sz="0" w:space="0" w:color="auto"/>
        <w:bottom w:val="none" w:sz="0" w:space="0" w:color="auto"/>
        <w:right w:val="none" w:sz="0" w:space="0" w:color="auto"/>
      </w:divBdr>
    </w:div>
    <w:div w:id="1482309082">
      <w:bodyDiv w:val="1"/>
      <w:marLeft w:val="0"/>
      <w:marRight w:val="0"/>
      <w:marTop w:val="0"/>
      <w:marBottom w:val="0"/>
      <w:divBdr>
        <w:top w:val="none" w:sz="0" w:space="0" w:color="auto"/>
        <w:left w:val="none" w:sz="0" w:space="0" w:color="auto"/>
        <w:bottom w:val="none" w:sz="0" w:space="0" w:color="auto"/>
        <w:right w:val="none" w:sz="0" w:space="0" w:color="auto"/>
      </w:divBdr>
    </w:div>
    <w:div w:id="1487895097">
      <w:bodyDiv w:val="1"/>
      <w:marLeft w:val="0"/>
      <w:marRight w:val="0"/>
      <w:marTop w:val="0"/>
      <w:marBottom w:val="0"/>
      <w:divBdr>
        <w:top w:val="none" w:sz="0" w:space="0" w:color="auto"/>
        <w:left w:val="none" w:sz="0" w:space="0" w:color="auto"/>
        <w:bottom w:val="none" w:sz="0" w:space="0" w:color="auto"/>
        <w:right w:val="none" w:sz="0" w:space="0" w:color="auto"/>
      </w:divBdr>
    </w:div>
    <w:div w:id="1488129722">
      <w:bodyDiv w:val="1"/>
      <w:marLeft w:val="0"/>
      <w:marRight w:val="0"/>
      <w:marTop w:val="0"/>
      <w:marBottom w:val="0"/>
      <w:divBdr>
        <w:top w:val="none" w:sz="0" w:space="0" w:color="auto"/>
        <w:left w:val="none" w:sz="0" w:space="0" w:color="auto"/>
        <w:bottom w:val="none" w:sz="0" w:space="0" w:color="auto"/>
        <w:right w:val="none" w:sz="0" w:space="0" w:color="auto"/>
      </w:divBdr>
    </w:div>
    <w:div w:id="1493177473">
      <w:bodyDiv w:val="1"/>
      <w:marLeft w:val="0"/>
      <w:marRight w:val="0"/>
      <w:marTop w:val="0"/>
      <w:marBottom w:val="0"/>
      <w:divBdr>
        <w:top w:val="none" w:sz="0" w:space="0" w:color="auto"/>
        <w:left w:val="none" w:sz="0" w:space="0" w:color="auto"/>
        <w:bottom w:val="none" w:sz="0" w:space="0" w:color="auto"/>
        <w:right w:val="none" w:sz="0" w:space="0" w:color="auto"/>
      </w:divBdr>
    </w:div>
    <w:div w:id="1502893246">
      <w:bodyDiv w:val="1"/>
      <w:marLeft w:val="0"/>
      <w:marRight w:val="0"/>
      <w:marTop w:val="0"/>
      <w:marBottom w:val="0"/>
      <w:divBdr>
        <w:top w:val="none" w:sz="0" w:space="0" w:color="auto"/>
        <w:left w:val="none" w:sz="0" w:space="0" w:color="auto"/>
        <w:bottom w:val="none" w:sz="0" w:space="0" w:color="auto"/>
        <w:right w:val="none" w:sz="0" w:space="0" w:color="auto"/>
      </w:divBdr>
    </w:div>
    <w:div w:id="1507938565">
      <w:bodyDiv w:val="1"/>
      <w:marLeft w:val="0"/>
      <w:marRight w:val="0"/>
      <w:marTop w:val="0"/>
      <w:marBottom w:val="0"/>
      <w:divBdr>
        <w:top w:val="none" w:sz="0" w:space="0" w:color="auto"/>
        <w:left w:val="none" w:sz="0" w:space="0" w:color="auto"/>
        <w:bottom w:val="none" w:sz="0" w:space="0" w:color="auto"/>
        <w:right w:val="none" w:sz="0" w:space="0" w:color="auto"/>
      </w:divBdr>
      <w:divsChild>
        <w:div w:id="2035963599">
          <w:marLeft w:val="480"/>
          <w:marRight w:val="0"/>
          <w:marTop w:val="0"/>
          <w:marBottom w:val="0"/>
          <w:divBdr>
            <w:top w:val="none" w:sz="0" w:space="0" w:color="auto"/>
            <w:left w:val="none" w:sz="0" w:space="0" w:color="auto"/>
            <w:bottom w:val="none" w:sz="0" w:space="0" w:color="auto"/>
            <w:right w:val="none" w:sz="0" w:space="0" w:color="auto"/>
          </w:divBdr>
        </w:div>
        <w:div w:id="1896961682">
          <w:marLeft w:val="480"/>
          <w:marRight w:val="0"/>
          <w:marTop w:val="0"/>
          <w:marBottom w:val="0"/>
          <w:divBdr>
            <w:top w:val="none" w:sz="0" w:space="0" w:color="auto"/>
            <w:left w:val="none" w:sz="0" w:space="0" w:color="auto"/>
            <w:bottom w:val="none" w:sz="0" w:space="0" w:color="auto"/>
            <w:right w:val="none" w:sz="0" w:space="0" w:color="auto"/>
          </w:divBdr>
        </w:div>
        <w:div w:id="1263029020">
          <w:marLeft w:val="480"/>
          <w:marRight w:val="0"/>
          <w:marTop w:val="0"/>
          <w:marBottom w:val="0"/>
          <w:divBdr>
            <w:top w:val="none" w:sz="0" w:space="0" w:color="auto"/>
            <w:left w:val="none" w:sz="0" w:space="0" w:color="auto"/>
            <w:bottom w:val="none" w:sz="0" w:space="0" w:color="auto"/>
            <w:right w:val="none" w:sz="0" w:space="0" w:color="auto"/>
          </w:divBdr>
        </w:div>
        <w:div w:id="48845236">
          <w:marLeft w:val="480"/>
          <w:marRight w:val="0"/>
          <w:marTop w:val="0"/>
          <w:marBottom w:val="0"/>
          <w:divBdr>
            <w:top w:val="none" w:sz="0" w:space="0" w:color="auto"/>
            <w:left w:val="none" w:sz="0" w:space="0" w:color="auto"/>
            <w:bottom w:val="none" w:sz="0" w:space="0" w:color="auto"/>
            <w:right w:val="none" w:sz="0" w:space="0" w:color="auto"/>
          </w:divBdr>
        </w:div>
        <w:div w:id="233664178">
          <w:marLeft w:val="480"/>
          <w:marRight w:val="0"/>
          <w:marTop w:val="0"/>
          <w:marBottom w:val="0"/>
          <w:divBdr>
            <w:top w:val="none" w:sz="0" w:space="0" w:color="auto"/>
            <w:left w:val="none" w:sz="0" w:space="0" w:color="auto"/>
            <w:bottom w:val="none" w:sz="0" w:space="0" w:color="auto"/>
            <w:right w:val="none" w:sz="0" w:space="0" w:color="auto"/>
          </w:divBdr>
        </w:div>
        <w:div w:id="975721710">
          <w:marLeft w:val="480"/>
          <w:marRight w:val="0"/>
          <w:marTop w:val="0"/>
          <w:marBottom w:val="0"/>
          <w:divBdr>
            <w:top w:val="none" w:sz="0" w:space="0" w:color="auto"/>
            <w:left w:val="none" w:sz="0" w:space="0" w:color="auto"/>
            <w:bottom w:val="none" w:sz="0" w:space="0" w:color="auto"/>
            <w:right w:val="none" w:sz="0" w:space="0" w:color="auto"/>
          </w:divBdr>
        </w:div>
        <w:div w:id="1561020009">
          <w:marLeft w:val="480"/>
          <w:marRight w:val="0"/>
          <w:marTop w:val="0"/>
          <w:marBottom w:val="0"/>
          <w:divBdr>
            <w:top w:val="none" w:sz="0" w:space="0" w:color="auto"/>
            <w:left w:val="none" w:sz="0" w:space="0" w:color="auto"/>
            <w:bottom w:val="none" w:sz="0" w:space="0" w:color="auto"/>
            <w:right w:val="none" w:sz="0" w:space="0" w:color="auto"/>
          </w:divBdr>
        </w:div>
        <w:div w:id="1190143433">
          <w:marLeft w:val="480"/>
          <w:marRight w:val="0"/>
          <w:marTop w:val="0"/>
          <w:marBottom w:val="0"/>
          <w:divBdr>
            <w:top w:val="none" w:sz="0" w:space="0" w:color="auto"/>
            <w:left w:val="none" w:sz="0" w:space="0" w:color="auto"/>
            <w:bottom w:val="none" w:sz="0" w:space="0" w:color="auto"/>
            <w:right w:val="none" w:sz="0" w:space="0" w:color="auto"/>
          </w:divBdr>
        </w:div>
        <w:div w:id="725573186">
          <w:marLeft w:val="480"/>
          <w:marRight w:val="0"/>
          <w:marTop w:val="0"/>
          <w:marBottom w:val="0"/>
          <w:divBdr>
            <w:top w:val="none" w:sz="0" w:space="0" w:color="auto"/>
            <w:left w:val="none" w:sz="0" w:space="0" w:color="auto"/>
            <w:bottom w:val="none" w:sz="0" w:space="0" w:color="auto"/>
            <w:right w:val="none" w:sz="0" w:space="0" w:color="auto"/>
          </w:divBdr>
        </w:div>
        <w:div w:id="787968782">
          <w:marLeft w:val="480"/>
          <w:marRight w:val="0"/>
          <w:marTop w:val="0"/>
          <w:marBottom w:val="0"/>
          <w:divBdr>
            <w:top w:val="none" w:sz="0" w:space="0" w:color="auto"/>
            <w:left w:val="none" w:sz="0" w:space="0" w:color="auto"/>
            <w:bottom w:val="none" w:sz="0" w:space="0" w:color="auto"/>
            <w:right w:val="none" w:sz="0" w:space="0" w:color="auto"/>
          </w:divBdr>
        </w:div>
        <w:div w:id="364866758">
          <w:marLeft w:val="480"/>
          <w:marRight w:val="0"/>
          <w:marTop w:val="0"/>
          <w:marBottom w:val="0"/>
          <w:divBdr>
            <w:top w:val="none" w:sz="0" w:space="0" w:color="auto"/>
            <w:left w:val="none" w:sz="0" w:space="0" w:color="auto"/>
            <w:bottom w:val="none" w:sz="0" w:space="0" w:color="auto"/>
            <w:right w:val="none" w:sz="0" w:space="0" w:color="auto"/>
          </w:divBdr>
        </w:div>
        <w:div w:id="357855750">
          <w:marLeft w:val="480"/>
          <w:marRight w:val="0"/>
          <w:marTop w:val="0"/>
          <w:marBottom w:val="0"/>
          <w:divBdr>
            <w:top w:val="none" w:sz="0" w:space="0" w:color="auto"/>
            <w:left w:val="none" w:sz="0" w:space="0" w:color="auto"/>
            <w:bottom w:val="none" w:sz="0" w:space="0" w:color="auto"/>
            <w:right w:val="none" w:sz="0" w:space="0" w:color="auto"/>
          </w:divBdr>
        </w:div>
        <w:div w:id="181282190">
          <w:marLeft w:val="480"/>
          <w:marRight w:val="0"/>
          <w:marTop w:val="0"/>
          <w:marBottom w:val="0"/>
          <w:divBdr>
            <w:top w:val="none" w:sz="0" w:space="0" w:color="auto"/>
            <w:left w:val="none" w:sz="0" w:space="0" w:color="auto"/>
            <w:bottom w:val="none" w:sz="0" w:space="0" w:color="auto"/>
            <w:right w:val="none" w:sz="0" w:space="0" w:color="auto"/>
          </w:divBdr>
        </w:div>
        <w:div w:id="1456757919">
          <w:marLeft w:val="480"/>
          <w:marRight w:val="0"/>
          <w:marTop w:val="0"/>
          <w:marBottom w:val="0"/>
          <w:divBdr>
            <w:top w:val="none" w:sz="0" w:space="0" w:color="auto"/>
            <w:left w:val="none" w:sz="0" w:space="0" w:color="auto"/>
            <w:bottom w:val="none" w:sz="0" w:space="0" w:color="auto"/>
            <w:right w:val="none" w:sz="0" w:space="0" w:color="auto"/>
          </w:divBdr>
        </w:div>
        <w:div w:id="1707103781">
          <w:marLeft w:val="480"/>
          <w:marRight w:val="0"/>
          <w:marTop w:val="0"/>
          <w:marBottom w:val="0"/>
          <w:divBdr>
            <w:top w:val="none" w:sz="0" w:space="0" w:color="auto"/>
            <w:left w:val="none" w:sz="0" w:space="0" w:color="auto"/>
            <w:bottom w:val="none" w:sz="0" w:space="0" w:color="auto"/>
            <w:right w:val="none" w:sz="0" w:space="0" w:color="auto"/>
          </w:divBdr>
        </w:div>
        <w:div w:id="1767143518">
          <w:marLeft w:val="480"/>
          <w:marRight w:val="0"/>
          <w:marTop w:val="0"/>
          <w:marBottom w:val="0"/>
          <w:divBdr>
            <w:top w:val="none" w:sz="0" w:space="0" w:color="auto"/>
            <w:left w:val="none" w:sz="0" w:space="0" w:color="auto"/>
            <w:bottom w:val="none" w:sz="0" w:space="0" w:color="auto"/>
            <w:right w:val="none" w:sz="0" w:space="0" w:color="auto"/>
          </w:divBdr>
        </w:div>
      </w:divsChild>
    </w:div>
    <w:div w:id="1509247312">
      <w:bodyDiv w:val="1"/>
      <w:marLeft w:val="0"/>
      <w:marRight w:val="0"/>
      <w:marTop w:val="0"/>
      <w:marBottom w:val="0"/>
      <w:divBdr>
        <w:top w:val="none" w:sz="0" w:space="0" w:color="auto"/>
        <w:left w:val="none" w:sz="0" w:space="0" w:color="auto"/>
        <w:bottom w:val="none" w:sz="0" w:space="0" w:color="auto"/>
        <w:right w:val="none" w:sz="0" w:space="0" w:color="auto"/>
      </w:divBdr>
    </w:div>
    <w:div w:id="1511288341">
      <w:bodyDiv w:val="1"/>
      <w:marLeft w:val="0"/>
      <w:marRight w:val="0"/>
      <w:marTop w:val="0"/>
      <w:marBottom w:val="0"/>
      <w:divBdr>
        <w:top w:val="none" w:sz="0" w:space="0" w:color="auto"/>
        <w:left w:val="none" w:sz="0" w:space="0" w:color="auto"/>
        <w:bottom w:val="none" w:sz="0" w:space="0" w:color="auto"/>
        <w:right w:val="none" w:sz="0" w:space="0" w:color="auto"/>
      </w:divBdr>
      <w:divsChild>
        <w:div w:id="1689284032">
          <w:marLeft w:val="480"/>
          <w:marRight w:val="0"/>
          <w:marTop w:val="0"/>
          <w:marBottom w:val="0"/>
          <w:divBdr>
            <w:top w:val="none" w:sz="0" w:space="0" w:color="auto"/>
            <w:left w:val="none" w:sz="0" w:space="0" w:color="auto"/>
            <w:bottom w:val="none" w:sz="0" w:space="0" w:color="auto"/>
            <w:right w:val="none" w:sz="0" w:space="0" w:color="auto"/>
          </w:divBdr>
        </w:div>
        <w:div w:id="121846700">
          <w:marLeft w:val="480"/>
          <w:marRight w:val="0"/>
          <w:marTop w:val="0"/>
          <w:marBottom w:val="0"/>
          <w:divBdr>
            <w:top w:val="none" w:sz="0" w:space="0" w:color="auto"/>
            <w:left w:val="none" w:sz="0" w:space="0" w:color="auto"/>
            <w:bottom w:val="none" w:sz="0" w:space="0" w:color="auto"/>
            <w:right w:val="none" w:sz="0" w:space="0" w:color="auto"/>
          </w:divBdr>
        </w:div>
        <w:div w:id="1641377774">
          <w:marLeft w:val="480"/>
          <w:marRight w:val="0"/>
          <w:marTop w:val="0"/>
          <w:marBottom w:val="0"/>
          <w:divBdr>
            <w:top w:val="none" w:sz="0" w:space="0" w:color="auto"/>
            <w:left w:val="none" w:sz="0" w:space="0" w:color="auto"/>
            <w:bottom w:val="none" w:sz="0" w:space="0" w:color="auto"/>
            <w:right w:val="none" w:sz="0" w:space="0" w:color="auto"/>
          </w:divBdr>
        </w:div>
        <w:div w:id="751317683">
          <w:marLeft w:val="480"/>
          <w:marRight w:val="0"/>
          <w:marTop w:val="0"/>
          <w:marBottom w:val="0"/>
          <w:divBdr>
            <w:top w:val="none" w:sz="0" w:space="0" w:color="auto"/>
            <w:left w:val="none" w:sz="0" w:space="0" w:color="auto"/>
            <w:bottom w:val="none" w:sz="0" w:space="0" w:color="auto"/>
            <w:right w:val="none" w:sz="0" w:space="0" w:color="auto"/>
          </w:divBdr>
        </w:div>
        <w:div w:id="548028110">
          <w:marLeft w:val="480"/>
          <w:marRight w:val="0"/>
          <w:marTop w:val="0"/>
          <w:marBottom w:val="0"/>
          <w:divBdr>
            <w:top w:val="none" w:sz="0" w:space="0" w:color="auto"/>
            <w:left w:val="none" w:sz="0" w:space="0" w:color="auto"/>
            <w:bottom w:val="none" w:sz="0" w:space="0" w:color="auto"/>
            <w:right w:val="none" w:sz="0" w:space="0" w:color="auto"/>
          </w:divBdr>
        </w:div>
        <w:div w:id="1856193525">
          <w:marLeft w:val="480"/>
          <w:marRight w:val="0"/>
          <w:marTop w:val="0"/>
          <w:marBottom w:val="0"/>
          <w:divBdr>
            <w:top w:val="none" w:sz="0" w:space="0" w:color="auto"/>
            <w:left w:val="none" w:sz="0" w:space="0" w:color="auto"/>
            <w:bottom w:val="none" w:sz="0" w:space="0" w:color="auto"/>
            <w:right w:val="none" w:sz="0" w:space="0" w:color="auto"/>
          </w:divBdr>
        </w:div>
        <w:div w:id="912542141">
          <w:marLeft w:val="480"/>
          <w:marRight w:val="0"/>
          <w:marTop w:val="0"/>
          <w:marBottom w:val="0"/>
          <w:divBdr>
            <w:top w:val="none" w:sz="0" w:space="0" w:color="auto"/>
            <w:left w:val="none" w:sz="0" w:space="0" w:color="auto"/>
            <w:bottom w:val="none" w:sz="0" w:space="0" w:color="auto"/>
            <w:right w:val="none" w:sz="0" w:space="0" w:color="auto"/>
          </w:divBdr>
        </w:div>
        <w:div w:id="1698506771">
          <w:marLeft w:val="480"/>
          <w:marRight w:val="0"/>
          <w:marTop w:val="0"/>
          <w:marBottom w:val="0"/>
          <w:divBdr>
            <w:top w:val="none" w:sz="0" w:space="0" w:color="auto"/>
            <w:left w:val="none" w:sz="0" w:space="0" w:color="auto"/>
            <w:bottom w:val="none" w:sz="0" w:space="0" w:color="auto"/>
            <w:right w:val="none" w:sz="0" w:space="0" w:color="auto"/>
          </w:divBdr>
        </w:div>
        <w:div w:id="129905202">
          <w:marLeft w:val="480"/>
          <w:marRight w:val="0"/>
          <w:marTop w:val="0"/>
          <w:marBottom w:val="0"/>
          <w:divBdr>
            <w:top w:val="none" w:sz="0" w:space="0" w:color="auto"/>
            <w:left w:val="none" w:sz="0" w:space="0" w:color="auto"/>
            <w:bottom w:val="none" w:sz="0" w:space="0" w:color="auto"/>
            <w:right w:val="none" w:sz="0" w:space="0" w:color="auto"/>
          </w:divBdr>
        </w:div>
        <w:div w:id="933784027">
          <w:marLeft w:val="480"/>
          <w:marRight w:val="0"/>
          <w:marTop w:val="0"/>
          <w:marBottom w:val="0"/>
          <w:divBdr>
            <w:top w:val="none" w:sz="0" w:space="0" w:color="auto"/>
            <w:left w:val="none" w:sz="0" w:space="0" w:color="auto"/>
            <w:bottom w:val="none" w:sz="0" w:space="0" w:color="auto"/>
            <w:right w:val="none" w:sz="0" w:space="0" w:color="auto"/>
          </w:divBdr>
        </w:div>
        <w:div w:id="191505495">
          <w:marLeft w:val="480"/>
          <w:marRight w:val="0"/>
          <w:marTop w:val="0"/>
          <w:marBottom w:val="0"/>
          <w:divBdr>
            <w:top w:val="none" w:sz="0" w:space="0" w:color="auto"/>
            <w:left w:val="none" w:sz="0" w:space="0" w:color="auto"/>
            <w:bottom w:val="none" w:sz="0" w:space="0" w:color="auto"/>
            <w:right w:val="none" w:sz="0" w:space="0" w:color="auto"/>
          </w:divBdr>
        </w:div>
        <w:div w:id="790706231">
          <w:marLeft w:val="480"/>
          <w:marRight w:val="0"/>
          <w:marTop w:val="0"/>
          <w:marBottom w:val="0"/>
          <w:divBdr>
            <w:top w:val="none" w:sz="0" w:space="0" w:color="auto"/>
            <w:left w:val="none" w:sz="0" w:space="0" w:color="auto"/>
            <w:bottom w:val="none" w:sz="0" w:space="0" w:color="auto"/>
            <w:right w:val="none" w:sz="0" w:space="0" w:color="auto"/>
          </w:divBdr>
        </w:div>
        <w:div w:id="486484961">
          <w:marLeft w:val="480"/>
          <w:marRight w:val="0"/>
          <w:marTop w:val="0"/>
          <w:marBottom w:val="0"/>
          <w:divBdr>
            <w:top w:val="none" w:sz="0" w:space="0" w:color="auto"/>
            <w:left w:val="none" w:sz="0" w:space="0" w:color="auto"/>
            <w:bottom w:val="none" w:sz="0" w:space="0" w:color="auto"/>
            <w:right w:val="none" w:sz="0" w:space="0" w:color="auto"/>
          </w:divBdr>
        </w:div>
        <w:div w:id="2014986528">
          <w:marLeft w:val="480"/>
          <w:marRight w:val="0"/>
          <w:marTop w:val="0"/>
          <w:marBottom w:val="0"/>
          <w:divBdr>
            <w:top w:val="none" w:sz="0" w:space="0" w:color="auto"/>
            <w:left w:val="none" w:sz="0" w:space="0" w:color="auto"/>
            <w:bottom w:val="none" w:sz="0" w:space="0" w:color="auto"/>
            <w:right w:val="none" w:sz="0" w:space="0" w:color="auto"/>
          </w:divBdr>
        </w:div>
        <w:div w:id="271785189">
          <w:marLeft w:val="480"/>
          <w:marRight w:val="0"/>
          <w:marTop w:val="0"/>
          <w:marBottom w:val="0"/>
          <w:divBdr>
            <w:top w:val="none" w:sz="0" w:space="0" w:color="auto"/>
            <w:left w:val="none" w:sz="0" w:space="0" w:color="auto"/>
            <w:bottom w:val="none" w:sz="0" w:space="0" w:color="auto"/>
            <w:right w:val="none" w:sz="0" w:space="0" w:color="auto"/>
          </w:divBdr>
        </w:div>
        <w:div w:id="389158264">
          <w:marLeft w:val="480"/>
          <w:marRight w:val="0"/>
          <w:marTop w:val="0"/>
          <w:marBottom w:val="0"/>
          <w:divBdr>
            <w:top w:val="none" w:sz="0" w:space="0" w:color="auto"/>
            <w:left w:val="none" w:sz="0" w:space="0" w:color="auto"/>
            <w:bottom w:val="none" w:sz="0" w:space="0" w:color="auto"/>
            <w:right w:val="none" w:sz="0" w:space="0" w:color="auto"/>
          </w:divBdr>
        </w:div>
        <w:div w:id="890731677">
          <w:marLeft w:val="480"/>
          <w:marRight w:val="0"/>
          <w:marTop w:val="0"/>
          <w:marBottom w:val="0"/>
          <w:divBdr>
            <w:top w:val="none" w:sz="0" w:space="0" w:color="auto"/>
            <w:left w:val="none" w:sz="0" w:space="0" w:color="auto"/>
            <w:bottom w:val="none" w:sz="0" w:space="0" w:color="auto"/>
            <w:right w:val="none" w:sz="0" w:space="0" w:color="auto"/>
          </w:divBdr>
        </w:div>
        <w:div w:id="988706957">
          <w:marLeft w:val="480"/>
          <w:marRight w:val="0"/>
          <w:marTop w:val="0"/>
          <w:marBottom w:val="0"/>
          <w:divBdr>
            <w:top w:val="none" w:sz="0" w:space="0" w:color="auto"/>
            <w:left w:val="none" w:sz="0" w:space="0" w:color="auto"/>
            <w:bottom w:val="none" w:sz="0" w:space="0" w:color="auto"/>
            <w:right w:val="none" w:sz="0" w:space="0" w:color="auto"/>
          </w:divBdr>
        </w:div>
        <w:div w:id="1931305270">
          <w:marLeft w:val="480"/>
          <w:marRight w:val="0"/>
          <w:marTop w:val="0"/>
          <w:marBottom w:val="0"/>
          <w:divBdr>
            <w:top w:val="none" w:sz="0" w:space="0" w:color="auto"/>
            <w:left w:val="none" w:sz="0" w:space="0" w:color="auto"/>
            <w:bottom w:val="none" w:sz="0" w:space="0" w:color="auto"/>
            <w:right w:val="none" w:sz="0" w:space="0" w:color="auto"/>
          </w:divBdr>
        </w:div>
        <w:div w:id="1884436730">
          <w:marLeft w:val="480"/>
          <w:marRight w:val="0"/>
          <w:marTop w:val="0"/>
          <w:marBottom w:val="0"/>
          <w:divBdr>
            <w:top w:val="none" w:sz="0" w:space="0" w:color="auto"/>
            <w:left w:val="none" w:sz="0" w:space="0" w:color="auto"/>
            <w:bottom w:val="none" w:sz="0" w:space="0" w:color="auto"/>
            <w:right w:val="none" w:sz="0" w:space="0" w:color="auto"/>
          </w:divBdr>
        </w:div>
        <w:div w:id="1934389521">
          <w:marLeft w:val="480"/>
          <w:marRight w:val="0"/>
          <w:marTop w:val="0"/>
          <w:marBottom w:val="0"/>
          <w:divBdr>
            <w:top w:val="none" w:sz="0" w:space="0" w:color="auto"/>
            <w:left w:val="none" w:sz="0" w:space="0" w:color="auto"/>
            <w:bottom w:val="none" w:sz="0" w:space="0" w:color="auto"/>
            <w:right w:val="none" w:sz="0" w:space="0" w:color="auto"/>
          </w:divBdr>
        </w:div>
        <w:div w:id="1412392249">
          <w:marLeft w:val="480"/>
          <w:marRight w:val="0"/>
          <w:marTop w:val="0"/>
          <w:marBottom w:val="0"/>
          <w:divBdr>
            <w:top w:val="none" w:sz="0" w:space="0" w:color="auto"/>
            <w:left w:val="none" w:sz="0" w:space="0" w:color="auto"/>
            <w:bottom w:val="none" w:sz="0" w:space="0" w:color="auto"/>
            <w:right w:val="none" w:sz="0" w:space="0" w:color="auto"/>
          </w:divBdr>
        </w:div>
      </w:divsChild>
    </w:div>
    <w:div w:id="1516846457">
      <w:bodyDiv w:val="1"/>
      <w:marLeft w:val="0"/>
      <w:marRight w:val="0"/>
      <w:marTop w:val="0"/>
      <w:marBottom w:val="0"/>
      <w:divBdr>
        <w:top w:val="none" w:sz="0" w:space="0" w:color="auto"/>
        <w:left w:val="none" w:sz="0" w:space="0" w:color="auto"/>
        <w:bottom w:val="none" w:sz="0" w:space="0" w:color="auto"/>
        <w:right w:val="none" w:sz="0" w:space="0" w:color="auto"/>
      </w:divBdr>
    </w:div>
    <w:div w:id="1522743602">
      <w:bodyDiv w:val="1"/>
      <w:marLeft w:val="0"/>
      <w:marRight w:val="0"/>
      <w:marTop w:val="0"/>
      <w:marBottom w:val="0"/>
      <w:divBdr>
        <w:top w:val="none" w:sz="0" w:space="0" w:color="auto"/>
        <w:left w:val="none" w:sz="0" w:space="0" w:color="auto"/>
        <w:bottom w:val="none" w:sz="0" w:space="0" w:color="auto"/>
        <w:right w:val="none" w:sz="0" w:space="0" w:color="auto"/>
      </w:divBdr>
    </w:div>
    <w:div w:id="1526020744">
      <w:bodyDiv w:val="1"/>
      <w:marLeft w:val="0"/>
      <w:marRight w:val="0"/>
      <w:marTop w:val="0"/>
      <w:marBottom w:val="0"/>
      <w:divBdr>
        <w:top w:val="none" w:sz="0" w:space="0" w:color="auto"/>
        <w:left w:val="none" w:sz="0" w:space="0" w:color="auto"/>
        <w:bottom w:val="none" w:sz="0" w:space="0" w:color="auto"/>
        <w:right w:val="none" w:sz="0" w:space="0" w:color="auto"/>
      </w:divBdr>
    </w:div>
    <w:div w:id="1529683140">
      <w:bodyDiv w:val="1"/>
      <w:marLeft w:val="0"/>
      <w:marRight w:val="0"/>
      <w:marTop w:val="0"/>
      <w:marBottom w:val="0"/>
      <w:divBdr>
        <w:top w:val="none" w:sz="0" w:space="0" w:color="auto"/>
        <w:left w:val="none" w:sz="0" w:space="0" w:color="auto"/>
        <w:bottom w:val="none" w:sz="0" w:space="0" w:color="auto"/>
        <w:right w:val="none" w:sz="0" w:space="0" w:color="auto"/>
      </w:divBdr>
    </w:div>
    <w:div w:id="1529876289">
      <w:bodyDiv w:val="1"/>
      <w:marLeft w:val="0"/>
      <w:marRight w:val="0"/>
      <w:marTop w:val="0"/>
      <w:marBottom w:val="0"/>
      <w:divBdr>
        <w:top w:val="none" w:sz="0" w:space="0" w:color="auto"/>
        <w:left w:val="none" w:sz="0" w:space="0" w:color="auto"/>
        <w:bottom w:val="none" w:sz="0" w:space="0" w:color="auto"/>
        <w:right w:val="none" w:sz="0" w:space="0" w:color="auto"/>
      </w:divBdr>
    </w:div>
    <w:div w:id="1531793900">
      <w:bodyDiv w:val="1"/>
      <w:marLeft w:val="0"/>
      <w:marRight w:val="0"/>
      <w:marTop w:val="0"/>
      <w:marBottom w:val="0"/>
      <w:divBdr>
        <w:top w:val="none" w:sz="0" w:space="0" w:color="auto"/>
        <w:left w:val="none" w:sz="0" w:space="0" w:color="auto"/>
        <w:bottom w:val="none" w:sz="0" w:space="0" w:color="auto"/>
        <w:right w:val="none" w:sz="0" w:space="0" w:color="auto"/>
      </w:divBdr>
    </w:div>
    <w:div w:id="1533688686">
      <w:bodyDiv w:val="1"/>
      <w:marLeft w:val="0"/>
      <w:marRight w:val="0"/>
      <w:marTop w:val="0"/>
      <w:marBottom w:val="0"/>
      <w:divBdr>
        <w:top w:val="none" w:sz="0" w:space="0" w:color="auto"/>
        <w:left w:val="none" w:sz="0" w:space="0" w:color="auto"/>
        <w:bottom w:val="none" w:sz="0" w:space="0" w:color="auto"/>
        <w:right w:val="none" w:sz="0" w:space="0" w:color="auto"/>
      </w:divBdr>
    </w:div>
    <w:div w:id="1534224649">
      <w:bodyDiv w:val="1"/>
      <w:marLeft w:val="0"/>
      <w:marRight w:val="0"/>
      <w:marTop w:val="0"/>
      <w:marBottom w:val="0"/>
      <w:divBdr>
        <w:top w:val="none" w:sz="0" w:space="0" w:color="auto"/>
        <w:left w:val="none" w:sz="0" w:space="0" w:color="auto"/>
        <w:bottom w:val="none" w:sz="0" w:space="0" w:color="auto"/>
        <w:right w:val="none" w:sz="0" w:space="0" w:color="auto"/>
      </w:divBdr>
    </w:div>
    <w:div w:id="1537623491">
      <w:bodyDiv w:val="1"/>
      <w:marLeft w:val="0"/>
      <w:marRight w:val="0"/>
      <w:marTop w:val="0"/>
      <w:marBottom w:val="0"/>
      <w:divBdr>
        <w:top w:val="none" w:sz="0" w:space="0" w:color="auto"/>
        <w:left w:val="none" w:sz="0" w:space="0" w:color="auto"/>
        <w:bottom w:val="none" w:sz="0" w:space="0" w:color="auto"/>
        <w:right w:val="none" w:sz="0" w:space="0" w:color="auto"/>
      </w:divBdr>
    </w:div>
    <w:div w:id="1539513546">
      <w:bodyDiv w:val="1"/>
      <w:marLeft w:val="0"/>
      <w:marRight w:val="0"/>
      <w:marTop w:val="0"/>
      <w:marBottom w:val="0"/>
      <w:divBdr>
        <w:top w:val="none" w:sz="0" w:space="0" w:color="auto"/>
        <w:left w:val="none" w:sz="0" w:space="0" w:color="auto"/>
        <w:bottom w:val="none" w:sz="0" w:space="0" w:color="auto"/>
        <w:right w:val="none" w:sz="0" w:space="0" w:color="auto"/>
      </w:divBdr>
    </w:div>
    <w:div w:id="1546941330">
      <w:bodyDiv w:val="1"/>
      <w:marLeft w:val="0"/>
      <w:marRight w:val="0"/>
      <w:marTop w:val="0"/>
      <w:marBottom w:val="0"/>
      <w:divBdr>
        <w:top w:val="none" w:sz="0" w:space="0" w:color="auto"/>
        <w:left w:val="none" w:sz="0" w:space="0" w:color="auto"/>
        <w:bottom w:val="none" w:sz="0" w:space="0" w:color="auto"/>
        <w:right w:val="none" w:sz="0" w:space="0" w:color="auto"/>
      </w:divBdr>
      <w:divsChild>
        <w:div w:id="1452824890">
          <w:marLeft w:val="480"/>
          <w:marRight w:val="0"/>
          <w:marTop w:val="0"/>
          <w:marBottom w:val="0"/>
          <w:divBdr>
            <w:top w:val="none" w:sz="0" w:space="0" w:color="auto"/>
            <w:left w:val="none" w:sz="0" w:space="0" w:color="auto"/>
            <w:bottom w:val="none" w:sz="0" w:space="0" w:color="auto"/>
            <w:right w:val="none" w:sz="0" w:space="0" w:color="auto"/>
          </w:divBdr>
        </w:div>
        <w:div w:id="853493294">
          <w:marLeft w:val="480"/>
          <w:marRight w:val="0"/>
          <w:marTop w:val="0"/>
          <w:marBottom w:val="0"/>
          <w:divBdr>
            <w:top w:val="none" w:sz="0" w:space="0" w:color="auto"/>
            <w:left w:val="none" w:sz="0" w:space="0" w:color="auto"/>
            <w:bottom w:val="none" w:sz="0" w:space="0" w:color="auto"/>
            <w:right w:val="none" w:sz="0" w:space="0" w:color="auto"/>
          </w:divBdr>
        </w:div>
        <w:div w:id="1725642630">
          <w:marLeft w:val="480"/>
          <w:marRight w:val="0"/>
          <w:marTop w:val="0"/>
          <w:marBottom w:val="0"/>
          <w:divBdr>
            <w:top w:val="none" w:sz="0" w:space="0" w:color="auto"/>
            <w:left w:val="none" w:sz="0" w:space="0" w:color="auto"/>
            <w:bottom w:val="none" w:sz="0" w:space="0" w:color="auto"/>
            <w:right w:val="none" w:sz="0" w:space="0" w:color="auto"/>
          </w:divBdr>
        </w:div>
        <w:div w:id="914436328">
          <w:marLeft w:val="480"/>
          <w:marRight w:val="0"/>
          <w:marTop w:val="0"/>
          <w:marBottom w:val="0"/>
          <w:divBdr>
            <w:top w:val="none" w:sz="0" w:space="0" w:color="auto"/>
            <w:left w:val="none" w:sz="0" w:space="0" w:color="auto"/>
            <w:bottom w:val="none" w:sz="0" w:space="0" w:color="auto"/>
            <w:right w:val="none" w:sz="0" w:space="0" w:color="auto"/>
          </w:divBdr>
        </w:div>
        <w:div w:id="1017999395">
          <w:marLeft w:val="480"/>
          <w:marRight w:val="0"/>
          <w:marTop w:val="0"/>
          <w:marBottom w:val="0"/>
          <w:divBdr>
            <w:top w:val="none" w:sz="0" w:space="0" w:color="auto"/>
            <w:left w:val="none" w:sz="0" w:space="0" w:color="auto"/>
            <w:bottom w:val="none" w:sz="0" w:space="0" w:color="auto"/>
            <w:right w:val="none" w:sz="0" w:space="0" w:color="auto"/>
          </w:divBdr>
        </w:div>
        <w:div w:id="209539073">
          <w:marLeft w:val="480"/>
          <w:marRight w:val="0"/>
          <w:marTop w:val="0"/>
          <w:marBottom w:val="0"/>
          <w:divBdr>
            <w:top w:val="none" w:sz="0" w:space="0" w:color="auto"/>
            <w:left w:val="none" w:sz="0" w:space="0" w:color="auto"/>
            <w:bottom w:val="none" w:sz="0" w:space="0" w:color="auto"/>
            <w:right w:val="none" w:sz="0" w:space="0" w:color="auto"/>
          </w:divBdr>
        </w:div>
        <w:div w:id="1617176271">
          <w:marLeft w:val="480"/>
          <w:marRight w:val="0"/>
          <w:marTop w:val="0"/>
          <w:marBottom w:val="0"/>
          <w:divBdr>
            <w:top w:val="none" w:sz="0" w:space="0" w:color="auto"/>
            <w:left w:val="none" w:sz="0" w:space="0" w:color="auto"/>
            <w:bottom w:val="none" w:sz="0" w:space="0" w:color="auto"/>
            <w:right w:val="none" w:sz="0" w:space="0" w:color="auto"/>
          </w:divBdr>
        </w:div>
        <w:div w:id="1616668932">
          <w:marLeft w:val="480"/>
          <w:marRight w:val="0"/>
          <w:marTop w:val="0"/>
          <w:marBottom w:val="0"/>
          <w:divBdr>
            <w:top w:val="none" w:sz="0" w:space="0" w:color="auto"/>
            <w:left w:val="none" w:sz="0" w:space="0" w:color="auto"/>
            <w:bottom w:val="none" w:sz="0" w:space="0" w:color="auto"/>
            <w:right w:val="none" w:sz="0" w:space="0" w:color="auto"/>
          </w:divBdr>
        </w:div>
        <w:div w:id="1490712088">
          <w:marLeft w:val="480"/>
          <w:marRight w:val="0"/>
          <w:marTop w:val="0"/>
          <w:marBottom w:val="0"/>
          <w:divBdr>
            <w:top w:val="none" w:sz="0" w:space="0" w:color="auto"/>
            <w:left w:val="none" w:sz="0" w:space="0" w:color="auto"/>
            <w:bottom w:val="none" w:sz="0" w:space="0" w:color="auto"/>
            <w:right w:val="none" w:sz="0" w:space="0" w:color="auto"/>
          </w:divBdr>
        </w:div>
        <w:div w:id="598292669">
          <w:marLeft w:val="480"/>
          <w:marRight w:val="0"/>
          <w:marTop w:val="0"/>
          <w:marBottom w:val="0"/>
          <w:divBdr>
            <w:top w:val="none" w:sz="0" w:space="0" w:color="auto"/>
            <w:left w:val="none" w:sz="0" w:space="0" w:color="auto"/>
            <w:bottom w:val="none" w:sz="0" w:space="0" w:color="auto"/>
            <w:right w:val="none" w:sz="0" w:space="0" w:color="auto"/>
          </w:divBdr>
        </w:div>
        <w:div w:id="887256883">
          <w:marLeft w:val="480"/>
          <w:marRight w:val="0"/>
          <w:marTop w:val="0"/>
          <w:marBottom w:val="0"/>
          <w:divBdr>
            <w:top w:val="none" w:sz="0" w:space="0" w:color="auto"/>
            <w:left w:val="none" w:sz="0" w:space="0" w:color="auto"/>
            <w:bottom w:val="none" w:sz="0" w:space="0" w:color="auto"/>
            <w:right w:val="none" w:sz="0" w:space="0" w:color="auto"/>
          </w:divBdr>
        </w:div>
        <w:div w:id="329792130">
          <w:marLeft w:val="480"/>
          <w:marRight w:val="0"/>
          <w:marTop w:val="0"/>
          <w:marBottom w:val="0"/>
          <w:divBdr>
            <w:top w:val="none" w:sz="0" w:space="0" w:color="auto"/>
            <w:left w:val="none" w:sz="0" w:space="0" w:color="auto"/>
            <w:bottom w:val="none" w:sz="0" w:space="0" w:color="auto"/>
            <w:right w:val="none" w:sz="0" w:space="0" w:color="auto"/>
          </w:divBdr>
        </w:div>
        <w:div w:id="407962056">
          <w:marLeft w:val="480"/>
          <w:marRight w:val="0"/>
          <w:marTop w:val="0"/>
          <w:marBottom w:val="0"/>
          <w:divBdr>
            <w:top w:val="none" w:sz="0" w:space="0" w:color="auto"/>
            <w:left w:val="none" w:sz="0" w:space="0" w:color="auto"/>
            <w:bottom w:val="none" w:sz="0" w:space="0" w:color="auto"/>
            <w:right w:val="none" w:sz="0" w:space="0" w:color="auto"/>
          </w:divBdr>
        </w:div>
        <w:div w:id="1663122279">
          <w:marLeft w:val="480"/>
          <w:marRight w:val="0"/>
          <w:marTop w:val="0"/>
          <w:marBottom w:val="0"/>
          <w:divBdr>
            <w:top w:val="none" w:sz="0" w:space="0" w:color="auto"/>
            <w:left w:val="none" w:sz="0" w:space="0" w:color="auto"/>
            <w:bottom w:val="none" w:sz="0" w:space="0" w:color="auto"/>
            <w:right w:val="none" w:sz="0" w:space="0" w:color="auto"/>
          </w:divBdr>
        </w:div>
        <w:div w:id="1752652848">
          <w:marLeft w:val="480"/>
          <w:marRight w:val="0"/>
          <w:marTop w:val="0"/>
          <w:marBottom w:val="0"/>
          <w:divBdr>
            <w:top w:val="none" w:sz="0" w:space="0" w:color="auto"/>
            <w:left w:val="none" w:sz="0" w:space="0" w:color="auto"/>
            <w:bottom w:val="none" w:sz="0" w:space="0" w:color="auto"/>
            <w:right w:val="none" w:sz="0" w:space="0" w:color="auto"/>
          </w:divBdr>
        </w:div>
        <w:div w:id="1272667195">
          <w:marLeft w:val="480"/>
          <w:marRight w:val="0"/>
          <w:marTop w:val="0"/>
          <w:marBottom w:val="0"/>
          <w:divBdr>
            <w:top w:val="none" w:sz="0" w:space="0" w:color="auto"/>
            <w:left w:val="none" w:sz="0" w:space="0" w:color="auto"/>
            <w:bottom w:val="none" w:sz="0" w:space="0" w:color="auto"/>
            <w:right w:val="none" w:sz="0" w:space="0" w:color="auto"/>
          </w:divBdr>
        </w:div>
      </w:divsChild>
    </w:div>
    <w:div w:id="1550647883">
      <w:bodyDiv w:val="1"/>
      <w:marLeft w:val="0"/>
      <w:marRight w:val="0"/>
      <w:marTop w:val="0"/>
      <w:marBottom w:val="0"/>
      <w:divBdr>
        <w:top w:val="none" w:sz="0" w:space="0" w:color="auto"/>
        <w:left w:val="none" w:sz="0" w:space="0" w:color="auto"/>
        <w:bottom w:val="none" w:sz="0" w:space="0" w:color="auto"/>
        <w:right w:val="none" w:sz="0" w:space="0" w:color="auto"/>
      </w:divBdr>
    </w:div>
    <w:div w:id="1554072438">
      <w:bodyDiv w:val="1"/>
      <w:marLeft w:val="0"/>
      <w:marRight w:val="0"/>
      <w:marTop w:val="0"/>
      <w:marBottom w:val="0"/>
      <w:divBdr>
        <w:top w:val="none" w:sz="0" w:space="0" w:color="auto"/>
        <w:left w:val="none" w:sz="0" w:space="0" w:color="auto"/>
        <w:bottom w:val="none" w:sz="0" w:space="0" w:color="auto"/>
        <w:right w:val="none" w:sz="0" w:space="0" w:color="auto"/>
      </w:divBdr>
    </w:div>
    <w:div w:id="1554266115">
      <w:bodyDiv w:val="1"/>
      <w:marLeft w:val="0"/>
      <w:marRight w:val="0"/>
      <w:marTop w:val="0"/>
      <w:marBottom w:val="0"/>
      <w:divBdr>
        <w:top w:val="none" w:sz="0" w:space="0" w:color="auto"/>
        <w:left w:val="none" w:sz="0" w:space="0" w:color="auto"/>
        <w:bottom w:val="none" w:sz="0" w:space="0" w:color="auto"/>
        <w:right w:val="none" w:sz="0" w:space="0" w:color="auto"/>
      </w:divBdr>
    </w:div>
    <w:div w:id="1554349815">
      <w:bodyDiv w:val="1"/>
      <w:marLeft w:val="0"/>
      <w:marRight w:val="0"/>
      <w:marTop w:val="0"/>
      <w:marBottom w:val="0"/>
      <w:divBdr>
        <w:top w:val="none" w:sz="0" w:space="0" w:color="auto"/>
        <w:left w:val="none" w:sz="0" w:space="0" w:color="auto"/>
        <w:bottom w:val="none" w:sz="0" w:space="0" w:color="auto"/>
        <w:right w:val="none" w:sz="0" w:space="0" w:color="auto"/>
      </w:divBdr>
    </w:div>
    <w:div w:id="1559895858">
      <w:bodyDiv w:val="1"/>
      <w:marLeft w:val="0"/>
      <w:marRight w:val="0"/>
      <w:marTop w:val="0"/>
      <w:marBottom w:val="0"/>
      <w:divBdr>
        <w:top w:val="none" w:sz="0" w:space="0" w:color="auto"/>
        <w:left w:val="none" w:sz="0" w:space="0" w:color="auto"/>
        <w:bottom w:val="none" w:sz="0" w:space="0" w:color="auto"/>
        <w:right w:val="none" w:sz="0" w:space="0" w:color="auto"/>
      </w:divBdr>
    </w:div>
    <w:div w:id="1575972431">
      <w:bodyDiv w:val="1"/>
      <w:marLeft w:val="0"/>
      <w:marRight w:val="0"/>
      <w:marTop w:val="0"/>
      <w:marBottom w:val="0"/>
      <w:divBdr>
        <w:top w:val="none" w:sz="0" w:space="0" w:color="auto"/>
        <w:left w:val="none" w:sz="0" w:space="0" w:color="auto"/>
        <w:bottom w:val="none" w:sz="0" w:space="0" w:color="auto"/>
        <w:right w:val="none" w:sz="0" w:space="0" w:color="auto"/>
      </w:divBdr>
    </w:div>
    <w:div w:id="1581256164">
      <w:bodyDiv w:val="1"/>
      <w:marLeft w:val="0"/>
      <w:marRight w:val="0"/>
      <w:marTop w:val="0"/>
      <w:marBottom w:val="0"/>
      <w:divBdr>
        <w:top w:val="none" w:sz="0" w:space="0" w:color="auto"/>
        <w:left w:val="none" w:sz="0" w:space="0" w:color="auto"/>
        <w:bottom w:val="none" w:sz="0" w:space="0" w:color="auto"/>
        <w:right w:val="none" w:sz="0" w:space="0" w:color="auto"/>
      </w:divBdr>
      <w:divsChild>
        <w:div w:id="1592012322">
          <w:marLeft w:val="480"/>
          <w:marRight w:val="0"/>
          <w:marTop w:val="0"/>
          <w:marBottom w:val="0"/>
          <w:divBdr>
            <w:top w:val="none" w:sz="0" w:space="0" w:color="auto"/>
            <w:left w:val="none" w:sz="0" w:space="0" w:color="auto"/>
            <w:bottom w:val="none" w:sz="0" w:space="0" w:color="auto"/>
            <w:right w:val="none" w:sz="0" w:space="0" w:color="auto"/>
          </w:divBdr>
        </w:div>
        <w:div w:id="1848399305">
          <w:marLeft w:val="480"/>
          <w:marRight w:val="0"/>
          <w:marTop w:val="0"/>
          <w:marBottom w:val="0"/>
          <w:divBdr>
            <w:top w:val="none" w:sz="0" w:space="0" w:color="auto"/>
            <w:left w:val="none" w:sz="0" w:space="0" w:color="auto"/>
            <w:bottom w:val="none" w:sz="0" w:space="0" w:color="auto"/>
            <w:right w:val="none" w:sz="0" w:space="0" w:color="auto"/>
          </w:divBdr>
        </w:div>
        <w:div w:id="878393617">
          <w:marLeft w:val="480"/>
          <w:marRight w:val="0"/>
          <w:marTop w:val="0"/>
          <w:marBottom w:val="0"/>
          <w:divBdr>
            <w:top w:val="none" w:sz="0" w:space="0" w:color="auto"/>
            <w:left w:val="none" w:sz="0" w:space="0" w:color="auto"/>
            <w:bottom w:val="none" w:sz="0" w:space="0" w:color="auto"/>
            <w:right w:val="none" w:sz="0" w:space="0" w:color="auto"/>
          </w:divBdr>
        </w:div>
        <w:div w:id="1683895070">
          <w:marLeft w:val="480"/>
          <w:marRight w:val="0"/>
          <w:marTop w:val="0"/>
          <w:marBottom w:val="0"/>
          <w:divBdr>
            <w:top w:val="none" w:sz="0" w:space="0" w:color="auto"/>
            <w:left w:val="none" w:sz="0" w:space="0" w:color="auto"/>
            <w:bottom w:val="none" w:sz="0" w:space="0" w:color="auto"/>
            <w:right w:val="none" w:sz="0" w:space="0" w:color="auto"/>
          </w:divBdr>
        </w:div>
        <w:div w:id="760485945">
          <w:marLeft w:val="480"/>
          <w:marRight w:val="0"/>
          <w:marTop w:val="0"/>
          <w:marBottom w:val="0"/>
          <w:divBdr>
            <w:top w:val="none" w:sz="0" w:space="0" w:color="auto"/>
            <w:left w:val="none" w:sz="0" w:space="0" w:color="auto"/>
            <w:bottom w:val="none" w:sz="0" w:space="0" w:color="auto"/>
            <w:right w:val="none" w:sz="0" w:space="0" w:color="auto"/>
          </w:divBdr>
        </w:div>
        <w:div w:id="1456676075">
          <w:marLeft w:val="480"/>
          <w:marRight w:val="0"/>
          <w:marTop w:val="0"/>
          <w:marBottom w:val="0"/>
          <w:divBdr>
            <w:top w:val="none" w:sz="0" w:space="0" w:color="auto"/>
            <w:left w:val="none" w:sz="0" w:space="0" w:color="auto"/>
            <w:bottom w:val="none" w:sz="0" w:space="0" w:color="auto"/>
            <w:right w:val="none" w:sz="0" w:space="0" w:color="auto"/>
          </w:divBdr>
        </w:div>
        <w:div w:id="2011711812">
          <w:marLeft w:val="480"/>
          <w:marRight w:val="0"/>
          <w:marTop w:val="0"/>
          <w:marBottom w:val="0"/>
          <w:divBdr>
            <w:top w:val="none" w:sz="0" w:space="0" w:color="auto"/>
            <w:left w:val="none" w:sz="0" w:space="0" w:color="auto"/>
            <w:bottom w:val="none" w:sz="0" w:space="0" w:color="auto"/>
            <w:right w:val="none" w:sz="0" w:space="0" w:color="auto"/>
          </w:divBdr>
        </w:div>
        <w:div w:id="1651715720">
          <w:marLeft w:val="480"/>
          <w:marRight w:val="0"/>
          <w:marTop w:val="0"/>
          <w:marBottom w:val="0"/>
          <w:divBdr>
            <w:top w:val="none" w:sz="0" w:space="0" w:color="auto"/>
            <w:left w:val="none" w:sz="0" w:space="0" w:color="auto"/>
            <w:bottom w:val="none" w:sz="0" w:space="0" w:color="auto"/>
            <w:right w:val="none" w:sz="0" w:space="0" w:color="auto"/>
          </w:divBdr>
        </w:div>
        <w:div w:id="574973139">
          <w:marLeft w:val="480"/>
          <w:marRight w:val="0"/>
          <w:marTop w:val="0"/>
          <w:marBottom w:val="0"/>
          <w:divBdr>
            <w:top w:val="none" w:sz="0" w:space="0" w:color="auto"/>
            <w:left w:val="none" w:sz="0" w:space="0" w:color="auto"/>
            <w:bottom w:val="none" w:sz="0" w:space="0" w:color="auto"/>
            <w:right w:val="none" w:sz="0" w:space="0" w:color="auto"/>
          </w:divBdr>
        </w:div>
        <w:div w:id="407389972">
          <w:marLeft w:val="480"/>
          <w:marRight w:val="0"/>
          <w:marTop w:val="0"/>
          <w:marBottom w:val="0"/>
          <w:divBdr>
            <w:top w:val="none" w:sz="0" w:space="0" w:color="auto"/>
            <w:left w:val="none" w:sz="0" w:space="0" w:color="auto"/>
            <w:bottom w:val="none" w:sz="0" w:space="0" w:color="auto"/>
            <w:right w:val="none" w:sz="0" w:space="0" w:color="auto"/>
          </w:divBdr>
        </w:div>
        <w:div w:id="1528441960">
          <w:marLeft w:val="480"/>
          <w:marRight w:val="0"/>
          <w:marTop w:val="0"/>
          <w:marBottom w:val="0"/>
          <w:divBdr>
            <w:top w:val="none" w:sz="0" w:space="0" w:color="auto"/>
            <w:left w:val="none" w:sz="0" w:space="0" w:color="auto"/>
            <w:bottom w:val="none" w:sz="0" w:space="0" w:color="auto"/>
            <w:right w:val="none" w:sz="0" w:space="0" w:color="auto"/>
          </w:divBdr>
        </w:div>
        <w:div w:id="456069021">
          <w:marLeft w:val="480"/>
          <w:marRight w:val="0"/>
          <w:marTop w:val="0"/>
          <w:marBottom w:val="0"/>
          <w:divBdr>
            <w:top w:val="none" w:sz="0" w:space="0" w:color="auto"/>
            <w:left w:val="none" w:sz="0" w:space="0" w:color="auto"/>
            <w:bottom w:val="none" w:sz="0" w:space="0" w:color="auto"/>
            <w:right w:val="none" w:sz="0" w:space="0" w:color="auto"/>
          </w:divBdr>
        </w:div>
        <w:div w:id="333148934">
          <w:marLeft w:val="480"/>
          <w:marRight w:val="0"/>
          <w:marTop w:val="0"/>
          <w:marBottom w:val="0"/>
          <w:divBdr>
            <w:top w:val="none" w:sz="0" w:space="0" w:color="auto"/>
            <w:left w:val="none" w:sz="0" w:space="0" w:color="auto"/>
            <w:bottom w:val="none" w:sz="0" w:space="0" w:color="auto"/>
            <w:right w:val="none" w:sz="0" w:space="0" w:color="auto"/>
          </w:divBdr>
        </w:div>
        <w:div w:id="1300645693">
          <w:marLeft w:val="480"/>
          <w:marRight w:val="0"/>
          <w:marTop w:val="0"/>
          <w:marBottom w:val="0"/>
          <w:divBdr>
            <w:top w:val="none" w:sz="0" w:space="0" w:color="auto"/>
            <w:left w:val="none" w:sz="0" w:space="0" w:color="auto"/>
            <w:bottom w:val="none" w:sz="0" w:space="0" w:color="auto"/>
            <w:right w:val="none" w:sz="0" w:space="0" w:color="auto"/>
          </w:divBdr>
        </w:div>
        <w:div w:id="503908418">
          <w:marLeft w:val="480"/>
          <w:marRight w:val="0"/>
          <w:marTop w:val="0"/>
          <w:marBottom w:val="0"/>
          <w:divBdr>
            <w:top w:val="none" w:sz="0" w:space="0" w:color="auto"/>
            <w:left w:val="none" w:sz="0" w:space="0" w:color="auto"/>
            <w:bottom w:val="none" w:sz="0" w:space="0" w:color="auto"/>
            <w:right w:val="none" w:sz="0" w:space="0" w:color="auto"/>
          </w:divBdr>
        </w:div>
        <w:div w:id="1242526861">
          <w:marLeft w:val="480"/>
          <w:marRight w:val="0"/>
          <w:marTop w:val="0"/>
          <w:marBottom w:val="0"/>
          <w:divBdr>
            <w:top w:val="none" w:sz="0" w:space="0" w:color="auto"/>
            <w:left w:val="none" w:sz="0" w:space="0" w:color="auto"/>
            <w:bottom w:val="none" w:sz="0" w:space="0" w:color="auto"/>
            <w:right w:val="none" w:sz="0" w:space="0" w:color="auto"/>
          </w:divBdr>
        </w:div>
      </w:divsChild>
    </w:div>
    <w:div w:id="1583829016">
      <w:bodyDiv w:val="1"/>
      <w:marLeft w:val="0"/>
      <w:marRight w:val="0"/>
      <w:marTop w:val="0"/>
      <w:marBottom w:val="0"/>
      <w:divBdr>
        <w:top w:val="none" w:sz="0" w:space="0" w:color="auto"/>
        <w:left w:val="none" w:sz="0" w:space="0" w:color="auto"/>
        <w:bottom w:val="none" w:sz="0" w:space="0" w:color="auto"/>
        <w:right w:val="none" w:sz="0" w:space="0" w:color="auto"/>
      </w:divBdr>
      <w:divsChild>
        <w:div w:id="1941910189">
          <w:marLeft w:val="480"/>
          <w:marRight w:val="0"/>
          <w:marTop w:val="0"/>
          <w:marBottom w:val="0"/>
          <w:divBdr>
            <w:top w:val="none" w:sz="0" w:space="0" w:color="auto"/>
            <w:left w:val="none" w:sz="0" w:space="0" w:color="auto"/>
            <w:bottom w:val="none" w:sz="0" w:space="0" w:color="auto"/>
            <w:right w:val="none" w:sz="0" w:space="0" w:color="auto"/>
          </w:divBdr>
        </w:div>
        <w:div w:id="1039667363">
          <w:marLeft w:val="480"/>
          <w:marRight w:val="0"/>
          <w:marTop w:val="0"/>
          <w:marBottom w:val="0"/>
          <w:divBdr>
            <w:top w:val="none" w:sz="0" w:space="0" w:color="auto"/>
            <w:left w:val="none" w:sz="0" w:space="0" w:color="auto"/>
            <w:bottom w:val="none" w:sz="0" w:space="0" w:color="auto"/>
            <w:right w:val="none" w:sz="0" w:space="0" w:color="auto"/>
          </w:divBdr>
        </w:div>
        <w:div w:id="988896894">
          <w:marLeft w:val="480"/>
          <w:marRight w:val="0"/>
          <w:marTop w:val="0"/>
          <w:marBottom w:val="0"/>
          <w:divBdr>
            <w:top w:val="none" w:sz="0" w:space="0" w:color="auto"/>
            <w:left w:val="none" w:sz="0" w:space="0" w:color="auto"/>
            <w:bottom w:val="none" w:sz="0" w:space="0" w:color="auto"/>
            <w:right w:val="none" w:sz="0" w:space="0" w:color="auto"/>
          </w:divBdr>
        </w:div>
        <w:div w:id="593783042">
          <w:marLeft w:val="480"/>
          <w:marRight w:val="0"/>
          <w:marTop w:val="0"/>
          <w:marBottom w:val="0"/>
          <w:divBdr>
            <w:top w:val="none" w:sz="0" w:space="0" w:color="auto"/>
            <w:left w:val="none" w:sz="0" w:space="0" w:color="auto"/>
            <w:bottom w:val="none" w:sz="0" w:space="0" w:color="auto"/>
            <w:right w:val="none" w:sz="0" w:space="0" w:color="auto"/>
          </w:divBdr>
        </w:div>
        <w:div w:id="307980734">
          <w:marLeft w:val="480"/>
          <w:marRight w:val="0"/>
          <w:marTop w:val="0"/>
          <w:marBottom w:val="0"/>
          <w:divBdr>
            <w:top w:val="none" w:sz="0" w:space="0" w:color="auto"/>
            <w:left w:val="none" w:sz="0" w:space="0" w:color="auto"/>
            <w:bottom w:val="none" w:sz="0" w:space="0" w:color="auto"/>
            <w:right w:val="none" w:sz="0" w:space="0" w:color="auto"/>
          </w:divBdr>
        </w:div>
        <w:div w:id="1040129793">
          <w:marLeft w:val="480"/>
          <w:marRight w:val="0"/>
          <w:marTop w:val="0"/>
          <w:marBottom w:val="0"/>
          <w:divBdr>
            <w:top w:val="none" w:sz="0" w:space="0" w:color="auto"/>
            <w:left w:val="none" w:sz="0" w:space="0" w:color="auto"/>
            <w:bottom w:val="none" w:sz="0" w:space="0" w:color="auto"/>
            <w:right w:val="none" w:sz="0" w:space="0" w:color="auto"/>
          </w:divBdr>
        </w:div>
        <w:div w:id="2044403790">
          <w:marLeft w:val="480"/>
          <w:marRight w:val="0"/>
          <w:marTop w:val="0"/>
          <w:marBottom w:val="0"/>
          <w:divBdr>
            <w:top w:val="none" w:sz="0" w:space="0" w:color="auto"/>
            <w:left w:val="none" w:sz="0" w:space="0" w:color="auto"/>
            <w:bottom w:val="none" w:sz="0" w:space="0" w:color="auto"/>
            <w:right w:val="none" w:sz="0" w:space="0" w:color="auto"/>
          </w:divBdr>
        </w:div>
        <w:div w:id="1420328293">
          <w:marLeft w:val="480"/>
          <w:marRight w:val="0"/>
          <w:marTop w:val="0"/>
          <w:marBottom w:val="0"/>
          <w:divBdr>
            <w:top w:val="none" w:sz="0" w:space="0" w:color="auto"/>
            <w:left w:val="none" w:sz="0" w:space="0" w:color="auto"/>
            <w:bottom w:val="none" w:sz="0" w:space="0" w:color="auto"/>
            <w:right w:val="none" w:sz="0" w:space="0" w:color="auto"/>
          </w:divBdr>
        </w:div>
        <w:div w:id="1268385171">
          <w:marLeft w:val="480"/>
          <w:marRight w:val="0"/>
          <w:marTop w:val="0"/>
          <w:marBottom w:val="0"/>
          <w:divBdr>
            <w:top w:val="none" w:sz="0" w:space="0" w:color="auto"/>
            <w:left w:val="none" w:sz="0" w:space="0" w:color="auto"/>
            <w:bottom w:val="none" w:sz="0" w:space="0" w:color="auto"/>
            <w:right w:val="none" w:sz="0" w:space="0" w:color="auto"/>
          </w:divBdr>
        </w:div>
        <w:div w:id="1815022499">
          <w:marLeft w:val="480"/>
          <w:marRight w:val="0"/>
          <w:marTop w:val="0"/>
          <w:marBottom w:val="0"/>
          <w:divBdr>
            <w:top w:val="none" w:sz="0" w:space="0" w:color="auto"/>
            <w:left w:val="none" w:sz="0" w:space="0" w:color="auto"/>
            <w:bottom w:val="none" w:sz="0" w:space="0" w:color="auto"/>
            <w:right w:val="none" w:sz="0" w:space="0" w:color="auto"/>
          </w:divBdr>
        </w:div>
        <w:div w:id="2074690343">
          <w:marLeft w:val="480"/>
          <w:marRight w:val="0"/>
          <w:marTop w:val="0"/>
          <w:marBottom w:val="0"/>
          <w:divBdr>
            <w:top w:val="none" w:sz="0" w:space="0" w:color="auto"/>
            <w:left w:val="none" w:sz="0" w:space="0" w:color="auto"/>
            <w:bottom w:val="none" w:sz="0" w:space="0" w:color="auto"/>
            <w:right w:val="none" w:sz="0" w:space="0" w:color="auto"/>
          </w:divBdr>
        </w:div>
        <w:div w:id="1469396107">
          <w:marLeft w:val="480"/>
          <w:marRight w:val="0"/>
          <w:marTop w:val="0"/>
          <w:marBottom w:val="0"/>
          <w:divBdr>
            <w:top w:val="none" w:sz="0" w:space="0" w:color="auto"/>
            <w:left w:val="none" w:sz="0" w:space="0" w:color="auto"/>
            <w:bottom w:val="none" w:sz="0" w:space="0" w:color="auto"/>
            <w:right w:val="none" w:sz="0" w:space="0" w:color="auto"/>
          </w:divBdr>
        </w:div>
        <w:div w:id="1451195264">
          <w:marLeft w:val="480"/>
          <w:marRight w:val="0"/>
          <w:marTop w:val="0"/>
          <w:marBottom w:val="0"/>
          <w:divBdr>
            <w:top w:val="none" w:sz="0" w:space="0" w:color="auto"/>
            <w:left w:val="none" w:sz="0" w:space="0" w:color="auto"/>
            <w:bottom w:val="none" w:sz="0" w:space="0" w:color="auto"/>
            <w:right w:val="none" w:sz="0" w:space="0" w:color="auto"/>
          </w:divBdr>
        </w:div>
        <w:div w:id="2056273526">
          <w:marLeft w:val="480"/>
          <w:marRight w:val="0"/>
          <w:marTop w:val="0"/>
          <w:marBottom w:val="0"/>
          <w:divBdr>
            <w:top w:val="none" w:sz="0" w:space="0" w:color="auto"/>
            <w:left w:val="none" w:sz="0" w:space="0" w:color="auto"/>
            <w:bottom w:val="none" w:sz="0" w:space="0" w:color="auto"/>
            <w:right w:val="none" w:sz="0" w:space="0" w:color="auto"/>
          </w:divBdr>
        </w:div>
        <w:div w:id="1647514377">
          <w:marLeft w:val="480"/>
          <w:marRight w:val="0"/>
          <w:marTop w:val="0"/>
          <w:marBottom w:val="0"/>
          <w:divBdr>
            <w:top w:val="none" w:sz="0" w:space="0" w:color="auto"/>
            <w:left w:val="none" w:sz="0" w:space="0" w:color="auto"/>
            <w:bottom w:val="none" w:sz="0" w:space="0" w:color="auto"/>
            <w:right w:val="none" w:sz="0" w:space="0" w:color="auto"/>
          </w:divBdr>
        </w:div>
        <w:div w:id="1448236190">
          <w:marLeft w:val="480"/>
          <w:marRight w:val="0"/>
          <w:marTop w:val="0"/>
          <w:marBottom w:val="0"/>
          <w:divBdr>
            <w:top w:val="none" w:sz="0" w:space="0" w:color="auto"/>
            <w:left w:val="none" w:sz="0" w:space="0" w:color="auto"/>
            <w:bottom w:val="none" w:sz="0" w:space="0" w:color="auto"/>
            <w:right w:val="none" w:sz="0" w:space="0" w:color="auto"/>
          </w:divBdr>
        </w:div>
        <w:div w:id="1216508008">
          <w:marLeft w:val="480"/>
          <w:marRight w:val="0"/>
          <w:marTop w:val="0"/>
          <w:marBottom w:val="0"/>
          <w:divBdr>
            <w:top w:val="none" w:sz="0" w:space="0" w:color="auto"/>
            <w:left w:val="none" w:sz="0" w:space="0" w:color="auto"/>
            <w:bottom w:val="none" w:sz="0" w:space="0" w:color="auto"/>
            <w:right w:val="none" w:sz="0" w:space="0" w:color="auto"/>
          </w:divBdr>
        </w:div>
        <w:div w:id="1551720107">
          <w:marLeft w:val="480"/>
          <w:marRight w:val="0"/>
          <w:marTop w:val="0"/>
          <w:marBottom w:val="0"/>
          <w:divBdr>
            <w:top w:val="none" w:sz="0" w:space="0" w:color="auto"/>
            <w:left w:val="none" w:sz="0" w:space="0" w:color="auto"/>
            <w:bottom w:val="none" w:sz="0" w:space="0" w:color="auto"/>
            <w:right w:val="none" w:sz="0" w:space="0" w:color="auto"/>
          </w:divBdr>
        </w:div>
        <w:div w:id="1888183045">
          <w:marLeft w:val="480"/>
          <w:marRight w:val="0"/>
          <w:marTop w:val="0"/>
          <w:marBottom w:val="0"/>
          <w:divBdr>
            <w:top w:val="none" w:sz="0" w:space="0" w:color="auto"/>
            <w:left w:val="none" w:sz="0" w:space="0" w:color="auto"/>
            <w:bottom w:val="none" w:sz="0" w:space="0" w:color="auto"/>
            <w:right w:val="none" w:sz="0" w:space="0" w:color="auto"/>
          </w:divBdr>
        </w:div>
        <w:div w:id="1798600950">
          <w:marLeft w:val="480"/>
          <w:marRight w:val="0"/>
          <w:marTop w:val="0"/>
          <w:marBottom w:val="0"/>
          <w:divBdr>
            <w:top w:val="none" w:sz="0" w:space="0" w:color="auto"/>
            <w:left w:val="none" w:sz="0" w:space="0" w:color="auto"/>
            <w:bottom w:val="none" w:sz="0" w:space="0" w:color="auto"/>
            <w:right w:val="none" w:sz="0" w:space="0" w:color="auto"/>
          </w:divBdr>
        </w:div>
        <w:div w:id="254096630">
          <w:marLeft w:val="480"/>
          <w:marRight w:val="0"/>
          <w:marTop w:val="0"/>
          <w:marBottom w:val="0"/>
          <w:divBdr>
            <w:top w:val="none" w:sz="0" w:space="0" w:color="auto"/>
            <w:left w:val="none" w:sz="0" w:space="0" w:color="auto"/>
            <w:bottom w:val="none" w:sz="0" w:space="0" w:color="auto"/>
            <w:right w:val="none" w:sz="0" w:space="0" w:color="auto"/>
          </w:divBdr>
        </w:div>
      </w:divsChild>
    </w:div>
    <w:div w:id="1585452755">
      <w:bodyDiv w:val="1"/>
      <w:marLeft w:val="0"/>
      <w:marRight w:val="0"/>
      <w:marTop w:val="0"/>
      <w:marBottom w:val="0"/>
      <w:divBdr>
        <w:top w:val="none" w:sz="0" w:space="0" w:color="auto"/>
        <w:left w:val="none" w:sz="0" w:space="0" w:color="auto"/>
        <w:bottom w:val="none" w:sz="0" w:space="0" w:color="auto"/>
        <w:right w:val="none" w:sz="0" w:space="0" w:color="auto"/>
      </w:divBdr>
      <w:divsChild>
        <w:div w:id="572665869">
          <w:marLeft w:val="480"/>
          <w:marRight w:val="0"/>
          <w:marTop w:val="0"/>
          <w:marBottom w:val="0"/>
          <w:divBdr>
            <w:top w:val="none" w:sz="0" w:space="0" w:color="auto"/>
            <w:left w:val="none" w:sz="0" w:space="0" w:color="auto"/>
            <w:bottom w:val="none" w:sz="0" w:space="0" w:color="auto"/>
            <w:right w:val="none" w:sz="0" w:space="0" w:color="auto"/>
          </w:divBdr>
        </w:div>
        <w:div w:id="8142827">
          <w:marLeft w:val="480"/>
          <w:marRight w:val="0"/>
          <w:marTop w:val="0"/>
          <w:marBottom w:val="0"/>
          <w:divBdr>
            <w:top w:val="none" w:sz="0" w:space="0" w:color="auto"/>
            <w:left w:val="none" w:sz="0" w:space="0" w:color="auto"/>
            <w:bottom w:val="none" w:sz="0" w:space="0" w:color="auto"/>
            <w:right w:val="none" w:sz="0" w:space="0" w:color="auto"/>
          </w:divBdr>
        </w:div>
        <w:div w:id="1015501442">
          <w:marLeft w:val="480"/>
          <w:marRight w:val="0"/>
          <w:marTop w:val="0"/>
          <w:marBottom w:val="0"/>
          <w:divBdr>
            <w:top w:val="none" w:sz="0" w:space="0" w:color="auto"/>
            <w:left w:val="none" w:sz="0" w:space="0" w:color="auto"/>
            <w:bottom w:val="none" w:sz="0" w:space="0" w:color="auto"/>
            <w:right w:val="none" w:sz="0" w:space="0" w:color="auto"/>
          </w:divBdr>
        </w:div>
        <w:div w:id="1466579739">
          <w:marLeft w:val="480"/>
          <w:marRight w:val="0"/>
          <w:marTop w:val="0"/>
          <w:marBottom w:val="0"/>
          <w:divBdr>
            <w:top w:val="none" w:sz="0" w:space="0" w:color="auto"/>
            <w:left w:val="none" w:sz="0" w:space="0" w:color="auto"/>
            <w:bottom w:val="none" w:sz="0" w:space="0" w:color="auto"/>
            <w:right w:val="none" w:sz="0" w:space="0" w:color="auto"/>
          </w:divBdr>
        </w:div>
        <w:div w:id="586770884">
          <w:marLeft w:val="480"/>
          <w:marRight w:val="0"/>
          <w:marTop w:val="0"/>
          <w:marBottom w:val="0"/>
          <w:divBdr>
            <w:top w:val="none" w:sz="0" w:space="0" w:color="auto"/>
            <w:left w:val="none" w:sz="0" w:space="0" w:color="auto"/>
            <w:bottom w:val="none" w:sz="0" w:space="0" w:color="auto"/>
            <w:right w:val="none" w:sz="0" w:space="0" w:color="auto"/>
          </w:divBdr>
        </w:div>
        <w:div w:id="888079017">
          <w:marLeft w:val="480"/>
          <w:marRight w:val="0"/>
          <w:marTop w:val="0"/>
          <w:marBottom w:val="0"/>
          <w:divBdr>
            <w:top w:val="none" w:sz="0" w:space="0" w:color="auto"/>
            <w:left w:val="none" w:sz="0" w:space="0" w:color="auto"/>
            <w:bottom w:val="none" w:sz="0" w:space="0" w:color="auto"/>
            <w:right w:val="none" w:sz="0" w:space="0" w:color="auto"/>
          </w:divBdr>
        </w:div>
        <w:div w:id="391543196">
          <w:marLeft w:val="480"/>
          <w:marRight w:val="0"/>
          <w:marTop w:val="0"/>
          <w:marBottom w:val="0"/>
          <w:divBdr>
            <w:top w:val="none" w:sz="0" w:space="0" w:color="auto"/>
            <w:left w:val="none" w:sz="0" w:space="0" w:color="auto"/>
            <w:bottom w:val="none" w:sz="0" w:space="0" w:color="auto"/>
            <w:right w:val="none" w:sz="0" w:space="0" w:color="auto"/>
          </w:divBdr>
        </w:div>
        <w:div w:id="2063796263">
          <w:marLeft w:val="480"/>
          <w:marRight w:val="0"/>
          <w:marTop w:val="0"/>
          <w:marBottom w:val="0"/>
          <w:divBdr>
            <w:top w:val="none" w:sz="0" w:space="0" w:color="auto"/>
            <w:left w:val="none" w:sz="0" w:space="0" w:color="auto"/>
            <w:bottom w:val="none" w:sz="0" w:space="0" w:color="auto"/>
            <w:right w:val="none" w:sz="0" w:space="0" w:color="auto"/>
          </w:divBdr>
        </w:div>
        <w:div w:id="1267738888">
          <w:marLeft w:val="480"/>
          <w:marRight w:val="0"/>
          <w:marTop w:val="0"/>
          <w:marBottom w:val="0"/>
          <w:divBdr>
            <w:top w:val="none" w:sz="0" w:space="0" w:color="auto"/>
            <w:left w:val="none" w:sz="0" w:space="0" w:color="auto"/>
            <w:bottom w:val="none" w:sz="0" w:space="0" w:color="auto"/>
            <w:right w:val="none" w:sz="0" w:space="0" w:color="auto"/>
          </w:divBdr>
        </w:div>
        <w:div w:id="702097492">
          <w:marLeft w:val="480"/>
          <w:marRight w:val="0"/>
          <w:marTop w:val="0"/>
          <w:marBottom w:val="0"/>
          <w:divBdr>
            <w:top w:val="none" w:sz="0" w:space="0" w:color="auto"/>
            <w:left w:val="none" w:sz="0" w:space="0" w:color="auto"/>
            <w:bottom w:val="none" w:sz="0" w:space="0" w:color="auto"/>
            <w:right w:val="none" w:sz="0" w:space="0" w:color="auto"/>
          </w:divBdr>
        </w:div>
        <w:div w:id="830173296">
          <w:marLeft w:val="480"/>
          <w:marRight w:val="0"/>
          <w:marTop w:val="0"/>
          <w:marBottom w:val="0"/>
          <w:divBdr>
            <w:top w:val="none" w:sz="0" w:space="0" w:color="auto"/>
            <w:left w:val="none" w:sz="0" w:space="0" w:color="auto"/>
            <w:bottom w:val="none" w:sz="0" w:space="0" w:color="auto"/>
            <w:right w:val="none" w:sz="0" w:space="0" w:color="auto"/>
          </w:divBdr>
        </w:div>
        <w:div w:id="824518624">
          <w:marLeft w:val="480"/>
          <w:marRight w:val="0"/>
          <w:marTop w:val="0"/>
          <w:marBottom w:val="0"/>
          <w:divBdr>
            <w:top w:val="none" w:sz="0" w:space="0" w:color="auto"/>
            <w:left w:val="none" w:sz="0" w:space="0" w:color="auto"/>
            <w:bottom w:val="none" w:sz="0" w:space="0" w:color="auto"/>
            <w:right w:val="none" w:sz="0" w:space="0" w:color="auto"/>
          </w:divBdr>
        </w:div>
        <w:div w:id="1604190475">
          <w:marLeft w:val="480"/>
          <w:marRight w:val="0"/>
          <w:marTop w:val="0"/>
          <w:marBottom w:val="0"/>
          <w:divBdr>
            <w:top w:val="none" w:sz="0" w:space="0" w:color="auto"/>
            <w:left w:val="none" w:sz="0" w:space="0" w:color="auto"/>
            <w:bottom w:val="none" w:sz="0" w:space="0" w:color="auto"/>
            <w:right w:val="none" w:sz="0" w:space="0" w:color="auto"/>
          </w:divBdr>
        </w:div>
        <w:div w:id="2113821997">
          <w:marLeft w:val="480"/>
          <w:marRight w:val="0"/>
          <w:marTop w:val="0"/>
          <w:marBottom w:val="0"/>
          <w:divBdr>
            <w:top w:val="none" w:sz="0" w:space="0" w:color="auto"/>
            <w:left w:val="none" w:sz="0" w:space="0" w:color="auto"/>
            <w:bottom w:val="none" w:sz="0" w:space="0" w:color="auto"/>
            <w:right w:val="none" w:sz="0" w:space="0" w:color="auto"/>
          </w:divBdr>
        </w:div>
        <w:div w:id="562763788">
          <w:marLeft w:val="480"/>
          <w:marRight w:val="0"/>
          <w:marTop w:val="0"/>
          <w:marBottom w:val="0"/>
          <w:divBdr>
            <w:top w:val="none" w:sz="0" w:space="0" w:color="auto"/>
            <w:left w:val="none" w:sz="0" w:space="0" w:color="auto"/>
            <w:bottom w:val="none" w:sz="0" w:space="0" w:color="auto"/>
            <w:right w:val="none" w:sz="0" w:space="0" w:color="auto"/>
          </w:divBdr>
        </w:div>
        <w:div w:id="622658349">
          <w:marLeft w:val="480"/>
          <w:marRight w:val="0"/>
          <w:marTop w:val="0"/>
          <w:marBottom w:val="0"/>
          <w:divBdr>
            <w:top w:val="none" w:sz="0" w:space="0" w:color="auto"/>
            <w:left w:val="none" w:sz="0" w:space="0" w:color="auto"/>
            <w:bottom w:val="none" w:sz="0" w:space="0" w:color="auto"/>
            <w:right w:val="none" w:sz="0" w:space="0" w:color="auto"/>
          </w:divBdr>
        </w:div>
      </w:divsChild>
    </w:div>
    <w:div w:id="1591235462">
      <w:bodyDiv w:val="1"/>
      <w:marLeft w:val="0"/>
      <w:marRight w:val="0"/>
      <w:marTop w:val="0"/>
      <w:marBottom w:val="0"/>
      <w:divBdr>
        <w:top w:val="none" w:sz="0" w:space="0" w:color="auto"/>
        <w:left w:val="none" w:sz="0" w:space="0" w:color="auto"/>
        <w:bottom w:val="none" w:sz="0" w:space="0" w:color="auto"/>
        <w:right w:val="none" w:sz="0" w:space="0" w:color="auto"/>
      </w:divBdr>
    </w:div>
    <w:div w:id="1593275540">
      <w:bodyDiv w:val="1"/>
      <w:marLeft w:val="0"/>
      <w:marRight w:val="0"/>
      <w:marTop w:val="0"/>
      <w:marBottom w:val="0"/>
      <w:divBdr>
        <w:top w:val="none" w:sz="0" w:space="0" w:color="auto"/>
        <w:left w:val="none" w:sz="0" w:space="0" w:color="auto"/>
        <w:bottom w:val="none" w:sz="0" w:space="0" w:color="auto"/>
        <w:right w:val="none" w:sz="0" w:space="0" w:color="auto"/>
      </w:divBdr>
    </w:div>
    <w:div w:id="1594707281">
      <w:bodyDiv w:val="1"/>
      <w:marLeft w:val="0"/>
      <w:marRight w:val="0"/>
      <w:marTop w:val="0"/>
      <w:marBottom w:val="0"/>
      <w:divBdr>
        <w:top w:val="none" w:sz="0" w:space="0" w:color="auto"/>
        <w:left w:val="none" w:sz="0" w:space="0" w:color="auto"/>
        <w:bottom w:val="none" w:sz="0" w:space="0" w:color="auto"/>
        <w:right w:val="none" w:sz="0" w:space="0" w:color="auto"/>
      </w:divBdr>
    </w:div>
    <w:div w:id="1597250417">
      <w:bodyDiv w:val="1"/>
      <w:marLeft w:val="0"/>
      <w:marRight w:val="0"/>
      <w:marTop w:val="0"/>
      <w:marBottom w:val="0"/>
      <w:divBdr>
        <w:top w:val="none" w:sz="0" w:space="0" w:color="auto"/>
        <w:left w:val="none" w:sz="0" w:space="0" w:color="auto"/>
        <w:bottom w:val="none" w:sz="0" w:space="0" w:color="auto"/>
        <w:right w:val="none" w:sz="0" w:space="0" w:color="auto"/>
      </w:divBdr>
      <w:divsChild>
        <w:div w:id="952787375">
          <w:marLeft w:val="480"/>
          <w:marRight w:val="0"/>
          <w:marTop w:val="0"/>
          <w:marBottom w:val="0"/>
          <w:divBdr>
            <w:top w:val="none" w:sz="0" w:space="0" w:color="auto"/>
            <w:left w:val="none" w:sz="0" w:space="0" w:color="auto"/>
            <w:bottom w:val="none" w:sz="0" w:space="0" w:color="auto"/>
            <w:right w:val="none" w:sz="0" w:space="0" w:color="auto"/>
          </w:divBdr>
        </w:div>
        <w:div w:id="699935634">
          <w:marLeft w:val="480"/>
          <w:marRight w:val="0"/>
          <w:marTop w:val="0"/>
          <w:marBottom w:val="0"/>
          <w:divBdr>
            <w:top w:val="none" w:sz="0" w:space="0" w:color="auto"/>
            <w:left w:val="none" w:sz="0" w:space="0" w:color="auto"/>
            <w:bottom w:val="none" w:sz="0" w:space="0" w:color="auto"/>
            <w:right w:val="none" w:sz="0" w:space="0" w:color="auto"/>
          </w:divBdr>
        </w:div>
        <w:div w:id="656298438">
          <w:marLeft w:val="480"/>
          <w:marRight w:val="0"/>
          <w:marTop w:val="0"/>
          <w:marBottom w:val="0"/>
          <w:divBdr>
            <w:top w:val="none" w:sz="0" w:space="0" w:color="auto"/>
            <w:left w:val="none" w:sz="0" w:space="0" w:color="auto"/>
            <w:bottom w:val="none" w:sz="0" w:space="0" w:color="auto"/>
            <w:right w:val="none" w:sz="0" w:space="0" w:color="auto"/>
          </w:divBdr>
        </w:div>
        <w:div w:id="998386168">
          <w:marLeft w:val="480"/>
          <w:marRight w:val="0"/>
          <w:marTop w:val="0"/>
          <w:marBottom w:val="0"/>
          <w:divBdr>
            <w:top w:val="none" w:sz="0" w:space="0" w:color="auto"/>
            <w:left w:val="none" w:sz="0" w:space="0" w:color="auto"/>
            <w:bottom w:val="none" w:sz="0" w:space="0" w:color="auto"/>
            <w:right w:val="none" w:sz="0" w:space="0" w:color="auto"/>
          </w:divBdr>
        </w:div>
        <w:div w:id="848060408">
          <w:marLeft w:val="480"/>
          <w:marRight w:val="0"/>
          <w:marTop w:val="0"/>
          <w:marBottom w:val="0"/>
          <w:divBdr>
            <w:top w:val="none" w:sz="0" w:space="0" w:color="auto"/>
            <w:left w:val="none" w:sz="0" w:space="0" w:color="auto"/>
            <w:bottom w:val="none" w:sz="0" w:space="0" w:color="auto"/>
            <w:right w:val="none" w:sz="0" w:space="0" w:color="auto"/>
          </w:divBdr>
        </w:div>
        <w:div w:id="1567256153">
          <w:marLeft w:val="480"/>
          <w:marRight w:val="0"/>
          <w:marTop w:val="0"/>
          <w:marBottom w:val="0"/>
          <w:divBdr>
            <w:top w:val="none" w:sz="0" w:space="0" w:color="auto"/>
            <w:left w:val="none" w:sz="0" w:space="0" w:color="auto"/>
            <w:bottom w:val="none" w:sz="0" w:space="0" w:color="auto"/>
            <w:right w:val="none" w:sz="0" w:space="0" w:color="auto"/>
          </w:divBdr>
        </w:div>
        <w:div w:id="2074347359">
          <w:marLeft w:val="480"/>
          <w:marRight w:val="0"/>
          <w:marTop w:val="0"/>
          <w:marBottom w:val="0"/>
          <w:divBdr>
            <w:top w:val="none" w:sz="0" w:space="0" w:color="auto"/>
            <w:left w:val="none" w:sz="0" w:space="0" w:color="auto"/>
            <w:bottom w:val="none" w:sz="0" w:space="0" w:color="auto"/>
            <w:right w:val="none" w:sz="0" w:space="0" w:color="auto"/>
          </w:divBdr>
        </w:div>
        <w:div w:id="1153835031">
          <w:marLeft w:val="480"/>
          <w:marRight w:val="0"/>
          <w:marTop w:val="0"/>
          <w:marBottom w:val="0"/>
          <w:divBdr>
            <w:top w:val="none" w:sz="0" w:space="0" w:color="auto"/>
            <w:left w:val="none" w:sz="0" w:space="0" w:color="auto"/>
            <w:bottom w:val="none" w:sz="0" w:space="0" w:color="auto"/>
            <w:right w:val="none" w:sz="0" w:space="0" w:color="auto"/>
          </w:divBdr>
        </w:div>
        <w:div w:id="686833654">
          <w:marLeft w:val="480"/>
          <w:marRight w:val="0"/>
          <w:marTop w:val="0"/>
          <w:marBottom w:val="0"/>
          <w:divBdr>
            <w:top w:val="none" w:sz="0" w:space="0" w:color="auto"/>
            <w:left w:val="none" w:sz="0" w:space="0" w:color="auto"/>
            <w:bottom w:val="none" w:sz="0" w:space="0" w:color="auto"/>
            <w:right w:val="none" w:sz="0" w:space="0" w:color="auto"/>
          </w:divBdr>
        </w:div>
        <w:div w:id="1343433899">
          <w:marLeft w:val="480"/>
          <w:marRight w:val="0"/>
          <w:marTop w:val="0"/>
          <w:marBottom w:val="0"/>
          <w:divBdr>
            <w:top w:val="none" w:sz="0" w:space="0" w:color="auto"/>
            <w:left w:val="none" w:sz="0" w:space="0" w:color="auto"/>
            <w:bottom w:val="none" w:sz="0" w:space="0" w:color="auto"/>
            <w:right w:val="none" w:sz="0" w:space="0" w:color="auto"/>
          </w:divBdr>
        </w:div>
        <w:div w:id="971596688">
          <w:marLeft w:val="480"/>
          <w:marRight w:val="0"/>
          <w:marTop w:val="0"/>
          <w:marBottom w:val="0"/>
          <w:divBdr>
            <w:top w:val="none" w:sz="0" w:space="0" w:color="auto"/>
            <w:left w:val="none" w:sz="0" w:space="0" w:color="auto"/>
            <w:bottom w:val="none" w:sz="0" w:space="0" w:color="auto"/>
            <w:right w:val="none" w:sz="0" w:space="0" w:color="auto"/>
          </w:divBdr>
        </w:div>
        <w:div w:id="1030716643">
          <w:marLeft w:val="480"/>
          <w:marRight w:val="0"/>
          <w:marTop w:val="0"/>
          <w:marBottom w:val="0"/>
          <w:divBdr>
            <w:top w:val="none" w:sz="0" w:space="0" w:color="auto"/>
            <w:left w:val="none" w:sz="0" w:space="0" w:color="auto"/>
            <w:bottom w:val="none" w:sz="0" w:space="0" w:color="auto"/>
            <w:right w:val="none" w:sz="0" w:space="0" w:color="auto"/>
          </w:divBdr>
        </w:div>
        <w:div w:id="969212696">
          <w:marLeft w:val="480"/>
          <w:marRight w:val="0"/>
          <w:marTop w:val="0"/>
          <w:marBottom w:val="0"/>
          <w:divBdr>
            <w:top w:val="none" w:sz="0" w:space="0" w:color="auto"/>
            <w:left w:val="none" w:sz="0" w:space="0" w:color="auto"/>
            <w:bottom w:val="none" w:sz="0" w:space="0" w:color="auto"/>
            <w:right w:val="none" w:sz="0" w:space="0" w:color="auto"/>
          </w:divBdr>
        </w:div>
        <w:div w:id="1035735891">
          <w:marLeft w:val="480"/>
          <w:marRight w:val="0"/>
          <w:marTop w:val="0"/>
          <w:marBottom w:val="0"/>
          <w:divBdr>
            <w:top w:val="none" w:sz="0" w:space="0" w:color="auto"/>
            <w:left w:val="none" w:sz="0" w:space="0" w:color="auto"/>
            <w:bottom w:val="none" w:sz="0" w:space="0" w:color="auto"/>
            <w:right w:val="none" w:sz="0" w:space="0" w:color="auto"/>
          </w:divBdr>
        </w:div>
        <w:div w:id="1954942633">
          <w:marLeft w:val="480"/>
          <w:marRight w:val="0"/>
          <w:marTop w:val="0"/>
          <w:marBottom w:val="0"/>
          <w:divBdr>
            <w:top w:val="none" w:sz="0" w:space="0" w:color="auto"/>
            <w:left w:val="none" w:sz="0" w:space="0" w:color="auto"/>
            <w:bottom w:val="none" w:sz="0" w:space="0" w:color="auto"/>
            <w:right w:val="none" w:sz="0" w:space="0" w:color="auto"/>
          </w:divBdr>
        </w:div>
        <w:div w:id="1881166239">
          <w:marLeft w:val="480"/>
          <w:marRight w:val="0"/>
          <w:marTop w:val="0"/>
          <w:marBottom w:val="0"/>
          <w:divBdr>
            <w:top w:val="none" w:sz="0" w:space="0" w:color="auto"/>
            <w:left w:val="none" w:sz="0" w:space="0" w:color="auto"/>
            <w:bottom w:val="none" w:sz="0" w:space="0" w:color="auto"/>
            <w:right w:val="none" w:sz="0" w:space="0" w:color="auto"/>
          </w:divBdr>
        </w:div>
      </w:divsChild>
    </w:div>
    <w:div w:id="1597976150">
      <w:bodyDiv w:val="1"/>
      <w:marLeft w:val="0"/>
      <w:marRight w:val="0"/>
      <w:marTop w:val="0"/>
      <w:marBottom w:val="0"/>
      <w:divBdr>
        <w:top w:val="none" w:sz="0" w:space="0" w:color="auto"/>
        <w:left w:val="none" w:sz="0" w:space="0" w:color="auto"/>
        <w:bottom w:val="none" w:sz="0" w:space="0" w:color="auto"/>
        <w:right w:val="none" w:sz="0" w:space="0" w:color="auto"/>
      </w:divBdr>
    </w:div>
    <w:div w:id="1599827908">
      <w:bodyDiv w:val="1"/>
      <w:marLeft w:val="0"/>
      <w:marRight w:val="0"/>
      <w:marTop w:val="0"/>
      <w:marBottom w:val="0"/>
      <w:divBdr>
        <w:top w:val="none" w:sz="0" w:space="0" w:color="auto"/>
        <w:left w:val="none" w:sz="0" w:space="0" w:color="auto"/>
        <w:bottom w:val="none" w:sz="0" w:space="0" w:color="auto"/>
        <w:right w:val="none" w:sz="0" w:space="0" w:color="auto"/>
      </w:divBdr>
    </w:div>
    <w:div w:id="1603949802">
      <w:bodyDiv w:val="1"/>
      <w:marLeft w:val="0"/>
      <w:marRight w:val="0"/>
      <w:marTop w:val="0"/>
      <w:marBottom w:val="0"/>
      <w:divBdr>
        <w:top w:val="none" w:sz="0" w:space="0" w:color="auto"/>
        <w:left w:val="none" w:sz="0" w:space="0" w:color="auto"/>
        <w:bottom w:val="none" w:sz="0" w:space="0" w:color="auto"/>
        <w:right w:val="none" w:sz="0" w:space="0" w:color="auto"/>
      </w:divBdr>
    </w:div>
    <w:div w:id="1607419693">
      <w:bodyDiv w:val="1"/>
      <w:marLeft w:val="0"/>
      <w:marRight w:val="0"/>
      <w:marTop w:val="0"/>
      <w:marBottom w:val="0"/>
      <w:divBdr>
        <w:top w:val="none" w:sz="0" w:space="0" w:color="auto"/>
        <w:left w:val="none" w:sz="0" w:space="0" w:color="auto"/>
        <w:bottom w:val="none" w:sz="0" w:space="0" w:color="auto"/>
        <w:right w:val="none" w:sz="0" w:space="0" w:color="auto"/>
      </w:divBdr>
      <w:divsChild>
        <w:div w:id="1775977644">
          <w:marLeft w:val="480"/>
          <w:marRight w:val="0"/>
          <w:marTop w:val="0"/>
          <w:marBottom w:val="0"/>
          <w:divBdr>
            <w:top w:val="none" w:sz="0" w:space="0" w:color="auto"/>
            <w:left w:val="none" w:sz="0" w:space="0" w:color="auto"/>
            <w:bottom w:val="none" w:sz="0" w:space="0" w:color="auto"/>
            <w:right w:val="none" w:sz="0" w:space="0" w:color="auto"/>
          </w:divBdr>
        </w:div>
        <w:div w:id="420956279">
          <w:marLeft w:val="480"/>
          <w:marRight w:val="0"/>
          <w:marTop w:val="0"/>
          <w:marBottom w:val="0"/>
          <w:divBdr>
            <w:top w:val="none" w:sz="0" w:space="0" w:color="auto"/>
            <w:left w:val="none" w:sz="0" w:space="0" w:color="auto"/>
            <w:bottom w:val="none" w:sz="0" w:space="0" w:color="auto"/>
            <w:right w:val="none" w:sz="0" w:space="0" w:color="auto"/>
          </w:divBdr>
        </w:div>
        <w:div w:id="162742858">
          <w:marLeft w:val="480"/>
          <w:marRight w:val="0"/>
          <w:marTop w:val="0"/>
          <w:marBottom w:val="0"/>
          <w:divBdr>
            <w:top w:val="none" w:sz="0" w:space="0" w:color="auto"/>
            <w:left w:val="none" w:sz="0" w:space="0" w:color="auto"/>
            <w:bottom w:val="none" w:sz="0" w:space="0" w:color="auto"/>
            <w:right w:val="none" w:sz="0" w:space="0" w:color="auto"/>
          </w:divBdr>
        </w:div>
        <w:div w:id="861935666">
          <w:marLeft w:val="480"/>
          <w:marRight w:val="0"/>
          <w:marTop w:val="0"/>
          <w:marBottom w:val="0"/>
          <w:divBdr>
            <w:top w:val="none" w:sz="0" w:space="0" w:color="auto"/>
            <w:left w:val="none" w:sz="0" w:space="0" w:color="auto"/>
            <w:bottom w:val="none" w:sz="0" w:space="0" w:color="auto"/>
            <w:right w:val="none" w:sz="0" w:space="0" w:color="auto"/>
          </w:divBdr>
        </w:div>
        <w:div w:id="1105034109">
          <w:marLeft w:val="480"/>
          <w:marRight w:val="0"/>
          <w:marTop w:val="0"/>
          <w:marBottom w:val="0"/>
          <w:divBdr>
            <w:top w:val="none" w:sz="0" w:space="0" w:color="auto"/>
            <w:left w:val="none" w:sz="0" w:space="0" w:color="auto"/>
            <w:bottom w:val="none" w:sz="0" w:space="0" w:color="auto"/>
            <w:right w:val="none" w:sz="0" w:space="0" w:color="auto"/>
          </w:divBdr>
        </w:div>
        <w:div w:id="560025085">
          <w:marLeft w:val="480"/>
          <w:marRight w:val="0"/>
          <w:marTop w:val="0"/>
          <w:marBottom w:val="0"/>
          <w:divBdr>
            <w:top w:val="none" w:sz="0" w:space="0" w:color="auto"/>
            <w:left w:val="none" w:sz="0" w:space="0" w:color="auto"/>
            <w:bottom w:val="none" w:sz="0" w:space="0" w:color="auto"/>
            <w:right w:val="none" w:sz="0" w:space="0" w:color="auto"/>
          </w:divBdr>
        </w:div>
        <w:div w:id="151265747">
          <w:marLeft w:val="480"/>
          <w:marRight w:val="0"/>
          <w:marTop w:val="0"/>
          <w:marBottom w:val="0"/>
          <w:divBdr>
            <w:top w:val="none" w:sz="0" w:space="0" w:color="auto"/>
            <w:left w:val="none" w:sz="0" w:space="0" w:color="auto"/>
            <w:bottom w:val="none" w:sz="0" w:space="0" w:color="auto"/>
            <w:right w:val="none" w:sz="0" w:space="0" w:color="auto"/>
          </w:divBdr>
        </w:div>
        <w:div w:id="504049814">
          <w:marLeft w:val="480"/>
          <w:marRight w:val="0"/>
          <w:marTop w:val="0"/>
          <w:marBottom w:val="0"/>
          <w:divBdr>
            <w:top w:val="none" w:sz="0" w:space="0" w:color="auto"/>
            <w:left w:val="none" w:sz="0" w:space="0" w:color="auto"/>
            <w:bottom w:val="none" w:sz="0" w:space="0" w:color="auto"/>
            <w:right w:val="none" w:sz="0" w:space="0" w:color="auto"/>
          </w:divBdr>
        </w:div>
        <w:div w:id="264920535">
          <w:marLeft w:val="480"/>
          <w:marRight w:val="0"/>
          <w:marTop w:val="0"/>
          <w:marBottom w:val="0"/>
          <w:divBdr>
            <w:top w:val="none" w:sz="0" w:space="0" w:color="auto"/>
            <w:left w:val="none" w:sz="0" w:space="0" w:color="auto"/>
            <w:bottom w:val="none" w:sz="0" w:space="0" w:color="auto"/>
            <w:right w:val="none" w:sz="0" w:space="0" w:color="auto"/>
          </w:divBdr>
        </w:div>
        <w:div w:id="783840809">
          <w:marLeft w:val="480"/>
          <w:marRight w:val="0"/>
          <w:marTop w:val="0"/>
          <w:marBottom w:val="0"/>
          <w:divBdr>
            <w:top w:val="none" w:sz="0" w:space="0" w:color="auto"/>
            <w:left w:val="none" w:sz="0" w:space="0" w:color="auto"/>
            <w:bottom w:val="none" w:sz="0" w:space="0" w:color="auto"/>
            <w:right w:val="none" w:sz="0" w:space="0" w:color="auto"/>
          </w:divBdr>
        </w:div>
        <w:div w:id="654456642">
          <w:marLeft w:val="480"/>
          <w:marRight w:val="0"/>
          <w:marTop w:val="0"/>
          <w:marBottom w:val="0"/>
          <w:divBdr>
            <w:top w:val="none" w:sz="0" w:space="0" w:color="auto"/>
            <w:left w:val="none" w:sz="0" w:space="0" w:color="auto"/>
            <w:bottom w:val="none" w:sz="0" w:space="0" w:color="auto"/>
            <w:right w:val="none" w:sz="0" w:space="0" w:color="auto"/>
          </w:divBdr>
        </w:div>
        <w:div w:id="1910840343">
          <w:marLeft w:val="480"/>
          <w:marRight w:val="0"/>
          <w:marTop w:val="0"/>
          <w:marBottom w:val="0"/>
          <w:divBdr>
            <w:top w:val="none" w:sz="0" w:space="0" w:color="auto"/>
            <w:left w:val="none" w:sz="0" w:space="0" w:color="auto"/>
            <w:bottom w:val="none" w:sz="0" w:space="0" w:color="auto"/>
            <w:right w:val="none" w:sz="0" w:space="0" w:color="auto"/>
          </w:divBdr>
        </w:div>
        <w:div w:id="1086809111">
          <w:marLeft w:val="480"/>
          <w:marRight w:val="0"/>
          <w:marTop w:val="0"/>
          <w:marBottom w:val="0"/>
          <w:divBdr>
            <w:top w:val="none" w:sz="0" w:space="0" w:color="auto"/>
            <w:left w:val="none" w:sz="0" w:space="0" w:color="auto"/>
            <w:bottom w:val="none" w:sz="0" w:space="0" w:color="auto"/>
            <w:right w:val="none" w:sz="0" w:space="0" w:color="auto"/>
          </w:divBdr>
        </w:div>
        <w:div w:id="1921527570">
          <w:marLeft w:val="480"/>
          <w:marRight w:val="0"/>
          <w:marTop w:val="0"/>
          <w:marBottom w:val="0"/>
          <w:divBdr>
            <w:top w:val="none" w:sz="0" w:space="0" w:color="auto"/>
            <w:left w:val="none" w:sz="0" w:space="0" w:color="auto"/>
            <w:bottom w:val="none" w:sz="0" w:space="0" w:color="auto"/>
            <w:right w:val="none" w:sz="0" w:space="0" w:color="auto"/>
          </w:divBdr>
        </w:div>
        <w:div w:id="1351762695">
          <w:marLeft w:val="480"/>
          <w:marRight w:val="0"/>
          <w:marTop w:val="0"/>
          <w:marBottom w:val="0"/>
          <w:divBdr>
            <w:top w:val="none" w:sz="0" w:space="0" w:color="auto"/>
            <w:left w:val="none" w:sz="0" w:space="0" w:color="auto"/>
            <w:bottom w:val="none" w:sz="0" w:space="0" w:color="auto"/>
            <w:right w:val="none" w:sz="0" w:space="0" w:color="auto"/>
          </w:divBdr>
        </w:div>
        <w:div w:id="2090345756">
          <w:marLeft w:val="480"/>
          <w:marRight w:val="0"/>
          <w:marTop w:val="0"/>
          <w:marBottom w:val="0"/>
          <w:divBdr>
            <w:top w:val="none" w:sz="0" w:space="0" w:color="auto"/>
            <w:left w:val="none" w:sz="0" w:space="0" w:color="auto"/>
            <w:bottom w:val="none" w:sz="0" w:space="0" w:color="auto"/>
            <w:right w:val="none" w:sz="0" w:space="0" w:color="auto"/>
          </w:divBdr>
        </w:div>
        <w:div w:id="1111587649">
          <w:marLeft w:val="480"/>
          <w:marRight w:val="0"/>
          <w:marTop w:val="0"/>
          <w:marBottom w:val="0"/>
          <w:divBdr>
            <w:top w:val="none" w:sz="0" w:space="0" w:color="auto"/>
            <w:left w:val="none" w:sz="0" w:space="0" w:color="auto"/>
            <w:bottom w:val="none" w:sz="0" w:space="0" w:color="auto"/>
            <w:right w:val="none" w:sz="0" w:space="0" w:color="auto"/>
          </w:divBdr>
        </w:div>
        <w:div w:id="488636705">
          <w:marLeft w:val="480"/>
          <w:marRight w:val="0"/>
          <w:marTop w:val="0"/>
          <w:marBottom w:val="0"/>
          <w:divBdr>
            <w:top w:val="none" w:sz="0" w:space="0" w:color="auto"/>
            <w:left w:val="none" w:sz="0" w:space="0" w:color="auto"/>
            <w:bottom w:val="none" w:sz="0" w:space="0" w:color="auto"/>
            <w:right w:val="none" w:sz="0" w:space="0" w:color="auto"/>
          </w:divBdr>
        </w:div>
        <w:div w:id="1753041904">
          <w:marLeft w:val="480"/>
          <w:marRight w:val="0"/>
          <w:marTop w:val="0"/>
          <w:marBottom w:val="0"/>
          <w:divBdr>
            <w:top w:val="none" w:sz="0" w:space="0" w:color="auto"/>
            <w:left w:val="none" w:sz="0" w:space="0" w:color="auto"/>
            <w:bottom w:val="none" w:sz="0" w:space="0" w:color="auto"/>
            <w:right w:val="none" w:sz="0" w:space="0" w:color="auto"/>
          </w:divBdr>
        </w:div>
        <w:div w:id="1145394249">
          <w:marLeft w:val="480"/>
          <w:marRight w:val="0"/>
          <w:marTop w:val="0"/>
          <w:marBottom w:val="0"/>
          <w:divBdr>
            <w:top w:val="none" w:sz="0" w:space="0" w:color="auto"/>
            <w:left w:val="none" w:sz="0" w:space="0" w:color="auto"/>
            <w:bottom w:val="none" w:sz="0" w:space="0" w:color="auto"/>
            <w:right w:val="none" w:sz="0" w:space="0" w:color="auto"/>
          </w:divBdr>
        </w:div>
        <w:div w:id="480119791">
          <w:marLeft w:val="480"/>
          <w:marRight w:val="0"/>
          <w:marTop w:val="0"/>
          <w:marBottom w:val="0"/>
          <w:divBdr>
            <w:top w:val="none" w:sz="0" w:space="0" w:color="auto"/>
            <w:left w:val="none" w:sz="0" w:space="0" w:color="auto"/>
            <w:bottom w:val="none" w:sz="0" w:space="0" w:color="auto"/>
            <w:right w:val="none" w:sz="0" w:space="0" w:color="auto"/>
          </w:divBdr>
        </w:div>
        <w:div w:id="1781408206">
          <w:marLeft w:val="480"/>
          <w:marRight w:val="0"/>
          <w:marTop w:val="0"/>
          <w:marBottom w:val="0"/>
          <w:divBdr>
            <w:top w:val="none" w:sz="0" w:space="0" w:color="auto"/>
            <w:left w:val="none" w:sz="0" w:space="0" w:color="auto"/>
            <w:bottom w:val="none" w:sz="0" w:space="0" w:color="auto"/>
            <w:right w:val="none" w:sz="0" w:space="0" w:color="auto"/>
          </w:divBdr>
        </w:div>
      </w:divsChild>
    </w:div>
    <w:div w:id="1608809242">
      <w:bodyDiv w:val="1"/>
      <w:marLeft w:val="0"/>
      <w:marRight w:val="0"/>
      <w:marTop w:val="0"/>
      <w:marBottom w:val="0"/>
      <w:divBdr>
        <w:top w:val="none" w:sz="0" w:space="0" w:color="auto"/>
        <w:left w:val="none" w:sz="0" w:space="0" w:color="auto"/>
        <w:bottom w:val="none" w:sz="0" w:space="0" w:color="auto"/>
        <w:right w:val="none" w:sz="0" w:space="0" w:color="auto"/>
      </w:divBdr>
    </w:div>
    <w:div w:id="1611477108">
      <w:bodyDiv w:val="1"/>
      <w:marLeft w:val="0"/>
      <w:marRight w:val="0"/>
      <w:marTop w:val="0"/>
      <w:marBottom w:val="0"/>
      <w:divBdr>
        <w:top w:val="none" w:sz="0" w:space="0" w:color="auto"/>
        <w:left w:val="none" w:sz="0" w:space="0" w:color="auto"/>
        <w:bottom w:val="none" w:sz="0" w:space="0" w:color="auto"/>
        <w:right w:val="none" w:sz="0" w:space="0" w:color="auto"/>
      </w:divBdr>
    </w:div>
    <w:div w:id="1616936334">
      <w:bodyDiv w:val="1"/>
      <w:marLeft w:val="0"/>
      <w:marRight w:val="0"/>
      <w:marTop w:val="0"/>
      <w:marBottom w:val="0"/>
      <w:divBdr>
        <w:top w:val="none" w:sz="0" w:space="0" w:color="auto"/>
        <w:left w:val="none" w:sz="0" w:space="0" w:color="auto"/>
        <w:bottom w:val="none" w:sz="0" w:space="0" w:color="auto"/>
        <w:right w:val="none" w:sz="0" w:space="0" w:color="auto"/>
      </w:divBdr>
      <w:divsChild>
        <w:div w:id="734814109">
          <w:marLeft w:val="480"/>
          <w:marRight w:val="0"/>
          <w:marTop w:val="0"/>
          <w:marBottom w:val="0"/>
          <w:divBdr>
            <w:top w:val="none" w:sz="0" w:space="0" w:color="auto"/>
            <w:left w:val="none" w:sz="0" w:space="0" w:color="auto"/>
            <w:bottom w:val="none" w:sz="0" w:space="0" w:color="auto"/>
            <w:right w:val="none" w:sz="0" w:space="0" w:color="auto"/>
          </w:divBdr>
        </w:div>
        <w:div w:id="859509304">
          <w:marLeft w:val="480"/>
          <w:marRight w:val="0"/>
          <w:marTop w:val="0"/>
          <w:marBottom w:val="0"/>
          <w:divBdr>
            <w:top w:val="none" w:sz="0" w:space="0" w:color="auto"/>
            <w:left w:val="none" w:sz="0" w:space="0" w:color="auto"/>
            <w:bottom w:val="none" w:sz="0" w:space="0" w:color="auto"/>
            <w:right w:val="none" w:sz="0" w:space="0" w:color="auto"/>
          </w:divBdr>
        </w:div>
        <w:div w:id="106778801">
          <w:marLeft w:val="480"/>
          <w:marRight w:val="0"/>
          <w:marTop w:val="0"/>
          <w:marBottom w:val="0"/>
          <w:divBdr>
            <w:top w:val="none" w:sz="0" w:space="0" w:color="auto"/>
            <w:left w:val="none" w:sz="0" w:space="0" w:color="auto"/>
            <w:bottom w:val="none" w:sz="0" w:space="0" w:color="auto"/>
            <w:right w:val="none" w:sz="0" w:space="0" w:color="auto"/>
          </w:divBdr>
        </w:div>
        <w:div w:id="771317954">
          <w:marLeft w:val="480"/>
          <w:marRight w:val="0"/>
          <w:marTop w:val="0"/>
          <w:marBottom w:val="0"/>
          <w:divBdr>
            <w:top w:val="none" w:sz="0" w:space="0" w:color="auto"/>
            <w:left w:val="none" w:sz="0" w:space="0" w:color="auto"/>
            <w:bottom w:val="none" w:sz="0" w:space="0" w:color="auto"/>
            <w:right w:val="none" w:sz="0" w:space="0" w:color="auto"/>
          </w:divBdr>
        </w:div>
        <w:div w:id="277028381">
          <w:marLeft w:val="480"/>
          <w:marRight w:val="0"/>
          <w:marTop w:val="0"/>
          <w:marBottom w:val="0"/>
          <w:divBdr>
            <w:top w:val="none" w:sz="0" w:space="0" w:color="auto"/>
            <w:left w:val="none" w:sz="0" w:space="0" w:color="auto"/>
            <w:bottom w:val="none" w:sz="0" w:space="0" w:color="auto"/>
            <w:right w:val="none" w:sz="0" w:space="0" w:color="auto"/>
          </w:divBdr>
        </w:div>
        <w:div w:id="1288272384">
          <w:marLeft w:val="480"/>
          <w:marRight w:val="0"/>
          <w:marTop w:val="0"/>
          <w:marBottom w:val="0"/>
          <w:divBdr>
            <w:top w:val="none" w:sz="0" w:space="0" w:color="auto"/>
            <w:left w:val="none" w:sz="0" w:space="0" w:color="auto"/>
            <w:bottom w:val="none" w:sz="0" w:space="0" w:color="auto"/>
            <w:right w:val="none" w:sz="0" w:space="0" w:color="auto"/>
          </w:divBdr>
        </w:div>
        <w:div w:id="2043819697">
          <w:marLeft w:val="480"/>
          <w:marRight w:val="0"/>
          <w:marTop w:val="0"/>
          <w:marBottom w:val="0"/>
          <w:divBdr>
            <w:top w:val="none" w:sz="0" w:space="0" w:color="auto"/>
            <w:left w:val="none" w:sz="0" w:space="0" w:color="auto"/>
            <w:bottom w:val="none" w:sz="0" w:space="0" w:color="auto"/>
            <w:right w:val="none" w:sz="0" w:space="0" w:color="auto"/>
          </w:divBdr>
        </w:div>
        <w:div w:id="1223100470">
          <w:marLeft w:val="480"/>
          <w:marRight w:val="0"/>
          <w:marTop w:val="0"/>
          <w:marBottom w:val="0"/>
          <w:divBdr>
            <w:top w:val="none" w:sz="0" w:space="0" w:color="auto"/>
            <w:left w:val="none" w:sz="0" w:space="0" w:color="auto"/>
            <w:bottom w:val="none" w:sz="0" w:space="0" w:color="auto"/>
            <w:right w:val="none" w:sz="0" w:space="0" w:color="auto"/>
          </w:divBdr>
        </w:div>
        <w:div w:id="311519602">
          <w:marLeft w:val="480"/>
          <w:marRight w:val="0"/>
          <w:marTop w:val="0"/>
          <w:marBottom w:val="0"/>
          <w:divBdr>
            <w:top w:val="none" w:sz="0" w:space="0" w:color="auto"/>
            <w:left w:val="none" w:sz="0" w:space="0" w:color="auto"/>
            <w:bottom w:val="none" w:sz="0" w:space="0" w:color="auto"/>
            <w:right w:val="none" w:sz="0" w:space="0" w:color="auto"/>
          </w:divBdr>
        </w:div>
        <w:div w:id="1845589266">
          <w:marLeft w:val="480"/>
          <w:marRight w:val="0"/>
          <w:marTop w:val="0"/>
          <w:marBottom w:val="0"/>
          <w:divBdr>
            <w:top w:val="none" w:sz="0" w:space="0" w:color="auto"/>
            <w:left w:val="none" w:sz="0" w:space="0" w:color="auto"/>
            <w:bottom w:val="none" w:sz="0" w:space="0" w:color="auto"/>
            <w:right w:val="none" w:sz="0" w:space="0" w:color="auto"/>
          </w:divBdr>
        </w:div>
        <w:div w:id="1727951879">
          <w:marLeft w:val="480"/>
          <w:marRight w:val="0"/>
          <w:marTop w:val="0"/>
          <w:marBottom w:val="0"/>
          <w:divBdr>
            <w:top w:val="none" w:sz="0" w:space="0" w:color="auto"/>
            <w:left w:val="none" w:sz="0" w:space="0" w:color="auto"/>
            <w:bottom w:val="none" w:sz="0" w:space="0" w:color="auto"/>
            <w:right w:val="none" w:sz="0" w:space="0" w:color="auto"/>
          </w:divBdr>
        </w:div>
        <w:div w:id="1705330318">
          <w:marLeft w:val="480"/>
          <w:marRight w:val="0"/>
          <w:marTop w:val="0"/>
          <w:marBottom w:val="0"/>
          <w:divBdr>
            <w:top w:val="none" w:sz="0" w:space="0" w:color="auto"/>
            <w:left w:val="none" w:sz="0" w:space="0" w:color="auto"/>
            <w:bottom w:val="none" w:sz="0" w:space="0" w:color="auto"/>
            <w:right w:val="none" w:sz="0" w:space="0" w:color="auto"/>
          </w:divBdr>
        </w:div>
        <w:div w:id="1462843083">
          <w:marLeft w:val="480"/>
          <w:marRight w:val="0"/>
          <w:marTop w:val="0"/>
          <w:marBottom w:val="0"/>
          <w:divBdr>
            <w:top w:val="none" w:sz="0" w:space="0" w:color="auto"/>
            <w:left w:val="none" w:sz="0" w:space="0" w:color="auto"/>
            <w:bottom w:val="none" w:sz="0" w:space="0" w:color="auto"/>
            <w:right w:val="none" w:sz="0" w:space="0" w:color="auto"/>
          </w:divBdr>
        </w:div>
        <w:div w:id="730424435">
          <w:marLeft w:val="480"/>
          <w:marRight w:val="0"/>
          <w:marTop w:val="0"/>
          <w:marBottom w:val="0"/>
          <w:divBdr>
            <w:top w:val="none" w:sz="0" w:space="0" w:color="auto"/>
            <w:left w:val="none" w:sz="0" w:space="0" w:color="auto"/>
            <w:bottom w:val="none" w:sz="0" w:space="0" w:color="auto"/>
            <w:right w:val="none" w:sz="0" w:space="0" w:color="auto"/>
          </w:divBdr>
        </w:div>
        <w:div w:id="775101549">
          <w:marLeft w:val="480"/>
          <w:marRight w:val="0"/>
          <w:marTop w:val="0"/>
          <w:marBottom w:val="0"/>
          <w:divBdr>
            <w:top w:val="none" w:sz="0" w:space="0" w:color="auto"/>
            <w:left w:val="none" w:sz="0" w:space="0" w:color="auto"/>
            <w:bottom w:val="none" w:sz="0" w:space="0" w:color="auto"/>
            <w:right w:val="none" w:sz="0" w:space="0" w:color="auto"/>
          </w:divBdr>
        </w:div>
        <w:div w:id="130638570">
          <w:marLeft w:val="480"/>
          <w:marRight w:val="0"/>
          <w:marTop w:val="0"/>
          <w:marBottom w:val="0"/>
          <w:divBdr>
            <w:top w:val="none" w:sz="0" w:space="0" w:color="auto"/>
            <w:left w:val="none" w:sz="0" w:space="0" w:color="auto"/>
            <w:bottom w:val="none" w:sz="0" w:space="0" w:color="auto"/>
            <w:right w:val="none" w:sz="0" w:space="0" w:color="auto"/>
          </w:divBdr>
        </w:div>
      </w:divsChild>
    </w:div>
    <w:div w:id="1631785121">
      <w:bodyDiv w:val="1"/>
      <w:marLeft w:val="0"/>
      <w:marRight w:val="0"/>
      <w:marTop w:val="0"/>
      <w:marBottom w:val="0"/>
      <w:divBdr>
        <w:top w:val="none" w:sz="0" w:space="0" w:color="auto"/>
        <w:left w:val="none" w:sz="0" w:space="0" w:color="auto"/>
        <w:bottom w:val="none" w:sz="0" w:space="0" w:color="auto"/>
        <w:right w:val="none" w:sz="0" w:space="0" w:color="auto"/>
      </w:divBdr>
    </w:div>
    <w:div w:id="1633364610">
      <w:bodyDiv w:val="1"/>
      <w:marLeft w:val="0"/>
      <w:marRight w:val="0"/>
      <w:marTop w:val="0"/>
      <w:marBottom w:val="0"/>
      <w:divBdr>
        <w:top w:val="none" w:sz="0" w:space="0" w:color="auto"/>
        <w:left w:val="none" w:sz="0" w:space="0" w:color="auto"/>
        <w:bottom w:val="none" w:sz="0" w:space="0" w:color="auto"/>
        <w:right w:val="none" w:sz="0" w:space="0" w:color="auto"/>
      </w:divBdr>
    </w:div>
    <w:div w:id="1634100117">
      <w:bodyDiv w:val="1"/>
      <w:marLeft w:val="0"/>
      <w:marRight w:val="0"/>
      <w:marTop w:val="0"/>
      <w:marBottom w:val="0"/>
      <w:divBdr>
        <w:top w:val="none" w:sz="0" w:space="0" w:color="auto"/>
        <w:left w:val="none" w:sz="0" w:space="0" w:color="auto"/>
        <w:bottom w:val="none" w:sz="0" w:space="0" w:color="auto"/>
        <w:right w:val="none" w:sz="0" w:space="0" w:color="auto"/>
      </w:divBdr>
    </w:div>
    <w:div w:id="1654868579">
      <w:bodyDiv w:val="1"/>
      <w:marLeft w:val="0"/>
      <w:marRight w:val="0"/>
      <w:marTop w:val="0"/>
      <w:marBottom w:val="0"/>
      <w:divBdr>
        <w:top w:val="none" w:sz="0" w:space="0" w:color="auto"/>
        <w:left w:val="none" w:sz="0" w:space="0" w:color="auto"/>
        <w:bottom w:val="none" w:sz="0" w:space="0" w:color="auto"/>
        <w:right w:val="none" w:sz="0" w:space="0" w:color="auto"/>
      </w:divBdr>
    </w:div>
    <w:div w:id="1664892089">
      <w:bodyDiv w:val="1"/>
      <w:marLeft w:val="0"/>
      <w:marRight w:val="0"/>
      <w:marTop w:val="0"/>
      <w:marBottom w:val="0"/>
      <w:divBdr>
        <w:top w:val="none" w:sz="0" w:space="0" w:color="auto"/>
        <w:left w:val="none" w:sz="0" w:space="0" w:color="auto"/>
        <w:bottom w:val="none" w:sz="0" w:space="0" w:color="auto"/>
        <w:right w:val="none" w:sz="0" w:space="0" w:color="auto"/>
      </w:divBdr>
    </w:div>
    <w:div w:id="1677686830">
      <w:bodyDiv w:val="1"/>
      <w:marLeft w:val="0"/>
      <w:marRight w:val="0"/>
      <w:marTop w:val="0"/>
      <w:marBottom w:val="0"/>
      <w:divBdr>
        <w:top w:val="none" w:sz="0" w:space="0" w:color="auto"/>
        <w:left w:val="none" w:sz="0" w:space="0" w:color="auto"/>
        <w:bottom w:val="none" w:sz="0" w:space="0" w:color="auto"/>
        <w:right w:val="none" w:sz="0" w:space="0" w:color="auto"/>
      </w:divBdr>
    </w:div>
    <w:div w:id="1680692175">
      <w:bodyDiv w:val="1"/>
      <w:marLeft w:val="0"/>
      <w:marRight w:val="0"/>
      <w:marTop w:val="0"/>
      <w:marBottom w:val="0"/>
      <w:divBdr>
        <w:top w:val="none" w:sz="0" w:space="0" w:color="auto"/>
        <w:left w:val="none" w:sz="0" w:space="0" w:color="auto"/>
        <w:bottom w:val="none" w:sz="0" w:space="0" w:color="auto"/>
        <w:right w:val="none" w:sz="0" w:space="0" w:color="auto"/>
      </w:divBdr>
    </w:div>
    <w:div w:id="1681003113">
      <w:bodyDiv w:val="1"/>
      <w:marLeft w:val="0"/>
      <w:marRight w:val="0"/>
      <w:marTop w:val="0"/>
      <w:marBottom w:val="0"/>
      <w:divBdr>
        <w:top w:val="none" w:sz="0" w:space="0" w:color="auto"/>
        <w:left w:val="none" w:sz="0" w:space="0" w:color="auto"/>
        <w:bottom w:val="none" w:sz="0" w:space="0" w:color="auto"/>
        <w:right w:val="none" w:sz="0" w:space="0" w:color="auto"/>
      </w:divBdr>
    </w:div>
    <w:div w:id="1684355267">
      <w:bodyDiv w:val="1"/>
      <w:marLeft w:val="0"/>
      <w:marRight w:val="0"/>
      <w:marTop w:val="0"/>
      <w:marBottom w:val="0"/>
      <w:divBdr>
        <w:top w:val="none" w:sz="0" w:space="0" w:color="auto"/>
        <w:left w:val="none" w:sz="0" w:space="0" w:color="auto"/>
        <w:bottom w:val="none" w:sz="0" w:space="0" w:color="auto"/>
        <w:right w:val="none" w:sz="0" w:space="0" w:color="auto"/>
      </w:divBdr>
    </w:div>
    <w:div w:id="1686709581">
      <w:bodyDiv w:val="1"/>
      <w:marLeft w:val="0"/>
      <w:marRight w:val="0"/>
      <w:marTop w:val="0"/>
      <w:marBottom w:val="0"/>
      <w:divBdr>
        <w:top w:val="none" w:sz="0" w:space="0" w:color="auto"/>
        <w:left w:val="none" w:sz="0" w:space="0" w:color="auto"/>
        <w:bottom w:val="none" w:sz="0" w:space="0" w:color="auto"/>
        <w:right w:val="none" w:sz="0" w:space="0" w:color="auto"/>
      </w:divBdr>
    </w:div>
    <w:div w:id="1688167533">
      <w:bodyDiv w:val="1"/>
      <w:marLeft w:val="0"/>
      <w:marRight w:val="0"/>
      <w:marTop w:val="0"/>
      <w:marBottom w:val="0"/>
      <w:divBdr>
        <w:top w:val="none" w:sz="0" w:space="0" w:color="auto"/>
        <w:left w:val="none" w:sz="0" w:space="0" w:color="auto"/>
        <w:bottom w:val="none" w:sz="0" w:space="0" w:color="auto"/>
        <w:right w:val="none" w:sz="0" w:space="0" w:color="auto"/>
      </w:divBdr>
      <w:divsChild>
        <w:div w:id="1690719972">
          <w:marLeft w:val="480"/>
          <w:marRight w:val="0"/>
          <w:marTop w:val="0"/>
          <w:marBottom w:val="0"/>
          <w:divBdr>
            <w:top w:val="none" w:sz="0" w:space="0" w:color="auto"/>
            <w:left w:val="none" w:sz="0" w:space="0" w:color="auto"/>
            <w:bottom w:val="none" w:sz="0" w:space="0" w:color="auto"/>
            <w:right w:val="none" w:sz="0" w:space="0" w:color="auto"/>
          </w:divBdr>
        </w:div>
        <w:div w:id="189225038">
          <w:marLeft w:val="480"/>
          <w:marRight w:val="0"/>
          <w:marTop w:val="0"/>
          <w:marBottom w:val="0"/>
          <w:divBdr>
            <w:top w:val="none" w:sz="0" w:space="0" w:color="auto"/>
            <w:left w:val="none" w:sz="0" w:space="0" w:color="auto"/>
            <w:bottom w:val="none" w:sz="0" w:space="0" w:color="auto"/>
            <w:right w:val="none" w:sz="0" w:space="0" w:color="auto"/>
          </w:divBdr>
        </w:div>
        <w:div w:id="1138382042">
          <w:marLeft w:val="480"/>
          <w:marRight w:val="0"/>
          <w:marTop w:val="0"/>
          <w:marBottom w:val="0"/>
          <w:divBdr>
            <w:top w:val="none" w:sz="0" w:space="0" w:color="auto"/>
            <w:left w:val="none" w:sz="0" w:space="0" w:color="auto"/>
            <w:bottom w:val="none" w:sz="0" w:space="0" w:color="auto"/>
            <w:right w:val="none" w:sz="0" w:space="0" w:color="auto"/>
          </w:divBdr>
        </w:div>
        <w:div w:id="1305238588">
          <w:marLeft w:val="480"/>
          <w:marRight w:val="0"/>
          <w:marTop w:val="0"/>
          <w:marBottom w:val="0"/>
          <w:divBdr>
            <w:top w:val="none" w:sz="0" w:space="0" w:color="auto"/>
            <w:left w:val="none" w:sz="0" w:space="0" w:color="auto"/>
            <w:bottom w:val="none" w:sz="0" w:space="0" w:color="auto"/>
            <w:right w:val="none" w:sz="0" w:space="0" w:color="auto"/>
          </w:divBdr>
        </w:div>
        <w:div w:id="322852513">
          <w:marLeft w:val="480"/>
          <w:marRight w:val="0"/>
          <w:marTop w:val="0"/>
          <w:marBottom w:val="0"/>
          <w:divBdr>
            <w:top w:val="none" w:sz="0" w:space="0" w:color="auto"/>
            <w:left w:val="none" w:sz="0" w:space="0" w:color="auto"/>
            <w:bottom w:val="none" w:sz="0" w:space="0" w:color="auto"/>
            <w:right w:val="none" w:sz="0" w:space="0" w:color="auto"/>
          </w:divBdr>
        </w:div>
        <w:div w:id="1873494467">
          <w:marLeft w:val="480"/>
          <w:marRight w:val="0"/>
          <w:marTop w:val="0"/>
          <w:marBottom w:val="0"/>
          <w:divBdr>
            <w:top w:val="none" w:sz="0" w:space="0" w:color="auto"/>
            <w:left w:val="none" w:sz="0" w:space="0" w:color="auto"/>
            <w:bottom w:val="none" w:sz="0" w:space="0" w:color="auto"/>
            <w:right w:val="none" w:sz="0" w:space="0" w:color="auto"/>
          </w:divBdr>
        </w:div>
        <w:div w:id="72776852">
          <w:marLeft w:val="480"/>
          <w:marRight w:val="0"/>
          <w:marTop w:val="0"/>
          <w:marBottom w:val="0"/>
          <w:divBdr>
            <w:top w:val="none" w:sz="0" w:space="0" w:color="auto"/>
            <w:left w:val="none" w:sz="0" w:space="0" w:color="auto"/>
            <w:bottom w:val="none" w:sz="0" w:space="0" w:color="auto"/>
            <w:right w:val="none" w:sz="0" w:space="0" w:color="auto"/>
          </w:divBdr>
        </w:div>
        <w:div w:id="1677418384">
          <w:marLeft w:val="480"/>
          <w:marRight w:val="0"/>
          <w:marTop w:val="0"/>
          <w:marBottom w:val="0"/>
          <w:divBdr>
            <w:top w:val="none" w:sz="0" w:space="0" w:color="auto"/>
            <w:left w:val="none" w:sz="0" w:space="0" w:color="auto"/>
            <w:bottom w:val="none" w:sz="0" w:space="0" w:color="auto"/>
            <w:right w:val="none" w:sz="0" w:space="0" w:color="auto"/>
          </w:divBdr>
        </w:div>
        <w:div w:id="925382261">
          <w:marLeft w:val="480"/>
          <w:marRight w:val="0"/>
          <w:marTop w:val="0"/>
          <w:marBottom w:val="0"/>
          <w:divBdr>
            <w:top w:val="none" w:sz="0" w:space="0" w:color="auto"/>
            <w:left w:val="none" w:sz="0" w:space="0" w:color="auto"/>
            <w:bottom w:val="none" w:sz="0" w:space="0" w:color="auto"/>
            <w:right w:val="none" w:sz="0" w:space="0" w:color="auto"/>
          </w:divBdr>
        </w:div>
        <w:div w:id="1368487172">
          <w:marLeft w:val="480"/>
          <w:marRight w:val="0"/>
          <w:marTop w:val="0"/>
          <w:marBottom w:val="0"/>
          <w:divBdr>
            <w:top w:val="none" w:sz="0" w:space="0" w:color="auto"/>
            <w:left w:val="none" w:sz="0" w:space="0" w:color="auto"/>
            <w:bottom w:val="none" w:sz="0" w:space="0" w:color="auto"/>
            <w:right w:val="none" w:sz="0" w:space="0" w:color="auto"/>
          </w:divBdr>
        </w:div>
        <w:div w:id="1136030230">
          <w:marLeft w:val="480"/>
          <w:marRight w:val="0"/>
          <w:marTop w:val="0"/>
          <w:marBottom w:val="0"/>
          <w:divBdr>
            <w:top w:val="none" w:sz="0" w:space="0" w:color="auto"/>
            <w:left w:val="none" w:sz="0" w:space="0" w:color="auto"/>
            <w:bottom w:val="none" w:sz="0" w:space="0" w:color="auto"/>
            <w:right w:val="none" w:sz="0" w:space="0" w:color="auto"/>
          </w:divBdr>
        </w:div>
        <w:div w:id="1480421141">
          <w:marLeft w:val="480"/>
          <w:marRight w:val="0"/>
          <w:marTop w:val="0"/>
          <w:marBottom w:val="0"/>
          <w:divBdr>
            <w:top w:val="none" w:sz="0" w:space="0" w:color="auto"/>
            <w:left w:val="none" w:sz="0" w:space="0" w:color="auto"/>
            <w:bottom w:val="none" w:sz="0" w:space="0" w:color="auto"/>
            <w:right w:val="none" w:sz="0" w:space="0" w:color="auto"/>
          </w:divBdr>
        </w:div>
        <w:div w:id="292446929">
          <w:marLeft w:val="480"/>
          <w:marRight w:val="0"/>
          <w:marTop w:val="0"/>
          <w:marBottom w:val="0"/>
          <w:divBdr>
            <w:top w:val="none" w:sz="0" w:space="0" w:color="auto"/>
            <w:left w:val="none" w:sz="0" w:space="0" w:color="auto"/>
            <w:bottom w:val="none" w:sz="0" w:space="0" w:color="auto"/>
            <w:right w:val="none" w:sz="0" w:space="0" w:color="auto"/>
          </w:divBdr>
        </w:div>
        <w:div w:id="133647136">
          <w:marLeft w:val="480"/>
          <w:marRight w:val="0"/>
          <w:marTop w:val="0"/>
          <w:marBottom w:val="0"/>
          <w:divBdr>
            <w:top w:val="none" w:sz="0" w:space="0" w:color="auto"/>
            <w:left w:val="none" w:sz="0" w:space="0" w:color="auto"/>
            <w:bottom w:val="none" w:sz="0" w:space="0" w:color="auto"/>
            <w:right w:val="none" w:sz="0" w:space="0" w:color="auto"/>
          </w:divBdr>
        </w:div>
        <w:div w:id="993024547">
          <w:marLeft w:val="480"/>
          <w:marRight w:val="0"/>
          <w:marTop w:val="0"/>
          <w:marBottom w:val="0"/>
          <w:divBdr>
            <w:top w:val="none" w:sz="0" w:space="0" w:color="auto"/>
            <w:left w:val="none" w:sz="0" w:space="0" w:color="auto"/>
            <w:bottom w:val="none" w:sz="0" w:space="0" w:color="auto"/>
            <w:right w:val="none" w:sz="0" w:space="0" w:color="auto"/>
          </w:divBdr>
        </w:div>
        <w:div w:id="231352152">
          <w:marLeft w:val="480"/>
          <w:marRight w:val="0"/>
          <w:marTop w:val="0"/>
          <w:marBottom w:val="0"/>
          <w:divBdr>
            <w:top w:val="none" w:sz="0" w:space="0" w:color="auto"/>
            <w:left w:val="none" w:sz="0" w:space="0" w:color="auto"/>
            <w:bottom w:val="none" w:sz="0" w:space="0" w:color="auto"/>
            <w:right w:val="none" w:sz="0" w:space="0" w:color="auto"/>
          </w:divBdr>
        </w:div>
      </w:divsChild>
    </w:div>
    <w:div w:id="1689059940">
      <w:bodyDiv w:val="1"/>
      <w:marLeft w:val="0"/>
      <w:marRight w:val="0"/>
      <w:marTop w:val="0"/>
      <w:marBottom w:val="0"/>
      <w:divBdr>
        <w:top w:val="none" w:sz="0" w:space="0" w:color="auto"/>
        <w:left w:val="none" w:sz="0" w:space="0" w:color="auto"/>
        <w:bottom w:val="none" w:sz="0" w:space="0" w:color="auto"/>
        <w:right w:val="none" w:sz="0" w:space="0" w:color="auto"/>
      </w:divBdr>
      <w:divsChild>
        <w:div w:id="1600602687">
          <w:marLeft w:val="480"/>
          <w:marRight w:val="0"/>
          <w:marTop w:val="0"/>
          <w:marBottom w:val="0"/>
          <w:divBdr>
            <w:top w:val="none" w:sz="0" w:space="0" w:color="auto"/>
            <w:left w:val="none" w:sz="0" w:space="0" w:color="auto"/>
            <w:bottom w:val="none" w:sz="0" w:space="0" w:color="auto"/>
            <w:right w:val="none" w:sz="0" w:space="0" w:color="auto"/>
          </w:divBdr>
        </w:div>
        <w:div w:id="318192424">
          <w:marLeft w:val="480"/>
          <w:marRight w:val="0"/>
          <w:marTop w:val="0"/>
          <w:marBottom w:val="0"/>
          <w:divBdr>
            <w:top w:val="none" w:sz="0" w:space="0" w:color="auto"/>
            <w:left w:val="none" w:sz="0" w:space="0" w:color="auto"/>
            <w:bottom w:val="none" w:sz="0" w:space="0" w:color="auto"/>
            <w:right w:val="none" w:sz="0" w:space="0" w:color="auto"/>
          </w:divBdr>
        </w:div>
        <w:div w:id="203059093">
          <w:marLeft w:val="480"/>
          <w:marRight w:val="0"/>
          <w:marTop w:val="0"/>
          <w:marBottom w:val="0"/>
          <w:divBdr>
            <w:top w:val="none" w:sz="0" w:space="0" w:color="auto"/>
            <w:left w:val="none" w:sz="0" w:space="0" w:color="auto"/>
            <w:bottom w:val="none" w:sz="0" w:space="0" w:color="auto"/>
            <w:right w:val="none" w:sz="0" w:space="0" w:color="auto"/>
          </w:divBdr>
        </w:div>
        <w:div w:id="1034581631">
          <w:marLeft w:val="480"/>
          <w:marRight w:val="0"/>
          <w:marTop w:val="0"/>
          <w:marBottom w:val="0"/>
          <w:divBdr>
            <w:top w:val="none" w:sz="0" w:space="0" w:color="auto"/>
            <w:left w:val="none" w:sz="0" w:space="0" w:color="auto"/>
            <w:bottom w:val="none" w:sz="0" w:space="0" w:color="auto"/>
            <w:right w:val="none" w:sz="0" w:space="0" w:color="auto"/>
          </w:divBdr>
        </w:div>
        <w:div w:id="221528716">
          <w:marLeft w:val="480"/>
          <w:marRight w:val="0"/>
          <w:marTop w:val="0"/>
          <w:marBottom w:val="0"/>
          <w:divBdr>
            <w:top w:val="none" w:sz="0" w:space="0" w:color="auto"/>
            <w:left w:val="none" w:sz="0" w:space="0" w:color="auto"/>
            <w:bottom w:val="none" w:sz="0" w:space="0" w:color="auto"/>
            <w:right w:val="none" w:sz="0" w:space="0" w:color="auto"/>
          </w:divBdr>
        </w:div>
        <w:div w:id="250815319">
          <w:marLeft w:val="480"/>
          <w:marRight w:val="0"/>
          <w:marTop w:val="0"/>
          <w:marBottom w:val="0"/>
          <w:divBdr>
            <w:top w:val="none" w:sz="0" w:space="0" w:color="auto"/>
            <w:left w:val="none" w:sz="0" w:space="0" w:color="auto"/>
            <w:bottom w:val="none" w:sz="0" w:space="0" w:color="auto"/>
            <w:right w:val="none" w:sz="0" w:space="0" w:color="auto"/>
          </w:divBdr>
        </w:div>
        <w:div w:id="1198084717">
          <w:marLeft w:val="480"/>
          <w:marRight w:val="0"/>
          <w:marTop w:val="0"/>
          <w:marBottom w:val="0"/>
          <w:divBdr>
            <w:top w:val="none" w:sz="0" w:space="0" w:color="auto"/>
            <w:left w:val="none" w:sz="0" w:space="0" w:color="auto"/>
            <w:bottom w:val="none" w:sz="0" w:space="0" w:color="auto"/>
            <w:right w:val="none" w:sz="0" w:space="0" w:color="auto"/>
          </w:divBdr>
        </w:div>
        <w:div w:id="759760172">
          <w:marLeft w:val="480"/>
          <w:marRight w:val="0"/>
          <w:marTop w:val="0"/>
          <w:marBottom w:val="0"/>
          <w:divBdr>
            <w:top w:val="none" w:sz="0" w:space="0" w:color="auto"/>
            <w:left w:val="none" w:sz="0" w:space="0" w:color="auto"/>
            <w:bottom w:val="none" w:sz="0" w:space="0" w:color="auto"/>
            <w:right w:val="none" w:sz="0" w:space="0" w:color="auto"/>
          </w:divBdr>
        </w:div>
        <w:div w:id="4022487">
          <w:marLeft w:val="480"/>
          <w:marRight w:val="0"/>
          <w:marTop w:val="0"/>
          <w:marBottom w:val="0"/>
          <w:divBdr>
            <w:top w:val="none" w:sz="0" w:space="0" w:color="auto"/>
            <w:left w:val="none" w:sz="0" w:space="0" w:color="auto"/>
            <w:bottom w:val="none" w:sz="0" w:space="0" w:color="auto"/>
            <w:right w:val="none" w:sz="0" w:space="0" w:color="auto"/>
          </w:divBdr>
        </w:div>
        <w:div w:id="1271551374">
          <w:marLeft w:val="480"/>
          <w:marRight w:val="0"/>
          <w:marTop w:val="0"/>
          <w:marBottom w:val="0"/>
          <w:divBdr>
            <w:top w:val="none" w:sz="0" w:space="0" w:color="auto"/>
            <w:left w:val="none" w:sz="0" w:space="0" w:color="auto"/>
            <w:bottom w:val="none" w:sz="0" w:space="0" w:color="auto"/>
            <w:right w:val="none" w:sz="0" w:space="0" w:color="auto"/>
          </w:divBdr>
        </w:div>
        <w:div w:id="962659778">
          <w:marLeft w:val="480"/>
          <w:marRight w:val="0"/>
          <w:marTop w:val="0"/>
          <w:marBottom w:val="0"/>
          <w:divBdr>
            <w:top w:val="none" w:sz="0" w:space="0" w:color="auto"/>
            <w:left w:val="none" w:sz="0" w:space="0" w:color="auto"/>
            <w:bottom w:val="none" w:sz="0" w:space="0" w:color="auto"/>
            <w:right w:val="none" w:sz="0" w:space="0" w:color="auto"/>
          </w:divBdr>
        </w:div>
        <w:div w:id="1769349615">
          <w:marLeft w:val="480"/>
          <w:marRight w:val="0"/>
          <w:marTop w:val="0"/>
          <w:marBottom w:val="0"/>
          <w:divBdr>
            <w:top w:val="none" w:sz="0" w:space="0" w:color="auto"/>
            <w:left w:val="none" w:sz="0" w:space="0" w:color="auto"/>
            <w:bottom w:val="none" w:sz="0" w:space="0" w:color="auto"/>
            <w:right w:val="none" w:sz="0" w:space="0" w:color="auto"/>
          </w:divBdr>
        </w:div>
        <w:div w:id="1589189054">
          <w:marLeft w:val="480"/>
          <w:marRight w:val="0"/>
          <w:marTop w:val="0"/>
          <w:marBottom w:val="0"/>
          <w:divBdr>
            <w:top w:val="none" w:sz="0" w:space="0" w:color="auto"/>
            <w:left w:val="none" w:sz="0" w:space="0" w:color="auto"/>
            <w:bottom w:val="none" w:sz="0" w:space="0" w:color="auto"/>
            <w:right w:val="none" w:sz="0" w:space="0" w:color="auto"/>
          </w:divBdr>
        </w:div>
        <w:div w:id="646058634">
          <w:marLeft w:val="480"/>
          <w:marRight w:val="0"/>
          <w:marTop w:val="0"/>
          <w:marBottom w:val="0"/>
          <w:divBdr>
            <w:top w:val="none" w:sz="0" w:space="0" w:color="auto"/>
            <w:left w:val="none" w:sz="0" w:space="0" w:color="auto"/>
            <w:bottom w:val="none" w:sz="0" w:space="0" w:color="auto"/>
            <w:right w:val="none" w:sz="0" w:space="0" w:color="auto"/>
          </w:divBdr>
        </w:div>
        <w:div w:id="1482695342">
          <w:marLeft w:val="480"/>
          <w:marRight w:val="0"/>
          <w:marTop w:val="0"/>
          <w:marBottom w:val="0"/>
          <w:divBdr>
            <w:top w:val="none" w:sz="0" w:space="0" w:color="auto"/>
            <w:left w:val="none" w:sz="0" w:space="0" w:color="auto"/>
            <w:bottom w:val="none" w:sz="0" w:space="0" w:color="auto"/>
            <w:right w:val="none" w:sz="0" w:space="0" w:color="auto"/>
          </w:divBdr>
        </w:div>
        <w:div w:id="220092754">
          <w:marLeft w:val="480"/>
          <w:marRight w:val="0"/>
          <w:marTop w:val="0"/>
          <w:marBottom w:val="0"/>
          <w:divBdr>
            <w:top w:val="none" w:sz="0" w:space="0" w:color="auto"/>
            <w:left w:val="none" w:sz="0" w:space="0" w:color="auto"/>
            <w:bottom w:val="none" w:sz="0" w:space="0" w:color="auto"/>
            <w:right w:val="none" w:sz="0" w:space="0" w:color="auto"/>
          </w:divBdr>
        </w:div>
        <w:div w:id="995493898">
          <w:marLeft w:val="480"/>
          <w:marRight w:val="0"/>
          <w:marTop w:val="0"/>
          <w:marBottom w:val="0"/>
          <w:divBdr>
            <w:top w:val="none" w:sz="0" w:space="0" w:color="auto"/>
            <w:left w:val="none" w:sz="0" w:space="0" w:color="auto"/>
            <w:bottom w:val="none" w:sz="0" w:space="0" w:color="auto"/>
            <w:right w:val="none" w:sz="0" w:space="0" w:color="auto"/>
          </w:divBdr>
        </w:div>
        <w:div w:id="1695881763">
          <w:marLeft w:val="480"/>
          <w:marRight w:val="0"/>
          <w:marTop w:val="0"/>
          <w:marBottom w:val="0"/>
          <w:divBdr>
            <w:top w:val="none" w:sz="0" w:space="0" w:color="auto"/>
            <w:left w:val="none" w:sz="0" w:space="0" w:color="auto"/>
            <w:bottom w:val="none" w:sz="0" w:space="0" w:color="auto"/>
            <w:right w:val="none" w:sz="0" w:space="0" w:color="auto"/>
          </w:divBdr>
        </w:div>
        <w:div w:id="1277640117">
          <w:marLeft w:val="480"/>
          <w:marRight w:val="0"/>
          <w:marTop w:val="0"/>
          <w:marBottom w:val="0"/>
          <w:divBdr>
            <w:top w:val="none" w:sz="0" w:space="0" w:color="auto"/>
            <w:left w:val="none" w:sz="0" w:space="0" w:color="auto"/>
            <w:bottom w:val="none" w:sz="0" w:space="0" w:color="auto"/>
            <w:right w:val="none" w:sz="0" w:space="0" w:color="auto"/>
          </w:divBdr>
        </w:div>
      </w:divsChild>
    </w:div>
    <w:div w:id="1689330110">
      <w:bodyDiv w:val="1"/>
      <w:marLeft w:val="0"/>
      <w:marRight w:val="0"/>
      <w:marTop w:val="0"/>
      <w:marBottom w:val="0"/>
      <w:divBdr>
        <w:top w:val="none" w:sz="0" w:space="0" w:color="auto"/>
        <w:left w:val="none" w:sz="0" w:space="0" w:color="auto"/>
        <w:bottom w:val="none" w:sz="0" w:space="0" w:color="auto"/>
        <w:right w:val="none" w:sz="0" w:space="0" w:color="auto"/>
      </w:divBdr>
    </w:div>
    <w:div w:id="1690527389">
      <w:bodyDiv w:val="1"/>
      <w:marLeft w:val="0"/>
      <w:marRight w:val="0"/>
      <w:marTop w:val="0"/>
      <w:marBottom w:val="0"/>
      <w:divBdr>
        <w:top w:val="none" w:sz="0" w:space="0" w:color="auto"/>
        <w:left w:val="none" w:sz="0" w:space="0" w:color="auto"/>
        <w:bottom w:val="none" w:sz="0" w:space="0" w:color="auto"/>
        <w:right w:val="none" w:sz="0" w:space="0" w:color="auto"/>
      </w:divBdr>
    </w:div>
    <w:div w:id="1703239367">
      <w:bodyDiv w:val="1"/>
      <w:marLeft w:val="0"/>
      <w:marRight w:val="0"/>
      <w:marTop w:val="0"/>
      <w:marBottom w:val="0"/>
      <w:divBdr>
        <w:top w:val="none" w:sz="0" w:space="0" w:color="auto"/>
        <w:left w:val="none" w:sz="0" w:space="0" w:color="auto"/>
        <w:bottom w:val="none" w:sz="0" w:space="0" w:color="auto"/>
        <w:right w:val="none" w:sz="0" w:space="0" w:color="auto"/>
      </w:divBdr>
    </w:div>
    <w:div w:id="1704670063">
      <w:bodyDiv w:val="1"/>
      <w:marLeft w:val="0"/>
      <w:marRight w:val="0"/>
      <w:marTop w:val="0"/>
      <w:marBottom w:val="0"/>
      <w:divBdr>
        <w:top w:val="none" w:sz="0" w:space="0" w:color="auto"/>
        <w:left w:val="none" w:sz="0" w:space="0" w:color="auto"/>
        <w:bottom w:val="none" w:sz="0" w:space="0" w:color="auto"/>
        <w:right w:val="none" w:sz="0" w:space="0" w:color="auto"/>
      </w:divBdr>
    </w:div>
    <w:div w:id="1724058040">
      <w:bodyDiv w:val="1"/>
      <w:marLeft w:val="0"/>
      <w:marRight w:val="0"/>
      <w:marTop w:val="0"/>
      <w:marBottom w:val="0"/>
      <w:divBdr>
        <w:top w:val="none" w:sz="0" w:space="0" w:color="auto"/>
        <w:left w:val="none" w:sz="0" w:space="0" w:color="auto"/>
        <w:bottom w:val="none" w:sz="0" w:space="0" w:color="auto"/>
        <w:right w:val="none" w:sz="0" w:space="0" w:color="auto"/>
      </w:divBdr>
    </w:div>
    <w:div w:id="1727223301">
      <w:bodyDiv w:val="1"/>
      <w:marLeft w:val="0"/>
      <w:marRight w:val="0"/>
      <w:marTop w:val="0"/>
      <w:marBottom w:val="0"/>
      <w:divBdr>
        <w:top w:val="none" w:sz="0" w:space="0" w:color="auto"/>
        <w:left w:val="none" w:sz="0" w:space="0" w:color="auto"/>
        <w:bottom w:val="none" w:sz="0" w:space="0" w:color="auto"/>
        <w:right w:val="none" w:sz="0" w:space="0" w:color="auto"/>
      </w:divBdr>
    </w:div>
    <w:div w:id="1731032734">
      <w:bodyDiv w:val="1"/>
      <w:marLeft w:val="0"/>
      <w:marRight w:val="0"/>
      <w:marTop w:val="0"/>
      <w:marBottom w:val="0"/>
      <w:divBdr>
        <w:top w:val="none" w:sz="0" w:space="0" w:color="auto"/>
        <w:left w:val="none" w:sz="0" w:space="0" w:color="auto"/>
        <w:bottom w:val="none" w:sz="0" w:space="0" w:color="auto"/>
        <w:right w:val="none" w:sz="0" w:space="0" w:color="auto"/>
      </w:divBdr>
    </w:div>
    <w:div w:id="1731149020">
      <w:bodyDiv w:val="1"/>
      <w:marLeft w:val="0"/>
      <w:marRight w:val="0"/>
      <w:marTop w:val="0"/>
      <w:marBottom w:val="0"/>
      <w:divBdr>
        <w:top w:val="none" w:sz="0" w:space="0" w:color="auto"/>
        <w:left w:val="none" w:sz="0" w:space="0" w:color="auto"/>
        <w:bottom w:val="none" w:sz="0" w:space="0" w:color="auto"/>
        <w:right w:val="none" w:sz="0" w:space="0" w:color="auto"/>
      </w:divBdr>
    </w:div>
    <w:div w:id="1738823131">
      <w:bodyDiv w:val="1"/>
      <w:marLeft w:val="0"/>
      <w:marRight w:val="0"/>
      <w:marTop w:val="0"/>
      <w:marBottom w:val="0"/>
      <w:divBdr>
        <w:top w:val="none" w:sz="0" w:space="0" w:color="auto"/>
        <w:left w:val="none" w:sz="0" w:space="0" w:color="auto"/>
        <w:bottom w:val="none" w:sz="0" w:space="0" w:color="auto"/>
        <w:right w:val="none" w:sz="0" w:space="0" w:color="auto"/>
      </w:divBdr>
      <w:divsChild>
        <w:div w:id="467405877">
          <w:marLeft w:val="480"/>
          <w:marRight w:val="0"/>
          <w:marTop w:val="0"/>
          <w:marBottom w:val="0"/>
          <w:divBdr>
            <w:top w:val="none" w:sz="0" w:space="0" w:color="auto"/>
            <w:left w:val="none" w:sz="0" w:space="0" w:color="auto"/>
            <w:bottom w:val="none" w:sz="0" w:space="0" w:color="auto"/>
            <w:right w:val="none" w:sz="0" w:space="0" w:color="auto"/>
          </w:divBdr>
        </w:div>
        <w:div w:id="1742672996">
          <w:marLeft w:val="480"/>
          <w:marRight w:val="0"/>
          <w:marTop w:val="0"/>
          <w:marBottom w:val="0"/>
          <w:divBdr>
            <w:top w:val="none" w:sz="0" w:space="0" w:color="auto"/>
            <w:left w:val="none" w:sz="0" w:space="0" w:color="auto"/>
            <w:bottom w:val="none" w:sz="0" w:space="0" w:color="auto"/>
            <w:right w:val="none" w:sz="0" w:space="0" w:color="auto"/>
          </w:divBdr>
        </w:div>
        <w:div w:id="1522667279">
          <w:marLeft w:val="480"/>
          <w:marRight w:val="0"/>
          <w:marTop w:val="0"/>
          <w:marBottom w:val="0"/>
          <w:divBdr>
            <w:top w:val="none" w:sz="0" w:space="0" w:color="auto"/>
            <w:left w:val="none" w:sz="0" w:space="0" w:color="auto"/>
            <w:bottom w:val="none" w:sz="0" w:space="0" w:color="auto"/>
            <w:right w:val="none" w:sz="0" w:space="0" w:color="auto"/>
          </w:divBdr>
        </w:div>
        <w:div w:id="1321228583">
          <w:marLeft w:val="480"/>
          <w:marRight w:val="0"/>
          <w:marTop w:val="0"/>
          <w:marBottom w:val="0"/>
          <w:divBdr>
            <w:top w:val="none" w:sz="0" w:space="0" w:color="auto"/>
            <w:left w:val="none" w:sz="0" w:space="0" w:color="auto"/>
            <w:bottom w:val="none" w:sz="0" w:space="0" w:color="auto"/>
            <w:right w:val="none" w:sz="0" w:space="0" w:color="auto"/>
          </w:divBdr>
        </w:div>
        <w:div w:id="1613050362">
          <w:marLeft w:val="480"/>
          <w:marRight w:val="0"/>
          <w:marTop w:val="0"/>
          <w:marBottom w:val="0"/>
          <w:divBdr>
            <w:top w:val="none" w:sz="0" w:space="0" w:color="auto"/>
            <w:left w:val="none" w:sz="0" w:space="0" w:color="auto"/>
            <w:bottom w:val="none" w:sz="0" w:space="0" w:color="auto"/>
            <w:right w:val="none" w:sz="0" w:space="0" w:color="auto"/>
          </w:divBdr>
        </w:div>
        <w:div w:id="1308589611">
          <w:marLeft w:val="480"/>
          <w:marRight w:val="0"/>
          <w:marTop w:val="0"/>
          <w:marBottom w:val="0"/>
          <w:divBdr>
            <w:top w:val="none" w:sz="0" w:space="0" w:color="auto"/>
            <w:left w:val="none" w:sz="0" w:space="0" w:color="auto"/>
            <w:bottom w:val="none" w:sz="0" w:space="0" w:color="auto"/>
            <w:right w:val="none" w:sz="0" w:space="0" w:color="auto"/>
          </w:divBdr>
        </w:div>
        <w:div w:id="2012101568">
          <w:marLeft w:val="480"/>
          <w:marRight w:val="0"/>
          <w:marTop w:val="0"/>
          <w:marBottom w:val="0"/>
          <w:divBdr>
            <w:top w:val="none" w:sz="0" w:space="0" w:color="auto"/>
            <w:left w:val="none" w:sz="0" w:space="0" w:color="auto"/>
            <w:bottom w:val="none" w:sz="0" w:space="0" w:color="auto"/>
            <w:right w:val="none" w:sz="0" w:space="0" w:color="auto"/>
          </w:divBdr>
        </w:div>
        <w:div w:id="1036346541">
          <w:marLeft w:val="480"/>
          <w:marRight w:val="0"/>
          <w:marTop w:val="0"/>
          <w:marBottom w:val="0"/>
          <w:divBdr>
            <w:top w:val="none" w:sz="0" w:space="0" w:color="auto"/>
            <w:left w:val="none" w:sz="0" w:space="0" w:color="auto"/>
            <w:bottom w:val="none" w:sz="0" w:space="0" w:color="auto"/>
            <w:right w:val="none" w:sz="0" w:space="0" w:color="auto"/>
          </w:divBdr>
        </w:div>
        <w:div w:id="1599563147">
          <w:marLeft w:val="480"/>
          <w:marRight w:val="0"/>
          <w:marTop w:val="0"/>
          <w:marBottom w:val="0"/>
          <w:divBdr>
            <w:top w:val="none" w:sz="0" w:space="0" w:color="auto"/>
            <w:left w:val="none" w:sz="0" w:space="0" w:color="auto"/>
            <w:bottom w:val="none" w:sz="0" w:space="0" w:color="auto"/>
            <w:right w:val="none" w:sz="0" w:space="0" w:color="auto"/>
          </w:divBdr>
        </w:div>
        <w:div w:id="852764095">
          <w:marLeft w:val="480"/>
          <w:marRight w:val="0"/>
          <w:marTop w:val="0"/>
          <w:marBottom w:val="0"/>
          <w:divBdr>
            <w:top w:val="none" w:sz="0" w:space="0" w:color="auto"/>
            <w:left w:val="none" w:sz="0" w:space="0" w:color="auto"/>
            <w:bottom w:val="none" w:sz="0" w:space="0" w:color="auto"/>
            <w:right w:val="none" w:sz="0" w:space="0" w:color="auto"/>
          </w:divBdr>
        </w:div>
        <w:div w:id="541787445">
          <w:marLeft w:val="480"/>
          <w:marRight w:val="0"/>
          <w:marTop w:val="0"/>
          <w:marBottom w:val="0"/>
          <w:divBdr>
            <w:top w:val="none" w:sz="0" w:space="0" w:color="auto"/>
            <w:left w:val="none" w:sz="0" w:space="0" w:color="auto"/>
            <w:bottom w:val="none" w:sz="0" w:space="0" w:color="auto"/>
            <w:right w:val="none" w:sz="0" w:space="0" w:color="auto"/>
          </w:divBdr>
        </w:div>
        <w:div w:id="951864856">
          <w:marLeft w:val="480"/>
          <w:marRight w:val="0"/>
          <w:marTop w:val="0"/>
          <w:marBottom w:val="0"/>
          <w:divBdr>
            <w:top w:val="none" w:sz="0" w:space="0" w:color="auto"/>
            <w:left w:val="none" w:sz="0" w:space="0" w:color="auto"/>
            <w:bottom w:val="none" w:sz="0" w:space="0" w:color="auto"/>
            <w:right w:val="none" w:sz="0" w:space="0" w:color="auto"/>
          </w:divBdr>
        </w:div>
        <w:div w:id="20976765">
          <w:marLeft w:val="480"/>
          <w:marRight w:val="0"/>
          <w:marTop w:val="0"/>
          <w:marBottom w:val="0"/>
          <w:divBdr>
            <w:top w:val="none" w:sz="0" w:space="0" w:color="auto"/>
            <w:left w:val="none" w:sz="0" w:space="0" w:color="auto"/>
            <w:bottom w:val="none" w:sz="0" w:space="0" w:color="auto"/>
            <w:right w:val="none" w:sz="0" w:space="0" w:color="auto"/>
          </w:divBdr>
        </w:div>
        <w:div w:id="460223074">
          <w:marLeft w:val="480"/>
          <w:marRight w:val="0"/>
          <w:marTop w:val="0"/>
          <w:marBottom w:val="0"/>
          <w:divBdr>
            <w:top w:val="none" w:sz="0" w:space="0" w:color="auto"/>
            <w:left w:val="none" w:sz="0" w:space="0" w:color="auto"/>
            <w:bottom w:val="none" w:sz="0" w:space="0" w:color="auto"/>
            <w:right w:val="none" w:sz="0" w:space="0" w:color="auto"/>
          </w:divBdr>
        </w:div>
        <w:div w:id="918295683">
          <w:marLeft w:val="480"/>
          <w:marRight w:val="0"/>
          <w:marTop w:val="0"/>
          <w:marBottom w:val="0"/>
          <w:divBdr>
            <w:top w:val="none" w:sz="0" w:space="0" w:color="auto"/>
            <w:left w:val="none" w:sz="0" w:space="0" w:color="auto"/>
            <w:bottom w:val="none" w:sz="0" w:space="0" w:color="auto"/>
            <w:right w:val="none" w:sz="0" w:space="0" w:color="auto"/>
          </w:divBdr>
        </w:div>
      </w:divsChild>
    </w:div>
    <w:div w:id="1754735569">
      <w:bodyDiv w:val="1"/>
      <w:marLeft w:val="0"/>
      <w:marRight w:val="0"/>
      <w:marTop w:val="0"/>
      <w:marBottom w:val="0"/>
      <w:divBdr>
        <w:top w:val="none" w:sz="0" w:space="0" w:color="auto"/>
        <w:left w:val="none" w:sz="0" w:space="0" w:color="auto"/>
        <w:bottom w:val="none" w:sz="0" w:space="0" w:color="auto"/>
        <w:right w:val="none" w:sz="0" w:space="0" w:color="auto"/>
      </w:divBdr>
    </w:div>
    <w:div w:id="1757634302">
      <w:bodyDiv w:val="1"/>
      <w:marLeft w:val="0"/>
      <w:marRight w:val="0"/>
      <w:marTop w:val="0"/>
      <w:marBottom w:val="0"/>
      <w:divBdr>
        <w:top w:val="none" w:sz="0" w:space="0" w:color="auto"/>
        <w:left w:val="none" w:sz="0" w:space="0" w:color="auto"/>
        <w:bottom w:val="none" w:sz="0" w:space="0" w:color="auto"/>
        <w:right w:val="none" w:sz="0" w:space="0" w:color="auto"/>
      </w:divBdr>
    </w:div>
    <w:div w:id="1760250555">
      <w:bodyDiv w:val="1"/>
      <w:marLeft w:val="0"/>
      <w:marRight w:val="0"/>
      <w:marTop w:val="0"/>
      <w:marBottom w:val="0"/>
      <w:divBdr>
        <w:top w:val="none" w:sz="0" w:space="0" w:color="auto"/>
        <w:left w:val="none" w:sz="0" w:space="0" w:color="auto"/>
        <w:bottom w:val="none" w:sz="0" w:space="0" w:color="auto"/>
        <w:right w:val="none" w:sz="0" w:space="0" w:color="auto"/>
      </w:divBdr>
    </w:div>
    <w:div w:id="1764034584">
      <w:bodyDiv w:val="1"/>
      <w:marLeft w:val="0"/>
      <w:marRight w:val="0"/>
      <w:marTop w:val="0"/>
      <w:marBottom w:val="0"/>
      <w:divBdr>
        <w:top w:val="none" w:sz="0" w:space="0" w:color="auto"/>
        <w:left w:val="none" w:sz="0" w:space="0" w:color="auto"/>
        <w:bottom w:val="none" w:sz="0" w:space="0" w:color="auto"/>
        <w:right w:val="none" w:sz="0" w:space="0" w:color="auto"/>
      </w:divBdr>
    </w:div>
    <w:div w:id="1770613833">
      <w:bodyDiv w:val="1"/>
      <w:marLeft w:val="0"/>
      <w:marRight w:val="0"/>
      <w:marTop w:val="0"/>
      <w:marBottom w:val="0"/>
      <w:divBdr>
        <w:top w:val="none" w:sz="0" w:space="0" w:color="auto"/>
        <w:left w:val="none" w:sz="0" w:space="0" w:color="auto"/>
        <w:bottom w:val="none" w:sz="0" w:space="0" w:color="auto"/>
        <w:right w:val="none" w:sz="0" w:space="0" w:color="auto"/>
      </w:divBdr>
    </w:div>
    <w:div w:id="1771311373">
      <w:bodyDiv w:val="1"/>
      <w:marLeft w:val="0"/>
      <w:marRight w:val="0"/>
      <w:marTop w:val="0"/>
      <w:marBottom w:val="0"/>
      <w:divBdr>
        <w:top w:val="none" w:sz="0" w:space="0" w:color="auto"/>
        <w:left w:val="none" w:sz="0" w:space="0" w:color="auto"/>
        <w:bottom w:val="none" w:sz="0" w:space="0" w:color="auto"/>
        <w:right w:val="none" w:sz="0" w:space="0" w:color="auto"/>
      </w:divBdr>
    </w:div>
    <w:div w:id="1787041992">
      <w:bodyDiv w:val="1"/>
      <w:marLeft w:val="0"/>
      <w:marRight w:val="0"/>
      <w:marTop w:val="0"/>
      <w:marBottom w:val="0"/>
      <w:divBdr>
        <w:top w:val="none" w:sz="0" w:space="0" w:color="auto"/>
        <w:left w:val="none" w:sz="0" w:space="0" w:color="auto"/>
        <w:bottom w:val="none" w:sz="0" w:space="0" w:color="auto"/>
        <w:right w:val="none" w:sz="0" w:space="0" w:color="auto"/>
      </w:divBdr>
      <w:divsChild>
        <w:div w:id="1566060669">
          <w:marLeft w:val="480"/>
          <w:marRight w:val="0"/>
          <w:marTop w:val="0"/>
          <w:marBottom w:val="0"/>
          <w:divBdr>
            <w:top w:val="none" w:sz="0" w:space="0" w:color="auto"/>
            <w:left w:val="none" w:sz="0" w:space="0" w:color="auto"/>
            <w:bottom w:val="none" w:sz="0" w:space="0" w:color="auto"/>
            <w:right w:val="none" w:sz="0" w:space="0" w:color="auto"/>
          </w:divBdr>
        </w:div>
        <w:div w:id="1349794955">
          <w:marLeft w:val="480"/>
          <w:marRight w:val="0"/>
          <w:marTop w:val="0"/>
          <w:marBottom w:val="0"/>
          <w:divBdr>
            <w:top w:val="none" w:sz="0" w:space="0" w:color="auto"/>
            <w:left w:val="none" w:sz="0" w:space="0" w:color="auto"/>
            <w:bottom w:val="none" w:sz="0" w:space="0" w:color="auto"/>
            <w:right w:val="none" w:sz="0" w:space="0" w:color="auto"/>
          </w:divBdr>
        </w:div>
        <w:div w:id="765075204">
          <w:marLeft w:val="480"/>
          <w:marRight w:val="0"/>
          <w:marTop w:val="0"/>
          <w:marBottom w:val="0"/>
          <w:divBdr>
            <w:top w:val="none" w:sz="0" w:space="0" w:color="auto"/>
            <w:left w:val="none" w:sz="0" w:space="0" w:color="auto"/>
            <w:bottom w:val="none" w:sz="0" w:space="0" w:color="auto"/>
            <w:right w:val="none" w:sz="0" w:space="0" w:color="auto"/>
          </w:divBdr>
        </w:div>
        <w:div w:id="1606227894">
          <w:marLeft w:val="480"/>
          <w:marRight w:val="0"/>
          <w:marTop w:val="0"/>
          <w:marBottom w:val="0"/>
          <w:divBdr>
            <w:top w:val="none" w:sz="0" w:space="0" w:color="auto"/>
            <w:left w:val="none" w:sz="0" w:space="0" w:color="auto"/>
            <w:bottom w:val="none" w:sz="0" w:space="0" w:color="auto"/>
            <w:right w:val="none" w:sz="0" w:space="0" w:color="auto"/>
          </w:divBdr>
        </w:div>
        <w:div w:id="728722394">
          <w:marLeft w:val="480"/>
          <w:marRight w:val="0"/>
          <w:marTop w:val="0"/>
          <w:marBottom w:val="0"/>
          <w:divBdr>
            <w:top w:val="none" w:sz="0" w:space="0" w:color="auto"/>
            <w:left w:val="none" w:sz="0" w:space="0" w:color="auto"/>
            <w:bottom w:val="none" w:sz="0" w:space="0" w:color="auto"/>
            <w:right w:val="none" w:sz="0" w:space="0" w:color="auto"/>
          </w:divBdr>
        </w:div>
        <w:div w:id="998389961">
          <w:marLeft w:val="480"/>
          <w:marRight w:val="0"/>
          <w:marTop w:val="0"/>
          <w:marBottom w:val="0"/>
          <w:divBdr>
            <w:top w:val="none" w:sz="0" w:space="0" w:color="auto"/>
            <w:left w:val="none" w:sz="0" w:space="0" w:color="auto"/>
            <w:bottom w:val="none" w:sz="0" w:space="0" w:color="auto"/>
            <w:right w:val="none" w:sz="0" w:space="0" w:color="auto"/>
          </w:divBdr>
        </w:div>
        <w:div w:id="366561606">
          <w:marLeft w:val="480"/>
          <w:marRight w:val="0"/>
          <w:marTop w:val="0"/>
          <w:marBottom w:val="0"/>
          <w:divBdr>
            <w:top w:val="none" w:sz="0" w:space="0" w:color="auto"/>
            <w:left w:val="none" w:sz="0" w:space="0" w:color="auto"/>
            <w:bottom w:val="none" w:sz="0" w:space="0" w:color="auto"/>
            <w:right w:val="none" w:sz="0" w:space="0" w:color="auto"/>
          </w:divBdr>
        </w:div>
        <w:div w:id="219751152">
          <w:marLeft w:val="480"/>
          <w:marRight w:val="0"/>
          <w:marTop w:val="0"/>
          <w:marBottom w:val="0"/>
          <w:divBdr>
            <w:top w:val="none" w:sz="0" w:space="0" w:color="auto"/>
            <w:left w:val="none" w:sz="0" w:space="0" w:color="auto"/>
            <w:bottom w:val="none" w:sz="0" w:space="0" w:color="auto"/>
            <w:right w:val="none" w:sz="0" w:space="0" w:color="auto"/>
          </w:divBdr>
        </w:div>
        <w:div w:id="1720058006">
          <w:marLeft w:val="480"/>
          <w:marRight w:val="0"/>
          <w:marTop w:val="0"/>
          <w:marBottom w:val="0"/>
          <w:divBdr>
            <w:top w:val="none" w:sz="0" w:space="0" w:color="auto"/>
            <w:left w:val="none" w:sz="0" w:space="0" w:color="auto"/>
            <w:bottom w:val="none" w:sz="0" w:space="0" w:color="auto"/>
            <w:right w:val="none" w:sz="0" w:space="0" w:color="auto"/>
          </w:divBdr>
        </w:div>
        <w:div w:id="111174837">
          <w:marLeft w:val="480"/>
          <w:marRight w:val="0"/>
          <w:marTop w:val="0"/>
          <w:marBottom w:val="0"/>
          <w:divBdr>
            <w:top w:val="none" w:sz="0" w:space="0" w:color="auto"/>
            <w:left w:val="none" w:sz="0" w:space="0" w:color="auto"/>
            <w:bottom w:val="none" w:sz="0" w:space="0" w:color="auto"/>
            <w:right w:val="none" w:sz="0" w:space="0" w:color="auto"/>
          </w:divBdr>
        </w:div>
        <w:div w:id="444889331">
          <w:marLeft w:val="480"/>
          <w:marRight w:val="0"/>
          <w:marTop w:val="0"/>
          <w:marBottom w:val="0"/>
          <w:divBdr>
            <w:top w:val="none" w:sz="0" w:space="0" w:color="auto"/>
            <w:left w:val="none" w:sz="0" w:space="0" w:color="auto"/>
            <w:bottom w:val="none" w:sz="0" w:space="0" w:color="auto"/>
            <w:right w:val="none" w:sz="0" w:space="0" w:color="auto"/>
          </w:divBdr>
        </w:div>
        <w:div w:id="472451810">
          <w:marLeft w:val="480"/>
          <w:marRight w:val="0"/>
          <w:marTop w:val="0"/>
          <w:marBottom w:val="0"/>
          <w:divBdr>
            <w:top w:val="none" w:sz="0" w:space="0" w:color="auto"/>
            <w:left w:val="none" w:sz="0" w:space="0" w:color="auto"/>
            <w:bottom w:val="none" w:sz="0" w:space="0" w:color="auto"/>
            <w:right w:val="none" w:sz="0" w:space="0" w:color="auto"/>
          </w:divBdr>
        </w:div>
        <w:div w:id="242227329">
          <w:marLeft w:val="480"/>
          <w:marRight w:val="0"/>
          <w:marTop w:val="0"/>
          <w:marBottom w:val="0"/>
          <w:divBdr>
            <w:top w:val="none" w:sz="0" w:space="0" w:color="auto"/>
            <w:left w:val="none" w:sz="0" w:space="0" w:color="auto"/>
            <w:bottom w:val="none" w:sz="0" w:space="0" w:color="auto"/>
            <w:right w:val="none" w:sz="0" w:space="0" w:color="auto"/>
          </w:divBdr>
        </w:div>
        <w:div w:id="327563007">
          <w:marLeft w:val="480"/>
          <w:marRight w:val="0"/>
          <w:marTop w:val="0"/>
          <w:marBottom w:val="0"/>
          <w:divBdr>
            <w:top w:val="none" w:sz="0" w:space="0" w:color="auto"/>
            <w:left w:val="none" w:sz="0" w:space="0" w:color="auto"/>
            <w:bottom w:val="none" w:sz="0" w:space="0" w:color="auto"/>
            <w:right w:val="none" w:sz="0" w:space="0" w:color="auto"/>
          </w:divBdr>
        </w:div>
        <w:div w:id="1701126836">
          <w:marLeft w:val="480"/>
          <w:marRight w:val="0"/>
          <w:marTop w:val="0"/>
          <w:marBottom w:val="0"/>
          <w:divBdr>
            <w:top w:val="none" w:sz="0" w:space="0" w:color="auto"/>
            <w:left w:val="none" w:sz="0" w:space="0" w:color="auto"/>
            <w:bottom w:val="none" w:sz="0" w:space="0" w:color="auto"/>
            <w:right w:val="none" w:sz="0" w:space="0" w:color="auto"/>
          </w:divBdr>
        </w:div>
      </w:divsChild>
    </w:div>
    <w:div w:id="1790468495">
      <w:bodyDiv w:val="1"/>
      <w:marLeft w:val="0"/>
      <w:marRight w:val="0"/>
      <w:marTop w:val="0"/>
      <w:marBottom w:val="0"/>
      <w:divBdr>
        <w:top w:val="none" w:sz="0" w:space="0" w:color="auto"/>
        <w:left w:val="none" w:sz="0" w:space="0" w:color="auto"/>
        <w:bottom w:val="none" w:sz="0" w:space="0" w:color="auto"/>
        <w:right w:val="none" w:sz="0" w:space="0" w:color="auto"/>
      </w:divBdr>
    </w:div>
    <w:div w:id="1798983387">
      <w:bodyDiv w:val="1"/>
      <w:marLeft w:val="0"/>
      <w:marRight w:val="0"/>
      <w:marTop w:val="0"/>
      <w:marBottom w:val="0"/>
      <w:divBdr>
        <w:top w:val="none" w:sz="0" w:space="0" w:color="auto"/>
        <w:left w:val="none" w:sz="0" w:space="0" w:color="auto"/>
        <w:bottom w:val="none" w:sz="0" w:space="0" w:color="auto"/>
        <w:right w:val="none" w:sz="0" w:space="0" w:color="auto"/>
      </w:divBdr>
    </w:div>
    <w:div w:id="1801267305">
      <w:bodyDiv w:val="1"/>
      <w:marLeft w:val="0"/>
      <w:marRight w:val="0"/>
      <w:marTop w:val="0"/>
      <w:marBottom w:val="0"/>
      <w:divBdr>
        <w:top w:val="none" w:sz="0" w:space="0" w:color="auto"/>
        <w:left w:val="none" w:sz="0" w:space="0" w:color="auto"/>
        <w:bottom w:val="none" w:sz="0" w:space="0" w:color="auto"/>
        <w:right w:val="none" w:sz="0" w:space="0" w:color="auto"/>
      </w:divBdr>
    </w:div>
    <w:div w:id="1804542397">
      <w:bodyDiv w:val="1"/>
      <w:marLeft w:val="0"/>
      <w:marRight w:val="0"/>
      <w:marTop w:val="0"/>
      <w:marBottom w:val="0"/>
      <w:divBdr>
        <w:top w:val="none" w:sz="0" w:space="0" w:color="auto"/>
        <w:left w:val="none" w:sz="0" w:space="0" w:color="auto"/>
        <w:bottom w:val="none" w:sz="0" w:space="0" w:color="auto"/>
        <w:right w:val="none" w:sz="0" w:space="0" w:color="auto"/>
      </w:divBdr>
    </w:div>
    <w:div w:id="1812095005">
      <w:bodyDiv w:val="1"/>
      <w:marLeft w:val="0"/>
      <w:marRight w:val="0"/>
      <w:marTop w:val="0"/>
      <w:marBottom w:val="0"/>
      <w:divBdr>
        <w:top w:val="none" w:sz="0" w:space="0" w:color="auto"/>
        <w:left w:val="none" w:sz="0" w:space="0" w:color="auto"/>
        <w:bottom w:val="none" w:sz="0" w:space="0" w:color="auto"/>
        <w:right w:val="none" w:sz="0" w:space="0" w:color="auto"/>
      </w:divBdr>
    </w:div>
    <w:div w:id="1813060726">
      <w:bodyDiv w:val="1"/>
      <w:marLeft w:val="0"/>
      <w:marRight w:val="0"/>
      <w:marTop w:val="0"/>
      <w:marBottom w:val="0"/>
      <w:divBdr>
        <w:top w:val="none" w:sz="0" w:space="0" w:color="auto"/>
        <w:left w:val="none" w:sz="0" w:space="0" w:color="auto"/>
        <w:bottom w:val="none" w:sz="0" w:space="0" w:color="auto"/>
        <w:right w:val="none" w:sz="0" w:space="0" w:color="auto"/>
      </w:divBdr>
    </w:div>
    <w:div w:id="1814130257">
      <w:bodyDiv w:val="1"/>
      <w:marLeft w:val="0"/>
      <w:marRight w:val="0"/>
      <w:marTop w:val="0"/>
      <w:marBottom w:val="0"/>
      <w:divBdr>
        <w:top w:val="none" w:sz="0" w:space="0" w:color="auto"/>
        <w:left w:val="none" w:sz="0" w:space="0" w:color="auto"/>
        <w:bottom w:val="none" w:sz="0" w:space="0" w:color="auto"/>
        <w:right w:val="none" w:sz="0" w:space="0" w:color="auto"/>
      </w:divBdr>
      <w:divsChild>
        <w:div w:id="1103264004">
          <w:marLeft w:val="480"/>
          <w:marRight w:val="0"/>
          <w:marTop w:val="0"/>
          <w:marBottom w:val="0"/>
          <w:divBdr>
            <w:top w:val="none" w:sz="0" w:space="0" w:color="auto"/>
            <w:left w:val="none" w:sz="0" w:space="0" w:color="auto"/>
            <w:bottom w:val="none" w:sz="0" w:space="0" w:color="auto"/>
            <w:right w:val="none" w:sz="0" w:space="0" w:color="auto"/>
          </w:divBdr>
        </w:div>
        <w:div w:id="711344887">
          <w:marLeft w:val="480"/>
          <w:marRight w:val="0"/>
          <w:marTop w:val="0"/>
          <w:marBottom w:val="0"/>
          <w:divBdr>
            <w:top w:val="none" w:sz="0" w:space="0" w:color="auto"/>
            <w:left w:val="none" w:sz="0" w:space="0" w:color="auto"/>
            <w:bottom w:val="none" w:sz="0" w:space="0" w:color="auto"/>
            <w:right w:val="none" w:sz="0" w:space="0" w:color="auto"/>
          </w:divBdr>
        </w:div>
        <w:div w:id="374895111">
          <w:marLeft w:val="480"/>
          <w:marRight w:val="0"/>
          <w:marTop w:val="0"/>
          <w:marBottom w:val="0"/>
          <w:divBdr>
            <w:top w:val="none" w:sz="0" w:space="0" w:color="auto"/>
            <w:left w:val="none" w:sz="0" w:space="0" w:color="auto"/>
            <w:bottom w:val="none" w:sz="0" w:space="0" w:color="auto"/>
            <w:right w:val="none" w:sz="0" w:space="0" w:color="auto"/>
          </w:divBdr>
        </w:div>
        <w:div w:id="561528768">
          <w:marLeft w:val="480"/>
          <w:marRight w:val="0"/>
          <w:marTop w:val="0"/>
          <w:marBottom w:val="0"/>
          <w:divBdr>
            <w:top w:val="none" w:sz="0" w:space="0" w:color="auto"/>
            <w:left w:val="none" w:sz="0" w:space="0" w:color="auto"/>
            <w:bottom w:val="none" w:sz="0" w:space="0" w:color="auto"/>
            <w:right w:val="none" w:sz="0" w:space="0" w:color="auto"/>
          </w:divBdr>
        </w:div>
        <w:div w:id="853418772">
          <w:marLeft w:val="480"/>
          <w:marRight w:val="0"/>
          <w:marTop w:val="0"/>
          <w:marBottom w:val="0"/>
          <w:divBdr>
            <w:top w:val="none" w:sz="0" w:space="0" w:color="auto"/>
            <w:left w:val="none" w:sz="0" w:space="0" w:color="auto"/>
            <w:bottom w:val="none" w:sz="0" w:space="0" w:color="auto"/>
            <w:right w:val="none" w:sz="0" w:space="0" w:color="auto"/>
          </w:divBdr>
        </w:div>
        <w:div w:id="1226338317">
          <w:marLeft w:val="480"/>
          <w:marRight w:val="0"/>
          <w:marTop w:val="0"/>
          <w:marBottom w:val="0"/>
          <w:divBdr>
            <w:top w:val="none" w:sz="0" w:space="0" w:color="auto"/>
            <w:left w:val="none" w:sz="0" w:space="0" w:color="auto"/>
            <w:bottom w:val="none" w:sz="0" w:space="0" w:color="auto"/>
            <w:right w:val="none" w:sz="0" w:space="0" w:color="auto"/>
          </w:divBdr>
        </w:div>
        <w:div w:id="1178499037">
          <w:marLeft w:val="480"/>
          <w:marRight w:val="0"/>
          <w:marTop w:val="0"/>
          <w:marBottom w:val="0"/>
          <w:divBdr>
            <w:top w:val="none" w:sz="0" w:space="0" w:color="auto"/>
            <w:left w:val="none" w:sz="0" w:space="0" w:color="auto"/>
            <w:bottom w:val="none" w:sz="0" w:space="0" w:color="auto"/>
            <w:right w:val="none" w:sz="0" w:space="0" w:color="auto"/>
          </w:divBdr>
        </w:div>
        <w:div w:id="221255834">
          <w:marLeft w:val="480"/>
          <w:marRight w:val="0"/>
          <w:marTop w:val="0"/>
          <w:marBottom w:val="0"/>
          <w:divBdr>
            <w:top w:val="none" w:sz="0" w:space="0" w:color="auto"/>
            <w:left w:val="none" w:sz="0" w:space="0" w:color="auto"/>
            <w:bottom w:val="none" w:sz="0" w:space="0" w:color="auto"/>
            <w:right w:val="none" w:sz="0" w:space="0" w:color="auto"/>
          </w:divBdr>
        </w:div>
        <w:div w:id="1789929770">
          <w:marLeft w:val="480"/>
          <w:marRight w:val="0"/>
          <w:marTop w:val="0"/>
          <w:marBottom w:val="0"/>
          <w:divBdr>
            <w:top w:val="none" w:sz="0" w:space="0" w:color="auto"/>
            <w:left w:val="none" w:sz="0" w:space="0" w:color="auto"/>
            <w:bottom w:val="none" w:sz="0" w:space="0" w:color="auto"/>
            <w:right w:val="none" w:sz="0" w:space="0" w:color="auto"/>
          </w:divBdr>
        </w:div>
        <w:div w:id="1382360323">
          <w:marLeft w:val="480"/>
          <w:marRight w:val="0"/>
          <w:marTop w:val="0"/>
          <w:marBottom w:val="0"/>
          <w:divBdr>
            <w:top w:val="none" w:sz="0" w:space="0" w:color="auto"/>
            <w:left w:val="none" w:sz="0" w:space="0" w:color="auto"/>
            <w:bottom w:val="none" w:sz="0" w:space="0" w:color="auto"/>
            <w:right w:val="none" w:sz="0" w:space="0" w:color="auto"/>
          </w:divBdr>
        </w:div>
        <w:div w:id="1949895623">
          <w:marLeft w:val="480"/>
          <w:marRight w:val="0"/>
          <w:marTop w:val="0"/>
          <w:marBottom w:val="0"/>
          <w:divBdr>
            <w:top w:val="none" w:sz="0" w:space="0" w:color="auto"/>
            <w:left w:val="none" w:sz="0" w:space="0" w:color="auto"/>
            <w:bottom w:val="none" w:sz="0" w:space="0" w:color="auto"/>
            <w:right w:val="none" w:sz="0" w:space="0" w:color="auto"/>
          </w:divBdr>
        </w:div>
        <w:div w:id="1769109959">
          <w:marLeft w:val="480"/>
          <w:marRight w:val="0"/>
          <w:marTop w:val="0"/>
          <w:marBottom w:val="0"/>
          <w:divBdr>
            <w:top w:val="none" w:sz="0" w:space="0" w:color="auto"/>
            <w:left w:val="none" w:sz="0" w:space="0" w:color="auto"/>
            <w:bottom w:val="none" w:sz="0" w:space="0" w:color="auto"/>
            <w:right w:val="none" w:sz="0" w:space="0" w:color="auto"/>
          </w:divBdr>
        </w:div>
        <w:div w:id="1918633151">
          <w:marLeft w:val="480"/>
          <w:marRight w:val="0"/>
          <w:marTop w:val="0"/>
          <w:marBottom w:val="0"/>
          <w:divBdr>
            <w:top w:val="none" w:sz="0" w:space="0" w:color="auto"/>
            <w:left w:val="none" w:sz="0" w:space="0" w:color="auto"/>
            <w:bottom w:val="none" w:sz="0" w:space="0" w:color="auto"/>
            <w:right w:val="none" w:sz="0" w:space="0" w:color="auto"/>
          </w:divBdr>
        </w:div>
        <w:div w:id="193882483">
          <w:marLeft w:val="480"/>
          <w:marRight w:val="0"/>
          <w:marTop w:val="0"/>
          <w:marBottom w:val="0"/>
          <w:divBdr>
            <w:top w:val="none" w:sz="0" w:space="0" w:color="auto"/>
            <w:left w:val="none" w:sz="0" w:space="0" w:color="auto"/>
            <w:bottom w:val="none" w:sz="0" w:space="0" w:color="auto"/>
            <w:right w:val="none" w:sz="0" w:space="0" w:color="auto"/>
          </w:divBdr>
        </w:div>
        <w:div w:id="2012760531">
          <w:marLeft w:val="480"/>
          <w:marRight w:val="0"/>
          <w:marTop w:val="0"/>
          <w:marBottom w:val="0"/>
          <w:divBdr>
            <w:top w:val="none" w:sz="0" w:space="0" w:color="auto"/>
            <w:left w:val="none" w:sz="0" w:space="0" w:color="auto"/>
            <w:bottom w:val="none" w:sz="0" w:space="0" w:color="auto"/>
            <w:right w:val="none" w:sz="0" w:space="0" w:color="auto"/>
          </w:divBdr>
        </w:div>
        <w:div w:id="943420151">
          <w:marLeft w:val="480"/>
          <w:marRight w:val="0"/>
          <w:marTop w:val="0"/>
          <w:marBottom w:val="0"/>
          <w:divBdr>
            <w:top w:val="none" w:sz="0" w:space="0" w:color="auto"/>
            <w:left w:val="none" w:sz="0" w:space="0" w:color="auto"/>
            <w:bottom w:val="none" w:sz="0" w:space="0" w:color="auto"/>
            <w:right w:val="none" w:sz="0" w:space="0" w:color="auto"/>
          </w:divBdr>
        </w:div>
        <w:div w:id="640186356">
          <w:marLeft w:val="480"/>
          <w:marRight w:val="0"/>
          <w:marTop w:val="0"/>
          <w:marBottom w:val="0"/>
          <w:divBdr>
            <w:top w:val="none" w:sz="0" w:space="0" w:color="auto"/>
            <w:left w:val="none" w:sz="0" w:space="0" w:color="auto"/>
            <w:bottom w:val="none" w:sz="0" w:space="0" w:color="auto"/>
            <w:right w:val="none" w:sz="0" w:space="0" w:color="auto"/>
          </w:divBdr>
        </w:div>
      </w:divsChild>
    </w:div>
    <w:div w:id="1815632898">
      <w:bodyDiv w:val="1"/>
      <w:marLeft w:val="0"/>
      <w:marRight w:val="0"/>
      <w:marTop w:val="0"/>
      <w:marBottom w:val="0"/>
      <w:divBdr>
        <w:top w:val="none" w:sz="0" w:space="0" w:color="auto"/>
        <w:left w:val="none" w:sz="0" w:space="0" w:color="auto"/>
        <w:bottom w:val="none" w:sz="0" w:space="0" w:color="auto"/>
        <w:right w:val="none" w:sz="0" w:space="0" w:color="auto"/>
      </w:divBdr>
    </w:div>
    <w:div w:id="1818719772">
      <w:bodyDiv w:val="1"/>
      <w:marLeft w:val="0"/>
      <w:marRight w:val="0"/>
      <w:marTop w:val="0"/>
      <w:marBottom w:val="0"/>
      <w:divBdr>
        <w:top w:val="none" w:sz="0" w:space="0" w:color="auto"/>
        <w:left w:val="none" w:sz="0" w:space="0" w:color="auto"/>
        <w:bottom w:val="none" w:sz="0" w:space="0" w:color="auto"/>
        <w:right w:val="none" w:sz="0" w:space="0" w:color="auto"/>
      </w:divBdr>
    </w:div>
    <w:div w:id="1825392597">
      <w:bodyDiv w:val="1"/>
      <w:marLeft w:val="0"/>
      <w:marRight w:val="0"/>
      <w:marTop w:val="0"/>
      <w:marBottom w:val="0"/>
      <w:divBdr>
        <w:top w:val="none" w:sz="0" w:space="0" w:color="auto"/>
        <w:left w:val="none" w:sz="0" w:space="0" w:color="auto"/>
        <w:bottom w:val="none" w:sz="0" w:space="0" w:color="auto"/>
        <w:right w:val="none" w:sz="0" w:space="0" w:color="auto"/>
      </w:divBdr>
    </w:div>
    <w:div w:id="1829706783">
      <w:bodyDiv w:val="1"/>
      <w:marLeft w:val="0"/>
      <w:marRight w:val="0"/>
      <w:marTop w:val="0"/>
      <w:marBottom w:val="0"/>
      <w:divBdr>
        <w:top w:val="none" w:sz="0" w:space="0" w:color="auto"/>
        <w:left w:val="none" w:sz="0" w:space="0" w:color="auto"/>
        <w:bottom w:val="none" w:sz="0" w:space="0" w:color="auto"/>
        <w:right w:val="none" w:sz="0" w:space="0" w:color="auto"/>
      </w:divBdr>
    </w:div>
    <w:div w:id="1834908930">
      <w:bodyDiv w:val="1"/>
      <w:marLeft w:val="0"/>
      <w:marRight w:val="0"/>
      <w:marTop w:val="0"/>
      <w:marBottom w:val="0"/>
      <w:divBdr>
        <w:top w:val="none" w:sz="0" w:space="0" w:color="auto"/>
        <w:left w:val="none" w:sz="0" w:space="0" w:color="auto"/>
        <w:bottom w:val="none" w:sz="0" w:space="0" w:color="auto"/>
        <w:right w:val="none" w:sz="0" w:space="0" w:color="auto"/>
      </w:divBdr>
    </w:div>
    <w:div w:id="1843661853">
      <w:bodyDiv w:val="1"/>
      <w:marLeft w:val="0"/>
      <w:marRight w:val="0"/>
      <w:marTop w:val="0"/>
      <w:marBottom w:val="0"/>
      <w:divBdr>
        <w:top w:val="none" w:sz="0" w:space="0" w:color="auto"/>
        <w:left w:val="none" w:sz="0" w:space="0" w:color="auto"/>
        <w:bottom w:val="none" w:sz="0" w:space="0" w:color="auto"/>
        <w:right w:val="none" w:sz="0" w:space="0" w:color="auto"/>
      </w:divBdr>
    </w:div>
    <w:div w:id="1856848346">
      <w:bodyDiv w:val="1"/>
      <w:marLeft w:val="0"/>
      <w:marRight w:val="0"/>
      <w:marTop w:val="0"/>
      <w:marBottom w:val="0"/>
      <w:divBdr>
        <w:top w:val="none" w:sz="0" w:space="0" w:color="auto"/>
        <w:left w:val="none" w:sz="0" w:space="0" w:color="auto"/>
        <w:bottom w:val="none" w:sz="0" w:space="0" w:color="auto"/>
        <w:right w:val="none" w:sz="0" w:space="0" w:color="auto"/>
      </w:divBdr>
    </w:div>
    <w:div w:id="1857184450">
      <w:bodyDiv w:val="1"/>
      <w:marLeft w:val="0"/>
      <w:marRight w:val="0"/>
      <w:marTop w:val="0"/>
      <w:marBottom w:val="0"/>
      <w:divBdr>
        <w:top w:val="none" w:sz="0" w:space="0" w:color="auto"/>
        <w:left w:val="none" w:sz="0" w:space="0" w:color="auto"/>
        <w:bottom w:val="none" w:sz="0" w:space="0" w:color="auto"/>
        <w:right w:val="none" w:sz="0" w:space="0" w:color="auto"/>
      </w:divBdr>
    </w:div>
    <w:div w:id="1859350657">
      <w:bodyDiv w:val="1"/>
      <w:marLeft w:val="0"/>
      <w:marRight w:val="0"/>
      <w:marTop w:val="0"/>
      <w:marBottom w:val="0"/>
      <w:divBdr>
        <w:top w:val="none" w:sz="0" w:space="0" w:color="auto"/>
        <w:left w:val="none" w:sz="0" w:space="0" w:color="auto"/>
        <w:bottom w:val="none" w:sz="0" w:space="0" w:color="auto"/>
        <w:right w:val="none" w:sz="0" w:space="0" w:color="auto"/>
      </w:divBdr>
    </w:div>
    <w:div w:id="1861972430">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7015635">
      <w:bodyDiv w:val="1"/>
      <w:marLeft w:val="0"/>
      <w:marRight w:val="0"/>
      <w:marTop w:val="0"/>
      <w:marBottom w:val="0"/>
      <w:divBdr>
        <w:top w:val="none" w:sz="0" w:space="0" w:color="auto"/>
        <w:left w:val="none" w:sz="0" w:space="0" w:color="auto"/>
        <w:bottom w:val="none" w:sz="0" w:space="0" w:color="auto"/>
        <w:right w:val="none" w:sz="0" w:space="0" w:color="auto"/>
      </w:divBdr>
    </w:div>
    <w:div w:id="1871601944">
      <w:bodyDiv w:val="1"/>
      <w:marLeft w:val="0"/>
      <w:marRight w:val="0"/>
      <w:marTop w:val="0"/>
      <w:marBottom w:val="0"/>
      <w:divBdr>
        <w:top w:val="none" w:sz="0" w:space="0" w:color="auto"/>
        <w:left w:val="none" w:sz="0" w:space="0" w:color="auto"/>
        <w:bottom w:val="none" w:sz="0" w:space="0" w:color="auto"/>
        <w:right w:val="none" w:sz="0" w:space="0" w:color="auto"/>
      </w:divBdr>
    </w:div>
    <w:div w:id="1872453467">
      <w:bodyDiv w:val="1"/>
      <w:marLeft w:val="0"/>
      <w:marRight w:val="0"/>
      <w:marTop w:val="0"/>
      <w:marBottom w:val="0"/>
      <w:divBdr>
        <w:top w:val="none" w:sz="0" w:space="0" w:color="auto"/>
        <w:left w:val="none" w:sz="0" w:space="0" w:color="auto"/>
        <w:bottom w:val="none" w:sz="0" w:space="0" w:color="auto"/>
        <w:right w:val="none" w:sz="0" w:space="0" w:color="auto"/>
      </w:divBdr>
    </w:div>
    <w:div w:id="1886598247">
      <w:bodyDiv w:val="1"/>
      <w:marLeft w:val="0"/>
      <w:marRight w:val="0"/>
      <w:marTop w:val="0"/>
      <w:marBottom w:val="0"/>
      <w:divBdr>
        <w:top w:val="none" w:sz="0" w:space="0" w:color="auto"/>
        <w:left w:val="none" w:sz="0" w:space="0" w:color="auto"/>
        <w:bottom w:val="none" w:sz="0" w:space="0" w:color="auto"/>
        <w:right w:val="none" w:sz="0" w:space="0" w:color="auto"/>
      </w:divBdr>
    </w:div>
    <w:div w:id="1887136664">
      <w:bodyDiv w:val="1"/>
      <w:marLeft w:val="0"/>
      <w:marRight w:val="0"/>
      <w:marTop w:val="0"/>
      <w:marBottom w:val="0"/>
      <w:divBdr>
        <w:top w:val="none" w:sz="0" w:space="0" w:color="auto"/>
        <w:left w:val="none" w:sz="0" w:space="0" w:color="auto"/>
        <w:bottom w:val="none" w:sz="0" w:space="0" w:color="auto"/>
        <w:right w:val="none" w:sz="0" w:space="0" w:color="auto"/>
      </w:divBdr>
    </w:div>
    <w:div w:id="1888177243">
      <w:bodyDiv w:val="1"/>
      <w:marLeft w:val="0"/>
      <w:marRight w:val="0"/>
      <w:marTop w:val="0"/>
      <w:marBottom w:val="0"/>
      <w:divBdr>
        <w:top w:val="none" w:sz="0" w:space="0" w:color="auto"/>
        <w:left w:val="none" w:sz="0" w:space="0" w:color="auto"/>
        <w:bottom w:val="none" w:sz="0" w:space="0" w:color="auto"/>
        <w:right w:val="none" w:sz="0" w:space="0" w:color="auto"/>
      </w:divBdr>
    </w:div>
    <w:div w:id="1890459548">
      <w:bodyDiv w:val="1"/>
      <w:marLeft w:val="0"/>
      <w:marRight w:val="0"/>
      <w:marTop w:val="0"/>
      <w:marBottom w:val="0"/>
      <w:divBdr>
        <w:top w:val="none" w:sz="0" w:space="0" w:color="auto"/>
        <w:left w:val="none" w:sz="0" w:space="0" w:color="auto"/>
        <w:bottom w:val="none" w:sz="0" w:space="0" w:color="auto"/>
        <w:right w:val="none" w:sz="0" w:space="0" w:color="auto"/>
      </w:divBdr>
    </w:div>
    <w:div w:id="1893730953">
      <w:bodyDiv w:val="1"/>
      <w:marLeft w:val="0"/>
      <w:marRight w:val="0"/>
      <w:marTop w:val="0"/>
      <w:marBottom w:val="0"/>
      <w:divBdr>
        <w:top w:val="none" w:sz="0" w:space="0" w:color="auto"/>
        <w:left w:val="none" w:sz="0" w:space="0" w:color="auto"/>
        <w:bottom w:val="none" w:sz="0" w:space="0" w:color="auto"/>
        <w:right w:val="none" w:sz="0" w:space="0" w:color="auto"/>
      </w:divBdr>
    </w:div>
    <w:div w:id="1897471484">
      <w:bodyDiv w:val="1"/>
      <w:marLeft w:val="0"/>
      <w:marRight w:val="0"/>
      <w:marTop w:val="0"/>
      <w:marBottom w:val="0"/>
      <w:divBdr>
        <w:top w:val="none" w:sz="0" w:space="0" w:color="auto"/>
        <w:left w:val="none" w:sz="0" w:space="0" w:color="auto"/>
        <w:bottom w:val="none" w:sz="0" w:space="0" w:color="auto"/>
        <w:right w:val="none" w:sz="0" w:space="0" w:color="auto"/>
      </w:divBdr>
    </w:div>
    <w:div w:id="1899129390">
      <w:bodyDiv w:val="1"/>
      <w:marLeft w:val="0"/>
      <w:marRight w:val="0"/>
      <w:marTop w:val="0"/>
      <w:marBottom w:val="0"/>
      <w:divBdr>
        <w:top w:val="none" w:sz="0" w:space="0" w:color="auto"/>
        <w:left w:val="none" w:sz="0" w:space="0" w:color="auto"/>
        <w:bottom w:val="none" w:sz="0" w:space="0" w:color="auto"/>
        <w:right w:val="none" w:sz="0" w:space="0" w:color="auto"/>
      </w:divBdr>
    </w:div>
    <w:div w:id="1900510701">
      <w:bodyDiv w:val="1"/>
      <w:marLeft w:val="0"/>
      <w:marRight w:val="0"/>
      <w:marTop w:val="0"/>
      <w:marBottom w:val="0"/>
      <w:divBdr>
        <w:top w:val="none" w:sz="0" w:space="0" w:color="auto"/>
        <w:left w:val="none" w:sz="0" w:space="0" w:color="auto"/>
        <w:bottom w:val="none" w:sz="0" w:space="0" w:color="auto"/>
        <w:right w:val="none" w:sz="0" w:space="0" w:color="auto"/>
      </w:divBdr>
    </w:div>
    <w:div w:id="1905023257">
      <w:bodyDiv w:val="1"/>
      <w:marLeft w:val="0"/>
      <w:marRight w:val="0"/>
      <w:marTop w:val="0"/>
      <w:marBottom w:val="0"/>
      <w:divBdr>
        <w:top w:val="none" w:sz="0" w:space="0" w:color="auto"/>
        <w:left w:val="none" w:sz="0" w:space="0" w:color="auto"/>
        <w:bottom w:val="none" w:sz="0" w:space="0" w:color="auto"/>
        <w:right w:val="none" w:sz="0" w:space="0" w:color="auto"/>
      </w:divBdr>
    </w:div>
    <w:div w:id="1905527628">
      <w:bodyDiv w:val="1"/>
      <w:marLeft w:val="0"/>
      <w:marRight w:val="0"/>
      <w:marTop w:val="0"/>
      <w:marBottom w:val="0"/>
      <w:divBdr>
        <w:top w:val="none" w:sz="0" w:space="0" w:color="auto"/>
        <w:left w:val="none" w:sz="0" w:space="0" w:color="auto"/>
        <w:bottom w:val="none" w:sz="0" w:space="0" w:color="auto"/>
        <w:right w:val="none" w:sz="0" w:space="0" w:color="auto"/>
      </w:divBdr>
      <w:divsChild>
        <w:div w:id="321470779">
          <w:marLeft w:val="480"/>
          <w:marRight w:val="0"/>
          <w:marTop w:val="0"/>
          <w:marBottom w:val="0"/>
          <w:divBdr>
            <w:top w:val="none" w:sz="0" w:space="0" w:color="auto"/>
            <w:left w:val="none" w:sz="0" w:space="0" w:color="auto"/>
            <w:bottom w:val="none" w:sz="0" w:space="0" w:color="auto"/>
            <w:right w:val="none" w:sz="0" w:space="0" w:color="auto"/>
          </w:divBdr>
        </w:div>
        <w:div w:id="495418417">
          <w:marLeft w:val="480"/>
          <w:marRight w:val="0"/>
          <w:marTop w:val="0"/>
          <w:marBottom w:val="0"/>
          <w:divBdr>
            <w:top w:val="none" w:sz="0" w:space="0" w:color="auto"/>
            <w:left w:val="none" w:sz="0" w:space="0" w:color="auto"/>
            <w:bottom w:val="none" w:sz="0" w:space="0" w:color="auto"/>
            <w:right w:val="none" w:sz="0" w:space="0" w:color="auto"/>
          </w:divBdr>
        </w:div>
        <w:div w:id="2112431855">
          <w:marLeft w:val="480"/>
          <w:marRight w:val="0"/>
          <w:marTop w:val="0"/>
          <w:marBottom w:val="0"/>
          <w:divBdr>
            <w:top w:val="none" w:sz="0" w:space="0" w:color="auto"/>
            <w:left w:val="none" w:sz="0" w:space="0" w:color="auto"/>
            <w:bottom w:val="none" w:sz="0" w:space="0" w:color="auto"/>
            <w:right w:val="none" w:sz="0" w:space="0" w:color="auto"/>
          </w:divBdr>
        </w:div>
        <w:div w:id="599338982">
          <w:marLeft w:val="480"/>
          <w:marRight w:val="0"/>
          <w:marTop w:val="0"/>
          <w:marBottom w:val="0"/>
          <w:divBdr>
            <w:top w:val="none" w:sz="0" w:space="0" w:color="auto"/>
            <w:left w:val="none" w:sz="0" w:space="0" w:color="auto"/>
            <w:bottom w:val="none" w:sz="0" w:space="0" w:color="auto"/>
            <w:right w:val="none" w:sz="0" w:space="0" w:color="auto"/>
          </w:divBdr>
        </w:div>
        <w:div w:id="684795189">
          <w:marLeft w:val="480"/>
          <w:marRight w:val="0"/>
          <w:marTop w:val="0"/>
          <w:marBottom w:val="0"/>
          <w:divBdr>
            <w:top w:val="none" w:sz="0" w:space="0" w:color="auto"/>
            <w:left w:val="none" w:sz="0" w:space="0" w:color="auto"/>
            <w:bottom w:val="none" w:sz="0" w:space="0" w:color="auto"/>
            <w:right w:val="none" w:sz="0" w:space="0" w:color="auto"/>
          </w:divBdr>
        </w:div>
        <w:div w:id="1732072713">
          <w:marLeft w:val="480"/>
          <w:marRight w:val="0"/>
          <w:marTop w:val="0"/>
          <w:marBottom w:val="0"/>
          <w:divBdr>
            <w:top w:val="none" w:sz="0" w:space="0" w:color="auto"/>
            <w:left w:val="none" w:sz="0" w:space="0" w:color="auto"/>
            <w:bottom w:val="none" w:sz="0" w:space="0" w:color="auto"/>
            <w:right w:val="none" w:sz="0" w:space="0" w:color="auto"/>
          </w:divBdr>
        </w:div>
        <w:div w:id="1646157107">
          <w:marLeft w:val="480"/>
          <w:marRight w:val="0"/>
          <w:marTop w:val="0"/>
          <w:marBottom w:val="0"/>
          <w:divBdr>
            <w:top w:val="none" w:sz="0" w:space="0" w:color="auto"/>
            <w:left w:val="none" w:sz="0" w:space="0" w:color="auto"/>
            <w:bottom w:val="none" w:sz="0" w:space="0" w:color="auto"/>
            <w:right w:val="none" w:sz="0" w:space="0" w:color="auto"/>
          </w:divBdr>
        </w:div>
        <w:div w:id="559828804">
          <w:marLeft w:val="480"/>
          <w:marRight w:val="0"/>
          <w:marTop w:val="0"/>
          <w:marBottom w:val="0"/>
          <w:divBdr>
            <w:top w:val="none" w:sz="0" w:space="0" w:color="auto"/>
            <w:left w:val="none" w:sz="0" w:space="0" w:color="auto"/>
            <w:bottom w:val="none" w:sz="0" w:space="0" w:color="auto"/>
            <w:right w:val="none" w:sz="0" w:space="0" w:color="auto"/>
          </w:divBdr>
        </w:div>
        <w:div w:id="2100060030">
          <w:marLeft w:val="480"/>
          <w:marRight w:val="0"/>
          <w:marTop w:val="0"/>
          <w:marBottom w:val="0"/>
          <w:divBdr>
            <w:top w:val="none" w:sz="0" w:space="0" w:color="auto"/>
            <w:left w:val="none" w:sz="0" w:space="0" w:color="auto"/>
            <w:bottom w:val="none" w:sz="0" w:space="0" w:color="auto"/>
            <w:right w:val="none" w:sz="0" w:space="0" w:color="auto"/>
          </w:divBdr>
        </w:div>
        <w:div w:id="226183395">
          <w:marLeft w:val="480"/>
          <w:marRight w:val="0"/>
          <w:marTop w:val="0"/>
          <w:marBottom w:val="0"/>
          <w:divBdr>
            <w:top w:val="none" w:sz="0" w:space="0" w:color="auto"/>
            <w:left w:val="none" w:sz="0" w:space="0" w:color="auto"/>
            <w:bottom w:val="none" w:sz="0" w:space="0" w:color="auto"/>
            <w:right w:val="none" w:sz="0" w:space="0" w:color="auto"/>
          </w:divBdr>
        </w:div>
        <w:div w:id="1043092604">
          <w:marLeft w:val="480"/>
          <w:marRight w:val="0"/>
          <w:marTop w:val="0"/>
          <w:marBottom w:val="0"/>
          <w:divBdr>
            <w:top w:val="none" w:sz="0" w:space="0" w:color="auto"/>
            <w:left w:val="none" w:sz="0" w:space="0" w:color="auto"/>
            <w:bottom w:val="none" w:sz="0" w:space="0" w:color="auto"/>
            <w:right w:val="none" w:sz="0" w:space="0" w:color="auto"/>
          </w:divBdr>
        </w:div>
        <w:div w:id="1008361965">
          <w:marLeft w:val="480"/>
          <w:marRight w:val="0"/>
          <w:marTop w:val="0"/>
          <w:marBottom w:val="0"/>
          <w:divBdr>
            <w:top w:val="none" w:sz="0" w:space="0" w:color="auto"/>
            <w:left w:val="none" w:sz="0" w:space="0" w:color="auto"/>
            <w:bottom w:val="none" w:sz="0" w:space="0" w:color="auto"/>
            <w:right w:val="none" w:sz="0" w:space="0" w:color="auto"/>
          </w:divBdr>
        </w:div>
        <w:div w:id="1600215161">
          <w:marLeft w:val="480"/>
          <w:marRight w:val="0"/>
          <w:marTop w:val="0"/>
          <w:marBottom w:val="0"/>
          <w:divBdr>
            <w:top w:val="none" w:sz="0" w:space="0" w:color="auto"/>
            <w:left w:val="none" w:sz="0" w:space="0" w:color="auto"/>
            <w:bottom w:val="none" w:sz="0" w:space="0" w:color="auto"/>
            <w:right w:val="none" w:sz="0" w:space="0" w:color="auto"/>
          </w:divBdr>
        </w:div>
        <w:div w:id="729688963">
          <w:marLeft w:val="480"/>
          <w:marRight w:val="0"/>
          <w:marTop w:val="0"/>
          <w:marBottom w:val="0"/>
          <w:divBdr>
            <w:top w:val="none" w:sz="0" w:space="0" w:color="auto"/>
            <w:left w:val="none" w:sz="0" w:space="0" w:color="auto"/>
            <w:bottom w:val="none" w:sz="0" w:space="0" w:color="auto"/>
            <w:right w:val="none" w:sz="0" w:space="0" w:color="auto"/>
          </w:divBdr>
        </w:div>
        <w:div w:id="1493449162">
          <w:marLeft w:val="480"/>
          <w:marRight w:val="0"/>
          <w:marTop w:val="0"/>
          <w:marBottom w:val="0"/>
          <w:divBdr>
            <w:top w:val="none" w:sz="0" w:space="0" w:color="auto"/>
            <w:left w:val="none" w:sz="0" w:space="0" w:color="auto"/>
            <w:bottom w:val="none" w:sz="0" w:space="0" w:color="auto"/>
            <w:right w:val="none" w:sz="0" w:space="0" w:color="auto"/>
          </w:divBdr>
        </w:div>
        <w:div w:id="76052711">
          <w:marLeft w:val="480"/>
          <w:marRight w:val="0"/>
          <w:marTop w:val="0"/>
          <w:marBottom w:val="0"/>
          <w:divBdr>
            <w:top w:val="none" w:sz="0" w:space="0" w:color="auto"/>
            <w:left w:val="none" w:sz="0" w:space="0" w:color="auto"/>
            <w:bottom w:val="none" w:sz="0" w:space="0" w:color="auto"/>
            <w:right w:val="none" w:sz="0" w:space="0" w:color="auto"/>
          </w:divBdr>
        </w:div>
        <w:div w:id="1753894302">
          <w:marLeft w:val="480"/>
          <w:marRight w:val="0"/>
          <w:marTop w:val="0"/>
          <w:marBottom w:val="0"/>
          <w:divBdr>
            <w:top w:val="none" w:sz="0" w:space="0" w:color="auto"/>
            <w:left w:val="none" w:sz="0" w:space="0" w:color="auto"/>
            <w:bottom w:val="none" w:sz="0" w:space="0" w:color="auto"/>
            <w:right w:val="none" w:sz="0" w:space="0" w:color="auto"/>
          </w:divBdr>
        </w:div>
        <w:div w:id="1090585890">
          <w:marLeft w:val="480"/>
          <w:marRight w:val="0"/>
          <w:marTop w:val="0"/>
          <w:marBottom w:val="0"/>
          <w:divBdr>
            <w:top w:val="none" w:sz="0" w:space="0" w:color="auto"/>
            <w:left w:val="none" w:sz="0" w:space="0" w:color="auto"/>
            <w:bottom w:val="none" w:sz="0" w:space="0" w:color="auto"/>
            <w:right w:val="none" w:sz="0" w:space="0" w:color="auto"/>
          </w:divBdr>
        </w:div>
      </w:divsChild>
    </w:div>
    <w:div w:id="1908147216">
      <w:bodyDiv w:val="1"/>
      <w:marLeft w:val="0"/>
      <w:marRight w:val="0"/>
      <w:marTop w:val="0"/>
      <w:marBottom w:val="0"/>
      <w:divBdr>
        <w:top w:val="none" w:sz="0" w:space="0" w:color="auto"/>
        <w:left w:val="none" w:sz="0" w:space="0" w:color="auto"/>
        <w:bottom w:val="none" w:sz="0" w:space="0" w:color="auto"/>
        <w:right w:val="none" w:sz="0" w:space="0" w:color="auto"/>
      </w:divBdr>
      <w:divsChild>
        <w:div w:id="40910484">
          <w:marLeft w:val="480"/>
          <w:marRight w:val="0"/>
          <w:marTop w:val="0"/>
          <w:marBottom w:val="0"/>
          <w:divBdr>
            <w:top w:val="none" w:sz="0" w:space="0" w:color="auto"/>
            <w:left w:val="none" w:sz="0" w:space="0" w:color="auto"/>
            <w:bottom w:val="none" w:sz="0" w:space="0" w:color="auto"/>
            <w:right w:val="none" w:sz="0" w:space="0" w:color="auto"/>
          </w:divBdr>
        </w:div>
        <w:div w:id="1481313893">
          <w:marLeft w:val="480"/>
          <w:marRight w:val="0"/>
          <w:marTop w:val="0"/>
          <w:marBottom w:val="0"/>
          <w:divBdr>
            <w:top w:val="none" w:sz="0" w:space="0" w:color="auto"/>
            <w:left w:val="none" w:sz="0" w:space="0" w:color="auto"/>
            <w:bottom w:val="none" w:sz="0" w:space="0" w:color="auto"/>
            <w:right w:val="none" w:sz="0" w:space="0" w:color="auto"/>
          </w:divBdr>
        </w:div>
        <w:div w:id="1175999683">
          <w:marLeft w:val="480"/>
          <w:marRight w:val="0"/>
          <w:marTop w:val="0"/>
          <w:marBottom w:val="0"/>
          <w:divBdr>
            <w:top w:val="none" w:sz="0" w:space="0" w:color="auto"/>
            <w:left w:val="none" w:sz="0" w:space="0" w:color="auto"/>
            <w:bottom w:val="none" w:sz="0" w:space="0" w:color="auto"/>
            <w:right w:val="none" w:sz="0" w:space="0" w:color="auto"/>
          </w:divBdr>
        </w:div>
        <w:div w:id="1359576878">
          <w:marLeft w:val="480"/>
          <w:marRight w:val="0"/>
          <w:marTop w:val="0"/>
          <w:marBottom w:val="0"/>
          <w:divBdr>
            <w:top w:val="none" w:sz="0" w:space="0" w:color="auto"/>
            <w:left w:val="none" w:sz="0" w:space="0" w:color="auto"/>
            <w:bottom w:val="none" w:sz="0" w:space="0" w:color="auto"/>
            <w:right w:val="none" w:sz="0" w:space="0" w:color="auto"/>
          </w:divBdr>
        </w:div>
        <w:div w:id="593633629">
          <w:marLeft w:val="480"/>
          <w:marRight w:val="0"/>
          <w:marTop w:val="0"/>
          <w:marBottom w:val="0"/>
          <w:divBdr>
            <w:top w:val="none" w:sz="0" w:space="0" w:color="auto"/>
            <w:left w:val="none" w:sz="0" w:space="0" w:color="auto"/>
            <w:bottom w:val="none" w:sz="0" w:space="0" w:color="auto"/>
            <w:right w:val="none" w:sz="0" w:space="0" w:color="auto"/>
          </w:divBdr>
        </w:div>
        <w:div w:id="213809697">
          <w:marLeft w:val="480"/>
          <w:marRight w:val="0"/>
          <w:marTop w:val="0"/>
          <w:marBottom w:val="0"/>
          <w:divBdr>
            <w:top w:val="none" w:sz="0" w:space="0" w:color="auto"/>
            <w:left w:val="none" w:sz="0" w:space="0" w:color="auto"/>
            <w:bottom w:val="none" w:sz="0" w:space="0" w:color="auto"/>
            <w:right w:val="none" w:sz="0" w:space="0" w:color="auto"/>
          </w:divBdr>
        </w:div>
        <w:div w:id="1874612234">
          <w:marLeft w:val="480"/>
          <w:marRight w:val="0"/>
          <w:marTop w:val="0"/>
          <w:marBottom w:val="0"/>
          <w:divBdr>
            <w:top w:val="none" w:sz="0" w:space="0" w:color="auto"/>
            <w:left w:val="none" w:sz="0" w:space="0" w:color="auto"/>
            <w:bottom w:val="none" w:sz="0" w:space="0" w:color="auto"/>
            <w:right w:val="none" w:sz="0" w:space="0" w:color="auto"/>
          </w:divBdr>
        </w:div>
        <w:div w:id="824392347">
          <w:marLeft w:val="480"/>
          <w:marRight w:val="0"/>
          <w:marTop w:val="0"/>
          <w:marBottom w:val="0"/>
          <w:divBdr>
            <w:top w:val="none" w:sz="0" w:space="0" w:color="auto"/>
            <w:left w:val="none" w:sz="0" w:space="0" w:color="auto"/>
            <w:bottom w:val="none" w:sz="0" w:space="0" w:color="auto"/>
            <w:right w:val="none" w:sz="0" w:space="0" w:color="auto"/>
          </w:divBdr>
        </w:div>
        <w:div w:id="1654218968">
          <w:marLeft w:val="480"/>
          <w:marRight w:val="0"/>
          <w:marTop w:val="0"/>
          <w:marBottom w:val="0"/>
          <w:divBdr>
            <w:top w:val="none" w:sz="0" w:space="0" w:color="auto"/>
            <w:left w:val="none" w:sz="0" w:space="0" w:color="auto"/>
            <w:bottom w:val="none" w:sz="0" w:space="0" w:color="auto"/>
            <w:right w:val="none" w:sz="0" w:space="0" w:color="auto"/>
          </w:divBdr>
        </w:div>
        <w:div w:id="1535460931">
          <w:marLeft w:val="480"/>
          <w:marRight w:val="0"/>
          <w:marTop w:val="0"/>
          <w:marBottom w:val="0"/>
          <w:divBdr>
            <w:top w:val="none" w:sz="0" w:space="0" w:color="auto"/>
            <w:left w:val="none" w:sz="0" w:space="0" w:color="auto"/>
            <w:bottom w:val="none" w:sz="0" w:space="0" w:color="auto"/>
            <w:right w:val="none" w:sz="0" w:space="0" w:color="auto"/>
          </w:divBdr>
        </w:div>
        <w:div w:id="221334132">
          <w:marLeft w:val="480"/>
          <w:marRight w:val="0"/>
          <w:marTop w:val="0"/>
          <w:marBottom w:val="0"/>
          <w:divBdr>
            <w:top w:val="none" w:sz="0" w:space="0" w:color="auto"/>
            <w:left w:val="none" w:sz="0" w:space="0" w:color="auto"/>
            <w:bottom w:val="none" w:sz="0" w:space="0" w:color="auto"/>
            <w:right w:val="none" w:sz="0" w:space="0" w:color="auto"/>
          </w:divBdr>
        </w:div>
        <w:div w:id="1687516408">
          <w:marLeft w:val="480"/>
          <w:marRight w:val="0"/>
          <w:marTop w:val="0"/>
          <w:marBottom w:val="0"/>
          <w:divBdr>
            <w:top w:val="none" w:sz="0" w:space="0" w:color="auto"/>
            <w:left w:val="none" w:sz="0" w:space="0" w:color="auto"/>
            <w:bottom w:val="none" w:sz="0" w:space="0" w:color="auto"/>
            <w:right w:val="none" w:sz="0" w:space="0" w:color="auto"/>
          </w:divBdr>
        </w:div>
        <w:div w:id="1763526331">
          <w:marLeft w:val="480"/>
          <w:marRight w:val="0"/>
          <w:marTop w:val="0"/>
          <w:marBottom w:val="0"/>
          <w:divBdr>
            <w:top w:val="none" w:sz="0" w:space="0" w:color="auto"/>
            <w:left w:val="none" w:sz="0" w:space="0" w:color="auto"/>
            <w:bottom w:val="none" w:sz="0" w:space="0" w:color="auto"/>
            <w:right w:val="none" w:sz="0" w:space="0" w:color="auto"/>
          </w:divBdr>
        </w:div>
        <w:div w:id="2138184589">
          <w:marLeft w:val="480"/>
          <w:marRight w:val="0"/>
          <w:marTop w:val="0"/>
          <w:marBottom w:val="0"/>
          <w:divBdr>
            <w:top w:val="none" w:sz="0" w:space="0" w:color="auto"/>
            <w:left w:val="none" w:sz="0" w:space="0" w:color="auto"/>
            <w:bottom w:val="none" w:sz="0" w:space="0" w:color="auto"/>
            <w:right w:val="none" w:sz="0" w:space="0" w:color="auto"/>
          </w:divBdr>
        </w:div>
        <w:div w:id="30879981">
          <w:marLeft w:val="480"/>
          <w:marRight w:val="0"/>
          <w:marTop w:val="0"/>
          <w:marBottom w:val="0"/>
          <w:divBdr>
            <w:top w:val="none" w:sz="0" w:space="0" w:color="auto"/>
            <w:left w:val="none" w:sz="0" w:space="0" w:color="auto"/>
            <w:bottom w:val="none" w:sz="0" w:space="0" w:color="auto"/>
            <w:right w:val="none" w:sz="0" w:space="0" w:color="auto"/>
          </w:divBdr>
        </w:div>
        <w:div w:id="162088252">
          <w:marLeft w:val="480"/>
          <w:marRight w:val="0"/>
          <w:marTop w:val="0"/>
          <w:marBottom w:val="0"/>
          <w:divBdr>
            <w:top w:val="none" w:sz="0" w:space="0" w:color="auto"/>
            <w:left w:val="none" w:sz="0" w:space="0" w:color="auto"/>
            <w:bottom w:val="none" w:sz="0" w:space="0" w:color="auto"/>
            <w:right w:val="none" w:sz="0" w:space="0" w:color="auto"/>
          </w:divBdr>
        </w:div>
        <w:div w:id="493422122">
          <w:marLeft w:val="480"/>
          <w:marRight w:val="0"/>
          <w:marTop w:val="0"/>
          <w:marBottom w:val="0"/>
          <w:divBdr>
            <w:top w:val="none" w:sz="0" w:space="0" w:color="auto"/>
            <w:left w:val="none" w:sz="0" w:space="0" w:color="auto"/>
            <w:bottom w:val="none" w:sz="0" w:space="0" w:color="auto"/>
            <w:right w:val="none" w:sz="0" w:space="0" w:color="auto"/>
          </w:divBdr>
        </w:div>
      </w:divsChild>
    </w:div>
    <w:div w:id="1919168431">
      <w:bodyDiv w:val="1"/>
      <w:marLeft w:val="0"/>
      <w:marRight w:val="0"/>
      <w:marTop w:val="0"/>
      <w:marBottom w:val="0"/>
      <w:divBdr>
        <w:top w:val="none" w:sz="0" w:space="0" w:color="auto"/>
        <w:left w:val="none" w:sz="0" w:space="0" w:color="auto"/>
        <w:bottom w:val="none" w:sz="0" w:space="0" w:color="auto"/>
        <w:right w:val="none" w:sz="0" w:space="0" w:color="auto"/>
      </w:divBdr>
    </w:div>
    <w:div w:id="1919558619">
      <w:bodyDiv w:val="1"/>
      <w:marLeft w:val="0"/>
      <w:marRight w:val="0"/>
      <w:marTop w:val="0"/>
      <w:marBottom w:val="0"/>
      <w:divBdr>
        <w:top w:val="none" w:sz="0" w:space="0" w:color="auto"/>
        <w:left w:val="none" w:sz="0" w:space="0" w:color="auto"/>
        <w:bottom w:val="none" w:sz="0" w:space="0" w:color="auto"/>
        <w:right w:val="none" w:sz="0" w:space="0" w:color="auto"/>
      </w:divBdr>
    </w:div>
    <w:div w:id="1923299186">
      <w:bodyDiv w:val="1"/>
      <w:marLeft w:val="0"/>
      <w:marRight w:val="0"/>
      <w:marTop w:val="0"/>
      <w:marBottom w:val="0"/>
      <w:divBdr>
        <w:top w:val="none" w:sz="0" w:space="0" w:color="auto"/>
        <w:left w:val="none" w:sz="0" w:space="0" w:color="auto"/>
        <w:bottom w:val="none" w:sz="0" w:space="0" w:color="auto"/>
        <w:right w:val="none" w:sz="0" w:space="0" w:color="auto"/>
      </w:divBdr>
    </w:div>
    <w:div w:id="1925410823">
      <w:bodyDiv w:val="1"/>
      <w:marLeft w:val="0"/>
      <w:marRight w:val="0"/>
      <w:marTop w:val="0"/>
      <w:marBottom w:val="0"/>
      <w:divBdr>
        <w:top w:val="none" w:sz="0" w:space="0" w:color="auto"/>
        <w:left w:val="none" w:sz="0" w:space="0" w:color="auto"/>
        <w:bottom w:val="none" w:sz="0" w:space="0" w:color="auto"/>
        <w:right w:val="none" w:sz="0" w:space="0" w:color="auto"/>
      </w:divBdr>
    </w:div>
    <w:div w:id="1939407909">
      <w:bodyDiv w:val="1"/>
      <w:marLeft w:val="0"/>
      <w:marRight w:val="0"/>
      <w:marTop w:val="0"/>
      <w:marBottom w:val="0"/>
      <w:divBdr>
        <w:top w:val="none" w:sz="0" w:space="0" w:color="auto"/>
        <w:left w:val="none" w:sz="0" w:space="0" w:color="auto"/>
        <w:bottom w:val="none" w:sz="0" w:space="0" w:color="auto"/>
        <w:right w:val="none" w:sz="0" w:space="0" w:color="auto"/>
      </w:divBdr>
    </w:div>
    <w:div w:id="1940411958">
      <w:bodyDiv w:val="1"/>
      <w:marLeft w:val="0"/>
      <w:marRight w:val="0"/>
      <w:marTop w:val="0"/>
      <w:marBottom w:val="0"/>
      <w:divBdr>
        <w:top w:val="none" w:sz="0" w:space="0" w:color="auto"/>
        <w:left w:val="none" w:sz="0" w:space="0" w:color="auto"/>
        <w:bottom w:val="none" w:sz="0" w:space="0" w:color="auto"/>
        <w:right w:val="none" w:sz="0" w:space="0" w:color="auto"/>
      </w:divBdr>
    </w:div>
    <w:div w:id="1942761042">
      <w:bodyDiv w:val="1"/>
      <w:marLeft w:val="0"/>
      <w:marRight w:val="0"/>
      <w:marTop w:val="0"/>
      <w:marBottom w:val="0"/>
      <w:divBdr>
        <w:top w:val="none" w:sz="0" w:space="0" w:color="auto"/>
        <w:left w:val="none" w:sz="0" w:space="0" w:color="auto"/>
        <w:bottom w:val="none" w:sz="0" w:space="0" w:color="auto"/>
        <w:right w:val="none" w:sz="0" w:space="0" w:color="auto"/>
      </w:divBdr>
    </w:div>
    <w:div w:id="1947813020">
      <w:bodyDiv w:val="1"/>
      <w:marLeft w:val="0"/>
      <w:marRight w:val="0"/>
      <w:marTop w:val="0"/>
      <w:marBottom w:val="0"/>
      <w:divBdr>
        <w:top w:val="none" w:sz="0" w:space="0" w:color="auto"/>
        <w:left w:val="none" w:sz="0" w:space="0" w:color="auto"/>
        <w:bottom w:val="none" w:sz="0" w:space="0" w:color="auto"/>
        <w:right w:val="none" w:sz="0" w:space="0" w:color="auto"/>
      </w:divBdr>
    </w:div>
    <w:div w:id="1949238865">
      <w:bodyDiv w:val="1"/>
      <w:marLeft w:val="0"/>
      <w:marRight w:val="0"/>
      <w:marTop w:val="0"/>
      <w:marBottom w:val="0"/>
      <w:divBdr>
        <w:top w:val="none" w:sz="0" w:space="0" w:color="auto"/>
        <w:left w:val="none" w:sz="0" w:space="0" w:color="auto"/>
        <w:bottom w:val="none" w:sz="0" w:space="0" w:color="auto"/>
        <w:right w:val="none" w:sz="0" w:space="0" w:color="auto"/>
      </w:divBdr>
    </w:div>
    <w:div w:id="1949895976">
      <w:bodyDiv w:val="1"/>
      <w:marLeft w:val="0"/>
      <w:marRight w:val="0"/>
      <w:marTop w:val="0"/>
      <w:marBottom w:val="0"/>
      <w:divBdr>
        <w:top w:val="none" w:sz="0" w:space="0" w:color="auto"/>
        <w:left w:val="none" w:sz="0" w:space="0" w:color="auto"/>
        <w:bottom w:val="none" w:sz="0" w:space="0" w:color="auto"/>
        <w:right w:val="none" w:sz="0" w:space="0" w:color="auto"/>
      </w:divBdr>
    </w:div>
    <w:div w:id="1958757648">
      <w:bodyDiv w:val="1"/>
      <w:marLeft w:val="0"/>
      <w:marRight w:val="0"/>
      <w:marTop w:val="0"/>
      <w:marBottom w:val="0"/>
      <w:divBdr>
        <w:top w:val="none" w:sz="0" w:space="0" w:color="auto"/>
        <w:left w:val="none" w:sz="0" w:space="0" w:color="auto"/>
        <w:bottom w:val="none" w:sz="0" w:space="0" w:color="auto"/>
        <w:right w:val="none" w:sz="0" w:space="0" w:color="auto"/>
      </w:divBdr>
    </w:div>
    <w:div w:id="1969047714">
      <w:bodyDiv w:val="1"/>
      <w:marLeft w:val="0"/>
      <w:marRight w:val="0"/>
      <w:marTop w:val="0"/>
      <w:marBottom w:val="0"/>
      <w:divBdr>
        <w:top w:val="none" w:sz="0" w:space="0" w:color="auto"/>
        <w:left w:val="none" w:sz="0" w:space="0" w:color="auto"/>
        <w:bottom w:val="none" w:sz="0" w:space="0" w:color="auto"/>
        <w:right w:val="none" w:sz="0" w:space="0" w:color="auto"/>
      </w:divBdr>
    </w:div>
    <w:div w:id="1969433705">
      <w:bodyDiv w:val="1"/>
      <w:marLeft w:val="0"/>
      <w:marRight w:val="0"/>
      <w:marTop w:val="0"/>
      <w:marBottom w:val="0"/>
      <w:divBdr>
        <w:top w:val="none" w:sz="0" w:space="0" w:color="auto"/>
        <w:left w:val="none" w:sz="0" w:space="0" w:color="auto"/>
        <w:bottom w:val="none" w:sz="0" w:space="0" w:color="auto"/>
        <w:right w:val="none" w:sz="0" w:space="0" w:color="auto"/>
      </w:divBdr>
    </w:div>
    <w:div w:id="1971089918">
      <w:bodyDiv w:val="1"/>
      <w:marLeft w:val="0"/>
      <w:marRight w:val="0"/>
      <w:marTop w:val="0"/>
      <w:marBottom w:val="0"/>
      <w:divBdr>
        <w:top w:val="none" w:sz="0" w:space="0" w:color="auto"/>
        <w:left w:val="none" w:sz="0" w:space="0" w:color="auto"/>
        <w:bottom w:val="none" w:sz="0" w:space="0" w:color="auto"/>
        <w:right w:val="none" w:sz="0" w:space="0" w:color="auto"/>
      </w:divBdr>
    </w:div>
    <w:div w:id="1974090093">
      <w:bodyDiv w:val="1"/>
      <w:marLeft w:val="0"/>
      <w:marRight w:val="0"/>
      <w:marTop w:val="0"/>
      <w:marBottom w:val="0"/>
      <w:divBdr>
        <w:top w:val="none" w:sz="0" w:space="0" w:color="auto"/>
        <w:left w:val="none" w:sz="0" w:space="0" w:color="auto"/>
        <w:bottom w:val="none" w:sz="0" w:space="0" w:color="auto"/>
        <w:right w:val="none" w:sz="0" w:space="0" w:color="auto"/>
      </w:divBdr>
      <w:divsChild>
        <w:div w:id="1512140030">
          <w:marLeft w:val="480"/>
          <w:marRight w:val="0"/>
          <w:marTop w:val="0"/>
          <w:marBottom w:val="0"/>
          <w:divBdr>
            <w:top w:val="none" w:sz="0" w:space="0" w:color="auto"/>
            <w:left w:val="none" w:sz="0" w:space="0" w:color="auto"/>
            <w:bottom w:val="none" w:sz="0" w:space="0" w:color="auto"/>
            <w:right w:val="none" w:sz="0" w:space="0" w:color="auto"/>
          </w:divBdr>
        </w:div>
        <w:div w:id="2021853349">
          <w:marLeft w:val="480"/>
          <w:marRight w:val="0"/>
          <w:marTop w:val="0"/>
          <w:marBottom w:val="0"/>
          <w:divBdr>
            <w:top w:val="none" w:sz="0" w:space="0" w:color="auto"/>
            <w:left w:val="none" w:sz="0" w:space="0" w:color="auto"/>
            <w:bottom w:val="none" w:sz="0" w:space="0" w:color="auto"/>
            <w:right w:val="none" w:sz="0" w:space="0" w:color="auto"/>
          </w:divBdr>
        </w:div>
        <w:div w:id="472450417">
          <w:marLeft w:val="480"/>
          <w:marRight w:val="0"/>
          <w:marTop w:val="0"/>
          <w:marBottom w:val="0"/>
          <w:divBdr>
            <w:top w:val="none" w:sz="0" w:space="0" w:color="auto"/>
            <w:left w:val="none" w:sz="0" w:space="0" w:color="auto"/>
            <w:bottom w:val="none" w:sz="0" w:space="0" w:color="auto"/>
            <w:right w:val="none" w:sz="0" w:space="0" w:color="auto"/>
          </w:divBdr>
        </w:div>
        <w:div w:id="1339430499">
          <w:marLeft w:val="480"/>
          <w:marRight w:val="0"/>
          <w:marTop w:val="0"/>
          <w:marBottom w:val="0"/>
          <w:divBdr>
            <w:top w:val="none" w:sz="0" w:space="0" w:color="auto"/>
            <w:left w:val="none" w:sz="0" w:space="0" w:color="auto"/>
            <w:bottom w:val="none" w:sz="0" w:space="0" w:color="auto"/>
            <w:right w:val="none" w:sz="0" w:space="0" w:color="auto"/>
          </w:divBdr>
        </w:div>
        <w:div w:id="1815632926">
          <w:marLeft w:val="480"/>
          <w:marRight w:val="0"/>
          <w:marTop w:val="0"/>
          <w:marBottom w:val="0"/>
          <w:divBdr>
            <w:top w:val="none" w:sz="0" w:space="0" w:color="auto"/>
            <w:left w:val="none" w:sz="0" w:space="0" w:color="auto"/>
            <w:bottom w:val="none" w:sz="0" w:space="0" w:color="auto"/>
            <w:right w:val="none" w:sz="0" w:space="0" w:color="auto"/>
          </w:divBdr>
        </w:div>
        <w:div w:id="552354668">
          <w:marLeft w:val="480"/>
          <w:marRight w:val="0"/>
          <w:marTop w:val="0"/>
          <w:marBottom w:val="0"/>
          <w:divBdr>
            <w:top w:val="none" w:sz="0" w:space="0" w:color="auto"/>
            <w:left w:val="none" w:sz="0" w:space="0" w:color="auto"/>
            <w:bottom w:val="none" w:sz="0" w:space="0" w:color="auto"/>
            <w:right w:val="none" w:sz="0" w:space="0" w:color="auto"/>
          </w:divBdr>
        </w:div>
        <w:div w:id="685138242">
          <w:marLeft w:val="480"/>
          <w:marRight w:val="0"/>
          <w:marTop w:val="0"/>
          <w:marBottom w:val="0"/>
          <w:divBdr>
            <w:top w:val="none" w:sz="0" w:space="0" w:color="auto"/>
            <w:left w:val="none" w:sz="0" w:space="0" w:color="auto"/>
            <w:bottom w:val="none" w:sz="0" w:space="0" w:color="auto"/>
            <w:right w:val="none" w:sz="0" w:space="0" w:color="auto"/>
          </w:divBdr>
        </w:div>
        <w:div w:id="1337423821">
          <w:marLeft w:val="480"/>
          <w:marRight w:val="0"/>
          <w:marTop w:val="0"/>
          <w:marBottom w:val="0"/>
          <w:divBdr>
            <w:top w:val="none" w:sz="0" w:space="0" w:color="auto"/>
            <w:left w:val="none" w:sz="0" w:space="0" w:color="auto"/>
            <w:bottom w:val="none" w:sz="0" w:space="0" w:color="auto"/>
            <w:right w:val="none" w:sz="0" w:space="0" w:color="auto"/>
          </w:divBdr>
        </w:div>
        <w:div w:id="784152802">
          <w:marLeft w:val="480"/>
          <w:marRight w:val="0"/>
          <w:marTop w:val="0"/>
          <w:marBottom w:val="0"/>
          <w:divBdr>
            <w:top w:val="none" w:sz="0" w:space="0" w:color="auto"/>
            <w:left w:val="none" w:sz="0" w:space="0" w:color="auto"/>
            <w:bottom w:val="none" w:sz="0" w:space="0" w:color="auto"/>
            <w:right w:val="none" w:sz="0" w:space="0" w:color="auto"/>
          </w:divBdr>
        </w:div>
        <w:div w:id="1443375278">
          <w:marLeft w:val="480"/>
          <w:marRight w:val="0"/>
          <w:marTop w:val="0"/>
          <w:marBottom w:val="0"/>
          <w:divBdr>
            <w:top w:val="none" w:sz="0" w:space="0" w:color="auto"/>
            <w:left w:val="none" w:sz="0" w:space="0" w:color="auto"/>
            <w:bottom w:val="none" w:sz="0" w:space="0" w:color="auto"/>
            <w:right w:val="none" w:sz="0" w:space="0" w:color="auto"/>
          </w:divBdr>
        </w:div>
        <w:div w:id="541938363">
          <w:marLeft w:val="480"/>
          <w:marRight w:val="0"/>
          <w:marTop w:val="0"/>
          <w:marBottom w:val="0"/>
          <w:divBdr>
            <w:top w:val="none" w:sz="0" w:space="0" w:color="auto"/>
            <w:left w:val="none" w:sz="0" w:space="0" w:color="auto"/>
            <w:bottom w:val="none" w:sz="0" w:space="0" w:color="auto"/>
            <w:right w:val="none" w:sz="0" w:space="0" w:color="auto"/>
          </w:divBdr>
        </w:div>
        <w:div w:id="1902210312">
          <w:marLeft w:val="480"/>
          <w:marRight w:val="0"/>
          <w:marTop w:val="0"/>
          <w:marBottom w:val="0"/>
          <w:divBdr>
            <w:top w:val="none" w:sz="0" w:space="0" w:color="auto"/>
            <w:left w:val="none" w:sz="0" w:space="0" w:color="auto"/>
            <w:bottom w:val="none" w:sz="0" w:space="0" w:color="auto"/>
            <w:right w:val="none" w:sz="0" w:space="0" w:color="auto"/>
          </w:divBdr>
        </w:div>
        <w:div w:id="124081033">
          <w:marLeft w:val="480"/>
          <w:marRight w:val="0"/>
          <w:marTop w:val="0"/>
          <w:marBottom w:val="0"/>
          <w:divBdr>
            <w:top w:val="none" w:sz="0" w:space="0" w:color="auto"/>
            <w:left w:val="none" w:sz="0" w:space="0" w:color="auto"/>
            <w:bottom w:val="none" w:sz="0" w:space="0" w:color="auto"/>
            <w:right w:val="none" w:sz="0" w:space="0" w:color="auto"/>
          </w:divBdr>
        </w:div>
        <w:div w:id="1536042740">
          <w:marLeft w:val="480"/>
          <w:marRight w:val="0"/>
          <w:marTop w:val="0"/>
          <w:marBottom w:val="0"/>
          <w:divBdr>
            <w:top w:val="none" w:sz="0" w:space="0" w:color="auto"/>
            <w:left w:val="none" w:sz="0" w:space="0" w:color="auto"/>
            <w:bottom w:val="none" w:sz="0" w:space="0" w:color="auto"/>
            <w:right w:val="none" w:sz="0" w:space="0" w:color="auto"/>
          </w:divBdr>
        </w:div>
        <w:div w:id="1604261203">
          <w:marLeft w:val="480"/>
          <w:marRight w:val="0"/>
          <w:marTop w:val="0"/>
          <w:marBottom w:val="0"/>
          <w:divBdr>
            <w:top w:val="none" w:sz="0" w:space="0" w:color="auto"/>
            <w:left w:val="none" w:sz="0" w:space="0" w:color="auto"/>
            <w:bottom w:val="none" w:sz="0" w:space="0" w:color="auto"/>
            <w:right w:val="none" w:sz="0" w:space="0" w:color="auto"/>
          </w:divBdr>
        </w:div>
        <w:div w:id="215749969">
          <w:marLeft w:val="480"/>
          <w:marRight w:val="0"/>
          <w:marTop w:val="0"/>
          <w:marBottom w:val="0"/>
          <w:divBdr>
            <w:top w:val="none" w:sz="0" w:space="0" w:color="auto"/>
            <w:left w:val="none" w:sz="0" w:space="0" w:color="auto"/>
            <w:bottom w:val="none" w:sz="0" w:space="0" w:color="auto"/>
            <w:right w:val="none" w:sz="0" w:space="0" w:color="auto"/>
          </w:divBdr>
        </w:div>
        <w:div w:id="1536889120">
          <w:marLeft w:val="480"/>
          <w:marRight w:val="0"/>
          <w:marTop w:val="0"/>
          <w:marBottom w:val="0"/>
          <w:divBdr>
            <w:top w:val="none" w:sz="0" w:space="0" w:color="auto"/>
            <w:left w:val="none" w:sz="0" w:space="0" w:color="auto"/>
            <w:bottom w:val="none" w:sz="0" w:space="0" w:color="auto"/>
            <w:right w:val="none" w:sz="0" w:space="0" w:color="auto"/>
          </w:divBdr>
        </w:div>
        <w:div w:id="2114083608">
          <w:marLeft w:val="480"/>
          <w:marRight w:val="0"/>
          <w:marTop w:val="0"/>
          <w:marBottom w:val="0"/>
          <w:divBdr>
            <w:top w:val="none" w:sz="0" w:space="0" w:color="auto"/>
            <w:left w:val="none" w:sz="0" w:space="0" w:color="auto"/>
            <w:bottom w:val="none" w:sz="0" w:space="0" w:color="auto"/>
            <w:right w:val="none" w:sz="0" w:space="0" w:color="auto"/>
          </w:divBdr>
        </w:div>
        <w:div w:id="988288407">
          <w:marLeft w:val="480"/>
          <w:marRight w:val="0"/>
          <w:marTop w:val="0"/>
          <w:marBottom w:val="0"/>
          <w:divBdr>
            <w:top w:val="none" w:sz="0" w:space="0" w:color="auto"/>
            <w:left w:val="none" w:sz="0" w:space="0" w:color="auto"/>
            <w:bottom w:val="none" w:sz="0" w:space="0" w:color="auto"/>
            <w:right w:val="none" w:sz="0" w:space="0" w:color="auto"/>
          </w:divBdr>
        </w:div>
        <w:div w:id="1661732264">
          <w:marLeft w:val="480"/>
          <w:marRight w:val="0"/>
          <w:marTop w:val="0"/>
          <w:marBottom w:val="0"/>
          <w:divBdr>
            <w:top w:val="none" w:sz="0" w:space="0" w:color="auto"/>
            <w:left w:val="none" w:sz="0" w:space="0" w:color="auto"/>
            <w:bottom w:val="none" w:sz="0" w:space="0" w:color="auto"/>
            <w:right w:val="none" w:sz="0" w:space="0" w:color="auto"/>
          </w:divBdr>
        </w:div>
        <w:div w:id="1977831507">
          <w:marLeft w:val="480"/>
          <w:marRight w:val="0"/>
          <w:marTop w:val="0"/>
          <w:marBottom w:val="0"/>
          <w:divBdr>
            <w:top w:val="none" w:sz="0" w:space="0" w:color="auto"/>
            <w:left w:val="none" w:sz="0" w:space="0" w:color="auto"/>
            <w:bottom w:val="none" w:sz="0" w:space="0" w:color="auto"/>
            <w:right w:val="none" w:sz="0" w:space="0" w:color="auto"/>
          </w:divBdr>
        </w:div>
        <w:div w:id="411128864">
          <w:marLeft w:val="480"/>
          <w:marRight w:val="0"/>
          <w:marTop w:val="0"/>
          <w:marBottom w:val="0"/>
          <w:divBdr>
            <w:top w:val="none" w:sz="0" w:space="0" w:color="auto"/>
            <w:left w:val="none" w:sz="0" w:space="0" w:color="auto"/>
            <w:bottom w:val="none" w:sz="0" w:space="0" w:color="auto"/>
            <w:right w:val="none" w:sz="0" w:space="0" w:color="auto"/>
          </w:divBdr>
        </w:div>
      </w:divsChild>
    </w:div>
    <w:div w:id="1977375193">
      <w:bodyDiv w:val="1"/>
      <w:marLeft w:val="0"/>
      <w:marRight w:val="0"/>
      <w:marTop w:val="0"/>
      <w:marBottom w:val="0"/>
      <w:divBdr>
        <w:top w:val="none" w:sz="0" w:space="0" w:color="auto"/>
        <w:left w:val="none" w:sz="0" w:space="0" w:color="auto"/>
        <w:bottom w:val="none" w:sz="0" w:space="0" w:color="auto"/>
        <w:right w:val="none" w:sz="0" w:space="0" w:color="auto"/>
      </w:divBdr>
    </w:div>
    <w:div w:id="1981686983">
      <w:bodyDiv w:val="1"/>
      <w:marLeft w:val="0"/>
      <w:marRight w:val="0"/>
      <w:marTop w:val="0"/>
      <w:marBottom w:val="0"/>
      <w:divBdr>
        <w:top w:val="none" w:sz="0" w:space="0" w:color="auto"/>
        <w:left w:val="none" w:sz="0" w:space="0" w:color="auto"/>
        <w:bottom w:val="none" w:sz="0" w:space="0" w:color="auto"/>
        <w:right w:val="none" w:sz="0" w:space="0" w:color="auto"/>
      </w:divBdr>
    </w:div>
    <w:div w:id="1983339397">
      <w:bodyDiv w:val="1"/>
      <w:marLeft w:val="0"/>
      <w:marRight w:val="0"/>
      <w:marTop w:val="0"/>
      <w:marBottom w:val="0"/>
      <w:divBdr>
        <w:top w:val="none" w:sz="0" w:space="0" w:color="auto"/>
        <w:left w:val="none" w:sz="0" w:space="0" w:color="auto"/>
        <w:bottom w:val="none" w:sz="0" w:space="0" w:color="auto"/>
        <w:right w:val="none" w:sz="0" w:space="0" w:color="auto"/>
      </w:divBdr>
    </w:div>
    <w:div w:id="1985621471">
      <w:bodyDiv w:val="1"/>
      <w:marLeft w:val="0"/>
      <w:marRight w:val="0"/>
      <w:marTop w:val="0"/>
      <w:marBottom w:val="0"/>
      <w:divBdr>
        <w:top w:val="none" w:sz="0" w:space="0" w:color="auto"/>
        <w:left w:val="none" w:sz="0" w:space="0" w:color="auto"/>
        <w:bottom w:val="none" w:sz="0" w:space="0" w:color="auto"/>
        <w:right w:val="none" w:sz="0" w:space="0" w:color="auto"/>
      </w:divBdr>
    </w:div>
    <w:div w:id="1987272182">
      <w:bodyDiv w:val="1"/>
      <w:marLeft w:val="0"/>
      <w:marRight w:val="0"/>
      <w:marTop w:val="0"/>
      <w:marBottom w:val="0"/>
      <w:divBdr>
        <w:top w:val="none" w:sz="0" w:space="0" w:color="auto"/>
        <w:left w:val="none" w:sz="0" w:space="0" w:color="auto"/>
        <w:bottom w:val="none" w:sz="0" w:space="0" w:color="auto"/>
        <w:right w:val="none" w:sz="0" w:space="0" w:color="auto"/>
      </w:divBdr>
    </w:div>
    <w:div w:id="1987977409">
      <w:bodyDiv w:val="1"/>
      <w:marLeft w:val="0"/>
      <w:marRight w:val="0"/>
      <w:marTop w:val="0"/>
      <w:marBottom w:val="0"/>
      <w:divBdr>
        <w:top w:val="none" w:sz="0" w:space="0" w:color="auto"/>
        <w:left w:val="none" w:sz="0" w:space="0" w:color="auto"/>
        <w:bottom w:val="none" w:sz="0" w:space="0" w:color="auto"/>
        <w:right w:val="none" w:sz="0" w:space="0" w:color="auto"/>
      </w:divBdr>
    </w:div>
    <w:div w:id="1993368875">
      <w:bodyDiv w:val="1"/>
      <w:marLeft w:val="0"/>
      <w:marRight w:val="0"/>
      <w:marTop w:val="0"/>
      <w:marBottom w:val="0"/>
      <w:divBdr>
        <w:top w:val="none" w:sz="0" w:space="0" w:color="auto"/>
        <w:left w:val="none" w:sz="0" w:space="0" w:color="auto"/>
        <w:bottom w:val="none" w:sz="0" w:space="0" w:color="auto"/>
        <w:right w:val="none" w:sz="0" w:space="0" w:color="auto"/>
      </w:divBdr>
    </w:div>
    <w:div w:id="1994606156">
      <w:bodyDiv w:val="1"/>
      <w:marLeft w:val="0"/>
      <w:marRight w:val="0"/>
      <w:marTop w:val="0"/>
      <w:marBottom w:val="0"/>
      <w:divBdr>
        <w:top w:val="none" w:sz="0" w:space="0" w:color="auto"/>
        <w:left w:val="none" w:sz="0" w:space="0" w:color="auto"/>
        <w:bottom w:val="none" w:sz="0" w:space="0" w:color="auto"/>
        <w:right w:val="none" w:sz="0" w:space="0" w:color="auto"/>
      </w:divBdr>
    </w:div>
    <w:div w:id="1994673728">
      <w:bodyDiv w:val="1"/>
      <w:marLeft w:val="0"/>
      <w:marRight w:val="0"/>
      <w:marTop w:val="0"/>
      <w:marBottom w:val="0"/>
      <w:divBdr>
        <w:top w:val="none" w:sz="0" w:space="0" w:color="auto"/>
        <w:left w:val="none" w:sz="0" w:space="0" w:color="auto"/>
        <w:bottom w:val="none" w:sz="0" w:space="0" w:color="auto"/>
        <w:right w:val="none" w:sz="0" w:space="0" w:color="auto"/>
      </w:divBdr>
      <w:divsChild>
        <w:div w:id="1950966529">
          <w:marLeft w:val="480"/>
          <w:marRight w:val="0"/>
          <w:marTop w:val="0"/>
          <w:marBottom w:val="0"/>
          <w:divBdr>
            <w:top w:val="none" w:sz="0" w:space="0" w:color="auto"/>
            <w:left w:val="none" w:sz="0" w:space="0" w:color="auto"/>
            <w:bottom w:val="none" w:sz="0" w:space="0" w:color="auto"/>
            <w:right w:val="none" w:sz="0" w:space="0" w:color="auto"/>
          </w:divBdr>
        </w:div>
        <w:div w:id="1302232827">
          <w:marLeft w:val="480"/>
          <w:marRight w:val="0"/>
          <w:marTop w:val="0"/>
          <w:marBottom w:val="0"/>
          <w:divBdr>
            <w:top w:val="none" w:sz="0" w:space="0" w:color="auto"/>
            <w:left w:val="none" w:sz="0" w:space="0" w:color="auto"/>
            <w:bottom w:val="none" w:sz="0" w:space="0" w:color="auto"/>
            <w:right w:val="none" w:sz="0" w:space="0" w:color="auto"/>
          </w:divBdr>
        </w:div>
        <w:div w:id="61753769">
          <w:marLeft w:val="480"/>
          <w:marRight w:val="0"/>
          <w:marTop w:val="0"/>
          <w:marBottom w:val="0"/>
          <w:divBdr>
            <w:top w:val="none" w:sz="0" w:space="0" w:color="auto"/>
            <w:left w:val="none" w:sz="0" w:space="0" w:color="auto"/>
            <w:bottom w:val="none" w:sz="0" w:space="0" w:color="auto"/>
            <w:right w:val="none" w:sz="0" w:space="0" w:color="auto"/>
          </w:divBdr>
        </w:div>
        <w:div w:id="2019037175">
          <w:marLeft w:val="480"/>
          <w:marRight w:val="0"/>
          <w:marTop w:val="0"/>
          <w:marBottom w:val="0"/>
          <w:divBdr>
            <w:top w:val="none" w:sz="0" w:space="0" w:color="auto"/>
            <w:left w:val="none" w:sz="0" w:space="0" w:color="auto"/>
            <w:bottom w:val="none" w:sz="0" w:space="0" w:color="auto"/>
            <w:right w:val="none" w:sz="0" w:space="0" w:color="auto"/>
          </w:divBdr>
        </w:div>
        <w:div w:id="341854562">
          <w:marLeft w:val="480"/>
          <w:marRight w:val="0"/>
          <w:marTop w:val="0"/>
          <w:marBottom w:val="0"/>
          <w:divBdr>
            <w:top w:val="none" w:sz="0" w:space="0" w:color="auto"/>
            <w:left w:val="none" w:sz="0" w:space="0" w:color="auto"/>
            <w:bottom w:val="none" w:sz="0" w:space="0" w:color="auto"/>
            <w:right w:val="none" w:sz="0" w:space="0" w:color="auto"/>
          </w:divBdr>
        </w:div>
        <w:div w:id="1153838319">
          <w:marLeft w:val="480"/>
          <w:marRight w:val="0"/>
          <w:marTop w:val="0"/>
          <w:marBottom w:val="0"/>
          <w:divBdr>
            <w:top w:val="none" w:sz="0" w:space="0" w:color="auto"/>
            <w:left w:val="none" w:sz="0" w:space="0" w:color="auto"/>
            <w:bottom w:val="none" w:sz="0" w:space="0" w:color="auto"/>
            <w:right w:val="none" w:sz="0" w:space="0" w:color="auto"/>
          </w:divBdr>
        </w:div>
        <w:div w:id="1428889495">
          <w:marLeft w:val="480"/>
          <w:marRight w:val="0"/>
          <w:marTop w:val="0"/>
          <w:marBottom w:val="0"/>
          <w:divBdr>
            <w:top w:val="none" w:sz="0" w:space="0" w:color="auto"/>
            <w:left w:val="none" w:sz="0" w:space="0" w:color="auto"/>
            <w:bottom w:val="none" w:sz="0" w:space="0" w:color="auto"/>
            <w:right w:val="none" w:sz="0" w:space="0" w:color="auto"/>
          </w:divBdr>
        </w:div>
        <w:div w:id="83692287">
          <w:marLeft w:val="480"/>
          <w:marRight w:val="0"/>
          <w:marTop w:val="0"/>
          <w:marBottom w:val="0"/>
          <w:divBdr>
            <w:top w:val="none" w:sz="0" w:space="0" w:color="auto"/>
            <w:left w:val="none" w:sz="0" w:space="0" w:color="auto"/>
            <w:bottom w:val="none" w:sz="0" w:space="0" w:color="auto"/>
            <w:right w:val="none" w:sz="0" w:space="0" w:color="auto"/>
          </w:divBdr>
        </w:div>
        <w:div w:id="1411081203">
          <w:marLeft w:val="480"/>
          <w:marRight w:val="0"/>
          <w:marTop w:val="0"/>
          <w:marBottom w:val="0"/>
          <w:divBdr>
            <w:top w:val="none" w:sz="0" w:space="0" w:color="auto"/>
            <w:left w:val="none" w:sz="0" w:space="0" w:color="auto"/>
            <w:bottom w:val="none" w:sz="0" w:space="0" w:color="auto"/>
            <w:right w:val="none" w:sz="0" w:space="0" w:color="auto"/>
          </w:divBdr>
        </w:div>
        <w:div w:id="77681588">
          <w:marLeft w:val="480"/>
          <w:marRight w:val="0"/>
          <w:marTop w:val="0"/>
          <w:marBottom w:val="0"/>
          <w:divBdr>
            <w:top w:val="none" w:sz="0" w:space="0" w:color="auto"/>
            <w:left w:val="none" w:sz="0" w:space="0" w:color="auto"/>
            <w:bottom w:val="none" w:sz="0" w:space="0" w:color="auto"/>
            <w:right w:val="none" w:sz="0" w:space="0" w:color="auto"/>
          </w:divBdr>
        </w:div>
        <w:div w:id="1316226985">
          <w:marLeft w:val="480"/>
          <w:marRight w:val="0"/>
          <w:marTop w:val="0"/>
          <w:marBottom w:val="0"/>
          <w:divBdr>
            <w:top w:val="none" w:sz="0" w:space="0" w:color="auto"/>
            <w:left w:val="none" w:sz="0" w:space="0" w:color="auto"/>
            <w:bottom w:val="none" w:sz="0" w:space="0" w:color="auto"/>
            <w:right w:val="none" w:sz="0" w:space="0" w:color="auto"/>
          </w:divBdr>
        </w:div>
        <w:div w:id="1930036837">
          <w:marLeft w:val="480"/>
          <w:marRight w:val="0"/>
          <w:marTop w:val="0"/>
          <w:marBottom w:val="0"/>
          <w:divBdr>
            <w:top w:val="none" w:sz="0" w:space="0" w:color="auto"/>
            <w:left w:val="none" w:sz="0" w:space="0" w:color="auto"/>
            <w:bottom w:val="none" w:sz="0" w:space="0" w:color="auto"/>
            <w:right w:val="none" w:sz="0" w:space="0" w:color="auto"/>
          </w:divBdr>
        </w:div>
        <w:div w:id="1385103790">
          <w:marLeft w:val="480"/>
          <w:marRight w:val="0"/>
          <w:marTop w:val="0"/>
          <w:marBottom w:val="0"/>
          <w:divBdr>
            <w:top w:val="none" w:sz="0" w:space="0" w:color="auto"/>
            <w:left w:val="none" w:sz="0" w:space="0" w:color="auto"/>
            <w:bottom w:val="none" w:sz="0" w:space="0" w:color="auto"/>
            <w:right w:val="none" w:sz="0" w:space="0" w:color="auto"/>
          </w:divBdr>
        </w:div>
        <w:div w:id="2017531153">
          <w:marLeft w:val="480"/>
          <w:marRight w:val="0"/>
          <w:marTop w:val="0"/>
          <w:marBottom w:val="0"/>
          <w:divBdr>
            <w:top w:val="none" w:sz="0" w:space="0" w:color="auto"/>
            <w:left w:val="none" w:sz="0" w:space="0" w:color="auto"/>
            <w:bottom w:val="none" w:sz="0" w:space="0" w:color="auto"/>
            <w:right w:val="none" w:sz="0" w:space="0" w:color="auto"/>
          </w:divBdr>
        </w:div>
        <w:div w:id="1159154493">
          <w:marLeft w:val="480"/>
          <w:marRight w:val="0"/>
          <w:marTop w:val="0"/>
          <w:marBottom w:val="0"/>
          <w:divBdr>
            <w:top w:val="none" w:sz="0" w:space="0" w:color="auto"/>
            <w:left w:val="none" w:sz="0" w:space="0" w:color="auto"/>
            <w:bottom w:val="none" w:sz="0" w:space="0" w:color="auto"/>
            <w:right w:val="none" w:sz="0" w:space="0" w:color="auto"/>
          </w:divBdr>
        </w:div>
        <w:div w:id="15081664">
          <w:marLeft w:val="480"/>
          <w:marRight w:val="0"/>
          <w:marTop w:val="0"/>
          <w:marBottom w:val="0"/>
          <w:divBdr>
            <w:top w:val="none" w:sz="0" w:space="0" w:color="auto"/>
            <w:left w:val="none" w:sz="0" w:space="0" w:color="auto"/>
            <w:bottom w:val="none" w:sz="0" w:space="0" w:color="auto"/>
            <w:right w:val="none" w:sz="0" w:space="0" w:color="auto"/>
          </w:divBdr>
        </w:div>
      </w:divsChild>
    </w:div>
    <w:div w:id="1998724019">
      <w:bodyDiv w:val="1"/>
      <w:marLeft w:val="0"/>
      <w:marRight w:val="0"/>
      <w:marTop w:val="0"/>
      <w:marBottom w:val="0"/>
      <w:divBdr>
        <w:top w:val="none" w:sz="0" w:space="0" w:color="auto"/>
        <w:left w:val="none" w:sz="0" w:space="0" w:color="auto"/>
        <w:bottom w:val="none" w:sz="0" w:space="0" w:color="auto"/>
        <w:right w:val="none" w:sz="0" w:space="0" w:color="auto"/>
      </w:divBdr>
      <w:divsChild>
        <w:div w:id="589967330">
          <w:marLeft w:val="480"/>
          <w:marRight w:val="0"/>
          <w:marTop w:val="0"/>
          <w:marBottom w:val="0"/>
          <w:divBdr>
            <w:top w:val="none" w:sz="0" w:space="0" w:color="auto"/>
            <w:left w:val="none" w:sz="0" w:space="0" w:color="auto"/>
            <w:bottom w:val="none" w:sz="0" w:space="0" w:color="auto"/>
            <w:right w:val="none" w:sz="0" w:space="0" w:color="auto"/>
          </w:divBdr>
        </w:div>
        <w:div w:id="47723878">
          <w:marLeft w:val="480"/>
          <w:marRight w:val="0"/>
          <w:marTop w:val="0"/>
          <w:marBottom w:val="0"/>
          <w:divBdr>
            <w:top w:val="none" w:sz="0" w:space="0" w:color="auto"/>
            <w:left w:val="none" w:sz="0" w:space="0" w:color="auto"/>
            <w:bottom w:val="none" w:sz="0" w:space="0" w:color="auto"/>
            <w:right w:val="none" w:sz="0" w:space="0" w:color="auto"/>
          </w:divBdr>
        </w:div>
        <w:div w:id="510025876">
          <w:marLeft w:val="480"/>
          <w:marRight w:val="0"/>
          <w:marTop w:val="0"/>
          <w:marBottom w:val="0"/>
          <w:divBdr>
            <w:top w:val="none" w:sz="0" w:space="0" w:color="auto"/>
            <w:left w:val="none" w:sz="0" w:space="0" w:color="auto"/>
            <w:bottom w:val="none" w:sz="0" w:space="0" w:color="auto"/>
            <w:right w:val="none" w:sz="0" w:space="0" w:color="auto"/>
          </w:divBdr>
        </w:div>
        <w:div w:id="829948722">
          <w:marLeft w:val="480"/>
          <w:marRight w:val="0"/>
          <w:marTop w:val="0"/>
          <w:marBottom w:val="0"/>
          <w:divBdr>
            <w:top w:val="none" w:sz="0" w:space="0" w:color="auto"/>
            <w:left w:val="none" w:sz="0" w:space="0" w:color="auto"/>
            <w:bottom w:val="none" w:sz="0" w:space="0" w:color="auto"/>
            <w:right w:val="none" w:sz="0" w:space="0" w:color="auto"/>
          </w:divBdr>
        </w:div>
        <w:div w:id="801653804">
          <w:marLeft w:val="480"/>
          <w:marRight w:val="0"/>
          <w:marTop w:val="0"/>
          <w:marBottom w:val="0"/>
          <w:divBdr>
            <w:top w:val="none" w:sz="0" w:space="0" w:color="auto"/>
            <w:left w:val="none" w:sz="0" w:space="0" w:color="auto"/>
            <w:bottom w:val="none" w:sz="0" w:space="0" w:color="auto"/>
            <w:right w:val="none" w:sz="0" w:space="0" w:color="auto"/>
          </w:divBdr>
        </w:div>
        <w:div w:id="2048870515">
          <w:marLeft w:val="480"/>
          <w:marRight w:val="0"/>
          <w:marTop w:val="0"/>
          <w:marBottom w:val="0"/>
          <w:divBdr>
            <w:top w:val="none" w:sz="0" w:space="0" w:color="auto"/>
            <w:left w:val="none" w:sz="0" w:space="0" w:color="auto"/>
            <w:bottom w:val="none" w:sz="0" w:space="0" w:color="auto"/>
            <w:right w:val="none" w:sz="0" w:space="0" w:color="auto"/>
          </w:divBdr>
        </w:div>
        <w:div w:id="2104646626">
          <w:marLeft w:val="480"/>
          <w:marRight w:val="0"/>
          <w:marTop w:val="0"/>
          <w:marBottom w:val="0"/>
          <w:divBdr>
            <w:top w:val="none" w:sz="0" w:space="0" w:color="auto"/>
            <w:left w:val="none" w:sz="0" w:space="0" w:color="auto"/>
            <w:bottom w:val="none" w:sz="0" w:space="0" w:color="auto"/>
            <w:right w:val="none" w:sz="0" w:space="0" w:color="auto"/>
          </w:divBdr>
        </w:div>
        <w:div w:id="218516064">
          <w:marLeft w:val="480"/>
          <w:marRight w:val="0"/>
          <w:marTop w:val="0"/>
          <w:marBottom w:val="0"/>
          <w:divBdr>
            <w:top w:val="none" w:sz="0" w:space="0" w:color="auto"/>
            <w:left w:val="none" w:sz="0" w:space="0" w:color="auto"/>
            <w:bottom w:val="none" w:sz="0" w:space="0" w:color="auto"/>
            <w:right w:val="none" w:sz="0" w:space="0" w:color="auto"/>
          </w:divBdr>
        </w:div>
        <w:div w:id="1976332275">
          <w:marLeft w:val="480"/>
          <w:marRight w:val="0"/>
          <w:marTop w:val="0"/>
          <w:marBottom w:val="0"/>
          <w:divBdr>
            <w:top w:val="none" w:sz="0" w:space="0" w:color="auto"/>
            <w:left w:val="none" w:sz="0" w:space="0" w:color="auto"/>
            <w:bottom w:val="none" w:sz="0" w:space="0" w:color="auto"/>
            <w:right w:val="none" w:sz="0" w:space="0" w:color="auto"/>
          </w:divBdr>
        </w:div>
        <w:div w:id="1839081252">
          <w:marLeft w:val="480"/>
          <w:marRight w:val="0"/>
          <w:marTop w:val="0"/>
          <w:marBottom w:val="0"/>
          <w:divBdr>
            <w:top w:val="none" w:sz="0" w:space="0" w:color="auto"/>
            <w:left w:val="none" w:sz="0" w:space="0" w:color="auto"/>
            <w:bottom w:val="none" w:sz="0" w:space="0" w:color="auto"/>
            <w:right w:val="none" w:sz="0" w:space="0" w:color="auto"/>
          </w:divBdr>
        </w:div>
        <w:div w:id="918708949">
          <w:marLeft w:val="480"/>
          <w:marRight w:val="0"/>
          <w:marTop w:val="0"/>
          <w:marBottom w:val="0"/>
          <w:divBdr>
            <w:top w:val="none" w:sz="0" w:space="0" w:color="auto"/>
            <w:left w:val="none" w:sz="0" w:space="0" w:color="auto"/>
            <w:bottom w:val="none" w:sz="0" w:space="0" w:color="auto"/>
            <w:right w:val="none" w:sz="0" w:space="0" w:color="auto"/>
          </w:divBdr>
        </w:div>
        <w:div w:id="400104179">
          <w:marLeft w:val="480"/>
          <w:marRight w:val="0"/>
          <w:marTop w:val="0"/>
          <w:marBottom w:val="0"/>
          <w:divBdr>
            <w:top w:val="none" w:sz="0" w:space="0" w:color="auto"/>
            <w:left w:val="none" w:sz="0" w:space="0" w:color="auto"/>
            <w:bottom w:val="none" w:sz="0" w:space="0" w:color="auto"/>
            <w:right w:val="none" w:sz="0" w:space="0" w:color="auto"/>
          </w:divBdr>
        </w:div>
        <w:div w:id="1636400502">
          <w:marLeft w:val="480"/>
          <w:marRight w:val="0"/>
          <w:marTop w:val="0"/>
          <w:marBottom w:val="0"/>
          <w:divBdr>
            <w:top w:val="none" w:sz="0" w:space="0" w:color="auto"/>
            <w:left w:val="none" w:sz="0" w:space="0" w:color="auto"/>
            <w:bottom w:val="none" w:sz="0" w:space="0" w:color="auto"/>
            <w:right w:val="none" w:sz="0" w:space="0" w:color="auto"/>
          </w:divBdr>
        </w:div>
        <w:div w:id="1244953409">
          <w:marLeft w:val="480"/>
          <w:marRight w:val="0"/>
          <w:marTop w:val="0"/>
          <w:marBottom w:val="0"/>
          <w:divBdr>
            <w:top w:val="none" w:sz="0" w:space="0" w:color="auto"/>
            <w:left w:val="none" w:sz="0" w:space="0" w:color="auto"/>
            <w:bottom w:val="none" w:sz="0" w:space="0" w:color="auto"/>
            <w:right w:val="none" w:sz="0" w:space="0" w:color="auto"/>
          </w:divBdr>
        </w:div>
        <w:div w:id="383719272">
          <w:marLeft w:val="480"/>
          <w:marRight w:val="0"/>
          <w:marTop w:val="0"/>
          <w:marBottom w:val="0"/>
          <w:divBdr>
            <w:top w:val="none" w:sz="0" w:space="0" w:color="auto"/>
            <w:left w:val="none" w:sz="0" w:space="0" w:color="auto"/>
            <w:bottom w:val="none" w:sz="0" w:space="0" w:color="auto"/>
            <w:right w:val="none" w:sz="0" w:space="0" w:color="auto"/>
          </w:divBdr>
        </w:div>
        <w:div w:id="1906916142">
          <w:marLeft w:val="480"/>
          <w:marRight w:val="0"/>
          <w:marTop w:val="0"/>
          <w:marBottom w:val="0"/>
          <w:divBdr>
            <w:top w:val="none" w:sz="0" w:space="0" w:color="auto"/>
            <w:left w:val="none" w:sz="0" w:space="0" w:color="auto"/>
            <w:bottom w:val="none" w:sz="0" w:space="0" w:color="auto"/>
            <w:right w:val="none" w:sz="0" w:space="0" w:color="auto"/>
          </w:divBdr>
        </w:div>
        <w:div w:id="1561592510">
          <w:marLeft w:val="480"/>
          <w:marRight w:val="0"/>
          <w:marTop w:val="0"/>
          <w:marBottom w:val="0"/>
          <w:divBdr>
            <w:top w:val="none" w:sz="0" w:space="0" w:color="auto"/>
            <w:left w:val="none" w:sz="0" w:space="0" w:color="auto"/>
            <w:bottom w:val="none" w:sz="0" w:space="0" w:color="auto"/>
            <w:right w:val="none" w:sz="0" w:space="0" w:color="auto"/>
          </w:divBdr>
        </w:div>
        <w:div w:id="685518668">
          <w:marLeft w:val="480"/>
          <w:marRight w:val="0"/>
          <w:marTop w:val="0"/>
          <w:marBottom w:val="0"/>
          <w:divBdr>
            <w:top w:val="none" w:sz="0" w:space="0" w:color="auto"/>
            <w:left w:val="none" w:sz="0" w:space="0" w:color="auto"/>
            <w:bottom w:val="none" w:sz="0" w:space="0" w:color="auto"/>
            <w:right w:val="none" w:sz="0" w:space="0" w:color="auto"/>
          </w:divBdr>
        </w:div>
        <w:div w:id="460922993">
          <w:marLeft w:val="480"/>
          <w:marRight w:val="0"/>
          <w:marTop w:val="0"/>
          <w:marBottom w:val="0"/>
          <w:divBdr>
            <w:top w:val="none" w:sz="0" w:space="0" w:color="auto"/>
            <w:left w:val="none" w:sz="0" w:space="0" w:color="auto"/>
            <w:bottom w:val="none" w:sz="0" w:space="0" w:color="auto"/>
            <w:right w:val="none" w:sz="0" w:space="0" w:color="auto"/>
          </w:divBdr>
        </w:div>
        <w:div w:id="299845393">
          <w:marLeft w:val="480"/>
          <w:marRight w:val="0"/>
          <w:marTop w:val="0"/>
          <w:marBottom w:val="0"/>
          <w:divBdr>
            <w:top w:val="none" w:sz="0" w:space="0" w:color="auto"/>
            <w:left w:val="none" w:sz="0" w:space="0" w:color="auto"/>
            <w:bottom w:val="none" w:sz="0" w:space="0" w:color="auto"/>
            <w:right w:val="none" w:sz="0" w:space="0" w:color="auto"/>
          </w:divBdr>
        </w:div>
        <w:div w:id="2036541425">
          <w:marLeft w:val="480"/>
          <w:marRight w:val="0"/>
          <w:marTop w:val="0"/>
          <w:marBottom w:val="0"/>
          <w:divBdr>
            <w:top w:val="none" w:sz="0" w:space="0" w:color="auto"/>
            <w:left w:val="none" w:sz="0" w:space="0" w:color="auto"/>
            <w:bottom w:val="none" w:sz="0" w:space="0" w:color="auto"/>
            <w:right w:val="none" w:sz="0" w:space="0" w:color="auto"/>
          </w:divBdr>
        </w:div>
        <w:div w:id="1524516545">
          <w:marLeft w:val="480"/>
          <w:marRight w:val="0"/>
          <w:marTop w:val="0"/>
          <w:marBottom w:val="0"/>
          <w:divBdr>
            <w:top w:val="none" w:sz="0" w:space="0" w:color="auto"/>
            <w:left w:val="none" w:sz="0" w:space="0" w:color="auto"/>
            <w:bottom w:val="none" w:sz="0" w:space="0" w:color="auto"/>
            <w:right w:val="none" w:sz="0" w:space="0" w:color="auto"/>
          </w:divBdr>
        </w:div>
      </w:divsChild>
    </w:div>
    <w:div w:id="2010791501">
      <w:bodyDiv w:val="1"/>
      <w:marLeft w:val="0"/>
      <w:marRight w:val="0"/>
      <w:marTop w:val="0"/>
      <w:marBottom w:val="0"/>
      <w:divBdr>
        <w:top w:val="none" w:sz="0" w:space="0" w:color="auto"/>
        <w:left w:val="none" w:sz="0" w:space="0" w:color="auto"/>
        <w:bottom w:val="none" w:sz="0" w:space="0" w:color="auto"/>
        <w:right w:val="none" w:sz="0" w:space="0" w:color="auto"/>
      </w:divBdr>
    </w:div>
    <w:div w:id="2013021870">
      <w:bodyDiv w:val="1"/>
      <w:marLeft w:val="0"/>
      <w:marRight w:val="0"/>
      <w:marTop w:val="0"/>
      <w:marBottom w:val="0"/>
      <w:divBdr>
        <w:top w:val="none" w:sz="0" w:space="0" w:color="auto"/>
        <w:left w:val="none" w:sz="0" w:space="0" w:color="auto"/>
        <w:bottom w:val="none" w:sz="0" w:space="0" w:color="auto"/>
        <w:right w:val="none" w:sz="0" w:space="0" w:color="auto"/>
      </w:divBdr>
    </w:div>
    <w:div w:id="2024164571">
      <w:bodyDiv w:val="1"/>
      <w:marLeft w:val="0"/>
      <w:marRight w:val="0"/>
      <w:marTop w:val="0"/>
      <w:marBottom w:val="0"/>
      <w:divBdr>
        <w:top w:val="none" w:sz="0" w:space="0" w:color="auto"/>
        <w:left w:val="none" w:sz="0" w:space="0" w:color="auto"/>
        <w:bottom w:val="none" w:sz="0" w:space="0" w:color="auto"/>
        <w:right w:val="none" w:sz="0" w:space="0" w:color="auto"/>
      </w:divBdr>
    </w:div>
    <w:div w:id="2025856541">
      <w:bodyDiv w:val="1"/>
      <w:marLeft w:val="0"/>
      <w:marRight w:val="0"/>
      <w:marTop w:val="0"/>
      <w:marBottom w:val="0"/>
      <w:divBdr>
        <w:top w:val="none" w:sz="0" w:space="0" w:color="auto"/>
        <w:left w:val="none" w:sz="0" w:space="0" w:color="auto"/>
        <w:bottom w:val="none" w:sz="0" w:space="0" w:color="auto"/>
        <w:right w:val="none" w:sz="0" w:space="0" w:color="auto"/>
      </w:divBdr>
      <w:divsChild>
        <w:div w:id="263656051">
          <w:marLeft w:val="480"/>
          <w:marRight w:val="0"/>
          <w:marTop w:val="0"/>
          <w:marBottom w:val="0"/>
          <w:divBdr>
            <w:top w:val="none" w:sz="0" w:space="0" w:color="auto"/>
            <w:left w:val="none" w:sz="0" w:space="0" w:color="auto"/>
            <w:bottom w:val="none" w:sz="0" w:space="0" w:color="auto"/>
            <w:right w:val="none" w:sz="0" w:space="0" w:color="auto"/>
          </w:divBdr>
        </w:div>
        <w:div w:id="1417746013">
          <w:marLeft w:val="480"/>
          <w:marRight w:val="0"/>
          <w:marTop w:val="0"/>
          <w:marBottom w:val="0"/>
          <w:divBdr>
            <w:top w:val="none" w:sz="0" w:space="0" w:color="auto"/>
            <w:left w:val="none" w:sz="0" w:space="0" w:color="auto"/>
            <w:bottom w:val="none" w:sz="0" w:space="0" w:color="auto"/>
            <w:right w:val="none" w:sz="0" w:space="0" w:color="auto"/>
          </w:divBdr>
        </w:div>
        <w:div w:id="1782915478">
          <w:marLeft w:val="480"/>
          <w:marRight w:val="0"/>
          <w:marTop w:val="0"/>
          <w:marBottom w:val="0"/>
          <w:divBdr>
            <w:top w:val="none" w:sz="0" w:space="0" w:color="auto"/>
            <w:left w:val="none" w:sz="0" w:space="0" w:color="auto"/>
            <w:bottom w:val="none" w:sz="0" w:space="0" w:color="auto"/>
            <w:right w:val="none" w:sz="0" w:space="0" w:color="auto"/>
          </w:divBdr>
        </w:div>
        <w:div w:id="218132952">
          <w:marLeft w:val="480"/>
          <w:marRight w:val="0"/>
          <w:marTop w:val="0"/>
          <w:marBottom w:val="0"/>
          <w:divBdr>
            <w:top w:val="none" w:sz="0" w:space="0" w:color="auto"/>
            <w:left w:val="none" w:sz="0" w:space="0" w:color="auto"/>
            <w:bottom w:val="none" w:sz="0" w:space="0" w:color="auto"/>
            <w:right w:val="none" w:sz="0" w:space="0" w:color="auto"/>
          </w:divBdr>
        </w:div>
        <w:div w:id="485706675">
          <w:marLeft w:val="480"/>
          <w:marRight w:val="0"/>
          <w:marTop w:val="0"/>
          <w:marBottom w:val="0"/>
          <w:divBdr>
            <w:top w:val="none" w:sz="0" w:space="0" w:color="auto"/>
            <w:left w:val="none" w:sz="0" w:space="0" w:color="auto"/>
            <w:bottom w:val="none" w:sz="0" w:space="0" w:color="auto"/>
            <w:right w:val="none" w:sz="0" w:space="0" w:color="auto"/>
          </w:divBdr>
        </w:div>
        <w:div w:id="522211791">
          <w:marLeft w:val="480"/>
          <w:marRight w:val="0"/>
          <w:marTop w:val="0"/>
          <w:marBottom w:val="0"/>
          <w:divBdr>
            <w:top w:val="none" w:sz="0" w:space="0" w:color="auto"/>
            <w:left w:val="none" w:sz="0" w:space="0" w:color="auto"/>
            <w:bottom w:val="none" w:sz="0" w:space="0" w:color="auto"/>
            <w:right w:val="none" w:sz="0" w:space="0" w:color="auto"/>
          </w:divBdr>
        </w:div>
        <w:div w:id="21244354">
          <w:marLeft w:val="480"/>
          <w:marRight w:val="0"/>
          <w:marTop w:val="0"/>
          <w:marBottom w:val="0"/>
          <w:divBdr>
            <w:top w:val="none" w:sz="0" w:space="0" w:color="auto"/>
            <w:left w:val="none" w:sz="0" w:space="0" w:color="auto"/>
            <w:bottom w:val="none" w:sz="0" w:space="0" w:color="auto"/>
            <w:right w:val="none" w:sz="0" w:space="0" w:color="auto"/>
          </w:divBdr>
        </w:div>
        <w:div w:id="501511689">
          <w:marLeft w:val="480"/>
          <w:marRight w:val="0"/>
          <w:marTop w:val="0"/>
          <w:marBottom w:val="0"/>
          <w:divBdr>
            <w:top w:val="none" w:sz="0" w:space="0" w:color="auto"/>
            <w:left w:val="none" w:sz="0" w:space="0" w:color="auto"/>
            <w:bottom w:val="none" w:sz="0" w:space="0" w:color="auto"/>
            <w:right w:val="none" w:sz="0" w:space="0" w:color="auto"/>
          </w:divBdr>
        </w:div>
        <w:div w:id="1445886996">
          <w:marLeft w:val="480"/>
          <w:marRight w:val="0"/>
          <w:marTop w:val="0"/>
          <w:marBottom w:val="0"/>
          <w:divBdr>
            <w:top w:val="none" w:sz="0" w:space="0" w:color="auto"/>
            <w:left w:val="none" w:sz="0" w:space="0" w:color="auto"/>
            <w:bottom w:val="none" w:sz="0" w:space="0" w:color="auto"/>
            <w:right w:val="none" w:sz="0" w:space="0" w:color="auto"/>
          </w:divBdr>
        </w:div>
        <w:div w:id="941036988">
          <w:marLeft w:val="480"/>
          <w:marRight w:val="0"/>
          <w:marTop w:val="0"/>
          <w:marBottom w:val="0"/>
          <w:divBdr>
            <w:top w:val="none" w:sz="0" w:space="0" w:color="auto"/>
            <w:left w:val="none" w:sz="0" w:space="0" w:color="auto"/>
            <w:bottom w:val="none" w:sz="0" w:space="0" w:color="auto"/>
            <w:right w:val="none" w:sz="0" w:space="0" w:color="auto"/>
          </w:divBdr>
        </w:div>
        <w:div w:id="1773014602">
          <w:marLeft w:val="480"/>
          <w:marRight w:val="0"/>
          <w:marTop w:val="0"/>
          <w:marBottom w:val="0"/>
          <w:divBdr>
            <w:top w:val="none" w:sz="0" w:space="0" w:color="auto"/>
            <w:left w:val="none" w:sz="0" w:space="0" w:color="auto"/>
            <w:bottom w:val="none" w:sz="0" w:space="0" w:color="auto"/>
            <w:right w:val="none" w:sz="0" w:space="0" w:color="auto"/>
          </w:divBdr>
        </w:div>
        <w:div w:id="1218275693">
          <w:marLeft w:val="480"/>
          <w:marRight w:val="0"/>
          <w:marTop w:val="0"/>
          <w:marBottom w:val="0"/>
          <w:divBdr>
            <w:top w:val="none" w:sz="0" w:space="0" w:color="auto"/>
            <w:left w:val="none" w:sz="0" w:space="0" w:color="auto"/>
            <w:bottom w:val="none" w:sz="0" w:space="0" w:color="auto"/>
            <w:right w:val="none" w:sz="0" w:space="0" w:color="auto"/>
          </w:divBdr>
        </w:div>
        <w:div w:id="527066987">
          <w:marLeft w:val="480"/>
          <w:marRight w:val="0"/>
          <w:marTop w:val="0"/>
          <w:marBottom w:val="0"/>
          <w:divBdr>
            <w:top w:val="none" w:sz="0" w:space="0" w:color="auto"/>
            <w:left w:val="none" w:sz="0" w:space="0" w:color="auto"/>
            <w:bottom w:val="none" w:sz="0" w:space="0" w:color="auto"/>
            <w:right w:val="none" w:sz="0" w:space="0" w:color="auto"/>
          </w:divBdr>
        </w:div>
        <w:div w:id="251163759">
          <w:marLeft w:val="480"/>
          <w:marRight w:val="0"/>
          <w:marTop w:val="0"/>
          <w:marBottom w:val="0"/>
          <w:divBdr>
            <w:top w:val="none" w:sz="0" w:space="0" w:color="auto"/>
            <w:left w:val="none" w:sz="0" w:space="0" w:color="auto"/>
            <w:bottom w:val="none" w:sz="0" w:space="0" w:color="auto"/>
            <w:right w:val="none" w:sz="0" w:space="0" w:color="auto"/>
          </w:divBdr>
        </w:div>
        <w:div w:id="2044283719">
          <w:marLeft w:val="480"/>
          <w:marRight w:val="0"/>
          <w:marTop w:val="0"/>
          <w:marBottom w:val="0"/>
          <w:divBdr>
            <w:top w:val="none" w:sz="0" w:space="0" w:color="auto"/>
            <w:left w:val="none" w:sz="0" w:space="0" w:color="auto"/>
            <w:bottom w:val="none" w:sz="0" w:space="0" w:color="auto"/>
            <w:right w:val="none" w:sz="0" w:space="0" w:color="auto"/>
          </w:divBdr>
        </w:div>
        <w:div w:id="240875027">
          <w:marLeft w:val="480"/>
          <w:marRight w:val="0"/>
          <w:marTop w:val="0"/>
          <w:marBottom w:val="0"/>
          <w:divBdr>
            <w:top w:val="none" w:sz="0" w:space="0" w:color="auto"/>
            <w:left w:val="none" w:sz="0" w:space="0" w:color="auto"/>
            <w:bottom w:val="none" w:sz="0" w:space="0" w:color="auto"/>
            <w:right w:val="none" w:sz="0" w:space="0" w:color="auto"/>
          </w:divBdr>
        </w:div>
        <w:div w:id="1569610023">
          <w:marLeft w:val="480"/>
          <w:marRight w:val="0"/>
          <w:marTop w:val="0"/>
          <w:marBottom w:val="0"/>
          <w:divBdr>
            <w:top w:val="none" w:sz="0" w:space="0" w:color="auto"/>
            <w:left w:val="none" w:sz="0" w:space="0" w:color="auto"/>
            <w:bottom w:val="none" w:sz="0" w:space="0" w:color="auto"/>
            <w:right w:val="none" w:sz="0" w:space="0" w:color="auto"/>
          </w:divBdr>
        </w:div>
        <w:div w:id="1281884583">
          <w:marLeft w:val="480"/>
          <w:marRight w:val="0"/>
          <w:marTop w:val="0"/>
          <w:marBottom w:val="0"/>
          <w:divBdr>
            <w:top w:val="none" w:sz="0" w:space="0" w:color="auto"/>
            <w:left w:val="none" w:sz="0" w:space="0" w:color="auto"/>
            <w:bottom w:val="none" w:sz="0" w:space="0" w:color="auto"/>
            <w:right w:val="none" w:sz="0" w:space="0" w:color="auto"/>
          </w:divBdr>
        </w:div>
      </w:divsChild>
    </w:div>
    <w:div w:id="2033220767">
      <w:bodyDiv w:val="1"/>
      <w:marLeft w:val="0"/>
      <w:marRight w:val="0"/>
      <w:marTop w:val="0"/>
      <w:marBottom w:val="0"/>
      <w:divBdr>
        <w:top w:val="none" w:sz="0" w:space="0" w:color="auto"/>
        <w:left w:val="none" w:sz="0" w:space="0" w:color="auto"/>
        <w:bottom w:val="none" w:sz="0" w:space="0" w:color="auto"/>
        <w:right w:val="none" w:sz="0" w:space="0" w:color="auto"/>
      </w:divBdr>
    </w:div>
    <w:div w:id="2037652211">
      <w:bodyDiv w:val="1"/>
      <w:marLeft w:val="0"/>
      <w:marRight w:val="0"/>
      <w:marTop w:val="0"/>
      <w:marBottom w:val="0"/>
      <w:divBdr>
        <w:top w:val="none" w:sz="0" w:space="0" w:color="auto"/>
        <w:left w:val="none" w:sz="0" w:space="0" w:color="auto"/>
        <w:bottom w:val="none" w:sz="0" w:space="0" w:color="auto"/>
        <w:right w:val="none" w:sz="0" w:space="0" w:color="auto"/>
      </w:divBdr>
    </w:div>
    <w:div w:id="2043436098">
      <w:bodyDiv w:val="1"/>
      <w:marLeft w:val="0"/>
      <w:marRight w:val="0"/>
      <w:marTop w:val="0"/>
      <w:marBottom w:val="0"/>
      <w:divBdr>
        <w:top w:val="none" w:sz="0" w:space="0" w:color="auto"/>
        <w:left w:val="none" w:sz="0" w:space="0" w:color="auto"/>
        <w:bottom w:val="none" w:sz="0" w:space="0" w:color="auto"/>
        <w:right w:val="none" w:sz="0" w:space="0" w:color="auto"/>
      </w:divBdr>
    </w:div>
    <w:div w:id="2053263492">
      <w:bodyDiv w:val="1"/>
      <w:marLeft w:val="0"/>
      <w:marRight w:val="0"/>
      <w:marTop w:val="0"/>
      <w:marBottom w:val="0"/>
      <w:divBdr>
        <w:top w:val="none" w:sz="0" w:space="0" w:color="auto"/>
        <w:left w:val="none" w:sz="0" w:space="0" w:color="auto"/>
        <w:bottom w:val="none" w:sz="0" w:space="0" w:color="auto"/>
        <w:right w:val="none" w:sz="0" w:space="0" w:color="auto"/>
      </w:divBdr>
    </w:div>
    <w:div w:id="2054959900">
      <w:bodyDiv w:val="1"/>
      <w:marLeft w:val="0"/>
      <w:marRight w:val="0"/>
      <w:marTop w:val="0"/>
      <w:marBottom w:val="0"/>
      <w:divBdr>
        <w:top w:val="none" w:sz="0" w:space="0" w:color="auto"/>
        <w:left w:val="none" w:sz="0" w:space="0" w:color="auto"/>
        <w:bottom w:val="none" w:sz="0" w:space="0" w:color="auto"/>
        <w:right w:val="none" w:sz="0" w:space="0" w:color="auto"/>
      </w:divBdr>
    </w:div>
    <w:div w:id="2060475369">
      <w:bodyDiv w:val="1"/>
      <w:marLeft w:val="0"/>
      <w:marRight w:val="0"/>
      <w:marTop w:val="0"/>
      <w:marBottom w:val="0"/>
      <w:divBdr>
        <w:top w:val="none" w:sz="0" w:space="0" w:color="auto"/>
        <w:left w:val="none" w:sz="0" w:space="0" w:color="auto"/>
        <w:bottom w:val="none" w:sz="0" w:space="0" w:color="auto"/>
        <w:right w:val="none" w:sz="0" w:space="0" w:color="auto"/>
      </w:divBdr>
    </w:div>
    <w:div w:id="2060979190">
      <w:bodyDiv w:val="1"/>
      <w:marLeft w:val="0"/>
      <w:marRight w:val="0"/>
      <w:marTop w:val="0"/>
      <w:marBottom w:val="0"/>
      <w:divBdr>
        <w:top w:val="none" w:sz="0" w:space="0" w:color="auto"/>
        <w:left w:val="none" w:sz="0" w:space="0" w:color="auto"/>
        <w:bottom w:val="none" w:sz="0" w:space="0" w:color="auto"/>
        <w:right w:val="none" w:sz="0" w:space="0" w:color="auto"/>
      </w:divBdr>
    </w:div>
    <w:div w:id="2062048050">
      <w:bodyDiv w:val="1"/>
      <w:marLeft w:val="0"/>
      <w:marRight w:val="0"/>
      <w:marTop w:val="0"/>
      <w:marBottom w:val="0"/>
      <w:divBdr>
        <w:top w:val="none" w:sz="0" w:space="0" w:color="auto"/>
        <w:left w:val="none" w:sz="0" w:space="0" w:color="auto"/>
        <w:bottom w:val="none" w:sz="0" w:space="0" w:color="auto"/>
        <w:right w:val="none" w:sz="0" w:space="0" w:color="auto"/>
      </w:divBdr>
      <w:divsChild>
        <w:div w:id="606815522">
          <w:marLeft w:val="480"/>
          <w:marRight w:val="0"/>
          <w:marTop w:val="0"/>
          <w:marBottom w:val="0"/>
          <w:divBdr>
            <w:top w:val="none" w:sz="0" w:space="0" w:color="auto"/>
            <w:left w:val="none" w:sz="0" w:space="0" w:color="auto"/>
            <w:bottom w:val="none" w:sz="0" w:space="0" w:color="auto"/>
            <w:right w:val="none" w:sz="0" w:space="0" w:color="auto"/>
          </w:divBdr>
        </w:div>
        <w:div w:id="1422408601">
          <w:marLeft w:val="480"/>
          <w:marRight w:val="0"/>
          <w:marTop w:val="0"/>
          <w:marBottom w:val="0"/>
          <w:divBdr>
            <w:top w:val="none" w:sz="0" w:space="0" w:color="auto"/>
            <w:left w:val="none" w:sz="0" w:space="0" w:color="auto"/>
            <w:bottom w:val="none" w:sz="0" w:space="0" w:color="auto"/>
            <w:right w:val="none" w:sz="0" w:space="0" w:color="auto"/>
          </w:divBdr>
        </w:div>
        <w:div w:id="2022970771">
          <w:marLeft w:val="480"/>
          <w:marRight w:val="0"/>
          <w:marTop w:val="0"/>
          <w:marBottom w:val="0"/>
          <w:divBdr>
            <w:top w:val="none" w:sz="0" w:space="0" w:color="auto"/>
            <w:left w:val="none" w:sz="0" w:space="0" w:color="auto"/>
            <w:bottom w:val="none" w:sz="0" w:space="0" w:color="auto"/>
            <w:right w:val="none" w:sz="0" w:space="0" w:color="auto"/>
          </w:divBdr>
        </w:div>
        <w:div w:id="760570725">
          <w:marLeft w:val="480"/>
          <w:marRight w:val="0"/>
          <w:marTop w:val="0"/>
          <w:marBottom w:val="0"/>
          <w:divBdr>
            <w:top w:val="none" w:sz="0" w:space="0" w:color="auto"/>
            <w:left w:val="none" w:sz="0" w:space="0" w:color="auto"/>
            <w:bottom w:val="none" w:sz="0" w:space="0" w:color="auto"/>
            <w:right w:val="none" w:sz="0" w:space="0" w:color="auto"/>
          </w:divBdr>
        </w:div>
        <w:div w:id="983856125">
          <w:marLeft w:val="480"/>
          <w:marRight w:val="0"/>
          <w:marTop w:val="0"/>
          <w:marBottom w:val="0"/>
          <w:divBdr>
            <w:top w:val="none" w:sz="0" w:space="0" w:color="auto"/>
            <w:left w:val="none" w:sz="0" w:space="0" w:color="auto"/>
            <w:bottom w:val="none" w:sz="0" w:space="0" w:color="auto"/>
            <w:right w:val="none" w:sz="0" w:space="0" w:color="auto"/>
          </w:divBdr>
        </w:div>
        <w:div w:id="1466897711">
          <w:marLeft w:val="480"/>
          <w:marRight w:val="0"/>
          <w:marTop w:val="0"/>
          <w:marBottom w:val="0"/>
          <w:divBdr>
            <w:top w:val="none" w:sz="0" w:space="0" w:color="auto"/>
            <w:left w:val="none" w:sz="0" w:space="0" w:color="auto"/>
            <w:bottom w:val="none" w:sz="0" w:space="0" w:color="auto"/>
            <w:right w:val="none" w:sz="0" w:space="0" w:color="auto"/>
          </w:divBdr>
        </w:div>
        <w:div w:id="954560936">
          <w:marLeft w:val="480"/>
          <w:marRight w:val="0"/>
          <w:marTop w:val="0"/>
          <w:marBottom w:val="0"/>
          <w:divBdr>
            <w:top w:val="none" w:sz="0" w:space="0" w:color="auto"/>
            <w:left w:val="none" w:sz="0" w:space="0" w:color="auto"/>
            <w:bottom w:val="none" w:sz="0" w:space="0" w:color="auto"/>
            <w:right w:val="none" w:sz="0" w:space="0" w:color="auto"/>
          </w:divBdr>
        </w:div>
        <w:div w:id="1746299875">
          <w:marLeft w:val="480"/>
          <w:marRight w:val="0"/>
          <w:marTop w:val="0"/>
          <w:marBottom w:val="0"/>
          <w:divBdr>
            <w:top w:val="none" w:sz="0" w:space="0" w:color="auto"/>
            <w:left w:val="none" w:sz="0" w:space="0" w:color="auto"/>
            <w:bottom w:val="none" w:sz="0" w:space="0" w:color="auto"/>
            <w:right w:val="none" w:sz="0" w:space="0" w:color="auto"/>
          </w:divBdr>
        </w:div>
        <w:div w:id="479083281">
          <w:marLeft w:val="480"/>
          <w:marRight w:val="0"/>
          <w:marTop w:val="0"/>
          <w:marBottom w:val="0"/>
          <w:divBdr>
            <w:top w:val="none" w:sz="0" w:space="0" w:color="auto"/>
            <w:left w:val="none" w:sz="0" w:space="0" w:color="auto"/>
            <w:bottom w:val="none" w:sz="0" w:space="0" w:color="auto"/>
            <w:right w:val="none" w:sz="0" w:space="0" w:color="auto"/>
          </w:divBdr>
        </w:div>
        <w:div w:id="588780430">
          <w:marLeft w:val="480"/>
          <w:marRight w:val="0"/>
          <w:marTop w:val="0"/>
          <w:marBottom w:val="0"/>
          <w:divBdr>
            <w:top w:val="none" w:sz="0" w:space="0" w:color="auto"/>
            <w:left w:val="none" w:sz="0" w:space="0" w:color="auto"/>
            <w:bottom w:val="none" w:sz="0" w:space="0" w:color="auto"/>
            <w:right w:val="none" w:sz="0" w:space="0" w:color="auto"/>
          </w:divBdr>
        </w:div>
        <w:div w:id="897128206">
          <w:marLeft w:val="480"/>
          <w:marRight w:val="0"/>
          <w:marTop w:val="0"/>
          <w:marBottom w:val="0"/>
          <w:divBdr>
            <w:top w:val="none" w:sz="0" w:space="0" w:color="auto"/>
            <w:left w:val="none" w:sz="0" w:space="0" w:color="auto"/>
            <w:bottom w:val="none" w:sz="0" w:space="0" w:color="auto"/>
            <w:right w:val="none" w:sz="0" w:space="0" w:color="auto"/>
          </w:divBdr>
        </w:div>
        <w:div w:id="220988363">
          <w:marLeft w:val="480"/>
          <w:marRight w:val="0"/>
          <w:marTop w:val="0"/>
          <w:marBottom w:val="0"/>
          <w:divBdr>
            <w:top w:val="none" w:sz="0" w:space="0" w:color="auto"/>
            <w:left w:val="none" w:sz="0" w:space="0" w:color="auto"/>
            <w:bottom w:val="none" w:sz="0" w:space="0" w:color="auto"/>
            <w:right w:val="none" w:sz="0" w:space="0" w:color="auto"/>
          </w:divBdr>
        </w:div>
        <w:div w:id="78144019">
          <w:marLeft w:val="480"/>
          <w:marRight w:val="0"/>
          <w:marTop w:val="0"/>
          <w:marBottom w:val="0"/>
          <w:divBdr>
            <w:top w:val="none" w:sz="0" w:space="0" w:color="auto"/>
            <w:left w:val="none" w:sz="0" w:space="0" w:color="auto"/>
            <w:bottom w:val="none" w:sz="0" w:space="0" w:color="auto"/>
            <w:right w:val="none" w:sz="0" w:space="0" w:color="auto"/>
          </w:divBdr>
        </w:div>
        <w:div w:id="95368975">
          <w:marLeft w:val="480"/>
          <w:marRight w:val="0"/>
          <w:marTop w:val="0"/>
          <w:marBottom w:val="0"/>
          <w:divBdr>
            <w:top w:val="none" w:sz="0" w:space="0" w:color="auto"/>
            <w:left w:val="none" w:sz="0" w:space="0" w:color="auto"/>
            <w:bottom w:val="none" w:sz="0" w:space="0" w:color="auto"/>
            <w:right w:val="none" w:sz="0" w:space="0" w:color="auto"/>
          </w:divBdr>
        </w:div>
        <w:div w:id="1360813672">
          <w:marLeft w:val="480"/>
          <w:marRight w:val="0"/>
          <w:marTop w:val="0"/>
          <w:marBottom w:val="0"/>
          <w:divBdr>
            <w:top w:val="none" w:sz="0" w:space="0" w:color="auto"/>
            <w:left w:val="none" w:sz="0" w:space="0" w:color="auto"/>
            <w:bottom w:val="none" w:sz="0" w:space="0" w:color="auto"/>
            <w:right w:val="none" w:sz="0" w:space="0" w:color="auto"/>
          </w:divBdr>
        </w:div>
        <w:div w:id="1378699004">
          <w:marLeft w:val="480"/>
          <w:marRight w:val="0"/>
          <w:marTop w:val="0"/>
          <w:marBottom w:val="0"/>
          <w:divBdr>
            <w:top w:val="none" w:sz="0" w:space="0" w:color="auto"/>
            <w:left w:val="none" w:sz="0" w:space="0" w:color="auto"/>
            <w:bottom w:val="none" w:sz="0" w:space="0" w:color="auto"/>
            <w:right w:val="none" w:sz="0" w:space="0" w:color="auto"/>
          </w:divBdr>
        </w:div>
        <w:div w:id="1299997401">
          <w:marLeft w:val="480"/>
          <w:marRight w:val="0"/>
          <w:marTop w:val="0"/>
          <w:marBottom w:val="0"/>
          <w:divBdr>
            <w:top w:val="none" w:sz="0" w:space="0" w:color="auto"/>
            <w:left w:val="none" w:sz="0" w:space="0" w:color="auto"/>
            <w:bottom w:val="none" w:sz="0" w:space="0" w:color="auto"/>
            <w:right w:val="none" w:sz="0" w:space="0" w:color="auto"/>
          </w:divBdr>
        </w:div>
        <w:div w:id="1349943192">
          <w:marLeft w:val="480"/>
          <w:marRight w:val="0"/>
          <w:marTop w:val="0"/>
          <w:marBottom w:val="0"/>
          <w:divBdr>
            <w:top w:val="none" w:sz="0" w:space="0" w:color="auto"/>
            <w:left w:val="none" w:sz="0" w:space="0" w:color="auto"/>
            <w:bottom w:val="none" w:sz="0" w:space="0" w:color="auto"/>
            <w:right w:val="none" w:sz="0" w:space="0" w:color="auto"/>
          </w:divBdr>
        </w:div>
        <w:div w:id="596645703">
          <w:marLeft w:val="480"/>
          <w:marRight w:val="0"/>
          <w:marTop w:val="0"/>
          <w:marBottom w:val="0"/>
          <w:divBdr>
            <w:top w:val="none" w:sz="0" w:space="0" w:color="auto"/>
            <w:left w:val="none" w:sz="0" w:space="0" w:color="auto"/>
            <w:bottom w:val="none" w:sz="0" w:space="0" w:color="auto"/>
            <w:right w:val="none" w:sz="0" w:space="0" w:color="auto"/>
          </w:divBdr>
        </w:div>
      </w:divsChild>
    </w:div>
    <w:div w:id="2071075501">
      <w:bodyDiv w:val="1"/>
      <w:marLeft w:val="0"/>
      <w:marRight w:val="0"/>
      <w:marTop w:val="0"/>
      <w:marBottom w:val="0"/>
      <w:divBdr>
        <w:top w:val="none" w:sz="0" w:space="0" w:color="auto"/>
        <w:left w:val="none" w:sz="0" w:space="0" w:color="auto"/>
        <w:bottom w:val="none" w:sz="0" w:space="0" w:color="auto"/>
        <w:right w:val="none" w:sz="0" w:space="0" w:color="auto"/>
      </w:divBdr>
    </w:div>
    <w:div w:id="2072656449">
      <w:bodyDiv w:val="1"/>
      <w:marLeft w:val="0"/>
      <w:marRight w:val="0"/>
      <w:marTop w:val="0"/>
      <w:marBottom w:val="0"/>
      <w:divBdr>
        <w:top w:val="none" w:sz="0" w:space="0" w:color="auto"/>
        <w:left w:val="none" w:sz="0" w:space="0" w:color="auto"/>
        <w:bottom w:val="none" w:sz="0" w:space="0" w:color="auto"/>
        <w:right w:val="none" w:sz="0" w:space="0" w:color="auto"/>
      </w:divBdr>
    </w:div>
    <w:div w:id="2082242422">
      <w:bodyDiv w:val="1"/>
      <w:marLeft w:val="0"/>
      <w:marRight w:val="0"/>
      <w:marTop w:val="0"/>
      <w:marBottom w:val="0"/>
      <w:divBdr>
        <w:top w:val="none" w:sz="0" w:space="0" w:color="auto"/>
        <w:left w:val="none" w:sz="0" w:space="0" w:color="auto"/>
        <w:bottom w:val="none" w:sz="0" w:space="0" w:color="auto"/>
        <w:right w:val="none" w:sz="0" w:space="0" w:color="auto"/>
      </w:divBdr>
    </w:div>
    <w:div w:id="2082478620">
      <w:bodyDiv w:val="1"/>
      <w:marLeft w:val="0"/>
      <w:marRight w:val="0"/>
      <w:marTop w:val="0"/>
      <w:marBottom w:val="0"/>
      <w:divBdr>
        <w:top w:val="none" w:sz="0" w:space="0" w:color="auto"/>
        <w:left w:val="none" w:sz="0" w:space="0" w:color="auto"/>
        <w:bottom w:val="none" w:sz="0" w:space="0" w:color="auto"/>
        <w:right w:val="none" w:sz="0" w:space="0" w:color="auto"/>
      </w:divBdr>
    </w:div>
    <w:div w:id="2084445764">
      <w:bodyDiv w:val="1"/>
      <w:marLeft w:val="0"/>
      <w:marRight w:val="0"/>
      <w:marTop w:val="0"/>
      <w:marBottom w:val="0"/>
      <w:divBdr>
        <w:top w:val="none" w:sz="0" w:space="0" w:color="auto"/>
        <w:left w:val="none" w:sz="0" w:space="0" w:color="auto"/>
        <w:bottom w:val="none" w:sz="0" w:space="0" w:color="auto"/>
        <w:right w:val="none" w:sz="0" w:space="0" w:color="auto"/>
      </w:divBdr>
    </w:div>
    <w:div w:id="2086299496">
      <w:bodyDiv w:val="1"/>
      <w:marLeft w:val="0"/>
      <w:marRight w:val="0"/>
      <w:marTop w:val="0"/>
      <w:marBottom w:val="0"/>
      <w:divBdr>
        <w:top w:val="none" w:sz="0" w:space="0" w:color="auto"/>
        <w:left w:val="none" w:sz="0" w:space="0" w:color="auto"/>
        <w:bottom w:val="none" w:sz="0" w:space="0" w:color="auto"/>
        <w:right w:val="none" w:sz="0" w:space="0" w:color="auto"/>
      </w:divBdr>
    </w:div>
    <w:div w:id="2087679644">
      <w:bodyDiv w:val="1"/>
      <w:marLeft w:val="0"/>
      <w:marRight w:val="0"/>
      <w:marTop w:val="0"/>
      <w:marBottom w:val="0"/>
      <w:divBdr>
        <w:top w:val="none" w:sz="0" w:space="0" w:color="auto"/>
        <w:left w:val="none" w:sz="0" w:space="0" w:color="auto"/>
        <w:bottom w:val="none" w:sz="0" w:space="0" w:color="auto"/>
        <w:right w:val="none" w:sz="0" w:space="0" w:color="auto"/>
      </w:divBdr>
      <w:divsChild>
        <w:div w:id="1818690879">
          <w:marLeft w:val="480"/>
          <w:marRight w:val="0"/>
          <w:marTop w:val="0"/>
          <w:marBottom w:val="0"/>
          <w:divBdr>
            <w:top w:val="none" w:sz="0" w:space="0" w:color="auto"/>
            <w:left w:val="none" w:sz="0" w:space="0" w:color="auto"/>
            <w:bottom w:val="none" w:sz="0" w:space="0" w:color="auto"/>
            <w:right w:val="none" w:sz="0" w:space="0" w:color="auto"/>
          </w:divBdr>
        </w:div>
        <w:div w:id="1378045708">
          <w:marLeft w:val="480"/>
          <w:marRight w:val="0"/>
          <w:marTop w:val="0"/>
          <w:marBottom w:val="0"/>
          <w:divBdr>
            <w:top w:val="none" w:sz="0" w:space="0" w:color="auto"/>
            <w:left w:val="none" w:sz="0" w:space="0" w:color="auto"/>
            <w:bottom w:val="none" w:sz="0" w:space="0" w:color="auto"/>
            <w:right w:val="none" w:sz="0" w:space="0" w:color="auto"/>
          </w:divBdr>
        </w:div>
        <w:div w:id="470489250">
          <w:marLeft w:val="480"/>
          <w:marRight w:val="0"/>
          <w:marTop w:val="0"/>
          <w:marBottom w:val="0"/>
          <w:divBdr>
            <w:top w:val="none" w:sz="0" w:space="0" w:color="auto"/>
            <w:left w:val="none" w:sz="0" w:space="0" w:color="auto"/>
            <w:bottom w:val="none" w:sz="0" w:space="0" w:color="auto"/>
            <w:right w:val="none" w:sz="0" w:space="0" w:color="auto"/>
          </w:divBdr>
        </w:div>
        <w:div w:id="393311766">
          <w:marLeft w:val="480"/>
          <w:marRight w:val="0"/>
          <w:marTop w:val="0"/>
          <w:marBottom w:val="0"/>
          <w:divBdr>
            <w:top w:val="none" w:sz="0" w:space="0" w:color="auto"/>
            <w:left w:val="none" w:sz="0" w:space="0" w:color="auto"/>
            <w:bottom w:val="none" w:sz="0" w:space="0" w:color="auto"/>
            <w:right w:val="none" w:sz="0" w:space="0" w:color="auto"/>
          </w:divBdr>
        </w:div>
        <w:div w:id="1625379762">
          <w:marLeft w:val="480"/>
          <w:marRight w:val="0"/>
          <w:marTop w:val="0"/>
          <w:marBottom w:val="0"/>
          <w:divBdr>
            <w:top w:val="none" w:sz="0" w:space="0" w:color="auto"/>
            <w:left w:val="none" w:sz="0" w:space="0" w:color="auto"/>
            <w:bottom w:val="none" w:sz="0" w:space="0" w:color="auto"/>
            <w:right w:val="none" w:sz="0" w:space="0" w:color="auto"/>
          </w:divBdr>
        </w:div>
        <w:div w:id="1818842038">
          <w:marLeft w:val="480"/>
          <w:marRight w:val="0"/>
          <w:marTop w:val="0"/>
          <w:marBottom w:val="0"/>
          <w:divBdr>
            <w:top w:val="none" w:sz="0" w:space="0" w:color="auto"/>
            <w:left w:val="none" w:sz="0" w:space="0" w:color="auto"/>
            <w:bottom w:val="none" w:sz="0" w:space="0" w:color="auto"/>
            <w:right w:val="none" w:sz="0" w:space="0" w:color="auto"/>
          </w:divBdr>
        </w:div>
        <w:div w:id="408891391">
          <w:marLeft w:val="480"/>
          <w:marRight w:val="0"/>
          <w:marTop w:val="0"/>
          <w:marBottom w:val="0"/>
          <w:divBdr>
            <w:top w:val="none" w:sz="0" w:space="0" w:color="auto"/>
            <w:left w:val="none" w:sz="0" w:space="0" w:color="auto"/>
            <w:bottom w:val="none" w:sz="0" w:space="0" w:color="auto"/>
            <w:right w:val="none" w:sz="0" w:space="0" w:color="auto"/>
          </w:divBdr>
        </w:div>
        <w:div w:id="1512329162">
          <w:marLeft w:val="480"/>
          <w:marRight w:val="0"/>
          <w:marTop w:val="0"/>
          <w:marBottom w:val="0"/>
          <w:divBdr>
            <w:top w:val="none" w:sz="0" w:space="0" w:color="auto"/>
            <w:left w:val="none" w:sz="0" w:space="0" w:color="auto"/>
            <w:bottom w:val="none" w:sz="0" w:space="0" w:color="auto"/>
            <w:right w:val="none" w:sz="0" w:space="0" w:color="auto"/>
          </w:divBdr>
        </w:div>
        <w:div w:id="464860486">
          <w:marLeft w:val="480"/>
          <w:marRight w:val="0"/>
          <w:marTop w:val="0"/>
          <w:marBottom w:val="0"/>
          <w:divBdr>
            <w:top w:val="none" w:sz="0" w:space="0" w:color="auto"/>
            <w:left w:val="none" w:sz="0" w:space="0" w:color="auto"/>
            <w:bottom w:val="none" w:sz="0" w:space="0" w:color="auto"/>
            <w:right w:val="none" w:sz="0" w:space="0" w:color="auto"/>
          </w:divBdr>
        </w:div>
        <w:div w:id="1178883487">
          <w:marLeft w:val="480"/>
          <w:marRight w:val="0"/>
          <w:marTop w:val="0"/>
          <w:marBottom w:val="0"/>
          <w:divBdr>
            <w:top w:val="none" w:sz="0" w:space="0" w:color="auto"/>
            <w:left w:val="none" w:sz="0" w:space="0" w:color="auto"/>
            <w:bottom w:val="none" w:sz="0" w:space="0" w:color="auto"/>
            <w:right w:val="none" w:sz="0" w:space="0" w:color="auto"/>
          </w:divBdr>
        </w:div>
        <w:div w:id="1197498518">
          <w:marLeft w:val="480"/>
          <w:marRight w:val="0"/>
          <w:marTop w:val="0"/>
          <w:marBottom w:val="0"/>
          <w:divBdr>
            <w:top w:val="none" w:sz="0" w:space="0" w:color="auto"/>
            <w:left w:val="none" w:sz="0" w:space="0" w:color="auto"/>
            <w:bottom w:val="none" w:sz="0" w:space="0" w:color="auto"/>
            <w:right w:val="none" w:sz="0" w:space="0" w:color="auto"/>
          </w:divBdr>
        </w:div>
        <w:div w:id="273904962">
          <w:marLeft w:val="480"/>
          <w:marRight w:val="0"/>
          <w:marTop w:val="0"/>
          <w:marBottom w:val="0"/>
          <w:divBdr>
            <w:top w:val="none" w:sz="0" w:space="0" w:color="auto"/>
            <w:left w:val="none" w:sz="0" w:space="0" w:color="auto"/>
            <w:bottom w:val="none" w:sz="0" w:space="0" w:color="auto"/>
            <w:right w:val="none" w:sz="0" w:space="0" w:color="auto"/>
          </w:divBdr>
        </w:div>
        <w:div w:id="493909842">
          <w:marLeft w:val="480"/>
          <w:marRight w:val="0"/>
          <w:marTop w:val="0"/>
          <w:marBottom w:val="0"/>
          <w:divBdr>
            <w:top w:val="none" w:sz="0" w:space="0" w:color="auto"/>
            <w:left w:val="none" w:sz="0" w:space="0" w:color="auto"/>
            <w:bottom w:val="none" w:sz="0" w:space="0" w:color="auto"/>
            <w:right w:val="none" w:sz="0" w:space="0" w:color="auto"/>
          </w:divBdr>
        </w:div>
        <w:div w:id="932085060">
          <w:marLeft w:val="480"/>
          <w:marRight w:val="0"/>
          <w:marTop w:val="0"/>
          <w:marBottom w:val="0"/>
          <w:divBdr>
            <w:top w:val="none" w:sz="0" w:space="0" w:color="auto"/>
            <w:left w:val="none" w:sz="0" w:space="0" w:color="auto"/>
            <w:bottom w:val="none" w:sz="0" w:space="0" w:color="auto"/>
            <w:right w:val="none" w:sz="0" w:space="0" w:color="auto"/>
          </w:divBdr>
        </w:div>
        <w:div w:id="1076709376">
          <w:marLeft w:val="480"/>
          <w:marRight w:val="0"/>
          <w:marTop w:val="0"/>
          <w:marBottom w:val="0"/>
          <w:divBdr>
            <w:top w:val="none" w:sz="0" w:space="0" w:color="auto"/>
            <w:left w:val="none" w:sz="0" w:space="0" w:color="auto"/>
            <w:bottom w:val="none" w:sz="0" w:space="0" w:color="auto"/>
            <w:right w:val="none" w:sz="0" w:space="0" w:color="auto"/>
          </w:divBdr>
        </w:div>
        <w:div w:id="1016495986">
          <w:marLeft w:val="480"/>
          <w:marRight w:val="0"/>
          <w:marTop w:val="0"/>
          <w:marBottom w:val="0"/>
          <w:divBdr>
            <w:top w:val="none" w:sz="0" w:space="0" w:color="auto"/>
            <w:left w:val="none" w:sz="0" w:space="0" w:color="auto"/>
            <w:bottom w:val="none" w:sz="0" w:space="0" w:color="auto"/>
            <w:right w:val="none" w:sz="0" w:space="0" w:color="auto"/>
          </w:divBdr>
        </w:div>
        <w:div w:id="1667201738">
          <w:marLeft w:val="480"/>
          <w:marRight w:val="0"/>
          <w:marTop w:val="0"/>
          <w:marBottom w:val="0"/>
          <w:divBdr>
            <w:top w:val="none" w:sz="0" w:space="0" w:color="auto"/>
            <w:left w:val="none" w:sz="0" w:space="0" w:color="auto"/>
            <w:bottom w:val="none" w:sz="0" w:space="0" w:color="auto"/>
            <w:right w:val="none" w:sz="0" w:space="0" w:color="auto"/>
          </w:divBdr>
        </w:div>
        <w:div w:id="1325624229">
          <w:marLeft w:val="480"/>
          <w:marRight w:val="0"/>
          <w:marTop w:val="0"/>
          <w:marBottom w:val="0"/>
          <w:divBdr>
            <w:top w:val="none" w:sz="0" w:space="0" w:color="auto"/>
            <w:left w:val="none" w:sz="0" w:space="0" w:color="auto"/>
            <w:bottom w:val="none" w:sz="0" w:space="0" w:color="auto"/>
            <w:right w:val="none" w:sz="0" w:space="0" w:color="auto"/>
          </w:divBdr>
        </w:div>
        <w:div w:id="1158231768">
          <w:marLeft w:val="480"/>
          <w:marRight w:val="0"/>
          <w:marTop w:val="0"/>
          <w:marBottom w:val="0"/>
          <w:divBdr>
            <w:top w:val="none" w:sz="0" w:space="0" w:color="auto"/>
            <w:left w:val="none" w:sz="0" w:space="0" w:color="auto"/>
            <w:bottom w:val="none" w:sz="0" w:space="0" w:color="auto"/>
            <w:right w:val="none" w:sz="0" w:space="0" w:color="auto"/>
          </w:divBdr>
        </w:div>
        <w:div w:id="68162638">
          <w:marLeft w:val="480"/>
          <w:marRight w:val="0"/>
          <w:marTop w:val="0"/>
          <w:marBottom w:val="0"/>
          <w:divBdr>
            <w:top w:val="none" w:sz="0" w:space="0" w:color="auto"/>
            <w:left w:val="none" w:sz="0" w:space="0" w:color="auto"/>
            <w:bottom w:val="none" w:sz="0" w:space="0" w:color="auto"/>
            <w:right w:val="none" w:sz="0" w:space="0" w:color="auto"/>
          </w:divBdr>
        </w:div>
      </w:divsChild>
    </w:div>
    <w:div w:id="2088375498">
      <w:bodyDiv w:val="1"/>
      <w:marLeft w:val="0"/>
      <w:marRight w:val="0"/>
      <w:marTop w:val="0"/>
      <w:marBottom w:val="0"/>
      <w:divBdr>
        <w:top w:val="none" w:sz="0" w:space="0" w:color="auto"/>
        <w:left w:val="none" w:sz="0" w:space="0" w:color="auto"/>
        <w:bottom w:val="none" w:sz="0" w:space="0" w:color="auto"/>
        <w:right w:val="none" w:sz="0" w:space="0" w:color="auto"/>
      </w:divBdr>
    </w:div>
    <w:div w:id="2089688167">
      <w:bodyDiv w:val="1"/>
      <w:marLeft w:val="0"/>
      <w:marRight w:val="0"/>
      <w:marTop w:val="0"/>
      <w:marBottom w:val="0"/>
      <w:divBdr>
        <w:top w:val="none" w:sz="0" w:space="0" w:color="auto"/>
        <w:left w:val="none" w:sz="0" w:space="0" w:color="auto"/>
        <w:bottom w:val="none" w:sz="0" w:space="0" w:color="auto"/>
        <w:right w:val="none" w:sz="0" w:space="0" w:color="auto"/>
      </w:divBdr>
    </w:div>
    <w:div w:id="2090301462">
      <w:bodyDiv w:val="1"/>
      <w:marLeft w:val="0"/>
      <w:marRight w:val="0"/>
      <w:marTop w:val="0"/>
      <w:marBottom w:val="0"/>
      <w:divBdr>
        <w:top w:val="none" w:sz="0" w:space="0" w:color="auto"/>
        <w:left w:val="none" w:sz="0" w:space="0" w:color="auto"/>
        <w:bottom w:val="none" w:sz="0" w:space="0" w:color="auto"/>
        <w:right w:val="none" w:sz="0" w:space="0" w:color="auto"/>
      </w:divBdr>
      <w:divsChild>
        <w:div w:id="1629894599">
          <w:marLeft w:val="480"/>
          <w:marRight w:val="0"/>
          <w:marTop w:val="0"/>
          <w:marBottom w:val="0"/>
          <w:divBdr>
            <w:top w:val="none" w:sz="0" w:space="0" w:color="auto"/>
            <w:left w:val="none" w:sz="0" w:space="0" w:color="auto"/>
            <w:bottom w:val="none" w:sz="0" w:space="0" w:color="auto"/>
            <w:right w:val="none" w:sz="0" w:space="0" w:color="auto"/>
          </w:divBdr>
        </w:div>
        <w:div w:id="1877886129">
          <w:marLeft w:val="480"/>
          <w:marRight w:val="0"/>
          <w:marTop w:val="0"/>
          <w:marBottom w:val="0"/>
          <w:divBdr>
            <w:top w:val="none" w:sz="0" w:space="0" w:color="auto"/>
            <w:left w:val="none" w:sz="0" w:space="0" w:color="auto"/>
            <w:bottom w:val="none" w:sz="0" w:space="0" w:color="auto"/>
            <w:right w:val="none" w:sz="0" w:space="0" w:color="auto"/>
          </w:divBdr>
        </w:div>
        <w:div w:id="1748723170">
          <w:marLeft w:val="480"/>
          <w:marRight w:val="0"/>
          <w:marTop w:val="0"/>
          <w:marBottom w:val="0"/>
          <w:divBdr>
            <w:top w:val="none" w:sz="0" w:space="0" w:color="auto"/>
            <w:left w:val="none" w:sz="0" w:space="0" w:color="auto"/>
            <w:bottom w:val="none" w:sz="0" w:space="0" w:color="auto"/>
            <w:right w:val="none" w:sz="0" w:space="0" w:color="auto"/>
          </w:divBdr>
        </w:div>
        <w:div w:id="980620987">
          <w:marLeft w:val="480"/>
          <w:marRight w:val="0"/>
          <w:marTop w:val="0"/>
          <w:marBottom w:val="0"/>
          <w:divBdr>
            <w:top w:val="none" w:sz="0" w:space="0" w:color="auto"/>
            <w:left w:val="none" w:sz="0" w:space="0" w:color="auto"/>
            <w:bottom w:val="none" w:sz="0" w:space="0" w:color="auto"/>
            <w:right w:val="none" w:sz="0" w:space="0" w:color="auto"/>
          </w:divBdr>
        </w:div>
        <w:div w:id="484586736">
          <w:marLeft w:val="480"/>
          <w:marRight w:val="0"/>
          <w:marTop w:val="0"/>
          <w:marBottom w:val="0"/>
          <w:divBdr>
            <w:top w:val="none" w:sz="0" w:space="0" w:color="auto"/>
            <w:left w:val="none" w:sz="0" w:space="0" w:color="auto"/>
            <w:bottom w:val="none" w:sz="0" w:space="0" w:color="auto"/>
            <w:right w:val="none" w:sz="0" w:space="0" w:color="auto"/>
          </w:divBdr>
        </w:div>
        <w:div w:id="1654291893">
          <w:marLeft w:val="480"/>
          <w:marRight w:val="0"/>
          <w:marTop w:val="0"/>
          <w:marBottom w:val="0"/>
          <w:divBdr>
            <w:top w:val="none" w:sz="0" w:space="0" w:color="auto"/>
            <w:left w:val="none" w:sz="0" w:space="0" w:color="auto"/>
            <w:bottom w:val="none" w:sz="0" w:space="0" w:color="auto"/>
            <w:right w:val="none" w:sz="0" w:space="0" w:color="auto"/>
          </w:divBdr>
        </w:div>
        <w:div w:id="967324596">
          <w:marLeft w:val="480"/>
          <w:marRight w:val="0"/>
          <w:marTop w:val="0"/>
          <w:marBottom w:val="0"/>
          <w:divBdr>
            <w:top w:val="none" w:sz="0" w:space="0" w:color="auto"/>
            <w:left w:val="none" w:sz="0" w:space="0" w:color="auto"/>
            <w:bottom w:val="none" w:sz="0" w:space="0" w:color="auto"/>
            <w:right w:val="none" w:sz="0" w:space="0" w:color="auto"/>
          </w:divBdr>
        </w:div>
        <w:div w:id="98650568">
          <w:marLeft w:val="480"/>
          <w:marRight w:val="0"/>
          <w:marTop w:val="0"/>
          <w:marBottom w:val="0"/>
          <w:divBdr>
            <w:top w:val="none" w:sz="0" w:space="0" w:color="auto"/>
            <w:left w:val="none" w:sz="0" w:space="0" w:color="auto"/>
            <w:bottom w:val="none" w:sz="0" w:space="0" w:color="auto"/>
            <w:right w:val="none" w:sz="0" w:space="0" w:color="auto"/>
          </w:divBdr>
        </w:div>
        <w:div w:id="429156624">
          <w:marLeft w:val="480"/>
          <w:marRight w:val="0"/>
          <w:marTop w:val="0"/>
          <w:marBottom w:val="0"/>
          <w:divBdr>
            <w:top w:val="none" w:sz="0" w:space="0" w:color="auto"/>
            <w:left w:val="none" w:sz="0" w:space="0" w:color="auto"/>
            <w:bottom w:val="none" w:sz="0" w:space="0" w:color="auto"/>
            <w:right w:val="none" w:sz="0" w:space="0" w:color="auto"/>
          </w:divBdr>
        </w:div>
        <w:div w:id="1011642265">
          <w:marLeft w:val="480"/>
          <w:marRight w:val="0"/>
          <w:marTop w:val="0"/>
          <w:marBottom w:val="0"/>
          <w:divBdr>
            <w:top w:val="none" w:sz="0" w:space="0" w:color="auto"/>
            <w:left w:val="none" w:sz="0" w:space="0" w:color="auto"/>
            <w:bottom w:val="none" w:sz="0" w:space="0" w:color="auto"/>
            <w:right w:val="none" w:sz="0" w:space="0" w:color="auto"/>
          </w:divBdr>
        </w:div>
        <w:div w:id="1978028964">
          <w:marLeft w:val="480"/>
          <w:marRight w:val="0"/>
          <w:marTop w:val="0"/>
          <w:marBottom w:val="0"/>
          <w:divBdr>
            <w:top w:val="none" w:sz="0" w:space="0" w:color="auto"/>
            <w:left w:val="none" w:sz="0" w:space="0" w:color="auto"/>
            <w:bottom w:val="none" w:sz="0" w:space="0" w:color="auto"/>
            <w:right w:val="none" w:sz="0" w:space="0" w:color="auto"/>
          </w:divBdr>
        </w:div>
        <w:div w:id="1445808916">
          <w:marLeft w:val="480"/>
          <w:marRight w:val="0"/>
          <w:marTop w:val="0"/>
          <w:marBottom w:val="0"/>
          <w:divBdr>
            <w:top w:val="none" w:sz="0" w:space="0" w:color="auto"/>
            <w:left w:val="none" w:sz="0" w:space="0" w:color="auto"/>
            <w:bottom w:val="none" w:sz="0" w:space="0" w:color="auto"/>
            <w:right w:val="none" w:sz="0" w:space="0" w:color="auto"/>
          </w:divBdr>
        </w:div>
        <w:div w:id="1593901160">
          <w:marLeft w:val="480"/>
          <w:marRight w:val="0"/>
          <w:marTop w:val="0"/>
          <w:marBottom w:val="0"/>
          <w:divBdr>
            <w:top w:val="none" w:sz="0" w:space="0" w:color="auto"/>
            <w:left w:val="none" w:sz="0" w:space="0" w:color="auto"/>
            <w:bottom w:val="none" w:sz="0" w:space="0" w:color="auto"/>
            <w:right w:val="none" w:sz="0" w:space="0" w:color="auto"/>
          </w:divBdr>
        </w:div>
        <w:div w:id="249504501">
          <w:marLeft w:val="480"/>
          <w:marRight w:val="0"/>
          <w:marTop w:val="0"/>
          <w:marBottom w:val="0"/>
          <w:divBdr>
            <w:top w:val="none" w:sz="0" w:space="0" w:color="auto"/>
            <w:left w:val="none" w:sz="0" w:space="0" w:color="auto"/>
            <w:bottom w:val="none" w:sz="0" w:space="0" w:color="auto"/>
            <w:right w:val="none" w:sz="0" w:space="0" w:color="auto"/>
          </w:divBdr>
        </w:div>
        <w:div w:id="807282159">
          <w:marLeft w:val="480"/>
          <w:marRight w:val="0"/>
          <w:marTop w:val="0"/>
          <w:marBottom w:val="0"/>
          <w:divBdr>
            <w:top w:val="none" w:sz="0" w:space="0" w:color="auto"/>
            <w:left w:val="none" w:sz="0" w:space="0" w:color="auto"/>
            <w:bottom w:val="none" w:sz="0" w:space="0" w:color="auto"/>
            <w:right w:val="none" w:sz="0" w:space="0" w:color="auto"/>
          </w:divBdr>
        </w:div>
        <w:div w:id="1139881012">
          <w:marLeft w:val="480"/>
          <w:marRight w:val="0"/>
          <w:marTop w:val="0"/>
          <w:marBottom w:val="0"/>
          <w:divBdr>
            <w:top w:val="none" w:sz="0" w:space="0" w:color="auto"/>
            <w:left w:val="none" w:sz="0" w:space="0" w:color="auto"/>
            <w:bottom w:val="none" w:sz="0" w:space="0" w:color="auto"/>
            <w:right w:val="none" w:sz="0" w:space="0" w:color="auto"/>
          </w:divBdr>
        </w:div>
        <w:div w:id="1156341047">
          <w:marLeft w:val="480"/>
          <w:marRight w:val="0"/>
          <w:marTop w:val="0"/>
          <w:marBottom w:val="0"/>
          <w:divBdr>
            <w:top w:val="none" w:sz="0" w:space="0" w:color="auto"/>
            <w:left w:val="none" w:sz="0" w:space="0" w:color="auto"/>
            <w:bottom w:val="none" w:sz="0" w:space="0" w:color="auto"/>
            <w:right w:val="none" w:sz="0" w:space="0" w:color="auto"/>
          </w:divBdr>
        </w:div>
        <w:div w:id="547106897">
          <w:marLeft w:val="480"/>
          <w:marRight w:val="0"/>
          <w:marTop w:val="0"/>
          <w:marBottom w:val="0"/>
          <w:divBdr>
            <w:top w:val="none" w:sz="0" w:space="0" w:color="auto"/>
            <w:left w:val="none" w:sz="0" w:space="0" w:color="auto"/>
            <w:bottom w:val="none" w:sz="0" w:space="0" w:color="auto"/>
            <w:right w:val="none" w:sz="0" w:space="0" w:color="auto"/>
          </w:divBdr>
        </w:div>
        <w:div w:id="987978748">
          <w:marLeft w:val="480"/>
          <w:marRight w:val="0"/>
          <w:marTop w:val="0"/>
          <w:marBottom w:val="0"/>
          <w:divBdr>
            <w:top w:val="none" w:sz="0" w:space="0" w:color="auto"/>
            <w:left w:val="none" w:sz="0" w:space="0" w:color="auto"/>
            <w:bottom w:val="none" w:sz="0" w:space="0" w:color="auto"/>
            <w:right w:val="none" w:sz="0" w:space="0" w:color="auto"/>
          </w:divBdr>
        </w:div>
        <w:div w:id="2057505385">
          <w:marLeft w:val="480"/>
          <w:marRight w:val="0"/>
          <w:marTop w:val="0"/>
          <w:marBottom w:val="0"/>
          <w:divBdr>
            <w:top w:val="none" w:sz="0" w:space="0" w:color="auto"/>
            <w:left w:val="none" w:sz="0" w:space="0" w:color="auto"/>
            <w:bottom w:val="none" w:sz="0" w:space="0" w:color="auto"/>
            <w:right w:val="none" w:sz="0" w:space="0" w:color="auto"/>
          </w:divBdr>
        </w:div>
        <w:div w:id="2000695979">
          <w:marLeft w:val="480"/>
          <w:marRight w:val="0"/>
          <w:marTop w:val="0"/>
          <w:marBottom w:val="0"/>
          <w:divBdr>
            <w:top w:val="none" w:sz="0" w:space="0" w:color="auto"/>
            <w:left w:val="none" w:sz="0" w:space="0" w:color="auto"/>
            <w:bottom w:val="none" w:sz="0" w:space="0" w:color="auto"/>
            <w:right w:val="none" w:sz="0" w:space="0" w:color="auto"/>
          </w:divBdr>
        </w:div>
        <w:div w:id="1399789232">
          <w:marLeft w:val="480"/>
          <w:marRight w:val="0"/>
          <w:marTop w:val="0"/>
          <w:marBottom w:val="0"/>
          <w:divBdr>
            <w:top w:val="none" w:sz="0" w:space="0" w:color="auto"/>
            <w:left w:val="none" w:sz="0" w:space="0" w:color="auto"/>
            <w:bottom w:val="none" w:sz="0" w:space="0" w:color="auto"/>
            <w:right w:val="none" w:sz="0" w:space="0" w:color="auto"/>
          </w:divBdr>
        </w:div>
      </w:divsChild>
    </w:div>
    <w:div w:id="2093817997">
      <w:bodyDiv w:val="1"/>
      <w:marLeft w:val="0"/>
      <w:marRight w:val="0"/>
      <w:marTop w:val="0"/>
      <w:marBottom w:val="0"/>
      <w:divBdr>
        <w:top w:val="none" w:sz="0" w:space="0" w:color="auto"/>
        <w:left w:val="none" w:sz="0" w:space="0" w:color="auto"/>
        <w:bottom w:val="none" w:sz="0" w:space="0" w:color="auto"/>
        <w:right w:val="none" w:sz="0" w:space="0" w:color="auto"/>
      </w:divBdr>
    </w:div>
    <w:div w:id="2095011812">
      <w:bodyDiv w:val="1"/>
      <w:marLeft w:val="0"/>
      <w:marRight w:val="0"/>
      <w:marTop w:val="0"/>
      <w:marBottom w:val="0"/>
      <w:divBdr>
        <w:top w:val="none" w:sz="0" w:space="0" w:color="auto"/>
        <w:left w:val="none" w:sz="0" w:space="0" w:color="auto"/>
        <w:bottom w:val="none" w:sz="0" w:space="0" w:color="auto"/>
        <w:right w:val="none" w:sz="0" w:space="0" w:color="auto"/>
      </w:divBdr>
      <w:divsChild>
        <w:div w:id="622462676">
          <w:marLeft w:val="480"/>
          <w:marRight w:val="0"/>
          <w:marTop w:val="0"/>
          <w:marBottom w:val="0"/>
          <w:divBdr>
            <w:top w:val="none" w:sz="0" w:space="0" w:color="auto"/>
            <w:left w:val="none" w:sz="0" w:space="0" w:color="auto"/>
            <w:bottom w:val="none" w:sz="0" w:space="0" w:color="auto"/>
            <w:right w:val="none" w:sz="0" w:space="0" w:color="auto"/>
          </w:divBdr>
        </w:div>
        <w:div w:id="133302958">
          <w:marLeft w:val="480"/>
          <w:marRight w:val="0"/>
          <w:marTop w:val="0"/>
          <w:marBottom w:val="0"/>
          <w:divBdr>
            <w:top w:val="none" w:sz="0" w:space="0" w:color="auto"/>
            <w:left w:val="none" w:sz="0" w:space="0" w:color="auto"/>
            <w:bottom w:val="none" w:sz="0" w:space="0" w:color="auto"/>
            <w:right w:val="none" w:sz="0" w:space="0" w:color="auto"/>
          </w:divBdr>
        </w:div>
        <w:div w:id="1041318932">
          <w:marLeft w:val="480"/>
          <w:marRight w:val="0"/>
          <w:marTop w:val="0"/>
          <w:marBottom w:val="0"/>
          <w:divBdr>
            <w:top w:val="none" w:sz="0" w:space="0" w:color="auto"/>
            <w:left w:val="none" w:sz="0" w:space="0" w:color="auto"/>
            <w:bottom w:val="none" w:sz="0" w:space="0" w:color="auto"/>
            <w:right w:val="none" w:sz="0" w:space="0" w:color="auto"/>
          </w:divBdr>
        </w:div>
        <w:div w:id="1166479304">
          <w:marLeft w:val="480"/>
          <w:marRight w:val="0"/>
          <w:marTop w:val="0"/>
          <w:marBottom w:val="0"/>
          <w:divBdr>
            <w:top w:val="none" w:sz="0" w:space="0" w:color="auto"/>
            <w:left w:val="none" w:sz="0" w:space="0" w:color="auto"/>
            <w:bottom w:val="none" w:sz="0" w:space="0" w:color="auto"/>
            <w:right w:val="none" w:sz="0" w:space="0" w:color="auto"/>
          </w:divBdr>
        </w:div>
        <w:div w:id="1952201755">
          <w:marLeft w:val="480"/>
          <w:marRight w:val="0"/>
          <w:marTop w:val="0"/>
          <w:marBottom w:val="0"/>
          <w:divBdr>
            <w:top w:val="none" w:sz="0" w:space="0" w:color="auto"/>
            <w:left w:val="none" w:sz="0" w:space="0" w:color="auto"/>
            <w:bottom w:val="none" w:sz="0" w:space="0" w:color="auto"/>
            <w:right w:val="none" w:sz="0" w:space="0" w:color="auto"/>
          </w:divBdr>
        </w:div>
        <w:div w:id="2113474377">
          <w:marLeft w:val="480"/>
          <w:marRight w:val="0"/>
          <w:marTop w:val="0"/>
          <w:marBottom w:val="0"/>
          <w:divBdr>
            <w:top w:val="none" w:sz="0" w:space="0" w:color="auto"/>
            <w:left w:val="none" w:sz="0" w:space="0" w:color="auto"/>
            <w:bottom w:val="none" w:sz="0" w:space="0" w:color="auto"/>
            <w:right w:val="none" w:sz="0" w:space="0" w:color="auto"/>
          </w:divBdr>
        </w:div>
        <w:div w:id="2130974577">
          <w:marLeft w:val="480"/>
          <w:marRight w:val="0"/>
          <w:marTop w:val="0"/>
          <w:marBottom w:val="0"/>
          <w:divBdr>
            <w:top w:val="none" w:sz="0" w:space="0" w:color="auto"/>
            <w:left w:val="none" w:sz="0" w:space="0" w:color="auto"/>
            <w:bottom w:val="none" w:sz="0" w:space="0" w:color="auto"/>
            <w:right w:val="none" w:sz="0" w:space="0" w:color="auto"/>
          </w:divBdr>
        </w:div>
        <w:div w:id="1678652914">
          <w:marLeft w:val="480"/>
          <w:marRight w:val="0"/>
          <w:marTop w:val="0"/>
          <w:marBottom w:val="0"/>
          <w:divBdr>
            <w:top w:val="none" w:sz="0" w:space="0" w:color="auto"/>
            <w:left w:val="none" w:sz="0" w:space="0" w:color="auto"/>
            <w:bottom w:val="none" w:sz="0" w:space="0" w:color="auto"/>
            <w:right w:val="none" w:sz="0" w:space="0" w:color="auto"/>
          </w:divBdr>
        </w:div>
        <w:div w:id="290866224">
          <w:marLeft w:val="480"/>
          <w:marRight w:val="0"/>
          <w:marTop w:val="0"/>
          <w:marBottom w:val="0"/>
          <w:divBdr>
            <w:top w:val="none" w:sz="0" w:space="0" w:color="auto"/>
            <w:left w:val="none" w:sz="0" w:space="0" w:color="auto"/>
            <w:bottom w:val="none" w:sz="0" w:space="0" w:color="auto"/>
            <w:right w:val="none" w:sz="0" w:space="0" w:color="auto"/>
          </w:divBdr>
        </w:div>
        <w:div w:id="1895194322">
          <w:marLeft w:val="480"/>
          <w:marRight w:val="0"/>
          <w:marTop w:val="0"/>
          <w:marBottom w:val="0"/>
          <w:divBdr>
            <w:top w:val="none" w:sz="0" w:space="0" w:color="auto"/>
            <w:left w:val="none" w:sz="0" w:space="0" w:color="auto"/>
            <w:bottom w:val="none" w:sz="0" w:space="0" w:color="auto"/>
            <w:right w:val="none" w:sz="0" w:space="0" w:color="auto"/>
          </w:divBdr>
        </w:div>
        <w:div w:id="959804278">
          <w:marLeft w:val="480"/>
          <w:marRight w:val="0"/>
          <w:marTop w:val="0"/>
          <w:marBottom w:val="0"/>
          <w:divBdr>
            <w:top w:val="none" w:sz="0" w:space="0" w:color="auto"/>
            <w:left w:val="none" w:sz="0" w:space="0" w:color="auto"/>
            <w:bottom w:val="none" w:sz="0" w:space="0" w:color="auto"/>
            <w:right w:val="none" w:sz="0" w:space="0" w:color="auto"/>
          </w:divBdr>
        </w:div>
        <w:div w:id="631405122">
          <w:marLeft w:val="480"/>
          <w:marRight w:val="0"/>
          <w:marTop w:val="0"/>
          <w:marBottom w:val="0"/>
          <w:divBdr>
            <w:top w:val="none" w:sz="0" w:space="0" w:color="auto"/>
            <w:left w:val="none" w:sz="0" w:space="0" w:color="auto"/>
            <w:bottom w:val="none" w:sz="0" w:space="0" w:color="auto"/>
            <w:right w:val="none" w:sz="0" w:space="0" w:color="auto"/>
          </w:divBdr>
        </w:div>
        <w:div w:id="1449079083">
          <w:marLeft w:val="480"/>
          <w:marRight w:val="0"/>
          <w:marTop w:val="0"/>
          <w:marBottom w:val="0"/>
          <w:divBdr>
            <w:top w:val="none" w:sz="0" w:space="0" w:color="auto"/>
            <w:left w:val="none" w:sz="0" w:space="0" w:color="auto"/>
            <w:bottom w:val="none" w:sz="0" w:space="0" w:color="auto"/>
            <w:right w:val="none" w:sz="0" w:space="0" w:color="auto"/>
          </w:divBdr>
        </w:div>
        <w:div w:id="1236863005">
          <w:marLeft w:val="480"/>
          <w:marRight w:val="0"/>
          <w:marTop w:val="0"/>
          <w:marBottom w:val="0"/>
          <w:divBdr>
            <w:top w:val="none" w:sz="0" w:space="0" w:color="auto"/>
            <w:left w:val="none" w:sz="0" w:space="0" w:color="auto"/>
            <w:bottom w:val="none" w:sz="0" w:space="0" w:color="auto"/>
            <w:right w:val="none" w:sz="0" w:space="0" w:color="auto"/>
          </w:divBdr>
        </w:div>
        <w:div w:id="1452044714">
          <w:marLeft w:val="480"/>
          <w:marRight w:val="0"/>
          <w:marTop w:val="0"/>
          <w:marBottom w:val="0"/>
          <w:divBdr>
            <w:top w:val="none" w:sz="0" w:space="0" w:color="auto"/>
            <w:left w:val="none" w:sz="0" w:space="0" w:color="auto"/>
            <w:bottom w:val="none" w:sz="0" w:space="0" w:color="auto"/>
            <w:right w:val="none" w:sz="0" w:space="0" w:color="auto"/>
          </w:divBdr>
        </w:div>
        <w:div w:id="1006857825">
          <w:marLeft w:val="480"/>
          <w:marRight w:val="0"/>
          <w:marTop w:val="0"/>
          <w:marBottom w:val="0"/>
          <w:divBdr>
            <w:top w:val="none" w:sz="0" w:space="0" w:color="auto"/>
            <w:left w:val="none" w:sz="0" w:space="0" w:color="auto"/>
            <w:bottom w:val="none" w:sz="0" w:space="0" w:color="auto"/>
            <w:right w:val="none" w:sz="0" w:space="0" w:color="auto"/>
          </w:divBdr>
        </w:div>
        <w:div w:id="667101707">
          <w:marLeft w:val="480"/>
          <w:marRight w:val="0"/>
          <w:marTop w:val="0"/>
          <w:marBottom w:val="0"/>
          <w:divBdr>
            <w:top w:val="none" w:sz="0" w:space="0" w:color="auto"/>
            <w:left w:val="none" w:sz="0" w:space="0" w:color="auto"/>
            <w:bottom w:val="none" w:sz="0" w:space="0" w:color="auto"/>
            <w:right w:val="none" w:sz="0" w:space="0" w:color="auto"/>
          </w:divBdr>
        </w:div>
      </w:divsChild>
    </w:div>
    <w:div w:id="2096592486">
      <w:bodyDiv w:val="1"/>
      <w:marLeft w:val="0"/>
      <w:marRight w:val="0"/>
      <w:marTop w:val="0"/>
      <w:marBottom w:val="0"/>
      <w:divBdr>
        <w:top w:val="none" w:sz="0" w:space="0" w:color="auto"/>
        <w:left w:val="none" w:sz="0" w:space="0" w:color="auto"/>
        <w:bottom w:val="none" w:sz="0" w:space="0" w:color="auto"/>
        <w:right w:val="none" w:sz="0" w:space="0" w:color="auto"/>
      </w:divBdr>
    </w:div>
    <w:div w:id="2112580842">
      <w:bodyDiv w:val="1"/>
      <w:marLeft w:val="0"/>
      <w:marRight w:val="0"/>
      <w:marTop w:val="0"/>
      <w:marBottom w:val="0"/>
      <w:divBdr>
        <w:top w:val="none" w:sz="0" w:space="0" w:color="auto"/>
        <w:left w:val="none" w:sz="0" w:space="0" w:color="auto"/>
        <w:bottom w:val="none" w:sz="0" w:space="0" w:color="auto"/>
        <w:right w:val="none" w:sz="0" w:space="0" w:color="auto"/>
      </w:divBdr>
    </w:div>
    <w:div w:id="2120099204">
      <w:bodyDiv w:val="1"/>
      <w:marLeft w:val="0"/>
      <w:marRight w:val="0"/>
      <w:marTop w:val="0"/>
      <w:marBottom w:val="0"/>
      <w:divBdr>
        <w:top w:val="none" w:sz="0" w:space="0" w:color="auto"/>
        <w:left w:val="none" w:sz="0" w:space="0" w:color="auto"/>
        <w:bottom w:val="none" w:sz="0" w:space="0" w:color="auto"/>
        <w:right w:val="none" w:sz="0" w:space="0" w:color="auto"/>
      </w:divBdr>
    </w:div>
    <w:div w:id="2120564226">
      <w:bodyDiv w:val="1"/>
      <w:marLeft w:val="0"/>
      <w:marRight w:val="0"/>
      <w:marTop w:val="0"/>
      <w:marBottom w:val="0"/>
      <w:divBdr>
        <w:top w:val="none" w:sz="0" w:space="0" w:color="auto"/>
        <w:left w:val="none" w:sz="0" w:space="0" w:color="auto"/>
        <w:bottom w:val="none" w:sz="0" w:space="0" w:color="auto"/>
        <w:right w:val="none" w:sz="0" w:space="0" w:color="auto"/>
      </w:divBdr>
      <w:divsChild>
        <w:div w:id="1107039984">
          <w:marLeft w:val="480"/>
          <w:marRight w:val="0"/>
          <w:marTop w:val="0"/>
          <w:marBottom w:val="0"/>
          <w:divBdr>
            <w:top w:val="none" w:sz="0" w:space="0" w:color="auto"/>
            <w:left w:val="none" w:sz="0" w:space="0" w:color="auto"/>
            <w:bottom w:val="none" w:sz="0" w:space="0" w:color="auto"/>
            <w:right w:val="none" w:sz="0" w:space="0" w:color="auto"/>
          </w:divBdr>
        </w:div>
        <w:div w:id="1924530891">
          <w:marLeft w:val="480"/>
          <w:marRight w:val="0"/>
          <w:marTop w:val="0"/>
          <w:marBottom w:val="0"/>
          <w:divBdr>
            <w:top w:val="none" w:sz="0" w:space="0" w:color="auto"/>
            <w:left w:val="none" w:sz="0" w:space="0" w:color="auto"/>
            <w:bottom w:val="none" w:sz="0" w:space="0" w:color="auto"/>
            <w:right w:val="none" w:sz="0" w:space="0" w:color="auto"/>
          </w:divBdr>
        </w:div>
        <w:div w:id="626207055">
          <w:marLeft w:val="480"/>
          <w:marRight w:val="0"/>
          <w:marTop w:val="0"/>
          <w:marBottom w:val="0"/>
          <w:divBdr>
            <w:top w:val="none" w:sz="0" w:space="0" w:color="auto"/>
            <w:left w:val="none" w:sz="0" w:space="0" w:color="auto"/>
            <w:bottom w:val="none" w:sz="0" w:space="0" w:color="auto"/>
            <w:right w:val="none" w:sz="0" w:space="0" w:color="auto"/>
          </w:divBdr>
        </w:div>
        <w:div w:id="1139151899">
          <w:marLeft w:val="480"/>
          <w:marRight w:val="0"/>
          <w:marTop w:val="0"/>
          <w:marBottom w:val="0"/>
          <w:divBdr>
            <w:top w:val="none" w:sz="0" w:space="0" w:color="auto"/>
            <w:left w:val="none" w:sz="0" w:space="0" w:color="auto"/>
            <w:bottom w:val="none" w:sz="0" w:space="0" w:color="auto"/>
            <w:right w:val="none" w:sz="0" w:space="0" w:color="auto"/>
          </w:divBdr>
        </w:div>
        <w:div w:id="1618416503">
          <w:marLeft w:val="480"/>
          <w:marRight w:val="0"/>
          <w:marTop w:val="0"/>
          <w:marBottom w:val="0"/>
          <w:divBdr>
            <w:top w:val="none" w:sz="0" w:space="0" w:color="auto"/>
            <w:left w:val="none" w:sz="0" w:space="0" w:color="auto"/>
            <w:bottom w:val="none" w:sz="0" w:space="0" w:color="auto"/>
            <w:right w:val="none" w:sz="0" w:space="0" w:color="auto"/>
          </w:divBdr>
        </w:div>
        <w:div w:id="1199663141">
          <w:marLeft w:val="480"/>
          <w:marRight w:val="0"/>
          <w:marTop w:val="0"/>
          <w:marBottom w:val="0"/>
          <w:divBdr>
            <w:top w:val="none" w:sz="0" w:space="0" w:color="auto"/>
            <w:left w:val="none" w:sz="0" w:space="0" w:color="auto"/>
            <w:bottom w:val="none" w:sz="0" w:space="0" w:color="auto"/>
            <w:right w:val="none" w:sz="0" w:space="0" w:color="auto"/>
          </w:divBdr>
        </w:div>
        <w:div w:id="187573755">
          <w:marLeft w:val="480"/>
          <w:marRight w:val="0"/>
          <w:marTop w:val="0"/>
          <w:marBottom w:val="0"/>
          <w:divBdr>
            <w:top w:val="none" w:sz="0" w:space="0" w:color="auto"/>
            <w:left w:val="none" w:sz="0" w:space="0" w:color="auto"/>
            <w:bottom w:val="none" w:sz="0" w:space="0" w:color="auto"/>
            <w:right w:val="none" w:sz="0" w:space="0" w:color="auto"/>
          </w:divBdr>
        </w:div>
        <w:div w:id="539783389">
          <w:marLeft w:val="480"/>
          <w:marRight w:val="0"/>
          <w:marTop w:val="0"/>
          <w:marBottom w:val="0"/>
          <w:divBdr>
            <w:top w:val="none" w:sz="0" w:space="0" w:color="auto"/>
            <w:left w:val="none" w:sz="0" w:space="0" w:color="auto"/>
            <w:bottom w:val="none" w:sz="0" w:space="0" w:color="auto"/>
            <w:right w:val="none" w:sz="0" w:space="0" w:color="auto"/>
          </w:divBdr>
        </w:div>
        <w:div w:id="1738242439">
          <w:marLeft w:val="480"/>
          <w:marRight w:val="0"/>
          <w:marTop w:val="0"/>
          <w:marBottom w:val="0"/>
          <w:divBdr>
            <w:top w:val="none" w:sz="0" w:space="0" w:color="auto"/>
            <w:left w:val="none" w:sz="0" w:space="0" w:color="auto"/>
            <w:bottom w:val="none" w:sz="0" w:space="0" w:color="auto"/>
            <w:right w:val="none" w:sz="0" w:space="0" w:color="auto"/>
          </w:divBdr>
        </w:div>
        <w:div w:id="1763258835">
          <w:marLeft w:val="480"/>
          <w:marRight w:val="0"/>
          <w:marTop w:val="0"/>
          <w:marBottom w:val="0"/>
          <w:divBdr>
            <w:top w:val="none" w:sz="0" w:space="0" w:color="auto"/>
            <w:left w:val="none" w:sz="0" w:space="0" w:color="auto"/>
            <w:bottom w:val="none" w:sz="0" w:space="0" w:color="auto"/>
            <w:right w:val="none" w:sz="0" w:space="0" w:color="auto"/>
          </w:divBdr>
        </w:div>
        <w:div w:id="1994603071">
          <w:marLeft w:val="480"/>
          <w:marRight w:val="0"/>
          <w:marTop w:val="0"/>
          <w:marBottom w:val="0"/>
          <w:divBdr>
            <w:top w:val="none" w:sz="0" w:space="0" w:color="auto"/>
            <w:left w:val="none" w:sz="0" w:space="0" w:color="auto"/>
            <w:bottom w:val="none" w:sz="0" w:space="0" w:color="auto"/>
            <w:right w:val="none" w:sz="0" w:space="0" w:color="auto"/>
          </w:divBdr>
        </w:div>
        <w:div w:id="219484066">
          <w:marLeft w:val="480"/>
          <w:marRight w:val="0"/>
          <w:marTop w:val="0"/>
          <w:marBottom w:val="0"/>
          <w:divBdr>
            <w:top w:val="none" w:sz="0" w:space="0" w:color="auto"/>
            <w:left w:val="none" w:sz="0" w:space="0" w:color="auto"/>
            <w:bottom w:val="none" w:sz="0" w:space="0" w:color="auto"/>
            <w:right w:val="none" w:sz="0" w:space="0" w:color="auto"/>
          </w:divBdr>
        </w:div>
        <w:div w:id="1453355648">
          <w:marLeft w:val="480"/>
          <w:marRight w:val="0"/>
          <w:marTop w:val="0"/>
          <w:marBottom w:val="0"/>
          <w:divBdr>
            <w:top w:val="none" w:sz="0" w:space="0" w:color="auto"/>
            <w:left w:val="none" w:sz="0" w:space="0" w:color="auto"/>
            <w:bottom w:val="none" w:sz="0" w:space="0" w:color="auto"/>
            <w:right w:val="none" w:sz="0" w:space="0" w:color="auto"/>
          </w:divBdr>
        </w:div>
        <w:div w:id="1212111930">
          <w:marLeft w:val="480"/>
          <w:marRight w:val="0"/>
          <w:marTop w:val="0"/>
          <w:marBottom w:val="0"/>
          <w:divBdr>
            <w:top w:val="none" w:sz="0" w:space="0" w:color="auto"/>
            <w:left w:val="none" w:sz="0" w:space="0" w:color="auto"/>
            <w:bottom w:val="none" w:sz="0" w:space="0" w:color="auto"/>
            <w:right w:val="none" w:sz="0" w:space="0" w:color="auto"/>
          </w:divBdr>
        </w:div>
        <w:div w:id="766077606">
          <w:marLeft w:val="480"/>
          <w:marRight w:val="0"/>
          <w:marTop w:val="0"/>
          <w:marBottom w:val="0"/>
          <w:divBdr>
            <w:top w:val="none" w:sz="0" w:space="0" w:color="auto"/>
            <w:left w:val="none" w:sz="0" w:space="0" w:color="auto"/>
            <w:bottom w:val="none" w:sz="0" w:space="0" w:color="auto"/>
            <w:right w:val="none" w:sz="0" w:space="0" w:color="auto"/>
          </w:divBdr>
        </w:div>
        <w:div w:id="354306380">
          <w:marLeft w:val="480"/>
          <w:marRight w:val="0"/>
          <w:marTop w:val="0"/>
          <w:marBottom w:val="0"/>
          <w:divBdr>
            <w:top w:val="none" w:sz="0" w:space="0" w:color="auto"/>
            <w:left w:val="none" w:sz="0" w:space="0" w:color="auto"/>
            <w:bottom w:val="none" w:sz="0" w:space="0" w:color="auto"/>
            <w:right w:val="none" w:sz="0" w:space="0" w:color="auto"/>
          </w:divBdr>
        </w:div>
      </w:divsChild>
    </w:div>
    <w:div w:id="2121950626">
      <w:bodyDiv w:val="1"/>
      <w:marLeft w:val="0"/>
      <w:marRight w:val="0"/>
      <w:marTop w:val="0"/>
      <w:marBottom w:val="0"/>
      <w:divBdr>
        <w:top w:val="none" w:sz="0" w:space="0" w:color="auto"/>
        <w:left w:val="none" w:sz="0" w:space="0" w:color="auto"/>
        <w:bottom w:val="none" w:sz="0" w:space="0" w:color="auto"/>
        <w:right w:val="none" w:sz="0" w:space="0" w:color="auto"/>
      </w:divBdr>
    </w:div>
    <w:div w:id="2124154911">
      <w:bodyDiv w:val="1"/>
      <w:marLeft w:val="0"/>
      <w:marRight w:val="0"/>
      <w:marTop w:val="0"/>
      <w:marBottom w:val="0"/>
      <w:divBdr>
        <w:top w:val="none" w:sz="0" w:space="0" w:color="auto"/>
        <w:left w:val="none" w:sz="0" w:space="0" w:color="auto"/>
        <w:bottom w:val="none" w:sz="0" w:space="0" w:color="auto"/>
        <w:right w:val="none" w:sz="0" w:space="0" w:color="auto"/>
      </w:divBdr>
    </w:div>
    <w:div w:id="2126995182">
      <w:bodyDiv w:val="1"/>
      <w:marLeft w:val="0"/>
      <w:marRight w:val="0"/>
      <w:marTop w:val="0"/>
      <w:marBottom w:val="0"/>
      <w:divBdr>
        <w:top w:val="none" w:sz="0" w:space="0" w:color="auto"/>
        <w:left w:val="none" w:sz="0" w:space="0" w:color="auto"/>
        <w:bottom w:val="none" w:sz="0" w:space="0" w:color="auto"/>
        <w:right w:val="none" w:sz="0" w:space="0" w:color="auto"/>
      </w:divBdr>
    </w:div>
    <w:div w:id="2134246473">
      <w:bodyDiv w:val="1"/>
      <w:marLeft w:val="0"/>
      <w:marRight w:val="0"/>
      <w:marTop w:val="0"/>
      <w:marBottom w:val="0"/>
      <w:divBdr>
        <w:top w:val="none" w:sz="0" w:space="0" w:color="auto"/>
        <w:left w:val="none" w:sz="0" w:space="0" w:color="auto"/>
        <w:bottom w:val="none" w:sz="0" w:space="0" w:color="auto"/>
        <w:right w:val="none" w:sz="0" w:space="0" w:color="auto"/>
      </w:divBdr>
    </w:div>
    <w:div w:id="2137600407">
      <w:bodyDiv w:val="1"/>
      <w:marLeft w:val="0"/>
      <w:marRight w:val="0"/>
      <w:marTop w:val="0"/>
      <w:marBottom w:val="0"/>
      <w:divBdr>
        <w:top w:val="none" w:sz="0" w:space="0" w:color="auto"/>
        <w:left w:val="none" w:sz="0" w:space="0" w:color="auto"/>
        <w:bottom w:val="none" w:sz="0" w:space="0" w:color="auto"/>
        <w:right w:val="none" w:sz="0" w:space="0" w:color="auto"/>
      </w:divBdr>
    </w:div>
    <w:div w:id="213767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image" Target="media/image10.jpg"/><Relationship Id="rId21" Type="http://schemas.openxmlformats.org/officeDocument/2006/relationships/header" Target="header5.xml"/><Relationship Id="rId34" Type="http://schemas.openxmlformats.org/officeDocument/2006/relationships/image" Target="media/image5.jpe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image" Target="media/image8.jpeg"/><Relationship Id="rId40"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7.xml"/><Relationship Id="rId36"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header" Target="header8.xml"/><Relationship Id="rId35" Type="http://schemas.openxmlformats.org/officeDocument/2006/relationships/image" Target="media/image6.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D" sz="1200">
                <a:solidFill>
                  <a:sysClr val="windowText" lastClr="000000"/>
                </a:solidFill>
                <a:latin typeface="Times New Roman" panose="02020603050405020304" pitchFamily="18" charset="0"/>
                <a:cs typeface="Times New Roman" panose="02020603050405020304" pitchFamily="18" charset="0"/>
              </a:rPr>
              <a:t>Tingkat Pembayaran Tunggakan PKB</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Tunggakan PKB</c:v>
                </c:pt>
              </c:strCache>
            </c:strRef>
          </c:tx>
          <c:spPr>
            <a:solidFill>
              <a:schemeClr val="accent6"/>
            </a:solidFill>
            <a:ln>
              <a:noFill/>
            </a:ln>
            <a:effectLst/>
          </c:spPr>
          <c:invertIfNegative val="0"/>
          <c:cat>
            <c:numRef>
              <c:f>Sheet1!$A$2:$A$7</c:f>
              <c:numCache>
                <c:formatCode>General</c:formatCode>
                <c:ptCount val="6"/>
                <c:pt idx="0">
                  <c:v>2019</c:v>
                </c:pt>
                <c:pt idx="1">
                  <c:v>2020</c:v>
                </c:pt>
                <c:pt idx="2">
                  <c:v>2021</c:v>
                </c:pt>
                <c:pt idx="3">
                  <c:v>2022</c:v>
                </c:pt>
                <c:pt idx="4">
                  <c:v>2023</c:v>
                </c:pt>
                <c:pt idx="5">
                  <c:v>2024</c:v>
                </c:pt>
              </c:numCache>
            </c:numRef>
          </c:cat>
          <c:val>
            <c:numRef>
              <c:f>Sheet1!$B$2:$B$7</c:f>
              <c:numCache>
                <c:formatCode>General</c:formatCode>
                <c:ptCount val="6"/>
                <c:pt idx="0">
                  <c:v>2.48</c:v>
                </c:pt>
                <c:pt idx="1">
                  <c:v>2.41</c:v>
                </c:pt>
                <c:pt idx="2">
                  <c:v>2.02</c:v>
                </c:pt>
                <c:pt idx="3">
                  <c:v>1.96</c:v>
                </c:pt>
                <c:pt idx="4">
                  <c:v>1.32</c:v>
                </c:pt>
                <c:pt idx="5">
                  <c:v>1.28</c:v>
                </c:pt>
              </c:numCache>
            </c:numRef>
          </c:val>
          <c:extLst>
            <c:ext xmlns:c16="http://schemas.microsoft.com/office/drawing/2014/chart" uri="{C3380CC4-5D6E-409C-BE32-E72D297353CC}">
              <c16:uniqueId val="{00000000-B120-48F1-90DE-4AD2BDB38D2B}"/>
            </c:ext>
          </c:extLst>
        </c:ser>
        <c:ser>
          <c:idx val="1"/>
          <c:order val="1"/>
          <c:tx>
            <c:strRef>
              <c:f>Sheet1!$C$1</c:f>
              <c:strCache>
                <c:ptCount val="1"/>
                <c:pt idx="0">
                  <c:v>Pembayaran Tunggakan PKB</c:v>
                </c:pt>
              </c:strCache>
            </c:strRef>
          </c:tx>
          <c:spPr>
            <a:solidFill>
              <a:schemeClr val="accent5"/>
            </a:solidFill>
            <a:ln>
              <a:noFill/>
            </a:ln>
            <a:effectLst/>
          </c:spPr>
          <c:invertIfNegative val="0"/>
          <c:cat>
            <c:numRef>
              <c:f>Sheet1!$A$2:$A$7</c:f>
              <c:numCache>
                <c:formatCode>General</c:formatCode>
                <c:ptCount val="6"/>
                <c:pt idx="0">
                  <c:v>2019</c:v>
                </c:pt>
                <c:pt idx="1">
                  <c:v>2020</c:v>
                </c:pt>
                <c:pt idx="2">
                  <c:v>2021</c:v>
                </c:pt>
                <c:pt idx="3">
                  <c:v>2022</c:v>
                </c:pt>
                <c:pt idx="4">
                  <c:v>2023</c:v>
                </c:pt>
                <c:pt idx="5">
                  <c:v>2024</c:v>
                </c:pt>
              </c:numCache>
            </c:numRef>
          </c:cat>
          <c:val>
            <c:numRef>
              <c:f>Sheet1!$C$2:$C$7</c:f>
              <c:numCache>
                <c:formatCode>General</c:formatCode>
                <c:ptCount val="6"/>
                <c:pt idx="0">
                  <c:v>2.2400000000000002</c:v>
                </c:pt>
                <c:pt idx="1">
                  <c:v>2.41</c:v>
                </c:pt>
                <c:pt idx="2">
                  <c:v>2.02</c:v>
                </c:pt>
                <c:pt idx="3">
                  <c:v>1.96</c:v>
                </c:pt>
                <c:pt idx="4">
                  <c:v>1.3</c:v>
                </c:pt>
                <c:pt idx="5">
                  <c:v>1.27</c:v>
                </c:pt>
              </c:numCache>
            </c:numRef>
          </c:val>
          <c:extLst>
            <c:ext xmlns:c16="http://schemas.microsoft.com/office/drawing/2014/chart" uri="{C3380CC4-5D6E-409C-BE32-E72D297353CC}">
              <c16:uniqueId val="{00000001-B120-48F1-90DE-4AD2BDB38D2B}"/>
            </c:ext>
          </c:extLst>
        </c:ser>
        <c:dLbls>
          <c:showLegendKey val="0"/>
          <c:showVal val="0"/>
          <c:showCatName val="0"/>
          <c:showSerName val="0"/>
          <c:showPercent val="0"/>
          <c:showBubbleSize val="0"/>
        </c:dLbls>
        <c:gapWidth val="219"/>
        <c:overlap val="-27"/>
        <c:axId val="1018309647"/>
        <c:axId val="1740707103"/>
      </c:barChart>
      <c:lineChart>
        <c:grouping val="standard"/>
        <c:varyColors val="0"/>
        <c:ser>
          <c:idx val="2"/>
          <c:order val="2"/>
          <c:tx>
            <c:strRef>
              <c:f>Sheet1!$D$1</c:f>
              <c:strCache>
                <c:ptCount val="1"/>
                <c:pt idx="0">
                  <c:v>Tingkat Pencairan</c:v>
                </c:pt>
              </c:strCache>
            </c:strRef>
          </c:tx>
          <c:spPr>
            <a:ln w="28575" cap="rnd">
              <a:solidFill>
                <a:schemeClr val="accent4"/>
              </a:solidFill>
              <a:round/>
            </a:ln>
            <a:effectLst/>
          </c:spPr>
          <c:marker>
            <c:symbol val="none"/>
          </c:marker>
          <c:cat>
            <c:numRef>
              <c:f>Sheet1!$A$2:$A$7</c:f>
              <c:numCache>
                <c:formatCode>General</c:formatCode>
                <c:ptCount val="6"/>
                <c:pt idx="0">
                  <c:v>2019</c:v>
                </c:pt>
                <c:pt idx="1">
                  <c:v>2020</c:v>
                </c:pt>
                <c:pt idx="2">
                  <c:v>2021</c:v>
                </c:pt>
                <c:pt idx="3">
                  <c:v>2022</c:v>
                </c:pt>
                <c:pt idx="4">
                  <c:v>2023</c:v>
                </c:pt>
                <c:pt idx="5">
                  <c:v>2024</c:v>
                </c:pt>
              </c:numCache>
            </c:numRef>
          </c:cat>
          <c:val>
            <c:numRef>
              <c:f>Sheet1!$D$2:$D$7</c:f>
              <c:numCache>
                <c:formatCode>General</c:formatCode>
                <c:ptCount val="6"/>
                <c:pt idx="0">
                  <c:v>91</c:v>
                </c:pt>
                <c:pt idx="1">
                  <c:v>100</c:v>
                </c:pt>
                <c:pt idx="2">
                  <c:v>100</c:v>
                </c:pt>
                <c:pt idx="3">
                  <c:v>99</c:v>
                </c:pt>
                <c:pt idx="4">
                  <c:v>98</c:v>
                </c:pt>
                <c:pt idx="5">
                  <c:v>99</c:v>
                </c:pt>
              </c:numCache>
            </c:numRef>
          </c:val>
          <c:smooth val="0"/>
          <c:extLst>
            <c:ext xmlns:c16="http://schemas.microsoft.com/office/drawing/2014/chart" uri="{C3380CC4-5D6E-409C-BE32-E72D297353CC}">
              <c16:uniqueId val="{00000002-B120-48F1-90DE-4AD2BDB38D2B}"/>
            </c:ext>
          </c:extLst>
        </c:ser>
        <c:dLbls>
          <c:showLegendKey val="0"/>
          <c:showVal val="0"/>
          <c:showCatName val="0"/>
          <c:showSerName val="0"/>
          <c:showPercent val="0"/>
          <c:showBubbleSize val="0"/>
        </c:dLbls>
        <c:marker val="1"/>
        <c:smooth val="0"/>
        <c:axId val="1971456687"/>
        <c:axId val="2038190911"/>
      </c:lineChart>
      <c:catAx>
        <c:axId val="101830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40707103"/>
        <c:crosses val="autoZero"/>
        <c:auto val="1"/>
        <c:lblAlgn val="ctr"/>
        <c:lblOffset val="100"/>
        <c:noMultiLvlLbl val="0"/>
      </c:catAx>
      <c:valAx>
        <c:axId val="1740707103"/>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8309647"/>
        <c:crosses val="autoZero"/>
        <c:crossBetween val="between"/>
      </c:valAx>
      <c:valAx>
        <c:axId val="203819091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1456687"/>
        <c:crosses val="max"/>
        <c:crossBetween val="between"/>
      </c:valAx>
      <c:catAx>
        <c:axId val="1971456687"/>
        <c:scaling>
          <c:orientation val="minMax"/>
        </c:scaling>
        <c:delete val="1"/>
        <c:axPos val="b"/>
        <c:numFmt formatCode="General" sourceLinked="1"/>
        <c:majorTickMark val="out"/>
        <c:minorTickMark val="none"/>
        <c:tickLblPos val="nextTo"/>
        <c:crossAx val="203819091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B2B94F00F6469A8FDB21F48DA019AA"/>
        <w:category>
          <w:name w:val="General"/>
          <w:gallery w:val="placeholder"/>
        </w:category>
        <w:types>
          <w:type w:val="bbPlcHdr"/>
        </w:types>
        <w:behaviors>
          <w:behavior w:val="content"/>
        </w:behaviors>
        <w:guid w:val="{A28C4BFC-6AE9-4130-A32B-B42C28EF72A0}"/>
      </w:docPartPr>
      <w:docPartBody>
        <w:p w:rsidR="00000000" w:rsidRDefault="00C8646D" w:rsidP="00C8646D">
          <w:pPr>
            <w:pStyle w:val="F3B2B94F00F6469A8FDB21F48DA019AA"/>
          </w:pPr>
          <w:r w:rsidRPr="00013725">
            <w:rPr>
              <w:rStyle w:val="PlaceholderText"/>
            </w:rPr>
            <w:t>Click or tap here to enter text.</w:t>
          </w:r>
        </w:p>
      </w:docPartBody>
    </w:docPart>
    <w:docPart>
      <w:docPartPr>
        <w:name w:val="FFB7E5511E5B4FC9AB947F3905D901FA"/>
        <w:category>
          <w:name w:val="General"/>
          <w:gallery w:val="placeholder"/>
        </w:category>
        <w:types>
          <w:type w:val="bbPlcHdr"/>
        </w:types>
        <w:behaviors>
          <w:behavior w:val="content"/>
        </w:behaviors>
        <w:guid w:val="{7520FAC7-B7C7-4888-BB01-B5507960FB62}"/>
      </w:docPartPr>
      <w:docPartBody>
        <w:p w:rsidR="00000000" w:rsidRDefault="00C8646D" w:rsidP="00C8646D">
          <w:pPr>
            <w:pStyle w:val="FFB7E5511E5B4FC9AB947F3905D901FA"/>
          </w:pPr>
          <w:r w:rsidRPr="00A7139F">
            <w:rPr>
              <w:rStyle w:val="PlaceholderText"/>
            </w:rPr>
            <w:t>Click or tap here to enter text.</w:t>
          </w:r>
        </w:p>
      </w:docPartBody>
    </w:docPart>
    <w:docPart>
      <w:docPartPr>
        <w:name w:val="2546EDAFC57645DA9F142114F1E8BEC8"/>
        <w:category>
          <w:name w:val="General"/>
          <w:gallery w:val="placeholder"/>
        </w:category>
        <w:types>
          <w:type w:val="bbPlcHdr"/>
        </w:types>
        <w:behaviors>
          <w:behavior w:val="content"/>
        </w:behaviors>
        <w:guid w:val="{E8D9893F-9F11-4DCA-9475-DD609EA1E27F}"/>
      </w:docPartPr>
      <w:docPartBody>
        <w:p w:rsidR="00000000" w:rsidRDefault="00C8646D" w:rsidP="00C8646D">
          <w:pPr>
            <w:pStyle w:val="2546EDAFC57645DA9F142114F1E8BEC8"/>
          </w:pPr>
          <w:r w:rsidRPr="000C13C8">
            <w:rPr>
              <w:rStyle w:val="PlaceholderText"/>
            </w:rPr>
            <w:t>Click or tap here to enter text.</w:t>
          </w:r>
        </w:p>
      </w:docPartBody>
    </w:docPart>
    <w:docPart>
      <w:docPartPr>
        <w:name w:val="01EF85171B804D9B9786EF78F0D4B26A"/>
        <w:category>
          <w:name w:val="General"/>
          <w:gallery w:val="placeholder"/>
        </w:category>
        <w:types>
          <w:type w:val="bbPlcHdr"/>
        </w:types>
        <w:behaviors>
          <w:behavior w:val="content"/>
        </w:behaviors>
        <w:guid w:val="{A39A1EE8-A4F5-48FB-999D-E8E1CE123789}"/>
      </w:docPartPr>
      <w:docPartBody>
        <w:p w:rsidR="00000000" w:rsidRDefault="00C8646D" w:rsidP="00C8646D">
          <w:pPr>
            <w:pStyle w:val="01EF85171B804D9B9786EF78F0D4B26A"/>
          </w:pPr>
          <w:r w:rsidRPr="000C13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4E3"/>
    <w:rsid w:val="00027633"/>
    <w:rsid w:val="00045648"/>
    <w:rsid w:val="0005165E"/>
    <w:rsid w:val="00053711"/>
    <w:rsid w:val="000F1BD4"/>
    <w:rsid w:val="000F5691"/>
    <w:rsid w:val="00171DF3"/>
    <w:rsid w:val="001B085B"/>
    <w:rsid w:val="001C1226"/>
    <w:rsid w:val="001C40F1"/>
    <w:rsid w:val="0021548B"/>
    <w:rsid w:val="00293BC6"/>
    <w:rsid w:val="002E16F3"/>
    <w:rsid w:val="00412DB9"/>
    <w:rsid w:val="00436F42"/>
    <w:rsid w:val="004A0F12"/>
    <w:rsid w:val="004C6A86"/>
    <w:rsid w:val="00504614"/>
    <w:rsid w:val="00510478"/>
    <w:rsid w:val="005165C4"/>
    <w:rsid w:val="0059467E"/>
    <w:rsid w:val="005A6118"/>
    <w:rsid w:val="005E6FB1"/>
    <w:rsid w:val="0062550D"/>
    <w:rsid w:val="00645CA6"/>
    <w:rsid w:val="0065604D"/>
    <w:rsid w:val="006902D9"/>
    <w:rsid w:val="006E6908"/>
    <w:rsid w:val="00715E71"/>
    <w:rsid w:val="007701B5"/>
    <w:rsid w:val="00785A8D"/>
    <w:rsid w:val="007E1914"/>
    <w:rsid w:val="007E5EF4"/>
    <w:rsid w:val="00846692"/>
    <w:rsid w:val="008701B2"/>
    <w:rsid w:val="00880F82"/>
    <w:rsid w:val="008A404F"/>
    <w:rsid w:val="00915F22"/>
    <w:rsid w:val="009A3E38"/>
    <w:rsid w:val="009C589E"/>
    <w:rsid w:val="00A12AC4"/>
    <w:rsid w:val="00A71F17"/>
    <w:rsid w:val="00A808E5"/>
    <w:rsid w:val="00A85214"/>
    <w:rsid w:val="00A8566F"/>
    <w:rsid w:val="00A91D04"/>
    <w:rsid w:val="00A953B0"/>
    <w:rsid w:val="00B05DAF"/>
    <w:rsid w:val="00B23914"/>
    <w:rsid w:val="00B44791"/>
    <w:rsid w:val="00B53EF3"/>
    <w:rsid w:val="00B72040"/>
    <w:rsid w:val="00BA154B"/>
    <w:rsid w:val="00BC4010"/>
    <w:rsid w:val="00BD04E3"/>
    <w:rsid w:val="00BD4824"/>
    <w:rsid w:val="00BF7992"/>
    <w:rsid w:val="00C64797"/>
    <w:rsid w:val="00C8646D"/>
    <w:rsid w:val="00CD341D"/>
    <w:rsid w:val="00CD353B"/>
    <w:rsid w:val="00D17D3B"/>
    <w:rsid w:val="00D451C4"/>
    <w:rsid w:val="00D50E04"/>
    <w:rsid w:val="00D720B4"/>
    <w:rsid w:val="00DB7C80"/>
    <w:rsid w:val="00DC0690"/>
    <w:rsid w:val="00DC09C9"/>
    <w:rsid w:val="00E007E0"/>
    <w:rsid w:val="00E112D5"/>
    <w:rsid w:val="00E55EFF"/>
    <w:rsid w:val="00E75D22"/>
    <w:rsid w:val="00EE6CD2"/>
    <w:rsid w:val="00F453B2"/>
    <w:rsid w:val="00F4572B"/>
    <w:rsid w:val="00F86F97"/>
    <w:rsid w:val="00FC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646D"/>
    <w:rPr>
      <w:color w:val="808080"/>
    </w:rPr>
  </w:style>
  <w:style w:type="paragraph" w:customStyle="1" w:styleId="2933C8474AA1443D9600D6C85822DE35">
    <w:name w:val="2933C8474AA1443D9600D6C85822DE35"/>
    <w:rsid w:val="00B53EF3"/>
  </w:style>
  <w:style w:type="paragraph" w:customStyle="1" w:styleId="D4EFB242FAD249D68493B5C157306675">
    <w:name w:val="D4EFB242FAD249D68493B5C157306675"/>
    <w:rsid w:val="00B72040"/>
    <w:rPr>
      <w:lang w:val="en-ID" w:eastAsia="en-ID"/>
    </w:rPr>
  </w:style>
  <w:style w:type="paragraph" w:customStyle="1" w:styleId="6DDB8C0BE3224E2EB2FDF2C4FC6BD98C">
    <w:name w:val="6DDB8C0BE3224E2EB2FDF2C4FC6BD98C"/>
    <w:rsid w:val="00B72040"/>
    <w:rPr>
      <w:lang w:val="en-ID" w:eastAsia="en-ID"/>
    </w:rPr>
  </w:style>
  <w:style w:type="paragraph" w:customStyle="1" w:styleId="BD5127D1F410405383BF2E4DE00D3EA5">
    <w:name w:val="BD5127D1F410405383BF2E4DE00D3EA5"/>
    <w:rsid w:val="0059467E"/>
    <w:rPr>
      <w:lang w:val="en-ID" w:eastAsia="en-ID"/>
    </w:rPr>
  </w:style>
  <w:style w:type="paragraph" w:customStyle="1" w:styleId="0285D00E44EB4855A9C379C5DB041B01">
    <w:name w:val="0285D00E44EB4855A9C379C5DB041B01"/>
    <w:rsid w:val="0059467E"/>
    <w:rPr>
      <w:lang w:val="en-ID" w:eastAsia="en-ID"/>
    </w:rPr>
  </w:style>
  <w:style w:type="paragraph" w:customStyle="1" w:styleId="2BB97276A72F40EAA1BA4785BF9C5491">
    <w:name w:val="2BB97276A72F40EAA1BA4785BF9C5491"/>
    <w:rsid w:val="0059467E"/>
    <w:rPr>
      <w:lang w:val="en-ID" w:eastAsia="en-ID"/>
    </w:rPr>
  </w:style>
  <w:style w:type="paragraph" w:customStyle="1" w:styleId="57950C0998C34E4983FAA97FF4E2FE97">
    <w:name w:val="57950C0998C34E4983FAA97FF4E2FE97"/>
    <w:rsid w:val="0059467E"/>
    <w:rPr>
      <w:lang w:val="en-ID" w:eastAsia="en-ID"/>
    </w:rPr>
  </w:style>
  <w:style w:type="paragraph" w:customStyle="1" w:styleId="A4FBDEAD39E441448CE3F38E377AD546">
    <w:name w:val="A4FBDEAD39E441448CE3F38E377AD546"/>
    <w:rsid w:val="0059467E"/>
    <w:rPr>
      <w:lang w:val="en-ID" w:eastAsia="en-ID"/>
    </w:rPr>
  </w:style>
  <w:style w:type="paragraph" w:customStyle="1" w:styleId="D538A214C846471F8AA35651D49045D6">
    <w:name w:val="D538A214C846471F8AA35651D49045D6"/>
    <w:rsid w:val="0059467E"/>
    <w:rPr>
      <w:lang w:val="en-ID" w:eastAsia="en-ID"/>
    </w:rPr>
  </w:style>
  <w:style w:type="paragraph" w:customStyle="1" w:styleId="AD75751D39054178BEE9A180A1F6BB34">
    <w:name w:val="AD75751D39054178BEE9A180A1F6BB34"/>
    <w:rsid w:val="0059467E"/>
    <w:rPr>
      <w:lang w:val="en-ID" w:eastAsia="en-ID"/>
    </w:rPr>
  </w:style>
  <w:style w:type="paragraph" w:customStyle="1" w:styleId="1AB0CB087E9F4EE8B00C10AAC2BAEF70">
    <w:name w:val="1AB0CB087E9F4EE8B00C10AAC2BAEF70"/>
    <w:rsid w:val="00880F82"/>
    <w:rPr>
      <w:lang w:val="en-ID" w:eastAsia="en-ID"/>
    </w:rPr>
  </w:style>
  <w:style w:type="paragraph" w:customStyle="1" w:styleId="2CD2682A6AB5473BB84980697FACBCDE">
    <w:name w:val="2CD2682A6AB5473BB84980697FACBCDE"/>
    <w:rsid w:val="000F5691"/>
    <w:rPr>
      <w:lang w:val="en-ID" w:eastAsia="en-ID"/>
    </w:rPr>
  </w:style>
  <w:style w:type="paragraph" w:customStyle="1" w:styleId="77CD532F98364083894495257DF90B03">
    <w:name w:val="77CD532F98364083894495257DF90B03"/>
    <w:rsid w:val="00846692"/>
    <w:rPr>
      <w:lang w:val="en-ID" w:eastAsia="en-ID"/>
    </w:rPr>
  </w:style>
  <w:style w:type="paragraph" w:customStyle="1" w:styleId="8BCFDC0BD51C43178D21925C6E545E40">
    <w:name w:val="8BCFDC0BD51C43178D21925C6E545E40"/>
    <w:rsid w:val="00785A8D"/>
    <w:rPr>
      <w:lang w:val="en-ID" w:eastAsia="en-ID"/>
    </w:rPr>
  </w:style>
  <w:style w:type="paragraph" w:customStyle="1" w:styleId="1BE1BB383D304182A217DDF8570B4752">
    <w:name w:val="1BE1BB383D304182A217DDF8570B4752"/>
    <w:rsid w:val="008A404F"/>
    <w:rPr>
      <w:lang w:val="en-ID" w:eastAsia="en-ID"/>
    </w:rPr>
  </w:style>
  <w:style w:type="paragraph" w:customStyle="1" w:styleId="9D99C52097B04E75BF14B640E7AA8321">
    <w:name w:val="9D99C52097B04E75BF14B640E7AA8321"/>
    <w:rsid w:val="008A404F"/>
    <w:rPr>
      <w:lang w:val="en-ID" w:eastAsia="en-ID"/>
    </w:rPr>
  </w:style>
  <w:style w:type="paragraph" w:customStyle="1" w:styleId="E554FBFD82974CF88149086C89F928D5">
    <w:name w:val="E554FBFD82974CF88149086C89F928D5"/>
    <w:rsid w:val="009C589E"/>
    <w:rPr>
      <w:lang w:val="en-ID" w:eastAsia="en-ID"/>
    </w:rPr>
  </w:style>
  <w:style w:type="paragraph" w:customStyle="1" w:styleId="F2F6170B0B0D44CF9A7638CE381F67F6">
    <w:name w:val="F2F6170B0B0D44CF9A7638CE381F67F6"/>
    <w:rsid w:val="009C589E"/>
    <w:rPr>
      <w:lang w:val="en-ID" w:eastAsia="en-ID"/>
    </w:rPr>
  </w:style>
  <w:style w:type="paragraph" w:customStyle="1" w:styleId="440937C604F14DA9AC060C24804F297B">
    <w:name w:val="440937C604F14DA9AC060C24804F297B"/>
    <w:rsid w:val="004A0F12"/>
    <w:rPr>
      <w:lang w:val="en-ID" w:eastAsia="en-ID"/>
    </w:rPr>
  </w:style>
  <w:style w:type="paragraph" w:customStyle="1" w:styleId="8D1CA982ABD74159BE18F1908A97A86A">
    <w:name w:val="8D1CA982ABD74159BE18F1908A97A86A"/>
    <w:rsid w:val="004A0F12"/>
    <w:rPr>
      <w:lang w:val="en-ID" w:eastAsia="en-ID"/>
    </w:rPr>
  </w:style>
  <w:style w:type="paragraph" w:customStyle="1" w:styleId="F3B2B94F00F6469A8FDB21F48DA019AA">
    <w:name w:val="F3B2B94F00F6469A8FDB21F48DA019AA"/>
    <w:rsid w:val="00C8646D"/>
    <w:rPr>
      <w:lang w:val="en-ID" w:eastAsia="en-ID"/>
    </w:rPr>
  </w:style>
  <w:style w:type="paragraph" w:customStyle="1" w:styleId="FFB7E5511E5B4FC9AB947F3905D901FA">
    <w:name w:val="FFB7E5511E5B4FC9AB947F3905D901FA"/>
    <w:rsid w:val="00C8646D"/>
    <w:rPr>
      <w:lang w:val="en-ID" w:eastAsia="en-ID"/>
    </w:rPr>
  </w:style>
  <w:style w:type="paragraph" w:customStyle="1" w:styleId="2546EDAFC57645DA9F142114F1E8BEC8">
    <w:name w:val="2546EDAFC57645DA9F142114F1E8BEC8"/>
    <w:rsid w:val="00C8646D"/>
    <w:rPr>
      <w:lang w:val="en-ID" w:eastAsia="en-ID"/>
    </w:rPr>
  </w:style>
  <w:style w:type="paragraph" w:customStyle="1" w:styleId="01EF85171B804D9B9786EF78F0D4B26A">
    <w:name w:val="01EF85171B804D9B9786EF78F0D4B26A"/>
    <w:rsid w:val="00C8646D"/>
    <w:rPr>
      <w:lang w:val="en-ID" w:eastAsia="en-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19E757-CA55-43DC-B41D-3A16384130A5}">
  <we:reference id="wa104382081" version="1.46.0.0" store="en-US" storeType="OMEX"/>
  <we:alternateReferences>
    <we:reference id="wa104382081" version="1.46.0.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304f0a4c-9a50-4657-8cde-25e1ce6981a0&quot;,&quot;properties&quot;:{&quot;noteIndex&quot;:0},&quot;isEdited&quot;:false,&quot;manualOverride&quot;:{&quot;isManuallyOverridden&quot;:true,&quot;citeprocText&quot;:&quot;(UU No. 23 Tahun 2014 Tentang Pemerintahan Daerah, 2014)&quot;,&quot;manualOverrideText&quot;:&quot;UU Nomor 23 Tahun 2014&quot;},&quot;citationTag&quot;:&quot;MENDELEY_CITATION_v3_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&quot;,&quot;citationItems&quot;:[{&quot;id&quot;:&quot;2fcc2be7-afd9-3660-bc3a-4aa86c220e1b&quot;,&quot;itemData&quot;:{&quot;type&quot;:&quot;report&quot;,&quot;id&quot;:&quot;2fcc2be7-afd9-3660-bc3a-4aa86c220e1b&quot;,&quot;title&quot;:&quot;UU No. 23 Tahun 2014 tentang Pemerintahan Daerah&quot;,&quot;groupId&quot;:&quot;d1635e46-aa52-3d65-a51c-bfff8b87f8bf&quot;,&quot;issued&quot;:{&quot;date-parts&quot;:[[2014]]}},&quot;isTemporary&quot;:false}]},{&quot;citationID&quot;:&quot;MENDELEY_CITATION_0250b4dd-f65d-4739-8abb-9e90ba99b949&quot;,&quot;properties&quot;:{&quot;noteIndex&quot;:0},&quot;isEdited&quot;:false,&quot;manualOverride&quot;:{&quot;isManuallyOverridden&quot;:true,&quot;citeprocText&quot;:&quot;(UU No. 28 Tahun 2007 Tentang Ketentuan Umum Dan Tata Cara Perpajakan, 2007)&quot;,&quot;manualOverrideText&quot;:&quot;UU No. 28 Tahun 2007&quot;},&quot;citationTag&quot;:&quot;MENDELEY_CITATION_v3_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&quot;,&quot;citationItems&quot;:[{&quot;id&quot;:&quot;356ec241-f81d-3e1c-9423-b34fc66b87fa&quot;,&quot;itemData&quot;:{&quot;type&quot;:&quot;report&quot;,&quot;id&quot;:&quot;356ec241-f81d-3e1c-9423-b34fc66b87fa&quot;,&quot;title&quot;:&quot;UU No. 28 Tahun 2007 Tentang Ketentuan Umum dan Tata Cara Perpajakan&quot;,&quot;groupId&quot;:&quot;d1635e46-aa52-3d65-a51c-bfff8b87f8bf&quot;,&quot;issued&quot;:{&quot;date-parts&quot;:[[2007]]}},&quot;isTemporary&quot;:false}]},{&quot;citationID&quot;:&quot;MENDELEY_CITATION_1c90aa0f-38ca-4101-9a15-240c4246ae41&quot;,&quot;properties&quot;:{&quot;noteIndex&quot;:0},&quot;isEdited&quot;:false,&quot;manualOverride&quot;:{&quot;isManuallyOverridden&quot;:false,&quot;citeprocText&quot;:&quot;(Resmi, 2017)&quot;,&quot;manualOverrideText&quot;:&quot;&quot;},&quot;citationTag&quot;:&quot;MENDELEY_CITATION_v3_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&quot;,&quot;citationItems&quot;:[{&quot;id&quot;:&quot;6d03b533-43f3-3368-ba9a-9bf887d84ead&quot;,&quot;itemData&quot;:{&quot;type&quot;:&quot;book&quot;,&quot;id&quot;:&quot;6d03b533-43f3-3368-ba9a-9bf887d84ead&quot;,&quot;title&quot;:&quot;Perpajakan (Teori dan Kasus)&quot;,&quot;groupId&quot;:&quot;d1635e46-aa52-3d65-a51c-bfff8b87f8bf&quot;,&quot;author&quot;:[{&quot;family&quot;:&quot;Resmi&quot;,&quot;given&quot;:&quot;Siti&quot;,&quot;parse-names&quot;:false,&quot;dropping-particle&quot;:&quot;&quot;,&quot;non-dropping-particle&quot;:&quot;&quot;}],&quot;editor&quot;:[{&quot;family&quot;:&quot;Siti Resmi&quot;,&quot;given&quot;:&quot;&quot;,&quot;parse-names&quot;:false,&quot;dropping-particle&quot;:&quot;&quot;,&quot;non-dropping-particle&quot;:&quot;&quot;}],&quot;issued&quot;:{&quot;date-parts&quot;:[[2017]]},&quot;edition&quot;:&quot;10&quot;,&quot;publisher&quot;:&quot;Salemba Empat&quot;},&quot;isTemporary&quot;:false}]},{&quot;citationID&quot;:&quot;MENDELEY_CITATION_f3857699-dcbb-45b7-aa65-e4bc0f43c209&quot;,&quot;properties&quot;:{&quot;noteIndex&quot;:0},&quot;isEdited&quot;:false,&quot;manualOverride&quot;:{&quot;isManuallyOverridden&quot;:true,&quot;citeprocText&quot;:&quot;(Resmi, 2017; Siti Resmi, 2017)&quot;,&quot;manualOverrideText&quot;:&quot;Resmi, (2017) &quot;},&quot;citationTag&quot;:&quot;MENDELEY_CITATION_v3_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&quot;,&quot;citationItems&quot;:[{&quot;id&quot;:&quot;9f3b8561-d77d-3189-b861-60a4f2c91018&quot;,&quot;itemData&quot;:{&quot;type&quot;:&quot;book&quot;,&quot;id&quot;:&quot;9f3b8561-d77d-3189-b861-60a4f2c91018&quot;,&quot;title&quot;:&quot;Perpajakan (Teori dan Kasus)&quot;,&quot;author&quot;:[{&quot;family&quot;:&quot;Siti Resmi&quot;,&quot;given&quot;:&quot;&quot;,&quot;parse-names&quot;:false,&quot;dropping-particle&quot;:&quot;&quot;,&quot;non-dropping-particle&quot;:&quot;&quot;}],&quot;editor&quot;:[{&quot;family&quot;:&quot;Siti Resmi&quot;,&quot;given&quot;:&quot;&quot;,&quot;parse-names&quot;:false,&quot;dropping-particle&quot;:&quot;&quot;,&quot;non-dropping-particle&quot;:&quot;&quot;}],&quot;issued&quot;:{&quot;date-parts&quot;:[[2017]]},&quot;edition&quot;:&quot;10&quot;,&quot;publisher&quot;:&quot;Salemba Empat&quot;,&quot;container-title-short&quot;:&quot;&quot;},&quot;isTemporary&quot;:false},{&quot;id&quot;:&quot;6d03b533-43f3-3368-ba9a-9bf887d84ead&quot;,&quot;itemData&quot;:{&quot;type&quot;:&quot;book&quot;,&quot;id&quot;:&quot;6d03b533-43f3-3368-ba9a-9bf887d84ead&quot;,&quot;title&quot;:&quot;Perpajakan (Teori dan Kasus)&quot;,&quot;groupId&quot;:&quot;d1635e46-aa52-3d65-a51c-bfff8b87f8bf&quot;,&quot;author&quot;:[{&quot;family&quot;:&quot;Resmi&quot;,&quot;given&quot;:&quot;Siti&quot;,&quot;parse-names&quot;:false,&quot;dropping-particle&quot;:&quot;&quot;,&quot;non-dropping-particle&quot;:&quot;&quot;}],&quot;editor&quot;:[{&quot;family&quot;:&quot;Siti Resmi&quot;,&quot;given&quot;:&quot;&quot;,&quot;parse-names&quot;:false,&quot;dropping-particle&quot;:&quot;&quot;,&quot;non-dropping-particle&quot;:&quot;&quot;}],&quot;issued&quot;:{&quot;date-parts&quot;:[[2017]]},&quot;edition&quot;:&quot;10&quot;,&quot;publisher&quot;:&quot;Salemba Empat&quot;},&quot;isTemporary&quot;:false}]},{&quot;citationID&quot;:&quot;MENDELEY_CITATION_6eee3557-9312-44f4-89bc-422390f8e6d4&quot;,&quot;properties&quot;:{&quot;noteIndex&quot;:0},&quot;isEdited&quot;:false,&quot;manualOverride&quot;:{&quot;isManuallyOverridden&quot;:true,&quot;citeprocText&quot;:&quot;(Resmi, 2017; Siti Resmi, 2017)&quot;,&quot;manualOverrideText&quot;:&quot;Resmi (2017), &quot;},&quot;citationTag&quot;:&quot;MENDELEY_CITATION_v3_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&quot;,&quot;citationItems&quot;:[{&quot;id&quot;:&quot;9f3b8561-d77d-3189-b861-60a4f2c91018&quot;,&quot;itemData&quot;:{&quot;type&quot;:&quot;book&quot;,&quot;id&quot;:&quot;9f3b8561-d77d-3189-b861-60a4f2c91018&quot;,&quot;title&quot;:&quot;Perpajakan (Teori dan Kasus)&quot;,&quot;author&quot;:[{&quot;family&quot;:&quot;Siti Resmi&quot;,&quot;given&quot;:&quot;&quot;,&quot;parse-names&quot;:false,&quot;dropping-particle&quot;:&quot;&quot;,&quot;non-dropping-particle&quot;:&quot;&quot;}],&quot;editor&quot;:[{&quot;family&quot;:&quot;Siti Resmi&quot;,&quot;given&quot;:&quot;&quot;,&quot;parse-names&quot;:false,&quot;dropping-particle&quot;:&quot;&quot;,&quot;non-dropping-particle&quot;:&quot;&quot;}],&quot;issued&quot;:{&quot;date-parts&quot;:[[2017]]},&quot;edition&quot;:&quot;10&quot;,&quot;publisher&quot;:&quot;Salemba Empat&quot;,&quot;container-title-short&quot;:&quot;&quot;},&quot;isTemporary&quot;:false},{&quot;id&quot;:&quot;6d03b533-43f3-3368-ba9a-9bf887d84ead&quot;,&quot;itemData&quot;:{&quot;type&quot;:&quot;book&quot;,&quot;id&quot;:&quot;6d03b533-43f3-3368-ba9a-9bf887d84ead&quot;,&quot;title&quot;:&quot;Perpajakan (Teori dan Kasus)&quot;,&quot;groupId&quot;:&quot;d1635e46-aa52-3d65-a51c-bfff8b87f8bf&quot;,&quot;author&quot;:[{&quot;family&quot;:&quot;Resmi&quot;,&quot;given&quot;:&quot;Siti&quot;,&quot;parse-names&quot;:false,&quot;dropping-particle&quot;:&quot;&quot;,&quot;non-dropping-particle&quot;:&quot;&quot;}],&quot;editor&quot;:[{&quot;family&quot;:&quot;Siti Resmi&quot;,&quot;given&quot;:&quot;&quot;,&quot;parse-names&quot;:false,&quot;dropping-particle&quot;:&quot;&quot;,&quot;non-dropping-particle&quot;:&quot;&quot;}],&quot;issued&quot;:{&quot;date-parts&quot;:[[2017]]},&quot;edition&quot;:&quot;10&quot;,&quot;publisher&quot;:&quot;Salemba Empat&quot;},&quot;isTemporary&quot;:false}]},{&quot;citationID&quot;:&quot;MENDELEY_CITATION_785d4b26-a345-49fc-8cb3-d4997c6834de&quot;,&quot;properties&quot;:{&quot;noteIndex&quot;:0},&quot;isEdited&quot;:false,&quot;manualOverride&quot;:{&quot;isManuallyOverridden&quot;:true,&quot;citeprocText&quot;:&quot;(UU No. 28 Tahun 2007 Tentang Ketentuan Umum Dan Tata Cara Perpajakan, 2007)&quot;,&quot;manualOverrideText&quot;:&quot;UU No. 28 Tahun 2007&quot;},&quot;citationTag&quot;:&quot;MENDELEY_CITATION_v3_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&quot;,&quot;citationItems&quot;:[{&quot;id&quot;:&quot;356ec241-f81d-3e1c-9423-b34fc66b87fa&quot;,&quot;itemData&quot;:{&quot;type&quot;:&quot;report&quot;,&quot;id&quot;:&quot;356ec241-f81d-3e1c-9423-b34fc66b87fa&quot;,&quot;title&quot;:&quot;UU No. 28 Tahun 2007 Tentang Ketentuan Umum dan Tata Cara Perpajakan&quot;,&quot;groupId&quot;:&quot;d1635e46-aa52-3d65-a51c-bfff8b87f8bf&quot;,&quot;issued&quot;:{&quot;date-parts&quot;:[[2007]]}},&quot;isTemporary&quot;:false}]},{&quot;citationID&quot;:&quot;MENDELEY_CITATION_0d0c1a10-7580-4b1c-a3d4-6d627f68e931&quot;,&quot;properties&quot;:{&quot;noteIndex&quot;:0},&quot;isEdited&quot;:false,&quot;manualOverride&quot;:{&quot;isManuallyOverridden&quot;:true,&quot;citeprocText&quot;:&quot;(UU No. 28 Tahun 2009 Tentang Pajak Daerah Dan Retribusi Daerah, 2009)&quot;,&quot;manualOverrideText&quot;:&quot;UU No. 28 Tahun 2009 &quot;},&quot;citationTag&quot;:&quot;MENDELEY_CITATION_v3_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&quot;,&quot;citationItems&quot;:[{&quot;id&quot;:&quot;3dd4d89d-03ca-3d81-8d1d-7ee54bbe57c7&quot;,&quot;itemData&quot;:{&quot;type&quot;:&quot;report&quot;,&quot;id&quot;:&quot;3dd4d89d-03ca-3d81-8d1d-7ee54bbe57c7&quot;,&quot;title&quot;:&quot;UU No. 28 Tahun 2009 Tentang Pajak Daerah dan Retribusi Daerah&quot;,&quot;groupId&quot;:&quot;d1635e46-aa52-3d65-a51c-bfff8b87f8bf&quot;,&quot;issued&quot;:{&quot;date-parts&quot;:[[2009]]}},&quot;isTemporary&quot;:false}]},{&quot;citationID&quot;:&quot;MENDELEY_CITATION_1b2df193-58bd-425a-b21f-2f7e1fff2c22&quot;,&quot;properties&quot;:{&quot;noteIndex&quot;:0},&quot;isEdited&quot;:false,&quot;manualOverride&quot;:{&quot;isManuallyOverridden&quot;:true,&quot;citeprocText&quot;:&quot;(Pergub Kalimantan Timur Nomor 1 Tahun 2019 Tentang Perubahan Kedua Atas Peraturan Nomor 01 Tahun 2011 Tentang Pajak Daerah Provinsi Kalimantan Timur, 2019)&quot;,&quot;manualOverrideText&quot;:&quot;Aturan Gubernur Kalimantan Timur Nomor 1 Tahun 2019, &quot;},&quot;citationTag&quot;:&quot;MENDELEY_CITATION_v3_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&quot;,&quot;citationItems&quot;:[{&quot;id&quot;:&quot;9f08384a-b552-356f-b6ae-4109ef345936&quot;,&quot;itemData&quot;:{&quot;type&quot;:&quot;report&quot;,&quot;id&quot;:&quot;9f08384a-b552-356f-b6ae-4109ef345936&quot;,&quot;title&quot;:&quot;Pergub Kalimantan Timur Nomor 1 Tahun 2019 tentang Perubahan Kedua Atas Peraturan Nomor 01 Tahun 2011 tentang Pajak Daerah Provinsi Kalimantan Timur&quot;,&quot;groupId&quot;:&quot;d1635e46-aa52-3d65-a51c-bfff8b87f8bf&quot;,&quot;issued&quot;:{&quot;date-parts&quot;:[[2019]]}},&quot;isTemporary&quot;:false}]},{&quot;citationID&quot;:&quot;MENDELEY_CITATION_22b6a4e5-262f-4597-bcc8-b4e9d287c7e4&quot;,&quot;properties&quot;:{&quot;noteIndex&quot;:0},&quot;isEdited&quot;:false,&quot;manualOverride&quot;:{&quot;isManuallyOverridden&quot;:true,&quot;citeprocText&quot;:&quot;(Pergub Kalimantan Timur No. 44 Tahun 2020 Tentang Keringanan Pajak Kendaraan Bermotor Dan Pembebasan Sanksi Administrasi Pajak Kendaraan Bermotor, 2020)&quot;,&quot;manualOverrideText&quot;:&quot;Aturan Gubernur Kalimantan Timur No. 44 Tahun 2020 &quot;},&quot;citationTag&quot;:&quot;MENDELEY_CITATION_v3_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&quot;,&quot;citationItems&quot;:[{&quot;id&quot;:&quot;559f5353-f13d-3a2c-9e75-c6e7e4ffb71a&quot;,&quot;itemData&quot;:{&quot;type&quot;:&quot;report&quot;,&quot;id&quot;:&quot;559f5353-f13d-3a2c-9e75-c6e7e4ffb71a&quot;,&quot;title&quot;:&quot;Pergub Kalimantan Timur No. 44 Tahun 2020 tentang Keringanan Pajak Kendaraan Bermotor dan Pembebasan Sanksi Administrasi Pajak Kendaraan Bermotor&quot;,&quot;groupId&quot;:&quot;d1635e46-aa52-3d65-a51c-bfff8b87f8bf&quot;,&quot;issued&quot;:{&quot;date-parts&quot;:[[2020]]}},&quot;isTemporary&quot;:false}]},{&quot;citationID&quot;:&quot;MENDELEY_CITATION_624232ca-d0f8-4154-aae9-5747c916e0bc&quot;,&quot;properties&quot;:{&quot;noteIndex&quot;:0},&quot;isEdited&quot;:false,&quot;manualOverride&quot;:{&quot;isManuallyOverridden&quot;:true,&quot;citeprocText&quot;:&quot;(Pergub Kalimantan Timur No. 44 Tahun 2020 Tentang Keringanan Pajak Kendaraan Bermotor Dan Pembebasan Sanksi Administrasi Pajak Kendaraan Bermotor, 2020)&quot;,&quot;manualOverrideText&quot;:&quot;Aturan Gubernur Kalimantan Timur No. 44 Tahun 2020, &quot;},&quot;citationTag&quot;:&quot;MENDELEY_CITATION_v3_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&quot;,&quot;citationItems&quot;:[{&quot;id&quot;:&quot;559f5353-f13d-3a2c-9e75-c6e7e4ffb71a&quot;,&quot;itemData&quot;:{&quot;type&quot;:&quot;report&quot;,&quot;id&quot;:&quot;559f5353-f13d-3a2c-9e75-c6e7e4ffb71a&quot;,&quot;title&quot;:&quot;Pergub Kalimantan Timur No. 44 Tahun 2020 tentang Keringanan Pajak Kendaraan Bermotor dan Pembebasan Sanksi Administrasi Pajak Kendaraan Bermotor&quot;,&quot;groupId&quot;:&quot;d1635e46-aa52-3d65-a51c-bfff8b87f8bf&quot;,&quot;issued&quot;:{&quot;date-parts&quot;:[[2020]]}},&quot;isTemporary&quot;:false}]},{&quot;citationID&quot;:&quot;MENDELEY_CITATION_2eadcfa7-8942-45a1-9cb7-ba903100493f&quot;,&quot;properties&quot;:{&quot;noteIndex&quot;:0},&quot;isEdited&quot;:false,&quot;manualOverride&quot;:{&quot;isManuallyOverridden&quot;:true,&quot;citeprocText&quot;:&quot;(Pekei, 2016)&quot;,&quot;manualOverrideText&quot;:&quot;Pekei (2016),&quot;},&quot;citationTag&quot;:&quot;MENDELEY_CITATION_v3_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&quot;,&quot;citationItems&quot;:[{&quot;id&quot;:&quot;6cee64e4-6a0b-318e-b988-eb92c544f0cf&quot;,&quot;itemData&quot;:{&quot;type&quot;:&quot;book&quot;,&quot;id&quot;:&quot;6cee64e4-6a0b-318e-b988-eb92c544f0cf&quot;,&quot;title&quot;:&quot;Konsep dan Analisis Efektivitas Pengelolaan Keuangan Daerah Di Era Otonomi&quot;,&quot;author&quot;:[{&quot;family&quot;:&quot;Pekei&quot;,&quot;given&quot;:&quot;Beni&quot;,&quot;parse-names&quot;:false,&quot;dropping-particle&quot;:&quot;&quot;,&quot;non-dropping-particle&quot;:&quot;&quot;}],&quot;issued&quot;:{&quot;date-parts&quot;:[[2016]]},&quot;publisher&quot;:&quot;Taushia&quot;,&quot;container-title-short&quot;:&quot;&quot;},&quot;isTemporary&quot;:false}]},{&quot;citationID&quot;:&quot;MENDELEY_CITATION_1cb76711-057f-45ef-933a-c482714a2f78&quot;,&quot;properties&quot;:{&quot;noteIndex&quot;:0},&quot;isEdited&quot;:false,&quot;manualOverride&quot;:{&quot;isManuallyOverridden&quot;:true,&quot;citeprocText&quot;:&quot;(Mardiasmo, 2018a)&quot;,&quot;manualOverrideText&quot;:&quot;Mardiasmo (2018)&quot;},&quot;citationTag&quot;:&quot;MENDELEY_CITATION_v3_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&quot;,&quot;citationItems&quot;:[{&quot;id&quot;:&quot;46c7fa4b-0475-38f1-addf-3a2480b5060d&quot;,&quot;itemData&quot;:{&quot;type&quot;:&quot;book&quot;,&quot;id&quot;:&quot;46c7fa4b-0475-38f1-addf-3a2480b5060d&quot;,&quot;title&quot;:&quot;Otonomi &amp; Manajemen Keuangan Daerah&quot;,&quot;author&quot;:[{&quot;family&quot;:&quot;Mardiasmo&quot;,&quot;given&quot;:&quot;&quot;,&quot;parse-names&quot;:false,&quot;dropping-particle&quot;:&quot;&quot;,&quot;non-dropping-particle&quot;:&quot;&quot;}],&quot;issued&quot;:{&quot;date-parts&quot;:[[2018]]},&quot;publisher&quot;:&quot;Anda&quot;,&quot;container-title-short&quot;:&quot;&quot;},&quot;isTemporary&quot;:false}]},{&quot;citationID&quot;:&quot;MENDELEY_CITATION_7a4b8236-4e46-4d93-ba5a-ab01555247e0&quot;,&quot;properties&quot;:{&quot;noteIndex&quot;:0},&quot;isEdited&quot;:false,&quot;manualOverride&quot;:{&quot;isManuallyOverridden&quot;:false,&quot;citeprocText&quot;:&quot;(Darmakanti &amp;#38; Febriyanti, 2021)&quot;,&quot;manualOverrideText&quot;:&quot;&quot;},&quot;citationTag&quot;:&quot;MENDELEY_CITATION_v3_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&quot;,&quot;citationItems&quot;:[{&quot;id&quot;:&quot;ed90cf63-7381-30e7-a793-ecf89ab2878e&quot;,&quot;itemData&quot;:{&quot;type&quot;:&quot;article-journal&quot;,&quot;id&quot;:&quot;ed90cf63-7381-30e7-a793-ecf89ab2878e&quot;,&quot;title&quot;:&quot;Efektivitas Pemutihan Pajak Kendaraan Bermotor Pada Masa Pandemi&quot;,&quot;groupId&quot;:&quot;d1635e46-aa52-3d65-a51c-bfff8b87f8bf&quot;,&quot;author&quot;:[{&quot;family&quot;:&quot;Darmakanti&quot;,&quot;given&quot;:&quot;Ni Made&quot;,&quot;parse-names&quot;:false,&quot;dropping-particle&quot;:&quot;&quot;,&quot;non-dropping-particle&quot;:&quot;&quot;},{&quot;family&quot;:&quot;Febriyanti&quot;,&quot;given&quot;:&quot;Ni Kadek Ema Sri&quot;,&quot;parse-names&quot;:false,&quot;dropping-particle&quot;:&quot;&quot;,&quot;non-dropping-particle&quot;:&quot;&quot;}],&quot;container-title&quot;:&quot;Jurnal Panca Sunt Servanda&quot;,&quot;URL&quot;:&quot;https://ejournal2.undiksha.ac.id/index.php/JPSS&quot;,&quot;issued&quot;:{&quot;date-parts&quot;:[[2021,9]]},&quot;abstract&quot;:&quot;Pajak  merupakan  salah  satu  sumber  pendapatan  dan penerimaan  negara  yang  bertujuan  untuk  meningkatkan pembangunan  nasional  daan  meningkatkan  kesejahteraan masyarakat.  Pajak  dapat  diartikan  juga  sebagai  sumber penerimaan   Negara   untuk   penyelenggaraan   kegiatanpemerintahan  dan  pembangunan  serta  sebagai  pendorong kegiatan  perekonomian,  Oleh  karena  itu,  sektor  pajak memegang    peranan    penting    dalam    perkembangan kesejahteraan   bangsa.Wajib   pajak   harus   memenuhi kewajibannya  dalam  melakukan  pembayaran  pajak,  namun demikian  saat  ini  pemungutan  pajak  salah  satunya  pajak kendaraan  sulit  dilakukan  karena  kurangnya  kesadaran masyarakat, apalagi saat ini ditambah dengan adanya pandemi Covid-19.  Karena  terhambatnya  pembayaran  pajak  oleh pandemi  inilah  menimbulkan  kebijakan  pemutihan  pajak terhadap kendaraan berupa pemutihan.&quot;,&quot;volume&quot;:&quot;2&quot;},&quot;isTemporary&quot;:false}]},{&quot;citationID&quot;:&quot;MENDELEY_CITATION_5f4f1329-5334-45c1-bef9-79ebbd918bce&quot;,&quot;properties&quot;:{&quot;noteIndex&quot;:0},&quot;isEdited&quot;:false,&quot;manualOverride&quot;:{&quot;isManuallyOverridden&quot;:false,&quot;citeprocText&quot;:&quot;(Setyawati et al., 2020)&quot;,&quot;manualOverrideText&quot;:&quot;&quot;},&quot;citationTag&quot;:&quot;MENDELEY_CITATION_v3_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&quot;,&quot;citationItems&quot;:[{&quot;id&quot;:&quot;67c9e118-3ae5-3150-ac94-3c871672bcc6&quot;,&quot;itemData&quot;:{&quot;type&quot;:&quot;article-journal&quot;,&quot;id&quot;:&quot;67c9e118-3ae5-3150-ac94-3c871672bcc6&quot;,&quot;title&quot;:&quot;Analisis Efektivitas PKB dan BBNKB Sebelum dan Saat Diberlakukannya Peraturan Gubernur No.17 Tahun 2017&quot;,&quot;groupId&quot;:&quot;d1635e46-aa52-3d65-a51c-bfff8b87f8bf&quot;,&quot;author&quot;:[{&quot;family&quot;:&quot;Setyawati&quot;,&quot;given&quot;:&quot;Eris&quot;,&quot;parse-names&quot;:false,&quot;dropping-particle&quot;:&quot;&quot;,&quot;non-dropping-particle&quot;:&quot;&quot;},{&quot;family&quot;:&quot;Tete Konde&quot;,&quot;given&quot;:&quot;Yunus&quot;,&quot;parse-names&quot;:false,&quot;dropping-particle&quot;:&quot;&quot;,&quot;non-dropping-particle&quot;:&quot;&quot;},{&quot;family&quot;:&quot;Abadan Syakura&quot;,&quot;given&quot;:&quot;Muhammad&quot;,&quot;parse-names&quot;:false,&quot;dropping-particle&quot;:&quot;&quot;,&quot;non-dropping-particle&quot;:&quot;&quot;}],&quot;accessed&quot;:{&quot;date-parts&quot;:[[2022,6,27]]},&quot;DOI&quot;:&quot;http://dx.doi.org/10.29264/jiam.v4i2.4595&quot;,&quot;URL&quot;:&quot;https://journal.feb.unmul.ac.id/index.php/JIAM/article/view/4595&quot;,&quot;issued&quot;:{&quot;date-parts&quot;:[[2020]]},&quot;abstract&quot;:&quot;Penelitian  ini  bertujuan  untuk  mengetahui  peningkatan  efektivitas  penerimaan  PKB dan BBNKBsebelum dan saat diberlakukannya Peraturan Gubernur Nomor 17 Tahun 2017 tentang  Pemberian  Pembebasan  Pokok,  Sanksi  Administrasi  Berupa  Denda  dan  Bunga  Bea Balik  Nama  Kendaraan  Bermotor  Atas  Penyerahan  Kepemilikan  Kedua  dan  Seterusnya Serta  Pemberian  Pembebasan  Pokok,  Sanksi  Administrasi  Berupa  Denda  dan  Bunga  Pajak Kendaraan Bermotor Yang Terdaftar di Provinsi Kalimantan Timur. Metode yang digunakan dalam  penelitian  ini  adalah analisis  deskriptif  kualitatif. Hasil  penelitian  ini  menunjukkan bahwa berdasarkan pada Keputusan Menteri Dalam Negeri Nomor 690.900-327 tahun 1996 tentang  Kriteria  Penilaian  dan  Kinerja  Keuangan  Daerah  menunjukkan  bahwa  kinerja keuangan Pemerintah Kalimantan Timur dilihat dari efektivitas penerimaan pajak kendaraan bermotor  dan  bea  balik  nama  kendaraan  bermotor  sebelum  dan  saat  diberlakukannya Peraturan   Gubernur   Nomor   17   Tahun   2017   dapat   dikatakan   sangat   efektif.   Adanya perbedaan terhadap efektivitas Penerimaan Pajak Kendaraan Bermotor dan Bea Balik Nama Kendaraan  Bermotor  sebelumdan  saat  diberlakukannya  Peraturan  Gubernur  Nomor  17 Tahun  2017  mengakibatkan  meningkatnya  realisasi  penerimaan  PKBdan  BBNKBdi  tahun 2017. Dengan kata lain, dengan diberlakukannya Peraturan Gubernur Nomor 17 Tahun 2017 mengakibatkan  naiknya  efektivitas penerimaan  PKB sebesar  3,26%  dari  101,05%  menjadi 104,31%  dan  BBNKBsebesar  12,38% dari  100,87% menjadi  113,87% pada  tahun  2017  di Pemerintah Provinsi Kalimantan Timur.&quot;},&quot;isTemporary&quot;:false}]},{&quot;citationID&quot;:&quot;MENDELEY_CITATION_be467978-8f9c-43d0-bc23-4706c2451fa3&quot;,&quot;properties&quot;:{&quot;noteIndex&quot;:0},&quot;isEdited&quot;:false,&quot;manualOverride&quot;:{&quot;isManuallyOverridden&quot;:false,&quot;citeprocText&quot;:&quot;(Husaini, 2020)&quot;,&quot;manualOverrideText&quot;:&quot;&quot;},&quot;citationTag&quot;:&quot;MENDELEY_CITATION_v3_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&quot;,&quot;citationItems&quot;:[{&quot;id&quot;:&quot;52cd3272-7ca0-3337-93e6-d7e004f2fe49&quot;,&quot;itemData&quot;:{&quot;type&quot;:&quot;article-journal&quot;,&quot;id&quot;:&quot;52cd3272-7ca0-3337-93e6-d7e004f2fe49&quot;,&quot;title&quot;:&quot;Analisis Efektivitas Kebijakan Pemutihan Bea Balik Nama Kendaraan Bermotor di Kota Malang&quot;,&quot;groupId&quot;:&quot;d1635e46-aa52-3d65-a51c-bfff8b87f8bf&quot;,&quot;author&quot;:[{&quot;family&quot;:&quot;Husaini&quot;,&quot;given&quot;:&quot;Achmad&quot;,&quot;parse-names&quot;:false,&quot;dropping-particle&quot;:&quot;&quot;,&quot;non-dropping-particle&quot;:&quot;&quot;}],&quot;container-title&quot;:&quot;Jurnal Profit&quot;,&quot;URL&quot;:&quot;https://profit.ub.ac.id&quot;,&quot;issued&quot;:{&quot;date-parts&quot;:[[2020]]},&quot;abstract&quot;:&quot;The vehicle title transfer fee (BBNKB) is a tax on the submission of the property of a vehicle as a result of two-party agreements or unilateral acts or circumstances that occur due to sale, exchange, grant, inheritance, or income into a business entity. East Java Province as one of the local governments that also collects BBNKB has its own fiscal policy to obtain optimal tax from the motor vehicle sector. The policy is the bleaching of the BBNKB and the release of administrative sanctions for the BBNKB and the Motor Vehicle Tax. So that the bleaching policy on transfer of motor vehicle fees implemented by the Malang City Samsat can be carried out, the policy must be implemented. The focus of this study is the registration mechanism, the calculation mechanism, the payment mechanism and the effectiveness ratio of the acceptance of the BBNKB bleaching policy in 2017 and 2018 in Malang. The results of the study show that the calculation mechanism for tax bleaching every year has been running according to the governor's governing procedures. It only needs to be considered by members of the council so that bleaching can be subject to multilevel tariffs, which have a death tax of more than 10 years, for example sanctions still apply. The effectiveness of this bleaching policy is the ratio of BBNKB revenue in the bleaching period. In 2017, the effectiveness ratio was 110.07%, which means it had very high effectiveness (&gt; 100%), whereas in 2018 despite decreasing from the previous year which was 107.67%, the achievement fixed to size very effectively.&quot;,&quot;issue&quot;:&quot;2&quot;,&quot;volume&quot;:&quot;14&quot;},&quot;isTemporary&quot;:false}]},{&quot;citationID&quot;:&quot;MENDELEY_CITATION_6f96250d-fb0e-4f16-a6b7-fddaef1b9f31&quot;,&quot;properties&quot;:{&quot;noteIndex&quot;:0},&quot;isEdited&quot;:false,&quot;manualOverride&quot;:{&quot;isManuallyOverridden&quot;:false,&quot;citeprocText&quot;:&quot;(Hariyanti, 2020)&quot;,&quot;manualOverrideText&quot;:&quot;&quot;},&quot;citationTag&quot;:&quot;MENDELEY_CITATION_v3_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&quot;,&quot;citationItems&quot;:[{&quot;id&quot;:&quot;221526da-d7a1-3b49-9d42-de3a99825877&quot;,&quot;itemData&quot;:{&quot;type&quot;:&quot;article-journal&quot;,&quot;id&quot;:&quot;221526da-d7a1-3b49-9d42-de3a99825877&quot;,&quot;title&quot;:&quot;Implementasi Program Pemutihan Pajak Kendaraan Bermotor Di Unit Pelaksana Teknis Pengelolaan Pendapatan Daerah (UPT PPD) Medan Selatan Tahun 2018&quot;,&quot;groupId&quot;:&quot;d1635e46-aa52-3d65-a51c-bfff8b87f8bf&quot;,&quot;author&quot;:[{&quot;family&quot;:&quot;Hariyanti&quot;,&quot;given&quot;:&quot;Susi&quot;,&quot;parse-names&quot;:false,&quot;dropping-particle&quot;:&quot;&quot;,&quot;non-dropping-particle&quot;:&quot;&quot;}],&quot;issued&quot;:{&quot;date-parts&quot;:[[2020]]},&quot;abstract&quot;:&quot;Pembangunan  nasional  merupakan  upaya  pemerintah  dalam  mewujudkan kesejahteraan  rakyat  dan  negara  yang  dimulai  dari  meningkatkan  taraf  hidup masyarakat    hingga    perbaikan    sistem    penyelenggaraan    kegiatan    negara.  Pembangunan   nasional   diharapkan   dapat   merata   di   seluruh   tanah   air,   baik pembangunan  dipusat  mau  pun  pembangunan  di  daerah  yang  kekuasaannya dikendalikan oleh pemerintah daerah. Fenomena Pada wilayah Kota Medan, pajak kendaraan  bermotor  merupakan  salah  satu  jenis  pajak  daerah  yang  dipungut  oleh Dinas  Pendapatan  Daerah  Provinsi  Sumatera  Utara  melalui  Kantor  Bersama Samsat  sebagai  salah  satu  sumber  penerimaan  pajak  yang  potensial,  yang  mana Kantor   Bersama   Samsat   memiliki   keunggulan   dalam   jumlah   wajib   pajak kendaraan  yang  terus  mengalami  peningkatan  setiap  tahunnya.  Dari  fenomena tersebut,  seharusnya  setiap  terjadi  peningkatan  kepemilikan  kendaraan  bermotor berplat  nomor  BK  (objek  pajak)  wilayah  Kota  Medan  akan  berdampak  positif pada  setiap  kenaikan  jumlah  pendapatan  pajak  kendaraan  bermotor  di  Kantor Kantor   Bersama   Samsat.   Namun   pada   kenyataannya,   secara   keseluruhan pendapatan   pajak   kendaraan   bermotor  pada   Kantor   Bersama   Samsat   belum sepenuhnya  dapat  terealisasi  dengan  mudah,  dari  uraian  diatas  maka  peneliti tertarik merumuskan masalah Bagaimana Implementasiprogram pemutihan pajak kendaraan bermotor tahun 2018 di Unit Pelaksana Teknis Pengelolaan Pendapatan Daerah  (UPT  PPD)  Medan  Selatan  serta  Bagaimana kendala  terhadap  pungutan pajak  kendaraan  bermotor  tahun  2018  di Unit  Pelaksana  Teknis  Pengelolaan Pendapatan  Daerah  (UPT  PPD)  Medan  Selatan.  Jenis  Penelitian  yang  digunakan pada  penelitian  ini  adalah  Peneliti  Kualitatif.  Berdasarkan  hasil  penelitian,  maka peneliti  dapat menarik  kesimpulan  bahwa  belum  berjalan  dengan  baik  dengan beberapa indikator ditemukan masih ditemukan kendala.Kata Kunci : Pajak, Pemutihan Pajak, Implementasi.iUniversitas Sumatera Utara&quot;},&quot;isTemporary&quot;:false}]},{&quot;citationID&quot;:&quot;MENDELEY_CITATION_22399dab-62e2-4e8d-8311-c6ebf091fe59&quot;,&quot;properties&quot;:{&quot;noteIndex&quot;:0},&quot;isEdited&quot;:false,&quot;manualOverride&quot;:{&quot;isManuallyOverridden&quot;:false,&quot;citeprocText&quot;:&quot;(Nasution, 2020)&quot;,&quot;manualOverrideText&quot;:&quot;&quot;},&quot;citationTag&quot;:&quot;MENDELEY_CITATION_v3_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&quot;,&quot;citationItems&quot;:[{&quot;id&quot;:&quot;b4a37dfa-ef88-3c4c-811d-7af98337de38&quot;,&quot;itemData&quot;:{&quot;type&quot;:&quot;article-journal&quot;,&quot;id&quot;:&quot;b4a37dfa-ef88-3c4c-811d-7af98337de38&quot;,&quot;title&quot;:&quot;Analisis Kebijakan Pemutihan Pajak Kendaraan Bermotor Roda Empat (R4) Pada UPT Pengelolaan Pendapatan Pekanbaru Kota&quot;,&quot;groupId&quot;:&quot;d1635e46-aa52-3d65-a51c-bfff8b87f8bf&quot;,&quot;author&quot;:[{&quot;family&quot;:&quot;Nasution&quot;,&quot;given&quot;:&quot;Fadhilah Sururi&quot;,&quot;parse-names&quot;:false,&quot;dropping-particle&quot;:&quot;&quot;,&quot;non-dropping-particle&quot;:&quot;&quot;}],&quot;issued&quot;:{&quot;date-parts&quot;:[[2020]]},&quot;abstract&quot;:&quot;Tujuan  pemutihan  pajak  kenderaan  bermotor  rodaempat  adalahuntuk menarik   minat   wajib   pajak   masyarakat   untuk   membayar   pajak   kendaraannya.  Tujuan dari kebijakan ini untuk menjadi dinas yang mampu mewujudkan pendapatan yang   optimal   tersebut   dilandasi   dengan   upaya   pelayanan   yang   memuaskan masyarakat.Adapun  data  yang  digunakan  dalam  penelitian ini  adalah  Data Primer yaitu data yang diperoleh penulis secara langsung melalui wawancara kepada salah satu  pegawai  UPT  Pengelolaan  Pendapatan  Pekanbaru  Kota  Badan  Pendapatan Daerah  Provinsi  Riau.  Kemudian  Data  Sekunder  adalah  data  yang  diperoleh  dari sumber  lain  yang  berhubungan  dengan  permasalahan  yang  diteliti  atau  data  yang tidak  langsung  diperoleh  peneliti  melainkan  diperoleh  melalui  beberapa  dokumen yang   sudah   tersedia.   Data   tersebut   dalam   bentuk   catatan,   buku-buku   dan sebagainya.Teknik  Pengumpulan  Data  yaitu  dengan  Interview  (wawancara),  yaitu penulis  melakukan  tanya  jawab  tentang  masalah  yang  terkait  secara  langsung  dan terbuka  kepada  pegawai  UPT  Pengelolaan  Pendapatan  Pekanbaru  Kota  Badan Pendapatan  Daerah  Provinsi  Riau.  Observasi,  yaitu  penulis  mengamati  langsung turun  ke  lokasi  penelitian  untuk  mengamati  secara  dekatmengenai  masalah  yang diteliti.   Dokumentasi,   yaitu   teknik   pengumpulan   data   yang   tidak   langsung ditunjukkan   pada   subyek   penelitian,   namun   melalui   dokumen,   dokumen   yang digunakan  dapat  berupa  buku  harian,  surat  pribadi,  laporan  notulen  rapat,  catatan kasus dalam  pekerjaan  sosial  dan  dokumen  lainnya. Analisis  data  ini  dilakukan dengan  cara  menghubungkan  kenyataan  dengan  yang  ada,  yaitu  dengan  metode deskriptif.  Suatu  cara  menusun  data  yang  ada  sedemikian  rupa  kemudian  dianalisis dan  dihubungkan  dengan  teori  yang  sudah  diperoleh  dan  mendukung,  kemudian diambil  satu  kesimpulan  dan  diakhiri  dengan  mengemukakan  saran  yang  dianggap perlu.  Dari  hasil  penelitian  yang  diperoleh,  kebijakan  pemutihan  pajak  kendaraan bermotor roda empat (R4) merupakan salah satu program pemerintah untuk menarik minat  wajib  pajak  dalam  membayar  pajak  kendaraan  bermotornya  khususnya  rodaempat. Serta meringankan beban wajib pajak dalam membayar beban pajak nya.&quot;},&quot;isTemporary&quot;:false}]},{&quot;citationID&quot;:&quot;MENDELEY_CITATION_5f4cdaf1-598f-4c58-a99b-d66707353454&quot;,&quot;properties&quot;:{&quot;noteIndex&quot;:0},&quot;isEdited&quot;:false,&quot;manualOverride&quot;:{&quot;isManuallyOverridden&quot;:false,&quot;citeprocText&quot;:&quot;(Martadani &amp;#38; Hertati, 2019)&quot;,&quot;manualOverrideText&quot;:&quot;&quot;},&quot;citationTag&quot;:&quot;MENDELEY_CITATION_v3_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&quot;,&quot;citationItems&quot;:[{&quot;id&quot;:&quot;a19b3b67-f041-33ba-a679-b0e05b72a1e8&quot;,&quot;itemData&quot;:{&quot;type&quot;:&quot;article-journal&quot;,&quot;id&quot;:&quot;a19b3b67-f041-33ba-a679-b0e05b72a1e8&quot;,&quot;title&quot;:&quot;Efektivitas Pelaksanaan Program Pemutihan Pajak Kendaraan Bermotor Dalam Meningkatkan Penerimaan Pajak Daerah Pada Unit Pelaksanaan Teknis Badan Pendapatan Daerah Provinsi Jawa Timur di Jombang&quot;,&quot;groupId&quot;:&quot;d1635e46-aa52-3d65-a51c-bfff8b87f8bf&quot;,&quot;author&quot;:[{&quot;family&quot;:&quot;Martadani&quot;,&quot;given&quot;:&quot;Pungky Dwi&quot;,&quot;parse-names&quot;:false,&quot;dropping-particle&quot;:&quot;&quot;,&quot;non-dropping-particle&quot;:&quot;&quot;},{&quot;family&quot;:&quot;Hertati&quot;,&quot;given&quot;:&quot;Diana&quot;,&quot;parse-names&quot;:false,&quot;dropping-particle&quot;:&quot;&quot;,&quot;non-dropping-particle&quot;:&quot;&quot;}],&quot;container-title&quot;:&quot;Public Adiminstration Journal&quot;,&quot;issued&quot;:{&quot;date-parts&quot;:[[2019]]},&quot;abstract&quot;:&quot;This research is based on the phenomenon where the amount of vehicle tax arrears provided by the government provides relief for the community through a bleaching program. Through government policy, namely by making a tax bleaching program carried out for three months in order for the taxpayers to return to their own taxes, by receiving tax incentives this incentive is carried out to increase local tax revenues and increase tax arrears that occur. Based on this background, researchers are interested in discussing where the Motor Vehicle Tax 403) in this case there are 5 research objectives, namely: 1) Efficiency (efficiency), 2) Adequacy (aducuacy), 3) Equity / equality (equity), 4) Responsiveness (responsiveness), 5) Accuracy (suitability). Data collection techniques by means of observation, interviews and documentation. While the data analysis technique is by collecting data, condensing data, presenting data, and gathering conclusions or verification.Based on the results of efficient research in the implementation of the bleaching program at the East Java Provincial Revenue Agency in Jombang 1) the efficiency of implementing an efficient transport vehicle tax bleaching program because it is able to encourage people to pay taxes, 2) the adequacy of vehicle tax bleaching programs is effective because taxpayers in terms of meeting expectations, fulfilling economic needs and values for people who feel quite helpful 3) Tax bleaching programs for vehicles must be appropriate. 4) The responsiveness of the vehicle tax bleaching program received a positive response from the community because the presence of this bleaching program was felt by the community to help alleviate the economy of the community. 5) The accuracy of the vehicle tax bleaching program is appropriate because it is related to the right objectives, program implementation time and objectives.&quot;,&quot;issue&quot;:&quot;1&quot;,&quot;volume&quot;:&quot;1&quot;},&quot;isTemporary&quot;:false}]},{&quot;citationID&quot;:&quot;MENDELEY_CITATION_64857f8b-40d6-41e8-8fbb-bef880052469&quot;,&quot;properties&quot;:{&quot;noteIndex&quot;:0},&quot;isEdited&quot;:false,&quot;manualOverride&quot;:{&quot;isManuallyOverridden&quot;:false,&quot;citeprocText&quot;:&quot;(Ekasari &amp;#38; Akbari, 2016)&quot;,&quot;manualOverrideText&quot;:&quot;&quot;},&quot;citationTag&quot;:&quot;MENDELEY_CITATION_v3_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&quot;,&quot;citationItems&quot;:[{&quot;id&quot;:&quot;56307cc5-02c2-3164-a8a6-9990ff5d8441&quot;,&quot;itemData&quot;:{&quot;type&quot;:&quot;article-journal&quot;,&quot;id&quot;:&quot;56307cc5-02c2-3164-a8a6-9990ff5d8441&quot;,&quot;title&quot;:&quot;Tingkat Efektivitas Penerapan Pemutihan Pajak Kendaraan Bermotor Terhadap Peningkatan Penerimaan Pajak Daerah (Studi Pada Unit Pelaksana Teknis Dinas Pendapatan Provinsi Jawa Timur Malang Utara dan Batu Kota)&quot;,&quot;groupId&quot;:&quot;d1635e46-aa52-3d65-a51c-bfff8b87f8bf&quot;,&quot;author&quot;:[{&quot;family&quot;:&quot;Ekasari&quot;,&quot;given&quot;:&quot;Luh Dina&quot;,&quot;parse-names&quot;:false,&quot;dropping-particle&quot;:&quot;&quot;,&quot;non-dropping-particle&quot;:&quot;&quot;},{&quot;family&quot;:&quot;Akbari&quot;,&quot;given&quot;:&quot;Febrian&quot;,&quot;parse-names&quot;:false,&quot;dropping-particle&quot;:&quot;&quot;,&quot;non-dropping-particle&quot;:&quot;&quot;}],&quot;issued&quot;:{&quot;date-parts&quot;:[[2016]]},&quot;abstract&quot;:&quot;Salah satu jenis pajak provinsi yang memiliki kontribusi terbesar terhadap penerimaan pajak  daerah  adalah  pajak  kendaraan  bermotor.  Dalamupaya  memaksimalkan  penerimaan pajak  kendaraan  bermotor  dan  meningkatkan  kesadaran  masyarakat  dalam  membayar  pajak Gubernur  Jawa  Timur  mengeluarkan  Peraturan  Gubernun  Nomor  44  Tahun  2016  tentang pemberian  keringanan  dan  pembebasan  pajak  kendaraan  bermotoruntuk  masyarakat  Jawa Timur atau sering disebut dengan kebijakan pemutihan. Penelitian ini bertujuan untuk melihat tingkat  efektivitas  penerapan  pemutihan  pajak  kendaraan  bermotor  terhadap  peningkatan penerimaan  pajak  daerah.  Penelitian  ini  dilakukan  di  Unit  Pelakasana  Teknis  (UPT)  Dinas Pendapatan  Provinsi  Jawa  Timur  Malang  Utara  dan  Batu  Kota  dengan  menggunakan  jenis penelitian   kualitatif.   Pengumpulan   data   dilakukan   melalui   observasi,   wawancara   dan dokumentasi.  Penelitian  ini  menggunakan  analisis  rasio  efektivitas  pajak  daerah.  Data  yang digunakan  adalah  hasil  wawancara  dan  data  penerimaan  pajak  kendaraan  bermotor  tahun 2016.  Berdasarkan  hasil  penelitian  yang  dilakukan  peneliti  menyimpulkan  bahwa  tingkat efektivitas  penerimaan  pajak  kendaraan  bermotor  tahun  2016  pada  Unit  Pelaksana  Teknis (UPT)  Dinas  Pendapatan  Provinsi  Jawa  Timur  Malang  Utara  dan  Batu  Kota  sudah  sangat efektif, karena melebihi 100% (Mahmudi,2010) yaitu sebesar 108,18%.&quot;},&quot;isTemporary&quot;:false}]},{&quot;citationID&quot;:&quot;MENDELEY_CITATION_48249185-36a6-4293-947b-3b46990eca07&quot;,&quot;properties&quot;:{&quot;noteIndex&quot;:0},&quot;isEdited&quot;:false,&quot;manualOverride&quot;:{&quot;isManuallyOverridden&quot;:false,&quot;citeprocText&quot;:&quot;(Handayani, 2016)&quot;,&quot;manualOverrideText&quot;:&quot;&quot;},&quot;citationTag&quot;:&quot;MENDELEY_CITATION_v3_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&quot;,&quot;citationItems&quot;:[{&quot;id&quot;:&quot;3ba191ba-8425-33f9-8d56-e211dcaf62eb&quot;,&quot;itemData&quot;:{&quot;type&quot;:&quot;thesis&quot;,&quot;id&quot;:&quot;3ba191ba-8425-33f9-8d56-e211dcaf62eb&quot;,&quot;title&quot;:&quot;Analisis Kebijakan Pemutihan Pajak Kendaraan Bermotor R4 (Studi Pada Kantor Samsat Kota Bandar Lampung)&quot;,&quot;groupId&quot;:&quot;d1635e46-aa52-3d65-a51c-bfff8b87f8bf&quot;,&quot;author&quot;:[{&quot;family&quot;:&quot;Handayani&quot;,&quot;given&quot;:&quot;Agustuti&quot;,&quot;parse-names&quot;:false,&quot;dropping-particle&quot;:&quot;&quot;,&quot;non-dropping-particle&quot;:&quot;&quot;}],&quot;issued&quot;:{&quot;date-parts&quot;:[[2016]]}},&quot;isTemporary&quot;:false}]},{&quot;citationID&quot;:&quot;MENDELEY_CITATION_6fc88d3c-b359-4e61-b576-2ed7ffad0462&quot;,&quot;properties&quot;:{&quot;noteIndex&quot;:0},&quot;isEdited&quot;:false,&quot;manualOverride&quot;:{&quot;isManuallyOverridden&quot;:false,&quot;citeprocText&quot;:&quot;(Fristylia, 2015)&quot;,&quot;manualOverrideText&quot;:&quot;&quot;},&quot;citationTag&quot;:&quot;MENDELEY_CITATION_v3_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&quot;,&quot;citationItems&quot;:[{&quot;id&quot;:&quot;7f49d24d-03cb-30bf-a929-bb92f9e53141&quot;,&quot;itemData&quot;:{&quot;type&quot;:&quot;article-journal&quot;,&quot;id&quot;:&quot;7f49d24d-03cb-30bf-a929-bb92f9e53141&quot;,&quot;title&quot;:&quot;Analisis Hubungan Kebijakan Pemutihan Pajak Kendaraan Bermotor Terhadap Peningkatan Penerimaan Pajak Kendaraan Bermotor (Studi Pada Unit Pelaksana Teknis Dinas Pendapatan Provinsi Jawa Timur Malang Utara dan Batu Kota)&quot;,&quot;groupId&quot;:&quot;d1635e46-aa52-3d65-a51c-bfff8b87f8bf&quot;,&quot;author&quot;:[{&quot;family&quot;:&quot;Fristylia&quot;,&quot;given&quot;:&quot;Tania&quot;,&quot;parse-names&quot;:false,&quot;dropping-particle&quot;:&quot;&quot;,&quot;non-dropping-particle&quot;:&quot;&quot;}],&quot;ISBN&quot;:&quot;1.001.266.668&quot;,&quot;issued&quot;:{&quot;date-parts&quot;:[[2015]]},&quot;abstract&quot;:&quot;Motor vehicle tax is one of province tax which give a great contribution to the local tax revenue. In order to maximize motor vehicle tax admissions, The Governor of East Java issued the East Java Governor Regulation No. 78 of 2014 and No. 53 Year 2015 on granting waivers and local tax exemption for motor vehicle or often called as sunset policy. This study aimed to examine the relationship between sunset policy to the enhancement of motor vehicle tax revenues. This study was conducted at the Technical Executing Unit of Local Revenue Offices of East Java Province; North Malang and Batu City by examining motor vehicles tax revenues in 2014 and 2015 period as the data. This study used a ratio analysis of the effectiveness of local taxes and t-test analysis. Based on the results of study that is conducted, the writer concluded that the effectiveness on motor vehicle tax revenue in Revenue Service Unit of East Java Province; North Malang and Batu City have been very effective according to Mahmudi (2010) since it exceeds 100%, ie 102.83 in 2014 and 102.95% in 2015. T-test analysis applied by the writer to the motor vehicle tax revenue during the 2014 and 2015 period, showed that there is significant difference before and after the sunset policy was done toward the enhancement of motor vehicle tax revenues.&quot;},&quot;isTemporary&quot;:false}]},{&quot;citationID&quot;:&quot;MENDELEY_CITATION_a37559b1-2cce-4bb9-8e5b-265884206bcf&quot;,&quot;properties&quot;:{&quot;noteIndex&quot;:0},&quot;isEdited&quot;:false,&quot;manualOverride&quot;:{&quot;isManuallyOverridden&quot;:true,&quot;citeprocText&quot;:&quot;(UU No. 28 Tahun 2009 Tentang Pajak Daerah Dan Retribusi Daerah, 2009)&quot;,&quot;manualOverrideText&quot;:&quot;UU No. 28 Tahun 2009&quot;},&quot;citationTag&quot;:&quot;MENDELEY_CITATION_v3_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&quot;,&quot;citationItems&quot;:[{&quot;id&quot;:&quot;3dd4d89d-03ca-3d81-8d1d-7ee54bbe57c7&quot;,&quot;itemData&quot;:{&quot;type&quot;:&quot;report&quot;,&quot;id&quot;:&quot;3dd4d89d-03ca-3d81-8d1d-7ee54bbe57c7&quot;,&quot;title&quot;:&quot;UU No. 28 Tahun 2009 Tentang Pajak Daerah dan Retribusi Daerah&quot;,&quot;groupId&quot;:&quot;d1635e46-aa52-3d65-a51c-bfff8b87f8bf&quot;,&quot;issued&quot;:{&quot;date-parts&quot;:[[2009]]}},&quot;isTemporary&quot;:false}]},{&quot;citationID&quot;:&quot;MENDELEY_CITATION_b67d3861-3f6c-4104-926c-20b823ee32df&quot;,&quot;properties&quot;:{&quot;noteIndex&quot;:0},&quot;isEdited&quot;:false,&quot;manualOverride&quot;:{&quot;isManuallyOverridden&quot;:true,&quot;citeprocText&quot;:&quot;(Pergub Kalimantan Timur No. 44 Tahun 2020 Tentang Keringanan Pajak Kendaraan Bermotor Dan Pembebasan Sanksi Administrasi Pajak Kendaraan Bermotor, 2020)&quot;,&quot;manualOverrideText&quot;:&quot;Peraturan Gubernur Kalimantan Timur No. 44 Tahun 2020 mengenai&quot;},&quot;citationTag&quot;:&quot;MENDELEY_CITATION_v3_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&quot;,&quot;citationItems&quot;:[{&quot;id&quot;:&quot;559f5353-f13d-3a2c-9e75-c6e7e4ffb71a&quot;,&quot;itemData&quot;:{&quot;type&quot;:&quot;report&quot;,&quot;id&quot;:&quot;559f5353-f13d-3a2c-9e75-c6e7e4ffb71a&quot;,&quot;title&quot;:&quot;Pergub Kalimantan Timur No. 44 Tahun 2020 tentang Keringanan Pajak Kendaraan Bermotor dan Pembebasan Sanksi Administrasi Pajak Kendaraan Bermotor&quot;,&quot;groupId&quot;:&quot;d1635e46-aa52-3d65-a51c-bfff8b87f8bf&quot;,&quot;issued&quot;:{&quot;date-parts&quot;:[[2020]]}},&quot;isTemporary&quot;:false}]},{&quot;citationID&quot;:&quot;MENDELEY_CITATION_609afa1f-3b25-43a3-af70-f4f967af5e08&quot;,&quot;properties&quot;:{&quot;noteIndex&quot;:0},&quot;isEdited&quot;:false,&quot;manualOverride&quot;:{&quot;isManuallyOverridden&quot;:false,&quot;citeprocText&quot;:&quot;(Nurmala &amp;#38; Sari, 2018)&quot;,&quot;manualOverrideText&quot;:&quot;&quot;},&quot;citationTag&quot;:&quot;MENDELEY_CITATION_v3_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&quot;,&quot;citationItems&quot;:[{&quot;id&quot;:&quot;297b5141-342e-3b08-918a-52589045c1bd&quot;,&quot;itemData&quot;:{&quot;type&quot;:&quot;article-journal&quot;,&quot;id&quot;:&quot;297b5141-342e-3b08-918a-52589045c1bd&quot;,&quot;title&quot;:&quot;Analisis Pendapatan Asli Daerah Dari Penerimaan Pajak Kendaraan Bermotor Pada Badan Pendapatan Daerah Provinsi Sumatera Selatan&quot;,&quot;author&quot;:[{&quot;family&quot;:&quot;Nurmala&quot;,&quot;given&quot;:&quot;&quot;,&quot;parse-names&quot;:false,&quot;dropping-particle&quot;:&quot;&quot;,&quot;non-dropping-particle&quot;:&quot;&quot;},{&quot;family&quot;:&quot;Sari&quot;,&quot;given&quot;:&quot;Resi Puspita&quot;,&quot;parse-names&quot;:false,&quot;dropping-particle&quot;:&quot;&quot;,&quot;non-dropping-particle&quot;:&quot;&quot;}],&quot;ISSN&quot;:&quot;2540-816X&quot;,&quot;issued&quot;:{&quot;date-parts&quot;:[[2018]]},&quot;abstract&quot;:&quot;Penelitian   ini   bertujuan   untuk   mengetahui   pendapatan   asli   daerah   dari   penerimaan   pajak kendaraan bermotor pada badan pendapatan daerah di provinsi sumatera selatan dengan adanya pajak sebagai  salah  satu  sumber  pendapatan  daerah  diharapkan  dapat  memberikan  kontribusi  yang  dapat menunjang   pembangunan   secara   efektif   untuk   meningkatkan   kesejahteraan   masyarakat,   dalam penelitian  ini  menggunakan  teori-teoriyang  berhubungan  dengan  pajak terdiri  dari:  pajak  daerah, pajak kendaraan bermotor, dan pendapatan asli daerah.Penelitian ini di analisis dengan menggunakan indikator rasio efektivitas dan kontribusi, metode yang digunakan adalah metode penilitian kualitatif, sumber data yang diperoleh dari sumber sekunder. Teknik  pengumpulan  data  di  peroleh  dari  dokumentasi,  studi  pustaka  sedangkan  teknik  analisis  data dalam penelitian ini adalah teknik analisis kualitatif. Hasil penelitian ini berdasarkan rasio efektivitas realisasi  penerimaan  pajak  kendaraan  bermotor  dari  kabupaten/kota  yang  ada  di  provinsi  sumatera selatan,  dari  tahun  2012-2016berdasarkan    kriteria  rasio  efektivitas  Departemen  Dalam  Negeri, Kepmendagri   No.690.900.327 menunjukan   kriteria sebesar   100% Sudah   Efektif.Berdasarkankontribusidari  15  kabupaten/kotadi  provinsi  Sumatera  Selatan  pajak  kendaraan  bermotor  terhadap pendapatan asli daerah , secara keseluruhan dari tahun 2011-2016berdasarkan kriteria kontribusi yang dikeluarkan  tim  litbang  degdagri-fisipol  UGM  tahun  1991  dengan  memberikan  kontribusi  rata-rata sebesar 28,71% dengan kriteia 20,10%-30% Sedang.Saran  diharapkan  bagi  pemerintah  daerah  lebihmeningkatkan  lagi  sosialisasi pemungutan  pajak kendaraan    bermotor,    sehingga    meningkatkan    penerimaan    pajak    kendaraan    bermotor    pada kabupaten/kota di provinsi sumatera selatan. Untuk pemerintah daerah khususnya kabupaten/kota agar memberi  pelayanan  yang  mudah  dan  efisien  dalam  melakukan  pembayaran  pajak,  agar  wajib  pajak patuh dalam membayar pajak&quot;,&quot;volume&quot;:&quot;3&quot;,&quot;container-title-short&quot;:&quot;&quot;},&quot;isTemporary&quot;:false}]},{&quot;citationID&quot;:&quot;MENDELEY_CITATION_cf1124e1-0438-4088-9f1d-369ac09654ed&quot;,&quot;properties&quot;:{&quot;noteIndex&quot;:0},&quot;isEdited&quot;:false,&quot;manualOverride&quot;:{&quot;isManuallyOverridden&quot;:false,&quot;citeprocText&quot;:&quot;(Nurmala &amp;#38; Sari, 2018)&quot;,&quot;manualOverrideText&quot;:&quot;&quot;},&quot;citationTag&quot;:&quot;MENDELEY_CITATION_v3_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&quot;,&quot;citationItems&quot;:[{&quot;id&quot;:&quot;297b5141-342e-3b08-918a-52589045c1bd&quot;,&quot;itemData&quot;:{&quot;type&quot;:&quot;article-journal&quot;,&quot;id&quot;:&quot;297b5141-342e-3b08-918a-52589045c1bd&quot;,&quot;title&quot;:&quot;Analisis Pendapatan Asli Daerah Dari Penerimaan Pajak Kendaraan Bermotor Pada Badan Pendapatan Daerah Provinsi Sumatera Selatan&quot;,&quot;author&quot;:[{&quot;family&quot;:&quot;Nurmala&quot;,&quot;given&quot;:&quot;&quot;,&quot;parse-names&quot;:false,&quot;dropping-particle&quot;:&quot;&quot;,&quot;non-dropping-particle&quot;:&quot;&quot;},{&quot;family&quot;:&quot;Sari&quot;,&quot;given&quot;:&quot;Resi Puspita&quot;,&quot;parse-names&quot;:false,&quot;dropping-particle&quot;:&quot;&quot;,&quot;non-dropping-particle&quot;:&quot;&quot;}],&quot;ISSN&quot;:&quot;2540-816X&quot;,&quot;issued&quot;:{&quot;date-parts&quot;:[[2018]]},&quot;abstract&quot;:&quot;Penelitian   ini   bertujuan   untuk   mengetahui   pendapatan   asli   daerah   dari   penerimaan   pajak kendaraan bermotor pada badan pendapatan daerah di provinsi sumatera selatan dengan adanya pajak sebagai  salah  satu  sumber  pendapatan  daerah  diharapkan  dapat  memberikan  kontribusi  yang  dapat menunjang   pembangunan   secara   efektif   untuk   meningkatkan   kesejahteraan   masyarakat,   dalam penelitian  ini  menggunakan  teori-teoriyang  berhubungan  dengan  pajak terdiri  dari:  pajak  daerah, pajak kendaraan bermotor, dan pendapatan asli daerah.Penelitian ini di analisis dengan menggunakan indikator rasio efektivitas dan kontribusi, metode yang digunakan adalah metode penilitian kualitatif, sumber data yang diperoleh dari sumber sekunder. Teknik  pengumpulan  data  di  peroleh  dari  dokumentasi,  studi  pustaka  sedangkan  teknik  analisis  data dalam penelitian ini adalah teknik analisis kualitatif. Hasil penelitian ini berdasarkan rasio efektivitas realisasi  penerimaan  pajak  kendaraan  bermotor  dari  kabupaten/kota  yang  ada  di  provinsi  sumatera selatan,  dari  tahun  2012-2016berdasarkan    kriteria  rasio  efektivitas  Departemen  Dalam  Negeri, Kepmendagri   No.690.900.327 menunjukan   kriteria sebesar   100% Sudah   Efektif.Berdasarkankontribusidari  15  kabupaten/kotadi  provinsi  Sumatera  Selatan  pajak  kendaraan  bermotor  terhadap pendapatan asli daerah , secara keseluruhan dari tahun 2011-2016berdasarkan kriteria kontribusi yang dikeluarkan  tim  litbang  degdagri-fisipol  UGM  tahun  1991  dengan  memberikan  kontribusi  rata-rata sebesar 28,71% dengan kriteia 20,10%-30% Sedang.Saran  diharapkan  bagi  pemerintah  daerah  lebihmeningkatkan  lagi  sosialisasi pemungutan  pajak kendaraan    bermotor,    sehingga    meningkatkan    penerimaan    pajak    kendaraan    bermotor    pada kabupaten/kota di provinsi sumatera selatan. Untuk pemerintah daerah khususnya kabupaten/kota agar memberi  pelayanan  yang  mudah  dan  efisien  dalam  melakukan  pembayaran  pajak,  agar  wajib  pajak patuh dalam membayar pajak&quot;,&quot;volume&quot;:&quot;3&quot;,&quot;container-title-short&quot;:&quot;&quot;},&quot;isTemporary&quot;:false}]},{&quot;citationID&quot;:&quot;MENDELEY_CITATION_2e5cf2ba-8792-4f4a-aa61-838dbb709b28&quot;,&quot;properties&quot;:{&quot;noteIndex&quot;:0},&quot;isEdited&quot;:false,&quot;manualOverride&quot;:{&quot;isManuallyOverridden&quot;:true,&quot;citeprocText&quot;:&quot;(Mardiasmo, 2018b)&quot;,&quot;manualOverrideText&quot;:&quot;Mardiasmo (2018)&quot;},&quot;citationTag&quot;:&quot;MENDELEY_CITATION_v3_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&quot;,&quot;citationItems&quot;:[{&quot;id&quot;:&quot;9a4ddf29-9a16-3903-95c7-5e8f40cae121&quot;,&quot;itemData&quot;:{&quot;type&quot;:&quot;book&quot;,&quot;id&quot;:&quot;9a4ddf29-9a16-3903-95c7-5e8f40cae121&quot;,&quot;title&quot;:&quot;Otonomi &amp; Manajemen Keuangan Daerah&quot;,&quot;groupId&quot;:&quot;d1635e46-aa52-3d65-a51c-bfff8b87f8bf&quot;,&quot;author&quot;:[{&quot;family&quot;:&quot;Mardiasmo&quot;,&quot;given&quot;:&quot;&quot;,&quot;parse-names&quot;:false,&quot;dropping-particle&quot;:&quot;&quot;,&quot;non-dropping-particle&quot;:&quot;&quot;}],&quot;issued&quot;:{&quot;date-parts&quot;:[[2018]]},&quot;publisher&quot;:&quot;Anda&quot;,&quot;container-title-short&quot;:&quot;&quot;},&quot;isTemporary&quot;:false}]},{&quot;citationID&quot;:&quot;MENDELEY_CITATION_f5daae6c-7053-4946-8a27-90e072cdcea9&quot;,&quot;properties&quot;:{&quot;noteIndex&quot;:0},&quot;isEdited&quot;:false,&quot;manualOverride&quot;:{&quot;isManuallyOverridden&quot;:true,&quot;citeprocText&quot;:&quot;(Setyawati et al., 2020)&quot;,&quot;manualOverrideText&quot;:&quot;Setyawati et al., (2020)&quot;},&quot;citationTag&quot;:&quot;MENDELEY_CITATION_v3_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&quot;,&quot;citationItems&quot;:[{&quot;id&quot;:&quot;67c9e118-3ae5-3150-ac94-3c871672bcc6&quot;,&quot;itemData&quot;:{&quot;type&quot;:&quot;article-journal&quot;,&quot;id&quot;:&quot;67c9e118-3ae5-3150-ac94-3c871672bcc6&quot;,&quot;title&quot;:&quot;Analisis Efektivitas PKB dan BBNKB Sebelum dan Saat Diberlakukannya Peraturan Gubernur No.17 Tahun 2017&quot;,&quot;groupId&quot;:&quot;d1635e46-aa52-3d65-a51c-bfff8b87f8bf&quot;,&quot;author&quot;:[{&quot;family&quot;:&quot;Setyawati&quot;,&quot;given&quot;:&quot;Eris&quot;,&quot;parse-names&quot;:false,&quot;dropping-particle&quot;:&quot;&quot;,&quot;non-dropping-particle&quot;:&quot;&quot;},{&quot;family&quot;:&quot;Tete Konde&quot;,&quot;given&quot;:&quot;Yunus&quot;,&quot;parse-names&quot;:false,&quot;dropping-particle&quot;:&quot;&quot;,&quot;non-dropping-particle&quot;:&quot;&quot;},{&quot;family&quot;:&quot;Abadan Syakura&quot;,&quot;given&quot;:&quot;Muhammad&quot;,&quot;parse-names&quot;:false,&quot;dropping-particle&quot;:&quot;&quot;,&quot;non-dropping-particle&quot;:&quot;&quot;}],&quot;accessed&quot;:{&quot;date-parts&quot;:[[2022,6,27]]},&quot;DOI&quot;:&quot;http://dx.doi.org/10.29264/jiam.v4i2.4595&quot;,&quot;URL&quot;:&quot;https://journal.feb.unmul.ac.id/index.php/JIAM/article/view/4595&quot;,&quot;issued&quot;:{&quot;date-parts&quot;:[[2020]]},&quot;abstract&quot;:&quot;Penelitian  ini  bertujuan  untuk  mengetahui  peningkatan  efektivitas  penerimaan  PKB dan BBNKBsebelum dan saat diberlakukannya Peraturan Gubernur Nomor 17 Tahun 2017 tentang  Pemberian  Pembebasan  Pokok,  Sanksi  Administrasi  Berupa  Denda  dan  Bunga  Bea Balik  Nama  Kendaraan  Bermotor  Atas  Penyerahan  Kepemilikan  Kedua  dan  Seterusnya Serta  Pemberian  Pembebasan  Pokok,  Sanksi  Administrasi  Berupa  Denda  dan  Bunga  Pajak Kendaraan Bermotor Yang Terdaftar di Provinsi Kalimantan Timur. Metode yang digunakan dalam  penelitian  ini  adalah analisis  deskriptif  kualitatif. Hasil  penelitian  ini  menunjukkan bahwa berdasarkan pada Keputusan Menteri Dalam Negeri Nomor 690.900-327 tahun 1996 tentang  Kriteria  Penilaian  dan  Kinerja  Keuangan  Daerah  menunjukkan  bahwa  kinerja keuangan Pemerintah Kalimantan Timur dilihat dari efektivitas penerimaan pajak kendaraan bermotor  dan  bea  balik  nama  kendaraan  bermotor  sebelum  dan  saat  diberlakukannya Peraturan   Gubernur   Nomor   17   Tahun   2017   dapat   dikatakan   sangat   efektif.   Adanya perbedaan terhadap efektivitas Penerimaan Pajak Kendaraan Bermotor dan Bea Balik Nama Kendaraan  Bermotor  sebelumdan  saat  diberlakukannya  Peraturan  Gubernur  Nomor  17 Tahun  2017  mengakibatkan  meningkatnya  realisasi  penerimaan  PKBdan  BBNKBdi  tahun 2017. Dengan kata lain, dengan diberlakukannya Peraturan Gubernur Nomor 17 Tahun 2017 mengakibatkan  naiknya  efektivitas penerimaan  PKB sebesar  3,26%  dari  101,05%  menjadi 104,31%  dan  BBNKBsebesar  12,38% dari  100,87% menjadi  113,87% pada  tahun  2017  di Pemerintah Provinsi Kalimantan Timur.&quot;,&quot;container-title-short&quot;:&quot;&quot;},&quot;isTemporary&quot;:false}]},{&quot;citationID&quot;:&quot;MENDELEY_CITATION_3ce753ff-93b5-4e55-9be9-6047ca848fb0&quot;,&quot;properties&quot;:{&quot;noteIndex&quot;:0},&quot;isEdited&quot;:false,&quot;manualOverride&quot;:{&quot;isManuallyOverridden&quot;:true,&quot;citeprocText&quot;:&quot;(Peraturan Pemerintah Republik Indonesia Nomor 71 Tahun 2010 Tentang Standar Akuntansi Pemerintahan, 2010)&quot;,&quot;manualOverrideText&quot;:&quot;Peraturan Pemerintah Republik Indonesia Nomor 71 Tahun 2010 Tentang Standar Akuntansi Pemerintahan&quot;},&quot;citationTag&quot;:&quot;MENDELEY_CITATION_v3_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&quot;,&quot;citationItems&quot;:[{&quot;id&quot;:&quot;371643bd-5597-3cbf-8d47-01c48013db53&quot;,&quot;itemData&quot;:{&quot;type&quot;:&quot;report&quot;,&quot;id&quot;:&quot;371643bd-5597-3cbf-8d47-01c48013db53&quot;,&quot;title&quot;:&quot;Peraturan Pemerintah Republik Indonesia Nomor 71 Tahun 2010 tentang Standar Akuntansi Pemerintahan&quot;,&quot;issued&quot;:{&quot;date-parts&quot;:[[2010]]},&quot;container-title-short&quot;:&quot;&quot;},&quot;isTemporary&quot;:false}]},{&quot;citationID&quot;:&quot;MENDELEY_CITATION_e06cdd67-4de8-459d-b9ad-342ed6d979a1&quot;,&quot;properties&quot;:{&quot;noteIndex&quot;:0},&quot;isEdited&quot;:false,&quot;manualOverride&quot;:{&quot;isManuallyOverridden&quot;:true,&quot;citeprocText&quot;:&quot;(Peraturan Gubernur Nomor 64 Tahun 2020 Tentang Perubahan Peraturan Gubernur Kalimantan Timur Nomor 64 Tahun 2019 Tentang Kebijakan Akuntansi Pemerintah Provinsi Kalimantan Timur, 2020)&quot;,&quot;manualOverrideText&quot;:&quot;Peraturan Gubernur Nomor 64 Tahun 2020 Tentang Perubahan Peraturan Gubernur Kalimantan Timur Nomor 64 Tahun 2019 Tentang Kebijakan Akuntansi Pemerintah Provinsi Kalimantan Timur,&quot;},&quot;citationTag&quot;:&quot;MENDELEY_CITATION_v3_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&quot;,&quot;citationItems&quot;:[{&quot;id&quot;:&quot;caf3fa01-526e-3bdd-b613-6d0c792552cd&quot;,&quot;itemData&quot;:{&quot;type&quot;:&quot;report&quot;,&quot;id&quot;:&quot;caf3fa01-526e-3bdd-b613-6d0c792552cd&quot;,&quot;title&quot;:&quot;Peraturan Gubernur Nomor 64 Tahun 2020 tentang Perubahan Peraturan Gubernur Kalimantan Timur Nomor 64 Tahun 2019 tentang Kebijakan Akuntansi Pemerintah Provinsi Kalimantan Timur&quot;,&quot;issued&quot;:{&quot;date-parts&quot;:[[2020]]},&quot;container-title-short&quot;:&quot;&quot;},&quot;isTemporary&quot;:false}]},{&quot;citationID&quot;:&quot;MENDELEY_CITATION_1c5aa77f-173a-49dd-96dc-dfa408b7d57c&quot;,&quot;properties&quot;:{&quot;noteIndex&quot;:0},&quot;isEdited&quot;:false,&quot;manualOverride&quot;:{&quot;isManuallyOverridden&quot;:true,&quot;citeprocText&quot;:&quot;(Mardiasmo, 2018b)&quot;,&quot;manualOverrideText&quot;:&quot;Mardiasmo (2018).&quot;},&quot;citationTag&quot;:&quot;MENDELEY_CITATION_v3_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&quot;,&quot;citationItems&quot;:[{&quot;id&quot;:&quot;9a4ddf29-9a16-3903-95c7-5e8f40cae121&quot;,&quot;itemData&quot;:{&quot;type&quot;:&quot;book&quot;,&quot;id&quot;:&quot;9a4ddf29-9a16-3903-95c7-5e8f40cae121&quot;,&quot;title&quot;:&quot;Otonomi &amp; Manajemen Keuangan Daerah&quot;,&quot;groupId&quot;:&quot;d1635e46-aa52-3d65-a51c-bfff8b87f8bf&quot;,&quot;author&quot;:[{&quot;family&quot;:&quot;Mardiasmo&quot;,&quot;given&quot;:&quot;&quot;,&quot;parse-names&quot;:false,&quot;dropping-particle&quot;:&quot;&quot;,&quot;non-dropping-particle&quot;:&quot;&quot;}],&quot;issued&quot;:{&quot;date-parts&quot;:[[2018]]},&quot;publisher&quot;:&quot;Anda&quot;,&quot;container-title-short&quot;:&quot;&quot;},&quot;isTemporary&quot;:false}]},{&quot;citationID&quot;:&quot;MENDELEY_CITATION_32ad695e-dde1-4c86-a321-25c6369e69d9&quot;,&quot;properties&quot;:{&quot;noteIndex&quot;:0},&quot;isEdited&quot;:false,&quot;manualOverride&quot;:{&quot;isManuallyOverridden&quot;:true,&quot;citeprocText&quot;:&quot;(Fristylia, 2015)&quot;,&quot;manualOverrideText&quot;:&quot;Fristylia (2015)&quot;},&quot;citationTag&quot;:&quot;MENDELEY_CITATION_v3_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&quot;,&quot;citationItems&quot;:[{&quot;id&quot;:&quot;7f49d24d-03cb-30bf-a929-bb92f9e53141&quot;,&quot;itemData&quot;:{&quot;type&quot;:&quot;article-journal&quot;,&quot;id&quot;:&quot;7f49d24d-03cb-30bf-a929-bb92f9e53141&quot;,&quot;title&quot;:&quot;Analisis Hubungan Kebijakan Pemutihan Pajak Kendaraan Bermotor Terhadap Peningkatan Penerimaan Pajak Kendaraan Bermotor (Studi Pada Unit Pelaksana Teknis Dinas Pendapatan Provinsi Jawa Timur Malang Utara dan Batu Kota)&quot;,&quot;groupId&quot;:&quot;d1635e46-aa52-3d65-a51c-bfff8b87f8bf&quot;,&quot;author&quot;:[{&quot;family&quot;:&quot;Fristylia&quot;,&quot;given&quot;:&quot;Tania&quot;,&quot;parse-names&quot;:false,&quot;dropping-particle&quot;:&quot;&quot;,&quot;non-dropping-particle&quot;:&quot;&quot;}],&quot;ISBN&quot;:&quot;1.001.266.668&quot;,&quot;issued&quot;:{&quot;date-parts&quot;:[[2015]]},&quot;abstract&quot;:&quot;Motor vehicle tax is one of province tax which give a great contribution to the local tax revenue. In order to maximize motor vehicle tax admissions, The Governor of East Java issued the East Java Governor Regulation No. 78 of 2014 and No. 53 Year 2015 on granting waivers and local tax exemption for motor vehicle or often called as sunset policy. This study aimed to examine the relationship between sunset policy to the enhancement of motor vehicle tax revenues. This study was conducted at the Technical Executing Unit of Local Revenue Offices of East Java Province; North Malang and Batu City by examining motor vehicles tax revenues in 2014 and 2015 period as the data. This study used a ratio analysis of the effectiveness of local taxes and t-test analysis. Based on the results of study that is conducted, the writer concluded that the effectiveness on motor vehicle tax revenue in Revenue Service Unit of East Java Province; North Malang and Batu City have been very effective according to Mahmudi (2010) since it exceeds 100%, ie 102.83 in 2014 and 102.95% in 2015. T-test analysis applied by the writer to the motor vehicle tax revenue during the 2014 and 2015 period, showed that there is significant difference before and after the sunset policy was done toward the enhancement of motor vehicle tax revenues.&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243A-E84D-4BEB-BB80-B7C728E19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12935</Words>
  <Characters>73734</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Derat Rahimi</cp:lastModifiedBy>
  <cp:revision>2</cp:revision>
  <cp:lastPrinted>2025-06-12T11:13:00Z</cp:lastPrinted>
  <dcterms:created xsi:type="dcterms:W3CDTF">2025-06-12T11:25:00Z</dcterms:created>
  <dcterms:modified xsi:type="dcterms:W3CDTF">2025-06-12T11:25:00Z</dcterms:modified>
</cp:coreProperties>
</file>