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043E" w14:textId="4180D285" w:rsidR="00B3259C" w:rsidRPr="00BB6B22" w:rsidRDefault="00B3259C" w:rsidP="00DB5270">
      <w:pPr>
        <w:spacing w:line="240" w:lineRule="auto"/>
        <w:jc w:val="center"/>
      </w:pPr>
      <w:bookmarkStart w:id="0" w:name="_Hlk211532694"/>
      <w:r w:rsidRPr="008C18EB">
        <w:rPr>
          <w:rFonts w:ascii="Times New Roman" w:hAnsi="Times New Roman" w:cs="Times New Roman"/>
          <w:b/>
          <w:bCs/>
        </w:rPr>
        <w:t xml:space="preserve">PENGARUH </w:t>
      </w:r>
      <w:r w:rsidR="009661E8" w:rsidRPr="00282FC1">
        <w:t>CAPITAL</w:t>
      </w:r>
      <w:r w:rsidR="009661E8" w:rsidRPr="008C18EB">
        <w:rPr>
          <w:rFonts w:ascii="Times New Roman" w:hAnsi="Times New Roman" w:cs="Times New Roman"/>
          <w:b/>
          <w:bCs/>
          <w:i/>
          <w:iCs/>
        </w:rPr>
        <w:t xml:space="preserve"> INTENSITY</w:t>
      </w:r>
      <w:r w:rsidRPr="008C18EB">
        <w:rPr>
          <w:rFonts w:ascii="Times New Roman" w:hAnsi="Times New Roman" w:cs="Times New Roman"/>
          <w:b/>
          <w:bCs/>
        </w:rPr>
        <w:t xml:space="preserve">, </w:t>
      </w:r>
      <w:r w:rsidR="009661E8" w:rsidRPr="008C18EB">
        <w:rPr>
          <w:rFonts w:ascii="Times New Roman" w:hAnsi="Times New Roman" w:cs="Times New Roman"/>
          <w:b/>
          <w:bCs/>
          <w:i/>
          <w:iCs/>
        </w:rPr>
        <w:t>INVENTORY INTENSITY</w:t>
      </w:r>
      <w:r w:rsidRPr="008C18EB">
        <w:rPr>
          <w:rFonts w:ascii="Times New Roman" w:hAnsi="Times New Roman" w:cs="Times New Roman"/>
          <w:b/>
          <w:bCs/>
        </w:rPr>
        <w:t xml:space="preserve"> DAN </w:t>
      </w:r>
      <w:r w:rsidR="009661E8" w:rsidRPr="008C18EB">
        <w:rPr>
          <w:rFonts w:ascii="Times New Roman" w:hAnsi="Times New Roman" w:cs="Times New Roman"/>
          <w:b/>
          <w:bCs/>
          <w:i/>
          <w:iCs/>
        </w:rPr>
        <w:t>LEVERAGE</w:t>
      </w:r>
      <w:r w:rsidRPr="008C18EB">
        <w:rPr>
          <w:rFonts w:ascii="Times New Roman" w:hAnsi="Times New Roman" w:cs="Times New Roman"/>
          <w:b/>
          <w:bCs/>
        </w:rPr>
        <w:t xml:space="preserve"> TERHADAP </w:t>
      </w:r>
      <w:r w:rsidR="009661E8" w:rsidRPr="008C18EB">
        <w:rPr>
          <w:rFonts w:ascii="Times New Roman" w:hAnsi="Times New Roman" w:cs="Times New Roman"/>
          <w:b/>
          <w:bCs/>
          <w:i/>
          <w:iCs/>
        </w:rPr>
        <w:t xml:space="preserve">TAX </w:t>
      </w:r>
      <w:r w:rsidR="009661E8" w:rsidRPr="008C18EB">
        <w:rPr>
          <w:rFonts w:ascii="Times New Roman" w:hAnsi="Times New Roman" w:cs="Times New Roman"/>
          <w:b/>
          <w:bCs/>
        </w:rPr>
        <w:t>AVOIDANCE</w:t>
      </w:r>
    </w:p>
    <w:p w14:paraId="668B6845" w14:textId="084B6B25" w:rsidR="00B3259C" w:rsidRPr="005B5945" w:rsidRDefault="00B3259C" w:rsidP="0076194F">
      <w:pPr>
        <w:spacing w:line="240" w:lineRule="auto"/>
        <w:jc w:val="center"/>
        <w:rPr>
          <w:rFonts w:ascii="Times New Roman" w:hAnsi="Times New Roman" w:cs="Times New Roman"/>
        </w:rPr>
      </w:pPr>
      <w:r w:rsidRPr="005B5945">
        <w:rPr>
          <w:rFonts w:ascii="Times New Roman" w:hAnsi="Times New Roman" w:cs="Times New Roman"/>
          <w:b/>
          <w:bCs/>
        </w:rPr>
        <w:t>(Pada Perusahaan Pertambangan di Bursa Efek Indonesia Tahun 2021-2024)</w:t>
      </w:r>
    </w:p>
    <w:bookmarkEnd w:id="0"/>
    <w:p w14:paraId="18E957A1" w14:textId="77777777" w:rsidR="00515274" w:rsidRPr="005B5945" w:rsidRDefault="00515274" w:rsidP="00DB5270">
      <w:pPr>
        <w:jc w:val="center"/>
        <w:rPr>
          <w:rFonts w:ascii="Times New Roman" w:hAnsi="Times New Roman" w:cs="Times New Roman"/>
        </w:rPr>
      </w:pPr>
    </w:p>
    <w:p w14:paraId="1FC1A58D" w14:textId="506BEB67" w:rsidR="00DB5270" w:rsidRPr="005B5945" w:rsidRDefault="00D00B2D" w:rsidP="00DB5270">
      <w:pPr>
        <w:jc w:val="center"/>
        <w:rPr>
          <w:rFonts w:ascii="Times New Roman" w:hAnsi="Times New Roman" w:cs="Times New Roman"/>
          <w:b/>
          <w:bCs/>
        </w:rPr>
      </w:pPr>
      <w:r w:rsidRPr="005B5945">
        <w:rPr>
          <w:rFonts w:ascii="Times New Roman" w:hAnsi="Times New Roman" w:cs="Times New Roman"/>
          <w:b/>
          <w:bCs/>
        </w:rPr>
        <w:t>SKRIPSI</w:t>
      </w:r>
    </w:p>
    <w:p w14:paraId="0D2C1A7A" w14:textId="2C536EAF" w:rsidR="00B3259C" w:rsidRPr="005B5945" w:rsidRDefault="00393CD7" w:rsidP="00393CD7">
      <w:pPr>
        <w:jc w:val="center"/>
        <w:rPr>
          <w:rFonts w:ascii="Times New Roman" w:hAnsi="Times New Roman" w:cs="Times New Roman"/>
        </w:rPr>
      </w:pPr>
      <w:r w:rsidRPr="005B5945">
        <w:rPr>
          <w:rFonts w:ascii="Times New Roman" w:hAnsi="Times New Roman" w:cs="Times New Roman"/>
        </w:rPr>
        <w:t>UNTUK SEMINAR PROPOSAL</w:t>
      </w:r>
    </w:p>
    <w:p w14:paraId="28D74F47" w14:textId="1DE685D3" w:rsidR="00587AFF" w:rsidRPr="005B5945" w:rsidRDefault="00515274" w:rsidP="0083544E">
      <w:pPr>
        <w:jc w:val="center"/>
        <w:rPr>
          <w:rFonts w:ascii="Times New Roman" w:hAnsi="Times New Roman" w:cs="Times New Roman"/>
          <w:b/>
          <w:bCs/>
        </w:rPr>
      </w:pPr>
      <w:r w:rsidRPr="005B5945">
        <w:rPr>
          <w:rFonts w:ascii="Times New Roman" w:hAnsi="Times New Roman" w:cs="Times New Roman"/>
          <w:b/>
          <w:bCs/>
        </w:rPr>
        <w:drawing>
          <wp:anchor distT="0" distB="0" distL="114300" distR="114300" simplePos="0" relativeHeight="251656192" behindDoc="0" locked="0" layoutInCell="1" allowOverlap="1" wp14:anchorId="338BE0CD" wp14:editId="21AB24A1">
            <wp:simplePos x="0" y="0"/>
            <wp:positionH relativeFrom="margin">
              <wp:align>center</wp:align>
            </wp:positionH>
            <wp:positionV relativeFrom="page">
              <wp:posOffset>3868148</wp:posOffset>
            </wp:positionV>
            <wp:extent cx="1800000" cy="1800000"/>
            <wp:effectExtent l="0" t="0" r="0" b="0"/>
            <wp:wrapTopAndBottom/>
            <wp:docPr id="892810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10746" name="Picture 892810746"/>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69ADA2E8" w14:textId="77777777" w:rsidR="007F428F" w:rsidRPr="005B5945" w:rsidRDefault="007F428F" w:rsidP="0083544E">
      <w:pPr>
        <w:jc w:val="center"/>
        <w:rPr>
          <w:rFonts w:ascii="Times New Roman" w:hAnsi="Times New Roman" w:cs="Times New Roman"/>
          <w:b/>
          <w:bCs/>
        </w:rPr>
      </w:pPr>
    </w:p>
    <w:p w14:paraId="162CFAE2" w14:textId="77777777" w:rsidR="00393CD7" w:rsidRPr="005B5945" w:rsidRDefault="00393CD7" w:rsidP="00393CD7">
      <w:pPr>
        <w:jc w:val="center"/>
        <w:rPr>
          <w:rFonts w:ascii="Times New Roman" w:hAnsi="Times New Roman" w:cs="Times New Roman"/>
        </w:rPr>
      </w:pPr>
    </w:p>
    <w:p w14:paraId="0C9D8697" w14:textId="77777777" w:rsidR="00393CD7" w:rsidRPr="005B5945" w:rsidRDefault="00393CD7" w:rsidP="00393CD7">
      <w:pPr>
        <w:jc w:val="center"/>
        <w:rPr>
          <w:rFonts w:ascii="Times New Roman" w:hAnsi="Times New Roman" w:cs="Times New Roman"/>
        </w:rPr>
      </w:pPr>
    </w:p>
    <w:p w14:paraId="6467B883" w14:textId="77777777" w:rsidR="00393CD7" w:rsidRPr="005B5945" w:rsidRDefault="00393CD7" w:rsidP="00393CD7">
      <w:pPr>
        <w:jc w:val="center"/>
        <w:rPr>
          <w:rFonts w:ascii="Times New Roman" w:hAnsi="Times New Roman" w:cs="Times New Roman"/>
        </w:rPr>
      </w:pPr>
    </w:p>
    <w:p w14:paraId="609FB908" w14:textId="7A1E6D0D" w:rsidR="0076194F" w:rsidRPr="005B5945" w:rsidRDefault="00B3259C" w:rsidP="00393CD7">
      <w:pPr>
        <w:jc w:val="center"/>
        <w:rPr>
          <w:rFonts w:ascii="Times New Roman" w:hAnsi="Times New Roman" w:cs="Times New Roman"/>
        </w:rPr>
      </w:pPr>
      <w:r w:rsidRPr="005B5945">
        <w:rPr>
          <w:rFonts w:ascii="Times New Roman" w:hAnsi="Times New Roman" w:cs="Times New Roman"/>
        </w:rPr>
        <w:t>Oleh:</w:t>
      </w:r>
    </w:p>
    <w:p w14:paraId="3F42B30C" w14:textId="77777777" w:rsidR="00B3259C" w:rsidRPr="005B5945" w:rsidRDefault="00B3259C" w:rsidP="00E55DE8">
      <w:pPr>
        <w:spacing w:after="0" w:line="240" w:lineRule="auto"/>
        <w:jc w:val="center"/>
        <w:rPr>
          <w:rFonts w:ascii="Times New Roman" w:hAnsi="Times New Roman" w:cs="Times New Roman"/>
          <w:b/>
          <w:bCs/>
          <w:sz w:val="28"/>
          <w:szCs w:val="28"/>
        </w:rPr>
      </w:pPr>
      <w:r w:rsidRPr="005B5945">
        <w:rPr>
          <w:rFonts w:ascii="Times New Roman" w:hAnsi="Times New Roman" w:cs="Times New Roman"/>
          <w:b/>
          <w:bCs/>
          <w:sz w:val="28"/>
          <w:szCs w:val="28"/>
        </w:rPr>
        <w:t>WELCYA JELITA MARPAUNG</w:t>
      </w:r>
    </w:p>
    <w:p w14:paraId="7CDBA148" w14:textId="77777777" w:rsidR="00B3259C" w:rsidRPr="005B5945" w:rsidRDefault="00B3259C" w:rsidP="00E55DE8">
      <w:pPr>
        <w:spacing w:after="0" w:line="240" w:lineRule="auto"/>
        <w:jc w:val="center"/>
        <w:rPr>
          <w:rFonts w:ascii="Times New Roman" w:hAnsi="Times New Roman" w:cs="Times New Roman"/>
          <w:b/>
          <w:bCs/>
          <w:sz w:val="28"/>
          <w:szCs w:val="28"/>
        </w:rPr>
      </w:pPr>
      <w:r w:rsidRPr="005B5945">
        <w:rPr>
          <w:rFonts w:ascii="Times New Roman" w:hAnsi="Times New Roman" w:cs="Times New Roman"/>
          <w:b/>
          <w:bCs/>
          <w:sz w:val="28"/>
          <w:szCs w:val="28"/>
        </w:rPr>
        <w:t>2201036227</w:t>
      </w:r>
    </w:p>
    <w:p w14:paraId="7E6D8539" w14:textId="033373E9" w:rsidR="00B3259C" w:rsidRPr="005B5945" w:rsidRDefault="00B3259C" w:rsidP="00E55DE8">
      <w:pPr>
        <w:spacing w:after="0" w:line="240" w:lineRule="auto"/>
        <w:jc w:val="center"/>
        <w:rPr>
          <w:rFonts w:ascii="Times New Roman" w:hAnsi="Times New Roman" w:cs="Times New Roman"/>
          <w:b/>
          <w:bCs/>
          <w:sz w:val="28"/>
          <w:szCs w:val="28"/>
        </w:rPr>
      </w:pPr>
      <w:r w:rsidRPr="005B5945">
        <w:rPr>
          <w:rFonts w:ascii="Times New Roman" w:hAnsi="Times New Roman" w:cs="Times New Roman"/>
          <w:b/>
          <w:bCs/>
          <w:sz w:val="28"/>
          <w:szCs w:val="28"/>
        </w:rPr>
        <w:t>S-1 AKUNTANSI</w:t>
      </w:r>
    </w:p>
    <w:p w14:paraId="5982C369" w14:textId="77777777" w:rsidR="0076194F" w:rsidRPr="005B5945" w:rsidRDefault="0076194F" w:rsidP="0076194F">
      <w:pPr>
        <w:jc w:val="center"/>
        <w:rPr>
          <w:rFonts w:ascii="Times New Roman" w:hAnsi="Times New Roman" w:cs="Times New Roman"/>
          <w:b/>
          <w:bCs/>
          <w:sz w:val="28"/>
          <w:szCs w:val="28"/>
        </w:rPr>
      </w:pPr>
    </w:p>
    <w:p w14:paraId="2636DAB7" w14:textId="77777777" w:rsidR="00E55DE8" w:rsidRPr="005B5945" w:rsidRDefault="00E55DE8" w:rsidP="0076194F">
      <w:pPr>
        <w:jc w:val="center"/>
        <w:rPr>
          <w:rFonts w:ascii="Times New Roman" w:hAnsi="Times New Roman" w:cs="Times New Roman"/>
          <w:b/>
          <w:bCs/>
          <w:sz w:val="28"/>
          <w:szCs w:val="28"/>
        </w:rPr>
      </w:pPr>
    </w:p>
    <w:p w14:paraId="23AB3199" w14:textId="77777777" w:rsidR="00AC5B5F" w:rsidRPr="005B5945" w:rsidRDefault="00AC5B5F" w:rsidP="0076194F">
      <w:pPr>
        <w:jc w:val="center"/>
        <w:rPr>
          <w:rFonts w:ascii="Times New Roman" w:hAnsi="Times New Roman" w:cs="Times New Roman"/>
          <w:b/>
          <w:bCs/>
          <w:sz w:val="28"/>
          <w:szCs w:val="28"/>
        </w:rPr>
      </w:pPr>
    </w:p>
    <w:p w14:paraId="4A9CE08E" w14:textId="77777777" w:rsidR="00B3259C" w:rsidRPr="005B5945" w:rsidRDefault="00B3259C" w:rsidP="00883769">
      <w:pPr>
        <w:spacing w:after="0" w:line="240" w:lineRule="auto"/>
        <w:jc w:val="center"/>
        <w:rPr>
          <w:rFonts w:ascii="Times New Roman" w:hAnsi="Times New Roman" w:cs="Times New Roman"/>
          <w:b/>
          <w:bCs/>
          <w:sz w:val="28"/>
          <w:szCs w:val="28"/>
        </w:rPr>
      </w:pPr>
      <w:r w:rsidRPr="005B5945">
        <w:rPr>
          <w:rFonts w:ascii="Times New Roman" w:hAnsi="Times New Roman" w:cs="Times New Roman"/>
          <w:b/>
          <w:bCs/>
          <w:sz w:val="28"/>
          <w:szCs w:val="28"/>
        </w:rPr>
        <w:t>FAKULTAS EKONOMI DAN BISNIS</w:t>
      </w:r>
    </w:p>
    <w:p w14:paraId="7F5F835F" w14:textId="77777777" w:rsidR="00B3259C" w:rsidRPr="005B5945" w:rsidRDefault="00B3259C" w:rsidP="00883769">
      <w:pPr>
        <w:spacing w:after="0" w:line="240" w:lineRule="auto"/>
        <w:jc w:val="center"/>
        <w:rPr>
          <w:rFonts w:ascii="Times New Roman" w:hAnsi="Times New Roman" w:cs="Times New Roman"/>
          <w:b/>
          <w:bCs/>
          <w:sz w:val="28"/>
          <w:szCs w:val="28"/>
        </w:rPr>
      </w:pPr>
      <w:r w:rsidRPr="005B5945">
        <w:rPr>
          <w:rFonts w:ascii="Times New Roman" w:hAnsi="Times New Roman" w:cs="Times New Roman"/>
          <w:b/>
          <w:bCs/>
          <w:sz w:val="28"/>
          <w:szCs w:val="28"/>
        </w:rPr>
        <w:t>UNIVERSITAS MULAWARMAN</w:t>
      </w:r>
    </w:p>
    <w:p w14:paraId="0E3FC0E9" w14:textId="77777777" w:rsidR="00B3259C" w:rsidRPr="005B5945" w:rsidRDefault="00B3259C" w:rsidP="00883769">
      <w:pPr>
        <w:spacing w:after="0" w:line="240" w:lineRule="auto"/>
        <w:jc w:val="center"/>
        <w:rPr>
          <w:rFonts w:ascii="Times New Roman" w:hAnsi="Times New Roman" w:cs="Times New Roman"/>
          <w:b/>
          <w:bCs/>
          <w:sz w:val="28"/>
          <w:szCs w:val="28"/>
        </w:rPr>
      </w:pPr>
      <w:r w:rsidRPr="005B5945">
        <w:rPr>
          <w:rFonts w:ascii="Times New Roman" w:hAnsi="Times New Roman" w:cs="Times New Roman"/>
          <w:b/>
          <w:bCs/>
          <w:sz w:val="28"/>
          <w:szCs w:val="28"/>
        </w:rPr>
        <w:t>SAMARINDA</w:t>
      </w:r>
    </w:p>
    <w:p w14:paraId="1439DDC1" w14:textId="1E4CD555" w:rsidR="00E55DE8" w:rsidRPr="005B5945" w:rsidRDefault="00B3259C" w:rsidP="006F37B5">
      <w:pPr>
        <w:spacing w:after="0" w:line="240" w:lineRule="auto"/>
        <w:jc w:val="center"/>
        <w:rPr>
          <w:rFonts w:ascii="Times New Roman" w:hAnsi="Times New Roman" w:cs="Times New Roman"/>
          <w:b/>
          <w:bCs/>
          <w:sz w:val="28"/>
          <w:szCs w:val="28"/>
        </w:rPr>
      </w:pPr>
      <w:r w:rsidRPr="005B5945">
        <w:rPr>
          <w:rFonts w:ascii="Times New Roman" w:hAnsi="Times New Roman" w:cs="Times New Roman"/>
          <w:b/>
          <w:bCs/>
          <w:sz w:val="28"/>
          <w:szCs w:val="28"/>
        </w:rPr>
        <w:t>2025</w:t>
      </w:r>
    </w:p>
    <w:p w14:paraId="24164B60" w14:textId="77777777" w:rsidR="00561501" w:rsidRPr="005B5945" w:rsidRDefault="00561501" w:rsidP="00454E13">
      <w:pPr>
        <w:pStyle w:val="Heading1"/>
        <w:spacing w:line="720" w:lineRule="auto"/>
        <w:rPr>
          <w:rFonts w:cs="Times New Roman"/>
        </w:rPr>
        <w:sectPr w:rsidR="00561501" w:rsidRPr="005B5945" w:rsidSect="00201410">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cols w:space="708"/>
          <w:docGrid w:linePitch="360"/>
        </w:sectPr>
      </w:pPr>
    </w:p>
    <w:p w14:paraId="2AF9AE2A" w14:textId="794C299C" w:rsidR="00454E13" w:rsidRPr="005B5945" w:rsidRDefault="00A472A8" w:rsidP="00454E13">
      <w:pPr>
        <w:pStyle w:val="Heading1"/>
        <w:spacing w:line="720" w:lineRule="auto"/>
        <w:rPr>
          <w:rFonts w:cs="Times New Roman"/>
        </w:rPr>
      </w:pPr>
      <w:bookmarkStart w:id="1" w:name="_Toc213234292"/>
      <w:r w:rsidRPr="005B5945">
        <w:rPr>
          <w:rFonts w:cs="Times New Roman"/>
        </w:rPr>
        <w:lastRenderedPageBreak/>
        <w:t>HALAMAN PENGESAHAN</w:t>
      </w:r>
      <w:bookmarkEnd w:id="1"/>
      <w:r w:rsidRPr="005B5945">
        <w:rPr>
          <w:rFonts w:cs="Times New Roman"/>
        </w:rPr>
        <w:t xml:space="preserve"> </w:t>
      </w:r>
    </w:p>
    <w:p w14:paraId="577C6448" w14:textId="4E0C5756" w:rsidR="00954786" w:rsidRPr="005B5945" w:rsidRDefault="006F37B5" w:rsidP="004F7E2A">
      <w:pPr>
        <w:spacing w:line="240" w:lineRule="auto"/>
        <w:ind w:left="2127" w:hanging="2127"/>
        <w:rPr>
          <w:rFonts w:ascii="Times New Roman" w:hAnsi="Times New Roman" w:cs="Times New Roman"/>
        </w:rPr>
      </w:pPr>
      <w:r w:rsidRPr="005B5945">
        <w:rPr>
          <w:rFonts w:ascii="Times New Roman" w:hAnsi="Times New Roman" w:cs="Times New Roman"/>
        </w:rPr>
        <w:t>Judul Penelitian</w:t>
      </w:r>
      <w:r w:rsidR="009F441F" w:rsidRPr="005B5945">
        <w:rPr>
          <w:rFonts w:ascii="Times New Roman" w:hAnsi="Times New Roman" w:cs="Times New Roman"/>
        </w:rPr>
        <w:t xml:space="preserve"> </w:t>
      </w:r>
      <w:r w:rsidR="009F441F" w:rsidRPr="005B5945">
        <w:rPr>
          <w:rFonts w:ascii="Times New Roman" w:hAnsi="Times New Roman" w:cs="Times New Roman"/>
        </w:rPr>
        <w:tab/>
      </w:r>
      <w:r w:rsidRPr="005B5945">
        <w:rPr>
          <w:rFonts w:ascii="Times New Roman" w:hAnsi="Times New Roman" w:cs="Times New Roman"/>
        </w:rPr>
        <w:t>:</w:t>
      </w:r>
      <w:r w:rsidR="00751CFE" w:rsidRPr="005B5945">
        <w:rPr>
          <w:rFonts w:ascii="Times New Roman" w:hAnsi="Times New Roman" w:cs="Times New Roman"/>
        </w:rPr>
        <w:t xml:space="preserve"> Pengaruh </w:t>
      </w:r>
      <w:r w:rsidR="009661E8" w:rsidRPr="005B5945">
        <w:rPr>
          <w:rFonts w:ascii="Times New Roman" w:hAnsi="Times New Roman" w:cs="Times New Roman"/>
          <w:i/>
          <w:iCs/>
        </w:rPr>
        <w:t>Capital intensity</w:t>
      </w:r>
      <w:r w:rsidR="00751CFE"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00751CFE" w:rsidRPr="005B5945">
        <w:rPr>
          <w:rFonts w:ascii="Times New Roman" w:hAnsi="Times New Roman" w:cs="Times New Roman"/>
        </w:rPr>
        <w:t xml:space="preserve"> Dan</w:t>
      </w:r>
      <w:r w:rsidR="003D1BFC" w:rsidRPr="005B5945">
        <w:rPr>
          <w:rFonts w:ascii="Times New Roman" w:hAnsi="Times New Roman" w:cs="Times New Roman"/>
        </w:rPr>
        <w:t xml:space="preserve"> </w:t>
      </w:r>
      <w:r w:rsidR="00954786" w:rsidRPr="005B5945">
        <w:rPr>
          <w:rFonts w:ascii="Times New Roman" w:hAnsi="Times New Roman" w:cs="Times New Roman"/>
        </w:rPr>
        <w:t xml:space="preserve">   </w:t>
      </w:r>
    </w:p>
    <w:p w14:paraId="5B2E6172" w14:textId="08ACB34C" w:rsidR="001A365C" w:rsidRPr="005B5945" w:rsidRDefault="00954786" w:rsidP="004F7E2A">
      <w:pPr>
        <w:spacing w:line="240" w:lineRule="auto"/>
        <w:ind w:left="2127"/>
        <w:rPr>
          <w:rFonts w:ascii="Times New Roman" w:hAnsi="Times New Roman" w:cs="Times New Roman"/>
        </w:rPr>
      </w:pPr>
      <w:r w:rsidRPr="005B5945">
        <w:rPr>
          <w:rFonts w:ascii="Times New Roman" w:hAnsi="Times New Roman" w:cs="Times New Roman"/>
        </w:rPr>
        <w:t xml:space="preserve">  </w:t>
      </w:r>
      <w:r w:rsidR="009661E8" w:rsidRPr="005B5945">
        <w:rPr>
          <w:rFonts w:ascii="Times New Roman" w:hAnsi="Times New Roman" w:cs="Times New Roman"/>
          <w:i/>
          <w:iCs/>
        </w:rPr>
        <w:t>Leverage</w:t>
      </w:r>
      <w:r w:rsidR="00751CFE"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003D1BFC" w:rsidRPr="005B5945">
        <w:rPr>
          <w:rFonts w:ascii="Times New Roman" w:hAnsi="Times New Roman" w:cs="Times New Roman"/>
        </w:rPr>
        <w:t xml:space="preserve"> </w:t>
      </w:r>
      <w:r w:rsidR="00751CFE" w:rsidRPr="005B5945">
        <w:rPr>
          <w:rFonts w:ascii="Times New Roman" w:hAnsi="Times New Roman" w:cs="Times New Roman"/>
        </w:rPr>
        <w:t>( Pada Perusahaan</w:t>
      </w:r>
      <w:r w:rsidRPr="005B5945">
        <w:rPr>
          <w:rFonts w:ascii="Times New Roman" w:hAnsi="Times New Roman" w:cs="Times New Roman"/>
        </w:rPr>
        <w:t xml:space="preserve">  </w:t>
      </w:r>
      <w:r w:rsidR="001A365C" w:rsidRPr="005B5945">
        <w:rPr>
          <w:rFonts w:ascii="Times New Roman" w:hAnsi="Times New Roman" w:cs="Times New Roman"/>
        </w:rPr>
        <w:t xml:space="preserve"> </w:t>
      </w:r>
    </w:p>
    <w:p w14:paraId="2CAD19CE" w14:textId="1F2BF51A" w:rsidR="006F37B5" w:rsidRPr="005B5945" w:rsidRDefault="001A365C" w:rsidP="004F7E2A">
      <w:pPr>
        <w:spacing w:line="240" w:lineRule="auto"/>
        <w:ind w:left="2268" w:hanging="141"/>
        <w:rPr>
          <w:rFonts w:ascii="Times New Roman" w:hAnsi="Times New Roman" w:cs="Times New Roman"/>
        </w:rPr>
      </w:pPr>
      <w:r w:rsidRPr="005B5945">
        <w:rPr>
          <w:rFonts w:ascii="Times New Roman" w:hAnsi="Times New Roman" w:cs="Times New Roman"/>
        </w:rPr>
        <w:t xml:space="preserve">  </w:t>
      </w:r>
      <w:r w:rsidR="00751CFE" w:rsidRPr="005B5945">
        <w:rPr>
          <w:rFonts w:ascii="Times New Roman" w:hAnsi="Times New Roman" w:cs="Times New Roman"/>
        </w:rPr>
        <w:t>Pertambangan Di Bursa Efek Indonesia Tahun 2021-2024)</w:t>
      </w:r>
    </w:p>
    <w:p w14:paraId="07C3C1B1" w14:textId="726FB003" w:rsidR="006F37B5" w:rsidRPr="005B5945" w:rsidRDefault="006F37B5" w:rsidP="004F7E2A">
      <w:pPr>
        <w:spacing w:line="240" w:lineRule="auto"/>
        <w:rPr>
          <w:rFonts w:ascii="Times New Roman" w:hAnsi="Times New Roman" w:cs="Times New Roman"/>
        </w:rPr>
      </w:pPr>
      <w:r w:rsidRPr="005B5945">
        <w:rPr>
          <w:rFonts w:ascii="Times New Roman" w:hAnsi="Times New Roman" w:cs="Times New Roman"/>
        </w:rPr>
        <w:t xml:space="preserve">Nama Mahasiswa </w:t>
      </w:r>
      <w:r w:rsidR="009F441F" w:rsidRPr="005B5945">
        <w:rPr>
          <w:rFonts w:ascii="Times New Roman" w:hAnsi="Times New Roman" w:cs="Times New Roman"/>
        </w:rPr>
        <w:tab/>
      </w:r>
      <w:r w:rsidRPr="005B5945">
        <w:rPr>
          <w:rFonts w:ascii="Times New Roman" w:hAnsi="Times New Roman" w:cs="Times New Roman"/>
        </w:rPr>
        <w:t>:</w:t>
      </w:r>
      <w:r w:rsidR="00751CFE" w:rsidRPr="005B5945">
        <w:rPr>
          <w:rFonts w:ascii="Times New Roman" w:hAnsi="Times New Roman" w:cs="Times New Roman"/>
        </w:rPr>
        <w:t xml:space="preserve"> Welcya Jelita Marpaung</w:t>
      </w:r>
    </w:p>
    <w:p w14:paraId="7BEA57B6" w14:textId="2DEFB3CA" w:rsidR="006F37B5" w:rsidRPr="005B5945" w:rsidRDefault="006F37B5" w:rsidP="004F7E2A">
      <w:pPr>
        <w:spacing w:line="240" w:lineRule="auto"/>
        <w:rPr>
          <w:rFonts w:ascii="Times New Roman" w:hAnsi="Times New Roman" w:cs="Times New Roman"/>
        </w:rPr>
      </w:pPr>
      <w:r w:rsidRPr="005B5945">
        <w:rPr>
          <w:rFonts w:ascii="Times New Roman" w:hAnsi="Times New Roman" w:cs="Times New Roman"/>
        </w:rPr>
        <w:t xml:space="preserve">NIM </w:t>
      </w:r>
      <w:r w:rsidR="009F441F" w:rsidRPr="005B5945">
        <w:rPr>
          <w:rFonts w:ascii="Times New Roman" w:hAnsi="Times New Roman" w:cs="Times New Roman"/>
        </w:rPr>
        <w:tab/>
      </w:r>
      <w:r w:rsidR="009F441F" w:rsidRPr="005B5945">
        <w:rPr>
          <w:rFonts w:ascii="Times New Roman" w:hAnsi="Times New Roman" w:cs="Times New Roman"/>
        </w:rPr>
        <w:tab/>
      </w:r>
      <w:r w:rsidR="009F441F" w:rsidRPr="005B5945">
        <w:rPr>
          <w:rFonts w:ascii="Times New Roman" w:hAnsi="Times New Roman" w:cs="Times New Roman"/>
        </w:rPr>
        <w:tab/>
      </w:r>
      <w:r w:rsidRPr="005B5945">
        <w:rPr>
          <w:rFonts w:ascii="Times New Roman" w:hAnsi="Times New Roman" w:cs="Times New Roman"/>
        </w:rPr>
        <w:t>:</w:t>
      </w:r>
      <w:r w:rsidR="00751CFE" w:rsidRPr="005B5945">
        <w:rPr>
          <w:rFonts w:ascii="Times New Roman" w:hAnsi="Times New Roman" w:cs="Times New Roman"/>
        </w:rPr>
        <w:t xml:space="preserve"> 2201036227</w:t>
      </w:r>
    </w:p>
    <w:p w14:paraId="6833D059" w14:textId="085B57DD" w:rsidR="006F37B5" w:rsidRPr="005B5945" w:rsidRDefault="006F37B5" w:rsidP="004F7E2A">
      <w:pPr>
        <w:spacing w:line="240" w:lineRule="auto"/>
        <w:rPr>
          <w:rFonts w:ascii="Times New Roman" w:hAnsi="Times New Roman" w:cs="Times New Roman"/>
        </w:rPr>
      </w:pPr>
      <w:r w:rsidRPr="005B5945">
        <w:rPr>
          <w:rFonts w:ascii="Times New Roman" w:hAnsi="Times New Roman" w:cs="Times New Roman"/>
        </w:rPr>
        <w:t xml:space="preserve">Fakultas </w:t>
      </w:r>
      <w:r w:rsidR="009F441F" w:rsidRPr="005B5945">
        <w:rPr>
          <w:rFonts w:ascii="Times New Roman" w:hAnsi="Times New Roman" w:cs="Times New Roman"/>
        </w:rPr>
        <w:tab/>
      </w:r>
      <w:r w:rsidR="009F441F" w:rsidRPr="005B5945">
        <w:rPr>
          <w:rFonts w:ascii="Times New Roman" w:hAnsi="Times New Roman" w:cs="Times New Roman"/>
        </w:rPr>
        <w:tab/>
      </w:r>
      <w:r w:rsidRPr="005B5945">
        <w:rPr>
          <w:rFonts w:ascii="Times New Roman" w:hAnsi="Times New Roman" w:cs="Times New Roman"/>
        </w:rPr>
        <w:t>:</w:t>
      </w:r>
      <w:r w:rsidR="0041081B" w:rsidRPr="005B5945">
        <w:rPr>
          <w:rFonts w:ascii="Times New Roman" w:hAnsi="Times New Roman" w:cs="Times New Roman"/>
        </w:rPr>
        <w:t xml:space="preserve"> Ekonomi dan Bisnis</w:t>
      </w:r>
    </w:p>
    <w:p w14:paraId="26CCC5DE" w14:textId="138D6902" w:rsidR="006F37B5" w:rsidRPr="005B5945" w:rsidRDefault="006F37B5" w:rsidP="004F7E2A">
      <w:pPr>
        <w:spacing w:line="240" w:lineRule="auto"/>
        <w:rPr>
          <w:rFonts w:ascii="Times New Roman" w:hAnsi="Times New Roman" w:cs="Times New Roman"/>
        </w:rPr>
      </w:pPr>
      <w:r w:rsidRPr="005B5945">
        <w:rPr>
          <w:rFonts w:ascii="Times New Roman" w:hAnsi="Times New Roman" w:cs="Times New Roman"/>
        </w:rPr>
        <w:t xml:space="preserve">Program Studi </w:t>
      </w:r>
      <w:r w:rsidR="009F441F" w:rsidRPr="005B5945">
        <w:rPr>
          <w:rFonts w:ascii="Times New Roman" w:hAnsi="Times New Roman" w:cs="Times New Roman"/>
        </w:rPr>
        <w:tab/>
      </w:r>
      <w:r w:rsidRPr="005B5945">
        <w:rPr>
          <w:rFonts w:ascii="Times New Roman" w:hAnsi="Times New Roman" w:cs="Times New Roman"/>
        </w:rPr>
        <w:t>:</w:t>
      </w:r>
      <w:r w:rsidR="0041081B" w:rsidRPr="005B5945">
        <w:rPr>
          <w:rFonts w:ascii="Times New Roman" w:hAnsi="Times New Roman" w:cs="Times New Roman"/>
        </w:rPr>
        <w:t xml:space="preserve"> S1</w:t>
      </w:r>
      <w:r w:rsidR="00AF08D2" w:rsidRPr="005B5945">
        <w:rPr>
          <w:rFonts w:ascii="Times New Roman" w:hAnsi="Times New Roman" w:cs="Times New Roman"/>
        </w:rPr>
        <w:t xml:space="preserve"> </w:t>
      </w:r>
      <w:r w:rsidR="0041081B" w:rsidRPr="005B5945">
        <w:rPr>
          <w:rFonts w:ascii="Times New Roman" w:hAnsi="Times New Roman" w:cs="Times New Roman"/>
        </w:rPr>
        <w:t>Akuntansi</w:t>
      </w:r>
    </w:p>
    <w:p w14:paraId="040151EA" w14:textId="77777777" w:rsidR="00F9085E" w:rsidRPr="005B5945" w:rsidRDefault="00F9085E" w:rsidP="004F7E2A">
      <w:pPr>
        <w:spacing w:line="240" w:lineRule="auto"/>
        <w:rPr>
          <w:rFonts w:ascii="Times New Roman" w:hAnsi="Times New Roman" w:cs="Times New Roman"/>
        </w:rPr>
      </w:pPr>
    </w:p>
    <w:p w14:paraId="18CF9FD5" w14:textId="77777777" w:rsidR="006F37B5" w:rsidRPr="005B5945" w:rsidRDefault="006F37B5" w:rsidP="004F7E2A">
      <w:pPr>
        <w:spacing w:line="240" w:lineRule="auto"/>
        <w:jc w:val="center"/>
        <w:rPr>
          <w:rFonts w:ascii="Times New Roman" w:hAnsi="Times New Roman" w:cs="Times New Roman"/>
        </w:rPr>
      </w:pPr>
      <w:r w:rsidRPr="005B5945">
        <w:rPr>
          <w:rFonts w:ascii="Times New Roman" w:hAnsi="Times New Roman" w:cs="Times New Roman"/>
        </w:rPr>
        <w:t>Diajukan untuk Seminar Proposal</w:t>
      </w:r>
    </w:p>
    <w:p w14:paraId="591BAC1F" w14:textId="77777777" w:rsidR="004238B4" w:rsidRPr="005B5945" w:rsidRDefault="004238B4" w:rsidP="004F7E2A">
      <w:pPr>
        <w:spacing w:line="240" w:lineRule="auto"/>
        <w:jc w:val="center"/>
        <w:rPr>
          <w:rFonts w:ascii="Times New Roman" w:hAnsi="Times New Roman" w:cs="Times New Roman"/>
        </w:rPr>
      </w:pPr>
    </w:p>
    <w:p w14:paraId="70335B1C" w14:textId="77777777" w:rsidR="006F37B5" w:rsidRPr="005B5945" w:rsidRDefault="006F37B5" w:rsidP="004F7E2A">
      <w:pPr>
        <w:spacing w:line="240" w:lineRule="auto"/>
        <w:jc w:val="center"/>
        <w:rPr>
          <w:rFonts w:ascii="Times New Roman" w:hAnsi="Times New Roman" w:cs="Times New Roman"/>
        </w:rPr>
      </w:pPr>
      <w:r w:rsidRPr="005B5945">
        <w:rPr>
          <w:rFonts w:ascii="Times New Roman" w:hAnsi="Times New Roman" w:cs="Times New Roman"/>
        </w:rPr>
        <w:t>Menyetujui,</w:t>
      </w:r>
    </w:p>
    <w:p w14:paraId="7D3B2BDE" w14:textId="12521AEC" w:rsidR="006F37B5" w:rsidRPr="005B5945" w:rsidRDefault="006F37B5" w:rsidP="004F7E2A">
      <w:pPr>
        <w:spacing w:after="0" w:line="240" w:lineRule="auto"/>
        <w:jc w:val="center"/>
        <w:rPr>
          <w:rFonts w:ascii="Times New Roman" w:hAnsi="Times New Roman" w:cs="Times New Roman"/>
        </w:rPr>
      </w:pPr>
      <w:r w:rsidRPr="005B5945">
        <w:rPr>
          <w:rFonts w:ascii="Times New Roman" w:hAnsi="Times New Roman" w:cs="Times New Roman"/>
        </w:rPr>
        <w:t xml:space="preserve">Samarinda, </w:t>
      </w:r>
      <w:r w:rsidR="005F6DC6" w:rsidRPr="005B5945">
        <w:rPr>
          <w:rFonts w:ascii="Times New Roman" w:hAnsi="Times New Roman" w:cs="Times New Roman"/>
        </w:rPr>
        <w:t>31</w:t>
      </w:r>
      <w:r w:rsidR="00D93F05" w:rsidRPr="005B5945">
        <w:rPr>
          <w:rFonts w:ascii="Times New Roman" w:hAnsi="Times New Roman" w:cs="Times New Roman"/>
        </w:rPr>
        <w:t>-</w:t>
      </w:r>
      <w:r w:rsidR="009B3B8C" w:rsidRPr="005B5945">
        <w:rPr>
          <w:rFonts w:ascii="Times New Roman" w:hAnsi="Times New Roman" w:cs="Times New Roman"/>
        </w:rPr>
        <w:t>Oktober</w:t>
      </w:r>
      <w:r w:rsidR="00D93F05" w:rsidRPr="005B5945">
        <w:rPr>
          <w:rFonts w:ascii="Times New Roman" w:hAnsi="Times New Roman" w:cs="Times New Roman"/>
        </w:rPr>
        <w:t>-</w:t>
      </w:r>
      <w:r w:rsidRPr="005B5945">
        <w:rPr>
          <w:rFonts w:ascii="Times New Roman" w:hAnsi="Times New Roman" w:cs="Times New Roman"/>
        </w:rPr>
        <w:t>20</w:t>
      </w:r>
      <w:r w:rsidR="009B3B8C" w:rsidRPr="005B5945">
        <w:rPr>
          <w:rFonts w:ascii="Times New Roman" w:hAnsi="Times New Roman" w:cs="Times New Roman"/>
        </w:rPr>
        <w:t>25</w:t>
      </w:r>
    </w:p>
    <w:p w14:paraId="620ED6A9" w14:textId="77777777" w:rsidR="006F37B5" w:rsidRPr="005B5945" w:rsidRDefault="006F37B5" w:rsidP="004F7E2A">
      <w:pPr>
        <w:spacing w:after="0" w:line="240" w:lineRule="auto"/>
        <w:jc w:val="center"/>
        <w:rPr>
          <w:rFonts w:ascii="Times New Roman" w:hAnsi="Times New Roman" w:cs="Times New Roman"/>
        </w:rPr>
      </w:pPr>
      <w:r w:rsidRPr="005B5945">
        <w:rPr>
          <w:rFonts w:ascii="Times New Roman" w:hAnsi="Times New Roman" w:cs="Times New Roman"/>
        </w:rPr>
        <w:t>Pembimbing,</w:t>
      </w:r>
    </w:p>
    <w:p w14:paraId="58AD5390" w14:textId="77777777" w:rsidR="00792EAA" w:rsidRPr="005B5945" w:rsidRDefault="00792EAA" w:rsidP="004F7E2A">
      <w:pPr>
        <w:spacing w:line="240" w:lineRule="auto"/>
        <w:jc w:val="center"/>
        <w:rPr>
          <w:rFonts w:ascii="Times New Roman" w:hAnsi="Times New Roman" w:cs="Times New Roman"/>
        </w:rPr>
      </w:pPr>
    </w:p>
    <w:p w14:paraId="2C9EBEA3" w14:textId="77777777" w:rsidR="00175307" w:rsidRPr="005B5945" w:rsidRDefault="00175307" w:rsidP="00175307">
      <w:pPr>
        <w:spacing w:before="240" w:line="240" w:lineRule="auto"/>
        <w:jc w:val="center"/>
        <w:rPr>
          <w:rFonts w:ascii="Times New Roman" w:hAnsi="Times New Roman" w:cs="Times New Roman"/>
        </w:rPr>
      </w:pPr>
    </w:p>
    <w:p w14:paraId="6BC2D07C" w14:textId="77777777" w:rsidR="006E1D80" w:rsidRPr="005B5945" w:rsidRDefault="006E1D80" w:rsidP="00175307">
      <w:pPr>
        <w:spacing w:before="240" w:line="240" w:lineRule="auto"/>
        <w:jc w:val="center"/>
        <w:rPr>
          <w:rFonts w:ascii="Times New Roman" w:hAnsi="Times New Roman" w:cs="Times New Roman"/>
        </w:rPr>
      </w:pPr>
    </w:p>
    <w:p w14:paraId="1DB9E6D7" w14:textId="29A829D5" w:rsidR="004238B4" w:rsidRPr="005B5945" w:rsidRDefault="00383236" w:rsidP="004F7E2A">
      <w:pPr>
        <w:spacing w:line="240" w:lineRule="auto"/>
        <w:jc w:val="center"/>
        <w:rPr>
          <w:rFonts w:ascii="Times New Roman" w:hAnsi="Times New Roman" w:cs="Times New Roman"/>
        </w:rPr>
      </w:pPr>
      <w:r w:rsidRPr="005B5945">
        <w:rPr>
          <w:rFonts w:ascii="Times New Roman" w:hAnsi="Times New Roman" w:cs="Times New Roman"/>
          <w:u w:val="single"/>
        </w:rPr>
        <w:t>Muhammad Abadan Syakura, S.E.,</w:t>
      </w:r>
      <w:r w:rsidR="00E830BC" w:rsidRPr="005B5945">
        <w:rPr>
          <w:rFonts w:ascii="Times New Roman" w:hAnsi="Times New Roman" w:cs="Times New Roman"/>
          <w:u w:val="single"/>
        </w:rPr>
        <w:t xml:space="preserve"> </w:t>
      </w:r>
      <w:r w:rsidRPr="005B5945">
        <w:rPr>
          <w:rFonts w:ascii="Times New Roman" w:hAnsi="Times New Roman" w:cs="Times New Roman"/>
          <w:u w:val="single"/>
        </w:rPr>
        <w:t>M.S.A.,</w:t>
      </w:r>
      <w:r w:rsidR="00E830BC" w:rsidRPr="005B5945">
        <w:rPr>
          <w:rFonts w:ascii="Times New Roman" w:hAnsi="Times New Roman" w:cs="Times New Roman"/>
          <w:u w:val="single"/>
        </w:rPr>
        <w:t xml:space="preserve"> </w:t>
      </w:r>
      <w:r w:rsidRPr="005B5945">
        <w:rPr>
          <w:rFonts w:ascii="Times New Roman" w:hAnsi="Times New Roman" w:cs="Times New Roman"/>
          <w:u w:val="single"/>
        </w:rPr>
        <w:t>CSRS.,</w:t>
      </w:r>
      <w:r w:rsidR="00E830BC" w:rsidRPr="005B5945">
        <w:rPr>
          <w:rFonts w:ascii="Times New Roman" w:hAnsi="Times New Roman" w:cs="Times New Roman"/>
          <w:u w:val="single"/>
        </w:rPr>
        <w:t xml:space="preserve"> </w:t>
      </w:r>
      <w:r w:rsidRPr="005B5945">
        <w:rPr>
          <w:rFonts w:ascii="Times New Roman" w:hAnsi="Times New Roman" w:cs="Times New Roman"/>
          <w:u w:val="single"/>
        </w:rPr>
        <w:t>CSRA</w:t>
      </w:r>
      <w:r w:rsidRPr="005B5945">
        <w:rPr>
          <w:rFonts w:ascii="Times New Roman" w:hAnsi="Times New Roman" w:cs="Times New Roman"/>
        </w:rPr>
        <w:br/>
        <w:t>NIP. 198912072015041003</w:t>
      </w:r>
    </w:p>
    <w:p w14:paraId="24121A39" w14:textId="77777777" w:rsidR="00E24137" w:rsidRPr="005B5945" w:rsidRDefault="00E24137" w:rsidP="004F7E2A">
      <w:pPr>
        <w:spacing w:line="240" w:lineRule="auto"/>
        <w:rPr>
          <w:rFonts w:ascii="Times New Roman" w:hAnsi="Times New Roman" w:cs="Times New Roman"/>
        </w:rPr>
      </w:pPr>
    </w:p>
    <w:p w14:paraId="33690F8D" w14:textId="6958A0A6" w:rsidR="00E24137" w:rsidRPr="005B5945" w:rsidRDefault="006F37B5" w:rsidP="004F7E2A">
      <w:pPr>
        <w:spacing w:after="0" w:line="240" w:lineRule="auto"/>
        <w:jc w:val="center"/>
        <w:rPr>
          <w:rFonts w:ascii="Times New Roman" w:hAnsi="Times New Roman" w:cs="Times New Roman"/>
        </w:rPr>
      </w:pPr>
      <w:r w:rsidRPr="005B5945">
        <w:rPr>
          <w:rFonts w:ascii="Times New Roman" w:hAnsi="Times New Roman" w:cs="Times New Roman"/>
        </w:rPr>
        <w:t>Mengetahui,</w:t>
      </w:r>
    </w:p>
    <w:p w14:paraId="1ABBB9B4" w14:textId="77777777" w:rsidR="00BB185D" w:rsidRPr="005B5945" w:rsidRDefault="00BB185D" w:rsidP="004F7E2A">
      <w:pPr>
        <w:spacing w:after="0" w:line="240" w:lineRule="auto"/>
        <w:jc w:val="center"/>
        <w:rPr>
          <w:rFonts w:ascii="Times New Roman" w:hAnsi="Times New Roman" w:cs="Times New Roman"/>
        </w:rPr>
      </w:pPr>
    </w:p>
    <w:p w14:paraId="792708AC" w14:textId="3BB21ECA" w:rsidR="006F37B5" w:rsidRPr="005B5945" w:rsidRDefault="006F37B5" w:rsidP="004F7E2A">
      <w:pPr>
        <w:spacing w:after="0" w:line="240" w:lineRule="auto"/>
        <w:jc w:val="center"/>
        <w:rPr>
          <w:rFonts w:ascii="Times New Roman" w:hAnsi="Times New Roman" w:cs="Times New Roman"/>
        </w:rPr>
      </w:pPr>
      <w:r w:rsidRPr="005B5945">
        <w:rPr>
          <w:rFonts w:ascii="Times New Roman" w:hAnsi="Times New Roman" w:cs="Times New Roman"/>
        </w:rPr>
        <w:t>Koordinator Program Studi</w:t>
      </w:r>
      <w:r w:rsidR="00356273" w:rsidRPr="005B5945">
        <w:rPr>
          <w:rFonts w:ascii="Times New Roman" w:hAnsi="Times New Roman" w:cs="Times New Roman"/>
        </w:rPr>
        <w:t xml:space="preserve"> </w:t>
      </w:r>
      <w:r w:rsidR="00067B4C" w:rsidRPr="005B5945">
        <w:rPr>
          <w:rFonts w:ascii="Times New Roman" w:hAnsi="Times New Roman" w:cs="Times New Roman"/>
        </w:rPr>
        <w:t>S1 Akuntansi</w:t>
      </w:r>
    </w:p>
    <w:p w14:paraId="6984A971" w14:textId="5FE05595" w:rsidR="006F37B5" w:rsidRPr="005B5945" w:rsidRDefault="001B6738" w:rsidP="004F7E2A">
      <w:pPr>
        <w:spacing w:after="0" w:line="240" w:lineRule="auto"/>
        <w:jc w:val="center"/>
        <w:rPr>
          <w:rFonts w:ascii="Times New Roman" w:hAnsi="Times New Roman" w:cs="Times New Roman"/>
        </w:rPr>
      </w:pPr>
      <w:r w:rsidRPr="005B5945">
        <w:rPr>
          <w:rFonts w:ascii="Times New Roman" w:hAnsi="Times New Roman" w:cs="Times New Roman"/>
        </w:rPr>
        <w:t>Fakultas Ekonomi dan Bisnis</w:t>
      </w:r>
    </w:p>
    <w:p w14:paraId="2F8461FA" w14:textId="49593FEF" w:rsidR="006623A2" w:rsidRPr="005B5945" w:rsidRDefault="00A23D25" w:rsidP="004F7E2A">
      <w:pPr>
        <w:spacing w:after="0" w:line="240" w:lineRule="auto"/>
        <w:jc w:val="center"/>
        <w:rPr>
          <w:rFonts w:ascii="Times New Roman" w:hAnsi="Times New Roman" w:cs="Times New Roman"/>
        </w:rPr>
      </w:pPr>
      <w:r w:rsidRPr="005B5945">
        <w:rPr>
          <w:rFonts w:ascii="Times New Roman" w:hAnsi="Times New Roman" w:cs="Times New Roman"/>
        </w:rPr>
        <w:t>Universitas Mulawarman</w:t>
      </w:r>
    </w:p>
    <w:p w14:paraId="1CF3AD51" w14:textId="77777777" w:rsidR="0051537B" w:rsidRPr="005B5945" w:rsidRDefault="0051537B" w:rsidP="00B50790">
      <w:pPr>
        <w:spacing w:before="240" w:line="240" w:lineRule="auto"/>
        <w:jc w:val="center"/>
        <w:rPr>
          <w:rFonts w:ascii="Times New Roman" w:hAnsi="Times New Roman" w:cs="Times New Roman"/>
        </w:rPr>
      </w:pPr>
    </w:p>
    <w:p w14:paraId="6FEFAAC3" w14:textId="77777777" w:rsidR="00E50179" w:rsidRPr="005B5945" w:rsidRDefault="00E50179" w:rsidP="00B50790">
      <w:pPr>
        <w:spacing w:before="240" w:line="240" w:lineRule="auto"/>
        <w:rPr>
          <w:rFonts w:ascii="Times New Roman" w:hAnsi="Times New Roman" w:cs="Times New Roman"/>
        </w:rPr>
      </w:pPr>
    </w:p>
    <w:p w14:paraId="238F9A28" w14:textId="77777777" w:rsidR="00175307" w:rsidRPr="005B5945" w:rsidRDefault="00175307" w:rsidP="00B50790">
      <w:pPr>
        <w:spacing w:before="240" w:line="240" w:lineRule="auto"/>
        <w:rPr>
          <w:rFonts w:ascii="Times New Roman" w:hAnsi="Times New Roman" w:cs="Times New Roman"/>
        </w:rPr>
      </w:pPr>
    </w:p>
    <w:p w14:paraId="769717E1" w14:textId="61712977" w:rsidR="007E36BA" w:rsidRPr="005B5945" w:rsidRDefault="007E36BA" w:rsidP="004F7E2A">
      <w:pPr>
        <w:spacing w:after="0" w:line="240" w:lineRule="auto"/>
        <w:ind w:firstLine="1276"/>
        <w:rPr>
          <w:rFonts w:ascii="Times New Roman" w:hAnsi="Times New Roman" w:cs="Times New Roman"/>
          <w:u w:val="single"/>
        </w:rPr>
      </w:pPr>
      <w:r w:rsidRPr="005B5945">
        <w:rPr>
          <w:rFonts w:ascii="Times New Roman" w:hAnsi="Times New Roman" w:cs="Times New Roman"/>
          <w:u w:val="single"/>
        </w:rPr>
        <w:t>Dr. Fibriyani Nur Khairin, S.E.</w:t>
      </w:r>
      <w:r w:rsidR="00346135" w:rsidRPr="005B5945">
        <w:rPr>
          <w:rFonts w:ascii="Times New Roman" w:hAnsi="Times New Roman" w:cs="Times New Roman"/>
          <w:u w:val="single"/>
        </w:rPr>
        <w:t>,</w:t>
      </w:r>
      <w:r w:rsidRPr="005B5945">
        <w:rPr>
          <w:rFonts w:ascii="Times New Roman" w:hAnsi="Times New Roman" w:cs="Times New Roman"/>
          <w:u w:val="single"/>
        </w:rPr>
        <w:t xml:space="preserve"> MSA</w:t>
      </w:r>
      <w:r w:rsidR="00921DA4" w:rsidRPr="005B5945">
        <w:rPr>
          <w:rFonts w:ascii="Times New Roman" w:hAnsi="Times New Roman" w:cs="Times New Roman"/>
          <w:u w:val="single"/>
        </w:rPr>
        <w:t>.,</w:t>
      </w:r>
      <w:r w:rsidRPr="005B5945">
        <w:rPr>
          <w:rFonts w:ascii="Times New Roman" w:hAnsi="Times New Roman" w:cs="Times New Roman"/>
          <w:u w:val="single"/>
        </w:rPr>
        <w:t xml:space="preserve"> AK</w:t>
      </w:r>
      <w:r w:rsidR="00921DA4" w:rsidRPr="005B5945">
        <w:rPr>
          <w:rFonts w:ascii="Times New Roman" w:hAnsi="Times New Roman" w:cs="Times New Roman"/>
          <w:u w:val="single"/>
        </w:rPr>
        <w:t>.,</w:t>
      </w:r>
      <w:r w:rsidRPr="005B5945">
        <w:rPr>
          <w:rFonts w:ascii="Times New Roman" w:hAnsi="Times New Roman" w:cs="Times New Roman"/>
          <w:u w:val="single"/>
        </w:rPr>
        <w:t xml:space="preserve"> CA</w:t>
      </w:r>
      <w:r w:rsidR="00921DA4" w:rsidRPr="005B5945">
        <w:rPr>
          <w:rFonts w:ascii="Times New Roman" w:hAnsi="Times New Roman" w:cs="Times New Roman"/>
          <w:u w:val="single"/>
        </w:rPr>
        <w:t xml:space="preserve">., </w:t>
      </w:r>
      <w:r w:rsidRPr="005B5945">
        <w:rPr>
          <w:rFonts w:ascii="Times New Roman" w:hAnsi="Times New Roman" w:cs="Times New Roman"/>
          <w:u w:val="single"/>
        </w:rPr>
        <w:t>CSP</w:t>
      </w:r>
      <w:r w:rsidR="00921DA4" w:rsidRPr="005B5945">
        <w:rPr>
          <w:rFonts w:ascii="Times New Roman" w:hAnsi="Times New Roman" w:cs="Times New Roman"/>
          <w:u w:val="single"/>
        </w:rPr>
        <w:t>.,</w:t>
      </w:r>
      <w:r w:rsidRPr="005B5945">
        <w:rPr>
          <w:rFonts w:ascii="Times New Roman" w:hAnsi="Times New Roman" w:cs="Times New Roman"/>
          <w:u w:val="single"/>
        </w:rPr>
        <w:t xml:space="preserve"> CIQ</w:t>
      </w:r>
      <w:r w:rsidR="00D50460" w:rsidRPr="005B5945">
        <w:rPr>
          <w:rFonts w:ascii="Times New Roman" w:hAnsi="Times New Roman" w:cs="Times New Roman"/>
          <w:u w:val="single"/>
        </w:rPr>
        <w:t>a</w:t>
      </w:r>
      <w:r w:rsidRPr="005B5945">
        <w:rPr>
          <w:rFonts w:ascii="Times New Roman" w:hAnsi="Times New Roman" w:cs="Times New Roman"/>
          <w:u w:val="single"/>
        </w:rPr>
        <w:t>R</w:t>
      </w:r>
    </w:p>
    <w:p w14:paraId="0DA11876" w14:textId="592DDA30" w:rsidR="003140D0" w:rsidRPr="005B5945" w:rsidRDefault="007E36BA" w:rsidP="006E1D80">
      <w:pPr>
        <w:spacing w:after="0" w:line="240" w:lineRule="auto"/>
        <w:ind w:left="2694" w:hanging="2836"/>
        <w:jc w:val="center"/>
        <w:rPr>
          <w:rFonts w:ascii="Times New Roman" w:hAnsi="Times New Roman" w:cs="Times New Roman"/>
        </w:rPr>
      </w:pPr>
      <w:r w:rsidRPr="005B5945">
        <w:rPr>
          <w:rFonts w:ascii="Times New Roman" w:hAnsi="Times New Roman" w:cs="Times New Roman"/>
        </w:rPr>
        <w:t>NIP. 19850204200912007</w:t>
      </w:r>
    </w:p>
    <w:p w14:paraId="52D5B347" w14:textId="1B6505ED" w:rsidR="00B3259C" w:rsidRPr="005B5945" w:rsidRDefault="00B3259C" w:rsidP="0083544E">
      <w:pPr>
        <w:jc w:val="center"/>
        <w:rPr>
          <w:rFonts w:ascii="Times New Roman" w:hAnsi="Times New Roman" w:cs="Times New Roman"/>
          <w:b/>
          <w:bCs/>
        </w:rPr>
      </w:pPr>
      <w:r w:rsidRPr="005B5945">
        <w:rPr>
          <w:rFonts w:ascii="Times New Roman" w:hAnsi="Times New Roman" w:cs="Times New Roman"/>
          <w:b/>
          <w:bCs/>
        </w:rPr>
        <w:lastRenderedPageBreak/>
        <w:t>DAFTAR ISI</w:t>
      </w:r>
    </w:p>
    <w:sdt>
      <w:sdtPr>
        <w:rPr>
          <w:rFonts w:ascii="Times New Roman" w:eastAsiaTheme="minorHAnsi" w:hAnsi="Times New Roman" w:cs="Times New Roman"/>
          <w:color w:val="auto"/>
          <w:kern w:val="2"/>
          <w:sz w:val="24"/>
          <w:szCs w:val="24"/>
          <w:lang w:val="en-ID"/>
          <w14:ligatures w14:val="standardContextual"/>
        </w:rPr>
        <w:id w:val="-1208793969"/>
        <w:docPartObj>
          <w:docPartGallery w:val="Table of Contents"/>
          <w:docPartUnique/>
        </w:docPartObj>
      </w:sdtPr>
      <w:sdtEndPr>
        <w:rPr>
          <w:b/>
          <w:bCs/>
        </w:rPr>
      </w:sdtEndPr>
      <w:sdtContent>
        <w:p w14:paraId="62A2D769" w14:textId="0B592DE0" w:rsidR="0089434D" w:rsidRPr="005B5945" w:rsidRDefault="0089434D" w:rsidP="00E76B5A">
          <w:pPr>
            <w:pStyle w:val="TOCHeading"/>
            <w:jc w:val="both"/>
            <w:rPr>
              <w:rFonts w:ascii="Times New Roman" w:hAnsi="Times New Roman" w:cs="Times New Roman"/>
              <w:sz w:val="24"/>
              <w:szCs w:val="24"/>
              <w:lang w:val="en-ID"/>
            </w:rPr>
          </w:pPr>
        </w:p>
        <w:p w14:paraId="31F85689" w14:textId="0D782DEF" w:rsidR="005C397E" w:rsidRPr="005B5945" w:rsidRDefault="0089434D">
          <w:pPr>
            <w:pStyle w:val="TOC1"/>
            <w:rPr>
              <w:rFonts w:eastAsiaTheme="minorEastAsia"/>
              <w:b w:val="0"/>
              <w:bCs w:val="0"/>
              <w:lang w:eastAsia="en-ID"/>
            </w:rPr>
          </w:pPr>
          <w:r w:rsidRPr="005B5945">
            <w:fldChar w:fldCharType="begin"/>
          </w:r>
          <w:r w:rsidRPr="005B5945">
            <w:instrText xml:space="preserve"> TOC \o "1-3" \h \z \u </w:instrText>
          </w:r>
          <w:r w:rsidRPr="005B5945">
            <w:fldChar w:fldCharType="separate"/>
          </w:r>
          <w:hyperlink w:anchor="_Toc213234292" w:history="1">
            <w:r w:rsidR="005C397E" w:rsidRPr="005B5945">
              <w:rPr>
                <w:rStyle w:val="Hyperlink"/>
              </w:rPr>
              <w:t>HALAMAN PENGESAHAN</w:t>
            </w:r>
            <w:r w:rsidR="005C397E" w:rsidRPr="005B5945">
              <w:rPr>
                <w:webHidden/>
              </w:rPr>
              <w:tab/>
            </w:r>
            <w:r w:rsidR="005C397E" w:rsidRPr="005B5945">
              <w:rPr>
                <w:webHidden/>
              </w:rPr>
              <w:fldChar w:fldCharType="begin"/>
            </w:r>
            <w:r w:rsidR="005C397E" w:rsidRPr="005B5945">
              <w:rPr>
                <w:webHidden/>
              </w:rPr>
              <w:instrText xml:space="preserve"> PAGEREF _Toc213234292 \h </w:instrText>
            </w:r>
            <w:r w:rsidR="005C397E" w:rsidRPr="005B5945">
              <w:rPr>
                <w:webHidden/>
              </w:rPr>
            </w:r>
            <w:r w:rsidR="005C397E" w:rsidRPr="005B5945">
              <w:rPr>
                <w:webHidden/>
              </w:rPr>
              <w:fldChar w:fldCharType="separate"/>
            </w:r>
            <w:r w:rsidR="005A7EF3">
              <w:rPr>
                <w:webHidden/>
              </w:rPr>
              <w:t>ii</w:t>
            </w:r>
            <w:r w:rsidR="005C397E" w:rsidRPr="005B5945">
              <w:rPr>
                <w:webHidden/>
              </w:rPr>
              <w:fldChar w:fldCharType="end"/>
            </w:r>
          </w:hyperlink>
        </w:p>
        <w:p w14:paraId="1F1CA2D5" w14:textId="16F55231" w:rsidR="005C397E" w:rsidRPr="005B5945" w:rsidRDefault="005C397E">
          <w:pPr>
            <w:pStyle w:val="TOC1"/>
            <w:rPr>
              <w:rFonts w:eastAsiaTheme="minorEastAsia"/>
              <w:b w:val="0"/>
              <w:bCs w:val="0"/>
              <w:lang w:eastAsia="en-ID"/>
            </w:rPr>
          </w:pPr>
          <w:hyperlink w:anchor="_Toc213234293" w:history="1">
            <w:r w:rsidRPr="005B5945">
              <w:rPr>
                <w:rStyle w:val="Hyperlink"/>
              </w:rPr>
              <w:t>DAFTAR TABEL</w:t>
            </w:r>
            <w:r w:rsidRPr="005B5945">
              <w:rPr>
                <w:webHidden/>
              </w:rPr>
              <w:tab/>
            </w:r>
            <w:r w:rsidRPr="005B5945">
              <w:rPr>
                <w:webHidden/>
              </w:rPr>
              <w:fldChar w:fldCharType="begin"/>
            </w:r>
            <w:r w:rsidRPr="005B5945">
              <w:rPr>
                <w:webHidden/>
              </w:rPr>
              <w:instrText xml:space="preserve"> PAGEREF _Toc213234293 \h </w:instrText>
            </w:r>
            <w:r w:rsidRPr="005B5945">
              <w:rPr>
                <w:webHidden/>
              </w:rPr>
            </w:r>
            <w:r w:rsidRPr="005B5945">
              <w:rPr>
                <w:webHidden/>
              </w:rPr>
              <w:fldChar w:fldCharType="separate"/>
            </w:r>
            <w:r w:rsidR="005A7EF3">
              <w:rPr>
                <w:webHidden/>
              </w:rPr>
              <w:t>v</w:t>
            </w:r>
            <w:r w:rsidRPr="005B5945">
              <w:rPr>
                <w:webHidden/>
              </w:rPr>
              <w:fldChar w:fldCharType="end"/>
            </w:r>
          </w:hyperlink>
        </w:p>
        <w:p w14:paraId="289F8FC9" w14:textId="4005D57D" w:rsidR="005C397E" w:rsidRPr="005B5945" w:rsidRDefault="005C397E">
          <w:pPr>
            <w:pStyle w:val="TOC1"/>
            <w:rPr>
              <w:rFonts w:eastAsiaTheme="minorEastAsia"/>
              <w:b w:val="0"/>
              <w:bCs w:val="0"/>
              <w:lang w:eastAsia="en-ID"/>
            </w:rPr>
          </w:pPr>
          <w:hyperlink w:anchor="_Toc213234294" w:history="1">
            <w:r w:rsidRPr="005B5945">
              <w:rPr>
                <w:rStyle w:val="Hyperlink"/>
              </w:rPr>
              <w:t>DAFTAR GAMBAR</w:t>
            </w:r>
            <w:r w:rsidRPr="005B5945">
              <w:rPr>
                <w:webHidden/>
              </w:rPr>
              <w:tab/>
            </w:r>
            <w:r w:rsidRPr="005B5945">
              <w:rPr>
                <w:webHidden/>
              </w:rPr>
              <w:fldChar w:fldCharType="begin"/>
            </w:r>
            <w:r w:rsidRPr="005B5945">
              <w:rPr>
                <w:webHidden/>
              </w:rPr>
              <w:instrText xml:space="preserve"> PAGEREF _Toc213234294 \h </w:instrText>
            </w:r>
            <w:r w:rsidRPr="005B5945">
              <w:rPr>
                <w:webHidden/>
              </w:rPr>
            </w:r>
            <w:r w:rsidRPr="005B5945">
              <w:rPr>
                <w:webHidden/>
              </w:rPr>
              <w:fldChar w:fldCharType="separate"/>
            </w:r>
            <w:r w:rsidR="005A7EF3">
              <w:rPr>
                <w:webHidden/>
              </w:rPr>
              <w:t>vi</w:t>
            </w:r>
            <w:r w:rsidRPr="005B5945">
              <w:rPr>
                <w:webHidden/>
              </w:rPr>
              <w:fldChar w:fldCharType="end"/>
            </w:r>
          </w:hyperlink>
        </w:p>
        <w:p w14:paraId="0C5BD3A9" w14:textId="212FC1B2" w:rsidR="005C397E" w:rsidRPr="005B5945" w:rsidRDefault="005C397E">
          <w:pPr>
            <w:pStyle w:val="TOC1"/>
            <w:rPr>
              <w:rFonts w:eastAsiaTheme="minorEastAsia"/>
              <w:b w:val="0"/>
              <w:bCs w:val="0"/>
              <w:lang w:eastAsia="en-ID"/>
            </w:rPr>
          </w:pPr>
          <w:hyperlink w:anchor="_Toc213234295" w:history="1">
            <w:r w:rsidRPr="005B5945">
              <w:rPr>
                <w:rStyle w:val="Hyperlink"/>
              </w:rPr>
              <w:t>DAFTAR LAMPIRAN</w:t>
            </w:r>
            <w:r w:rsidRPr="005B5945">
              <w:rPr>
                <w:webHidden/>
              </w:rPr>
              <w:tab/>
            </w:r>
            <w:r w:rsidRPr="005B5945">
              <w:rPr>
                <w:webHidden/>
              </w:rPr>
              <w:fldChar w:fldCharType="begin"/>
            </w:r>
            <w:r w:rsidRPr="005B5945">
              <w:rPr>
                <w:webHidden/>
              </w:rPr>
              <w:instrText xml:space="preserve"> PAGEREF _Toc213234295 \h </w:instrText>
            </w:r>
            <w:r w:rsidRPr="005B5945">
              <w:rPr>
                <w:webHidden/>
              </w:rPr>
            </w:r>
            <w:r w:rsidRPr="005B5945">
              <w:rPr>
                <w:webHidden/>
              </w:rPr>
              <w:fldChar w:fldCharType="separate"/>
            </w:r>
            <w:r w:rsidR="005A7EF3">
              <w:rPr>
                <w:webHidden/>
              </w:rPr>
              <w:t>vii</w:t>
            </w:r>
            <w:r w:rsidRPr="005B5945">
              <w:rPr>
                <w:webHidden/>
              </w:rPr>
              <w:fldChar w:fldCharType="end"/>
            </w:r>
          </w:hyperlink>
        </w:p>
        <w:p w14:paraId="39D3B25E" w14:textId="20E630E1" w:rsidR="005C397E" w:rsidRPr="005B5945" w:rsidRDefault="005C397E">
          <w:pPr>
            <w:pStyle w:val="TOC1"/>
            <w:rPr>
              <w:rFonts w:eastAsiaTheme="minorEastAsia"/>
              <w:b w:val="0"/>
              <w:bCs w:val="0"/>
              <w:lang w:eastAsia="en-ID"/>
            </w:rPr>
          </w:pPr>
          <w:hyperlink w:anchor="_Toc213234296" w:history="1">
            <w:r w:rsidRPr="005B5945">
              <w:rPr>
                <w:rStyle w:val="Hyperlink"/>
              </w:rPr>
              <w:t>DAFTAR SINGKATAN</w:t>
            </w:r>
            <w:r w:rsidRPr="005B5945">
              <w:rPr>
                <w:webHidden/>
              </w:rPr>
              <w:tab/>
            </w:r>
            <w:r w:rsidRPr="005B5945">
              <w:rPr>
                <w:webHidden/>
              </w:rPr>
              <w:fldChar w:fldCharType="begin"/>
            </w:r>
            <w:r w:rsidRPr="005B5945">
              <w:rPr>
                <w:webHidden/>
              </w:rPr>
              <w:instrText xml:space="preserve"> PAGEREF _Toc213234296 \h </w:instrText>
            </w:r>
            <w:r w:rsidRPr="005B5945">
              <w:rPr>
                <w:webHidden/>
              </w:rPr>
            </w:r>
            <w:r w:rsidRPr="005B5945">
              <w:rPr>
                <w:webHidden/>
              </w:rPr>
              <w:fldChar w:fldCharType="separate"/>
            </w:r>
            <w:r w:rsidR="005A7EF3">
              <w:rPr>
                <w:webHidden/>
              </w:rPr>
              <w:t>viii</w:t>
            </w:r>
            <w:r w:rsidRPr="005B5945">
              <w:rPr>
                <w:webHidden/>
              </w:rPr>
              <w:fldChar w:fldCharType="end"/>
            </w:r>
          </w:hyperlink>
        </w:p>
        <w:p w14:paraId="096E8DED" w14:textId="78A5D49E" w:rsidR="005C397E" w:rsidRPr="005B5945" w:rsidRDefault="005C397E">
          <w:pPr>
            <w:pStyle w:val="TOC1"/>
            <w:rPr>
              <w:rFonts w:eastAsiaTheme="minorEastAsia"/>
              <w:b w:val="0"/>
              <w:bCs w:val="0"/>
              <w:lang w:eastAsia="en-ID"/>
            </w:rPr>
          </w:pPr>
          <w:hyperlink w:anchor="_Toc213234297" w:history="1">
            <w:r w:rsidRPr="005B5945">
              <w:rPr>
                <w:rStyle w:val="Hyperlink"/>
              </w:rPr>
              <w:t>BAB I PENDAHULUAN</w:t>
            </w:r>
            <w:r w:rsidRPr="005B5945">
              <w:rPr>
                <w:webHidden/>
              </w:rPr>
              <w:tab/>
            </w:r>
            <w:r w:rsidRPr="005B5945">
              <w:rPr>
                <w:webHidden/>
              </w:rPr>
              <w:fldChar w:fldCharType="begin"/>
            </w:r>
            <w:r w:rsidRPr="005B5945">
              <w:rPr>
                <w:webHidden/>
              </w:rPr>
              <w:instrText xml:space="preserve"> PAGEREF _Toc213234297 \h </w:instrText>
            </w:r>
            <w:r w:rsidRPr="005B5945">
              <w:rPr>
                <w:webHidden/>
              </w:rPr>
            </w:r>
            <w:r w:rsidRPr="005B5945">
              <w:rPr>
                <w:webHidden/>
              </w:rPr>
              <w:fldChar w:fldCharType="separate"/>
            </w:r>
            <w:r w:rsidR="005A7EF3">
              <w:rPr>
                <w:webHidden/>
              </w:rPr>
              <w:t>1</w:t>
            </w:r>
            <w:r w:rsidRPr="005B5945">
              <w:rPr>
                <w:webHidden/>
              </w:rPr>
              <w:fldChar w:fldCharType="end"/>
            </w:r>
          </w:hyperlink>
        </w:p>
        <w:p w14:paraId="71478567" w14:textId="3D4C4DB9" w:rsidR="005C397E" w:rsidRPr="005B5945" w:rsidRDefault="005C397E">
          <w:pPr>
            <w:pStyle w:val="TOC2"/>
            <w:rPr>
              <w:rFonts w:ascii="Times New Roman" w:eastAsiaTheme="minorEastAsia" w:hAnsi="Times New Roman" w:cs="Times New Roman"/>
              <w:lang w:eastAsia="en-ID"/>
            </w:rPr>
          </w:pPr>
          <w:hyperlink w:anchor="_Toc213234298" w:history="1">
            <w:r w:rsidRPr="005B5945">
              <w:rPr>
                <w:rStyle w:val="Hyperlink"/>
                <w:rFonts w:ascii="Times New Roman" w:hAnsi="Times New Roman" w:cs="Times New Roman"/>
              </w:rPr>
              <w:t>1.1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Latar Belakang</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_Toc213234298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w:t>
            </w:r>
            <w:r w:rsidRPr="005B5945">
              <w:rPr>
                <w:rFonts w:ascii="Times New Roman" w:hAnsi="Times New Roman" w:cs="Times New Roman"/>
                <w:webHidden/>
              </w:rPr>
              <w:fldChar w:fldCharType="end"/>
            </w:r>
          </w:hyperlink>
        </w:p>
        <w:p w14:paraId="5FD5A51F" w14:textId="684E0F4C" w:rsidR="005C397E" w:rsidRPr="005B5945" w:rsidRDefault="005C397E">
          <w:pPr>
            <w:pStyle w:val="TOC2"/>
            <w:rPr>
              <w:rFonts w:ascii="Times New Roman" w:eastAsiaTheme="minorEastAsia" w:hAnsi="Times New Roman" w:cs="Times New Roman"/>
              <w:lang w:eastAsia="en-ID"/>
            </w:rPr>
          </w:pPr>
          <w:hyperlink w:anchor="_Toc213234299" w:history="1">
            <w:r w:rsidRPr="005B5945">
              <w:rPr>
                <w:rStyle w:val="Hyperlink"/>
                <w:rFonts w:ascii="Times New Roman" w:hAnsi="Times New Roman" w:cs="Times New Roman"/>
              </w:rPr>
              <w:t>1.2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Rumusan Masalah</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_Toc213234299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8</w:t>
            </w:r>
            <w:r w:rsidRPr="005B5945">
              <w:rPr>
                <w:rFonts w:ascii="Times New Roman" w:hAnsi="Times New Roman" w:cs="Times New Roman"/>
                <w:webHidden/>
              </w:rPr>
              <w:fldChar w:fldCharType="end"/>
            </w:r>
          </w:hyperlink>
        </w:p>
        <w:p w14:paraId="222C74E6" w14:textId="43C158AA" w:rsidR="005C397E" w:rsidRPr="005B5945" w:rsidRDefault="005C397E">
          <w:pPr>
            <w:pStyle w:val="TOC2"/>
            <w:rPr>
              <w:rFonts w:ascii="Times New Roman" w:eastAsiaTheme="minorEastAsia" w:hAnsi="Times New Roman" w:cs="Times New Roman"/>
              <w:lang w:eastAsia="en-ID"/>
            </w:rPr>
          </w:pPr>
          <w:hyperlink w:anchor="_Toc213234300" w:history="1">
            <w:r w:rsidRPr="005B5945">
              <w:rPr>
                <w:rStyle w:val="Hyperlink"/>
                <w:rFonts w:ascii="Times New Roman" w:hAnsi="Times New Roman" w:cs="Times New Roman"/>
              </w:rPr>
              <w:t>1.3</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Tujuan Penelitian</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_Toc213234300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9</w:t>
            </w:r>
            <w:r w:rsidRPr="005B5945">
              <w:rPr>
                <w:rFonts w:ascii="Times New Roman" w:hAnsi="Times New Roman" w:cs="Times New Roman"/>
                <w:webHidden/>
              </w:rPr>
              <w:fldChar w:fldCharType="end"/>
            </w:r>
          </w:hyperlink>
        </w:p>
        <w:p w14:paraId="1E8D5ED8" w14:textId="413C1D59" w:rsidR="005C397E" w:rsidRPr="005B5945" w:rsidRDefault="005C397E">
          <w:pPr>
            <w:pStyle w:val="TOC2"/>
            <w:rPr>
              <w:rFonts w:ascii="Times New Roman" w:eastAsiaTheme="minorEastAsia" w:hAnsi="Times New Roman" w:cs="Times New Roman"/>
              <w:lang w:eastAsia="en-ID"/>
            </w:rPr>
          </w:pPr>
          <w:hyperlink w:anchor="_Toc213234301" w:history="1">
            <w:r w:rsidRPr="005B5945">
              <w:rPr>
                <w:rStyle w:val="Hyperlink"/>
                <w:rFonts w:ascii="Times New Roman" w:hAnsi="Times New Roman" w:cs="Times New Roman"/>
              </w:rPr>
              <w:t>1.4</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Manfaat Penelitian</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_Toc213234301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9</w:t>
            </w:r>
            <w:r w:rsidRPr="005B5945">
              <w:rPr>
                <w:rFonts w:ascii="Times New Roman" w:hAnsi="Times New Roman" w:cs="Times New Roman"/>
                <w:webHidden/>
              </w:rPr>
              <w:fldChar w:fldCharType="end"/>
            </w:r>
          </w:hyperlink>
        </w:p>
        <w:p w14:paraId="307C3C4B" w14:textId="14B14EE2" w:rsidR="005C397E" w:rsidRPr="005B5945" w:rsidRDefault="005C397E">
          <w:pPr>
            <w:pStyle w:val="TOC3"/>
            <w:tabs>
              <w:tab w:val="left" w:pos="1920"/>
            </w:tabs>
            <w:rPr>
              <w:rFonts w:ascii="Times New Roman" w:eastAsiaTheme="minorEastAsia" w:hAnsi="Times New Roman" w:cs="Times New Roman"/>
              <w:lang w:eastAsia="en-ID"/>
            </w:rPr>
          </w:pPr>
          <w:hyperlink w:anchor="_Toc213234302" w:history="1">
            <w:r w:rsidRPr="005B5945">
              <w:rPr>
                <w:rStyle w:val="Hyperlink"/>
                <w:rFonts w:ascii="Times New Roman" w:hAnsi="Times New Roman" w:cs="Times New Roman"/>
              </w:rPr>
              <w:t>1.4.1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Manfaat Teoritis</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_Toc213234302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9</w:t>
            </w:r>
            <w:r w:rsidRPr="005B5945">
              <w:rPr>
                <w:rFonts w:ascii="Times New Roman" w:hAnsi="Times New Roman" w:cs="Times New Roman"/>
                <w:webHidden/>
              </w:rPr>
              <w:fldChar w:fldCharType="end"/>
            </w:r>
          </w:hyperlink>
        </w:p>
        <w:p w14:paraId="2921C916" w14:textId="3BB37233" w:rsidR="005C397E" w:rsidRPr="005B5945" w:rsidRDefault="005C397E">
          <w:pPr>
            <w:pStyle w:val="TOC3"/>
            <w:tabs>
              <w:tab w:val="left" w:pos="1920"/>
            </w:tabs>
            <w:rPr>
              <w:rFonts w:ascii="Times New Roman" w:eastAsiaTheme="minorEastAsia" w:hAnsi="Times New Roman" w:cs="Times New Roman"/>
              <w:lang w:eastAsia="en-ID"/>
            </w:rPr>
          </w:pPr>
          <w:hyperlink w:anchor="_Toc213234303" w:history="1">
            <w:r w:rsidRPr="005B5945">
              <w:rPr>
                <w:rStyle w:val="Hyperlink"/>
                <w:rFonts w:ascii="Times New Roman" w:hAnsi="Times New Roman" w:cs="Times New Roman"/>
              </w:rPr>
              <w:t>1.4.2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Manfaat Praktis</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_Toc213234303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10</w:t>
            </w:r>
            <w:r w:rsidRPr="005B5945">
              <w:rPr>
                <w:rFonts w:ascii="Times New Roman" w:hAnsi="Times New Roman" w:cs="Times New Roman"/>
                <w:webHidden/>
              </w:rPr>
              <w:fldChar w:fldCharType="end"/>
            </w:r>
          </w:hyperlink>
        </w:p>
        <w:p w14:paraId="102C218B" w14:textId="62135510" w:rsidR="005C397E" w:rsidRPr="005B5945" w:rsidRDefault="005C397E">
          <w:pPr>
            <w:pStyle w:val="TOC1"/>
            <w:rPr>
              <w:rFonts w:eastAsiaTheme="minorEastAsia"/>
              <w:b w:val="0"/>
              <w:bCs w:val="0"/>
              <w:lang w:eastAsia="en-ID"/>
            </w:rPr>
          </w:pPr>
          <w:hyperlink w:anchor="_Toc213234304" w:history="1">
            <w:r w:rsidRPr="005B5945">
              <w:rPr>
                <w:rStyle w:val="Hyperlink"/>
              </w:rPr>
              <w:t>BAB II KAJIAN PUSTAKA</w:t>
            </w:r>
            <w:r w:rsidRPr="005B5945">
              <w:rPr>
                <w:webHidden/>
              </w:rPr>
              <w:tab/>
            </w:r>
            <w:r w:rsidRPr="005B5945">
              <w:rPr>
                <w:webHidden/>
              </w:rPr>
              <w:fldChar w:fldCharType="begin"/>
            </w:r>
            <w:r w:rsidRPr="005B5945">
              <w:rPr>
                <w:webHidden/>
              </w:rPr>
              <w:instrText xml:space="preserve"> PAGEREF _Toc213234304 \h </w:instrText>
            </w:r>
            <w:r w:rsidRPr="005B5945">
              <w:rPr>
                <w:webHidden/>
              </w:rPr>
            </w:r>
            <w:r w:rsidRPr="005B5945">
              <w:rPr>
                <w:webHidden/>
              </w:rPr>
              <w:fldChar w:fldCharType="separate"/>
            </w:r>
            <w:r w:rsidR="005A7EF3">
              <w:rPr>
                <w:webHidden/>
              </w:rPr>
              <w:t>12</w:t>
            </w:r>
            <w:r w:rsidRPr="005B5945">
              <w:rPr>
                <w:webHidden/>
              </w:rPr>
              <w:fldChar w:fldCharType="end"/>
            </w:r>
          </w:hyperlink>
        </w:p>
        <w:p w14:paraId="080F8F17" w14:textId="6A50BAC7" w:rsidR="005C397E" w:rsidRPr="005B5945" w:rsidRDefault="005C397E">
          <w:pPr>
            <w:pStyle w:val="TOC2"/>
            <w:rPr>
              <w:rFonts w:ascii="Times New Roman" w:eastAsiaTheme="minorEastAsia" w:hAnsi="Times New Roman" w:cs="Times New Roman"/>
              <w:lang w:eastAsia="en-ID"/>
            </w:rPr>
          </w:pPr>
          <w:hyperlink w:anchor="_Toc213234305" w:history="1">
            <w:r w:rsidRPr="005B5945">
              <w:rPr>
                <w:rStyle w:val="Hyperlink"/>
                <w:rFonts w:ascii="Times New Roman" w:hAnsi="Times New Roman" w:cs="Times New Roman"/>
              </w:rPr>
              <w:t>2.1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Landasan Teori</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_Toc213234305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12</w:t>
            </w:r>
            <w:r w:rsidRPr="005B5945">
              <w:rPr>
                <w:rFonts w:ascii="Times New Roman" w:hAnsi="Times New Roman" w:cs="Times New Roman"/>
                <w:webHidden/>
              </w:rPr>
              <w:fldChar w:fldCharType="end"/>
            </w:r>
          </w:hyperlink>
        </w:p>
        <w:p w14:paraId="57F124AB" w14:textId="2CB97761" w:rsidR="005C397E" w:rsidRPr="005B5945" w:rsidRDefault="005C397E">
          <w:pPr>
            <w:pStyle w:val="TOC3"/>
            <w:tabs>
              <w:tab w:val="left" w:pos="1920"/>
            </w:tabs>
            <w:rPr>
              <w:rFonts w:ascii="Times New Roman" w:eastAsiaTheme="minorEastAsia" w:hAnsi="Times New Roman" w:cs="Times New Roman"/>
              <w:lang w:eastAsia="en-ID"/>
            </w:rPr>
          </w:pPr>
          <w:hyperlink w:anchor="_Toc213234306" w:history="1">
            <w:r w:rsidRPr="005B5945">
              <w:rPr>
                <w:rStyle w:val="Hyperlink"/>
                <w:rFonts w:ascii="Times New Roman" w:hAnsi="Times New Roman" w:cs="Times New Roman"/>
              </w:rPr>
              <w:t>2.1.1.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Teori Keagenan (</w:t>
            </w:r>
            <w:r w:rsidRPr="005B5945">
              <w:rPr>
                <w:rStyle w:val="Hyperlink"/>
                <w:rFonts w:ascii="Times New Roman" w:hAnsi="Times New Roman" w:cs="Times New Roman"/>
                <w:i/>
                <w:iCs/>
              </w:rPr>
              <w:t>Agency Theory</w:t>
            </w:r>
            <w:r w:rsidRPr="005B5945">
              <w:rPr>
                <w:rStyle w:val="Hyperlink"/>
                <w:rFonts w:ascii="Times New Roman" w:hAnsi="Times New Roman" w:cs="Times New Roman"/>
              </w:rPr>
              <w:t>)</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_Toc213234306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12</w:t>
            </w:r>
            <w:r w:rsidRPr="005B5945">
              <w:rPr>
                <w:rFonts w:ascii="Times New Roman" w:hAnsi="Times New Roman" w:cs="Times New Roman"/>
                <w:webHidden/>
              </w:rPr>
              <w:fldChar w:fldCharType="end"/>
            </w:r>
          </w:hyperlink>
        </w:p>
        <w:p w14:paraId="5918A09E" w14:textId="57D23B13" w:rsidR="005C397E" w:rsidRPr="005B5945" w:rsidRDefault="005C397E">
          <w:pPr>
            <w:pStyle w:val="TOC3"/>
            <w:tabs>
              <w:tab w:val="left" w:pos="1920"/>
            </w:tabs>
            <w:rPr>
              <w:rFonts w:ascii="Times New Roman" w:eastAsiaTheme="minorEastAsia" w:hAnsi="Times New Roman" w:cs="Times New Roman"/>
              <w:lang w:eastAsia="en-ID"/>
            </w:rPr>
          </w:pPr>
          <w:hyperlink w:anchor="_Toc213234307" w:history="1">
            <w:r w:rsidRPr="005B5945">
              <w:rPr>
                <w:rStyle w:val="Hyperlink"/>
                <w:rFonts w:ascii="Times New Roman" w:hAnsi="Times New Roman" w:cs="Times New Roman"/>
                <w:i/>
                <w:iCs/>
              </w:rPr>
              <w:t>2.1.2.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i/>
                <w:iCs/>
              </w:rPr>
              <w:t>Tax avoidance</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_Toc213234307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13</w:t>
            </w:r>
            <w:r w:rsidRPr="005B5945">
              <w:rPr>
                <w:rFonts w:ascii="Times New Roman" w:hAnsi="Times New Roman" w:cs="Times New Roman"/>
                <w:webHidden/>
              </w:rPr>
              <w:fldChar w:fldCharType="end"/>
            </w:r>
          </w:hyperlink>
        </w:p>
        <w:p w14:paraId="20D6A7D7" w14:textId="755AEB80" w:rsidR="005C397E" w:rsidRPr="005B5945" w:rsidRDefault="005C397E">
          <w:pPr>
            <w:pStyle w:val="TOC3"/>
            <w:tabs>
              <w:tab w:val="left" w:pos="1920"/>
            </w:tabs>
            <w:rPr>
              <w:rFonts w:ascii="Times New Roman" w:eastAsiaTheme="minorEastAsia" w:hAnsi="Times New Roman" w:cs="Times New Roman"/>
              <w:lang w:eastAsia="en-ID"/>
            </w:rPr>
          </w:pPr>
          <w:hyperlink w:anchor="_Toc213234308" w:history="1">
            <w:r w:rsidRPr="005B5945">
              <w:rPr>
                <w:rStyle w:val="Hyperlink"/>
                <w:rFonts w:ascii="Times New Roman" w:hAnsi="Times New Roman" w:cs="Times New Roman"/>
                <w:i/>
                <w:iCs/>
              </w:rPr>
              <w:t>2.1.3.</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i/>
                <w:iCs/>
              </w:rPr>
              <w:t>Capital intensity</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_Toc213234308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15</w:t>
            </w:r>
            <w:r w:rsidRPr="005B5945">
              <w:rPr>
                <w:rFonts w:ascii="Times New Roman" w:hAnsi="Times New Roman" w:cs="Times New Roman"/>
                <w:webHidden/>
              </w:rPr>
              <w:fldChar w:fldCharType="end"/>
            </w:r>
          </w:hyperlink>
        </w:p>
        <w:p w14:paraId="65F19FCC" w14:textId="5315A097" w:rsidR="005C397E" w:rsidRPr="005B5945" w:rsidRDefault="005C397E">
          <w:pPr>
            <w:pStyle w:val="TOC3"/>
            <w:tabs>
              <w:tab w:val="left" w:pos="1921"/>
            </w:tabs>
            <w:rPr>
              <w:rFonts w:ascii="Times New Roman" w:eastAsiaTheme="minorEastAsia" w:hAnsi="Times New Roman" w:cs="Times New Roman"/>
              <w:lang w:eastAsia="en-ID"/>
            </w:rPr>
          </w:pPr>
          <w:hyperlink w:anchor="_Toc213234309" w:history="1">
            <w:r w:rsidRPr="005B5945">
              <w:rPr>
                <w:rStyle w:val="Hyperlink"/>
                <w:rFonts w:ascii="Times New Roman" w:hAnsi="Times New Roman" w:cs="Times New Roman"/>
                <w:i/>
                <w:iCs/>
              </w:rPr>
              <w:t>2.1.4.</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i/>
                <w:iCs/>
              </w:rPr>
              <w:t>Inventory intensity</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_Toc213234309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16</w:t>
            </w:r>
            <w:r w:rsidRPr="005B5945">
              <w:rPr>
                <w:rFonts w:ascii="Times New Roman" w:hAnsi="Times New Roman" w:cs="Times New Roman"/>
                <w:webHidden/>
              </w:rPr>
              <w:fldChar w:fldCharType="end"/>
            </w:r>
          </w:hyperlink>
        </w:p>
        <w:p w14:paraId="018C33E6" w14:textId="4D1F1D66" w:rsidR="005C397E" w:rsidRPr="005B5945" w:rsidRDefault="005C397E">
          <w:pPr>
            <w:pStyle w:val="TOC3"/>
            <w:tabs>
              <w:tab w:val="left" w:pos="1921"/>
            </w:tabs>
            <w:rPr>
              <w:rFonts w:ascii="Times New Roman" w:eastAsiaTheme="minorEastAsia" w:hAnsi="Times New Roman" w:cs="Times New Roman"/>
              <w:lang w:eastAsia="en-ID"/>
            </w:rPr>
          </w:pPr>
          <w:hyperlink w:anchor="_Toc213234310" w:history="1">
            <w:r w:rsidRPr="005B5945">
              <w:rPr>
                <w:rStyle w:val="Hyperlink"/>
                <w:rFonts w:ascii="Times New Roman" w:hAnsi="Times New Roman" w:cs="Times New Roman"/>
                <w:i/>
                <w:iCs/>
              </w:rPr>
              <w:t>2.1.5.</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i/>
                <w:iCs/>
              </w:rPr>
              <w:t>Leverage</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_Toc213234310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17</w:t>
            </w:r>
            <w:r w:rsidRPr="005B5945">
              <w:rPr>
                <w:rFonts w:ascii="Times New Roman" w:hAnsi="Times New Roman" w:cs="Times New Roman"/>
                <w:webHidden/>
              </w:rPr>
              <w:fldChar w:fldCharType="end"/>
            </w:r>
          </w:hyperlink>
        </w:p>
        <w:p w14:paraId="7AAFA969" w14:textId="495E8C78" w:rsidR="005C397E" w:rsidRPr="005B5945" w:rsidRDefault="005C397E">
          <w:pPr>
            <w:pStyle w:val="TOC2"/>
            <w:rPr>
              <w:rFonts w:ascii="Times New Roman" w:eastAsiaTheme="minorEastAsia" w:hAnsi="Times New Roman" w:cs="Times New Roman"/>
              <w:lang w:eastAsia="en-ID"/>
            </w:rPr>
          </w:pPr>
          <w:hyperlink w:anchor="_Toc213234311" w:history="1">
            <w:r w:rsidRPr="005B5945">
              <w:rPr>
                <w:rStyle w:val="Hyperlink"/>
                <w:rFonts w:ascii="Times New Roman" w:hAnsi="Times New Roman" w:cs="Times New Roman"/>
              </w:rPr>
              <w:t>2.2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Penelitian Terdahulu</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_Toc213234311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19</w:t>
            </w:r>
            <w:r w:rsidRPr="005B5945">
              <w:rPr>
                <w:rFonts w:ascii="Times New Roman" w:hAnsi="Times New Roman" w:cs="Times New Roman"/>
                <w:webHidden/>
              </w:rPr>
              <w:fldChar w:fldCharType="end"/>
            </w:r>
          </w:hyperlink>
        </w:p>
        <w:p w14:paraId="40031D74" w14:textId="645BCE72" w:rsidR="005C397E" w:rsidRPr="005B5945" w:rsidRDefault="005C397E">
          <w:pPr>
            <w:pStyle w:val="TOC2"/>
            <w:rPr>
              <w:rFonts w:ascii="Times New Roman" w:eastAsiaTheme="minorEastAsia" w:hAnsi="Times New Roman" w:cs="Times New Roman"/>
              <w:lang w:eastAsia="en-ID"/>
            </w:rPr>
          </w:pPr>
          <w:hyperlink w:anchor="_Toc213234312" w:history="1">
            <w:r w:rsidRPr="005B5945">
              <w:rPr>
                <w:rStyle w:val="Hyperlink"/>
                <w:rFonts w:ascii="Times New Roman" w:hAnsi="Times New Roman" w:cs="Times New Roman"/>
              </w:rPr>
              <w:t>2.3</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Kerangka Konseptual</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_Toc213234312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21</w:t>
            </w:r>
            <w:r w:rsidRPr="005B5945">
              <w:rPr>
                <w:rFonts w:ascii="Times New Roman" w:hAnsi="Times New Roman" w:cs="Times New Roman"/>
                <w:webHidden/>
              </w:rPr>
              <w:fldChar w:fldCharType="end"/>
            </w:r>
          </w:hyperlink>
        </w:p>
        <w:p w14:paraId="528DB758" w14:textId="2C86D5AF" w:rsidR="005C397E" w:rsidRPr="005B5945" w:rsidRDefault="005C397E">
          <w:pPr>
            <w:pStyle w:val="TOC2"/>
            <w:rPr>
              <w:rFonts w:ascii="Times New Roman" w:eastAsiaTheme="minorEastAsia" w:hAnsi="Times New Roman" w:cs="Times New Roman"/>
              <w:lang w:eastAsia="en-ID"/>
            </w:rPr>
          </w:pPr>
          <w:hyperlink w:anchor="_Toc213234313" w:history="1">
            <w:r w:rsidRPr="005B5945">
              <w:rPr>
                <w:rStyle w:val="Hyperlink"/>
                <w:rFonts w:ascii="Times New Roman" w:hAnsi="Times New Roman" w:cs="Times New Roman"/>
              </w:rPr>
              <w:t>2.4</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Perumusan Hipotesis</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_Toc213234313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21</w:t>
            </w:r>
            <w:r w:rsidRPr="005B5945">
              <w:rPr>
                <w:rFonts w:ascii="Times New Roman" w:hAnsi="Times New Roman" w:cs="Times New Roman"/>
                <w:webHidden/>
              </w:rPr>
              <w:fldChar w:fldCharType="end"/>
            </w:r>
          </w:hyperlink>
        </w:p>
        <w:p w14:paraId="21BF7A65" w14:textId="2C878E7F" w:rsidR="005C397E" w:rsidRPr="005B5945" w:rsidRDefault="005C397E">
          <w:pPr>
            <w:pStyle w:val="TOC3"/>
            <w:tabs>
              <w:tab w:val="left" w:pos="1920"/>
            </w:tabs>
            <w:rPr>
              <w:rFonts w:ascii="Times New Roman" w:eastAsiaTheme="minorEastAsia" w:hAnsi="Times New Roman" w:cs="Times New Roman"/>
              <w:lang w:eastAsia="en-ID"/>
            </w:rPr>
          </w:pPr>
          <w:hyperlink w:anchor="_Toc213234314" w:history="1">
            <w:r w:rsidRPr="005B5945">
              <w:rPr>
                <w:rStyle w:val="Hyperlink"/>
                <w:rFonts w:ascii="Times New Roman" w:hAnsi="Times New Roman" w:cs="Times New Roman"/>
              </w:rPr>
              <w:t>2.4.1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 xml:space="preserve">Pengaruh </w:t>
            </w:r>
            <w:r w:rsidRPr="005B5945">
              <w:rPr>
                <w:rStyle w:val="Hyperlink"/>
                <w:rFonts w:ascii="Times New Roman" w:hAnsi="Times New Roman" w:cs="Times New Roman"/>
                <w:i/>
                <w:iCs/>
              </w:rPr>
              <w:t>Capital intensity</w:t>
            </w:r>
            <w:r w:rsidRPr="005B5945">
              <w:rPr>
                <w:rStyle w:val="Hyperlink"/>
                <w:rFonts w:ascii="Times New Roman" w:hAnsi="Times New Roman" w:cs="Times New Roman"/>
              </w:rPr>
              <w:t xml:space="preserve"> Terhadap </w:t>
            </w:r>
            <w:r w:rsidRPr="005B5945">
              <w:rPr>
                <w:rStyle w:val="Hyperlink"/>
                <w:rFonts w:ascii="Times New Roman" w:hAnsi="Times New Roman" w:cs="Times New Roman"/>
                <w:i/>
                <w:iCs/>
              </w:rPr>
              <w:t>Tax avoidance</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_Toc213234314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21</w:t>
            </w:r>
            <w:r w:rsidRPr="005B5945">
              <w:rPr>
                <w:rFonts w:ascii="Times New Roman" w:hAnsi="Times New Roman" w:cs="Times New Roman"/>
                <w:webHidden/>
              </w:rPr>
              <w:fldChar w:fldCharType="end"/>
            </w:r>
          </w:hyperlink>
        </w:p>
        <w:p w14:paraId="49C73CD9" w14:textId="2E0CBC83" w:rsidR="005C397E" w:rsidRPr="005B5945" w:rsidRDefault="005C397E">
          <w:pPr>
            <w:pStyle w:val="TOC3"/>
            <w:tabs>
              <w:tab w:val="left" w:pos="1920"/>
            </w:tabs>
            <w:rPr>
              <w:rFonts w:ascii="Times New Roman" w:eastAsiaTheme="minorEastAsia" w:hAnsi="Times New Roman" w:cs="Times New Roman"/>
              <w:lang w:eastAsia="en-ID"/>
            </w:rPr>
          </w:pPr>
          <w:hyperlink w:anchor="_Toc213234315" w:history="1">
            <w:r w:rsidRPr="005B5945">
              <w:rPr>
                <w:rStyle w:val="Hyperlink"/>
                <w:rFonts w:ascii="Times New Roman" w:hAnsi="Times New Roman" w:cs="Times New Roman"/>
              </w:rPr>
              <w:t>2.4.2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 xml:space="preserve">Pengaruh </w:t>
            </w:r>
            <w:r w:rsidRPr="005B5945">
              <w:rPr>
                <w:rStyle w:val="Hyperlink"/>
                <w:rFonts w:ascii="Times New Roman" w:hAnsi="Times New Roman" w:cs="Times New Roman"/>
                <w:i/>
                <w:iCs/>
              </w:rPr>
              <w:t>Inventory intensity</w:t>
            </w:r>
            <w:r w:rsidRPr="005B5945">
              <w:rPr>
                <w:rStyle w:val="Hyperlink"/>
                <w:rFonts w:ascii="Times New Roman" w:hAnsi="Times New Roman" w:cs="Times New Roman"/>
              </w:rPr>
              <w:t xml:space="preserve"> Terhadap </w:t>
            </w:r>
            <w:r w:rsidRPr="005B5945">
              <w:rPr>
                <w:rStyle w:val="Hyperlink"/>
                <w:rFonts w:ascii="Times New Roman" w:hAnsi="Times New Roman" w:cs="Times New Roman"/>
                <w:i/>
                <w:iCs/>
              </w:rPr>
              <w:t>Tax avoidance</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_Toc213234315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22</w:t>
            </w:r>
            <w:r w:rsidRPr="005B5945">
              <w:rPr>
                <w:rFonts w:ascii="Times New Roman" w:hAnsi="Times New Roman" w:cs="Times New Roman"/>
                <w:webHidden/>
              </w:rPr>
              <w:fldChar w:fldCharType="end"/>
            </w:r>
          </w:hyperlink>
        </w:p>
        <w:p w14:paraId="7B762798" w14:textId="164BCE6F" w:rsidR="005C397E" w:rsidRPr="005B5945" w:rsidRDefault="005C397E">
          <w:pPr>
            <w:pStyle w:val="TOC3"/>
            <w:tabs>
              <w:tab w:val="left" w:pos="1920"/>
            </w:tabs>
            <w:rPr>
              <w:rFonts w:ascii="Times New Roman" w:eastAsiaTheme="minorEastAsia" w:hAnsi="Times New Roman" w:cs="Times New Roman"/>
              <w:lang w:eastAsia="en-ID"/>
            </w:rPr>
          </w:pPr>
          <w:hyperlink w:anchor="_Toc213234316" w:history="1">
            <w:r w:rsidRPr="005B5945">
              <w:rPr>
                <w:rStyle w:val="Hyperlink"/>
                <w:rFonts w:ascii="Times New Roman" w:hAnsi="Times New Roman" w:cs="Times New Roman"/>
              </w:rPr>
              <w:t>2.4.3</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 xml:space="preserve">Pengaruh </w:t>
            </w:r>
            <w:r w:rsidRPr="005B5945">
              <w:rPr>
                <w:rStyle w:val="Hyperlink"/>
                <w:rFonts w:ascii="Times New Roman" w:hAnsi="Times New Roman" w:cs="Times New Roman"/>
                <w:i/>
                <w:iCs/>
              </w:rPr>
              <w:t>Leverage</w:t>
            </w:r>
            <w:r w:rsidRPr="005B5945">
              <w:rPr>
                <w:rStyle w:val="Hyperlink"/>
                <w:rFonts w:ascii="Times New Roman" w:hAnsi="Times New Roman" w:cs="Times New Roman"/>
              </w:rPr>
              <w:t xml:space="preserve"> Terhadap </w:t>
            </w:r>
            <w:r w:rsidRPr="005B5945">
              <w:rPr>
                <w:rStyle w:val="Hyperlink"/>
                <w:rFonts w:ascii="Times New Roman" w:hAnsi="Times New Roman" w:cs="Times New Roman"/>
                <w:i/>
                <w:iCs/>
              </w:rPr>
              <w:t>Tax avoidance</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_Toc213234316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23</w:t>
            </w:r>
            <w:r w:rsidRPr="005B5945">
              <w:rPr>
                <w:rFonts w:ascii="Times New Roman" w:hAnsi="Times New Roman" w:cs="Times New Roman"/>
                <w:webHidden/>
              </w:rPr>
              <w:fldChar w:fldCharType="end"/>
            </w:r>
          </w:hyperlink>
        </w:p>
        <w:p w14:paraId="7ED9FF74" w14:textId="7DEEBC65" w:rsidR="005C397E" w:rsidRPr="005B5945" w:rsidRDefault="005C397E">
          <w:pPr>
            <w:pStyle w:val="TOC2"/>
            <w:rPr>
              <w:rFonts w:ascii="Times New Roman" w:eastAsiaTheme="minorEastAsia" w:hAnsi="Times New Roman" w:cs="Times New Roman"/>
              <w:lang w:eastAsia="en-ID"/>
            </w:rPr>
          </w:pPr>
          <w:hyperlink w:anchor="_Toc213234317" w:history="1">
            <w:r w:rsidRPr="005B5945">
              <w:rPr>
                <w:rStyle w:val="Hyperlink"/>
                <w:rFonts w:ascii="Times New Roman" w:hAnsi="Times New Roman" w:cs="Times New Roman"/>
              </w:rPr>
              <w:t>2.5</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Model Penelitian</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_Toc213234317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25</w:t>
            </w:r>
            <w:r w:rsidRPr="005B5945">
              <w:rPr>
                <w:rFonts w:ascii="Times New Roman" w:hAnsi="Times New Roman" w:cs="Times New Roman"/>
                <w:webHidden/>
              </w:rPr>
              <w:fldChar w:fldCharType="end"/>
            </w:r>
          </w:hyperlink>
        </w:p>
        <w:p w14:paraId="0C2A147B" w14:textId="05A8A4D7" w:rsidR="005C397E" w:rsidRPr="005B5945" w:rsidRDefault="005C397E">
          <w:pPr>
            <w:pStyle w:val="TOC1"/>
            <w:rPr>
              <w:rFonts w:eastAsiaTheme="minorEastAsia"/>
              <w:b w:val="0"/>
              <w:bCs w:val="0"/>
              <w:lang w:eastAsia="en-ID"/>
            </w:rPr>
          </w:pPr>
          <w:hyperlink w:anchor="_Toc213234318" w:history="1">
            <w:r w:rsidRPr="005B5945">
              <w:rPr>
                <w:rStyle w:val="Hyperlink"/>
              </w:rPr>
              <w:t>BAB III METODE PENELITIAN</w:t>
            </w:r>
            <w:r w:rsidRPr="005B5945">
              <w:rPr>
                <w:webHidden/>
              </w:rPr>
              <w:tab/>
            </w:r>
            <w:r w:rsidRPr="005B5945">
              <w:rPr>
                <w:webHidden/>
              </w:rPr>
              <w:fldChar w:fldCharType="begin"/>
            </w:r>
            <w:r w:rsidRPr="005B5945">
              <w:rPr>
                <w:webHidden/>
              </w:rPr>
              <w:instrText xml:space="preserve"> PAGEREF _Toc213234318 \h </w:instrText>
            </w:r>
            <w:r w:rsidRPr="005B5945">
              <w:rPr>
                <w:webHidden/>
              </w:rPr>
            </w:r>
            <w:r w:rsidRPr="005B5945">
              <w:rPr>
                <w:webHidden/>
              </w:rPr>
              <w:fldChar w:fldCharType="separate"/>
            </w:r>
            <w:r w:rsidR="005A7EF3">
              <w:rPr>
                <w:webHidden/>
              </w:rPr>
              <w:t>26</w:t>
            </w:r>
            <w:r w:rsidRPr="005B5945">
              <w:rPr>
                <w:webHidden/>
              </w:rPr>
              <w:fldChar w:fldCharType="end"/>
            </w:r>
          </w:hyperlink>
        </w:p>
        <w:p w14:paraId="45607897" w14:textId="7420E54E" w:rsidR="005C397E" w:rsidRPr="005B5945" w:rsidRDefault="005C397E">
          <w:pPr>
            <w:pStyle w:val="TOC2"/>
            <w:rPr>
              <w:rFonts w:ascii="Times New Roman" w:eastAsiaTheme="minorEastAsia" w:hAnsi="Times New Roman" w:cs="Times New Roman"/>
              <w:lang w:eastAsia="en-ID"/>
            </w:rPr>
          </w:pPr>
          <w:hyperlink w:anchor="_Toc213234319" w:history="1">
            <w:r w:rsidRPr="005B5945">
              <w:rPr>
                <w:rStyle w:val="Hyperlink"/>
                <w:rFonts w:ascii="Times New Roman" w:hAnsi="Times New Roman" w:cs="Times New Roman"/>
              </w:rPr>
              <w:t>3.1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Definisi Operasional dan Pengukuran Variabel</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_Toc213234319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26</w:t>
            </w:r>
            <w:r w:rsidRPr="005B5945">
              <w:rPr>
                <w:rFonts w:ascii="Times New Roman" w:hAnsi="Times New Roman" w:cs="Times New Roman"/>
                <w:webHidden/>
              </w:rPr>
              <w:fldChar w:fldCharType="end"/>
            </w:r>
          </w:hyperlink>
        </w:p>
        <w:p w14:paraId="20FF24C1" w14:textId="6F9F96FB" w:rsidR="005C397E" w:rsidRPr="005B5945" w:rsidRDefault="005C397E">
          <w:pPr>
            <w:pStyle w:val="TOC3"/>
            <w:tabs>
              <w:tab w:val="left" w:pos="1920"/>
            </w:tabs>
            <w:rPr>
              <w:rFonts w:ascii="Times New Roman" w:eastAsiaTheme="minorEastAsia" w:hAnsi="Times New Roman" w:cs="Times New Roman"/>
              <w:lang w:eastAsia="en-ID"/>
            </w:rPr>
          </w:pPr>
          <w:hyperlink w:anchor="_Toc213234320" w:history="1">
            <w:r w:rsidRPr="005B5945">
              <w:rPr>
                <w:rStyle w:val="Hyperlink"/>
                <w:rFonts w:ascii="Times New Roman" w:hAnsi="Times New Roman" w:cs="Times New Roman"/>
              </w:rPr>
              <w:t>3.1.1.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Variabel Independen (X)</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_Toc213234320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26</w:t>
            </w:r>
            <w:r w:rsidRPr="005B5945">
              <w:rPr>
                <w:rFonts w:ascii="Times New Roman" w:hAnsi="Times New Roman" w:cs="Times New Roman"/>
                <w:webHidden/>
              </w:rPr>
              <w:fldChar w:fldCharType="end"/>
            </w:r>
          </w:hyperlink>
        </w:p>
        <w:p w14:paraId="7731C92A" w14:textId="60BA8C91" w:rsidR="005C397E" w:rsidRPr="005B5945" w:rsidRDefault="005C397E">
          <w:pPr>
            <w:pStyle w:val="TOC3"/>
            <w:tabs>
              <w:tab w:val="left" w:pos="1920"/>
            </w:tabs>
            <w:rPr>
              <w:rFonts w:ascii="Times New Roman" w:eastAsiaTheme="minorEastAsia" w:hAnsi="Times New Roman" w:cs="Times New Roman"/>
              <w:lang w:eastAsia="en-ID"/>
            </w:rPr>
          </w:pPr>
          <w:hyperlink w:anchor="_Toc213234321" w:history="1">
            <w:r w:rsidRPr="005B5945">
              <w:rPr>
                <w:rStyle w:val="Hyperlink"/>
                <w:rFonts w:ascii="Times New Roman" w:hAnsi="Times New Roman" w:cs="Times New Roman"/>
              </w:rPr>
              <w:t>3.1.2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Variabel Dependen (Y)</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_Toc213234321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29</w:t>
            </w:r>
            <w:r w:rsidRPr="005B5945">
              <w:rPr>
                <w:rFonts w:ascii="Times New Roman" w:hAnsi="Times New Roman" w:cs="Times New Roman"/>
                <w:webHidden/>
              </w:rPr>
              <w:fldChar w:fldCharType="end"/>
            </w:r>
          </w:hyperlink>
        </w:p>
        <w:p w14:paraId="4BFF5448" w14:textId="3D75B056" w:rsidR="005C397E" w:rsidRPr="005B5945" w:rsidRDefault="005C397E">
          <w:pPr>
            <w:pStyle w:val="TOC2"/>
            <w:rPr>
              <w:rFonts w:ascii="Times New Roman" w:eastAsiaTheme="minorEastAsia" w:hAnsi="Times New Roman" w:cs="Times New Roman"/>
              <w:lang w:eastAsia="en-ID"/>
            </w:rPr>
          </w:pPr>
          <w:hyperlink w:anchor="_Toc213234322" w:history="1">
            <w:r w:rsidRPr="005B5945">
              <w:rPr>
                <w:rStyle w:val="Hyperlink"/>
                <w:rFonts w:ascii="Times New Roman" w:hAnsi="Times New Roman" w:cs="Times New Roman"/>
              </w:rPr>
              <w:t>3.2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Populasi dan Sampel</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_Toc213234322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30</w:t>
            </w:r>
            <w:r w:rsidRPr="005B5945">
              <w:rPr>
                <w:rFonts w:ascii="Times New Roman" w:hAnsi="Times New Roman" w:cs="Times New Roman"/>
                <w:webHidden/>
              </w:rPr>
              <w:fldChar w:fldCharType="end"/>
            </w:r>
          </w:hyperlink>
        </w:p>
        <w:p w14:paraId="1D512A19" w14:textId="365F37E0" w:rsidR="005C397E" w:rsidRPr="005B5945" w:rsidRDefault="005C397E">
          <w:pPr>
            <w:pStyle w:val="TOC2"/>
            <w:rPr>
              <w:rFonts w:ascii="Times New Roman" w:eastAsiaTheme="minorEastAsia" w:hAnsi="Times New Roman" w:cs="Times New Roman"/>
              <w:lang w:eastAsia="en-ID"/>
            </w:rPr>
          </w:pPr>
          <w:hyperlink w:anchor="_Toc213234323" w:history="1">
            <w:r w:rsidRPr="005B5945">
              <w:rPr>
                <w:rStyle w:val="Hyperlink"/>
                <w:rFonts w:ascii="Times New Roman" w:hAnsi="Times New Roman" w:cs="Times New Roman"/>
              </w:rPr>
              <w:t>3.3</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Jenis dan Sumber Data</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_Toc213234323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31</w:t>
            </w:r>
            <w:r w:rsidRPr="005B5945">
              <w:rPr>
                <w:rFonts w:ascii="Times New Roman" w:hAnsi="Times New Roman" w:cs="Times New Roman"/>
                <w:webHidden/>
              </w:rPr>
              <w:fldChar w:fldCharType="end"/>
            </w:r>
          </w:hyperlink>
        </w:p>
        <w:p w14:paraId="4DC8AFB0" w14:textId="636226F6" w:rsidR="005C397E" w:rsidRPr="005B5945" w:rsidRDefault="005C397E">
          <w:pPr>
            <w:pStyle w:val="TOC2"/>
            <w:rPr>
              <w:rFonts w:ascii="Times New Roman" w:eastAsiaTheme="minorEastAsia" w:hAnsi="Times New Roman" w:cs="Times New Roman"/>
              <w:lang w:eastAsia="en-ID"/>
            </w:rPr>
          </w:pPr>
          <w:hyperlink w:anchor="_Toc213234324" w:history="1">
            <w:r w:rsidRPr="005B5945">
              <w:rPr>
                <w:rStyle w:val="Hyperlink"/>
                <w:rFonts w:ascii="Times New Roman" w:hAnsi="Times New Roman" w:cs="Times New Roman"/>
              </w:rPr>
              <w:t>3.4</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Metode Pengumpulan Data</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_Toc213234324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31</w:t>
            </w:r>
            <w:r w:rsidRPr="005B5945">
              <w:rPr>
                <w:rFonts w:ascii="Times New Roman" w:hAnsi="Times New Roman" w:cs="Times New Roman"/>
                <w:webHidden/>
              </w:rPr>
              <w:fldChar w:fldCharType="end"/>
            </w:r>
          </w:hyperlink>
        </w:p>
        <w:p w14:paraId="2708CC07" w14:textId="399963D1" w:rsidR="005C397E" w:rsidRPr="005B5945" w:rsidRDefault="005C397E">
          <w:pPr>
            <w:pStyle w:val="TOC2"/>
            <w:rPr>
              <w:rFonts w:ascii="Times New Roman" w:eastAsiaTheme="minorEastAsia" w:hAnsi="Times New Roman" w:cs="Times New Roman"/>
              <w:lang w:eastAsia="en-ID"/>
            </w:rPr>
          </w:pPr>
          <w:hyperlink w:anchor="_Toc213234325" w:history="1">
            <w:r w:rsidRPr="005B5945">
              <w:rPr>
                <w:rStyle w:val="Hyperlink"/>
                <w:rFonts w:ascii="Times New Roman" w:hAnsi="Times New Roman" w:cs="Times New Roman"/>
              </w:rPr>
              <w:t>3.5</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Metode Analisis Data</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_Toc213234325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32</w:t>
            </w:r>
            <w:r w:rsidRPr="005B5945">
              <w:rPr>
                <w:rFonts w:ascii="Times New Roman" w:hAnsi="Times New Roman" w:cs="Times New Roman"/>
                <w:webHidden/>
              </w:rPr>
              <w:fldChar w:fldCharType="end"/>
            </w:r>
          </w:hyperlink>
        </w:p>
        <w:p w14:paraId="17880143" w14:textId="5D45C910" w:rsidR="005C397E" w:rsidRPr="005B5945" w:rsidRDefault="005C397E">
          <w:pPr>
            <w:pStyle w:val="TOC3"/>
            <w:tabs>
              <w:tab w:val="left" w:pos="1920"/>
            </w:tabs>
            <w:rPr>
              <w:rFonts w:ascii="Times New Roman" w:eastAsiaTheme="minorEastAsia" w:hAnsi="Times New Roman" w:cs="Times New Roman"/>
              <w:lang w:eastAsia="en-ID"/>
            </w:rPr>
          </w:pPr>
          <w:hyperlink w:anchor="_Toc213234326" w:history="1">
            <w:r w:rsidRPr="005B5945">
              <w:rPr>
                <w:rStyle w:val="Hyperlink"/>
                <w:rFonts w:ascii="Times New Roman" w:hAnsi="Times New Roman" w:cs="Times New Roman"/>
              </w:rPr>
              <w:t>3.5.1.</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Uji Kualitas Data</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_Toc213234326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32</w:t>
            </w:r>
            <w:r w:rsidRPr="005B5945">
              <w:rPr>
                <w:rFonts w:ascii="Times New Roman" w:hAnsi="Times New Roman" w:cs="Times New Roman"/>
                <w:webHidden/>
              </w:rPr>
              <w:fldChar w:fldCharType="end"/>
            </w:r>
          </w:hyperlink>
        </w:p>
        <w:p w14:paraId="57A51D36" w14:textId="6E026C44" w:rsidR="005C397E" w:rsidRPr="005B5945" w:rsidRDefault="005C397E">
          <w:pPr>
            <w:pStyle w:val="TOC3"/>
            <w:tabs>
              <w:tab w:val="left" w:pos="1920"/>
            </w:tabs>
            <w:rPr>
              <w:rFonts w:ascii="Times New Roman" w:eastAsiaTheme="minorEastAsia" w:hAnsi="Times New Roman" w:cs="Times New Roman"/>
              <w:lang w:eastAsia="en-ID"/>
            </w:rPr>
          </w:pPr>
          <w:hyperlink w:anchor="_Toc213234327" w:history="1">
            <w:r w:rsidRPr="005B5945">
              <w:rPr>
                <w:rStyle w:val="Hyperlink"/>
                <w:rFonts w:ascii="Times New Roman" w:hAnsi="Times New Roman" w:cs="Times New Roman"/>
              </w:rPr>
              <w:t>3.5.2.</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 xml:space="preserve">Uji </w:t>
            </w:r>
            <w:r w:rsidRPr="005B5945">
              <w:rPr>
                <w:rStyle w:val="Hyperlink"/>
                <w:rFonts w:ascii="Times New Roman" w:hAnsi="Times New Roman" w:cs="Times New Roman"/>
                <w:u w:val="none"/>
              </w:rPr>
              <w:t>Asumsi</w:t>
            </w:r>
            <w:r w:rsidRPr="005B5945">
              <w:rPr>
                <w:rStyle w:val="Hyperlink"/>
                <w:rFonts w:ascii="Times New Roman" w:hAnsi="Times New Roman" w:cs="Times New Roman"/>
              </w:rPr>
              <w:t xml:space="preserve"> Klasik</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_Toc213234327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32</w:t>
            </w:r>
            <w:r w:rsidRPr="005B5945">
              <w:rPr>
                <w:rFonts w:ascii="Times New Roman" w:hAnsi="Times New Roman" w:cs="Times New Roman"/>
                <w:webHidden/>
              </w:rPr>
              <w:fldChar w:fldCharType="end"/>
            </w:r>
          </w:hyperlink>
        </w:p>
        <w:p w14:paraId="745E9175" w14:textId="1D9EBD3A" w:rsidR="005C397E" w:rsidRPr="005B5945" w:rsidRDefault="005C397E">
          <w:pPr>
            <w:pStyle w:val="TOC3"/>
            <w:tabs>
              <w:tab w:val="left" w:pos="1922"/>
            </w:tabs>
            <w:rPr>
              <w:rFonts w:ascii="Times New Roman" w:eastAsiaTheme="minorEastAsia" w:hAnsi="Times New Roman" w:cs="Times New Roman"/>
              <w:lang w:eastAsia="en-ID"/>
            </w:rPr>
          </w:pPr>
          <w:hyperlink w:anchor="_Toc213234328" w:history="1">
            <w:r w:rsidRPr="005B5945">
              <w:rPr>
                <w:rStyle w:val="Hyperlink"/>
                <w:rFonts w:ascii="Times New Roman" w:hAnsi="Times New Roman" w:cs="Times New Roman"/>
              </w:rPr>
              <w:t>3.5.3.</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Alat Analisis Data</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_Toc213234328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35</w:t>
            </w:r>
            <w:r w:rsidRPr="005B5945">
              <w:rPr>
                <w:rFonts w:ascii="Times New Roman" w:hAnsi="Times New Roman" w:cs="Times New Roman"/>
                <w:webHidden/>
              </w:rPr>
              <w:fldChar w:fldCharType="end"/>
            </w:r>
          </w:hyperlink>
        </w:p>
        <w:p w14:paraId="6AFF2478" w14:textId="1535422C" w:rsidR="005C397E" w:rsidRPr="005B5945" w:rsidRDefault="005C397E">
          <w:pPr>
            <w:pStyle w:val="TOC3"/>
            <w:tabs>
              <w:tab w:val="left" w:pos="1920"/>
            </w:tabs>
            <w:rPr>
              <w:rFonts w:ascii="Times New Roman" w:eastAsiaTheme="minorEastAsia" w:hAnsi="Times New Roman" w:cs="Times New Roman"/>
              <w:lang w:eastAsia="en-ID"/>
            </w:rPr>
          </w:pPr>
          <w:hyperlink w:anchor="_Toc213234329" w:history="1">
            <w:r w:rsidRPr="005B5945">
              <w:rPr>
                <w:rStyle w:val="Hyperlink"/>
                <w:rFonts w:ascii="Times New Roman" w:hAnsi="Times New Roman" w:cs="Times New Roman"/>
              </w:rPr>
              <w:t>3.5.4.</w:t>
            </w:r>
            <w:r w:rsidRPr="005B5945">
              <w:rPr>
                <w:rFonts w:ascii="Times New Roman" w:eastAsiaTheme="minorEastAsia" w:hAnsi="Times New Roman" w:cs="Times New Roman"/>
                <w:lang w:eastAsia="en-ID"/>
              </w:rPr>
              <w:tab/>
            </w:r>
            <w:r w:rsidRPr="005B5945">
              <w:rPr>
                <w:rStyle w:val="Hyperlink"/>
                <w:rFonts w:ascii="Times New Roman" w:hAnsi="Times New Roman" w:cs="Times New Roman"/>
              </w:rPr>
              <w:t>Uji Kelayakan Model</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_Toc213234329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35</w:t>
            </w:r>
            <w:r w:rsidRPr="005B5945">
              <w:rPr>
                <w:rFonts w:ascii="Times New Roman" w:hAnsi="Times New Roman" w:cs="Times New Roman"/>
                <w:webHidden/>
              </w:rPr>
              <w:fldChar w:fldCharType="end"/>
            </w:r>
          </w:hyperlink>
        </w:p>
        <w:p w14:paraId="5927103F" w14:textId="05ED049C" w:rsidR="005C397E" w:rsidRPr="005B5945" w:rsidRDefault="005C397E">
          <w:pPr>
            <w:pStyle w:val="TOC1"/>
            <w:rPr>
              <w:rFonts w:eastAsiaTheme="minorEastAsia"/>
              <w:b w:val="0"/>
              <w:bCs w:val="0"/>
              <w:lang w:eastAsia="en-ID"/>
            </w:rPr>
          </w:pPr>
          <w:hyperlink w:anchor="_Toc213234330" w:history="1">
            <w:r w:rsidRPr="005B5945">
              <w:rPr>
                <w:rStyle w:val="Hyperlink"/>
              </w:rPr>
              <w:t>DAFTAR PUSTAKA</w:t>
            </w:r>
            <w:r w:rsidRPr="005B5945">
              <w:rPr>
                <w:webHidden/>
              </w:rPr>
              <w:tab/>
            </w:r>
            <w:r w:rsidRPr="005B5945">
              <w:rPr>
                <w:webHidden/>
              </w:rPr>
              <w:fldChar w:fldCharType="begin"/>
            </w:r>
            <w:r w:rsidRPr="005B5945">
              <w:rPr>
                <w:webHidden/>
              </w:rPr>
              <w:instrText xml:space="preserve"> PAGEREF _Toc213234330 \h </w:instrText>
            </w:r>
            <w:r w:rsidRPr="005B5945">
              <w:rPr>
                <w:webHidden/>
              </w:rPr>
            </w:r>
            <w:r w:rsidRPr="005B5945">
              <w:rPr>
                <w:webHidden/>
              </w:rPr>
              <w:fldChar w:fldCharType="separate"/>
            </w:r>
            <w:r w:rsidR="005A7EF3">
              <w:rPr>
                <w:webHidden/>
              </w:rPr>
              <w:t>37</w:t>
            </w:r>
            <w:r w:rsidRPr="005B5945">
              <w:rPr>
                <w:webHidden/>
              </w:rPr>
              <w:fldChar w:fldCharType="end"/>
            </w:r>
          </w:hyperlink>
        </w:p>
        <w:p w14:paraId="4AA71614" w14:textId="729C1B2E" w:rsidR="005C397E" w:rsidRPr="005B5945" w:rsidRDefault="005C397E">
          <w:pPr>
            <w:pStyle w:val="TOC1"/>
            <w:rPr>
              <w:rFonts w:eastAsiaTheme="minorEastAsia"/>
              <w:b w:val="0"/>
              <w:bCs w:val="0"/>
              <w:lang w:eastAsia="en-ID"/>
            </w:rPr>
          </w:pPr>
          <w:hyperlink w:anchor="_Toc213234331" w:history="1">
            <w:r w:rsidRPr="005B5945">
              <w:rPr>
                <w:rStyle w:val="Hyperlink"/>
              </w:rPr>
              <w:t>LAMPIRAN</w:t>
            </w:r>
            <w:r w:rsidRPr="005B5945">
              <w:rPr>
                <w:webHidden/>
              </w:rPr>
              <w:tab/>
            </w:r>
            <w:r w:rsidRPr="005B5945">
              <w:rPr>
                <w:webHidden/>
              </w:rPr>
              <w:fldChar w:fldCharType="begin"/>
            </w:r>
            <w:r w:rsidRPr="005B5945">
              <w:rPr>
                <w:webHidden/>
              </w:rPr>
              <w:instrText xml:space="preserve"> PAGEREF _Toc213234331 \h </w:instrText>
            </w:r>
            <w:r w:rsidRPr="005B5945">
              <w:rPr>
                <w:webHidden/>
              </w:rPr>
            </w:r>
            <w:r w:rsidRPr="005B5945">
              <w:rPr>
                <w:webHidden/>
              </w:rPr>
              <w:fldChar w:fldCharType="separate"/>
            </w:r>
            <w:r w:rsidR="005A7EF3">
              <w:rPr>
                <w:webHidden/>
              </w:rPr>
              <w:t>41</w:t>
            </w:r>
            <w:r w:rsidRPr="005B5945">
              <w:rPr>
                <w:webHidden/>
              </w:rPr>
              <w:fldChar w:fldCharType="end"/>
            </w:r>
          </w:hyperlink>
        </w:p>
        <w:p w14:paraId="479ADBCC" w14:textId="0706EB44" w:rsidR="00006E12" w:rsidRPr="005B5945" w:rsidRDefault="0089434D" w:rsidP="00E76B5A">
          <w:pPr>
            <w:jc w:val="both"/>
            <w:rPr>
              <w:rFonts w:ascii="Times New Roman" w:hAnsi="Times New Roman" w:cs="Times New Roman"/>
            </w:rPr>
          </w:pPr>
          <w:r w:rsidRPr="005B5945">
            <w:rPr>
              <w:rFonts w:ascii="Times New Roman" w:hAnsi="Times New Roman" w:cs="Times New Roman"/>
            </w:rPr>
            <w:fldChar w:fldCharType="end"/>
          </w:r>
        </w:p>
        <w:p w14:paraId="3F256086" w14:textId="77777777" w:rsidR="00276CF8" w:rsidRPr="005B5945" w:rsidRDefault="00276CF8" w:rsidP="00E76B5A">
          <w:pPr>
            <w:jc w:val="both"/>
            <w:rPr>
              <w:rFonts w:ascii="Times New Roman" w:hAnsi="Times New Roman" w:cs="Times New Roman"/>
            </w:rPr>
          </w:pPr>
        </w:p>
        <w:p w14:paraId="48FED4FB" w14:textId="77777777" w:rsidR="00123A3F" w:rsidRPr="005B5945" w:rsidRDefault="00123A3F" w:rsidP="00E76B5A">
          <w:pPr>
            <w:jc w:val="both"/>
            <w:rPr>
              <w:rFonts w:ascii="Times New Roman" w:hAnsi="Times New Roman" w:cs="Times New Roman"/>
            </w:rPr>
          </w:pPr>
        </w:p>
        <w:p w14:paraId="0323484C" w14:textId="77777777" w:rsidR="0047129D" w:rsidRPr="00765A76" w:rsidRDefault="0047129D" w:rsidP="00E76B5A">
          <w:pPr>
            <w:jc w:val="both"/>
          </w:pPr>
        </w:p>
        <w:p w14:paraId="439CC391" w14:textId="77777777" w:rsidR="0047129D" w:rsidRPr="005B5945" w:rsidRDefault="0047129D" w:rsidP="00E76B5A">
          <w:pPr>
            <w:jc w:val="both"/>
            <w:rPr>
              <w:rFonts w:ascii="Times New Roman" w:hAnsi="Times New Roman" w:cs="Times New Roman"/>
            </w:rPr>
          </w:pPr>
        </w:p>
        <w:p w14:paraId="6A1B9CF2" w14:textId="77777777" w:rsidR="0047129D" w:rsidRPr="005B5945" w:rsidRDefault="0047129D" w:rsidP="00E76B5A">
          <w:pPr>
            <w:jc w:val="both"/>
            <w:rPr>
              <w:rFonts w:ascii="Times New Roman" w:hAnsi="Times New Roman" w:cs="Times New Roman"/>
            </w:rPr>
          </w:pPr>
        </w:p>
        <w:p w14:paraId="61E88092" w14:textId="77777777" w:rsidR="0047129D" w:rsidRPr="005B5945" w:rsidRDefault="0047129D" w:rsidP="00E76B5A">
          <w:pPr>
            <w:jc w:val="both"/>
            <w:rPr>
              <w:rFonts w:ascii="Times New Roman" w:hAnsi="Times New Roman" w:cs="Times New Roman"/>
            </w:rPr>
          </w:pPr>
        </w:p>
        <w:p w14:paraId="4C80E808" w14:textId="47E93344" w:rsidR="007D1E2A" w:rsidRPr="005B5945" w:rsidRDefault="00000000" w:rsidP="00E76B5A">
          <w:pPr>
            <w:jc w:val="both"/>
            <w:rPr>
              <w:rFonts w:ascii="Times New Roman" w:hAnsi="Times New Roman" w:cs="Times New Roman"/>
            </w:rPr>
          </w:pPr>
        </w:p>
      </w:sdtContent>
    </w:sdt>
    <w:p w14:paraId="0BF5BF4D" w14:textId="77777777" w:rsidR="005C397E" w:rsidRPr="005B5945" w:rsidRDefault="005C397E" w:rsidP="00A472A8">
      <w:pPr>
        <w:pStyle w:val="Heading1"/>
        <w:rPr>
          <w:rFonts w:cs="Times New Roman"/>
        </w:rPr>
      </w:pPr>
      <w:bookmarkStart w:id="2" w:name="_Toc213234293"/>
    </w:p>
    <w:p w14:paraId="600FA084" w14:textId="77777777" w:rsidR="005C397E" w:rsidRPr="00847619" w:rsidRDefault="005C397E" w:rsidP="00A472A8">
      <w:pPr>
        <w:pStyle w:val="Heading1"/>
      </w:pPr>
    </w:p>
    <w:p w14:paraId="24C049DE" w14:textId="77777777" w:rsidR="005C397E" w:rsidRPr="005B5945" w:rsidRDefault="005C397E" w:rsidP="00A472A8">
      <w:pPr>
        <w:pStyle w:val="Heading1"/>
        <w:rPr>
          <w:rFonts w:cs="Times New Roman"/>
        </w:rPr>
      </w:pPr>
    </w:p>
    <w:p w14:paraId="609DFC11" w14:textId="77777777" w:rsidR="005C397E" w:rsidRPr="000876FD" w:rsidRDefault="005C397E" w:rsidP="00A472A8">
      <w:pPr>
        <w:pStyle w:val="Heading1"/>
      </w:pPr>
    </w:p>
    <w:p w14:paraId="0A63DB6F" w14:textId="77777777" w:rsidR="005C397E" w:rsidRDefault="005C397E" w:rsidP="005C397E">
      <w:pPr>
        <w:rPr>
          <w:rFonts w:ascii="Times New Roman" w:hAnsi="Times New Roman" w:cs="Times New Roman"/>
        </w:rPr>
      </w:pPr>
    </w:p>
    <w:p w14:paraId="7706AFDF" w14:textId="77777777" w:rsidR="0057071E" w:rsidRPr="005B5945" w:rsidRDefault="0057071E" w:rsidP="005C397E">
      <w:pPr>
        <w:rPr>
          <w:rFonts w:ascii="Times New Roman" w:hAnsi="Times New Roman" w:cs="Times New Roman"/>
        </w:rPr>
      </w:pPr>
    </w:p>
    <w:p w14:paraId="0E302358" w14:textId="7AA32A62" w:rsidR="00A472A8" w:rsidRPr="005B5945" w:rsidRDefault="00A472A8" w:rsidP="00A472A8">
      <w:pPr>
        <w:pStyle w:val="Heading1"/>
        <w:rPr>
          <w:rFonts w:cs="Times New Roman"/>
        </w:rPr>
      </w:pPr>
      <w:r w:rsidRPr="005B5945">
        <w:rPr>
          <w:rFonts w:cs="Times New Roman"/>
        </w:rPr>
        <w:lastRenderedPageBreak/>
        <w:t>DAFTAR TABEL</w:t>
      </w:r>
      <w:bookmarkEnd w:id="2"/>
    </w:p>
    <w:p w14:paraId="7B3E082F" w14:textId="77777777" w:rsidR="00C82370" w:rsidRPr="005B5945" w:rsidRDefault="00C82370" w:rsidP="00A37EBA">
      <w:pPr>
        <w:spacing w:after="0"/>
        <w:rPr>
          <w:rFonts w:ascii="Times New Roman" w:hAnsi="Times New Roman" w:cs="Times New Roman"/>
        </w:rPr>
      </w:pPr>
    </w:p>
    <w:p w14:paraId="1A76ABF4" w14:textId="24980B6A" w:rsidR="00912460" w:rsidRPr="005B5945" w:rsidRDefault="00912460" w:rsidP="00A37EBA">
      <w:pPr>
        <w:pStyle w:val="TableofFigures"/>
        <w:tabs>
          <w:tab w:val="right" w:leader="dot" w:pos="8119"/>
        </w:tabs>
        <w:spacing w:line="240" w:lineRule="auto"/>
        <w:jc w:val="both"/>
        <w:rPr>
          <w:rFonts w:ascii="Times New Roman" w:eastAsiaTheme="minorEastAsia" w:hAnsi="Times New Roman" w:cs="Times New Roman"/>
          <w:lang w:eastAsia="en-ID"/>
        </w:rPr>
      </w:pPr>
      <w:r w:rsidRPr="005B5945">
        <w:rPr>
          <w:rFonts w:ascii="Times New Roman" w:hAnsi="Times New Roman" w:cs="Times New Roman"/>
        </w:rPr>
        <w:fldChar w:fldCharType="begin"/>
      </w:r>
      <w:r w:rsidRPr="005B5945">
        <w:rPr>
          <w:rFonts w:ascii="Times New Roman" w:hAnsi="Times New Roman" w:cs="Times New Roman"/>
        </w:rPr>
        <w:instrText xml:space="preserve"> TOC \h \z \c "Tabel 1" </w:instrText>
      </w:r>
      <w:r w:rsidRPr="005B5945">
        <w:rPr>
          <w:rFonts w:ascii="Times New Roman" w:hAnsi="Times New Roman" w:cs="Times New Roman"/>
        </w:rPr>
        <w:fldChar w:fldCharType="separate"/>
      </w:r>
      <w:hyperlink w:anchor="_Toc211022921" w:history="1">
        <w:r w:rsidRPr="005B5945">
          <w:rPr>
            <w:rStyle w:val="Hyperlink"/>
            <w:rFonts w:ascii="Times New Roman" w:hAnsi="Times New Roman" w:cs="Times New Roman"/>
          </w:rPr>
          <w:t>Tabel 1.1 Data Keuangan Perusahaan Pertambangan Di BEI Tahun 2021-2024</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_Toc211022921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3</w:t>
        </w:r>
        <w:r w:rsidRPr="005B5945">
          <w:rPr>
            <w:rFonts w:ascii="Times New Roman" w:hAnsi="Times New Roman" w:cs="Times New Roman"/>
            <w:webHidden/>
          </w:rPr>
          <w:fldChar w:fldCharType="end"/>
        </w:r>
      </w:hyperlink>
    </w:p>
    <w:p w14:paraId="1DC94729" w14:textId="55AF722D" w:rsidR="00912460" w:rsidRPr="005B5945" w:rsidRDefault="00912460" w:rsidP="00A37EBA">
      <w:pPr>
        <w:spacing w:after="0" w:line="240" w:lineRule="auto"/>
        <w:jc w:val="both"/>
        <w:rPr>
          <w:rFonts w:ascii="Times New Roman" w:hAnsi="Times New Roman" w:cs="Times New Roman"/>
        </w:rPr>
      </w:pPr>
      <w:r w:rsidRPr="005B5945">
        <w:rPr>
          <w:rFonts w:ascii="Times New Roman" w:hAnsi="Times New Roman" w:cs="Times New Roman"/>
        </w:rPr>
        <w:fldChar w:fldCharType="end"/>
      </w:r>
    </w:p>
    <w:p w14:paraId="4F2DB9F4" w14:textId="68487EA2" w:rsidR="00A472A8" w:rsidRPr="005B5945" w:rsidRDefault="00A472A8" w:rsidP="00A37EBA">
      <w:pPr>
        <w:pStyle w:val="TableofFigures"/>
        <w:tabs>
          <w:tab w:val="right" w:leader="dot" w:pos="8119"/>
        </w:tabs>
        <w:spacing w:line="240" w:lineRule="auto"/>
        <w:jc w:val="both"/>
        <w:rPr>
          <w:rStyle w:val="Hyperlink"/>
          <w:rFonts w:ascii="Times New Roman" w:hAnsi="Times New Roman" w:cs="Times New Roman"/>
        </w:rPr>
      </w:pPr>
      <w:r w:rsidRPr="005B5945">
        <w:rPr>
          <w:rFonts w:ascii="Times New Roman" w:hAnsi="Times New Roman" w:cs="Times New Roman"/>
        </w:rPr>
        <w:fldChar w:fldCharType="begin"/>
      </w:r>
      <w:r w:rsidRPr="005B5945">
        <w:rPr>
          <w:rFonts w:ascii="Times New Roman" w:hAnsi="Times New Roman" w:cs="Times New Roman"/>
        </w:rPr>
        <w:instrText xml:space="preserve"> TOC \h \z \c "Tabel 2" </w:instrText>
      </w:r>
      <w:r w:rsidRPr="005B5945">
        <w:rPr>
          <w:rFonts w:ascii="Times New Roman" w:hAnsi="Times New Roman" w:cs="Times New Roman"/>
        </w:rPr>
        <w:fldChar w:fldCharType="separate"/>
      </w:r>
      <w:hyperlink w:anchor="_Toc211021912" w:history="1">
        <w:r w:rsidRPr="005B5945">
          <w:rPr>
            <w:rStyle w:val="Hyperlink"/>
            <w:rFonts w:ascii="Times New Roman" w:hAnsi="Times New Roman" w:cs="Times New Roman"/>
          </w:rPr>
          <w:t>Tabel 2 1 Penelitian Terdahulu</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_Toc211021912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19</w:t>
        </w:r>
        <w:r w:rsidRPr="005B5945">
          <w:rPr>
            <w:rFonts w:ascii="Times New Roman" w:hAnsi="Times New Roman" w:cs="Times New Roman"/>
            <w:webHidden/>
          </w:rPr>
          <w:fldChar w:fldCharType="end"/>
        </w:r>
      </w:hyperlink>
    </w:p>
    <w:p w14:paraId="0BCDCE5D" w14:textId="77777777" w:rsidR="00C82370" w:rsidRPr="005B5945" w:rsidRDefault="00C82370" w:rsidP="00A37EBA">
      <w:pPr>
        <w:spacing w:after="0" w:line="240" w:lineRule="auto"/>
        <w:jc w:val="both"/>
        <w:rPr>
          <w:rFonts w:ascii="Times New Roman" w:hAnsi="Times New Roman" w:cs="Times New Roman"/>
        </w:rPr>
      </w:pPr>
    </w:p>
    <w:p w14:paraId="229AF8C7" w14:textId="6437D03E" w:rsidR="00C82370" w:rsidRPr="005B5945" w:rsidRDefault="00A472A8" w:rsidP="00A37EBA">
      <w:pPr>
        <w:spacing w:after="0" w:line="240" w:lineRule="auto"/>
        <w:jc w:val="both"/>
        <w:rPr>
          <w:rFonts w:ascii="Times New Roman" w:hAnsi="Times New Roman" w:cs="Times New Roman"/>
        </w:rPr>
      </w:pPr>
      <w:r w:rsidRPr="005B5945">
        <w:rPr>
          <w:rFonts w:ascii="Times New Roman" w:hAnsi="Times New Roman" w:cs="Times New Roman"/>
        </w:rPr>
        <w:fldChar w:fldCharType="end"/>
      </w:r>
      <w:r w:rsidR="00C82370" w:rsidRPr="005B5945">
        <w:rPr>
          <w:rFonts w:ascii="Times New Roman" w:hAnsi="Times New Roman" w:cs="Times New Roman"/>
        </w:rPr>
        <w:fldChar w:fldCharType="begin"/>
      </w:r>
      <w:r w:rsidR="00C82370" w:rsidRPr="005B5945">
        <w:rPr>
          <w:rFonts w:ascii="Times New Roman" w:hAnsi="Times New Roman" w:cs="Times New Roman"/>
        </w:rPr>
        <w:instrText xml:space="preserve"> TOC \h \z \c "Tabel 3" </w:instrText>
      </w:r>
      <w:r w:rsidR="00C82370" w:rsidRPr="005B5945">
        <w:rPr>
          <w:rFonts w:ascii="Times New Roman" w:hAnsi="Times New Roman" w:cs="Times New Roman"/>
        </w:rPr>
        <w:fldChar w:fldCharType="separate"/>
      </w:r>
      <w:hyperlink w:anchor="_Toc211024923" w:history="1">
        <w:r w:rsidR="00C82370" w:rsidRPr="005B5945">
          <w:rPr>
            <w:rStyle w:val="Hyperlink"/>
            <w:rFonts w:ascii="Times New Roman" w:hAnsi="Times New Roman" w:cs="Times New Roman"/>
          </w:rPr>
          <w:t>Tabel 3.1 Teknik Pengumpulan Sampel</w:t>
        </w:r>
        <w:r w:rsidR="00A37EBA" w:rsidRPr="005B5945">
          <w:rPr>
            <w:rFonts w:ascii="Times New Roman" w:hAnsi="Times New Roman" w:cs="Times New Roman"/>
            <w:webHidden/>
          </w:rPr>
          <w:t xml:space="preserve"> …………………………………………</w:t>
        </w:r>
        <w:r w:rsidR="00C82370" w:rsidRPr="005B5945">
          <w:rPr>
            <w:rFonts w:ascii="Times New Roman" w:hAnsi="Times New Roman" w:cs="Times New Roman"/>
            <w:webHidden/>
          </w:rPr>
          <w:fldChar w:fldCharType="begin"/>
        </w:r>
        <w:r w:rsidR="00C82370" w:rsidRPr="005B5945">
          <w:rPr>
            <w:rFonts w:ascii="Times New Roman" w:hAnsi="Times New Roman" w:cs="Times New Roman"/>
            <w:webHidden/>
          </w:rPr>
          <w:instrText xml:space="preserve"> PAGEREF _Toc211024923 \h </w:instrText>
        </w:r>
        <w:r w:rsidR="00C82370" w:rsidRPr="005B5945">
          <w:rPr>
            <w:rFonts w:ascii="Times New Roman" w:hAnsi="Times New Roman" w:cs="Times New Roman"/>
            <w:webHidden/>
          </w:rPr>
        </w:r>
        <w:r w:rsidR="00C82370" w:rsidRPr="005B5945">
          <w:rPr>
            <w:rFonts w:ascii="Times New Roman" w:hAnsi="Times New Roman" w:cs="Times New Roman"/>
            <w:webHidden/>
          </w:rPr>
          <w:fldChar w:fldCharType="separate"/>
        </w:r>
        <w:r w:rsidR="005A7EF3">
          <w:rPr>
            <w:rFonts w:ascii="Times New Roman" w:hAnsi="Times New Roman" w:cs="Times New Roman"/>
            <w:webHidden/>
          </w:rPr>
          <w:t>30</w:t>
        </w:r>
        <w:r w:rsidR="00C82370" w:rsidRPr="005B5945">
          <w:rPr>
            <w:rFonts w:ascii="Times New Roman" w:hAnsi="Times New Roman" w:cs="Times New Roman"/>
            <w:webHidden/>
          </w:rPr>
          <w:fldChar w:fldCharType="end"/>
        </w:r>
      </w:hyperlink>
    </w:p>
    <w:p w14:paraId="125569DB" w14:textId="2E46BAEB" w:rsidR="00A472A8" w:rsidRPr="005B5945" w:rsidRDefault="00C82370" w:rsidP="00A37EBA">
      <w:pPr>
        <w:spacing w:after="0" w:line="240" w:lineRule="auto"/>
        <w:jc w:val="both"/>
        <w:rPr>
          <w:rFonts w:ascii="Times New Roman" w:hAnsi="Times New Roman" w:cs="Times New Roman"/>
        </w:rPr>
      </w:pPr>
      <w:r w:rsidRPr="005B5945">
        <w:rPr>
          <w:rFonts w:ascii="Times New Roman" w:hAnsi="Times New Roman" w:cs="Times New Roman"/>
        </w:rPr>
        <w:fldChar w:fldCharType="end"/>
      </w:r>
    </w:p>
    <w:p w14:paraId="0394F297" w14:textId="77777777" w:rsidR="00A472A8" w:rsidRPr="005B5945" w:rsidRDefault="00A472A8" w:rsidP="00A472A8">
      <w:pPr>
        <w:rPr>
          <w:rFonts w:ascii="Times New Roman" w:hAnsi="Times New Roman" w:cs="Times New Roman"/>
        </w:rPr>
      </w:pPr>
    </w:p>
    <w:p w14:paraId="07A1AFF9" w14:textId="77777777" w:rsidR="00A472A8" w:rsidRPr="005B5945" w:rsidRDefault="00A472A8" w:rsidP="00A472A8">
      <w:pPr>
        <w:rPr>
          <w:rFonts w:ascii="Times New Roman" w:hAnsi="Times New Roman" w:cs="Times New Roman"/>
        </w:rPr>
      </w:pPr>
    </w:p>
    <w:p w14:paraId="54947046" w14:textId="77777777" w:rsidR="00A472A8" w:rsidRPr="005B5945" w:rsidRDefault="00A472A8" w:rsidP="00A472A8">
      <w:pPr>
        <w:rPr>
          <w:rFonts w:ascii="Times New Roman" w:hAnsi="Times New Roman" w:cs="Times New Roman"/>
        </w:rPr>
      </w:pPr>
    </w:p>
    <w:p w14:paraId="7941AD87" w14:textId="77777777" w:rsidR="00A472A8" w:rsidRPr="005B5945" w:rsidRDefault="00A472A8" w:rsidP="00A472A8">
      <w:pPr>
        <w:rPr>
          <w:rFonts w:ascii="Times New Roman" w:hAnsi="Times New Roman" w:cs="Times New Roman"/>
        </w:rPr>
      </w:pPr>
    </w:p>
    <w:p w14:paraId="283D51C2" w14:textId="77777777" w:rsidR="00A472A8" w:rsidRPr="005B5945" w:rsidRDefault="00A472A8" w:rsidP="00A472A8">
      <w:pPr>
        <w:rPr>
          <w:rFonts w:ascii="Times New Roman" w:hAnsi="Times New Roman" w:cs="Times New Roman"/>
        </w:rPr>
      </w:pPr>
    </w:p>
    <w:p w14:paraId="7AE65148" w14:textId="77777777" w:rsidR="00A472A8" w:rsidRPr="005B5945" w:rsidRDefault="00A472A8" w:rsidP="00A472A8">
      <w:pPr>
        <w:rPr>
          <w:rFonts w:ascii="Times New Roman" w:hAnsi="Times New Roman" w:cs="Times New Roman"/>
        </w:rPr>
      </w:pPr>
    </w:p>
    <w:p w14:paraId="6FB454E4" w14:textId="77777777" w:rsidR="00A472A8" w:rsidRPr="005B5945" w:rsidRDefault="00A472A8" w:rsidP="00A472A8">
      <w:pPr>
        <w:rPr>
          <w:rFonts w:ascii="Times New Roman" w:hAnsi="Times New Roman" w:cs="Times New Roman"/>
        </w:rPr>
      </w:pPr>
    </w:p>
    <w:p w14:paraId="7D18A411" w14:textId="77777777" w:rsidR="00A472A8" w:rsidRPr="005B5945" w:rsidRDefault="00A472A8" w:rsidP="00A472A8">
      <w:pPr>
        <w:rPr>
          <w:rFonts w:ascii="Times New Roman" w:hAnsi="Times New Roman" w:cs="Times New Roman"/>
        </w:rPr>
      </w:pPr>
    </w:p>
    <w:p w14:paraId="00FF1D22" w14:textId="77777777" w:rsidR="00A472A8" w:rsidRPr="005B5945" w:rsidRDefault="00A472A8" w:rsidP="00A472A8">
      <w:pPr>
        <w:rPr>
          <w:rFonts w:ascii="Times New Roman" w:hAnsi="Times New Roman" w:cs="Times New Roman"/>
        </w:rPr>
      </w:pPr>
    </w:p>
    <w:p w14:paraId="55C759DB" w14:textId="77777777" w:rsidR="00A472A8" w:rsidRPr="005B5945" w:rsidRDefault="00A472A8" w:rsidP="00A472A8">
      <w:pPr>
        <w:rPr>
          <w:rFonts w:ascii="Times New Roman" w:hAnsi="Times New Roman" w:cs="Times New Roman"/>
        </w:rPr>
      </w:pPr>
    </w:p>
    <w:p w14:paraId="3051CF17" w14:textId="77777777" w:rsidR="00A472A8" w:rsidRPr="005B5945" w:rsidRDefault="00A472A8" w:rsidP="00A472A8">
      <w:pPr>
        <w:rPr>
          <w:rFonts w:ascii="Times New Roman" w:hAnsi="Times New Roman" w:cs="Times New Roman"/>
        </w:rPr>
      </w:pPr>
    </w:p>
    <w:p w14:paraId="1E6E1FD8" w14:textId="77777777" w:rsidR="00A472A8" w:rsidRPr="005B5945" w:rsidRDefault="00A472A8" w:rsidP="00A472A8">
      <w:pPr>
        <w:rPr>
          <w:rFonts w:ascii="Times New Roman" w:hAnsi="Times New Roman" w:cs="Times New Roman"/>
        </w:rPr>
      </w:pPr>
    </w:p>
    <w:p w14:paraId="16D650E8" w14:textId="77777777" w:rsidR="00A37EBA" w:rsidRPr="005B5945" w:rsidRDefault="00A37EBA" w:rsidP="00A472A8">
      <w:pPr>
        <w:rPr>
          <w:rFonts w:ascii="Times New Roman" w:hAnsi="Times New Roman" w:cs="Times New Roman"/>
        </w:rPr>
      </w:pPr>
    </w:p>
    <w:p w14:paraId="5DA09812" w14:textId="77777777" w:rsidR="00A37EBA" w:rsidRPr="005B5945" w:rsidRDefault="00A37EBA" w:rsidP="00A472A8">
      <w:pPr>
        <w:rPr>
          <w:rFonts w:ascii="Times New Roman" w:hAnsi="Times New Roman" w:cs="Times New Roman"/>
        </w:rPr>
      </w:pPr>
    </w:p>
    <w:p w14:paraId="0AB3DF12" w14:textId="77777777" w:rsidR="008A72AC" w:rsidRPr="005B5945" w:rsidRDefault="008A72AC" w:rsidP="00A472A8">
      <w:pPr>
        <w:rPr>
          <w:rFonts w:ascii="Times New Roman" w:hAnsi="Times New Roman" w:cs="Times New Roman"/>
        </w:rPr>
      </w:pPr>
    </w:p>
    <w:p w14:paraId="24EB71E3" w14:textId="77777777" w:rsidR="008A72AC" w:rsidRPr="005B5945" w:rsidRDefault="008A72AC" w:rsidP="00A472A8">
      <w:pPr>
        <w:rPr>
          <w:rFonts w:ascii="Times New Roman" w:hAnsi="Times New Roman" w:cs="Times New Roman"/>
        </w:rPr>
      </w:pPr>
    </w:p>
    <w:p w14:paraId="0A70AE25" w14:textId="77777777" w:rsidR="008A72AC" w:rsidRPr="005B5945" w:rsidRDefault="008A72AC" w:rsidP="00A472A8">
      <w:pPr>
        <w:rPr>
          <w:rFonts w:ascii="Times New Roman" w:hAnsi="Times New Roman" w:cs="Times New Roman"/>
        </w:rPr>
      </w:pPr>
    </w:p>
    <w:p w14:paraId="5DB64D3A" w14:textId="77777777" w:rsidR="008A72AC" w:rsidRPr="005B5945" w:rsidRDefault="008A72AC" w:rsidP="00A472A8">
      <w:pPr>
        <w:rPr>
          <w:rFonts w:ascii="Times New Roman" w:hAnsi="Times New Roman" w:cs="Times New Roman"/>
        </w:rPr>
      </w:pPr>
    </w:p>
    <w:p w14:paraId="45B62E12" w14:textId="77777777" w:rsidR="008A72AC" w:rsidRPr="005B5945" w:rsidRDefault="008A72AC" w:rsidP="00A472A8">
      <w:pPr>
        <w:rPr>
          <w:rFonts w:ascii="Times New Roman" w:hAnsi="Times New Roman" w:cs="Times New Roman"/>
        </w:rPr>
      </w:pPr>
    </w:p>
    <w:p w14:paraId="4CD4118C" w14:textId="77777777" w:rsidR="008A72AC" w:rsidRPr="005B5945" w:rsidRDefault="008A72AC" w:rsidP="00A472A8">
      <w:pPr>
        <w:rPr>
          <w:rFonts w:ascii="Times New Roman" w:hAnsi="Times New Roman" w:cs="Times New Roman"/>
        </w:rPr>
      </w:pPr>
    </w:p>
    <w:p w14:paraId="12D46931" w14:textId="77777777" w:rsidR="0047129D" w:rsidRPr="005B5945" w:rsidRDefault="0047129D" w:rsidP="00A472A8">
      <w:pPr>
        <w:rPr>
          <w:rFonts w:ascii="Times New Roman" w:hAnsi="Times New Roman" w:cs="Times New Roman"/>
        </w:rPr>
      </w:pPr>
    </w:p>
    <w:p w14:paraId="5FF8DB2C" w14:textId="77777777" w:rsidR="0047129D" w:rsidRPr="005B5945" w:rsidRDefault="0047129D" w:rsidP="00A472A8">
      <w:pPr>
        <w:rPr>
          <w:rFonts w:ascii="Times New Roman" w:hAnsi="Times New Roman" w:cs="Times New Roman"/>
        </w:rPr>
      </w:pPr>
    </w:p>
    <w:p w14:paraId="519B6C88" w14:textId="31024AB7" w:rsidR="00A472A8" w:rsidRPr="005B5945" w:rsidRDefault="00A472A8" w:rsidP="00F740CA">
      <w:pPr>
        <w:pStyle w:val="Heading1"/>
        <w:rPr>
          <w:rFonts w:cs="Times New Roman"/>
        </w:rPr>
      </w:pPr>
      <w:bookmarkStart w:id="3" w:name="_Toc213234294"/>
      <w:bookmarkStart w:id="4" w:name="_Hlk212434782"/>
      <w:r w:rsidRPr="005B5945">
        <w:rPr>
          <w:rFonts w:cs="Times New Roman"/>
        </w:rPr>
        <w:lastRenderedPageBreak/>
        <w:t>DAFTAR GAMBAR</w:t>
      </w:r>
      <w:bookmarkEnd w:id="3"/>
    </w:p>
    <w:bookmarkEnd w:id="4"/>
    <w:p w14:paraId="09023041" w14:textId="77777777" w:rsidR="00C82370" w:rsidRPr="005B5945" w:rsidRDefault="00C82370" w:rsidP="00A472A8">
      <w:pPr>
        <w:jc w:val="center"/>
        <w:rPr>
          <w:rFonts w:ascii="Times New Roman" w:hAnsi="Times New Roman" w:cs="Times New Roman"/>
          <w:b/>
          <w:bCs/>
        </w:rPr>
      </w:pPr>
    </w:p>
    <w:p w14:paraId="5D12CE64" w14:textId="5549A71F" w:rsidR="00C82370" w:rsidRPr="005B5945" w:rsidRDefault="00C82370">
      <w:pPr>
        <w:pStyle w:val="TableofFigures"/>
        <w:tabs>
          <w:tab w:val="right" w:leader="dot" w:pos="8119"/>
        </w:tabs>
        <w:rPr>
          <w:rFonts w:ascii="Times New Roman" w:eastAsiaTheme="minorEastAsia" w:hAnsi="Times New Roman" w:cs="Times New Roman"/>
          <w:lang w:eastAsia="en-ID"/>
        </w:rPr>
      </w:pPr>
      <w:r w:rsidRPr="005B5945">
        <w:rPr>
          <w:rFonts w:ascii="Times New Roman" w:hAnsi="Times New Roman" w:cs="Times New Roman"/>
        </w:rPr>
        <w:fldChar w:fldCharType="begin"/>
      </w:r>
      <w:r w:rsidRPr="005B5945">
        <w:rPr>
          <w:rFonts w:ascii="Times New Roman" w:hAnsi="Times New Roman" w:cs="Times New Roman"/>
        </w:rPr>
        <w:instrText xml:space="preserve"> TOC \h \z \c "Gambar 2" </w:instrText>
      </w:r>
      <w:r w:rsidRPr="005B5945">
        <w:rPr>
          <w:rFonts w:ascii="Times New Roman" w:hAnsi="Times New Roman" w:cs="Times New Roman"/>
        </w:rPr>
        <w:fldChar w:fldCharType="separate"/>
      </w:r>
      <w:hyperlink w:anchor="_Toc211025013" w:history="1">
        <w:r w:rsidRPr="005B5945">
          <w:rPr>
            <w:rStyle w:val="Hyperlink"/>
            <w:rFonts w:ascii="Times New Roman" w:hAnsi="Times New Roman" w:cs="Times New Roman"/>
          </w:rPr>
          <w:t>Gambar 2.1 Kerangka Konseptual</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_Toc211025013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21</w:t>
        </w:r>
        <w:r w:rsidRPr="005B5945">
          <w:rPr>
            <w:rFonts w:ascii="Times New Roman" w:hAnsi="Times New Roman" w:cs="Times New Roman"/>
            <w:webHidden/>
          </w:rPr>
          <w:fldChar w:fldCharType="end"/>
        </w:r>
      </w:hyperlink>
    </w:p>
    <w:p w14:paraId="3584BE00" w14:textId="7A9B6B26" w:rsidR="00C82370" w:rsidRPr="005B5945" w:rsidRDefault="00C82370">
      <w:pPr>
        <w:pStyle w:val="TableofFigures"/>
        <w:tabs>
          <w:tab w:val="right" w:leader="dot" w:pos="8119"/>
        </w:tabs>
        <w:rPr>
          <w:rFonts w:ascii="Times New Roman" w:eastAsiaTheme="minorEastAsia" w:hAnsi="Times New Roman" w:cs="Times New Roman"/>
          <w:lang w:eastAsia="en-ID"/>
        </w:rPr>
      </w:pPr>
      <w:hyperlink w:anchor="_Toc211025014" w:history="1">
        <w:r w:rsidRPr="005B5945">
          <w:rPr>
            <w:rStyle w:val="Hyperlink"/>
            <w:rFonts w:ascii="Times New Roman" w:hAnsi="Times New Roman" w:cs="Times New Roman"/>
          </w:rPr>
          <w:t>Gambar 2.2 Model Penelitian</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_Toc211025014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25</w:t>
        </w:r>
        <w:r w:rsidRPr="005B5945">
          <w:rPr>
            <w:rFonts w:ascii="Times New Roman" w:hAnsi="Times New Roman" w:cs="Times New Roman"/>
            <w:webHidden/>
          </w:rPr>
          <w:fldChar w:fldCharType="end"/>
        </w:r>
      </w:hyperlink>
    </w:p>
    <w:p w14:paraId="73E5E654" w14:textId="4079E084" w:rsidR="00A472A8" w:rsidRPr="005B5945" w:rsidRDefault="00C82370" w:rsidP="00A472A8">
      <w:pPr>
        <w:jc w:val="center"/>
        <w:rPr>
          <w:rFonts w:ascii="Times New Roman" w:hAnsi="Times New Roman" w:cs="Times New Roman"/>
        </w:rPr>
      </w:pPr>
      <w:r w:rsidRPr="005B5945">
        <w:rPr>
          <w:rFonts w:ascii="Times New Roman" w:hAnsi="Times New Roman" w:cs="Times New Roman"/>
        </w:rPr>
        <w:fldChar w:fldCharType="end"/>
      </w:r>
    </w:p>
    <w:p w14:paraId="134F80DF" w14:textId="77777777" w:rsidR="00A472A8" w:rsidRPr="005B5945" w:rsidRDefault="00A472A8" w:rsidP="00A472A8">
      <w:pPr>
        <w:jc w:val="center"/>
        <w:rPr>
          <w:rFonts w:ascii="Times New Roman" w:hAnsi="Times New Roman" w:cs="Times New Roman"/>
          <w:b/>
          <w:bCs/>
        </w:rPr>
      </w:pPr>
    </w:p>
    <w:p w14:paraId="2E82101C" w14:textId="77777777" w:rsidR="00A472A8" w:rsidRPr="005B5945" w:rsidRDefault="00A472A8" w:rsidP="00A472A8">
      <w:pPr>
        <w:jc w:val="center"/>
        <w:rPr>
          <w:rFonts w:ascii="Times New Roman" w:hAnsi="Times New Roman" w:cs="Times New Roman"/>
          <w:b/>
          <w:bCs/>
        </w:rPr>
      </w:pPr>
    </w:p>
    <w:p w14:paraId="6F321093" w14:textId="77777777" w:rsidR="00A472A8" w:rsidRPr="005B5945" w:rsidRDefault="00A472A8" w:rsidP="00A472A8">
      <w:pPr>
        <w:jc w:val="center"/>
        <w:rPr>
          <w:rFonts w:ascii="Times New Roman" w:hAnsi="Times New Roman" w:cs="Times New Roman"/>
          <w:b/>
          <w:bCs/>
        </w:rPr>
      </w:pPr>
    </w:p>
    <w:p w14:paraId="5AA7CDDA" w14:textId="77777777" w:rsidR="00A472A8" w:rsidRPr="005B5945" w:rsidRDefault="00A472A8" w:rsidP="00A472A8">
      <w:pPr>
        <w:jc w:val="center"/>
        <w:rPr>
          <w:rFonts w:ascii="Times New Roman" w:hAnsi="Times New Roman" w:cs="Times New Roman"/>
          <w:b/>
          <w:bCs/>
        </w:rPr>
      </w:pPr>
    </w:p>
    <w:p w14:paraId="41B8D68F" w14:textId="77777777" w:rsidR="00A472A8" w:rsidRPr="005B5945" w:rsidRDefault="00A472A8" w:rsidP="00A472A8">
      <w:pPr>
        <w:jc w:val="center"/>
        <w:rPr>
          <w:rFonts w:ascii="Times New Roman" w:hAnsi="Times New Roman" w:cs="Times New Roman"/>
          <w:b/>
          <w:bCs/>
        </w:rPr>
      </w:pPr>
    </w:p>
    <w:p w14:paraId="47B9E2E2" w14:textId="77777777" w:rsidR="00A472A8" w:rsidRPr="005B5945" w:rsidRDefault="00A472A8" w:rsidP="00A472A8">
      <w:pPr>
        <w:jc w:val="center"/>
        <w:rPr>
          <w:rFonts w:ascii="Times New Roman" w:hAnsi="Times New Roman" w:cs="Times New Roman"/>
          <w:b/>
          <w:bCs/>
        </w:rPr>
      </w:pPr>
    </w:p>
    <w:p w14:paraId="135F7067" w14:textId="77777777" w:rsidR="00A472A8" w:rsidRPr="005B5945" w:rsidRDefault="00A472A8" w:rsidP="00A472A8">
      <w:pPr>
        <w:jc w:val="center"/>
        <w:rPr>
          <w:rFonts w:ascii="Times New Roman" w:hAnsi="Times New Roman" w:cs="Times New Roman"/>
          <w:b/>
          <w:bCs/>
        </w:rPr>
      </w:pPr>
    </w:p>
    <w:p w14:paraId="3281A94B" w14:textId="77777777" w:rsidR="00A37EBA" w:rsidRPr="005B5945" w:rsidRDefault="00A37EBA" w:rsidP="00A472A8">
      <w:pPr>
        <w:pStyle w:val="Heading1"/>
        <w:rPr>
          <w:rFonts w:cs="Times New Roman"/>
        </w:rPr>
      </w:pPr>
    </w:p>
    <w:p w14:paraId="7E48EF9C" w14:textId="77777777" w:rsidR="00A37EBA" w:rsidRPr="005B5945" w:rsidRDefault="00A37EBA" w:rsidP="00A472A8">
      <w:pPr>
        <w:pStyle w:val="Heading1"/>
        <w:rPr>
          <w:rFonts w:cs="Times New Roman"/>
        </w:rPr>
      </w:pPr>
    </w:p>
    <w:p w14:paraId="2DF46EC7" w14:textId="77777777" w:rsidR="00A37EBA" w:rsidRPr="005B5945" w:rsidRDefault="00A37EBA" w:rsidP="00A472A8">
      <w:pPr>
        <w:pStyle w:val="Heading1"/>
        <w:rPr>
          <w:rFonts w:cs="Times New Roman"/>
        </w:rPr>
      </w:pPr>
    </w:p>
    <w:p w14:paraId="6B716190" w14:textId="77777777" w:rsidR="00A37EBA" w:rsidRPr="005B5945" w:rsidRDefault="00A37EBA" w:rsidP="00A472A8">
      <w:pPr>
        <w:pStyle w:val="Heading1"/>
        <w:rPr>
          <w:rFonts w:cs="Times New Roman"/>
        </w:rPr>
      </w:pPr>
    </w:p>
    <w:p w14:paraId="07FCEA1F" w14:textId="77777777" w:rsidR="00A37EBA" w:rsidRPr="005B5945" w:rsidRDefault="00A37EBA" w:rsidP="00A472A8">
      <w:pPr>
        <w:pStyle w:val="Heading1"/>
        <w:rPr>
          <w:rFonts w:cs="Times New Roman"/>
        </w:rPr>
      </w:pPr>
    </w:p>
    <w:p w14:paraId="173ADD94" w14:textId="77777777" w:rsidR="00A37EBA" w:rsidRPr="005B5945" w:rsidRDefault="00A37EBA" w:rsidP="00A472A8">
      <w:pPr>
        <w:pStyle w:val="Heading1"/>
        <w:rPr>
          <w:rFonts w:cs="Times New Roman"/>
        </w:rPr>
      </w:pPr>
    </w:p>
    <w:p w14:paraId="398E1DF0" w14:textId="77777777" w:rsidR="00A37EBA" w:rsidRPr="005B5945" w:rsidRDefault="00A37EBA" w:rsidP="00A472A8">
      <w:pPr>
        <w:pStyle w:val="Heading1"/>
        <w:rPr>
          <w:rFonts w:cs="Times New Roman"/>
        </w:rPr>
      </w:pPr>
    </w:p>
    <w:p w14:paraId="7B513544" w14:textId="77777777" w:rsidR="00A37EBA" w:rsidRPr="005B5945" w:rsidRDefault="00A37EBA" w:rsidP="00A472A8">
      <w:pPr>
        <w:pStyle w:val="Heading1"/>
        <w:rPr>
          <w:rFonts w:cs="Times New Roman"/>
        </w:rPr>
      </w:pPr>
    </w:p>
    <w:p w14:paraId="520BF729" w14:textId="77777777" w:rsidR="0047129D" w:rsidRPr="005B5945" w:rsidRDefault="0047129D" w:rsidP="0047129D">
      <w:pPr>
        <w:rPr>
          <w:rFonts w:ascii="Times New Roman" w:hAnsi="Times New Roman" w:cs="Times New Roman"/>
        </w:rPr>
      </w:pPr>
    </w:p>
    <w:p w14:paraId="4F6E9158" w14:textId="77777777" w:rsidR="0047129D" w:rsidRPr="005B5945" w:rsidRDefault="0047129D" w:rsidP="0047129D">
      <w:pPr>
        <w:rPr>
          <w:rFonts w:ascii="Times New Roman" w:hAnsi="Times New Roman" w:cs="Times New Roman"/>
        </w:rPr>
      </w:pPr>
    </w:p>
    <w:p w14:paraId="467B9252" w14:textId="77777777" w:rsidR="00A37EBA" w:rsidRPr="005B5945" w:rsidRDefault="00A37EBA" w:rsidP="00A37EBA">
      <w:pPr>
        <w:rPr>
          <w:rFonts w:ascii="Times New Roman" w:hAnsi="Times New Roman" w:cs="Times New Roman"/>
        </w:rPr>
      </w:pPr>
    </w:p>
    <w:p w14:paraId="39CEFD7C" w14:textId="7B90C136" w:rsidR="00A472A8" w:rsidRPr="005B5945" w:rsidRDefault="00912460" w:rsidP="00A472A8">
      <w:pPr>
        <w:pStyle w:val="Heading1"/>
        <w:rPr>
          <w:rFonts w:cs="Times New Roman"/>
        </w:rPr>
      </w:pPr>
      <w:bookmarkStart w:id="5" w:name="_Toc213234295"/>
      <w:r w:rsidRPr="005B5945">
        <w:rPr>
          <w:rFonts w:cs="Times New Roman"/>
        </w:rPr>
        <w:lastRenderedPageBreak/>
        <w:t>DAFTAR LAMPIRAN</w:t>
      </w:r>
      <w:bookmarkEnd w:id="5"/>
    </w:p>
    <w:p w14:paraId="56464DEA" w14:textId="77777777" w:rsidR="00A37EBA" w:rsidRPr="005B5945" w:rsidRDefault="00A37EBA" w:rsidP="00A37EBA">
      <w:pPr>
        <w:rPr>
          <w:rFonts w:ascii="Times New Roman" w:hAnsi="Times New Roman" w:cs="Times New Roman"/>
        </w:rPr>
      </w:pPr>
    </w:p>
    <w:p w14:paraId="01CBFE74" w14:textId="0AC33416" w:rsidR="00A37EBA" w:rsidRPr="005B5945" w:rsidRDefault="00A37EBA">
      <w:pPr>
        <w:pStyle w:val="TableofFigures"/>
        <w:tabs>
          <w:tab w:val="right" w:leader="dot" w:pos="8119"/>
        </w:tabs>
        <w:rPr>
          <w:rFonts w:ascii="Times New Roman" w:eastAsiaTheme="minorEastAsia" w:hAnsi="Times New Roman" w:cs="Times New Roman"/>
          <w:lang w:eastAsia="en-ID"/>
        </w:rPr>
      </w:pPr>
      <w:r w:rsidRPr="005B5945">
        <w:rPr>
          <w:rFonts w:ascii="Times New Roman" w:hAnsi="Times New Roman" w:cs="Times New Roman"/>
        </w:rPr>
        <w:fldChar w:fldCharType="begin"/>
      </w:r>
      <w:r w:rsidRPr="005B5945">
        <w:rPr>
          <w:rFonts w:ascii="Times New Roman" w:hAnsi="Times New Roman" w:cs="Times New Roman"/>
        </w:rPr>
        <w:instrText xml:space="preserve"> TOC \h \z \c "Lampiran 1" </w:instrText>
      </w:r>
      <w:r w:rsidRPr="005B5945">
        <w:rPr>
          <w:rFonts w:ascii="Times New Roman" w:hAnsi="Times New Roman" w:cs="Times New Roman"/>
        </w:rPr>
        <w:fldChar w:fldCharType="separate"/>
      </w:r>
      <w:hyperlink w:anchor="_Toc211027349" w:history="1">
        <w:r w:rsidRPr="005B5945">
          <w:rPr>
            <w:rStyle w:val="Hyperlink"/>
            <w:rFonts w:ascii="Times New Roman" w:hAnsi="Times New Roman" w:cs="Times New Roman"/>
          </w:rPr>
          <w:t>Lampiran 1</w:t>
        </w:r>
        <w:r w:rsidR="005E497A" w:rsidRPr="005B5945">
          <w:rPr>
            <w:rStyle w:val="Hyperlink"/>
            <w:rFonts w:ascii="Times New Roman" w:hAnsi="Times New Roman" w:cs="Times New Roman"/>
          </w:rPr>
          <w:t>.</w:t>
        </w:r>
        <w:r w:rsidRPr="005B5945">
          <w:rPr>
            <w:rStyle w:val="Hyperlink"/>
            <w:rFonts w:ascii="Times New Roman" w:hAnsi="Times New Roman" w:cs="Times New Roman"/>
          </w:rPr>
          <w:t>1 Daftar perusahaan pertambangan yang lulus uji kriteria</w:t>
        </w:r>
        <w:r w:rsidRPr="005B5945">
          <w:rPr>
            <w:rFonts w:ascii="Times New Roman" w:hAnsi="Times New Roman" w:cs="Times New Roman"/>
            <w:webHidden/>
          </w:rPr>
          <w:tab/>
        </w:r>
        <w:r w:rsidRPr="005B5945">
          <w:rPr>
            <w:rFonts w:ascii="Times New Roman" w:hAnsi="Times New Roman" w:cs="Times New Roman"/>
            <w:webHidden/>
          </w:rPr>
          <w:fldChar w:fldCharType="begin"/>
        </w:r>
        <w:r w:rsidRPr="005B5945">
          <w:rPr>
            <w:rFonts w:ascii="Times New Roman" w:hAnsi="Times New Roman" w:cs="Times New Roman"/>
            <w:webHidden/>
          </w:rPr>
          <w:instrText xml:space="preserve"> PAGEREF _Toc211027349 \h </w:instrText>
        </w:r>
        <w:r w:rsidRPr="005B5945">
          <w:rPr>
            <w:rFonts w:ascii="Times New Roman" w:hAnsi="Times New Roman" w:cs="Times New Roman"/>
            <w:webHidden/>
          </w:rPr>
        </w:r>
        <w:r w:rsidRPr="005B5945">
          <w:rPr>
            <w:rFonts w:ascii="Times New Roman" w:hAnsi="Times New Roman" w:cs="Times New Roman"/>
            <w:webHidden/>
          </w:rPr>
          <w:fldChar w:fldCharType="separate"/>
        </w:r>
        <w:r w:rsidR="005A7EF3">
          <w:rPr>
            <w:rFonts w:ascii="Times New Roman" w:hAnsi="Times New Roman" w:cs="Times New Roman"/>
            <w:webHidden/>
          </w:rPr>
          <w:t>42</w:t>
        </w:r>
        <w:r w:rsidRPr="005B5945">
          <w:rPr>
            <w:rFonts w:ascii="Times New Roman" w:hAnsi="Times New Roman" w:cs="Times New Roman"/>
            <w:webHidden/>
          </w:rPr>
          <w:fldChar w:fldCharType="end"/>
        </w:r>
      </w:hyperlink>
    </w:p>
    <w:p w14:paraId="6A9667FE" w14:textId="09ED5746" w:rsidR="00A472A8" w:rsidRPr="005B5945" w:rsidRDefault="00A37EBA" w:rsidP="00AB0F9B">
      <w:pPr>
        <w:rPr>
          <w:rFonts w:ascii="Times New Roman" w:hAnsi="Times New Roman" w:cs="Times New Roman"/>
        </w:rPr>
      </w:pPr>
      <w:r w:rsidRPr="005B5945">
        <w:rPr>
          <w:rFonts w:ascii="Times New Roman" w:hAnsi="Times New Roman" w:cs="Times New Roman"/>
        </w:rPr>
        <w:fldChar w:fldCharType="end"/>
      </w:r>
    </w:p>
    <w:p w14:paraId="22FD16B4" w14:textId="77777777" w:rsidR="00A472A8" w:rsidRPr="005B5945" w:rsidRDefault="00A472A8" w:rsidP="00036D11">
      <w:pPr>
        <w:pStyle w:val="Heading1"/>
        <w:rPr>
          <w:rFonts w:cs="Times New Roman"/>
          <w:szCs w:val="24"/>
        </w:rPr>
      </w:pPr>
    </w:p>
    <w:p w14:paraId="1A3BBF7E" w14:textId="77777777" w:rsidR="00A472A8" w:rsidRPr="005B5945" w:rsidRDefault="00A472A8" w:rsidP="00036D11">
      <w:pPr>
        <w:pStyle w:val="Heading1"/>
        <w:rPr>
          <w:rFonts w:cs="Times New Roman"/>
          <w:szCs w:val="24"/>
        </w:rPr>
      </w:pPr>
    </w:p>
    <w:p w14:paraId="5DB028DE" w14:textId="77777777" w:rsidR="00A472A8" w:rsidRPr="005B5945" w:rsidRDefault="00A472A8" w:rsidP="00036D11">
      <w:pPr>
        <w:pStyle w:val="Heading1"/>
        <w:rPr>
          <w:rFonts w:cs="Times New Roman"/>
          <w:szCs w:val="24"/>
        </w:rPr>
      </w:pPr>
    </w:p>
    <w:p w14:paraId="48376607" w14:textId="77777777" w:rsidR="00A472A8" w:rsidRPr="005B5945" w:rsidRDefault="00A472A8" w:rsidP="00036D11">
      <w:pPr>
        <w:pStyle w:val="Heading1"/>
        <w:rPr>
          <w:rFonts w:cs="Times New Roman"/>
          <w:szCs w:val="24"/>
        </w:rPr>
      </w:pPr>
    </w:p>
    <w:p w14:paraId="351BAE20" w14:textId="77777777" w:rsidR="00A472A8" w:rsidRPr="005B5945" w:rsidRDefault="00A472A8" w:rsidP="00036D11">
      <w:pPr>
        <w:pStyle w:val="Heading1"/>
        <w:rPr>
          <w:rFonts w:cs="Times New Roman"/>
          <w:szCs w:val="24"/>
        </w:rPr>
      </w:pPr>
    </w:p>
    <w:p w14:paraId="01D5A5D0" w14:textId="77777777" w:rsidR="00A472A8" w:rsidRPr="005B5945" w:rsidRDefault="00A472A8" w:rsidP="00036D11">
      <w:pPr>
        <w:pStyle w:val="Heading1"/>
        <w:rPr>
          <w:rFonts w:cs="Times New Roman"/>
          <w:szCs w:val="24"/>
        </w:rPr>
      </w:pPr>
    </w:p>
    <w:p w14:paraId="44D00AFC" w14:textId="77777777" w:rsidR="00A472A8" w:rsidRPr="005B5945" w:rsidRDefault="00A472A8" w:rsidP="00036D11">
      <w:pPr>
        <w:pStyle w:val="Heading1"/>
        <w:rPr>
          <w:rFonts w:cs="Times New Roman"/>
          <w:szCs w:val="24"/>
        </w:rPr>
      </w:pPr>
    </w:p>
    <w:p w14:paraId="119B2C44" w14:textId="77777777" w:rsidR="00A472A8" w:rsidRPr="005B5945" w:rsidRDefault="00A472A8" w:rsidP="00036D11">
      <w:pPr>
        <w:pStyle w:val="Heading1"/>
        <w:rPr>
          <w:rFonts w:cs="Times New Roman"/>
          <w:szCs w:val="24"/>
        </w:rPr>
      </w:pPr>
    </w:p>
    <w:p w14:paraId="0E1B1B8F" w14:textId="77777777" w:rsidR="00A472A8" w:rsidRPr="005B5945" w:rsidRDefault="00A472A8" w:rsidP="00036D11">
      <w:pPr>
        <w:pStyle w:val="Heading1"/>
        <w:rPr>
          <w:rFonts w:cs="Times New Roman"/>
          <w:szCs w:val="24"/>
        </w:rPr>
      </w:pPr>
    </w:p>
    <w:p w14:paraId="44440463" w14:textId="77777777" w:rsidR="00A472A8" w:rsidRPr="005B5945" w:rsidRDefault="00A472A8" w:rsidP="00036D11">
      <w:pPr>
        <w:pStyle w:val="Heading1"/>
        <w:rPr>
          <w:rFonts w:cs="Times New Roman"/>
          <w:szCs w:val="24"/>
        </w:rPr>
      </w:pPr>
    </w:p>
    <w:p w14:paraId="5E4FD355" w14:textId="77777777" w:rsidR="00A472A8" w:rsidRPr="005B5945" w:rsidRDefault="00A472A8" w:rsidP="00036D11">
      <w:pPr>
        <w:pStyle w:val="Heading1"/>
        <w:rPr>
          <w:rFonts w:cs="Times New Roman"/>
          <w:szCs w:val="24"/>
        </w:rPr>
      </w:pPr>
    </w:p>
    <w:p w14:paraId="297ECCA5" w14:textId="77777777" w:rsidR="00A472A8" w:rsidRPr="005B5945" w:rsidRDefault="00A472A8" w:rsidP="00036D11">
      <w:pPr>
        <w:pStyle w:val="Heading1"/>
        <w:rPr>
          <w:rFonts w:cs="Times New Roman"/>
        </w:rPr>
      </w:pPr>
    </w:p>
    <w:p w14:paraId="6C219320" w14:textId="77777777" w:rsidR="00A472A8" w:rsidRPr="005B5945" w:rsidRDefault="00A472A8" w:rsidP="00036D11">
      <w:pPr>
        <w:pStyle w:val="Heading1"/>
        <w:rPr>
          <w:rFonts w:cs="Times New Roman"/>
          <w:szCs w:val="24"/>
        </w:rPr>
      </w:pPr>
    </w:p>
    <w:p w14:paraId="3C25D466" w14:textId="77777777" w:rsidR="00A37EBA" w:rsidRPr="005B5945" w:rsidRDefault="00A37EBA" w:rsidP="00A37EBA">
      <w:pPr>
        <w:rPr>
          <w:rFonts w:ascii="Times New Roman" w:hAnsi="Times New Roman" w:cs="Times New Roman"/>
        </w:rPr>
      </w:pPr>
    </w:p>
    <w:p w14:paraId="747CF2EE" w14:textId="77777777" w:rsidR="00A37EBA" w:rsidRPr="005B5945" w:rsidRDefault="00A37EBA" w:rsidP="00A37EBA">
      <w:pPr>
        <w:rPr>
          <w:rFonts w:ascii="Times New Roman" w:hAnsi="Times New Roman" w:cs="Times New Roman"/>
        </w:rPr>
      </w:pPr>
    </w:p>
    <w:p w14:paraId="46F555B8" w14:textId="77777777" w:rsidR="00365E81" w:rsidRPr="005B5945" w:rsidRDefault="00365E81" w:rsidP="006463BB">
      <w:pPr>
        <w:pStyle w:val="Heading1"/>
        <w:spacing w:line="480" w:lineRule="auto"/>
        <w:jc w:val="left"/>
        <w:rPr>
          <w:rFonts w:cs="Times New Roman"/>
          <w:szCs w:val="24"/>
        </w:rPr>
      </w:pPr>
    </w:p>
    <w:p w14:paraId="3EEFB623" w14:textId="77777777" w:rsidR="006463BB" w:rsidRPr="005B5945" w:rsidRDefault="006463BB" w:rsidP="006463BB">
      <w:pPr>
        <w:rPr>
          <w:rFonts w:ascii="Times New Roman" w:hAnsi="Times New Roman" w:cs="Times New Roman"/>
        </w:rPr>
      </w:pPr>
    </w:p>
    <w:p w14:paraId="4E5171D3" w14:textId="13E1C6AD" w:rsidR="006463BB" w:rsidRPr="005B5945" w:rsidRDefault="006463BB" w:rsidP="006463BB">
      <w:pPr>
        <w:pStyle w:val="Heading1"/>
        <w:rPr>
          <w:rFonts w:cs="Times New Roman"/>
        </w:rPr>
      </w:pPr>
      <w:bookmarkStart w:id="6" w:name="_Toc213234296"/>
      <w:r w:rsidRPr="005B5945">
        <w:rPr>
          <w:rFonts w:cs="Times New Roman"/>
        </w:rPr>
        <w:lastRenderedPageBreak/>
        <w:t>DAFTAR SINGKATAN</w:t>
      </w:r>
      <w:bookmarkEnd w:id="6"/>
    </w:p>
    <w:p w14:paraId="3884E123" w14:textId="77777777" w:rsidR="006463BB" w:rsidRPr="005B5945" w:rsidRDefault="006463BB" w:rsidP="006463BB">
      <w:pPr>
        <w:rPr>
          <w:rFonts w:ascii="Times New Roman" w:hAnsi="Times New Roman" w:cs="Times New Roman"/>
        </w:rPr>
      </w:pPr>
    </w:p>
    <w:p w14:paraId="0F73353D" w14:textId="233E23B7" w:rsidR="00B46D94" w:rsidRPr="005B5945" w:rsidRDefault="00B46D94" w:rsidP="00D1150D">
      <w:pPr>
        <w:spacing w:after="0" w:line="480" w:lineRule="auto"/>
        <w:jc w:val="both"/>
        <w:rPr>
          <w:rFonts w:ascii="Times New Roman" w:hAnsi="Times New Roman" w:cs="Times New Roman"/>
        </w:rPr>
      </w:pPr>
      <w:r w:rsidRPr="005B5945">
        <w:rPr>
          <w:rFonts w:ascii="Times New Roman" w:hAnsi="Times New Roman" w:cs="Times New Roman"/>
        </w:rPr>
        <w:t>APBN</w:t>
      </w:r>
      <w:r w:rsidR="000359A0" w:rsidRPr="005B5945">
        <w:rPr>
          <w:rFonts w:ascii="Times New Roman" w:hAnsi="Times New Roman" w:cs="Times New Roman"/>
        </w:rPr>
        <w:tab/>
      </w:r>
      <w:r w:rsidR="000359A0" w:rsidRPr="005B5945">
        <w:rPr>
          <w:rFonts w:ascii="Times New Roman" w:hAnsi="Times New Roman" w:cs="Times New Roman"/>
        </w:rPr>
        <w:tab/>
      </w:r>
      <w:r w:rsidRPr="005B5945">
        <w:rPr>
          <w:rFonts w:ascii="Times New Roman" w:hAnsi="Times New Roman" w:cs="Times New Roman"/>
        </w:rPr>
        <w:t xml:space="preserve">: </w:t>
      </w:r>
      <w:r w:rsidR="00B2368F" w:rsidRPr="005B5945">
        <w:rPr>
          <w:rFonts w:ascii="Times New Roman" w:hAnsi="Times New Roman" w:cs="Times New Roman"/>
        </w:rPr>
        <w:t>Anggaran Pendapatan &amp; Belanja Negara</w:t>
      </w:r>
    </w:p>
    <w:p w14:paraId="6960078F" w14:textId="77777777" w:rsidR="00265163" w:rsidRPr="005B5945" w:rsidRDefault="00265163" w:rsidP="00D1150D">
      <w:pPr>
        <w:spacing w:after="0" w:line="480" w:lineRule="auto"/>
        <w:jc w:val="both"/>
        <w:rPr>
          <w:rFonts w:ascii="Times New Roman" w:hAnsi="Times New Roman" w:cs="Times New Roman"/>
        </w:rPr>
      </w:pPr>
      <w:r w:rsidRPr="005B5945">
        <w:rPr>
          <w:rFonts w:ascii="Times New Roman" w:hAnsi="Times New Roman" w:cs="Times New Roman"/>
        </w:rPr>
        <w:t>BEI</w:t>
      </w:r>
      <w:r w:rsidRPr="005B5945">
        <w:rPr>
          <w:rFonts w:ascii="Times New Roman" w:hAnsi="Times New Roman" w:cs="Times New Roman"/>
        </w:rPr>
        <w:tab/>
      </w:r>
      <w:r w:rsidRPr="005B5945">
        <w:rPr>
          <w:rFonts w:ascii="Times New Roman" w:hAnsi="Times New Roman" w:cs="Times New Roman"/>
        </w:rPr>
        <w:tab/>
        <w:t>: Bursa Efek Indonesia</w:t>
      </w:r>
    </w:p>
    <w:p w14:paraId="16A7F25E" w14:textId="69140B2C" w:rsidR="00265163" w:rsidRPr="005B5945" w:rsidRDefault="00265163" w:rsidP="00D1150D">
      <w:pPr>
        <w:spacing w:after="0" w:line="480" w:lineRule="auto"/>
        <w:jc w:val="both"/>
        <w:rPr>
          <w:rFonts w:ascii="Times New Roman" w:hAnsi="Times New Roman" w:cs="Times New Roman"/>
        </w:rPr>
      </w:pPr>
      <w:r w:rsidRPr="005B5945">
        <w:rPr>
          <w:rFonts w:ascii="Times New Roman" w:hAnsi="Times New Roman" w:cs="Times New Roman"/>
        </w:rPr>
        <w:t>BTD</w:t>
      </w:r>
      <w:r w:rsidRPr="005B5945">
        <w:rPr>
          <w:rFonts w:ascii="Times New Roman" w:hAnsi="Times New Roman" w:cs="Times New Roman"/>
        </w:rPr>
        <w:tab/>
      </w:r>
      <w:r w:rsidRPr="005B5945">
        <w:rPr>
          <w:rFonts w:ascii="Times New Roman" w:hAnsi="Times New Roman" w:cs="Times New Roman"/>
        </w:rPr>
        <w:tab/>
        <w:t xml:space="preserve">: </w:t>
      </w:r>
      <w:r w:rsidRPr="005B5945">
        <w:rPr>
          <w:rFonts w:ascii="Times New Roman" w:hAnsi="Times New Roman" w:cs="Times New Roman"/>
          <w:i/>
          <w:iCs/>
        </w:rPr>
        <w:t>Book Tax Difference</w:t>
      </w:r>
    </w:p>
    <w:p w14:paraId="3895E508" w14:textId="77777777" w:rsidR="00777BE5" w:rsidRPr="005B5945" w:rsidRDefault="00777BE5" w:rsidP="00D1150D">
      <w:pPr>
        <w:spacing w:after="0" w:line="480" w:lineRule="auto"/>
        <w:jc w:val="both"/>
        <w:rPr>
          <w:rFonts w:ascii="Times New Roman" w:hAnsi="Times New Roman" w:cs="Times New Roman"/>
        </w:rPr>
      </w:pPr>
      <w:r w:rsidRPr="005B5945">
        <w:rPr>
          <w:rFonts w:ascii="Times New Roman" w:hAnsi="Times New Roman" w:cs="Times New Roman"/>
        </w:rPr>
        <w:t>BPS</w:t>
      </w:r>
      <w:r w:rsidRPr="005B5945">
        <w:rPr>
          <w:rFonts w:ascii="Times New Roman" w:hAnsi="Times New Roman" w:cs="Times New Roman"/>
        </w:rPr>
        <w:tab/>
      </w:r>
      <w:r w:rsidRPr="005B5945">
        <w:rPr>
          <w:rFonts w:ascii="Times New Roman" w:hAnsi="Times New Roman" w:cs="Times New Roman"/>
        </w:rPr>
        <w:tab/>
        <w:t>: Badan Pusat Statistik</w:t>
      </w:r>
    </w:p>
    <w:p w14:paraId="3C365748" w14:textId="77777777" w:rsidR="00265163" w:rsidRPr="005B5945" w:rsidRDefault="00265163" w:rsidP="00D1150D">
      <w:pPr>
        <w:spacing w:after="0" w:line="480" w:lineRule="auto"/>
        <w:jc w:val="both"/>
        <w:rPr>
          <w:rFonts w:ascii="Times New Roman" w:hAnsi="Times New Roman" w:cs="Times New Roman"/>
        </w:rPr>
      </w:pPr>
      <w:r w:rsidRPr="005B5945">
        <w:rPr>
          <w:rFonts w:ascii="Times New Roman" w:hAnsi="Times New Roman" w:cs="Times New Roman"/>
        </w:rPr>
        <w:t>CETR</w:t>
      </w:r>
      <w:r w:rsidRPr="005B5945">
        <w:rPr>
          <w:rFonts w:ascii="Times New Roman" w:hAnsi="Times New Roman" w:cs="Times New Roman"/>
        </w:rPr>
        <w:tab/>
      </w:r>
      <w:r w:rsidRPr="005B5945">
        <w:rPr>
          <w:rFonts w:ascii="Times New Roman" w:hAnsi="Times New Roman" w:cs="Times New Roman"/>
        </w:rPr>
        <w:tab/>
        <w:t xml:space="preserve">: </w:t>
      </w:r>
      <w:r w:rsidRPr="005B5945">
        <w:rPr>
          <w:rFonts w:ascii="Times New Roman" w:hAnsi="Times New Roman" w:cs="Times New Roman"/>
          <w:i/>
          <w:iCs/>
        </w:rPr>
        <w:t>Cash Effective Rate</w:t>
      </w:r>
    </w:p>
    <w:p w14:paraId="3591BE5B" w14:textId="77777777" w:rsidR="00265163" w:rsidRPr="005B5945" w:rsidRDefault="00265163" w:rsidP="00D1150D">
      <w:pPr>
        <w:spacing w:after="0" w:line="480" w:lineRule="auto"/>
        <w:jc w:val="both"/>
        <w:rPr>
          <w:rFonts w:ascii="Times New Roman" w:hAnsi="Times New Roman" w:cs="Times New Roman"/>
        </w:rPr>
      </w:pPr>
      <w:r w:rsidRPr="005B5945">
        <w:rPr>
          <w:rFonts w:ascii="Times New Roman" w:hAnsi="Times New Roman" w:cs="Times New Roman"/>
        </w:rPr>
        <w:t>DAR</w:t>
      </w:r>
      <w:r w:rsidRPr="005B5945">
        <w:rPr>
          <w:rFonts w:ascii="Times New Roman" w:hAnsi="Times New Roman" w:cs="Times New Roman"/>
        </w:rPr>
        <w:tab/>
      </w:r>
      <w:r w:rsidRPr="005B5945">
        <w:rPr>
          <w:rFonts w:ascii="Times New Roman" w:hAnsi="Times New Roman" w:cs="Times New Roman"/>
        </w:rPr>
        <w:tab/>
        <w:t xml:space="preserve">: </w:t>
      </w:r>
      <w:r w:rsidRPr="005B5945">
        <w:rPr>
          <w:rFonts w:ascii="Times New Roman" w:hAnsi="Times New Roman" w:cs="Times New Roman"/>
          <w:i/>
          <w:iCs/>
        </w:rPr>
        <w:t>Debt to Asset Ratio</w:t>
      </w:r>
    </w:p>
    <w:p w14:paraId="3AB59721" w14:textId="77777777" w:rsidR="00265163" w:rsidRPr="005B5945" w:rsidRDefault="00265163" w:rsidP="00D1150D">
      <w:pPr>
        <w:spacing w:after="0" w:line="480" w:lineRule="auto"/>
        <w:jc w:val="both"/>
        <w:rPr>
          <w:rFonts w:ascii="Times New Roman" w:hAnsi="Times New Roman" w:cs="Times New Roman"/>
        </w:rPr>
      </w:pPr>
      <w:r w:rsidRPr="005B5945">
        <w:rPr>
          <w:rFonts w:ascii="Times New Roman" w:hAnsi="Times New Roman" w:cs="Times New Roman"/>
        </w:rPr>
        <w:t>ETR</w:t>
      </w:r>
      <w:r w:rsidRPr="005B5945">
        <w:rPr>
          <w:rFonts w:ascii="Times New Roman" w:hAnsi="Times New Roman" w:cs="Times New Roman"/>
        </w:rPr>
        <w:tab/>
      </w:r>
      <w:r w:rsidRPr="005B5945">
        <w:rPr>
          <w:rFonts w:ascii="Times New Roman" w:hAnsi="Times New Roman" w:cs="Times New Roman"/>
        </w:rPr>
        <w:tab/>
        <w:t xml:space="preserve">: </w:t>
      </w:r>
      <w:r w:rsidRPr="005B5945">
        <w:rPr>
          <w:rFonts w:ascii="Times New Roman" w:hAnsi="Times New Roman" w:cs="Times New Roman"/>
          <w:i/>
          <w:iCs/>
        </w:rPr>
        <w:t>Effective Tax Rate</w:t>
      </w:r>
    </w:p>
    <w:p w14:paraId="7164CE3C" w14:textId="77777777" w:rsidR="00265163" w:rsidRPr="005B5945" w:rsidRDefault="00265163" w:rsidP="00D1150D">
      <w:pPr>
        <w:spacing w:after="0" w:line="480" w:lineRule="auto"/>
        <w:jc w:val="both"/>
        <w:rPr>
          <w:rFonts w:ascii="Times New Roman" w:hAnsi="Times New Roman" w:cs="Times New Roman"/>
          <w:i/>
          <w:iCs/>
        </w:rPr>
      </w:pPr>
      <w:r w:rsidRPr="005B5945">
        <w:rPr>
          <w:rFonts w:ascii="Times New Roman" w:hAnsi="Times New Roman" w:cs="Times New Roman"/>
        </w:rPr>
        <w:t>FIFO</w:t>
      </w:r>
      <w:r w:rsidRPr="005B5945">
        <w:rPr>
          <w:rFonts w:ascii="Times New Roman" w:hAnsi="Times New Roman" w:cs="Times New Roman"/>
        </w:rPr>
        <w:tab/>
      </w:r>
      <w:r w:rsidRPr="005B5945">
        <w:rPr>
          <w:rFonts w:ascii="Times New Roman" w:hAnsi="Times New Roman" w:cs="Times New Roman"/>
        </w:rPr>
        <w:tab/>
        <w:t xml:space="preserve">: </w:t>
      </w:r>
      <w:r w:rsidRPr="005B5945">
        <w:rPr>
          <w:rFonts w:ascii="Times New Roman" w:hAnsi="Times New Roman" w:cs="Times New Roman"/>
          <w:i/>
          <w:iCs/>
        </w:rPr>
        <w:t>first-in-first-out</w:t>
      </w:r>
    </w:p>
    <w:p w14:paraId="0F20F76C" w14:textId="77777777" w:rsidR="00265163" w:rsidRPr="005B5945" w:rsidRDefault="00265163" w:rsidP="00D1150D">
      <w:pPr>
        <w:spacing w:after="0" w:line="480" w:lineRule="auto"/>
        <w:jc w:val="both"/>
        <w:rPr>
          <w:rFonts w:ascii="Times New Roman" w:hAnsi="Times New Roman" w:cs="Times New Roman"/>
        </w:rPr>
      </w:pPr>
      <w:r w:rsidRPr="005B5945">
        <w:rPr>
          <w:rFonts w:ascii="Times New Roman" w:hAnsi="Times New Roman" w:cs="Times New Roman"/>
        </w:rPr>
        <w:t>HPP</w:t>
      </w:r>
      <w:r w:rsidRPr="005B5945">
        <w:rPr>
          <w:rFonts w:ascii="Times New Roman" w:hAnsi="Times New Roman" w:cs="Times New Roman"/>
        </w:rPr>
        <w:tab/>
      </w:r>
      <w:r w:rsidRPr="005B5945">
        <w:rPr>
          <w:rFonts w:ascii="Times New Roman" w:hAnsi="Times New Roman" w:cs="Times New Roman"/>
        </w:rPr>
        <w:tab/>
        <w:t>: Harga Pokok Penjualan</w:t>
      </w:r>
    </w:p>
    <w:p w14:paraId="1C0B4C2A" w14:textId="3EF71757" w:rsidR="00777BE5" w:rsidRPr="005B5945" w:rsidRDefault="00265163" w:rsidP="00D1150D">
      <w:pPr>
        <w:spacing w:after="0" w:line="480" w:lineRule="auto"/>
        <w:jc w:val="both"/>
        <w:rPr>
          <w:rFonts w:ascii="Times New Roman" w:hAnsi="Times New Roman" w:cs="Times New Roman"/>
          <w:i/>
          <w:iCs/>
        </w:rPr>
      </w:pPr>
      <w:r w:rsidRPr="005B5945">
        <w:rPr>
          <w:rFonts w:ascii="Times New Roman" w:hAnsi="Times New Roman" w:cs="Times New Roman"/>
        </w:rPr>
        <w:t>INV</w:t>
      </w:r>
      <w:r w:rsidRPr="005B5945">
        <w:rPr>
          <w:rFonts w:ascii="Times New Roman" w:hAnsi="Times New Roman" w:cs="Times New Roman"/>
        </w:rPr>
        <w:tab/>
      </w:r>
      <w:r w:rsidRPr="005B5945">
        <w:rPr>
          <w:rFonts w:ascii="Times New Roman" w:hAnsi="Times New Roman" w:cs="Times New Roman"/>
        </w:rPr>
        <w:tab/>
        <w:t xml:space="preserve">: </w:t>
      </w:r>
      <w:r w:rsidRPr="005B5945">
        <w:rPr>
          <w:rFonts w:ascii="Times New Roman" w:hAnsi="Times New Roman" w:cs="Times New Roman"/>
          <w:i/>
          <w:iCs/>
        </w:rPr>
        <w:t>Inventory</w:t>
      </w:r>
    </w:p>
    <w:p w14:paraId="51CE0D3F" w14:textId="10BC4F62" w:rsidR="00B46D94" w:rsidRPr="005B5945" w:rsidRDefault="00B46D94" w:rsidP="00D1150D">
      <w:pPr>
        <w:spacing w:after="0" w:line="480" w:lineRule="auto"/>
        <w:jc w:val="both"/>
        <w:rPr>
          <w:rFonts w:ascii="Times New Roman" w:hAnsi="Times New Roman" w:cs="Times New Roman"/>
        </w:rPr>
      </w:pPr>
      <w:r w:rsidRPr="005B5945">
        <w:rPr>
          <w:rFonts w:ascii="Times New Roman" w:hAnsi="Times New Roman" w:cs="Times New Roman"/>
        </w:rPr>
        <w:t>PDB</w:t>
      </w:r>
      <w:r w:rsidR="000359A0" w:rsidRPr="005B5945">
        <w:rPr>
          <w:rFonts w:ascii="Times New Roman" w:hAnsi="Times New Roman" w:cs="Times New Roman"/>
        </w:rPr>
        <w:tab/>
      </w:r>
      <w:r w:rsidR="000359A0" w:rsidRPr="005B5945">
        <w:rPr>
          <w:rFonts w:ascii="Times New Roman" w:hAnsi="Times New Roman" w:cs="Times New Roman"/>
        </w:rPr>
        <w:tab/>
      </w:r>
      <w:r w:rsidRPr="005B5945">
        <w:rPr>
          <w:rFonts w:ascii="Times New Roman" w:hAnsi="Times New Roman" w:cs="Times New Roman"/>
        </w:rPr>
        <w:t xml:space="preserve">: </w:t>
      </w:r>
      <w:r w:rsidR="00B2368F" w:rsidRPr="005B5945">
        <w:rPr>
          <w:rFonts w:ascii="Times New Roman" w:hAnsi="Times New Roman" w:cs="Times New Roman"/>
        </w:rPr>
        <w:t>Produk Domestik Bruto</w:t>
      </w:r>
    </w:p>
    <w:p w14:paraId="4FA45C79" w14:textId="2201139F" w:rsidR="00B46D94" w:rsidRPr="005B5945" w:rsidRDefault="00B46D94" w:rsidP="00D1150D">
      <w:pPr>
        <w:spacing w:after="0" w:line="480" w:lineRule="auto"/>
        <w:jc w:val="both"/>
        <w:rPr>
          <w:rFonts w:ascii="Times New Roman" w:hAnsi="Times New Roman" w:cs="Times New Roman"/>
        </w:rPr>
      </w:pPr>
      <w:r w:rsidRPr="005B5945">
        <w:rPr>
          <w:rFonts w:ascii="Times New Roman" w:hAnsi="Times New Roman" w:cs="Times New Roman"/>
        </w:rPr>
        <w:t>PPH</w:t>
      </w:r>
      <w:r w:rsidR="000359A0" w:rsidRPr="005B5945">
        <w:rPr>
          <w:rFonts w:ascii="Times New Roman" w:hAnsi="Times New Roman" w:cs="Times New Roman"/>
        </w:rPr>
        <w:tab/>
      </w:r>
      <w:r w:rsidR="000359A0" w:rsidRPr="005B5945">
        <w:rPr>
          <w:rFonts w:ascii="Times New Roman" w:hAnsi="Times New Roman" w:cs="Times New Roman"/>
        </w:rPr>
        <w:tab/>
      </w:r>
      <w:r w:rsidRPr="005B5945">
        <w:rPr>
          <w:rFonts w:ascii="Times New Roman" w:hAnsi="Times New Roman" w:cs="Times New Roman"/>
        </w:rPr>
        <w:t xml:space="preserve">: </w:t>
      </w:r>
      <w:r w:rsidR="00B2368F" w:rsidRPr="005B5945">
        <w:rPr>
          <w:rFonts w:ascii="Times New Roman" w:hAnsi="Times New Roman" w:cs="Times New Roman"/>
        </w:rPr>
        <w:t>Pajak Penghasilan</w:t>
      </w:r>
    </w:p>
    <w:p w14:paraId="6F7C6FF6" w14:textId="28631001" w:rsidR="00B46D94" w:rsidRPr="005B5945" w:rsidRDefault="00B46D94" w:rsidP="00D1150D">
      <w:pPr>
        <w:spacing w:after="0" w:line="480" w:lineRule="auto"/>
        <w:jc w:val="both"/>
        <w:rPr>
          <w:rFonts w:ascii="Times New Roman" w:hAnsi="Times New Roman" w:cs="Times New Roman"/>
        </w:rPr>
      </w:pPr>
      <w:r w:rsidRPr="005B5945">
        <w:rPr>
          <w:rFonts w:ascii="Times New Roman" w:hAnsi="Times New Roman" w:cs="Times New Roman"/>
        </w:rPr>
        <w:t>PPN</w:t>
      </w:r>
      <w:r w:rsidR="000359A0" w:rsidRPr="005B5945">
        <w:rPr>
          <w:rFonts w:ascii="Times New Roman" w:hAnsi="Times New Roman" w:cs="Times New Roman"/>
        </w:rPr>
        <w:tab/>
      </w:r>
      <w:r w:rsidR="000359A0" w:rsidRPr="005B5945">
        <w:rPr>
          <w:rFonts w:ascii="Times New Roman" w:hAnsi="Times New Roman" w:cs="Times New Roman"/>
        </w:rPr>
        <w:tab/>
      </w:r>
      <w:r w:rsidRPr="005B5945">
        <w:rPr>
          <w:rFonts w:ascii="Times New Roman" w:hAnsi="Times New Roman" w:cs="Times New Roman"/>
        </w:rPr>
        <w:t>:</w:t>
      </w:r>
      <w:r w:rsidR="00CF1EF5" w:rsidRPr="005B5945">
        <w:rPr>
          <w:rFonts w:ascii="Times New Roman" w:hAnsi="Times New Roman" w:cs="Times New Roman"/>
        </w:rPr>
        <w:t xml:space="preserve"> Pajak Pertambahan Nilai</w:t>
      </w:r>
    </w:p>
    <w:p w14:paraId="3FD6C38E" w14:textId="77777777" w:rsidR="00D17F5C" w:rsidRPr="005B5945" w:rsidRDefault="00D17F5C" w:rsidP="00D1150D">
      <w:pPr>
        <w:jc w:val="both"/>
        <w:rPr>
          <w:rFonts w:ascii="Times New Roman" w:hAnsi="Times New Roman" w:cs="Times New Roman"/>
        </w:rPr>
      </w:pPr>
    </w:p>
    <w:p w14:paraId="30FF81C9" w14:textId="77777777" w:rsidR="00D17F5C" w:rsidRPr="005B5945" w:rsidRDefault="00D17F5C" w:rsidP="00D1150D">
      <w:pPr>
        <w:jc w:val="both"/>
        <w:rPr>
          <w:rFonts w:ascii="Times New Roman" w:hAnsi="Times New Roman" w:cs="Times New Roman"/>
        </w:rPr>
      </w:pPr>
    </w:p>
    <w:p w14:paraId="307F581E" w14:textId="77777777" w:rsidR="00D17F5C" w:rsidRPr="005B5945" w:rsidRDefault="00D17F5C" w:rsidP="00D1150D">
      <w:pPr>
        <w:jc w:val="both"/>
        <w:rPr>
          <w:rFonts w:ascii="Times New Roman" w:hAnsi="Times New Roman" w:cs="Times New Roman"/>
        </w:rPr>
      </w:pPr>
    </w:p>
    <w:p w14:paraId="42550186" w14:textId="77777777" w:rsidR="00D17F5C" w:rsidRPr="005B5945" w:rsidRDefault="00D17F5C" w:rsidP="00D1150D">
      <w:pPr>
        <w:jc w:val="both"/>
        <w:rPr>
          <w:rFonts w:ascii="Times New Roman" w:hAnsi="Times New Roman" w:cs="Times New Roman"/>
        </w:rPr>
      </w:pPr>
    </w:p>
    <w:p w14:paraId="6E95829B" w14:textId="77777777" w:rsidR="00D17F5C" w:rsidRPr="005B5945" w:rsidRDefault="00D17F5C" w:rsidP="00D1150D">
      <w:pPr>
        <w:jc w:val="both"/>
        <w:rPr>
          <w:rFonts w:ascii="Times New Roman" w:hAnsi="Times New Roman" w:cs="Times New Roman"/>
        </w:rPr>
      </w:pPr>
    </w:p>
    <w:p w14:paraId="3D3B7DB6" w14:textId="77777777" w:rsidR="00D17F5C" w:rsidRPr="005B5945" w:rsidRDefault="00D17F5C" w:rsidP="00D17F5C">
      <w:pPr>
        <w:rPr>
          <w:rFonts w:ascii="Times New Roman" w:hAnsi="Times New Roman" w:cs="Times New Roman"/>
        </w:rPr>
        <w:sectPr w:rsidR="00D17F5C" w:rsidRPr="005B5945" w:rsidSect="0095634D">
          <w:headerReference w:type="default" r:id="rId15"/>
          <w:footerReference w:type="default" r:id="rId16"/>
          <w:footerReference w:type="first" r:id="rId17"/>
          <w:pgSz w:w="11906" w:h="16838" w:code="9"/>
          <w:pgMar w:top="2268" w:right="1701" w:bottom="1701" w:left="2268" w:header="709" w:footer="709" w:gutter="0"/>
          <w:pgNumType w:fmt="lowerRoman"/>
          <w:cols w:space="708"/>
          <w:docGrid w:linePitch="360"/>
        </w:sectPr>
      </w:pPr>
    </w:p>
    <w:p w14:paraId="1926C6E4" w14:textId="5D5A3697" w:rsidR="00B3259C" w:rsidRPr="005B5945" w:rsidRDefault="00B3259C" w:rsidP="007D1E2A">
      <w:pPr>
        <w:pStyle w:val="Heading1"/>
        <w:spacing w:line="480" w:lineRule="auto"/>
        <w:rPr>
          <w:rFonts w:cs="Times New Roman"/>
          <w:szCs w:val="24"/>
        </w:rPr>
      </w:pPr>
      <w:bookmarkStart w:id="7" w:name="_Toc213234297"/>
      <w:r w:rsidRPr="005B5945">
        <w:rPr>
          <w:rFonts w:cs="Times New Roman"/>
          <w:szCs w:val="24"/>
        </w:rPr>
        <w:lastRenderedPageBreak/>
        <w:t xml:space="preserve">BAB </w:t>
      </w:r>
      <w:r w:rsidR="00AF162B" w:rsidRPr="005B5945">
        <w:rPr>
          <w:rFonts w:cs="Times New Roman"/>
          <w:szCs w:val="24"/>
        </w:rPr>
        <w:t>I</w:t>
      </w:r>
      <w:r w:rsidR="006E5CF8" w:rsidRPr="005B5945">
        <w:rPr>
          <w:rFonts w:cs="Times New Roman"/>
          <w:szCs w:val="24"/>
        </w:rPr>
        <w:br/>
      </w:r>
      <w:r w:rsidRPr="005B5945">
        <w:rPr>
          <w:rFonts w:cs="Times New Roman"/>
          <w:szCs w:val="24"/>
        </w:rPr>
        <w:t>PENDAHULUAN</w:t>
      </w:r>
      <w:bookmarkEnd w:id="7"/>
    </w:p>
    <w:p w14:paraId="07C51EB1" w14:textId="77777777" w:rsidR="00912460" w:rsidRPr="005B5945" w:rsidRDefault="00912460" w:rsidP="00912460">
      <w:pPr>
        <w:rPr>
          <w:rFonts w:ascii="Times New Roman" w:hAnsi="Times New Roman" w:cs="Times New Roman"/>
        </w:rPr>
      </w:pPr>
    </w:p>
    <w:p w14:paraId="7FA8DF55" w14:textId="77777777" w:rsidR="00B3259C" w:rsidRPr="005B5945" w:rsidRDefault="00B3259C" w:rsidP="00276CF8">
      <w:pPr>
        <w:pStyle w:val="Heading2"/>
        <w:numPr>
          <w:ilvl w:val="1"/>
          <w:numId w:val="1"/>
        </w:numPr>
        <w:spacing w:after="0" w:line="480" w:lineRule="auto"/>
        <w:ind w:left="709" w:hanging="709"/>
        <w:jc w:val="both"/>
        <w:rPr>
          <w:rFonts w:cs="Times New Roman"/>
          <w:szCs w:val="24"/>
        </w:rPr>
      </w:pPr>
      <w:bookmarkStart w:id="8" w:name="_Toc213234298"/>
      <w:r w:rsidRPr="005B5945">
        <w:rPr>
          <w:rFonts w:cs="Times New Roman"/>
          <w:szCs w:val="24"/>
        </w:rPr>
        <w:t>Latar Belakang</w:t>
      </w:r>
      <w:bookmarkEnd w:id="8"/>
    </w:p>
    <w:p w14:paraId="0C8CBD2A" w14:textId="18608D52" w:rsidR="00B3259C" w:rsidRPr="005B5945" w:rsidRDefault="00B3259C" w:rsidP="00276CF8">
      <w:pPr>
        <w:spacing w:after="0" w:line="480" w:lineRule="auto"/>
        <w:jc w:val="both"/>
        <w:rPr>
          <w:rFonts w:ascii="Times New Roman" w:hAnsi="Times New Roman" w:cs="Times New Roman"/>
        </w:rPr>
      </w:pPr>
      <w:r w:rsidRPr="005B5945">
        <w:rPr>
          <w:rFonts w:ascii="Times New Roman" w:hAnsi="Times New Roman" w:cs="Times New Roman"/>
        </w:rPr>
        <w:t xml:space="preserve"> </w:t>
      </w:r>
      <w:r w:rsidRPr="005B5945">
        <w:rPr>
          <w:rFonts w:ascii="Times New Roman" w:hAnsi="Times New Roman" w:cs="Times New Roman"/>
        </w:rPr>
        <w:tab/>
        <w:t>Pajak merupakan instrument penting dalam mendukung pembangunan nasional karena menjadi sumber utama penerimaan negara. Berdasarkan laporan Kementerian Keuangan, realisasi penerimaan pajak tahun 202</w:t>
      </w:r>
      <w:r w:rsidR="006D2626" w:rsidRPr="005B5945">
        <w:rPr>
          <w:rFonts w:ascii="Times New Roman" w:hAnsi="Times New Roman" w:cs="Times New Roman"/>
        </w:rPr>
        <w:t>4</w:t>
      </w:r>
      <w:r w:rsidRPr="005B5945">
        <w:rPr>
          <w:rFonts w:ascii="Times New Roman" w:hAnsi="Times New Roman" w:cs="Times New Roman"/>
        </w:rPr>
        <w:t xml:space="preserve"> mencapai RP2</w:t>
      </w:r>
      <w:r w:rsidR="007632A1" w:rsidRPr="005B5945">
        <w:rPr>
          <w:rFonts w:ascii="Times New Roman" w:hAnsi="Times New Roman" w:cs="Times New Roman"/>
        </w:rPr>
        <w:t xml:space="preserve">.842,5 </w:t>
      </w:r>
      <w:r w:rsidRPr="005B5945">
        <w:rPr>
          <w:rFonts w:ascii="Times New Roman" w:hAnsi="Times New Roman" w:cs="Times New Roman"/>
        </w:rPr>
        <w:t>triliun</w:t>
      </w:r>
      <w:r w:rsidR="00A8032D" w:rsidRPr="005B5945">
        <w:rPr>
          <w:rFonts w:ascii="Times New Roman" w:hAnsi="Times New Roman" w:cs="Times New Roman"/>
        </w:rPr>
        <w:t xml:space="preserve"> atau 100,5</w:t>
      </w:r>
      <w:r w:rsidR="00C15347" w:rsidRPr="005B5945">
        <w:rPr>
          <w:rFonts w:ascii="Times New Roman" w:hAnsi="Times New Roman" w:cs="Times New Roman"/>
        </w:rPr>
        <w:t>% dari target</w:t>
      </w:r>
      <w:r w:rsidR="00FC68D3" w:rsidRPr="005B5945">
        <w:rPr>
          <w:rFonts w:ascii="Times New Roman" w:hAnsi="Times New Roman" w:cs="Times New Roman"/>
        </w:rPr>
        <w:t xml:space="preserve"> APBN</w:t>
      </w:r>
      <w:r w:rsidRPr="005B5945">
        <w:rPr>
          <w:rFonts w:ascii="Times New Roman" w:hAnsi="Times New Roman" w:cs="Times New Roman"/>
        </w:rPr>
        <w:t xml:space="preserve">, tumbuh </w:t>
      </w:r>
      <w:r w:rsidR="00C15347" w:rsidRPr="005B5945">
        <w:rPr>
          <w:rFonts w:ascii="Times New Roman" w:hAnsi="Times New Roman" w:cs="Times New Roman"/>
        </w:rPr>
        <w:t>2</w:t>
      </w:r>
      <w:r w:rsidRPr="005B5945">
        <w:rPr>
          <w:rFonts w:ascii="Times New Roman" w:hAnsi="Times New Roman" w:cs="Times New Roman"/>
        </w:rPr>
        <w:t>,</w:t>
      </w:r>
      <w:r w:rsidR="00C15347" w:rsidRPr="005B5945">
        <w:rPr>
          <w:rFonts w:ascii="Times New Roman" w:hAnsi="Times New Roman" w:cs="Times New Roman"/>
        </w:rPr>
        <w:t>1</w:t>
      </w:r>
      <w:r w:rsidRPr="005B5945">
        <w:rPr>
          <w:rFonts w:ascii="Times New Roman" w:hAnsi="Times New Roman" w:cs="Times New Roman"/>
        </w:rPr>
        <w:t>% dibandingkan tahun sebelumnya</w:t>
      </w:r>
      <w:r w:rsidR="00BA1C19"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"/>
          <w:id w:val="369419748"/>
          <w:placeholder>
            <w:docPart w:val="DefaultPlaceholder_-1854013440"/>
          </w:placeholder>
        </w:sdtPr>
        <w:sdtContent>
          <w:r w:rsidR="005D34D7" w:rsidRPr="005B5945">
            <w:rPr>
              <w:rFonts w:ascii="Times New Roman" w:eastAsia="Times New Roman" w:hAnsi="Times New Roman" w:cs="Times New Roman"/>
              <w:color w:val="000000"/>
            </w:rPr>
            <w:t>(Kemenkeu, 2024)</w:t>
          </w:r>
        </w:sdtContent>
      </w:sdt>
      <w:r w:rsidRPr="005B5945">
        <w:rPr>
          <w:rFonts w:ascii="Times New Roman" w:hAnsi="Times New Roman" w:cs="Times New Roman"/>
        </w:rPr>
        <w:t xml:space="preserve">. Angka ini menunjukkan bahwa keberlangsungan keuangan negara sangat bergantung pada kepatuhan wajib pajak, termasuk dari sektor strategis seperti pertambangan. Namun, di sisi lain, Perusahaan kerap berusaha menekan beban pajak melalui </w:t>
      </w:r>
      <w:r w:rsidR="009661E8" w:rsidRPr="005B5945">
        <w:rPr>
          <w:rFonts w:ascii="Times New Roman" w:hAnsi="Times New Roman" w:cs="Times New Roman"/>
          <w:i/>
          <w:iCs/>
        </w:rPr>
        <w:t>tax avoidance</w:t>
      </w:r>
      <w:r w:rsidRPr="005B5945">
        <w:rPr>
          <w:rFonts w:ascii="Times New Roman" w:hAnsi="Times New Roman" w:cs="Times New Roman"/>
        </w:rPr>
        <w:t>. Praktik ini bersifat legal karena memanfaatkan celah regulasi, tetapi dalam jangka Panjang berpotensi merugikan negara karena mengurangi penerimaan yang seharusnya masuk</w:t>
      </w:r>
      <w:r w:rsidR="009F213E"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"/>
          <w:id w:val="1306582778"/>
          <w:placeholder>
            <w:docPart w:val="DefaultPlaceholder_-1854013440"/>
          </w:placeholder>
        </w:sdtPr>
        <w:sdtContent>
          <w:r w:rsidR="005D34D7" w:rsidRPr="005B5945">
            <w:rPr>
              <w:rFonts w:ascii="Times New Roman" w:hAnsi="Times New Roman" w:cs="Times New Roman"/>
              <w:color w:val="000000"/>
            </w:rPr>
            <w:t xml:space="preserve">(Syahputra </w:t>
          </w:r>
          <w:r w:rsidR="009661E8" w:rsidRPr="005B5945">
            <w:rPr>
              <w:rFonts w:ascii="Times New Roman" w:hAnsi="Times New Roman" w:cs="Times New Roman"/>
              <w:i/>
              <w:iCs/>
              <w:color w:val="000000"/>
            </w:rPr>
            <w:t>et al</w:t>
          </w:r>
          <w:r w:rsidR="005D34D7" w:rsidRPr="005B5945">
            <w:rPr>
              <w:rFonts w:ascii="Times New Roman" w:hAnsi="Times New Roman" w:cs="Times New Roman"/>
              <w:color w:val="000000"/>
            </w:rPr>
            <w:t>., 2024)</w:t>
          </w:r>
        </w:sdtContent>
      </w:sdt>
      <w:r w:rsidRPr="005B5945">
        <w:rPr>
          <w:rFonts w:ascii="Times New Roman" w:hAnsi="Times New Roman" w:cs="Times New Roman"/>
        </w:rPr>
        <w:t xml:space="preserve">. Oleh sebab itu, isu </w:t>
      </w:r>
      <w:r w:rsidR="009661E8" w:rsidRPr="005B5945">
        <w:rPr>
          <w:rFonts w:ascii="Times New Roman" w:hAnsi="Times New Roman" w:cs="Times New Roman"/>
          <w:i/>
          <w:iCs/>
        </w:rPr>
        <w:t>tax avoidance</w:t>
      </w:r>
      <w:r w:rsidRPr="005B5945">
        <w:rPr>
          <w:rFonts w:ascii="Times New Roman" w:hAnsi="Times New Roman" w:cs="Times New Roman"/>
        </w:rPr>
        <w:t xml:space="preserve"> menjadi hal yang penting untuk dikaji, terutama pada sektor dengan kontribusi besar bagi Indonesia.</w:t>
      </w:r>
    </w:p>
    <w:p w14:paraId="0C43F544" w14:textId="75CD0298" w:rsidR="00FC5594" w:rsidRPr="005B5945" w:rsidRDefault="00B3259C" w:rsidP="00276CF8">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Sektor pertambangan di Indonesia memiliki kontribusi signifikan terhadap Produk Domestik Bruto (PDB) dan penerimaan negara. Berdasarkan data Badan Pusat Statistik (BPS), sektor pertambangan dan penggalian menyumbang rata-rata 11,21% terhadap PDB nasional pada </w:t>
      </w:r>
      <w:r w:rsidR="002D028F" w:rsidRPr="005B5945">
        <w:rPr>
          <w:rFonts w:ascii="Times New Roman" w:hAnsi="Times New Roman" w:cs="Times New Roman"/>
        </w:rPr>
        <w:t>tahun</w:t>
      </w:r>
      <w:r w:rsidRPr="005B5945">
        <w:rPr>
          <w:rFonts w:ascii="Times New Roman" w:hAnsi="Times New Roman" w:cs="Times New Roman"/>
        </w:rPr>
        <w:t xml:space="preserve"> 2020-2023 (BPS,</w:t>
      </w:r>
      <w:r w:rsidR="00297BE2" w:rsidRPr="005B5945">
        <w:rPr>
          <w:rFonts w:ascii="Times New Roman" w:hAnsi="Times New Roman" w:cs="Times New Roman"/>
        </w:rPr>
        <w:t xml:space="preserve"> </w:t>
      </w:r>
      <w:r w:rsidRPr="005B5945">
        <w:rPr>
          <w:rFonts w:ascii="Times New Roman" w:hAnsi="Times New Roman" w:cs="Times New Roman"/>
        </w:rPr>
        <w:t xml:space="preserve">2024). Selain itu, sektor ini juga menjadi salah satu penyumbang utama peerimaan pajak, khususnya dari pajak penghasilan (PPh) Badan dam PPN terkait kegiatan ekspor. Namun, karakteristik usaha pertambangan yang padat modal, berisiko tinggi , dan fluktuatif </w:t>
      </w:r>
      <w:r w:rsidRPr="005B5945">
        <w:rPr>
          <w:rFonts w:ascii="Times New Roman" w:hAnsi="Times New Roman" w:cs="Times New Roman"/>
        </w:rPr>
        <w:lastRenderedPageBreak/>
        <w:t>dari sisi harga komoditas membuat perusahaan di sektor ini rawan melakukan praktik</w:t>
      </w:r>
      <w:r w:rsidR="00086584" w:rsidRPr="005B5945">
        <w:rPr>
          <w:rFonts w:ascii="Times New Roman" w:hAnsi="Times New Roman" w:cs="Times New Roman"/>
        </w:rPr>
        <w:t xml:space="preserve"> </w:t>
      </w:r>
      <w:r w:rsidR="009661E8" w:rsidRPr="005B5945">
        <w:rPr>
          <w:rFonts w:ascii="Times New Roman" w:hAnsi="Times New Roman" w:cs="Times New Roman"/>
          <w:i/>
          <w:iCs/>
        </w:rPr>
        <w:t>tax avoidance</w:t>
      </w:r>
      <w:r w:rsidR="00086584" w:rsidRPr="005B5945">
        <w:rPr>
          <w:rFonts w:ascii="Times New Roman" w:hAnsi="Times New Roman" w:cs="Times New Roman"/>
        </w:rPr>
        <w:t xml:space="preserve"> </w:t>
      </w:r>
      <w:r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"/>
          <w:id w:val="943037305"/>
          <w:placeholder>
            <w:docPart w:val="DefaultPlaceholder_-1854013440"/>
          </w:placeholder>
        </w:sdtPr>
        <w:sdtContent>
          <w:r w:rsidR="00180527" w:rsidRPr="005B5945">
            <w:rPr>
              <w:rFonts w:ascii="Times New Roman" w:hAnsi="Times New Roman" w:cs="Times New Roman"/>
              <w:color w:val="000000"/>
            </w:rPr>
            <w:t>(Widyowati, 2024).</w:t>
          </w:r>
        </w:sdtContent>
      </w:sdt>
    </w:p>
    <w:p w14:paraId="245C9D88" w14:textId="6C4D8B09" w:rsidR="00B710AB" w:rsidRPr="005B5945" w:rsidRDefault="00201A7A" w:rsidP="00AE6E22">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Sektor pertambangan merupakan salah satu penyumbang penerimaan negara yang cukup besar, </w:t>
      </w:r>
      <w:r w:rsidR="007D76C7" w:rsidRPr="005B5945">
        <w:rPr>
          <w:rFonts w:ascii="Times New Roman" w:hAnsi="Times New Roman" w:cs="Times New Roman"/>
        </w:rPr>
        <w:t xml:space="preserve">Namun, di balik kontribusinya yang besar, sektor ini juga sering dikaitkan dengan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Hal ini disebabkan oleh karakteristik perusahaan pertambangan yang memiliki aset tetap dalam jumlah besar, persediaan yang fluktuatif, </w:t>
      </w:r>
      <w:r w:rsidR="00AA4F64" w:rsidRPr="005B5945">
        <w:rPr>
          <w:rFonts w:ascii="Times New Roman" w:hAnsi="Times New Roman" w:cs="Times New Roman"/>
        </w:rPr>
        <w:t>serta pendanaan yang sebagian besar bersumber dari hutang</w:t>
      </w:r>
      <w:r w:rsidRPr="005B5945">
        <w:rPr>
          <w:rFonts w:ascii="Times New Roman" w:hAnsi="Times New Roman" w:cs="Times New Roman"/>
        </w:rPr>
        <w:t xml:space="preserve">. Ketiga faktor </w:t>
      </w:r>
      <w:r w:rsidR="00BB28BF" w:rsidRPr="005B5945">
        <w:rPr>
          <w:rFonts w:ascii="Times New Roman" w:hAnsi="Times New Roman" w:cs="Times New Roman"/>
        </w:rPr>
        <w:t>berikut</w:t>
      </w:r>
      <w:r w:rsidRPr="005B5945">
        <w:rPr>
          <w:rFonts w:ascii="Times New Roman" w:hAnsi="Times New Roman" w:cs="Times New Roman"/>
        </w:rPr>
        <w:t xml:space="preserve">, yaitu </w:t>
      </w:r>
      <w:r w:rsidR="009661E8" w:rsidRPr="005B5945">
        <w:rPr>
          <w:rFonts w:ascii="Times New Roman" w:hAnsi="Times New Roman" w:cs="Times New Roman"/>
          <w:i/>
          <w:iCs/>
        </w:rPr>
        <w:t>capital intensity</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dan </w:t>
      </w:r>
      <w:r w:rsidR="009661E8" w:rsidRPr="005B5945">
        <w:rPr>
          <w:rFonts w:ascii="Times New Roman" w:hAnsi="Times New Roman" w:cs="Times New Roman"/>
          <w:i/>
          <w:iCs/>
        </w:rPr>
        <w:t>leverage</w:t>
      </w:r>
      <w:r w:rsidRPr="005B5945">
        <w:rPr>
          <w:rFonts w:ascii="Times New Roman" w:hAnsi="Times New Roman" w:cs="Times New Roman"/>
        </w:rPr>
        <w:t xml:space="preserve">, </w:t>
      </w:r>
      <w:r w:rsidR="00FB673A" w:rsidRPr="005B5945">
        <w:rPr>
          <w:rFonts w:ascii="Times New Roman" w:hAnsi="Times New Roman" w:cs="Times New Roman"/>
        </w:rPr>
        <w:t>dapat menjadi instrumen yang dimanfaatkan perusahaan untuk menekan beban pajak</w:t>
      </w:r>
      <w:r w:rsidRPr="005B5945">
        <w:rPr>
          <w:rFonts w:ascii="Times New Roman" w:hAnsi="Times New Roman" w:cs="Times New Roman"/>
        </w:rPr>
        <w:t xml:space="preserve">. Dengan demikian, perusahaan pertambangan yang terdaftar di Bursa Efek Indonesia (BEI) menjadi objek penelitian yang tepat untuk melihat bagaimana kondisi keuangan perusahaan dapat terkait dengan praktik </w:t>
      </w:r>
      <w:r w:rsidR="009661E8" w:rsidRPr="005B5945">
        <w:rPr>
          <w:rFonts w:ascii="Times New Roman" w:hAnsi="Times New Roman" w:cs="Times New Roman"/>
          <w:i/>
          <w:iCs/>
        </w:rPr>
        <w:t>tax avoidance</w:t>
      </w:r>
      <w:r w:rsidRPr="005B5945">
        <w:rPr>
          <w:rFonts w:ascii="Times New Roman" w:hAnsi="Times New Roman" w:cs="Times New Roman"/>
        </w:rPr>
        <w:t>.</w:t>
      </w:r>
      <w:r w:rsidR="0038315B" w:rsidRPr="005B5945">
        <w:rPr>
          <w:rFonts w:ascii="Times New Roman" w:hAnsi="Times New Roman" w:cs="Times New Roman"/>
        </w:rPr>
        <w:t xml:space="preserve"> Selain karena kontribusi dan skala usahanya yang besar, sektor ini juga menghadapi tantangan fluktuasi harga komoditas global yang memengaruhi kinerja keuangan, sehingga berpotensi menimbulkan perbedaan strategi dalam pengelolaan beban pajak.</w:t>
      </w:r>
      <w:r w:rsidR="00CC77E4" w:rsidRPr="005B5945">
        <w:rPr>
          <w:rFonts w:ascii="Times New Roman" w:hAnsi="Times New Roman" w:cs="Times New Roman"/>
        </w:rPr>
        <w:t xml:space="preserve"> Untuk memberikan gambaran konkret mengenai fenomena tersebut, berikut disajikan data beberapa perusahaan pertambangan yang terdaftar di Bursa Efek Indonesia (BEI) periode 2021–2024, yaitu PT SUNI, PT SEMA, PT SMMT, dan PT RMKE. Data ini memuat total aset tetap, persediaan, total hutang, total aset, laba sebelum pajak, dan pajak yang dibayarkan perusahaan.</w:t>
      </w:r>
      <w:r w:rsidR="00071C46" w:rsidRPr="005B5945">
        <w:rPr>
          <w:rFonts w:ascii="Times New Roman" w:hAnsi="Times New Roman" w:cs="Times New Roman"/>
        </w:rPr>
        <w:t xml:space="preserve"> </w:t>
      </w:r>
    </w:p>
    <w:p w14:paraId="78AB2377" w14:textId="77777777" w:rsidR="00AE6E22" w:rsidRPr="005B5945" w:rsidRDefault="00AE6E22" w:rsidP="00AE6E22">
      <w:pPr>
        <w:spacing w:after="0" w:line="480" w:lineRule="auto"/>
        <w:ind w:firstLine="720"/>
        <w:jc w:val="both"/>
        <w:rPr>
          <w:rFonts w:ascii="Times New Roman" w:hAnsi="Times New Roman" w:cs="Times New Roman"/>
        </w:rPr>
      </w:pPr>
    </w:p>
    <w:p w14:paraId="4441D3AB" w14:textId="77777777" w:rsidR="00AE6E22" w:rsidRPr="005B5945" w:rsidRDefault="00AE6E22" w:rsidP="00AE6E22">
      <w:pPr>
        <w:spacing w:after="0" w:line="480" w:lineRule="auto"/>
        <w:ind w:firstLine="720"/>
        <w:jc w:val="both"/>
        <w:rPr>
          <w:rFonts w:ascii="Times New Roman" w:hAnsi="Times New Roman" w:cs="Times New Roman"/>
        </w:rPr>
      </w:pPr>
    </w:p>
    <w:p w14:paraId="1B5CD146" w14:textId="77777777" w:rsidR="00AE6E22" w:rsidRPr="005B5945" w:rsidRDefault="00AE6E22" w:rsidP="00AE6E22">
      <w:pPr>
        <w:spacing w:after="0" w:line="480" w:lineRule="auto"/>
        <w:ind w:firstLine="720"/>
        <w:jc w:val="both"/>
        <w:rPr>
          <w:rFonts w:ascii="Times New Roman" w:hAnsi="Times New Roman" w:cs="Times New Roman"/>
        </w:rPr>
      </w:pPr>
    </w:p>
    <w:p w14:paraId="5F2F0F5A" w14:textId="7E47B684" w:rsidR="009C3923" w:rsidRPr="005B5945" w:rsidRDefault="00912460" w:rsidP="009C3923">
      <w:pPr>
        <w:pStyle w:val="Caption"/>
        <w:spacing w:after="0"/>
        <w:jc w:val="both"/>
        <w:rPr>
          <w:rFonts w:ascii="Times New Roman" w:hAnsi="Times New Roman" w:cs="Times New Roman"/>
          <w:b/>
          <w:bCs/>
          <w:color w:val="000000" w:themeColor="text1"/>
          <w:sz w:val="24"/>
          <w:szCs w:val="24"/>
        </w:rPr>
      </w:pPr>
      <w:bookmarkStart w:id="9" w:name="_Toc211022921"/>
      <w:r w:rsidRPr="005B5945">
        <w:rPr>
          <w:rFonts w:ascii="Times New Roman" w:hAnsi="Times New Roman" w:cs="Times New Roman"/>
          <w:b/>
          <w:bCs/>
          <w:color w:val="000000" w:themeColor="text1"/>
          <w:sz w:val="24"/>
          <w:szCs w:val="24"/>
        </w:rPr>
        <w:lastRenderedPageBreak/>
        <w:t>Tabel 1.</w:t>
      </w:r>
      <w:r w:rsidRPr="005B5945">
        <w:rPr>
          <w:rFonts w:ascii="Times New Roman" w:hAnsi="Times New Roman" w:cs="Times New Roman"/>
          <w:b/>
          <w:bCs/>
          <w:color w:val="000000" w:themeColor="text1"/>
          <w:sz w:val="24"/>
          <w:szCs w:val="24"/>
        </w:rPr>
        <w:fldChar w:fldCharType="begin"/>
      </w:r>
      <w:r w:rsidRPr="005B5945">
        <w:rPr>
          <w:rFonts w:ascii="Times New Roman" w:hAnsi="Times New Roman" w:cs="Times New Roman"/>
          <w:b/>
          <w:bCs/>
          <w:color w:val="000000" w:themeColor="text1"/>
          <w:sz w:val="24"/>
          <w:szCs w:val="24"/>
        </w:rPr>
        <w:instrText xml:space="preserve"> SEQ Tabel_1 \* ARABIC </w:instrText>
      </w:r>
      <w:r w:rsidRPr="005B5945">
        <w:rPr>
          <w:rFonts w:ascii="Times New Roman" w:hAnsi="Times New Roman" w:cs="Times New Roman"/>
          <w:b/>
          <w:bCs/>
          <w:color w:val="000000" w:themeColor="text1"/>
          <w:sz w:val="24"/>
          <w:szCs w:val="24"/>
        </w:rPr>
        <w:fldChar w:fldCharType="separate"/>
      </w:r>
      <w:r w:rsidR="005A7EF3">
        <w:rPr>
          <w:rFonts w:ascii="Times New Roman" w:hAnsi="Times New Roman" w:cs="Times New Roman"/>
          <w:b/>
          <w:bCs/>
          <w:color w:val="000000" w:themeColor="text1"/>
          <w:sz w:val="24"/>
          <w:szCs w:val="24"/>
        </w:rPr>
        <w:t>1</w:t>
      </w:r>
      <w:r w:rsidRPr="005B5945">
        <w:rPr>
          <w:rFonts w:ascii="Times New Roman" w:hAnsi="Times New Roman" w:cs="Times New Roman"/>
          <w:b/>
          <w:bCs/>
          <w:color w:val="000000" w:themeColor="text1"/>
          <w:sz w:val="24"/>
          <w:szCs w:val="24"/>
        </w:rPr>
        <w:fldChar w:fldCharType="end"/>
      </w:r>
      <w:r w:rsidRPr="005B5945">
        <w:rPr>
          <w:rFonts w:ascii="Times New Roman" w:hAnsi="Times New Roman" w:cs="Times New Roman"/>
          <w:color w:val="000000" w:themeColor="text1"/>
          <w:sz w:val="24"/>
          <w:szCs w:val="24"/>
        </w:rPr>
        <w:t xml:space="preserve"> </w:t>
      </w:r>
      <w:r w:rsidRPr="005B5945">
        <w:rPr>
          <w:rFonts w:ascii="Times New Roman" w:hAnsi="Times New Roman" w:cs="Times New Roman"/>
          <w:b/>
          <w:bCs/>
          <w:color w:val="000000" w:themeColor="text1"/>
          <w:sz w:val="24"/>
          <w:szCs w:val="24"/>
        </w:rPr>
        <w:t>Data Keuangan Perusahaan Pertambangan Di BEI Tahun 2021-2024</w:t>
      </w:r>
      <w:bookmarkEnd w:id="9"/>
      <w:r w:rsidR="009C3923" w:rsidRPr="005B5945">
        <w:rPr>
          <w:rFonts w:ascii="Times New Roman" w:hAnsi="Times New Roman" w:cs="Times New Roman"/>
        </w:rPr>
        <w:fldChar w:fldCharType="begin"/>
      </w:r>
      <w:r w:rsidR="009C3923" w:rsidRPr="005B5945">
        <w:rPr>
          <w:rFonts w:ascii="Times New Roman" w:hAnsi="Times New Roman" w:cs="Times New Roman"/>
        </w:rPr>
        <w:instrText xml:space="preserve"> LINK </w:instrText>
      </w:r>
      <w:r w:rsidR="00873166">
        <w:rPr>
          <w:rFonts w:ascii="Times New Roman" w:hAnsi="Times New Roman" w:cs="Times New Roman"/>
        </w:rPr>
        <w:instrText xml:space="preserve">Excel.Sheet.12 "https://d.docs.live.net/E31D2280794B5F04/Dokumen/27 OBJEK PENELITIAN SKRIPSI CYA.xlsx" Sheet3!R3C2:R19C10 </w:instrText>
      </w:r>
      <w:r w:rsidR="009C3923" w:rsidRPr="005B5945">
        <w:rPr>
          <w:rFonts w:ascii="Times New Roman" w:hAnsi="Times New Roman" w:cs="Times New Roman"/>
        </w:rPr>
        <w:instrText xml:space="preserve">\a \f 4 \h </w:instrText>
      </w:r>
      <w:r w:rsidR="00056C37" w:rsidRPr="005B5945">
        <w:rPr>
          <w:rFonts w:ascii="Times New Roman" w:hAnsi="Times New Roman" w:cs="Times New Roman"/>
        </w:rPr>
        <w:instrText xml:space="preserve"> \* MERGEFORMAT </w:instrText>
      </w:r>
      <w:r w:rsidR="009C3923" w:rsidRPr="005B5945">
        <w:rPr>
          <w:rFonts w:ascii="Times New Roman" w:hAnsi="Times New Roman" w:cs="Times New Roman"/>
        </w:rPr>
        <w:fldChar w:fldCharType="separate"/>
      </w:r>
    </w:p>
    <w:tbl>
      <w:tblPr>
        <w:tblW w:w="8083" w:type="dxa"/>
        <w:tblLook w:val="04A0" w:firstRow="1" w:lastRow="0" w:firstColumn="1" w:lastColumn="0" w:noHBand="0" w:noVBand="1"/>
      </w:tblPr>
      <w:tblGrid>
        <w:gridCol w:w="367"/>
        <w:gridCol w:w="832"/>
        <w:gridCol w:w="564"/>
        <w:gridCol w:w="1038"/>
        <w:gridCol w:w="1038"/>
        <w:gridCol w:w="1038"/>
        <w:gridCol w:w="1129"/>
        <w:gridCol w:w="1039"/>
        <w:gridCol w:w="1038"/>
      </w:tblGrid>
      <w:tr w:rsidR="00056C37" w:rsidRPr="005B5945" w14:paraId="63C8DFE9" w14:textId="77777777" w:rsidTr="00465517">
        <w:trPr>
          <w:trHeight w:val="286"/>
        </w:trPr>
        <w:tc>
          <w:tcPr>
            <w:tcW w:w="367" w:type="dxa"/>
            <w:tcBorders>
              <w:top w:val="single" w:sz="4" w:space="0" w:color="auto"/>
              <w:left w:val="single" w:sz="4" w:space="0" w:color="auto"/>
              <w:bottom w:val="single" w:sz="4" w:space="0" w:color="auto"/>
              <w:right w:val="single" w:sz="4" w:space="0" w:color="auto"/>
            </w:tcBorders>
            <w:vAlign w:val="center"/>
            <w:hideMark/>
          </w:tcPr>
          <w:p w14:paraId="237A7D9F" w14:textId="5CE52E53"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No</w:t>
            </w:r>
          </w:p>
        </w:tc>
        <w:tc>
          <w:tcPr>
            <w:tcW w:w="832" w:type="dxa"/>
            <w:tcBorders>
              <w:top w:val="single" w:sz="4" w:space="0" w:color="auto"/>
              <w:left w:val="nil"/>
              <w:bottom w:val="single" w:sz="4" w:space="0" w:color="auto"/>
              <w:right w:val="single" w:sz="4" w:space="0" w:color="auto"/>
            </w:tcBorders>
            <w:vAlign w:val="center"/>
            <w:hideMark/>
          </w:tcPr>
          <w:p w14:paraId="2D3206A4"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Perusahaan</w:t>
            </w:r>
          </w:p>
        </w:tc>
        <w:tc>
          <w:tcPr>
            <w:tcW w:w="564" w:type="dxa"/>
            <w:tcBorders>
              <w:top w:val="single" w:sz="4" w:space="0" w:color="auto"/>
              <w:left w:val="nil"/>
              <w:bottom w:val="single" w:sz="4" w:space="0" w:color="auto"/>
              <w:right w:val="single" w:sz="4" w:space="0" w:color="auto"/>
            </w:tcBorders>
            <w:vAlign w:val="center"/>
            <w:hideMark/>
          </w:tcPr>
          <w:p w14:paraId="73359F29"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Tahun</w:t>
            </w:r>
          </w:p>
        </w:tc>
        <w:tc>
          <w:tcPr>
            <w:tcW w:w="1038" w:type="dxa"/>
            <w:tcBorders>
              <w:top w:val="single" w:sz="4" w:space="0" w:color="auto"/>
              <w:left w:val="nil"/>
              <w:bottom w:val="single" w:sz="4" w:space="0" w:color="auto"/>
              <w:right w:val="single" w:sz="4" w:space="0" w:color="auto"/>
            </w:tcBorders>
            <w:vAlign w:val="center"/>
            <w:hideMark/>
          </w:tcPr>
          <w:p w14:paraId="6B27E313"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Total Aset Tetap (TAT)</w:t>
            </w:r>
          </w:p>
        </w:tc>
        <w:tc>
          <w:tcPr>
            <w:tcW w:w="1038" w:type="dxa"/>
            <w:tcBorders>
              <w:top w:val="single" w:sz="4" w:space="0" w:color="auto"/>
              <w:left w:val="nil"/>
              <w:bottom w:val="single" w:sz="4" w:space="0" w:color="auto"/>
              <w:right w:val="single" w:sz="4" w:space="0" w:color="auto"/>
            </w:tcBorders>
            <w:vAlign w:val="center"/>
            <w:hideMark/>
          </w:tcPr>
          <w:p w14:paraId="743F416A"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Total Persediaan (TP)</w:t>
            </w:r>
          </w:p>
        </w:tc>
        <w:tc>
          <w:tcPr>
            <w:tcW w:w="1038" w:type="dxa"/>
            <w:tcBorders>
              <w:top w:val="single" w:sz="4" w:space="0" w:color="auto"/>
              <w:left w:val="nil"/>
              <w:bottom w:val="single" w:sz="4" w:space="0" w:color="auto"/>
              <w:right w:val="single" w:sz="4" w:space="0" w:color="auto"/>
            </w:tcBorders>
            <w:vAlign w:val="center"/>
            <w:hideMark/>
          </w:tcPr>
          <w:p w14:paraId="39BD86E7"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Total Hutang (TH)</w:t>
            </w:r>
          </w:p>
        </w:tc>
        <w:tc>
          <w:tcPr>
            <w:tcW w:w="1129" w:type="dxa"/>
            <w:tcBorders>
              <w:top w:val="single" w:sz="4" w:space="0" w:color="auto"/>
              <w:left w:val="nil"/>
              <w:bottom w:val="single" w:sz="4" w:space="0" w:color="auto"/>
              <w:right w:val="single" w:sz="4" w:space="0" w:color="auto"/>
            </w:tcBorders>
            <w:vAlign w:val="center"/>
            <w:hideMark/>
          </w:tcPr>
          <w:p w14:paraId="36ED2E73"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Total Aset (TA)</w:t>
            </w:r>
          </w:p>
        </w:tc>
        <w:tc>
          <w:tcPr>
            <w:tcW w:w="1039" w:type="dxa"/>
            <w:tcBorders>
              <w:top w:val="single" w:sz="4" w:space="0" w:color="auto"/>
              <w:left w:val="nil"/>
              <w:bottom w:val="single" w:sz="4" w:space="0" w:color="auto"/>
              <w:right w:val="single" w:sz="4" w:space="0" w:color="auto"/>
            </w:tcBorders>
            <w:vAlign w:val="center"/>
            <w:hideMark/>
          </w:tcPr>
          <w:p w14:paraId="441BC626"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Laba Sebelum Pajak</w:t>
            </w:r>
          </w:p>
        </w:tc>
        <w:tc>
          <w:tcPr>
            <w:tcW w:w="1038" w:type="dxa"/>
            <w:tcBorders>
              <w:top w:val="single" w:sz="4" w:space="0" w:color="auto"/>
              <w:left w:val="nil"/>
              <w:bottom w:val="single" w:sz="4" w:space="0" w:color="auto"/>
              <w:right w:val="single" w:sz="4" w:space="0" w:color="auto"/>
            </w:tcBorders>
            <w:vAlign w:val="center"/>
            <w:hideMark/>
          </w:tcPr>
          <w:p w14:paraId="788D6782" w14:textId="77777777" w:rsidR="009C3923" w:rsidRPr="005B5945" w:rsidRDefault="009C3923" w:rsidP="009C3923">
            <w:pPr>
              <w:spacing w:after="0" w:line="240" w:lineRule="auto"/>
              <w:jc w:val="center"/>
              <w:rPr>
                <w:rFonts w:ascii="Times New Roman" w:eastAsia="Times New Roman" w:hAnsi="Times New Roman" w:cs="Times New Roman"/>
                <w:b/>
                <w:bCs/>
                <w:color w:val="000000"/>
                <w:kern w:val="0"/>
                <w:sz w:val="12"/>
                <w:szCs w:val="12"/>
                <w:lang w:eastAsia="en-ID"/>
                <w14:ligatures w14:val="none"/>
              </w:rPr>
            </w:pPr>
            <w:r w:rsidRPr="005B5945">
              <w:rPr>
                <w:rFonts w:ascii="Times New Roman" w:eastAsia="Times New Roman" w:hAnsi="Times New Roman" w:cs="Times New Roman"/>
                <w:b/>
                <w:bCs/>
                <w:color w:val="000000"/>
                <w:kern w:val="0"/>
                <w:sz w:val="12"/>
                <w:szCs w:val="12"/>
                <w:lang w:eastAsia="en-ID"/>
                <w14:ligatures w14:val="none"/>
              </w:rPr>
              <w:t>Pajak Yang Dibayarkan</w:t>
            </w:r>
          </w:p>
        </w:tc>
      </w:tr>
      <w:tr w:rsidR="00056C37" w:rsidRPr="005B5945" w14:paraId="16DD1F5A" w14:textId="77777777" w:rsidTr="00465517">
        <w:trPr>
          <w:trHeight w:val="263"/>
        </w:trPr>
        <w:tc>
          <w:tcPr>
            <w:tcW w:w="367" w:type="dxa"/>
            <w:vMerge w:val="restart"/>
            <w:tcBorders>
              <w:top w:val="nil"/>
              <w:left w:val="single" w:sz="4" w:space="0" w:color="auto"/>
              <w:bottom w:val="single" w:sz="4" w:space="0" w:color="auto"/>
              <w:right w:val="single" w:sz="4" w:space="0" w:color="auto"/>
            </w:tcBorders>
            <w:vAlign w:val="center"/>
            <w:hideMark/>
          </w:tcPr>
          <w:p w14:paraId="2C42C6E3"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w:t>
            </w:r>
          </w:p>
        </w:tc>
        <w:tc>
          <w:tcPr>
            <w:tcW w:w="832" w:type="dxa"/>
            <w:vMerge w:val="restart"/>
            <w:tcBorders>
              <w:top w:val="nil"/>
              <w:left w:val="single" w:sz="4" w:space="0" w:color="auto"/>
              <w:bottom w:val="single" w:sz="4" w:space="0" w:color="auto"/>
              <w:right w:val="single" w:sz="4" w:space="0" w:color="auto"/>
            </w:tcBorders>
            <w:vAlign w:val="center"/>
            <w:hideMark/>
          </w:tcPr>
          <w:p w14:paraId="18D4B2C2"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SUNI</w:t>
            </w:r>
          </w:p>
        </w:tc>
        <w:tc>
          <w:tcPr>
            <w:tcW w:w="564" w:type="dxa"/>
            <w:tcBorders>
              <w:top w:val="nil"/>
              <w:left w:val="nil"/>
              <w:bottom w:val="single" w:sz="4" w:space="0" w:color="auto"/>
              <w:right w:val="single" w:sz="4" w:space="0" w:color="auto"/>
            </w:tcBorders>
            <w:vAlign w:val="center"/>
            <w:hideMark/>
          </w:tcPr>
          <w:p w14:paraId="32DA6A1C"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2021</w:t>
            </w:r>
          </w:p>
        </w:tc>
        <w:tc>
          <w:tcPr>
            <w:tcW w:w="1038" w:type="dxa"/>
            <w:tcBorders>
              <w:top w:val="nil"/>
              <w:left w:val="nil"/>
              <w:bottom w:val="single" w:sz="4" w:space="0" w:color="auto"/>
              <w:right w:val="single" w:sz="4" w:space="0" w:color="auto"/>
            </w:tcBorders>
            <w:vAlign w:val="center"/>
            <w:hideMark/>
          </w:tcPr>
          <w:p w14:paraId="00257F6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146,344,730,739</w:t>
            </w:r>
          </w:p>
        </w:tc>
        <w:tc>
          <w:tcPr>
            <w:tcW w:w="1038" w:type="dxa"/>
            <w:tcBorders>
              <w:top w:val="nil"/>
              <w:left w:val="nil"/>
              <w:bottom w:val="single" w:sz="4" w:space="0" w:color="auto"/>
              <w:right w:val="single" w:sz="4" w:space="0" w:color="auto"/>
            </w:tcBorders>
            <w:vAlign w:val="center"/>
            <w:hideMark/>
          </w:tcPr>
          <w:p w14:paraId="399553FB"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162,630,417,046</w:t>
            </w:r>
          </w:p>
        </w:tc>
        <w:tc>
          <w:tcPr>
            <w:tcW w:w="1038" w:type="dxa"/>
            <w:tcBorders>
              <w:top w:val="nil"/>
              <w:left w:val="nil"/>
              <w:bottom w:val="single" w:sz="4" w:space="0" w:color="auto"/>
              <w:right w:val="single" w:sz="4" w:space="0" w:color="auto"/>
            </w:tcBorders>
            <w:vAlign w:val="center"/>
            <w:hideMark/>
          </w:tcPr>
          <w:p w14:paraId="30C39B8D"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129,806,081,556</w:t>
            </w:r>
          </w:p>
        </w:tc>
        <w:tc>
          <w:tcPr>
            <w:tcW w:w="1129" w:type="dxa"/>
            <w:tcBorders>
              <w:top w:val="nil"/>
              <w:left w:val="nil"/>
              <w:bottom w:val="single" w:sz="4" w:space="0" w:color="auto"/>
              <w:right w:val="single" w:sz="4" w:space="0" w:color="auto"/>
            </w:tcBorders>
            <w:vAlign w:val="center"/>
            <w:hideMark/>
          </w:tcPr>
          <w:p w14:paraId="5B33508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437,449,118,020</w:t>
            </w:r>
          </w:p>
        </w:tc>
        <w:tc>
          <w:tcPr>
            <w:tcW w:w="1039" w:type="dxa"/>
            <w:tcBorders>
              <w:top w:val="nil"/>
              <w:left w:val="nil"/>
              <w:bottom w:val="single" w:sz="4" w:space="0" w:color="auto"/>
              <w:right w:val="single" w:sz="4" w:space="0" w:color="auto"/>
            </w:tcBorders>
            <w:noWrap/>
            <w:vAlign w:val="center"/>
            <w:hideMark/>
          </w:tcPr>
          <w:p w14:paraId="5AA44E5C"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37,255,151,245</w:t>
            </w:r>
          </w:p>
        </w:tc>
        <w:tc>
          <w:tcPr>
            <w:tcW w:w="1038" w:type="dxa"/>
            <w:tcBorders>
              <w:top w:val="nil"/>
              <w:left w:val="nil"/>
              <w:bottom w:val="single" w:sz="4" w:space="0" w:color="auto"/>
              <w:right w:val="single" w:sz="4" w:space="0" w:color="auto"/>
            </w:tcBorders>
            <w:noWrap/>
            <w:vAlign w:val="center"/>
            <w:hideMark/>
          </w:tcPr>
          <w:p w14:paraId="6C5F1608"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8,388,015,051</w:t>
            </w:r>
          </w:p>
        </w:tc>
      </w:tr>
      <w:tr w:rsidR="00056C37" w:rsidRPr="005B5945" w14:paraId="66BB1D21"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3C088FA5"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2F7B7F84"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2FD7A4E0"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2022</w:t>
            </w:r>
          </w:p>
        </w:tc>
        <w:tc>
          <w:tcPr>
            <w:tcW w:w="1038" w:type="dxa"/>
            <w:tcBorders>
              <w:top w:val="nil"/>
              <w:left w:val="nil"/>
              <w:bottom w:val="single" w:sz="4" w:space="0" w:color="auto"/>
              <w:right w:val="single" w:sz="4" w:space="0" w:color="auto"/>
            </w:tcBorders>
            <w:vAlign w:val="center"/>
            <w:hideMark/>
          </w:tcPr>
          <w:p w14:paraId="7EDCE882"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139,807,983,161</w:t>
            </w:r>
          </w:p>
        </w:tc>
        <w:tc>
          <w:tcPr>
            <w:tcW w:w="1038" w:type="dxa"/>
            <w:tcBorders>
              <w:top w:val="nil"/>
              <w:left w:val="nil"/>
              <w:bottom w:val="single" w:sz="4" w:space="0" w:color="auto"/>
              <w:right w:val="single" w:sz="4" w:space="0" w:color="auto"/>
            </w:tcBorders>
            <w:vAlign w:val="center"/>
            <w:hideMark/>
          </w:tcPr>
          <w:p w14:paraId="7BD0B9D6"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174,560,089,943</w:t>
            </w:r>
          </w:p>
        </w:tc>
        <w:tc>
          <w:tcPr>
            <w:tcW w:w="1038" w:type="dxa"/>
            <w:tcBorders>
              <w:top w:val="nil"/>
              <w:left w:val="nil"/>
              <w:bottom w:val="single" w:sz="4" w:space="0" w:color="auto"/>
              <w:right w:val="single" w:sz="4" w:space="0" w:color="auto"/>
            </w:tcBorders>
            <w:vAlign w:val="center"/>
            <w:hideMark/>
          </w:tcPr>
          <w:p w14:paraId="11763544"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150,955,801,545</w:t>
            </w:r>
          </w:p>
        </w:tc>
        <w:tc>
          <w:tcPr>
            <w:tcW w:w="1129" w:type="dxa"/>
            <w:tcBorders>
              <w:top w:val="nil"/>
              <w:left w:val="nil"/>
              <w:bottom w:val="single" w:sz="4" w:space="0" w:color="auto"/>
              <w:right w:val="single" w:sz="4" w:space="0" w:color="auto"/>
            </w:tcBorders>
            <w:vAlign w:val="center"/>
            <w:hideMark/>
          </w:tcPr>
          <w:p w14:paraId="7EE6222E"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531,753,781,237</w:t>
            </w:r>
          </w:p>
        </w:tc>
        <w:tc>
          <w:tcPr>
            <w:tcW w:w="1039" w:type="dxa"/>
            <w:tcBorders>
              <w:top w:val="nil"/>
              <w:left w:val="nil"/>
              <w:bottom w:val="single" w:sz="4" w:space="0" w:color="auto"/>
              <w:right w:val="single" w:sz="4" w:space="0" w:color="auto"/>
            </w:tcBorders>
            <w:noWrap/>
            <w:vAlign w:val="center"/>
            <w:hideMark/>
          </w:tcPr>
          <w:p w14:paraId="5DBA2C8E"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94,079,970,345</w:t>
            </w:r>
          </w:p>
        </w:tc>
        <w:tc>
          <w:tcPr>
            <w:tcW w:w="1038" w:type="dxa"/>
            <w:tcBorders>
              <w:top w:val="nil"/>
              <w:left w:val="nil"/>
              <w:bottom w:val="single" w:sz="4" w:space="0" w:color="auto"/>
              <w:right w:val="single" w:sz="4" w:space="0" w:color="auto"/>
            </w:tcBorders>
            <w:noWrap/>
            <w:vAlign w:val="center"/>
            <w:hideMark/>
          </w:tcPr>
          <w:p w14:paraId="4A4C2884"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21,330,068,203</w:t>
            </w:r>
          </w:p>
        </w:tc>
      </w:tr>
      <w:tr w:rsidR="00056C37" w:rsidRPr="005B5945" w14:paraId="22FBC81A"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33595846"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059C54BE"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596BB24C"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2023</w:t>
            </w:r>
          </w:p>
        </w:tc>
        <w:tc>
          <w:tcPr>
            <w:tcW w:w="1038" w:type="dxa"/>
            <w:tcBorders>
              <w:top w:val="nil"/>
              <w:left w:val="nil"/>
              <w:bottom w:val="single" w:sz="4" w:space="0" w:color="auto"/>
              <w:right w:val="single" w:sz="4" w:space="0" w:color="auto"/>
            </w:tcBorders>
            <w:vAlign w:val="center"/>
            <w:hideMark/>
          </w:tcPr>
          <w:p w14:paraId="13A3ED12"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202,741,579,879</w:t>
            </w:r>
          </w:p>
        </w:tc>
        <w:tc>
          <w:tcPr>
            <w:tcW w:w="1038" w:type="dxa"/>
            <w:tcBorders>
              <w:top w:val="nil"/>
              <w:left w:val="nil"/>
              <w:bottom w:val="single" w:sz="4" w:space="0" w:color="auto"/>
              <w:right w:val="single" w:sz="4" w:space="0" w:color="auto"/>
            </w:tcBorders>
            <w:vAlign w:val="center"/>
            <w:hideMark/>
          </w:tcPr>
          <w:p w14:paraId="12CA8EC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269,613,401,940</w:t>
            </w:r>
          </w:p>
        </w:tc>
        <w:tc>
          <w:tcPr>
            <w:tcW w:w="1038" w:type="dxa"/>
            <w:tcBorders>
              <w:top w:val="nil"/>
              <w:left w:val="nil"/>
              <w:bottom w:val="single" w:sz="4" w:space="0" w:color="auto"/>
              <w:right w:val="single" w:sz="4" w:space="0" w:color="auto"/>
            </w:tcBorders>
            <w:vAlign w:val="center"/>
            <w:hideMark/>
          </w:tcPr>
          <w:p w14:paraId="7FD332F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200,612,024,491</w:t>
            </w:r>
          </w:p>
        </w:tc>
        <w:tc>
          <w:tcPr>
            <w:tcW w:w="1129" w:type="dxa"/>
            <w:tcBorders>
              <w:top w:val="nil"/>
              <w:left w:val="nil"/>
              <w:bottom w:val="single" w:sz="4" w:space="0" w:color="auto"/>
              <w:right w:val="single" w:sz="4" w:space="0" w:color="auto"/>
            </w:tcBorders>
            <w:vAlign w:val="center"/>
            <w:hideMark/>
          </w:tcPr>
          <w:p w14:paraId="6457180D"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788,904,760,873</w:t>
            </w:r>
          </w:p>
        </w:tc>
        <w:tc>
          <w:tcPr>
            <w:tcW w:w="1039" w:type="dxa"/>
            <w:tcBorders>
              <w:top w:val="nil"/>
              <w:left w:val="nil"/>
              <w:bottom w:val="single" w:sz="4" w:space="0" w:color="auto"/>
              <w:right w:val="single" w:sz="4" w:space="0" w:color="auto"/>
            </w:tcBorders>
            <w:noWrap/>
            <w:vAlign w:val="center"/>
            <w:hideMark/>
          </w:tcPr>
          <w:p w14:paraId="7C42A15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130,707,961,314</w:t>
            </w:r>
          </w:p>
        </w:tc>
        <w:tc>
          <w:tcPr>
            <w:tcW w:w="1038" w:type="dxa"/>
            <w:tcBorders>
              <w:top w:val="nil"/>
              <w:left w:val="nil"/>
              <w:bottom w:val="single" w:sz="4" w:space="0" w:color="auto"/>
              <w:right w:val="single" w:sz="4" w:space="0" w:color="auto"/>
            </w:tcBorders>
            <w:noWrap/>
            <w:vAlign w:val="center"/>
            <w:hideMark/>
          </w:tcPr>
          <w:p w14:paraId="2334285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29,848,122,872</w:t>
            </w:r>
          </w:p>
        </w:tc>
      </w:tr>
      <w:tr w:rsidR="00056C37" w:rsidRPr="005B5945" w14:paraId="4896A135" w14:textId="77777777" w:rsidTr="00465517">
        <w:trPr>
          <w:trHeight w:val="230"/>
        </w:trPr>
        <w:tc>
          <w:tcPr>
            <w:tcW w:w="367" w:type="dxa"/>
            <w:vMerge/>
            <w:tcBorders>
              <w:top w:val="nil"/>
              <w:left w:val="single" w:sz="4" w:space="0" w:color="auto"/>
              <w:bottom w:val="single" w:sz="4" w:space="0" w:color="auto"/>
              <w:right w:val="single" w:sz="4" w:space="0" w:color="auto"/>
            </w:tcBorders>
            <w:vAlign w:val="center"/>
            <w:hideMark/>
          </w:tcPr>
          <w:p w14:paraId="30386005"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7DC859BC"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0A276ACD"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2024</w:t>
            </w:r>
          </w:p>
        </w:tc>
        <w:tc>
          <w:tcPr>
            <w:tcW w:w="1038" w:type="dxa"/>
            <w:tcBorders>
              <w:top w:val="nil"/>
              <w:left w:val="nil"/>
              <w:bottom w:val="single" w:sz="4" w:space="0" w:color="auto"/>
              <w:right w:val="single" w:sz="4" w:space="0" w:color="auto"/>
            </w:tcBorders>
            <w:vAlign w:val="center"/>
            <w:hideMark/>
          </w:tcPr>
          <w:p w14:paraId="2538E45C"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391,439,703,070</w:t>
            </w:r>
          </w:p>
        </w:tc>
        <w:tc>
          <w:tcPr>
            <w:tcW w:w="1038" w:type="dxa"/>
            <w:tcBorders>
              <w:top w:val="nil"/>
              <w:left w:val="nil"/>
              <w:bottom w:val="single" w:sz="4" w:space="0" w:color="auto"/>
              <w:right w:val="single" w:sz="4" w:space="0" w:color="auto"/>
            </w:tcBorders>
            <w:vAlign w:val="center"/>
            <w:hideMark/>
          </w:tcPr>
          <w:p w14:paraId="129D6582"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262,092,325,312</w:t>
            </w:r>
          </w:p>
        </w:tc>
        <w:tc>
          <w:tcPr>
            <w:tcW w:w="1038" w:type="dxa"/>
            <w:tcBorders>
              <w:top w:val="nil"/>
              <w:left w:val="nil"/>
              <w:bottom w:val="single" w:sz="4" w:space="0" w:color="auto"/>
              <w:right w:val="single" w:sz="4" w:space="0" w:color="auto"/>
            </w:tcBorders>
            <w:vAlign w:val="center"/>
            <w:hideMark/>
          </w:tcPr>
          <w:p w14:paraId="3B4BD5AA"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289,970,370,999</w:t>
            </w:r>
          </w:p>
        </w:tc>
        <w:tc>
          <w:tcPr>
            <w:tcW w:w="1129" w:type="dxa"/>
            <w:tcBorders>
              <w:top w:val="nil"/>
              <w:left w:val="nil"/>
              <w:bottom w:val="single" w:sz="4" w:space="0" w:color="auto"/>
              <w:right w:val="single" w:sz="4" w:space="0" w:color="auto"/>
            </w:tcBorders>
            <w:vAlign w:val="center"/>
            <w:hideMark/>
          </w:tcPr>
          <w:p w14:paraId="67509F64"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1,072,430,868,383</w:t>
            </w:r>
          </w:p>
        </w:tc>
        <w:tc>
          <w:tcPr>
            <w:tcW w:w="1039" w:type="dxa"/>
            <w:tcBorders>
              <w:top w:val="nil"/>
              <w:left w:val="nil"/>
              <w:bottom w:val="single" w:sz="4" w:space="0" w:color="auto"/>
              <w:right w:val="single" w:sz="4" w:space="0" w:color="auto"/>
            </w:tcBorders>
            <w:noWrap/>
            <w:vAlign w:val="center"/>
            <w:hideMark/>
          </w:tcPr>
          <w:p w14:paraId="1AFFA7DB"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262,663,547,000</w:t>
            </w:r>
          </w:p>
        </w:tc>
        <w:tc>
          <w:tcPr>
            <w:tcW w:w="1038" w:type="dxa"/>
            <w:tcBorders>
              <w:top w:val="nil"/>
              <w:left w:val="nil"/>
              <w:bottom w:val="single" w:sz="4" w:space="0" w:color="auto"/>
              <w:right w:val="single" w:sz="4" w:space="0" w:color="auto"/>
            </w:tcBorders>
            <w:noWrap/>
            <w:vAlign w:val="center"/>
            <w:hideMark/>
          </w:tcPr>
          <w:p w14:paraId="5CD73EF2"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57,297,180,860</w:t>
            </w:r>
          </w:p>
        </w:tc>
      </w:tr>
      <w:tr w:rsidR="00056C37" w:rsidRPr="005B5945" w14:paraId="1CA2D5CA" w14:textId="77777777" w:rsidTr="00465517">
        <w:trPr>
          <w:trHeight w:val="263"/>
        </w:trPr>
        <w:tc>
          <w:tcPr>
            <w:tcW w:w="367" w:type="dxa"/>
            <w:vMerge w:val="restart"/>
            <w:tcBorders>
              <w:top w:val="nil"/>
              <w:left w:val="single" w:sz="4" w:space="0" w:color="auto"/>
              <w:bottom w:val="single" w:sz="4" w:space="0" w:color="auto"/>
              <w:right w:val="single" w:sz="4" w:space="0" w:color="auto"/>
            </w:tcBorders>
            <w:vAlign w:val="center"/>
            <w:hideMark/>
          </w:tcPr>
          <w:p w14:paraId="55B3392E"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w:t>
            </w:r>
          </w:p>
        </w:tc>
        <w:tc>
          <w:tcPr>
            <w:tcW w:w="832" w:type="dxa"/>
            <w:vMerge w:val="restart"/>
            <w:tcBorders>
              <w:top w:val="nil"/>
              <w:left w:val="single" w:sz="4" w:space="0" w:color="auto"/>
              <w:bottom w:val="single" w:sz="4" w:space="0" w:color="auto"/>
              <w:right w:val="single" w:sz="4" w:space="0" w:color="auto"/>
            </w:tcBorders>
            <w:vAlign w:val="center"/>
            <w:hideMark/>
          </w:tcPr>
          <w:p w14:paraId="57A58C20"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SEMA</w:t>
            </w:r>
          </w:p>
        </w:tc>
        <w:tc>
          <w:tcPr>
            <w:tcW w:w="564" w:type="dxa"/>
            <w:tcBorders>
              <w:top w:val="nil"/>
              <w:left w:val="nil"/>
              <w:bottom w:val="single" w:sz="4" w:space="0" w:color="auto"/>
              <w:right w:val="single" w:sz="4" w:space="0" w:color="auto"/>
            </w:tcBorders>
            <w:vAlign w:val="center"/>
            <w:hideMark/>
          </w:tcPr>
          <w:p w14:paraId="04FD8F7B"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2021</w:t>
            </w:r>
          </w:p>
        </w:tc>
        <w:tc>
          <w:tcPr>
            <w:tcW w:w="1038" w:type="dxa"/>
            <w:tcBorders>
              <w:top w:val="nil"/>
              <w:left w:val="nil"/>
              <w:bottom w:val="single" w:sz="4" w:space="0" w:color="auto"/>
              <w:right w:val="single" w:sz="4" w:space="0" w:color="auto"/>
            </w:tcBorders>
            <w:vAlign w:val="center"/>
            <w:hideMark/>
          </w:tcPr>
          <w:p w14:paraId="0E760BB9"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19,399,325,181</w:t>
            </w:r>
          </w:p>
        </w:tc>
        <w:tc>
          <w:tcPr>
            <w:tcW w:w="1038" w:type="dxa"/>
            <w:tcBorders>
              <w:top w:val="nil"/>
              <w:left w:val="nil"/>
              <w:bottom w:val="single" w:sz="4" w:space="0" w:color="auto"/>
              <w:right w:val="single" w:sz="4" w:space="0" w:color="auto"/>
            </w:tcBorders>
            <w:vAlign w:val="center"/>
            <w:hideMark/>
          </w:tcPr>
          <w:p w14:paraId="61AC67DC"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99,079,431,770</w:t>
            </w:r>
          </w:p>
        </w:tc>
        <w:tc>
          <w:tcPr>
            <w:tcW w:w="1038" w:type="dxa"/>
            <w:tcBorders>
              <w:top w:val="nil"/>
              <w:left w:val="nil"/>
              <w:bottom w:val="single" w:sz="4" w:space="0" w:color="auto"/>
              <w:right w:val="single" w:sz="4" w:space="0" w:color="auto"/>
            </w:tcBorders>
            <w:vAlign w:val="center"/>
            <w:hideMark/>
          </w:tcPr>
          <w:p w14:paraId="2E1950D8"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112,632,896,026</w:t>
            </w:r>
          </w:p>
        </w:tc>
        <w:tc>
          <w:tcPr>
            <w:tcW w:w="1129" w:type="dxa"/>
            <w:tcBorders>
              <w:top w:val="nil"/>
              <w:left w:val="nil"/>
              <w:bottom w:val="single" w:sz="4" w:space="0" w:color="auto"/>
              <w:right w:val="single" w:sz="4" w:space="0" w:color="auto"/>
            </w:tcBorders>
            <w:vAlign w:val="center"/>
            <w:hideMark/>
          </w:tcPr>
          <w:p w14:paraId="1C3F33DB"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190,079,229,490</w:t>
            </w:r>
          </w:p>
        </w:tc>
        <w:tc>
          <w:tcPr>
            <w:tcW w:w="1039" w:type="dxa"/>
            <w:tcBorders>
              <w:top w:val="nil"/>
              <w:left w:val="nil"/>
              <w:bottom w:val="single" w:sz="4" w:space="0" w:color="auto"/>
              <w:right w:val="single" w:sz="4" w:space="0" w:color="auto"/>
            </w:tcBorders>
            <w:noWrap/>
            <w:vAlign w:val="center"/>
            <w:hideMark/>
          </w:tcPr>
          <w:p w14:paraId="3FB513AD"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23,633,049,178</w:t>
            </w:r>
          </w:p>
        </w:tc>
        <w:tc>
          <w:tcPr>
            <w:tcW w:w="1038" w:type="dxa"/>
            <w:tcBorders>
              <w:top w:val="nil"/>
              <w:left w:val="nil"/>
              <w:bottom w:val="single" w:sz="4" w:space="0" w:color="auto"/>
              <w:right w:val="single" w:sz="4" w:space="0" w:color="auto"/>
            </w:tcBorders>
            <w:noWrap/>
            <w:vAlign w:val="center"/>
            <w:hideMark/>
          </w:tcPr>
          <w:p w14:paraId="20C0B9C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4,068,305,546</w:t>
            </w:r>
          </w:p>
        </w:tc>
      </w:tr>
      <w:tr w:rsidR="00056C37" w:rsidRPr="005B5945" w14:paraId="5657109B" w14:textId="77777777" w:rsidTr="00465517">
        <w:trPr>
          <w:trHeight w:val="251"/>
        </w:trPr>
        <w:tc>
          <w:tcPr>
            <w:tcW w:w="367" w:type="dxa"/>
            <w:vMerge/>
            <w:tcBorders>
              <w:top w:val="nil"/>
              <w:left w:val="single" w:sz="4" w:space="0" w:color="auto"/>
              <w:bottom w:val="single" w:sz="4" w:space="0" w:color="auto"/>
              <w:right w:val="single" w:sz="4" w:space="0" w:color="auto"/>
            </w:tcBorders>
            <w:vAlign w:val="center"/>
            <w:hideMark/>
          </w:tcPr>
          <w:p w14:paraId="2DF07476"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7CB090AE"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1CAB5DCC"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2022</w:t>
            </w:r>
          </w:p>
        </w:tc>
        <w:tc>
          <w:tcPr>
            <w:tcW w:w="1038" w:type="dxa"/>
            <w:tcBorders>
              <w:top w:val="nil"/>
              <w:left w:val="nil"/>
              <w:bottom w:val="single" w:sz="4" w:space="0" w:color="auto"/>
              <w:right w:val="single" w:sz="4" w:space="0" w:color="auto"/>
            </w:tcBorders>
            <w:vAlign w:val="center"/>
            <w:hideMark/>
          </w:tcPr>
          <w:p w14:paraId="753A14E0"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26,224,275,539</w:t>
            </w:r>
          </w:p>
        </w:tc>
        <w:tc>
          <w:tcPr>
            <w:tcW w:w="1038" w:type="dxa"/>
            <w:tcBorders>
              <w:top w:val="nil"/>
              <w:left w:val="nil"/>
              <w:bottom w:val="single" w:sz="4" w:space="0" w:color="auto"/>
              <w:right w:val="single" w:sz="4" w:space="0" w:color="auto"/>
            </w:tcBorders>
            <w:vAlign w:val="center"/>
            <w:hideMark/>
          </w:tcPr>
          <w:p w14:paraId="503FD74D"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98,960,195,009</w:t>
            </w:r>
          </w:p>
        </w:tc>
        <w:tc>
          <w:tcPr>
            <w:tcW w:w="1038" w:type="dxa"/>
            <w:tcBorders>
              <w:top w:val="nil"/>
              <w:left w:val="nil"/>
              <w:bottom w:val="single" w:sz="4" w:space="0" w:color="auto"/>
              <w:right w:val="single" w:sz="4" w:space="0" w:color="auto"/>
            </w:tcBorders>
            <w:vAlign w:val="center"/>
            <w:hideMark/>
          </w:tcPr>
          <w:p w14:paraId="3C337D9D"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88,414,355,167</w:t>
            </w:r>
          </w:p>
        </w:tc>
        <w:tc>
          <w:tcPr>
            <w:tcW w:w="1129" w:type="dxa"/>
            <w:tcBorders>
              <w:top w:val="nil"/>
              <w:left w:val="nil"/>
              <w:bottom w:val="single" w:sz="4" w:space="0" w:color="auto"/>
              <w:right w:val="single" w:sz="4" w:space="0" w:color="auto"/>
            </w:tcBorders>
            <w:vAlign w:val="center"/>
            <w:hideMark/>
          </w:tcPr>
          <w:p w14:paraId="1E66C54E"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233,256,998,781 1</w:t>
            </w:r>
          </w:p>
        </w:tc>
        <w:tc>
          <w:tcPr>
            <w:tcW w:w="1039" w:type="dxa"/>
            <w:tcBorders>
              <w:top w:val="nil"/>
              <w:left w:val="nil"/>
              <w:bottom w:val="single" w:sz="4" w:space="0" w:color="auto"/>
              <w:right w:val="single" w:sz="4" w:space="0" w:color="auto"/>
            </w:tcBorders>
            <w:noWrap/>
            <w:vAlign w:val="center"/>
            <w:hideMark/>
          </w:tcPr>
          <w:p w14:paraId="67AC0FEF"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14,117,723,589</w:t>
            </w:r>
          </w:p>
        </w:tc>
        <w:tc>
          <w:tcPr>
            <w:tcW w:w="1038" w:type="dxa"/>
            <w:tcBorders>
              <w:top w:val="nil"/>
              <w:left w:val="nil"/>
              <w:bottom w:val="single" w:sz="4" w:space="0" w:color="auto"/>
              <w:right w:val="single" w:sz="4" w:space="0" w:color="auto"/>
            </w:tcBorders>
            <w:noWrap/>
            <w:vAlign w:val="center"/>
            <w:hideMark/>
          </w:tcPr>
          <w:p w14:paraId="4EEC326B"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3,374,163,591</w:t>
            </w:r>
          </w:p>
        </w:tc>
      </w:tr>
      <w:tr w:rsidR="00056C37" w:rsidRPr="005B5945" w14:paraId="6DB4DA79"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6524ED10"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54A76816"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3550F5B3"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2023</w:t>
            </w:r>
          </w:p>
        </w:tc>
        <w:tc>
          <w:tcPr>
            <w:tcW w:w="1038" w:type="dxa"/>
            <w:tcBorders>
              <w:top w:val="nil"/>
              <w:left w:val="nil"/>
              <w:bottom w:val="single" w:sz="4" w:space="0" w:color="auto"/>
              <w:right w:val="single" w:sz="4" w:space="0" w:color="auto"/>
            </w:tcBorders>
            <w:vAlign w:val="center"/>
            <w:hideMark/>
          </w:tcPr>
          <w:p w14:paraId="7DEEA878"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30,497,974,196</w:t>
            </w:r>
          </w:p>
        </w:tc>
        <w:tc>
          <w:tcPr>
            <w:tcW w:w="1038" w:type="dxa"/>
            <w:tcBorders>
              <w:top w:val="nil"/>
              <w:left w:val="nil"/>
              <w:bottom w:val="single" w:sz="4" w:space="0" w:color="auto"/>
              <w:right w:val="single" w:sz="4" w:space="0" w:color="auto"/>
            </w:tcBorders>
            <w:vAlign w:val="center"/>
            <w:hideMark/>
          </w:tcPr>
          <w:p w14:paraId="47C1F8A2"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128,484,207,737</w:t>
            </w:r>
          </w:p>
        </w:tc>
        <w:tc>
          <w:tcPr>
            <w:tcW w:w="1038" w:type="dxa"/>
            <w:tcBorders>
              <w:top w:val="nil"/>
              <w:left w:val="nil"/>
              <w:bottom w:val="single" w:sz="4" w:space="0" w:color="auto"/>
              <w:right w:val="single" w:sz="4" w:space="0" w:color="auto"/>
            </w:tcBorders>
            <w:vAlign w:val="center"/>
            <w:hideMark/>
          </w:tcPr>
          <w:p w14:paraId="776C2E3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127,097,595,342</w:t>
            </w:r>
          </w:p>
        </w:tc>
        <w:tc>
          <w:tcPr>
            <w:tcW w:w="1129" w:type="dxa"/>
            <w:tcBorders>
              <w:top w:val="nil"/>
              <w:left w:val="nil"/>
              <w:bottom w:val="single" w:sz="4" w:space="0" w:color="auto"/>
              <w:right w:val="single" w:sz="4" w:space="0" w:color="auto"/>
            </w:tcBorders>
            <w:vAlign w:val="center"/>
            <w:hideMark/>
          </w:tcPr>
          <w:p w14:paraId="0C35421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285,132,935,909</w:t>
            </w:r>
          </w:p>
        </w:tc>
        <w:tc>
          <w:tcPr>
            <w:tcW w:w="1039" w:type="dxa"/>
            <w:tcBorders>
              <w:top w:val="nil"/>
              <w:left w:val="nil"/>
              <w:bottom w:val="single" w:sz="4" w:space="0" w:color="auto"/>
              <w:right w:val="single" w:sz="4" w:space="0" w:color="auto"/>
            </w:tcBorders>
            <w:noWrap/>
            <w:vAlign w:val="center"/>
            <w:hideMark/>
          </w:tcPr>
          <w:p w14:paraId="7234D44D"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16,626,044,329</w:t>
            </w:r>
          </w:p>
        </w:tc>
        <w:tc>
          <w:tcPr>
            <w:tcW w:w="1038" w:type="dxa"/>
            <w:tcBorders>
              <w:top w:val="nil"/>
              <w:left w:val="nil"/>
              <w:bottom w:val="single" w:sz="4" w:space="0" w:color="auto"/>
              <w:right w:val="single" w:sz="4" w:space="0" w:color="auto"/>
            </w:tcBorders>
            <w:noWrap/>
            <w:vAlign w:val="center"/>
            <w:hideMark/>
          </w:tcPr>
          <w:p w14:paraId="6FC18269"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3,334,052,616</w:t>
            </w:r>
          </w:p>
        </w:tc>
      </w:tr>
      <w:tr w:rsidR="00056C37" w:rsidRPr="005B5945" w14:paraId="4B262C54"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4E2E3630"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5DE1AE5F"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35EB51AC"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2024</w:t>
            </w:r>
          </w:p>
        </w:tc>
        <w:tc>
          <w:tcPr>
            <w:tcW w:w="1038" w:type="dxa"/>
            <w:tcBorders>
              <w:top w:val="nil"/>
              <w:left w:val="nil"/>
              <w:bottom w:val="single" w:sz="4" w:space="0" w:color="auto"/>
              <w:right w:val="single" w:sz="4" w:space="0" w:color="auto"/>
            </w:tcBorders>
            <w:vAlign w:val="center"/>
            <w:hideMark/>
          </w:tcPr>
          <w:p w14:paraId="1FA90130"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29,741,070,806</w:t>
            </w:r>
          </w:p>
        </w:tc>
        <w:tc>
          <w:tcPr>
            <w:tcW w:w="1038" w:type="dxa"/>
            <w:tcBorders>
              <w:top w:val="nil"/>
              <w:left w:val="nil"/>
              <w:bottom w:val="single" w:sz="4" w:space="0" w:color="auto"/>
              <w:right w:val="single" w:sz="4" w:space="0" w:color="auto"/>
            </w:tcBorders>
            <w:vAlign w:val="center"/>
            <w:hideMark/>
          </w:tcPr>
          <w:p w14:paraId="319F4FC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149,647,597,074</w:t>
            </w:r>
          </w:p>
        </w:tc>
        <w:tc>
          <w:tcPr>
            <w:tcW w:w="1038" w:type="dxa"/>
            <w:tcBorders>
              <w:top w:val="nil"/>
              <w:left w:val="nil"/>
              <w:bottom w:val="single" w:sz="4" w:space="0" w:color="auto"/>
              <w:right w:val="single" w:sz="4" w:space="0" w:color="auto"/>
            </w:tcBorders>
            <w:vAlign w:val="center"/>
            <w:hideMark/>
          </w:tcPr>
          <w:p w14:paraId="47C447C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105,192,426,459</w:t>
            </w:r>
          </w:p>
        </w:tc>
        <w:tc>
          <w:tcPr>
            <w:tcW w:w="1129" w:type="dxa"/>
            <w:tcBorders>
              <w:top w:val="nil"/>
              <w:left w:val="nil"/>
              <w:bottom w:val="single" w:sz="4" w:space="0" w:color="auto"/>
              <w:right w:val="single" w:sz="4" w:space="0" w:color="auto"/>
            </w:tcBorders>
            <w:vAlign w:val="center"/>
            <w:hideMark/>
          </w:tcPr>
          <w:p w14:paraId="5001955F"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268,072,344,066</w:t>
            </w:r>
          </w:p>
        </w:tc>
        <w:tc>
          <w:tcPr>
            <w:tcW w:w="1039" w:type="dxa"/>
            <w:tcBorders>
              <w:top w:val="nil"/>
              <w:left w:val="nil"/>
              <w:bottom w:val="single" w:sz="4" w:space="0" w:color="auto"/>
              <w:right w:val="single" w:sz="4" w:space="0" w:color="auto"/>
            </w:tcBorders>
            <w:noWrap/>
            <w:vAlign w:val="center"/>
            <w:hideMark/>
          </w:tcPr>
          <w:p w14:paraId="67CC4AAE"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6,167,363,710</w:t>
            </w:r>
          </w:p>
        </w:tc>
        <w:tc>
          <w:tcPr>
            <w:tcW w:w="1038" w:type="dxa"/>
            <w:tcBorders>
              <w:top w:val="nil"/>
              <w:left w:val="nil"/>
              <w:bottom w:val="single" w:sz="4" w:space="0" w:color="auto"/>
              <w:right w:val="single" w:sz="4" w:space="0" w:color="auto"/>
            </w:tcBorders>
            <w:noWrap/>
            <w:vAlign w:val="center"/>
            <w:hideMark/>
          </w:tcPr>
          <w:p w14:paraId="2359E80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1,504,414,350</w:t>
            </w:r>
          </w:p>
        </w:tc>
      </w:tr>
      <w:tr w:rsidR="00056C37" w:rsidRPr="005B5945" w14:paraId="1A22EE08" w14:textId="77777777" w:rsidTr="00465517">
        <w:trPr>
          <w:trHeight w:val="263"/>
        </w:trPr>
        <w:tc>
          <w:tcPr>
            <w:tcW w:w="367" w:type="dxa"/>
            <w:vMerge w:val="restart"/>
            <w:tcBorders>
              <w:top w:val="nil"/>
              <w:left w:val="single" w:sz="4" w:space="0" w:color="auto"/>
              <w:bottom w:val="single" w:sz="4" w:space="0" w:color="auto"/>
              <w:right w:val="single" w:sz="4" w:space="0" w:color="auto"/>
            </w:tcBorders>
            <w:vAlign w:val="center"/>
            <w:hideMark/>
          </w:tcPr>
          <w:p w14:paraId="127F74AD"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w:t>
            </w:r>
          </w:p>
        </w:tc>
        <w:tc>
          <w:tcPr>
            <w:tcW w:w="832" w:type="dxa"/>
            <w:vMerge w:val="restart"/>
            <w:tcBorders>
              <w:top w:val="nil"/>
              <w:left w:val="single" w:sz="4" w:space="0" w:color="auto"/>
              <w:bottom w:val="single" w:sz="4" w:space="0" w:color="auto"/>
              <w:right w:val="single" w:sz="4" w:space="0" w:color="auto"/>
            </w:tcBorders>
            <w:vAlign w:val="center"/>
            <w:hideMark/>
          </w:tcPr>
          <w:p w14:paraId="3EABC260"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SMMT</w:t>
            </w:r>
          </w:p>
        </w:tc>
        <w:tc>
          <w:tcPr>
            <w:tcW w:w="564" w:type="dxa"/>
            <w:tcBorders>
              <w:top w:val="nil"/>
              <w:left w:val="nil"/>
              <w:bottom w:val="single" w:sz="4" w:space="0" w:color="auto"/>
              <w:right w:val="single" w:sz="4" w:space="0" w:color="auto"/>
            </w:tcBorders>
            <w:vAlign w:val="center"/>
            <w:hideMark/>
          </w:tcPr>
          <w:p w14:paraId="5E4CB92F"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2021</w:t>
            </w:r>
          </w:p>
        </w:tc>
        <w:tc>
          <w:tcPr>
            <w:tcW w:w="1038" w:type="dxa"/>
            <w:tcBorders>
              <w:top w:val="nil"/>
              <w:left w:val="nil"/>
              <w:bottom w:val="single" w:sz="4" w:space="0" w:color="auto"/>
              <w:right w:val="single" w:sz="4" w:space="0" w:color="auto"/>
            </w:tcBorders>
            <w:vAlign w:val="center"/>
            <w:hideMark/>
          </w:tcPr>
          <w:p w14:paraId="406937E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12,756,164,573</w:t>
            </w:r>
          </w:p>
        </w:tc>
        <w:tc>
          <w:tcPr>
            <w:tcW w:w="1038" w:type="dxa"/>
            <w:tcBorders>
              <w:top w:val="nil"/>
              <w:left w:val="nil"/>
              <w:bottom w:val="single" w:sz="4" w:space="0" w:color="auto"/>
              <w:right w:val="single" w:sz="4" w:space="0" w:color="auto"/>
            </w:tcBorders>
            <w:vAlign w:val="center"/>
            <w:hideMark/>
          </w:tcPr>
          <w:p w14:paraId="1F91C3F4"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10,499,853,207</w:t>
            </w:r>
          </w:p>
        </w:tc>
        <w:tc>
          <w:tcPr>
            <w:tcW w:w="1038" w:type="dxa"/>
            <w:tcBorders>
              <w:top w:val="nil"/>
              <w:left w:val="nil"/>
              <w:bottom w:val="single" w:sz="4" w:space="0" w:color="auto"/>
              <w:right w:val="single" w:sz="4" w:space="0" w:color="auto"/>
            </w:tcBorders>
            <w:vAlign w:val="center"/>
            <w:hideMark/>
          </w:tcPr>
          <w:p w14:paraId="36171BDE"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233,792,851,055</w:t>
            </w:r>
          </w:p>
        </w:tc>
        <w:tc>
          <w:tcPr>
            <w:tcW w:w="1129" w:type="dxa"/>
            <w:tcBorders>
              <w:top w:val="nil"/>
              <w:left w:val="nil"/>
              <w:bottom w:val="single" w:sz="4" w:space="0" w:color="auto"/>
              <w:right w:val="single" w:sz="4" w:space="0" w:color="auto"/>
            </w:tcBorders>
            <w:vAlign w:val="center"/>
            <w:hideMark/>
          </w:tcPr>
          <w:p w14:paraId="2F94DE4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1,051,640,434,770</w:t>
            </w:r>
          </w:p>
        </w:tc>
        <w:tc>
          <w:tcPr>
            <w:tcW w:w="1039" w:type="dxa"/>
            <w:tcBorders>
              <w:top w:val="nil"/>
              <w:left w:val="nil"/>
              <w:bottom w:val="single" w:sz="4" w:space="0" w:color="auto"/>
              <w:right w:val="single" w:sz="4" w:space="0" w:color="auto"/>
            </w:tcBorders>
            <w:noWrap/>
            <w:vAlign w:val="center"/>
            <w:hideMark/>
          </w:tcPr>
          <w:p w14:paraId="7D20205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258,001,970,758</w:t>
            </w:r>
          </w:p>
        </w:tc>
        <w:tc>
          <w:tcPr>
            <w:tcW w:w="1038" w:type="dxa"/>
            <w:tcBorders>
              <w:top w:val="nil"/>
              <w:left w:val="nil"/>
              <w:bottom w:val="single" w:sz="4" w:space="0" w:color="auto"/>
              <w:right w:val="single" w:sz="4" w:space="0" w:color="auto"/>
            </w:tcBorders>
            <w:noWrap/>
            <w:vAlign w:val="center"/>
            <w:hideMark/>
          </w:tcPr>
          <w:p w14:paraId="54855536"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8,044,239,351</w:t>
            </w:r>
          </w:p>
        </w:tc>
      </w:tr>
      <w:tr w:rsidR="00056C37" w:rsidRPr="005B5945" w14:paraId="097CCC57"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49127495"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640F6380"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3D690A81"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2022</w:t>
            </w:r>
          </w:p>
        </w:tc>
        <w:tc>
          <w:tcPr>
            <w:tcW w:w="1038" w:type="dxa"/>
            <w:tcBorders>
              <w:top w:val="nil"/>
              <w:left w:val="nil"/>
              <w:bottom w:val="single" w:sz="4" w:space="0" w:color="auto"/>
              <w:right w:val="single" w:sz="4" w:space="0" w:color="auto"/>
            </w:tcBorders>
            <w:vAlign w:val="center"/>
            <w:hideMark/>
          </w:tcPr>
          <w:p w14:paraId="01C4CB0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13,763,348,334</w:t>
            </w:r>
          </w:p>
        </w:tc>
        <w:tc>
          <w:tcPr>
            <w:tcW w:w="1038" w:type="dxa"/>
            <w:tcBorders>
              <w:top w:val="nil"/>
              <w:left w:val="nil"/>
              <w:bottom w:val="single" w:sz="4" w:space="0" w:color="auto"/>
              <w:right w:val="single" w:sz="4" w:space="0" w:color="auto"/>
            </w:tcBorders>
            <w:vAlign w:val="center"/>
            <w:hideMark/>
          </w:tcPr>
          <w:p w14:paraId="75ACE4E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23,860,130,403</w:t>
            </w:r>
          </w:p>
        </w:tc>
        <w:tc>
          <w:tcPr>
            <w:tcW w:w="1038" w:type="dxa"/>
            <w:tcBorders>
              <w:top w:val="nil"/>
              <w:left w:val="nil"/>
              <w:bottom w:val="single" w:sz="4" w:space="0" w:color="auto"/>
              <w:right w:val="single" w:sz="4" w:space="0" w:color="auto"/>
            </w:tcBorders>
            <w:vAlign w:val="center"/>
            <w:hideMark/>
          </w:tcPr>
          <w:p w14:paraId="04D5DE8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165,956,607,186</w:t>
            </w:r>
          </w:p>
        </w:tc>
        <w:tc>
          <w:tcPr>
            <w:tcW w:w="1129" w:type="dxa"/>
            <w:tcBorders>
              <w:top w:val="nil"/>
              <w:left w:val="nil"/>
              <w:bottom w:val="single" w:sz="4" w:space="0" w:color="auto"/>
              <w:right w:val="single" w:sz="4" w:space="0" w:color="auto"/>
            </w:tcBorders>
            <w:vAlign w:val="center"/>
            <w:hideMark/>
          </w:tcPr>
          <w:p w14:paraId="1BC636B6"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1,182,852,785,319</w:t>
            </w:r>
          </w:p>
        </w:tc>
        <w:tc>
          <w:tcPr>
            <w:tcW w:w="1039" w:type="dxa"/>
            <w:tcBorders>
              <w:top w:val="nil"/>
              <w:left w:val="nil"/>
              <w:bottom w:val="single" w:sz="4" w:space="0" w:color="auto"/>
              <w:right w:val="single" w:sz="4" w:space="0" w:color="auto"/>
            </w:tcBorders>
            <w:noWrap/>
            <w:vAlign w:val="center"/>
            <w:hideMark/>
          </w:tcPr>
          <w:p w14:paraId="1E2DA5E8"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463,165,596,772</w:t>
            </w:r>
          </w:p>
        </w:tc>
        <w:tc>
          <w:tcPr>
            <w:tcW w:w="1038" w:type="dxa"/>
            <w:tcBorders>
              <w:top w:val="nil"/>
              <w:left w:val="nil"/>
              <w:bottom w:val="single" w:sz="4" w:space="0" w:color="auto"/>
              <w:right w:val="single" w:sz="4" w:space="0" w:color="auto"/>
            </w:tcBorders>
            <w:noWrap/>
            <w:vAlign w:val="center"/>
            <w:hideMark/>
          </w:tcPr>
          <w:p w14:paraId="58427B30"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60,285,432,600</w:t>
            </w:r>
          </w:p>
        </w:tc>
      </w:tr>
      <w:tr w:rsidR="00056C37" w:rsidRPr="005B5945" w14:paraId="681BE183"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13B7C84D"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0C8BE946"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6E80D7DA"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2023</w:t>
            </w:r>
          </w:p>
        </w:tc>
        <w:tc>
          <w:tcPr>
            <w:tcW w:w="1038" w:type="dxa"/>
            <w:tcBorders>
              <w:top w:val="nil"/>
              <w:left w:val="nil"/>
              <w:bottom w:val="single" w:sz="4" w:space="0" w:color="auto"/>
              <w:right w:val="single" w:sz="4" w:space="0" w:color="auto"/>
            </w:tcBorders>
            <w:vAlign w:val="center"/>
            <w:hideMark/>
          </w:tcPr>
          <w:p w14:paraId="5FE5B39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14,742,165,598</w:t>
            </w:r>
          </w:p>
        </w:tc>
        <w:tc>
          <w:tcPr>
            <w:tcW w:w="1038" w:type="dxa"/>
            <w:tcBorders>
              <w:top w:val="nil"/>
              <w:left w:val="nil"/>
              <w:bottom w:val="single" w:sz="4" w:space="0" w:color="auto"/>
              <w:right w:val="single" w:sz="4" w:space="0" w:color="auto"/>
            </w:tcBorders>
            <w:vAlign w:val="center"/>
            <w:hideMark/>
          </w:tcPr>
          <w:p w14:paraId="0A27893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51,591,231,354</w:t>
            </w:r>
          </w:p>
        </w:tc>
        <w:tc>
          <w:tcPr>
            <w:tcW w:w="1038" w:type="dxa"/>
            <w:tcBorders>
              <w:top w:val="nil"/>
              <w:left w:val="nil"/>
              <w:bottom w:val="single" w:sz="4" w:space="0" w:color="auto"/>
              <w:right w:val="single" w:sz="4" w:space="0" w:color="auto"/>
            </w:tcBorders>
            <w:vAlign w:val="center"/>
            <w:hideMark/>
          </w:tcPr>
          <w:p w14:paraId="29C6CE68"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208,339,830,993</w:t>
            </w:r>
          </w:p>
        </w:tc>
        <w:tc>
          <w:tcPr>
            <w:tcW w:w="1129" w:type="dxa"/>
            <w:tcBorders>
              <w:top w:val="nil"/>
              <w:left w:val="nil"/>
              <w:bottom w:val="single" w:sz="4" w:space="0" w:color="auto"/>
              <w:right w:val="single" w:sz="4" w:space="0" w:color="auto"/>
            </w:tcBorders>
            <w:vAlign w:val="center"/>
            <w:hideMark/>
          </w:tcPr>
          <w:p w14:paraId="4AE928B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1,007,863,610,940</w:t>
            </w:r>
          </w:p>
        </w:tc>
        <w:tc>
          <w:tcPr>
            <w:tcW w:w="1039" w:type="dxa"/>
            <w:tcBorders>
              <w:top w:val="nil"/>
              <w:left w:val="nil"/>
              <w:bottom w:val="single" w:sz="4" w:space="0" w:color="auto"/>
              <w:right w:val="single" w:sz="4" w:space="0" w:color="auto"/>
            </w:tcBorders>
            <w:noWrap/>
            <w:vAlign w:val="center"/>
            <w:hideMark/>
          </w:tcPr>
          <w:p w14:paraId="6DCB285A"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280,054,340,392</w:t>
            </w:r>
          </w:p>
        </w:tc>
        <w:tc>
          <w:tcPr>
            <w:tcW w:w="1038" w:type="dxa"/>
            <w:tcBorders>
              <w:top w:val="nil"/>
              <w:left w:val="nil"/>
              <w:bottom w:val="single" w:sz="4" w:space="0" w:color="auto"/>
              <w:right w:val="single" w:sz="4" w:space="0" w:color="auto"/>
            </w:tcBorders>
            <w:noWrap/>
            <w:vAlign w:val="center"/>
            <w:hideMark/>
          </w:tcPr>
          <w:p w14:paraId="25D7EFEB"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24,079,751,706</w:t>
            </w:r>
          </w:p>
        </w:tc>
      </w:tr>
      <w:tr w:rsidR="00056C37" w:rsidRPr="005B5945" w14:paraId="208AA2C4"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10A741F3"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7B99B535"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52C9995B"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2024</w:t>
            </w:r>
          </w:p>
        </w:tc>
        <w:tc>
          <w:tcPr>
            <w:tcW w:w="1038" w:type="dxa"/>
            <w:tcBorders>
              <w:top w:val="nil"/>
              <w:left w:val="nil"/>
              <w:bottom w:val="single" w:sz="4" w:space="0" w:color="auto"/>
              <w:right w:val="single" w:sz="4" w:space="0" w:color="auto"/>
            </w:tcBorders>
            <w:vAlign w:val="center"/>
            <w:hideMark/>
          </w:tcPr>
          <w:p w14:paraId="1B0D0F8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15,577,318,678</w:t>
            </w:r>
          </w:p>
        </w:tc>
        <w:tc>
          <w:tcPr>
            <w:tcW w:w="1038" w:type="dxa"/>
            <w:tcBorders>
              <w:top w:val="nil"/>
              <w:left w:val="nil"/>
              <w:bottom w:val="single" w:sz="4" w:space="0" w:color="auto"/>
              <w:right w:val="single" w:sz="4" w:space="0" w:color="auto"/>
            </w:tcBorders>
            <w:vAlign w:val="center"/>
            <w:hideMark/>
          </w:tcPr>
          <w:p w14:paraId="5F187A5D"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116,793,372,705</w:t>
            </w:r>
          </w:p>
        </w:tc>
        <w:tc>
          <w:tcPr>
            <w:tcW w:w="1038" w:type="dxa"/>
            <w:tcBorders>
              <w:top w:val="nil"/>
              <w:left w:val="nil"/>
              <w:bottom w:val="single" w:sz="4" w:space="0" w:color="auto"/>
              <w:right w:val="single" w:sz="4" w:space="0" w:color="auto"/>
            </w:tcBorders>
            <w:vAlign w:val="center"/>
            <w:hideMark/>
          </w:tcPr>
          <w:p w14:paraId="491B2BF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437,998,529,419</w:t>
            </w:r>
          </w:p>
        </w:tc>
        <w:tc>
          <w:tcPr>
            <w:tcW w:w="1129" w:type="dxa"/>
            <w:tcBorders>
              <w:top w:val="nil"/>
              <w:left w:val="nil"/>
              <w:bottom w:val="single" w:sz="4" w:space="0" w:color="auto"/>
              <w:right w:val="single" w:sz="4" w:space="0" w:color="auto"/>
            </w:tcBorders>
            <w:vAlign w:val="center"/>
            <w:hideMark/>
          </w:tcPr>
          <w:p w14:paraId="32723E9B"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1,286,377,299,462</w:t>
            </w:r>
          </w:p>
        </w:tc>
        <w:tc>
          <w:tcPr>
            <w:tcW w:w="1039" w:type="dxa"/>
            <w:tcBorders>
              <w:top w:val="nil"/>
              <w:left w:val="nil"/>
              <w:bottom w:val="single" w:sz="4" w:space="0" w:color="auto"/>
              <w:right w:val="single" w:sz="4" w:space="0" w:color="auto"/>
            </w:tcBorders>
            <w:noWrap/>
            <w:vAlign w:val="center"/>
            <w:hideMark/>
          </w:tcPr>
          <w:p w14:paraId="63D889A9"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39,036,159,163</w:t>
            </w:r>
          </w:p>
        </w:tc>
        <w:tc>
          <w:tcPr>
            <w:tcW w:w="1038" w:type="dxa"/>
            <w:tcBorders>
              <w:top w:val="nil"/>
              <w:left w:val="nil"/>
              <w:bottom w:val="single" w:sz="4" w:space="0" w:color="auto"/>
              <w:right w:val="single" w:sz="4" w:space="0" w:color="auto"/>
            </w:tcBorders>
            <w:noWrap/>
            <w:vAlign w:val="center"/>
            <w:hideMark/>
          </w:tcPr>
          <w:p w14:paraId="052611EF"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3,245,143,955</w:t>
            </w:r>
          </w:p>
        </w:tc>
      </w:tr>
      <w:tr w:rsidR="00056C37" w:rsidRPr="005B5945" w14:paraId="3C5FC613" w14:textId="77777777" w:rsidTr="00465517">
        <w:trPr>
          <w:trHeight w:val="240"/>
        </w:trPr>
        <w:tc>
          <w:tcPr>
            <w:tcW w:w="367" w:type="dxa"/>
            <w:vMerge w:val="restart"/>
            <w:tcBorders>
              <w:top w:val="nil"/>
              <w:left w:val="single" w:sz="4" w:space="0" w:color="auto"/>
              <w:bottom w:val="single" w:sz="4" w:space="0" w:color="auto"/>
              <w:right w:val="single" w:sz="4" w:space="0" w:color="auto"/>
            </w:tcBorders>
            <w:vAlign w:val="center"/>
            <w:hideMark/>
          </w:tcPr>
          <w:p w14:paraId="019301BD"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4</w:t>
            </w:r>
          </w:p>
        </w:tc>
        <w:tc>
          <w:tcPr>
            <w:tcW w:w="832" w:type="dxa"/>
            <w:vMerge w:val="restart"/>
            <w:tcBorders>
              <w:top w:val="nil"/>
              <w:left w:val="single" w:sz="4" w:space="0" w:color="auto"/>
              <w:bottom w:val="single" w:sz="4" w:space="0" w:color="auto"/>
              <w:right w:val="single" w:sz="4" w:space="0" w:color="auto"/>
            </w:tcBorders>
            <w:noWrap/>
            <w:vAlign w:val="center"/>
            <w:hideMark/>
          </w:tcPr>
          <w:p w14:paraId="7FB65C8A"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RMKE</w:t>
            </w:r>
          </w:p>
        </w:tc>
        <w:tc>
          <w:tcPr>
            <w:tcW w:w="564" w:type="dxa"/>
            <w:tcBorders>
              <w:top w:val="nil"/>
              <w:left w:val="nil"/>
              <w:bottom w:val="single" w:sz="4" w:space="0" w:color="auto"/>
              <w:right w:val="single" w:sz="4" w:space="0" w:color="auto"/>
            </w:tcBorders>
            <w:vAlign w:val="center"/>
            <w:hideMark/>
          </w:tcPr>
          <w:p w14:paraId="120912C6"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2021</w:t>
            </w:r>
          </w:p>
        </w:tc>
        <w:tc>
          <w:tcPr>
            <w:tcW w:w="1038" w:type="dxa"/>
            <w:tcBorders>
              <w:top w:val="nil"/>
              <w:left w:val="nil"/>
              <w:bottom w:val="single" w:sz="4" w:space="0" w:color="auto"/>
              <w:right w:val="single" w:sz="4" w:space="0" w:color="auto"/>
            </w:tcBorders>
            <w:vAlign w:val="center"/>
            <w:hideMark/>
          </w:tcPr>
          <w:p w14:paraId="0121DF8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639,294,686,205</w:t>
            </w:r>
          </w:p>
        </w:tc>
        <w:tc>
          <w:tcPr>
            <w:tcW w:w="1038" w:type="dxa"/>
            <w:tcBorders>
              <w:top w:val="nil"/>
              <w:left w:val="nil"/>
              <w:bottom w:val="single" w:sz="4" w:space="0" w:color="auto"/>
              <w:right w:val="single" w:sz="4" w:space="0" w:color="auto"/>
            </w:tcBorders>
            <w:vAlign w:val="center"/>
            <w:hideMark/>
          </w:tcPr>
          <w:p w14:paraId="0B889D8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37,285,097,051</w:t>
            </w:r>
          </w:p>
        </w:tc>
        <w:tc>
          <w:tcPr>
            <w:tcW w:w="1038" w:type="dxa"/>
            <w:tcBorders>
              <w:top w:val="nil"/>
              <w:left w:val="nil"/>
              <w:bottom w:val="single" w:sz="4" w:space="0" w:color="auto"/>
              <w:right w:val="single" w:sz="4" w:space="0" w:color="auto"/>
            </w:tcBorders>
            <w:vAlign w:val="center"/>
            <w:hideMark/>
          </w:tcPr>
          <w:p w14:paraId="130FFDF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597,676,439,665</w:t>
            </w:r>
          </w:p>
        </w:tc>
        <w:tc>
          <w:tcPr>
            <w:tcW w:w="1129" w:type="dxa"/>
            <w:tcBorders>
              <w:top w:val="nil"/>
              <w:left w:val="nil"/>
              <w:bottom w:val="single" w:sz="4" w:space="0" w:color="auto"/>
              <w:right w:val="single" w:sz="4" w:space="0" w:color="auto"/>
            </w:tcBorders>
            <w:vAlign w:val="center"/>
            <w:hideMark/>
          </w:tcPr>
          <w:p w14:paraId="678EBB5E"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1,400,383,315,761</w:t>
            </w:r>
          </w:p>
        </w:tc>
        <w:tc>
          <w:tcPr>
            <w:tcW w:w="1039" w:type="dxa"/>
            <w:tcBorders>
              <w:top w:val="nil"/>
              <w:left w:val="nil"/>
              <w:bottom w:val="single" w:sz="4" w:space="0" w:color="auto"/>
              <w:right w:val="single" w:sz="4" w:space="0" w:color="auto"/>
            </w:tcBorders>
            <w:noWrap/>
            <w:vAlign w:val="center"/>
            <w:hideMark/>
          </w:tcPr>
          <w:p w14:paraId="69B6E40B"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254,785,807,495</w:t>
            </w:r>
          </w:p>
        </w:tc>
        <w:tc>
          <w:tcPr>
            <w:tcW w:w="1038" w:type="dxa"/>
            <w:tcBorders>
              <w:top w:val="nil"/>
              <w:left w:val="nil"/>
              <w:bottom w:val="single" w:sz="4" w:space="0" w:color="auto"/>
              <w:right w:val="single" w:sz="4" w:space="0" w:color="auto"/>
            </w:tcBorders>
            <w:noWrap/>
            <w:vAlign w:val="center"/>
            <w:hideMark/>
          </w:tcPr>
          <w:p w14:paraId="285768E4"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56,644,502,470</w:t>
            </w:r>
          </w:p>
        </w:tc>
      </w:tr>
      <w:tr w:rsidR="00056C37" w:rsidRPr="005B5945" w14:paraId="207C3857" w14:textId="77777777" w:rsidTr="00465517">
        <w:trPr>
          <w:trHeight w:val="340"/>
        </w:trPr>
        <w:tc>
          <w:tcPr>
            <w:tcW w:w="367" w:type="dxa"/>
            <w:vMerge/>
            <w:tcBorders>
              <w:top w:val="nil"/>
              <w:left w:val="single" w:sz="4" w:space="0" w:color="auto"/>
              <w:bottom w:val="single" w:sz="4" w:space="0" w:color="auto"/>
              <w:right w:val="single" w:sz="4" w:space="0" w:color="auto"/>
            </w:tcBorders>
            <w:vAlign w:val="center"/>
            <w:hideMark/>
          </w:tcPr>
          <w:p w14:paraId="413E992D"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198717C3"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6EA74118"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2022</w:t>
            </w:r>
          </w:p>
        </w:tc>
        <w:tc>
          <w:tcPr>
            <w:tcW w:w="1038" w:type="dxa"/>
            <w:tcBorders>
              <w:top w:val="nil"/>
              <w:left w:val="nil"/>
              <w:bottom w:val="single" w:sz="4" w:space="0" w:color="auto"/>
              <w:right w:val="single" w:sz="4" w:space="0" w:color="auto"/>
            </w:tcBorders>
            <w:vAlign w:val="center"/>
            <w:hideMark/>
          </w:tcPr>
          <w:p w14:paraId="21792AD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631,354,285,084</w:t>
            </w:r>
          </w:p>
        </w:tc>
        <w:tc>
          <w:tcPr>
            <w:tcW w:w="1038" w:type="dxa"/>
            <w:tcBorders>
              <w:top w:val="nil"/>
              <w:left w:val="nil"/>
              <w:bottom w:val="single" w:sz="4" w:space="0" w:color="auto"/>
              <w:right w:val="single" w:sz="4" w:space="0" w:color="auto"/>
            </w:tcBorders>
            <w:vAlign w:val="center"/>
            <w:hideMark/>
          </w:tcPr>
          <w:p w14:paraId="406D039F"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63,178,430,539</w:t>
            </w:r>
          </w:p>
        </w:tc>
        <w:tc>
          <w:tcPr>
            <w:tcW w:w="1038" w:type="dxa"/>
            <w:tcBorders>
              <w:top w:val="nil"/>
              <w:left w:val="nil"/>
              <w:bottom w:val="single" w:sz="4" w:space="0" w:color="auto"/>
              <w:right w:val="single" w:sz="4" w:space="0" w:color="auto"/>
            </w:tcBorders>
            <w:vAlign w:val="center"/>
            <w:hideMark/>
          </w:tcPr>
          <w:p w14:paraId="3130C739"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470,171,083,609</w:t>
            </w:r>
          </w:p>
        </w:tc>
        <w:tc>
          <w:tcPr>
            <w:tcW w:w="1129" w:type="dxa"/>
            <w:tcBorders>
              <w:top w:val="nil"/>
              <w:left w:val="nil"/>
              <w:bottom w:val="single" w:sz="4" w:space="0" w:color="auto"/>
              <w:right w:val="single" w:sz="4" w:space="0" w:color="auto"/>
            </w:tcBorders>
            <w:vAlign w:val="center"/>
            <w:hideMark/>
          </w:tcPr>
          <w:p w14:paraId="3757B517"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1,676,835,378,416</w:t>
            </w:r>
          </w:p>
        </w:tc>
        <w:tc>
          <w:tcPr>
            <w:tcW w:w="1039" w:type="dxa"/>
            <w:tcBorders>
              <w:top w:val="nil"/>
              <w:left w:val="nil"/>
              <w:bottom w:val="single" w:sz="4" w:space="0" w:color="auto"/>
              <w:right w:val="single" w:sz="4" w:space="0" w:color="auto"/>
            </w:tcBorders>
            <w:noWrap/>
            <w:vAlign w:val="center"/>
            <w:hideMark/>
          </w:tcPr>
          <w:p w14:paraId="3ACB15F6"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515,291,871,806</w:t>
            </w:r>
          </w:p>
        </w:tc>
        <w:tc>
          <w:tcPr>
            <w:tcW w:w="1038" w:type="dxa"/>
            <w:tcBorders>
              <w:top w:val="nil"/>
              <w:left w:val="nil"/>
              <w:bottom w:val="single" w:sz="4" w:space="0" w:color="auto"/>
              <w:right w:val="single" w:sz="4" w:space="0" w:color="auto"/>
            </w:tcBorders>
            <w:noWrap/>
            <w:vAlign w:val="center"/>
            <w:hideMark/>
          </w:tcPr>
          <w:p w14:paraId="1C1659B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111,203,275,882</w:t>
            </w:r>
          </w:p>
        </w:tc>
      </w:tr>
      <w:tr w:rsidR="00056C37" w:rsidRPr="005B5945" w14:paraId="095CE487"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588A354D"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492BA0B1"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29C07859"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2023</w:t>
            </w:r>
          </w:p>
        </w:tc>
        <w:tc>
          <w:tcPr>
            <w:tcW w:w="1038" w:type="dxa"/>
            <w:tcBorders>
              <w:top w:val="nil"/>
              <w:left w:val="nil"/>
              <w:bottom w:val="single" w:sz="4" w:space="0" w:color="auto"/>
              <w:right w:val="single" w:sz="4" w:space="0" w:color="auto"/>
            </w:tcBorders>
            <w:vAlign w:val="center"/>
            <w:hideMark/>
          </w:tcPr>
          <w:p w14:paraId="57D5C43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788,481,653,725</w:t>
            </w:r>
          </w:p>
        </w:tc>
        <w:tc>
          <w:tcPr>
            <w:tcW w:w="1038" w:type="dxa"/>
            <w:tcBorders>
              <w:top w:val="nil"/>
              <w:left w:val="nil"/>
              <w:bottom w:val="single" w:sz="4" w:space="0" w:color="auto"/>
              <w:right w:val="single" w:sz="4" w:space="0" w:color="auto"/>
            </w:tcBorders>
            <w:vAlign w:val="center"/>
            <w:hideMark/>
          </w:tcPr>
          <w:p w14:paraId="3ED4B88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72,971,693,838</w:t>
            </w:r>
          </w:p>
        </w:tc>
        <w:tc>
          <w:tcPr>
            <w:tcW w:w="1038" w:type="dxa"/>
            <w:tcBorders>
              <w:top w:val="nil"/>
              <w:left w:val="nil"/>
              <w:bottom w:val="single" w:sz="4" w:space="0" w:color="auto"/>
              <w:right w:val="single" w:sz="4" w:space="0" w:color="auto"/>
            </w:tcBorders>
            <w:vAlign w:val="center"/>
            <w:hideMark/>
          </w:tcPr>
          <w:p w14:paraId="01B74738"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762,862,475,597</w:t>
            </w:r>
          </w:p>
        </w:tc>
        <w:tc>
          <w:tcPr>
            <w:tcW w:w="1129" w:type="dxa"/>
            <w:tcBorders>
              <w:top w:val="nil"/>
              <w:left w:val="nil"/>
              <w:bottom w:val="single" w:sz="4" w:space="0" w:color="auto"/>
              <w:right w:val="single" w:sz="4" w:space="0" w:color="auto"/>
            </w:tcBorders>
            <w:vAlign w:val="center"/>
            <w:hideMark/>
          </w:tcPr>
          <w:p w14:paraId="6F33E9B6"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2,247,694,981,530</w:t>
            </w:r>
          </w:p>
        </w:tc>
        <w:tc>
          <w:tcPr>
            <w:tcW w:w="1039" w:type="dxa"/>
            <w:tcBorders>
              <w:top w:val="nil"/>
              <w:left w:val="nil"/>
              <w:bottom w:val="single" w:sz="4" w:space="0" w:color="auto"/>
              <w:right w:val="single" w:sz="4" w:space="0" w:color="auto"/>
            </w:tcBorders>
            <w:noWrap/>
            <w:vAlign w:val="center"/>
            <w:hideMark/>
          </w:tcPr>
          <w:p w14:paraId="3599D811"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395,770,833,948</w:t>
            </w:r>
          </w:p>
        </w:tc>
        <w:tc>
          <w:tcPr>
            <w:tcW w:w="1038" w:type="dxa"/>
            <w:tcBorders>
              <w:top w:val="nil"/>
              <w:left w:val="nil"/>
              <w:bottom w:val="single" w:sz="4" w:space="0" w:color="auto"/>
              <w:right w:val="single" w:sz="4" w:space="0" w:color="auto"/>
            </w:tcBorders>
            <w:noWrap/>
            <w:vAlign w:val="center"/>
            <w:hideMark/>
          </w:tcPr>
          <w:p w14:paraId="6A02D2C6"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86,831,469,252</w:t>
            </w:r>
          </w:p>
        </w:tc>
      </w:tr>
      <w:tr w:rsidR="00056C37" w:rsidRPr="005B5945" w14:paraId="6773D056" w14:textId="77777777" w:rsidTr="00465517">
        <w:trPr>
          <w:trHeight w:val="263"/>
        </w:trPr>
        <w:tc>
          <w:tcPr>
            <w:tcW w:w="367" w:type="dxa"/>
            <w:vMerge/>
            <w:tcBorders>
              <w:top w:val="nil"/>
              <w:left w:val="single" w:sz="4" w:space="0" w:color="auto"/>
              <w:bottom w:val="single" w:sz="4" w:space="0" w:color="auto"/>
              <w:right w:val="single" w:sz="4" w:space="0" w:color="auto"/>
            </w:tcBorders>
            <w:vAlign w:val="center"/>
            <w:hideMark/>
          </w:tcPr>
          <w:p w14:paraId="4BB7C66A"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832" w:type="dxa"/>
            <w:vMerge/>
            <w:tcBorders>
              <w:top w:val="nil"/>
              <w:left w:val="single" w:sz="4" w:space="0" w:color="auto"/>
              <w:bottom w:val="single" w:sz="4" w:space="0" w:color="auto"/>
              <w:right w:val="single" w:sz="4" w:space="0" w:color="auto"/>
            </w:tcBorders>
            <w:vAlign w:val="center"/>
            <w:hideMark/>
          </w:tcPr>
          <w:p w14:paraId="6443B343" w14:textId="77777777" w:rsidR="009C3923" w:rsidRPr="005B5945" w:rsidRDefault="009C3923" w:rsidP="009C3923">
            <w:pPr>
              <w:spacing w:after="0" w:line="240" w:lineRule="auto"/>
              <w:rPr>
                <w:rFonts w:ascii="Times New Roman" w:eastAsia="Times New Roman" w:hAnsi="Times New Roman" w:cs="Times New Roman"/>
                <w:color w:val="000000"/>
                <w:kern w:val="0"/>
                <w:sz w:val="12"/>
                <w:szCs w:val="12"/>
                <w:lang w:eastAsia="en-ID"/>
                <w14:ligatures w14:val="none"/>
              </w:rPr>
            </w:pPr>
          </w:p>
        </w:tc>
        <w:tc>
          <w:tcPr>
            <w:tcW w:w="564" w:type="dxa"/>
            <w:tcBorders>
              <w:top w:val="nil"/>
              <w:left w:val="nil"/>
              <w:bottom w:val="single" w:sz="4" w:space="0" w:color="auto"/>
              <w:right w:val="single" w:sz="4" w:space="0" w:color="auto"/>
            </w:tcBorders>
            <w:vAlign w:val="center"/>
            <w:hideMark/>
          </w:tcPr>
          <w:p w14:paraId="1440FA9E" w14:textId="77777777" w:rsidR="009C3923" w:rsidRPr="005B5945" w:rsidRDefault="009C3923" w:rsidP="009C3923">
            <w:pPr>
              <w:spacing w:after="0" w:line="240" w:lineRule="auto"/>
              <w:jc w:val="center"/>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2024</w:t>
            </w:r>
          </w:p>
        </w:tc>
        <w:tc>
          <w:tcPr>
            <w:tcW w:w="1038" w:type="dxa"/>
            <w:tcBorders>
              <w:top w:val="nil"/>
              <w:left w:val="nil"/>
              <w:bottom w:val="single" w:sz="4" w:space="0" w:color="auto"/>
              <w:right w:val="single" w:sz="4" w:space="0" w:color="auto"/>
            </w:tcBorders>
            <w:vAlign w:val="center"/>
            <w:hideMark/>
          </w:tcPr>
          <w:p w14:paraId="1BDB3ABF"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848,829,813,358</w:t>
            </w:r>
          </w:p>
        </w:tc>
        <w:tc>
          <w:tcPr>
            <w:tcW w:w="1038" w:type="dxa"/>
            <w:tcBorders>
              <w:top w:val="nil"/>
              <w:left w:val="nil"/>
              <w:bottom w:val="single" w:sz="4" w:space="0" w:color="auto"/>
              <w:right w:val="single" w:sz="4" w:space="0" w:color="auto"/>
            </w:tcBorders>
            <w:vAlign w:val="center"/>
            <w:hideMark/>
          </w:tcPr>
          <w:p w14:paraId="44695F78"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32,764,457,278</w:t>
            </w:r>
          </w:p>
        </w:tc>
        <w:tc>
          <w:tcPr>
            <w:tcW w:w="1038" w:type="dxa"/>
            <w:tcBorders>
              <w:top w:val="nil"/>
              <w:left w:val="nil"/>
              <w:bottom w:val="single" w:sz="4" w:space="0" w:color="auto"/>
              <w:right w:val="single" w:sz="4" w:space="0" w:color="auto"/>
            </w:tcBorders>
            <w:vAlign w:val="center"/>
            <w:hideMark/>
          </w:tcPr>
          <w:p w14:paraId="19804D45"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642,242,858,297</w:t>
            </w:r>
          </w:p>
        </w:tc>
        <w:tc>
          <w:tcPr>
            <w:tcW w:w="1129" w:type="dxa"/>
            <w:tcBorders>
              <w:top w:val="nil"/>
              <w:left w:val="nil"/>
              <w:bottom w:val="single" w:sz="4" w:space="0" w:color="auto"/>
              <w:right w:val="single" w:sz="4" w:space="0" w:color="auto"/>
            </w:tcBorders>
            <w:vAlign w:val="center"/>
            <w:hideMark/>
          </w:tcPr>
          <w:p w14:paraId="6A211F43"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2,369,161,891,844</w:t>
            </w:r>
          </w:p>
        </w:tc>
        <w:tc>
          <w:tcPr>
            <w:tcW w:w="1039" w:type="dxa"/>
            <w:tcBorders>
              <w:top w:val="nil"/>
              <w:left w:val="nil"/>
              <w:bottom w:val="single" w:sz="4" w:space="0" w:color="auto"/>
              <w:right w:val="single" w:sz="4" w:space="0" w:color="auto"/>
            </w:tcBorders>
            <w:noWrap/>
            <w:vAlign w:val="center"/>
            <w:hideMark/>
          </w:tcPr>
          <w:p w14:paraId="13B94D52"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349,731,044,070</w:t>
            </w:r>
          </w:p>
        </w:tc>
        <w:tc>
          <w:tcPr>
            <w:tcW w:w="1038" w:type="dxa"/>
            <w:tcBorders>
              <w:top w:val="nil"/>
              <w:left w:val="nil"/>
              <w:bottom w:val="single" w:sz="4" w:space="0" w:color="auto"/>
              <w:right w:val="single" w:sz="4" w:space="0" w:color="auto"/>
            </w:tcBorders>
            <w:noWrap/>
            <w:vAlign w:val="center"/>
            <w:hideMark/>
          </w:tcPr>
          <w:p w14:paraId="46D7FF8E" w14:textId="77777777" w:rsidR="009C3923" w:rsidRPr="005B5945" w:rsidRDefault="009C3923" w:rsidP="009C3923">
            <w:pPr>
              <w:spacing w:after="0" w:line="240" w:lineRule="auto"/>
              <w:jc w:val="right"/>
              <w:rPr>
                <w:rFonts w:ascii="Times New Roman" w:eastAsia="Times New Roman" w:hAnsi="Times New Roman" w:cs="Times New Roman"/>
                <w:color w:val="000000"/>
                <w:kern w:val="0"/>
                <w:sz w:val="12"/>
                <w:szCs w:val="12"/>
                <w:lang w:eastAsia="en-ID"/>
                <w14:ligatures w14:val="none"/>
              </w:rPr>
            </w:pPr>
            <w:r w:rsidRPr="005B5945">
              <w:rPr>
                <w:rFonts w:ascii="Times New Roman" w:eastAsia="Times New Roman" w:hAnsi="Times New Roman" w:cs="Times New Roman"/>
                <w:color w:val="000000"/>
                <w:kern w:val="0"/>
                <w:sz w:val="12"/>
                <w:szCs w:val="12"/>
                <w:lang w:eastAsia="en-ID"/>
                <w14:ligatures w14:val="none"/>
              </w:rPr>
              <w:t>77,232,417,548</w:t>
            </w:r>
          </w:p>
        </w:tc>
      </w:tr>
    </w:tbl>
    <w:p w14:paraId="518A5AEA" w14:textId="49B4ECDE" w:rsidR="005A4762" w:rsidRPr="005B5945" w:rsidRDefault="009C3923" w:rsidP="009C3923">
      <w:pPr>
        <w:rPr>
          <w:rFonts w:ascii="Times New Roman" w:hAnsi="Times New Roman" w:cs="Times New Roman"/>
          <w:noProof w:val="0"/>
        </w:rPr>
      </w:pPr>
      <w:r w:rsidRPr="005B5945">
        <w:rPr>
          <w:rFonts w:ascii="Times New Roman" w:hAnsi="Times New Roman" w:cs="Times New Roman"/>
        </w:rPr>
        <w:fldChar w:fldCharType="end"/>
      </w:r>
      <w:r w:rsidR="00D97763" w:rsidRPr="005B5945">
        <w:rPr>
          <w:rFonts w:ascii="Times New Roman" w:hAnsi="Times New Roman" w:cs="Times New Roman"/>
          <w:i/>
          <w:iCs/>
        </w:rPr>
        <w:t xml:space="preserve">Sumber: </w:t>
      </w:r>
      <w:r w:rsidR="00423DDF" w:rsidRPr="005B5945">
        <w:rPr>
          <w:rFonts w:ascii="Times New Roman" w:hAnsi="Times New Roman" w:cs="Times New Roman"/>
          <w:i/>
          <w:iCs/>
        </w:rPr>
        <w:t>Data diolah, 2025</w:t>
      </w:r>
    </w:p>
    <w:p w14:paraId="16FF3B4F" w14:textId="374657AE" w:rsidR="00364BD5" w:rsidRPr="005B5945" w:rsidRDefault="00364BD5" w:rsidP="00A37EBA">
      <w:pPr>
        <w:spacing w:after="0" w:line="480" w:lineRule="auto"/>
        <w:ind w:firstLine="709"/>
        <w:jc w:val="both"/>
        <w:rPr>
          <w:rFonts w:ascii="Times New Roman" w:hAnsi="Times New Roman" w:cs="Times New Roman"/>
        </w:rPr>
      </w:pPr>
      <w:r w:rsidRPr="005B5945">
        <w:rPr>
          <w:rFonts w:ascii="Times New Roman" w:hAnsi="Times New Roman" w:cs="Times New Roman"/>
        </w:rPr>
        <w:t xml:space="preserve">Berdasarkan tabel </w:t>
      </w:r>
      <w:r w:rsidR="0021784F" w:rsidRPr="005B5945">
        <w:rPr>
          <w:rFonts w:ascii="Times New Roman" w:hAnsi="Times New Roman" w:cs="Times New Roman"/>
        </w:rPr>
        <w:t xml:space="preserve">1.1 </w:t>
      </w:r>
      <w:r w:rsidRPr="005B5945">
        <w:rPr>
          <w:rFonts w:ascii="Times New Roman" w:hAnsi="Times New Roman" w:cs="Times New Roman"/>
        </w:rPr>
        <w:t xml:space="preserve">di atas, dapat dilihat bahwa masing-masing perusahaan menunjukkan pola yang berbeda dalam hubungan antara laba sebelum pajak dan pajak yang dibayarkan, yang dapat mengindikasikan adanya strategi efisiensi pajak atau bahkan </w:t>
      </w:r>
      <w:r w:rsidR="009661E8" w:rsidRPr="005B5945">
        <w:rPr>
          <w:rFonts w:ascii="Times New Roman" w:hAnsi="Times New Roman" w:cs="Times New Roman"/>
          <w:i/>
          <w:iCs/>
        </w:rPr>
        <w:t>tax avoidance</w:t>
      </w:r>
      <w:r w:rsidRPr="005B5945">
        <w:rPr>
          <w:rFonts w:ascii="Times New Roman" w:hAnsi="Times New Roman" w:cs="Times New Roman"/>
        </w:rPr>
        <w:t xml:space="preserve">. Pada PT SUNI, total aset tetap, laba sebelum pajak, dan pajak yang dibayarkan sama-sama mengalami peningkatan setiap tahun. Laba sebelum pajak meningkat dari Rp37,25 miliar pada tahun 2021 menjadi Rp262,66 miliar pada tahun 2024, sementara pajak yang dibayar naik dari Rp8,38 miliar menjadi Rp57,29 miliar. Walaupun pajak yang dibayarkan meningkat, kenaikannya tidak sepenuhnya sebanding dengan peningkatan laba, yang bisa menunjukkan adanya pengelolaan pajak secara efisien melalui aset tetap dan utang yang terus bertambah. Hal ini mengindikasikan potensi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secara legal dengan memanfaatkan depresiasi dan </w:t>
      </w:r>
      <w:r w:rsidR="009661E8" w:rsidRPr="005B5945">
        <w:rPr>
          <w:rFonts w:ascii="Times New Roman" w:hAnsi="Times New Roman" w:cs="Times New Roman"/>
          <w:i/>
          <w:iCs/>
        </w:rPr>
        <w:t>leverage</w:t>
      </w:r>
      <w:r w:rsidR="00A37EBA" w:rsidRPr="005B5945">
        <w:rPr>
          <w:rFonts w:ascii="Times New Roman" w:hAnsi="Times New Roman" w:cs="Times New Roman"/>
        </w:rPr>
        <w:t>.</w:t>
      </w:r>
    </w:p>
    <w:p w14:paraId="6E5B97FA" w14:textId="616E90CB" w:rsidR="003D54E0" w:rsidRPr="005B5945" w:rsidRDefault="00364BD5" w:rsidP="00C57D2B">
      <w:pPr>
        <w:spacing w:after="0" w:line="480" w:lineRule="auto"/>
        <w:ind w:firstLine="709"/>
        <w:jc w:val="both"/>
        <w:rPr>
          <w:rFonts w:ascii="Times New Roman" w:hAnsi="Times New Roman" w:cs="Times New Roman"/>
        </w:rPr>
      </w:pPr>
      <w:r w:rsidRPr="005B5945">
        <w:rPr>
          <w:rFonts w:ascii="Times New Roman" w:hAnsi="Times New Roman" w:cs="Times New Roman"/>
        </w:rPr>
        <w:lastRenderedPageBreak/>
        <w:t xml:space="preserve">Berbeda dengan SUNI, PT SEMA menunjukkan pola fluktuatif. Total aset tetap dan persediaan meningkat, namun laba sebelum pajak justru menurun pada tahun 2024 menjadi Rp6,16 miliar dengan pajak dibayarkan sebesar Rp1,5 miliar. Perbedaan ini menunjukkan adanya ketidaksesuaian antara pertumbuhan aset dan jumlah pajak yang dibayar, yang dapat mencerminkan adanya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melalui penundaan pengakuan pendapatan atau peningkatan beban yang mengurangi laba kena pajak. Hal ini menarik karena secara finansial perusahaan tampak berkembang, namun kontribusi pajaknya tidak mengalami peningkatan yang signifikan.</w:t>
      </w:r>
      <w:r w:rsidR="003D54E0" w:rsidRPr="005B5945">
        <w:rPr>
          <w:rFonts w:ascii="Times New Roman" w:hAnsi="Times New Roman" w:cs="Times New Roman"/>
        </w:rPr>
        <w:t xml:space="preserve"> </w:t>
      </w:r>
      <w:r w:rsidRPr="005B5945">
        <w:rPr>
          <w:rFonts w:ascii="Times New Roman" w:hAnsi="Times New Roman" w:cs="Times New Roman"/>
        </w:rPr>
        <w:t xml:space="preserve">Sementara itu, PT SMMT memperlihatkan tren peningkatan aset tetap dan total aset setiap tahun, diikuti kenaikan laba sebelum pajak dari Rp258 miliar pada tahun 2021 menjadi Rp280 miliar pada tahun 2023. Namun, pajak yang dibayar hanya naik dari Rp8,04 miliar menjadi Rp24,07 miliar. Kenaikan pajak yang tidak proporsional terhadap peningkatan laba menunjukkan adanya efisiensi dalam manajemen pajak, kemungkinan melalui penggunaan beban bunga atau depresiasi aset tetap yang tinggi. Kondisi ini menunjukkan potensi indikasi </w:t>
      </w:r>
      <w:r w:rsidR="009661E8" w:rsidRPr="005B5945">
        <w:rPr>
          <w:rFonts w:ascii="Times New Roman" w:hAnsi="Times New Roman" w:cs="Times New Roman"/>
          <w:i/>
          <w:iCs/>
        </w:rPr>
        <w:t>tax avoidance</w:t>
      </w:r>
      <w:r w:rsidRPr="005B5945">
        <w:rPr>
          <w:rFonts w:ascii="Times New Roman" w:hAnsi="Times New Roman" w:cs="Times New Roman"/>
        </w:rPr>
        <w:t xml:space="preserve"> yang cukup kuat di perusahaan tersebut.</w:t>
      </w:r>
    </w:p>
    <w:p w14:paraId="620F012E" w14:textId="1E866726" w:rsidR="00C06F20" w:rsidRPr="005B5945" w:rsidRDefault="00364BD5" w:rsidP="00C57D2B">
      <w:pPr>
        <w:spacing w:after="0" w:line="480" w:lineRule="auto"/>
        <w:ind w:firstLine="709"/>
        <w:jc w:val="both"/>
        <w:rPr>
          <w:rFonts w:ascii="Times New Roman" w:hAnsi="Times New Roman" w:cs="Times New Roman"/>
        </w:rPr>
      </w:pPr>
      <w:r w:rsidRPr="005B5945">
        <w:rPr>
          <w:rFonts w:ascii="Times New Roman" w:hAnsi="Times New Roman" w:cs="Times New Roman"/>
        </w:rPr>
        <w:t xml:space="preserve">PT RMKE merupakan perusahaan dengan skala terbesar dalam sampel penelitian ini. Perusahaan ini menunjukkan kinerja yang cukup stabil, dengan laba sebelum pajak yang tinggi dan pajak dibayarkan yang juga besar. Misalnya, pada tahun 2023 laba sebelum pajak mencapai Rp395,77 miliar dan pajak dibayar sebesar Rp86,83 miliar, sedangkan tahun 2024 laba turun menjadi Rp349,73 miliar dan pajak menjadi Rp77,23 miliar. Walaupun mengalami penurunan, rasio antara laba dan pajak relatif stabil, menandakan bahwa perusahaan memiliki pengelolaan </w:t>
      </w:r>
      <w:r w:rsidRPr="005B5945">
        <w:rPr>
          <w:rFonts w:ascii="Times New Roman" w:hAnsi="Times New Roman" w:cs="Times New Roman"/>
        </w:rPr>
        <w:lastRenderedPageBreak/>
        <w:t>pajak yang cukup konsisten. Namun, nilai aset tetap dan utang yang besar tetap membuka peluang bagi perusahaan ini untuk melakukan optimalisasi beban pajak.</w:t>
      </w:r>
      <w:r w:rsidR="003D54E0" w:rsidRPr="005B5945">
        <w:rPr>
          <w:rFonts w:ascii="Times New Roman" w:hAnsi="Times New Roman" w:cs="Times New Roman"/>
        </w:rPr>
        <w:t xml:space="preserve"> </w:t>
      </w:r>
      <w:r w:rsidRPr="005B5945">
        <w:rPr>
          <w:rFonts w:ascii="Times New Roman" w:hAnsi="Times New Roman" w:cs="Times New Roman"/>
        </w:rPr>
        <w:t xml:space="preserve">Secara umum, pola dari keempat perusahaan di atas menunjukkan bahwa peningkatan aset tetap, persediaan, dan hutang tidak selalu diikuti oleh peningkatan pajak yang sebanding. Hal ini memperlihatkan adanya potensi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yang dilakukan secara legal dengan memanfaatkan celah kebijakan perpajakan seperti depresiasi aset, pembiayaan melalui utang, dan pengelolaan persediaan. Fenomena ini mengindikasikan bahwa karakteristik keuangan perusahaan memiliki hubungan erat dengan perilaku </w:t>
      </w:r>
      <w:r w:rsidR="009661E8" w:rsidRPr="005B5945">
        <w:rPr>
          <w:rFonts w:ascii="Times New Roman" w:hAnsi="Times New Roman" w:cs="Times New Roman"/>
          <w:i/>
          <w:iCs/>
        </w:rPr>
        <w:t>tax avoidance</w:t>
      </w:r>
      <w:r w:rsidRPr="005B5945">
        <w:rPr>
          <w:rFonts w:ascii="Times New Roman" w:hAnsi="Times New Roman" w:cs="Times New Roman"/>
        </w:rPr>
        <w:t xml:space="preserve"> yang dilakukan.</w:t>
      </w:r>
    </w:p>
    <w:p w14:paraId="0617BCA1" w14:textId="6E71F007" w:rsidR="00B3259C" w:rsidRPr="005B5945" w:rsidRDefault="00B3259C" w:rsidP="00676BB4">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Salah satu faktor internal yang memengaruhi </w:t>
      </w:r>
      <w:r w:rsidR="009661E8" w:rsidRPr="005B5945">
        <w:rPr>
          <w:rFonts w:ascii="Times New Roman" w:hAnsi="Times New Roman" w:cs="Times New Roman"/>
          <w:i/>
          <w:iCs/>
        </w:rPr>
        <w:t>tax avoidance</w:t>
      </w:r>
      <w:r w:rsidRPr="005B5945">
        <w:rPr>
          <w:rFonts w:ascii="Times New Roman" w:hAnsi="Times New Roman" w:cs="Times New Roman"/>
        </w:rPr>
        <w:t xml:space="preserve"> adalah </w:t>
      </w:r>
      <w:r w:rsidR="009661E8" w:rsidRPr="005B5945">
        <w:rPr>
          <w:rFonts w:ascii="Times New Roman" w:hAnsi="Times New Roman" w:cs="Times New Roman"/>
          <w:i/>
          <w:iCs/>
        </w:rPr>
        <w:t>capital intensity</w:t>
      </w:r>
      <w:r w:rsidRPr="005B5945">
        <w:rPr>
          <w:rFonts w:ascii="Times New Roman" w:hAnsi="Times New Roman" w:cs="Times New Roman"/>
        </w:rPr>
        <w:t xml:space="preserve">. Variabel ini menunjukkan seberapa besar investasi perusahaan dalam aset tetap seperti mesin, peralatan, dan infrastruktur. </w:t>
      </w:r>
      <w:r w:rsidR="009661E8" w:rsidRPr="005B5945">
        <w:rPr>
          <w:rFonts w:ascii="Times New Roman" w:hAnsi="Times New Roman" w:cs="Times New Roman"/>
          <w:i/>
          <w:iCs/>
        </w:rPr>
        <w:t>Capital intensity</w:t>
      </w:r>
      <w:r w:rsidRPr="005B5945">
        <w:rPr>
          <w:rFonts w:ascii="Times New Roman" w:hAnsi="Times New Roman" w:cs="Times New Roman"/>
        </w:rPr>
        <w:t xml:space="preserve"> yang tinggi dapat menyebabkan perbedaan dalam perlakuan akuntansi dan perpajakan karena perbedaan cara pencatatan penyusutan aset dalam neraca perdagangan dan neraca pajak. Hal ini memberikan peluang bagi perusahaan untuk mengurangi penghasilan kena pajak mereka melalui biaya penyusutan yang tinggi </w:t>
      </w:r>
      <w:sdt>
        <w:sdtPr>
          <w:rPr>
            <w:rFonts w:ascii="Times New Roman" w:hAnsi="Times New Roman" w:cs="Times New Roman"/>
            <w:color w:val="000000"/>
          </w:rPr>
          <w:tag w:val="MENDELEY_CITATION_v3_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"/>
          <w:id w:val="-1839452383"/>
          <w:placeholder>
            <w:docPart w:val="3023823E8E494CF480018992B00B7C72"/>
          </w:placeholder>
        </w:sdtPr>
        <w:sdtContent>
          <w:r w:rsidR="00180527" w:rsidRPr="005B5945">
            <w:rPr>
              <w:rFonts w:ascii="Times New Roman" w:eastAsia="Times New Roman" w:hAnsi="Times New Roman" w:cs="Times New Roman"/>
              <w:color w:val="000000"/>
            </w:rPr>
            <w:t>(Anggriantari &amp; Purwantini, 2020)</w:t>
          </w:r>
        </w:sdtContent>
      </w:sdt>
      <w:r w:rsidRPr="005B5945">
        <w:rPr>
          <w:rFonts w:ascii="Times New Roman" w:hAnsi="Times New Roman" w:cs="Times New Roman"/>
        </w:rPr>
        <w:t xml:space="preserve">. Perusahaan dengan porsi aset tetap yang tinggi sering kali memiliki insentif untuk melakukan </w:t>
      </w:r>
      <w:r w:rsidR="009661E8" w:rsidRPr="005B5945">
        <w:rPr>
          <w:rFonts w:ascii="Times New Roman" w:hAnsi="Times New Roman" w:cs="Times New Roman"/>
          <w:i/>
          <w:iCs/>
        </w:rPr>
        <w:t>tax avoidance</w:t>
      </w:r>
      <w:r w:rsidRPr="005B5945">
        <w:rPr>
          <w:rFonts w:ascii="Times New Roman" w:hAnsi="Times New Roman" w:cs="Times New Roman"/>
        </w:rPr>
        <w:t>. Hal ini terutama relevan di sektor pertambangan, yang secara alami membutuhkan banyak modal untuk eksplorasi, ekstraksi, dan pengolahan hasil tambang.</w:t>
      </w:r>
    </w:p>
    <w:p w14:paraId="57AC2C1A" w14:textId="69BC6796" w:rsidR="00B3259C" w:rsidRPr="005B5945" w:rsidRDefault="00B3259C" w:rsidP="003F0EA4">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Selain </w:t>
      </w:r>
      <w:r w:rsidR="009661E8" w:rsidRPr="005B5945">
        <w:rPr>
          <w:rFonts w:ascii="Times New Roman" w:hAnsi="Times New Roman" w:cs="Times New Roman"/>
          <w:i/>
          <w:iCs/>
        </w:rPr>
        <w:t>capital intensity</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juga merupakan faktor penting dalam menyelidiki </w:t>
      </w:r>
      <w:r w:rsidR="009661E8" w:rsidRPr="005B5945">
        <w:rPr>
          <w:rFonts w:ascii="Times New Roman" w:hAnsi="Times New Roman" w:cs="Times New Roman"/>
          <w:i/>
          <w:iCs/>
        </w:rPr>
        <w:t>tax avoidance</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menggambarkan proporsi persediaan dalam total aset perusahaan. Semakin tinggi proporsi persediaan, </w:t>
      </w:r>
      <w:r w:rsidRPr="005B5945">
        <w:rPr>
          <w:rFonts w:ascii="Times New Roman" w:hAnsi="Times New Roman" w:cs="Times New Roman"/>
        </w:rPr>
        <w:lastRenderedPageBreak/>
        <w:t xml:space="preserve">semakin besar kemungkinan perusahaan memiliki fleksibilitas dalam memilih metode pencatatan persediaan, baik itu metode first-in-first-out (FIFO) atau metode rata-rata tertimbang, masing-masing memiliki dampak yang berbeda terhadap biaya barang yang dijual dan laba kena pajak. Dengan kata lain, perusahaan dengan persediaan tinggi memiliki kesempatan untuk menerapkan manajemen laba, yang mempengaruhi beban pajak yang harus dibayar </w:t>
      </w:r>
      <w:sdt>
        <w:sdtPr>
          <w:rPr>
            <w:rFonts w:ascii="Times New Roman" w:hAnsi="Times New Roman" w:cs="Times New Roman"/>
            <w:color w:val="000000"/>
          </w:rPr>
          <w:tag w:val="MENDELEY_CITATION_v3_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"/>
          <w:id w:val="304590113"/>
          <w:placeholder>
            <w:docPart w:val="3023823E8E494CF480018992B00B7C72"/>
          </w:placeholder>
        </w:sdtPr>
        <w:sdtContent>
          <w:r w:rsidR="00180527" w:rsidRPr="005B5945">
            <w:rPr>
              <w:rFonts w:ascii="Times New Roman" w:eastAsia="Times New Roman" w:hAnsi="Times New Roman" w:cs="Times New Roman"/>
              <w:color w:val="000000"/>
            </w:rPr>
            <w:t>(Artinasari &amp; Mildawati, 2018)</w:t>
          </w:r>
        </w:sdtContent>
      </w:sdt>
      <w:r w:rsidRPr="005B5945">
        <w:rPr>
          <w:rFonts w:ascii="Times New Roman" w:hAnsi="Times New Roman" w:cs="Times New Roman"/>
        </w:rPr>
        <w:t xml:space="preserve">. Di sektor pertambangan, persediaan batu bara, mineral, atau bahan baku lainnya merupakan faktor penting yang dapat digunakan untuk mengurangi beban pajak. Oleh karena itu, penting untuk menganalisis pengaruh </w:t>
      </w:r>
      <w:r w:rsidR="009661E8" w:rsidRPr="005B5945">
        <w:rPr>
          <w:rFonts w:ascii="Times New Roman" w:hAnsi="Times New Roman" w:cs="Times New Roman"/>
          <w:i/>
          <w:iCs/>
        </w:rPr>
        <w:t>inventory intensity</w:t>
      </w:r>
      <w:r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guna mengungkap mekanisme strategi pajak di sektor ini.</w:t>
      </w:r>
    </w:p>
    <w:p w14:paraId="0324C375" w14:textId="35D26B23" w:rsidR="00B3259C" w:rsidRPr="005B5945" w:rsidRDefault="00B3259C" w:rsidP="003F0EA4">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Faktor lain yang erat kaitannya dengan </w:t>
      </w:r>
      <w:r w:rsidR="009661E8" w:rsidRPr="005B5945">
        <w:rPr>
          <w:rFonts w:ascii="Times New Roman" w:hAnsi="Times New Roman" w:cs="Times New Roman"/>
          <w:i/>
          <w:iCs/>
        </w:rPr>
        <w:t>tax avoidance</w:t>
      </w:r>
      <w:r w:rsidRPr="005B5945">
        <w:rPr>
          <w:rFonts w:ascii="Times New Roman" w:hAnsi="Times New Roman" w:cs="Times New Roman"/>
        </w:rPr>
        <w:t xml:space="preserve"> adalah </w:t>
      </w:r>
      <w:r w:rsidR="009661E8" w:rsidRPr="005B5945">
        <w:rPr>
          <w:rFonts w:ascii="Times New Roman" w:hAnsi="Times New Roman" w:cs="Times New Roman"/>
          <w:i/>
          <w:iCs/>
        </w:rPr>
        <w:t>leverage</w:t>
      </w:r>
      <w:r w:rsidRPr="005B5945">
        <w:rPr>
          <w:rFonts w:ascii="Times New Roman" w:hAnsi="Times New Roman" w:cs="Times New Roman"/>
        </w:rPr>
        <w:t xml:space="preserve">, atau sejauh mana suatu perusahaan menggunakan utang. </w:t>
      </w:r>
      <w:r w:rsidR="009661E8" w:rsidRPr="005B5945">
        <w:rPr>
          <w:rFonts w:ascii="Times New Roman" w:hAnsi="Times New Roman" w:cs="Times New Roman"/>
          <w:i/>
          <w:iCs/>
        </w:rPr>
        <w:t>Leverage</w:t>
      </w:r>
      <w:r w:rsidR="002B7950" w:rsidRPr="005B5945">
        <w:rPr>
          <w:rFonts w:ascii="Times New Roman" w:hAnsi="Times New Roman" w:cs="Times New Roman"/>
        </w:rPr>
        <w:t xml:space="preserve"> yang</w:t>
      </w:r>
      <w:r w:rsidRPr="005B5945">
        <w:rPr>
          <w:rFonts w:ascii="Times New Roman" w:hAnsi="Times New Roman" w:cs="Times New Roman"/>
        </w:rPr>
        <w:t xml:space="preserve"> tinggi </w:t>
      </w:r>
      <w:r w:rsidR="002B7950" w:rsidRPr="005B5945">
        <w:rPr>
          <w:rFonts w:ascii="Times New Roman" w:hAnsi="Times New Roman" w:cs="Times New Roman"/>
        </w:rPr>
        <w:t xml:space="preserve">dapat </w:t>
      </w:r>
      <w:r w:rsidRPr="005B5945">
        <w:rPr>
          <w:rFonts w:ascii="Times New Roman" w:hAnsi="Times New Roman" w:cs="Times New Roman"/>
        </w:rPr>
        <w:t xml:space="preserve">memberikan perusahaan kesempatan untuk menghemat pajak dengan mengurangkan biaya bunga sebagai pengurang pajak. Di sektor pertambangan, di mana investasi jangka panjang yang besar diperlukan, penggunaan utang merupakan strategi pembiayaan yang umum. Namun, praktik ini juga memberikan peluang untuk </w:t>
      </w:r>
      <w:r w:rsidR="009661E8" w:rsidRPr="005B5945">
        <w:rPr>
          <w:rFonts w:ascii="Times New Roman" w:hAnsi="Times New Roman" w:cs="Times New Roman"/>
          <w:i/>
          <w:iCs/>
        </w:rPr>
        <w:t>tax avoidance</w:t>
      </w:r>
      <w:r w:rsidRPr="005B5945">
        <w:rPr>
          <w:rFonts w:ascii="Times New Roman" w:hAnsi="Times New Roman" w:cs="Times New Roman"/>
        </w:rPr>
        <w:t>, karena peningkatan utang memberikan perusahaan ruang yang lebih besar untuk meminimalkan pembayaran pajak mereka</w:t>
      </w:r>
      <w:sdt>
        <w:sdtPr>
          <w:rPr>
            <w:rFonts w:ascii="Times New Roman" w:hAnsi="Times New Roman" w:cs="Times New Roman"/>
            <w:color w:val="000000"/>
          </w:rPr>
          <w:tag w:val="MENDELEY_CITATION_v3_eyJjaXRhdGlvbklEIjoiTUVOREVMRVlfQ0lUQVRJT05fMDc0MDEwMzMtZWE4Ni00YzQyLTlmODQtZWNjZGZjOTEzMTgxIiwicHJvcGVydGllcyI6eyJub3RlSW5kZXgiOjB9LCJpc0VkaXRlZCI6ZmFsc2UsIm1hbnVhbE92ZXJyaWRlIjp7ImlzTWFudWFsbHlPdmVycmlkZGVuIjpmYWxzZSwiY2l0ZXByb2NUZXh0IjoiKENlc3lhcmluYSAmIzM4OyBTdW1hbnRyaSwgMjAyNCkiLCJtYW51YWxPdmVycmlkZVRleHQiOiI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Swic3VwcHJlc3MtYXV0aG9yIjpmYWxzZSwiY29tcG9zaXRlIjpmYWxzZSwiYXV0aG9yLW9ubHkiOmZhbHNlfV19"/>
          <w:id w:val="-1638634600"/>
          <w:placeholder>
            <w:docPart w:val="DefaultPlaceholder_-1854013440"/>
          </w:placeholder>
        </w:sdtPr>
        <w:sdtContent>
          <w:r w:rsidR="00180527" w:rsidRPr="005B5945">
            <w:rPr>
              <w:rFonts w:ascii="Times New Roman" w:eastAsia="Times New Roman" w:hAnsi="Times New Roman" w:cs="Times New Roman"/>
              <w:color w:val="000000"/>
            </w:rPr>
            <w:t>(Cesyarina &amp; Sumantri, 2024)</w:t>
          </w:r>
        </w:sdtContent>
      </w:sdt>
      <w:r w:rsidRPr="005B5945">
        <w:rPr>
          <w:rFonts w:ascii="Times New Roman" w:hAnsi="Times New Roman" w:cs="Times New Roman"/>
        </w:rPr>
        <w:t xml:space="preserve">. </w:t>
      </w:r>
      <w:r w:rsidR="009661E8" w:rsidRPr="005B5945">
        <w:rPr>
          <w:rFonts w:ascii="Times New Roman" w:hAnsi="Times New Roman" w:cs="Times New Roman"/>
          <w:i/>
          <w:iCs/>
        </w:rPr>
        <w:t>Leverage</w:t>
      </w:r>
      <w:r w:rsidRPr="005B5945">
        <w:rPr>
          <w:rFonts w:ascii="Times New Roman" w:hAnsi="Times New Roman" w:cs="Times New Roman"/>
          <w:i/>
          <w:iCs/>
        </w:rPr>
        <w:t xml:space="preserve"> </w:t>
      </w:r>
      <w:r w:rsidRPr="005B5945">
        <w:rPr>
          <w:rFonts w:ascii="Times New Roman" w:hAnsi="Times New Roman" w:cs="Times New Roman"/>
        </w:rPr>
        <w:t>oleh karena itu merupakan variabel penting yang harus dianalisis untuk memahami bagaimana struktur keuangan perusahaan terkait dengan strategi pajak yang mereka terapkan.</w:t>
      </w:r>
    </w:p>
    <w:p w14:paraId="346B0319" w14:textId="1717E17A" w:rsidR="00B3259C" w:rsidRPr="005B5945" w:rsidRDefault="00B3259C" w:rsidP="003F0EA4">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Meskipun variabel </w:t>
      </w:r>
      <w:r w:rsidR="009661E8" w:rsidRPr="005B5945">
        <w:rPr>
          <w:rFonts w:ascii="Times New Roman" w:hAnsi="Times New Roman" w:cs="Times New Roman"/>
          <w:i/>
          <w:iCs/>
        </w:rPr>
        <w:t>capital intensity</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dan </w:t>
      </w:r>
      <w:r w:rsidR="009661E8" w:rsidRPr="005B5945">
        <w:rPr>
          <w:rFonts w:ascii="Times New Roman" w:hAnsi="Times New Roman" w:cs="Times New Roman"/>
          <w:i/>
          <w:iCs/>
        </w:rPr>
        <w:t>leverage</w:t>
      </w:r>
      <w:r w:rsidRPr="005B5945">
        <w:rPr>
          <w:rFonts w:ascii="Times New Roman" w:hAnsi="Times New Roman" w:cs="Times New Roman"/>
        </w:rPr>
        <w:t xml:space="preserve"> diduga memiliki dampak pada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studi sebelumnya </w:t>
      </w:r>
      <w:r w:rsidRPr="005B5945">
        <w:rPr>
          <w:rFonts w:ascii="Times New Roman" w:hAnsi="Times New Roman" w:cs="Times New Roman"/>
        </w:rPr>
        <w:lastRenderedPageBreak/>
        <w:t xml:space="preserve">menghasilkan hasil yang bertentangan. Terdapat penelitian sebelumnya yang menyatakan bahwa </w:t>
      </w:r>
      <w:r w:rsidR="009661E8" w:rsidRPr="005B5945">
        <w:rPr>
          <w:rFonts w:ascii="Times New Roman" w:hAnsi="Times New Roman" w:cs="Times New Roman"/>
          <w:i/>
          <w:iCs/>
        </w:rPr>
        <w:t>capital intensity</w:t>
      </w:r>
      <w:r w:rsidRPr="005B5945">
        <w:rPr>
          <w:rFonts w:ascii="Times New Roman" w:hAnsi="Times New Roman" w:cs="Times New Roman"/>
        </w:rPr>
        <w:t xml:space="preserve"> berpengaruh positif terhadap </w:t>
      </w:r>
      <w:r w:rsidR="009661E8" w:rsidRPr="005B5945">
        <w:rPr>
          <w:rFonts w:ascii="Times New Roman" w:hAnsi="Times New Roman" w:cs="Times New Roman"/>
          <w:i/>
          <w:iCs/>
        </w:rPr>
        <w:t>tax avoidance</w:t>
      </w:r>
      <w:r w:rsidR="00437C82" w:rsidRPr="005B5945">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"/>
          <w:id w:val="1263256400"/>
          <w:placeholder>
            <w:docPart w:val="DefaultPlaceholder_-1854013440"/>
          </w:placeholder>
        </w:sdtPr>
        <w:sdtContent>
          <w:r w:rsidR="005D34D7" w:rsidRPr="005B5945">
            <w:rPr>
              <w:rFonts w:ascii="Times New Roman" w:eastAsia="Times New Roman" w:hAnsi="Times New Roman" w:cs="Times New Roman"/>
              <w:color w:val="000000"/>
            </w:rPr>
            <w:t xml:space="preserve">(Anindyka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xml:space="preserve">., 2018; Cesyarina &amp; Sumantri, 2024; Jati, 2019; Kurniadi, 2021; Kurniawan &amp; Triyono, 2024; Salsabila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2024)</w:t>
          </w:r>
        </w:sdtContent>
      </w:sdt>
      <w:r w:rsidRPr="005B5945">
        <w:rPr>
          <w:rFonts w:ascii="Times New Roman" w:hAnsi="Times New Roman" w:cs="Times New Roman"/>
        </w:rPr>
        <w:t>,</w:t>
      </w:r>
      <w:r w:rsidR="00CC2A7C" w:rsidRPr="005B5945">
        <w:rPr>
          <w:rFonts w:ascii="Times New Roman" w:hAnsi="Times New Roman" w:cs="Times New Roman"/>
        </w:rPr>
        <w:t xml:space="preserve"> namun pada penelitian lain menemukan bawa </w:t>
      </w:r>
      <w:r w:rsidR="009661E8" w:rsidRPr="005B5945">
        <w:rPr>
          <w:rFonts w:ascii="Times New Roman" w:hAnsi="Times New Roman" w:cs="Times New Roman"/>
          <w:i/>
          <w:iCs/>
        </w:rPr>
        <w:t>capital intensity</w:t>
      </w:r>
      <w:r w:rsidR="00CC2A7C" w:rsidRPr="005B5945">
        <w:rPr>
          <w:rFonts w:ascii="Times New Roman" w:hAnsi="Times New Roman" w:cs="Times New Roman"/>
          <w:i/>
          <w:iCs/>
        </w:rPr>
        <w:t xml:space="preserve"> </w:t>
      </w:r>
      <w:r w:rsidR="00CC2A7C" w:rsidRPr="005B5945">
        <w:rPr>
          <w:rFonts w:ascii="Times New Roman" w:hAnsi="Times New Roman" w:cs="Times New Roman"/>
        </w:rPr>
        <w:t>berpengaruh negatif</w:t>
      </w:r>
      <w:r w:rsidR="007F7039"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007F7039" w:rsidRPr="005B5945">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"/>
          <w:id w:val="-1844774428"/>
          <w:placeholder>
            <w:docPart w:val="DefaultPlaceholder_-1854013440"/>
          </w:placeholder>
        </w:sdtPr>
        <w:sdtContent>
          <w:r w:rsidR="005D34D7" w:rsidRPr="005B5945">
            <w:rPr>
              <w:rFonts w:ascii="Times New Roman" w:hAnsi="Times New Roman" w:cs="Times New Roman"/>
              <w:i/>
              <w:iCs/>
              <w:color w:val="000000"/>
            </w:rPr>
            <w:t xml:space="preserve">(Sari </w:t>
          </w:r>
          <w:r w:rsidR="009661E8" w:rsidRPr="005B5945">
            <w:rPr>
              <w:rFonts w:ascii="Times New Roman" w:hAnsi="Times New Roman" w:cs="Times New Roman"/>
              <w:i/>
              <w:iCs/>
              <w:color w:val="000000"/>
            </w:rPr>
            <w:t>et al</w:t>
          </w:r>
          <w:r w:rsidR="005D34D7" w:rsidRPr="005B5945">
            <w:rPr>
              <w:rFonts w:ascii="Times New Roman" w:hAnsi="Times New Roman" w:cs="Times New Roman"/>
              <w:i/>
              <w:iCs/>
              <w:color w:val="000000"/>
            </w:rPr>
            <w:t>., 2023)</w:t>
          </w:r>
        </w:sdtContent>
      </w:sdt>
      <w:r w:rsidR="00EF4E01" w:rsidRPr="005B5945">
        <w:rPr>
          <w:rFonts w:ascii="Times New Roman" w:hAnsi="Times New Roman" w:cs="Times New Roman"/>
        </w:rPr>
        <w:t>,</w:t>
      </w:r>
      <w:r w:rsidRPr="005B5945">
        <w:rPr>
          <w:rFonts w:ascii="Times New Roman" w:hAnsi="Times New Roman" w:cs="Times New Roman"/>
        </w:rPr>
        <w:t xml:space="preserve"> pada penelitian lain </w:t>
      </w:r>
      <w:r w:rsidR="00ED49FA" w:rsidRPr="005B5945">
        <w:rPr>
          <w:rFonts w:ascii="Times New Roman" w:hAnsi="Times New Roman" w:cs="Times New Roman"/>
        </w:rPr>
        <w:t xml:space="preserve">juga </w:t>
      </w:r>
      <w:r w:rsidRPr="005B5945">
        <w:rPr>
          <w:rFonts w:ascii="Times New Roman" w:hAnsi="Times New Roman" w:cs="Times New Roman"/>
        </w:rPr>
        <w:t xml:space="preserve">menemukan bawa </w:t>
      </w:r>
      <w:r w:rsidR="009661E8" w:rsidRPr="005B5945">
        <w:rPr>
          <w:rFonts w:ascii="Times New Roman" w:hAnsi="Times New Roman" w:cs="Times New Roman"/>
          <w:i/>
          <w:iCs/>
        </w:rPr>
        <w:t>capital intensity</w:t>
      </w:r>
      <w:r w:rsidRPr="005B5945">
        <w:rPr>
          <w:rFonts w:ascii="Times New Roman" w:hAnsi="Times New Roman" w:cs="Times New Roman"/>
          <w:i/>
          <w:iCs/>
        </w:rPr>
        <w:t xml:space="preserve"> </w:t>
      </w:r>
      <w:r w:rsidRPr="005B5945">
        <w:rPr>
          <w:rFonts w:ascii="Times New Roman" w:hAnsi="Times New Roman" w:cs="Times New Roman"/>
        </w:rPr>
        <w:t xml:space="preserve">tidak berpengaruh terhadap </w:t>
      </w:r>
      <w:r w:rsidR="009661E8" w:rsidRPr="005B5945">
        <w:rPr>
          <w:rFonts w:ascii="Times New Roman" w:hAnsi="Times New Roman" w:cs="Times New Roman"/>
          <w:i/>
          <w:iCs/>
        </w:rPr>
        <w:t>tax avoidance</w:t>
      </w:r>
      <w:r w:rsidR="007D4529" w:rsidRPr="005B5945">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"/>
          <w:id w:val="-2144036536"/>
          <w:placeholder>
            <w:docPart w:val="DefaultPlaceholder_-1854013440"/>
          </w:placeholder>
        </w:sdtPr>
        <w:sdtContent>
          <w:r w:rsidR="00180527" w:rsidRPr="005B5945">
            <w:rPr>
              <w:rFonts w:ascii="Times New Roman" w:eastAsia="Times New Roman" w:hAnsi="Times New Roman" w:cs="Times New Roman"/>
              <w:color w:val="000000"/>
            </w:rPr>
            <w:t>(Anggriantari &amp; Purwantini, 2020; Isnaini &amp; Wahyuningtyas, 2022; Nursari &amp; Nazir, 2023; Wulandari &amp; Dirman, 2025)</w:t>
          </w:r>
        </w:sdtContent>
      </w:sdt>
      <w:r w:rsidRPr="005B5945">
        <w:rPr>
          <w:rFonts w:ascii="Times New Roman" w:hAnsi="Times New Roman" w:cs="Times New Roman"/>
        </w:rPr>
        <w:t xml:space="preserve">. Selanjutnya, hasil penelitian juga menunjukkan bahwa </w:t>
      </w:r>
      <w:r w:rsidR="009661E8" w:rsidRPr="005B5945">
        <w:rPr>
          <w:rFonts w:ascii="Times New Roman" w:hAnsi="Times New Roman" w:cs="Times New Roman"/>
          <w:i/>
          <w:iCs/>
        </w:rPr>
        <w:t>inventory intensity</w:t>
      </w:r>
      <w:r w:rsidRPr="005B5945">
        <w:rPr>
          <w:rFonts w:ascii="Times New Roman" w:hAnsi="Times New Roman" w:cs="Times New Roman"/>
          <w:i/>
          <w:iCs/>
        </w:rPr>
        <w:t xml:space="preserve"> </w:t>
      </w:r>
      <w:r w:rsidRPr="005B5945">
        <w:rPr>
          <w:rFonts w:ascii="Times New Roman" w:hAnsi="Times New Roman" w:cs="Times New Roman"/>
        </w:rPr>
        <w:t xml:space="preserve">berpengaruh postif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mF1dGhvciI6W3siZmFtaWx5IjoiTnVyc2FyaSIsImdpdmVuIjoiRHdpIE1hcnRpYSIsInBhcnNlLW5hbWVzIjpmYWxzZSwiZHJvcHBpbmctcGFydGljbGUiOiIiLCJub24tZHJvcHBpbmctcGFydGljbGUiOiIifSx7ImZhbWlseSI6Ik5hemlyIiwiZ2l2ZW4iOiJOYXptZWwiLCJwYXJzZS1uYW1lcyI6ZmFsc2UsImRyb3BwaW5nLXBhcnRpY2xlIjoiIiwibm9uLWRyb3BwaW5nLXBhcnRpY2xlIjoiIn1dLCJjb250YWluZXItdGl0bGUiOiJKdXJuYWwgRWtvbm9taSBUcmlzYWt0aSIsIklTU04iOiIyMzM5LTA4NDAiLCJpc3N1ZWQiOnsiZGF0ZS1wYXJ0cyI6W1syMDIzXV19LCJwYWdlIjoiMTg4OS0xODk4IiwiaXNzdWUiOiIxIiwidm9sdW1lIjoiMy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V19"/>
          <w:id w:val="351844709"/>
          <w:placeholder>
            <w:docPart w:val="DefaultPlaceholder_-1854013440"/>
          </w:placeholder>
        </w:sdtPr>
        <w:sdtContent>
          <w:r w:rsidR="005D34D7" w:rsidRPr="005B5945">
            <w:rPr>
              <w:rFonts w:ascii="Times New Roman" w:eastAsia="Times New Roman" w:hAnsi="Times New Roman" w:cs="Times New Roman"/>
              <w:color w:val="000000"/>
            </w:rPr>
            <w:t xml:space="preserve">(Anggriantari &amp; Purwantini, 2020; Jati, 2019; Nursari &amp; Nazir, 2023; Salsabila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2024)</w:t>
          </w:r>
        </w:sdtContent>
      </w:sdt>
      <w:r w:rsidRPr="005B5945">
        <w:rPr>
          <w:rFonts w:ascii="Times New Roman" w:hAnsi="Times New Roman" w:cs="Times New Roman"/>
        </w:rPr>
        <w:t xml:space="preserve">, </w:t>
      </w:r>
      <w:r w:rsidR="0031797A" w:rsidRPr="005B5945">
        <w:rPr>
          <w:rFonts w:ascii="Times New Roman" w:hAnsi="Times New Roman" w:cs="Times New Roman"/>
        </w:rPr>
        <w:t xml:space="preserve">penelitian lain juga menyatakan </w:t>
      </w:r>
      <w:r w:rsidR="009661E8" w:rsidRPr="005B5945">
        <w:rPr>
          <w:rFonts w:ascii="Times New Roman" w:hAnsi="Times New Roman" w:cs="Times New Roman"/>
          <w:i/>
          <w:iCs/>
        </w:rPr>
        <w:t>inventory intensity</w:t>
      </w:r>
      <w:r w:rsidR="0031797A" w:rsidRPr="005B5945">
        <w:rPr>
          <w:rFonts w:ascii="Times New Roman" w:hAnsi="Times New Roman" w:cs="Times New Roman"/>
          <w:i/>
          <w:iCs/>
        </w:rPr>
        <w:t xml:space="preserve"> </w:t>
      </w:r>
      <w:r w:rsidR="0031797A" w:rsidRPr="005B5945">
        <w:rPr>
          <w:rFonts w:ascii="Times New Roman" w:hAnsi="Times New Roman" w:cs="Times New Roman"/>
        </w:rPr>
        <w:t>berpengaruh negatif terhadap</w:t>
      </w:r>
      <w:r w:rsidR="0031797A" w:rsidRPr="005B5945">
        <w:rPr>
          <w:rFonts w:ascii="Times New Roman" w:hAnsi="Times New Roman" w:cs="Times New Roman"/>
          <w:i/>
          <w:iCs/>
        </w:rPr>
        <w:t xml:space="preserve"> </w:t>
      </w:r>
      <w:r w:rsidR="009661E8" w:rsidRPr="005B5945">
        <w:rPr>
          <w:rFonts w:ascii="Times New Roman" w:hAnsi="Times New Roman" w:cs="Times New Roman"/>
          <w:i/>
          <w:iCs/>
        </w:rPr>
        <w:t>tax avoidance</w:t>
      </w:r>
      <w:r w:rsidR="0031797A" w:rsidRPr="005B5945">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"/>
          <w:id w:val="266195701"/>
          <w:placeholder>
            <w:docPart w:val="DefaultPlaceholder_-1854013440"/>
          </w:placeholder>
        </w:sdtPr>
        <w:sdtContent>
          <w:r w:rsidR="005D34D7" w:rsidRPr="005B5945">
            <w:rPr>
              <w:rFonts w:ascii="Times New Roman" w:eastAsia="Times New Roman" w:hAnsi="Times New Roman" w:cs="Times New Roman"/>
              <w:color w:val="000000"/>
            </w:rPr>
            <w:t xml:space="preserve">(Anindyka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2018; Niandari &amp; Novelia, 2022)</w:t>
          </w:r>
        </w:sdtContent>
      </w:sdt>
      <w:r w:rsidR="0031797A" w:rsidRPr="005B5945">
        <w:rPr>
          <w:rFonts w:ascii="Times New Roman" w:hAnsi="Times New Roman" w:cs="Times New Roman"/>
        </w:rPr>
        <w:t xml:space="preserve">, </w:t>
      </w:r>
      <w:r w:rsidRPr="005B5945">
        <w:rPr>
          <w:rFonts w:ascii="Times New Roman" w:hAnsi="Times New Roman" w:cs="Times New Roman"/>
        </w:rPr>
        <w:t xml:space="preserve">Sementara </w:t>
      </w:r>
      <w:bookmarkStart w:id="10" w:name="_Hlk210738319"/>
      <w:r w:rsidRPr="005B5945">
        <w:rPr>
          <w:rFonts w:ascii="Times New Roman" w:hAnsi="Times New Roman" w:cs="Times New Roman"/>
        </w:rPr>
        <w:t xml:space="preserve">penelitian lain </w:t>
      </w:r>
      <w:r w:rsidR="00203013" w:rsidRPr="005B5945">
        <w:rPr>
          <w:rFonts w:ascii="Times New Roman" w:hAnsi="Times New Roman" w:cs="Times New Roman"/>
        </w:rPr>
        <w:t xml:space="preserve">juga </w:t>
      </w:r>
      <w:r w:rsidRPr="005B5945">
        <w:rPr>
          <w:rFonts w:ascii="Times New Roman" w:hAnsi="Times New Roman" w:cs="Times New Roman"/>
        </w:rPr>
        <w:t xml:space="preserve">menyatakan </w:t>
      </w:r>
      <w:r w:rsidR="009661E8" w:rsidRPr="005B5945">
        <w:rPr>
          <w:rFonts w:ascii="Times New Roman" w:hAnsi="Times New Roman" w:cs="Times New Roman"/>
          <w:i/>
          <w:iCs/>
        </w:rPr>
        <w:t>inventory intensity</w:t>
      </w:r>
      <w:r w:rsidRPr="005B5945">
        <w:rPr>
          <w:rFonts w:ascii="Times New Roman" w:hAnsi="Times New Roman" w:cs="Times New Roman"/>
          <w:i/>
          <w:iCs/>
        </w:rPr>
        <w:t xml:space="preserve"> </w:t>
      </w:r>
      <w:r w:rsidRPr="005B5945">
        <w:rPr>
          <w:rFonts w:ascii="Times New Roman" w:hAnsi="Times New Roman" w:cs="Times New Roman"/>
        </w:rPr>
        <w:t>tidak berpengaruh pada</w:t>
      </w:r>
      <w:r w:rsidRPr="005B5945">
        <w:rPr>
          <w:rFonts w:ascii="Times New Roman" w:hAnsi="Times New Roman" w:cs="Times New Roman"/>
          <w:i/>
          <w:iCs/>
        </w:rPr>
        <w:t xml:space="preserve"> </w:t>
      </w:r>
      <w:r w:rsidR="009661E8" w:rsidRPr="005B5945">
        <w:rPr>
          <w:rFonts w:ascii="Times New Roman" w:hAnsi="Times New Roman" w:cs="Times New Roman"/>
          <w:i/>
          <w:iCs/>
        </w:rPr>
        <w:t>tax avoidance</w:t>
      </w:r>
      <w:r w:rsidR="00DF392D" w:rsidRPr="005B5945">
        <w:rPr>
          <w:rFonts w:ascii="Times New Roman" w:hAnsi="Times New Roman" w:cs="Times New Roman"/>
          <w:i/>
          <w:iCs/>
        </w:rPr>
        <w:t xml:space="preserve"> </w:t>
      </w:r>
      <w:bookmarkEnd w:id="10"/>
      <w:sdt>
        <w:sdtPr>
          <w:rPr>
            <w:rFonts w:ascii="Times New Roman" w:hAnsi="Times New Roman" w:cs="Times New Roman"/>
            <w:i/>
            <w:iCs/>
            <w:color w:val="000000"/>
          </w:rPr>
          <w:tag w:val="MENDELEY_CITATION_v3_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"/>
          <w:id w:val="-22103633"/>
          <w:placeholder>
            <w:docPart w:val="DefaultPlaceholder_-1854013440"/>
          </w:placeholder>
        </w:sdtPr>
        <w:sdtContent>
          <w:r w:rsidR="005D34D7" w:rsidRPr="005B5945">
            <w:rPr>
              <w:rFonts w:ascii="Times New Roman" w:eastAsia="Times New Roman" w:hAnsi="Times New Roman" w:cs="Times New Roman"/>
              <w:color w:val="000000"/>
            </w:rPr>
            <w:t xml:space="preserve">(Cesyarina &amp; Sumantri, 2024; Kurniadi, 2021; Kurniawan &amp; Triyono, 2024; Sari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2023; Wulandari &amp; Dirman, 2025)</w:t>
          </w:r>
        </w:sdtContent>
      </w:sdt>
      <w:r w:rsidRPr="005B5945">
        <w:rPr>
          <w:rFonts w:ascii="Times New Roman" w:hAnsi="Times New Roman" w:cs="Times New Roman"/>
          <w:i/>
          <w:iCs/>
        </w:rPr>
        <w:t xml:space="preserve">. </w:t>
      </w:r>
      <w:r w:rsidRPr="005B5945">
        <w:rPr>
          <w:rFonts w:ascii="Times New Roman" w:hAnsi="Times New Roman" w:cs="Times New Roman"/>
        </w:rPr>
        <w:t xml:space="preserve">Terakhir, penelitian menunjukkan bahwa </w:t>
      </w:r>
      <w:r w:rsidR="009661E8" w:rsidRPr="005B5945">
        <w:rPr>
          <w:rFonts w:ascii="Times New Roman" w:hAnsi="Times New Roman" w:cs="Times New Roman"/>
          <w:i/>
          <w:iCs/>
        </w:rPr>
        <w:t>leverage</w:t>
      </w:r>
      <w:r w:rsidRPr="005B5945">
        <w:rPr>
          <w:rFonts w:ascii="Times New Roman" w:hAnsi="Times New Roman" w:cs="Times New Roman"/>
        </w:rPr>
        <w:t xml:space="preserve"> berpengaruh terhadap </w:t>
      </w:r>
      <w:r w:rsidR="009661E8" w:rsidRPr="005B5945">
        <w:rPr>
          <w:rFonts w:ascii="Times New Roman" w:hAnsi="Times New Roman" w:cs="Times New Roman"/>
          <w:i/>
          <w:iCs/>
        </w:rPr>
        <w:t>tax avoidance</w:t>
      </w:r>
      <w:r w:rsidR="00A54AB6" w:rsidRPr="005B5945">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"/>
          <w:id w:val="369339334"/>
          <w:placeholder>
            <w:docPart w:val="DefaultPlaceholder_-1854013440"/>
          </w:placeholder>
        </w:sdtPr>
        <w:sdtContent>
          <w:r w:rsidR="005D34D7" w:rsidRPr="005B5945">
            <w:rPr>
              <w:rFonts w:ascii="Times New Roman" w:eastAsia="Times New Roman" w:hAnsi="Times New Roman" w:cs="Times New Roman"/>
              <w:color w:val="000000"/>
            </w:rPr>
            <w:t xml:space="preserve">(Nursari &amp; Nazir, 2023; Salsabila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xml:space="preserve">., 2024; Sari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2023; Wulandari &amp; Dirman, 2025)</w:t>
          </w:r>
        </w:sdtContent>
      </w:sdt>
      <w:r w:rsidRPr="005B5945">
        <w:rPr>
          <w:rFonts w:ascii="Times New Roman" w:hAnsi="Times New Roman" w:cs="Times New Roman"/>
        </w:rPr>
        <w:t xml:space="preserve">, tetapi ada juga penelitian yang menyatakan bahwa </w:t>
      </w:r>
      <w:r w:rsidR="009661E8" w:rsidRPr="005B5945">
        <w:rPr>
          <w:rFonts w:ascii="Times New Roman" w:hAnsi="Times New Roman" w:cs="Times New Roman"/>
          <w:i/>
          <w:iCs/>
        </w:rPr>
        <w:t>leverage</w:t>
      </w:r>
      <w:r w:rsidRPr="005B5945">
        <w:rPr>
          <w:rFonts w:ascii="Times New Roman" w:hAnsi="Times New Roman" w:cs="Times New Roman"/>
        </w:rPr>
        <w:t xml:space="preserve"> tidak berpengaruh terhadap </w:t>
      </w:r>
      <w:r w:rsidR="009661E8" w:rsidRPr="005B5945">
        <w:rPr>
          <w:rFonts w:ascii="Times New Roman" w:hAnsi="Times New Roman" w:cs="Times New Roman"/>
          <w:i/>
          <w:iCs/>
        </w:rPr>
        <w:t>tax avoidance</w:t>
      </w:r>
      <w:r w:rsidR="00E0680E" w:rsidRPr="005B5945">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"/>
          <w:id w:val="-289745573"/>
          <w:placeholder>
            <w:docPart w:val="DefaultPlaceholder_-1854013440"/>
          </w:placeholder>
        </w:sdtPr>
        <w:sdtContent>
          <w:r w:rsidR="005D34D7" w:rsidRPr="005B5945">
            <w:rPr>
              <w:rFonts w:ascii="Times New Roman" w:eastAsia="Times New Roman" w:hAnsi="Times New Roman" w:cs="Times New Roman"/>
              <w:color w:val="000000"/>
            </w:rPr>
            <w:t xml:space="preserve">(Anggriantari &amp; Purwantini, 2020; Anindyka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w:t>
          </w:r>
          <w:r w:rsidR="000D3211">
            <w:rPr>
              <w:rFonts w:ascii="Times New Roman" w:eastAsia="Times New Roman" w:hAnsi="Times New Roman" w:cs="Times New Roman"/>
              <w:color w:val="000000"/>
            </w:rPr>
            <w:t xml:space="preserve"> </w:t>
          </w:r>
          <w:r w:rsidR="005D34D7" w:rsidRPr="005B5945">
            <w:rPr>
              <w:rFonts w:ascii="Times New Roman" w:eastAsia="Times New Roman" w:hAnsi="Times New Roman" w:cs="Times New Roman"/>
              <w:color w:val="000000"/>
            </w:rPr>
            <w:t>2018; Isnaini &amp; Wahyuningtyas, 2022; Kurniawan &amp; Triyono, 2024; Niandari &amp; Novelia, 2022)</w:t>
          </w:r>
        </w:sdtContent>
      </w:sdt>
      <w:r w:rsidRPr="005B5945">
        <w:rPr>
          <w:rFonts w:ascii="Times New Roman" w:hAnsi="Times New Roman" w:cs="Times New Roman"/>
        </w:rPr>
        <w:t>. Ketidakkonsistenan temuan ini menunjukkan adanya kesenjangan dalam penelitian yang perlu diisi dengan studi lebih lanjut.</w:t>
      </w:r>
    </w:p>
    <w:p w14:paraId="08629447" w14:textId="2C3A1795" w:rsidR="00B3259C" w:rsidRPr="005B5945" w:rsidRDefault="00B3259C" w:rsidP="0096093F">
      <w:pPr>
        <w:spacing w:after="0" w:line="480" w:lineRule="auto"/>
        <w:ind w:firstLine="720"/>
        <w:jc w:val="both"/>
        <w:rPr>
          <w:rFonts w:ascii="Times New Roman" w:hAnsi="Times New Roman" w:cs="Times New Roman"/>
        </w:rPr>
      </w:pPr>
      <w:r w:rsidRPr="005B5945">
        <w:rPr>
          <w:rFonts w:ascii="Times New Roman" w:hAnsi="Times New Roman" w:cs="Times New Roman"/>
        </w:rPr>
        <w:lastRenderedPageBreak/>
        <w:t xml:space="preserve">Berdasarkan hal di atas, terdapat kesenjangan dalam literatur ilmiah mengenai hubungan antara </w:t>
      </w:r>
      <w:r w:rsidR="009661E8" w:rsidRPr="005B5945">
        <w:rPr>
          <w:rFonts w:ascii="Times New Roman" w:hAnsi="Times New Roman" w:cs="Times New Roman"/>
          <w:i/>
          <w:iCs/>
        </w:rPr>
        <w:t>capital intensity</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dan </w:t>
      </w:r>
      <w:r w:rsidR="009661E8" w:rsidRPr="005B5945">
        <w:rPr>
          <w:rFonts w:ascii="Times New Roman" w:hAnsi="Times New Roman" w:cs="Times New Roman"/>
          <w:i/>
          <w:iCs/>
        </w:rPr>
        <w:t>leverage</w:t>
      </w:r>
      <w:r w:rsidRPr="005B5945">
        <w:rPr>
          <w:rFonts w:ascii="Times New Roman" w:hAnsi="Times New Roman" w:cs="Times New Roman"/>
        </w:rPr>
        <w:t xml:space="preserve"> di satu sisi, dan </w:t>
      </w:r>
      <w:r w:rsidR="009661E8" w:rsidRPr="005B5945">
        <w:rPr>
          <w:rFonts w:ascii="Times New Roman" w:hAnsi="Times New Roman" w:cs="Times New Roman"/>
          <w:i/>
          <w:iCs/>
        </w:rPr>
        <w:t>tax avoidance</w:t>
      </w:r>
      <w:r w:rsidRPr="005B5945">
        <w:rPr>
          <w:rFonts w:ascii="Times New Roman" w:hAnsi="Times New Roman" w:cs="Times New Roman"/>
        </w:rPr>
        <w:t xml:space="preserve"> di sisi lain, khususnya di sektor pertambangan di Indonesia. Beberapa studi menemukan efek yang signifikan, sementara yang lain tidak, artinya hasil empiris tetap tidak konsisten. Selain itu, belum banyak studi yang secara khusus fokus pada </w:t>
      </w:r>
      <w:r w:rsidR="002D028F" w:rsidRPr="005B5945">
        <w:rPr>
          <w:rFonts w:ascii="Times New Roman" w:hAnsi="Times New Roman" w:cs="Times New Roman"/>
        </w:rPr>
        <w:t>tahun</w:t>
      </w:r>
      <w:r w:rsidRPr="005B5945">
        <w:rPr>
          <w:rFonts w:ascii="Times New Roman" w:hAnsi="Times New Roman" w:cs="Times New Roman"/>
        </w:rPr>
        <w:t xml:space="preserve"> 2021-2024, yaitu periode setelah Undang-</w:t>
      </w:r>
      <w:r w:rsidR="006F2759" w:rsidRPr="005B5945">
        <w:rPr>
          <w:rFonts w:ascii="Times New Roman" w:hAnsi="Times New Roman" w:cs="Times New Roman"/>
        </w:rPr>
        <w:t>u</w:t>
      </w:r>
      <w:r w:rsidRPr="005B5945">
        <w:rPr>
          <w:rFonts w:ascii="Times New Roman" w:hAnsi="Times New Roman" w:cs="Times New Roman"/>
        </w:rPr>
        <w:t xml:space="preserve">ndang </w:t>
      </w:r>
      <w:r w:rsidR="00181913" w:rsidRPr="005B5945">
        <w:rPr>
          <w:rFonts w:ascii="Times New Roman" w:hAnsi="Times New Roman" w:cs="Times New Roman"/>
        </w:rPr>
        <w:t>h</w:t>
      </w:r>
      <w:r w:rsidR="00852E84" w:rsidRPr="005B5945">
        <w:rPr>
          <w:rFonts w:ascii="Times New Roman" w:hAnsi="Times New Roman" w:cs="Times New Roman"/>
        </w:rPr>
        <w:t>armonisasi</w:t>
      </w:r>
      <w:r w:rsidR="00181913" w:rsidRPr="005B5945">
        <w:rPr>
          <w:rFonts w:ascii="Times New Roman" w:hAnsi="Times New Roman" w:cs="Times New Roman"/>
        </w:rPr>
        <w:t xml:space="preserve"> peraturan perpajakan</w:t>
      </w:r>
      <w:r w:rsidRPr="005B5945">
        <w:rPr>
          <w:rFonts w:ascii="Times New Roman" w:hAnsi="Times New Roman" w:cs="Times New Roman"/>
        </w:rPr>
        <w:t xml:space="preserve"> dan peraturan pajak baru berlaku, yang akan memiliki dampak signifikan terhadap beban pajak perusahaan. Oleh karena itu, penelitian ini sangat penting dalam menyediakan bukti empiris baru mengenai pengaruh faktor internal perusahaan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di sektor pertambangan dan dalam memberikan kontribusi akademis untuk mengklarifikasi hubungan antara ketiga variabel tersebut.</w:t>
      </w:r>
    </w:p>
    <w:p w14:paraId="117F3902" w14:textId="30AF3C80" w:rsidR="00347DAF" w:rsidRPr="005B5945" w:rsidRDefault="00127044" w:rsidP="009648E7">
      <w:pPr>
        <w:spacing w:after="0" w:line="480" w:lineRule="auto"/>
        <w:ind w:firstLine="709"/>
        <w:jc w:val="both"/>
        <w:rPr>
          <w:rFonts w:ascii="Times New Roman" w:hAnsi="Times New Roman" w:cs="Times New Roman"/>
        </w:rPr>
      </w:pPr>
      <w:r w:rsidRPr="005B5945">
        <w:rPr>
          <w:rFonts w:ascii="Times New Roman" w:hAnsi="Times New Roman" w:cs="Times New Roman"/>
        </w:rPr>
        <w:t>Berdasarkan uraian latar belakang dan hasil penelitian terdahulu, masih terdapat perbedaan hasil (</w:t>
      </w:r>
      <w:r w:rsidR="00073391" w:rsidRPr="005B5945">
        <w:rPr>
          <w:rFonts w:ascii="Times New Roman" w:hAnsi="Times New Roman" w:cs="Times New Roman"/>
          <w:i/>
          <w:iCs/>
        </w:rPr>
        <w:t>research gap</w:t>
      </w:r>
      <w:r w:rsidRPr="005B5945">
        <w:rPr>
          <w:rFonts w:ascii="Times New Roman" w:hAnsi="Times New Roman" w:cs="Times New Roman"/>
        </w:rPr>
        <w:t xml:space="preserve">) mengenai pengaruh </w:t>
      </w:r>
      <w:r w:rsidR="009661E8" w:rsidRPr="005B5945">
        <w:rPr>
          <w:rFonts w:ascii="Times New Roman" w:hAnsi="Times New Roman" w:cs="Times New Roman"/>
          <w:i/>
          <w:iCs/>
        </w:rPr>
        <w:t>capital intensity</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dan </w:t>
      </w:r>
      <w:r w:rsidR="009661E8" w:rsidRPr="005B5945">
        <w:rPr>
          <w:rFonts w:ascii="Times New Roman" w:hAnsi="Times New Roman" w:cs="Times New Roman"/>
          <w:i/>
          <w:iCs/>
        </w:rPr>
        <w:t>leverage</w:t>
      </w:r>
      <w:r w:rsidRPr="005B5945">
        <w:rPr>
          <w:rFonts w:ascii="Times New Roman" w:hAnsi="Times New Roman" w:cs="Times New Roman"/>
        </w:rPr>
        <w:t xml:space="preserve"> terhadap </w:t>
      </w:r>
      <w:r w:rsidRPr="005B5945">
        <w:rPr>
          <w:rFonts w:ascii="Times New Roman" w:hAnsi="Times New Roman" w:cs="Times New Roman"/>
          <w:i/>
          <w:iCs/>
        </w:rPr>
        <w:t xml:space="preserve">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di berbagai sektor industri.</w:t>
      </w:r>
      <w:r w:rsidR="002A6B42" w:rsidRPr="005B5945">
        <w:rPr>
          <w:rFonts w:ascii="Times New Roman" w:eastAsia="Times New Roman" w:hAnsi="Times New Roman" w:cs="Times New Roman"/>
          <w:kern w:val="0"/>
          <w:lang w:eastAsia="en-ID"/>
          <w14:ligatures w14:val="none"/>
        </w:rPr>
        <w:t xml:space="preserve"> </w:t>
      </w:r>
      <w:r w:rsidR="00F37B1B" w:rsidRPr="005B5945">
        <w:rPr>
          <w:rFonts w:ascii="Times New Roman" w:hAnsi="Times New Roman" w:cs="Times New Roman"/>
        </w:rPr>
        <w:t xml:space="preserve">Dengan demikian </w:t>
      </w:r>
      <w:r w:rsidR="002A0658" w:rsidRPr="005B5945">
        <w:rPr>
          <w:rFonts w:ascii="Times New Roman" w:hAnsi="Times New Roman" w:cs="Times New Roman"/>
        </w:rPr>
        <w:t xml:space="preserve">peneliti tertarik untuk melakukan penelitian dengan judul “Pengaruh </w:t>
      </w:r>
      <w:r w:rsidR="009661E8" w:rsidRPr="005B5945">
        <w:rPr>
          <w:rFonts w:ascii="Times New Roman" w:hAnsi="Times New Roman" w:cs="Times New Roman"/>
          <w:i/>
          <w:iCs/>
        </w:rPr>
        <w:t>Capital intensity</w:t>
      </w:r>
      <w:r w:rsidR="002A0658"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002A0658" w:rsidRPr="005B5945">
        <w:rPr>
          <w:rFonts w:ascii="Times New Roman" w:hAnsi="Times New Roman" w:cs="Times New Roman"/>
        </w:rPr>
        <w:t xml:space="preserve"> Dan </w:t>
      </w:r>
      <w:r w:rsidR="009661E8" w:rsidRPr="005B5945">
        <w:rPr>
          <w:rFonts w:ascii="Times New Roman" w:hAnsi="Times New Roman" w:cs="Times New Roman"/>
          <w:i/>
          <w:iCs/>
        </w:rPr>
        <w:t>Leverage</w:t>
      </w:r>
      <w:r w:rsidR="002A0658"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002A0658" w:rsidRPr="005B5945">
        <w:rPr>
          <w:rFonts w:ascii="Times New Roman" w:hAnsi="Times New Roman" w:cs="Times New Roman"/>
        </w:rPr>
        <w:t xml:space="preserve"> ( Pada Perusahaan Pertambangan Di Bursa Efek Indonesia Tahun 2021-2024)”</w:t>
      </w:r>
    </w:p>
    <w:p w14:paraId="3439BFD0" w14:textId="77777777" w:rsidR="00B3259C" w:rsidRPr="005B5945" w:rsidRDefault="00B3259C" w:rsidP="00D04610">
      <w:pPr>
        <w:pStyle w:val="Heading2"/>
        <w:numPr>
          <w:ilvl w:val="1"/>
          <w:numId w:val="1"/>
        </w:numPr>
        <w:spacing w:after="0" w:line="480" w:lineRule="auto"/>
        <w:ind w:left="709" w:hanging="709"/>
        <w:jc w:val="both"/>
        <w:rPr>
          <w:rFonts w:cs="Times New Roman"/>
          <w:szCs w:val="24"/>
        </w:rPr>
      </w:pPr>
      <w:bookmarkStart w:id="11" w:name="_Toc213234299"/>
      <w:r w:rsidRPr="005B5945">
        <w:rPr>
          <w:rFonts w:cs="Times New Roman"/>
          <w:szCs w:val="24"/>
        </w:rPr>
        <w:t>Rumusan Masalah</w:t>
      </w:r>
      <w:bookmarkEnd w:id="11"/>
    </w:p>
    <w:p w14:paraId="26806CD3" w14:textId="20CA81E4" w:rsidR="00B3259C" w:rsidRPr="005B5945" w:rsidRDefault="00B3259C" w:rsidP="00D04610">
      <w:pPr>
        <w:spacing w:after="0" w:line="480" w:lineRule="auto"/>
        <w:ind w:firstLine="709"/>
        <w:jc w:val="both"/>
        <w:rPr>
          <w:rFonts w:ascii="Times New Roman" w:hAnsi="Times New Roman" w:cs="Times New Roman"/>
        </w:rPr>
      </w:pPr>
      <w:r w:rsidRPr="005B5945">
        <w:rPr>
          <w:rFonts w:ascii="Times New Roman" w:hAnsi="Times New Roman" w:cs="Times New Roman"/>
        </w:rPr>
        <w:t>Berikut adalah rumusan masalah dalam penelitian ini yang didasarkan pada latar belakang peneli</w:t>
      </w:r>
      <w:r w:rsidR="00AC526C" w:rsidRPr="005B5945">
        <w:rPr>
          <w:rFonts w:ascii="Times New Roman" w:hAnsi="Times New Roman" w:cs="Times New Roman"/>
        </w:rPr>
        <w:t>ti</w:t>
      </w:r>
      <w:r w:rsidRPr="005B5945">
        <w:rPr>
          <w:rFonts w:ascii="Times New Roman" w:hAnsi="Times New Roman" w:cs="Times New Roman"/>
        </w:rPr>
        <w:t xml:space="preserve"> uraikan di atas:</w:t>
      </w:r>
    </w:p>
    <w:p w14:paraId="27DBA176" w14:textId="2DC3A8D7" w:rsidR="00B3259C" w:rsidRPr="005B5945" w:rsidRDefault="00B3259C" w:rsidP="00D04610">
      <w:pPr>
        <w:pStyle w:val="ListParagraph"/>
        <w:numPr>
          <w:ilvl w:val="0"/>
          <w:numId w:val="13"/>
        </w:numPr>
        <w:spacing w:after="0" w:line="480" w:lineRule="auto"/>
        <w:ind w:left="1134" w:hanging="425"/>
        <w:jc w:val="both"/>
        <w:rPr>
          <w:rFonts w:ascii="Times New Roman" w:hAnsi="Times New Roman" w:cs="Times New Roman"/>
        </w:rPr>
      </w:pPr>
      <w:r w:rsidRPr="005B5945">
        <w:rPr>
          <w:rFonts w:ascii="Times New Roman" w:hAnsi="Times New Roman" w:cs="Times New Roman"/>
        </w:rPr>
        <w:lastRenderedPageBreak/>
        <w:t xml:space="preserve">Apakah </w:t>
      </w:r>
      <w:r w:rsidR="009661E8" w:rsidRPr="005B5945">
        <w:rPr>
          <w:rFonts w:ascii="Times New Roman" w:hAnsi="Times New Roman" w:cs="Times New Roman"/>
          <w:i/>
          <w:iCs/>
        </w:rPr>
        <w:t>capital intensity</w:t>
      </w:r>
      <w:r w:rsidRPr="005B5945">
        <w:rPr>
          <w:rFonts w:ascii="Times New Roman" w:hAnsi="Times New Roman" w:cs="Times New Roman"/>
        </w:rPr>
        <w:t xml:space="preserve"> berpengaruh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pada perusahaan pertambangan yang terdaftar di BEI </w:t>
      </w:r>
      <w:r w:rsidR="002D028F" w:rsidRPr="005B5945">
        <w:rPr>
          <w:rFonts w:ascii="Times New Roman" w:hAnsi="Times New Roman" w:cs="Times New Roman"/>
        </w:rPr>
        <w:t>tahun</w:t>
      </w:r>
      <w:r w:rsidRPr="005B5945">
        <w:rPr>
          <w:rFonts w:ascii="Times New Roman" w:hAnsi="Times New Roman" w:cs="Times New Roman"/>
        </w:rPr>
        <w:t xml:space="preserve"> 202</w:t>
      </w:r>
      <w:r w:rsidR="006732F5" w:rsidRPr="005B5945">
        <w:rPr>
          <w:rFonts w:ascii="Times New Roman" w:hAnsi="Times New Roman" w:cs="Times New Roman"/>
        </w:rPr>
        <w:t>1</w:t>
      </w:r>
      <w:r w:rsidRPr="005B5945">
        <w:rPr>
          <w:rFonts w:ascii="Times New Roman" w:hAnsi="Times New Roman" w:cs="Times New Roman"/>
        </w:rPr>
        <w:t>-2024?</w:t>
      </w:r>
    </w:p>
    <w:p w14:paraId="2FCDF84C" w14:textId="62FF9EA1" w:rsidR="00B3259C" w:rsidRPr="005B5945" w:rsidRDefault="00B3259C" w:rsidP="00DC61F8">
      <w:pPr>
        <w:pStyle w:val="ListParagraph"/>
        <w:numPr>
          <w:ilvl w:val="0"/>
          <w:numId w:val="13"/>
        </w:numPr>
        <w:spacing w:line="480" w:lineRule="auto"/>
        <w:ind w:left="1134" w:hanging="425"/>
        <w:jc w:val="both"/>
        <w:rPr>
          <w:rFonts w:ascii="Times New Roman" w:hAnsi="Times New Roman" w:cs="Times New Roman"/>
        </w:rPr>
      </w:pPr>
      <w:r w:rsidRPr="005B5945">
        <w:rPr>
          <w:rFonts w:ascii="Times New Roman" w:hAnsi="Times New Roman" w:cs="Times New Roman"/>
        </w:rPr>
        <w:t xml:space="preserve">Apakah </w:t>
      </w:r>
      <w:r w:rsidR="009661E8" w:rsidRPr="005B5945">
        <w:rPr>
          <w:rFonts w:ascii="Times New Roman" w:hAnsi="Times New Roman" w:cs="Times New Roman"/>
          <w:i/>
          <w:iCs/>
        </w:rPr>
        <w:t>inventory intensity</w:t>
      </w:r>
      <w:r w:rsidRPr="005B5945">
        <w:rPr>
          <w:rFonts w:ascii="Times New Roman" w:hAnsi="Times New Roman" w:cs="Times New Roman"/>
        </w:rPr>
        <w:t xml:space="preserve"> berpengaruh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pada perusahaan pertambangan yang terdaftar di BEI </w:t>
      </w:r>
      <w:r w:rsidR="002D028F" w:rsidRPr="005B5945">
        <w:rPr>
          <w:rFonts w:ascii="Times New Roman" w:hAnsi="Times New Roman" w:cs="Times New Roman"/>
        </w:rPr>
        <w:t>tahun</w:t>
      </w:r>
      <w:r w:rsidRPr="005B5945">
        <w:rPr>
          <w:rFonts w:ascii="Times New Roman" w:hAnsi="Times New Roman" w:cs="Times New Roman"/>
        </w:rPr>
        <w:t xml:space="preserve"> 202</w:t>
      </w:r>
      <w:r w:rsidR="006732F5" w:rsidRPr="005B5945">
        <w:rPr>
          <w:rFonts w:ascii="Times New Roman" w:hAnsi="Times New Roman" w:cs="Times New Roman"/>
        </w:rPr>
        <w:t>1</w:t>
      </w:r>
      <w:r w:rsidRPr="005B5945">
        <w:rPr>
          <w:rFonts w:ascii="Times New Roman" w:hAnsi="Times New Roman" w:cs="Times New Roman"/>
        </w:rPr>
        <w:t>-2024?</w:t>
      </w:r>
    </w:p>
    <w:p w14:paraId="0BBB3994" w14:textId="4CA93DE6" w:rsidR="00B3259C" w:rsidRPr="005B5945" w:rsidRDefault="00B3259C" w:rsidP="00DC61F8">
      <w:pPr>
        <w:pStyle w:val="ListParagraph"/>
        <w:numPr>
          <w:ilvl w:val="0"/>
          <w:numId w:val="13"/>
        </w:numPr>
        <w:spacing w:line="480" w:lineRule="auto"/>
        <w:ind w:left="1134" w:hanging="425"/>
        <w:jc w:val="both"/>
        <w:rPr>
          <w:rFonts w:ascii="Times New Roman" w:hAnsi="Times New Roman" w:cs="Times New Roman"/>
        </w:rPr>
      </w:pPr>
      <w:r w:rsidRPr="005B5945">
        <w:rPr>
          <w:rFonts w:ascii="Times New Roman" w:hAnsi="Times New Roman" w:cs="Times New Roman"/>
        </w:rPr>
        <w:t xml:space="preserve">Apakah </w:t>
      </w:r>
      <w:r w:rsidR="009661E8" w:rsidRPr="005B5945">
        <w:rPr>
          <w:rFonts w:ascii="Times New Roman" w:hAnsi="Times New Roman" w:cs="Times New Roman"/>
          <w:i/>
          <w:iCs/>
        </w:rPr>
        <w:t>leverage</w:t>
      </w:r>
      <w:r w:rsidRPr="005B5945">
        <w:rPr>
          <w:rFonts w:ascii="Times New Roman" w:hAnsi="Times New Roman" w:cs="Times New Roman"/>
        </w:rPr>
        <w:t xml:space="preserve"> berpengaruh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pada perusahaan pertambangan yang terdaftar di BEI </w:t>
      </w:r>
      <w:r w:rsidR="002D028F" w:rsidRPr="005B5945">
        <w:rPr>
          <w:rFonts w:ascii="Times New Roman" w:hAnsi="Times New Roman" w:cs="Times New Roman"/>
        </w:rPr>
        <w:t>tahun</w:t>
      </w:r>
      <w:r w:rsidRPr="005B5945">
        <w:rPr>
          <w:rFonts w:ascii="Times New Roman" w:hAnsi="Times New Roman" w:cs="Times New Roman"/>
        </w:rPr>
        <w:t xml:space="preserve"> 202</w:t>
      </w:r>
      <w:r w:rsidR="006732F5" w:rsidRPr="005B5945">
        <w:rPr>
          <w:rFonts w:ascii="Times New Roman" w:hAnsi="Times New Roman" w:cs="Times New Roman"/>
        </w:rPr>
        <w:t>1</w:t>
      </w:r>
      <w:r w:rsidRPr="005B5945">
        <w:rPr>
          <w:rFonts w:ascii="Times New Roman" w:hAnsi="Times New Roman" w:cs="Times New Roman"/>
        </w:rPr>
        <w:t>-2024?</w:t>
      </w:r>
    </w:p>
    <w:p w14:paraId="289C9E8F" w14:textId="77777777" w:rsidR="00B3259C" w:rsidRPr="005B5945" w:rsidRDefault="00B3259C" w:rsidP="00981D36">
      <w:pPr>
        <w:pStyle w:val="Heading2"/>
        <w:numPr>
          <w:ilvl w:val="1"/>
          <w:numId w:val="1"/>
        </w:numPr>
        <w:spacing w:before="0" w:after="0" w:line="480" w:lineRule="auto"/>
        <w:ind w:left="709" w:hanging="709"/>
        <w:jc w:val="both"/>
        <w:rPr>
          <w:rFonts w:cs="Times New Roman"/>
          <w:szCs w:val="24"/>
        </w:rPr>
      </w:pPr>
      <w:bookmarkStart w:id="12" w:name="_Toc213234300"/>
      <w:r w:rsidRPr="005B5945">
        <w:rPr>
          <w:rFonts w:cs="Times New Roman"/>
          <w:szCs w:val="24"/>
        </w:rPr>
        <w:t>Tujuan Penelitian</w:t>
      </w:r>
      <w:bookmarkEnd w:id="12"/>
    </w:p>
    <w:p w14:paraId="1B7BABD8" w14:textId="77777777" w:rsidR="00B3259C" w:rsidRPr="005B5945" w:rsidRDefault="00B3259C" w:rsidP="00981D36">
      <w:pPr>
        <w:spacing w:after="0" w:line="480" w:lineRule="auto"/>
        <w:ind w:firstLine="709"/>
        <w:jc w:val="both"/>
        <w:rPr>
          <w:rFonts w:ascii="Times New Roman" w:hAnsi="Times New Roman" w:cs="Times New Roman"/>
        </w:rPr>
      </w:pPr>
      <w:r w:rsidRPr="005B5945">
        <w:rPr>
          <w:rFonts w:ascii="Times New Roman" w:hAnsi="Times New Roman" w:cs="Times New Roman"/>
        </w:rPr>
        <w:t>Tujuan penelitian ini dirumuskan berdasarkan rumusan masalah yang telah disusun, dengan fokus untuk menjelaskan hubungan antarvariabel yang diteliti, berikut tujuan penelitian:</w:t>
      </w:r>
    </w:p>
    <w:p w14:paraId="727C336A" w14:textId="26702F8C" w:rsidR="00B3259C" w:rsidRPr="005B5945" w:rsidRDefault="00B3259C" w:rsidP="008019AD">
      <w:pPr>
        <w:pStyle w:val="ListParagraph"/>
        <w:numPr>
          <w:ilvl w:val="0"/>
          <w:numId w:val="14"/>
        </w:numPr>
        <w:spacing w:after="0" w:line="480" w:lineRule="auto"/>
        <w:ind w:left="1134" w:hanging="425"/>
        <w:jc w:val="both"/>
        <w:rPr>
          <w:rFonts w:ascii="Times New Roman" w:hAnsi="Times New Roman" w:cs="Times New Roman"/>
        </w:rPr>
      </w:pPr>
      <w:r w:rsidRPr="005B5945">
        <w:rPr>
          <w:rFonts w:ascii="Times New Roman" w:hAnsi="Times New Roman" w:cs="Times New Roman"/>
        </w:rPr>
        <w:t>Meng</w:t>
      </w:r>
      <w:r w:rsidR="00E1606C" w:rsidRPr="005B5945">
        <w:rPr>
          <w:rFonts w:ascii="Times New Roman" w:hAnsi="Times New Roman" w:cs="Times New Roman"/>
        </w:rPr>
        <w:t>uji &amp; menganalisis</w:t>
      </w:r>
      <w:r w:rsidRPr="005B5945">
        <w:rPr>
          <w:rFonts w:ascii="Times New Roman" w:hAnsi="Times New Roman" w:cs="Times New Roman"/>
        </w:rPr>
        <w:t xml:space="preserve"> pengaruh </w:t>
      </w:r>
      <w:r w:rsidR="009661E8" w:rsidRPr="005B5945">
        <w:rPr>
          <w:rFonts w:ascii="Times New Roman" w:hAnsi="Times New Roman" w:cs="Times New Roman"/>
          <w:i/>
          <w:iCs/>
        </w:rPr>
        <w:t>capital intensity</w:t>
      </w:r>
      <w:r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pada perusahaan pertambangan yang terdaftar di BEI </w:t>
      </w:r>
      <w:r w:rsidR="002D028F" w:rsidRPr="005B5945">
        <w:rPr>
          <w:rFonts w:ascii="Times New Roman" w:hAnsi="Times New Roman" w:cs="Times New Roman"/>
        </w:rPr>
        <w:t>tahun</w:t>
      </w:r>
      <w:r w:rsidRPr="005B5945">
        <w:rPr>
          <w:rFonts w:ascii="Times New Roman" w:hAnsi="Times New Roman" w:cs="Times New Roman"/>
        </w:rPr>
        <w:t xml:space="preserve"> 202</w:t>
      </w:r>
      <w:r w:rsidR="006732F5" w:rsidRPr="005B5945">
        <w:rPr>
          <w:rFonts w:ascii="Times New Roman" w:hAnsi="Times New Roman" w:cs="Times New Roman"/>
        </w:rPr>
        <w:t>1</w:t>
      </w:r>
      <w:r w:rsidRPr="005B5945">
        <w:rPr>
          <w:rFonts w:ascii="Times New Roman" w:hAnsi="Times New Roman" w:cs="Times New Roman"/>
        </w:rPr>
        <w:t>-2024</w:t>
      </w:r>
    </w:p>
    <w:p w14:paraId="21CD6152" w14:textId="0B7B492E" w:rsidR="00B3259C" w:rsidRPr="005B5945" w:rsidRDefault="00B11EE5" w:rsidP="008019AD">
      <w:pPr>
        <w:pStyle w:val="ListParagraph"/>
        <w:numPr>
          <w:ilvl w:val="0"/>
          <w:numId w:val="14"/>
        </w:numPr>
        <w:spacing w:after="0" w:line="480" w:lineRule="auto"/>
        <w:ind w:left="1134" w:hanging="425"/>
        <w:jc w:val="both"/>
        <w:rPr>
          <w:rFonts w:ascii="Times New Roman" w:hAnsi="Times New Roman" w:cs="Times New Roman"/>
        </w:rPr>
      </w:pPr>
      <w:r w:rsidRPr="005B5945">
        <w:rPr>
          <w:rFonts w:ascii="Times New Roman" w:hAnsi="Times New Roman" w:cs="Times New Roman"/>
        </w:rPr>
        <w:t>Menguji &amp; menganalisis</w:t>
      </w:r>
      <w:r w:rsidR="00B3259C" w:rsidRPr="005B5945">
        <w:rPr>
          <w:rFonts w:ascii="Times New Roman" w:hAnsi="Times New Roman" w:cs="Times New Roman"/>
        </w:rPr>
        <w:t xml:space="preserve"> pengaruh </w:t>
      </w:r>
      <w:r w:rsidR="009661E8" w:rsidRPr="005B5945">
        <w:rPr>
          <w:rFonts w:ascii="Times New Roman" w:hAnsi="Times New Roman" w:cs="Times New Roman"/>
          <w:i/>
          <w:iCs/>
        </w:rPr>
        <w:t>inventory intensity</w:t>
      </w:r>
      <w:r w:rsidR="00B3259C"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00B3259C" w:rsidRPr="005B5945">
        <w:rPr>
          <w:rFonts w:ascii="Times New Roman" w:hAnsi="Times New Roman" w:cs="Times New Roman"/>
        </w:rPr>
        <w:t xml:space="preserve"> pada perusahaan pertambangan yang terdaftar di BEI </w:t>
      </w:r>
      <w:r w:rsidR="002D028F" w:rsidRPr="005B5945">
        <w:rPr>
          <w:rFonts w:ascii="Times New Roman" w:hAnsi="Times New Roman" w:cs="Times New Roman"/>
        </w:rPr>
        <w:t>tahun</w:t>
      </w:r>
      <w:r w:rsidR="00B3259C" w:rsidRPr="005B5945">
        <w:rPr>
          <w:rFonts w:ascii="Times New Roman" w:hAnsi="Times New Roman" w:cs="Times New Roman"/>
        </w:rPr>
        <w:t xml:space="preserve"> 202</w:t>
      </w:r>
      <w:r w:rsidR="006732F5" w:rsidRPr="005B5945">
        <w:rPr>
          <w:rFonts w:ascii="Times New Roman" w:hAnsi="Times New Roman" w:cs="Times New Roman"/>
        </w:rPr>
        <w:t>1</w:t>
      </w:r>
      <w:r w:rsidR="00B3259C" w:rsidRPr="005B5945">
        <w:rPr>
          <w:rFonts w:ascii="Times New Roman" w:hAnsi="Times New Roman" w:cs="Times New Roman"/>
        </w:rPr>
        <w:t>-2024</w:t>
      </w:r>
    </w:p>
    <w:p w14:paraId="5F1B4B59" w14:textId="5A50E226" w:rsidR="00B3259C" w:rsidRPr="005B5945" w:rsidRDefault="00740567" w:rsidP="008019AD">
      <w:pPr>
        <w:pStyle w:val="ListParagraph"/>
        <w:numPr>
          <w:ilvl w:val="0"/>
          <w:numId w:val="14"/>
        </w:numPr>
        <w:spacing w:after="0" w:line="480" w:lineRule="auto"/>
        <w:ind w:left="1134" w:hanging="425"/>
        <w:jc w:val="both"/>
        <w:rPr>
          <w:rFonts w:ascii="Times New Roman" w:hAnsi="Times New Roman" w:cs="Times New Roman"/>
        </w:rPr>
      </w:pPr>
      <w:r w:rsidRPr="005B5945">
        <w:rPr>
          <w:rFonts w:ascii="Times New Roman" w:hAnsi="Times New Roman" w:cs="Times New Roman"/>
        </w:rPr>
        <w:t>Menguji &amp; menganalisis</w:t>
      </w:r>
      <w:r w:rsidR="00B3259C" w:rsidRPr="005B5945">
        <w:rPr>
          <w:rFonts w:ascii="Times New Roman" w:hAnsi="Times New Roman" w:cs="Times New Roman"/>
        </w:rPr>
        <w:t xml:space="preserve"> pengaruh </w:t>
      </w:r>
      <w:r w:rsidR="009661E8" w:rsidRPr="005B5945">
        <w:rPr>
          <w:rFonts w:ascii="Times New Roman" w:hAnsi="Times New Roman" w:cs="Times New Roman"/>
          <w:i/>
          <w:iCs/>
        </w:rPr>
        <w:t>leverage</w:t>
      </w:r>
      <w:r w:rsidR="00B3259C"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00B3259C" w:rsidRPr="005B5945">
        <w:rPr>
          <w:rFonts w:ascii="Times New Roman" w:hAnsi="Times New Roman" w:cs="Times New Roman"/>
        </w:rPr>
        <w:t xml:space="preserve"> pada perusahaan pertambangan yang terdaftar di BEI</w:t>
      </w:r>
      <w:r w:rsidR="002B39BB" w:rsidRPr="005B5945">
        <w:rPr>
          <w:rFonts w:ascii="Times New Roman" w:hAnsi="Times New Roman" w:cs="Times New Roman"/>
        </w:rPr>
        <w:t xml:space="preserve"> tahun</w:t>
      </w:r>
      <w:r w:rsidR="00B3259C" w:rsidRPr="005B5945">
        <w:rPr>
          <w:rFonts w:ascii="Times New Roman" w:hAnsi="Times New Roman" w:cs="Times New Roman"/>
        </w:rPr>
        <w:t xml:space="preserve"> 202</w:t>
      </w:r>
      <w:r w:rsidR="006732F5" w:rsidRPr="005B5945">
        <w:rPr>
          <w:rFonts w:ascii="Times New Roman" w:hAnsi="Times New Roman" w:cs="Times New Roman"/>
        </w:rPr>
        <w:t>1</w:t>
      </w:r>
      <w:r w:rsidR="00B3259C" w:rsidRPr="005B5945">
        <w:rPr>
          <w:rFonts w:ascii="Times New Roman" w:hAnsi="Times New Roman" w:cs="Times New Roman"/>
        </w:rPr>
        <w:t xml:space="preserve">-2024 </w:t>
      </w:r>
    </w:p>
    <w:p w14:paraId="352676E4" w14:textId="77777777" w:rsidR="00B3259C" w:rsidRPr="005B5945" w:rsidRDefault="00B3259C" w:rsidP="00E42162">
      <w:pPr>
        <w:pStyle w:val="Heading2"/>
        <w:numPr>
          <w:ilvl w:val="1"/>
          <w:numId w:val="1"/>
        </w:numPr>
        <w:spacing w:before="0" w:after="0" w:line="480" w:lineRule="auto"/>
        <w:ind w:left="709" w:hanging="709"/>
        <w:jc w:val="both"/>
        <w:rPr>
          <w:rFonts w:cs="Times New Roman"/>
          <w:szCs w:val="24"/>
        </w:rPr>
      </w:pPr>
      <w:bookmarkStart w:id="13" w:name="_Toc213234301"/>
      <w:r w:rsidRPr="005B5945">
        <w:rPr>
          <w:rFonts w:cs="Times New Roman"/>
          <w:szCs w:val="24"/>
        </w:rPr>
        <w:t>Manfaat Penelitian</w:t>
      </w:r>
      <w:bookmarkEnd w:id="13"/>
    </w:p>
    <w:p w14:paraId="1FABCF57" w14:textId="77777777" w:rsidR="00B3259C" w:rsidRPr="005B5945" w:rsidRDefault="00B3259C" w:rsidP="00E42162">
      <w:pPr>
        <w:pStyle w:val="Heading3"/>
        <w:numPr>
          <w:ilvl w:val="0"/>
          <w:numId w:val="32"/>
        </w:numPr>
        <w:spacing w:before="0" w:after="0" w:line="480" w:lineRule="auto"/>
        <w:ind w:left="142" w:firstLine="142"/>
        <w:rPr>
          <w:rFonts w:cs="Times New Roman"/>
          <w:szCs w:val="24"/>
        </w:rPr>
      </w:pPr>
      <w:bookmarkStart w:id="14" w:name="_Toc213234302"/>
      <w:r w:rsidRPr="005B5945">
        <w:rPr>
          <w:rFonts w:cs="Times New Roman"/>
          <w:szCs w:val="24"/>
        </w:rPr>
        <w:t>Manfaat Teoritis</w:t>
      </w:r>
      <w:bookmarkEnd w:id="14"/>
    </w:p>
    <w:p w14:paraId="1D3DED29" w14:textId="71023A2E" w:rsidR="00B3259C" w:rsidRPr="005B5945" w:rsidRDefault="00B3259C" w:rsidP="00D04610">
      <w:pPr>
        <w:pStyle w:val="ListParagraph"/>
        <w:spacing w:after="0" w:line="480" w:lineRule="auto"/>
        <w:ind w:left="0" w:firstLine="709"/>
        <w:jc w:val="both"/>
        <w:rPr>
          <w:rFonts w:ascii="Times New Roman" w:hAnsi="Times New Roman" w:cs="Times New Roman"/>
        </w:rPr>
      </w:pPr>
      <w:r w:rsidRPr="005B5945">
        <w:rPr>
          <w:rFonts w:ascii="Times New Roman" w:hAnsi="Times New Roman" w:cs="Times New Roman"/>
        </w:rPr>
        <w:t xml:space="preserve">Penelitian ini diharapkan dapat memberikan referensi untuk penelitian selanjutnya dalam pengembangan ilmu pengetahuan khususnya dalam bidang akuntansi perpajakan. Penelitian ini juga diharapkan dapat memperkaya literatur </w:t>
      </w:r>
      <w:r w:rsidRPr="005B5945">
        <w:rPr>
          <w:rFonts w:ascii="Times New Roman" w:hAnsi="Times New Roman" w:cs="Times New Roman"/>
        </w:rPr>
        <w:lastRenderedPageBreak/>
        <w:t xml:space="preserve">terkait determinan </w:t>
      </w:r>
      <w:r w:rsidR="009661E8" w:rsidRPr="005B5945">
        <w:rPr>
          <w:rFonts w:ascii="Times New Roman" w:hAnsi="Times New Roman" w:cs="Times New Roman"/>
          <w:i/>
          <w:iCs/>
        </w:rPr>
        <w:t>tax avoidance</w:t>
      </w:r>
      <w:r w:rsidRPr="005B5945">
        <w:rPr>
          <w:rFonts w:ascii="Times New Roman" w:hAnsi="Times New Roman" w:cs="Times New Roman"/>
        </w:rPr>
        <w:t xml:space="preserve"> pada perusahaan pertambangan yang merupakan sektor strategis dalam perekonomian Indonesia. Penelitian ini juga menguji kembali </w:t>
      </w:r>
      <w:r w:rsidRPr="005B5945">
        <w:rPr>
          <w:rFonts w:ascii="Times New Roman" w:hAnsi="Times New Roman" w:cs="Times New Roman"/>
          <w:i/>
          <w:iCs/>
        </w:rPr>
        <w:t>agency theory</w:t>
      </w:r>
      <w:r w:rsidRPr="005B5945">
        <w:rPr>
          <w:rFonts w:ascii="Times New Roman" w:hAnsi="Times New Roman" w:cs="Times New Roman"/>
        </w:rPr>
        <w:t xml:space="preserve"> dengan melihat sejauh mana perbedaan kepentiangan antara manajer dan pemegang saham dapat mendorong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melalui pengelolaan aset, persediaan, dan struktur modal. Penelitian ini juga diharapkan dapat memberikan temuan empiris terkini yang relavan dengan dinamika regulasi perpajakan di Indonesia, sehingga dapat dijadikan sebagai referensi akademik dalam penelitian selanjutnya.</w:t>
      </w:r>
    </w:p>
    <w:p w14:paraId="6BC00C58" w14:textId="77777777" w:rsidR="00B3259C" w:rsidRPr="005B5945" w:rsidRDefault="00B3259C" w:rsidP="00467267">
      <w:pPr>
        <w:pStyle w:val="Heading3"/>
        <w:numPr>
          <w:ilvl w:val="0"/>
          <w:numId w:val="32"/>
        </w:numPr>
        <w:spacing w:before="0" w:after="0" w:line="480" w:lineRule="auto"/>
        <w:ind w:left="709" w:hanging="425"/>
        <w:jc w:val="both"/>
        <w:rPr>
          <w:rFonts w:cs="Times New Roman"/>
          <w:szCs w:val="24"/>
        </w:rPr>
      </w:pPr>
      <w:bookmarkStart w:id="15" w:name="_Toc213234303"/>
      <w:r w:rsidRPr="005B5945">
        <w:rPr>
          <w:rFonts w:cs="Times New Roman"/>
          <w:szCs w:val="24"/>
        </w:rPr>
        <w:t>Manfaat Praktis</w:t>
      </w:r>
      <w:bookmarkEnd w:id="15"/>
    </w:p>
    <w:p w14:paraId="147AFE85" w14:textId="77777777" w:rsidR="00E8333E" w:rsidRPr="005B5945" w:rsidRDefault="00B3259C" w:rsidP="00390039">
      <w:pPr>
        <w:pStyle w:val="ListParagraph"/>
        <w:numPr>
          <w:ilvl w:val="0"/>
          <w:numId w:val="31"/>
        </w:numPr>
        <w:spacing w:line="480" w:lineRule="auto"/>
        <w:ind w:left="993" w:hanging="284"/>
        <w:jc w:val="both"/>
        <w:rPr>
          <w:rFonts w:ascii="Times New Roman" w:hAnsi="Times New Roman" w:cs="Times New Roman"/>
          <w:b/>
          <w:bCs/>
        </w:rPr>
      </w:pPr>
      <w:r w:rsidRPr="005B5945">
        <w:rPr>
          <w:rFonts w:ascii="Times New Roman" w:hAnsi="Times New Roman" w:cs="Times New Roman"/>
          <w:b/>
          <w:bCs/>
        </w:rPr>
        <w:t>Bagi perusahaan pertambangan</w:t>
      </w:r>
    </w:p>
    <w:p w14:paraId="2D8C84EC" w14:textId="0AED3699" w:rsidR="00BA61E1" w:rsidRPr="005B5945" w:rsidRDefault="00B93AB4" w:rsidP="001D5E6D">
      <w:pPr>
        <w:pStyle w:val="ListParagraph"/>
        <w:spacing w:line="480" w:lineRule="auto"/>
        <w:ind w:left="993"/>
        <w:jc w:val="both"/>
        <w:rPr>
          <w:rFonts w:ascii="Times New Roman" w:hAnsi="Times New Roman" w:cs="Times New Roman"/>
        </w:rPr>
      </w:pPr>
      <w:r w:rsidRPr="005B5945">
        <w:rPr>
          <w:rFonts w:ascii="Times New Roman" w:hAnsi="Times New Roman" w:cs="Times New Roman"/>
        </w:rPr>
        <w:t>Hasil</w:t>
      </w:r>
      <w:r w:rsidR="00B3259C" w:rsidRPr="005B5945">
        <w:rPr>
          <w:rFonts w:ascii="Times New Roman" w:hAnsi="Times New Roman" w:cs="Times New Roman"/>
        </w:rPr>
        <w:t xml:space="preserve"> penelitian ini </w:t>
      </w:r>
      <w:r w:rsidR="006B3C95" w:rsidRPr="005B5945">
        <w:rPr>
          <w:rFonts w:ascii="Times New Roman" w:hAnsi="Times New Roman" w:cs="Times New Roman"/>
        </w:rPr>
        <w:t xml:space="preserve">diharapkan </w:t>
      </w:r>
      <w:r w:rsidR="00B3259C" w:rsidRPr="005B5945">
        <w:rPr>
          <w:rFonts w:ascii="Times New Roman" w:hAnsi="Times New Roman" w:cs="Times New Roman"/>
        </w:rPr>
        <w:t xml:space="preserve">dapat </w:t>
      </w:r>
      <w:r w:rsidR="00EA5A1A" w:rsidRPr="005B5945">
        <w:rPr>
          <w:rFonts w:ascii="Times New Roman" w:hAnsi="Times New Roman" w:cs="Times New Roman"/>
        </w:rPr>
        <w:t xml:space="preserve">memberikan masukan yang konstruktif bagi perusahaan pertambangan dalam mengelola sumber daya keuangan serta kebijakan perpajakan secara lebih efektif, sekaligus membantu perusahaan dalam merancang strategi efisiensi pajak yang tetap sesuai dengan ketentuan peraturan perpajakan yang berlaku, sehingga perusahaan dapat meminimalkan risiko hukum dan reputasi yang mungkin timbul akibat praktik </w:t>
      </w:r>
      <w:r w:rsidR="009661E8" w:rsidRPr="005B5945">
        <w:rPr>
          <w:rFonts w:ascii="Times New Roman" w:hAnsi="Times New Roman" w:cs="Times New Roman"/>
          <w:i/>
          <w:iCs/>
        </w:rPr>
        <w:t>tax avoidance</w:t>
      </w:r>
      <w:r w:rsidR="00EA5A1A" w:rsidRPr="005B5945">
        <w:rPr>
          <w:rFonts w:ascii="Times New Roman" w:hAnsi="Times New Roman" w:cs="Times New Roman"/>
        </w:rPr>
        <w:t xml:space="preserve"> yang berlebihan.</w:t>
      </w:r>
    </w:p>
    <w:p w14:paraId="46C6E640" w14:textId="77777777" w:rsidR="000E3AE5" w:rsidRPr="005B5945" w:rsidRDefault="00B3259C" w:rsidP="001D5E6D">
      <w:pPr>
        <w:pStyle w:val="ListParagraph"/>
        <w:numPr>
          <w:ilvl w:val="0"/>
          <w:numId w:val="31"/>
        </w:numPr>
        <w:spacing w:after="0" w:line="480" w:lineRule="auto"/>
        <w:ind w:left="993" w:hanging="284"/>
        <w:jc w:val="both"/>
        <w:rPr>
          <w:rFonts w:ascii="Times New Roman" w:hAnsi="Times New Roman" w:cs="Times New Roman"/>
          <w:b/>
          <w:bCs/>
        </w:rPr>
      </w:pPr>
      <w:r w:rsidRPr="005B5945">
        <w:rPr>
          <w:rFonts w:ascii="Times New Roman" w:hAnsi="Times New Roman" w:cs="Times New Roman"/>
          <w:b/>
          <w:bCs/>
        </w:rPr>
        <w:t>Bagi pemerinta</w:t>
      </w:r>
      <w:r w:rsidR="009A79AA" w:rsidRPr="005B5945">
        <w:rPr>
          <w:rFonts w:ascii="Times New Roman" w:hAnsi="Times New Roman" w:cs="Times New Roman"/>
          <w:b/>
          <w:bCs/>
        </w:rPr>
        <w:t>h</w:t>
      </w:r>
      <w:r w:rsidRPr="005B5945">
        <w:rPr>
          <w:rFonts w:ascii="Times New Roman" w:hAnsi="Times New Roman" w:cs="Times New Roman"/>
          <w:b/>
          <w:bCs/>
        </w:rPr>
        <w:t xml:space="preserve"> dan otoritas perpajakan</w:t>
      </w:r>
    </w:p>
    <w:p w14:paraId="4C42E124" w14:textId="3FD5F631" w:rsidR="00F76742" w:rsidRPr="005B5945" w:rsidRDefault="000E3AE5" w:rsidP="001D5E6D">
      <w:pPr>
        <w:pStyle w:val="ListParagraph"/>
        <w:spacing w:after="0" w:line="480" w:lineRule="auto"/>
        <w:ind w:left="993"/>
        <w:jc w:val="both"/>
        <w:rPr>
          <w:rFonts w:ascii="Times New Roman" w:hAnsi="Times New Roman" w:cs="Times New Roman"/>
          <w:b/>
          <w:bCs/>
        </w:rPr>
      </w:pPr>
      <w:r w:rsidRPr="005B5945">
        <w:rPr>
          <w:rFonts w:ascii="Times New Roman" w:hAnsi="Times New Roman" w:cs="Times New Roman"/>
        </w:rPr>
        <w:t xml:space="preserve">Hasil penelitian ini diharapkan dapat membantu pemerintah dalam mengidentifikasi faktor-faktor perusahaan yang berpotensi melakukan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Dengan demikian, pemerintah dapat menyusun strategi pengawasan yang lebih efektif serta memperketat regulasi, </w:t>
      </w:r>
      <w:r w:rsidRPr="005B5945">
        <w:rPr>
          <w:rFonts w:ascii="Times New Roman" w:hAnsi="Times New Roman" w:cs="Times New Roman"/>
        </w:rPr>
        <w:lastRenderedPageBreak/>
        <w:t>khususnya di sektor pertambangan yang selama ini memiliki banyak celah dalam penerapan kebijakan perpajakan.</w:t>
      </w:r>
    </w:p>
    <w:p w14:paraId="4FD375FE" w14:textId="77777777" w:rsidR="00666CEC" w:rsidRPr="005B5945" w:rsidRDefault="00666CEC" w:rsidP="004C28F0">
      <w:pPr>
        <w:pStyle w:val="Heading1"/>
        <w:spacing w:line="480" w:lineRule="auto"/>
        <w:rPr>
          <w:rFonts w:cs="Times New Roman"/>
        </w:rPr>
        <w:sectPr w:rsidR="00666CEC" w:rsidRPr="005B5945" w:rsidSect="00A945C9">
          <w:headerReference w:type="default" r:id="rId18"/>
          <w:footerReference w:type="default" r:id="rId19"/>
          <w:headerReference w:type="first" r:id="rId20"/>
          <w:pgSz w:w="11906" w:h="16838" w:code="9"/>
          <w:pgMar w:top="2268" w:right="1701" w:bottom="1701" w:left="2268" w:header="709" w:footer="709" w:gutter="0"/>
          <w:pgNumType w:start="1"/>
          <w:cols w:space="708"/>
          <w:titlePg/>
          <w:docGrid w:linePitch="360"/>
        </w:sectPr>
      </w:pPr>
    </w:p>
    <w:p w14:paraId="40646D52" w14:textId="1BA92E8B" w:rsidR="00912460" w:rsidRPr="005B5945" w:rsidRDefault="00B3259C" w:rsidP="004C28F0">
      <w:pPr>
        <w:pStyle w:val="Heading1"/>
        <w:spacing w:line="480" w:lineRule="auto"/>
        <w:rPr>
          <w:rFonts w:cs="Times New Roman"/>
        </w:rPr>
      </w:pPr>
      <w:bookmarkStart w:id="16" w:name="_Toc213234304"/>
      <w:r w:rsidRPr="005B5945">
        <w:rPr>
          <w:rFonts w:cs="Times New Roman"/>
        </w:rPr>
        <w:lastRenderedPageBreak/>
        <w:t>BAB II</w:t>
      </w:r>
      <w:r w:rsidR="00B47322" w:rsidRPr="005B5945">
        <w:rPr>
          <w:rFonts w:cs="Times New Roman"/>
        </w:rPr>
        <w:br/>
      </w:r>
      <w:r w:rsidRPr="005B5945">
        <w:rPr>
          <w:rFonts w:cs="Times New Roman"/>
        </w:rPr>
        <w:t>KAJIAN PUSTAKA</w:t>
      </w:r>
      <w:bookmarkEnd w:id="16"/>
    </w:p>
    <w:p w14:paraId="2AE4500F" w14:textId="77777777" w:rsidR="00B3259C" w:rsidRPr="005B5945" w:rsidRDefault="00B3259C" w:rsidP="00276CF8">
      <w:pPr>
        <w:pStyle w:val="Heading2"/>
        <w:numPr>
          <w:ilvl w:val="0"/>
          <w:numId w:val="12"/>
        </w:numPr>
        <w:spacing w:before="0" w:after="0" w:line="480" w:lineRule="auto"/>
        <w:ind w:left="709" w:hanging="567"/>
        <w:jc w:val="both"/>
        <w:rPr>
          <w:rFonts w:cs="Times New Roman"/>
          <w:szCs w:val="24"/>
        </w:rPr>
      </w:pPr>
      <w:bookmarkStart w:id="17" w:name="_Toc213234305"/>
      <w:r w:rsidRPr="005B5945">
        <w:rPr>
          <w:rFonts w:cs="Times New Roman"/>
          <w:szCs w:val="24"/>
        </w:rPr>
        <w:t>Landasan Teori</w:t>
      </w:r>
      <w:bookmarkEnd w:id="17"/>
    </w:p>
    <w:p w14:paraId="13E008EC" w14:textId="5A4C380D" w:rsidR="00B3259C" w:rsidRPr="005B5945" w:rsidRDefault="00B3259C" w:rsidP="00912460">
      <w:pPr>
        <w:pStyle w:val="Heading3"/>
        <w:numPr>
          <w:ilvl w:val="0"/>
          <w:numId w:val="9"/>
        </w:numPr>
        <w:spacing w:before="0" w:after="0" w:line="480" w:lineRule="auto"/>
        <w:ind w:left="709" w:hanging="709"/>
        <w:jc w:val="both"/>
        <w:rPr>
          <w:rFonts w:cs="Times New Roman"/>
          <w:szCs w:val="24"/>
        </w:rPr>
      </w:pPr>
      <w:bookmarkStart w:id="18" w:name="_Toc213234306"/>
      <w:r w:rsidRPr="005B5945">
        <w:rPr>
          <w:rFonts w:cs="Times New Roman"/>
          <w:szCs w:val="24"/>
        </w:rPr>
        <w:t xml:space="preserve">Teori </w:t>
      </w:r>
      <w:r w:rsidR="00870195" w:rsidRPr="005B5945">
        <w:rPr>
          <w:rFonts w:cs="Times New Roman"/>
          <w:szCs w:val="24"/>
        </w:rPr>
        <w:t>Keagenan</w:t>
      </w:r>
      <w:r w:rsidR="000F29B3" w:rsidRPr="005B5945">
        <w:rPr>
          <w:rFonts w:cs="Times New Roman"/>
          <w:szCs w:val="24"/>
        </w:rPr>
        <w:t xml:space="preserve"> (</w:t>
      </w:r>
      <w:r w:rsidR="000F29B3" w:rsidRPr="005B5945">
        <w:rPr>
          <w:rFonts w:cs="Times New Roman"/>
          <w:i/>
          <w:iCs/>
          <w:szCs w:val="24"/>
        </w:rPr>
        <w:t>Agency Theory</w:t>
      </w:r>
      <w:r w:rsidR="000F29B3" w:rsidRPr="005B5945">
        <w:rPr>
          <w:rFonts w:cs="Times New Roman"/>
          <w:szCs w:val="24"/>
        </w:rPr>
        <w:t>)</w:t>
      </w:r>
      <w:bookmarkEnd w:id="18"/>
    </w:p>
    <w:p w14:paraId="5F0EF492" w14:textId="1AD42BDF" w:rsidR="00912460" w:rsidRPr="005B5945" w:rsidRDefault="00B3259C" w:rsidP="00912460">
      <w:pPr>
        <w:spacing w:after="0" w:line="480" w:lineRule="auto"/>
        <w:ind w:firstLine="709"/>
        <w:jc w:val="both"/>
        <w:rPr>
          <w:rFonts w:ascii="Times New Roman" w:hAnsi="Times New Roman" w:cs="Times New Roman"/>
          <w:i/>
          <w:iCs/>
        </w:rPr>
      </w:pPr>
      <w:r w:rsidRPr="005B5945">
        <w:rPr>
          <w:rFonts w:ascii="Times New Roman" w:hAnsi="Times New Roman" w:cs="Times New Roman"/>
        </w:rPr>
        <w:t xml:space="preserve">Teori </w:t>
      </w:r>
      <w:r w:rsidR="000F29B3" w:rsidRPr="005B5945">
        <w:rPr>
          <w:rFonts w:ascii="Times New Roman" w:hAnsi="Times New Roman" w:cs="Times New Roman"/>
        </w:rPr>
        <w:t>keagenan</w:t>
      </w:r>
      <w:r w:rsidR="002F7EC1" w:rsidRPr="005B5945">
        <w:rPr>
          <w:rFonts w:ascii="Times New Roman" w:hAnsi="Times New Roman" w:cs="Times New Roman"/>
        </w:rPr>
        <w:t xml:space="preserve"> </w:t>
      </w:r>
      <w:r w:rsidR="00C333CD" w:rsidRPr="005B5945">
        <w:rPr>
          <w:rFonts w:ascii="Times New Roman" w:hAnsi="Times New Roman" w:cs="Times New Roman"/>
        </w:rPr>
        <w:t>menejelaskan</w:t>
      </w:r>
      <w:r w:rsidRPr="005B5945">
        <w:rPr>
          <w:rFonts w:ascii="Times New Roman" w:hAnsi="Times New Roman" w:cs="Times New Roman"/>
        </w:rPr>
        <w:t xml:space="preserve"> hubungan agensi antara </w:t>
      </w:r>
      <w:r w:rsidR="0035111A" w:rsidRPr="005B5945">
        <w:rPr>
          <w:rFonts w:ascii="Times New Roman" w:hAnsi="Times New Roman" w:cs="Times New Roman"/>
          <w:i/>
          <w:iCs/>
        </w:rPr>
        <w:t>principal</w:t>
      </w:r>
      <w:r w:rsidRPr="005B5945">
        <w:rPr>
          <w:rFonts w:ascii="Times New Roman" w:hAnsi="Times New Roman" w:cs="Times New Roman"/>
        </w:rPr>
        <w:t xml:space="preserve"> (</w:t>
      </w:r>
      <w:r w:rsidR="00D97E91" w:rsidRPr="005B5945">
        <w:rPr>
          <w:rFonts w:ascii="Times New Roman" w:hAnsi="Times New Roman" w:cs="Times New Roman"/>
        </w:rPr>
        <w:t>pemilik</w:t>
      </w:r>
      <w:r w:rsidR="00AF5093" w:rsidRPr="005B5945">
        <w:rPr>
          <w:rFonts w:ascii="Times New Roman" w:hAnsi="Times New Roman" w:cs="Times New Roman"/>
        </w:rPr>
        <w:t xml:space="preserve"> perusahaan</w:t>
      </w:r>
      <w:r w:rsidRPr="005B5945">
        <w:rPr>
          <w:rFonts w:ascii="Times New Roman" w:hAnsi="Times New Roman" w:cs="Times New Roman"/>
        </w:rPr>
        <w:t xml:space="preserve">) dan </w:t>
      </w:r>
      <w:r w:rsidR="009661E8" w:rsidRPr="005B5945">
        <w:rPr>
          <w:rFonts w:ascii="Times New Roman" w:hAnsi="Times New Roman" w:cs="Times New Roman"/>
          <w:i/>
          <w:iCs/>
        </w:rPr>
        <w:t>agent</w:t>
      </w:r>
      <w:r w:rsidRPr="005B5945">
        <w:rPr>
          <w:rFonts w:ascii="Times New Roman" w:hAnsi="Times New Roman" w:cs="Times New Roman"/>
        </w:rPr>
        <w:t xml:space="preserve"> (</w:t>
      </w:r>
      <w:r w:rsidR="00971AC4" w:rsidRPr="005B5945">
        <w:rPr>
          <w:rFonts w:ascii="Times New Roman" w:hAnsi="Times New Roman" w:cs="Times New Roman"/>
        </w:rPr>
        <w:t>mana</w:t>
      </w:r>
      <w:r w:rsidR="002F7EC1" w:rsidRPr="005B5945">
        <w:rPr>
          <w:rFonts w:ascii="Times New Roman" w:hAnsi="Times New Roman" w:cs="Times New Roman"/>
        </w:rPr>
        <w:t>jer</w:t>
      </w:r>
      <w:r w:rsidRPr="005B5945">
        <w:rPr>
          <w:rFonts w:ascii="Times New Roman" w:hAnsi="Times New Roman" w:cs="Times New Roman"/>
        </w:rPr>
        <w:t>)</w:t>
      </w:r>
      <w:r w:rsidR="002F7EC1" w:rsidRPr="005B5945">
        <w:rPr>
          <w:rFonts w:ascii="Times New Roman" w:hAnsi="Times New Roman" w:cs="Times New Roman"/>
        </w:rPr>
        <w:t xml:space="preserve"> </w:t>
      </w:r>
      <w:r w:rsidR="00793A6F" w:rsidRPr="005B5945">
        <w:rPr>
          <w:rFonts w:ascii="Times New Roman" w:hAnsi="Times New Roman" w:cs="Times New Roman"/>
        </w:rPr>
        <w:t>dalam me</w:t>
      </w:r>
      <w:r w:rsidR="00C56BCB" w:rsidRPr="005B5945">
        <w:rPr>
          <w:rFonts w:ascii="Times New Roman" w:hAnsi="Times New Roman" w:cs="Times New Roman"/>
        </w:rPr>
        <w:t>n</w:t>
      </w:r>
      <w:r w:rsidR="00793A6F" w:rsidRPr="005B5945">
        <w:rPr>
          <w:rFonts w:ascii="Times New Roman" w:hAnsi="Times New Roman" w:cs="Times New Roman"/>
        </w:rPr>
        <w:t>gelola perusahaan</w:t>
      </w:r>
      <w:r w:rsidR="00777352"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k2MDY5MzgtNzc4MC00YzcxLWEzNTktYWVlNTM5YzA0MjY3IiwicHJvcGVydGllcyI6eyJub3RlSW5kZXgiOjAsIm1vZGUiOiJjb21wb3NpdGUifSwiaXNFZGl0ZWQiOmZhbHNlLCJtYW51YWxPdmVycmlkZSI6eyJpc01hbnVhbGx5T3ZlcnJpZGRlbiI6ZmFsc2UsImNpdGVwcm9jVGV4dCI6IkplbnNlbiAmIzM4OyBNZWNrbGluZyAoMTk3NikiLCJtYW51YWxPdmVycmlkZVRleHQiOiIifSwiY2l0YXRpb25JdGVtcyI6W3siaWQiOiI1YTkwMjI1Yi1jZWQxLTMzZDUtYjEyMi04Nzc4YTQwN2NkYTMiLCJpdGVtRGF0YSI6eyJ0eXBlIjoicmVwb3J0IiwiaWQiOiI1YTkwMjI1Yi1jZWQxLTMzZDUtYjEyMi04Nzc4YTQwN2NkYTM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1803039571"/>
          <w:placeholder>
            <w:docPart w:val="E90972DD4D304D33A874E2844E318BC6"/>
          </w:placeholder>
        </w:sdtPr>
        <w:sdtContent>
          <w:r w:rsidR="005863C7" w:rsidRPr="005B5945">
            <w:rPr>
              <w:rFonts w:ascii="Times New Roman" w:hAnsi="Times New Roman" w:cs="Times New Roman"/>
              <w:color w:val="000000"/>
            </w:rPr>
            <w:t>(</w:t>
          </w:r>
          <w:r w:rsidR="00180527" w:rsidRPr="005B5945">
            <w:rPr>
              <w:rFonts w:ascii="Times New Roman" w:eastAsia="Times New Roman" w:hAnsi="Times New Roman" w:cs="Times New Roman"/>
              <w:color w:val="000000"/>
            </w:rPr>
            <w:t>Jensen &amp; Meckling</w:t>
          </w:r>
          <w:r w:rsidR="005863C7" w:rsidRPr="005B5945">
            <w:rPr>
              <w:rFonts w:ascii="Times New Roman" w:eastAsia="Times New Roman" w:hAnsi="Times New Roman" w:cs="Times New Roman"/>
              <w:color w:val="000000"/>
            </w:rPr>
            <w:t>,</w:t>
          </w:r>
          <w:r w:rsidR="00180527" w:rsidRPr="005B5945">
            <w:rPr>
              <w:rFonts w:ascii="Times New Roman" w:eastAsia="Times New Roman" w:hAnsi="Times New Roman" w:cs="Times New Roman"/>
              <w:color w:val="000000"/>
            </w:rPr>
            <w:t xml:space="preserve"> 1976)</w:t>
          </w:r>
        </w:sdtContent>
      </w:sdt>
      <w:r w:rsidR="00612E53" w:rsidRPr="005B5945">
        <w:rPr>
          <w:rFonts w:ascii="Times New Roman" w:hAnsi="Times New Roman" w:cs="Times New Roman"/>
        </w:rPr>
        <w:t xml:space="preserve">. </w:t>
      </w:r>
      <w:r w:rsidR="00405649" w:rsidRPr="005B5945">
        <w:rPr>
          <w:rFonts w:ascii="Times New Roman" w:hAnsi="Times New Roman" w:cs="Times New Roman"/>
        </w:rPr>
        <w:t xml:space="preserve">Manejer diberikan wewenang untuk mengelola sumber daya </w:t>
      </w:r>
      <w:r w:rsidR="002331AB" w:rsidRPr="005B5945">
        <w:rPr>
          <w:rFonts w:ascii="Times New Roman" w:hAnsi="Times New Roman" w:cs="Times New Roman"/>
        </w:rPr>
        <w:t xml:space="preserve">perusahaan demi kepentingan </w:t>
      </w:r>
      <w:r w:rsidR="00FE1A3B" w:rsidRPr="005B5945">
        <w:rPr>
          <w:rFonts w:ascii="Times New Roman" w:hAnsi="Times New Roman" w:cs="Times New Roman"/>
        </w:rPr>
        <w:t>pemegang saham</w:t>
      </w:r>
      <w:r w:rsidR="0000151D" w:rsidRPr="005B5945">
        <w:rPr>
          <w:rFonts w:ascii="Times New Roman" w:hAnsi="Times New Roman" w:cs="Times New Roman"/>
        </w:rPr>
        <w:t xml:space="preserve">. Namun, </w:t>
      </w:r>
      <w:r w:rsidR="00B36DD9" w:rsidRPr="005B5945">
        <w:rPr>
          <w:rFonts w:ascii="Times New Roman" w:hAnsi="Times New Roman" w:cs="Times New Roman"/>
        </w:rPr>
        <w:t>manejer seringkali memanfaatkan posi</w:t>
      </w:r>
      <w:r w:rsidR="00AF30B3" w:rsidRPr="005B5945">
        <w:rPr>
          <w:rFonts w:ascii="Times New Roman" w:hAnsi="Times New Roman" w:cs="Times New Roman"/>
        </w:rPr>
        <w:t xml:space="preserve">si </w:t>
      </w:r>
      <w:r w:rsidR="00B36DD9" w:rsidRPr="005B5945">
        <w:rPr>
          <w:rFonts w:ascii="Times New Roman" w:hAnsi="Times New Roman" w:cs="Times New Roman"/>
        </w:rPr>
        <w:t xml:space="preserve">mereka </w:t>
      </w:r>
      <w:r w:rsidR="004B19FF" w:rsidRPr="005B5945">
        <w:rPr>
          <w:rFonts w:ascii="Times New Roman" w:hAnsi="Times New Roman" w:cs="Times New Roman"/>
        </w:rPr>
        <w:t>dengan mengutakamakan kepentingan pribadi melalui</w:t>
      </w:r>
      <w:r w:rsidR="00D46E10" w:rsidRPr="005B5945">
        <w:rPr>
          <w:rFonts w:ascii="Times New Roman" w:hAnsi="Times New Roman" w:cs="Times New Roman"/>
        </w:rPr>
        <w:t xml:space="preserve"> keputusan yang tidak selalu sejalan dengan </w:t>
      </w:r>
      <w:r w:rsidR="00FE1A3B" w:rsidRPr="005B5945">
        <w:rPr>
          <w:rFonts w:ascii="Times New Roman" w:hAnsi="Times New Roman" w:cs="Times New Roman"/>
        </w:rPr>
        <w:t>kepentingan pemegang saham</w:t>
      </w:r>
      <w:r w:rsidR="00722D61" w:rsidRPr="005B5945">
        <w:rPr>
          <w:rFonts w:ascii="Times New Roman" w:hAnsi="Times New Roman" w:cs="Times New Roman"/>
        </w:rPr>
        <w:t xml:space="preserve">, termasuk </w:t>
      </w:r>
      <w:r w:rsidR="004B5933" w:rsidRPr="005B5945">
        <w:rPr>
          <w:rFonts w:ascii="Times New Roman" w:hAnsi="Times New Roman" w:cs="Times New Roman"/>
        </w:rPr>
        <w:t>dalam penetapan strategi </w:t>
      </w:r>
      <w:r w:rsidR="009661E8" w:rsidRPr="005B5945">
        <w:rPr>
          <w:rFonts w:ascii="Times New Roman" w:hAnsi="Times New Roman" w:cs="Times New Roman"/>
          <w:i/>
          <w:iCs/>
        </w:rPr>
        <w:t>tax avoidance</w:t>
      </w:r>
      <w:r w:rsidR="00D314C4" w:rsidRPr="005B5945">
        <w:rPr>
          <w:rFonts w:ascii="Times New Roman" w:hAnsi="Times New Roman" w:cs="Times New Roman"/>
          <w:i/>
          <w:iCs/>
        </w:rPr>
        <w:t>.</w:t>
      </w:r>
      <w:r w:rsidR="000D06A2" w:rsidRPr="005B5945">
        <w:rPr>
          <w:rFonts w:ascii="Times New Roman" w:hAnsi="Times New Roman" w:cs="Times New Roman"/>
        </w:rPr>
        <w:t xml:space="preserve"> </w:t>
      </w:r>
      <w:r w:rsidR="00542D5A" w:rsidRPr="005B5945">
        <w:rPr>
          <w:rFonts w:ascii="Times New Roman" w:hAnsi="Times New Roman" w:cs="Times New Roman"/>
        </w:rPr>
        <w:t>P</w:t>
      </w:r>
      <w:r w:rsidRPr="005B5945">
        <w:rPr>
          <w:rFonts w:ascii="Times New Roman" w:hAnsi="Times New Roman" w:cs="Times New Roman"/>
        </w:rPr>
        <w:t xml:space="preserve">erbedaan kepentingan antara kedua belah pihak seringkali </w:t>
      </w:r>
      <w:r w:rsidR="00C10274" w:rsidRPr="005B5945">
        <w:rPr>
          <w:rFonts w:ascii="Times New Roman" w:hAnsi="Times New Roman" w:cs="Times New Roman"/>
        </w:rPr>
        <w:t>menimbulkan</w:t>
      </w:r>
      <w:r w:rsidRPr="005B5945">
        <w:rPr>
          <w:rFonts w:ascii="Times New Roman" w:hAnsi="Times New Roman" w:cs="Times New Roman"/>
        </w:rPr>
        <w:t xml:space="preserve"> konflik, yang disebut </w:t>
      </w:r>
      <w:r w:rsidR="00B710AB" w:rsidRPr="005B5945">
        <w:rPr>
          <w:rFonts w:ascii="Times New Roman" w:hAnsi="Times New Roman" w:cs="Times New Roman"/>
          <w:i/>
          <w:iCs/>
        </w:rPr>
        <w:t>agency conflict</w:t>
      </w:r>
      <w:r w:rsidRPr="005B5945">
        <w:rPr>
          <w:rFonts w:ascii="Times New Roman" w:hAnsi="Times New Roman" w:cs="Times New Roman"/>
          <w:i/>
          <w:iCs/>
        </w:rPr>
        <w:t>.</w:t>
      </w:r>
    </w:p>
    <w:p w14:paraId="6394C14B" w14:textId="176F27BA" w:rsidR="00912460" w:rsidRPr="005B5945" w:rsidRDefault="002411C9" w:rsidP="007478D6">
      <w:pPr>
        <w:spacing w:after="0" w:line="480" w:lineRule="auto"/>
        <w:ind w:firstLine="709"/>
        <w:jc w:val="both"/>
        <w:rPr>
          <w:rFonts w:ascii="Times New Roman" w:hAnsi="Times New Roman" w:cs="Times New Roman"/>
          <w:i/>
          <w:iCs/>
        </w:rPr>
      </w:pPr>
      <w:r w:rsidRPr="005B5945">
        <w:rPr>
          <w:rFonts w:ascii="Times New Roman" w:hAnsi="Times New Roman" w:cs="Times New Roman"/>
        </w:rPr>
        <w:t xml:space="preserve">Dalam penelitian ini, praktik </w:t>
      </w:r>
      <w:r w:rsidR="009661E8" w:rsidRPr="005B5945">
        <w:rPr>
          <w:rFonts w:ascii="Times New Roman" w:hAnsi="Times New Roman" w:cs="Times New Roman"/>
          <w:i/>
          <w:iCs/>
        </w:rPr>
        <w:t>tax avoidance</w:t>
      </w:r>
      <w:r w:rsidRPr="005B5945">
        <w:rPr>
          <w:rFonts w:ascii="Times New Roman" w:hAnsi="Times New Roman" w:cs="Times New Roman"/>
        </w:rPr>
        <w:t xml:space="preserve"> dianggap sebagai ketidaksesuaian antara tindakan agen dan kepentingan prinsipal. Prinsipal yang dimaksud adalah pemerintah, yang berwenang menetapkan dan menegakkan peraturan perpajakan, sedangkan agen adalah perusahaan, yang wajib mematuhi ketentuan tersebut. Pemerintah mewajibkan perusahaan untuk membayar pajak sesuai dengan peraturan yang berlaku</w:t>
      </w:r>
      <w:r w:rsidR="00695B96"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"/>
          <w:id w:val="805895300"/>
          <w:placeholder>
            <w:docPart w:val="DefaultPlaceholder_-1854013440"/>
          </w:placeholder>
        </w:sdtPr>
        <w:sdtContent>
          <w:r w:rsidR="00180527" w:rsidRPr="005B5945">
            <w:rPr>
              <w:rFonts w:ascii="Times New Roman" w:hAnsi="Times New Roman" w:cs="Times New Roman"/>
              <w:color w:val="000000"/>
            </w:rPr>
            <w:t>(Carolina, 2020)</w:t>
          </w:r>
        </w:sdtContent>
      </w:sdt>
      <w:r w:rsidR="00992878" w:rsidRPr="005B5945">
        <w:rPr>
          <w:rFonts w:ascii="Times New Roman" w:hAnsi="Times New Roman" w:cs="Times New Roman"/>
        </w:rPr>
        <w:t>.</w:t>
      </w:r>
      <w:r w:rsidR="00695B96" w:rsidRPr="005B5945">
        <w:rPr>
          <w:rFonts w:ascii="Times New Roman" w:hAnsi="Times New Roman" w:cs="Times New Roman"/>
        </w:rPr>
        <w:t xml:space="preserve"> </w:t>
      </w:r>
      <w:r w:rsidR="00992878" w:rsidRPr="005B5945">
        <w:rPr>
          <w:rFonts w:ascii="Times New Roman" w:hAnsi="Times New Roman" w:cs="Times New Roman"/>
        </w:rPr>
        <w:t>T</w:t>
      </w:r>
      <w:r w:rsidRPr="005B5945">
        <w:rPr>
          <w:rFonts w:ascii="Times New Roman" w:hAnsi="Times New Roman" w:cs="Times New Roman"/>
        </w:rPr>
        <w:t>etapi</w:t>
      </w:r>
      <w:r w:rsidR="00695B96" w:rsidRPr="005B5945">
        <w:rPr>
          <w:rFonts w:ascii="Times New Roman" w:hAnsi="Times New Roman" w:cs="Times New Roman"/>
        </w:rPr>
        <w:t xml:space="preserve"> </w:t>
      </w:r>
      <w:r w:rsidRPr="005B5945">
        <w:rPr>
          <w:rFonts w:ascii="Times New Roman" w:hAnsi="Times New Roman" w:cs="Times New Roman"/>
        </w:rPr>
        <w:t xml:space="preserve">perusahaan </w:t>
      </w:r>
      <w:r w:rsidR="00815BD5" w:rsidRPr="005B5945">
        <w:rPr>
          <w:rFonts w:ascii="Times New Roman" w:hAnsi="Times New Roman" w:cs="Times New Roman"/>
        </w:rPr>
        <w:t xml:space="preserve">cenderung </w:t>
      </w:r>
      <w:r w:rsidRPr="005B5945">
        <w:rPr>
          <w:rFonts w:ascii="Times New Roman" w:hAnsi="Times New Roman" w:cs="Times New Roman"/>
        </w:rPr>
        <w:t xml:space="preserve">memprioritaskan </w:t>
      </w:r>
      <w:r w:rsidR="00992878" w:rsidRPr="005B5945">
        <w:rPr>
          <w:rFonts w:ascii="Times New Roman" w:hAnsi="Times New Roman" w:cs="Times New Roman"/>
        </w:rPr>
        <w:t>untuk</w:t>
      </w:r>
      <w:r w:rsidR="00695B96" w:rsidRPr="005B5945">
        <w:rPr>
          <w:rFonts w:ascii="Times New Roman" w:hAnsi="Times New Roman" w:cs="Times New Roman"/>
        </w:rPr>
        <w:t xml:space="preserve"> </w:t>
      </w:r>
      <w:r w:rsidR="00992878" w:rsidRPr="005B5945">
        <w:rPr>
          <w:rFonts w:ascii="Times New Roman" w:hAnsi="Times New Roman" w:cs="Times New Roman"/>
        </w:rPr>
        <w:t>meng</w:t>
      </w:r>
      <w:r w:rsidRPr="005B5945">
        <w:rPr>
          <w:rFonts w:ascii="Times New Roman" w:hAnsi="Times New Roman" w:cs="Times New Roman"/>
        </w:rPr>
        <w:t>optimalisasi</w:t>
      </w:r>
      <w:r w:rsidR="00992878" w:rsidRPr="005B5945">
        <w:rPr>
          <w:rFonts w:ascii="Times New Roman" w:hAnsi="Times New Roman" w:cs="Times New Roman"/>
        </w:rPr>
        <w:t>kan</w:t>
      </w:r>
      <w:r w:rsidR="00695B96" w:rsidRPr="005B5945">
        <w:rPr>
          <w:rFonts w:ascii="Times New Roman" w:hAnsi="Times New Roman" w:cs="Times New Roman"/>
        </w:rPr>
        <w:t xml:space="preserve"> </w:t>
      </w:r>
      <w:r w:rsidRPr="005B5945">
        <w:rPr>
          <w:rFonts w:ascii="Times New Roman" w:hAnsi="Times New Roman" w:cs="Times New Roman"/>
        </w:rPr>
        <w:t>laba</w:t>
      </w:r>
      <w:r w:rsidR="00992878" w:rsidRPr="005B5945">
        <w:rPr>
          <w:rFonts w:ascii="Times New Roman" w:hAnsi="Times New Roman" w:cs="Times New Roman"/>
        </w:rPr>
        <w:t>nya</w:t>
      </w:r>
      <w:r w:rsidRPr="005B5945">
        <w:rPr>
          <w:rFonts w:ascii="Times New Roman" w:hAnsi="Times New Roman" w:cs="Times New Roman"/>
        </w:rPr>
        <w:t xml:space="preserve"> dengan meminimalkan </w:t>
      </w:r>
      <w:r w:rsidR="00992878" w:rsidRPr="005B5945">
        <w:rPr>
          <w:rFonts w:ascii="Times New Roman" w:hAnsi="Times New Roman" w:cs="Times New Roman"/>
        </w:rPr>
        <w:t>beban pajaknya</w:t>
      </w:r>
      <w:r w:rsidRPr="005B5945">
        <w:rPr>
          <w:rFonts w:ascii="Times New Roman" w:hAnsi="Times New Roman" w:cs="Times New Roman"/>
        </w:rPr>
        <w:t xml:space="preserve">, melalui pertimbangan </w:t>
      </w:r>
      <w:r w:rsidR="009661E8" w:rsidRPr="005B5945">
        <w:rPr>
          <w:rFonts w:ascii="Times New Roman" w:hAnsi="Times New Roman" w:cs="Times New Roman"/>
          <w:i/>
          <w:iCs/>
        </w:rPr>
        <w:t>capital intensity</w:t>
      </w:r>
      <w:r w:rsidR="00992878"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dan </w:t>
      </w:r>
      <w:r w:rsidR="009661E8" w:rsidRPr="005B5945">
        <w:rPr>
          <w:rFonts w:ascii="Times New Roman" w:hAnsi="Times New Roman" w:cs="Times New Roman"/>
          <w:i/>
          <w:iCs/>
        </w:rPr>
        <w:t>leverage</w:t>
      </w:r>
      <w:r w:rsidRPr="005B5945">
        <w:rPr>
          <w:rFonts w:ascii="Times New Roman" w:hAnsi="Times New Roman" w:cs="Times New Roman"/>
          <w:i/>
          <w:iCs/>
        </w:rPr>
        <w:t>.</w:t>
      </w:r>
      <w:r w:rsidR="00992878" w:rsidRPr="005B5945">
        <w:rPr>
          <w:rFonts w:ascii="Times New Roman" w:hAnsi="Times New Roman" w:cs="Times New Roman"/>
          <w:i/>
          <w:iCs/>
        </w:rPr>
        <w:t xml:space="preserve"> </w:t>
      </w:r>
      <w:r w:rsidR="00992878" w:rsidRPr="005B5945">
        <w:rPr>
          <w:rFonts w:ascii="Times New Roman" w:hAnsi="Times New Roman" w:cs="Times New Roman"/>
        </w:rPr>
        <w:t xml:space="preserve">Situasi ini mencerminkan adanya konflik kepentingan antara pemerintah sebagai prinsipal dan perusahaan sebagai agen, di mana perusahaan dapat memanfaatkan peluang untuk secara legal mengurangi beban </w:t>
      </w:r>
      <w:r w:rsidR="00992878" w:rsidRPr="005B5945">
        <w:rPr>
          <w:rFonts w:ascii="Times New Roman" w:hAnsi="Times New Roman" w:cs="Times New Roman"/>
        </w:rPr>
        <w:lastRenderedPageBreak/>
        <w:t xml:space="preserve">pajaknya sebagai bagian dari strategi </w:t>
      </w:r>
      <w:r w:rsidR="009661E8" w:rsidRPr="005B5945">
        <w:rPr>
          <w:rFonts w:ascii="Times New Roman" w:hAnsi="Times New Roman" w:cs="Times New Roman"/>
          <w:i/>
          <w:iCs/>
        </w:rPr>
        <w:t>tax avoidance</w:t>
      </w:r>
      <w:r w:rsidR="00992878" w:rsidRPr="005B5945">
        <w:rPr>
          <w:rFonts w:ascii="Times New Roman" w:hAnsi="Times New Roman" w:cs="Times New Roman"/>
        </w:rPr>
        <w:t>, menurut perspektif teori agensi.</w:t>
      </w:r>
    </w:p>
    <w:p w14:paraId="4472F0B8" w14:textId="4DEFA932" w:rsidR="00481E8B" w:rsidRPr="005B5945" w:rsidRDefault="00EC423A" w:rsidP="007478D6">
      <w:pPr>
        <w:spacing w:after="0" w:line="480" w:lineRule="auto"/>
        <w:ind w:firstLine="709"/>
        <w:jc w:val="both"/>
        <w:rPr>
          <w:rFonts w:ascii="Times New Roman" w:hAnsi="Times New Roman" w:cs="Times New Roman"/>
          <w:i/>
          <w:iCs/>
        </w:rPr>
      </w:pPr>
      <w:r w:rsidRPr="005B5945">
        <w:rPr>
          <w:rFonts w:ascii="Times New Roman" w:hAnsi="Times New Roman" w:cs="Times New Roman"/>
        </w:rPr>
        <w:t xml:space="preserve">Teori ini sejalan dengan </w:t>
      </w:r>
      <w:r w:rsidR="00B36D60" w:rsidRPr="005B5945">
        <w:rPr>
          <w:rFonts w:ascii="Times New Roman" w:hAnsi="Times New Roman" w:cs="Times New Roman"/>
        </w:rPr>
        <w:t>penjabaran penelitian</w:t>
      </w:r>
      <w:r w:rsidR="003A6B09" w:rsidRPr="005B5945">
        <w:rPr>
          <w:rFonts w:ascii="Times New Roman" w:hAnsi="Times New Roman" w:cs="Times New Roman"/>
        </w:rPr>
        <w:t xml:space="preserve"> </w:t>
      </w:r>
      <w:r w:rsidR="00205C94" w:rsidRPr="005B5945">
        <w:rPr>
          <w:rFonts w:ascii="Times New Roman" w:hAnsi="Times New Roman" w:cs="Times New Roman"/>
        </w:rPr>
        <w:t>karena d</w:t>
      </w:r>
      <w:r w:rsidR="00481E8B" w:rsidRPr="005B5945">
        <w:rPr>
          <w:rFonts w:ascii="Times New Roman" w:hAnsi="Times New Roman" w:cs="Times New Roman"/>
        </w:rPr>
        <w:t xml:space="preserve">alam konteks perusahaan publik di Indonesia, semakin besar tingkat </w:t>
      </w:r>
      <w:r w:rsidR="009661E8" w:rsidRPr="005B5945">
        <w:rPr>
          <w:rFonts w:ascii="Times New Roman" w:hAnsi="Times New Roman" w:cs="Times New Roman"/>
          <w:i/>
          <w:iCs/>
        </w:rPr>
        <w:t>capital intensity</w:t>
      </w:r>
      <w:r w:rsidR="00BE7619" w:rsidRPr="005B5945">
        <w:rPr>
          <w:rFonts w:ascii="Times New Roman" w:hAnsi="Times New Roman" w:cs="Times New Roman"/>
          <w:i/>
          <w:iCs/>
        </w:rPr>
        <w:t xml:space="preserve">, </w:t>
      </w:r>
      <w:r w:rsidR="009661E8" w:rsidRPr="005B5945">
        <w:rPr>
          <w:rFonts w:ascii="Times New Roman" w:hAnsi="Times New Roman" w:cs="Times New Roman"/>
          <w:i/>
          <w:iCs/>
        </w:rPr>
        <w:t>inventory intensity</w:t>
      </w:r>
      <w:r w:rsidR="00BE7619" w:rsidRPr="005B5945">
        <w:rPr>
          <w:rFonts w:ascii="Times New Roman" w:hAnsi="Times New Roman" w:cs="Times New Roman"/>
        </w:rPr>
        <w:t xml:space="preserve"> dan</w:t>
      </w:r>
      <w:r w:rsidR="00BE7619" w:rsidRPr="005B5945">
        <w:rPr>
          <w:rFonts w:ascii="Times New Roman" w:hAnsi="Times New Roman" w:cs="Times New Roman"/>
          <w:i/>
          <w:iCs/>
        </w:rPr>
        <w:t xml:space="preserve"> </w:t>
      </w:r>
      <w:r w:rsidR="009661E8" w:rsidRPr="005B5945">
        <w:rPr>
          <w:rFonts w:ascii="Times New Roman" w:hAnsi="Times New Roman" w:cs="Times New Roman"/>
          <w:i/>
          <w:iCs/>
        </w:rPr>
        <w:t>leverage</w:t>
      </w:r>
      <w:r w:rsidR="00481E8B" w:rsidRPr="005B5945">
        <w:rPr>
          <w:rFonts w:ascii="Times New Roman" w:hAnsi="Times New Roman" w:cs="Times New Roman"/>
        </w:rPr>
        <w:t xml:space="preserve">, semakin tinggi pula potensi manajer melakukan </w:t>
      </w:r>
      <w:r w:rsidR="009661E8" w:rsidRPr="005B5945">
        <w:rPr>
          <w:rFonts w:ascii="Times New Roman" w:hAnsi="Times New Roman" w:cs="Times New Roman"/>
          <w:i/>
          <w:iCs/>
        </w:rPr>
        <w:t>tax avoidance</w:t>
      </w:r>
      <w:r w:rsidR="00481E8B" w:rsidRPr="005B5945">
        <w:rPr>
          <w:rFonts w:ascii="Times New Roman" w:hAnsi="Times New Roman" w:cs="Times New Roman"/>
        </w:rPr>
        <w:t xml:space="preserve"> sebagai strategi efisiensi dan peningkatan nilai perusahaan, meskipun berisiko menimbulkan konflik agensi baik secara internal maupun eksternal.</w:t>
      </w:r>
    </w:p>
    <w:p w14:paraId="6DA52A46" w14:textId="2FE1907C" w:rsidR="00E11A1C" w:rsidRPr="005B5945" w:rsidRDefault="009661E8" w:rsidP="00BF5BBB">
      <w:pPr>
        <w:pStyle w:val="Heading3"/>
        <w:numPr>
          <w:ilvl w:val="0"/>
          <w:numId w:val="9"/>
        </w:numPr>
        <w:spacing w:after="0" w:line="480" w:lineRule="auto"/>
        <w:ind w:left="709" w:hanging="709"/>
        <w:rPr>
          <w:rFonts w:cs="Times New Roman"/>
          <w:i/>
          <w:iCs/>
          <w:szCs w:val="24"/>
        </w:rPr>
      </w:pPr>
      <w:bookmarkStart w:id="19" w:name="_Toc213234307"/>
      <w:r w:rsidRPr="005B5945">
        <w:rPr>
          <w:rFonts w:cs="Times New Roman"/>
          <w:i/>
          <w:iCs/>
          <w:szCs w:val="24"/>
        </w:rPr>
        <w:t>Tax avoidance</w:t>
      </w:r>
      <w:bookmarkEnd w:id="19"/>
    </w:p>
    <w:p w14:paraId="5ED75186" w14:textId="5EA252AD" w:rsidR="00E11A1C" w:rsidRPr="005B5945" w:rsidRDefault="009661E8" w:rsidP="00BF5BBB">
      <w:pPr>
        <w:spacing w:after="0" w:line="480" w:lineRule="auto"/>
        <w:ind w:firstLine="709"/>
        <w:jc w:val="both"/>
        <w:rPr>
          <w:rFonts w:ascii="Times New Roman" w:hAnsi="Times New Roman" w:cs="Times New Roman"/>
          <w:color w:val="000000"/>
        </w:rPr>
      </w:pPr>
      <w:r w:rsidRPr="005B5945">
        <w:rPr>
          <w:rFonts w:ascii="Times New Roman" w:hAnsi="Times New Roman" w:cs="Times New Roman"/>
          <w:i/>
          <w:iCs/>
        </w:rPr>
        <w:t>Tax avoidance</w:t>
      </w:r>
      <w:r w:rsidR="00DA26F5" w:rsidRPr="005B5945">
        <w:rPr>
          <w:rFonts w:ascii="Times New Roman" w:hAnsi="Times New Roman" w:cs="Times New Roman"/>
        </w:rPr>
        <w:t xml:space="preserve"> adalah tindakan yang diambil oleh wajib pajak untuk mengurangi kewajiban pajak mereka secara legal dan aman, selama tidak bertentangan dengan peraturan perpajakan yang berlaku. Metode dan teknik yang digunakan seringkali memanfaatkan kelemahan atau </w:t>
      </w:r>
      <w:r w:rsidR="007C640E" w:rsidRPr="005B5945">
        <w:rPr>
          <w:rFonts w:ascii="Times New Roman" w:hAnsi="Times New Roman" w:cs="Times New Roman"/>
          <w:i/>
          <w:iCs/>
        </w:rPr>
        <w:t>grey area</w:t>
      </w:r>
      <w:r w:rsidR="00DA26F5" w:rsidRPr="005B5945">
        <w:rPr>
          <w:rFonts w:ascii="Times New Roman" w:hAnsi="Times New Roman" w:cs="Times New Roman"/>
        </w:rPr>
        <w:t xml:space="preserve"> dalam </w:t>
      </w:r>
      <w:r w:rsidR="001A2167" w:rsidRPr="005B5945">
        <w:rPr>
          <w:rFonts w:ascii="Times New Roman" w:hAnsi="Times New Roman" w:cs="Times New Roman"/>
        </w:rPr>
        <w:t>U</w:t>
      </w:r>
      <w:r w:rsidR="00DA26F5" w:rsidRPr="005B5945">
        <w:rPr>
          <w:rFonts w:ascii="Times New Roman" w:hAnsi="Times New Roman" w:cs="Times New Roman"/>
        </w:rPr>
        <w:t>ndang-undang dan peraturan perpajakan untuk mengurangi kewajiban pajak</w:t>
      </w:r>
      <w:r w:rsidR="00C067A5"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"/>
          <w:id w:val="1951970809"/>
          <w:placeholder>
            <w:docPart w:val="DefaultPlaceholder_-1854013440"/>
          </w:placeholder>
        </w:sdtPr>
        <w:sdtContent>
          <w:r w:rsidR="00180527" w:rsidRPr="005B5945">
            <w:rPr>
              <w:rFonts w:ascii="Times New Roman" w:eastAsia="Times New Roman" w:hAnsi="Times New Roman" w:cs="Times New Roman"/>
              <w:color w:val="000000"/>
            </w:rPr>
            <w:t>(Anggriantari &amp; Purwantini, 2020)</w:t>
          </w:r>
        </w:sdtContent>
      </w:sdt>
      <w:r w:rsidR="00B341FB" w:rsidRPr="005B5945">
        <w:rPr>
          <w:rFonts w:ascii="Times New Roman" w:hAnsi="Times New Roman" w:cs="Times New Roman"/>
          <w:color w:val="000000"/>
        </w:rPr>
        <w:t>.</w:t>
      </w:r>
      <w:r w:rsidR="00D36B0C" w:rsidRPr="005B5945">
        <w:rPr>
          <w:rFonts w:ascii="Times New Roman" w:hAnsi="Times New Roman" w:cs="Times New Roman"/>
          <w:color w:val="000000"/>
        </w:rPr>
        <w:t xml:space="preserve"> </w:t>
      </w:r>
      <w:r w:rsidR="009679A9" w:rsidRPr="005B5945">
        <w:rPr>
          <w:rFonts w:ascii="Times New Roman" w:hAnsi="Times New Roman" w:cs="Times New Roman"/>
          <w:color w:val="000000"/>
        </w:rPr>
        <w:t xml:space="preserve">Meskipun </w:t>
      </w:r>
      <w:r w:rsidRPr="005B5945">
        <w:rPr>
          <w:rFonts w:ascii="Times New Roman" w:hAnsi="Times New Roman" w:cs="Times New Roman"/>
          <w:i/>
          <w:iCs/>
          <w:color w:val="000000"/>
        </w:rPr>
        <w:t>tax avoidance</w:t>
      </w:r>
      <w:r w:rsidR="009679A9" w:rsidRPr="005B5945">
        <w:rPr>
          <w:rFonts w:ascii="Times New Roman" w:hAnsi="Times New Roman" w:cs="Times New Roman"/>
          <w:color w:val="000000"/>
        </w:rPr>
        <w:t xml:space="preserve"> secara hukum diperbolehkan, pemerintah tetap berharap agar tindakan tersebut tidak dilakukan oleh wajib pajak. </w:t>
      </w:r>
      <w:r w:rsidRPr="005B5945">
        <w:rPr>
          <w:rFonts w:ascii="Times New Roman" w:hAnsi="Times New Roman" w:cs="Times New Roman"/>
          <w:i/>
          <w:iCs/>
          <w:color w:val="000000"/>
        </w:rPr>
        <w:t>Tax avoidance</w:t>
      </w:r>
      <w:r w:rsidR="0043166F" w:rsidRPr="005B5945">
        <w:rPr>
          <w:rFonts w:ascii="Times New Roman" w:hAnsi="Times New Roman" w:cs="Times New Roman"/>
          <w:color w:val="000000"/>
        </w:rPr>
        <w:t xml:space="preserve"> sendiri merupakan salah satu bentuk perencanaan pajak </w:t>
      </w:r>
      <w:r w:rsidR="0043166F" w:rsidRPr="005B5945">
        <w:rPr>
          <w:rFonts w:ascii="Times New Roman" w:hAnsi="Times New Roman" w:cs="Times New Roman"/>
          <w:i/>
          <w:iCs/>
          <w:color w:val="000000"/>
        </w:rPr>
        <w:t xml:space="preserve">(tax planning) </w:t>
      </w:r>
      <w:r w:rsidR="0043166F" w:rsidRPr="005B5945">
        <w:rPr>
          <w:rFonts w:ascii="Times New Roman" w:hAnsi="Times New Roman" w:cs="Times New Roman"/>
          <w:color w:val="000000"/>
        </w:rPr>
        <w:t>yang bertujuan untuk meminimalkan jumlah kewajiban pajak melalui pemanfaatan celah atau ketentuan dalam peraturan perpajakan yang berlaku</w:t>
      </w:r>
      <w:r w:rsidR="00F5699D" w:rsidRPr="005B5945">
        <w:rPr>
          <w:rFonts w:ascii="Times New Roman" w:hAnsi="Times New Roman" w:cs="Times New Roman"/>
          <w:color w:val="000000"/>
        </w:rPr>
        <w:t>.</w:t>
      </w:r>
    </w:p>
    <w:p w14:paraId="75159D61" w14:textId="1C468AE1" w:rsidR="008F158F" w:rsidRPr="005B5945" w:rsidRDefault="00137546" w:rsidP="008D5EA0">
      <w:pPr>
        <w:spacing w:after="0" w:line="480" w:lineRule="auto"/>
        <w:ind w:firstLine="709"/>
        <w:jc w:val="both"/>
        <w:rPr>
          <w:rFonts w:ascii="Times New Roman" w:hAnsi="Times New Roman" w:cs="Times New Roman"/>
          <w:color w:val="000000"/>
        </w:rPr>
      </w:pPr>
      <w:r w:rsidRPr="005B5945">
        <w:rPr>
          <w:rFonts w:ascii="Times New Roman" w:hAnsi="Times New Roman" w:cs="Times New Roman"/>
          <w:color w:val="000000"/>
        </w:rPr>
        <w:t>Wajib pajak di Indonesia memiliki kewenangan penuh untuk menghitung, membayar, dan melaporkan kewajiban pajaknya secara mandiri. Hal ini merupakan konsekuensi dari penerapan sistem penilaian mandiri (</w:t>
      </w:r>
      <w:r w:rsidR="006F2759" w:rsidRPr="005B5945">
        <w:rPr>
          <w:rFonts w:ascii="Times New Roman" w:hAnsi="Times New Roman" w:cs="Times New Roman"/>
          <w:i/>
          <w:iCs/>
          <w:color w:val="000000"/>
        </w:rPr>
        <w:t>self-assessment</w:t>
      </w:r>
      <w:r w:rsidRPr="005B5945">
        <w:rPr>
          <w:rFonts w:ascii="Times New Roman" w:hAnsi="Times New Roman" w:cs="Times New Roman"/>
          <w:color w:val="000000"/>
        </w:rPr>
        <w:t xml:space="preserve">) dalam peraturan </w:t>
      </w:r>
      <w:r w:rsidR="006F2759" w:rsidRPr="005B5945">
        <w:rPr>
          <w:rFonts w:ascii="Times New Roman" w:hAnsi="Times New Roman" w:cs="Times New Roman"/>
        </w:rPr>
        <w:t>U</w:t>
      </w:r>
      <w:r w:rsidRPr="005B5945">
        <w:rPr>
          <w:rFonts w:ascii="Times New Roman" w:hAnsi="Times New Roman" w:cs="Times New Roman"/>
        </w:rPr>
        <w:t>ndang</w:t>
      </w:r>
      <w:r w:rsidRPr="005B5945">
        <w:rPr>
          <w:rFonts w:ascii="Times New Roman" w:hAnsi="Times New Roman" w:cs="Times New Roman"/>
          <w:color w:val="000000"/>
        </w:rPr>
        <w:t xml:space="preserve">-undang perpajakan Indonesia. Penerapan sistem </w:t>
      </w:r>
      <w:r w:rsidRPr="005B5945">
        <w:rPr>
          <w:rFonts w:ascii="Times New Roman" w:hAnsi="Times New Roman" w:cs="Times New Roman"/>
          <w:i/>
          <w:iCs/>
          <w:color w:val="000000"/>
        </w:rPr>
        <w:t>self assessment</w:t>
      </w:r>
      <w:r w:rsidRPr="005B5945">
        <w:rPr>
          <w:rFonts w:ascii="Times New Roman" w:hAnsi="Times New Roman" w:cs="Times New Roman"/>
          <w:color w:val="000000"/>
        </w:rPr>
        <w:t xml:space="preserve"> ini secara tidak langsung memberikan peluang bagi wajib pajak untuk mengurangi </w:t>
      </w:r>
      <w:r w:rsidRPr="005B5945">
        <w:rPr>
          <w:rFonts w:ascii="Times New Roman" w:hAnsi="Times New Roman" w:cs="Times New Roman"/>
          <w:color w:val="000000"/>
        </w:rPr>
        <w:lastRenderedPageBreak/>
        <w:t xml:space="preserve">kewajiban pajaknya, sesuai dengan peraturan yang berlaku </w:t>
      </w:r>
      <w:sdt>
        <w:sdtPr>
          <w:rPr>
            <w:rFonts w:ascii="Times New Roman" w:hAnsi="Times New Roman" w:cs="Times New Roman"/>
            <w:color w:val="000000"/>
          </w:rPr>
          <w:tag w:val="MENDELEY_CITATION_v3_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"/>
          <w:id w:val="1875273702"/>
          <w:placeholder>
            <w:docPart w:val="DefaultPlaceholder_-1854013440"/>
          </w:placeholder>
        </w:sdtPr>
        <w:sdtContent>
          <w:r w:rsidR="00180527" w:rsidRPr="005B5945">
            <w:rPr>
              <w:rFonts w:ascii="Times New Roman" w:eastAsia="Times New Roman" w:hAnsi="Times New Roman" w:cs="Times New Roman"/>
              <w:color w:val="000000"/>
            </w:rPr>
            <w:t>(Astuti &amp; Aryani, 2016)</w:t>
          </w:r>
        </w:sdtContent>
      </w:sdt>
      <w:r w:rsidR="008D5EA0" w:rsidRPr="005B5945">
        <w:rPr>
          <w:rFonts w:ascii="Times New Roman" w:hAnsi="Times New Roman" w:cs="Times New Roman"/>
          <w:color w:val="000000"/>
        </w:rPr>
        <w:t xml:space="preserve">. </w:t>
      </w:r>
      <w:r w:rsidR="008F158F" w:rsidRPr="005B5945">
        <w:rPr>
          <w:rFonts w:ascii="Times New Roman" w:hAnsi="Times New Roman" w:cs="Times New Roman"/>
        </w:rPr>
        <w:t xml:space="preserve">Perusahaan yang terlibat dalam praktik </w:t>
      </w:r>
      <w:r w:rsidR="009661E8" w:rsidRPr="005B5945">
        <w:rPr>
          <w:rFonts w:ascii="Times New Roman" w:hAnsi="Times New Roman" w:cs="Times New Roman"/>
          <w:i/>
          <w:iCs/>
        </w:rPr>
        <w:t>tax avoidance</w:t>
      </w:r>
      <w:r w:rsidR="008F158F" w:rsidRPr="005B5945">
        <w:rPr>
          <w:rFonts w:ascii="Times New Roman" w:hAnsi="Times New Roman" w:cs="Times New Roman"/>
        </w:rPr>
        <w:t xml:space="preserve"> umumnya bertujuan untuk meminimalkan kewajiban pajak melalui cara-cara yang dianggap sah secara hukum. Terdapat berbagai strategi yang dapat digunakan oleh wajib pajak dalam melakukan </w:t>
      </w:r>
      <w:r w:rsidR="009661E8" w:rsidRPr="005B5945">
        <w:rPr>
          <w:rFonts w:ascii="Times New Roman" w:hAnsi="Times New Roman" w:cs="Times New Roman"/>
          <w:i/>
          <w:iCs/>
        </w:rPr>
        <w:t>tax avoidance</w:t>
      </w:r>
      <w:r w:rsidR="008F158F" w:rsidRPr="005B5945">
        <w:rPr>
          <w:rFonts w:ascii="Times New Roman" w:hAnsi="Times New Roman" w:cs="Times New Roman"/>
        </w:rPr>
        <w:t xml:space="preserve">, di antaranya adalah penerapan transfer pricing, yaitu pengalihan laba ke entitas afiliasi yang berlokasi di negara dengan tarif pajak rendah atau tanpa pajak, yang dikenal sebagai </w:t>
      </w:r>
      <w:r w:rsidR="008F158F" w:rsidRPr="005B5945">
        <w:rPr>
          <w:rFonts w:ascii="Times New Roman" w:hAnsi="Times New Roman" w:cs="Times New Roman"/>
          <w:i/>
          <w:iCs/>
        </w:rPr>
        <w:t>tax haven country</w:t>
      </w:r>
      <w:r w:rsidR="008F158F" w:rsidRPr="005B5945">
        <w:rPr>
          <w:rFonts w:ascii="Times New Roman" w:hAnsi="Times New Roman" w:cs="Times New Roman"/>
        </w:rPr>
        <w:t>. Selain itu, perusahaan juga dapat melakukan rekayasa terhadap laporan keuangan, misalnya dengan menyajikan kondisi keuangan seolah-olah mengalami kerugian, dengan memanfaatkan celah dalam peraturan perpajakan yang berlaku.</w:t>
      </w:r>
    </w:p>
    <w:p w14:paraId="3AC1BB63" w14:textId="30F514C3" w:rsidR="00E11A1C" w:rsidRPr="005B5945" w:rsidRDefault="009661E8" w:rsidP="005A3611">
      <w:pPr>
        <w:spacing w:line="480" w:lineRule="auto"/>
        <w:ind w:firstLine="709"/>
        <w:jc w:val="both"/>
        <w:rPr>
          <w:rFonts w:ascii="Times New Roman" w:hAnsi="Times New Roman" w:cs="Times New Roman"/>
        </w:rPr>
      </w:pPr>
      <w:r w:rsidRPr="005B5945">
        <w:rPr>
          <w:rFonts w:ascii="Times New Roman" w:hAnsi="Times New Roman" w:cs="Times New Roman"/>
          <w:i/>
          <w:iCs/>
        </w:rPr>
        <w:t>Tax avoidance</w:t>
      </w:r>
      <w:r w:rsidR="00777430" w:rsidRPr="005B5945">
        <w:rPr>
          <w:rFonts w:ascii="Times New Roman" w:hAnsi="Times New Roman" w:cs="Times New Roman"/>
        </w:rPr>
        <w:t xml:space="preserve"> diukur melalui berbagai indikator seperti </w:t>
      </w:r>
      <w:r w:rsidR="00777430" w:rsidRPr="005B5945">
        <w:rPr>
          <w:rFonts w:ascii="Times New Roman" w:hAnsi="Times New Roman" w:cs="Times New Roman"/>
          <w:i/>
          <w:iCs/>
        </w:rPr>
        <w:t>Effective Tax Rate</w:t>
      </w:r>
      <w:r w:rsidR="00777430" w:rsidRPr="005B5945">
        <w:rPr>
          <w:rFonts w:ascii="Times New Roman" w:hAnsi="Times New Roman" w:cs="Times New Roman"/>
        </w:rPr>
        <w:t xml:space="preserve"> (ETR), </w:t>
      </w:r>
      <w:r w:rsidR="00777430" w:rsidRPr="005B5945">
        <w:rPr>
          <w:rFonts w:ascii="Times New Roman" w:hAnsi="Times New Roman" w:cs="Times New Roman"/>
          <w:i/>
          <w:iCs/>
        </w:rPr>
        <w:t>Cash Effective Tax Rate</w:t>
      </w:r>
      <w:r w:rsidR="00777430" w:rsidRPr="005B5945">
        <w:rPr>
          <w:rFonts w:ascii="Times New Roman" w:hAnsi="Times New Roman" w:cs="Times New Roman"/>
        </w:rPr>
        <w:t xml:space="preserve"> (CETR), dan </w:t>
      </w:r>
      <w:r w:rsidR="00777430" w:rsidRPr="005B5945">
        <w:rPr>
          <w:rFonts w:ascii="Times New Roman" w:hAnsi="Times New Roman" w:cs="Times New Roman"/>
          <w:i/>
          <w:iCs/>
        </w:rPr>
        <w:t>Book-Tax Difference</w:t>
      </w:r>
      <w:r w:rsidR="00777430" w:rsidRPr="005B5945">
        <w:rPr>
          <w:rFonts w:ascii="Times New Roman" w:hAnsi="Times New Roman" w:cs="Times New Roman"/>
        </w:rPr>
        <w:t xml:space="preserve"> (BTD).</w:t>
      </w:r>
      <w:r w:rsidR="008D5EA0" w:rsidRPr="005B5945">
        <w:rPr>
          <w:rFonts w:ascii="Times New Roman" w:hAnsi="Times New Roman" w:cs="Times New Roman"/>
        </w:rPr>
        <w:t xml:space="preserve"> </w:t>
      </w:r>
      <w:r w:rsidR="00D657F5" w:rsidRPr="005B5945">
        <w:rPr>
          <w:rFonts w:ascii="Times New Roman" w:hAnsi="Times New Roman" w:cs="Times New Roman"/>
        </w:rPr>
        <w:t>M</w:t>
      </w:r>
      <w:r w:rsidR="00303817" w:rsidRPr="005B5945">
        <w:rPr>
          <w:rFonts w:ascii="Times New Roman" w:hAnsi="Times New Roman" w:cs="Times New Roman"/>
        </w:rPr>
        <w:t>enurut</w:t>
      </w:r>
      <w:r w:rsidR="00807E1B"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"/>
          <w:id w:val="105626449"/>
          <w:placeholder>
            <w:docPart w:val="12E5D1518AB6482CBFA328CD58C6E019"/>
          </w:placeholder>
        </w:sdtPr>
        <w:sdtContent>
          <w:r w:rsidR="00180527" w:rsidRPr="005B5945">
            <w:rPr>
              <w:rFonts w:ascii="Times New Roman" w:eastAsia="Times New Roman" w:hAnsi="Times New Roman" w:cs="Times New Roman"/>
              <w:color w:val="000000"/>
            </w:rPr>
            <w:t>(Astuti &amp; Aryani, 2016)</w:t>
          </w:r>
        </w:sdtContent>
      </w:sdt>
      <w:r w:rsidR="00303817" w:rsidRPr="005B5945">
        <w:rPr>
          <w:rFonts w:ascii="Times New Roman" w:hAnsi="Times New Roman" w:cs="Times New Roman"/>
        </w:rPr>
        <w:t xml:space="preserve"> </w:t>
      </w:r>
      <w:r w:rsidR="00807E1B" w:rsidRPr="005B5945">
        <w:rPr>
          <w:rFonts w:ascii="Times New Roman" w:hAnsi="Times New Roman" w:cs="Times New Roman"/>
        </w:rPr>
        <w:t xml:space="preserve">ETR digunakan untuk menunjukkan seberapa besar beban pajak yang harus dibayar perusahaan berdasarkan laba yang dihasilkan dalam satu tahun, sedangkan </w:t>
      </w:r>
      <w:r w:rsidR="00303817" w:rsidRPr="005B5945">
        <w:rPr>
          <w:rFonts w:ascii="Times New Roman" w:hAnsi="Times New Roman" w:cs="Times New Roman"/>
          <w:i/>
          <w:iCs/>
        </w:rPr>
        <w:t>C</w:t>
      </w:r>
      <w:r w:rsidR="00807E1B" w:rsidRPr="005B5945">
        <w:rPr>
          <w:rFonts w:ascii="Times New Roman" w:hAnsi="Times New Roman" w:cs="Times New Roman"/>
          <w:i/>
          <w:iCs/>
        </w:rPr>
        <w:t>ash</w:t>
      </w:r>
      <w:r w:rsidR="00807E1B" w:rsidRPr="005B5945">
        <w:rPr>
          <w:rFonts w:ascii="Times New Roman" w:hAnsi="Times New Roman" w:cs="Times New Roman"/>
        </w:rPr>
        <w:t xml:space="preserve"> ETR menggambarkan jumlah uang kas yang benar-benar dikeluarkan perusahaan untuk membayar pajak pada tahun tersebut.</w:t>
      </w:r>
      <w:r w:rsidR="00D27FCC" w:rsidRPr="005B5945">
        <w:rPr>
          <w:rFonts w:ascii="Times New Roman" w:hAnsi="Times New Roman" w:cs="Times New Roman"/>
        </w:rPr>
        <w:t xml:space="preserve"> Menurut </w:t>
      </w:r>
      <w:sdt>
        <w:sdtPr>
          <w:rPr>
            <w:rFonts w:ascii="Times New Roman" w:hAnsi="Times New Roman" w:cs="Times New Roman"/>
            <w:color w:val="000000"/>
          </w:rPr>
          <w:tag w:val="MENDELEY_CITATION_v3_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"/>
          <w:id w:val="1607084252"/>
          <w:placeholder>
            <w:docPart w:val="DefaultPlaceholder_-1854013440"/>
          </w:placeholder>
        </w:sdtPr>
        <w:sdtContent>
          <w:r w:rsidR="005D34D7" w:rsidRPr="005B5945">
            <w:rPr>
              <w:rFonts w:ascii="Times New Roman" w:hAnsi="Times New Roman" w:cs="Times New Roman"/>
              <w:color w:val="000000"/>
            </w:rPr>
            <w:t xml:space="preserve">(Susilatri </w:t>
          </w:r>
          <w:r w:rsidRPr="005B5945">
            <w:rPr>
              <w:rFonts w:ascii="Times New Roman" w:hAnsi="Times New Roman" w:cs="Times New Roman"/>
              <w:i/>
              <w:iCs/>
              <w:color w:val="000000"/>
            </w:rPr>
            <w:t>et al</w:t>
          </w:r>
          <w:r w:rsidR="005D34D7" w:rsidRPr="005B5945">
            <w:rPr>
              <w:rFonts w:ascii="Times New Roman" w:hAnsi="Times New Roman" w:cs="Times New Roman"/>
              <w:color w:val="000000"/>
            </w:rPr>
            <w:t>., 2015)</w:t>
          </w:r>
        </w:sdtContent>
      </w:sdt>
      <w:r w:rsidR="007478D6" w:rsidRPr="005B5945">
        <w:rPr>
          <w:rFonts w:ascii="Times New Roman" w:hAnsi="Times New Roman" w:cs="Times New Roman"/>
          <w:color w:val="000000"/>
        </w:rPr>
        <w:t xml:space="preserve"> </w:t>
      </w:r>
      <w:r w:rsidR="00D27FCC" w:rsidRPr="005B5945">
        <w:rPr>
          <w:rFonts w:ascii="Times New Roman" w:hAnsi="Times New Roman" w:cs="Times New Roman"/>
          <w:i/>
          <w:iCs/>
        </w:rPr>
        <w:t>Book-Tax Difference</w:t>
      </w:r>
      <w:r w:rsidR="00D27FCC" w:rsidRPr="005B5945">
        <w:rPr>
          <w:rFonts w:ascii="Times New Roman" w:hAnsi="Times New Roman" w:cs="Times New Roman"/>
        </w:rPr>
        <w:t xml:space="preserve"> (BTD) merupakan selisih antara laba yang dihitung berdasarkan standar akuntansi dengan laba yang dihitung sesuai dengan ketentuan perpajakan.</w:t>
      </w:r>
      <w:r w:rsidR="00D657F5" w:rsidRPr="005B5945">
        <w:rPr>
          <w:rFonts w:ascii="Times New Roman" w:hAnsi="Times New Roman" w:cs="Times New Roman"/>
        </w:rPr>
        <w:t xml:space="preserve"> Pada penelitian ini ukuran </w:t>
      </w:r>
      <w:r w:rsidRPr="005B5945">
        <w:rPr>
          <w:rFonts w:ascii="Times New Roman" w:hAnsi="Times New Roman" w:cs="Times New Roman"/>
          <w:i/>
          <w:iCs/>
        </w:rPr>
        <w:t>tax avoidance</w:t>
      </w:r>
      <w:r w:rsidR="00D657F5" w:rsidRPr="005B5945">
        <w:rPr>
          <w:rFonts w:ascii="Times New Roman" w:hAnsi="Times New Roman" w:cs="Times New Roman"/>
        </w:rPr>
        <w:t xml:space="preserve"> menggunakan </w:t>
      </w:r>
      <w:r w:rsidR="00D657F5" w:rsidRPr="005B5945">
        <w:rPr>
          <w:rFonts w:ascii="Times New Roman" w:hAnsi="Times New Roman" w:cs="Times New Roman"/>
          <w:i/>
          <w:iCs/>
        </w:rPr>
        <w:t xml:space="preserve">effective tax rate </w:t>
      </w:r>
      <w:r w:rsidR="00D657F5" w:rsidRPr="005B5945">
        <w:rPr>
          <w:rFonts w:ascii="Times New Roman" w:hAnsi="Times New Roman" w:cs="Times New Roman"/>
        </w:rPr>
        <w:t xml:space="preserve">(ETR), karena ETR dapat menunjukkan sejauh mana perusahaan mampu menurunkan beban pajaknya dari tarif yang seharusnya, sehingga dapat menecerminkan praktik </w:t>
      </w:r>
      <w:r w:rsidRPr="005B5945">
        <w:rPr>
          <w:rFonts w:ascii="Times New Roman" w:hAnsi="Times New Roman" w:cs="Times New Roman"/>
          <w:i/>
          <w:iCs/>
        </w:rPr>
        <w:t>tax avoidance</w:t>
      </w:r>
      <w:r w:rsidR="00D657F5" w:rsidRPr="005B5945">
        <w:rPr>
          <w:rFonts w:ascii="Times New Roman" w:hAnsi="Times New Roman" w:cs="Times New Roman"/>
          <w:i/>
          <w:iCs/>
        </w:rPr>
        <w:t xml:space="preserve"> </w:t>
      </w:r>
      <w:r w:rsidR="00D657F5" w:rsidRPr="005B5945">
        <w:rPr>
          <w:rFonts w:ascii="Times New Roman" w:hAnsi="Times New Roman" w:cs="Times New Roman"/>
        </w:rPr>
        <w:t>yang dilakukan perusahaan. Selain itu, ETR mudah diakses dan dihitung dari data laporan keuangan</w:t>
      </w:r>
      <w:r w:rsidR="005A3611" w:rsidRPr="005B5945">
        <w:rPr>
          <w:rFonts w:ascii="Times New Roman" w:hAnsi="Times New Roman" w:cs="Times New Roman"/>
        </w:rPr>
        <w:t xml:space="preserve">, sehingga </w:t>
      </w:r>
      <w:r w:rsidR="005A3611" w:rsidRPr="005B5945">
        <w:rPr>
          <w:rFonts w:ascii="Times New Roman" w:hAnsi="Times New Roman" w:cs="Times New Roman"/>
        </w:rPr>
        <w:lastRenderedPageBreak/>
        <w:t>memudahkan analisis empiris dan perbandingan antar perusahaan maupun antar periode waktu.</w:t>
      </w:r>
    </w:p>
    <w:p w14:paraId="49068273" w14:textId="61B862EE" w:rsidR="00B3259C" w:rsidRPr="005B5945" w:rsidRDefault="009661E8" w:rsidP="00276CF8">
      <w:pPr>
        <w:pStyle w:val="Heading3"/>
        <w:numPr>
          <w:ilvl w:val="0"/>
          <w:numId w:val="9"/>
        </w:numPr>
        <w:spacing w:after="0" w:line="480" w:lineRule="auto"/>
        <w:ind w:left="709" w:hanging="709"/>
        <w:rPr>
          <w:rFonts w:cs="Times New Roman"/>
          <w:i/>
          <w:iCs/>
          <w:szCs w:val="24"/>
        </w:rPr>
      </w:pPr>
      <w:bookmarkStart w:id="20" w:name="_Toc213234308"/>
      <w:r w:rsidRPr="005B5945">
        <w:rPr>
          <w:rFonts w:cs="Times New Roman"/>
          <w:i/>
          <w:iCs/>
          <w:szCs w:val="24"/>
        </w:rPr>
        <w:t>Capital intensity</w:t>
      </w:r>
      <w:bookmarkEnd w:id="20"/>
    </w:p>
    <w:p w14:paraId="0682B3FB" w14:textId="1F70DEE8" w:rsidR="00BB51A9" w:rsidRPr="005B5945" w:rsidRDefault="009661E8" w:rsidP="00276CF8">
      <w:pPr>
        <w:spacing w:after="0" w:line="480" w:lineRule="auto"/>
        <w:ind w:firstLine="567"/>
        <w:jc w:val="both"/>
        <w:rPr>
          <w:rFonts w:ascii="Times New Roman" w:hAnsi="Times New Roman" w:cs="Times New Roman"/>
        </w:rPr>
      </w:pPr>
      <w:r w:rsidRPr="005B5945">
        <w:rPr>
          <w:rFonts w:ascii="Times New Roman" w:hAnsi="Times New Roman" w:cs="Times New Roman"/>
          <w:i/>
          <w:iCs/>
        </w:rPr>
        <w:t>Capital intensity</w:t>
      </w:r>
      <w:r w:rsidR="00B3259C" w:rsidRPr="005B5945">
        <w:rPr>
          <w:rFonts w:ascii="Times New Roman" w:hAnsi="Times New Roman" w:cs="Times New Roman"/>
          <w:i/>
          <w:iCs/>
        </w:rPr>
        <w:t xml:space="preserve"> </w:t>
      </w:r>
      <w:r w:rsidR="00B3259C" w:rsidRPr="005B5945">
        <w:rPr>
          <w:rFonts w:ascii="Times New Roman" w:hAnsi="Times New Roman" w:cs="Times New Roman"/>
        </w:rPr>
        <w:t>umumnya merujuk pada tingkat ketergantungan perusahaan terhadap aset tetap dalam sesuatu perusahaan</w:t>
      </w:r>
      <w:r w:rsidR="00061D32"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"/>
          <w:id w:val="-1003345449"/>
          <w:placeholder>
            <w:docPart w:val="A40AA1E75B4740549E9A2F9424BADD46"/>
          </w:placeholder>
        </w:sdtPr>
        <w:sdtContent>
          <w:r w:rsidR="005D34D7" w:rsidRPr="005B5945">
            <w:rPr>
              <w:rFonts w:ascii="Times New Roman" w:hAnsi="Times New Roman" w:cs="Times New Roman"/>
              <w:color w:val="000000"/>
            </w:rPr>
            <w:t xml:space="preserve">(Safitra </w:t>
          </w:r>
          <w:r w:rsidRPr="005B5945">
            <w:rPr>
              <w:rFonts w:ascii="Times New Roman" w:hAnsi="Times New Roman" w:cs="Times New Roman"/>
              <w:i/>
              <w:iCs/>
              <w:color w:val="000000"/>
            </w:rPr>
            <w:t>et al</w:t>
          </w:r>
          <w:r w:rsidR="005D34D7" w:rsidRPr="005B5945">
            <w:rPr>
              <w:rFonts w:ascii="Times New Roman" w:hAnsi="Times New Roman" w:cs="Times New Roman"/>
              <w:color w:val="000000"/>
            </w:rPr>
            <w:t>., 2025)</w:t>
          </w:r>
        </w:sdtContent>
      </w:sdt>
      <w:r w:rsidR="00B3259C" w:rsidRPr="005B5945">
        <w:rPr>
          <w:rFonts w:ascii="Times New Roman" w:hAnsi="Times New Roman" w:cs="Times New Roman"/>
        </w:rPr>
        <w:t xml:space="preserve">. </w:t>
      </w:r>
      <w:r w:rsidRPr="005B5945">
        <w:rPr>
          <w:rFonts w:ascii="Times New Roman" w:hAnsi="Times New Roman" w:cs="Times New Roman"/>
          <w:i/>
          <w:iCs/>
        </w:rPr>
        <w:t>Capital intensity</w:t>
      </w:r>
      <w:r w:rsidR="008E3B93" w:rsidRPr="005B5945">
        <w:rPr>
          <w:rFonts w:ascii="Times New Roman" w:hAnsi="Times New Roman" w:cs="Times New Roman"/>
          <w:i/>
          <w:iCs/>
        </w:rPr>
        <w:t xml:space="preserve"> ratio </w:t>
      </w:r>
      <w:r w:rsidR="008E3B93" w:rsidRPr="005B5945">
        <w:rPr>
          <w:rFonts w:ascii="Times New Roman" w:hAnsi="Times New Roman" w:cs="Times New Roman"/>
        </w:rPr>
        <w:t>merupakan rasio antara aktiva tetap, seperti mesin, peralatan pabrik, dan aset lainnya. Perusahaan dengan tingkat kepemilikan aset tetap yang tinggi akan menanggung biaya penyusutan yang lebih tinggi, yang dapat digunakan manajemen sebagai komponen pengurang kewajiban pajak pada perusahaan.</w:t>
      </w:r>
    </w:p>
    <w:p w14:paraId="76FB7189" w14:textId="10CDC015" w:rsidR="00BF5BBB" w:rsidRPr="005B5945" w:rsidRDefault="009661E8" w:rsidP="0073327E">
      <w:pPr>
        <w:spacing w:after="0" w:line="480" w:lineRule="auto"/>
        <w:ind w:firstLine="567"/>
        <w:jc w:val="both"/>
        <w:rPr>
          <w:rFonts w:ascii="Times New Roman" w:hAnsi="Times New Roman" w:cs="Times New Roman"/>
        </w:rPr>
      </w:pPr>
      <w:r w:rsidRPr="005B5945">
        <w:rPr>
          <w:rFonts w:ascii="Times New Roman" w:hAnsi="Times New Roman" w:cs="Times New Roman"/>
          <w:i/>
          <w:iCs/>
        </w:rPr>
        <w:t>Capital intensity</w:t>
      </w:r>
      <w:r w:rsidR="00B3259C" w:rsidRPr="005B5945">
        <w:rPr>
          <w:rFonts w:ascii="Times New Roman" w:hAnsi="Times New Roman" w:cs="Times New Roman"/>
        </w:rPr>
        <w:t xml:space="preserve"> menggambarkan sejauh mana perusahaan dapat mengoptimalkan penggunaan aset tetap untuk mendukung aktivitas penjualannya. </w:t>
      </w:r>
      <w:bookmarkStart w:id="21" w:name="_Hlk209736658"/>
      <w:r w:rsidR="00B3259C" w:rsidRPr="005B5945">
        <w:rPr>
          <w:rFonts w:ascii="Times New Roman" w:hAnsi="Times New Roman" w:cs="Times New Roman"/>
        </w:rPr>
        <w:t xml:space="preserve">Perusahaan dengan proporsi aset tetap yang tinggi </w:t>
      </w:r>
      <w:r w:rsidR="00815BD5" w:rsidRPr="005B5945">
        <w:rPr>
          <w:rFonts w:ascii="Times New Roman" w:hAnsi="Times New Roman" w:cs="Times New Roman"/>
        </w:rPr>
        <w:t xml:space="preserve">cenderung </w:t>
      </w:r>
      <w:r w:rsidR="00B3259C" w:rsidRPr="005B5945">
        <w:rPr>
          <w:rFonts w:ascii="Times New Roman" w:hAnsi="Times New Roman" w:cs="Times New Roman"/>
        </w:rPr>
        <w:t>berdampak pada beban pajak mereka, karena peningkatan nilai aset tetap disertai dengan biaya penyusutan yang lebih tinggi.</w:t>
      </w:r>
      <w:r w:rsidR="005C4CD3" w:rsidRPr="005B5945">
        <w:rPr>
          <w:rFonts w:ascii="Times New Roman" w:hAnsi="Times New Roman" w:cs="Times New Roman"/>
        </w:rPr>
        <w:t xml:space="preserve"> </w:t>
      </w:r>
      <w:r w:rsidR="00B3259C" w:rsidRPr="005B5945">
        <w:rPr>
          <w:rFonts w:ascii="Times New Roman" w:hAnsi="Times New Roman" w:cs="Times New Roman"/>
        </w:rPr>
        <w:t>Biaya penyusutan tersebut berfungsi untuk mengurangi penghasilan kena pajak dan pada akhirnya berpotensi mengurangi laba bersih perusahaan</w:t>
      </w:r>
      <w:bookmarkEnd w:id="21"/>
      <w:r w:rsidR="00B3259C" w:rsidRPr="005B5945">
        <w:rPr>
          <w:rFonts w:ascii="Times New Roman" w:hAnsi="Times New Roman" w:cs="Times New Roman"/>
        </w:rPr>
        <w:t>.</w:t>
      </w:r>
    </w:p>
    <w:p w14:paraId="19C75AB5" w14:textId="609E59CB" w:rsidR="00B3259C" w:rsidRPr="005B5945" w:rsidRDefault="00B3259C" w:rsidP="0073327E">
      <w:pPr>
        <w:spacing w:after="0" w:line="480" w:lineRule="auto"/>
        <w:ind w:firstLine="567"/>
        <w:jc w:val="both"/>
        <w:rPr>
          <w:rFonts w:ascii="Times New Roman" w:hAnsi="Times New Roman" w:cs="Times New Roman"/>
          <w:color w:val="000000"/>
        </w:rPr>
      </w:pPr>
      <w:r w:rsidRPr="005B5945">
        <w:rPr>
          <w:rFonts w:ascii="Times New Roman" w:hAnsi="Times New Roman" w:cs="Times New Roman"/>
        </w:rPr>
        <w:t xml:space="preserve">Di bidang perpajakan, </w:t>
      </w:r>
      <w:r w:rsidR="009661E8" w:rsidRPr="005B5945">
        <w:rPr>
          <w:rFonts w:ascii="Times New Roman" w:hAnsi="Times New Roman" w:cs="Times New Roman"/>
          <w:i/>
          <w:iCs/>
        </w:rPr>
        <w:t>capital intensity</w:t>
      </w:r>
      <w:r w:rsidRPr="005B5945">
        <w:rPr>
          <w:rFonts w:ascii="Times New Roman" w:hAnsi="Times New Roman" w:cs="Times New Roman"/>
        </w:rPr>
        <w:t xml:space="preserve"> dapat mempengaruhi strategi </w:t>
      </w:r>
      <w:r w:rsidR="009661E8" w:rsidRPr="005B5945">
        <w:rPr>
          <w:rFonts w:ascii="Times New Roman" w:hAnsi="Times New Roman" w:cs="Times New Roman"/>
          <w:i/>
          <w:iCs/>
        </w:rPr>
        <w:t>tax avoidance</w:t>
      </w:r>
      <w:r w:rsidRPr="005B5945">
        <w:rPr>
          <w:rFonts w:ascii="Times New Roman" w:hAnsi="Times New Roman" w:cs="Times New Roman"/>
        </w:rPr>
        <w:t xml:space="preserve">, karena perusahaan dengan tingkat aset tetap yang tinggi seringkali memiliki biaya penyusutan yang tinggi, sehingga dapat mengurangi beban pajak. Besarnya modal yang ditanamkan pada aktiva tetap tidak lepas dari sumber pembiayaannya yang umumnya berasal dari utang perusahaan </w:t>
      </w:r>
      <w:sdt>
        <w:sdtPr>
          <w:rPr>
            <w:rFonts w:ascii="Times New Roman" w:hAnsi="Times New Roman" w:cs="Times New Roman"/>
            <w:color w:val="000000"/>
          </w:rPr>
          <w:tag w:val="MENDELEY_CITATION_v3_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"/>
          <w:id w:val="1362858714"/>
          <w:placeholder>
            <w:docPart w:val="0B9C5B2F03834D318DBD7872F44FDFAA"/>
          </w:placeholder>
        </w:sdtPr>
        <w:sdtContent>
          <w:r w:rsidR="00180527" w:rsidRPr="005B5945">
            <w:rPr>
              <w:rFonts w:ascii="Times New Roman" w:eastAsia="Times New Roman" w:hAnsi="Times New Roman" w:cs="Times New Roman"/>
              <w:color w:val="000000"/>
            </w:rPr>
            <w:t>Nugraha &amp; Mulyani (2019)</w:t>
          </w:r>
        </w:sdtContent>
      </w:sdt>
      <w:r w:rsidR="00B246B5" w:rsidRPr="005B5945">
        <w:rPr>
          <w:rFonts w:ascii="Times New Roman" w:hAnsi="Times New Roman" w:cs="Times New Roman"/>
          <w:color w:val="000000"/>
        </w:rPr>
        <w:t xml:space="preserve">. </w:t>
      </w:r>
    </w:p>
    <w:p w14:paraId="26351132" w14:textId="3AB06703" w:rsidR="00DF53FC" w:rsidRPr="005B5945" w:rsidRDefault="009661E8" w:rsidP="00964343">
      <w:pPr>
        <w:spacing w:line="480" w:lineRule="auto"/>
        <w:ind w:firstLine="567"/>
        <w:jc w:val="both"/>
        <w:rPr>
          <w:rFonts w:ascii="Times New Roman" w:hAnsi="Times New Roman" w:cs="Times New Roman"/>
        </w:rPr>
      </w:pPr>
      <w:r w:rsidRPr="005B5945">
        <w:rPr>
          <w:rFonts w:ascii="Times New Roman" w:hAnsi="Times New Roman" w:cs="Times New Roman"/>
          <w:i/>
          <w:iCs/>
          <w:color w:val="000000"/>
        </w:rPr>
        <w:lastRenderedPageBreak/>
        <w:t>Capital intensity</w:t>
      </w:r>
      <w:r w:rsidR="006B4C8D" w:rsidRPr="005B5945">
        <w:rPr>
          <w:rFonts w:ascii="Times New Roman" w:hAnsi="Times New Roman" w:cs="Times New Roman"/>
          <w:color w:val="000000"/>
        </w:rPr>
        <w:t xml:space="preserve"> </w:t>
      </w:r>
      <w:r w:rsidR="001948BC" w:rsidRPr="005B5945">
        <w:rPr>
          <w:rFonts w:ascii="Times New Roman" w:hAnsi="Times New Roman" w:cs="Times New Roman"/>
          <w:color w:val="000000"/>
        </w:rPr>
        <w:t xml:space="preserve">dapat </w:t>
      </w:r>
      <w:r w:rsidR="006B4C8D" w:rsidRPr="005B5945">
        <w:rPr>
          <w:rFonts w:ascii="Times New Roman" w:hAnsi="Times New Roman" w:cs="Times New Roman"/>
          <w:color w:val="000000"/>
        </w:rPr>
        <w:t>diukur melalui berbagai indikator seperti</w:t>
      </w:r>
      <w:r w:rsidR="00B02435" w:rsidRPr="005B5945">
        <w:rPr>
          <w:rFonts w:ascii="Times New Roman" w:hAnsi="Times New Roman" w:cs="Times New Roman"/>
          <w:color w:val="000000"/>
        </w:rPr>
        <w:t>,</w:t>
      </w:r>
      <w:r w:rsidR="006B4C8D" w:rsidRPr="005B5945">
        <w:rPr>
          <w:rFonts w:ascii="Times New Roman" w:hAnsi="Times New Roman" w:cs="Times New Roman"/>
          <w:color w:val="000000"/>
        </w:rPr>
        <w:t xml:space="preserve"> </w:t>
      </w:r>
      <w:r w:rsidR="00267A57" w:rsidRPr="005B5945">
        <w:rPr>
          <w:rFonts w:ascii="Times New Roman" w:hAnsi="Times New Roman" w:cs="Times New Roman"/>
          <w:color w:val="000000"/>
        </w:rPr>
        <w:t>membagi</w:t>
      </w:r>
      <w:r w:rsidR="00924BC8" w:rsidRPr="005B5945">
        <w:rPr>
          <w:rFonts w:ascii="Times New Roman" w:hAnsi="Times New Roman" w:cs="Times New Roman"/>
          <w:color w:val="000000"/>
        </w:rPr>
        <w:t xml:space="preserve"> </w:t>
      </w:r>
      <w:r w:rsidR="002705ED" w:rsidRPr="005B5945">
        <w:rPr>
          <w:rFonts w:ascii="Times New Roman" w:hAnsi="Times New Roman" w:cs="Times New Roman"/>
          <w:color w:val="000000"/>
        </w:rPr>
        <w:t xml:space="preserve">total </w:t>
      </w:r>
      <w:r w:rsidR="005C4CD3" w:rsidRPr="005B5945">
        <w:rPr>
          <w:rFonts w:ascii="Times New Roman" w:hAnsi="Times New Roman" w:cs="Times New Roman"/>
          <w:color w:val="000000"/>
        </w:rPr>
        <w:t>a</w:t>
      </w:r>
      <w:r w:rsidR="002705ED" w:rsidRPr="005B5945">
        <w:rPr>
          <w:rFonts w:ascii="Times New Roman" w:hAnsi="Times New Roman" w:cs="Times New Roman"/>
          <w:color w:val="000000"/>
        </w:rPr>
        <w:t xml:space="preserve">set tetap </w:t>
      </w:r>
      <w:r w:rsidR="00267A57" w:rsidRPr="005B5945">
        <w:rPr>
          <w:rFonts w:ascii="Times New Roman" w:hAnsi="Times New Roman" w:cs="Times New Roman"/>
          <w:color w:val="000000"/>
        </w:rPr>
        <w:t>dengan</w:t>
      </w:r>
      <w:r w:rsidR="002705ED" w:rsidRPr="005B5945">
        <w:rPr>
          <w:rFonts w:ascii="Times New Roman" w:hAnsi="Times New Roman" w:cs="Times New Roman"/>
          <w:color w:val="000000"/>
        </w:rPr>
        <w:t xml:space="preserve"> total aset,</w:t>
      </w:r>
      <w:r w:rsidR="00267A57" w:rsidRPr="005B5945">
        <w:rPr>
          <w:rFonts w:ascii="Times New Roman" w:hAnsi="Times New Roman" w:cs="Times New Roman"/>
          <w:color w:val="000000"/>
        </w:rPr>
        <w:t xml:space="preserve"> </w:t>
      </w:r>
      <w:r w:rsidR="00405AA3" w:rsidRPr="005B5945">
        <w:rPr>
          <w:rFonts w:ascii="Times New Roman" w:hAnsi="Times New Roman" w:cs="Times New Roman"/>
          <w:color w:val="000000"/>
        </w:rPr>
        <w:t>dan dapat juga</w:t>
      </w:r>
      <w:r w:rsidR="00664619" w:rsidRPr="005B5945">
        <w:rPr>
          <w:rFonts w:ascii="Times New Roman" w:hAnsi="Times New Roman" w:cs="Times New Roman"/>
          <w:color w:val="000000"/>
        </w:rPr>
        <w:t xml:space="preserve"> </w:t>
      </w:r>
      <w:r w:rsidR="00267A57" w:rsidRPr="005B5945">
        <w:rPr>
          <w:rFonts w:ascii="Times New Roman" w:hAnsi="Times New Roman" w:cs="Times New Roman"/>
          <w:color w:val="000000"/>
        </w:rPr>
        <w:t xml:space="preserve">diukur dengan membagi </w:t>
      </w:r>
      <w:r w:rsidR="00664619" w:rsidRPr="005B5945">
        <w:rPr>
          <w:rFonts w:ascii="Times New Roman" w:hAnsi="Times New Roman" w:cs="Times New Roman"/>
          <w:color w:val="000000"/>
        </w:rPr>
        <w:t>total aset tetap</w:t>
      </w:r>
      <w:r w:rsidR="00267A57" w:rsidRPr="005B5945">
        <w:rPr>
          <w:rFonts w:ascii="Times New Roman" w:hAnsi="Times New Roman" w:cs="Times New Roman"/>
          <w:color w:val="000000"/>
        </w:rPr>
        <w:t xml:space="preserve"> dengan</w:t>
      </w:r>
      <w:r w:rsidR="00664619" w:rsidRPr="005B5945">
        <w:rPr>
          <w:rFonts w:ascii="Times New Roman" w:hAnsi="Times New Roman" w:cs="Times New Roman"/>
          <w:color w:val="000000"/>
        </w:rPr>
        <w:t xml:space="preserve"> penjualan. </w:t>
      </w:r>
      <w:r w:rsidR="006A3C8C" w:rsidRPr="005B5945">
        <w:rPr>
          <w:rFonts w:ascii="Times New Roman" w:hAnsi="Times New Roman" w:cs="Times New Roman"/>
          <w:color w:val="000000"/>
        </w:rPr>
        <w:t>Menurut</w:t>
      </w:r>
      <w:r w:rsidR="00FF28FF" w:rsidRPr="005B594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"/>
          <w:id w:val="182251364"/>
          <w:placeholder>
            <w:docPart w:val="C89C830420CD4432A3403D6C542DEF03"/>
          </w:placeholder>
        </w:sdtPr>
        <w:sdtContent>
          <w:r w:rsidR="005D34D7" w:rsidRPr="005B5945">
            <w:rPr>
              <w:rFonts w:ascii="Times New Roman" w:hAnsi="Times New Roman" w:cs="Times New Roman"/>
              <w:color w:val="000000"/>
            </w:rPr>
            <w:t xml:space="preserve">(Anindyka </w:t>
          </w:r>
          <w:r w:rsidRPr="005B5945">
            <w:rPr>
              <w:rFonts w:ascii="Times New Roman" w:hAnsi="Times New Roman" w:cs="Times New Roman"/>
              <w:i/>
              <w:iCs/>
              <w:color w:val="000000"/>
            </w:rPr>
            <w:t>et al</w:t>
          </w:r>
          <w:r w:rsidR="005D34D7" w:rsidRPr="005B5945">
            <w:rPr>
              <w:rFonts w:ascii="Times New Roman" w:hAnsi="Times New Roman" w:cs="Times New Roman"/>
              <w:color w:val="000000"/>
            </w:rPr>
            <w:t>., 2018)</w:t>
          </w:r>
        </w:sdtContent>
      </w:sdt>
      <w:r w:rsidR="00AF2463" w:rsidRPr="005B5945">
        <w:rPr>
          <w:rFonts w:ascii="Times New Roman" w:hAnsi="Times New Roman" w:cs="Times New Roman"/>
          <w:color w:val="000000"/>
        </w:rPr>
        <w:t xml:space="preserve"> </w:t>
      </w:r>
      <w:r w:rsidR="001F2CA4" w:rsidRPr="005B5945">
        <w:rPr>
          <w:rFonts w:ascii="Times New Roman" w:hAnsi="Times New Roman" w:cs="Times New Roman"/>
          <w:color w:val="000000"/>
        </w:rPr>
        <w:t>dengan membagi total aset tetap</w:t>
      </w:r>
      <w:r w:rsidR="002466B5" w:rsidRPr="005B5945">
        <w:rPr>
          <w:rFonts w:ascii="Times New Roman" w:hAnsi="Times New Roman" w:cs="Times New Roman"/>
          <w:color w:val="000000"/>
        </w:rPr>
        <w:t xml:space="preserve"> </w:t>
      </w:r>
      <w:r w:rsidR="00CC2A3F" w:rsidRPr="005B5945">
        <w:rPr>
          <w:rFonts w:ascii="Times New Roman" w:hAnsi="Times New Roman" w:cs="Times New Roman"/>
          <w:color w:val="000000"/>
        </w:rPr>
        <w:t xml:space="preserve">digunakan untuk </w:t>
      </w:r>
      <w:r w:rsidR="00941D32" w:rsidRPr="005B5945">
        <w:rPr>
          <w:rFonts w:ascii="Times New Roman" w:hAnsi="Times New Roman" w:cs="Times New Roman"/>
          <w:color w:val="000000"/>
        </w:rPr>
        <w:t>menilai seberapa besar perusahaan bergantung pada aset tetap dalam operasionalny</w:t>
      </w:r>
      <w:r w:rsidR="00251A2A" w:rsidRPr="005B5945">
        <w:rPr>
          <w:rFonts w:ascii="Times New Roman" w:hAnsi="Times New Roman" w:cs="Times New Roman"/>
          <w:color w:val="000000"/>
        </w:rPr>
        <w:t xml:space="preserve">a, sedangkan </w:t>
      </w:r>
      <w:r w:rsidR="003025DB" w:rsidRPr="005B5945">
        <w:rPr>
          <w:rFonts w:ascii="Times New Roman" w:hAnsi="Times New Roman" w:cs="Times New Roman"/>
          <w:color w:val="000000"/>
        </w:rPr>
        <w:t>membagi total aset tetap dengan penjualan</w:t>
      </w:r>
      <w:r w:rsidR="007D46B2" w:rsidRPr="005B5945">
        <w:rPr>
          <w:rFonts w:ascii="Times New Roman" w:hAnsi="Times New Roman" w:cs="Times New Roman"/>
          <w:color w:val="000000"/>
        </w:rPr>
        <w:t xml:space="preserve"> digunakan </w:t>
      </w:r>
      <w:r w:rsidR="00F90F84" w:rsidRPr="005B5945">
        <w:rPr>
          <w:rFonts w:ascii="Times New Roman" w:hAnsi="Times New Roman" w:cs="Times New Roman"/>
          <w:color w:val="000000"/>
        </w:rPr>
        <w:t>untuk menunjukkan seberapa besar aset tetap yang digunakan untuk menghasilkan penjualan</w:t>
      </w:r>
      <w:r w:rsidR="006E4122" w:rsidRPr="005B594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"/>
          <w:id w:val="-1841381983"/>
          <w:placeholder>
            <w:docPart w:val="DefaultPlaceholder_-1854013440"/>
          </w:placeholder>
        </w:sdtPr>
        <w:sdtContent>
          <w:r w:rsidR="00180527" w:rsidRPr="005B5945">
            <w:rPr>
              <w:rFonts w:ascii="Times New Roman" w:eastAsia="Times New Roman" w:hAnsi="Times New Roman" w:cs="Times New Roman"/>
              <w:color w:val="000000"/>
            </w:rPr>
            <w:t>(Putri &amp; Febrianty, 2016)</w:t>
          </w:r>
        </w:sdtContent>
      </w:sdt>
      <w:r w:rsidR="00A92B55" w:rsidRPr="005B5945">
        <w:rPr>
          <w:rFonts w:ascii="Times New Roman" w:hAnsi="Times New Roman" w:cs="Times New Roman"/>
          <w:color w:val="000000"/>
        </w:rPr>
        <w:t xml:space="preserve">. </w:t>
      </w:r>
      <w:r w:rsidR="00B34FC0" w:rsidRPr="005B5945">
        <w:rPr>
          <w:rFonts w:ascii="Times New Roman" w:hAnsi="Times New Roman" w:cs="Times New Roman"/>
        </w:rPr>
        <w:t xml:space="preserve">Pada penelitian ini </w:t>
      </w:r>
      <w:r w:rsidR="00081BD1" w:rsidRPr="005B5945">
        <w:rPr>
          <w:rFonts w:ascii="Times New Roman" w:hAnsi="Times New Roman" w:cs="Times New Roman"/>
        </w:rPr>
        <w:t>pengukuran</w:t>
      </w:r>
      <w:r w:rsidR="004845F5" w:rsidRPr="005B5945">
        <w:rPr>
          <w:rFonts w:ascii="Times New Roman" w:hAnsi="Times New Roman" w:cs="Times New Roman"/>
        </w:rPr>
        <w:t xml:space="preserve"> </w:t>
      </w:r>
      <w:r w:rsidRPr="005B5945">
        <w:rPr>
          <w:rFonts w:ascii="Times New Roman" w:hAnsi="Times New Roman" w:cs="Times New Roman"/>
          <w:i/>
          <w:iCs/>
        </w:rPr>
        <w:t>capital intensity</w:t>
      </w:r>
      <w:r w:rsidR="00B34FC0" w:rsidRPr="005B5945">
        <w:rPr>
          <w:rFonts w:ascii="Times New Roman" w:hAnsi="Times New Roman" w:cs="Times New Roman"/>
        </w:rPr>
        <w:t xml:space="preserve"> </w:t>
      </w:r>
      <w:r w:rsidR="00EA315E" w:rsidRPr="005B5945">
        <w:rPr>
          <w:rFonts w:ascii="Times New Roman" w:hAnsi="Times New Roman" w:cs="Times New Roman"/>
        </w:rPr>
        <w:t>dengan membagi total aset tetap dengan total aset</w:t>
      </w:r>
      <w:r w:rsidR="00012761" w:rsidRPr="005B5945">
        <w:rPr>
          <w:rFonts w:ascii="Times New Roman" w:hAnsi="Times New Roman" w:cs="Times New Roman"/>
        </w:rPr>
        <w:t xml:space="preserve">, karena </w:t>
      </w:r>
      <w:r w:rsidR="00D11FE6" w:rsidRPr="005B5945">
        <w:rPr>
          <w:rFonts w:ascii="Times New Roman" w:hAnsi="Times New Roman" w:cs="Times New Roman"/>
        </w:rPr>
        <w:t>lebih relevan untuk mengidentifikasi hubungan antara struktur aset tetap perusahaan dan kecen</w:t>
      </w:r>
      <w:r w:rsidR="004827B5" w:rsidRPr="005B5945">
        <w:rPr>
          <w:rFonts w:ascii="Times New Roman" w:hAnsi="Times New Roman" w:cs="Times New Roman"/>
          <w:i/>
          <w:iCs/>
        </w:rPr>
        <w:t>dar</w:t>
      </w:r>
      <w:r w:rsidR="00D11FE6" w:rsidRPr="005B5945">
        <w:rPr>
          <w:rFonts w:ascii="Times New Roman" w:hAnsi="Times New Roman" w:cs="Times New Roman"/>
        </w:rPr>
        <w:t xml:space="preserve">ungan perusahaan melakukan </w:t>
      </w:r>
      <w:r w:rsidRPr="005B5945">
        <w:rPr>
          <w:rFonts w:ascii="Times New Roman" w:hAnsi="Times New Roman" w:cs="Times New Roman"/>
          <w:i/>
          <w:iCs/>
        </w:rPr>
        <w:t>tax avoidance</w:t>
      </w:r>
      <w:r w:rsidR="005C4CD3" w:rsidRPr="005B5945">
        <w:rPr>
          <w:rFonts w:ascii="Times New Roman" w:hAnsi="Times New Roman" w:cs="Times New Roman"/>
        </w:rPr>
        <w:t>.</w:t>
      </w:r>
    </w:p>
    <w:p w14:paraId="0FEF9EEF" w14:textId="114BD4EE" w:rsidR="00B3259C" w:rsidRPr="005B5945" w:rsidRDefault="009661E8" w:rsidP="00D14D16">
      <w:pPr>
        <w:pStyle w:val="Heading3"/>
        <w:numPr>
          <w:ilvl w:val="0"/>
          <w:numId w:val="9"/>
        </w:numPr>
        <w:spacing w:after="0" w:line="480" w:lineRule="auto"/>
        <w:ind w:left="709" w:hanging="709"/>
        <w:rPr>
          <w:rFonts w:cs="Times New Roman"/>
          <w:i/>
          <w:iCs/>
          <w:szCs w:val="24"/>
        </w:rPr>
      </w:pPr>
      <w:bookmarkStart w:id="22" w:name="_Toc213234309"/>
      <w:r w:rsidRPr="005B5945">
        <w:rPr>
          <w:rFonts w:cs="Times New Roman"/>
          <w:i/>
          <w:iCs/>
          <w:szCs w:val="24"/>
        </w:rPr>
        <w:t>Inventory intensity</w:t>
      </w:r>
      <w:bookmarkEnd w:id="22"/>
    </w:p>
    <w:p w14:paraId="459EAD28" w14:textId="694FD250" w:rsidR="00D14D16" w:rsidRPr="005B5945" w:rsidRDefault="009661E8" w:rsidP="00D14D16">
      <w:pPr>
        <w:spacing w:after="0" w:line="480" w:lineRule="auto"/>
        <w:ind w:firstLine="709"/>
        <w:jc w:val="both"/>
        <w:rPr>
          <w:rFonts w:ascii="Times New Roman" w:hAnsi="Times New Roman" w:cs="Times New Roman"/>
        </w:rPr>
      </w:pPr>
      <w:r w:rsidRPr="005B5945">
        <w:rPr>
          <w:rFonts w:ascii="Times New Roman" w:hAnsi="Times New Roman" w:cs="Times New Roman"/>
          <w:i/>
          <w:iCs/>
        </w:rPr>
        <w:t>Inventory intensity</w:t>
      </w:r>
      <w:r w:rsidR="00E71B31" w:rsidRPr="005B5945">
        <w:rPr>
          <w:rFonts w:ascii="Times New Roman" w:hAnsi="Times New Roman" w:cs="Times New Roman"/>
        </w:rPr>
        <w:t xml:space="preserve"> </w:t>
      </w:r>
      <w:r w:rsidR="00B3259C" w:rsidRPr="005B5945">
        <w:rPr>
          <w:rFonts w:ascii="Times New Roman" w:hAnsi="Times New Roman" w:cs="Times New Roman"/>
        </w:rPr>
        <w:t>digunakan untuk mengukur</w:t>
      </w:r>
      <w:r w:rsidR="00CD5A20" w:rsidRPr="005B5945">
        <w:rPr>
          <w:rFonts w:ascii="Times New Roman" w:hAnsi="Times New Roman" w:cs="Times New Roman"/>
        </w:rPr>
        <w:t xml:space="preserve"> seberapa besar</w:t>
      </w:r>
      <w:r w:rsidR="00B3259C" w:rsidRPr="005B5945">
        <w:rPr>
          <w:rFonts w:ascii="Times New Roman" w:hAnsi="Times New Roman" w:cs="Times New Roman"/>
        </w:rPr>
        <w:t xml:space="preserve"> investasi yang dilakukan perusahaan dalam bentuk persediaan</w:t>
      </w:r>
      <w:r w:rsidR="00CD5A20"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"/>
          <w:id w:val="-1678261595"/>
          <w:placeholder>
            <w:docPart w:val="DefaultPlaceholder_-1854013440"/>
          </w:placeholder>
        </w:sdtPr>
        <w:sdtContent>
          <w:r w:rsidR="00180527" w:rsidRPr="005B5945">
            <w:rPr>
              <w:rFonts w:ascii="Times New Roman" w:eastAsia="Times New Roman" w:hAnsi="Times New Roman" w:cs="Times New Roman"/>
              <w:color w:val="000000"/>
            </w:rPr>
            <w:t>(Sinaga &amp; Malau, 2021)</w:t>
          </w:r>
        </w:sdtContent>
      </w:sdt>
      <w:r w:rsidR="00B3259C" w:rsidRPr="005B5945">
        <w:rPr>
          <w:rFonts w:ascii="Times New Roman" w:hAnsi="Times New Roman" w:cs="Times New Roman"/>
        </w:rPr>
        <w:t>. Persediaan sendiri merupakan bagian dari aset yang dimiliki oleh perusahaan dan digunakan untuk memenuhi kebutuhan operasional jangka panjang.</w:t>
      </w:r>
      <w:r w:rsidR="00B34FC0" w:rsidRPr="005B5945">
        <w:rPr>
          <w:rFonts w:ascii="Times New Roman" w:hAnsi="Times New Roman" w:cs="Times New Roman"/>
        </w:rPr>
        <w:t xml:space="preserve"> </w:t>
      </w:r>
    </w:p>
    <w:p w14:paraId="3B6D39F3" w14:textId="463522C5" w:rsidR="0043026D" w:rsidRPr="005B5945" w:rsidRDefault="0043026D" w:rsidP="00714C23">
      <w:pPr>
        <w:spacing w:after="0" w:line="480" w:lineRule="auto"/>
        <w:ind w:firstLine="709"/>
        <w:jc w:val="both"/>
        <w:rPr>
          <w:rFonts w:ascii="Times New Roman" w:hAnsi="Times New Roman" w:cs="Times New Roman"/>
        </w:rPr>
      </w:pPr>
      <w:r w:rsidRPr="005B5945">
        <w:rPr>
          <w:rFonts w:ascii="Times New Roman" w:hAnsi="Times New Roman" w:cs="Times New Roman"/>
        </w:rPr>
        <w:t xml:space="preserve">Persediaan perusahaan menimbulkan biaya manajemen, termasuk biaya pemesanan, biaya penyimpanan, dan biaya lainnya. Hal ini menunjukkan bahwa semakin tinggi rasio </w:t>
      </w:r>
      <w:r w:rsidR="009661E8" w:rsidRPr="005B5945">
        <w:rPr>
          <w:rFonts w:ascii="Times New Roman" w:hAnsi="Times New Roman" w:cs="Times New Roman"/>
          <w:i/>
          <w:iCs/>
        </w:rPr>
        <w:t>inventory intensity</w:t>
      </w:r>
      <w:r w:rsidRPr="005B5945">
        <w:rPr>
          <w:rFonts w:ascii="Times New Roman" w:hAnsi="Times New Roman" w:cs="Times New Roman"/>
        </w:rPr>
        <w:t xml:space="preserve">, semakin tinggi pula biaya manajemen yang harus ditanggung perusahaan. Ketika perusahaan memiliki tingkat persediaan yang tinggi, sumber daya yang dibutuhkan untuk mengelolanya juga meningkat. Hal ini mencakup biaya yang lebih tinggi untuk pemesanan bahan baku, penyimpanan di gudang, pengawasan, dan risiko kerusakan atau penyusutan. Oleh karena itu, </w:t>
      </w:r>
      <w:r w:rsidRPr="005B5945">
        <w:rPr>
          <w:rFonts w:ascii="Times New Roman" w:hAnsi="Times New Roman" w:cs="Times New Roman"/>
        </w:rPr>
        <w:lastRenderedPageBreak/>
        <w:t>semakin tinggi proporsi persediaan dalam total aset perusahaan, semakin tinggi pula biaya untuk menjaga efisiensi dan kelancaran operasional.</w:t>
      </w:r>
    </w:p>
    <w:p w14:paraId="458EE22E" w14:textId="67CA85C1" w:rsidR="00E4090C" w:rsidRPr="005B5945" w:rsidRDefault="009661E8" w:rsidP="00007BF9">
      <w:pPr>
        <w:spacing w:line="480" w:lineRule="auto"/>
        <w:ind w:firstLine="709"/>
        <w:jc w:val="both"/>
        <w:rPr>
          <w:rFonts w:ascii="Times New Roman" w:hAnsi="Times New Roman" w:cs="Times New Roman"/>
        </w:rPr>
      </w:pPr>
      <w:r w:rsidRPr="005B5945">
        <w:rPr>
          <w:rFonts w:ascii="Times New Roman" w:hAnsi="Times New Roman" w:cs="Times New Roman"/>
          <w:i/>
          <w:iCs/>
        </w:rPr>
        <w:t>Inventory intensity</w:t>
      </w:r>
      <w:r w:rsidR="006C18CD" w:rsidRPr="005B5945">
        <w:rPr>
          <w:rFonts w:ascii="Times New Roman" w:hAnsi="Times New Roman" w:cs="Times New Roman"/>
        </w:rPr>
        <w:t xml:space="preserve"> merupakan salah satu bagian yang membentuk struktur aset perusahaan. </w:t>
      </w:r>
      <w:r w:rsidRPr="005B5945">
        <w:rPr>
          <w:rFonts w:ascii="Times New Roman" w:hAnsi="Times New Roman" w:cs="Times New Roman"/>
          <w:i/>
          <w:iCs/>
        </w:rPr>
        <w:t>Inventory intensity</w:t>
      </w:r>
      <w:r w:rsidR="00D63AA0" w:rsidRPr="005B5945">
        <w:rPr>
          <w:rFonts w:ascii="Times New Roman" w:hAnsi="Times New Roman" w:cs="Times New Roman"/>
        </w:rPr>
        <w:t xml:space="preserve"> dapat diukur melalui berbagai </w:t>
      </w:r>
      <w:r w:rsidR="004E5D6F" w:rsidRPr="005B5945">
        <w:rPr>
          <w:rFonts w:ascii="Times New Roman" w:hAnsi="Times New Roman" w:cs="Times New Roman"/>
        </w:rPr>
        <w:t>rasio</w:t>
      </w:r>
      <w:r w:rsidR="00D63AA0" w:rsidRPr="005B5945">
        <w:rPr>
          <w:rFonts w:ascii="Times New Roman" w:hAnsi="Times New Roman" w:cs="Times New Roman"/>
        </w:rPr>
        <w:t xml:space="preserve"> seperti</w:t>
      </w:r>
      <w:r w:rsidR="004E5D6F" w:rsidRPr="005B5945">
        <w:rPr>
          <w:rFonts w:ascii="Times New Roman" w:hAnsi="Times New Roman" w:cs="Times New Roman"/>
        </w:rPr>
        <w:t xml:space="preserve">, </w:t>
      </w:r>
      <w:r w:rsidR="00385A93" w:rsidRPr="005B5945">
        <w:rPr>
          <w:rFonts w:ascii="Times New Roman" w:hAnsi="Times New Roman" w:cs="Times New Roman"/>
        </w:rPr>
        <w:t xml:space="preserve">INV </w:t>
      </w:r>
      <w:bookmarkStart w:id="23" w:name="_Hlk212201210"/>
      <w:r w:rsidR="00E25F9C" w:rsidRPr="005B5945">
        <w:rPr>
          <w:rFonts w:ascii="Times New Roman" w:hAnsi="Times New Roman" w:cs="Times New Roman"/>
        </w:rPr>
        <w:t>membagi</w:t>
      </w:r>
      <w:r w:rsidR="006C18CD" w:rsidRPr="005B5945">
        <w:rPr>
          <w:rFonts w:ascii="Times New Roman" w:hAnsi="Times New Roman" w:cs="Times New Roman"/>
        </w:rPr>
        <w:t xml:space="preserve"> total persediaan dengan total aset</w:t>
      </w:r>
      <w:bookmarkEnd w:id="23"/>
      <w:r w:rsidR="005065E8" w:rsidRPr="005B5945">
        <w:rPr>
          <w:rFonts w:ascii="Times New Roman" w:hAnsi="Times New Roman" w:cs="Times New Roman"/>
        </w:rPr>
        <w:t>,</w:t>
      </w:r>
      <w:r w:rsidR="00246D97" w:rsidRPr="005B5945">
        <w:rPr>
          <w:rFonts w:ascii="Times New Roman" w:hAnsi="Times New Roman" w:cs="Times New Roman"/>
        </w:rPr>
        <w:t xml:space="preserve"> selain itu </w:t>
      </w:r>
      <w:r w:rsidRPr="005B5945">
        <w:rPr>
          <w:rFonts w:ascii="Times New Roman" w:hAnsi="Times New Roman" w:cs="Times New Roman"/>
          <w:i/>
          <w:iCs/>
        </w:rPr>
        <w:t>inventory intensity</w:t>
      </w:r>
      <w:r w:rsidR="00246D97" w:rsidRPr="005B5945">
        <w:rPr>
          <w:rFonts w:ascii="Times New Roman" w:hAnsi="Times New Roman" w:cs="Times New Roman"/>
        </w:rPr>
        <w:t xml:space="preserve"> juga dapat diukur dengan membagi harga pokok penjualan (HPP) dengan rata-rata persediaan</w:t>
      </w:r>
      <w:r w:rsidR="00CC446E" w:rsidRPr="005B5945">
        <w:rPr>
          <w:rFonts w:ascii="Times New Roman" w:hAnsi="Times New Roman" w:cs="Times New Roman"/>
        </w:rPr>
        <w:t>.</w:t>
      </w:r>
      <w:r w:rsidR="00DE0D42" w:rsidRPr="005B5945">
        <w:rPr>
          <w:rFonts w:ascii="Times New Roman" w:hAnsi="Times New Roman" w:cs="Times New Roman"/>
        </w:rPr>
        <w:t xml:space="preserve"> </w:t>
      </w:r>
      <w:r w:rsidR="00084018" w:rsidRPr="005B5945">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"/>
          <w:id w:val="1470631587"/>
          <w:placeholder>
            <w:docPart w:val="308D962BEC744C7595AF9C815B76D416"/>
          </w:placeholder>
        </w:sdtPr>
        <w:sdtContent>
          <w:r w:rsidR="00180527" w:rsidRPr="005B5945">
            <w:rPr>
              <w:rFonts w:ascii="Times New Roman" w:eastAsia="Times New Roman" w:hAnsi="Times New Roman" w:cs="Times New Roman"/>
              <w:color w:val="000000"/>
            </w:rPr>
            <w:t>(Fiskawati &amp; Subagyo, 2022)</w:t>
          </w:r>
        </w:sdtContent>
      </w:sdt>
      <w:r w:rsidR="003465A6" w:rsidRPr="005B5945">
        <w:rPr>
          <w:rFonts w:ascii="Times New Roman" w:hAnsi="Times New Roman" w:cs="Times New Roman"/>
          <w:color w:val="000000"/>
        </w:rPr>
        <w:t xml:space="preserve"> </w:t>
      </w:r>
      <w:r w:rsidR="00C41AC9" w:rsidRPr="005B5945">
        <w:rPr>
          <w:rFonts w:ascii="Times New Roman" w:hAnsi="Times New Roman" w:cs="Times New Roman"/>
          <w:color w:val="000000"/>
        </w:rPr>
        <w:t xml:space="preserve">INV </w:t>
      </w:r>
      <w:r w:rsidR="00ED27F9" w:rsidRPr="005B5945">
        <w:rPr>
          <w:rFonts w:ascii="Times New Roman" w:hAnsi="Times New Roman" w:cs="Times New Roman"/>
          <w:color w:val="000000"/>
        </w:rPr>
        <w:t xml:space="preserve">digunakan untuk mengetahui seberapa besar proporsi aset perusahaan yang dialokasikan pada persediaan, </w:t>
      </w:r>
      <w:r w:rsidR="00F02158" w:rsidRPr="005B5945">
        <w:rPr>
          <w:rFonts w:ascii="Times New Roman" w:hAnsi="Times New Roman" w:cs="Times New Roman"/>
          <w:color w:val="000000"/>
        </w:rPr>
        <w:t>s</w:t>
      </w:r>
      <w:r w:rsidR="000546C6" w:rsidRPr="005B5945">
        <w:rPr>
          <w:rFonts w:ascii="Times New Roman" w:hAnsi="Times New Roman" w:cs="Times New Roman"/>
          <w:color w:val="000000"/>
        </w:rPr>
        <w:t xml:space="preserve">edangkan menurut </w:t>
      </w:r>
      <w:sdt>
        <w:sdtPr>
          <w:rPr>
            <w:rFonts w:ascii="Times New Roman" w:hAnsi="Times New Roman" w:cs="Times New Roman"/>
            <w:color w:val="000000"/>
          </w:rPr>
          <w:tag w:val="MENDELEY_CITATION_v3_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"/>
          <w:id w:val="-1316951440"/>
          <w:placeholder>
            <w:docPart w:val="DefaultPlaceholder_-1854013440"/>
          </w:placeholder>
        </w:sdtPr>
        <w:sdtContent>
          <w:r w:rsidR="00180527" w:rsidRPr="005B5945">
            <w:rPr>
              <w:rFonts w:ascii="Times New Roman" w:eastAsia="Times New Roman" w:hAnsi="Times New Roman" w:cs="Times New Roman"/>
              <w:color w:val="000000"/>
            </w:rPr>
            <w:t>(Putri &amp; Febrianty, 2016)</w:t>
          </w:r>
        </w:sdtContent>
      </w:sdt>
      <w:r w:rsidR="00ED27F9" w:rsidRPr="005B5945">
        <w:rPr>
          <w:rFonts w:ascii="Times New Roman" w:hAnsi="Times New Roman" w:cs="Times New Roman"/>
          <w:color w:val="000000"/>
        </w:rPr>
        <w:t xml:space="preserve"> </w:t>
      </w:r>
      <w:r w:rsidR="00577FCB" w:rsidRPr="005B5945">
        <w:rPr>
          <w:rFonts w:ascii="Times New Roman" w:hAnsi="Times New Roman" w:cs="Times New Roman"/>
          <w:color w:val="000000"/>
        </w:rPr>
        <w:t>membagi harga pokok penjualan (HPP) dengan rata-rata persediaan</w:t>
      </w:r>
      <w:r w:rsidR="00D27645" w:rsidRPr="005B5945">
        <w:rPr>
          <w:rFonts w:ascii="Times New Roman" w:hAnsi="Times New Roman" w:cs="Times New Roman"/>
          <w:color w:val="000000"/>
        </w:rPr>
        <w:t xml:space="preserve"> digunakan untuk menilai seberapa cepat persediaan perusahaan berputar dalam satu periode, sehingga dapat digunakan untuk mengevaluasi efektivitas pengelolaan persediaan dan potensi pengaruhnya terhadap laba kena pajak.</w:t>
      </w:r>
      <w:r w:rsidR="00007BF9" w:rsidRPr="005B5945">
        <w:rPr>
          <w:rFonts w:ascii="Times New Roman" w:hAnsi="Times New Roman" w:cs="Times New Roman"/>
        </w:rPr>
        <w:t xml:space="preserve"> </w:t>
      </w:r>
      <w:r w:rsidR="000D32FE" w:rsidRPr="005B5945">
        <w:rPr>
          <w:rFonts w:ascii="Times New Roman" w:hAnsi="Times New Roman" w:cs="Times New Roman"/>
        </w:rPr>
        <w:t xml:space="preserve">Pada penelitian ini, pengukuran </w:t>
      </w:r>
      <w:r w:rsidRPr="005B5945">
        <w:rPr>
          <w:rFonts w:ascii="Times New Roman" w:hAnsi="Times New Roman" w:cs="Times New Roman"/>
          <w:i/>
          <w:iCs/>
        </w:rPr>
        <w:t>inventory intensity</w:t>
      </w:r>
      <w:r w:rsidR="000D32FE" w:rsidRPr="005B5945">
        <w:rPr>
          <w:rFonts w:ascii="Times New Roman" w:hAnsi="Times New Roman" w:cs="Times New Roman"/>
        </w:rPr>
        <w:t xml:space="preserve"> dilakukan dengan </w:t>
      </w:r>
      <w:r w:rsidR="00007BF9" w:rsidRPr="005B5945">
        <w:rPr>
          <w:rFonts w:ascii="Times New Roman" w:hAnsi="Times New Roman" w:cs="Times New Roman"/>
        </w:rPr>
        <w:t>membagi total persediaan dengan total aset</w:t>
      </w:r>
      <w:r w:rsidR="00F02158" w:rsidRPr="005B5945">
        <w:rPr>
          <w:rFonts w:ascii="Times New Roman" w:hAnsi="Times New Roman" w:cs="Times New Roman"/>
        </w:rPr>
        <w:t xml:space="preserve">  untuk menganalisis efisiensi pengelolaan persediaan dan dampaknya terhadap kinerja keuangan maupun keputusan manajerial perusahaan.</w:t>
      </w:r>
    </w:p>
    <w:p w14:paraId="7C9D97B1" w14:textId="6B67DD3E" w:rsidR="00B3259C" w:rsidRPr="005B5945" w:rsidRDefault="009661E8" w:rsidP="004255A5">
      <w:pPr>
        <w:pStyle w:val="Heading3"/>
        <w:numPr>
          <w:ilvl w:val="0"/>
          <w:numId w:val="9"/>
        </w:numPr>
        <w:spacing w:before="0" w:after="0" w:line="480" w:lineRule="auto"/>
        <w:ind w:left="709" w:hanging="709"/>
        <w:jc w:val="both"/>
        <w:rPr>
          <w:rFonts w:cs="Times New Roman"/>
          <w:i/>
          <w:iCs/>
          <w:szCs w:val="24"/>
        </w:rPr>
      </w:pPr>
      <w:bookmarkStart w:id="24" w:name="_Toc213234310"/>
      <w:r w:rsidRPr="005B5945">
        <w:rPr>
          <w:rFonts w:cs="Times New Roman"/>
          <w:i/>
          <w:iCs/>
          <w:szCs w:val="24"/>
        </w:rPr>
        <w:t>Leverage</w:t>
      </w:r>
      <w:bookmarkEnd w:id="24"/>
    </w:p>
    <w:p w14:paraId="21A2D49B" w14:textId="230C6A35" w:rsidR="00914103" w:rsidRPr="005B5945" w:rsidRDefault="009661E8" w:rsidP="00914103">
      <w:pPr>
        <w:spacing w:after="0" w:line="480" w:lineRule="auto"/>
        <w:ind w:firstLine="709"/>
        <w:jc w:val="both"/>
        <w:rPr>
          <w:rFonts w:ascii="Times New Roman" w:hAnsi="Times New Roman" w:cs="Times New Roman"/>
          <w:color w:val="000000"/>
        </w:rPr>
      </w:pPr>
      <w:r w:rsidRPr="005B5945">
        <w:rPr>
          <w:rFonts w:ascii="Times New Roman" w:hAnsi="Times New Roman" w:cs="Times New Roman"/>
          <w:i/>
          <w:iCs/>
          <w:color w:val="000000"/>
        </w:rPr>
        <w:t>Leverage</w:t>
      </w:r>
      <w:r w:rsidR="00B3259C" w:rsidRPr="005B5945">
        <w:rPr>
          <w:rFonts w:ascii="Times New Roman" w:hAnsi="Times New Roman" w:cs="Times New Roman"/>
          <w:i/>
          <w:iCs/>
          <w:color w:val="000000"/>
        </w:rPr>
        <w:t xml:space="preserve"> </w:t>
      </w:r>
      <w:r w:rsidR="00B3259C" w:rsidRPr="005B5945">
        <w:rPr>
          <w:rFonts w:ascii="Times New Roman" w:hAnsi="Times New Roman" w:cs="Times New Roman"/>
          <w:color w:val="000000"/>
        </w:rPr>
        <w:t xml:space="preserve">merupakan ukuran yang menunjukkan seberapa besar jumlah utang yang digunakan oleh suatu perusahaan untuk membiayai aktivitas operasionalnya </w:t>
      </w:r>
      <w:sdt>
        <w:sdtPr>
          <w:rPr>
            <w:rFonts w:ascii="Times New Roman" w:hAnsi="Times New Roman" w:cs="Times New Roman"/>
            <w:color w:val="000000"/>
          </w:rPr>
          <w:tag w:val="MENDELEY_CITATION_v3_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"/>
          <w:id w:val="-1736314160"/>
          <w:placeholder>
            <w:docPart w:val="3023823E8E494CF480018992B00B7C72"/>
          </w:placeholder>
        </w:sdtPr>
        <w:sdtContent>
          <w:r w:rsidR="00180527" w:rsidRPr="005B5945">
            <w:rPr>
              <w:rFonts w:ascii="Times New Roman" w:eastAsia="Times New Roman" w:hAnsi="Times New Roman" w:cs="Times New Roman"/>
              <w:color w:val="000000"/>
            </w:rPr>
            <w:t>(Pratiwi, &amp; Oktaviani, 2021)</w:t>
          </w:r>
        </w:sdtContent>
      </w:sdt>
      <w:r w:rsidR="00B3259C" w:rsidRPr="005B5945">
        <w:rPr>
          <w:rFonts w:ascii="Times New Roman" w:hAnsi="Times New Roman" w:cs="Times New Roman"/>
          <w:color w:val="000000"/>
        </w:rPr>
        <w:t>.</w:t>
      </w:r>
      <w:r w:rsidR="0071405C" w:rsidRPr="005B5945">
        <w:rPr>
          <w:rFonts w:ascii="Times New Roman" w:hAnsi="Times New Roman" w:cs="Times New Roman"/>
          <w:color w:val="000000"/>
        </w:rPr>
        <w:t xml:space="preserve"> </w:t>
      </w:r>
      <w:r w:rsidR="003A3B2B" w:rsidRPr="005B5945">
        <w:rPr>
          <w:rFonts w:ascii="Times New Roman" w:hAnsi="Times New Roman" w:cs="Times New Roman"/>
        </w:rPr>
        <w:t xml:space="preserve">Rasio </w:t>
      </w:r>
      <w:r w:rsidRPr="005B5945">
        <w:rPr>
          <w:rFonts w:ascii="Times New Roman" w:hAnsi="Times New Roman" w:cs="Times New Roman"/>
          <w:i/>
          <w:iCs/>
        </w:rPr>
        <w:t>leverage</w:t>
      </w:r>
      <w:r w:rsidR="003A3B2B" w:rsidRPr="005B5945">
        <w:rPr>
          <w:rFonts w:ascii="Times New Roman" w:hAnsi="Times New Roman" w:cs="Times New Roman"/>
          <w:i/>
          <w:iCs/>
        </w:rPr>
        <w:t xml:space="preserve"> </w:t>
      </w:r>
      <w:r w:rsidR="003A3B2B" w:rsidRPr="005B5945">
        <w:rPr>
          <w:rFonts w:ascii="Times New Roman" w:hAnsi="Times New Roman" w:cs="Times New Roman"/>
        </w:rPr>
        <w:t xml:space="preserve">yang tinggi menunjukkan bahwa perusahaan lebih bergantung pada utang untuk membiayai asetnya. Salah satu keuntungan menggunakan utang adalah bunga yang dibayarkan dapat dikurangkan dari dasar pengenaan pajak, sehingga perusahaan dengan tingkat </w:t>
      </w:r>
      <w:r w:rsidRPr="005B5945">
        <w:rPr>
          <w:rFonts w:ascii="Times New Roman" w:hAnsi="Times New Roman" w:cs="Times New Roman"/>
          <w:i/>
          <w:iCs/>
        </w:rPr>
        <w:lastRenderedPageBreak/>
        <w:t>leverage</w:t>
      </w:r>
      <w:r w:rsidR="003A3B2B" w:rsidRPr="005B5945">
        <w:rPr>
          <w:rFonts w:ascii="Times New Roman" w:hAnsi="Times New Roman" w:cs="Times New Roman"/>
        </w:rPr>
        <w:t xml:space="preserve"> yang tinggi kemungkinan besar akan </w:t>
      </w:r>
      <w:r w:rsidR="00815BD5" w:rsidRPr="005B5945">
        <w:rPr>
          <w:rFonts w:ascii="Times New Roman" w:hAnsi="Times New Roman" w:cs="Times New Roman"/>
        </w:rPr>
        <w:t xml:space="preserve">cenderung </w:t>
      </w:r>
      <w:r w:rsidR="003A3B2B" w:rsidRPr="005B5945">
        <w:rPr>
          <w:rFonts w:ascii="Times New Roman" w:hAnsi="Times New Roman" w:cs="Times New Roman"/>
        </w:rPr>
        <w:t xml:space="preserve">melakukan strategi </w:t>
      </w:r>
      <w:r w:rsidRPr="005B5945">
        <w:rPr>
          <w:rFonts w:ascii="Times New Roman" w:hAnsi="Times New Roman" w:cs="Times New Roman"/>
          <w:i/>
          <w:iCs/>
        </w:rPr>
        <w:t>tax avoidance</w:t>
      </w:r>
      <w:r w:rsidR="003A3B2B" w:rsidRPr="005B5945">
        <w:rPr>
          <w:rFonts w:ascii="Times New Roman" w:hAnsi="Times New Roman" w:cs="Times New Roman"/>
        </w:rPr>
        <w:t xml:space="preserve">. Selain itu, rasio </w:t>
      </w:r>
      <w:r w:rsidRPr="005B5945">
        <w:rPr>
          <w:rFonts w:ascii="Times New Roman" w:hAnsi="Times New Roman" w:cs="Times New Roman"/>
          <w:i/>
          <w:iCs/>
        </w:rPr>
        <w:t>leverage</w:t>
      </w:r>
      <w:r w:rsidR="003A3B2B" w:rsidRPr="005B5945">
        <w:rPr>
          <w:rFonts w:ascii="Times New Roman" w:hAnsi="Times New Roman" w:cs="Times New Roman"/>
        </w:rPr>
        <w:t xml:space="preserve"> juga menggambarkan kemampuan modal perusahaan dalam membayar kewajiban utangnya kepada pihak ketiga. Semakin rendah rasio </w:t>
      </w:r>
      <w:r w:rsidRPr="005B5945">
        <w:rPr>
          <w:rFonts w:ascii="Times New Roman" w:hAnsi="Times New Roman" w:cs="Times New Roman"/>
          <w:i/>
          <w:iCs/>
        </w:rPr>
        <w:t>leverage</w:t>
      </w:r>
      <w:r w:rsidR="003A3B2B" w:rsidRPr="005B5945">
        <w:rPr>
          <w:rFonts w:ascii="Times New Roman" w:hAnsi="Times New Roman" w:cs="Times New Roman"/>
        </w:rPr>
        <w:t xml:space="preserve"> maka semakin tinggi pula profitabilitas perusahaan, hal ini menunjukkan semakin besarnya pengendalian risiko keuangan </w:t>
      </w:r>
      <w:sdt>
        <w:sdtPr>
          <w:rPr>
            <w:rFonts w:ascii="Times New Roman" w:hAnsi="Times New Roman" w:cs="Times New Roman"/>
            <w:color w:val="000000"/>
          </w:rPr>
          <w:tag w:val="MENDELEY_CITATION_v3_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"/>
          <w:id w:val="345985267"/>
          <w:placeholder>
            <w:docPart w:val="456FA925A3944554A5A74947FAB849FE"/>
          </w:placeholder>
        </w:sdtPr>
        <w:sdtContent>
          <w:r w:rsidR="00180527" w:rsidRPr="005B5945">
            <w:rPr>
              <w:rFonts w:ascii="Times New Roman" w:eastAsia="Times New Roman" w:hAnsi="Times New Roman" w:cs="Times New Roman"/>
              <w:color w:val="000000"/>
            </w:rPr>
            <w:t>(Anisa &amp; Prasetya 2021)</w:t>
          </w:r>
        </w:sdtContent>
      </w:sdt>
      <w:r w:rsidR="003A3B2B" w:rsidRPr="005B5945">
        <w:rPr>
          <w:rFonts w:ascii="Times New Roman" w:hAnsi="Times New Roman" w:cs="Times New Roman"/>
          <w:color w:val="000000"/>
        </w:rPr>
        <w:t>.</w:t>
      </w:r>
    </w:p>
    <w:p w14:paraId="0A7F8671" w14:textId="1CA0198E" w:rsidR="00666583" w:rsidRPr="005B5945" w:rsidRDefault="009661E8" w:rsidP="00714C23">
      <w:pPr>
        <w:spacing w:after="0" w:line="480" w:lineRule="auto"/>
        <w:ind w:firstLine="709"/>
        <w:jc w:val="both"/>
        <w:rPr>
          <w:rFonts w:ascii="Times New Roman" w:hAnsi="Times New Roman" w:cs="Times New Roman"/>
        </w:rPr>
      </w:pPr>
      <w:r w:rsidRPr="005B5945">
        <w:rPr>
          <w:rFonts w:ascii="Times New Roman" w:hAnsi="Times New Roman" w:cs="Times New Roman"/>
          <w:i/>
          <w:iCs/>
          <w:color w:val="000000"/>
        </w:rPr>
        <w:t>Leverage</w:t>
      </w:r>
      <w:r w:rsidR="0059389C" w:rsidRPr="005B5945">
        <w:rPr>
          <w:rFonts w:ascii="Times New Roman" w:hAnsi="Times New Roman" w:cs="Times New Roman"/>
          <w:color w:val="000000"/>
        </w:rPr>
        <w:t xml:space="preserve"> dapat diukur </w:t>
      </w:r>
      <w:r w:rsidR="0085061D" w:rsidRPr="005B5945">
        <w:rPr>
          <w:rFonts w:ascii="Times New Roman" w:hAnsi="Times New Roman" w:cs="Times New Roman"/>
          <w:color w:val="000000"/>
        </w:rPr>
        <w:t xml:space="preserve">menggunakan </w:t>
      </w:r>
      <w:r w:rsidR="0059389C" w:rsidRPr="005B5945">
        <w:rPr>
          <w:rFonts w:ascii="Times New Roman" w:hAnsi="Times New Roman" w:cs="Times New Roman"/>
          <w:color w:val="000000"/>
        </w:rPr>
        <w:t xml:space="preserve"> </w:t>
      </w:r>
      <w:r w:rsidR="003F491D" w:rsidRPr="005B5945">
        <w:rPr>
          <w:rFonts w:ascii="Times New Roman" w:hAnsi="Times New Roman" w:cs="Times New Roman"/>
          <w:color w:val="000000"/>
        </w:rPr>
        <w:t xml:space="preserve">berbagai </w:t>
      </w:r>
      <w:r w:rsidR="0059389C" w:rsidRPr="005B5945">
        <w:rPr>
          <w:rFonts w:ascii="Times New Roman" w:hAnsi="Times New Roman" w:cs="Times New Roman"/>
          <w:color w:val="000000"/>
        </w:rPr>
        <w:t xml:space="preserve">indikator, </w:t>
      </w:r>
      <w:r w:rsidR="00973467" w:rsidRPr="005B5945">
        <w:rPr>
          <w:rFonts w:ascii="Times New Roman" w:hAnsi="Times New Roman" w:cs="Times New Roman"/>
          <w:color w:val="000000"/>
        </w:rPr>
        <w:t>di antaranya</w:t>
      </w:r>
      <w:r w:rsidR="003802A4" w:rsidRPr="005B5945">
        <w:rPr>
          <w:rFonts w:ascii="Times New Roman" w:hAnsi="Times New Roman" w:cs="Times New Roman"/>
          <w:color w:val="000000"/>
        </w:rPr>
        <w:t xml:space="preserve"> </w:t>
      </w:r>
      <w:r w:rsidR="002043E4" w:rsidRPr="005B5945">
        <w:rPr>
          <w:rFonts w:ascii="Times New Roman" w:hAnsi="Times New Roman" w:cs="Times New Roman"/>
          <w:i/>
          <w:iCs/>
          <w:color w:val="000000"/>
        </w:rPr>
        <w:t>Debt to Asset Ratio</w:t>
      </w:r>
      <w:r w:rsidR="002043E4" w:rsidRPr="005B5945">
        <w:rPr>
          <w:rFonts w:ascii="Times New Roman" w:hAnsi="Times New Roman" w:cs="Times New Roman"/>
          <w:color w:val="000000"/>
        </w:rPr>
        <w:t xml:space="preserve"> </w:t>
      </w:r>
      <w:r w:rsidR="003802A4" w:rsidRPr="005B5945">
        <w:rPr>
          <w:rFonts w:ascii="Times New Roman" w:hAnsi="Times New Roman" w:cs="Times New Roman"/>
          <w:color w:val="000000"/>
        </w:rPr>
        <w:t>(DAR),</w:t>
      </w:r>
      <w:r w:rsidR="00EA41A8" w:rsidRPr="005B5945">
        <w:rPr>
          <w:rFonts w:ascii="Times New Roman" w:hAnsi="Times New Roman" w:cs="Times New Roman"/>
          <w:color w:val="000000"/>
        </w:rPr>
        <w:t xml:space="preserve"> </w:t>
      </w:r>
      <w:r w:rsidR="009D205A" w:rsidRPr="005B5945">
        <w:rPr>
          <w:rFonts w:ascii="Times New Roman" w:hAnsi="Times New Roman" w:cs="Times New Roman"/>
          <w:i/>
          <w:iCs/>
          <w:color w:val="000000"/>
        </w:rPr>
        <w:t xml:space="preserve">Debt to </w:t>
      </w:r>
      <w:r w:rsidR="007C6A05" w:rsidRPr="005B5945">
        <w:rPr>
          <w:rFonts w:ascii="Times New Roman" w:hAnsi="Times New Roman" w:cs="Times New Roman"/>
          <w:i/>
          <w:iCs/>
          <w:color w:val="000000"/>
        </w:rPr>
        <w:t>Equity</w:t>
      </w:r>
      <w:r w:rsidR="009D205A" w:rsidRPr="005B5945">
        <w:rPr>
          <w:rFonts w:ascii="Times New Roman" w:hAnsi="Times New Roman" w:cs="Times New Roman"/>
          <w:i/>
          <w:iCs/>
          <w:color w:val="000000"/>
        </w:rPr>
        <w:t xml:space="preserve"> Ratio </w:t>
      </w:r>
      <w:r w:rsidR="003802A4" w:rsidRPr="005B5945">
        <w:rPr>
          <w:rFonts w:ascii="Times New Roman" w:hAnsi="Times New Roman" w:cs="Times New Roman"/>
          <w:color w:val="000000"/>
        </w:rPr>
        <w:t>(</w:t>
      </w:r>
      <w:r w:rsidR="004827B5" w:rsidRPr="005B5945">
        <w:rPr>
          <w:rFonts w:ascii="Times New Roman" w:hAnsi="Times New Roman" w:cs="Times New Roman"/>
          <w:i/>
          <w:iCs/>
          <w:color w:val="000000"/>
        </w:rPr>
        <w:t>D</w:t>
      </w:r>
      <w:r w:rsidR="007C6A05" w:rsidRPr="005B5945">
        <w:rPr>
          <w:rFonts w:ascii="Times New Roman" w:hAnsi="Times New Roman" w:cs="Times New Roman"/>
          <w:i/>
          <w:iCs/>
          <w:color w:val="000000"/>
        </w:rPr>
        <w:t>E</w:t>
      </w:r>
      <w:r w:rsidR="004827B5" w:rsidRPr="005B5945">
        <w:rPr>
          <w:rFonts w:ascii="Times New Roman" w:hAnsi="Times New Roman" w:cs="Times New Roman"/>
          <w:i/>
          <w:iCs/>
          <w:color w:val="000000"/>
        </w:rPr>
        <w:t>R</w:t>
      </w:r>
      <w:r w:rsidR="003802A4" w:rsidRPr="005B5945">
        <w:rPr>
          <w:rFonts w:ascii="Times New Roman" w:hAnsi="Times New Roman" w:cs="Times New Roman"/>
          <w:color w:val="000000"/>
        </w:rPr>
        <w:t>)</w:t>
      </w:r>
      <w:r w:rsidR="00FD21C6" w:rsidRPr="005B5945">
        <w:rPr>
          <w:rFonts w:ascii="Times New Roman" w:hAnsi="Times New Roman" w:cs="Times New Roman"/>
          <w:color w:val="000000"/>
        </w:rPr>
        <w:t>.</w:t>
      </w:r>
      <w:r w:rsidR="003A3B2B" w:rsidRPr="005B5945">
        <w:rPr>
          <w:rFonts w:ascii="Times New Roman" w:hAnsi="Times New Roman" w:cs="Times New Roman"/>
        </w:rPr>
        <w:t xml:space="preserve"> </w:t>
      </w:r>
      <w:r w:rsidR="00C577E5" w:rsidRPr="005B5945">
        <w:rPr>
          <w:rFonts w:ascii="Times New Roman" w:hAnsi="Times New Roman" w:cs="Times New Roman"/>
          <w:color w:val="000000"/>
        </w:rPr>
        <w:t xml:space="preserve">Menurut </w:t>
      </w:r>
      <w:sdt>
        <w:sdtPr>
          <w:rPr>
            <w:rFonts w:ascii="Times New Roman" w:hAnsi="Times New Roman" w:cs="Times New Roman"/>
            <w:color w:val="000000"/>
          </w:rPr>
          <w:tag w:val="MENDELEY_CITATION_v3_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"/>
          <w:id w:val="-1722512341"/>
          <w:placeholder>
            <w:docPart w:val="DefaultPlaceholder_-1854013440"/>
          </w:placeholder>
        </w:sdtPr>
        <w:sdtContent>
          <w:r w:rsidR="005D34D7" w:rsidRPr="005B5945">
            <w:rPr>
              <w:rFonts w:ascii="Times New Roman" w:eastAsia="Times New Roman" w:hAnsi="Times New Roman" w:cs="Times New Roman"/>
              <w:color w:val="000000"/>
            </w:rPr>
            <w:t xml:space="preserve">(Widarti </w:t>
          </w:r>
          <w:r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2021)</w:t>
          </w:r>
        </w:sdtContent>
      </w:sdt>
      <w:r w:rsidR="001F775A" w:rsidRPr="005B5945">
        <w:rPr>
          <w:rFonts w:ascii="Times New Roman" w:hAnsi="Times New Roman" w:cs="Times New Roman"/>
          <w:color w:val="000000"/>
        </w:rPr>
        <w:t xml:space="preserve"> </w:t>
      </w:r>
      <w:r w:rsidR="004827B5" w:rsidRPr="005B5945">
        <w:rPr>
          <w:rFonts w:ascii="Times New Roman" w:hAnsi="Times New Roman" w:cs="Times New Roman"/>
        </w:rPr>
        <w:t>D</w:t>
      </w:r>
      <w:r w:rsidR="006D1FD1" w:rsidRPr="005B5945">
        <w:rPr>
          <w:rFonts w:ascii="Times New Roman" w:hAnsi="Times New Roman" w:cs="Times New Roman"/>
        </w:rPr>
        <w:t>E</w:t>
      </w:r>
      <w:r w:rsidR="004827B5" w:rsidRPr="005B5945">
        <w:rPr>
          <w:rFonts w:ascii="Times New Roman" w:hAnsi="Times New Roman" w:cs="Times New Roman"/>
        </w:rPr>
        <w:t>R</w:t>
      </w:r>
      <w:r w:rsidR="00B06A95" w:rsidRPr="005B5945">
        <w:rPr>
          <w:rFonts w:ascii="Times New Roman" w:hAnsi="Times New Roman" w:cs="Times New Roman"/>
          <w:color w:val="000000"/>
        </w:rPr>
        <w:t xml:space="preserve"> </w:t>
      </w:r>
      <w:r w:rsidR="0019694C" w:rsidRPr="005B5945">
        <w:rPr>
          <w:rFonts w:ascii="Times New Roman" w:hAnsi="Times New Roman" w:cs="Times New Roman"/>
          <w:color w:val="000000"/>
        </w:rPr>
        <w:t>merupakan rasio yang digunakan untuk mengukur</w:t>
      </w:r>
      <w:r w:rsidR="00173CF0" w:rsidRPr="005B5945">
        <w:rPr>
          <w:rFonts w:ascii="Times New Roman" w:hAnsi="Times New Roman" w:cs="Times New Roman"/>
          <w:color w:val="000000"/>
        </w:rPr>
        <w:t xml:space="preserve"> proporsi</w:t>
      </w:r>
      <w:r w:rsidR="00F83847" w:rsidRPr="005B5945">
        <w:rPr>
          <w:rFonts w:ascii="Times New Roman" w:hAnsi="Times New Roman" w:cs="Times New Roman"/>
          <w:color w:val="000000"/>
        </w:rPr>
        <w:t xml:space="preserve"> utang terhadap</w:t>
      </w:r>
      <w:r w:rsidR="009E3406" w:rsidRPr="005B5945">
        <w:rPr>
          <w:rFonts w:ascii="Times New Roman" w:hAnsi="Times New Roman" w:cs="Times New Roman"/>
          <w:color w:val="000000"/>
        </w:rPr>
        <w:t xml:space="preserve"> </w:t>
      </w:r>
      <w:r w:rsidR="006D1FD1" w:rsidRPr="005B5945">
        <w:rPr>
          <w:rFonts w:ascii="Times New Roman" w:hAnsi="Times New Roman" w:cs="Times New Roman"/>
          <w:color w:val="000000"/>
        </w:rPr>
        <w:t>ekuitas</w:t>
      </w:r>
      <w:r w:rsidR="00F83847" w:rsidRPr="005B5945">
        <w:rPr>
          <w:rFonts w:ascii="Times New Roman" w:hAnsi="Times New Roman" w:cs="Times New Roman"/>
          <w:color w:val="000000"/>
        </w:rPr>
        <w:t xml:space="preserve">, </w:t>
      </w:r>
      <w:r w:rsidR="00D64087" w:rsidRPr="005B5945">
        <w:rPr>
          <w:rFonts w:ascii="Times New Roman" w:hAnsi="Times New Roman" w:cs="Times New Roman"/>
          <w:color w:val="000000"/>
        </w:rPr>
        <w:t xml:space="preserve">sehingga rasio ini </w:t>
      </w:r>
      <w:r w:rsidR="00D64087" w:rsidRPr="005B5945">
        <w:rPr>
          <w:rFonts w:ascii="Times New Roman" w:hAnsi="Times New Roman" w:cs="Times New Roman"/>
        </w:rPr>
        <w:t>mencerminkan</w:t>
      </w:r>
      <w:r w:rsidR="00D64087" w:rsidRPr="005B5945">
        <w:rPr>
          <w:rFonts w:ascii="Times New Roman" w:hAnsi="Times New Roman" w:cs="Times New Roman"/>
          <w:color w:val="000000"/>
        </w:rPr>
        <w:t xml:space="preserve"> tingkat ketergantungan perusahaan pada pembiayaan utang</w:t>
      </w:r>
      <w:r w:rsidR="003E6CB3" w:rsidRPr="005B5945">
        <w:rPr>
          <w:rFonts w:ascii="Times New Roman" w:hAnsi="Times New Roman" w:cs="Times New Roman"/>
          <w:color w:val="000000"/>
        </w:rPr>
        <w:t xml:space="preserve">, </w:t>
      </w:r>
      <w:r w:rsidR="00782890" w:rsidRPr="005B5945">
        <w:rPr>
          <w:rFonts w:ascii="Times New Roman" w:hAnsi="Times New Roman" w:cs="Times New Roman"/>
          <w:color w:val="000000"/>
        </w:rPr>
        <w:t xml:space="preserve">sementara itu </w:t>
      </w:r>
      <w:r w:rsidR="00CC25F4" w:rsidRPr="005B5945">
        <w:rPr>
          <w:rFonts w:ascii="Times New Roman" w:hAnsi="Times New Roman" w:cs="Times New Roman"/>
          <w:color w:val="000000"/>
        </w:rPr>
        <w:t>DAR</w:t>
      </w:r>
      <w:r w:rsidR="002915AA" w:rsidRPr="005B5945">
        <w:rPr>
          <w:rFonts w:ascii="Times New Roman" w:hAnsi="Times New Roman" w:cs="Times New Roman"/>
          <w:color w:val="000000"/>
        </w:rPr>
        <w:t xml:space="preserve"> digunakan untuk</w:t>
      </w:r>
      <w:r w:rsidR="00CC25F4" w:rsidRPr="005B5945">
        <w:rPr>
          <w:rFonts w:ascii="Times New Roman" w:hAnsi="Times New Roman" w:cs="Times New Roman"/>
          <w:color w:val="000000"/>
        </w:rPr>
        <w:t xml:space="preserve"> </w:t>
      </w:r>
      <w:r w:rsidR="00396744" w:rsidRPr="005B5945">
        <w:rPr>
          <w:rFonts w:ascii="Times New Roman" w:hAnsi="Times New Roman" w:cs="Times New Roman"/>
          <w:color w:val="000000"/>
        </w:rPr>
        <w:t xml:space="preserve">mengukur jumlah aset </w:t>
      </w:r>
      <w:r w:rsidR="001606A8" w:rsidRPr="005B5945">
        <w:rPr>
          <w:rFonts w:ascii="Times New Roman" w:hAnsi="Times New Roman" w:cs="Times New Roman"/>
          <w:color w:val="000000"/>
        </w:rPr>
        <w:t xml:space="preserve">perusahaan </w:t>
      </w:r>
      <w:r w:rsidR="00396744" w:rsidRPr="005B5945">
        <w:rPr>
          <w:rFonts w:ascii="Times New Roman" w:hAnsi="Times New Roman" w:cs="Times New Roman"/>
          <w:color w:val="000000"/>
        </w:rPr>
        <w:t>yang dibiayai</w:t>
      </w:r>
      <w:r w:rsidR="000C2D81" w:rsidRPr="005B5945">
        <w:rPr>
          <w:rFonts w:ascii="Times New Roman" w:hAnsi="Times New Roman" w:cs="Times New Roman"/>
          <w:color w:val="000000"/>
        </w:rPr>
        <w:t xml:space="preserve"> </w:t>
      </w:r>
      <w:r w:rsidR="00396744" w:rsidRPr="005B5945">
        <w:rPr>
          <w:rFonts w:ascii="Times New Roman" w:hAnsi="Times New Roman" w:cs="Times New Roman"/>
          <w:color w:val="000000"/>
        </w:rPr>
        <w:t>oleh</w:t>
      </w:r>
      <w:r w:rsidR="000C2D81" w:rsidRPr="005B5945">
        <w:rPr>
          <w:rFonts w:ascii="Times New Roman" w:hAnsi="Times New Roman" w:cs="Times New Roman"/>
          <w:color w:val="000000"/>
        </w:rPr>
        <w:t xml:space="preserve"> </w:t>
      </w:r>
      <w:r w:rsidR="00396744" w:rsidRPr="005B5945">
        <w:rPr>
          <w:rFonts w:ascii="Times New Roman" w:hAnsi="Times New Roman" w:cs="Times New Roman"/>
          <w:color w:val="000000"/>
        </w:rPr>
        <w:t>utang</w:t>
      </w:r>
      <w:r w:rsidR="007C37C4" w:rsidRPr="005B5945">
        <w:rPr>
          <w:rFonts w:ascii="Times New Roman" w:hAnsi="Times New Roman" w:cs="Times New Roman"/>
          <w:color w:val="000000"/>
        </w:rPr>
        <w:t>.</w:t>
      </w:r>
      <w:r w:rsidR="00D933B5" w:rsidRPr="005B5945">
        <w:rPr>
          <w:rFonts w:ascii="Times New Roman" w:hAnsi="Times New Roman" w:cs="Times New Roman"/>
          <w:color w:val="000000"/>
        </w:rPr>
        <w:t xml:space="preserve"> </w:t>
      </w:r>
      <w:r w:rsidR="00444431" w:rsidRPr="005B5945">
        <w:rPr>
          <w:rFonts w:ascii="Times New Roman" w:hAnsi="Times New Roman" w:cs="Times New Roman"/>
          <w:color w:val="000000"/>
        </w:rPr>
        <w:t xml:space="preserve">Pada penelitian ini, pengukuran </w:t>
      </w:r>
      <w:r w:rsidRPr="005B5945">
        <w:rPr>
          <w:rFonts w:ascii="Times New Roman" w:hAnsi="Times New Roman" w:cs="Times New Roman"/>
          <w:i/>
          <w:iCs/>
          <w:color w:val="000000"/>
        </w:rPr>
        <w:t>leverage</w:t>
      </w:r>
      <w:r w:rsidR="00444431" w:rsidRPr="005B5945">
        <w:rPr>
          <w:rFonts w:ascii="Times New Roman" w:hAnsi="Times New Roman" w:cs="Times New Roman"/>
          <w:color w:val="000000"/>
        </w:rPr>
        <w:t xml:space="preserve"> dilakukan dengan menggunakan </w:t>
      </w:r>
      <w:r w:rsidR="009D205A" w:rsidRPr="005B5945">
        <w:rPr>
          <w:rFonts w:ascii="Times New Roman" w:hAnsi="Times New Roman" w:cs="Times New Roman"/>
          <w:i/>
          <w:iCs/>
          <w:color w:val="000000"/>
        </w:rPr>
        <w:t xml:space="preserve">Debt to </w:t>
      </w:r>
      <w:r w:rsidR="009D205A" w:rsidRPr="005B5945">
        <w:rPr>
          <w:rFonts w:ascii="Times New Roman" w:hAnsi="Times New Roman" w:cs="Times New Roman"/>
          <w:i/>
          <w:iCs/>
        </w:rPr>
        <w:t>As</w:t>
      </w:r>
      <w:r w:rsidR="00803753" w:rsidRPr="005B5945">
        <w:rPr>
          <w:rFonts w:ascii="Times New Roman" w:hAnsi="Times New Roman" w:cs="Times New Roman"/>
          <w:i/>
          <w:iCs/>
        </w:rPr>
        <w:t>s</w:t>
      </w:r>
      <w:r w:rsidR="009D205A" w:rsidRPr="005B5945">
        <w:rPr>
          <w:rFonts w:ascii="Times New Roman" w:hAnsi="Times New Roman" w:cs="Times New Roman"/>
          <w:i/>
          <w:iCs/>
        </w:rPr>
        <w:t>et</w:t>
      </w:r>
      <w:r w:rsidR="009D205A" w:rsidRPr="005B5945">
        <w:rPr>
          <w:rFonts w:ascii="Times New Roman" w:hAnsi="Times New Roman" w:cs="Times New Roman"/>
          <w:i/>
          <w:iCs/>
          <w:color w:val="000000"/>
        </w:rPr>
        <w:t xml:space="preserve"> Ratio </w:t>
      </w:r>
      <w:r w:rsidR="00444431" w:rsidRPr="005B5945">
        <w:rPr>
          <w:rFonts w:ascii="Times New Roman" w:hAnsi="Times New Roman" w:cs="Times New Roman"/>
          <w:color w:val="000000"/>
        </w:rPr>
        <w:t>(</w:t>
      </w:r>
      <w:r w:rsidR="004827B5" w:rsidRPr="005B5945">
        <w:rPr>
          <w:rFonts w:ascii="Times New Roman" w:hAnsi="Times New Roman" w:cs="Times New Roman"/>
          <w:color w:val="000000"/>
        </w:rPr>
        <w:t>DAR</w:t>
      </w:r>
      <w:r w:rsidR="00444431" w:rsidRPr="005B5945">
        <w:rPr>
          <w:rFonts w:ascii="Times New Roman" w:hAnsi="Times New Roman" w:cs="Times New Roman"/>
          <w:color w:val="000000"/>
        </w:rPr>
        <w:t>),</w:t>
      </w:r>
      <w:r w:rsidR="00076CBE" w:rsidRPr="005B5945">
        <w:rPr>
          <w:rFonts w:ascii="Times New Roman" w:hAnsi="Times New Roman" w:cs="Times New Roman"/>
          <w:color w:val="000000"/>
        </w:rPr>
        <w:t xml:space="preserve"> </w:t>
      </w:r>
      <w:r w:rsidR="00444431" w:rsidRPr="005B5945">
        <w:rPr>
          <w:rFonts w:ascii="Times New Roman" w:hAnsi="Times New Roman" w:cs="Times New Roman"/>
          <w:color w:val="000000"/>
        </w:rPr>
        <w:t>yang berfungsi untuk menilai sejauh mana perusahaan memanfaatkan utang dalam struktur permodalannya</w:t>
      </w:r>
      <w:r w:rsidR="00B3259C" w:rsidRPr="005B5945">
        <w:rPr>
          <w:rFonts w:ascii="Times New Roman" w:hAnsi="Times New Roman" w:cs="Times New Roman"/>
          <w:color w:val="000000"/>
        </w:rPr>
        <w:t xml:space="preserve">. </w:t>
      </w:r>
      <w:r w:rsidR="00B3259C" w:rsidRPr="005B5945">
        <w:rPr>
          <w:rFonts w:ascii="Times New Roman" w:hAnsi="Times New Roman" w:cs="Times New Roman"/>
        </w:rPr>
        <w:t xml:space="preserve">Perusahaan yang menggunakan hutang sebagai sumber pembiayaannya akan menanggung biaya hutang yang disebut dengan beban bunga. Semakin tinggi rasio </w:t>
      </w:r>
      <w:r w:rsidRPr="005B5945">
        <w:rPr>
          <w:rFonts w:ascii="Times New Roman" w:hAnsi="Times New Roman" w:cs="Times New Roman"/>
          <w:i/>
          <w:iCs/>
        </w:rPr>
        <w:t>leverage</w:t>
      </w:r>
      <w:r w:rsidR="00B3259C" w:rsidRPr="005B5945">
        <w:rPr>
          <w:rFonts w:ascii="Times New Roman" w:hAnsi="Times New Roman" w:cs="Times New Roman"/>
        </w:rPr>
        <w:t xml:space="preserve"> maka semakin besar jumlah utang yang dimiliki perusahaan, yang pada akhirnya meningkatkan beban bunga</w:t>
      </w:r>
      <w:r w:rsidR="00AB3BEE" w:rsidRPr="005B5945">
        <w:rPr>
          <w:rFonts w:ascii="Times New Roman" w:hAnsi="Times New Roman" w:cs="Times New Roman"/>
        </w:rPr>
        <w:t>.</w:t>
      </w:r>
    </w:p>
    <w:p w14:paraId="00A0B968" w14:textId="77777777" w:rsidR="005023AE" w:rsidRPr="005B5945" w:rsidRDefault="005023AE" w:rsidP="00714C23">
      <w:pPr>
        <w:spacing w:after="0" w:line="480" w:lineRule="auto"/>
        <w:ind w:firstLine="709"/>
        <w:jc w:val="both"/>
        <w:rPr>
          <w:rFonts w:ascii="Times New Roman" w:hAnsi="Times New Roman" w:cs="Times New Roman"/>
        </w:rPr>
      </w:pPr>
    </w:p>
    <w:p w14:paraId="527E383B" w14:textId="77777777" w:rsidR="005023AE" w:rsidRPr="005B5945" w:rsidRDefault="005023AE" w:rsidP="00714C23">
      <w:pPr>
        <w:spacing w:after="0" w:line="480" w:lineRule="auto"/>
        <w:ind w:firstLine="709"/>
        <w:jc w:val="both"/>
        <w:rPr>
          <w:rFonts w:ascii="Times New Roman" w:hAnsi="Times New Roman" w:cs="Times New Roman"/>
        </w:rPr>
      </w:pPr>
    </w:p>
    <w:p w14:paraId="38E67588" w14:textId="77777777" w:rsidR="005023AE" w:rsidRPr="005B5945" w:rsidRDefault="005023AE" w:rsidP="00714C23">
      <w:pPr>
        <w:spacing w:after="0" w:line="480" w:lineRule="auto"/>
        <w:ind w:firstLine="709"/>
        <w:jc w:val="both"/>
        <w:rPr>
          <w:rFonts w:ascii="Times New Roman" w:hAnsi="Times New Roman" w:cs="Times New Roman"/>
        </w:rPr>
      </w:pPr>
    </w:p>
    <w:p w14:paraId="27915B3C" w14:textId="77777777" w:rsidR="005023AE" w:rsidRPr="005B5945" w:rsidRDefault="005023AE" w:rsidP="00714C23">
      <w:pPr>
        <w:spacing w:after="0" w:line="480" w:lineRule="auto"/>
        <w:ind w:firstLine="709"/>
        <w:jc w:val="both"/>
        <w:rPr>
          <w:rFonts w:ascii="Times New Roman" w:hAnsi="Times New Roman" w:cs="Times New Roman"/>
        </w:rPr>
      </w:pPr>
    </w:p>
    <w:p w14:paraId="0E122569" w14:textId="77777777" w:rsidR="00B3259C" w:rsidRPr="005B5945" w:rsidRDefault="00B3259C" w:rsidP="002D493E">
      <w:pPr>
        <w:pStyle w:val="Heading2"/>
        <w:numPr>
          <w:ilvl w:val="0"/>
          <w:numId w:val="29"/>
        </w:numPr>
        <w:spacing w:before="0" w:after="0" w:line="480" w:lineRule="auto"/>
        <w:ind w:hanging="720"/>
        <w:rPr>
          <w:rFonts w:cs="Times New Roman"/>
          <w:szCs w:val="24"/>
        </w:rPr>
      </w:pPr>
      <w:bookmarkStart w:id="25" w:name="_Toc213234311"/>
      <w:r w:rsidRPr="005B5945">
        <w:rPr>
          <w:rFonts w:cs="Times New Roman"/>
          <w:szCs w:val="24"/>
        </w:rPr>
        <w:lastRenderedPageBreak/>
        <w:t>Penelitian Terdahulu</w:t>
      </w:r>
      <w:bookmarkEnd w:id="25"/>
    </w:p>
    <w:p w14:paraId="48B36DB3" w14:textId="2AAEF884" w:rsidR="00276CF8" w:rsidRPr="005B5945" w:rsidRDefault="00A472A8" w:rsidP="002D493E">
      <w:pPr>
        <w:pStyle w:val="Caption"/>
        <w:spacing w:after="0"/>
        <w:rPr>
          <w:rFonts w:ascii="Times New Roman" w:hAnsi="Times New Roman" w:cs="Times New Roman"/>
          <w:b/>
          <w:bCs/>
          <w:i w:val="0"/>
          <w:iCs w:val="0"/>
          <w:color w:val="000000" w:themeColor="text1"/>
          <w:sz w:val="22"/>
          <w:szCs w:val="22"/>
        </w:rPr>
      </w:pPr>
      <w:bookmarkStart w:id="26" w:name="_Toc211021912"/>
      <w:r w:rsidRPr="005B5945">
        <w:rPr>
          <w:rFonts w:ascii="Times New Roman" w:hAnsi="Times New Roman" w:cs="Times New Roman"/>
          <w:b/>
          <w:bCs/>
          <w:i w:val="0"/>
          <w:iCs w:val="0"/>
          <w:color w:val="000000" w:themeColor="text1"/>
          <w:sz w:val="22"/>
          <w:szCs w:val="22"/>
        </w:rPr>
        <w:t>Tabel 2</w:t>
      </w:r>
      <w:r w:rsidR="007F7738" w:rsidRPr="005B5945">
        <w:rPr>
          <w:rFonts w:ascii="Times New Roman" w:hAnsi="Times New Roman" w:cs="Times New Roman"/>
          <w:b/>
          <w:bCs/>
          <w:i w:val="0"/>
          <w:iCs w:val="0"/>
          <w:color w:val="000000" w:themeColor="text1"/>
          <w:sz w:val="22"/>
          <w:szCs w:val="22"/>
        </w:rPr>
        <w:t>.</w:t>
      </w:r>
      <w:r w:rsidRPr="005B5945">
        <w:rPr>
          <w:rFonts w:ascii="Times New Roman" w:hAnsi="Times New Roman" w:cs="Times New Roman"/>
          <w:b/>
          <w:bCs/>
          <w:i w:val="0"/>
          <w:iCs w:val="0"/>
          <w:color w:val="000000" w:themeColor="text1"/>
          <w:sz w:val="22"/>
          <w:szCs w:val="22"/>
        </w:rPr>
        <w:fldChar w:fldCharType="begin"/>
      </w:r>
      <w:r w:rsidRPr="005B5945">
        <w:rPr>
          <w:rFonts w:ascii="Times New Roman" w:hAnsi="Times New Roman" w:cs="Times New Roman"/>
          <w:b/>
          <w:bCs/>
          <w:i w:val="0"/>
          <w:iCs w:val="0"/>
          <w:color w:val="000000" w:themeColor="text1"/>
          <w:sz w:val="22"/>
          <w:szCs w:val="22"/>
        </w:rPr>
        <w:instrText xml:space="preserve"> SEQ Tabel_2 \* ARABIC </w:instrText>
      </w:r>
      <w:r w:rsidRPr="005B5945">
        <w:rPr>
          <w:rFonts w:ascii="Times New Roman" w:hAnsi="Times New Roman" w:cs="Times New Roman"/>
          <w:b/>
          <w:bCs/>
          <w:i w:val="0"/>
          <w:iCs w:val="0"/>
          <w:color w:val="000000" w:themeColor="text1"/>
          <w:sz w:val="22"/>
          <w:szCs w:val="22"/>
        </w:rPr>
        <w:fldChar w:fldCharType="separate"/>
      </w:r>
      <w:r w:rsidR="005A7EF3">
        <w:rPr>
          <w:rFonts w:ascii="Times New Roman" w:hAnsi="Times New Roman" w:cs="Times New Roman"/>
          <w:b/>
          <w:bCs/>
          <w:i w:val="0"/>
          <w:iCs w:val="0"/>
          <w:color w:val="000000" w:themeColor="text1"/>
          <w:sz w:val="22"/>
          <w:szCs w:val="22"/>
        </w:rPr>
        <w:t>1</w:t>
      </w:r>
      <w:r w:rsidRPr="005B5945">
        <w:rPr>
          <w:rFonts w:ascii="Times New Roman" w:hAnsi="Times New Roman" w:cs="Times New Roman"/>
          <w:b/>
          <w:bCs/>
          <w:i w:val="0"/>
          <w:iCs w:val="0"/>
          <w:color w:val="000000" w:themeColor="text1"/>
          <w:sz w:val="22"/>
          <w:szCs w:val="22"/>
        </w:rPr>
        <w:fldChar w:fldCharType="end"/>
      </w:r>
      <w:r w:rsidRPr="005B5945">
        <w:rPr>
          <w:rFonts w:ascii="Times New Roman" w:hAnsi="Times New Roman" w:cs="Times New Roman"/>
          <w:i w:val="0"/>
          <w:iCs w:val="0"/>
          <w:color w:val="000000" w:themeColor="text1"/>
          <w:sz w:val="22"/>
          <w:szCs w:val="22"/>
        </w:rPr>
        <w:t xml:space="preserve"> </w:t>
      </w:r>
      <w:r w:rsidR="00B3259C" w:rsidRPr="005B5945">
        <w:rPr>
          <w:rFonts w:ascii="Times New Roman" w:hAnsi="Times New Roman" w:cs="Times New Roman"/>
          <w:b/>
          <w:bCs/>
          <w:i w:val="0"/>
          <w:iCs w:val="0"/>
          <w:color w:val="000000" w:themeColor="text1"/>
          <w:sz w:val="22"/>
          <w:szCs w:val="22"/>
        </w:rPr>
        <w:t>Penelitian Terdahulu</w:t>
      </w:r>
      <w:bookmarkEnd w:id="26"/>
    </w:p>
    <w:tbl>
      <w:tblPr>
        <w:tblStyle w:val="TableGrid"/>
        <w:tblW w:w="0" w:type="auto"/>
        <w:tblLook w:val="04A0" w:firstRow="1" w:lastRow="0" w:firstColumn="1" w:lastColumn="0" w:noHBand="0" w:noVBand="1"/>
      </w:tblPr>
      <w:tblGrid>
        <w:gridCol w:w="553"/>
        <w:gridCol w:w="1814"/>
        <w:gridCol w:w="2817"/>
        <w:gridCol w:w="2743"/>
      </w:tblGrid>
      <w:tr w:rsidR="00276CF8" w:rsidRPr="00B819F3" w14:paraId="2B57A1BF" w14:textId="77777777" w:rsidTr="000109AB">
        <w:trPr>
          <w:tblHeader/>
        </w:trPr>
        <w:tc>
          <w:tcPr>
            <w:tcW w:w="553" w:type="dxa"/>
          </w:tcPr>
          <w:p w14:paraId="079EDBBB" w14:textId="56CC16E8" w:rsidR="00276CF8" w:rsidRPr="00B819F3" w:rsidRDefault="00276CF8" w:rsidP="007F7738">
            <w:pPr>
              <w:jc w:val="center"/>
              <w:rPr>
                <w:rFonts w:ascii="Times New Roman" w:hAnsi="Times New Roman" w:cs="Times New Roman"/>
                <w:b/>
                <w:bCs/>
                <w:sz w:val="20"/>
                <w:szCs w:val="20"/>
              </w:rPr>
            </w:pPr>
            <w:r w:rsidRPr="00B819F3">
              <w:rPr>
                <w:rFonts w:ascii="Times New Roman" w:hAnsi="Times New Roman" w:cs="Times New Roman"/>
                <w:b/>
                <w:bCs/>
                <w:sz w:val="20"/>
                <w:szCs w:val="20"/>
              </w:rPr>
              <w:t>No</w:t>
            </w:r>
          </w:p>
        </w:tc>
        <w:tc>
          <w:tcPr>
            <w:tcW w:w="1814" w:type="dxa"/>
          </w:tcPr>
          <w:p w14:paraId="74603E24" w14:textId="6E9796A6" w:rsidR="00276CF8" w:rsidRPr="00B819F3" w:rsidRDefault="00276CF8" w:rsidP="007F7738">
            <w:pPr>
              <w:jc w:val="center"/>
              <w:rPr>
                <w:rFonts w:ascii="Times New Roman" w:hAnsi="Times New Roman" w:cs="Times New Roman"/>
                <w:b/>
                <w:bCs/>
                <w:sz w:val="20"/>
                <w:szCs w:val="20"/>
              </w:rPr>
            </w:pPr>
            <w:r w:rsidRPr="00B819F3">
              <w:rPr>
                <w:rFonts w:ascii="Times New Roman" w:hAnsi="Times New Roman" w:cs="Times New Roman"/>
                <w:b/>
                <w:bCs/>
                <w:sz w:val="20"/>
                <w:szCs w:val="20"/>
              </w:rPr>
              <w:t>Peneliti</w:t>
            </w:r>
          </w:p>
        </w:tc>
        <w:tc>
          <w:tcPr>
            <w:tcW w:w="2817" w:type="dxa"/>
          </w:tcPr>
          <w:p w14:paraId="2B3CE789" w14:textId="487B4C60" w:rsidR="00276CF8" w:rsidRPr="00B819F3" w:rsidRDefault="00276CF8" w:rsidP="007F7738">
            <w:pPr>
              <w:jc w:val="center"/>
              <w:rPr>
                <w:rFonts w:ascii="Times New Roman" w:hAnsi="Times New Roman" w:cs="Times New Roman"/>
                <w:b/>
                <w:bCs/>
                <w:sz w:val="20"/>
                <w:szCs w:val="20"/>
              </w:rPr>
            </w:pPr>
            <w:r w:rsidRPr="00B819F3">
              <w:rPr>
                <w:rFonts w:ascii="Times New Roman" w:hAnsi="Times New Roman" w:cs="Times New Roman"/>
                <w:b/>
                <w:bCs/>
                <w:sz w:val="20"/>
                <w:szCs w:val="20"/>
              </w:rPr>
              <w:t>Variabel Penelitian</w:t>
            </w:r>
          </w:p>
        </w:tc>
        <w:tc>
          <w:tcPr>
            <w:tcW w:w="2743" w:type="dxa"/>
          </w:tcPr>
          <w:p w14:paraId="5A8B415E" w14:textId="3D2DD245" w:rsidR="00276CF8" w:rsidRPr="00B819F3" w:rsidRDefault="00276CF8" w:rsidP="007F7738">
            <w:pPr>
              <w:jc w:val="center"/>
              <w:rPr>
                <w:rFonts w:ascii="Times New Roman" w:hAnsi="Times New Roman" w:cs="Times New Roman"/>
                <w:b/>
                <w:bCs/>
                <w:sz w:val="20"/>
                <w:szCs w:val="20"/>
              </w:rPr>
            </w:pPr>
            <w:r w:rsidRPr="00B819F3">
              <w:rPr>
                <w:rFonts w:ascii="Times New Roman" w:hAnsi="Times New Roman" w:cs="Times New Roman"/>
                <w:b/>
                <w:bCs/>
                <w:sz w:val="20"/>
                <w:szCs w:val="20"/>
              </w:rPr>
              <w:t>Hasil Penelitian</w:t>
            </w:r>
          </w:p>
        </w:tc>
      </w:tr>
      <w:tr w:rsidR="008A0609" w:rsidRPr="00B819F3" w14:paraId="30928C2F" w14:textId="77777777" w:rsidTr="00686889">
        <w:tc>
          <w:tcPr>
            <w:tcW w:w="553" w:type="dxa"/>
          </w:tcPr>
          <w:p w14:paraId="5BE4D3C2" w14:textId="63B0A44D" w:rsidR="008A0609" w:rsidRPr="00B819F3" w:rsidRDefault="008A0609" w:rsidP="008A0609">
            <w:pPr>
              <w:jc w:val="both"/>
              <w:rPr>
                <w:rFonts w:ascii="Times New Roman" w:hAnsi="Times New Roman" w:cs="Times New Roman"/>
                <w:b/>
                <w:bCs/>
                <w:sz w:val="20"/>
                <w:szCs w:val="20"/>
              </w:rPr>
            </w:pPr>
            <w:r w:rsidRPr="00B819F3">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"/>
            <w:id w:val="410896612"/>
            <w:placeholder>
              <w:docPart w:val="E7C65D57533747F1B7B56103C3EEC48E"/>
            </w:placeholder>
          </w:sdtPr>
          <w:sdtContent>
            <w:tc>
              <w:tcPr>
                <w:tcW w:w="1814" w:type="dxa"/>
              </w:tcPr>
              <w:p w14:paraId="749C9C3B" w14:textId="5D1ED325" w:rsidR="008A0609" w:rsidRPr="00B819F3" w:rsidRDefault="00180527" w:rsidP="008A0609">
                <w:pPr>
                  <w:jc w:val="both"/>
                  <w:rPr>
                    <w:rFonts w:ascii="Times New Roman" w:hAnsi="Times New Roman" w:cs="Times New Roman"/>
                    <w:b/>
                    <w:bCs/>
                    <w:sz w:val="20"/>
                    <w:szCs w:val="20"/>
                  </w:rPr>
                </w:pPr>
                <w:r w:rsidRPr="00B819F3">
                  <w:rPr>
                    <w:rFonts w:ascii="Times New Roman" w:eastAsia="Times New Roman" w:hAnsi="Times New Roman" w:cs="Times New Roman"/>
                    <w:color w:val="000000"/>
                    <w:sz w:val="20"/>
                    <w:szCs w:val="20"/>
                  </w:rPr>
                  <w:t>Dimas Anindyka &amp; Dudi Pratomo, Kurnia, 2018</w:t>
                </w:r>
              </w:p>
            </w:tc>
          </w:sdtContent>
        </w:sdt>
        <w:tc>
          <w:tcPr>
            <w:tcW w:w="2817" w:type="dxa"/>
          </w:tcPr>
          <w:p w14:paraId="3016ABEB"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Independen:</w:t>
            </w:r>
          </w:p>
          <w:p w14:paraId="70CE24F8" w14:textId="6C9F006E" w:rsidR="008A0609" w:rsidRPr="00B819F3" w:rsidRDefault="009661E8" w:rsidP="008A0609">
            <w:pPr>
              <w:pStyle w:val="ListParagraph"/>
              <w:numPr>
                <w:ilvl w:val="0"/>
                <w:numId w:val="35"/>
              </w:numPr>
              <w:jc w:val="both"/>
              <w:rPr>
                <w:rFonts w:ascii="Times New Roman" w:hAnsi="Times New Roman" w:cs="Times New Roman"/>
                <w:i/>
                <w:iCs/>
                <w:sz w:val="20"/>
                <w:szCs w:val="20"/>
              </w:rPr>
            </w:pPr>
            <w:r w:rsidRPr="00B819F3">
              <w:rPr>
                <w:rFonts w:ascii="Times New Roman" w:hAnsi="Times New Roman" w:cs="Times New Roman"/>
                <w:i/>
                <w:iCs/>
                <w:sz w:val="20"/>
                <w:szCs w:val="20"/>
              </w:rPr>
              <w:t>Leverage</w:t>
            </w:r>
            <w:r w:rsidR="008A0609" w:rsidRPr="00B819F3">
              <w:rPr>
                <w:rFonts w:ascii="Times New Roman" w:hAnsi="Times New Roman" w:cs="Times New Roman"/>
                <w:i/>
                <w:iCs/>
                <w:sz w:val="20"/>
                <w:szCs w:val="20"/>
              </w:rPr>
              <w:t xml:space="preserve"> (DAR)</w:t>
            </w:r>
          </w:p>
          <w:p w14:paraId="2F6D2CB0" w14:textId="436596BD" w:rsidR="008A0609" w:rsidRPr="00B819F3" w:rsidRDefault="009661E8" w:rsidP="008A0609">
            <w:pPr>
              <w:pStyle w:val="ListParagraph"/>
              <w:numPr>
                <w:ilvl w:val="0"/>
                <w:numId w:val="35"/>
              </w:numPr>
              <w:jc w:val="both"/>
              <w:rPr>
                <w:rFonts w:ascii="Times New Roman" w:hAnsi="Times New Roman" w:cs="Times New Roman"/>
                <w:i/>
                <w:iCs/>
                <w:sz w:val="20"/>
                <w:szCs w:val="20"/>
              </w:rPr>
            </w:pPr>
            <w:r w:rsidRPr="00B819F3">
              <w:rPr>
                <w:rFonts w:ascii="Times New Roman" w:hAnsi="Times New Roman" w:cs="Times New Roman"/>
                <w:i/>
                <w:iCs/>
                <w:sz w:val="20"/>
                <w:szCs w:val="20"/>
              </w:rPr>
              <w:t>Capital intensity</w:t>
            </w:r>
          </w:p>
          <w:p w14:paraId="0A5839AD" w14:textId="6D1DCA3B" w:rsidR="008A0609" w:rsidRPr="00B819F3" w:rsidRDefault="009661E8" w:rsidP="008A0609">
            <w:pPr>
              <w:pStyle w:val="ListParagraph"/>
              <w:numPr>
                <w:ilvl w:val="0"/>
                <w:numId w:val="35"/>
              </w:numPr>
              <w:jc w:val="both"/>
              <w:rPr>
                <w:rFonts w:ascii="Times New Roman" w:hAnsi="Times New Roman" w:cs="Times New Roman"/>
                <w:i/>
                <w:iCs/>
                <w:sz w:val="20"/>
                <w:szCs w:val="20"/>
              </w:rPr>
            </w:pPr>
            <w:r w:rsidRPr="00B819F3">
              <w:rPr>
                <w:rFonts w:ascii="Times New Roman" w:hAnsi="Times New Roman" w:cs="Times New Roman"/>
                <w:i/>
                <w:iCs/>
                <w:sz w:val="20"/>
                <w:szCs w:val="20"/>
              </w:rPr>
              <w:t>Inventory intensity</w:t>
            </w:r>
          </w:p>
          <w:p w14:paraId="75A95E3D"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Dependen:</w:t>
            </w:r>
          </w:p>
          <w:p w14:paraId="37226CB5" w14:textId="325FE150" w:rsidR="008A0609" w:rsidRPr="00B819F3" w:rsidRDefault="009661E8" w:rsidP="000574B8">
            <w:pPr>
              <w:pStyle w:val="ListParagraph"/>
              <w:numPr>
                <w:ilvl w:val="0"/>
                <w:numId w:val="47"/>
              </w:numPr>
              <w:jc w:val="both"/>
              <w:rPr>
                <w:rFonts w:ascii="Times New Roman" w:hAnsi="Times New Roman" w:cs="Times New Roman"/>
                <w:b/>
                <w:bCs/>
                <w:sz w:val="20"/>
                <w:szCs w:val="20"/>
              </w:rPr>
            </w:pPr>
            <w:r w:rsidRPr="00B819F3">
              <w:rPr>
                <w:rFonts w:ascii="Times New Roman" w:hAnsi="Times New Roman" w:cs="Times New Roman"/>
                <w:i/>
                <w:iCs/>
                <w:sz w:val="20"/>
                <w:szCs w:val="20"/>
              </w:rPr>
              <w:t>Tax avoidance</w:t>
            </w:r>
          </w:p>
        </w:tc>
        <w:tc>
          <w:tcPr>
            <w:tcW w:w="2743" w:type="dxa"/>
          </w:tcPr>
          <w:p w14:paraId="3EB13D89" w14:textId="245FAEAB" w:rsidR="008A0609" w:rsidRPr="00B819F3" w:rsidRDefault="009661E8" w:rsidP="008A0609">
            <w:pPr>
              <w:jc w:val="both"/>
              <w:rPr>
                <w:rFonts w:ascii="Times New Roman" w:hAnsi="Times New Roman" w:cs="Times New Roman"/>
                <w:b/>
                <w:bCs/>
                <w:sz w:val="20"/>
                <w:szCs w:val="20"/>
              </w:rPr>
            </w:pPr>
            <w:r w:rsidRPr="00B819F3">
              <w:rPr>
                <w:rFonts w:ascii="Times New Roman" w:hAnsi="Times New Roman" w:cs="Times New Roman"/>
                <w:i/>
                <w:iCs/>
                <w:sz w:val="20"/>
                <w:szCs w:val="20"/>
              </w:rPr>
              <w:t>Leverage</w:t>
            </w:r>
            <w:r w:rsidR="008A0609" w:rsidRPr="00B819F3">
              <w:rPr>
                <w:rFonts w:ascii="Times New Roman" w:hAnsi="Times New Roman" w:cs="Times New Roman"/>
                <w:i/>
                <w:iCs/>
                <w:sz w:val="20"/>
                <w:szCs w:val="20"/>
              </w:rPr>
              <w:t xml:space="preserve"> </w:t>
            </w:r>
            <w:r w:rsidR="008A0609" w:rsidRPr="00B819F3">
              <w:rPr>
                <w:rFonts w:ascii="Times New Roman" w:hAnsi="Times New Roman" w:cs="Times New Roman"/>
                <w:sz w:val="20"/>
                <w:szCs w:val="20"/>
              </w:rPr>
              <w:t xml:space="preserve">tidak berpengaruh terhadap </w:t>
            </w:r>
            <w:r w:rsidRPr="00B819F3">
              <w:rPr>
                <w:rFonts w:ascii="Times New Roman" w:hAnsi="Times New Roman" w:cs="Times New Roman"/>
                <w:i/>
                <w:iCs/>
                <w:sz w:val="20"/>
                <w:szCs w:val="20"/>
              </w:rPr>
              <w:t>tax avoidance</w:t>
            </w:r>
            <w:r w:rsidR="008A0609" w:rsidRPr="00B819F3">
              <w:rPr>
                <w:rFonts w:ascii="Times New Roman" w:hAnsi="Times New Roman" w:cs="Times New Roman"/>
                <w:sz w:val="20"/>
                <w:szCs w:val="20"/>
              </w:rPr>
              <w:t xml:space="preserve">, </w:t>
            </w:r>
            <w:r w:rsidRPr="00B819F3">
              <w:rPr>
                <w:rFonts w:ascii="Times New Roman" w:hAnsi="Times New Roman" w:cs="Times New Roman"/>
                <w:i/>
                <w:iCs/>
                <w:sz w:val="20"/>
                <w:szCs w:val="20"/>
              </w:rPr>
              <w:t>capital intensity</w:t>
            </w:r>
            <w:r w:rsidR="008A0609" w:rsidRPr="00B819F3">
              <w:rPr>
                <w:rFonts w:ascii="Times New Roman" w:hAnsi="Times New Roman" w:cs="Times New Roman"/>
                <w:i/>
                <w:iCs/>
                <w:sz w:val="20"/>
                <w:szCs w:val="20"/>
              </w:rPr>
              <w:t xml:space="preserve"> </w:t>
            </w:r>
            <w:r w:rsidR="008A0609" w:rsidRPr="00B819F3">
              <w:rPr>
                <w:rFonts w:ascii="Times New Roman" w:hAnsi="Times New Roman" w:cs="Times New Roman"/>
                <w:sz w:val="20"/>
                <w:szCs w:val="20"/>
              </w:rPr>
              <w:t xml:space="preserve">berpengaruh positif terhadap </w:t>
            </w:r>
            <w:r w:rsidRPr="00B819F3">
              <w:rPr>
                <w:rFonts w:ascii="Times New Roman" w:hAnsi="Times New Roman" w:cs="Times New Roman"/>
                <w:i/>
                <w:iCs/>
                <w:sz w:val="20"/>
                <w:szCs w:val="20"/>
              </w:rPr>
              <w:t>tax avoidance</w:t>
            </w:r>
            <w:r w:rsidR="008A0609" w:rsidRPr="00B819F3">
              <w:rPr>
                <w:rFonts w:ascii="Times New Roman" w:hAnsi="Times New Roman" w:cs="Times New Roman"/>
                <w:sz w:val="20"/>
                <w:szCs w:val="20"/>
              </w:rPr>
              <w:t xml:space="preserve">, dan </w:t>
            </w:r>
            <w:r w:rsidRPr="00B819F3">
              <w:rPr>
                <w:rFonts w:ascii="Times New Roman" w:hAnsi="Times New Roman" w:cs="Times New Roman"/>
                <w:i/>
                <w:iCs/>
                <w:sz w:val="20"/>
                <w:szCs w:val="20"/>
              </w:rPr>
              <w:t>inventory intensity</w:t>
            </w:r>
            <w:r w:rsidR="008A0609" w:rsidRPr="00B819F3">
              <w:rPr>
                <w:rFonts w:ascii="Times New Roman" w:hAnsi="Times New Roman" w:cs="Times New Roman"/>
                <w:sz w:val="20"/>
                <w:szCs w:val="20"/>
              </w:rPr>
              <w:t xml:space="preserve"> berpengaruh negatif terhadap </w:t>
            </w:r>
            <w:r w:rsidRPr="00B819F3">
              <w:rPr>
                <w:rFonts w:ascii="Times New Roman" w:hAnsi="Times New Roman" w:cs="Times New Roman"/>
                <w:i/>
                <w:iCs/>
                <w:sz w:val="20"/>
                <w:szCs w:val="20"/>
              </w:rPr>
              <w:t>tax avoidance</w:t>
            </w:r>
            <w:r w:rsidR="008A0609" w:rsidRPr="00B819F3">
              <w:rPr>
                <w:rFonts w:ascii="Times New Roman" w:hAnsi="Times New Roman" w:cs="Times New Roman"/>
                <w:i/>
                <w:iCs/>
                <w:sz w:val="20"/>
                <w:szCs w:val="20"/>
              </w:rPr>
              <w:t>.</w:t>
            </w:r>
          </w:p>
        </w:tc>
      </w:tr>
      <w:tr w:rsidR="008A0609" w:rsidRPr="00B819F3" w14:paraId="0493C193" w14:textId="77777777" w:rsidTr="00686889">
        <w:tc>
          <w:tcPr>
            <w:tcW w:w="553" w:type="dxa"/>
          </w:tcPr>
          <w:p w14:paraId="3F7FD766" w14:textId="2D09E64C"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"/>
            <w:id w:val="1239670507"/>
            <w:placeholder>
              <w:docPart w:val="FE21F5613A984B69B87767311EA69B58"/>
            </w:placeholder>
          </w:sdtPr>
          <w:sdtContent>
            <w:tc>
              <w:tcPr>
                <w:tcW w:w="1814" w:type="dxa"/>
              </w:tcPr>
              <w:p w14:paraId="26773B20" w14:textId="77DAC219" w:rsidR="008A0609" w:rsidRPr="00B819F3" w:rsidRDefault="00180527" w:rsidP="008A0609">
                <w:pPr>
                  <w:jc w:val="both"/>
                  <w:rPr>
                    <w:rFonts w:ascii="Times New Roman" w:hAnsi="Times New Roman" w:cs="Times New Roman"/>
                    <w:color w:val="000000"/>
                    <w:sz w:val="20"/>
                    <w:szCs w:val="20"/>
                  </w:rPr>
                </w:pPr>
                <w:r w:rsidRPr="00B819F3">
                  <w:rPr>
                    <w:rFonts w:ascii="Times New Roman" w:eastAsia="Times New Roman" w:hAnsi="Times New Roman" w:cs="Times New Roman"/>
                    <w:color w:val="000000"/>
                    <w:sz w:val="20"/>
                    <w:szCs w:val="20"/>
                  </w:rPr>
                  <w:t>Ida Ayu Intan Dwiyanti &amp; I Ketut Jati, 2019</w:t>
                </w:r>
              </w:p>
            </w:tc>
          </w:sdtContent>
        </w:sdt>
        <w:tc>
          <w:tcPr>
            <w:tcW w:w="2817" w:type="dxa"/>
          </w:tcPr>
          <w:p w14:paraId="4893B494"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Independen:</w:t>
            </w:r>
          </w:p>
          <w:p w14:paraId="658377D1" w14:textId="77777777" w:rsidR="008A0609" w:rsidRPr="00B819F3" w:rsidRDefault="008A0609" w:rsidP="008A0609">
            <w:pPr>
              <w:pStyle w:val="ListParagraph"/>
              <w:numPr>
                <w:ilvl w:val="0"/>
                <w:numId w:val="36"/>
              </w:numPr>
              <w:tabs>
                <w:tab w:val="num" w:pos="1407"/>
                <w:tab w:val="num" w:pos="1549"/>
                <w:tab w:val="num" w:pos="1690"/>
                <w:tab w:val="num" w:pos="1832"/>
                <w:tab w:val="num" w:pos="1974"/>
              </w:tabs>
              <w:ind w:right="209" w:hanging="404"/>
              <w:jc w:val="both"/>
              <w:rPr>
                <w:rFonts w:ascii="Times New Roman" w:hAnsi="Times New Roman" w:cs="Times New Roman"/>
                <w:sz w:val="20"/>
                <w:szCs w:val="20"/>
              </w:rPr>
            </w:pPr>
            <w:r w:rsidRPr="00B819F3">
              <w:rPr>
                <w:rFonts w:ascii="Times New Roman" w:hAnsi="Times New Roman" w:cs="Times New Roman"/>
                <w:sz w:val="20"/>
                <w:szCs w:val="20"/>
              </w:rPr>
              <w:t>Profitabilitas</w:t>
            </w:r>
          </w:p>
          <w:p w14:paraId="7F9875E6" w14:textId="178AFCCE" w:rsidR="008A0609" w:rsidRPr="00B819F3" w:rsidRDefault="009661E8" w:rsidP="008A0609">
            <w:pPr>
              <w:pStyle w:val="ListParagraph"/>
              <w:numPr>
                <w:ilvl w:val="0"/>
                <w:numId w:val="36"/>
              </w:numPr>
              <w:tabs>
                <w:tab w:val="num" w:pos="1407"/>
                <w:tab w:val="num" w:pos="1549"/>
                <w:tab w:val="num" w:pos="1690"/>
                <w:tab w:val="num" w:pos="1832"/>
                <w:tab w:val="num" w:pos="1974"/>
              </w:tabs>
              <w:ind w:right="209" w:hanging="404"/>
              <w:jc w:val="both"/>
              <w:rPr>
                <w:rFonts w:ascii="Times New Roman" w:hAnsi="Times New Roman" w:cs="Times New Roman"/>
                <w:i/>
                <w:iCs/>
                <w:sz w:val="20"/>
                <w:szCs w:val="20"/>
              </w:rPr>
            </w:pPr>
            <w:r w:rsidRPr="00B819F3">
              <w:rPr>
                <w:rFonts w:ascii="Times New Roman" w:hAnsi="Times New Roman" w:cs="Times New Roman"/>
                <w:i/>
                <w:iCs/>
                <w:sz w:val="20"/>
                <w:szCs w:val="20"/>
              </w:rPr>
              <w:t>Capital intensity</w:t>
            </w:r>
          </w:p>
          <w:p w14:paraId="16EFE4C1" w14:textId="4B34B67E" w:rsidR="008A0609" w:rsidRPr="00B819F3" w:rsidRDefault="009661E8" w:rsidP="008A0609">
            <w:pPr>
              <w:pStyle w:val="ListParagraph"/>
              <w:numPr>
                <w:ilvl w:val="0"/>
                <w:numId w:val="36"/>
              </w:numPr>
              <w:tabs>
                <w:tab w:val="num" w:pos="1407"/>
                <w:tab w:val="num" w:pos="1549"/>
                <w:tab w:val="num" w:pos="1690"/>
                <w:tab w:val="num" w:pos="1832"/>
                <w:tab w:val="num" w:pos="1974"/>
              </w:tabs>
              <w:ind w:right="209" w:hanging="404"/>
              <w:jc w:val="both"/>
              <w:rPr>
                <w:rFonts w:ascii="Times New Roman" w:hAnsi="Times New Roman" w:cs="Times New Roman"/>
                <w:i/>
                <w:iCs/>
                <w:sz w:val="20"/>
                <w:szCs w:val="20"/>
              </w:rPr>
            </w:pPr>
            <w:r w:rsidRPr="00B819F3">
              <w:rPr>
                <w:rFonts w:ascii="Times New Roman" w:hAnsi="Times New Roman" w:cs="Times New Roman"/>
                <w:i/>
                <w:iCs/>
                <w:sz w:val="20"/>
                <w:szCs w:val="20"/>
              </w:rPr>
              <w:t>Inventory intensity</w:t>
            </w:r>
            <w:r w:rsidR="008A0609" w:rsidRPr="00B819F3">
              <w:rPr>
                <w:rFonts w:ascii="Times New Roman" w:hAnsi="Times New Roman" w:cs="Times New Roman"/>
                <w:i/>
                <w:iCs/>
                <w:sz w:val="20"/>
                <w:szCs w:val="20"/>
              </w:rPr>
              <w:t xml:space="preserve"> </w:t>
            </w:r>
          </w:p>
          <w:p w14:paraId="0C277EAF"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Dependen:</w:t>
            </w:r>
          </w:p>
          <w:p w14:paraId="4723F0A6" w14:textId="6233A663" w:rsidR="008A0609" w:rsidRPr="00B819F3" w:rsidRDefault="008A0609" w:rsidP="008A0609">
            <w:pPr>
              <w:ind w:firstLine="316"/>
              <w:jc w:val="both"/>
              <w:rPr>
                <w:rFonts w:ascii="Times New Roman" w:hAnsi="Times New Roman" w:cs="Times New Roman"/>
                <w:sz w:val="20"/>
                <w:szCs w:val="20"/>
              </w:rPr>
            </w:pPr>
            <w:r w:rsidRPr="00B819F3">
              <w:rPr>
                <w:rFonts w:ascii="Times New Roman" w:hAnsi="Times New Roman" w:cs="Times New Roman"/>
                <w:sz w:val="20"/>
                <w:szCs w:val="20"/>
              </w:rPr>
              <w:t>1.</w:t>
            </w:r>
            <w:r w:rsidRPr="00B819F3">
              <w:rPr>
                <w:rFonts w:ascii="Times New Roman" w:hAnsi="Times New Roman" w:cs="Times New Roman"/>
                <w:sz w:val="20"/>
                <w:szCs w:val="20"/>
              </w:rPr>
              <w:tab/>
              <w:t>Penghindaran Pajak</w:t>
            </w:r>
          </w:p>
        </w:tc>
        <w:tc>
          <w:tcPr>
            <w:tcW w:w="2743" w:type="dxa"/>
          </w:tcPr>
          <w:p w14:paraId="48D3E8B8" w14:textId="6D843E51" w:rsidR="008A0609" w:rsidRPr="00B819F3" w:rsidRDefault="009661E8" w:rsidP="008A0609">
            <w:pPr>
              <w:jc w:val="both"/>
              <w:rPr>
                <w:rFonts w:ascii="Times New Roman" w:hAnsi="Times New Roman" w:cs="Times New Roman"/>
                <w:i/>
                <w:iCs/>
                <w:sz w:val="20"/>
                <w:szCs w:val="20"/>
              </w:rPr>
            </w:pPr>
            <w:r w:rsidRPr="00B819F3">
              <w:rPr>
                <w:rFonts w:ascii="Times New Roman" w:hAnsi="Times New Roman" w:cs="Times New Roman"/>
                <w:i/>
                <w:iCs/>
                <w:sz w:val="20"/>
                <w:szCs w:val="20"/>
              </w:rPr>
              <w:t>capital intensity</w:t>
            </w:r>
            <w:r w:rsidR="008A0609" w:rsidRPr="00B819F3">
              <w:rPr>
                <w:rFonts w:ascii="Times New Roman" w:hAnsi="Times New Roman" w:cs="Times New Roman"/>
                <w:sz w:val="20"/>
                <w:szCs w:val="20"/>
              </w:rPr>
              <w:t>, dan</w:t>
            </w:r>
            <w:r w:rsidR="008A0609" w:rsidRPr="00B819F3">
              <w:rPr>
                <w:rFonts w:ascii="Times New Roman" w:hAnsi="Times New Roman" w:cs="Times New Roman"/>
                <w:i/>
                <w:iCs/>
                <w:sz w:val="20"/>
                <w:szCs w:val="20"/>
              </w:rPr>
              <w:t xml:space="preserve"> </w:t>
            </w:r>
            <w:r w:rsidRPr="00B819F3">
              <w:rPr>
                <w:rFonts w:ascii="Times New Roman" w:hAnsi="Times New Roman" w:cs="Times New Roman"/>
                <w:i/>
                <w:iCs/>
                <w:sz w:val="20"/>
                <w:szCs w:val="20"/>
              </w:rPr>
              <w:t>inventory intensity</w:t>
            </w:r>
            <w:r w:rsidR="008A0609" w:rsidRPr="00B819F3">
              <w:rPr>
                <w:rFonts w:ascii="Times New Roman" w:hAnsi="Times New Roman" w:cs="Times New Roman"/>
                <w:i/>
                <w:iCs/>
                <w:sz w:val="20"/>
                <w:szCs w:val="20"/>
              </w:rPr>
              <w:t xml:space="preserve"> </w:t>
            </w:r>
            <w:r w:rsidR="008A0609" w:rsidRPr="00B819F3">
              <w:rPr>
                <w:rFonts w:ascii="Times New Roman" w:hAnsi="Times New Roman" w:cs="Times New Roman"/>
                <w:sz w:val="20"/>
                <w:szCs w:val="20"/>
              </w:rPr>
              <w:t>berpengaruh positif pada penghindaran pajak</w:t>
            </w:r>
          </w:p>
        </w:tc>
      </w:tr>
      <w:tr w:rsidR="008A0609" w:rsidRPr="00B819F3" w14:paraId="0D6EC7C8" w14:textId="77777777" w:rsidTr="00686889">
        <w:tc>
          <w:tcPr>
            <w:tcW w:w="553" w:type="dxa"/>
          </w:tcPr>
          <w:p w14:paraId="20B2156D" w14:textId="26D3D390"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3</w:t>
            </w:r>
          </w:p>
        </w:tc>
        <w:tc>
          <w:tcPr>
            <w:tcW w:w="1814" w:type="dxa"/>
          </w:tcPr>
          <w:sdt>
            <w:sdtPr>
              <w:rPr>
                <w:rFonts w:ascii="Times New Roman" w:hAnsi="Times New Roman" w:cs="Times New Roman"/>
                <w:color w:val="000000"/>
                <w:sz w:val="20"/>
                <w:szCs w:val="20"/>
              </w:rPr>
              <w:tag w:val="MENDELEY_CITATION_v3_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"/>
              <w:id w:val="-481392296"/>
              <w:placeholder>
                <w:docPart w:val="CB548FE638944933ABA65F61D9563145"/>
              </w:placeholder>
            </w:sdtPr>
            <w:sdtContent>
              <w:p w14:paraId="6AECB6A9" w14:textId="24612092" w:rsidR="008A0609" w:rsidRPr="00B819F3" w:rsidRDefault="00180527" w:rsidP="00C96C32">
                <w:pPr>
                  <w:jc w:val="both"/>
                  <w:rPr>
                    <w:rFonts w:ascii="Times New Roman" w:hAnsi="Times New Roman" w:cs="Times New Roman"/>
                    <w:color w:val="000000"/>
                    <w:sz w:val="20"/>
                    <w:szCs w:val="20"/>
                  </w:rPr>
                </w:pPr>
                <w:r w:rsidRPr="00B819F3">
                  <w:rPr>
                    <w:rFonts w:ascii="Times New Roman" w:eastAsia="Times New Roman" w:hAnsi="Times New Roman" w:cs="Times New Roman"/>
                    <w:color w:val="000000"/>
                    <w:sz w:val="20"/>
                    <w:szCs w:val="20"/>
                  </w:rPr>
                  <w:t>Cici Dwi Anggriantari &amp; Anissa Hakim Purwantini, 2020</w:t>
                </w:r>
              </w:p>
            </w:sdtContent>
          </w:sdt>
        </w:tc>
        <w:tc>
          <w:tcPr>
            <w:tcW w:w="2817" w:type="dxa"/>
          </w:tcPr>
          <w:p w14:paraId="08B131B6"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Independen:</w:t>
            </w:r>
          </w:p>
          <w:p w14:paraId="10CCBE0E" w14:textId="77777777" w:rsidR="008A0609" w:rsidRPr="00B819F3" w:rsidRDefault="008A0609" w:rsidP="008A0609">
            <w:pPr>
              <w:pStyle w:val="ListParagraph"/>
              <w:numPr>
                <w:ilvl w:val="0"/>
                <w:numId w:val="20"/>
              </w:numPr>
              <w:ind w:hanging="44"/>
              <w:jc w:val="both"/>
              <w:rPr>
                <w:rFonts w:ascii="Times New Roman" w:hAnsi="Times New Roman" w:cs="Times New Roman"/>
                <w:sz w:val="20"/>
                <w:szCs w:val="20"/>
              </w:rPr>
            </w:pPr>
            <w:r w:rsidRPr="00B819F3">
              <w:rPr>
                <w:rFonts w:ascii="Times New Roman" w:hAnsi="Times New Roman" w:cs="Times New Roman"/>
                <w:sz w:val="20"/>
                <w:szCs w:val="20"/>
              </w:rPr>
              <w:t>Profitabilitas</w:t>
            </w:r>
          </w:p>
          <w:p w14:paraId="19A3D5A3" w14:textId="7D186B24" w:rsidR="008A0609" w:rsidRPr="00B819F3" w:rsidRDefault="009661E8" w:rsidP="008A0609">
            <w:pPr>
              <w:pStyle w:val="ListParagraph"/>
              <w:numPr>
                <w:ilvl w:val="0"/>
                <w:numId w:val="20"/>
              </w:numPr>
              <w:ind w:hanging="44"/>
              <w:jc w:val="both"/>
              <w:rPr>
                <w:rFonts w:ascii="Times New Roman" w:hAnsi="Times New Roman" w:cs="Times New Roman"/>
                <w:i/>
                <w:iCs/>
                <w:sz w:val="20"/>
                <w:szCs w:val="20"/>
              </w:rPr>
            </w:pPr>
            <w:r w:rsidRPr="00B819F3">
              <w:rPr>
                <w:rFonts w:ascii="Times New Roman" w:hAnsi="Times New Roman" w:cs="Times New Roman"/>
                <w:i/>
                <w:iCs/>
                <w:sz w:val="20"/>
                <w:szCs w:val="20"/>
              </w:rPr>
              <w:t>Capital intensity</w:t>
            </w:r>
          </w:p>
          <w:p w14:paraId="3D478AAF" w14:textId="0AC8D139" w:rsidR="008A0609" w:rsidRPr="00B819F3" w:rsidRDefault="009661E8" w:rsidP="008A0609">
            <w:pPr>
              <w:pStyle w:val="ListParagraph"/>
              <w:numPr>
                <w:ilvl w:val="0"/>
                <w:numId w:val="20"/>
              </w:numPr>
              <w:ind w:hanging="44"/>
              <w:jc w:val="both"/>
              <w:rPr>
                <w:rFonts w:ascii="Times New Roman" w:hAnsi="Times New Roman" w:cs="Times New Roman"/>
                <w:i/>
                <w:iCs/>
                <w:sz w:val="20"/>
                <w:szCs w:val="20"/>
              </w:rPr>
            </w:pPr>
            <w:r w:rsidRPr="00B819F3">
              <w:rPr>
                <w:rFonts w:ascii="Times New Roman" w:hAnsi="Times New Roman" w:cs="Times New Roman"/>
                <w:i/>
                <w:iCs/>
                <w:sz w:val="20"/>
                <w:szCs w:val="20"/>
              </w:rPr>
              <w:t>Inventory intensity</w:t>
            </w:r>
          </w:p>
          <w:p w14:paraId="7CA02573" w14:textId="3FAB9B8C" w:rsidR="008A0609" w:rsidRPr="00B819F3" w:rsidRDefault="009661E8" w:rsidP="008A0609">
            <w:pPr>
              <w:pStyle w:val="ListParagraph"/>
              <w:numPr>
                <w:ilvl w:val="0"/>
                <w:numId w:val="20"/>
              </w:numPr>
              <w:ind w:hanging="44"/>
              <w:jc w:val="both"/>
              <w:rPr>
                <w:rFonts w:ascii="Times New Roman" w:hAnsi="Times New Roman" w:cs="Times New Roman"/>
                <w:i/>
                <w:iCs/>
                <w:sz w:val="20"/>
                <w:szCs w:val="20"/>
              </w:rPr>
            </w:pPr>
            <w:r w:rsidRPr="00B819F3">
              <w:rPr>
                <w:rFonts w:ascii="Times New Roman" w:hAnsi="Times New Roman" w:cs="Times New Roman"/>
                <w:i/>
                <w:iCs/>
                <w:sz w:val="20"/>
                <w:szCs w:val="20"/>
              </w:rPr>
              <w:t>Leverage</w:t>
            </w:r>
          </w:p>
          <w:p w14:paraId="26C9B0BA"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Dependen:</w:t>
            </w:r>
          </w:p>
          <w:p w14:paraId="162856DA" w14:textId="228DA477" w:rsidR="008A0609" w:rsidRPr="00B819F3" w:rsidRDefault="008A0609" w:rsidP="000574B8">
            <w:pPr>
              <w:pStyle w:val="ListParagraph"/>
              <w:numPr>
                <w:ilvl w:val="0"/>
                <w:numId w:val="48"/>
              </w:numPr>
              <w:ind w:left="742" w:hanging="426"/>
              <w:jc w:val="both"/>
              <w:rPr>
                <w:rFonts w:ascii="Times New Roman" w:hAnsi="Times New Roman" w:cs="Times New Roman"/>
                <w:sz w:val="20"/>
                <w:szCs w:val="20"/>
              </w:rPr>
            </w:pPr>
            <w:r w:rsidRPr="00B819F3">
              <w:rPr>
                <w:rFonts w:ascii="Times New Roman" w:hAnsi="Times New Roman" w:cs="Times New Roman"/>
                <w:sz w:val="20"/>
                <w:szCs w:val="20"/>
              </w:rPr>
              <w:t>Penghindaran Pajak</w:t>
            </w:r>
          </w:p>
        </w:tc>
        <w:tc>
          <w:tcPr>
            <w:tcW w:w="2743" w:type="dxa"/>
          </w:tcPr>
          <w:p w14:paraId="24989A93" w14:textId="51125051" w:rsidR="008A0609" w:rsidRPr="00B819F3" w:rsidRDefault="009661E8" w:rsidP="008A0609">
            <w:pPr>
              <w:jc w:val="both"/>
              <w:rPr>
                <w:rFonts w:ascii="Times New Roman" w:hAnsi="Times New Roman" w:cs="Times New Roman"/>
                <w:i/>
                <w:iCs/>
                <w:sz w:val="20"/>
                <w:szCs w:val="20"/>
              </w:rPr>
            </w:pPr>
            <w:r w:rsidRPr="00B819F3">
              <w:rPr>
                <w:rFonts w:ascii="Times New Roman" w:hAnsi="Times New Roman" w:cs="Times New Roman"/>
                <w:i/>
                <w:iCs/>
                <w:sz w:val="20"/>
                <w:szCs w:val="20"/>
              </w:rPr>
              <w:t>Inventory intensity</w:t>
            </w:r>
            <w:r w:rsidR="008A0609" w:rsidRPr="00B819F3">
              <w:rPr>
                <w:rFonts w:ascii="Times New Roman" w:hAnsi="Times New Roman" w:cs="Times New Roman"/>
                <w:sz w:val="20"/>
                <w:szCs w:val="20"/>
              </w:rPr>
              <w:t xml:space="preserve"> berpengaruh positif   terhadap   penghindaran   pajak, sedangkan </w:t>
            </w:r>
            <w:r w:rsidRPr="00B819F3">
              <w:rPr>
                <w:rFonts w:ascii="Times New Roman" w:hAnsi="Times New Roman" w:cs="Times New Roman"/>
                <w:i/>
                <w:iCs/>
                <w:sz w:val="20"/>
                <w:szCs w:val="20"/>
              </w:rPr>
              <w:t>capital intensity</w:t>
            </w:r>
            <w:r w:rsidR="008A0609" w:rsidRPr="00B819F3">
              <w:rPr>
                <w:rFonts w:ascii="Times New Roman" w:hAnsi="Times New Roman" w:cs="Times New Roman"/>
                <w:sz w:val="20"/>
                <w:szCs w:val="20"/>
              </w:rPr>
              <w:t xml:space="preserve"> dan </w:t>
            </w:r>
            <w:r w:rsidRPr="00B819F3">
              <w:rPr>
                <w:rFonts w:ascii="Times New Roman" w:hAnsi="Times New Roman" w:cs="Times New Roman"/>
                <w:i/>
                <w:iCs/>
                <w:sz w:val="20"/>
                <w:szCs w:val="20"/>
              </w:rPr>
              <w:t>leverage</w:t>
            </w:r>
            <w:r w:rsidR="008A0609" w:rsidRPr="00B819F3">
              <w:rPr>
                <w:rFonts w:ascii="Times New Roman" w:hAnsi="Times New Roman" w:cs="Times New Roman"/>
                <w:sz w:val="20"/>
                <w:szCs w:val="20"/>
              </w:rPr>
              <w:t xml:space="preserve"> tidak  berpengaruh terhadap  penghindaran pajak</w:t>
            </w:r>
          </w:p>
        </w:tc>
      </w:tr>
      <w:tr w:rsidR="008A0609" w:rsidRPr="00B819F3" w14:paraId="43739F90" w14:textId="77777777" w:rsidTr="00686889">
        <w:tc>
          <w:tcPr>
            <w:tcW w:w="553" w:type="dxa"/>
          </w:tcPr>
          <w:p w14:paraId="13C7FD76" w14:textId="1150C889"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"/>
            <w:id w:val="-947621194"/>
            <w:placeholder>
              <w:docPart w:val="992BADBA4FED41AF891AE248576D3916"/>
            </w:placeholder>
          </w:sdtPr>
          <w:sdtContent>
            <w:tc>
              <w:tcPr>
                <w:tcW w:w="1814" w:type="dxa"/>
              </w:tcPr>
              <w:p w14:paraId="7A535574" w14:textId="1B2F9A81" w:rsidR="008A0609" w:rsidRPr="00B819F3" w:rsidRDefault="00180527" w:rsidP="008A0609">
                <w:pPr>
                  <w:jc w:val="both"/>
                  <w:rPr>
                    <w:rFonts w:ascii="Times New Roman" w:hAnsi="Times New Roman" w:cs="Times New Roman"/>
                    <w:color w:val="000000"/>
                    <w:sz w:val="20"/>
                    <w:szCs w:val="20"/>
                  </w:rPr>
                </w:pPr>
                <w:r w:rsidRPr="00B819F3">
                  <w:rPr>
                    <w:rFonts w:ascii="Times New Roman" w:hAnsi="Times New Roman" w:cs="Times New Roman"/>
                    <w:color w:val="000000"/>
                    <w:sz w:val="20"/>
                    <w:szCs w:val="20"/>
                  </w:rPr>
                  <w:t>Ahmad Kurniadi, 2021</w:t>
                </w:r>
              </w:p>
            </w:tc>
          </w:sdtContent>
        </w:sdt>
        <w:tc>
          <w:tcPr>
            <w:tcW w:w="2817" w:type="dxa"/>
          </w:tcPr>
          <w:p w14:paraId="6458AFD7"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Independen:</w:t>
            </w:r>
          </w:p>
          <w:p w14:paraId="395EBC06" w14:textId="2AFDF503" w:rsidR="008A0609" w:rsidRPr="00B819F3" w:rsidRDefault="009661E8" w:rsidP="008A0609">
            <w:pPr>
              <w:pStyle w:val="ListParagraph"/>
              <w:numPr>
                <w:ilvl w:val="2"/>
                <w:numId w:val="37"/>
              </w:numPr>
              <w:tabs>
                <w:tab w:val="clear" w:pos="1735"/>
                <w:tab w:val="num" w:pos="742"/>
              </w:tabs>
              <w:ind w:hanging="1419"/>
              <w:jc w:val="both"/>
              <w:rPr>
                <w:rFonts w:ascii="Times New Roman" w:hAnsi="Times New Roman" w:cs="Times New Roman"/>
                <w:i/>
                <w:iCs/>
                <w:sz w:val="20"/>
                <w:szCs w:val="20"/>
              </w:rPr>
            </w:pPr>
            <w:r w:rsidRPr="00B819F3">
              <w:rPr>
                <w:rFonts w:ascii="Times New Roman" w:hAnsi="Times New Roman" w:cs="Times New Roman"/>
                <w:i/>
                <w:iCs/>
                <w:sz w:val="20"/>
                <w:szCs w:val="20"/>
              </w:rPr>
              <w:t>Capital intensity</w:t>
            </w:r>
          </w:p>
          <w:p w14:paraId="026001C2" w14:textId="6864757C" w:rsidR="008A0609" w:rsidRPr="00B819F3" w:rsidRDefault="009661E8" w:rsidP="008A0609">
            <w:pPr>
              <w:pStyle w:val="ListParagraph"/>
              <w:numPr>
                <w:ilvl w:val="2"/>
                <w:numId w:val="37"/>
              </w:numPr>
              <w:tabs>
                <w:tab w:val="clear" w:pos="1735"/>
                <w:tab w:val="num" w:pos="742"/>
              </w:tabs>
              <w:ind w:hanging="1419"/>
              <w:jc w:val="both"/>
              <w:rPr>
                <w:rFonts w:ascii="Times New Roman" w:hAnsi="Times New Roman" w:cs="Times New Roman"/>
                <w:i/>
                <w:iCs/>
                <w:sz w:val="20"/>
                <w:szCs w:val="20"/>
              </w:rPr>
            </w:pPr>
            <w:r w:rsidRPr="00B819F3">
              <w:rPr>
                <w:rFonts w:ascii="Times New Roman" w:hAnsi="Times New Roman" w:cs="Times New Roman"/>
                <w:i/>
                <w:iCs/>
                <w:sz w:val="20"/>
                <w:szCs w:val="20"/>
              </w:rPr>
              <w:t>Leverage</w:t>
            </w:r>
          </w:p>
          <w:p w14:paraId="38301F35" w14:textId="77777777" w:rsidR="008A0609" w:rsidRPr="00B819F3" w:rsidRDefault="008A0609" w:rsidP="008A0609">
            <w:pPr>
              <w:pStyle w:val="ListParagraph"/>
              <w:numPr>
                <w:ilvl w:val="2"/>
                <w:numId w:val="37"/>
              </w:numPr>
              <w:tabs>
                <w:tab w:val="clear" w:pos="1735"/>
                <w:tab w:val="num" w:pos="742"/>
              </w:tabs>
              <w:ind w:hanging="1419"/>
              <w:jc w:val="both"/>
              <w:rPr>
                <w:rFonts w:ascii="Times New Roman" w:hAnsi="Times New Roman" w:cs="Times New Roman"/>
                <w:i/>
                <w:iCs/>
                <w:sz w:val="20"/>
                <w:szCs w:val="20"/>
              </w:rPr>
            </w:pPr>
            <w:r w:rsidRPr="00B819F3">
              <w:rPr>
                <w:rFonts w:ascii="Times New Roman" w:hAnsi="Times New Roman" w:cs="Times New Roman"/>
                <w:i/>
                <w:iCs/>
                <w:sz w:val="20"/>
                <w:szCs w:val="20"/>
              </w:rPr>
              <w:t>Audit Quality</w:t>
            </w:r>
          </w:p>
          <w:p w14:paraId="292A02C8" w14:textId="77777777" w:rsidR="008A0609" w:rsidRPr="00B819F3" w:rsidRDefault="008A0609" w:rsidP="008A0609">
            <w:pPr>
              <w:jc w:val="both"/>
              <w:rPr>
                <w:rFonts w:ascii="Times New Roman" w:hAnsi="Times New Roman" w:cs="Times New Roman"/>
                <w:sz w:val="20"/>
                <w:szCs w:val="20"/>
              </w:rPr>
            </w:pPr>
            <w:r w:rsidRPr="00B819F3">
              <w:rPr>
                <w:rFonts w:ascii="Times New Roman" w:hAnsi="Times New Roman" w:cs="Times New Roman"/>
                <w:sz w:val="20"/>
                <w:szCs w:val="20"/>
              </w:rPr>
              <w:t>Variabel Dependen:</w:t>
            </w:r>
          </w:p>
          <w:p w14:paraId="6A024F2E" w14:textId="34E641A9" w:rsidR="008A0609" w:rsidRPr="00B819F3" w:rsidRDefault="008A0609" w:rsidP="008A0609">
            <w:pPr>
              <w:ind w:firstLine="316"/>
              <w:jc w:val="both"/>
              <w:rPr>
                <w:rFonts w:ascii="Times New Roman" w:hAnsi="Times New Roman" w:cs="Times New Roman"/>
                <w:sz w:val="20"/>
                <w:szCs w:val="20"/>
              </w:rPr>
            </w:pPr>
            <w:r w:rsidRPr="00B819F3">
              <w:rPr>
                <w:rFonts w:ascii="Times New Roman" w:hAnsi="Times New Roman" w:cs="Times New Roman"/>
                <w:sz w:val="20"/>
                <w:szCs w:val="20"/>
              </w:rPr>
              <w:t>1.</w:t>
            </w:r>
            <w:r w:rsidRPr="00B819F3">
              <w:rPr>
                <w:rFonts w:ascii="Times New Roman" w:hAnsi="Times New Roman" w:cs="Times New Roman"/>
                <w:sz w:val="20"/>
                <w:szCs w:val="20"/>
              </w:rPr>
              <w:tab/>
            </w:r>
            <w:r w:rsidR="009661E8" w:rsidRPr="00B819F3">
              <w:rPr>
                <w:rFonts w:ascii="Times New Roman" w:hAnsi="Times New Roman" w:cs="Times New Roman"/>
                <w:i/>
                <w:iCs/>
                <w:sz w:val="20"/>
                <w:szCs w:val="20"/>
              </w:rPr>
              <w:t>Tax avoidance</w:t>
            </w:r>
          </w:p>
        </w:tc>
        <w:tc>
          <w:tcPr>
            <w:tcW w:w="2743" w:type="dxa"/>
          </w:tcPr>
          <w:p w14:paraId="75A48447" w14:textId="2A3A71B9" w:rsidR="008A0609" w:rsidRPr="00B819F3" w:rsidRDefault="009661E8" w:rsidP="008A0609">
            <w:pPr>
              <w:jc w:val="both"/>
              <w:rPr>
                <w:rFonts w:ascii="Times New Roman" w:hAnsi="Times New Roman" w:cs="Times New Roman"/>
                <w:i/>
                <w:iCs/>
                <w:sz w:val="20"/>
                <w:szCs w:val="20"/>
              </w:rPr>
            </w:pPr>
            <w:r w:rsidRPr="00B819F3">
              <w:rPr>
                <w:rFonts w:ascii="Times New Roman" w:hAnsi="Times New Roman" w:cs="Times New Roman"/>
                <w:i/>
                <w:iCs/>
                <w:sz w:val="20"/>
                <w:szCs w:val="20"/>
              </w:rPr>
              <w:t>Capital intensity</w:t>
            </w:r>
            <w:r w:rsidR="008A0609" w:rsidRPr="00B819F3">
              <w:rPr>
                <w:rFonts w:ascii="Times New Roman" w:hAnsi="Times New Roman" w:cs="Times New Roman"/>
                <w:i/>
                <w:iCs/>
                <w:sz w:val="20"/>
                <w:szCs w:val="20"/>
              </w:rPr>
              <w:t xml:space="preserve"> </w:t>
            </w:r>
            <w:r w:rsidR="008A0609" w:rsidRPr="00B819F3">
              <w:rPr>
                <w:rFonts w:ascii="Times New Roman" w:hAnsi="Times New Roman" w:cs="Times New Roman"/>
                <w:sz w:val="20"/>
                <w:szCs w:val="20"/>
              </w:rPr>
              <w:t>berpengaruh</w:t>
            </w:r>
            <w:r w:rsidR="008A0609" w:rsidRPr="00B819F3">
              <w:rPr>
                <w:rFonts w:ascii="Times New Roman" w:hAnsi="Times New Roman" w:cs="Times New Roman"/>
                <w:sz w:val="20"/>
                <w:szCs w:val="20"/>
              </w:rPr>
              <w:br/>
              <w:t xml:space="preserve">terhadap </w:t>
            </w:r>
            <w:r w:rsidRPr="00B819F3">
              <w:rPr>
                <w:rFonts w:ascii="Times New Roman" w:hAnsi="Times New Roman" w:cs="Times New Roman"/>
                <w:i/>
                <w:iCs/>
                <w:sz w:val="20"/>
                <w:szCs w:val="20"/>
              </w:rPr>
              <w:t>tax avoidance</w:t>
            </w:r>
            <w:r w:rsidR="008A0609" w:rsidRPr="00B819F3">
              <w:rPr>
                <w:rFonts w:ascii="Times New Roman" w:hAnsi="Times New Roman" w:cs="Times New Roman"/>
                <w:sz w:val="20"/>
                <w:szCs w:val="20"/>
              </w:rPr>
              <w:t xml:space="preserve">, </w:t>
            </w:r>
            <w:r w:rsidRPr="00B819F3">
              <w:rPr>
                <w:rFonts w:ascii="Times New Roman" w:hAnsi="Times New Roman" w:cs="Times New Roman"/>
                <w:i/>
                <w:iCs/>
                <w:sz w:val="20"/>
                <w:szCs w:val="20"/>
              </w:rPr>
              <w:t>leverage</w:t>
            </w:r>
            <w:r w:rsidR="008A0609" w:rsidRPr="00B819F3">
              <w:rPr>
                <w:rFonts w:ascii="Times New Roman" w:hAnsi="Times New Roman" w:cs="Times New Roman"/>
                <w:i/>
                <w:iCs/>
                <w:sz w:val="20"/>
                <w:szCs w:val="20"/>
              </w:rPr>
              <w:t xml:space="preserve"> </w:t>
            </w:r>
            <w:r w:rsidR="008A0609" w:rsidRPr="00B819F3">
              <w:rPr>
                <w:rFonts w:ascii="Times New Roman" w:hAnsi="Times New Roman" w:cs="Times New Roman"/>
                <w:sz w:val="20"/>
                <w:szCs w:val="20"/>
              </w:rPr>
              <w:t>tidak berpengaruh terhadap</w:t>
            </w:r>
            <w:r w:rsidR="008A0609" w:rsidRPr="00B819F3">
              <w:rPr>
                <w:rFonts w:ascii="Times New Roman" w:hAnsi="Times New Roman" w:cs="Times New Roman"/>
                <w:i/>
                <w:iCs/>
                <w:sz w:val="20"/>
                <w:szCs w:val="20"/>
              </w:rPr>
              <w:t xml:space="preserve"> </w:t>
            </w:r>
            <w:r w:rsidRPr="00B819F3">
              <w:rPr>
                <w:rFonts w:ascii="Times New Roman" w:hAnsi="Times New Roman" w:cs="Times New Roman"/>
                <w:i/>
                <w:iCs/>
                <w:sz w:val="20"/>
                <w:szCs w:val="20"/>
              </w:rPr>
              <w:t>tax avoidance</w:t>
            </w:r>
            <w:r w:rsidR="008A0609" w:rsidRPr="00B819F3">
              <w:rPr>
                <w:rFonts w:ascii="Times New Roman" w:hAnsi="Times New Roman" w:cs="Times New Roman"/>
                <w:i/>
                <w:iCs/>
                <w:sz w:val="20"/>
                <w:szCs w:val="20"/>
              </w:rPr>
              <w:t>.</w:t>
            </w:r>
          </w:p>
        </w:tc>
      </w:tr>
      <w:tr w:rsidR="00926375" w:rsidRPr="00B819F3" w14:paraId="33BBA035" w14:textId="77777777" w:rsidTr="00686889">
        <w:tc>
          <w:tcPr>
            <w:tcW w:w="553" w:type="dxa"/>
          </w:tcPr>
          <w:p w14:paraId="51A955A1" w14:textId="49E7F41E" w:rsidR="00926375" w:rsidRPr="00B819F3" w:rsidRDefault="00926375" w:rsidP="00926375">
            <w:pPr>
              <w:jc w:val="both"/>
              <w:rPr>
                <w:rFonts w:ascii="Times New Roman" w:hAnsi="Times New Roman" w:cs="Times New Roman"/>
                <w:sz w:val="20"/>
                <w:szCs w:val="20"/>
              </w:rPr>
            </w:pPr>
            <w:r w:rsidRPr="00B819F3">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"/>
            <w:id w:val="-522777626"/>
            <w:placeholder>
              <w:docPart w:val="CE74BB904A1D488781B7CF23DB20C145"/>
            </w:placeholder>
          </w:sdtPr>
          <w:sdtContent>
            <w:tc>
              <w:tcPr>
                <w:tcW w:w="1814" w:type="dxa"/>
              </w:tcPr>
              <w:p w14:paraId="6846DFBF" w14:textId="7AEB32E9" w:rsidR="00926375" w:rsidRPr="00B819F3" w:rsidRDefault="00180527" w:rsidP="00926375">
                <w:pPr>
                  <w:jc w:val="both"/>
                  <w:rPr>
                    <w:rFonts w:ascii="Times New Roman" w:hAnsi="Times New Roman" w:cs="Times New Roman"/>
                    <w:color w:val="000000"/>
                    <w:sz w:val="20"/>
                    <w:szCs w:val="20"/>
                  </w:rPr>
                </w:pPr>
                <w:r w:rsidRPr="00B819F3">
                  <w:rPr>
                    <w:rFonts w:ascii="Times New Roman" w:eastAsia="Times New Roman" w:hAnsi="Times New Roman" w:cs="Times New Roman"/>
                    <w:color w:val="000000"/>
                    <w:sz w:val="20"/>
                    <w:szCs w:val="20"/>
                  </w:rPr>
                  <w:t>Ainun Maidhatul Isnainia &amp; Endah Tri Wahyuningtyas, 2022</w:t>
                </w:r>
              </w:p>
            </w:tc>
          </w:sdtContent>
        </w:sdt>
        <w:tc>
          <w:tcPr>
            <w:tcW w:w="2817" w:type="dxa"/>
          </w:tcPr>
          <w:p w14:paraId="2A2E07B0" w14:textId="77777777" w:rsidR="00926375" w:rsidRPr="00B819F3" w:rsidRDefault="00926375" w:rsidP="00926375">
            <w:pPr>
              <w:jc w:val="both"/>
              <w:rPr>
                <w:rFonts w:ascii="Times New Roman" w:hAnsi="Times New Roman" w:cs="Times New Roman"/>
                <w:sz w:val="20"/>
                <w:szCs w:val="20"/>
              </w:rPr>
            </w:pPr>
            <w:r w:rsidRPr="00B819F3">
              <w:rPr>
                <w:rFonts w:ascii="Times New Roman" w:hAnsi="Times New Roman" w:cs="Times New Roman"/>
                <w:sz w:val="20"/>
                <w:szCs w:val="20"/>
              </w:rPr>
              <w:t>Variabel Independen:</w:t>
            </w:r>
          </w:p>
          <w:p w14:paraId="42E9AD40" w14:textId="3C57C8E2" w:rsidR="00926375" w:rsidRPr="00B819F3" w:rsidRDefault="009661E8" w:rsidP="00926375">
            <w:pPr>
              <w:pStyle w:val="ListParagraph"/>
              <w:numPr>
                <w:ilvl w:val="1"/>
                <w:numId w:val="36"/>
              </w:numPr>
              <w:tabs>
                <w:tab w:val="clear" w:pos="1015"/>
                <w:tab w:val="num" w:pos="741"/>
              </w:tabs>
              <w:jc w:val="both"/>
              <w:rPr>
                <w:rFonts w:ascii="Times New Roman" w:hAnsi="Times New Roman" w:cs="Times New Roman"/>
                <w:i/>
                <w:iCs/>
                <w:sz w:val="20"/>
                <w:szCs w:val="20"/>
              </w:rPr>
            </w:pPr>
            <w:r w:rsidRPr="00B819F3">
              <w:rPr>
                <w:rFonts w:ascii="Times New Roman" w:hAnsi="Times New Roman" w:cs="Times New Roman"/>
                <w:i/>
                <w:iCs/>
                <w:sz w:val="20"/>
                <w:szCs w:val="20"/>
              </w:rPr>
              <w:t>Leverage</w:t>
            </w:r>
          </w:p>
          <w:p w14:paraId="19A84093" w14:textId="77777777" w:rsidR="00926375" w:rsidRPr="00B819F3" w:rsidRDefault="00926375" w:rsidP="00926375">
            <w:pPr>
              <w:pStyle w:val="ListParagraph"/>
              <w:numPr>
                <w:ilvl w:val="1"/>
                <w:numId w:val="36"/>
              </w:numPr>
              <w:tabs>
                <w:tab w:val="clear" w:pos="1015"/>
                <w:tab w:val="num" w:pos="741"/>
              </w:tabs>
              <w:jc w:val="both"/>
              <w:rPr>
                <w:rFonts w:ascii="Times New Roman" w:hAnsi="Times New Roman" w:cs="Times New Roman"/>
                <w:i/>
                <w:iCs/>
                <w:sz w:val="20"/>
                <w:szCs w:val="20"/>
              </w:rPr>
            </w:pPr>
            <w:r w:rsidRPr="00B819F3">
              <w:rPr>
                <w:rFonts w:ascii="Times New Roman" w:hAnsi="Times New Roman" w:cs="Times New Roman"/>
                <w:i/>
                <w:iCs/>
                <w:sz w:val="20"/>
                <w:szCs w:val="20"/>
              </w:rPr>
              <w:t>sales growth</w:t>
            </w:r>
          </w:p>
          <w:p w14:paraId="66C21673" w14:textId="77777777" w:rsidR="00926375" w:rsidRPr="00B819F3" w:rsidRDefault="00926375" w:rsidP="00926375">
            <w:pPr>
              <w:pStyle w:val="ListParagraph"/>
              <w:numPr>
                <w:ilvl w:val="1"/>
                <w:numId w:val="36"/>
              </w:numPr>
              <w:tabs>
                <w:tab w:val="clear" w:pos="1015"/>
                <w:tab w:val="num" w:pos="741"/>
              </w:tabs>
              <w:jc w:val="both"/>
              <w:rPr>
                <w:rFonts w:ascii="Times New Roman" w:hAnsi="Times New Roman" w:cs="Times New Roman"/>
                <w:i/>
                <w:iCs/>
                <w:sz w:val="20"/>
                <w:szCs w:val="20"/>
              </w:rPr>
            </w:pPr>
            <w:r w:rsidRPr="00B819F3">
              <w:rPr>
                <w:rFonts w:ascii="Times New Roman" w:hAnsi="Times New Roman" w:cs="Times New Roman"/>
                <w:i/>
                <w:iCs/>
                <w:sz w:val="20"/>
                <w:szCs w:val="20"/>
              </w:rPr>
              <w:t>profitabilitas</w:t>
            </w:r>
          </w:p>
          <w:p w14:paraId="3EE42BD2" w14:textId="34E27C10" w:rsidR="00926375" w:rsidRPr="00B819F3" w:rsidRDefault="009661E8" w:rsidP="00926375">
            <w:pPr>
              <w:pStyle w:val="ListParagraph"/>
              <w:numPr>
                <w:ilvl w:val="1"/>
                <w:numId w:val="36"/>
              </w:numPr>
              <w:tabs>
                <w:tab w:val="clear" w:pos="1015"/>
                <w:tab w:val="num" w:pos="741"/>
              </w:tabs>
              <w:jc w:val="both"/>
              <w:rPr>
                <w:rFonts w:ascii="Times New Roman" w:hAnsi="Times New Roman" w:cs="Times New Roman"/>
                <w:i/>
                <w:iCs/>
                <w:sz w:val="20"/>
                <w:szCs w:val="20"/>
              </w:rPr>
            </w:pPr>
            <w:r w:rsidRPr="00B819F3">
              <w:rPr>
                <w:rFonts w:ascii="Times New Roman" w:hAnsi="Times New Roman" w:cs="Times New Roman"/>
                <w:i/>
                <w:iCs/>
                <w:sz w:val="20"/>
                <w:szCs w:val="20"/>
              </w:rPr>
              <w:t>capital intensity</w:t>
            </w:r>
          </w:p>
          <w:p w14:paraId="5271DC4C" w14:textId="77777777" w:rsidR="00926375" w:rsidRPr="00B819F3" w:rsidRDefault="00926375" w:rsidP="00926375">
            <w:pPr>
              <w:pStyle w:val="ListParagraph"/>
              <w:numPr>
                <w:ilvl w:val="1"/>
                <w:numId w:val="36"/>
              </w:numPr>
              <w:tabs>
                <w:tab w:val="clear" w:pos="1015"/>
                <w:tab w:val="num" w:pos="741"/>
              </w:tabs>
              <w:jc w:val="both"/>
              <w:rPr>
                <w:rFonts w:ascii="Times New Roman" w:hAnsi="Times New Roman" w:cs="Times New Roman"/>
                <w:i/>
                <w:iCs/>
                <w:sz w:val="20"/>
                <w:szCs w:val="20"/>
              </w:rPr>
            </w:pPr>
            <w:r w:rsidRPr="00B819F3">
              <w:rPr>
                <w:rFonts w:ascii="Times New Roman" w:hAnsi="Times New Roman" w:cs="Times New Roman"/>
                <w:i/>
                <w:iCs/>
                <w:sz w:val="20"/>
                <w:szCs w:val="20"/>
              </w:rPr>
              <w:t>ukuran perusahaan</w:t>
            </w:r>
          </w:p>
          <w:p w14:paraId="751D349C" w14:textId="77777777" w:rsidR="00926375" w:rsidRPr="00B819F3" w:rsidRDefault="00926375" w:rsidP="00926375">
            <w:pPr>
              <w:jc w:val="both"/>
              <w:rPr>
                <w:rFonts w:ascii="Times New Roman" w:hAnsi="Times New Roman" w:cs="Times New Roman"/>
                <w:sz w:val="20"/>
                <w:szCs w:val="20"/>
              </w:rPr>
            </w:pPr>
            <w:r w:rsidRPr="00B819F3">
              <w:rPr>
                <w:rFonts w:ascii="Times New Roman" w:hAnsi="Times New Roman" w:cs="Times New Roman"/>
                <w:sz w:val="20"/>
                <w:szCs w:val="20"/>
              </w:rPr>
              <w:t>Variabel Dependen:</w:t>
            </w:r>
          </w:p>
          <w:p w14:paraId="02028F90" w14:textId="7C783F2D" w:rsidR="00926375" w:rsidRPr="00B819F3" w:rsidRDefault="00926375" w:rsidP="000574B8">
            <w:pPr>
              <w:pStyle w:val="ListParagraph"/>
              <w:numPr>
                <w:ilvl w:val="0"/>
                <w:numId w:val="49"/>
              </w:numPr>
              <w:ind w:left="742" w:hanging="426"/>
              <w:jc w:val="both"/>
              <w:rPr>
                <w:rFonts w:ascii="Times New Roman" w:hAnsi="Times New Roman" w:cs="Times New Roman"/>
                <w:sz w:val="20"/>
                <w:szCs w:val="20"/>
              </w:rPr>
            </w:pPr>
            <w:r w:rsidRPr="00B819F3">
              <w:rPr>
                <w:rFonts w:ascii="Times New Roman" w:hAnsi="Times New Roman" w:cs="Times New Roman"/>
                <w:sz w:val="20"/>
                <w:szCs w:val="20"/>
              </w:rPr>
              <w:t>Penghindaran pajak</w:t>
            </w:r>
          </w:p>
        </w:tc>
        <w:tc>
          <w:tcPr>
            <w:tcW w:w="2743" w:type="dxa"/>
          </w:tcPr>
          <w:p w14:paraId="374A2D60" w14:textId="51CAB384" w:rsidR="00926375" w:rsidRPr="00B819F3" w:rsidRDefault="009661E8" w:rsidP="00926375">
            <w:pPr>
              <w:jc w:val="both"/>
              <w:rPr>
                <w:rFonts w:ascii="Times New Roman" w:hAnsi="Times New Roman" w:cs="Times New Roman"/>
                <w:i/>
                <w:iCs/>
                <w:sz w:val="20"/>
                <w:szCs w:val="20"/>
              </w:rPr>
            </w:pPr>
            <w:r w:rsidRPr="00B819F3">
              <w:rPr>
                <w:rFonts w:ascii="Times New Roman" w:hAnsi="Times New Roman" w:cs="Times New Roman"/>
                <w:i/>
                <w:iCs/>
                <w:sz w:val="20"/>
                <w:szCs w:val="20"/>
              </w:rPr>
              <w:t>Leverage</w:t>
            </w:r>
            <w:r w:rsidR="00926375" w:rsidRPr="00B819F3">
              <w:rPr>
                <w:rFonts w:ascii="Times New Roman" w:hAnsi="Times New Roman" w:cs="Times New Roman"/>
                <w:i/>
                <w:iCs/>
                <w:sz w:val="20"/>
                <w:szCs w:val="20"/>
              </w:rPr>
              <w:t xml:space="preserve"> </w:t>
            </w:r>
            <w:r w:rsidR="00926375" w:rsidRPr="00B819F3">
              <w:rPr>
                <w:rFonts w:ascii="Times New Roman" w:hAnsi="Times New Roman" w:cs="Times New Roman"/>
                <w:sz w:val="20"/>
                <w:szCs w:val="20"/>
              </w:rPr>
              <w:t>dan</w:t>
            </w:r>
            <w:r w:rsidR="00926375" w:rsidRPr="00B819F3">
              <w:rPr>
                <w:rFonts w:ascii="Times New Roman" w:hAnsi="Times New Roman" w:cs="Times New Roman"/>
                <w:i/>
                <w:iCs/>
                <w:sz w:val="20"/>
                <w:szCs w:val="20"/>
              </w:rPr>
              <w:t xml:space="preserve"> </w:t>
            </w:r>
            <w:r w:rsidRPr="00B819F3">
              <w:rPr>
                <w:rFonts w:ascii="Times New Roman" w:hAnsi="Times New Roman" w:cs="Times New Roman"/>
                <w:i/>
                <w:iCs/>
                <w:sz w:val="20"/>
                <w:szCs w:val="20"/>
              </w:rPr>
              <w:t>capital intensity</w:t>
            </w:r>
            <w:r w:rsidR="00926375" w:rsidRPr="00B819F3">
              <w:rPr>
                <w:rFonts w:ascii="Times New Roman" w:hAnsi="Times New Roman" w:cs="Times New Roman"/>
                <w:i/>
                <w:iCs/>
                <w:sz w:val="20"/>
                <w:szCs w:val="20"/>
              </w:rPr>
              <w:t xml:space="preserve"> </w:t>
            </w:r>
            <w:r w:rsidR="00926375" w:rsidRPr="00B819F3">
              <w:rPr>
                <w:rFonts w:ascii="Times New Roman" w:hAnsi="Times New Roman" w:cs="Times New Roman"/>
                <w:sz w:val="20"/>
                <w:szCs w:val="20"/>
              </w:rPr>
              <w:t>tidak berpengaruh terhadap penghindaran pajak.</w:t>
            </w:r>
          </w:p>
        </w:tc>
      </w:tr>
      <w:tr w:rsidR="00686889" w:rsidRPr="00B819F3" w14:paraId="16E1C38D" w14:textId="77777777" w:rsidTr="00686889">
        <w:tc>
          <w:tcPr>
            <w:tcW w:w="553" w:type="dxa"/>
          </w:tcPr>
          <w:p w14:paraId="450FB4E5" w14:textId="410DC693" w:rsidR="00686889" w:rsidRPr="00B819F3" w:rsidRDefault="00686889" w:rsidP="00686889">
            <w:pPr>
              <w:jc w:val="both"/>
              <w:rPr>
                <w:rFonts w:ascii="Times New Roman" w:hAnsi="Times New Roman" w:cs="Times New Roman"/>
                <w:sz w:val="20"/>
                <w:szCs w:val="20"/>
              </w:rPr>
            </w:pPr>
            <w:r w:rsidRPr="00B819F3">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"/>
            <w:id w:val="212623191"/>
            <w:placeholder>
              <w:docPart w:val="058102754A804999BE7F085A67107184"/>
            </w:placeholder>
          </w:sdtPr>
          <w:sdtContent>
            <w:tc>
              <w:tcPr>
                <w:tcW w:w="1814" w:type="dxa"/>
              </w:tcPr>
              <w:p w14:paraId="069B99AD" w14:textId="0B00A273" w:rsidR="00686889" w:rsidRPr="00B819F3" w:rsidRDefault="00180527" w:rsidP="00686889">
                <w:pPr>
                  <w:jc w:val="both"/>
                  <w:rPr>
                    <w:rFonts w:ascii="Times New Roman" w:hAnsi="Times New Roman" w:cs="Times New Roman"/>
                    <w:color w:val="000000"/>
                    <w:sz w:val="20"/>
                    <w:szCs w:val="20"/>
                  </w:rPr>
                </w:pPr>
                <w:r w:rsidRPr="00B819F3">
                  <w:rPr>
                    <w:rFonts w:ascii="Times New Roman" w:eastAsia="Times New Roman" w:hAnsi="Times New Roman" w:cs="Times New Roman"/>
                    <w:color w:val="000000"/>
                    <w:sz w:val="20"/>
                    <w:szCs w:val="20"/>
                  </w:rPr>
                  <w:t>Nanik Niandari &amp; Fransiska Novelia, 2022</w:t>
                </w:r>
              </w:p>
            </w:tc>
          </w:sdtContent>
        </w:sdt>
        <w:tc>
          <w:tcPr>
            <w:tcW w:w="2817" w:type="dxa"/>
          </w:tcPr>
          <w:p w14:paraId="40682472" w14:textId="77777777" w:rsidR="00686889" w:rsidRPr="00B819F3" w:rsidRDefault="00686889" w:rsidP="00686889">
            <w:pPr>
              <w:jc w:val="both"/>
              <w:rPr>
                <w:rFonts w:ascii="Times New Roman" w:hAnsi="Times New Roman" w:cs="Times New Roman"/>
                <w:sz w:val="20"/>
                <w:szCs w:val="20"/>
              </w:rPr>
            </w:pPr>
            <w:r w:rsidRPr="00B819F3">
              <w:rPr>
                <w:rFonts w:ascii="Times New Roman" w:hAnsi="Times New Roman" w:cs="Times New Roman"/>
                <w:sz w:val="20"/>
                <w:szCs w:val="20"/>
              </w:rPr>
              <w:t>Variabel Independen:</w:t>
            </w:r>
          </w:p>
          <w:p w14:paraId="764AFA2F" w14:textId="77777777" w:rsidR="00686889" w:rsidRPr="00B819F3" w:rsidRDefault="00686889" w:rsidP="000574B8">
            <w:pPr>
              <w:pStyle w:val="ListParagraph"/>
              <w:numPr>
                <w:ilvl w:val="1"/>
                <w:numId w:val="41"/>
              </w:numPr>
              <w:tabs>
                <w:tab w:val="clear" w:pos="1440"/>
                <w:tab w:val="num" w:pos="1025"/>
                <w:tab w:val="num" w:pos="1167"/>
              </w:tabs>
              <w:ind w:left="742" w:hanging="426"/>
              <w:jc w:val="both"/>
              <w:rPr>
                <w:rFonts w:ascii="Times New Roman" w:hAnsi="Times New Roman" w:cs="Times New Roman"/>
                <w:sz w:val="20"/>
                <w:szCs w:val="20"/>
              </w:rPr>
            </w:pPr>
            <w:r w:rsidRPr="00B819F3">
              <w:rPr>
                <w:rFonts w:ascii="Times New Roman" w:hAnsi="Times New Roman" w:cs="Times New Roman"/>
                <w:sz w:val="20"/>
                <w:szCs w:val="20"/>
              </w:rPr>
              <w:t>Profitabilitas</w:t>
            </w:r>
          </w:p>
          <w:p w14:paraId="356CD5EF" w14:textId="5893260D" w:rsidR="00686889" w:rsidRPr="00B819F3" w:rsidRDefault="009661E8" w:rsidP="000574B8">
            <w:pPr>
              <w:pStyle w:val="ListParagraph"/>
              <w:numPr>
                <w:ilvl w:val="1"/>
                <w:numId w:val="41"/>
              </w:numPr>
              <w:tabs>
                <w:tab w:val="clear" w:pos="1440"/>
                <w:tab w:val="num" w:pos="882"/>
                <w:tab w:val="num" w:pos="1025"/>
                <w:tab w:val="num" w:pos="1167"/>
              </w:tabs>
              <w:ind w:left="741" w:hanging="425"/>
              <w:jc w:val="both"/>
              <w:rPr>
                <w:rFonts w:ascii="Times New Roman" w:hAnsi="Times New Roman" w:cs="Times New Roman"/>
                <w:i/>
                <w:iCs/>
                <w:sz w:val="20"/>
                <w:szCs w:val="20"/>
              </w:rPr>
            </w:pPr>
            <w:r w:rsidRPr="00B819F3">
              <w:rPr>
                <w:rFonts w:ascii="Times New Roman" w:hAnsi="Times New Roman" w:cs="Times New Roman"/>
                <w:i/>
                <w:iCs/>
                <w:sz w:val="20"/>
                <w:szCs w:val="20"/>
              </w:rPr>
              <w:t>Leverage</w:t>
            </w:r>
          </w:p>
          <w:p w14:paraId="2B580B37" w14:textId="05283D68" w:rsidR="00686889" w:rsidRPr="00B819F3" w:rsidRDefault="009661E8" w:rsidP="000574B8">
            <w:pPr>
              <w:pStyle w:val="ListParagraph"/>
              <w:numPr>
                <w:ilvl w:val="1"/>
                <w:numId w:val="41"/>
              </w:numPr>
              <w:tabs>
                <w:tab w:val="clear" w:pos="1440"/>
                <w:tab w:val="num" w:pos="742"/>
                <w:tab w:val="num" w:pos="882"/>
                <w:tab w:val="num" w:pos="1025"/>
                <w:tab w:val="num" w:pos="1167"/>
              </w:tabs>
              <w:ind w:left="741" w:hanging="425"/>
              <w:jc w:val="both"/>
              <w:rPr>
                <w:rFonts w:ascii="Times New Roman" w:hAnsi="Times New Roman" w:cs="Times New Roman"/>
                <w:i/>
                <w:iCs/>
                <w:sz w:val="20"/>
                <w:szCs w:val="20"/>
              </w:rPr>
            </w:pPr>
            <w:r w:rsidRPr="00B819F3">
              <w:rPr>
                <w:rFonts w:ascii="Times New Roman" w:hAnsi="Times New Roman" w:cs="Times New Roman"/>
                <w:i/>
                <w:iCs/>
                <w:sz w:val="20"/>
                <w:szCs w:val="20"/>
              </w:rPr>
              <w:t>Inventory intensity</w:t>
            </w:r>
            <w:r w:rsidR="00686889" w:rsidRPr="00B819F3">
              <w:rPr>
                <w:rFonts w:ascii="Times New Roman" w:hAnsi="Times New Roman" w:cs="Times New Roman"/>
                <w:i/>
                <w:iCs/>
                <w:sz w:val="20"/>
                <w:szCs w:val="20"/>
              </w:rPr>
              <w:t xml:space="preserve"> </w:t>
            </w:r>
          </w:p>
          <w:p w14:paraId="6BB30B34" w14:textId="77777777" w:rsidR="00686889" w:rsidRPr="00B819F3" w:rsidRDefault="00686889" w:rsidP="00686889">
            <w:pPr>
              <w:ind w:firstLine="33"/>
              <w:jc w:val="both"/>
              <w:rPr>
                <w:rFonts w:ascii="Times New Roman" w:hAnsi="Times New Roman" w:cs="Times New Roman"/>
                <w:sz w:val="20"/>
                <w:szCs w:val="20"/>
              </w:rPr>
            </w:pPr>
            <w:r w:rsidRPr="00B819F3">
              <w:rPr>
                <w:rFonts w:ascii="Times New Roman" w:hAnsi="Times New Roman" w:cs="Times New Roman"/>
                <w:sz w:val="20"/>
                <w:szCs w:val="20"/>
              </w:rPr>
              <w:t>Variabel Dependen:</w:t>
            </w:r>
          </w:p>
          <w:p w14:paraId="1A632537" w14:textId="4EC1BC01" w:rsidR="00686889" w:rsidRPr="00B819F3" w:rsidRDefault="00686889" w:rsidP="00686889">
            <w:pPr>
              <w:ind w:left="350"/>
              <w:jc w:val="both"/>
              <w:rPr>
                <w:rFonts w:ascii="Times New Roman" w:hAnsi="Times New Roman" w:cs="Times New Roman"/>
                <w:sz w:val="20"/>
                <w:szCs w:val="20"/>
              </w:rPr>
            </w:pPr>
            <w:r w:rsidRPr="00B819F3">
              <w:rPr>
                <w:rFonts w:ascii="Times New Roman" w:hAnsi="Times New Roman" w:cs="Times New Roman"/>
                <w:sz w:val="20"/>
                <w:szCs w:val="20"/>
              </w:rPr>
              <w:t>1.</w:t>
            </w:r>
            <w:r w:rsidRPr="00B819F3">
              <w:rPr>
                <w:rFonts w:ascii="Times New Roman" w:hAnsi="Times New Roman" w:cs="Times New Roman"/>
                <w:sz w:val="20"/>
                <w:szCs w:val="20"/>
              </w:rPr>
              <w:tab/>
              <w:t>Penghindaran pajak</w:t>
            </w:r>
          </w:p>
        </w:tc>
        <w:tc>
          <w:tcPr>
            <w:tcW w:w="2743" w:type="dxa"/>
          </w:tcPr>
          <w:p w14:paraId="68977EA1" w14:textId="2E60A9F2" w:rsidR="00686889" w:rsidRPr="00B819F3" w:rsidRDefault="009661E8" w:rsidP="00686889">
            <w:pPr>
              <w:tabs>
                <w:tab w:val="num" w:pos="1167"/>
              </w:tabs>
              <w:jc w:val="both"/>
              <w:rPr>
                <w:rFonts w:ascii="Times New Roman" w:hAnsi="Times New Roman" w:cs="Times New Roman"/>
                <w:sz w:val="20"/>
                <w:szCs w:val="20"/>
              </w:rPr>
            </w:pPr>
            <w:r w:rsidRPr="00B819F3">
              <w:rPr>
                <w:rFonts w:ascii="Times New Roman" w:hAnsi="Times New Roman" w:cs="Times New Roman"/>
                <w:i/>
                <w:iCs/>
                <w:sz w:val="20"/>
                <w:szCs w:val="20"/>
              </w:rPr>
              <w:t>Inventory intensity</w:t>
            </w:r>
            <w:r w:rsidR="00686889" w:rsidRPr="00B819F3">
              <w:rPr>
                <w:rFonts w:ascii="Times New Roman" w:hAnsi="Times New Roman" w:cs="Times New Roman"/>
                <w:i/>
                <w:iCs/>
                <w:sz w:val="20"/>
                <w:szCs w:val="20"/>
              </w:rPr>
              <w:t xml:space="preserve"> </w:t>
            </w:r>
            <w:r w:rsidR="00686889" w:rsidRPr="00B819F3">
              <w:rPr>
                <w:rFonts w:ascii="Times New Roman" w:hAnsi="Times New Roman" w:cs="Times New Roman"/>
                <w:sz w:val="20"/>
                <w:szCs w:val="20"/>
              </w:rPr>
              <w:t>berdampak negatif pada penghindaran pajak, sementara</w:t>
            </w:r>
            <w:r w:rsidR="00686889" w:rsidRPr="00B819F3">
              <w:rPr>
                <w:rFonts w:ascii="Times New Roman" w:hAnsi="Times New Roman" w:cs="Times New Roman"/>
                <w:i/>
                <w:iCs/>
                <w:sz w:val="20"/>
                <w:szCs w:val="20"/>
              </w:rPr>
              <w:t xml:space="preserve"> </w:t>
            </w:r>
            <w:r w:rsidRPr="00B819F3">
              <w:rPr>
                <w:rFonts w:ascii="Times New Roman" w:hAnsi="Times New Roman" w:cs="Times New Roman"/>
                <w:i/>
                <w:iCs/>
                <w:sz w:val="20"/>
                <w:szCs w:val="20"/>
              </w:rPr>
              <w:t>leverage</w:t>
            </w:r>
            <w:r w:rsidR="00686889" w:rsidRPr="00B819F3">
              <w:rPr>
                <w:rFonts w:ascii="Times New Roman" w:hAnsi="Times New Roman" w:cs="Times New Roman"/>
                <w:i/>
                <w:iCs/>
                <w:sz w:val="20"/>
                <w:szCs w:val="20"/>
              </w:rPr>
              <w:t xml:space="preserve"> </w:t>
            </w:r>
            <w:r w:rsidR="00686889" w:rsidRPr="00B819F3">
              <w:rPr>
                <w:rFonts w:ascii="Times New Roman" w:hAnsi="Times New Roman" w:cs="Times New Roman"/>
                <w:sz w:val="20"/>
                <w:szCs w:val="20"/>
              </w:rPr>
              <w:t>tidak memiliki pengaruh terhadap praktik penghindaran pajak..</w:t>
            </w:r>
            <w:r w:rsidR="00686889" w:rsidRPr="00B819F3">
              <w:rPr>
                <w:rFonts w:ascii="Times New Roman" w:hAnsi="Times New Roman" w:cs="Times New Roman"/>
                <w:i/>
                <w:iCs/>
                <w:sz w:val="20"/>
                <w:szCs w:val="20"/>
              </w:rPr>
              <w:t> </w:t>
            </w:r>
          </w:p>
        </w:tc>
      </w:tr>
      <w:tr w:rsidR="00686889" w:rsidRPr="00B819F3" w14:paraId="514D7C12" w14:textId="77777777" w:rsidTr="00686889">
        <w:tc>
          <w:tcPr>
            <w:tcW w:w="553" w:type="dxa"/>
          </w:tcPr>
          <w:p w14:paraId="7FD82A30" w14:textId="4498C904" w:rsidR="00686889" w:rsidRPr="00B819F3" w:rsidRDefault="00686889" w:rsidP="00686889">
            <w:pPr>
              <w:jc w:val="both"/>
              <w:rPr>
                <w:rFonts w:ascii="Times New Roman" w:hAnsi="Times New Roman" w:cs="Times New Roman"/>
                <w:sz w:val="20"/>
                <w:szCs w:val="20"/>
              </w:rPr>
            </w:pPr>
            <w:r w:rsidRPr="00B819F3">
              <w:rPr>
                <w:rFonts w:ascii="Times New Roman" w:hAnsi="Times New Roman" w:cs="Times New Roman"/>
                <w:sz w:val="20"/>
                <w:szCs w:val="20"/>
              </w:rPr>
              <w:t>7</w:t>
            </w:r>
          </w:p>
        </w:tc>
        <w:tc>
          <w:tcPr>
            <w:tcW w:w="1814" w:type="dxa"/>
          </w:tcPr>
          <w:sdt>
            <w:sdtPr>
              <w:rPr>
                <w:rFonts w:ascii="Times New Roman" w:hAnsi="Times New Roman" w:cs="Times New Roman"/>
                <w:color w:val="000000"/>
                <w:sz w:val="20"/>
                <w:szCs w:val="20"/>
              </w:rPr>
              <w:tag w:val="MENDELEY_CITATION_v3_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nR5cGUiOiJhcnRpY2xlLWpvdXJuYWwiLCJ2b2x1bWUiOiIzIiwiY29udGFpbmVyLXRpdGxlLXNob3J0IjoiIn0sInVyaXMiOlsiaHR0cDovL3d3dy5tZW5kZWxleS5jb20vZG9jdW1lbnRzLz91dWlkPTg1MWVmMzM1LWNjM2EtMzRmYS04Zjg0LTI5ZjJjZWQyZmM1YiJdLCJpc1RlbXBvcmFyeSI6ZmFsc2UsImxlZ2FjeURlc2t0b3BJZCI6Ijg1MWVmMzM1LWNjM2EtMzRmYS04Zjg0LTI5ZjJjZWQyZmM1YiJ9XX0="/>
              <w:id w:val="-1981218676"/>
              <w:placeholder>
                <w:docPart w:val="D5B5B5C841664643A95C7E310EF529A6"/>
              </w:placeholder>
            </w:sdtPr>
            <w:sdtContent>
              <w:p w14:paraId="22D765C8" w14:textId="6CBE6776" w:rsidR="00686889" w:rsidRPr="00B819F3" w:rsidRDefault="00180527" w:rsidP="00686889">
                <w:pPr>
                  <w:jc w:val="both"/>
                  <w:rPr>
                    <w:rFonts w:ascii="Times New Roman" w:hAnsi="Times New Roman" w:cs="Times New Roman"/>
                    <w:color w:val="000000"/>
                    <w:sz w:val="20"/>
                    <w:szCs w:val="20"/>
                  </w:rPr>
                </w:pPr>
                <w:r w:rsidRPr="00B819F3">
                  <w:rPr>
                    <w:rFonts w:ascii="Times New Roman" w:eastAsia="Times New Roman" w:hAnsi="Times New Roman" w:cs="Times New Roman"/>
                    <w:color w:val="000000"/>
                    <w:sz w:val="20"/>
                    <w:szCs w:val="20"/>
                  </w:rPr>
                  <w:t>Dwi Martia Nursari &amp; Nazmel Nazir, 2023</w:t>
                </w:r>
              </w:p>
            </w:sdtContent>
          </w:sdt>
        </w:tc>
        <w:tc>
          <w:tcPr>
            <w:tcW w:w="2817" w:type="dxa"/>
          </w:tcPr>
          <w:p w14:paraId="2D77726E" w14:textId="77777777" w:rsidR="00686889" w:rsidRPr="00B819F3" w:rsidRDefault="00686889" w:rsidP="00686889">
            <w:pPr>
              <w:jc w:val="both"/>
              <w:rPr>
                <w:rFonts w:ascii="Times New Roman" w:hAnsi="Times New Roman" w:cs="Times New Roman"/>
                <w:sz w:val="20"/>
                <w:szCs w:val="20"/>
              </w:rPr>
            </w:pPr>
            <w:r w:rsidRPr="00B819F3">
              <w:rPr>
                <w:rFonts w:ascii="Times New Roman" w:hAnsi="Times New Roman" w:cs="Times New Roman"/>
                <w:sz w:val="20"/>
                <w:szCs w:val="20"/>
              </w:rPr>
              <w:t>Variabel Independen:</w:t>
            </w:r>
          </w:p>
          <w:p w14:paraId="5A6DBCCD" w14:textId="77777777" w:rsidR="00686889" w:rsidRPr="00B819F3" w:rsidRDefault="00686889" w:rsidP="00686889">
            <w:pPr>
              <w:ind w:left="315"/>
              <w:jc w:val="both"/>
              <w:rPr>
                <w:rFonts w:ascii="Times New Roman" w:hAnsi="Times New Roman" w:cs="Times New Roman"/>
                <w:sz w:val="20"/>
                <w:szCs w:val="20"/>
              </w:rPr>
            </w:pPr>
            <w:r w:rsidRPr="00B819F3">
              <w:rPr>
                <w:rFonts w:ascii="Times New Roman" w:hAnsi="Times New Roman" w:cs="Times New Roman"/>
                <w:sz w:val="20"/>
                <w:szCs w:val="20"/>
              </w:rPr>
              <w:t>1.</w:t>
            </w:r>
            <w:r w:rsidRPr="00B819F3">
              <w:rPr>
                <w:rFonts w:ascii="Times New Roman" w:hAnsi="Times New Roman" w:cs="Times New Roman"/>
                <w:sz w:val="20"/>
                <w:szCs w:val="20"/>
              </w:rPr>
              <w:tab/>
              <w:t>Profitabilitas</w:t>
            </w:r>
          </w:p>
          <w:p w14:paraId="3EF0F251" w14:textId="039CD704" w:rsidR="00686889" w:rsidRPr="00B819F3" w:rsidRDefault="00686889" w:rsidP="00686889">
            <w:pPr>
              <w:ind w:firstLine="315"/>
              <w:jc w:val="both"/>
              <w:rPr>
                <w:rFonts w:ascii="Times New Roman" w:hAnsi="Times New Roman" w:cs="Times New Roman"/>
                <w:sz w:val="20"/>
                <w:szCs w:val="20"/>
              </w:rPr>
            </w:pPr>
            <w:r w:rsidRPr="00B819F3">
              <w:rPr>
                <w:rFonts w:ascii="Times New Roman" w:hAnsi="Times New Roman" w:cs="Times New Roman"/>
                <w:sz w:val="20"/>
                <w:szCs w:val="20"/>
              </w:rPr>
              <w:t>2.</w:t>
            </w:r>
            <w:r w:rsidRPr="00B819F3">
              <w:rPr>
                <w:rFonts w:ascii="Times New Roman" w:hAnsi="Times New Roman" w:cs="Times New Roman"/>
                <w:sz w:val="20"/>
                <w:szCs w:val="20"/>
              </w:rPr>
              <w:tab/>
            </w:r>
            <w:r w:rsidR="009661E8" w:rsidRPr="00B819F3">
              <w:rPr>
                <w:rFonts w:ascii="Times New Roman" w:hAnsi="Times New Roman" w:cs="Times New Roman"/>
                <w:i/>
                <w:iCs/>
                <w:sz w:val="20"/>
                <w:szCs w:val="20"/>
              </w:rPr>
              <w:t>Leverage</w:t>
            </w:r>
          </w:p>
          <w:p w14:paraId="3C8CF234" w14:textId="68922628" w:rsidR="00686889" w:rsidRPr="00B819F3" w:rsidRDefault="00686889" w:rsidP="00686889">
            <w:pPr>
              <w:ind w:firstLine="315"/>
              <w:jc w:val="both"/>
              <w:rPr>
                <w:rFonts w:ascii="Times New Roman" w:hAnsi="Times New Roman" w:cs="Times New Roman"/>
                <w:i/>
                <w:iCs/>
                <w:sz w:val="20"/>
                <w:szCs w:val="20"/>
              </w:rPr>
            </w:pPr>
            <w:r w:rsidRPr="00B819F3">
              <w:rPr>
                <w:rFonts w:ascii="Times New Roman" w:hAnsi="Times New Roman" w:cs="Times New Roman"/>
                <w:sz w:val="20"/>
                <w:szCs w:val="20"/>
              </w:rPr>
              <w:t>3.</w:t>
            </w:r>
            <w:r w:rsidRPr="00B819F3">
              <w:rPr>
                <w:rFonts w:ascii="Times New Roman" w:hAnsi="Times New Roman" w:cs="Times New Roman"/>
                <w:sz w:val="20"/>
                <w:szCs w:val="20"/>
              </w:rPr>
              <w:tab/>
            </w:r>
            <w:r w:rsidR="009661E8" w:rsidRPr="00B819F3">
              <w:rPr>
                <w:rFonts w:ascii="Times New Roman" w:hAnsi="Times New Roman" w:cs="Times New Roman"/>
                <w:i/>
                <w:iCs/>
                <w:sz w:val="20"/>
                <w:szCs w:val="20"/>
              </w:rPr>
              <w:t>Capital intensity</w:t>
            </w:r>
          </w:p>
          <w:p w14:paraId="06349A7F" w14:textId="49C565FC" w:rsidR="00686889" w:rsidRPr="00B819F3" w:rsidRDefault="009661E8" w:rsidP="000574B8">
            <w:pPr>
              <w:pStyle w:val="ListParagraph"/>
              <w:numPr>
                <w:ilvl w:val="0"/>
                <w:numId w:val="40"/>
              </w:numPr>
              <w:ind w:hanging="45"/>
              <w:jc w:val="both"/>
              <w:rPr>
                <w:rFonts w:ascii="Times New Roman" w:hAnsi="Times New Roman" w:cs="Times New Roman"/>
                <w:i/>
                <w:iCs/>
                <w:sz w:val="20"/>
                <w:szCs w:val="20"/>
              </w:rPr>
            </w:pPr>
            <w:r w:rsidRPr="00B819F3">
              <w:rPr>
                <w:rFonts w:ascii="Times New Roman" w:hAnsi="Times New Roman" w:cs="Times New Roman"/>
                <w:i/>
                <w:iCs/>
                <w:sz w:val="20"/>
                <w:szCs w:val="20"/>
              </w:rPr>
              <w:t>Inventory intensity</w:t>
            </w:r>
          </w:p>
          <w:p w14:paraId="2B17B94E" w14:textId="77777777" w:rsidR="00686889" w:rsidRPr="00B819F3" w:rsidRDefault="00686889" w:rsidP="00686889">
            <w:pPr>
              <w:jc w:val="both"/>
              <w:rPr>
                <w:rFonts w:ascii="Times New Roman" w:hAnsi="Times New Roman" w:cs="Times New Roman"/>
                <w:sz w:val="20"/>
                <w:szCs w:val="20"/>
              </w:rPr>
            </w:pPr>
            <w:r w:rsidRPr="00B819F3">
              <w:rPr>
                <w:rFonts w:ascii="Times New Roman" w:hAnsi="Times New Roman" w:cs="Times New Roman"/>
                <w:sz w:val="20"/>
                <w:szCs w:val="20"/>
              </w:rPr>
              <w:t>Variabel Dependen:</w:t>
            </w:r>
          </w:p>
          <w:p w14:paraId="3C686453" w14:textId="799E04A5" w:rsidR="00686889" w:rsidRPr="00B819F3" w:rsidRDefault="00686889" w:rsidP="007E330A">
            <w:pPr>
              <w:ind w:firstLine="350"/>
              <w:jc w:val="both"/>
              <w:rPr>
                <w:rFonts w:ascii="Times New Roman" w:hAnsi="Times New Roman" w:cs="Times New Roman"/>
                <w:sz w:val="20"/>
                <w:szCs w:val="20"/>
              </w:rPr>
            </w:pPr>
            <w:r w:rsidRPr="00B819F3">
              <w:rPr>
                <w:rFonts w:ascii="Times New Roman" w:hAnsi="Times New Roman" w:cs="Times New Roman"/>
                <w:sz w:val="20"/>
                <w:szCs w:val="20"/>
              </w:rPr>
              <w:t>1.</w:t>
            </w:r>
            <w:r w:rsidRPr="00B819F3">
              <w:rPr>
                <w:rFonts w:ascii="Times New Roman" w:hAnsi="Times New Roman" w:cs="Times New Roman"/>
                <w:sz w:val="20"/>
                <w:szCs w:val="20"/>
              </w:rPr>
              <w:tab/>
            </w:r>
            <w:r w:rsidR="009661E8" w:rsidRPr="00B819F3">
              <w:rPr>
                <w:rFonts w:ascii="Times New Roman" w:hAnsi="Times New Roman" w:cs="Times New Roman"/>
                <w:i/>
                <w:iCs/>
                <w:sz w:val="20"/>
                <w:szCs w:val="20"/>
              </w:rPr>
              <w:t>Tax avoidance</w:t>
            </w:r>
          </w:p>
        </w:tc>
        <w:tc>
          <w:tcPr>
            <w:tcW w:w="2743" w:type="dxa"/>
          </w:tcPr>
          <w:p w14:paraId="0BDDA69D" w14:textId="42B776A6" w:rsidR="00686889" w:rsidRPr="00B819F3" w:rsidRDefault="009661E8" w:rsidP="00686889">
            <w:pPr>
              <w:tabs>
                <w:tab w:val="num" w:pos="1167"/>
              </w:tabs>
              <w:jc w:val="both"/>
              <w:rPr>
                <w:rFonts w:ascii="Times New Roman" w:hAnsi="Times New Roman" w:cs="Times New Roman"/>
                <w:i/>
                <w:iCs/>
                <w:sz w:val="20"/>
                <w:szCs w:val="20"/>
              </w:rPr>
            </w:pPr>
            <w:r w:rsidRPr="00B819F3">
              <w:rPr>
                <w:rFonts w:ascii="Times New Roman" w:hAnsi="Times New Roman" w:cs="Times New Roman"/>
                <w:i/>
                <w:iCs/>
                <w:sz w:val="20"/>
                <w:szCs w:val="20"/>
              </w:rPr>
              <w:t>Leverage</w:t>
            </w:r>
            <w:r w:rsidR="00686889" w:rsidRPr="00B819F3">
              <w:rPr>
                <w:rFonts w:ascii="Times New Roman" w:hAnsi="Times New Roman" w:cs="Times New Roman"/>
                <w:sz w:val="20"/>
                <w:szCs w:val="20"/>
              </w:rPr>
              <w:t xml:space="preserve"> mempengaruhi </w:t>
            </w:r>
            <w:r w:rsidRPr="00B819F3">
              <w:rPr>
                <w:rFonts w:ascii="Times New Roman" w:hAnsi="Times New Roman" w:cs="Times New Roman"/>
                <w:i/>
                <w:iCs/>
                <w:sz w:val="20"/>
                <w:szCs w:val="20"/>
              </w:rPr>
              <w:t>tax avoidance</w:t>
            </w:r>
            <w:r w:rsidR="00686889" w:rsidRPr="00B819F3">
              <w:rPr>
                <w:rFonts w:ascii="Times New Roman" w:hAnsi="Times New Roman" w:cs="Times New Roman"/>
                <w:i/>
                <w:iCs/>
                <w:sz w:val="20"/>
                <w:szCs w:val="20"/>
              </w:rPr>
              <w:t>,</w:t>
            </w:r>
            <w:r w:rsidR="00686889" w:rsidRPr="00B819F3">
              <w:rPr>
                <w:rFonts w:ascii="Times New Roman" w:hAnsi="Times New Roman" w:cs="Times New Roman"/>
                <w:sz w:val="20"/>
                <w:szCs w:val="20"/>
              </w:rPr>
              <w:t xml:space="preserve"> </w:t>
            </w:r>
            <w:r w:rsidRPr="00B819F3">
              <w:rPr>
                <w:rFonts w:ascii="Times New Roman" w:hAnsi="Times New Roman" w:cs="Times New Roman"/>
                <w:i/>
                <w:iCs/>
                <w:sz w:val="20"/>
                <w:szCs w:val="20"/>
              </w:rPr>
              <w:t>capital intensity</w:t>
            </w:r>
            <w:r w:rsidR="00686889" w:rsidRPr="00B819F3">
              <w:rPr>
                <w:rFonts w:ascii="Times New Roman" w:hAnsi="Times New Roman" w:cs="Times New Roman"/>
                <w:i/>
                <w:iCs/>
                <w:sz w:val="20"/>
                <w:szCs w:val="20"/>
              </w:rPr>
              <w:t xml:space="preserve"> </w:t>
            </w:r>
            <w:r w:rsidR="00686889" w:rsidRPr="00B819F3">
              <w:rPr>
                <w:rFonts w:ascii="Times New Roman" w:hAnsi="Times New Roman" w:cs="Times New Roman"/>
                <w:sz w:val="20"/>
                <w:szCs w:val="20"/>
              </w:rPr>
              <w:t xml:space="preserve">tidak mempengaruhi </w:t>
            </w:r>
            <w:r w:rsidRPr="00B819F3">
              <w:rPr>
                <w:rFonts w:ascii="Times New Roman" w:hAnsi="Times New Roman" w:cs="Times New Roman"/>
                <w:i/>
                <w:iCs/>
                <w:sz w:val="20"/>
                <w:szCs w:val="20"/>
              </w:rPr>
              <w:t>tax avoidance</w:t>
            </w:r>
            <w:r w:rsidR="00686889" w:rsidRPr="00B819F3">
              <w:rPr>
                <w:rFonts w:ascii="Times New Roman" w:hAnsi="Times New Roman" w:cs="Times New Roman"/>
                <w:i/>
                <w:iCs/>
                <w:sz w:val="20"/>
                <w:szCs w:val="20"/>
              </w:rPr>
              <w:t xml:space="preserve">, </w:t>
            </w:r>
            <w:r w:rsidRPr="00B819F3">
              <w:rPr>
                <w:rFonts w:ascii="Times New Roman" w:hAnsi="Times New Roman" w:cs="Times New Roman"/>
                <w:i/>
                <w:iCs/>
                <w:sz w:val="20"/>
                <w:szCs w:val="20"/>
              </w:rPr>
              <w:t>Inventory intensity</w:t>
            </w:r>
            <w:r w:rsidR="00686889" w:rsidRPr="00B819F3">
              <w:rPr>
                <w:rFonts w:ascii="Times New Roman" w:hAnsi="Times New Roman" w:cs="Times New Roman"/>
                <w:sz w:val="20"/>
                <w:szCs w:val="20"/>
              </w:rPr>
              <w:t xml:space="preserve"> mempengaruhi </w:t>
            </w:r>
            <w:r w:rsidRPr="00B819F3">
              <w:rPr>
                <w:rFonts w:ascii="Times New Roman" w:hAnsi="Times New Roman" w:cs="Times New Roman"/>
                <w:i/>
                <w:iCs/>
                <w:sz w:val="20"/>
                <w:szCs w:val="20"/>
              </w:rPr>
              <w:t>tax avoidance</w:t>
            </w:r>
            <w:r w:rsidR="00686889" w:rsidRPr="00B819F3">
              <w:rPr>
                <w:rFonts w:ascii="Times New Roman" w:hAnsi="Times New Roman" w:cs="Times New Roman"/>
                <w:i/>
                <w:iCs/>
                <w:sz w:val="20"/>
                <w:szCs w:val="20"/>
              </w:rPr>
              <w:t>.</w:t>
            </w:r>
          </w:p>
        </w:tc>
      </w:tr>
    </w:tbl>
    <w:p w14:paraId="7B970D03" w14:textId="2BB8BEEC" w:rsidR="00276CF8" w:rsidRPr="005B5945" w:rsidRDefault="00A34A24" w:rsidP="00A34A24">
      <w:pPr>
        <w:spacing w:after="0" w:line="240" w:lineRule="auto"/>
        <w:jc w:val="both"/>
        <w:rPr>
          <w:rFonts w:ascii="Times New Roman" w:hAnsi="Times New Roman" w:cs="Times New Roman"/>
          <w:i/>
          <w:iCs/>
          <w:sz w:val="22"/>
          <w:szCs w:val="22"/>
        </w:rPr>
      </w:pPr>
      <w:r w:rsidRPr="005B5945">
        <w:rPr>
          <w:rFonts w:ascii="Times New Roman" w:hAnsi="Times New Roman" w:cs="Times New Roman"/>
          <w:i/>
          <w:iCs/>
          <w:sz w:val="22"/>
          <w:szCs w:val="22"/>
        </w:rPr>
        <w:t xml:space="preserve">Disambung ke halaman </w:t>
      </w:r>
      <w:r w:rsidR="007F7738" w:rsidRPr="005B5945">
        <w:rPr>
          <w:rFonts w:ascii="Times New Roman" w:hAnsi="Times New Roman" w:cs="Times New Roman"/>
          <w:i/>
          <w:iCs/>
          <w:sz w:val="22"/>
          <w:szCs w:val="22"/>
        </w:rPr>
        <w:t>selanjutnya</w:t>
      </w:r>
    </w:p>
    <w:p w14:paraId="7CF0F660" w14:textId="77777777" w:rsidR="00003662" w:rsidRPr="005B5945" w:rsidRDefault="00003662" w:rsidP="00FE3D8A">
      <w:pPr>
        <w:rPr>
          <w:rFonts w:ascii="Times New Roman" w:hAnsi="Times New Roman" w:cs="Times New Roman"/>
        </w:rPr>
      </w:pPr>
    </w:p>
    <w:p w14:paraId="50611F24" w14:textId="77777777" w:rsidR="007E330A" w:rsidRPr="005B5945" w:rsidRDefault="007E330A" w:rsidP="00FE3D8A">
      <w:pPr>
        <w:rPr>
          <w:rFonts w:ascii="Times New Roman" w:hAnsi="Times New Roman" w:cs="Times New Roman"/>
        </w:rPr>
      </w:pPr>
    </w:p>
    <w:p w14:paraId="2C7ECAC1" w14:textId="6B2F2A24" w:rsidR="00276CF8" w:rsidRPr="005B5945" w:rsidRDefault="00E57A05" w:rsidP="007F7738">
      <w:pPr>
        <w:pStyle w:val="Caption"/>
        <w:spacing w:after="0"/>
        <w:rPr>
          <w:rFonts w:ascii="Times New Roman" w:hAnsi="Times New Roman" w:cs="Times New Roman"/>
          <w:color w:val="000000" w:themeColor="text1"/>
          <w:sz w:val="22"/>
          <w:szCs w:val="22"/>
        </w:rPr>
      </w:pPr>
      <w:r w:rsidRPr="005B5945">
        <w:rPr>
          <w:rFonts w:ascii="Times New Roman" w:hAnsi="Times New Roman" w:cs="Times New Roman"/>
          <w:color w:val="000000" w:themeColor="text1"/>
          <w:sz w:val="22"/>
          <w:szCs w:val="22"/>
        </w:rPr>
        <w:lastRenderedPageBreak/>
        <w:t>T</w:t>
      </w:r>
      <w:r w:rsidR="007F7738" w:rsidRPr="005B5945">
        <w:rPr>
          <w:rFonts w:ascii="Times New Roman" w:hAnsi="Times New Roman" w:cs="Times New Roman"/>
          <w:color w:val="000000" w:themeColor="text1"/>
          <w:sz w:val="22"/>
          <w:szCs w:val="22"/>
        </w:rPr>
        <w:t>abel 2.1 Sambungan</w:t>
      </w:r>
    </w:p>
    <w:tbl>
      <w:tblPr>
        <w:tblStyle w:val="TableGrid"/>
        <w:tblW w:w="0" w:type="auto"/>
        <w:tblLook w:val="04A0" w:firstRow="1" w:lastRow="0" w:firstColumn="1" w:lastColumn="0" w:noHBand="0" w:noVBand="1"/>
      </w:tblPr>
      <w:tblGrid>
        <w:gridCol w:w="555"/>
        <w:gridCol w:w="1790"/>
        <w:gridCol w:w="2820"/>
        <w:gridCol w:w="2762"/>
      </w:tblGrid>
      <w:tr w:rsidR="00E57A05" w:rsidRPr="005B5945" w14:paraId="784753D3" w14:textId="77777777" w:rsidTr="007E330A">
        <w:tc>
          <w:tcPr>
            <w:tcW w:w="555" w:type="dxa"/>
          </w:tcPr>
          <w:p w14:paraId="46C33358" w14:textId="52B9B5D4" w:rsidR="00E57A05" w:rsidRPr="005B5945" w:rsidRDefault="00E57A05" w:rsidP="00E57A05">
            <w:pPr>
              <w:jc w:val="center"/>
              <w:rPr>
                <w:rFonts w:ascii="Times New Roman" w:hAnsi="Times New Roman" w:cs="Times New Roman"/>
                <w:sz w:val="20"/>
                <w:szCs w:val="20"/>
              </w:rPr>
            </w:pPr>
            <w:r w:rsidRPr="005B5945">
              <w:rPr>
                <w:rFonts w:ascii="Times New Roman" w:hAnsi="Times New Roman" w:cs="Times New Roman"/>
                <w:b/>
                <w:bCs/>
                <w:sz w:val="20"/>
                <w:szCs w:val="20"/>
              </w:rPr>
              <w:t>No</w:t>
            </w:r>
          </w:p>
        </w:tc>
        <w:tc>
          <w:tcPr>
            <w:tcW w:w="1790" w:type="dxa"/>
          </w:tcPr>
          <w:p w14:paraId="49959B39" w14:textId="39817AD4" w:rsidR="00E57A05" w:rsidRPr="005B5945" w:rsidRDefault="00E57A05" w:rsidP="00E57A05">
            <w:pPr>
              <w:jc w:val="center"/>
              <w:rPr>
                <w:rFonts w:ascii="Times New Roman" w:hAnsi="Times New Roman" w:cs="Times New Roman"/>
                <w:sz w:val="20"/>
                <w:szCs w:val="20"/>
              </w:rPr>
            </w:pPr>
            <w:r w:rsidRPr="005B5945">
              <w:rPr>
                <w:rFonts w:ascii="Times New Roman" w:hAnsi="Times New Roman" w:cs="Times New Roman"/>
                <w:b/>
                <w:bCs/>
                <w:sz w:val="20"/>
                <w:szCs w:val="20"/>
              </w:rPr>
              <w:t>Peneliti</w:t>
            </w:r>
          </w:p>
        </w:tc>
        <w:tc>
          <w:tcPr>
            <w:tcW w:w="2820" w:type="dxa"/>
          </w:tcPr>
          <w:p w14:paraId="0B70B4E6" w14:textId="3751F7AD" w:rsidR="00E57A05" w:rsidRPr="005B5945" w:rsidRDefault="00E57A05" w:rsidP="00E57A05">
            <w:pPr>
              <w:jc w:val="center"/>
              <w:rPr>
                <w:rFonts w:ascii="Times New Roman" w:hAnsi="Times New Roman" w:cs="Times New Roman"/>
                <w:sz w:val="20"/>
                <w:szCs w:val="20"/>
              </w:rPr>
            </w:pPr>
            <w:r w:rsidRPr="005B5945">
              <w:rPr>
                <w:rFonts w:ascii="Times New Roman" w:hAnsi="Times New Roman" w:cs="Times New Roman"/>
                <w:b/>
                <w:bCs/>
                <w:sz w:val="20"/>
                <w:szCs w:val="20"/>
              </w:rPr>
              <w:t>Variabel Penelitian</w:t>
            </w:r>
          </w:p>
        </w:tc>
        <w:tc>
          <w:tcPr>
            <w:tcW w:w="2762" w:type="dxa"/>
          </w:tcPr>
          <w:p w14:paraId="7DD89133" w14:textId="5E976776" w:rsidR="00E57A05" w:rsidRPr="005B5945" w:rsidRDefault="00E57A05" w:rsidP="00E57A05">
            <w:pPr>
              <w:jc w:val="center"/>
              <w:rPr>
                <w:rFonts w:ascii="Times New Roman" w:hAnsi="Times New Roman" w:cs="Times New Roman"/>
                <w:sz w:val="20"/>
                <w:szCs w:val="20"/>
              </w:rPr>
            </w:pPr>
            <w:r w:rsidRPr="005B5945">
              <w:rPr>
                <w:rFonts w:ascii="Times New Roman" w:hAnsi="Times New Roman" w:cs="Times New Roman"/>
                <w:b/>
                <w:bCs/>
                <w:sz w:val="20"/>
                <w:szCs w:val="20"/>
              </w:rPr>
              <w:t>Hasil Penelitian</w:t>
            </w:r>
          </w:p>
        </w:tc>
      </w:tr>
      <w:tr w:rsidR="00FE3D8A" w:rsidRPr="005B5945" w14:paraId="44652B5E" w14:textId="77777777" w:rsidTr="007E330A">
        <w:tc>
          <w:tcPr>
            <w:tcW w:w="555" w:type="dxa"/>
          </w:tcPr>
          <w:p w14:paraId="77933F0C" w14:textId="04F11FE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8</w:t>
            </w:r>
          </w:p>
        </w:tc>
        <w:tc>
          <w:tcPr>
            <w:tcW w:w="1790" w:type="dxa"/>
          </w:tcPr>
          <w:sdt>
            <w:sdtPr>
              <w:rPr>
                <w:rFonts w:ascii="Times New Roman" w:hAnsi="Times New Roman" w:cs="Times New Roman"/>
                <w:color w:val="000000"/>
                <w:sz w:val="20"/>
                <w:szCs w:val="20"/>
              </w:rPr>
              <w:tag w:val="MENDELEY_CITATION_v3_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"/>
              <w:id w:val="1137374105"/>
              <w:placeholder>
                <w:docPart w:val="89C658946782421BBE79179856F46E63"/>
              </w:placeholder>
            </w:sdtPr>
            <w:sdtContent>
              <w:p w14:paraId="66E6AEE3" w14:textId="69E833FB" w:rsidR="00FE3D8A" w:rsidRPr="005B5945" w:rsidRDefault="00180527" w:rsidP="00FE3D8A">
                <w:pPr>
                  <w:jc w:val="both"/>
                  <w:rPr>
                    <w:rFonts w:ascii="Times New Roman" w:hAnsi="Times New Roman" w:cs="Times New Roman"/>
                    <w:sz w:val="20"/>
                    <w:szCs w:val="20"/>
                  </w:rPr>
                </w:pPr>
                <w:r w:rsidRPr="005B5945">
                  <w:rPr>
                    <w:rFonts w:ascii="Times New Roman" w:eastAsia="Times New Roman" w:hAnsi="Times New Roman" w:cs="Times New Roman"/>
                    <w:color w:val="000000"/>
                    <w:sz w:val="20"/>
                    <w:szCs w:val="20"/>
                  </w:rPr>
                  <w:t>Kurnia Ratna Sari, Chaidir Iswanaji &amp; Agustina Prativi Nugraheni, 2023</w:t>
                </w:r>
              </w:p>
            </w:sdtContent>
          </w:sdt>
        </w:tc>
        <w:tc>
          <w:tcPr>
            <w:tcW w:w="2820" w:type="dxa"/>
          </w:tcPr>
          <w:p w14:paraId="598D753F"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Independen:</w:t>
            </w:r>
          </w:p>
          <w:p w14:paraId="22D7CBF4" w14:textId="06885901" w:rsidR="00FE3D8A" w:rsidRPr="005B5945" w:rsidRDefault="009661E8" w:rsidP="00FE3D8A">
            <w:pPr>
              <w:pStyle w:val="ListParagraph"/>
              <w:numPr>
                <w:ilvl w:val="0"/>
                <w:numId w:val="23"/>
              </w:numPr>
              <w:ind w:left="741" w:hanging="381"/>
              <w:jc w:val="both"/>
              <w:rPr>
                <w:rFonts w:ascii="Times New Roman" w:hAnsi="Times New Roman" w:cs="Times New Roman"/>
                <w:i/>
                <w:iCs/>
                <w:sz w:val="20"/>
                <w:szCs w:val="20"/>
              </w:rPr>
            </w:pPr>
            <w:r w:rsidRPr="005B5945">
              <w:rPr>
                <w:rFonts w:ascii="Times New Roman" w:hAnsi="Times New Roman" w:cs="Times New Roman"/>
                <w:i/>
                <w:iCs/>
                <w:sz w:val="20"/>
                <w:szCs w:val="20"/>
              </w:rPr>
              <w:t>Leverage</w:t>
            </w:r>
          </w:p>
          <w:p w14:paraId="4BB80FDB" w14:textId="77777777" w:rsidR="00FE3D8A" w:rsidRPr="005B5945" w:rsidRDefault="00FE3D8A" w:rsidP="00FE3D8A">
            <w:pPr>
              <w:pStyle w:val="ListParagraph"/>
              <w:numPr>
                <w:ilvl w:val="0"/>
                <w:numId w:val="23"/>
              </w:numPr>
              <w:ind w:left="741" w:hanging="381"/>
              <w:jc w:val="both"/>
              <w:rPr>
                <w:rFonts w:ascii="Times New Roman" w:hAnsi="Times New Roman" w:cs="Times New Roman"/>
                <w:i/>
                <w:iCs/>
                <w:sz w:val="20"/>
                <w:szCs w:val="20"/>
              </w:rPr>
            </w:pPr>
            <w:r w:rsidRPr="005B5945">
              <w:rPr>
                <w:rFonts w:ascii="Times New Roman" w:hAnsi="Times New Roman" w:cs="Times New Roman"/>
                <w:i/>
                <w:iCs/>
                <w:sz w:val="20"/>
                <w:szCs w:val="20"/>
              </w:rPr>
              <w:t>Capital  Intensity</w:t>
            </w:r>
          </w:p>
          <w:p w14:paraId="6F451195" w14:textId="77777777" w:rsidR="00FE3D8A" w:rsidRPr="005B5945" w:rsidRDefault="00FE3D8A" w:rsidP="00FE3D8A">
            <w:pPr>
              <w:pStyle w:val="ListParagraph"/>
              <w:numPr>
                <w:ilvl w:val="0"/>
                <w:numId w:val="23"/>
              </w:numPr>
              <w:ind w:left="741" w:hanging="381"/>
              <w:jc w:val="both"/>
              <w:rPr>
                <w:rFonts w:ascii="Times New Roman" w:hAnsi="Times New Roman" w:cs="Times New Roman"/>
                <w:i/>
                <w:iCs/>
                <w:sz w:val="20"/>
                <w:szCs w:val="20"/>
              </w:rPr>
            </w:pPr>
            <w:r w:rsidRPr="005B5945">
              <w:rPr>
                <w:rFonts w:ascii="Times New Roman" w:hAnsi="Times New Roman" w:cs="Times New Roman"/>
                <w:i/>
                <w:iCs/>
                <w:sz w:val="20"/>
                <w:szCs w:val="20"/>
              </w:rPr>
              <w:t>Inventory  Intensity</w:t>
            </w:r>
          </w:p>
          <w:p w14:paraId="47C076D7"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Dependen:</w:t>
            </w:r>
          </w:p>
          <w:p w14:paraId="3D9BFDBB" w14:textId="626401C3" w:rsidR="00FE3D8A" w:rsidRPr="005B5945" w:rsidRDefault="00FE3D8A" w:rsidP="00FE3D8A">
            <w:pPr>
              <w:ind w:firstLine="316"/>
              <w:jc w:val="both"/>
              <w:rPr>
                <w:rFonts w:ascii="Times New Roman" w:hAnsi="Times New Roman" w:cs="Times New Roman"/>
                <w:sz w:val="20"/>
                <w:szCs w:val="20"/>
              </w:rPr>
            </w:pPr>
            <w:r w:rsidRPr="005B5945">
              <w:rPr>
                <w:rFonts w:ascii="Times New Roman" w:hAnsi="Times New Roman" w:cs="Times New Roman"/>
                <w:sz w:val="20"/>
                <w:szCs w:val="20"/>
              </w:rPr>
              <w:t>1.</w:t>
            </w:r>
            <w:r w:rsidRPr="005B5945">
              <w:rPr>
                <w:rFonts w:ascii="Times New Roman" w:hAnsi="Times New Roman" w:cs="Times New Roman"/>
                <w:sz w:val="20"/>
                <w:szCs w:val="20"/>
              </w:rPr>
              <w:tab/>
            </w:r>
            <w:r w:rsidR="009661E8" w:rsidRPr="005B5945">
              <w:rPr>
                <w:rFonts w:ascii="Times New Roman" w:hAnsi="Times New Roman" w:cs="Times New Roman"/>
                <w:i/>
                <w:iCs/>
                <w:sz w:val="20"/>
                <w:szCs w:val="20"/>
              </w:rPr>
              <w:t>Tax avoidance</w:t>
            </w:r>
          </w:p>
          <w:p w14:paraId="3AD01A4C" w14:textId="1CAA43E9" w:rsidR="00FE3D8A" w:rsidRPr="005B5945" w:rsidRDefault="00FE3D8A" w:rsidP="00FE3D8A">
            <w:pPr>
              <w:ind w:firstLine="315"/>
              <w:jc w:val="both"/>
              <w:rPr>
                <w:rFonts w:ascii="Times New Roman" w:hAnsi="Times New Roman" w:cs="Times New Roman"/>
                <w:sz w:val="20"/>
                <w:szCs w:val="20"/>
              </w:rPr>
            </w:pPr>
          </w:p>
        </w:tc>
        <w:tc>
          <w:tcPr>
            <w:tcW w:w="2762" w:type="dxa"/>
          </w:tcPr>
          <w:p w14:paraId="5C8DBBA9" w14:textId="0E6B4038" w:rsidR="00FE3D8A" w:rsidRPr="005B5945" w:rsidRDefault="009661E8" w:rsidP="00FE3D8A">
            <w:pPr>
              <w:jc w:val="both"/>
              <w:rPr>
                <w:rFonts w:ascii="Times New Roman" w:hAnsi="Times New Roman" w:cs="Times New Roman"/>
                <w:sz w:val="20"/>
                <w:szCs w:val="20"/>
              </w:rPr>
            </w:pPr>
            <w:r w:rsidRPr="005B5945">
              <w:rPr>
                <w:rFonts w:ascii="Times New Roman" w:hAnsi="Times New Roman" w:cs="Times New Roman"/>
                <w:i/>
                <w:iCs/>
                <w:sz w:val="20"/>
                <w:szCs w:val="20"/>
              </w:rPr>
              <w:t>Leverage</w:t>
            </w:r>
            <w:r w:rsidR="00FE3D8A" w:rsidRPr="005B5945">
              <w:rPr>
                <w:rFonts w:ascii="Times New Roman" w:hAnsi="Times New Roman" w:cs="Times New Roman"/>
                <w:sz w:val="20"/>
                <w:szCs w:val="20"/>
              </w:rPr>
              <w:t xml:space="preserve"> berpengaruh  positif  terhadap </w:t>
            </w:r>
            <w:r w:rsidR="00FE3D8A" w:rsidRPr="005B5945">
              <w:rPr>
                <w:rFonts w:ascii="Times New Roman" w:hAnsi="Times New Roman" w:cs="Times New Roman"/>
                <w:i/>
                <w:iCs/>
                <w:sz w:val="20"/>
                <w:szCs w:val="20"/>
              </w:rPr>
              <w:t>Tax  Avoidance,  Capital  Intensity</w:t>
            </w:r>
            <w:r w:rsidR="00FE3D8A" w:rsidRPr="005B5945">
              <w:rPr>
                <w:rFonts w:ascii="Times New Roman" w:hAnsi="Times New Roman" w:cs="Times New Roman"/>
                <w:sz w:val="20"/>
                <w:szCs w:val="20"/>
              </w:rPr>
              <w:t xml:space="preserve"> berpengaruh  negatif  </w:t>
            </w:r>
            <w:r w:rsidR="00FE3D8A" w:rsidRPr="005B5945">
              <w:rPr>
                <w:rFonts w:ascii="Times New Roman" w:hAnsi="Times New Roman" w:cs="Times New Roman"/>
                <w:i/>
                <w:iCs/>
                <w:sz w:val="20"/>
                <w:szCs w:val="20"/>
              </w:rPr>
              <w:t>terhadap Tax  Avoidance,</w:t>
            </w:r>
            <w:r w:rsidR="00FE3D8A" w:rsidRPr="005B5945">
              <w:rPr>
                <w:rFonts w:ascii="Times New Roman" w:hAnsi="Times New Roman" w:cs="Times New Roman"/>
                <w:sz w:val="20"/>
                <w:szCs w:val="20"/>
              </w:rPr>
              <w:t xml:space="preserve"> dan </w:t>
            </w:r>
            <w:r w:rsidR="00FE3D8A" w:rsidRPr="005B5945">
              <w:rPr>
                <w:rFonts w:ascii="Times New Roman" w:hAnsi="Times New Roman" w:cs="Times New Roman"/>
                <w:i/>
                <w:iCs/>
                <w:sz w:val="20"/>
                <w:szCs w:val="20"/>
              </w:rPr>
              <w:t>Inventory  Intensity</w:t>
            </w:r>
            <w:r w:rsidR="00FE3D8A" w:rsidRPr="005B5945">
              <w:rPr>
                <w:rFonts w:ascii="Times New Roman" w:hAnsi="Times New Roman" w:cs="Times New Roman"/>
                <w:sz w:val="20"/>
                <w:szCs w:val="20"/>
              </w:rPr>
              <w:t xml:space="preserve"> tidak  berpengaruh terhadap </w:t>
            </w:r>
            <w:r w:rsidRPr="005B5945">
              <w:rPr>
                <w:rFonts w:ascii="Times New Roman" w:hAnsi="Times New Roman" w:cs="Times New Roman"/>
                <w:i/>
                <w:iCs/>
                <w:sz w:val="20"/>
                <w:szCs w:val="20"/>
              </w:rPr>
              <w:t>Tax avoidance</w:t>
            </w:r>
            <w:r w:rsidR="00FE3D8A" w:rsidRPr="005B5945">
              <w:rPr>
                <w:rFonts w:ascii="Times New Roman" w:hAnsi="Times New Roman" w:cs="Times New Roman"/>
                <w:i/>
                <w:iCs/>
                <w:sz w:val="20"/>
                <w:szCs w:val="20"/>
              </w:rPr>
              <w:t>.</w:t>
            </w:r>
          </w:p>
        </w:tc>
      </w:tr>
      <w:tr w:rsidR="00FE3D8A" w:rsidRPr="005B5945" w14:paraId="6F9BA4DC" w14:textId="77777777" w:rsidTr="007E330A">
        <w:tc>
          <w:tcPr>
            <w:tcW w:w="555" w:type="dxa"/>
          </w:tcPr>
          <w:p w14:paraId="590582F5" w14:textId="76242DF0"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9</w:t>
            </w:r>
          </w:p>
        </w:tc>
        <w:sdt>
          <w:sdtPr>
            <w:rPr>
              <w:rFonts w:ascii="Times New Roman" w:hAnsi="Times New Roman" w:cs="Times New Roman"/>
              <w:color w:val="000000"/>
              <w:sz w:val="20"/>
              <w:szCs w:val="20"/>
            </w:rPr>
            <w:tag w:val="MENDELEY_CITATION_v3_eyJjaXRhdGlvbklEIjoiTUVOREVMRVlfQ0lUQVRJT05fMWQyZDkwYTYtNDljNi00NmRlLTg2YTAtNmJkOTY1MWFhN2EyIiwicHJvcGVydGllcyI6eyJub3RlSW5kZXgiOjB9LCJpc0VkaXRlZCI6ZmFsc2UsIm1hbnVhbE92ZXJyaWRlIjp7ImlzTWFudWFsbHlPdmVycmlkZGVuIjp0cnVlLCJjaXRlcHJvY1RleHQiOiIoQ2VzeWFyaW5hICYjMzg7IFN1bWFudHJpLCAyMDI0KSIsIm1hbnVhbE92ZXJyaWRlVGV4dCI6IkNlc3lhcmluYSAmIEluZHJhIEltYW4gU3VtYW50cmksIDIwMjQ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1dfQ=="/>
            <w:id w:val="-157995715"/>
            <w:placeholder>
              <w:docPart w:val="92B41868FF694A7B8BB2289E492C7B9E"/>
            </w:placeholder>
          </w:sdtPr>
          <w:sdtContent>
            <w:tc>
              <w:tcPr>
                <w:tcW w:w="1790" w:type="dxa"/>
              </w:tcPr>
              <w:p w14:paraId="437DCBF8" w14:textId="3748FB88" w:rsidR="00FE3D8A" w:rsidRPr="005B5945" w:rsidRDefault="00180527" w:rsidP="00FE3D8A">
                <w:pPr>
                  <w:jc w:val="both"/>
                  <w:rPr>
                    <w:rFonts w:ascii="Times New Roman" w:hAnsi="Times New Roman" w:cs="Times New Roman"/>
                    <w:sz w:val="20"/>
                    <w:szCs w:val="20"/>
                  </w:rPr>
                </w:pPr>
                <w:r w:rsidRPr="005B5945">
                  <w:rPr>
                    <w:rFonts w:ascii="Times New Roman" w:eastAsia="Times New Roman" w:hAnsi="Times New Roman" w:cs="Times New Roman"/>
                    <w:color w:val="000000"/>
                    <w:sz w:val="20"/>
                    <w:szCs w:val="20"/>
                  </w:rPr>
                  <w:t>Cesyarina &amp; Indra Iman Sumantri, 2024</w:t>
                </w:r>
              </w:p>
            </w:tc>
          </w:sdtContent>
        </w:sdt>
        <w:tc>
          <w:tcPr>
            <w:tcW w:w="2820" w:type="dxa"/>
          </w:tcPr>
          <w:p w14:paraId="739125C8"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Independen:</w:t>
            </w:r>
          </w:p>
          <w:p w14:paraId="226350E9" w14:textId="24D761C7" w:rsidR="00FE3D8A" w:rsidRPr="005B5945" w:rsidRDefault="009661E8" w:rsidP="00FE3D8A">
            <w:pPr>
              <w:pStyle w:val="ListParagraph"/>
              <w:numPr>
                <w:ilvl w:val="0"/>
                <w:numId w:val="22"/>
              </w:numPr>
              <w:ind w:left="742" w:hanging="426"/>
              <w:jc w:val="both"/>
              <w:rPr>
                <w:rFonts w:ascii="Times New Roman" w:hAnsi="Times New Roman" w:cs="Times New Roman"/>
                <w:i/>
                <w:iCs/>
                <w:sz w:val="20"/>
                <w:szCs w:val="20"/>
              </w:rPr>
            </w:pPr>
            <w:r w:rsidRPr="005B5945">
              <w:rPr>
                <w:rFonts w:ascii="Times New Roman" w:hAnsi="Times New Roman" w:cs="Times New Roman"/>
                <w:i/>
                <w:iCs/>
                <w:sz w:val="20"/>
                <w:szCs w:val="20"/>
              </w:rPr>
              <w:t>Capital intensity</w:t>
            </w:r>
          </w:p>
          <w:p w14:paraId="5723B9CF" w14:textId="0E967D41" w:rsidR="00FE3D8A" w:rsidRPr="005B5945" w:rsidRDefault="009661E8" w:rsidP="00FE3D8A">
            <w:pPr>
              <w:pStyle w:val="ListParagraph"/>
              <w:numPr>
                <w:ilvl w:val="0"/>
                <w:numId w:val="22"/>
              </w:numPr>
              <w:ind w:left="742" w:hanging="426"/>
              <w:jc w:val="both"/>
              <w:rPr>
                <w:rFonts w:ascii="Times New Roman" w:hAnsi="Times New Roman" w:cs="Times New Roman"/>
                <w:i/>
                <w:iCs/>
                <w:sz w:val="20"/>
                <w:szCs w:val="20"/>
              </w:rPr>
            </w:pPr>
            <w:r w:rsidRPr="005B5945">
              <w:rPr>
                <w:rFonts w:ascii="Times New Roman" w:hAnsi="Times New Roman" w:cs="Times New Roman"/>
                <w:i/>
                <w:iCs/>
                <w:sz w:val="20"/>
                <w:szCs w:val="20"/>
              </w:rPr>
              <w:t>Inventory intensity</w:t>
            </w:r>
          </w:p>
          <w:p w14:paraId="109C18C3" w14:textId="77777777" w:rsidR="00FE3D8A" w:rsidRPr="005B5945" w:rsidRDefault="00FE3D8A" w:rsidP="00FE3D8A">
            <w:pPr>
              <w:pStyle w:val="ListParagraph"/>
              <w:numPr>
                <w:ilvl w:val="0"/>
                <w:numId w:val="22"/>
              </w:numPr>
              <w:ind w:left="742" w:hanging="426"/>
              <w:jc w:val="both"/>
              <w:rPr>
                <w:rFonts w:ascii="Times New Roman" w:hAnsi="Times New Roman" w:cs="Times New Roman"/>
                <w:i/>
                <w:iCs/>
                <w:sz w:val="20"/>
                <w:szCs w:val="20"/>
              </w:rPr>
            </w:pPr>
            <w:r w:rsidRPr="005B5945">
              <w:rPr>
                <w:rFonts w:ascii="Times New Roman" w:hAnsi="Times New Roman" w:cs="Times New Roman"/>
                <w:sz w:val="20"/>
                <w:szCs w:val="20"/>
              </w:rPr>
              <w:t>Manajemen Laba</w:t>
            </w:r>
          </w:p>
          <w:p w14:paraId="4F6EAD28"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Dependen:</w:t>
            </w:r>
          </w:p>
          <w:p w14:paraId="4C06B033" w14:textId="6BF8F4F8" w:rsidR="00FE3D8A" w:rsidRPr="005B5945" w:rsidRDefault="009661E8" w:rsidP="000574B8">
            <w:pPr>
              <w:pStyle w:val="ListParagraph"/>
              <w:numPr>
                <w:ilvl w:val="0"/>
                <w:numId w:val="50"/>
              </w:numPr>
              <w:ind w:left="742" w:hanging="426"/>
              <w:jc w:val="both"/>
              <w:rPr>
                <w:rFonts w:ascii="Times New Roman" w:hAnsi="Times New Roman" w:cs="Times New Roman"/>
                <w:sz w:val="20"/>
                <w:szCs w:val="20"/>
              </w:rPr>
            </w:pPr>
            <w:r w:rsidRPr="005B5945">
              <w:rPr>
                <w:rFonts w:ascii="Times New Roman" w:hAnsi="Times New Roman" w:cs="Times New Roman"/>
                <w:i/>
                <w:iCs/>
                <w:sz w:val="20"/>
                <w:szCs w:val="20"/>
              </w:rPr>
              <w:t>Tax avoidance</w:t>
            </w:r>
          </w:p>
        </w:tc>
        <w:tc>
          <w:tcPr>
            <w:tcW w:w="2762" w:type="dxa"/>
          </w:tcPr>
          <w:p w14:paraId="37A27CD4" w14:textId="7CD157A2" w:rsidR="00FE3D8A" w:rsidRPr="005B5945" w:rsidRDefault="009661E8" w:rsidP="00FE3D8A">
            <w:pPr>
              <w:jc w:val="both"/>
              <w:rPr>
                <w:rFonts w:ascii="Times New Roman" w:hAnsi="Times New Roman" w:cs="Times New Roman"/>
                <w:sz w:val="20"/>
                <w:szCs w:val="20"/>
              </w:rPr>
            </w:pPr>
            <w:r w:rsidRPr="005B5945">
              <w:rPr>
                <w:rFonts w:ascii="Times New Roman" w:hAnsi="Times New Roman" w:cs="Times New Roman"/>
                <w:i/>
                <w:iCs/>
                <w:sz w:val="20"/>
                <w:szCs w:val="20"/>
              </w:rPr>
              <w:t>Capital intensity</w:t>
            </w:r>
            <w:r w:rsidR="00FE3D8A" w:rsidRPr="005B5945">
              <w:rPr>
                <w:rFonts w:ascii="Times New Roman" w:hAnsi="Times New Roman" w:cs="Times New Roman"/>
                <w:sz w:val="20"/>
                <w:szCs w:val="20"/>
              </w:rPr>
              <w:t xml:space="preserve"> berpengaruh positif dan signifikan terhadap </w:t>
            </w:r>
            <w:r w:rsidRPr="005B5945">
              <w:rPr>
                <w:rFonts w:ascii="Times New Roman" w:hAnsi="Times New Roman" w:cs="Times New Roman"/>
                <w:i/>
                <w:iCs/>
                <w:sz w:val="20"/>
                <w:szCs w:val="20"/>
              </w:rPr>
              <w:t>tax avoidance</w:t>
            </w:r>
            <w:r w:rsidR="00FE3D8A" w:rsidRPr="005B5945">
              <w:rPr>
                <w:rFonts w:ascii="Times New Roman" w:hAnsi="Times New Roman" w:cs="Times New Roman"/>
                <w:i/>
                <w:iCs/>
                <w:sz w:val="20"/>
                <w:szCs w:val="20"/>
              </w:rPr>
              <w:t xml:space="preserve">, </w:t>
            </w:r>
            <w:r w:rsidR="00FE3D8A" w:rsidRPr="005B5945">
              <w:rPr>
                <w:rFonts w:ascii="Times New Roman" w:hAnsi="Times New Roman" w:cs="Times New Roman"/>
                <w:sz w:val="20"/>
                <w:szCs w:val="20"/>
              </w:rPr>
              <w:t>sedangkan</w:t>
            </w:r>
            <w:r w:rsidR="00FE3D8A" w:rsidRPr="005B5945">
              <w:rPr>
                <w:rFonts w:ascii="Times New Roman" w:hAnsi="Times New Roman" w:cs="Times New Roman"/>
                <w:i/>
                <w:iCs/>
                <w:sz w:val="20"/>
                <w:szCs w:val="20"/>
              </w:rPr>
              <w:t xml:space="preserve"> </w:t>
            </w:r>
            <w:r w:rsidRPr="005B5945">
              <w:rPr>
                <w:rFonts w:ascii="Times New Roman" w:hAnsi="Times New Roman" w:cs="Times New Roman"/>
                <w:i/>
                <w:iCs/>
                <w:sz w:val="20"/>
                <w:szCs w:val="20"/>
              </w:rPr>
              <w:t>inventory intensity</w:t>
            </w:r>
            <w:r w:rsidR="00FE3D8A" w:rsidRPr="005B5945">
              <w:rPr>
                <w:rFonts w:ascii="Times New Roman" w:hAnsi="Times New Roman" w:cs="Times New Roman"/>
                <w:sz w:val="20"/>
                <w:szCs w:val="20"/>
              </w:rPr>
              <w:t xml:space="preserve"> tidak berpengaruh terhadap</w:t>
            </w:r>
            <w:r w:rsidR="00FE3D8A" w:rsidRPr="005B5945">
              <w:rPr>
                <w:rFonts w:ascii="Times New Roman" w:hAnsi="Times New Roman" w:cs="Times New Roman"/>
                <w:i/>
                <w:iCs/>
                <w:sz w:val="20"/>
                <w:szCs w:val="20"/>
              </w:rPr>
              <w:t xml:space="preserve"> </w:t>
            </w:r>
            <w:r w:rsidRPr="005B5945">
              <w:rPr>
                <w:rFonts w:ascii="Times New Roman" w:hAnsi="Times New Roman" w:cs="Times New Roman"/>
                <w:i/>
                <w:iCs/>
                <w:sz w:val="20"/>
                <w:szCs w:val="20"/>
              </w:rPr>
              <w:t>tax avoidance</w:t>
            </w:r>
          </w:p>
        </w:tc>
      </w:tr>
      <w:tr w:rsidR="00FE3D8A" w:rsidRPr="005B5945" w14:paraId="0BFFBF80" w14:textId="77777777" w:rsidTr="007E330A">
        <w:tc>
          <w:tcPr>
            <w:tcW w:w="555" w:type="dxa"/>
          </w:tcPr>
          <w:p w14:paraId="79B0A802" w14:textId="410AE4E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10</w:t>
            </w:r>
          </w:p>
        </w:tc>
        <w:tc>
          <w:tcPr>
            <w:tcW w:w="1790" w:type="dxa"/>
          </w:tcPr>
          <w:sdt>
            <w:sdtPr>
              <w:rPr>
                <w:rFonts w:ascii="Times New Roman" w:hAnsi="Times New Roman" w:cs="Times New Roman"/>
                <w:color w:val="000000"/>
                <w:sz w:val="20"/>
                <w:szCs w:val="20"/>
              </w:rPr>
              <w:tag w:val="MENDELEY_CITATION_v3_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"/>
              <w:id w:val="-396977434"/>
              <w:placeholder>
                <w:docPart w:val="D762B241806E4AE4941A95B9D8E4A013"/>
              </w:placeholder>
            </w:sdtPr>
            <w:sdtContent>
              <w:p w14:paraId="092A4BDE" w14:textId="447A7D8A" w:rsidR="00FE3D8A" w:rsidRPr="005B5945" w:rsidRDefault="00180527" w:rsidP="00FE3D8A">
                <w:pPr>
                  <w:jc w:val="both"/>
                  <w:rPr>
                    <w:rFonts w:ascii="Times New Roman" w:hAnsi="Times New Roman" w:cs="Times New Roman"/>
                    <w:sz w:val="20"/>
                    <w:szCs w:val="20"/>
                  </w:rPr>
                </w:pPr>
                <w:r w:rsidRPr="005B5945">
                  <w:rPr>
                    <w:rFonts w:ascii="Times New Roman" w:eastAsia="Times New Roman" w:hAnsi="Times New Roman" w:cs="Times New Roman"/>
                    <w:color w:val="000000"/>
                    <w:sz w:val="20"/>
                    <w:szCs w:val="20"/>
                  </w:rPr>
                  <w:t>Faris Dhana Kurniawan &amp; Triyono, 2024</w:t>
                </w:r>
              </w:p>
            </w:sdtContent>
          </w:sdt>
        </w:tc>
        <w:tc>
          <w:tcPr>
            <w:tcW w:w="2820" w:type="dxa"/>
          </w:tcPr>
          <w:p w14:paraId="1D92AFDC"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Independen:</w:t>
            </w:r>
          </w:p>
          <w:p w14:paraId="1F7147EA" w14:textId="77777777" w:rsidR="00FE3D8A" w:rsidRPr="005B5945" w:rsidRDefault="00FE3D8A" w:rsidP="00FE3D8A">
            <w:pPr>
              <w:pStyle w:val="ListParagraph"/>
              <w:numPr>
                <w:ilvl w:val="0"/>
                <w:numId w:val="38"/>
              </w:numPr>
              <w:tabs>
                <w:tab w:val="clear" w:pos="1145"/>
              </w:tabs>
              <w:ind w:left="742" w:hanging="426"/>
              <w:jc w:val="both"/>
              <w:rPr>
                <w:rFonts w:ascii="Times New Roman" w:hAnsi="Times New Roman" w:cs="Times New Roman"/>
                <w:sz w:val="20"/>
                <w:szCs w:val="20"/>
              </w:rPr>
            </w:pPr>
            <w:r w:rsidRPr="005B5945">
              <w:rPr>
                <w:rFonts w:ascii="Times New Roman" w:hAnsi="Times New Roman" w:cs="Times New Roman"/>
                <w:i/>
                <w:iCs/>
                <w:sz w:val="20"/>
                <w:szCs w:val="20"/>
              </w:rPr>
              <w:t>Corporate Social</w:t>
            </w:r>
            <w:r w:rsidRPr="005B5945">
              <w:rPr>
                <w:rFonts w:ascii="Times New Roman" w:hAnsi="Times New Roman" w:cs="Times New Roman"/>
                <w:sz w:val="20"/>
                <w:szCs w:val="20"/>
              </w:rPr>
              <w:t xml:space="preserve">      </w:t>
            </w:r>
            <w:r w:rsidRPr="005B5945">
              <w:rPr>
                <w:rFonts w:ascii="Times New Roman" w:hAnsi="Times New Roman" w:cs="Times New Roman"/>
                <w:i/>
                <w:iCs/>
                <w:sz w:val="20"/>
                <w:szCs w:val="20"/>
              </w:rPr>
              <w:t>Responsibility</w:t>
            </w:r>
          </w:p>
          <w:p w14:paraId="57E0B04D" w14:textId="0DA4A121" w:rsidR="00FE3D8A" w:rsidRPr="005B5945" w:rsidRDefault="009661E8" w:rsidP="00FE3D8A">
            <w:pPr>
              <w:pStyle w:val="ListParagraph"/>
              <w:numPr>
                <w:ilvl w:val="0"/>
                <w:numId w:val="38"/>
              </w:numPr>
              <w:tabs>
                <w:tab w:val="clear" w:pos="1145"/>
                <w:tab w:val="num" w:pos="742"/>
              </w:tabs>
              <w:ind w:hanging="829"/>
              <w:jc w:val="both"/>
              <w:rPr>
                <w:rFonts w:ascii="Times New Roman" w:hAnsi="Times New Roman" w:cs="Times New Roman"/>
                <w:i/>
                <w:iCs/>
                <w:sz w:val="20"/>
                <w:szCs w:val="20"/>
              </w:rPr>
            </w:pPr>
            <w:r w:rsidRPr="005B5945">
              <w:rPr>
                <w:rFonts w:ascii="Times New Roman" w:hAnsi="Times New Roman" w:cs="Times New Roman"/>
                <w:i/>
                <w:iCs/>
                <w:sz w:val="20"/>
                <w:szCs w:val="20"/>
              </w:rPr>
              <w:t>Leverage</w:t>
            </w:r>
          </w:p>
          <w:p w14:paraId="61D86112" w14:textId="77777777" w:rsidR="00FE3D8A" w:rsidRPr="005B5945" w:rsidRDefault="00FE3D8A" w:rsidP="00FE3D8A">
            <w:pPr>
              <w:pStyle w:val="ListParagraph"/>
              <w:numPr>
                <w:ilvl w:val="0"/>
                <w:numId w:val="38"/>
              </w:numPr>
              <w:tabs>
                <w:tab w:val="clear" w:pos="1145"/>
                <w:tab w:val="num" w:pos="742"/>
              </w:tabs>
              <w:ind w:hanging="829"/>
              <w:jc w:val="both"/>
              <w:rPr>
                <w:rFonts w:ascii="Times New Roman" w:hAnsi="Times New Roman" w:cs="Times New Roman"/>
                <w:sz w:val="20"/>
                <w:szCs w:val="20"/>
              </w:rPr>
            </w:pPr>
            <w:r w:rsidRPr="005B5945">
              <w:rPr>
                <w:rFonts w:ascii="Times New Roman" w:hAnsi="Times New Roman" w:cs="Times New Roman"/>
                <w:sz w:val="20"/>
                <w:szCs w:val="20"/>
              </w:rPr>
              <w:t>Profitabilitas</w:t>
            </w:r>
          </w:p>
          <w:p w14:paraId="4510ED58" w14:textId="77777777" w:rsidR="00FE3D8A" w:rsidRPr="005B5945" w:rsidRDefault="00FE3D8A" w:rsidP="00FE3D8A">
            <w:pPr>
              <w:pStyle w:val="ListParagraph"/>
              <w:numPr>
                <w:ilvl w:val="0"/>
                <w:numId w:val="38"/>
              </w:numPr>
              <w:tabs>
                <w:tab w:val="clear" w:pos="1145"/>
                <w:tab w:val="num" w:pos="742"/>
              </w:tabs>
              <w:ind w:hanging="829"/>
              <w:jc w:val="both"/>
              <w:rPr>
                <w:rFonts w:ascii="Times New Roman" w:hAnsi="Times New Roman" w:cs="Times New Roman"/>
                <w:i/>
                <w:iCs/>
                <w:sz w:val="20"/>
                <w:szCs w:val="20"/>
              </w:rPr>
            </w:pPr>
            <w:r w:rsidRPr="005B5945">
              <w:rPr>
                <w:rFonts w:ascii="Times New Roman" w:hAnsi="Times New Roman" w:cs="Times New Roman"/>
                <w:i/>
                <w:iCs/>
                <w:sz w:val="20"/>
                <w:szCs w:val="20"/>
              </w:rPr>
              <w:t>Capital   Intensity</w:t>
            </w:r>
          </w:p>
          <w:p w14:paraId="356E21D6" w14:textId="77777777" w:rsidR="00FE3D8A" w:rsidRPr="005B5945" w:rsidRDefault="00FE3D8A" w:rsidP="00FE3D8A">
            <w:pPr>
              <w:pStyle w:val="ListParagraph"/>
              <w:numPr>
                <w:ilvl w:val="0"/>
                <w:numId w:val="38"/>
              </w:numPr>
              <w:tabs>
                <w:tab w:val="clear" w:pos="1145"/>
                <w:tab w:val="num" w:pos="742"/>
              </w:tabs>
              <w:ind w:hanging="829"/>
              <w:jc w:val="both"/>
              <w:rPr>
                <w:rFonts w:ascii="Times New Roman" w:hAnsi="Times New Roman" w:cs="Times New Roman"/>
                <w:i/>
                <w:iCs/>
                <w:sz w:val="20"/>
                <w:szCs w:val="20"/>
              </w:rPr>
            </w:pPr>
            <w:r w:rsidRPr="005B5945">
              <w:rPr>
                <w:rFonts w:ascii="Times New Roman" w:hAnsi="Times New Roman" w:cs="Times New Roman"/>
                <w:i/>
                <w:iCs/>
                <w:sz w:val="20"/>
                <w:szCs w:val="20"/>
              </w:rPr>
              <w:t>Inventory   Intensity</w:t>
            </w:r>
          </w:p>
          <w:p w14:paraId="5D14D28D"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Dependen:</w:t>
            </w:r>
          </w:p>
          <w:p w14:paraId="36AD2FEF" w14:textId="02DE53D4" w:rsidR="00FE3D8A" w:rsidRPr="005B5945" w:rsidRDefault="00FE3D8A" w:rsidP="00215693">
            <w:pPr>
              <w:ind w:firstLine="316"/>
              <w:jc w:val="both"/>
              <w:rPr>
                <w:rFonts w:ascii="Times New Roman" w:hAnsi="Times New Roman" w:cs="Times New Roman"/>
                <w:sz w:val="20"/>
                <w:szCs w:val="20"/>
              </w:rPr>
            </w:pPr>
            <w:r w:rsidRPr="005B5945">
              <w:rPr>
                <w:rFonts w:ascii="Times New Roman" w:hAnsi="Times New Roman" w:cs="Times New Roman"/>
                <w:sz w:val="20"/>
                <w:szCs w:val="20"/>
              </w:rPr>
              <w:t>1.</w:t>
            </w:r>
            <w:r w:rsidRPr="005B5945">
              <w:rPr>
                <w:rFonts w:ascii="Times New Roman" w:hAnsi="Times New Roman" w:cs="Times New Roman"/>
                <w:sz w:val="20"/>
                <w:szCs w:val="20"/>
              </w:rPr>
              <w:tab/>
              <w:t>Penghindaran Pajak</w:t>
            </w:r>
          </w:p>
        </w:tc>
        <w:tc>
          <w:tcPr>
            <w:tcW w:w="2762" w:type="dxa"/>
          </w:tcPr>
          <w:p w14:paraId="26428F02" w14:textId="012B53A0" w:rsidR="00FE3D8A" w:rsidRPr="005B5945" w:rsidRDefault="009661E8" w:rsidP="00FE3D8A">
            <w:pPr>
              <w:jc w:val="both"/>
              <w:rPr>
                <w:rFonts w:ascii="Times New Roman" w:hAnsi="Times New Roman" w:cs="Times New Roman"/>
                <w:sz w:val="20"/>
                <w:szCs w:val="20"/>
              </w:rPr>
            </w:pPr>
            <w:r w:rsidRPr="005B5945">
              <w:rPr>
                <w:rFonts w:ascii="Times New Roman" w:hAnsi="Times New Roman" w:cs="Times New Roman"/>
                <w:i/>
                <w:iCs/>
                <w:sz w:val="20"/>
                <w:szCs w:val="20"/>
              </w:rPr>
              <w:t>Capital intensity</w:t>
            </w:r>
            <w:r w:rsidR="00FE3D8A" w:rsidRPr="005B5945">
              <w:rPr>
                <w:rFonts w:ascii="Times New Roman" w:hAnsi="Times New Roman" w:cs="Times New Roman"/>
                <w:i/>
                <w:iCs/>
                <w:sz w:val="20"/>
                <w:szCs w:val="20"/>
              </w:rPr>
              <w:t xml:space="preserve"> </w:t>
            </w:r>
            <w:r w:rsidR="00FE3D8A" w:rsidRPr="005B5945">
              <w:rPr>
                <w:rFonts w:ascii="Times New Roman" w:hAnsi="Times New Roman" w:cs="Times New Roman"/>
                <w:sz w:val="20"/>
                <w:szCs w:val="20"/>
              </w:rPr>
              <w:t xml:space="preserve">berpengaruh </w:t>
            </w:r>
          </w:p>
          <w:p w14:paraId="2D14A4B7" w14:textId="6E086DB4"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terhadap penghindaran pajak. Sedangkan</w:t>
            </w:r>
            <w:r w:rsidRPr="005B5945">
              <w:rPr>
                <w:rFonts w:ascii="Times New Roman" w:hAnsi="Times New Roman" w:cs="Times New Roman"/>
                <w:i/>
                <w:iCs/>
                <w:sz w:val="20"/>
                <w:szCs w:val="20"/>
              </w:rPr>
              <w:t xml:space="preserve"> </w:t>
            </w:r>
            <w:r w:rsidR="009661E8" w:rsidRPr="005B5945">
              <w:rPr>
                <w:rFonts w:ascii="Times New Roman" w:hAnsi="Times New Roman" w:cs="Times New Roman"/>
                <w:i/>
                <w:iCs/>
                <w:sz w:val="20"/>
                <w:szCs w:val="20"/>
              </w:rPr>
              <w:t>leverage</w:t>
            </w:r>
            <w:r w:rsidRPr="005B5945">
              <w:rPr>
                <w:rFonts w:ascii="Times New Roman" w:hAnsi="Times New Roman" w:cs="Times New Roman"/>
                <w:i/>
                <w:iCs/>
                <w:sz w:val="20"/>
                <w:szCs w:val="20"/>
              </w:rPr>
              <w:t xml:space="preserve"> dan </w:t>
            </w:r>
            <w:r w:rsidR="009661E8" w:rsidRPr="005B5945">
              <w:rPr>
                <w:rFonts w:ascii="Times New Roman" w:hAnsi="Times New Roman" w:cs="Times New Roman"/>
                <w:i/>
                <w:iCs/>
                <w:sz w:val="20"/>
                <w:szCs w:val="20"/>
              </w:rPr>
              <w:t>inventory intensity</w:t>
            </w:r>
            <w:r w:rsidRPr="005B5945">
              <w:rPr>
                <w:rFonts w:ascii="Times New Roman" w:hAnsi="Times New Roman" w:cs="Times New Roman"/>
                <w:sz w:val="20"/>
                <w:szCs w:val="20"/>
              </w:rPr>
              <w:t xml:space="preserve"> tidak berpengaruh terhadap penghindaran pajak.</w:t>
            </w:r>
          </w:p>
        </w:tc>
      </w:tr>
      <w:tr w:rsidR="00FE3D8A" w:rsidRPr="005B5945" w14:paraId="3D96952C" w14:textId="77777777" w:rsidTr="007E330A">
        <w:tc>
          <w:tcPr>
            <w:tcW w:w="555" w:type="dxa"/>
          </w:tcPr>
          <w:p w14:paraId="72CDAF93" w14:textId="7C0DBCDB"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11</w:t>
            </w:r>
          </w:p>
        </w:tc>
        <w:sdt>
          <w:sdtPr>
            <w:rPr>
              <w:rFonts w:ascii="Times New Roman" w:hAnsi="Times New Roman" w:cs="Times New Roman"/>
              <w:color w:val="000000"/>
              <w:sz w:val="20"/>
              <w:szCs w:val="20"/>
            </w:rPr>
            <w:tag w:val="MENDELEY_CITATION_v3_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Swic3VwcHJlc3MtYXV0aG9yIjpmYWxzZSwiY29tcG9zaXRlIjpmYWxzZSwiYXV0aG9yLW9ubHkiOmZhbHNlfV19"/>
            <w:id w:val="1937791161"/>
            <w:placeholder>
              <w:docPart w:val="387DF72A903148DA8DDAFDC018DEAABA"/>
            </w:placeholder>
          </w:sdtPr>
          <w:sdtContent>
            <w:tc>
              <w:tcPr>
                <w:tcW w:w="1790" w:type="dxa"/>
              </w:tcPr>
              <w:p w14:paraId="57D5A17F" w14:textId="72CA61E1" w:rsidR="00FE3D8A" w:rsidRPr="005B5945" w:rsidRDefault="00180527" w:rsidP="00FE3D8A">
                <w:pPr>
                  <w:jc w:val="both"/>
                  <w:rPr>
                    <w:rFonts w:ascii="Times New Roman" w:hAnsi="Times New Roman" w:cs="Times New Roman"/>
                    <w:sz w:val="20"/>
                    <w:szCs w:val="20"/>
                  </w:rPr>
                </w:pPr>
                <w:r w:rsidRPr="005B5945">
                  <w:rPr>
                    <w:rFonts w:ascii="Times New Roman" w:eastAsia="Times New Roman" w:hAnsi="Times New Roman" w:cs="Times New Roman"/>
                    <w:color w:val="000000"/>
                    <w:sz w:val="20"/>
                    <w:szCs w:val="20"/>
                  </w:rPr>
                  <w:t>Dwi Salsabilaa, Untung Wahyudia &amp; Dwi Anggarana, 2024</w:t>
                </w:r>
              </w:p>
            </w:tc>
          </w:sdtContent>
        </w:sdt>
        <w:tc>
          <w:tcPr>
            <w:tcW w:w="2820" w:type="dxa"/>
          </w:tcPr>
          <w:p w14:paraId="2BBFBB6C"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Independen:</w:t>
            </w:r>
          </w:p>
          <w:p w14:paraId="7585E078" w14:textId="5CBEF3B4" w:rsidR="00FE3D8A" w:rsidRPr="005B5945" w:rsidRDefault="009661E8" w:rsidP="00FE3D8A">
            <w:pPr>
              <w:pStyle w:val="ListParagraph"/>
              <w:numPr>
                <w:ilvl w:val="0"/>
                <w:numId w:val="34"/>
              </w:numPr>
              <w:ind w:hanging="404"/>
              <w:jc w:val="both"/>
              <w:rPr>
                <w:rFonts w:ascii="Times New Roman" w:hAnsi="Times New Roman" w:cs="Times New Roman"/>
                <w:sz w:val="20"/>
                <w:szCs w:val="20"/>
              </w:rPr>
            </w:pPr>
            <w:r w:rsidRPr="005B5945">
              <w:rPr>
                <w:rFonts w:ascii="Times New Roman" w:hAnsi="Times New Roman" w:cs="Times New Roman"/>
                <w:i/>
                <w:iCs/>
                <w:sz w:val="20"/>
                <w:szCs w:val="20"/>
              </w:rPr>
              <w:t>Capital intensity</w:t>
            </w:r>
            <w:r w:rsidR="00FE3D8A" w:rsidRPr="005B5945">
              <w:rPr>
                <w:rFonts w:ascii="Times New Roman" w:hAnsi="Times New Roman" w:cs="Times New Roman"/>
                <w:sz w:val="20"/>
                <w:szCs w:val="20"/>
              </w:rPr>
              <w:t>,</w:t>
            </w:r>
          </w:p>
          <w:p w14:paraId="2C014B50" w14:textId="6FABE9AD" w:rsidR="00FE3D8A" w:rsidRPr="005B5945" w:rsidRDefault="009661E8" w:rsidP="00FE3D8A">
            <w:pPr>
              <w:pStyle w:val="ListParagraph"/>
              <w:numPr>
                <w:ilvl w:val="0"/>
                <w:numId w:val="34"/>
              </w:numPr>
              <w:ind w:hanging="404"/>
              <w:jc w:val="both"/>
              <w:rPr>
                <w:rFonts w:ascii="Times New Roman" w:hAnsi="Times New Roman" w:cs="Times New Roman"/>
                <w:i/>
                <w:iCs/>
                <w:sz w:val="20"/>
                <w:szCs w:val="20"/>
              </w:rPr>
            </w:pPr>
            <w:r w:rsidRPr="005B5945">
              <w:rPr>
                <w:rFonts w:ascii="Times New Roman" w:hAnsi="Times New Roman" w:cs="Times New Roman"/>
                <w:i/>
                <w:iCs/>
                <w:sz w:val="20"/>
                <w:szCs w:val="20"/>
              </w:rPr>
              <w:t>Inventory intensity</w:t>
            </w:r>
          </w:p>
          <w:p w14:paraId="48B30F4F" w14:textId="3F021B87" w:rsidR="00FE3D8A" w:rsidRPr="005B5945" w:rsidRDefault="009661E8" w:rsidP="00FE3D8A">
            <w:pPr>
              <w:pStyle w:val="ListParagraph"/>
              <w:numPr>
                <w:ilvl w:val="0"/>
                <w:numId w:val="34"/>
              </w:numPr>
              <w:ind w:hanging="404"/>
              <w:jc w:val="both"/>
              <w:rPr>
                <w:rFonts w:ascii="Times New Roman" w:hAnsi="Times New Roman" w:cs="Times New Roman"/>
                <w:i/>
                <w:iCs/>
                <w:sz w:val="20"/>
                <w:szCs w:val="20"/>
              </w:rPr>
            </w:pPr>
            <w:r w:rsidRPr="005B5945">
              <w:rPr>
                <w:rFonts w:ascii="Times New Roman" w:hAnsi="Times New Roman" w:cs="Times New Roman"/>
                <w:i/>
                <w:iCs/>
                <w:sz w:val="20"/>
                <w:szCs w:val="20"/>
              </w:rPr>
              <w:t>Leverage</w:t>
            </w:r>
          </w:p>
          <w:p w14:paraId="185F1BF9"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Dependen:</w:t>
            </w:r>
          </w:p>
          <w:p w14:paraId="39A17228" w14:textId="5E0CA91A" w:rsidR="00FE3D8A" w:rsidRPr="005B5945" w:rsidRDefault="009661E8" w:rsidP="000574B8">
            <w:pPr>
              <w:pStyle w:val="ListParagraph"/>
              <w:numPr>
                <w:ilvl w:val="0"/>
                <w:numId w:val="51"/>
              </w:numPr>
              <w:ind w:left="742" w:hanging="426"/>
              <w:jc w:val="both"/>
              <w:rPr>
                <w:rFonts w:ascii="Times New Roman" w:hAnsi="Times New Roman" w:cs="Times New Roman"/>
                <w:sz w:val="20"/>
                <w:szCs w:val="20"/>
              </w:rPr>
            </w:pPr>
            <w:r w:rsidRPr="005B5945">
              <w:rPr>
                <w:rFonts w:ascii="Times New Roman" w:hAnsi="Times New Roman" w:cs="Times New Roman"/>
                <w:i/>
                <w:iCs/>
                <w:sz w:val="20"/>
                <w:szCs w:val="20"/>
              </w:rPr>
              <w:t>Tax avoidance</w:t>
            </w:r>
          </w:p>
        </w:tc>
        <w:tc>
          <w:tcPr>
            <w:tcW w:w="2762" w:type="dxa"/>
          </w:tcPr>
          <w:p w14:paraId="01A54D64" w14:textId="34DAEF14" w:rsidR="00FE3D8A" w:rsidRPr="005B5945" w:rsidRDefault="009661E8" w:rsidP="00FE3D8A">
            <w:pPr>
              <w:jc w:val="both"/>
              <w:rPr>
                <w:rFonts w:ascii="Times New Roman" w:hAnsi="Times New Roman" w:cs="Times New Roman"/>
                <w:sz w:val="20"/>
                <w:szCs w:val="20"/>
              </w:rPr>
            </w:pPr>
            <w:r w:rsidRPr="005B5945">
              <w:rPr>
                <w:rFonts w:ascii="Times New Roman" w:hAnsi="Times New Roman" w:cs="Times New Roman"/>
                <w:i/>
                <w:iCs/>
                <w:sz w:val="20"/>
                <w:szCs w:val="20"/>
              </w:rPr>
              <w:t>Capital intensity</w:t>
            </w:r>
            <w:r w:rsidR="00FE3D8A" w:rsidRPr="005B5945">
              <w:rPr>
                <w:rFonts w:ascii="Times New Roman" w:hAnsi="Times New Roman" w:cs="Times New Roman"/>
                <w:i/>
                <w:iCs/>
                <w:sz w:val="20"/>
                <w:szCs w:val="20"/>
              </w:rPr>
              <w:t xml:space="preserve">, </w:t>
            </w:r>
            <w:r w:rsidRPr="005B5945">
              <w:rPr>
                <w:rFonts w:ascii="Times New Roman" w:hAnsi="Times New Roman" w:cs="Times New Roman"/>
                <w:i/>
                <w:iCs/>
                <w:sz w:val="20"/>
                <w:szCs w:val="20"/>
              </w:rPr>
              <w:t>inventory intensity</w:t>
            </w:r>
            <w:r w:rsidR="00FE3D8A" w:rsidRPr="005B5945">
              <w:rPr>
                <w:rFonts w:ascii="Times New Roman" w:hAnsi="Times New Roman" w:cs="Times New Roman"/>
                <w:i/>
                <w:iCs/>
                <w:sz w:val="20"/>
                <w:szCs w:val="20"/>
              </w:rPr>
              <w:t>,</w:t>
            </w:r>
            <w:r w:rsidR="00FE3D8A" w:rsidRPr="005B5945">
              <w:rPr>
                <w:rFonts w:ascii="Times New Roman" w:hAnsi="Times New Roman" w:cs="Times New Roman"/>
                <w:sz w:val="20"/>
                <w:szCs w:val="20"/>
              </w:rPr>
              <w:t xml:space="preserve"> dan </w:t>
            </w:r>
            <w:r w:rsidRPr="005B5945">
              <w:rPr>
                <w:rFonts w:ascii="Times New Roman" w:hAnsi="Times New Roman" w:cs="Times New Roman"/>
                <w:i/>
                <w:iCs/>
                <w:sz w:val="20"/>
                <w:szCs w:val="20"/>
              </w:rPr>
              <w:t>leverage</w:t>
            </w:r>
            <w:r w:rsidR="00FE3D8A" w:rsidRPr="005B5945">
              <w:rPr>
                <w:rFonts w:ascii="Times New Roman" w:hAnsi="Times New Roman" w:cs="Times New Roman"/>
                <w:i/>
                <w:iCs/>
                <w:sz w:val="20"/>
                <w:szCs w:val="20"/>
              </w:rPr>
              <w:t xml:space="preserve"> </w:t>
            </w:r>
            <w:r w:rsidR="00FE3D8A" w:rsidRPr="005B5945">
              <w:rPr>
                <w:rFonts w:ascii="Times New Roman" w:hAnsi="Times New Roman" w:cs="Times New Roman"/>
                <w:sz w:val="20"/>
                <w:szCs w:val="20"/>
              </w:rPr>
              <w:t xml:space="preserve">berpengaruh positif terhadap </w:t>
            </w:r>
            <w:r w:rsidRPr="005B5945">
              <w:rPr>
                <w:rFonts w:ascii="Times New Roman" w:hAnsi="Times New Roman" w:cs="Times New Roman"/>
                <w:i/>
                <w:iCs/>
                <w:sz w:val="20"/>
                <w:szCs w:val="20"/>
              </w:rPr>
              <w:t>tax avoidance</w:t>
            </w:r>
            <w:r w:rsidR="00FE3D8A" w:rsidRPr="005B5945">
              <w:rPr>
                <w:rFonts w:ascii="Times New Roman" w:hAnsi="Times New Roman" w:cs="Times New Roman"/>
                <w:i/>
                <w:iCs/>
                <w:sz w:val="20"/>
                <w:szCs w:val="20"/>
              </w:rPr>
              <w:t>.</w:t>
            </w:r>
          </w:p>
        </w:tc>
      </w:tr>
      <w:tr w:rsidR="00FE3D8A" w:rsidRPr="005B5945" w14:paraId="68B9AA93" w14:textId="77777777" w:rsidTr="007E330A">
        <w:tc>
          <w:tcPr>
            <w:tcW w:w="555" w:type="dxa"/>
          </w:tcPr>
          <w:p w14:paraId="012E6927" w14:textId="40EC760F"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12</w:t>
            </w:r>
          </w:p>
        </w:tc>
        <w:sdt>
          <w:sdtPr>
            <w:rPr>
              <w:rFonts w:ascii="Times New Roman" w:hAnsi="Times New Roman" w:cs="Times New Roman"/>
              <w:color w:val="000000"/>
              <w:sz w:val="20"/>
              <w:szCs w:val="20"/>
            </w:rPr>
            <w:tag w:val="MENDELEY_CITATION_v3_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"/>
            <w:id w:val="1204593209"/>
            <w:placeholder>
              <w:docPart w:val="5AA62D49EA9946F59D9DBE8A889A3951"/>
            </w:placeholder>
          </w:sdtPr>
          <w:sdtContent>
            <w:tc>
              <w:tcPr>
                <w:tcW w:w="1790" w:type="dxa"/>
              </w:tcPr>
              <w:p w14:paraId="6C84A7A6" w14:textId="6E64FF40" w:rsidR="00FE3D8A" w:rsidRPr="005B5945" w:rsidRDefault="00180527" w:rsidP="00FE3D8A">
                <w:pPr>
                  <w:jc w:val="both"/>
                  <w:rPr>
                    <w:rFonts w:ascii="Times New Roman" w:hAnsi="Times New Roman" w:cs="Times New Roman"/>
                    <w:sz w:val="20"/>
                    <w:szCs w:val="20"/>
                  </w:rPr>
                </w:pPr>
                <w:r w:rsidRPr="005B5945">
                  <w:rPr>
                    <w:rFonts w:ascii="Times New Roman" w:eastAsia="Times New Roman" w:hAnsi="Times New Roman" w:cs="Times New Roman"/>
                    <w:color w:val="000000"/>
                    <w:sz w:val="20"/>
                    <w:szCs w:val="20"/>
                  </w:rPr>
                  <w:t>Novi Sri Wulandari &amp; Angela Dirman, 2025</w:t>
                </w:r>
              </w:p>
            </w:tc>
          </w:sdtContent>
        </w:sdt>
        <w:tc>
          <w:tcPr>
            <w:tcW w:w="2820" w:type="dxa"/>
          </w:tcPr>
          <w:p w14:paraId="78DA67A3"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Independen:</w:t>
            </w:r>
          </w:p>
          <w:p w14:paraId="6DC6DF15" w14:textId="77777777" w:rsidR="00FE3D8A" w:rsidRPr="005B5945" w:rsidRDefault="00FE3D8A" w:rsidP="00FE3D8A">
            <w:pPr>
              <w:pStyle w:val="ListParagraph"/>
              <w:numPr>
                <w:ilvl w:val="2"/>
                <w:numId w:val="39"/>
              </w:numPr>
              <w:tabs>
                <w:tab w:val="clear" w:pos="1735"/>
                <w:tab w:val="num" w:pos="742"/>
              </w:tabs>
              <w:spacing w:after="160"/>
              <w:ind w:left="787" w:right="452" w:hanging="471"/>
              <w:jc w:val="both"/>
              <w:rPr>
                <w:rFonts w:ascii="Times New Roman" w:hAnsi="Times New Roman" w:cs="Times New Roman"/>
                <w:i/>
                <w:iCs/>
                <w:sz w:val="20"/>
                <w:szCs w:val="20"/>
              </w:rPr>
            </w:pPr>
            <w:r w:rsidRPr="005B5945">
              <w:rPr>
                <w:rFonts w:ascii="Times New Roman" w:hAnsi="Times New Roman" w:cs="Times New Roman"/>
                <w:i/>
                <w:iCs/>
                <w:sz w:val="20"/>
                <w:szCs w:val="20"/>
              </w:rPr>
              <w:t>Corporate Social Responsibility</w:t>
            </w:r>
          </w:p>
          <w:p w14:paraId="01692709" w14:textId="7CCCB369" w:rsidR="00FE3D8A" w:rsidRPr="005B5945" w:rsidRDefault="009661E8" w:rsidP="00FE3D8A">
            <w:pPr>
              <w:pStyle w:val="ListParagraph"/>
              <w:numPr>
                <w:ilvl w:val="2"/>
                <w:numId w:val="39"/>
              </w:numPr>
              <w:tabs>
                <w:tab w:val="clear" w:pos="1735"/>
                <w:tab w:val="num" w:pos="742"/>
              </w:tabs>
              <w:spacing w:after="160"/>
              <w:ind w:left="787" w:right="452" w:hanging="471"/>
              <w:jc w:val="both"/>
              <w:rPr>
                <w:rFonts w:ascii="Times New Roman" w:hAnsi="Times New Roman" w:cs="Times New Roman"/>
                <w:i/>
                <w:iCs/>
                <w:sz w:val="20"/>
                <w:szCs w:val="20"/>
              </w:rPr>
            </w:pPr>
            <w:r w:rsidRPr="005B5945">
              <w:rPr>
                <w:rFonts w:ascii="Times New Roman" w:hAnsi="Times New Roman" w:cs="Times New Roman"/>
                <w:i/>
                <w:iCs/>
                <w:sz w:val="20"/>
                <w:szCs w:val="20"/>
              </w:rPr>
              <w:t>Leverage</w:t>
            </w:r>
          </w:p>
          <w:p w14:paraId="3A0B483B" w14:textId="6F75AF21" w:rsidR="00FE3D8A" w:rsidRPr="005B5945" w:rsidRDefault="009661E8" w:rsidP="00FE3D8A">
            <w:pPr>
              <w:pStyle w:val="ListParagraph"/>
              <w:numPr>
                <w:ilvl w:val="2"/>
                <w:numId w:val="39"/>
              </w:numPr>
              <w:tabs>
                <w:tab w:val="clear" w:pos="1735"/>
                <w:tab w:val="num" w:pos="742"/>
              </w:tabs>
              <w:ind w:hanging="1419"/>
              <w:jc w:val="both"/>
              <w:rPr>
                <w:rFonts w:ascii="Times New Roman" w:hAnsi="Times New Roman" w:cs="Times New Roman"/>
                <w:i/>
                <w:iCs/>
                <w:sz w:val="20"/>
                <w:szCs w:val="20"/>
              </w:rPr>
            </w:pPr>
            <w:r w:rsidRPr="005B5945">
              <w:rPr>
                <w:rFonts w:ascii="Times New Roman" w:hAnsi="Times New Roman" w:cs="Times New Roman"/>
                <w:i/>
                <w:iCs/>
                <w:sz w:val="20"/>
                <w:szCs w:val="20"/>
              </w:rPr>
              <w:t>Capital intensity</w:t>
            </w:r>
          </w:p>
          <w:p w14:paraId="5DDECF9B" w14:textId="631C4BA2" w:rsidR="00FE3D8A" w:rsidRPr="005B5945" w:rsidRDefault="009661E8" w:rsidP="00FE3D8A">
            <w:pPr>
              <w:pStyle w:val="ListParagraph"/>
              <w:numPr>
                <w:ilvl w:val="2"/>
                <w:numId w:val="39"/>
              </w:numPr>
              <w:tabs>
                <w:tab w:val="clear" w:pos="1735"/>
                <w:tab w:val="num" w:pos="742"/>
              </w:tabs>
              <w:ind w:hanging="1419"/>
              <w:jc w:val="both"/>
              <w:rPr>
                <w:rFonts w:ascii="Times New Roman" w:hAnsi="Times New Roman" w:cs="Times New Roman"/>
                <w:i/>
                <w:iCs/>
                <w:sz w:val="20"/>
                <w:szCs w:val="20"/>
              </w:rPr>
            </w:pPr>
            <w:r w:rsidRPr="005B5945">
              <w:rPr>
                <w:rFonts w:ascii="Times New Roman" w:hAnsi="Times New Roman" w:cs="Times New Roman"/>
                <w:i/>
                <w:iCs/>
                <w:sz w:val="20"/>
                <w:szCs w:val="20"/>
              </w:rPr>
              <w:t>Inventory intensity</w:t>
            </w:r>
          </w:p>
          <w:p w14:paraId="47CF6040" w14:textId="77777777" w:rsidR="00FE3D8A" w:rsidRPr="005B5945" w:rsidRDefault="00FE3D8A" w:rsidP="00FE3D8A">
            <w:pPr>
              <w:jc w:val="both"/>
              <w:rPr>
                <w:rFonts w:ascii="Times New Roman" w:hAnsi="Times New Roman" w:cs="Times New Roman"/>
                <w:sz w:val="20"/>
                <w:szCs w:val="20"/>
              </w:rPr>
            </w:pPr>
            <w:r w:rsidRPr="005B5945">
              <w:rPr>
                <w:rFonts w:ascii="Times New Roman" w:hAnsi="Times New Roman" w:cs="Times New Roman"/>
                <w:sz w:val="20"/>
                <w:szCs w:val="20"/>
              </w:rPr>
              <w:t>Variabel Dependen:</w:t>
            </w:r>
          </w:p>
          <w:p w14:paraId="38208B22" w14:textId="79AC4326" w:rsidR="00FE3D8A" w:rsidRPr="005B5945" w:rsidRDefault="00FE3D8A" w:rsidP="00FE3D8A">
            <w:pPr>
              <w:ind w:firstLine="315"/>
              <w:jc w:val="both"/>
              <w:rPr>
                <w:rFonts w:ascii="Times New Roman" w:hAnsi="Times New Roman" w:cs="Times New Roman"/>
                <w:sz w:val="20"/>
                <w:szCs w:val="20"/>
              </w:rPr>
            </w:pPr>
            <w:r w:rsidRPr="005B5945">
              <w:rPr>
                <w:rFonts w:ascii="Times New Roman" w:hAnsi="Times New Roman" w:cs="Times New Roman"/>
                <w:sz w:val="20"/>
                <w:szCs w:val="20"/>
              </w:rPr>
              <w:t>1.</w:t>
            </w:r>
            <w:r w:rsidRPr="005B5945">
              <w:rPr>
                <w:rFonts w:ascii="Times New Roman" w:hAnsi="Times New Roman" w:cs="Times New Roman"/>
                <w:sz w:val="20"/>
                <w:szCs w:val="20"/>
              </w:rPr>
              <w:tab/>
              <w:t>Penghindaran Pajak</w:t>
            </w:r>
          </w:p>
        </w:tc>
        <w:tc>
          <w:tcPr>
            <w:tcW w:w="2762" w:type="dxa"/>
          </w:tcPr>
          <w:p w14:paraId="53867815" w14:textId="6197278F" w:rsidR="00FE3D8A" w:rsidRPr="005B5945" w:rsidRDefault="009661E8" w:rsidP="00FE3D8A">
            <w:pPr>
              <w:jc w:val="both"/>
              <w:rPr>
                <w:rFonts w:ascii="Times New Roman" w:hAnsi="Times New Roman" w:cs="Times New Roman"/>
                <w:sz w:val="20"/>
                <w:szCs w:val="20"/>
              </w:rPr>
            </w:pPr>
            <w:r w:rsidRPr="005B5945">
              <w:rPr>
                <w:rFonts w:ascii="Times New Roman" w:hAnsi="Times New Roman" w:cs="Times New Roman"/>
                <w:i/>
                <w:iCs/>
                <w:sz w:val="20"/>
                <w:szCs w:val="20"/>
              </w:rPr>
              <w:t>leverage</w:t>
            </w:r>
            <w:r w:rsidR="00FE3D8A" w:rsidRPr="005B5945">
              <w:rPr>
                <w:rFonts w:ascii="Times New Roman" w:hAnsi="Times New Roman" w:cs="Times New Roman"/>
                <w:i/>
                <w:iCs/>
                <w:sz w:val="20"/>
                <w:szCs w:val="20"/>
              </w:rPr>
              <w:t xml:space="preserve"> </w:t>
            </w:r>
            <w:r w:rsidR="00FE3D8A" w:rsidRPr="005B5945">
              <w:rPr>
                <w:rFonts w:ascii="Times New Roman" w:hAnsi="Times New Roman" w:cs="Times New Roman"/>
                <w:sz w:val="20"/>
                <w:szCs w:val="20"/>
              </w:rPr>
              <w:t>berpengaruh terhadap penghindaran pajak. Selanjutnya</w:t>
            </w:r>
            <w:r w:rsidR="00FE3D8A" w:rsidRPr="005B5945">
              <w:rPr>
                <w:rFonts w:ascii="Times New Roman" w:hAnsi="Times New Roman" w:cs="Times New Roman"/>
                <w:i/>
                <w:iCs/>
                <w:sz w:val="20"/>
                <w:szCs w:val="20"/>
              </w:rPr>
              <w:t xml:space="preserve">, </w:t>
            </w:r>
            <w:r w:rsidRPr="005B5945">
              <w:rPr>
                <w:rFonts w:ascii="Times New Roman" w:hAnsi="Times New Roman" w:cs="Times New Roman"/>
                <w:i/>
                <w:iCs/>
                <w:sz w:val="20"/>
                <w:szCs w:val="20"/>
              </w:rPr>
              <w:t>capital intensity</w:t>
            </w:r>
            <w:r w:rsidR="00FE3D8A" w:rsidRPr="005B5945">
              <w:rPr>
                <w:rFonts w:ascii="Times New Roman" w:hAnsi="Times New Roman" w:cs="Times New Roman"/>
                <w:i/>
                <w:iCs/>
                <w:sz w:val="20"/>
                <w:szCs w:val="20"/>
              </w:rPr>
              <w:t xml:space="preserve">, dan </w:t>
            </w:r>
            <w:r w:rsidRPr="005B5945">
              <w:rPr>
                <w:rFonts w:ascii="Times New Roman" w:hAnsi="Times New Roman" w:cs="Times New Roman"/>
                <w:i/>
                <w:iCs/>
                <w:sz w:val="20"/>
                <w:szCs w:val="20"/>
              </w:rPr>
              <w:t>inventory intensity</w:t>
            </w:r>
            <w:r w:rsidR="00FE3D8A" w:rsidRPr="005B5945">
              <w:rPr>
                <w:rFonts w:ascii="Times New Roman" w:hAnsi="Times New Roman" w:cs="Times New Roman"/>
                <w:i/>
                <w:iCs/>
                <w:sz w:val="20"/>
                <w:szCs w:val="20"/>
              </w:rPr>
              <w:t xml:space="preserve"> </w:t>
            </w:r>
            <w:r w:rsidR="00FE3D8A" w:rsidRPr="005B5945">
              <w:rPr>
                <w:rFonts w:ascii="Times New Roman" w:hAnsi="Times New Roman" w:cs="Times New Roman"/>
                <w:sz w:val="20"/>
                <w:szCs w:val="20"/>
              </w:rPr>
              <w:t>tidak berpengaruh terhadap penghindaran pajak</w:t>
            </w:r>
            <w:r w:rsidR="00FE3D8A" w:rsidRPr="005B5945">
              <w:rPr>
                <w:rFonts w:ascii="Times New Roman" w:hAnsi="Times New Roman" w:cs="Times New Roman"/>
                <w:i/>
                <w:iCs/>
                <w:sz w:val="20"/>
                <w:szCs w:val="20"/>
              </w:rPr>
              <w:t>.</w:t>
            </w:r>
          </w:p>
        </w:tc>
      </w:tr>
    </w:tbl>
    <w:p w14:paraId="554DFFFE" w14:textId="027F9907" w:rsidR="007E330A" w:rsidRPr="005B5945" w:rsidRDefault="00E57A05" w:rsidP="00E57A05">
      <w:pPr>
        <w:spacing w:after="0" w:line="240" w:lineRule="auto"/>
        <w:jc w:val="both"/>
        <w:rPr>
          <w:rFonts w:ascii="Times New Roman" w:hAnsi="Times New Roman" w:cs="Times New Roman"/>
          <w:i/>
          <w:iCs/>
          <w:sz w:val="20"/>
          <w:szCs w:val="20"/>
        </w:rPr>
      </w:pPr>
      <w:r w:rsidRPr="005B5945">
        <w:rPr>
          <w:rFonts w:ascii="Times New Roman" w:hAnsi="Times New Roman" w:cs="Times New Roman"/>
          <w:i/>
          <w:iCs/>
          <w:sz w:val="20"/>
          <w:szCs w:val="20"/>
        </w:rPr>
        <w:t>Sumber: Data diolah, 2025</w:t>
      </w:r>
    </w:p>
    <w:p w14:paraId="4AD01111" w14:textId="77777777" w:rsidR="00DB23C0" w:rsidRPr="005B5945" w:rsidRDefault="00DB23C0" w:rsidP="00E57A05">
      <w:pPr>
        <w:spacing w:after="0" w:line="240" w:lineRule="auto"/>
        <w:jc w:val="both"/>
        <w:rPr>
          <w:rFonts w:ascii="Times New Roman" w:hAnsi="Times New Roman" w:cs="Times New Roman"/>
          <w:i/>
          <w:iCs/>
          <w:sz w:val="20"/>
          <w:szCs w:val="20"/>
        </w:rPr>
      </w:pPr>
    </w:p>
    <w:p w14:paraId="4409B73A" w14:textId="77777777" w:rsidR="00DB23C0" w:rsidRPr="005B5945" w:rsidRDefault="00DB23C0" w:rsidP="00E57A05">
      <w:pPr>
        <w:spacing w:after="0" w:line="240" w:lineRule="auto"/>
        <w:jc w:val="both"/>
        <w:rPr>
          <w:rFonts w:ascii="Times New Roman" w:hAnsi="Times New Roman" w:cs="Times New Roman"/>
          <w:i/>
          <w:iCs/>
          <w:sz w:val="20"/>
          <w:szCs w:val="20"/>
        </w:rPr>
      </w:pPr>
    </w:p>
    <w:p w14:paraId="432F64DB" w14:textId="77777777" w:rsidR="00DB23C0" w:rsidRPr="005B5945" w:rsidRDefault="00DB23C0" w:rsidP="00E57A05">
      <w:pPr>
        <w:spacing w:after="0" w:line="240" w:lineRule="auto"/>
        <w:jc w:val="both"/>
        <w:rPr>
          <w:rFonts w:ascii="Times New Roman" w:hAnsi="Times New Roman" w:cs="Times New Roman"/>
          <w:i/>
          <w:iCs/>
          <w:sz w:val="20"/>
          <w:szCs w:val="20"/>
        </w:rPr>
      </w:pPr>
    </w:p>
    <w:p w14:paraId="18785C40" w14:textId="77777777" w:rsidR="00DB23C0" w:rsidRPr="005B5945" w:rsidRDefault="00DB23C0" w:rsidP="00E57A05">
      <w:pPr>
        <w:spacing w:after="0" w:line="240" w:lineRule="auto"/>
        <w:jc w:val="both"/>
        <w:rPr>
          <w:rFonts w:ascii="Times New Roman" w:hAnsi="Times New Roman" w:cs="Times New Roman"/>
          <w:i/>
          <w:iCs/>
          <w:sz w:val="20"/>
          <w:szCs w:val="20"/>
        </w:rPr>
      </w:pPr>
    </w:p>
    <w:p w14:paraId="799DF8BC" w14:textId="77777777" w:rsidR="00DB23C0" w:rsidRPr="005B5945" w:rsidRDefault="00DB23C0" w:rsidP="00E57A05">
      <w:pPr>
        <w:spacing w:after="0" w:line="240" w:lineRule="auto"/>
        <w:jc w:val="both"/>
        <w:rPr>
          <w:rFonts w:ascii="Times New Roman" w:hAnsi="Times New Roman" w:cs="Times New Roman"/>
          <w:i/>
          <w:iCs/>
          <w:sz w:val="20"/>
          <w:szCs w:val="20"/>
        </w:rPr>
      </w:pPr>
    </w:p>
    <w:p w14:paraId="3C71A097" w14:textId="77777777" w:rsidR="00DB23C0" w:rsidRPr="005B5945" w:rsidRDefault="00DB23C0" w:rsidP="00E57A05">
      <w:pPr>
        <w:spacing w:after="0" w:line="240" w:lineRule="auto"/>
        <w:jc w:val="both"/>
        <w:rPr>
          <w:rFonts w:ascii="Times New Roman" w:hAnsi="Times New Roman" w:cs="Times New Roman"/>
          <w:i/>
          <w:iCs/>
          <w:sz w:val="20"/>
          <w:szCs w:val="20"/>
        </w:rPr>
      </w:pPr>
    </w:p>
    <w:p w14:paraId="72949ACF" w14:textId="77777777" w:rsidR="00DB23C0" w:rsidRPr="005B5945" w:rsidRDefault="00DB23C0" w:rsidP="00E57A05">
      <w:pPr>
        <w:spacing w:after="0" w:line="240" w:lineRule="auto"/>
        <w:jc w:val="both"/>
        <w:rPr>
          <w:rFonts w:ascii="Times New Roman" w:hAnsi="Times New Roman" w:cs="Times New Roman"/>
          <w:i/>
          <w:iCs/>
          <w:sz w:val="20"/>
          <w:szCs w:val="20"/>
        </w:rPr>
      </w:pPr>
    </w:p>
    <w:p w14:paraId="1370D09A" w14:textId="77777777" w:rsidR="00DB23C0" w:rsidRPr="005B5945" w:rsidRDefault="00DB23C0" w:rsidP="00E57A05">
      <w:pPr>
        <w:spacing w:after="0" w:line="240" w:lineRule="auto"/>
        <w:jc w:val="both"/>
        <w:rPr>
          <w:rFonts w:ascii="Times New Roman" w:hAnsi="Times New Roman" w:cs="Times New Roman"/>
          <w:i/>
          <w:iCs/>
          <w:sz w:val="20"/>
          <w:szCs w:val="20"/>
        </w:rPr>
      </w:pPr>
    </w:p>
    <w:p w14:paraId="049B7278" w14:textId="77777777" w:rsidR="00DB23C0" w:rsidRPr="005B5945" w:rsidRDefault="00DB23C0" w:rsidP="00E57A05">
      <w:pPr>
        <w:spacing w:after="0" w:line="240" w:lineRule="auto"/>
        <w:jc w:val="both"/>
        <w:rPr>
          <w:rFonts w:ascii="Times New Roman" w:hAnsi="Times New Roman" w:cs="Times New Roman"/>
          <w:i/>
          <w:iCs/>
          <w:sz w:val="20"/>
          <w:szCs w:val="20"/>
        </w:rPr>
      </w:pPr>
    </w:p>
    <w:p w14:paraId="733D2F82" w14:textId="77777777" w:rsidR="00DB23C0" w:rsidRPr="005B5945" w:rsidRDefault="00DB23C0" w:rsidP="00E57A05">
      <w:pPr>
        <w:spacing w:after="0" w:line="240" w:lineRule="auto"/>
        <w:jc w:val="both"/>
        <w:rPr>
          <w:rFonts w:ascii="Times New Roman" w:hAnsi="Times New Roman" w:cs="Times New Roman"/>
          <w:i/>
          <w:iCs/>
          <w:sz w:val="20"/>
          <w:szCs w:val="20"/>
        </w:rPr>
      </w:pPr>
    </w:p>
    <w:p w14:paraId="7F844828" w14:textId="77777777" w:rsidR="00DB23C0" w:rsidRPr="005B5945" w:rsidRDefault="00DB23C0" w:rsidP="00E57A05">
      <w:pPr>
        <w:spacing w:after="0" w:line="240" w:lineRule="auto"/>
        <w:jc w:val="both"/>
        <w:rPr>
          <w:rFonts w:ascii="Times New Roman" w:hAnsi="Times New Roman" w:cs="Times New Roman"/>
          <w:i/>
          <w:iCs/>
          <w:sz w:val="20"/>
          <w:szCs w:val="20"/>
        </w:rPr>
      </w:pPr>
    </w:p>
    <w:p w14:paraId="4154FCCD" w14:textId="77777777" w:rsidR="00DB23C0" w:rsidRPr="005B5945" w:rsidRDefault="00DB23C0" w:rsidP="00E57A05">
      <w:pPr>
        <w:spacing w:after="0" w:line="240" w:lineRule="auto"/>
        <w:jc w:val="both"/>
        <w:rPr>
          <w:rFonts w:ascii="Times New Roman" w:hAnsi="Times New Roman" w:cs="Times New Roman"/>
          <w:i/>
          <w:iCs/>
          <w:sz w:val="20"/>
          <w:szCs w:val="20"/>
        </w:rPr>
      </w:pPr>
    </w:p>
    <w:p w14:paraId="6A02528E" w14:textId="77777777" w:rsidR="007E330A" w:rsidRPr="005B5945" w:rsidRDefault="007E330A" w:rsidP="00E57A05">
      <w:pPr>
        <w:spacing w:after="0" w:line="240" w:lineRule="auto"/>
        <w:jc w:val="both"/>
        <w:rPr>
          <w:rFonts w:ascii="Times New Roman" w:hAnsi="Times New Roman" w:cs="Times New Roman"/>
          <w:i/>
          <w:iCs/>
          <w:sz w:val="20"/>
          <w:szCs w:val="20"/>
        </w:rPr>
      </w:pPr>
    </w:p>
    <w:p w14:paraId="33D98A88" w14:textId="54E16845" w:rsidR="00BC6061" w:rsidRPr="005B5945" w:rsidRDefault="00B3259C" w:rsidP="00467267">
      <w:pPr>
        <w:pStyle w:val="Heading2"/>
        <w:numPr>
          <w:ilvl w:val="0"/>
          <w:numId w:val="30"/>
        </w:numPr>
        <w:ind w:left="709" w:hanging="709"/>
        <w:rPr>
          <w:rFonts w:cs="Times New Roman"/>
          <w:szCs w:val="24"/>
        </w:rPr>
      </w:pPr>
      <w:bookmarkStart w:id="27" w:name="_Toc213234312"/>
      <w:r w:rsidRPr="005B5945">
        <w:rPr>
          <w:rFonts w:cs="Times New Roman"/>
          <w:szCs w:val="24"/>
        </w:rPr>
        <w:lastRenderedPageBreak/>
        <w:t>Kerangka Konseptual</w:t>
      </w:r>
      <w:bookmarkEnd w:id="27"/>
    </w:p>
    <w:p w14:paraId="32D398BF" w14:textId="3E8B4B51" w:rsidR="00FB7440" w:rsidRPr="005B5945" w:rsidRDefault="00FB7440" w:rsidP="00E57A05">
      <w:pPr>
        <w:rPr>
          <w:rFonts w:ascii="Times New Roman" w:hAnsi="Times New Roman" w:cs="Times New Roman"/>
        </w:rPr>
      </w:pPr>
    </w:p>
    <w:p w14:paraId="16C7B17A" w14:textId="720B52AF" w:rsidR="003539B1" w:rsidRPr="005B5945" w:rsidRDefault="00205269" w:rsidP="00C82370">
      <w:pPr>
        <w:jc w:val="center"/>
        <w:rPr>
          <w:rFonts w:ascii="Times New Roman" w:hAnsi="Times New Roman" w:cs="Times New Roman"/>
        </w:rPr>
      </w:pPr>
      <w:r w:rsidRPr="005B5945">
        <w:rPr>
          <w:rFonts w:ascii="Times New Roman" w:hAnsi="Times New Roman" w:cs="Times New Roman"/>
        </w:rPr>
        <w:drawing>
          <wp:inline distT="0" distB="0" distL="0" distR="0" wp14:anchorId="08C2745E" wp14:editId="3400F061">
            <wp:extent cx="4474029" cy="5219700"/>
            <wp:effectExtent l="0" t="0" r="0" b="1270"/>
            <wp:docPr id="1473171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4029" cy="5219700"/>
                    </a:xfrm>
                    <a:prstGeom prst="rect">
                      <a:avLst/>
                    </a:prstGeom>
                    <a:noFill/>
                    <a:ln>
                      <a:noFill/>
                    </a:ln>
                  </pic:spPr>
                </pic:pic>
              </a:graphicData>
            </a:graphic>
          </wp:inline>
        </w:drawing>
      </w:r>
    </w:p>
    <w:p w14:paraId="352FEDE6" w14:textId="447344A0" w:rsidR="00B3259C" w:rsidRPr="005B5945" w:rsidRDefault="00C82370" w:rsidP="00C82370">
      <w:pPr>
        <w:pStyle w:val="Caption"/>
        <w:jc w:val="center"/>
        <w:rPr>
          <w:rFonts w:ascii="Times New Roman" w:hAnsi="Times New Roman" w:cs="Times New Roman"/>
          <w:b/>
          <w:bCs/>
          <w:i w:val="0"/>
          <w:iCs w:val="0"/>
          <w:color w:val="000000" w:themeColor="text1"/>
          <w:sz w:val="22"/>
          <w:szCs w:val="22"/>
        </w:rPr>
      </w:pPr>
      <w:bookmarkStart w:id="28" w:name="_Toc211025013"/>
      <w:r w:rsidRPr="005B5945">
        <w:rPr>
          <w:rFonts w:ascii="Times New Roman" w:hAnsi="Times New Roman" w:cs="Times New Roman"/>
          <w:b/>
          <w:bCs/>
          <w:i w:val="0"/>
          <w:iCs w:val="0"/>
          <w:color w:val="000000" w:themeColor="text1"/>
          <w:sz w:val="22"/>
          <w:szCs w:val="22"/>
        </w:rPr>
        <w:t>Gambar 2.</w:t>
      </w:r>
      <w:r w:rsidRPr="005B5945">
        <w:rPr>
          <w:rFonts w:ascii="Times New Roman" w:hAnsi="Times New Roman" w:cs="Times New Roman"/>
          <w:b/>
          <w:bCs/>
          <w:i w:val="0"/>
          <w:iCs w:val="0"/>
          <w:color w:val="000000" w:themeColor="text1"/>
          <w:sz w:val="22"/>
          <w:szCs w:val="22"/>
        </w:rPr>
        <w:fldChar w:fldCharType="begin"/>
      </w:r>
      <w:r w:rsidRPr="005B5945">
        <w:rPr>
          <w:rFonts w:ascii="Times New Roman" w:hAnsi="Times New Roman" w:cs="Times New Roman"/>
          <w:b/>
          <w:bCs/>
          <w:i w:val="0"/>
          <w:iCs w:val="0"/>
          <w:color w:val="000000" w:themeColor="text1"/>
          <w:sz w:val="22"/>
          <w:szCs w:val="22"/>
        </w:rPr>
        <w:instrText xml:space="preserve"> SEQ Gambar_2 \* ARABIC </w:instrText>
      </w:r>
      <w:r w:rsidRPr="005B5945">
        <w:rPr>
          <w:rFonts w:ascii="Times New Roman" w:hAnsi="Times New Roman" w:cs="Times New Roman"/>
          <w:b/>
          <w:bCs/>
          <w:i w:val="0"/>
          <w:iCs w:val="0"/>
          <w:color w:val="000000" w:themeColor="text1"/>
          <w:sz w:val="22"/>
          <w:szCs w:val="22"/>
        </w:rPr>
        <w:fldChar w:fldCharType="separate"/>
      </w:r>
      <w:r w:rsidR="005A7EF3">
        <w:rPr>
          <w:rFonts w:ascii="Times New Roman" w:hAnsi="Times New Roman" w:cs="Times New Roman"/>
          <w:b/>
          <w:bCs/>
          <w:i w:val="0"/>
          <w:iCs w:val="0"/>
          <w:color w:val="000000" w:themeColor="text1"/>
          <w:sz w:val="22"/>
          <w:szCs w:val="22"/>
        </w:rPr>
        <w:t>1</w:t>
      </w:r>
      <w:r w:rsidRPr="005B5945">
        <w:rPr>
          <w:rFonts w:ascii="Times New Roman" w:hAnsi="Times New Roman" w:cs="Times New Roman"/>
          <w:b/>
          <w:bCs/>
          <w:i w:val="0"/>
          <w:iCs w:val="0"/>
          <w:color w:val="000000" w:themeColor="text1"/>
          <w:sz w:val="22"/>
          <w:szCs w:val="22"/>
        </w:rPr>
        <w:fldChar w:fldCharType="end"/>
      </w:r>
      <w:r w:rsidRPr="005B5945">
        <w:rPr>
          <w:rFonts w:ascii="Times New Roman" w:hAnsi="Times New Roman" w:cs="Times New Roman"/>
          <w:b/>
          <w:bCs/>
          <w:i w:val="0"/>
          <w:iCs w:val="0"/>
          <w:color w:val="000000" w:themeColor="text1"/>
          <w:sz w:val="22"/>
          <w:szCs w:val="22"/>
        </w:rPr>
        <w:t xml:space="preserve"> </w:t>
      </w:r>
      <w:r w:rsidR="00B3259C" w:rsidRPr="005B5945">
        <w:rPr>
          <w:rFonts w:ascii="Times New Roman" w:hAnsi="Times New Roman" w:cs="Times New Roman"/>
          <w:b/>
          <w:bCs/>
          <w:i w:val="0"/>
          <w:iCs w:val="0"/>
          <w:color w:val="000000" w:themeColor="text1"/>
          <w:sz w:val="22"/>
          <w:szCs w:val="22"/>
        </w:rPr>
        <w:t>Kerangka Konseptual</w:t>
      </w:r>
      <w:bookmarkEnd w:id="28"/>
    </w:p>
    <w:p w14:paraId="0AC657E4" w14:textId="050AD9A6" w:rsidR="00B3259C" w:rsidRPr="005B5945" w:rsidRDefault="0028482A" w:rsidP="00FB7440">
      <w:pPr>
        <w:spacing w:after="0" w:line="480" w:lineRule="auto"/>
        <w:jc w:val="center"/>
        <w:rPr>
          <w:rFonts w:ascii="Times New Roman" w:hAnsi="Times New Roman" w:cs="Times New Roman"/>
          <w:i/>
          <w:iCs/>
          <w:sz w:val="20"/>
          <w:szCs w:val="20"/>
        </w:rPr>
      </w:pPr>
      <w:r w:rsidRPr="005B5945">
        <w:rPr>
          <w:rFonts w:ascii="Times New Roman" w:hAnsi="Times New Roman" w:cs="Times New Roman"/>
          <w:i/>
          <w:iCs/>
          <w:sz w:val="20"/>
          <w:szCs w:val="20"/>
        </w:rPr>
        <w:t>Sumber</w:t>
      </w:r>
      <w:r w:rsidR="00D81CB3" w:rsidRPr="005B5945">
        <w:rPr>
          <w:rFonts w:ascii="Times New Roman" w:hAnsi="Times New Roman" w:cs="Times New Roman"/>
          <w:i/>
          <w:iCs/>
          <w:sz w:val="20"/>
          <w:szCs w:val="20"/>
        </w:rPr>
        <w:t xml:space="preserve">: </w:t>
      </w:r>
      <w:r w:rsidR="00C82370" w:rsidRPr="005B5945">
        <w:rPr>
          <w:rFonts w:ascii="Times New Roman" w:hAnsi="Times New Roman" w:cs="Times New Roman"/>
          <w:i/>
          <w:iCs/>
          <w:sz w:val="20"/>
          <w:szCs w:val="20"/>
        </w:rPr>
        <w:t>Kerangka Konsep dikembangkan dalam penelitian ini</w:t>
      </w:r>
    </w:p>
    <w:p w14:paraId="7626764E" w14:textId="77777777" w:rsidR="00B3259C" w:rsidRPr="005B5945" w:rsidRDefault="00B3259C" w:rsidP="00FA2BD0">
      <w:pPr>
        <w:pStyle w:val="Heading2"/>
        <w:numPr>
          <w:ilvl w:val="0"/>
          <w:numId w:val="30"/>
        </w:numPr>
        <w:spacing w:after="0" w:line="480" w:lineRule="auto"/>
        <w:ind w:left="709" w:hanging="567"/>
        <w:jc w:val="both"/>
        <w:rPr>
          <w:rFonts w:cs="Times New Roman"/>
          <w:szCs w:val="24"/>
        </w:rPr>
      </w:pPr>
      <w:bookmarkStart w:id="29" w:name="_Toc213234313"/>
      <w:r w:rsidRPr="005B5945">
        <w:rPr>
          <w:rFonts w:cs="Times New Roman"/>
          <w:szCs w:val="24"/>
        </w:rPr>
        <w:t>Perumusan Hipotesis</w:t>
      </w:r>
      <w:bookmarkEnd w:id="29"/>
    </w:p>
    <w:p w14:paraId="3C957C2E" w14:textId="18798872" w:rsidR="00B3259C" w:rsidRPr="005B5945" w:rsidRDefault="00B3259C" w:rsidP="00D71980">
      <w:pPr>
        <w:pStyle w:val="Heading3"/>
        <w:numPr>
          <w:ilvl w:val="0"/>
          <w:numId w:val="10"/>
        </w:numPr>
        <w:spacing w:before="0" w:after="0" w:line="480" w:lineRule="auto"/>
        <w:ind w:left="709" w:hanging="709"/>
        <w:jc w:val="both"/>
        <w:rPr>
          <w:rFonts w:cs="Times New Roman"/>
          <w:szCs w:val="24"/>
        </w:rPr>
      </w:pPr>
      <w:bookmarkStart w:id="30" w:name="_Toc213234314"/>
      <w:r w:rsidRPr="005B5945">
        <w:rPr>
          <w:rFonts w:cs="Times New Roman"/>
          <w:szCs w:val="24"/>
        </w:rPr>
        <w:t xml:space="preserve">Pengaruh </w:t>
      </w:r>
      <w:r w:rsidR="009661E8" w:rsidRPr="005B5945">
        <w:rPr>
          <w:rFonts w:cs="Times New Roman"/>
          <w:i/>
          <w:iCs/>
          <w:szCs w:val="24"/>
        </w:rPr>
        <w:t>Capital intensity</w:t>
      </w:r>
      <w:r w:rsidRPr="005B5945">
        <w:rPr>
          <w:rFonts w:cs="Times New Roman"/>
          <w:szCs w:val="24"/>
        </w:rPr>
        <w:t xml:space="preserve"> Terhadap </w:t>
      </w:r>
      <w:r w:rsidR="009661E8" w:rsidRPr="005B5945">
        <w:rPr>
          <w:rFonts w:cs="Times New Roman"/>
          <w:i/>
          <w:iCs/>
          <w:szCs w:val="24"/>
        </w:rPr>
        <w:t>Tax avoidance</w:t>
      </w:r>
      <w:bookmarkEnd w:id="30"/>
    </w:p>
    <w:p w14:paraId="4DC9D5A4" w14:textId="47A85E1B" w:rsidR="00B3259C" w:rsidRPr="005B5945" w:rsidRDefault="009661E8" w:rsidP="00D04610">
      <w:pPr>
        <w:spacing w:after="0" w:line="480" w:lineRule="auto"/>
        <w:ind w:firstLine="709"/>
        <w:jc w:val="both"/>
        <w:rPr>
          <w:rFonts w:ascii="Times New Roman" w:hAnsi="Times New Roman" w:cs="Times New Roman"/>
        </w:rPr>
      </w:pPr>
      <w:r w:rsidRPr="005B5945">
        <w:rPr>
          <w:rFonts w:ascii="Times New Roman" w:hAnsi="Times New Roman" w:cs="Times New Roman"/>
          <w:i/>
          <w:iCs/>
        </w:rPr>
        <w:t>Capital intensity</w:t>
      </w:r>
      <w:r w:rsidR="00B3259C" w:rsidRPr="005B5945">
        <w:rPr>
          <w:rFonts w:ascii="Times New Roman" w:hAnsi="Times New Roman" w:cs="Times New Roman"/>
        </w:rPr>
        <w:t xml:space="preserve"> merupakan ukuran yang menunjukkan seberapa besar perusahaan menginvestasikan modalnya pada aset tetap. Penggunaan aset tetap ini akan menimbulkan beban penyusutan (depresiasi), di mana beban tersebut dicatat </w:t>
      </w:r>
      <w:r w:rsidR="00B3259C" w:rsidRPr="005B5945">
        <w:rPr>
          <w:rFonts w:ascii="Times New Roman" w:hAnsi="Times New Roman" w:cs="Times New Roman"/>
        </w:rPr>
        <w:lastRenderedPageBreak/>
        <w:t xml:space="preserve">sebagai biaya yang mengurangi laba sebelum pajak. Perusahaan dengan proporsi aset tetap yang tinggi </w:t>
      </w:r>
      <w:r w:rsidR="00815BD5" w:rsidRPr="005B5945">
        <w:rPr>
          <w:rFonts w:ascii="Times New Roman" w:hAnsi="Times New Roman" w:cs="Times New Roman"/>
        </w:rPr>
        <w:t xml:space="preserve">cenderung </w:t>
      </w:r>
      <w:r w:rsidR="00B3259C" w:rsidRPr="005B5945">
        <w:rPr>
          <w:rFonts w:ascii="Times New Roman" w:hAnsi="Times New Roman" w:cs="Times New Roman"/>
        </w:rPr>
        <w:t xml:space="preserve">berdampak pada beban pajak mereka, karena peningkatan nilai aset tetap disertai dengan biaya penyusutan yang lebih tinggi. Biaya penyusutan tersebut berfungsi untuk mengurangi penghasilan kena pajak dan pada akhirnya berpotensi mengurangi laba bersih perusahaan </w:t>
      </w:r>
      <w:sdt>
        <w:sdtPr>
          <w:rPr>
            <w:rFonts w:ascii="Times New Roman" w:hAnsi="Times New Roman" w:cs="Times New Roman"/>
            <w:color w:val="000000"/>
          </w:rPr>
          <w:tag w:val="MENDELEY_CITATION_v3_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"/>
          <w:id w:val="-558162736"/>
          <w:placeholder>
            <w:docPart w:val="3023823E8E494CF480018992B00B7C72"/>
          </w:placeholder>
        </w:sdtPr>
        <w:sdtContent>
          <w:r w:rsidR="005D34D7" w:rsidRPr="005B5945">
            <w:rPr>
              <w:rFonts w:ascii="Times New Roman" w:hAnsi="Times New Roman" w:cs="Times New Roman"/>
              <w:color w:val="000000"/>
            </w:rPr>
            <w:t xml:space="preserve">(Safitra </w:t>
          </w:r>
          <w:r w:rsidRPr="005B5945">
            <w:rPr>
              <w:rFonts w:ascii="Times New Roman" w:hAnsi="Times New Roman" w:cs="Times New Roman"/>
              <w:i/>
              <w:iCs/>
              <w:color w:val="000000"/>
            </w:rPr>
            <w:t>et al</w:t>
          </w:r>
          <w:r w:rsidR="005D34D7" w:rsidRPr="005B5945">
            <w:rPr>
              <w:rFonts w:ascii="Times New Roman" w:hAnsi="Times New Roman" w:cs="Times New Roman"/>
              <w:color w:val="000000"/>
            </w:rPr>
            <w:t>., 2025).</w:t>
          </w:r>
        </w:sdtContent>
      </w:sdt>
    </w:p>
    <w:p w14:paraId="2DB01969" w14:textId="42B161C8" w:rsidR="00DB6467" w:rsidRPr="005B5945" w:rsidRDefault="00B3259C" w:rsidP="00D04610">
      <w:pPr>
        <w:spacing w:after="0" w:line="480" w:lineRule="auto"/>
        <w:ind w:firstLine="720"/>
        <w:jc w:val="both"/>
        <w:rPr>
          <w:rFonts w:ascii="Times New Roman" w:hAnsi="Times New Roman" w:cs="Times New Roman"/>
        </w:rPr>
      </w:pPr>
      <w:r w:rsidRPr="005B5945">
        <w:rPr>
          <w:rFonts w:ascii="Times New Roman" w:hAnsi="Times New Roman" w:cs="Times New Roman"/>
          <w:color w:val="18181B"/>
          <w:shd w:val="clear" w:color="auto" w:fill="FFFFFF"/>
        </w:rPr>
        <w:t xml:space="preserve">Sejalan dengan teori keagenan, manajemen perusahaan akan memanfaatkan beban penyusutan untuk mengurangi beban pajak dan memaksimalkan keuntungan Perusahaan. Strategi ini merupakan salah satu bentuk pengelolaan perusahaan dalam upaya efisiensi pajak tanpa melanggar ketentuan perpajakan </w:t>
      </w:r>
      <w:sdt>
        <w:sdtPr>
          <w:rPr>
            <w:rFonts w:ascii="Times New Roman" w:hAnsi="Times New Roman" w:cs="Times New Roman"/>
            <w:color w:val="000000"/>
            <w:shd w:val="clear" w:color="auto" w:fill="FFFFFF"/>
          </w:rPr>
          <w:tag w:val="MENDELEY_CITATION_v3_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"/>
          <w:id w:val="668522740"/>
          <w:placeholder>
            <w:docPart w:val="3023823E8E494CF480018992B00B7C72"/>
          </w:placeholder>
        </w:sdtPr>
        <w:sdtContent>
          <w:r w:rsidR="00180527" w:rsidRPr="005B5945">
            <w:rPr>
              <w:rFonts w:ascii="Times New Roman" w:eastAsia="Times New Roman" w:hAnsi="Times New Roman" w:cs="Times New Roman"/>
              <w:color w:val="000000"/>
            </w:rPr>
            <w:t>(Pratama &amp; Suryarini, 2020).</w:t>
          </w:r>
        </w:sdtContent>
      </w:sdt>
      <w:r w:rsidRPr="005B5945">
        <w:rPr>
          <w:rFonts w:ascii="Times New Roman" w:hAnsi="Times New Roman" w:cs="Times New Roman"/>
        </w:rPr>
        <w:t xml:space="preserve"> Pengurangan beban pajak mengindikasikan adanya </w:t>
      </w:r>
      <w:r w:rsidR="009661E8" w:rsidRPr="005B5945">
        <w:rPr>
          <w:rFonts w:ascii="Times New Roman" w:hAnsi="Times New Roman" w:cs="Times New Roman"/>
          <w:i/>
          <w:iCs/>
        </w:rPr>
        <w:t>tax avoidance</w:t>
      </w:r>
      <w:r w:rsidRPr="005B5945">
        <w:rPr>
          <w:rFonts w:ascii="Times New Roman" w:hAnsi="Times New Roman" w:cs="Times New Roman"/>
        </w:rPr>
        <w:t xml:space="preserve">, sehingga dapat dikatakan </w:t>
      </w:r>
      <w:r w:rsidR="009661E8" w:rsidRPr="005B5945">
        <w:rPr>
          <w:rFonts w:ascii="Times New Roman" w:hAnsi="Times New Roman" w:cs="Times New Roman"/>
          <w:i/>
          <w:iCs/>
        </w:rPr>
        <w:t>capital intensity</w:t>
      </w:r>
      <w:r w:rsidRPr="005B5945">
        <w:rPr>
          <w:rFonts w:ascii="Times New Roman" w:hAnsi="Times New Roman" w:cs="Times New Roman"/>
          <w:i/>
          <w:iCs/>
        </w:rPr>
        <w:t xml:space="preserve"> </w:t>
      </w:r>
      <w:r w:rsidRPr="005B5945">
        <w:rPr>
          <w:rFonts w:ascii="Times New Roman" w:hAnsi="Times New Roman" w:cs="Times New Roman"/>
        </w:rPr>
        <w:t xml:space="preserve">yang tinggi mempunyai hubungan positif dengan </w:t>
      </w:r>
      <w:r w:rsidR="009661E8" w:rsidRPr="005B5945">
        <w:rPr>
          <w:rFonts w:ascii="Times New Roman" w:hAnsi="Times New Roman" w:cs="Times New Roman"/>
          <w:i/>
          <w:iCs/>
        </w:rPr>
        <w:t>tax avoidance</w:t>
      </w:r>
      <w:r w:rsidRPr="005B5945">
        <w:rPr>
          <w:rFonts w:ascii="Times New Roman" w:hAnsi="Times New Roman" w:cs="Times New Roman"/>
        </w:rPr>
        <w:t>.</w:t>
      </w:r>
    </w:p>
    <w:p w14:paraId="5315C1C1" w14:textId="237A4104" w:rsidR="00B3259C" w:rsidRPr="005B5945" w:rsidRDefault="00B3259C" w:rsidP="00D04610">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Pada penelitian sebelumnya semakin tinggi </w:t>
      </w:r>
      <w:r w:rsidR="009661E8" w:rsidRPr="005B5945">
        <w:rPr>
          <w:rFonts w:ascii="Times New Roman" w:hAnsi="Times New Roman" w:cs="Times New Roman"/>
          <w:i/>
          <w:iCs/>
        </w:rPr>
        <w:t>capital intensity</w:t>
      </w:r>
      <w:r w:rsidRPr="005B5945">
        <w:rPr>
          <w:rFonts w:ascii="Times New Roman" w:hAnsi="Times New Roman" w:cs="Times New Roman"/>
        </w:rPr>
        <w:t xml:space="preserve">, semakin besar pula beban penyusutan yang harus ditanggung perusahaan, sehingga laba sebelum pajak </w:t>
      </w:r>
      <w:r w:rsidR="00815BD5" w:rsidRPr="005B5945">
        <w:rPr>
          <w:rFonts w:ascii="Times New Roman" w:hAnsi="Times New Roman" w:cs="Times New Roman"/>
        </w:rPr>
        <w:t xml:space="preserve">cenderung </w:t>
      </w:r>
      <w:r w:rsidRPr="005B5945">
        <w:rPr>
          <w:rFonts w:ascii="Times New Roman" w:hAnsi="Times New Roman" w:cs="Times New Roman"/>
        </w:rPr>
        <w:t xml:space="preserve">menurun. Hipotesis ini sejalan dengan hasil penelitian </w:t>
      </w:r>
      <w:sdt>
        <w:sdtPr>
          <w:rPr>
            <w:rFonts w:ascii="Times New Roman" w:hAnsi="Times New Roman" w:cs="Times New Roman"/>
            <w:color w:val="000000"/>
          </w:rPr>
          <w:tag w:val="MENDELEY_CITATION_v3_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"/>
          <w:id w:val="369491917"/>
          <w:placeholder>
            <w:docPart w:val="DefaultPlaceholder_-1854013440"/>
          </w:placeholder>
        </w:sdtPr>
        <w:sdtContent>
          <w:r w:rsidR="005D34D7" w:rsidRPr="005B5945">
            <w:rPr>
              <w:rFonts w:ascii="Times New Roman" w:eastAsia="Times New Roman" w:hAnsi="Times New Roman" w:cs="Times New Roman"/>
              <w:color w:val="000000"/>
            </w:rPr>
            <w:t xml:space="preserve">(Anindyka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xml:space="preserve">., 2018; Cesyarina &amp; Sumantri, 2024; Jati, 2019; Kurniadi, 2021; Kurniawan &amp; Triyono, 2024; Salsabila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2024)</w:t>
          </w:r>
        </w:sdtContent>
      </w:sdt>
      <w:r w:rsidRPr="005B5945">
        <w:rPr>
          <w:rFonts w:ascii="Times New Roman" w:hAnsi="Times New Roman" w:cs="Times New Roman"/>
        </w:rPr>
        <w:t xml:space="preserve"> yang menyatakan </w:t>
      </w:r>
      <w:r w:rsidR="009661E8" w:rsidRPr="005B5945">
        <w:rPr>
          <w:rFonts w:ascii="Times New Roman" w:hAnsi="Times New Roman" w:cs="Times New Roman"/>
          <w:i/>
          <w:iCs/>
        </w:rPr>
        <w:t>capital intensity</w:t>
      </w:r>
      <w:r w:rsidRPr="005B5945">
        <w:rPr>
          <w:rFonts w:ascii="Times New Roman" w:hAnsi="Times New Roman" w:cs="Times New Roman"/>
        </w:rPr>
        <w:t xml:space="preserve"> berpengaruh </w:t>
      </w:r>
      <w:r w:rsidR="001A26BF" w:rsidRPr="005B5945">
        <w:rPr>
          <w:rFonts w:ascii="Times New Roman" w:hAnsi="Times New Roman" w:cs="Times New Roman"/>
        </w:rPr>
        <w:t xml:space="preserve">signifikan </w:t>
      </w:r>
      <w:r w:rsidRPr="005B5945">
        <w:rPr>
          <w:rFonts w:ascii="Times New Roman" w:hAnsi="Times New Roman" w:cs="Times New Roman"/>
        </w:rPr>
        <w:t xml:space="preserve">positif terhadap </w:t>
      </w:r>
      <w:r w:rsidR="009661E8" w:rsidRPr="005B5945">
        <w:rPr>
          <w:rFonts w:ascii="Times New Roman" w:hAnsi="Times New Roman" w:cs="Times New Roman"/>
          <w:i/>
          <w:iCs/>
        </w:rPr>
        <w:t>tax avoidance</w:t>
      </w:r>
      <w:r w:rsidRPr="005B5945">
        <w:rPr>
          <w:rFonts w:ascii="Times New Roman" w:hAnsi="Times New Roman" w:cs="Times New Roman"/>
        </w:rPr>
        <w:t>. Berdasarkan uraian tersebut dapat dirumuskan hipotesis sebagai berikut:</w:t>
      </w:r>
    </w:p>
    <w:p w14:paraId="04B6E667" w14:textId="2220EE1F" w:rsidR="00B3259C" w:rsidRPr="005B5945" w:rsidRDefault="00B3259C" w:rsidP="008A5367">
      <w:pPr>
        <w:spacing w:after="0" w:line="480" w:lineRule="auto"/>
        <w:jc w:val="both"/>
        <w:rPr>
          <w:rFonts w:ascii="Times New Roman" w:hAnsi="Times New Roman" w:cs="Times New Roman"/>
          <w:b/>
          <w:bCs/>
        </w:rPr>
      </w:pPr>
      <w:r w:rsidRPr="005B5945">
        <w:rPr>
          <w:rFonts w:ascii="Times New Roman" w:hAnsi="Times New Roman" w:cs="Times New Roman"/>
          <w:b/>
          <w:bCs/>
        </w:rPr>
        <w:t xml:space="preserve">H1: </w:t>
      </w:r>
      <w:r w:rsidR="009661E8" w:rsidRPr="005B5945">
        <w:rPr>
          <w:rFonts w:ascii="Times New Roman" w:hAnsi="Times New Roman" w:cs="Times New Roman"/>
          <w:b/>
          <w:bCs/>
          <w:i/>
          <w:iCs/>
        </w:rPr>
        <w:t>Capital intensity</w:t>
      </w:r>
      <w:r w:rsidRPr="005B5945">
        <w:rPr>
          <w:rFonts w:ascii="Times New Roman" w:hAnsi="Times New Roman" w:cs="Times New Roman"/>
          <w:b/>
          <w:bCs/>
        </w:rPr>
        <w:t xml:space="preserve"> berpengaruh</w:t>
      </w:r>
      <w:r w:rsidR="00632505" w:rsidRPr="005B5945">
        <w:rPr>
          <w:rFonts w:ascii="Times New Roman" w:hAnsi="Times New Roman" w:cs="Times New Roman"/>
          <w:b/>
          <w:bCs/>
        </w:rPr>
        <w:t xml:space="preserve"> signifikan</w:t>
      </w:r>
      <w:r w:rsidRPr="005B5945">
        <w:rPr>
          <w:rFonts w:ascii="Times New Roman" w:hAnsi="Times New Roman" w:cs="Times New Roman"/>
          <w:b/>
          <w:bCs/>
        </w:rPr>
        <w:t xml:space="preserve"> positif terhadap </w:t>
      </w:r>
      <w:r w:rsidR="009661E8" w:rsidRPr="005B5945">
        <w:rPr>
          <w:rFonts w:ascii="Times New Roman" w:hAnsi="Times New Roman" w:cs="Times New Roman"/>
          <w:b/>
          <w:bCs/>
          <w:i/>
          <w:iCs/>
        </w:rPr>
        <w:t>tax avoidance</w:t>
      </w:r>
    </w:p>
    <w:p w14:paraId="77B1B65C" w14:textId="330B23D5" w:rsidR="00B3259C" w:rsidRPr="005B5945" w:rsidRDefault="00B3259C" w:rsidP="008A5367">
      <w:pPr>
        <w:pStyle w:val="Heading3"/>
        <w:numPr>
          <w:ilvl w:val="0"/>
          <w:numId w:val="10"/>
        </w:numPr>
        <w:spacing w:after="0" w:line="480" w:lineRule="auto"/>
        <w:ind w:hanging="720"/>
        <w:jc w:val="both"/>
        <w:rPr>
          <w:rFonts w:cs="Times New Roman"/>
          <w:szCs w:val="24"/>
        </w:rPr>
      </w:pPr>
      <w:bookmarkStart w:id="31" w:name="_Toc213234315"/>
      <w:r w:rsidRPr="005B5945">
        <w:rPr>
          <w:rFonts w:cs="Times New Roman"/>
          <w:szCs w:val="24"/>
        </w:rPr>
        <w:t xml:space="preserve">Pengaruh </w:t>
      </w:r>
      <w:r w:rsidR="009661E8" w:rsidRPr="005B5945">
        <w:rPr>
          <w:rFonts w:cs="Times New Roman"/>
          <w:i/>
          <w:iCs/>
          <w:szCs w:val="24"/>
        </w:rPr>
        <w:t>Inventory intensity</w:t>
      </w:r>
      <w:r w:rsidRPr="005B5945">
        <w:rPr>
          <w:rFonts w:cs="Times New Roman"/>
          <w:szCs w:val="24"/>
        </w:rPr>
        <w:t xml:space="preserve"> Terhadap </w:t>
      </w:r>
      <w:r w:rsidR="009661E8" w:rsidRPr="005B5945">
        <w:rPr>
          <w:rFonts w:cs="Times New Roman"/>
          <w:i/>
          <w:iCs/>
          <w:szCs w:val="24"/>
        </w:rPr>
        <w:t>Tax avoidance</w:t>
      </w:r>
      <w:bookmarkEnd w:id="31"/>
    </w:p>
    <w:p w14:paraId="17EC5B14" w14:textId="038E46C9" w:rsidR="00D150B0" w:rsidRPr="005B5945" w:rsidRDefault="009661E8" w:rsidP="00FB7440">
      <w:pPr>
        <w:spacing w:after="0" w:line="480" w:lineRule="auto"/>
        <w:ind w:firstLine="720"/>
        <w:jc w:val="both"/>
        <w:rPr>
          <w:rFonts w:ascii="Times New Roman" w:hAnsi="Times New Roman" w:cs="Times New Roman"/>
        </w:rPr>
      </w:pPr>
      <w:r w:rsidRPr="005B5945">
        <w:rPr>
          <w:rFonts w:ascii="Times New Roman" w:hAnsi="Times New Roman" w:cs="Times New Roman"/>
          <w:i/>
          <w:iCs/>
        </w:rPr>
        <w:t>Inventory intensity</w:t>
      </w:r>
      <w:r w:rsidR="00D272C9" w:rsidRPr="005B5945">
        <w:rPr>
          <w:rFonts w:ascii="Times New Roman" w:hAnsi="Times New Roman" w:cs="Times New Roman"/>
        </w:rPr>
        <w:t xml:space="preserve"> </w:t>
      </w:r>
      <w:r w:rsidR="002C4976" w:rsidRPr="005B5945">
        <w:rPr>
          <w:rFonts w:ascii="Times New Roman" w:hAnsi="Times New Roman" w:cs="Times New Roman"/>
        </w:rPr>
        <w:t xml:space="preserve">adalah ukuran yang menunjukkan </w:t>
      </w:r>
      <w:r w:rsidR="00303519" w:rsidRPr="005B5945">
        <w:rPr>
          <w:rFonts w:ascii="Times New Roman" w:hAnsi="Times New Roman" w:cs="Times New Roman"/>
        </w:rPr>
        <w:t>seberapa besar</w:t>
      </w:r>
      <w:r w:rsidR="002C4976" w:rsidRPr="005B5945">
        <w:rPr>
          <w:rFonts w:ascii="Times New Roman" w:hAnsi="Times New Roman" w:cs="Times New Roman"/>
        </w:rPr>
        <w:t xml:space="preserve"> aset perusahaan yang diinvestasikan dalam</w:t>
      </w:r>
      <w:r w:rsidR="00464B80" w:rsidRPr="005B5945">
        <w:rPr>
          <w:rFonts w:ascii="Times New Roman" w:hAnsi="Times New Roman" w:cs="Times New Roman"/>
        </w:rPr>
        <w:t xml:space="preserve"> bentuk</w:t>
      </w:r>
      <w:r w:rsidR="002C4976" w:rsidRPr="005B5945">
        <w:rPr>
          <w:rFonts w:ascii="Times New Roman" w:hAnsi="Times New Roman" w:cs="Times New Roman"/>
        </w:rPr>
        <w:t xml:space="preserve"> persediaan. </w:t>
      </w:r>
      <w:r w:rsidR="00C17BB4" w:rsidRPr="005B5945">
        <w:rPr>
          <w:rFonts w:ascii="Times New Roman" w:hAnsi="Times New Roman" w:cs="Times New Roman"/>
        </w:rPr>
        <w:t xml:space="preserve">Semakin tinggi </w:t>
      </w:r>
      <w:r w:rsidRPr="005B5945">
        <w:rPr>
          <w:rFonts w:ascii="Times New Roman" w:hAnsi="Times New Roman" w:cs="Times New Roman"/>
          <w:i/>
          <w:iCs/>
        </w:rPr>
        <w:t xml:space="preserve">inventory </w:t>
      </w:r>
      <w:r w:rsidRPr="005B5945">
        <w:rPr>
          <w:rFonts w:ascii="Times New Roman" w:hAnsi="Times New Roman" w:cs="Times New Roman"/>
          <w:i/>
          <w:iCs/>
        </w:rPr>
        <w:lastRenderedPageBreak/>
        <w:t>intensity</w:t>
      </w:r>
      <w:r w:rsidR="00C17BB4" w:rsidRPr="005B5945">
        <w:rPr>
          <w:rFonts w:ascii="Times New Roman" w:hAnsi="Times New Roman" w:cs="Times New Roman"/>
        </w:rPr>
        <w:t xml:space="preserve">, semakin tinggi pula biaya penyimpanan </w:t>
      </w:r>
      <w:r w:rsidR="003A58A2" w:rsidRPr="005B5945">
        <w:rPr>
          <w:rFonts w:ascii="Times New Roman" w:hAnsi="Times New Roman" w:cs="Times New Roman"/>
        </w:rPr>
        <w:t xml:space="preserve">yang harus ditanggung </w:t>
      </w:r>
      <w:r w:rsidR="00C17BB4" w:rsidRPr="005B5945">
        <w:rPr>
          <w:rFonts w:ascii="Times New Roman" w:hAnsi="Times New Roman" w:cs="Times New Roman"/>
        </w:rPr>
        <w:t>perusahaan. Biaya-biaya ini</w:t>
      </w:r>
      <w:r w:rsidR="003A58A2" w:rsidRPr="005B5945">
        <w:rPr>
          <w:rFonts w:ascii="Times New Roman" w:hAnsi="Times New Roman" w:cs="Times New Roman"/>
        </w:rPr>
        <w:t xml:space="preserve"> dapat</w:t>
      </w:r>
      <w:r w:rsidR="00C17BB4" w:rsidRPr="005B5945">
        <w:rPr>
          <w:rFonts w:ascii="Times New Roman" w:hAnsi="Times New Roman" w:cs="Times New Roman"/>
        </w:rPr>
        <w:t xml:space="preserve"> mengurangi laba bersih dan pada akhirnya mengurangi jumlah pajak yang dibayarkan perusahaan</w:t>
      </w:r>
      <w:r w:rsidR="00D272C9"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"/>
          <w:id w:val="-419794758"/>
          <w:placeholder>
            <w:docPart w:val="DefaultPlaceholder_-1854013440"/>
          </w:placeholder>
        </w:sdtPr>
        <w:sdtContent>
          <w:r w:rsidR="00180527" w:rsidRPr="005B5945">
            <w:rPr>
              <w:rFonts w:ascii="Times New Roman" w:eastAsia="Times New Roman" w:hAnsi="Times New Roman" w:cs="Times New Roman"/>
              <w:color w:val="000000"/>
            </w:rPr>
            <w:t>(Pratiwi &amp; Oktaviani, 2021).</w:t>
          </w:r>
        </w:sdtContent>
      </w:sdt>
    </w:p>
    <w:p w14:paraId="33E9392B" w14:textId="42310F30" w:rsidR="00497D40" w:rsidRPr="005B5945" w:rsidRDefault="00B3259C" w:rsidP="006D2626">
      <w:pPr>
        <w:spacing w:after="0" w:line="480" w:lineRule="auto"/>
        <w:ind w:firstLine="720"/>
        <w:jc w:val="both"/>
        <w:rPr>
          <w:rFonts w:ascii="Times New Roman" w:hAnsi="Times New Roman" w:cs="Times New Roman"/>
        </w:rPr>
      </w:pPr>
      <w:r w:rsidRPr="005B5945">
        <w:rPr>
          <w:rFonts w:ascii="Times New Roman" w:hAnsi="Times New Roman" w:cs="Times New Roman"/>
        </w:rPr>
        <w:t>Sesuai dengan teori keagenan, yang menyatakan manajemen perusahaan sebagai agen memiliki kecen</w:t>
      </w:r>
      <w:r w:rsidR="004827B5" w:rsidRPr="005B5945">
        <w:rPr>
          <w:rFonts w:ascii="Times New Roman" w:hAnsi="Times New Roman" w:cs="Times New Roman"/>
          <w:i/>
          <w:iCs/>
        </w:rPr>
        <w:t>dar</w:t>
      </w:r>
      <w:r w:rsidRPr="005B5945">
        <w:rPr>
          <w:rFonts w:ascii="Times New Roman" w:hAnsi="Times New Roman" w:cs="Times New Roman"/>
        </w:rPr>
        <w:t xml:space="preserve">ungan untuk memaksimalkan keuntungan perusahaan. Hal ini dapat mendorong perilaku oportunistik, seperti melakukan agresivitas atau </w:t>
      </w:r>
      <w:r w:rsidR="009661E8" w:rsidRPr="005B5945">
        <w:rPr>
          <w:rFonts w:ascii="Times New Roman" w:hAnsi="Times New Roman" w:cs="Times New Roman"/>
          <w:i/>
          <w:iCs/>
        </w:rPr>
        <w:t>tax avoidance</w:t>
      </w:r>
      <w:r w:rsidRPr="005B5945">
        <w:rPr>
          <w:rFonts w:ascii="Times New Roman" w:hAnsi="Times New Roman" w:cs="Times New Roman"/>
        </w:rPr>
        <w:t xml:space="preserve">. Salah satu strategi yang digunakan adalah dengan meningkatkan </w:t>
      </w:r>
      <w:r w:rsidR="009661E8" w:rsidRPr="005B5945">
        <w:rPr>
          <w:rFonts w:ascii="Times New Roman" w:hAnsi="Times New Roman" w:cs="Times New Roman"/>
          <w:i/>
          <w:iCs/>
        </w:rPr>
        <w:t>inventory intensity</w:t>
      </w:r>
      <w:r w:rsidRPr="005B5945">
        <w:rPr>
          <w:rFonts w:ascii="Times New Roman" w:hAnsi="Times New Roman" w:cs="Times New Roman"/>
        </w:rPr>
        <w:t xml:space="preserve">, yaitu proporsi persediaan terhadap total aset perusahaan. Peningkatan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dapat menurunkan laba kena pajak melalui pengakuan biaya persediaan, sehingga beban pajak yang harus dibayarkan menjadi lebih kecil, artinya semakin tinggi </w:t>
      </w:r>
      <w:r w:rsidR="009661E8" w:rsidRPr="005B5945">
        <w:rPr>
          <w:rFonts w:ascii="Times New Roman" w:hAnsi="Times New Roman" w:cs="Times New Roman"/>
          <w:i/>
          <w:iCs/>
        </w:rPr>
        <w:t>inventory intensity</w:t>
      </w:r>
      <w:r w:rsidRPr="005B5945">
        <w:rPr>
          <w:rFonts w:ascii="Times New Roman" w:hAnsi="Times New Roman" w:cs="Times New Roman"/>
        </w:rPr>
        <w:t>, semakin besar kecen</w:t>
      </w:r>
      <w:r w:rsidR="004827B5" w:rsidRPr="005B5945">
        <w:rPr>
          <w:rFonts w:ascii="Times New Roman" w:hAnsi="Times New Roman" w:cs="Times New Roman"/>
          <w:i/>
          <w:iCs/>
        </w:rPr>
        <w:t>dar</w:t>
      </w:r>
      <w:r w:rsidRPr="005B5945">
        <w:rPr>
          <w:rFonts w:ascii="Times New Roman" w:hAnsi="Times New Roman" w:cs="Times New Roman"/>
        </w:rPr>
        <w:t xml:space="preserve">ungan perusahaan untuk melakukan </w:t>
      </w:r>
      <w:r w:rsidR="009661E8" w:rsidRPr="005B5945">
        <w:rPr>
          <w:rFonts w:ascii="Times New Roman" w:hAnsi="Times New Roman" w:cs="Times New Roman"/>
          <w:i/>
          <w:iCs/>
        </w:rPr>
        <w:t>tax avoidance</w:t>
      </w:r>
      <w:r w:rsidRPr="005B594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"/>
          <w:id w:val="-494573586"/>
          <w:placeholder>
            <w:docPart w:val="7D798F7BC1EC4A308EFE45A520C3FF77"/>
          </w:placeholder>
        </w:sdtPr>
        <w:sdtContent>
          <w:r w:rsidR="00180527" w:rsidRPr="005B5945">
            <w:rPr>
              <w:rFonts w:ascii="Times New Roman" w:hAnsi="Times New Roman" w:cs="Times New Roman"/>
              <w:color w:val="000000"/>
            </w:rPr>
            <w:t>(Pratama and Suryarini 2020).</w:t>
          </w:r>
        </w:sdtContent>
      </w:sdt>
    </w:p>
    <w:p w14:paraId="77ADE96B" w14:textId="611A89FB" w:rsidR="00B3259C" w:rsidRPr="005B5945" w:rsidRDefault="00B3259C" w:rsidP="006D2626">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Beberapa penelitian sebelumnya menunjukkan bahwa </w:t>
      </w:r>
      <w:r w:rsidR="009661E8" w:rsidRPr="005B5945">
        <w:rPr>
          <w:rFonts w:ascii="Times New Roman" w:hAnsi="Times New Roman" w:cs="Times New Roman"/>
          <w:i/>
          <w:iCs/>
        </w:rPr>
        <w:t>inventory intensity</w:t>
      </w:r>
      <w:r w:rsidRPr="005B5945">
        <w:rPr>
          <w:rFonts w:ascii="Times New Roman" w:hAnsi="Times New Roman" w:cs="Times New Roman"/>
        </w:rPr>
        <w:t xml:space="preserve"> memiliki pengaruh </w:t>
      </w:r>
      <w:r w:rsidR="009E2575" w:rsidRPr="005B5945">
        <w:rPr>
          <w:rFonts w:ascii="Times New Roman" w:hAnsi="Times New Roman" w:cs="Times New Roman"/>
        </w:rPr>
        <w:t>signi</w:t>
      </w:r>
      <w:r w:rsidR="001A26BF" w:rsidRPr="005B5945">
        <w:rPr>
          <w:rFonts w:ascii="Times New Roman" w:hAnsi="Times New Roman" w:cs="Times New Roman"/>
        </w:rPr>
        <w:t xml:space="preserve">fikan </w:t>
      </w:r>
      <w:r w:rsidRPr="005B5945">
        <w:rPr>
          <w:rFonts w:ascii="Times New Roman" w:hAnsi="Times New Roman" w:cs="Times New Roman"/>
        </w:rPr>
        <w:t xml:space="preserve">positif terhadap </w:t>
      </w:r>
      <w:r w:rsidR="009661E8" w:rsidRPr="005B5945">
        <w:rPr>
          <w:rFonts w:ascii="Times New Roman" w:hAnsi="Times New Roman" w:cs="Times New Roman"/>
          <w:i/>
          <w:iCs/>
        </w:rPr>
        <w:t>tax avoidance</w:t>
      </w:r>
      <w:r w:rsidR="00CB40CD" w:rsidRPr="005B594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tag w:val="MENDELEY_CITATION_v3_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mF1dGhvciI6W3siZmFtaWx5IjoiTnVyc2FyaSIsImdpdmVuIjoiRHdpIE1hcnRpYSIsInBhcnNlLW5hbWVzIjpmYWxzZSwiZHJvcHBpbmctcGFydGljbGUiOiIiLCJub24tZHJvcHBpbmctcGFydGljbGUiOiIifSx7ImZhbWlseSI6Ik5hemlyIiwiZ2l2ZW4iOiJOYXptZWwiLCJwYXJzZS1uYW1lcyI6ZmFsc2UsImRyb3BwaW5nLXBhcnRpY2xlIjoiIiwibm9uLWRyb3BwaW5nLXBhcnRpY2xlIjoiIn1dLCJjb250YWluZXItdGl0bGUiOiJKdXJuYWwgRWtvbm9taSBUcmlzYWt0aSIsIklTU04iOiIyMzM5LTA4NDAiLCJpc3N1ZWQiOnsiZGF0ZS1wYXJ0cyI6W1syMDIzXV19LCJwYWdlIjoiMTg4OS0xODk4IiwiaXNzdWUiOiIxIiwidm9sdW1lIjoiMy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V19"/>
          <w:id w:val="351463274"/>
          <w:placeholder>
            <w:docPart w:val="DefaultPlaceholder_-1854013440"/>
          </w:placeholder>
        </w:sdtPr>
        <w:sdtContent>
          <w:r w:rsidR="005D34D7" w:rsidRPr="005B5945">
            <w:rPr>
              <w:rFonts w:ascii="Times New Roman" w:eastAsia="Times New Roman" w:hAnsi="Times New Roman" w:cs="Times New Roman"/>
              <w:color w:val="000000"/>
            </w:rPr>
            <w:t xml:space="preserve">(Anggriantari &amp; Purwantini, 2020; Jati, 2019; Nursari &amp; Nazir, 2023; Salsabila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2024)</w:t>
          </w:r>
        </w:sdtContent>
      </w:sdt>
      <w:r w:rsidRPr="005B5945">
        <w:rPr>
          <w:rFonts w:ascii="Times New Roman" w:hAnsi="Times New Roman" w:cs="Times New Roman"/>
        </w:rPr>
        <w:t xml:space="preserve">. </w:t>
      </w:r>
    </w:p>
    <w:p w14:paraId="785D56D1" w14:textId="6316D1D0" w:rsidR="00B3259C" w:rsidRPr="005B5945" w:rsidRDefault="00B3259C" w:rsidP="00FB7440">
      <w:pPr>
        <w:spacing w:after="0" w:line="480" w:lineRule="auto"/>
        <w:jc w:val="both"/>
        <w:rPr>
          <w:rFonts w:ascii="Times New Roman" w:hAnsi="Times New Roman" w:cs="Times New Roman"/>
          <w:b/>
          <w:bCs/>
        </w:rPr>
      </w:pPr>
      <w:r w:rsidRPr="005B5945">
        <w:rPr>
          <w:rFonts w:ascii="Times New Roman" w:hAnsi="Times New Roman" w:cs="Times New Roman"/>
          <w:b/>
          <w:bCs/>
        </w:rPr>
        <w:t xml:space="preserve">H2: </w:t>
      </w:r>
      <w:r w:rsidR="009661E8" w:rsidRPr="005B5945">
        <w:rPr>
          <w:rFonts w:ascii="Times New Roman" w:hAnsi="Times New Roman" w:cs="Times New Roman"/>
          <w:b/>
          <w:bCs/>
          <w:i/>
          <w:iCs/>
        </w:rPr>
        <w:t>Inventory intensity</w:t>
      </w:r>
      <w:r w:rsidRPr="005B5945">
        <w:rPr>
          <w:rFonts w:ascii="Times New Roman" w:hAnsi="Times New Roman" w:cs="Times New Roman"/>
          <w:b/>
          <w:bCs/>
        </w:rPr>
        <w:t xml:space="preserve"> berpengaruh</w:t>
      </w:r>
      <w:r w:rsidR="009E2575" w:rsidRPr="005B5945">
        <w:rPr>
          <w:rFonts w:ascii="Times New Roman" w:hAnsi="Times New Roman" w:cs="Times New Roman"/>
          <w:b/>
          <w:bCs/>
        </w:rPr>
        <w:t xml:space="preserve"> signifikan</w:t>
      </w:r>
      <w:r w:rsidRPr="005B5945">
        <w:rPr>
          <w:rFonts w:ascii="Times New Roman" w:hAnsi="Times New Roman" w:cs="Times New Roman"/>
          <w:b/>
          <w:bCs/>
        </w:rPr>
        <w:t xml:space="preserve"> positif terhadap </w:t>
      </w:r>
      <w:r w:rsidR="009661E8" w:rsidRPr="005B5945">
        <w:rPr>
          <w:rFonts w:ascii="Times New Roman" w:hAnsi="Times New Roman" w:cs="Times New Roman"/>
          <w:b/>
          <w:bCs/>
          <w:i/>
          <w:iCs/>
        </w:rPr>
        <w:t>tax avoidance</w:t>
      </w:r>
    </w:p>
    <w:p w14:paraId="2FD8905B" w14:textId="1A7623E8" w:rsidR="00B3259C" w:rsidRPr="005B5945" w:rsidRDefault="00B3259C" w:rsidP="00FB7440">
      <w:pPr>
        <w:pStyle w:val="Heading3"/>
        <w:numPr>
          <w:ilvl w:val="0"/>
          <w:numId w:val="10"/>
        </w:numPr>
        <w:spacing w:after="0" w:line="480" w:lineRule="auto"/>
        <w:ind w:hanging="720"/>
        <w:jc w:val="both"/>
        <w:rPr>
          <w:rFonts w:cs="Times New Roman"/>
          <w:szCs w:val="24"/>
        </w:rPr>
      </w:pPr>
      <w:bookmarkStart w:id="32" w:name="_Toc213234316"/>
      <w:r w:rsidRPr="005B5945">
        <w:rPr>
          <w:rFonts w:cs="Times New Roman"/>
          <w:szCs w:val="24"/>
        </w:rPr>
        <w:t xml:space="preserve">Pengaruh </w:t>
      </w:r>
      <w:r w:rsidR="009661E8" w:rsidRPr="005B5945">
        <w:rPr>
          <w:rFonts w:cs="Times New Roman"/>
          <w:i/>
          <w:iCs/>
          <w:szCs w:val="24"/>
        </w:rPr>
        <w:t>Leverage</w:t>
      </w:r>
      <w:r w:rsidRPr="005B5945">
        <w:rPr>
          <w:rFonts w:cs="Times New Roman"/>
          <w:szCs w:val="24"/>
        </w:rPr>
        <w:t xml:space="preserve"> Terhadap </w:t>
      </w:r>
      <w:r w:rsidR="009661E8" w:rsidRPr="005B5945">
        <w:rPr>
          <w:rFonts w:cs="Times New Roman"/>
          <w:i/>
          <w:iCs/>
        </w:rPr>
        <w:t>Tax avoidance</w:t>
      </w:r>
      <w:bookmarkEnd w:id="32"/>
    </w:p>
    <w:p w14:paraId="542431B7" w14:textId="3B2358E8" w:rsidR="00831390" w:rsidRPr="005B5945" w:rsidRDefault="009661E8" w:rsidP="00831390">
      <w:pPr>
        <w:spacing w:after="0" w:line="480" w:lineRule="auto"/>
        <w:ind w:firstLine="567"/>
        <w:jc w:val="both"/>
        <w:rPr>
          <w:rFonts w:ascii="Times New Roman" w:hAnsi="Times New Roman" w:cs="Times New Roman"/>
          <w:color w:val="000000"/>
        </w:rPr>
      </w:pPr>
      <w:r w:rsidRPr="005B5945">
        <w:rPr>
          <w:rFonts w:ascii="Times New Roman" w:hAnsi="Times New Roman" w:cs="Times New Roman"/>
          <w:i/>
          <w:iCs/>
          <w:color w:val="000000"/>
        </w:rPr>
        <w:t>Leverage</w:t>
      </w:r>
      <w:r w:rsidR="00B3259C" w:rsidRPr="005B5945">
        <w:rPr>
          <w:rFonts w:ascii="Times New Roman" w:hAnsi="Times New Roman" w:cs="Times New Roman"/>
          <w:color w:val="000000"/>
        </w:rPr>
        <w:t xml:space="preserve"> merupakan ukuran yang menunjukkan seberapa besar jumlah utang yang digunakan oleh suatu perusahaan untuk membiayai aktivitas operasionalnya </w:t>
      </w:r>
      <w:sdt>
        <w:sdtPr>
          <w:rPr>
            <w:rFonts w:ascii="Times New Roman" w:hAnsi="Times New Roman" w:cs="Times New Roman"/>
            <w:color w:val="000000"/>
          </w:rPr>
          <w:tag w:val="MENDELEY_CITATION_v3_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"/>
          <w:id w:val="781148837"/>
          <w:placeholder>
            <w:docPart w:val="DefaultPlaceholder_-1854013440"/>
          </w:placeholder>
        </w:sdtPr>
        <w:sdtContent>
          <w:r w:rsidR="00180527" w:rsidRPr="005B5945">
            <w:rPr>
              <w:rFonts w:ascii="Times New Roman" w:eastAsia="Times New Roman" w:hAnsi="Times New Roman" w:cs="Times New Roman"/>
              <w:color w:val="000000"/>
            </w:rPr>
            <w:t>Pratiwi &amp; Oktaviani (2021).</w:t>
          </w:r>
        </w:sdtContent>
      </w:sdt>
      <w:r w:rsidR="00831390" w:rsidRPr="005B5945">
        <w:rPr>
          <w:rFonts w:ascii="Times New Roman" w:hAnsi="Times New Roman" w:cs="Times New Roman"/>
          <w:color w:val="000000"/>
        </w:rPr>
        <w:t xml:space="preserve"> </w:t>
      </w:r>
      <w:r w:rsidRPr="005B5945">
        <w:rPr>
          <w:rFonts w:ascii="Times New Roman" w:hAnsi="Times New Roman" w:cs="Times New Roman"/>
          <w:i/>
          <w:iCs/>
          <w:color w:val="000000"/>
        </w:rPr>
        <w:t>Leverage</w:t>
      </w:r>
      <w:r w:rsidR="00973A4A" w:rsidRPr="005B5945">
        <w:rPr>
          <w:rFonts w:ascii="Times New Roman" w:hAnsi="Times New Roman" w:cs="Times New Roman"/>
          <w:color w:val="000000"/>
        </w:rPr>
        <w:t xml:space="preserve"> </w:t>
      </w:r>
      <w:r w:rsidR="00973A4A" w:rsidRPr="005B5945">
        <w:rPr>
          <w:rFonts w:ascii="Times New Roman" w:hAnsi="Times New Roman" w:cs="Times New Roman"/>
        </w:rPr>
        <w:t>umumnya</w:t>
      </w:r>
      <w:r w:rsidR="00973A4A" w:rsidRPr="005B5945">
        <w:rPr>
          <w:rFonts w:ascii="Times New Roman" w:hAnsi="Times New Roman" w:cs="Times New Roman"/>
          <w:color w:val="000000"/>
        </w:rPr>
        <w:t xml:space="preserve"> diukur menggunakan </w:t>
      </w:r>
      <w:r w:rsidR="00973A4A" w:rsidRPr="005B5945">
        <w:rPr>
          <w:rFonts w:ascii="Times New Roman" w:hAnsi="Times New Roman" w:cs="Times New Roman"/>
          <w:i/>
          <w:iCs/>
          <w:color w:val="000000"/>
        </w:rPr>
        <w:t>Debt</w:t>
      </w:r>
      <w:r w:rsidR="00675C9D" w:rsidRPr="005B5945">
        <w:rPr>
          <w:rFonts w:ascii="Times New Roman" w:hAnsi="Times New Roman" w:cs="Times New Roman"/>
          <w:i/>
          <w:iCs/>
          <w:color w:val="000000"/>
        </w:rPr>
        <w:t>-</w:t>
      </w:r>
      <w:r w:rsidR="00973A4A" w:rsidRPr="005B5945">
        <w:rPr>
          <w:rFonts w:ascii="Times New Roman" w:hAnsi="Times New Roman" w:cs="Times New Roman"/>
          <w:i/>
          <w:iCs/>
          <w:color w:val="000000"/>
        </w:rPr>
        <w:t>to</w:t>
      </w:r>
      <w:r w:rsidR="00675C9D" w:rsidRPr="005B5945">
        <w:rPr>
          <w:rFonts w:ascii="Times New Roman" w:hAnsi="Times New Roman" w:cs="Times New Roman"/>
          <w:i/>
          <w:iCs/>
          <w:color w:val="000000"/>
        </w:rPr>
        <w:t>-</w:t>
      </w:r>
      <w:r w:rsidR="009D2051" w:rsidRPr="005B5945">
        <w:rPr>
          <w:rFonts w:ascii="Times New Roman" w:hAnsi="Times New Roman" w:cs="Times New Roman"/>
          <w:i/>
          <w:iCs/>
          <w:color w:val="000000"/>
        </w:rPr>
        <w:t>Asset</w:t>
      </w:r>
      <w:r w:rsidR="00973A4A" w:rsidRPr="005B5945">
        <w:rPr>
          <w:rFonts w:ascii="Times New Roman" w:hAnsi="Times New Roman" w:cs="Times New Roman"/>
          <w:i/>
          <w:iCs/>
          <w:color w:val="000000"/>
        </w:rPr>
        <w:t xml:space="preserve"> Ratio</w:t>
      </w:r>
      <w:r w:rsidR="00973A4A" w:rsidRPr="005B5945">
        <w:rPr>
          <w:rFonts w:ascii="Times New Roman" w:hAnsi="Times New Roman" w:cs="Times New Roman"/>
          <w:color w:val="000000"/>
        </w:rPr>
        <w:t xml:space="preserve"> (</w:t>
      </w:r>
      <w:r w:rsidR="004827B5" w:rsidRPr="005B5945">
        <w:rPr>
          <w:rFonts w:ascii="Times New Roman" w:hAnsi="Times New Roman" w:cs="Times New Roman"/>
          <w:color w:val="000000"/>
        </w:rPr>
        <w:t>DAR</w:t>
      </w:r>
      <w:r w:rsidR="00973A4A" w:rsidRPr="005B5945">
        <w:rPr>
          <w:rFonts w:ascii="Times New Roman" w:hAnsi="Times New Roman" w:cs="Times New Roman"/>
          <w:color w:val="000000"/>
        </w:rPr>
        <w:t xml:space="preserve">), yaitu rasio yang membandingkan total utang dengan total </w:t>
      </w:r>
      <w:r w:rsidR="00D703B8" w:rsidRPr="005B5945">
        <w:rPr>
          <w:rFonts w:ascii="Times New Roman" w:hAnsi="Times New Roman" w:cs="Times New Roman"/>
          <w:color w:val="000000"/>
        </w:rPr>
        <w:t>aset</w:t>
      </w:r>
      <w:r w:rsidR="00973A4A" w:rsidRPr="005B5945">
        <w:rPr>
          <w:rFonts w:ascii="Times New Roman" w:hAnsi="Times New Roman" w:cs="Times New Roman"/>
          <w:color w:val="000000"/>
        </w:rPr>
        <w:t xml:space="preserve"> perusahaan.</w:t>
      </w:r>
      <w:r w:rsidR="002A2998" w:rsidRPr="005B5945">
        <w:rPr>
          <w:rFonts w:ascii="Times New Roman" w:hAnsi="Times New Roman" w:cs="Times New Roman"/>
          <w:color w:val="000000"/>
        </w:rPr>
        <w:t xml:space="preserve"> Menurut</w:t>
      </w:r>
      <w:r w:rsidR="00973A4A" w:rsidRPr="005B594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"/>
          <w:id w:val="-462265492"/>
          <w:placeholder>
            <w:docPart w:val="DefaultPlaceholder_-1854013440"/>
          </w:placeholder>
        </w:sdtPr>
        <w:sdtContent>
          <w:r w:rsidR="00180527" w:rsidRPr="005B5945">
            <w:rPr>
              <w:rFonts w:ascii="Times New Roman" w:hAnsi="Times New Roman" w:cs="Times New Roman"/>
              <w:color w:val="000000"/>
            </w:rPr>
            <w:t>Harianto (2020)</w:t>
          </w:r>
        </w:sdtContent>
      </w:sdt>
      <w:r w:rsidR="00DF6B49" w:rsidRPr="005B5945">
        <w:rPr>
          <w:rFonts w:ascii="Times New Roman" w:hAnsi="Times New Roman" w:cs="Times New Roman"/>
          <w:color w:val="000000"/>
        </w:rPr>
        <w:t xml:space="preserve">, </w:t>
      </w:r>
      <w:r w:rsidR="002A2998" w:rsidRPr="005B5945">
        <w:rPr>
          <w:rFonts w:ascii="Times New Roman" w:hAnsi="Times New Roman" w:cs="Times New Roman"/>
          <w:color w:val="000000"/>
        </w:rPr>
        <w:t xml:space="preserve">manajer di peusahaan dengan proporsi utang </w:t>
      </w:r>
      <w:r w:rsidR="00902A37" w:rsidRPr="005B5945">
        <w:rPr>
          <w:rFonts w:ascii="Times New Roman" w:hAnsi="Times New Roman" w:cs="Times New Roman"/>
          <w:color w:val="000000"/>
        </w:rPr>
        <w:lastRenderedPageBreak/>
        <w:t xml:space="preserve">yang tinggi </w:t>
      </w:r>
      <w:r w:rsidR="00902A37" w:rsidRPr="005B5945">
        <w:rPr>
          <w:rFonts w:ascii="Times New Roman" w:hAnsi="Times New Roman" w:cs="Times New Roman"/>
        </w:rPr>
        <w:t>dalam</w:t>
      </w:r>
      <w:r w:rsidR="00902A37" w:rsidRPr="005B5945">
        <w:rPr>
          <w:rFonts w:ascii="Times New Roman" w:hAnsi="Times New Roman" w:cs="Times New Roman"/>
          <w:color w:val="000000"/>
        </w:rPr>
        <w:t xml:space="preserve"> struktur modalnya cen</w:t>
      </w:r>
      <w:r w:rsidR="004827B5" w:rsidRPr="005B5945">
        <w:rPr>
          <w:rFonts w:ascii="Times New Roman" w:hAnsi="Times New Roman" w:cs="Times New Roman"/>
          <w:color w:val="000000"/>
        </w:rPr>
        <w:t>d</w:t>
      </w:r>
      <w:r w:rsidR="009D2051" w:rsidRPr="005B5945">
        <w:rPr>
          <w:rFonts w:ascii="Times New Roman" w:hAnsi="Times New Roman" w:cs="Times New Roman"/>
          <w:color w:val="000000"/>
        </w:rPr>
        <w:t>e</w:t>
      </w:r>
      <w:r w:rsidR="004827B5" w:rsidRPr="005B5945">
        <w:rPr>
          <w:rFonts w:ascii="Times New Roman" w:hAnsi="Times New Roman" w:cs="Times New Roman"/>
          <w:color w:val="000000"/>
        </w:rPr>
        <w:t>r</w:t>
      </w:r>
      <w:r w:rsidR="00902A37" w:rsidRPr="005B5945">
        <w:rPr>
          <w:rFonts w:ascii="Times New Roman" w:hAnsi="Times New Roman" w:cs="Times New Roman"/>
          <w:color w:val="000000"/>
        </w:rPr>
        <w:t xml:space="preserve">ung melakukan strategi </w:t>
      </w:r>
      <w:r w:rsidRPr="005B5945">
        <w:rPr>
          <w:rFonts w:ascii="Times New Roman" w:hAnsi="Times New Roman" w:cs="Times New Roman"/>
          <w:i/>
          <w:iCs/>
          <w:color w:val="000000"/>
        </w:rPr>
        <w:t>tax avoidance</w:t>
      </w:r>
      <w:r w:rsidR="00902A37" w:rsidRPr="005B5945">
        <w:rPr>
          <w:rFonts w:ascii="Times New Roman" w:hAnsi="Times New Roman" w:cs="Times New Roman"/>
          <w:color w:val="000000"/>
        </w:rPr>
        <w:t xml:space="preserve">. </w:t>
      </w:r>
      <w:r w:rsidR="00C50267" w:rsidRPr="005B5945">
        <w:rPr>
          <w:rFonts w:ascii="Times New Roman" w:hAnsi="Times New Roman" w:cs="Times New Roman"/>
          <w:color w:val="000000"/>
        </w:rPr>
        <w:t>Penggunaan utang sebagai sumber pembiayaan memungkinkan perusahaan untuk meningkatkan beban bunga, sehingga menurunkan beban pajak dan mengoptimalkan laba setelah pajak.</w:t>
      </w:r>
      <w:r w:rsidR="006275AD" w:rsidRPr="005B5945">
        <w:rPr>
          <w:rFonts w:ascii="Times New Roman" w:hAnsi="Times New Roman" w:cs="Times New Roman"/>
          <w:color w:val="000000"/>
        </w:rPr>
        <w:t xml:space="preserve"> </w:t>
      </w:r>
    </w:p>
    <w:p w14:paraId="62B69389" w14:textId="184AF012" w:rsidR="00B15403" w:rsidRPr="005B5945" w:rsidRDefault="00000000" w:rsidP="00EF1FFC">
      <w:pPr>
        <w:spacing w:after="0" w:line="480" w:lineRule="auto"/>
        <w:ind w:firstLine="567"/>
        <w:jc w:val="both"/>
        <w:rPr>
          <w:rFonts w:ascii="Times New Roman" w:hAnsi="Times New Roman" w:cs="Times New Roman"/>
          <w:color w:val="18181B"/>
          <w:shd w:val="clear" w:color="auto" w:fill="FFFFFF"/>
        </w:rPr>
      </w:pPr>
      <w:sdt>
        <w:sdtPr>
          <w:rPr>
            <w:rFonts w:ascii="Times New Roman" w:hAnsi="Times New Roman" w:cs="Times New Roman"/>
            <w:color w:val="000000"/>
            <w:shd w:val="clear" w:color="auto" w:fill="FFFFFF"/>
          </w:rPr>
          <w:tag w:val="MENDELEY_CITATION_v3_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ddXX0sInBhZ2UiOiI2OTktNzI4IiwiaXNzdWUiOiIxIiwidm9sdW1lIjoiMjAiLCJjb250YWluZXItdGl0bGUtc2hvcnQiOiIifSwiaXNUZW1wb3JhcnkiOmZhbHNlLCJkaXNwbGF5QXMiOiJjb21wb3NpdGUiLCJzdXBwcmVzcy1hdXRob3IiOmZhbHNlLCJjb21wb3NpdGUiOnRydWUsImF1dGhvci1vbmx5IjpmYWxzZX1dfQ=="/>
          <w:id w:val="571076482"/>
          <w:placeholder>
            <w:docPart w:val="DefaultPlaceholder_-1854013440"/>
          </w:placeholder>
        </w:sdtPr>
        <w:sdtContent>
          <w:r w:rsidR="00180527" w:rsidRPr="005B5945">
            <w:rPr>
              <w:rFonts w:ascii="Times New Roman" w:eastAsia="Times New Roman" w:hAnsi="Times New Roman" w:cs="Times New Roman"/>
              <w:color w:val="000000"/>
            </w:rPr>
            <w:t>Wijayanti &amp; Merkusiwati (2017)</w:t>
          </w:r>
        </w:sdtContent>
      </w:sdt>
      <w:r w:rsidR="00B77618" w:rsidRPr="005B5945">
        <w:rPr>
          <w:rFonts w:ascii="Times New Roman" w:hAnsi="Times New Roman" w:cs="Times New Roman"/>
          <w:color w:val="000000"/>
          <w:shd w:val="clear" w:color="auto" w:fill="FFFFFF"/>
        </w:rPr>
        <w:t xml:space="preserve"> </w:t>
      </w:r>
      <w:r w:rsidR="00944E59" w:rsidRPr="005B5945">
        <w:rPr>
          <w:rFonts w:ascii="Times New Roman" w:hAnsi="Times New Roman" w:cs="Times New Roman"/>
          <w:color w:val="18181B"/>
          <w:shd w:val="clear" w:color="auto" w:fill="FFFFFF"/>
        </w:rPr>
        <w:t>se</w:t>
      </w:r>
      <w:r w:rsidR="00B849F9" w:rsidRPr="005B5945">
        <w:rPr>
          <w:rFonts w:ascii="Times New Roman" w:hAnsi="Times New Roman" w:cs="Times New Roman"/>
          <w:color w:val="18181B"/>
          <w:shd w:val="clear" w:color="auto" w:fill="FFFFFF"/>
        </w:rPr>
        <w:t xml:space="preserve">suai dengan </w:t>
      </w:r>
      <w:r w:rsidR="00B15403" w:rsidRPr="005B5945">
        <w:rPr>
          <w:rFonts w:ascii="Times New Roman" w:hAnsi="Times New Roman" w:cs="Times New Roman"/>
          <w:color w:val="18181B"/>
          <w:shd w:val="clear" w:color="auto" w:fill="FFFFFF"/>
        </w:rPr>
        <w:t xml:space="preserve">teori keagenan, perusahaan </w:t>
      </w:r>
      <w:r w:rsidR="00815BD5" w:rsidRPr="005B5945">
        <w:rPr>
          <w:rFonts w:ascii="Times New Roman" w:hAnsi="Times New Roman" w:cs="Times New Roman"/>
          <w:color w:val="18181B"/>
          <w:shd w:val="clear" w:color="auto" w:fill="FFFFFF"/>
        </w:rPr>
        <w:t xml:space="preserve">cenderung </w:t>
      </w:r>
      <w:r w:rsidR="00B15403" w:rsidRPr="005B5945">
        <w:rPr>
          <w:rFonts w:ascii="Times New Roman" w:hAnsi="Times New Roman" w:cs="Times New Roman"/>
          <w:color w:val="18181B"/>
          <w:shd w:val="clear" w:color="auto" w:fill="FFFFFF"/>
        </w:rPr>
        <w:t xml:space="preserve">menggunakan </w:t>
      </w:r>
      <w:r w:rsidR="009661E8" w:rsidRPr="005B5945">
        <w:rPr>
          <w:rFonts w:ascii="Times New Roman" w:hAnsi="Times New Roman" w:cs="Times New Roman"/>
          <w:i/>
          <w:iCs/>
          <w:color w:val="18181B"/>
          <w:shd w:val="clear" w:color="auto" w:fill="FFFFFF"/>
        </w:rPr>
        <w:t>leverage</w:t>
      </w:r>
      <w:r w:rsidR="00B15403" w:rsidRPr="005B5945">
        <w:rPr>
          <w:rFonts w:ascii="Times New Roman" w:hAnsi="Times New Roman" w:cs="Times New Roman"/>
          <w:color w:val="18181B"/>
          <w:shd w:val="clear" w:color="auto" w:fill="FFFFFF"/>
        </w:rPr>
        <w:t xml:space="preserve"> </w:t>
      </w:r>
      <w:r w:rsidR="00FB65CD" w:rsidRPr="005B5945">
        <w:rPr>
          <w:rFonts w:ascii="Times New Roman" w:hAnsi="Times New Roman" w:cs="Times New Roman"/>
          <w:color w:val="18181B"/>
          <w:shd w:val="clear" w:color="auto" w:fill="FFFFFF"/>
        </w:rPr>
        <w:t xml:space="preserve">dari </w:t>
      </w:r>
      <w:r w:rsidR="00B15403" w:rsidRPr="005B5945">
        <w:rPr>
          <w:rFonts w:ascii="Times New Roman" w:hAnsi="Times New Roman" w:cs="Times New Roman"/>
          <w:color w:val="18181B"/>
          <w:shd w:val="clear" w:color="auto" w:fill="FFFFFF"/>
        </w:rPr>
        <w:t>pihak ketiga sebagai sumber pembiayaan operasional. Semakin tinggi proporsi pembiayaan yang diperoleh dari pihak ketiga, semakin tinggi pula beban bunga yang harus ditanggung perusahaan. Hal ini disebabkan oleh meningkatnya penggunaan utang yang meningkatkan kewajiban pembayaran bunga, yang pada gilirannya meningkatkan risiko keuangan perusahaan.</w:t>
      </w:r>
    </w:p>
    <w:p w14:paraId="41BE1133" w14:textId="6A4B546D" w:rsidR="00B3259C" w:rsidRPr="005B5945" w:rsidRDefault="00B15403" w:rsidP="00B15403">
      <w:pPr>
        <w:spacing w:after="0" w:line="480" w:lineRule="auto"/>
        <w:ind w:firstLine="567"/>
        <w:jc w:val="both"/>
        <w:rPr>
          <w:rFonts w:ascii="Times New Roman" w:hAnsi="Times New Roman" w:cs="Times New Roman"/>
          <w:color w:val="000000"/>
        </w:rPr>
      </w:pPr>
      <w:r w:rsidRPr="005B5945">
        <w:rPr>
          <w:rFonts w:ascii="Times New Roman" w:hAnsi="Times New Roman" w:cs="Times New Roman"/>
          <w:color w:val="18181B"/>
          <w:shd w:val="clear" w:color="auto" w:fill="FFFFFF"/>
        </w:rPr>
        <w:t xml:space="preserve">Perusahaan dapat menggunakan beban bunga sebagai pengurang penghasilan kena pajak, yang mengurangi jumlah pajak yang harus dibayarkan. Penelitian di sektor pertambangan menunjukkan bahwa semakin tinggi </w:t>
      </w:r>
      <w:r w:rsidR="009661E8" w:rsidRPr="005B5945">
        <w:rPr>
          <w:rFonts w:ascii="Times New Roman" w:hAnsi="Times New Roman" w:cs="Times New Roman"/>
          <w:i/>
          <w:iCs/>
          <w:color w:val="18181B"/>
          <w:shd w:val="clear" w:color="auto" w:fill="FFFFFF"/>
        </w:rPr>
        <w:t>leverage</w:t>
      </w:r>
      <w:r w:rsidRPr="005B5945">
        <w:rPr>
          <w:rFonts w:ascii="Times New Roman" w:hAnsi="Times New Roman" w:cs="Times New Roman"/>
          <w:color w:val="18181B"/>
          <w:shd w:val="clear" w:color="auto" w:fill="FFFFFF"/>
        </w:rPr>
        <w:t xml:space="preserve">, semakin besar </w:t>
      </w:r>
      <w:r w:rsidRPr="005B5945">
        <w:rPr>
          <w:rFonts w:ascii="Times New Roman" w:hAnsi="Times New Roman" w:cs="Times New Roman"/>
        </w:rPr>
        <w:t>kecen</w:t>
      </w:r>
      <w:r w:rsidR="004827B5" w:rsidRPr="005B5945">
        <w:rPr>
          <w:rFonts w:ascii="Times New Roman" w:hAnsi="Times New Roman" w:cs="Times New Roman"/>
        </w:rPr>
        <w:t>d</w:t>
      </w:r>
      <w:r w:rsidR="00092095" w:rsidRPr="005B5945">
        <w:rPr>
          <w:rFonts w:ascii="Times New Roman" w:hAnsi="Times New Roman" w:cs="Times New Roman"/>
        </w:rPr>
        <w:t>e</w:t>
      </w:r>
      <w:r w:rsidR="004827B5" w:rsidRPr="005B5945">
        <w:rPr>
          <w:rFonts w:ascii="Times New Roman" w:hAnsi="Times New Roman" w:cs="Times New Roman"/>
        </w:rPr>
        <w:t>r</w:t>
      </w:r>
      <w:r w:rsidRPr="005B5945">
        <w:rPr>
          <w:rFonts w:ascii="Times New Roman" w:hAnsi="Times New Roman" w:cs="Times New Roman"/>
        </w:rPr>
        <w:t>ungan</w:t>
      </w:r>
      <w:r w:rsidRPr="005B5945">
        <w:rPr>
          <w:rFonts w:ascii="Times New Roman" w:hAnsi="Times New Roman" w:cs="Times New Roman"/>
          <w:color w:val="18181B"/>
          <w:shd w:val="clear" w:color="auto" w:fill="FFFFFF"/>
        </w:rPr>
        <w:t xml:space="preserve"> perusahaan untuk melakukan </w:t>
      </w:r>
      <w:r w:rsidR="009661E8" w:rsidRPr="005B5945">
        <w:rPr>
          <w:rFonts w:ascii="Times New Roman" w:hAnsi="Times New Roman" w:cs="Times New Roman"/>
          <w:i/>
          <w:iCs/>
          <w:color w:val="18181B"/>
          <w:shd w:val="clear" w:color="auto" w:fill="FFFFFF"/>
        </w:rPr>
        <w:t>tax avoidance</w:t>
      </w:r>
      <w:r w:rsidRPr="005B5945">
        <w:rPr>
          <w:rFonts w:ascii="Times New Roman" w:hAnsi="Times New Roman" w:cs="Times New Roman"/>
          <w:color w:val="18181B"/>
          <w:shd w:val="clear" w:color="auto" w:fill="FFFFFF"/>
        </w:rPr>
        <w:t xml:space="preserve"> yang sah dengan memanfaatkan celah hukum dalam peraturan perpajakan tanpa melanggar hukum.</w:t>
      </w:r>
      <w:r w:rsidR="00B849F9" w:rsidRPr="005B5945">
        <w:rPr>
          <w:rFonts w:ascii="Times New Roman" w:hAnsi="Times New Roman" w:cs="Times New Roman"/>
          <w:color w:val="18181B"/>
          <w:shd w:val="clear" w:color="auto" w:fill="FFFFFF"/>
        </w:rPr>
        <w:t xml:space="preserve"> </w:t>
      </w:r>
      <w:r w:rsidR="00124534" w:rsidRPr="005B5945">
        <w:rPr>
          <w:rFonts w:ascii="Times New Roman" w:hAnsi="Times New Roman" w:cs="Times New Roman"/>
        </w:rPr>
        <w:t>Hipotesis ini sejalan dengan penelitian sebelumnya yang menyatakan</w:t>
      </w:r>
      <w:r w:rsidR="00124534" w:rsidRPr="005B5945">
        <w:rPr>
          <w:rFonts w:ascii="Times New Roman" w:hAnsi="Times New Roman" w:cs="Times New Roman"/>
          <w:i/>
          <w:iCs/>
        </w:rPr>
        <w:t xml:space="preserve"> </w:t>
      </w:r>
      <w:r w:rsidR="009661E8" w:rsidRPr="005B5945">
        <w:rPr>
          <w:rFonts w:ascii="Times New Roman" w:hAnsi="Times New Roman" w:cs="Times New Roman"/>
          <w:i/>
          <w:iCs/>
        </w:rPr>
        <w:t>leverage</w:t>
      </w:r>
      <w:r w:rsidR="006A50FA" w:rsidRPr="005B5945">
        <w:rPr>
          <w:rFonts w:ascii="Times New Roman" w:hAnsi="Times New Roman" w:cs="Times New Roman"/>
        </w:rPr>
        <w:t xml:space="preserve"> memiliki pengaruh </w:t>
      </w:r>
      <w:r w:rsidR="009E2575" w:rsidRPr="005B5945">
        <w:rPr>
          <w:rFonts w:ascii="Times New Roman" w:hAnsi="Times New Roman" w:cs="Times New Roman"/>
        </w:rPr>
        <w:t xml:space="preserve">signifikan </w:t>
      </w:r>
      <w:r w:rsidR="006A50FA" w:rsidRPr="005B5945">
        <w:rPr>
          <w:rFonts w:ascii="Times New Roman" w:hAnsi="Times New Roman" w:cs="Times New Roman"/>
        </w:rPr>
        <w:t xml:space="preserve">positif terhadap </w:t>
      </w:r>
      <w:r w:rsidR="009661E8" w:rsidRPr="005B5945">
        <w:rPr>
          <w:rFonts w:ascii="Times New Roman" w:hAnsi="Times New Roman" w:cs="Times New Roman"/>
          <w:i/>
          <w:iCs/>
        </w:rPr>
        <w:t>tax avoidance</w:t>
      </w:r>
      <w:r w:rsidR="00A848FF" w:rsidRPr="005B5945">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"/>
          <w:id w:val="-2028394024"/>
          <w:placeholder>
            <w:docPart w:val="DefaultPlaceholder_-1854013440"/>
          </w:placeholder>
        </w:sdtPr>
        <w:sdtContent>
          <w:r w:rsidR="005D34D7" w:rsidRPr="005B5945">
            <w:rPr>
              <w:rFonts w:ascii="Times New Roman" w:eastAsia="Times New Roman" w:hAnsi="Times New Roman" w:cs="Times New Roman"/>
              <w:color w:val="000000"/>
            </w:rPr>
            <w:t xml:space="preserve">(Nursari &amp; Nazir, 2023; Salsabila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xml:space="preserve">., 2024; Sari </w:t>
          </w:r>
          <w:r w:rsidR="009661E8" w:rsidRPr="005B5945">
            <w:rPr>
              <w:rFonts w:ascii="Times New Roman" w:eastAsia="Times New Roman" w:hAnsi="Times New Roman" w:cs="Times New Roman"/>
              <w:i/>
              <w:iCs/>
              <w:color w:val="000000"/>
            </w:rPr>
            <w:t>et al</w:t>
          </w:r>
          <w:r w:rsidR="005D34D7" w:rsidRPr="005B5945">
            <w:rPr>
              <w:rFonts w:ascii="Times New Roman" w:eastAsia="Times New Roman" w:hAnsi="Times New Roman" w:cs="Times New Roman"/>
              <w:color w:val="000000"/>
            </w:rPr>
            <w:t>., 2023; Wulandari &amp; Dirman, 2025)</w:t>
          </w:r>
        </w:sdtContent>
      </w:sdt>
    </w:p>
    <w:p w14:paraId="0CD5D463" w14:textId="52AACBBA" w:rsidR="00CA633E" w:rsidRPr="005B5945" w:rsidRDefault="00B3259C" w:rsidP="00FB7440">
      <w:pPr>
        <w:spacing w:line="480" w:lineRule="auto"/>
        <w:jc w:val="both"/>
        <w:rPr>
          <w:rFonts w:ascii="Times New Roman" w:hAnsi="Times New Roman" w:cs="Times New Roman"/>
          <w:b/>
          <w:bCs/>
        </w:rPr>
      </w:pPr>
      <w:r w:rsidRPr="005B5945">
        <w:rPr>
          <w:rFonts w:ascii="Times New Roman" w:hAnsi="Times New Roman" w:cs="Times New Roman"/>
          <w:b/>
          <w:bCs/>
        </w:rPr>
        <w:t xml:space="preserve">H3: </w:t>
      </w:r>
      <w:r w:rsidR="009661E8" w:rsidRPr="005B5945">
        <w:rPr>
          <w:rFonts w:ascii="Times New Roman" w:hAnsi="Times New Roman" w:cs="Times New Roman"/>
          <w:b/>
          <w:bCs/>
          <w:i/>
          <w:iCs/>
        </w:rPr>
        <w:t>Leverage</w:t>
      </w:r>
      <w:r w:rsidRPr="005B5945">
        <w:rPr>
          <w:rFonts w:ascii="Times New Roman" w:hAnsi="Times New Roman" w:cs="Times New Roman"/>
          <w:b/>
          <w:bCs/>
        </w:rPr>
        <w:t xml:space="preserve"> berpengaruh</w:t>
      </w:r>
      <w:r w:rsidR="009E2575" w:rsidRPr="005B5945">
        <w:rPr>
          <w:rFonts w:ascii="Times New Roman" w:hAnsi="Times New Roman" w:cs="Times New Roman"/>
          <w:b/>
          <w:bCs/>
        </w:rPr>
        <w:t xml:space="preserve"> signifikan</w:t>
      </w:r>
      <w:r w:rsidRPr="005B5945">
        <w:rPr>
          <w:rFonts w:ascii="Times New Roman" w:hAnsi="Times New Roman" w:cs="Times New Roman"/>
          <w:b/>
          <w:bCs/>
        </w:rPr>
        <w:t xml:space="preserve"> positif terhadap </w:t>
      </w:r>
      <w:r w:rsidR="009661E8" w:rsidRPr="005B5945">
        <w:rPr>
          <w:rFonts w:ascii="Times New Roman" w:hAnsi="Times New Roman" w:cs="Times New Roman"/>
          <w:b/>
          <w:bCs/>
          <w:i/>
          <w:iCs/>
        </w:rPr>
        <w:t>tax avoidance</w:t>
      </w:r>
    </w:p>
    <w:p w14:paraId="70941703" w14:textId="7416B614" w:rsidR="00B3259C" w:rsidRPr="005B5945" w:rsidRDefault="00B3259C" w:rsidP="00D71980">
      <w:pPr>
        <w:pStyle w:val="Heading2"/>
        <w:numPr>
          <w:ilvl w:val="0"/>
          <w:numId w:val="11"/>
        </w:numPr>
        <w:spacing w:line="480" w:lineRule="auto"/>
        <w:ind w:hanging="578"/>
        <w:jc w:val="both"/>
        <w:rPr>
          <w:rFonts w:cs="Times New Roman"/>
          <w:szCs w:val="24"/>
        </w:rPr>
      </w:pPr>
      <w:bookmarkStart w:id="33" w:name="_Toc213234317"/>
      <w:r w:rsidRPr="005B5945">
        <w:rPr>
          <w:rFonts w:cs="Times New Roman"/>
          <w:szCs w:val="24"/>
        </w:rPr>
        <w:lastRenderedPageBreak/>
        <w:t>Model Penelitian</w:t>
      </w:r>
      <w:bookmarkEnd w:id="33"/>
    </w:p>
    <w:p w14:paraId="03D9BEB0" w14:textId="26541DEB" w:rsidR="00B3259C" w:rsidRPr="005B5945" w:rsidRDefault="00FA5EE2" w:rsidP="00CA2114">
      <w:pPr>
        <w:pStyle w:val="ListParagraph"/>
        <w:spacing w:line="480" w:lineRule="auto"/>
        <w:rPr>
          <w:rFonts w:ascii="Times New Roman" w:eastAsia="Times New Roman" w:hAnsi="Times New Roman" w:cs="Times New Roman"/>
          <w:kern w:val="0"/>
          <w:lang w:eastAsia="en-ID"/>
          <w14:ligatures w14:val="none"/>
        </w:rPr>
      </w:pPr>
      <w:r w:rsidRPr="005B5945">
        <w:rPr>
          <w:rFonts w:ascii="Times New Roman" w:eastAsia="Times New Roman" w:hAnsi="Times New Roman" w:cs="Times New Roman"/>
          <w:kern w:val="0"/>
          <w:lang w:eastAsia="en-ID"/>
          <w14:ligatures w14:val="none"/>
        </w:rPr>
        <w:drawing>
          <wp:anchor distT="0" distB="0" distL="114300" distR="114300" simplePos="0" relativeHeight="251670016" behindDoc="0" locked="0" layoutInCell="1" allowOverlap="1" wp14:anchorId="5CC48923" wp14:editId="4108A405">
            <wp:simplePos x="0" y="0"/>
            <wp:positionH relativeFrom="margin">
              <wp:align>center</wp:align>
            </wp:positionH>
            <wp:positionV relativeFrom="paragraph">
              <wp:posOffset>10160</wp:posOffset>
            </wp:positionV>
            <wp:extent cx="3625215" cy="1631950"/>
            <wp:effectExtent l="0" t="0" r="0" b="0"/>
            <wp:wrapSquare wrapText="bothSides"/>
            <wp:docPr id="730387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5215" cy="1631950"/>
                    </a:xfrm>
                    <a:prstGeom prst="rect">
                      <a:avLst/>
                    </a:prstGeom>
                    <a:noFill/>
                    <a:ln>
                      <a:noFill/>
                    </a:ln>
                  </pic:spPr>
                </pic:pic>
              </a:graphicData>
            </a:graphic>
          </wp:anchor>
        </w:drawing>
      </w:r>
      <w:r w:rsidR="00CA2114" w:rsidRPr="005B5945">
        <w:rPr>
          <w:rFonts w:ascii="Times New Roman" w:eastAsia="Times New Roman" w:hAnsi="Times New Roman" w:cs="Times New Roman"/>
          <w:kern w:val="0"/>
          <w:lang w:eastAsia="en-ID"/>
          <w14:ligatures w14:val="none"/>
        </w:rPr>
        <w:br w:type="textWrapping" w:clear="all"/>
      </w:r>
    </w:p>
    <w:p w14:paraId="4F59BDCC" w14:textId="0A6FBA5E" w:rsidR="00B3259C" w:rsidRPr="005B5945" w:rsidRDefault="00C82370" w:rsidP="00C82370">
      <w:pPr>
        <w:pStyle w:val="Caption"/>
        <w:jc w:val="center"/>
        <w:rPr>
          <w:rFonts w:ascii="Times New Roman" w:hAnsi="Times New Roman" w:cs="Times New Roman"/>
          <w:b/>
          <w:bCs/>
          <w:i w:val="0"/>
          <w:iCs w:val="0"/>
          <w:color w:val="000000" w:themeColor="text1"/>
          <w:sz w:val="22"/>
          <w:szCs w:val="22"/>
        </w:rPr>
      </w:pPr>
      <w:bookmarkStart w:id="34" w:name="_Toc211025014"/>
      <w:r w:rsidRPr="005B5945">
        <w:rPr>
          <w:rFonts w:ascii="Times New Roman" w:hAnsi="Times New Roman" w:cs="Times New Roman"/>
          <w:b/>
          <w:bCs/>
          <w:i w:val="0"/>
          <w:iCs w:val="0"/>
          <w:color w:val="000000" w:themeColor="text1"/>
          <w:sz w:val="22"/>
          <w:szCs w:val="22"/>
        </w:rPr>
        <w:t>Gambar 2.</w:t>
      </w:r>
      <w:r w:rsidRPr="005B5945">
        <w:rPr>
          <w:rFonts w:ascii="Times New Roman" w:hAnsi="Times New Roman" w:cs="Times New Roman"/>
          <w:b/>
          <w:bCs/>
          <w:i w:val="0"/>
          <w:iCs w:val="0"/>
          <w:color w:val="000000" w:themeColor="text1"/>
          <w:sz w:val="22"/>
          <w:szCs w:val="22"/>
        </w:rPr>
        <w:fldChar w:fldCharType="begin"/>
      </w:r>
      <w:r w:rsidRPr="005B5945">
        <w:rPr>
          <w:rFonts w:ascii="Times New Roman" w:hAnsi="Times New Roman" w:cs="Times New Roman"/>
          <w:b/>
          <w:bCs/>
          <w:i w:val="0"/>
          <w:iCs w:val="0"/>
          <w:color w:val="000000" w:themeColor="text1"/>
          <w:sz w:val="22"/>
          <w:szCs w:val="22"/>
        </w:rPr>
        <w:instrText xml:space="preserve"> SEQ Gambar_2 \* ARABIC </w:instrText>
      </w:r>
      <w:r w:rsidRPr="005B5945">
        <w:rPr>
          <w:rFonts w:ascii="Times New Roman" w:hAnsi="Times New Roman" w:cs="Times New Roman"/>
          <w:b/>
          <w:bCs/>
          <w:i w:val="0"/>
          <w:iCs w:val="0"/>
          <w:color w:val="000000" w:themeColor="text1"/>
          <w:sz w:val="22"/>
          <w:szCs w:val="22"/>
        </w:rPr>
        <w:fldChar w:fldCharType="separate"/>
      </w:r>
      <w:r w:rsidR="005A7EF3">
        <w:rPr>
          <w:rFonts w:ascii="Times New Roman" w:hAnsi="Times New Roman" w:cs="Times New Roman"/>
          <w:b/>
          <w:bCs/>
          <w:i w:val="0"/>
          <w:iCs w:val="0"/>
          <w:color w:val="000000" w:themeColor="text1"/>
          <w:sz w:val="22"/>
          <w:szCs w:val="22"/>
        </w:rPr>
        <w:t>2</w:t>
      </w:r>
      <w:r w:rsidRPr="005B5945">
        <w:rPr>
          <w:rFonts w:ascii="Times New Roman" w:hAnsi="Times New Roman" w:cs="Times New Roman"/>
          <w:b/>
          <w:bCs/>
          <w:i w:val="0"/>
          <w:iCs w:val="0"/>
          <w:color w:val="000000" w:themeColor="text1"/>
          <w:sz w:val="22"/>
          <w:szCs w:val="22"/>
        </w:rPr>
        <w:fldChar w:fldCharType="end"/>
      </w:r>
      <w:r w:rsidRPr="005B5945">
        <w:rPr>
          <w:rFonts w:ascii="Times New Roman" w:hAnsi="Times New Roman" w:cs="Times New Roman"/>
          <w:b/>
          <w:bCs/>
          <w:i w:val="0"/>
          <w:iCs w:val="0"/>
          <w:color w:val="000000" w:themeColor="text1"/>
          <w:sz w:val="22"/>
          <w:szCs w:val="22"/>
        </w:rPr>
        <w:t xml:space="preserve"> </w:t>
      </w:r>
      <w:r w:rsidR="00B3259C" w:rsidRPr="005B5945">
        <w:rPr>
          <w:rFonts w:ascii="Times New Roman" w:hAnsi="Times New Roman" w:cs="Times New Roman"/>
          <w:b/>
          <w:bCs/>
          <w:i w:val="0"/>
          <w:iCs w:val="0"/>
          <w:color w:val="000000" w:themeColor="text1"/>
          <w:sz w:val="22"/>
          <w:szCs w:val="22"/>
        </w:rPr>
        <w:t>Model Penelitian</w:t>
      </w:r>
      <w:bookmarkEnd w:id="34"/>
    </w:p>
    <w:p w14:paraId="30439EF7" w14:textId="540A04EB" w:rsidR="00CA633E" w:rsidRPr="005B5945" w:rsidRDefault="00D81CB3" w:rsidP="00393E95">
      <w:pPr>
        <w:spacing w:after="0" w:line="480" w:lineRule="auto"/>
        <w:jc w:val="center"/>
        <w:rPr>
          <w:rFonts w:ascii="Times New Roman" w:hAnsi="Times New Roman" w:cs="Times New Roman"/>
          <w:i/>
          <w:iCs/>
          <w:sz w:val="20"/>
          <w:szCs w:val="20"/>
        </w:rPr>
      </w:pPr>
      <w:r w:rsidRPr="005B5945">
        <w:rPr>
          <w:rFonts w:ascii="Times New Roman" w:hAnsi="Times New Roman" w:cs="Times New Roman"/>
          <w:i/>
          <w:iCs/>
          <w:sz w:val="20"/>
          <w:szCs w:val="20"/>
        </w:rPr>
        <w:t xml:space="preserve">Sumber: </w:t>
      </w:r>
      <w:r w:rsidR="00C82370" w:rsidRPr="005B5945">
        <w:rPr>
          <w:rFonts w:ascii="Times New Roman" w:hAnsi="Times New Roman" w:cs="Times New Roman"/>
          <w:i/>
          <w:iCs/>
          <w:sz w:val="20"/>
          <w:szCs w:val="20"/>
        </w:rPr>
        <w:t>Model Penelitian dikembangkan dalam penelitian ini</w:t>
      </w:r>
    </w:p>
    <w:p w14:paraId="02643C53" w14:textId="77777777" w:rsidR="00F42736" w:rsidRPr="005B5945" w:rsidRDefault="00F42736" w:rsidP="00393E95">
      <w:pPr>
        <w:spacing w:after="0" w:line="480" w:lineRule="auto"/>
        <w:jc w:val="center"/>
        <w:rPr>
          <w:rFonts w:ascii="Times New Roman" w:hAnsi="Times New Roman" w:cs="Times New Roman"/>
          <w:i/>
          <w:iCs/>
          <w:sz w:val="20"/>
          <w:szCs w:val="20"/>
        </w:rPr>
      </w:pPr>
    </w:p>
    <w:p w14:paraId="538BE442" w14:textId="77777777" w:rsidR="00F42736" w:rsidRPr="005B5945" w:rsidRDefault="00F42736" w:rsidP="00393E95">
      <w:pPr>
        <w:spacing w:after="0" w:line="480" w:lineRule="auto"/>
        <w:jc w:val="center"/>
        <w:rPr>
          <w:rFonts w:ascii="Times New Roman" w:hAnsi="Times New Roman" w:cs="Times New Roman"/>
          <w:i/>
          <w:iCs/>
          <w:sz w:val="20"/>
          <w:szCs w:val="20"/>
        </w:rPr>
      </w:pPr>
    </w:p>
    <w:p w14:paraId="2F1CA4C1" w14:textId="77777777" w:rsidR="00F42736" w:rsidRPr="005B5945" w:rsidRDefault="00F42736" w:rsidP="00393E95">
      <w:pPr>
        <w:spacing w:after="0" w:line="480" w:lineRule="auto"/>
        <w:jc w:val="center"/>
        <w:rPr>
          <w:rFonts w:ascii="Times New Roman" w:hAnsi="Times New Roman" w:cs="Times New Roman"/>
          <w:i/>
          <w:iCs/>
          <w:sz w:val="20"/>
          <w:szCs w:val="20"/>
        </w:rPr>
      </w:pPr>
    </w:p>
    <w:p w14:paraId="1044E1FF" w14:textId="77777777" w:rsidR="00F42736" w:rsidRPr="005B5945" w:rsidRDefault="00F42736" w:rsidP="008A067B">
      <w:pPr>
        <w:spacing w:after="0" w:line="480" w:lineRule="auto"/>
        <w:rPr>
          <w:rFonts w:ascii="Times New Roman" w:hAnsi="Times New Roman" w:cs="Times New Roman"/>
          <w:i/>
          <w:iCs/>
          <w:sz w:val="20"/>
          <w:szCs w:val="20"/>
        </w:rPr>
      </w:pPr>
    </w:p>
    <w:p w14:paraId="5DFB6907" w14:textId="77777777" w:rsidR="00FF6D48" w:rsidRPr="005B5945" w:rsidRDefault="00FF6D48" w:rsidP="007C7815">
      <w:pPr>
        <w:pStyle w:val="Heading1"/>
        <w:spacing w:line="480" w:lineRule="auto"/>
        <w:rPr>
          <w:rFonts w:cs="Times New Roman"/>
        </w:rPr>
        <w:sectPr w:rsidR="00FF6D48" w:rsidRPr="005B5945" w:rsidSect="00201410">
          <w:pgSz w:w="11906" w:h="16838" w:code="9"/>
          <w:pgMar w:top="2268" w:right="1701" w:bottom="1701" w:left="2268" w:header="709" w:footer="709" w:gutter="0"/>
          <w:cols w:space="708"/>
          <w:titlePg/>
          <w:docGrid w:linePitch="360"/>
        </w:sectPr>
      </w:pPr>
    </w:p>
    <w:p w14:paraId="5F594274" w14:textId="710A421C" w:rsidR="00E57A05" w:rsidRPr="005B5945" w:rsidRDefault="00B3259C" w:rsidP="007C7815">
      <w:pPr>
        <w:pStyle w:val="Heading1"/>
        <w:spacing w:line="480" w:lineRule="auto"/>
        <w:rPr>
          <w:rFonts w:cs="Times New Roman"/>
        </w:rPr>
      </w:pPr>
      <w:bookmarkStart w:id="35" w:name="_Toc213234318"/>
      <w:r w:rsidRPr="005B5945">
        <w:rPr>
          <w:rFonts w:cs="Times New Roman"/>
        </w:rPr>
        <w:lastRenderedPageBreak/>
        <w:t>BAB III</w:t>
      </w:r>
      <w:r w:rsidR="00B47322" w:rsidRPr="005B5945">
        <w:rPr>
          <w:rFonts w:cs="Times New Roman"/>
        </w:rPr>
        <w:br/>
      </w:r>
      <w:r w:rsidRPr="005B5945">
        <w:rPr>
          <w:rFonts w:cs="Times New Roman"/>
        </w:rPr>
        <w:t>METODE PENELITIAN</w:t>
      </w:r>
      <w:bookmarkEnd w:id="35"/>
    </w:p>
    <w:p w14:paraId="79B1BCB5" w14:textId="77777777" w:rsidR="00B3259C" w:rsidRPr="005B5945" w:rsidRDefault="00B3259C" w:rsidP="00272259">
      <w:pPr>
        <w:pStyle w:val="Heading2"/>
        <w:numPr>
          <w:ilvl w:val="0"/>
          <w:numId w:val="2"/>
        </w:numPr>
        <w:spacing w:before="0" w:after="0" w:line="480" w:lineRule="auto"/>
        <w:ind w:left="709" w:hanging="709"/>
        <w:jc w:val="both"/>
        <w:rPr>
          <w:rFonts w:cs="Times New Roman"/>
          <w:szCs w:val="24"/>
        </w:rPr>
      </w:pPr>
      <w:bookmarkStart w:id="36" w:name="_Toc213234319"/>
      <w:r w:rsidRPr="005B5945">
        <w:rPr>
          <w:rFonts w:cs="Times New Roman"/>
          <w:szCs w:val="24"/>
        </w:rPr>
        <w:t>Definisi Operasional dan Pengukuran Variabel</w:t>
      </w:r>
      <w:bookmarkEnd w:id="36"/>
    </w:p>
    <w:p w14:paraId="32A153FB" w14:textId="77777777" w:rsidR="00B3259C" w:rsidRPr="005B5945" w:rsidRDefault="00B3259C" w:rsidP="00272259">
      <w:pPr>
        <w:pStyle w:val="Heading3"/>
        <w:numPr>
          <w:ilvl w:val="0"/>
          <w:numId w:val="25"/>
        </w:numPr>
        <w:spacing w:before="0" w:after="0" w:line="480" w:lineRule="auto"/>
        <w:jc w:val="both"/>
        <w:rPr>
          <w:rFonts w:cs="Times New Roman"/>
          <w:szCs w:val="24"/>
        </w:rPr>
      </w:pPr>
      <w:bookmarkStart w:id="37" w:name="_Toc213234320"/>
      <w:r w:rsidRPr="005B5945">
        <w:rPr>
          <w:rFonts w:cs="Times New Roman"/>
          <w:szCs w:val="24"/>
        </w:rPr>
        <w:t>Variabel Independen (X)</w:t>
      </w:r>
      <w:bookmarkEnd w:id="37"/>
    </w:p>
    <w:p w14:paraId="721F9122" w14:textId="27354DC7" w:rsidR="00B3259C" w:rsidRPr="005B5945" w:rsidRDefault="00B3259C" w:rsidP="00272259">
      <w:pPr>
        <w:pStyle w:val="Heading4"/>
        <w:numPr>
          <w:ilvl w:val="0"/>
          <w:numId w:val="3"/>
        </w:numPr>
        <w:spacing w:before="0" w:after="0" w:line="480" w:lineRule="auto"/>
        <w:ind w:left="709" w:firstLine="0"/>
        <w:jc w:val="both"/>
        <w:rPr>
          <w:rFonts w:cs="Times New Roman"/>
        </w:rPr>
      </w:pPr>
      <w:r w:rsidRPr="005B5945">
        <w:rPr>
          <w:rFonts w:cs="Times New Roman"/>
        </w:rPr>
        <w:t xml:space="preserve"> </w:t>
      </w:r>
      <w:r w:rsidR="009661E8" w:rsidRPr="005B5945">
        <w:rPr>
          <w:rFonts w:cs="Times New Roman"/>
          <w:i/>
        </w:rPr>
        <w:t>Capital intensity</w:t>
      </w:r>
      <w:r w:rsidRPr="005B5945">
        <w:rPr>
          <w:rFonts w:cs="Times New Roman"/>
        </w:rPr>
        <w:t xml:space="preserve"> (X1)</w:t>
      </w:r>
    </w:p>
    <w:p w14:paraId="13C00F89" w14:textId="61ECFC21" w:rsidR="0045322D" w:rsidRPr="005B5945" w:rsidRDefault="009661E8" w:rsidP="000C3E6B">
      <w:pPr>
        <w:spacing w:after="0" w:line="480" w:lineRule="auto"/>
        <w:ind w:firstLine="709"/>
        <w:jc w:val="both"/>
        <w:rPr>
          <w:rFonts w:ascii="Times New Roman" w:hAnsi="Times New Roman" w:cs="Times New Roman"/>
        </w:rPr>
      </w:pPr>
      <w:r w:rsidRPr="005B5945">
        <w:rPr>
          <w:rFonts w:ascii="Times New Roman" w:hAnsi="Times New Roman" w:cs="Times New Roman"/>
          <w:i/>
          <w:iCs/>
        </w:rPr>
        <w:t>Capital intensity</w:t>
      </w:r>
      <w:r w:rsidR="007E2ECD" w:rsidRPr="005B5945">
        <w:rPr>
          <w:rFonts w:ascii="Times New Roman" w:hAnsi="Times New Roman" w:cs="Times New Roman"/>
          <w:i/>
          <w:iCs/>
        </w:rPr>
        <w:t xml:space="preserve"> </w:t>
      </w:r>
      <w:r w:rsidR="007E2ECD" w:rsidRPr="005B5945">
        <w:rPr>
          <w:rFonts w:ascii="Times New Roman" w:hAnsi="Times New Roman" w:cs="Times New Roman"/>
        </w:rPr>
        <w:t xml:space="preserve">merupakan indikator yang menggambarkan tingkat investasi yang dilakukan perusahaan dalam aset tetap, di mana investasi ini dapat digunakan untuk mengurangi beban pajak melalui mekanisme penyusutan. </w:t>
      </w:r>
      <w:r w:rsidR="00390419" w:rsidRPr="005B5945">
        <w:rPr>
          <w:rFonts w:ascii="Times New Roman" w:hAnsi="Times New Roman" w:cs="Times New Roman"/>
        </w:rPr>
        <w:t>Perusahaan dapat meningkatkan beban penyusutan aset tetap untuk mengurangi laba perusahaan, dan jumlah beban penyusutan bervariasi tergantung pada klasifikasi aset tetap.</w:t>
      </w:r>
    </w:p>
    <w:p w14:paraId="67D2B04C" w14:textId="78001534" w:rsidR="00735023" w:rsidRPr="005B5945" w:rsidRDefault="00B1265A" w:rsidP="000574B8">
      <w:pPr>
        <w:pStyle w:val="ListParagraph"/>
        <w:numPr>
          <w:ilvl w:val="0"/>
          <w:numId w:val="54"/>
        </w:numPr>
        <w:spacing w:after="0" w:line="480" w:lineRule="auto"/>
        <w:ind w:hanging="720"/>
        <w:jc w:val="both"/>
        <w:rPr>
          <w:rFonts w:ascii="Times New Roman" w:hAnsi="Times New Roman" w:cs="Times New Roman"/>
        </w:rPr>
      </w:pPr>
      <w:r w:rsidRPr="005B5945">
        <w:rPr>
          <w:rFonts w:ascii="Times New Roman" w:hAnsi="Times New Roman" w:cs="Times New Roman"/>
        </w:rPr>
        <w:t xml:space="preserve">Rasio aset tetap tinggi: </w:t>
      </w:r>
      <w:r w:rsidR="00E33076" w:rsidRPr="005B5945">
        <w:rPr>
          <w:rFonts w:ascii="Times New Roman" w:hAnsi="Times New Roman" w:cs="Times New Roman"/>
        </w:rPr>
        <w:t xml:space="preserve">Menunjukkan perusahaan banyak berinvestasi pada aset tetap untuk operasional jangka panjang dan berpotensi melakukan </w:t>
      </w:r>
      <w:r w:rsidR="009661E8" w:rsidRPr="005B5945">
        <w:rPr>
          <w:rFonts w:ascii="Times New Roman" w:hAnsi="Times New Roman" w:cs="Times New Roman"/>
          <w:i/>
          <w:iCs/>
        </w:rPr>
        <w:t>tax avoidance</w:t>
      </w:r>
      <w:r w:rsidR="00E33076" w:rsidRPr="005B5945">
        <w:rPr>
          <w:rFonts w:ascii="Times New Roman" w:hAnsi="Times New Roman" w:cs="Times New Roman"/>
        </w:rPr>
        <w:t>, karena beban penyusutan aset tetap dapat dimanfaatkan untuk menurunkan laba kena pajak sehingga beban pajak lebih kecil</w:t>
      </w:r>
    </w:p>
    <w:p w14:paraId="0303C378" w14:textId="40662856" w:rsidR="009C4995" w:rsidRPr="005B5945" w:rsidRDefault="000721B1" w:rsidP="000574B8">
      <w:pPr>
        <w:pStyle w:val="ListParagraph"/>
        <w:numPr>
          <w:ilvl w:val="0"/>
          <w:numId w:val="54"/>
        </w:numPr>
        <w:spacing w:after="0" w:line="480" w:lineRule="auto"/>
        <w:ind w:hanging="720"/>
        <w:jc w:val="both"/>
        <w:rPr>
          <w:rFonts w:ascii="Times New Roman" w:hAnsi="Times New Roman" w:cs="Times New Roman"/>
        </w:rPr>
      </w:pPr>
      <w:r w:rsidRPr="005B5945">
        <w:rPr>
          <w:rFonts w:ascii="Times New Roman" w:hAnsi="Times New Roman" w:cs="Times New Roman"/>
        </w:rPr>
        <w:t>Rasio aset</w:t>
      </w:r>
      <w:r w:rsidR="008E4BD3" w:rsidRPr="005B5945">
        <w:rPr>
          <w:rFonts w:ascii="Times New Roman" w:hAnsi="Times New Roman" w:cs="Times New Roman"/>
        </w:rPr>
        <w:t xml:space="preserve"> tetap rendah: Menunjukkan bahwa perusahaan lebih mengandalkan aset lancar untuk menjalankan operasional bisnisnya, sehingga perusahaan memiliki intensitas modal yang lebih rendah</w:t>
      </w:r>
    </w:p>
    <w:p w14:paraId="400FB419" w14:textId="38E3E582" w:rsidR="00B3259C" w:rsidRPr="005B5945" w:rsidRDefault="00E24167" w:rsidP="0045322D">
      <w:pPr>
        <w:spacing w:line="480" w:lineRule="auto"/>
        <w:ind w:firstLine="709"/>
        <w:jc w:val="both"/>
        <w:rPr>
          <w:rFonts w:ascii="Times New Roman" w:hAnsi="Times New Roman" w:cs="Times New Roman"/>
        </w:rPr>
      </w:pPr>
      <w:r w:rsidRPr="005B5945">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"/>
          <w:id w:val="862174729"/>
          <w:placeholder>
            <w:docPart w:val="DefaultPlaceholder_-1854013440"/>
          </w:placeholder>
        </w:sdtPr>
        <w:sdtContent>
          <w:r w:rsidR="00180527" w:rsidRPr="005B5945">
            <w:rPr>
              <w:rFonts w:ascii="Times New Roman" w:eastAsia="Times New Roman" w:hAnsi="Times New Roman" w:cs="Times New Roman"/>
              <w:color w:val="000000"/>
            </w:rPr>
            <w:t>(Sinaga &amp; Malau, 2021)</w:t>
          </w:r>
        </w:sdtContent>
      </w:sdt>
      <w:r w:rsidRPr="005B5945">
        <w:rPr>
          <w:rFonts w:ascii="Times New Roman" w:hAnsi="Times New Roman" w:cs="Times New Roman"/>
          <w:color w:val="000000"/>
        </w:rPr>
        <w:t xml:space="preserve"> </w:t>
      </w:r>
      <w:r w:rsidR="009661E8" w:rsidRPr="005B5945">
        <w:rPr>
          <w:rFonts w:ascii="Times New Roman" w:hAnsi="Times New Roman" w:cs="Times New Roman"/>
          <w:i/>
          <w:iCs/>
        </w:rPr>
        <w:t>Capital intensity</w:t>
      </w:r>
      <w:r w:rsidR="00B3259C" w:rsidRPr="005B5945">
        <w:rPr>
          <w:rFonts w:ascii="Times New Roman" w:hAnsi="Times New Roman" w:cs="Times New Roman"/>
        </w:rPr>
        <w:t xml:space="preserve"> diukur dengan rumus </w:t>
      </w:r>
      <w:r w:rsidR="00390419" w:rsidRPr="005B5945">
        <w:rPr>
          <w:rFonts w:ascii="Times New Roman" w:hAnsi="Times New Roman" w:cs="Times New Roman"/>
        </w:rPr>
        <w:t>sebagai berikut:</w:t>
      </w:r>
    </w:p>
    <w:p w14:paraId="1E7F465B" w14:textId="048F838B" w:rsidR="00E57A05" w:rsidRPr="005B5945" w:rsidRDefault="00B3259C" w:rsidP="00A37EBA">
      <w:pPr>
        <w:spacing w:line="480" w:lineRule="auto"/>
        <w:ind w:left="284" w:firstLine="273"/>
        <w:jc w:val="both"/>
        <w:rPr>
          <w:rFonts w:ascii="Times New Roman" w:hAnsi="Times New Roman" w:cs="Times New Roman"/>
        </w:rPr>
      </w:pPr>
      <m:oMathPara>
        <m:oMath>
          <m:r>
            <w:rPr>
              <w:rFonts w:ascii="Cambria Math" w:hAnsi="Cambria Math" w:cs="Times New Roman"/>
            </w:rPr>
            <m:t>CAP=</m:t>
          </m:r>
          <m:f>
            <m:fPr>
              <m:ctrlPr>
                <w:rPr>
                  <w:rFonts w:ascii="Cambria Math" w:hAnsi="Cambria Math" w:cs="Times New Roman"/>
                  <w:iCs/>
                </w:rPr>
              </m:ctrlPr>
            </m:fPr>
            <m:num>
              <m:r>
                <m:rPr>
                  <m:sty m:val="p"/>
                </m:rPr>
                <w:rPr>
                  <w:rFonts w:ascii="Cambria Math" w:hAnsi="Cambria Math" w:cs="Times New Roman"/>
                </w:rPr>
                <m:t>Total Aset Tetap</m:t>
              </m:r>
            </m:num>
            <m:den>
              <m:r>
                <m:rPr>
                  <m:sty m:val="p"/>
                </m:rPr>
                <w:rPr>
                  <w:rFonts w:ascii="Cambria Math" w:hAnsi="Cambria Math" w:cs="Times New Roman"/>
                </w:rPr>
                <m:t>Total Aset</m:t>
              </m:r>
            </m:den>
          </m:f>
        </m:oMath>
      </m:oMathPara>
    </w:p>
    <w:p w14:paraId="40F4DBE9" w14:textId="76AD9DC2" w:rsidR="00B3259C" w:rsidRPr="005B5945" w:rsidRDefault="00B3259C" w:rsidP="00F83D61">
      <w:pPr>
        <w:pStyle w:val="Heading4"/>
        <w:numPr>
          <w:ilvl w:val="0"/>
          <w:numId w:val="3"/>
        </w:numPr>
        <w:spacing w:line="480" w:lineRule="auto"/>
        <w:ind w:left="709" w:firstLine="0"/>
        <w:jc w:val="both"/>
        <w:rPr>
          <w:rFonts w:cs="Times New Roman"/>
        </w:rPr>
      </w:pPr>
      <w:r w:rsidRPr="005B5945">
        <w:rPr>
          <w:rFonts w:cs="Times New Roman"/>
        </w:rPr>
        <w:lastRenderedPageBreak/>
        <w:t xml:space="preserve"> </w:t>
      </w:r>
      <w:r w:rsidR="009661E8" w:rsidRPr="005B5945">
        <w:rPr>
          <w:rFonts w:cs="Times New Roman"/>
          <w:i/>
        </w:rPr>
        <w:t>Inventory intensity</w:t>
      </w:r>
      <w:r w:rsidRPr="005B5945">
        <w:rPr>
          <w:rFonts w:cs="Times New Roman"/>
        </w:rPr>
        <w:t xml:space="preserve"> (X2)</w:t>
      </w:r>
    </w:p>
    <w:p w14:paraId="76D57693" w14:textId="7BCC136A" w:rsidR="00210788" w:rsidRPr="005B5945" w:rsidRDefault="009661E8" w:rsidP="000C3E6B">
      <w:pPr>
        <w:spacing w:after="0" w:line="480" w:lineRule="auto"/>
        <w:ind w:firstLine="709"/>
        <w:jc w:val="both"/>
        <w:rPr>
          <w:rFonts w:ascii="Times New Roman" w:hAnsi="Times New Roman" w:cs="Times New Roman"/>
        </w:rPr>
      </w:pPr>
      <w:r w:rsidRPr="005B5945">
        <w:rPr>
          <w:rFonts w:ascii="Times New Roman" w:hAnsi="Times New Roman" w:cs="Times New Roman"/>
          <w:i/>
          <w:iCs/>
        </w:rPr>
        <w:t>Inventory intensity</w:t>
      </w:r>
      <w:r w:rsidR="009A73F8" w:rsidRPr="005B5945">
        <w:rPr>
          <w:rFonts w:ascii="Times New Roman" w:hAnsi="Times New Roman" w:cs="Times New Roman"/>
        </w:rPr>
        <w:t xml:space="preserve"> dapat didefinisikan sebagai indikator yang menunjukkan seberapa besar aktivitas investasi perusahaan pertambangan dalam bentuk penanaman modal pada persediaan, yang sekaligus merefleksikan tingkat kebutuhan persediaan untuk mendukung operasional perusahaan. </w:t>
      </w:r>
      <w:r w:rsidR="00210788" w:rsidRPr="005B5945">
        <w:rPr>
          <w:rFonts w:ascii="Times New Roman" w:hAnsi="Times New Roman" w:cs="Times New Roman"/>
        </w:rPr>
        <w:t xml:space="preserve">Penelitian ini mengukur </w:t>
      </w:r>
      <w:r w:rsidRPr="005B5945">
        <w:rPr>
          <w:rFonts w:ascii="Times New Roman" w:hAnsi="Times New Roman" w:cs="Times New Roman"/>
          <w:i/>
          <w:iCs/>
        </w:rPr>
        <w:t>inventory intensity</w:t>
      </w:r>
      <w:r w:rsidR="00210788" w:rsidRPr="005B5945">
        <w:rPr>
          <w:rFonts w:ascii="Times New Roman" w:hAnsi="Times New Roman" w:cs="Times New Roman"/>
        </w:rPr>
        <w:t xml:space="preserve"> dengan menggunakan </w:t>
      </w:r>
      <w:r w:rsidR="00AC2419" w:rsidRPr="005B5945">
        <w:rPr>
          <w:rFonts w:ascii="Times New Roman" w:hAnsi="Times New Roman" w:cs="Times New Roman"/>
        </w:rPr>
        <w:t>INV</w:t>
      </w:r>
      <w:r w:rsidR="00AC2419" w:rsidRPr="005B5945">
        <w:rPr>
          <w:rFonts w:ascii="Times New Roman" w:hAnsi="Times New Roman" w:cs="Times New Roman"/>
          <w:i/>
          <w:iCs/>
        </w:rPr>
        <w:t xml:space="preserve"> </w:t>
      </w:r>
      <w:r w:rsidR="00210788" w:rsidRPr="005B5945">
        <w:rPr>
          <w:rFonts w:ascii="Times New Roman" w:hAnsi="Times New Roman" w:cs="Times New Roman"/>
        </w:rPr>
        <w:t>dengan indikator sebagai berikut:</w:t>
      </w:r>
    </w:p>
    <w:p w14:paraId="0CA5550F" w14:textId="4D0D5593" w:rsidR="00B3259C" w:rsidRPr="005B5945" w:rsidRDefault="00053BAB" w:rsidP="000574B8">
      <w:pPr>
        <w:pStyle w:val="ListParagraph"/>
        <w:numPr>
          <w:ilvl w:val="0"/>
          <w:numId w:val="55"/>
        </w:numPr>
        <w:spacing w:after="0" w:line="480" w:lineRule="auto"/>
        <w:ind w:hanging="720"/>
        <w:jc w:val="both"/>
        <w:rPr>
          <w:rFonts w:ascii="Times New Roman" w:hAnsi="Times New Roman" w:cs="Times New Roman"/>
        </w:rPr>
      </w:pPr>
      <w:r w:rsidRPr="005B5945">
        <w:rPr>
          <w:rFonts w:ascii="Times New Roman" w:hAnsi="Times New Roman" w:cs="Times New Roman"/>
        </w:rPr>
        <w:t xml:space="preserve">INV Rendah: </w:t>
      </w:r>
      <w:r w:rsidR="00DC6AED" w:rsidRPr="005B5945">
        <w:rPr>
          <w:rFonts w:ascii="Times New Roman" w:hAnsi="Times New Roman" w:cs="Times New Roman"/>
        </w:rPr>
        <w:t>Bila n</w:t>
      </w:r>
      <w:r w:rsidR="00C13BDC" w:rsidRPr="005B5945">
        <w:rPr>
          <w:rFonts w:ascii="Times New Roman" w:hAnsi="Times New Roman" w:cs="Times New Roman"/>
        </w:rPr>
        <w:t>ilai INV rendah menunjukkan rasio persediaan terhadap total aset perusahaan relatif rendah. Hal ini mencerminkan manajemen persediaan perusahaan yang efisien dan kemampuan perusahaan untuk meminimalkan biaya penyimpanan.</w:t>
      </w:r>
    </w:p>
    <w:p w14:paraId="67339469" w14:textId="44A87C9E" w:rsidR="00210788" w:rsidRPr="005B5945" w:rsidRDefault="00C13BDC" w:rsidP="000574B8">
      <w:pPr>
        <w:pStyle w:val="ListParagraph"/>
        <w:numPr>
          <w:ilvl w:val="0"/>
          <w:numId w:val="55"/>
        </w:numPr>
        <w:spacing w:after="0" w:line="480" w:lineRule="auto"/>
        <w:ind w:hanging="720"/>
        <w:jc w:val="both"/>
        <w:rPr>
          <w:rFonts w:ascii="Times New Roman" w:hAnsi="Times New Roman" w:cs="Times New Roman"/>
        </w:rPr>
      </w:pPr>
      <w:r w:rsidRPr="005B5945">
        <w:rPr>
          <w:rFonts w:ascii="Times New Roman" w:hAnsi="Times New Roman" w:cs="Times New Roman"/>
        </w:rPr>
        <w:t xml:space="preserve">INV </w:t>
      </w:r>
      <w:r w:rsidR="009871BF" w:rsidRPr="005B5945">
        <w:rPr>
          <w:rFonts w:ascii="Times New Roman" w:hAnsi="Times New Roman" w:cs="Times New Roman"/>
        </w:rPr>
        <w:t xml:space="preserve">Tinggi: </w:t>
      </w:r>
      <w:r w:rsidR="00494736" w:rsidRPr="005B5945">
        <w:rPr>
          <w:rFonts w:ascii="Times New Roman" w:hAnsi="Times New Roman" w:cs="Times New Roman"/>
        </w:rPr>
        <w:t xml:space="preserve">Sebaliknya, bila nilai INV tinggi menunjukkan bahwa sebagian besar aset perusahaan disimpan dalam bentuk persediaan. </w:t>
      </w:r>
      <w:r w:rsidR="00617ECC" w:rsidRPr="005B5945">
        <w:rPr>
          <w:rFonts w:ascii="Times New Roman" w:hAnsi="Times New Roman" w:cs="Times New Roman"/>
        </w:rPr>
        <w:t>Hal</w:t>
      </w:r>
      <w:r w:rsidR="00494736" w:rsidRPr="005B5945">
        <w:rPr>
          <w:rFonts w:ascii="Times New Roman" w:hAnsi="Times New Roman" w:cs="Times New Roman"/>
        </w:rPr>
        <w:t xml:space="preserve"> ini mengindikasikan </w:t>
      </w:r>
      <w:r w:rsidR="0013725D" w:rsidRPr="005B5945">
        <w:rPr>
          <w:rFonts w:ascii="Times New Roman" w:hAnsi="Times New Roman" w:cs="Times New Roman"/>
        </w:rPr>
        <w:t>adanya</w:t>
      </w:r>
      <w:r w:rsidR="007C0D30" w:rsidRPr="005B5945">
        <w:rPr>
          <w:rFonts w:ascii="Times New Roman" w:hAnsi="Times New Roman" w:cs="Times New Roman"/>
        </w:rPr>
        <w:t xml:space="preserve"> potensi</w:t>
      </w:r>
      <w:r w:rsidR="00494736" w:rsidRPr="005B5945">
        <w:rPr>
          <w:rFonts w:ascii="Times New Roman" w:hAnsi="Times New Roman" w:cs="Times New Roman"/>
        </w:rPr>
        <w:t xml:space="preserve"> peningkatan </w:t>
      </w:r>
      <w:r w:rsidR="007C0D30" w:rsidRPr="005B5945">
        <w:rPr>
          <w:rFonts w:ascii="Times New Roman" w:hAnsi="Times New Roman" w:cs="Times New Roman"/>
        </w:rPr>
        <w:t xml:space="preserve">beban </w:t>
      </w:r>
      <w:r w:rsidR="00494736" w:rsidRPr="005B5945">
        <w:rPr>
          <w:rFonts w:ascii="Times New Roman" w:hAnsi="Times New Roman" w:cs="Times New Roman"/>
        </w:rPr>
        <w:t>biaya persediaan dan</w:t>
      </w:r>
      <w:r w:rsidR="007C0D30" w:rsidRPr="005B5945">
        <w:rPr>
          <w:rFonts w:ascii="Times New Roman" w:hAnsi="Times New Roman" w:cs="Times New Roman"/>
        </w:rPr>
        <w:t xml:space="preserve"> berdampak</w:t>
      </w:r>
      <w:r w:rsidR="00494736" w:rsidRPr="005B5945">
        <w:rPr>
          <w:rFonts w:ascii="Times New Roman" w:hAnsi="Times New Roman" w:cs="Times New Roman"/>
        </w:rPr>
        <w:t xml:space="preserve"> </w:t>
      </w:r>
      <w:r w:rsidR="00087D66" w:rsidRPr="005B5945">
        <w:rPr>
          <w:rFonts w:ascii="Times New Roman" w:hAnsi="Times New Roman" w:cs="Times New Roman"/>
        </w:rPr>
        <w:t>menurunkan</w:t>
      </w:r>
      <w:r w:rsidR="00494736" w:rsidRPr="005B5945">
        <w:rPr>
          <w:rFonts w:ascii="Times New Roman" w:hAnsi="Times New Roman" w:cs="Times New Roman"/>
        </w:rPr>
        <w:t xml:space="preserve"> laba perusahaan</w:t>
      </w:r>
      <w:r w:rsidR="007B14D5" w:rsidRPr="005B5945">
        <w:rPr>
          <w:rFonts w:ascii="Times New Roman" w:hAnsi="Times New Roman" w:cs="Times New Roman"/>
        </w:rPr>
        <w:t xml:space="preserve">, sehingga </w:t>
      </w:r>
      <w:r w:rsidR="00730969" w:rsidRPr="005B5945">
        <w:rPr>
          <w:rFonts w:ascii="Times New Roman" w:hAnsi="Times New Roman" w:cs="Times New Roman"/>
        </w:rPr>
        <w:t>berdampak pada pengurangan</w:t>
      </w:r>
      <w:r w:rsidR="000539BE" w:rsidRPr="005B5945">
        <w:rPr>
          <w:rFonts w:ascii="Times New Roman" w:hAnsi="Times New Roman" w:cs="Times New Roman"/>
        </w:rPr>
        <w:t xml:space="preserve"> beban pajak yang harus dibayarkan.</w:t>
      </w:r>
    </w:p>
    <w:p w14:paraId="764E06E7" w14:textId="01E9597A" w:rsidR="009E79B7" w:rsidRPr="005B5945" w:rsidRDefault="009E79B7" w:rsidP="00BE3378">
      <w:pPr>
        <w:spacing w:line="480" w:lineRule="auto"/>
        <w:ind w:firstLine="709"/>
        <w:jc w:val="both"/>
        <w:rPr>
          <w:rFonts w:ascii="Times New Roman" w:hAnsi="Times New Roman" w:cs="Times New Roman"/>
        </w:rPr>
      </w:pPr>
      <w:r w:rsidRPr="005B5945">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"/>
          <w:id w:val="-682517473"/>
          <w:placeholder>
            <w:docPart w:val="DefaultPlaceholder_-1854013440"/>
          </w:placeholder>
        </w:sdtPr>
        <w:sdtContent>
          <w:r w:rsidR="00180527" w:rsidRPr="005B5945">
            <w:rPr>
              <w:rFonts w:ascii="Times New Roman" w:eastAsia="Times New Roman" w:hAnsi="Times New Roman" w:cs="Times New Roman"/>
              <w:color w:val="000000"/>
            </w:rPr>
            <w:t>(Fiskawati &amp; Subagyo, 2022)</w:t>
          </w:r>
        </w:sdtContent>
      </w:sdt>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diukur sebagai berikut:</w:t>
      </w:r>
    </w:p>
    <w:p w14:paraId="139054F1" w14:textId="3A13BC29" w:rsidR="00B3259C" w:rsidRPr="005B5945" w:rsidRDefault="00B3259C" w:rsidP="001A2854">
      <w:pPr>
        <w:spacing w:line="480" w:lineRule="auto"/>
        <w:ind w:left="284" w:firstLine="709"/>
        <w:jc w:val="both"/>
        <w:rPr>
          <w:rFonts w:ascii="Times New Roman" w:hAnsi="Times New Roman" w:cs="Times New Roman"/>
        </w:rPr>
      </w:pPr>
      <m:oMathPara>
        <m:oMath>
          <m:r>
            <w:rPr>
              <w:rFonts w:ascii="Cambria Math" w:hAnsi="Cambria Math" w:cs="Times New Roman"/>
            </w:rPr>
            <m:t>INV=</m:t>
          </m:r>
          <m:f>
            <m:fPr>
              <m:ctrlPr>
                <w:rPr>
                  <w:rFonts w:ascii="Cambria Math" w:hAnsi="Cambria Math" w:cs="Times New Roman"/>
                  <w:iCs/>
                </w:rPr>
              </m:ctrlPr>
            </m:fPr>
            <m:num>
              <m:r>
                <m:rPr>
                  <m:sty m:val="p"/>
                </m:rPr>
                <w:rPr>
                  <w:rFonts w:ascii="Cambria Math" w:hAnsi="Cambria Math" w:cs="Times New Roman"/>
                </w:rPr>
                <m:t>Total Persediaan</m:t>
              </m:r>
            </m:num>
            <m:den>
              <m:r>
                <m:rPr>
                  <m:sty m:val="p"/>
                </m:rPr>
                <w:rPr>
                  <w:rFonts w:ascii="Cambria Math" w:hAnsi="Cambria Math" w:cs="Times New Roman"/>
                </w:rPr>
                <m:t>Total Aset</m:t>
              </m:r>
            </m:den>
          </m:f>
        </m:oMath>
      </m:oMathPara>
    </w:p>
    <w:p w14:paraId="23175148" w14:textId="3F7480AB" w:rsidR="00B3259C" w:rsidRPr="005B5945" w:rsidRDefault="00B3259C" w:rsidP="00E41D14">
      <w:pPr>
        <w:pStyle w:val="Heading4"/>
        <w:numPr>
          <w:ilvl w:val="0"/>
          <w:numId w:val="3"/>
        </w:numPr>
        <w:spacing w:before="0" w:line="480" w:lineRule="auto"/>
        <w:ind w:left="142" w:firstLine="567"/>
        <w:jc w:val="both"/>
        <w:rPr>
          <w:rFonts w:cs="Times New Roman"/>
        </w:rPr>
      </w:pPr>
      <w:r w:rsidRPr="005B5945">
        <w:rPr>
          <w:rFonts w:cs="Times New Roman"/>
        </w:rPr>
        <w:t xml:space="preserve"> </w:t>
      </w:r>
      <w:r w:rsidR="009661E8" w:rsidRPr="005B5945">
        <w:rPr>
          <w:rFonts w:cs="Times New Roman"/>
          <w:i/>
        </w:rPr>
        <w:t>Leverage</w:t>
      </w:r>
      <w:r w:rsidRPr="005B5945">
        <w:rPr>
          <w:rFonts w:cs="Times New Roman"/>
          <w:i/>
          <w:iCs w:val="0"/>
        </w:rPr>
        <w:t xml:space="preserve"> </w:t>
      </w:r>
      <w:r w:rsidRPr="005B5945">
        <w:rPr>
          <w:rFonts w:cs="Times New Roman"/>
        </w:rPr>
        <w:t>(X3)</w:t>
      </w:r>
    </w:p>
    <w:p w14:paraId="4E3CA3DC" w14:textId="01BAB74D" w:rsidR="00DB3C3B" w:rsidRPr="005B5945" w:rsidRDefault="009661E8" w:rsidP="00E41D14">
      <w:pPr>
        <w:spacing w:after="0" w:line="480" w:lineRule="auto"/>
        <w:ind w:firstLine="720"/>
        <w:jc w:val="both"/>
        <w:rPr>
          <w:rFonts w:ascii="Times New Roman" w:hAnsi="Times New Roman" w:cs="Times New Roman"/>
        </w:rPr>
      </w:pPr>
      <w:r w:rsidRPr="005B5945">
        <w:rPr>
          <w:rFonts w:ascii="Times New Roman" w:hAnsi="Times New Roman" w:cs="Times New Roman"/>
          <w:i/>
          <w:iCs/>
        </w:rPr>
        <w:t>leverage</w:t>
      </w:r>
      <w:r w:rsidR="00B3259C" w:rsidRPr="005B5945">
        <w:rPr>
          <w:rFonts w:ascii="Times New Roman" w:hAnsi="Times New Roman" w:cs="Times New Roman"/>
        </w:rPr>
        <w:t xml:space="preserve"> digunakan untuk mengukur kemampuan perusahaan</w:t>
      </w:r>
      <w:r w:rsidR="00961706" w:rsidRPr="005B5945">
        <w:rPr>
          <w:rFonts w:ascii="Times New Roman" w:hAnsi="Times New Roman" w:cs="Times New Roman"/>
        </w:rPr>
        <w:t xml:space="preserve"> pertambangan </w:t>
      </w:r>
      <w:r w:rsidR="00B3259C" w:rsidRPr="005B5945">
        <w:rPr>
          <w:rFonts w:ascii="Times New Roman" w:hAnsi="Times New Roman" w:cs="Times New Roman"/>
        </w:rPr>
        <w:t xml:space="preserve"> dalam mengelola arus kas</w:t>
      </w:r>
      <w:r w:rsidR="001C4E93" w:rsidRPr="005B5945">
        <w:rPr>
          <w:rFonts w:ascii="Times New Roman" w:hAnsi="Times New Roman" w:cs="Times New Roman"/>
        </w:rPr>
        <w:t xml:space="preserve"> </w:t>
      </w:r>
      <w:r w:rsidR="00B3259C" w:rsidRPr="005B5945">
        <w:rPr>
          <w:rFonts w:ascii="Times New Roman" w:hAnsi="Times New Roman" w:cs="Times New Roman"/>
        </w:rPr>
        <w:t xml:space="preserve">nya, baik jangka pendek maupun jangka </w:t>
      </w:r>
      <w:r w:rsidR="00B3259C" w:rsidRPr="005B5945">
        <w:rPr>
          <w:rFonts w:ascii="Times New Roman" w:hAnsi="Times New Roman" w:cs="Times New Roman"/>
        </w:rPr>
        <w:lastRenderedPageBreak/>
        <w:t>panjang.</w:t>
      </w:r>
      <w:r w:rsidR="003B5438" w:rsidRPr="005B5945">
        <w:rPr>
          <w:rFonts w:ascii="Times New Roman" w:hAnsi="Times New Roman" w:cs="Times New Roman"/>
        </w:rPr>
        <w:t xml:space="preserve"> </w:t>
      </w:r>
      <w:r w:rsidRPr="005B5945">
        <w:rPr>
          <w:rFonts w:ascii="Times New Roman" w:hAnsi="Times New Roman" w:cs="Times New Roman"/>
          <w:i/>
          <w:iCs/>
        </w:rPr>
        <w:t>Leverage</w:t>
      </w:r>
      <w:r w:rsidR="002606CB" w:rsidRPr="005B5945">
        <w:rPr>
          <w:rFonts w:ascii="Times New Roman" w:hAnsi="Times New Roman" w:cs="Times New Roman"/>
        </w:rPr>
        <w:t xml:space="preserve"> adalah tingkat utang yang digunakan perusahaan untuk membiayai operasinya. Salah satu keuntungan </w:t>
      </w:r>
      <w:r w:rsidRPr="005B5945">
        <w:rPr>
          <w:rFonts w:ascii="Times New Roman" w:hAnsi="Times New Roman" w:cs="Times New Roman"/>
          <w:i/>
          <w:iCs/>
        </w:rPr>
        <w:t>leverage</w:t>
      </w:r>
      <w:r w:rsidR="002606CB" w:rsidRPr="005B5945">
        <w:rPr>
          <w:rFonts w:ascii="Times New Roman" w:hAnsi="Times New Roman" w:cs="Times New Roman"/>
        </w:rPr>
        <w:t xml:space="preserve"> adalah bunganya dapat mengurangi pajak</w:t>
      </w:r>
      <w:r w:rsidR="00B3259C" w:rsidRPr="005B5945">
        <w:rPr>
          <w:rFonts w:ascii="Times New Roman" w:hAnsi="Times New Roman" w:cs="Times New Roman"/>
        </w:rPr>
        <w:t xml:space="preserve">. </w:t>
      </w:r>
      <w:r w:rsidR="00E13191" w:rsidRPr="005B5945">
        <w:rPr>
          <w:rFonts w:ascii="Times New Roman" w:hAnsi="Times New Roman" w:cs="Times New Roman"/>
        </w:rPr>
        <w:t xml:space="preserve">Rasio utang terhadap </w:t>
      </w:r>
      <w:r w:rsidR="001A13E6" w:rsidRPr="005B5945">
        <w:rPr>
          <w:rFonts w:ascii="Times New Roman" w:hAnsi="Times New Roman" w:cs="Times New Roman"/>
        </w:rPr>
        <w:t>aset</w:t>
      </w:r>
      <w:r w:rsidR="00E13191" w:rsidRPr="005B5945">
        <w:rPr>
          <w:rFonts w:ascii="Times New Roman" w:hAnsi="Times New Roman" w:cs="Times New Roman"/>
        </w:rPr>
        <w:t xml:space="preserve"> yang tinggi menunjukkan bahwa proporsi utang perusahaan </w:t>
      </w:r>
      <w:r w:rsidR="00961706" w:rsidRPr="005B5945">
        <w:rPr>
          <w:rFonts w:ascii="Times New Roman" w:hAnsi="Times New Roman" w:cs="Times New Roman"/>
        </w:rPr>
        <w:t>pertam</w:t>
      </w:r>
      <w:r w:rsidR="00C679C8" w:rsidRPr="005B5945">
        <w:rPr>
          <w:rFonts w:ascii="Times New Roman" w:hAnsi="Times New Roman" w:cs="Times New Roman"/>
        </w:rPr>
        <w:t xml:space="preserve">bangan </w:t>
      </w:r>
      <w:r w:rsidR="00E13191" w:rsidRPr="005B5945">
        <w:rPr>
          <w:rFonts w:ascii="Times New Roman" w:hAnsi="Times New Roman" w:cs="Times New Roman"/>
        </w:rPr>
        <w:t xml:space="preserve">lebih besar dibandingkan modal </w:t>
      </w:r>
      <w:r w:rsidR="00D94F7E" w:rsidRPr="005B5945">
        <w:rPr>
          <w:rFonts w:ascii="Times New Roman" w:hAnsi="Times New Roman" w:cs="Times New Roman"/>
        </w:rPr>
        <w:t>perusahaan</w:t>
      </w:r>
      <w:r w:rsidR="00E13191" w:rsidRPr="005B5945">
        <w:rPr>
          <w:rFonts w:ascii="Times New Roman" w:hAnsi="Times New Roman" w:cs="Times New Roman"/>
        </w:rPr>
        <w:t xml:space="preserve">, sehingga perusahaan </w:t>
      </w:r>
      <w:r w:rsidR="00C679C8" w:rsidRPr="005B5945">
        <w:rPr>
          <w:rFonts w:ascii="Times New Roman" w:hAnsi="Times New Roman" w:cs="Times New Roman"/>
        </w:rPr>
        <w:t xml:space="preserve">pertambangan </w:t>
      </w:r>
      <w:r w:rsidR="00B15441" w:rsidRPr="005B5945">
        <w:rPr>
          <w:rFonts w:ascii="Times New Roman" w:hAnsi="Times New Roman" w:cs="Times New Roman"/>
        </w:rPr>
        <w:t xml:space="preserve">di BEI </w:t>
      </w:r>
      <w:r w:rsidR="00962083" w:rsidRPr="005B5945">
        <w:rPr>
          <w:rFonts w:ascii="Times New Roman" w:hAnsi="Times New Roman" w:cs="Times New Roman"/>
        </w:rPr>
        <w:t xml:space="preserve">tahun 2021-2024 </w:t>
      </w:r>
      <w:r w:rsidR="00E13191" w:rsidRPr="005B5945">
        <w:rPr>
          <w:rFonts w:ascii="Times New Roman" w:hAnsi="Times New Roman" w:cs="Times New Roman"/>
        </w:rPr>
        <w:t>menghadapi risiko yang lebih tinggi apabila mengalami kesulitan dalam memenuhi kewajiban pembayaran utang, baik dalam jangka pendek maupun jangka panjang.</w:t>
      </w:r>
      <w:r w:rsidR="00DB3C3B" w:rsidRPr="005B5945">
        <w:rPr>
          <w:rFonts w:ascii="Times New Roman" w:hAnsi="Times New Roman" w:cs="Times New Roman"/>
        </w:rPr>
        <w:t xml:space="preserve"> Penelitian ini mengukur </w:t>
      </w:r>
      <w:r w:rsidRPr="005B5945">
        <w:rPr>
          <w:rFonts w:ascii="Times New Roman" w:hAnsi="Times New Roman" w:cs="Times New Roman"/>
          <w:i/>
          <w:iCs/>
        </w:rPr>
        <w:t>leverage</w:t>
      </w:r>
      <w:r w:rsidR="00392F16" w:rsidRPr="005B5945">
        <w:rPr>
          <w:rFonts w:ascii="Times New Roman" w:hAnsi="Times New Roman" w:cs="Times New Roman"/>
        </w:rPr>
        <w:t xml:space="preserve"> </w:t>
      </w:r>
      <w:r w:rsidR="00DB3C3B" w:rsidRPr="005B5945">
        <w:rPr>
          <w:rFonts w:ascii="Times New Roman" w:hAnsi="Times New Roman" w:cs="Times New Roman"/>
        </w:rPr>
        <w:t xml:space="preserve">dengan </w:t>
      </w:r>
      <w:r w:rsidR="00392F16" w:rsidRPr="005B5945">
        <w:rPr>
          <w:rFonts w:ascii="Times New Roman" w:hAnsi="Times New Roman" w:cs="Times New Roman"/>
        </w:rPr>
        <w:t xml:space="preserve">menggunakan </w:t>
      </w:r>
      <w:r w:rsidR="00392F16" w:rsidRPr="005B5945">
        <w:rPr>
          <w:rFonts w:ascii="Times New Roman" w:hAnsi="Times New Roman" w:cs="Times New Roman"/>
          <w:i/>
          <w:iCs/>
        </w:rPr>
        <w:t>Debt</w:t>
      </w:r>
      <w:r w:rsidR="00222AE8" w:rsidRPr="005B5945">
        <w:rPr>
          <w:rFonts w:ascii="Times New Roman" w:hAnsi="Times New Roman" w:cs="Times New Roman"/>
          <w:i/>
          <w:iCs/>
        </w:rPr>
        <w:t>-t</w:t>
      </w:r>
      <w:r w:rsidR="001E0F41" w:rsidRPr="005B5945">
        <w:rPr>
          <w:rFonts w:ascii="Times New Roman" w:hAnsi="Times New Roman" w:cs="Times New Roman"/>
          <w:i/>
          <w:iCs/>
        </w:rPr>
        <w:t>o</w:t>
      </w:r>
      <w:r w:rsidR="00222AE8" w:rsidRPr="005B5945">
        <w:rPr>
          <w:rFonts w:ascii="Times New Roman" w:hAnsi="Times New Roman" w:cs="Times New Roman"/>
          <w:i/>
          <w:iCs/>
        </w:rPr>
        <w:t>-</w:t>
      </w:r>
      <w:r w:rsidR="00C3680C" w:rsidRPr="005B5945">
        <w:rPr>
          <w:rFonts w:ascii="Times New Roman" w:hAnsi="Times New Roman" w:cs="Times New Roman"/>
          <w:i/>
          <w:iCs/>
        </w:rPr>
        <w:t>Asse</w:t>
      </w:r>
      <w:r w:rsidR="001A13E6" w:rsidRPr="005B5945">
        <w:rPr>
          <w:rFonts w:ascii="Times New Roman" w:hAnsi="Times New Roman" w:cs="Times New Roman"/>
          <w:i/>
          <w:iCs/>
        </w:rPr>
        <w:t>t</w:t>
      </w:r>
      <w:r w:rsidR="001E0F41" w:rsidRPr="005B5945">
        <w:rPr>
          <w:rFonts w:ascii="Times New Roman" w:hAnsi="Times New Roman" w:cs="Times New Roman"/>
          <w:i/>
          <w:iCs/>
        </w:rPr>
        <w:t xml:space="preserve"> Ratio</w:t>
      </w:r>
      <w:r w:rsidR="00DB3C3B" w:rsidRPr="005B5945">
        <w:rPr>
          <w:rFonts w:ascii="Times New Roman" w:hAnsi="Times New Roman" w:cs="Times New Roman"/>
          <w:i/>
          <w:iCs/>
        </w:rPr>
        <w:t xml:space="preserve"> </w:t>
      </w:r>
      <w:r w:rsidR="00DB3C3B" w:rsidRPr="005B5945">
        <w:rPr>
          <w:rFonts w:ascii="Times New Roman" w:hAnsi="Times New Roman" w:cs="Times New Roman"/>
        </w:rPr>
        <w:t>(</w:t>
      </w:r>
      <w:r w:rsidR="004827B5" w:rsidRPr="005B5945">
        <w:rPr>
          <w:rFonts w:ascii="Times New Roman" w:hAnsi="Times New Roman" w:cs="Times New Roman"/>
        </w:rPr>
        <w:t>DAR</w:t>
      </w:r>
      <w:r w:rsidR="00DB3C3B" w:rsidRPr="005B5945">
        <w:rPr>
          <w:rFonts w:ascii="Times New Roman" w:hAnsi="Times New Roman" w:cs="Times New Roman"/>
        </w:rPr>
        <w:t>) dengan indikator sebagai berikut:</w:t>
      </w:r>
    </w:p>
    <w:p w14:paraId="56227E66" w14:textId="45E0EB57" w:rsidR="00E17A9F" w:rsidRPr="005B5945" w:rsidRDefault="004827B5" w:rsidP="00E41D14">
      <w:pPr>
        <w:pStyle w:val="ListParagraph"/>
        <w:numPr>
          <w:ilvl w:val="0"/>
          <w:numId w:val="53"/>
        </w:numPr>
        <w:spacing w:after="0" w:line="480" w:lineRule="auto"/>
        <w:ind w:left="709" w:hanging="709"/>
        <w:jc w:val="both"/>
        <w:rPr>
          <w:rFonts w:ascii="Times New Roman" w:hAnsi="Times New Roman" w:cs="Times New Roman"/>
        </w:rPr>
      </w:pPr>
      <w:r w:rsidRPr="005B5945">
        <w:rPr>
          <w:rFonts w:ascii="Times New Roman" w:hAnsi="Times New Roman" w:cs="Times New Roman"/>
        </w:rPr>
        <w:t>DAR</w:t>
      </w:r>
      <w:r w:rsidR="00E17A9F" w:rsidRPr="005B5945">
        <w:rPr>
          <w:rFonts w:ascii="Times New Roman" w:hAnsi="Times New Roman" w:cs="Times New Roman"/>
        </w:rPr>
        <w:t xml:space="preserve"> Rendah: </w:t>
      </w:r>
      <w:r w:rsidR="00D2116A" w:rsidRPr="005B5945">
        <w:rPr>
          <w:rFonts w:ascii="Times New Roman" w:hAnsi="Times New Roman" w:cs="Times New Roman"/>
        </w:rPr>
        <w:t xml:space="preserve">Bila </w:t>
      </w:r>
      <w:r w:rsidR="00A27378" w:rsidRPr="005B5945">
        <w:rPr>
          <w:rFonts w:ascii="Times New Roman" w:hAnsi="Times New Roman" w:cs="Times New Roman"/>
        </w:rPr>
        <w:t xml:space="preserve">nilai </w:t>
      </w:r>
      <w:r w:rsidRPr="005B5945">
        <w:rPr>
          <w:rFonts w:ascii="Times New Roman" w:hAnsi="Times New Roman" w:cs="Times New Roman"/>
        </w:rPr>
        <w:t>DAR</w:t>
      </w:r>
      <w:r w:rsidR="00A27378" w:rsidRPr="005B5945">
        <w:rPr>
          <w:rFonts w:ascii="Times New Roman" w:hAnsi="Times New Roman" w:cs="Times New Roman"/>
        </w:rPr>
        <w:t xml:space="preserve"> rendah</w:t>
      </w:r>
      <w:r w:rsidR="00EF5D46" w:rsidRPr="005B5945">
        <w:rPr>
          <w:rFonts w:ascii="Times New Roman" w:hAnsi="Times New Roman" w:cs="Times New Roman"/>
        </w:rPr>
        <w:t xml:space="preserve">, hal ini </w:t>
      </w:r>
      <w:r w:rsidR="00A27378" w:rsidRPr="005B5945">
        <w:rPr>
          <w:rFonts w:ascii="Times New Roman" w:hAnsi="Times New Roman" w:cs="Times New Roman"/>
        </w:rPr>
        <w:t>m</w:t>
      </w:r>
      <w:r w:rsidR="00DF116C" w:rsidRPr="005B5945">
        <w:rPr>
          <w:rFonts w:ascii="Times New Roman" w:hAnsi="Times New Roman" w:cs="Times New Roman"/>
        </w:rPr>
        <w:t>enunjukkan perusahaan</w:t>
      </w:r>
      <w:r w:rsidR="00BE5079" w:rsidRPr="005B5945">
        <w:rPr>
          <w:rFonts w:ascii="Times New Roman" w:hAnsi="Times New Roman" w:cs="Times New Roman"/>
        </w:rPr>
        <w:t xml:space="preserve"> pertambangan</w:t>
      </w:r>
      <w:r w:rsidR="00DF116C" w:rsidRPr="005B5945">
        <w:rPr>
          <w:rFonts w:ascii="Times New Roman" w:hAnsi="Times New Roman" w:cs="Times New Roman"/>
        </w:rPr>
        <w:t xml:space="preserve"> lebih mengandalkan </w:t>
      </w:r>
      <w:r w:rsidR="00C3680C" w:rsidRPr="005B5945">
        <w:rPr>
          <w:rFonts w:ascii="Times New Roman" w:hAnsi="Times New Roman" w:cs="Times New Roman"/>
        </w:rPr>
        <w:t>aset</w:t>
      </w:r>
      <w:r w:rsidR="00DF116C" w:rsidRPr="005B5945">
        <w:rPr>
          <w:rFonts w:ascii="Times New Roman" w:hAnsi="Times New Roman" w:cs="Times New Roman"/>
        </w:rPr>
        <w:t xml:space="preserve">, yang </w:t>
      </w:r>
      <w:r w:rsidR="00BE5079" w:rsidRPr="005B5945">
        <w:rPr>
          <w:rFonts w:ascii="Times New Roman" w:hAnsi="Times New Roman" w:cs="Times New Roman"/>
        </w:rPr>
        <w:t xml:space="preserve">dapat </w:t>
      </w:r>
      <w:r w:rsidR="00DF116C" w:rsidRPr="005B5945">
        <w:rPr>
          <w:rFonts w:ascii="Times New Roman" w:hAnsi="Times New Roman" w:cs="Times New Roman"/>
        </w:rPr>
        <w:t>mengurangi risiko keuangan dan cen</w:t>
      </w:r>
      <w:r w:rsidRPr="005B5945">
        <w:rPr>
          <w:rFonts w:ascii="Times New Roman" w:hAnsi="Times New Roman" w:cs="Times New Roman"/>
        </w:rPr>
        <w:t>der</w:t>
      </w:r>
      <w:r w:rsidR="00DF116C" w:rsidRPr="005B5945">
        <w:rPr>
          <w:rFonts w:ascii="Times New Roman" w:hAnsi="Times New Roman" w:cs="Times New Roman"/>
        </w:rPr>
        <w:t>ung memiliki kinerja dan nilai yang lebih stabil.</w:t>
      </w:r>
    </w:p>
    <w:p w14:paraId="240E8D48" w14:textId="39023402" w:rsidR="00546307" w:rsidRPr="005B5945" w:rsidRDefault="004827B5" w:rsidP="00E41D14">
      <w:pPr>
        <w:pStyle w:val="ListParagraph"/>
        <w:numPr>
          <w:ilvl w:val="0"/>
          <w:numId w:val="53"/>
        </w:numPr>
        <w:spacing w:after="0" w:line="480" w:lineRule="auto"/>
        <w:ind w:left="709" w:hanging="709"/>
        <w:jc w:val="both"/>
        <w:rPr>
          <w:rFonts w:ascii="Times New Roman" w:hAnsi="Times New Roman" w:cs="Times New Roman"/>
        </w:rPr>
      </w:pPr>
      <w:r w:rsidRPr="005B5945">
        <w:rPr>
          <w:rFonts w:ascii="Times New Roman" w:hAnsi="Times New Roman" w:cs="Times New Roman"/>
        </w:rPr>
        <w:t>DAR</w:t>
      </w:r>
      <w:r w:rsidR="00E17A9F" w:rsidRPr="005B5945">
        <w:rPr>
          <w:rFonts w:ascii="Times New Roman" w:hAnsi="Times New Roman" w:cs="Times New Roman"/>
        </w:rPr>
        <w:t xml:space="preserve"> Tinggi:</w:t>
      </w:r>
      <w:r w:rsidR="00AE24B8" w:rsidRPr="005B5945">
        <w:rPr>
          <w:rFonts w:ascii="Times New Roman" w:hAnsi="Times New Roman" w:cs="Times New Roman"/>
        </w:rPr>
        <w:t xml:space="preserve"> </w:t>
      </w:r>
      <w:r w:rsidR="00EF5D46" w:rsidRPr="005B5945">
        <w:rPr>
          <w:rFonts w:ascii="Times New Roman" w:hAnsi="Times New Roman" w:cs="Times New Roman"/>
        </w:rPr>
        <w:t xml:space="preserve">Sebaliknya, </w:t>
      </w:r>
      <w:r w:rsidR="00263F78" w:rsidRPr="005B5945">
        <w:rPr>
          <w:rFonts w:ascii="Times New Roman" w:hAnsi="Times New Roman" w:cs="Times New Roman"/>
        </w:rPr>
        <w:t xml:space="preserve">bila nilai </w:t>
      </w:r>
      <w:r w:rsidRPr="005B5945">
        <w:rPr>
          <w:rFonts w:ascii="Times New Roman" w:hAnsi="Times New Roman" w:cs="Times New Roman"/>
        </w:rPr>
        <w:t>DAR</w:t>
      </w:r>
      <w:r w:rsidR="00263F78" w:rsidRPr="005B5945">
        <w:rPr>
          <w:rFonts w:ascii="Times New Roman" w:hAnsi="Times New Roman" w:cs="Times New Roman"/>
        </w:rPr>
        <w:t xml:space="preserve"> tinggi, hal ini m</w:t>
      </w:r>
      <w:r w:rsidR="00AE24B8" w:rsidRPr="005B5945">
        <w:rPr>
          <w:rFonts w:ascii="Times New Roman" w:hAnsi="Times New Roman" w:cs="Times New Roman"/>
        </w:rPr>
        <w:t xml:space="preserve">enunjukkan perusahaan </w:t>
      </w:r>
      <w:r w:rsidR="00263F78" w:rsidRPr="005B5945">
        <w:rPr>
          <w:rFonts w:ascii="Times New Roman" w:hAnsi="Times New Roman" w:cs="Times New Roman"/>
        </w:rPr>
        <w:t xml:space="preserve">pertambanagsn </w:t>
      </w:r>
      <w:r w:rsidR="00AE24B8" w:rsidRPr="005B5945">
        <w:rPr>
          <w:rFonts w:ascii="Times New Roman" w:hAnsi="Times New Roman" w:cs="Times New Roman"/>
        </w:rPr>
        <w:t xml:space="preserve">menggunakan lebih banyak utang daripada </w:t>
      </w:r>
      <w:r w:rsidR="00BD158D" w:rsidRPr="005B5945">
        <w:rPr>
          <w:rFonts w:ascii="Times New Roman" w:hAnsi="Times New Roman" w:cs="Times New Roman"/>
        </w:rPr>
        <w:t>aset</w:t>
      </w:r>
      <w:r w:rsidR="00AE24B8" w:rsidRPr="005B5945">
        <w:rPr>
          <w:rFonts w:ascii="Times New Roman" w:hAnsi="Times New Roman" w:cs="Times New Roman"/>
        </w:rPr>
        <w:t>, yang meningkatkan risiko keuangan dan berpotensi menurunkan kinerja dan nilai perusahaan.</w:t>
      </w:r>
    </w:p>
    <w:p w14:paraId="53CDA76F" w14:textId="2609FCEA" w:rsidR="00B9455A" w:rsidRPr="005B5945" w:rsidRDefault="00B3259C" w:rsidP="00E41D14">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 </w:t>
      </w:r>
      <w:r w:rsidR="009661E8" w:rsidRPr="005B5945">
        <w:rPr>
          <w:rFonts w:ascii="Times New Roman" w:hAnsi="Times New Roman" w:cs="Times New Roman"/>
          <w:i/>
          <w:iCs/>
        </w:rPr>
        <w:t>Leverage</w:t>
      </w:r>
      <w:r w:rsidRPr="005B5945">
        <w:rPr>
          <w:rFonts w:ascii="Times New Roman" w:hAnsi="Times New Roman" w:cs="Times New Roman"/>
        </w:rPr>
        <w:t xml:space="preserve"> dihitung menggunakan rumus khusus yang menggambarkan hubungan antara utang dan sumber pembiayaan lainnya</w:t>
      </w:r>
      <w:r w:rsidR="00472073" w:rsidRPr="005B5945">
        <w:rPr>
          <w:rFonts w:ascii="Times New Roman" w:hAnsi="Times New Roman" w:cs="Times New Roman"/>
        </w:rPr>
        <w:t xml:space="preserve"> sebagai berikut</w:t>
      </w:r>
      <w:sdt>
        <w:sdtPr>
          <w:rPr>
            <w:rFonts w:ascii="Times New Roman" w:hAnsi="Times New Roman" w:cs="Times New Roman"/>
            <w:color w:val="000000"/>
          </w:rPr>
          <w:tag w:val="MENDELEY_CITATION_v3_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"/>
          <w:id w:val="-1475979975"/>
          <w:placeholder>
            <w:docPart w:val="DefaultPlaceholder_-1854013440"/>
          </w:placeholder>
        </w:sdtPr>
        <w:sdtContent>
          <w:r w:rsidR="005D34D7" w:rsidRPr="005B5945">
            <w:rPr>
              <w:rFonts w:ascii="Times New Roman" w:hAnsi="Times New Roman" w:cs="Times New Roman"/>
              <w:color w:val="000000"/>
            </w:rPr>
            <w:t xml:space="preserve">(Salsabila </w:t>
          </w:r>
          <w:r w:rsidR="009661E8" w:rsidRPr="005B5945">
            <w:rPr>
              <w:rFonts w:ascii="Times New Roman" w:hAnsi="Times New Roman" w:cs="Times New Roman"/>
              <w:i/>
              <w:iCs/>
              <w:color w:val="000000"/>
            </w:rPr>
            <w:t>et al</w:t>
          </w:r>
          <w:r w:rsidR="005D34D7" w:rsidRPr="005B5945">
            <w:rPr>
              <w:rFonts w:ascii="Times New Roman" w:hAnsi="Times New Roman" w:cs="Times New Roman"/>
              <w:color w:val="000000"/>
            </w:rPr>
            <w:t>., 2024)</w:t>
          </w:r>
        </w:sdtContent>
      </w:sdt>
      <w:r w:rsidR="00472073" w:rsidRPr="005B5945">
        <w:rPr>
          <w:rFonts w:ascii="Times New Roman" w:hAnsi="Times New Roman" w:cs="Times New Roman"/>
        </w:rPr>
        <w:t>:</w:t>
      </w:r>
    </w:p>
    <w:p w14:paraId="2664CBD7" w14:textId="3FAA8C50" w:rsidR="00B3259C" w:rsidRPr="005B5945" w:rsidRDefault="007D0392" w:rsidP="00E41D14">
      <w:pPr>
        <w:spacing w:line="480" w:lineRule="auto"/>
        <w:ind w:firstLine="720"/>
        <w:jc w:val="both"/>
        <w:rPr>
          <w:rFonts w:ascii="Times New Roman" w:hAnsi="Times New Roman" w:cs="Times New Roman"/>
        </w:rPr>
      </w:pPr>
      <m:oMathPara>
        <m:oMath>
          <m:r>
            <m:rPr>
              <m:sty m:val="p"/>
            </m:rPr>
            <w:rPr>
              <w:rFonts w:ascii="Cambria Math" w:hAnsi="Cambria Math" w:cs="Times New Roman"/>
            </w:rPr>
            <m:t>DAR</m:t>
          </m:r>
          <m: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Total Utang</m:t>
              </m:r>
            </m:num>
            <m:den>
              <m:r>
                <m:rPr>
                  <m:sty m:val="p"/>
                </m:rPr>
                <w:rPr>
                  <w:rFonts w:ascii="Cambria Math" w:hAnsi="Cambria Math" w:cs="Times New Roman"/>
                </w:rPr>
                <m:t>Total Aset</m:t>
              </m:r>
            </m:den>
          </m:f>
        </m:oMath>
      </m:oMathPara>
    </w:p>
    <w:p w14:paraId="03ECB29A" w14:textId="77777777" w:rsidR="00B3259C" w:rsidRPr="005B5945" w:rsidRDefault="00B3259C" w:rsidP="00467267">
      <w:pPr>
        <w:pStyle w:val="Heading3"/>
        <w:numPr>
          <w:ilvl w:val="0"/>
          <w:numId w:val="24"/>
        </w:numPr>
        <w:spacing w:line="480" w:lineRule="auto"/>
        <w:jc w:val="both"/>
        <w:rPr>
          <w:rFonts w:cs="Times New Roman"/>
          <w:szCs w:val="24"/>
        </w:rPr>
      </w:pPr>
      <w:bookmarkStart w:id="38" w:name="_Toc213234321"/>
      <w:r w:rsidRPr="005B5945">
        <w:rPr>
          <w:rFonts w:cs="Times New Roman"/>
          <w:szCs w:val="24"/>
        </w:rPr>
        <w:lastRenderedPageBreak/>
        <w:t>Variabel Dependen (Y)</w:t>
      </w:r>
      <w:bookmarkEnd w:id="38"/>
    </w:p>
    <w:p w14:paraId="2A8C79F7" w14:textId="3D528730" w:rsidR="00B3259C" w:rsidRPr="005B5945" w:rsidRDefault="00B3259C" w:rsidP="0050232F">
      <w:pPr>
        <w:pStyle w:val="Heading4"/>
        <w:numPr>
          <w:ilvl w:val="0"/>
          <w:numId w:val="4"/>
        </w:numPr>
        <w:spacing w:line="480" w:lineRule="auto"/>
        <w:ind w:left="0" w:firstLine="709"/>
        <w:jc w:val="both"/>
        <w:rPr>
          <w:rFonts w:cs="Times New Roman"/>
          <w:i/>
          <w:iCs w:val="0"/>
        </w:rPr>
      </w:pPr>
      <w:r w:rsidRPr="005B5945">
        <w:rPr>
          <w:rFonts w:cs="Times New Roman"/>
        </w:rPr>
        <w:t xml:space="preserve"> </w:t>
      </w:r>
      <w:r w:rsidR="009661E8" w:rsidRPr="005B5945">
        <w:rPr>
          <w:rFonts w:cs="Times New Roman"/>
          <w:i/>
        </w:rPr>
        <w:t>Tax avoidance</w:t>
      </w:r>
    </w:p>
    <w:p w14:paraId="19D5E28A" w14:textId="45D5C771" w:rsidR="004F4AB3" w:rsidRPr="005B5945" w:rsidRDefault="009661E8" w:rsidP="000244FB">
      <w:pPr>
        <w:pStyle w:val="ListParagraph"/>
        <w:spacing w:line="480" w:lineRule="auto"/>
        <w:ind w:left="142" w:firstLine="709"/>
        <w:jc w:val="both"/>
        <w:rPr>
          <w:rFonts w:ascii="Times New Roman" w:hAnsi="Times New Roman" w:cs="Times New Roman"/>
        </w:rPr>
      </w:pPr>
      <w:r w:rsidRPr="005B5945">
        <w:rPr>
          <w:rFonts w:ascii="Times New Roman" w:hAnsi="Times New Roman" w:cs="Times New Roman"/>
          <w:i/>
          <w:iCs/>
        </w:rPr>
        <w:t>Tax avoidance</w:t>
      </w:r>
      <w:r w:rsidR="00B3259C" w:rsidRPr="005B5945">
        <w:rPr>
          <w:rFonts w:ascii="Times New Roman" w:hAnsi="Times New Roman" w:cs="Times New Roman"/>
        </w:rPr>
        <w:t xml:space="preserve"> merupakan suatu tindakan yang dilakukan wajib pajak secara sah dan aman untuk mengurangi beban pajak, tanpa melanggar ketentuan perpajakan yang berlaku. Strategi dan cara yang diterapkan umumnya memanfaatkan celah atau kelemahan peraturan dan </w:t>
      </w:r>
      <w:r w:rsidR="005A15F0" w:rsidRPr="005B5945">
        <w:rPr>
          <w:rFonts w:ascii="Times New Roman" w:hAnsi="Times New Roman" w:cs="Times New Roman"/>
        </w:rPr>
        <w:t>undang-undang</w:t>
      </w:r>
      <w:r w:rsidR="00B3259C" w:rsidRPr="005B5945">
        <w:rPr>
          <w:rFonts w:ascii="Times New Roman" w:hAnsi="Times New Roman" w:cs="Times New Roman"/>
        </w:rPr>
        <w:t xml:space="preserve"> perpajakan untuk mengurangi jumlah pajak yang terutang. Pengukuran ini digunakan untuk menggambarkan keberadaan aktivitas </w:t>
      </w:r>
      <w:r w:rsidRPr="005B5945">
        <w:rPr>
          <w:rFonts w:ascii="Times New Roman" w:hAnsi="Times New Roman" w:cs="Times New Roman"/>
          <w:i/>
          <w:iCs/>
        </w:rPr>
        <w:t>tax avoidance</w:t>
      </w:r>
      <w:r w:rsidR="00B3259C" w:rsidRPr="005B5945">
        <w:rPr>
          <w:rFonts w:ascii="Times New Roman" w:hAnsi="Times New Roman" w:cs="Times New Roman"/>
        </w:rPr>
        <w:t xml:space="preserve"> pada suatu perusahaan</w:t>
      </w:r>
      <w:r w:rsidR="007A7937" w:rsidRPr="005B5945">
        <w:rPr>
          <w:rFonts w:ascii="Times New Roman" w:hAnsi="Times New Roman" w:cs="Times New Roman"/>
        </w:rPr>
        <w:t xml:space="preserve"> pertambangan</w:t>
      </w:r>
      <w:r w:rsidR="0096362E" w:rsidRPr="005B5945">
        <w:rPr>
          <w:rFonts w:ascii="Times New Roman" w:hAnsi="Times New Roman" w:cs="Times New Roman"/>
        </w:rPr>
        <w:t xml:space="preserve"> </w:t>
      </w:r>
      <w:r w:rsidR="00A93BD2" w:rsidRPr="005B5945">
        <w:rPr>
          <w:rFonts w:ascii="Times New Roman" w:hAnsi="Times New Roman" w:cs="Times New Roman"/>
        </w:rPr>
        <w:t>di BEI</w:t>
      </w:r>
      <w:r w:rsidR="0096362E" w:rsidRPr="005B5945">
        <w:rPr>
          <w:rFonts w:ascii="Times New Roman" w:hAnsi="Times New Roman" w:cs="Times New Roman"/>
        </w:rPr>
        <w:t xml:space="preserve"> </w:t>
      </w:r>
      <w:r w:rsidR="002B39BB" w:rsidRPr="005B5945">
        <w:rPr>
          <w:rFonts w:ascii="Times New Roman" w:hAnsi="Times New Roman" w:cs="Times New Roman"/>
        </w:rPr>
        <w:t>tahun</w:t>
      </w:r>
      <w:r w:rsidR="0096362E" w:rsidRPr="005B5945">
        <w:rPr>
          <w:rFonts w:ascii="Times New Roman" w:hAnsi="Times New Roman" w:cs="Times New Roman"/>
        </w:rPr>
        <w:t xml:space="preserve"> 2021-2024</w:t>
      </w:r>
      <w:r w:rsidR="00DB3C3B" w:rsidRPr="005B5945">
        <w:rPr>
          <w:rFonts w:ascii="Times New Roman" w:hAnsi="Times New Roman" w:cs="Times New Roman"/>
        </w:rPr>
        <w:t xml:space="preserve">. </w:t>
      </w:r>
      <w:r w:rsidR="00DE2FF2" w:rsidRPr="005B5945">
        <w:rPr>
          <w:rFonts w:ascii="Times New Roman" w:hAnsi="Times New Roman" w:cs="Times New Roman"/>
        </w:rPr>
        <w:t>Penelitian</w:t>
      </w:r>
      <w:r w:rsidR="000244FB" w:rsidRPr="005B5945">
        <w:rPr>
          <w:rFonts w:ascii="Times New Roman" w:hAnsi="Times New Roman" w:cs="Times New Roman"/>
        </w:rPr>
        <w:t xml:space="preserve"> ini mengukur t</w:t>
      </w:r>
      <w:r w:rsidR="00B3259C" w:rsidRPr="005B5945">
        <w:rPr>
          <w:rFonts w:ascii="Times New Roman" w:hAnsi="Times New Roman" w:cs="Times New Roman"/>
        </w:rPr>
        <w:t xml:space="preserve">ingkat </w:t>
      </w:r>
      <w:r w:rsidRPr="005B5945">
        <w:rPr>
          <w:rFonts w:ascii="Times New Roman" w:hAnsi="Times New Roman" w:cs="Times New Roman"/>
          <w:i/>
          <w:iCs/>
        </w:rPr>
        <w:t>tax avoidance</w:t>
      </w:r>
      <w:r w:rsidR="00B3259C" w:rsidRPr="005B5945">
        <w:rPr>
          <w:rFonts w:ascii="Times New Roman" w:hAnsi="Times New Roman" w:cs="Times New Roman"/>
        </w:rPr>
        <w:t xml:space="preserve"> dengan Effective </w:t>
      </w:r>
      <w:r w:rsidR="00B3259C" w:rsidRPr="005B5945">
        <w:rPr>
          <w:rFonts w:ascii="Times New Roman" w:hAnsi="Times New Roman" w:cs="Times New Roman"/>
          <w:i/>
          <w:iCs/>
        </w:rPr>
        <w:t>Tax Rate (ETR)</w:t>
      </w:r>
      <w:r w:rsidR="00B3259C" w:rsidRPr="005B5945">
        <w:rPr>
          <w:rFonts w:ascii="Times New Roman" w:hAnsi="Times New Roman" w:cs="Times New Roman"/>
        </w:rPr>
        <w:t xml:space="preserve"> </w:t>
      </w:r>
      <w:r w:rsidR="004F4AB3" w:rsidRPr="005B5945">
        <w:rPr>
          <w:rFonts w:ascii="Times New Roman" w:hAnsi="Times New Roman" w:cs="Times New Roman"/>
        </w:rPr>
        <w:t>dengan indikator sebagai berikut:</w:t>
      </w:r>
    </w:p>
    <w:p w14:paraId="018D1AB5" w14:textId="055BF209" w:rsidR="002F2A3B" w:rsidRPr="005B5945" w:rsidRDefault="002F2A3B" w:rsidP="000574B8">
      <w:pPr>
        <w:pStyle w:val="ListParagraph"/>
        <w:numPr>
          <w:ilvl w:val="0"/>
          <w:numId w:val="52"/>
        </w:numPr>
        <w:spacing w:before="240" w:line="480" w:lineRule="auto"/>
        <w:ind w:left="851" w:hanging="709"/>
        <w:jc w:val="both"/>
        <w:rPr>
          <w:rFonts w:ascii="Times New Roman" w:hAnsi="Times New Roman" w:cs="Times New Roman"/>
        </w:rPr>
      </w:pPr>
      <w:r w:rsidRPr="005B5945">
        <w:rPr>
          <w:rFonts w:ascii="Times New Roman" w:hAnsi="Times New Roman" w:cs="Times New Roman"/>
        </w:rPr>
        <w:t xml:space="preserve">ETR </w:t>
      </w:r>
      <w:r w:rsidR="00E17A9F" w:rsidRPr="005B5945">
        <w:rPr>
          <w:rFonts w:ascii="Times New Roman" w:hAnsi="Times New Roman" w:cs="Times New Roman"/>
        </w:rPr>
        <w:t>R</w:t>
      </w:r>
      <w:r w:rsidRPr="005B5945">
        <w:rPr>
          <w:rFonts w:ascii="Times New Roman" w:hAnsi="Times New Roman" w:cs="Times New Roman"/>
        </w:rPr>
        <w:t xml:space="preserve">endah: </w:t>
      </w:r>
      <w:r w:rsidR="00250730" w:rsidRPr="005B5945">
        <w:rPr>
          <w:rFonts w:ascii="Times New Roman" w:hAnsi="Times New Roman" w:cs="Times New Roman"/>
        </w:rPr>
        <w:t>Ketika nilai ETR perusahaan</w:t>
      </w:r>
      <w:r w:rsidR="00114C03" w:rsidRPr="005B5945">
        <w:rPr>
          <w:rFonts w:ascii="Times New Roman" w:hAnsi="Times New Roman" w:cs="Times New Roman"/>
        </w:rPr>
        <w:t xml:space="preserve"> pertambangan</w:t>
      </w:r>
      <w:r w:rsidR="00250730" w:rsidRPr="005B5945">
        <w:rPr>
          <w:rFonts w:ascii="Times New Roman" w:hAnsi="Times New Roman" w:cs="Times New Roman"/>
        </w:rPr>
        <w:t xml:space="preserve"> berada di bawah tarif pajak yang berlaku (22%), hal itu mungkin menunjukkan bahwa perusahaan</w:t>
      </w:r>
      <w:r w:rsidR="00114C03" w:rsidRPr="005B5945">
        <w:rPr>
          <w:rFonts w:ascii="Times New Roman" w:hAnsi="Times New Roman" w:cs="Times New Roman"/>
        </w:rPr>
        <w:t xml:space="preserve"> perta</w:t>
      </w:r>
      <w:r w:rsidR="00BF625F" w:rsidRPr="005B5945">
        <w:rPr>
          <w:rFonts w:ascii="Times New Roman" w:hAnsi="Times New Roman" w:cs="Times New Roman"/>
        </w:rPr>
        <w:t>mbangan</w:t>
      </w:r>
      <w:r w:rsidR="00250730" w:rsidRPr="005B5945">
        <w:rPr>
          <w:rFonts w:ascii="Times New Roman" w:hAnsi="Times New Roman" w:cs="Times New Roman"/>
        </w:rPr>
        <w:t xml:space="preserve"> </w:t>
      </w:r>
      <w:r w:rsidR="00B24A90" w:rsidRPr="005B5945">
        <w:rPr>
          <w:rFonts w:ascii="Times New Roman" w:hAnsi="Times New Roman" w:cs="Times New Roman"/>
        </w:rPr>
        <w:t xml:space="preserve">melakukan </w:t>
      </w:r>
      <w:r w:rsidR="009661E8" w:rsidRPr="005B5945">
        <w:rPr>
          <w:rFonts w:ascii="Times New Roman" w:hAnsi="Times New Roman" w:cs="Times New Roman"/>
          <w:i/>
          <w:iCs/>
        </w:rPr>
        <w:t>tax avoidance</w:t>
      </w:r>
      <w:r w:rsidR="00250730" w:rsidRPr="005B5945">
        <w:rPr>
          <w:rFonts w:ascii="Times New Roman" w:hAnsi="Times New Roman" w:cs="Times New Roman"/>
        </w:rPr>
        <w:t xml:space="preserve"> untuk mengurangi beban pajaknya.</w:t>
      </w:r>
    </w:p>
    <w:p w14:paraId="0AE3DADB" w14:textId="323F818D" w:rsidR="00464063" w:rsidRPr="005B5945" w:rsidRDefault="00D42CE8" w:rsidP="000574B8">
      <w:pPr>
        <w:pStyle w:val="ListParagraph"/>
        <w:numPr>
          <w:ilvl w:val="0"/>
          <w:numId w:val="52"/>
        </w:numPr>
        <w:spacing w:before="240" w:after="0" w:line="480" w:lineRule="auto"/>
        <w:ind w:left="851" w:hanging="709"/>
        <w:jc w:val="both"/>
        <w:rPr>
          <w:rFonts w:ascii="Times New Roman" w:hAnsi="Times New Roman" w:cs="Times New Roman"/>
        </w:rPr>
      </w:pPr>
      <w:r w:rsidRPr="005B5945">
        <w:rPr>
          <w:rFonts w:ascii="Times New Roman" w:hAnsi="Times New Roman" w:cs="Times New Roman"/>
        </w:rPr>
        <w:t xml:space="preserve">ETR </w:t>
      </w:r>
      <w:r w:rsidR="00E17A9F" w:rsidRPr="005B5945">
        <w:rPr>
          <w:rFonts w:ascii="Times New Roman" w:hAnsi="Times New Roman" w:cs="Times New Roman"/>
        </w:rPr>
        <w:t>T</w:t>
      </w:r>
      <w:r w:rsidRPr="005B5945">
        <w:rPr>
          <w:rFonts w:ascii="Times New Roman" w:hAnsi="Times New Roman" w:cs="Times New Roman"/>
        </w:rPr>
        <w:t>inggi: Sebaliknya</w:t>
      </w:r>
      <w:r w:rsidR="005A7C50" w:rsidRPr="005B5945">
        <w:rPr>
          <w:rFonts w:ascii="Times New Roman" w:hAnsi="Times New Roman" w:cs="Times New Roman"/>
        </w:rPr>
        <w:t xml:space="preserve">, bila nilai ETR </w:t>
      </w:r>
      <w:r w:rsidR="00BF625F" w:rsidRPr="005B5945">
        <w:rPr>
          <w:rFonts w:ascii="Times New Roman" w:hAnsi="Times New Roman" w:cs="Times New Roman"/>
        </w:rPr>
        <w:t xml:space="preserve">perusahaan pertambangan </w:t>
      </w:r>
      <w:r w:rsidR="008D0CC6" w:rsidRPr="005B5945">
        <w:rPr>
          <w:rFonts w:ascii="Times New Roman" w:hAnsi="Times New Roman" w:cs="Times New Roman"/>
        </w:rPr>
        <w:t xml:space="preserve">di atas </w:t>
      </w:r>
      <w:r w:rsidR="00005496" w:rsidRPr="005B5945">
        <w:rPr>
          <w:rFonts w:ascii="Times New Roman" w:hAnsi="Times New Roman" w:cs="Times New Roman"/>
        </w:rPr>
        <w:t>tarif yang berlaku</w:t>
      </w:r>
      <w:r w:rsidR="005250FC" w:rsidRPr="005B5945">
        <w:rPr>
          <w:rFonts w:ascii="Times New Roman" w:hAnsi="Times New Roman" w:cs="Times New Roman"/>
        </w:rPr>
        <w:t xml:space="preserve">, perusahaan </w:t>
      </w:r>
      <w:r w:rsidR="005C0A51" w:rsidRPr="005B5945">
        <w:rPr>
          <w:rFonts w:ascii="Times New Roman" w:hAnsi="Times New Roman" w:cs="Times New Roman"/>
        </w:rPr>
        <w:t xml:space="preserve">peratambangan </w:t>
      </w:r>
      <w:r w:rsidR="00815BD5" w:rsidRPr="005B5945">
        <w:rPr>
          <w:rFonts w:ascii="Times New Roman" w:hAnsi="Times New Roman" w:cs="Times New Roman"/>
        </w:rPr>
        <w:t xml:space="preserve">cenderung </w:t>
      </w:r>
      <w:r w:rsidR="00B40D0B" w:rsidRPr="005B5945">
        <w:rPr>
          <w:rFonts w:ascii="Times New Roman" w:hAnsi="Times New Roman" w:cs="Times New Roman"/>
        </w:rPr>
        <w:t>membayar</w:t>
      </w:r>
      <w:r w:rsidR="005C0A51" w:rsidRPr="005B5945">
        <w:rPr>
          <w:rFonts w:ascii="Times New Roman" w:hAnsi="Times New Roman" w:cs="Times New Roman"/>
        </w:rPr>
        <w:t xml:space="preserve"> </w:t>
      </w:r>
      <w:r w:rsidR="00B40D0B" w:rsidRPr="005B5945">
        <w:rPr>
          <w:rFonts w:ascii="Times New Roman" w:hAnsi="Times New Roman" w:cs="Times New Roman"/>
        </w:rPr>
        <w:t>pajak dalam jumlah yang leb</w:t>
      </w:r>
      <w:r w:rsidR="00F530CF" w:rsidRPr="005B5945">
        <w:rPr>
          <w:rFonts w:ascii="Times New Roman" w:hAnsi="Times New Roman" w:cs="Times New Roman"/>
        </w:rPr>
        <w:t>ih</w:t>
      </w:r>
      <w:r w:rsidR="00B40D0B" w:rsidRPr="005B5945">
        <w:rPr>
          <w:rFonts w:ascii="Times New Roman" w:hAnsi="Times New Roman" w:cs="Times New Roman"/>
        </w:rPr>
        <w:t xml:space="preserve"> besar</w:t>
      </w:r>
      <w:r w:rsidR="00F530CF" w:rsidRPr="005B5945">
        <w:rPr>
          <w:rFonts w:ascii="Times New Roman" w:hAnsi="Times New Roman" w:cs="Times New Roman"/>
        </w:rPr>
        <w:t xml:space="preserve">, hal ini menunjukkan </w:t>
      </w:r>
      <w:r w:rsidR="00363E64" w:rsidRPr="005B5945">
        <w:rPr>
          <w:rFonts w:ascii="Times New Roman" w:hAnsi="Times New Roman" w:cs="Times New Roman"/>
        </w:rPr>
        <w:t xml:space="preserve">perusahaan pertambangan tidak melakukan </w:t>
      </w:r>
      <w:r w:rsidR="009661E8" w:rsidRPr="005B5945">
        <w:rPr>
          <w:rFonts w:ascii="Times New Roman" w:hAnsi="Times New Roman" w:cs="Times New Roman"/>
          <w:i/>
          <w:iCs/>
        </w:rPr>
        <w:t>tax avoidance</w:t>
      </w:r>
      <w:r w:rsidR="00F07DA7" w:rsidRPr="005B5945">
        <w:rPr>
          <w:rFonts w:ascii="Times New Roman" w:hAnsi="Times New Roman" w:cs="Times New Roman"/>
          <w:i/>
          <w:iCs/>
        </w:rPr>
        <w:t>.</w:t>
      </w:r>
    </w:p>
    <w:p w14:paraId="6A2FBF29" w14:textId="54265D6E" w:rsidR="00B3259C" w:rsidRPr="005B5945" w:rsidRDefault="00911583" w:rsidP="00AA2045">
      <w:pPr>
        <w:pStyle w:val="ListParagraph"/>
        <w:spacing w:before="240" w:after="0" w:line="480" w:lineRule="auto"/>
        <w:ind w:left="142" w:firstLine="709"/>
        <w:jc w:val="both"/>
        <w:rPr>
          <w:rFonts w:ascii="Times New Roman" w:hAnsi="Times New Roman" w:cs="Times New Roman"/>
        </w:rPr>
      </w:pPr>
      <w:r w:rsidRPr="005B5945">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"/>
          <w:id w:val="-1728758705"/>
          <w:placeholder>
            <w:docPart w:val="DefaultPlaceholder_-1854013440"/>
          </w:placeholder>
        </w:sdtPr>
        <w:sdtContent>
          <w:r w:rsidR="005D34D7" w:rsidRPr="005B5945">
            <w:rPr>
              <w:rFonts w:ascii="Times New Roman" w:hAnsi="Times New Roman" w:cs="Times New Roman"/>
              <w:color w:val="000000"/>
            </w:rPr>
            <w:t xml:space="preserve">(Salsabila </w:t>
          </w:r>
          <w:r w:rsidR="009661E8" w:rsidRPr="005B5945">
            <w:rPr>
              <w:rFonts w:ascii="Times New Roman" w:hAnsi="Times New Roman" w:cs="Times New Roman"/>
              <w:i/>
              <w:iCs/>
              <w:color w:val="000000"/>
            </w:rPr>
            <w:t>et al</w:t>
          </w:r>
          <w:r w:rsidR="005D34D7" w:rsidRPr="005B5945">
            <w:rPr>
              <w:rFonts w:ascii="Times New Roman" w:hAnsi="Times New Roman" w:cs="Times New Roman"/>
              <w:color w:val="000000"/>
            </w:rPr>
            <w:t>., 2024)</w:t>
          </w:r>
        </w:sdtContent>
      </w:sdt>
      <w:r w:rsidRPr="005B5945">
        <w:rPr>
          <w:rFonts w:ascii="Times New Roman" w:hAnsi="Times New Roman" w:cs="Times New Roman"/>
          <w:color w:val="000000"/>
        </w:rPr>
        <w:t xml:space="preserve"> </w:t>
      </w:r>
      <w:r w:rsidR="009661E8" w:rsidRPr="005B5945">
        <w:rPr>
          <w:rFonts w:ascii="Times New Roman" w:hAnsi="Times New Roman" w:cs="Times New Roman"/>
          <w:i/>
          <w:iCs/>
        </w:rPr>
        <w:t>tax avoidance</w:t>
      </w:r>
      <w:r w:rsidR="00086F76" w:rsidRPr="005B5945">
        <w:rPr>
          <w:rFonts w:ascii="Times New Roman" w:hAnsi="Times New Roman" w:cs="Times New Roman"/>
        </w:rPr>
        <w:t xml:space="preserve"> </w:t>
      </w:r>
      <w:r w:rsidR="008B4D32" w:rsidRPr="005B5945">
        <w:rPr>
          <w:rFonts w:ascii="Times New Roman" w:hAnsi="Times New Roman" w:cs="Times New Roman"/>
        </w:rPr>
        <w:t xml:space="preserve">diukur </w:t>
      </w:r>
      <w:r w:rsidR="00086F76" w:rsidRPr="005B5945">
        <w:rPr>
          <w:rFonts w:ascii="Times New Roman" w:hAnsi="Times New Roman" w:cs="Times New Roman"/>
        </w:rPr>
        <w:t>sebagai berikut:</w:t>
      </w:r>
    </w:p>
    <w:p w14:paraId="44C57E35" w14:textId="77777777" w:rsidR="00B3259C" w:rsidRPr="005B5945" w:rsidRDefault="00B3259C" w:rsidP="00A74E04">
      <w:pPr>
        <w:spacing w:line="480" w:lineRule="auto"/>
        <w:jc w:val="both"/>
        <w:rPr>
          <w:rFonts w:ascii="Times New Roman" w:hAnsi="Times New Roman" w:cs="Times New Roman"/>
        </w:rPr>
      </w:pPr>
      <m:oMathPara>
        <m:oMath>
          <m:r>
            <w:rPr>
              <w:rFonts w:ascii="Cambria Math" w:hAnsi="Cambria Math" w:cs="Times New Roman"/>
            </w:rPr>
            <m:t>ETR=</m:t>
          </m:r>
          <m:f>
            <m:fPr>
              <m:ctrlPr>
                <w:rPr>
                  <w:rFonts w:ascii="Cambria Math" w:hAnsi="Cambria Math" w:cs="Times New Roman"/>
                  <w:i/>
                </w:rPr>
              </m:ctrlPr>
            </m:fPr>
            <m:num>
              <m:r>
                <m:rPr>
                  <m:sty m:val="p"/>
                </m:rPr>
                <w:rPr>
                  <w:rFonts w:ascii="Cambria Math" w:hAnsi="Cambria Math" w:cs="Times New Roman"/>
                </w:rPr>
                <m:t>Pembayaran pajak</m:t>
              </m:r>
            </m:num>
            <m:den>
              <m:r>
                <w:rPr>
                  <w:rFonts w:ascii="Cambria Math" w:hAnsi="Cambria Math" w:cs="Times New Roman"/>
                </w:rPr>
                <m:t>Laba sebelum pajak</m:t>
              </m:r>
            </m:den>
          </m:f>
        </m:oMath>
      </m:oMathPara>
    </w:p>
    <w:p w14:paraId="678789D3" w14:textId="77777777" w:rsidR="00B3259C" w:rsidRPr="005B5945" w:rsidRDefault="00B3259C" w:rsidP="001F542B">
      <w:pPr>
        <w:pStyle w:val="Heading2"/>
        <w:numPr>
          <w:ilvl w:val="0"/>
          <w:numId w:val="5"/>
        </w:numPr>
        <w:spacing w:before="0" w:after="0" w:line="480" w:lineRule="auto"/>
        <w:ind w:hanging="720"/>
        <w:jc w:val="both"/>
        <w:rPr>
          <w:rFonts w:cs="Times New Roman"/>
          <w:szCs w:val="24"/>
        </w:rPr>
      </w:pPr>
      <w:bookmarkStart w:id="39" w:name="_Toc213234322"/>
      <w:r w:rsidRPr="005B5945">
        <w:rPr>
          <w:rFonts w:cs="Times New Roman"/>
          <w:szCs w:val="24"/>
        </w:rPr>
        <w:lastRenderedPageBreak/>
        <w:t>Populasi dan Sampel</w:t>
      </w:r>
      <w:bookmarkEnd w:id="39"/>
    </w:p>
    <w:p w14:paraId="55BF43EF" w14:textId="4D93F100" w:rsidR="00B3259C" w:rsidRPr="005B5945" w:rsidRDefault="00B3259C" w:rsidP="001F542B">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Populasi merupakan keseluruhan unit atau elemen yang memiliki karakteristik tertentu sesuai dengan tujuan penelitian, dan menjadi fokus utama bagi peneliti untuk dilakukan pengamatan atau pengukuran. Metode pengambilan sampel yang digunakan dalam penelitian ini adalah </w:t>
      </w:r>
      <w:r w:rsidR="007F4EF0" w:rsidRPr="005B5945">
        <w:rPr>
          <w:rFonts w:ascii="Times New Roman" w:hAnsi="Times New Roman" w:cs="Times New Roman"/>
          <w:i/>
          <w:iCs/>
        </w:rPr>
        <w:t>purposive sampling</w:t>
      </w:r>
      <w:r w:rsidRPr="005B5945">
        <w:rPr>
          <w:rFonts w:ascii="Times New Roman" w:hAnsi="Times New Roman" w:cs="Times New Roman"/>
        </w:rPr>
        <w:t xml:space="preserve">, yaitu teknik pemilihan sampel berdasarkan kriteria tertentu yang telah ditetapkan sesuai dengan tujuan penelitian. </w:t>
      </w:r>
      <w:r w:rsidR="007F4EF0" w:rsidRPr="005B5945">
        <w:rPr>
          <w:rFonts w:ascii="Times New Roman" w:hAnsi="Times New Roman" w:cs="Times New Roman"/>
          <w:i/>
          <w:iCs/>
        </w:rPr>
        <w:t>Purposive sampling</w:t>
      </w:r>
      <w:r w:rsidR="009F2703" w:rsidRPr="005B5945">
        <w:rPr>
          <w:rFonts w:ascii="Times New Roman" w:hAnsi="Times New Roman" w:cs="Times New Roman"/>
          <w:i/>
          <w:iCs/>
        </w:rPr>
        <w:t xml:space="preserve"> </w:t>
      </w:r>
      <w:r w:rsidRPr="005B5945">
        <w:rPr>
          <w:rFonts w:ascii="Times New Roman" w:hAnsi="Times New Roman" w:cs="Times New Roman"/>
        </w:rPr>
        <w:t xml:space="preserve">memungkinkan peneliti untuk memperoleh sampel yang lebih relevan dan sesuai dengan fokus penelitian, sehingga hasil yang diperoleh dapat lebih akurat dalam menggambarkan hubungan antara </w:t>
      </w:r>
      <w:r w:rsidR="009661E8" w:rsidRPr="005B5945">
        <w:rPr>
          <w:rFonts w:ascii="Times New Roman" w:hAnsi="Times New Roman" w:cs="Times New Roman"/>
          <w:i/>
          <w:iCs/>
        </w:rPr>
        <w:t>capital intensity</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w:t>
      </w:r>
      <w:r w:rsidR="009661E8" w:rsidRPr="005B5945">
        <w:rPr>
          <w:rFonts w:ascii="Times New Roman" w:hAnsi="Times New Roman" w:cs="Times New Roman"/>
          <w:i/>
          <w:iCs/>
        </w:rPr>
        <w:t>leverage</w:t>
      </w:r>
      <w:r w:rsidRPr="005B5945">
        <w:rPr>
          <w:rFonts w:ascii="Times New Roman" w:hAnsi="Times New Roman" w:cs="Times New Roman"/>
          <w:i/>
          <w:iCs/>
        </w:rPr>
        <w:t>,</w:t>
      </w:r>
      <w:r w:rsidRPr="005B5945">
        <w:rPr>
          <w:rFonts w:ascii="Times New Roman" w:hAnsi="Times New Roman" w:cs="Times New Roman"/>
        </w:rPr>
        <w:t xml:space="preserve"> dan </w:t>
      </w:r>
      <w:r w:rsidR="009661E8" w:rsidRPr="005B5945">
        <w:rPr>
          <w:rFonts w:ascii="Times New Roman" w:hAnsi="Times New Roman" w:cs="Times New Roman"/>
          <w:i/>
          <w:iCs/>
        </w:rPr>
        <w:t>tax avoidance</w:t>
      </w:r>
      <w:r w:rsidRPr="005B5945">
        <w:rPr>
          <w:rFonts w:ascii="Times New Roman" w:hAnsi="Times New Roman" w:cs="Times New Roman"/>
        </w:rPr>
        <w:t xml:space="preserve"> di sektor pertambangan. </w:t>
      </w:r>
    </w:p>
    <w:p w14:paraId="259E1153" w14:textId="19336776" w:rsidR="00B3259C" w:rsidRPr="005B5945" w:rsidRDefault="00B3259C" w:rsidP="001F542B">
      <w:pPr>
        <w:spacing w:after="0" w:line="480" w:lineRule="auto"/>
        <w:ind w:firstLine="720"/>
        <w:jc w:val="both"/>
        <w:rPr>
          <w:rFonts w:ascii="Times New Roman" w:hAnsi="Times New Roman" w:cs="Times New Roman"/>
        </w:rPr>
      </w:pPr>
      <w:r w:rsidRPr="005B5945">
        <w:rPr>
          <w:rFonts w:ascii="Times New Roman" w:hAnsi="Times New Roman" w:cs="Times New Roman"/>
        </w:rPr>
        <w:t>Metode ini dipilih karena tidak semua perusahaan dalam populasi memenuhi kriteria penelitian</w:t>
      </w:r>
      <w:r w:rsidR="00BB0DE0" w:rsidRPr="005B5945">
        <w:rPr>
          <w:rFonts w:ascii="Times New Roman" w:hAnsi="Times New Roman" w:cs="Times New Roman"/>
        </w:rPr>
        <w:t xml:space="preserve">. </w:t>
      </w:r>
      <w:r w:rsidRPr="005B5945">
        <w:rPr>
          <w:rFonts w:ascii="Times New Roman" w:hAnsi="Times New Roman" w:cs="Times New Roman"/>
        </w:rPr>
        <w:t>Berikut adalah kriteria sampel dalam penelitian</w:t>
      </w:r>
      <w:r w:rsidR="00E52BC6" w:rsidRPr="005B5945">
        <w:rPr>
          <w:rFonts w:ascii="Times New Roman" w:hAnsi="Times New Roman" w:cs="Times New Roman"/>
        </w:rPr>
        <w:t>:</w:t>
      </w:r>
    </w:p>
    <w:p w14:paraId="11177DC1" w14:textId="0CF19402" w:rsidR="00F07BBF" w:rsidRPr="005B5945" w:rsidRDefault="00B3259C" w:rsidP="00E52BC6">
      <w:pPr>
        <w:pStyle w:val="ListParagraph"/>
        <w:numPr>
          <w:ilvl w:val="0"/>
          <w:numId w:val="28"/>
        </w:numPr>
        <w:spacing w:line="480" w:lineRule="auto"/>
        <w:jc w:val="both"/>
        <w:rPr>
          <w:rFonts w:ascii="Times New Roman" w:hAnsi="Times New Roman" w:cs="Times New Roman"/>
        </w:rPr>
      </w:pPr>
      <w:r w:rsidRPr="005B5945">
        <w:rPr>
          <w:rFonts w:ascii="Times New Roman" w:hAnsi="Times New Roman" w:cs="Times New Roman"/>
        </w:rPr>
        <w:t xml:space="preserve">Perusahaan pertambangan yang terdaftar di Bursa Efek Indonesia  </w:t>
      </w:r>
      <w:r w:rsidR="002B39BB" w:rsidRPr="005B5945">
        <w:rPr>
          <w:rFonts w:ascii="Times New Roman" w:hAnsi="Times New Roman" w:cs="Times New Roman"/>
        </w:rPr>
        <w:t>tahun</w:t>
      </w:r>
      <w:r w:rsidRPr="005B5945">
        <w:rPr>
          <w:rFonts w:ascii="Times New Roman" w:hAnsi="Times New Roman" w:cs="Times New Roman"/>
        </w:rPr>
        <w:t xml:space="preserve"> 2021-2024</w:t>
      </w:r>
    </w:p>
    <w:p w14:paraId="4C8EE49B" w14:textId="758C4576" w:rsidR="00B3259C" w:rsidRPr="005B5945" w:rsidRDefault="00B3259C" w:rsidP="00E52BC6">
      <w:pPr>
        <w:pStyle w:val="ListParagraph"/>
        <w:numPr>
          <w:ilvl w:val="0"/>
          <w:numId w:val="28"/>
        </w:numPr>
        <w:spacing w:line="480" w:lineRule="auto"/>
        <w:jc w:val="both"/>
        <w:rPr>
          <w:rFonts w:ascii="Times New Roman" w:hAnsi="Times New Roman" w:cs="Times New Roman"/>
        </w:rPr>
      </w:pPr>
      <w:r w:rsidRPr="005B5945">
        <w:rPr>
          <w:rFonts w:ascii="Times New Roman" w:hAnsi="Times New Roman" w:cs="Times New Roman"/>
        </w:rPr>
        <w:t xml:space="preserve">Perusahaan yang memiliki kelengkapan informasi yang dibutuhkan untuk data variabel selama </w:t>
      </w:r>
      <w:r w:rsidR="002B39BB" w:rsidRPr="005B5945">
        <w:rPr>
          <w:rFonts w:ascii="Times New Roman" w:hAnsi="Times New Roman" w:cs="Times New Roman"/>
        </w:rPr>
        <w:t>tahun</w:t>
      </w:r>
      <w:r w:rsidRPr="005B5945">
        <w:rPr>
          <w:rFonts w:ascii="Times New Roman" w:hAnsi="Times New Roman" w:cs="Times New Roman"/>
        </w:rPr>
        <w:t xml:space="preserve"> 2021-2024</w:t>
      </w:r>
    </w:p>
    <w:p w14:paraId="20E4F6D6" w14:textId="77777777" w:rsidR="00B3259C" w:rsidRPr="005B5945" w:rsidRDefault="00B3259C" w:rsidP="00E52BC6">
      <w:pPr>
        <w:pStyle w:val="ListParagraph"/>
        <w:numPr>
          <w:ilvl w:val="0"/>
          <w:numId w:val="28"/>
        </w:numPr>
        <w:spacing w:after="0" w:line="480" w:lineRule="auto"/>
        <w:jc w:val="both"/>
        <w:rPr>
          <w:rFonts w:ascii="Times New Roman" w:hAnsi="Times New Roman" w:cs="Times New Roman"/>
        </w:rPr>
      </w:pPr>
      <w:r w:rsidRPr="005B5945">
        <w:rPr>
          <w:rFonts w:ascii="Times New Roman" w:hAnsi="Times New Roman" w:cs="Times New Roman"/>
        </w:rPr>
        <w:t>Perusahaan yang tidak mengalami kerugian selama periode 2021-2024</w:t>
      </w:r>
    </w:p>
    <w:p w14:paraId="0ADE3222" w14:textId="329A4073" w:rsidR="00B3259C" w:rsidRPr="005B5945" w:rsidRDefault="00C82370" w:rsidP="007F4EF0">
      <w:pPr>
        <w:pStyle w:val="Caption"/>
        <w:spacing w:after="0"/>
        <w:rPr>
          <w:rFonts w:ascii="Times New Roman" w:hAnsi="Times New Roman" w:cs="Times New Roman"/>
          <w:b/>
          <w:bCs/>
          <w:i w:val="0"/>
          <w:iCs w:val="0"/>
          <w:color w:val="000000" w:themeColor="text1"/>
          <w:sz w:val="20"/>
          <w:szCs w:val="20"/>
        </w:rPr>
      </w:pPr>
      <w:bookmarkStart w:id="40" w:name="_Toc211024923"/>
      <w:r w:rsidRPr="005B5945">
        <w:rPr>
          <w:rFonts w:ascii="Times New Roman" w:hAnsi="Times New Roman" w:cs="Times New Roman"/>
          <w:b/>
          <w:bCs/>
          <w:i w:val="0"/>
          <w:iCs w:val="0"/>
          <w:color w:val="000000" w:themeColor="text1"/>
          <w:sz w:val="20"/>
          <w:szCs w:val="20"/>
        </w:rPr>
        <w:t>Tabel 3.</w:t>
      </w:r>
      <w:r w:rsidRPr="005B5945">
        <w:rPr>
          <w:rFonts w:ascii="Times New Roman" w:hAnsi="Times New Roman" w:cs="Times New Roman"/>
          <w:b/>
          <w:bCs/>
          <w:i w:val="0"/>
          <w:iCs w:val="0"/>
          <w:color w:val="000000" w:themeColor="text1"/>
          <w:sz w:val="20"/>
          <w:szCs w:val="20"/>
        </w:rPr>
        <w:fldChar w:fldCharType="begin"/>
      </w:r>
      <w:r w:rsidRPr="005B5945">
        <w:rPr>
          <w:rFonts w:ascii="Times New Roman" w:hAnsi="Times New Roman" w:cs="Times New Roman"/>
          <w:b/>
          <w:bCs/>
          <w:i w:val="0"/>
          <w:iCs w:val="0"/>
          <w:color w:val="000000" w:themeColor="text1"/>
          <w:sz w:val="20"/>
          <w:szCs w:val="20"/>
        </w:rPr>
        <w:instrText xml:space="preserve"> SEQ Tabel_3 \* ARABIC </w:instrText>
      </w:r>
      <w:r w:rsidRPr="005B5945">
        <w:rPr>
          <w:rFonts w:ascii="Times New Roman" w:hAnsi="Times New Roman" w:cs="Times New Roman"/>
          <w:b/>
          <w:bCs/>
          <w:i w:val="0"/>
          <w:iCs w:val="0"/>
          <w:color w:val="000000" w:themeColor="text1"/>
          <w:sz w:val="20"/>
          <w:szCs w:val="20"/>
        </w:rPr>
        <w:fldChar w:fldCharType="separate"/>
      </w:r>
      <w:r w:rsidR="005A7EF3">
        <w:rPr>
          <w:rFonts w:ascii="Times New Roman" w:hAnsi="Times New Roman" w:cs="Times New Roman"/>
          <w:b/>
          <w:bCs/>
          <w:i w:val="0"/>
          <w:iCs w:val="0"/>
          <w:color w:val="000000" w:themeColor="text1"/>
          <w:sz w:val="20"/>
          <w:szCs w:val="20"/>
        </w:rPr>
        <w:t>1</w:t>
      </w:r>
      <w:r w:rsidRPr="005B5945">
        <w:rPr>
          <w:rFonts w:ascii="Times New Roman" w:hAnsi="Times New Roman" w:cs="Times New Roman"/>
          <w:b/>
          <w:bCs/>
          <w:i w:val="0"/>
          <w:iCs w:val="0"/>
          <w:color w:val="000000" w:themeColor="text1"/>
          <w:sz w:val="20"/>
          <w:szCs w:val="20"/>
        </w:rPr>
        <w:fldChar w:fldCharType="end"/>
      </w:r>
      <w:r w:rsidRPr="005B5945">
        <w:rPr>
          <w:rFonts w:ascii="Times New Roman" w:hAnsi="Times New Roman" w:cs="Times New Roman"/>
          <w:b/>
          <w:bCs/>
          <w:i w:val="0"/>
          <w:iCs w:val="0"/>
          <w:color w:val="000000" w:themeColor="text1"/>
          <w:sz w:val="20"/>
          <w:szCs w:val="20"/>
        </w:rPr>
        <w:t xml:space="preserve"> </w:t>
      </w:r>
      <w:r w:rsidR="00B3259C" w:rsidRPr="005B5945">
        <w:rPr>
          <w:rFonts w:ascii="Times New Roman" w:hAnsi="Times New Roman" w:cs="Times New Roman"/>
          <w:b/>
          <w:bCs/>
          <w:i w:val="0"/>
          <w:iCs w:val="0"/>
          <w:color w:val="000000" w:themeColor="text1"/>
          <w:sz w:val="20"/>
          <w:szCs w:val="20"/>
        </w:rPr>
        <w:t>Teknik Pengumpulan Sampel</w:t>
      </w:r>
      <w:bookmarkEnd w:id="40"/>
    </w:p>
    <w:tbl>
      <w:tblPr>
        <w:tblStyle w:val="TableGrid"/>
        <w:tblW w:w="0" w:type="auto"/>
        <w:tblLook w:val="04A0" w:firstRow="1" w:lastRow="0" w:firstColumn="1" w:lastColumn="0" w:noHBand="0" w:noVBand="1"/>
      </w:tblPr>
      <w:tblGrid>
        <w:gridCol w:w="691"/>
        <w:gridCol w:w="6252"/>
        <w:gridCol w:w="984"/>
      </w:tblGrid>
      <w:tr w:rsidR="00B3259C" w:rsidRPr="005B5945" w14:paraId="49E201EC" w14:textId="77777777" w:rsidTr="00E52BC6">
        <w:tc>
          <w:tcPr>
            <w:tcW w:w="691" w:type="dxa"/>
          </w:tcPr>
          <w:p w14:paraId="0935F349" w14:textId="77777777" w:rsidR="00B3259C" w:rsidRPr="005B5945" w:rsidRDefault="00B3259C" w:rsidP="007F4EF0">
            <w:pPr>
              <w:jc w:val="center"/>
              <w:rPr>
                <w:rFonts w:ascii="Times New Roman" w:hAnsi="Times New Roman" w:cs="Times New Roman"/>
                <w:b/>
                <w:bCs/>
                <w:sz w:val="20"/>
                <w:szCs w:val="20"/>
              </w:rPr>
            </w:pPr>
            <w:r w:rsidRPr="005B5945">
              <w:rPr>
                <w:rFonts w:ascii="Times New Roman" w:hAnsi="Times New Roman" w:cs="Times New Roman"/>
                <w:b/>
                <w:bCs/>
                <w:sz w:val="20"/>
                <w:szCs w:val="20"/>
              </w:rPr>
              <w:t>No</w:t>
            </w:r>
          </w:p>
        </w:tc>
        <w:tc>
          <w:tcPr>
            <w:tcW w:w="6252" w:type="dxa"/>
          </w:tcPr>
          <w:p w14:paraId="75C2DC15" w14:textId="77777777" w:rsidR="00B3259C" w:rsidRPr="005B5945" w:rsidRDefault="00B3259C" w:rsidP="007F4EF0">
            <w:pPr>
              <w:jc w:val="center"/>
              <w:rPr>
                <w:rFonts w:ascii="Times New Roman" w:hAnsi="Times New Roman" w:cs="Times New Roman"/>
                <w:b/>
                <w:bCs/>
                <w:sz w:val="20"/>
                <w:szCs w:val="20"/>
              </w:rPr>
            </w:pPr>
            <w:r w:rsidRPr="005B5945">
              <w:rPr>
                <w:rFonts w:ascii="Times New Roman" w:hAnsi="Times New Roman" w:cs="Times New Roman"/>
                <w:b/>
                <w:bCs/>
                <w:sz w:val="20"/>
                <w:szCs w:val="20"/>
              </w:rPr>
              <w:t>Kriteria</w:t>
            </w:r>
          </w:p>
        </w:tc>
        <w:tc>
          <w:tcPr>
            <w:tcW w:w="984" w:type="dxa"/>
          </w:tcPr>
          <w:p w14:paraId="4F82040B" w14:textId="77777777" w:rsidR="00B3259C" w:rsidRPr="005B5945" w:rsidRDefault="00B3259C" w:rsidP="007F4EF0">
            <w:pPr>
              <w:jc w:val="both"/>
              <w:rPr>
                <w:rFonts w:ascii="Times New Roman" w:hAnsi="Times New Roman" w:cs="Times New Roman"/>
                <w:b/>
                <w:bCs/>
                <w:sz w:val="20"/>
                <w:szCs w:val="20"/>
              </w:rPr>
            </w:pPr>
            <w:r w:rsidRPr="005B5945">
              <w:rPr>
                <w:rFonts w:ascii="Times New Roman" w:hAnsi="Times New Roman" w:cs="Times New Roman"/>
                <w:b/>
                <w:bCs/>
                <w:sz w:val="20"/>
                <w:szCs w:val="20"/>
              </w:rPr>
              <w:t>Jumlah</w:t>
            </w:r>
          </w:p>
        </w:tc>
      </w:tr>
      <w:tr w:rsidR="00B3259C" w:rsidRPr="005B5945" w14:paraId="2EC883A7" w14:textId="77777777" w:rsidTr="00E52BC6">
        <w:tc>
          <w:tcPr>
            <w:tcW w:w="691" w:type="dxa"/>
          </w:tcPr>
          <w:p w14:paraId="7E709219" w14:textId="77777777" w:rsidR="00B3259C" w:rsidRPr="005B5945" w:rsidRDefault="00B3259C" w:rsidP="007F4EF0">
            <w:pPr>
              <w:jc w:val="both"/>
              <w:rPr>
                <w:rFonts w:ascii="Times New Roman" w:hAnsi="Times New Roman" w:cs="Times New Roman"/>
                <w:b/>
                <w:bCs/>
                <w:sz w:val="20"/>
                <w:szCs w:val="20"/>
              </w:rPr>
            </w:pPr>
          </w:p>
        </w:tc>
        <w:tc>
          <w:tcPr>
            <w:tcW w:w="6252" w:type="dxa"/>
          </w:tcPr>
          <w:p w14:paraId="3FA1C158" w14:textId="53284F39" w:rsidR="00B3259C" w:rsidRPr="005B5945" w:rsidRDefault="00B3259C" w:rsidP="007F4EF0">
            <w:pPr>
              <w:jc w:val="both"/>
              <w:rPr>
                <w:rFonts w:ascii="Times New Roman" w:hAnsi="Times New Roman" w:cs="Times New Roman"/>
                <w:b/>
                <w:bCs/>
                <w:sz w:val="20"/>
                <w:szCs w:val="20"/>
              </w:rPr>
            </w:pPr>
            <w:r w:rsidRPr="005B5945">
              <w:rPr>
                <w:rFonts w:ascii="Times New Roman" w:hAnsi="Times New Roman" w:cs="Times New Roman"/>
                <w:b/>
                <w:bCs/>
                <w:sz w:val="20"/>
                <w:szCs w:val="20"/>
              </w:rPr>
              <w:t>Populasi:</w:t>
            </w:r>
            <w:r w:rsidRPr="005B5945">
              <w:rPr>
                <w:rFonts w:ascii="Times New Roman" w:hAnsi="Times New Roman" w:cs="Times New Roman"/>
                <w:sz w:val="20"/>
                <w:szCs w:val="20"/>
              </w:rPr>
              <w:t xml:space="preserve"> Perusahaan pertambangan yang terdaftar di BEI </w:t>
            </w:r>
            <w:r w:rsidR="002B39BB" w:rsidRPr="005B5945">
              <w:rPr>
                <w:rFonts w:ascii="Times New Roman" w:hAnsi="Times New Roman" w:cs="Times New Roman"/>
                <w:sz w:val="20"/>
                <w:szCs w:val="20"/>
              </w:rPr>
              <w:t>tahun</w:t>
            </w:r>
            <w:r w:rsidRPr="005B5945">
              <w:rPr>
                <w:rFonts w:ascii="Times New Roman" w:hAnsi="Times New Roman" w:cs="Times New Roman"/>
                <w:sz w:val="20"/>
                <w:szCs w:val="20"/>
              </w:rPr>
              <w:t xml:space="preserve"> 2021-202</w:t>
            </w:r>
            <w:r w:rsidR="00834413" w:rsidRPr="005B5945">
              <w:rPr>
                <w:rFonts w:ascii="Times New Roman" w:hAnsi="Times New Roman" w:cs="Times New Roman"/>
                <w:sz w:val="20"/>
                <w:szCs w:val="20"/>
              </w:rPr>
              <w:t>4</w:t>
            </w:r>
          </w:p>
        </w:tc>
        <w:tc>
          <w:tcPr>
            <w:tcW w:w="984" w:type="dxa"/>
          </w:tcPr>
          <w:p w14:paraId="3B8314FA" w14:textId="3DAD0526" w:rsidR="00B3259C" w:rsidRPr="005B5945" w:rsidRDefault="00C2745B" w:rsidP="007F4EF0">
            <w:pPr>
              <w:jc w:val="center"/>
              <w:rPr>
                <w:rFonts w:ascii="Times New Roman" w:hAnsi="Times New Roman" w:cs="Times New Roman"/>
                <w:b/>
                <w:bCs/>
                <w:sz w:val="20"/>
                <w:szCs w:val="20"/>
              </w:rPr>
            </w:pPr>
            <w:r w:rsidRPr="005B5945">
              <w:rPr>
                <w:rFonts w:ascii="Times New Roman" w:hAnsi="Times New Roman" w:cs="Times New Roman"/>
                <w:b/>
                <w:bCs/>
                <w:sz w:val="20"/>
                <w:szCs w:val="20"/>
              </w:rPr>
              <w:t>91</w:t>
            </w:r>
          </w:p>
        </w:tc>
      </w:tr>
      <w:tr w:rsidR="00B3259C" w:rsidRPr="005B5945" w14:paraId="66E6B2E8" w14:textId="77777777" w:rsidTr="00E52BC6">
        <w:tc>
          <w:tcPr>
            <w:tcW w:w="691" w:type="dxa"/>
          </w:tcPr>
          <w:p w14:paraId="5D6F666C" w14:textId="77777777" w:rsidR="00B3259C" w:rsidRPr="005B5945" w:rsidRDefault="00B3259C" w:rsidP="007F4EF0">
            <w:pPr>
              <w:pStyle w:val="ListParagraph"/>
              <w:numPr>
                <w:ilvl w:val="0"/>
                <w:numId w:val="21"/>
              </w:numPr>
              <w:jc w:val="center"/>
              <w:rPr>
                <w:rFonts w:ascii="Times New Roman" w:hAnsi="Times New Roman" w:cs="Times New Roman"/>
                <w:b/>
                <w:bCs/>
                <w:sz w:val="20"/>
                <w:szCs w:val="20"/>
              </w:rPr>
            </w:pPr>
          </w:p>
        </w:tc>
        <w:tc>
          <w:tcPr>
            <w:tcW w:w="6252" w:type="dxa"/>
          </w:tcPr>
          <w:p w14:paraId="15B92563" w14:textId="6B8AE231" w:rsidR="00B3259C" w:rsidRPr="005B5945" w:rsidRDefault="00B3259C" w:rsidP="007F4EF0">
            <w:pPr>
              <w:jc w:val="both"/>
              <w:rPr>
                <w:rFonts w:ascii="Times New Roman" w:hAnsi="Times New Roman" w:cs="Times New Roman"/>
                <w:b/>
                <w:bCs/>
                <w:sz w:val="20"/>
                <w:szCs w:val="20"/>
              </w:rPr>
            </w:pPr>
            <w:r w:rsidRPr="005B5945">
              <w:rPr>
                <w:rFonts w:ascii="Times New Roman" w:hAnsi="Times New Roman" w:cs="Times New Roman"/>
                <w:sz w:val="20"/>
                <w:szCs w:val="20"/>
              </w:rPr>
              <w:t xml:space="preserve">Perusahaan pertambangan yang tidak terdaftar di BEI yg tidak konsisten </w:t>
            </w:r>
            <w:r w:rsidR="002B39BB" w:rsidRPr="005B5945">
              <w:rPr>
                <w:rFonts w:ascii="Times New Roman" w:hAnsi="Times New Roman" w:cs="Times New Roman"/>
                <w:sz w:val="20"/>
                <w:szCs w:val="20"/>
              </w:rPr>
              <w:t>tahun</w:t>
            </w:r>
            <w:r w:rsidRPr="005B5945">
              <w:rPr>
                <w:rFonts w:ascii="Times New Roman" w:hAnsi="Times New Roman" w:cs="Times New Roman"/>
                <w:sz w:val="20"/>
                <w:szCs w:val="20"/>
              </w:rPr>
              <w:t xml:space="preserve"> 2021-2024</w:t>
            </w:r>
          </w:p>
        </w:tc>
        <w:tc>
          <w:tcPr>
            <w:tcW w:w="984" w:type="dxa"/>
          </w:tcPr>
          <w:p w14:paraId="7ADC0CDF" w14:textId="12A9DEAC" w:rsidR="00B3259C" w:rsidRPr="005B5945" w:rsidRDefault="00B3259C" w:rsidP="007F4EF0">
            <w:pPr>
              <w:jc w:val="center"/>
              <w:rPr>
                <w:rFonts w:ascii="Times New Roman" w:hAnsi="Times New Roman" w:cs="Times New Roman"/>
                <w:sz w:val="20"/>
                <w:szCs w:val="20"/>
              </w:rPr>
            </w:pPr>
            <w:r w:rsidRPr="005B5945">
              <w:rPr>
                <w:rFonts w:ascii="Times New Roman" w:hAnsi="Times New Roman" w:cs="Times New Roman"/>
                <w:sz w:val="20"/>
                <w:szCs w:val="20"/>
              </w:rPr>
              <w:t>(1</w:t>
            </w:r>
            <w:r w:rsidR="00C2745B" w:rsidRPr="005B5945">
              <w:rPr>
                <w:rFonts w:ascii="Times New Roman" w:hAnsi="Times New Roman" w:cs="Times New Roman"/>
                <w:sz w:val="20"/>
                <w:szCs w:val="20"/>
              </w:rPr>
              <w:t>4</w:t>
            </w:r>
            <w:r w:rsidRPr="005B5945">
              <w:rPr>
                <w:rFonts w:ascii="Times New Roman" w:hAnsi="Times New Roman" w:cs="Times New Roman"/>
                <w:sz w:val="20"/>
                <w:szCs w:val="20"/>
              </w:rPr>
              <w:t>)</w:t>
            </w:r>
          </w:p>
        </w:tc>
      </w:tr>
      <w:tr w:rsidR="00B3259C" w:rsidRPr="005B5945" w14:paraId="30EDAB00" w14:textId="77777777" w:rsidTr="00E52BC6">
        <w:tc>
          <w:tcPr>
            <w:tcW w:w="691" w:type="dxa"/>
          </w:tcPr>
          <w:p w14:paraId="040CE7F9" w14:textId="77777777" w:rsidR="00B3259C" w:rsidRPr="005B5945" w:rsidRDefault="00B3259C" w:rsidP="007F4EF0">
            <w:pPr>
              <w:pStyle w:val="ListParagraph"/>
              <w:numPr>
                <w:ilvl w:val="0"/>
                <w:numId w:val="21"/>
              </w:numPr>
              <w:jc w:val="center"/>
              <w:rPr>
                <w:rFonts w:ascii="Times New Roman" w:hAnsi="Times New Roman" w:cs="Times New Roman"/>
                <w:b/>
                <w:bCs/>
                <w:sz w:val="20"/>
                <w:szCs w:val="20"/>
              </w:rPr>
            </w:pPr>
          </w:p>
        </w:tc>
        <w:tc>
          <w:tcPr>
            <w:tcW w:w="6252" w:type="dxa"/>
          </w:tcPr>
          <w:p w14:paraId="7E2BFFCA" w14:textId="7C00A36A" w:rsidR="00B3259C" w:rsidRPr="005B5945" w:rsidRDefault="00B3259C" w:rsidP="007F4EF0">
            <w:pPr>
              <w:jc w:val="both"/>
              <w:rPr>
                <w:rFonts w:ascii="Times New Roman" w:hAnsi="Times New Roman" w:cs="Times New Roman"/>
                <w:b/>
                <w:bCs/>
                <w:sz w:val="20"/>
                <w:szCs w:val="20"/>
              </w:rPr>
            </w:pPr>
            <w:r w:rsidRPr="005B5945">
              <w:rPr>
                <w:rFonts w:ascii="Times New Roman" w:hAnsi="Times New Roman" w:cs="Times New Roman"/>
                <w:sz w:val="20"/>
                <w:szCs w:val="20"/>
              </w:rPr>
              <w:t>Perusahaan yang tidak memeiliki kelengkapan informasi yang di butuhkan untuk data vari</w:t>
            </w:r>
            <w:r w:rsidR="002E0737" w:rsidRPr="005B5945">
              <w:rPr>
                <w:rFonts w:ascii="Times New Roman" w:hAnsi="Times New Roman" w:cs="Times New Roman"/>
                <w:sz w:val="20"/>
                <w:szCs w:val="20"/>
              </w:rPr>
              <w:t>a</w:t>
            </w:r>
            <w:r w:rsidRPr="005B5945">
              <w:rPr>
                <w:rFonts w:ascii="Times New Roman" w:hAnsi="Times New Roman" w:cs="Times New Roman"/>
                <w:sz w:val="20"/>
                <w:szCs w:val="20"/>
              </w:rPr>
              <w:t xml:space="preserve">bel selama </w:t>
            </w:r>
            <w:r w:rsidR="002B39BB" w:rsidRPr="005B5945">
              <w:rPr>
                <w:rFonts w:ascii="Times New Roman" w:hAnsi="Times New Roman" w:cs="Times New Roman"/>
                <w:sz w:val="20"/>
                <w:szCs w:val="20"/>
              </w:rPr>
              <w:t>tahun</w:t>
            </w:r>
            <w:r w:rsidRPr="005B5945">
              <w:rPr>
                <w:rFonts w:ascii="Times New Roman" w:hAnsi="Times New Roman" w:cs="Times New Roman"/>
                <w:sz w:val="20"/>
                <w:szCs w:val="20"/>
              </w:rPr>
              <w:t xml:space="preserve"> 2021-2024</w:t>
            </w:r>
          </w:p>
        </w:tc>
        <w:tc>
          <w:tcPr>
            <w:tcW w:w="984" w:type="dxa"/>
          </w:tcPr>
          <w:p w14:paraId="7900DB65" w14:textId="62DF5596" w:rsidR="00B3259C" w:rsidRPr="005B5945" w:rsidRDefault="00B3259C" w:rsidP="007F4EF0">
            <w:pPr>
              <w:jc w:val="center"/>
              <w:rPr>
                <w:rFonts w:ascii="Times New Roman" w:hAnsi="Times New Roman" w:cs="Times New Roman"/>
                <w:sz w:val="20"/>
                <w:szCs w:val="20"/>
              </w:rPr>
            </w:pPr>
            <w:r w:rsidRPr="005B5945">
              <w:rPr>
                <w:rFonts w:ascii="Times New Roman" w:hAnsi="Times New Roman" w:cs="Times New Roman"/>
                <w:sz w:val="20"/>
                <w:szCs w:val="20"/>
              </w:rPr>
              <w:t>(1</w:t>
            </w:r>
            <w:r w:rsidR="00C2745B" w:rsidRPr="005B5945">
              <w:rPr>
                <w:rFonts w:ascii="Times New Roman" w:hAnsi="Times New Roman" w:cs="Times New Roman"/>
                <w:sz w:val="20"/>
                <w:szCs w:val="20"/>
              </w:rPr>
              <w:t>6</w:t>
            </w:r>
            <w:r w:rsidRPr="005B5945">
              <w:rPr>
                <w:rFonts w:ascii="Times New Roman" w:hAnsi="Times New Roman" w:cs="Times New Roman"/>
                <w:sz w:val="20"/>
                <w:szCs w:val="20"/>
              </w:rPr>
              <w:t>)</w:t>
            </w:r>
          </w:p>
        </w:tc>
      </w:tr>
      <w:tr w:rsidR="00B3259C" w:rsidRPr="005B5945" w14:paraId="7D9497E8" w14:textId="77777777" w:rsidTr="00E52BC6">
        <w:tc>
          <w:tcPr>
            <w:tcW w:w="691" w:type="dxa"/>
          </w:tcPr>
          <w:p w14:paraId="28C5FBD7" w14:textId="77777777" w:rsidR="00B3259C" w:rsidRPr="005B5945" w:rsidRDefault="00B3259C" w:rsidP="007F4EF0">
            <w:pPr>
              <w:pStyle w:val="ListParagraph"/>
              <w:numPr>
                <w:ilvl w:val="0"/>
                <w:numId w:val="21"/>
              </w:numPr>
              <w:jc w:val="center"/>
              <w:rPr>
                <w:rFonts w:ascii="Times New Roman" w:hAnsi="Times New Roman" w:cs="Times New Roman"/>
                <w:b/>
                <w:bCs/>
                <w:sz w:val="20"/>
                <w:szCs w:val="20"/>
              </w:rPr>
            </w:pPr>
          </w:p>
        </w:tc>
        <w:tc>
          <w:tcPr>
            <w:tcW w:w="6252" w:type="dxa"/>
          </w:tcPr>
          <w:p w14:paraId="4E5B1C9B" w14:textId="520DE369" w:rsidR="00B3259C" w:rsidRPr="005B5945" w:rsidRDefault="00B3259C" w:rsidP="007F4EF0">
            <w:pPr>
              <w:jc w:val="both"/>
              <w:rPr>
                <w:rFonts w:ascii="Times New Roman" w:hAnsi="Times New Roman" w:cs="Times New Roman"/>
                <w:sz w:val="20"/>
                <w:szCs w:val="20"/>
              </w:rPr>
            </w:pPr>
            <w:r w:rsidRPr="005B5945">
              <w:rPr>
                <w:rFonts w:ascii="Times New Roman" w:hAnsi="Times New Roman" w:cs="Times New Roman"/>
                <w:sz w:val="20"/>
                <w:szCs w:val="20"/>
              </w:rPr>
              <w:t xml:space="preserve">Perusahaan yang mengalami rugi selama </w:t>
            </w:r>
            <w:r w:rsidR="002B39BB" w:rsidRPr="005B5945">
              <w:rPr>
                <w:rFonts w:ascii="Times New Roman" w:hAnsi="Times New Roman" w:cs="Times New Roman"/>
                <w:sz w:val="20"/>
                <w:szCs w:val="20"/>
              </w:rPr>
              <w:t>tahun</w:t>
            </w:r>
            <w:r w:rsidRPr="005B5945">
              <w:rPr>
                <w:rFonts w:ascii="Times New Roman" w:hAnsi="Times New Roman" w:cs="Times New Roman"/>
                <w:sz w:val="20"/>
                <w:szCs w:val="20"/>
              </w:rPr>
              <w:t xml:space="preserve"> 2021-202</w:t>
            </w:r>
            <w:r w:rsidR="00834413" w:rsidRPr="005B5945">
              <w:rPr>
                <w:rFonts w:ascii="Times New Roman" w:hAnsi="Times New Roman" w:cs="Times New Roman"/>
                <w:sz w:val="20"/>
                <w:szCs w:val="20"/>
              </w:rPr>
              <w:t>4</w:t>
            </w:r>
          </w:p>
        </w:tc>
        <w:tc>
          <w:tcPr>
            <w:tcW w:w="984" w:type="dxa"/>
          </w:tcPr>
          <w:p w14:paraId="18653450" w14:textId="13E15F6E" w:rsidR="00B3259C" w:rsidRPr="005B5945" w:rsidRDefault="00B3259C" w:rsidP="007F4EF0">
            <w:pPr>
              <w:jc w:val="center"/>
              <w:rPr>
                <w:rFonts w:ascii="Times New Roman" w:hAnsi="Times New Roman" w:cs="Times New Roman"/>
                <w:sz w:val="20"/>
                <w:szCs w:val="20"/>
              </w:rPr>
            </w:pPr>
            <w:r w:rsidRPr="005B5945">
              <w:rPr>
                <w:rFonts w:ascii="Times New Roman" w:hAnsi="Times New Roman" w:cs="Times New Roman"/>
                <w:sz w:val="20"/>
                <w:szCs w:val="20"/>
              </w:rPr>
              <w:t>(</w:t>
            </w:r>
            <w:r w:rsidR="001D1563" w:rsidRPr="005B5945">
              <w:rPr>
                <w:rFonts w:ascii="Times New Roman" w:hAnsi="Times New Roman" w:cs="Times New Roman"/>
                <w:sz w:val="20"/>
                <w:szCs w:val="20"/>
              </w:rPr>
              <w:t>21</w:t>
            </w:r>
            <w:r w:rsidRPr="005B5945">
              <w:rPr>
                <w:rFonts w:ascii="Times New Roman" w:hAnsi="Times New Roman" w:cs="Times New Roman"/>
                <w:sz w:val="20"/>
                <w:szCs w:val="20"/>
              </w:rPr>
              <w:t>)</w:t>
            </w:r>
          </w:p>
        </w:tc>
      </w:tr>
      <w:tr w:rsidR="00B3259C" w:rsidRPr="005B5945" w14:paraId="584AEB4A" w14:textId="77777777" w:rsidTr="00E52BC6">
        <w:tc>
          <w:tcPr>
            <w:tcW w:w="6943" w:type="dxa"/>
            <w:gridSpan w:val="2"/>
          </w:tcPr>
          <w:p w14:paraId="48949DFC" w14:textId="77777777" w:rsidR="00B3259C" w:rsidRPr="005B5945" w:rsidRDefault="00B3259C" w:rsidP="007F4EF0">
            <w:pPr>
              <w:jc w:val="both"/>
              <w:rPr>
                <w:rFonts w:ascii="Times New Roman" w:hAnsi="Times New Roman" w:cs="Times New Roman"/>
                <w:sz w:val="20"/>
                <w:szCs w:val="20"/>
              </w:rPr>
            </w:pPr>
            <w:r w:rsidRPr="005B5945">
              <w:rPr>
                <w:rFonts w:ascii="Times New Roman" w:hAnsi="Times New Roman" w:cs="Times New Roman"/>
                <w:sz w:val="20"/>
                <w:szCs w:val="20"/>
              </w:rPr>
              <w:t>Jumlah perusahaan yang lolos kriteria sampel</w:t>
            </w:r>
          </w:p>
        </w:tc>
        <w:tc>
          <w:tcPr>
            <w:tcW w:w="984" w:type="dxa"/>
          </w:tcPr>
          <w:p w14:paraId="087DAC62" w14:textId="7112A943" w:rsidR="00B3259C" w:rsidRPr="005B5945" w:rsidRDefault="001D1563" w:rsidP="007F4EF0">
            <w:pPr>
              <w:jc w:val="center"/>
              <w:rPr>
                <w:rFonts w:ascii="Times New Roman" w:hAnsi="Times New Roman" w:cs="Times New Roman"/>
                <w:sz w:val="20"/>
                <w:szCs w:val="20"/>
              </w:rPr>
            </w:pPr>
            <w:r w:rsidRPr="005B5945">
              <w:rPr>
                <w:rFonts w:ascii="Times New Roman" w:hAnsi="Times New Roman" w:cs="Times New Roman"/>
                <w:sz w:val="20"/>
                <w:szCs w:val="20"/>
              </w:rPr>
              <w:t>40</w:t>
            </w:r>
          </w:p>
        </w:tc>
      </w:tr>
      <w:tr w:rsidR="00B3259C" w:rsidRPr="005B5945" w14:paraId="74FE480A" w14:textId="77777777" w:rsidTr="00E52BC6">
        <w:tc>
          <w:tcPr>
            <w:tcW w:w="6943" w:type="dxa"/>
            <w:gridSpan w:val="2"/>
          </w:tcPr>
          <w:p w14:paraId="4D315EDB" w14:textId="27181059" w:rsidR="00B3259C" w:rsidRPr="005B5945" w:rsidRDefault="005C321A" w:rsidP="007F4EF0">
            <w:pPr>
              <w:jc w:val="both"/>
              <w:rPr>
                <w:rFonts w:ascii="Times New Roman" w:hAnsi="Times New Roman" w:cs="Times New Roman"/>
                <w:sz w:val="20"/>
                <w:szCs w:val="20"/>
              </w:rPr>
            </w:pPr>
            <w:r w:rsidRPr="005B5945">
              <w:rPr>
                <w:rFonts w:ascii="Times New Roman" w:hAnsi="Times New Roman" w:cs="Times New Roman"/>
                <w:sz w:val="20"/>
                <w:szCs w:val="20"/>
              </w:rPr>
              <w:t>Tahun</w:t>
            </w:r>
            <w:r w:rsidR="00B3259C" w:rsidRPr="005B5945">
              <w:rPr>
                <w:rFonts w:ascii="Times New Roman" w:hAnsi="Times New Roman" w:cs="Times New Roman"/>
                <w:sz w:val="20"/>
                <w:szCs w:val="20"/>
              </w:rPr>
              <w:t xml:space="preserve"> Pengamatan</w:t>
            </w:r>
          </w:p>
        </w:tc>
        <w:tc>
          <w:tcPr>
            <w:tcW w:w="984" w:type="dxa"/>
          </w:tcPr>
          <w:p w14:paraId="7A10E3C0" w14:textId="77777777" w:rsidR="00B3259C" w:rsidRPr="005B5945" w:rsidRDefault="00B3259C" w:rsidP="007F4EF0">
            <w:pPr>
              <w:jc w:val="center"/>
              <w:rPr>
                <w:rFonts w:ascii="Times New Roman" w:hAnsi="Times New Roman" w:cs="Times New Roman"/>
                <w:sz w:val="20"/>
                <w:szCs w:val="20"/>
              </w:rPr>
            </w:pPr>
            <w:r w:rsidRPr="005B5945">
              <w:rPr>
                <w:rFonts w:ascii="Times New Roman" w:hAnsi="Times New Roman" w:cs="Times New Roman"/>
                <w:sz w:val="20"/>
                <w:szCs w:val="20"/>
              </w:rPr>
              <w:t>4</w:t>
            </w:r>
          </w:p>
        </w:tc>
      </w:tr>
      <w:tr w:rsidR="00B3259C" w:rsidRPr="005B5945" w14:paraId="4246B423" w14:textId="77777777" w:rsidTr="00E52BC6">
        <w:tc>
          <w:tcPr>
            <w:tcW w:w="6943" w:type="dxa"/>
            <w:gridSpan w:val="2"/>
          </w:tcPr>
          <w:p w14:paraId="5A1E9B3F" w14:textId="77777777" w:rsidR="00B3259C" w:rsidRPr="005B5945" w:rsidRDefault="00B3259C" w:rsidP="007F4EF0">
            <w:pPr>
              <w:jc w:val="both"/>
              <w:rPr>
                <w:rFonts w:ascii="Times New Roman" w:hAnsi="Times New Roman" w:cs="Times New Roman"/>
                <w:sz w:val="20"/>
                <w:szCs w:val="20"/>
              </w:rPr>
            </w:pPr>
            <w:r w:rsidRPr="005B5945">
              <w:rPr>
                <w:rFonts w:ascii="Times New Roman" w:hAnsi="Times New Roman" w:cs="Times New Roman"/>
                <w:sz w:val="20"/>
                <w:szCs w:val="20"/>
              </w:rPr>
              <w:t>Total Observasi Penelitian</w:t>
            </w:r>
          </w:p>
        </w:tc>
        <w:tc>
          <w:tcPr>
            <w:tcW w:w="984" w:type="dxa"/>
          </w:tcPr>
          <w:p w14:paraId="6336A437" w14:textId="2DF01D93" w:rsidR="00B3259C" w:rsidRPr="005B5945" w:rsidRDefault="001D1563" w:rsidP="007F4EF0">
            <w:pPr>
              <w:jc w:val="center"/>
              <w:rPr>
                <w:rFonts w:ascii="Times New Roman" w:hAnsi="Times New Roman" w:cs="Times New Roman"/>
                <w:sz w:val="20"/>
                <w:szCs w:val="20"/>
              </w:rPr>
            </w:pPr>
            <w:r w:rsidRPr="005B5945">
              <w:rPr>
                <w:rFonts w:ascii="Times New Roman" w:hAnsi="Times New Roman" w:cs="Times New Roman"/>
                <w:sz w:val="20"/>
                <w:szCs w:val="20"/>
              </w:rPr>
              <w:t>160</w:t>
            </w:r>
          </w:p>
        </w:tc>
      </w:tr>
    </w:tbl>
    <w:p w14:paraId="2D797A9B" w14:textId="32060E8D" w:rsidR="00B3259C" w:rsidRPr="005B5945" w:rsidRDefault="00B3259C" w:rsidP="007F4EF0">
      <w:pPr>
        <w:spacing w:after="0" w:line="240" w:lineRule="auto"/>
        <w:jc w:val="both"/>
        <w:rPr>
          <w:rFonts w:ascii="Times New Roman" w:hAnsi="Times New Roman" w:cs="Times New Roman"/>
          <w:i/>
          <w:iCs/>
          <w:sz w:val="20"/>
          <w:szCs w:val="20"/>
        </w:rPr>
      </w:pPr>
      <w:r w:rsidRPr="005B5945">
        <w:rPr>
          <w:rFonts w:ascii="Times New Roman" w:hAnsi="Times New Roman" w:cs="Times New Roman"/>
          <w:i/>
          <w:iCs/>
          <w:sz w:val="20"/>
          <w:szCs w:val="20"/>
        </w:rPr>
        <w:t xml:space="preserve">Sumber : </w:t>
      </w:r>
      <w:hyperlink r:id="rId23" w:history="1">
        <w:r w:rsidRPr="005B5945">
          <w:rPr>
            <w:rStyle w:val="Hyperlink"/>
            <w:rFonts w:ascii="Times New Roman" w:hAnsi="Times New Roman" w:cs="Times New Roman"/>
            <w:i/>
            <w:iCs/>
            <w:sz w:val="20"/>
            <w:szCs w:val="20"/>
          </w:rPr>
          <w:t>www.idx.co.id/id</w:t>
        </w:r>
      </w:hyperlink>
      <w:r w:rsidRPr="005B5945">
        <w:rPr>
          <w:rFonts w:ascii="Times New Roman" w:hAnsi="Times New Roman" w:cs="Times New Roman"/>
          <w:i/>
          <w:iCs/>
          <w:sz w:val="20"/>
          <w:szCs w:val="20"/>
        </w:rPr>
        <w:t xml:space="preserve"> (Data sekun</w:t>
      </w:r>
      <w:r w:rsidR="004827B5" w:rsidRPr="005B5945">
        <w:rPr>
          <w:rFonts w:ascii="Times New Roman" w:hAnsi="Times New Roman" w:cs="Times New Roman"/>
          <w:i/>
          <w:iCs/>
          <w:sz w:val="20"/>
          <w:szCs w:val="20"/>
        </w:rPr>
        <w:t>dar</w:t>
      </w:r>
      <w:r w:rsidRPr="005B5945">
        <w:rPr>
          <w:rFonts w:ascii="Times New Roman" w:hAnsi="Times New Roman" w:cs="Times New Roman"/>
          <w:i/>
          <w:iCs/>
          <w:sz w:val="20"/>
          <w:szCs w:val="20"/>
        </w:rPr>
        <w:t xml:space="preserve"> diolah, 2025)</w:t>
      </w:r>
    </w:p>
    <w:p w14:paraId="2861689F" w14:textId="67CD9B25" w:rsidR="00B3259C" w:rsidRPr="005B5945" w:rsidRDefault="00B3259C" w:rsidP="001F542B">
      <w:pPr>
        <w:spacing w:before="240" w:line="480" w:lineRule="auto"/>
        <w:ind w:firstLine="720"/>
        <w:jc w:val="both"/>
        <w:rPr>
          <w:rFonts w:ascii="Times New Roman" w:hAnsi="Times New Roman" w:cs="Times New Roman"/>
        </w:rPr>
      </w:pPr>
      <w:r w:rsidRPr="005B5945">
        <w:rPr>
          <w:rFonts w:ascii="Times New Roman" w:hAnsi="Times New Roman" w:cs="Times New Roman"/>
          <w:color w:val="18181B"/>
          <w:shd w:val="clear" w:color="auto" w:fill="FFFFFF"/>
        </w:rPr>
        <w:lastRenderedPageBreak/>
        <w:t xml:space="preserve">Berdasarkan kriteria sampel yang telah ditetapkan, penelitian ini menggunakan </w:t>
      </w:r>
      <w:r w:rsidR="009F2703" w:rsidRPr="005B5945">
        <w:rPr>
          <w:rFonts w:ascii="Times New Roman" w:hAnsi="Times New Roman" w:cs="Times New Roman"/>
          <w:i/>
          <w:iCs/>
          <w:color w:val="18181B"/>
          <w:shd w:val="clear" w:color="auto" w:fill="FFFFFF"/>
        </w:rPr>
        <w:t xml:space="preserve">purposive sampling </w:t>
      </w:r>
      <w:r w:rsidRPr="005B5945">
        <w:rPr>
          <w:rFonts w:ascii="Times New Roman" w:hAnsi="Times New Roman" w:cs="Times New Roman"/>
          <w:color w:val="18181B"/>
          <w:shd w:val="clear" w:color="auto" w:fill="FFFFFF"/>
        </w:rPr>
        <w:t xml:space="preserve">untuk memilih perusahaan pertambangan yang terdaftar di Bursa Efek Indonesia (BEI) selama </w:t>
      </w:r>
      <w:r w:rsidR="005C321A" w:rsidRPr="005B5945">
        <w:rPr>
          <w:rFonts w:ascii="Times New Roman" w:hAnsi="Times New Roman" w:cs="Times New Roman"/>
          <w:color w:val="18181B"/>
          <w:shd w:val="clear" w:color="auto" w:fill="FFFFFF"/>
        </w:rPr>
        <w:t>tahun</w:t>
      </w:r>
      <w:r w:rsidRPr="005B5945">
        <w:rPr>
          <w:rFonts w:ascii="Times New Roman" w:hAnsi="Times New Roman" w:cs="Times New Roman"/>
          <w:color w:val="18181B"/>
          <w:shd w:val="clear" w:color="auto" w:fill="FFFFFF"/>
        </w:rPr>
        <w:t xml:space="preserve"> 202</w:t>
      </w:r>
      <w:r w:rsidR="00BE69F9" w:rsidRPr="005B5945">
        <w:rPr>
          <w:rFonts w:ascii="Times New Roman" w:hAnsi="Times New Roman" w:cs="Times New Roman"/>
          <w:color w:val="18181B"/>
          <w:shd w:val="clear" w:color="auto" w:fill="FFFFFF"/>
        </w:rPr>
        <w:t>1</w:t>
      </w:r>
      <w:r w:rsidRPr="005B5945">
        <w:rPr>
          <w:rFonts w:ascii="Times New Roman" w:hAnsi="Times New Roman" w:cs="Times New Roman"/>
          <w:color w:val="18181B"/>
          <w:shd w:val="clear" w:color="auto" w:fill="FFFFFF"/>
        </w:rPr>
        <w:t xml:space="preserve">-2024. Dari proses seleksi tersebut, teridentifikasi </w:t>
      </w:r>
      <w:r w:rsidRPr="005B5945">
        <w:rPr>
          <w:rFonts w:ascii="Times New Roman" w:hAnsi="Times New Roman" w:cs="Times New Roman"/>
        </w:rPr>
        <w:t>sebanyak</w:t>
      </w:r>
      <w:r w:rsidRPr="005B5945">
        <w:rPr>
          <w:rFonts w:ascii="Times New Roman" w:hAnsi="Times New Roman" w:cs="Times New Roman"/>
          <w:color w:val="18181B"/>
          <w:shd w:val="clear" w:color="auto" w:fill="FFFFFF"/>
        </w:rPr>
        <w:t xml:space="preserve"> </w:t>
      </w:r>
      <w:r w:rsidR="00A4606C" w:rsidRPr="005B5945">
        <w:rPr>
          <w:rFonts w:ascii="Times New Roman" w:hAnsi="Times New Roman" w:cs="Times New Roman"/>
          <w:color w:val="18181B"/>
          <w:shd w:val="clear" w:color="auto" w:fill="FFFFFF"/>
        </w:rPr>
        <w:t>40</w:t>
      </w:r>
      <w:r w:rsidRPr="005B5945">
        <w:rPr>
          <w:rFonts w:ascii="Times New Roman" w:hAnsi="Times New Roman" w:cs="Times New Roman"/>
          <w:color w:val="18181B"/>
          <w:shd w:val="clear" w:color="auto" w:fill="FFFFFF"/>
        </w:rPr>
        <w:t xml:space="preserve"> perusahaan yang memenuhi kriteria penelitian. Dengan demikian, total data observasi yang dianalisis dalam penelitian ini berjumlah </w:t>
      </w:r>
      <w:r w:rsidR="00A4606C" w:rsidRPr="005B5945">
        <w:rPr>
          <w:rFonts w:ascii="Times New Roman" w:hAnsi="Times New Roman" w:cs="Times New Roman"/>
          <w:color w:val="18181B"/>
          <w:shd w:val="clear" w:color="auto" w:fill="FFFFFF"/>
        </w:rPr>
        <w:t>160</w:t>
      </w:r>
      <w:r w:rsidRPr="005B5945">
        <w:rPr>
          <w:rFonts w:ascii="Times New Roman" w:hAnsi="Times New Roman" w:cs="Times New Roman"/>
          <w:color w:val="18181B"/>
          <w:shd w:val="clear" w:color="auto" w:fill="FFFFFF"/>
        </w:rPr>
        <w:t xml:space="preserve"> data perusahaan.</w:t>
      </w:r>
    </w:p>
    <w:p w14:paraId="3BF76D36" w14:textId="77777777" w:rsidR="00B3259C" w:rsidRPr="005B5945" w:rsidRDefault="00B3259C" w:rsidP="00C82370">
      <w:pPr>
        <w:pStyle w:val="Heading2"/>
        <w:numPr>
          <w:ilvl w:val="0"/>
          <w:numId w:val="6"/>
        </w:numPr>
        <w:spacing w:after="0" w:line="480" w:lineRule="auto"/>
        <w:ind w:hanging="720"/>
        <w:jc w:val="both"/>
        <w:rPr>
          <w:rFonts w:cs="Times New Roman"/>
          <w:szCs w:val="24"/>
        </w:rPr>
      </w:pPr>
      <w:bookmarkStart w:id="41" w:name="_Toc213234323"/>
      <w:r w:rsidRPr="005B5945">
        <w:rPr>
          <w:rFonts w:cs="Times New Roman"/>
          <w:szCs w:val="24"/>
        </w:rPr>
        <w:t>Jenis dan Sumber Data</w:t>
      </w:r>
      <w:bookmarkEnd w:id="41"/>
      <w:r w:rsidRPr="005B5945">
        <w:rPr>
          <w:rFonts w:cs="Times New Roman"/>
          <w:szCs w:val="24"/>
        </w:rPr>
        <w:t xml:space="preserve"> </w:t>
      </w:r>
    </w:p>
    <w:p w14:paraId="1E25751B" w14:textId="55E18120" w:rsidR="00B3259C" w:rsidRPr="005B5945" w:rsidRDefault="00B3259C" w:rsidP="00C82370">
      <w:pPr>
        <w:spacing w:after="0" w:line="480" w:lineRule="auto"/>
        <w:ind w:firstLine="709"/>
        <w:jc w:val="both"/>
        <w:rPr>
          <w:rFonts w:ascii="Times New Roman" w:hAnsi="Times New Roman" w:cs="Times New Roman"/>
        </w:rPr>
      </w:pPr>
      <w:r w:rsidRPr="005B5945">
        <w:rPr>
          <w:rFonts w:ascii="Times New Roman" w:hAnsi="Times New Roman" w:cs="Times New Roman"/>
        </w:rPr>
        <w:t>Jenis data yang digunakan dalam penelitian ini adalah data kuantitatif sekun</w:t>
      </w:r>
      <w:r w:rsidR="004827B5" w:rsidRPr="005B5945">
        <w:rPr>
          <w:rFonts w:ascii="Times New Roman" w:hAnsi="Times New Roman" w:cs="Times New Roman"/>
          <w:i/>
          <w:iCs/>
        </w:rPr>
        <w:t>dar</w:t>
      </w:r>
      <w:r w:rsidRPr="005B5945">
        <w:rPr>
          <w:rFonts w:ascii="Times New Roman" w:hAnsi="Times New Roman" w:cs="Times New Roman"/>
        </w:rPr>
        <w:t xml:space="preserve">. Pengertian data kuantitatif adalah data yang dinyatakan dalam bentuk numerik (angka) dan dapat diukur secara objektif </w:t>
      </w:r>
      <w:sdt>
        <w:sdtPr>
          <w:rPr>
            <w:rFonts w:ascii="Times New Roman" w:hAnsi="Times New Roman" w:cs="Times New Roman"/>
            <w:color w:val="000000"/>
          </w:rPr>
          <w:tag w:val="MENDELEY_CITATION_v3_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"/>
          <w:id w:val="-1639097863"/>
          <w:placeholder>
            <w:docPart w:val="3023823E8E494CF480018992B00B7C72"/>
          </w:placeholder>
        </w:sdtPr>
        <w:sdtContent>
          <w:r w:rsidR="00180527" w:rsidRPr="005B5945">
            <w:rPr>
              <w:rFonts w:ascii="Times New Roman" w:hAnsi="Times New Roman" w:cs="Times New Roman"/>
              <w:color w:val="000000"/>
            </w:rPr>
            <w:t>(Silalahi, 2015)</w:t>
          </w:r>
        </w:sdtContent>
      </w:sdt>
      <w:r w:rsidRPr="005B5945">
        <w:rPr>
          <w:rFonts w:ascii="Times New Roman" w:hAnsi="Times New Roman" w:cs="Times New Roman"/>
        </w:rPr>
        <w:t>. Data ini digunakan untuk menggambarkan, membandingkan, atau menguji hubungan antar variabel dalam penelitian. Sumber data yang diperoleh penelitian ini adalah data sekun</w:t>
      </w:r>
      <w:r w:rsidR="004827B5" w:rsidRPr="005B5945">
        <w:rPr>
          <w:rFonts w:ascii="Times New Roman" w:hAnsi="Times New Roman" w:cs="Times New Roman"/>
          <w:i/>
          <w:iCs/>
        </w:rPr>
        <w:t>dar</w:t>
      </w:r>
      <w:r w:rsidRPr="005B5945">
        <w:rPr>
          <w:rFonts w:ascii="Times New Roman" w:hAnsi="Times New Roman" w:cs="Times New Roman"/>
        </w:rPr>
        <w:t xml:space="preserve"> yaitu dari laporan tahunan, laporan keuangan pada </w:t>
      </w:r>
      <w:r w:rsidR="002E3633" w:rsidRPr="005B5945">
        <w:rPr>
          <w:rFonts w:ascii="Times New Roman" w:hAnsi="Times New Roman" w:cs="Times New Roman"/>
        </w:rPr>
        <w:t>tahun</w:t>
      </w:r>
      <w:r w:rsidRPr="005B5945">
        <w:rPr>
          <w:rFonts w:ascii="Times New Roman" w:hAnsi="Times New Roman" w:cs="Times New Roman"/>
        </w:rPr>
        <w:t xml:space="preserve"> 2021-2024 yang diperoleh dari situs resmi Bursa Efek Indonesia (BEI) </w:t>
      </w:r>
      <w:r w:rsidR="000444EF" w:rsidRPr="005B5945">
        <w:rPr>
          <w:rFonts w:ascii="Times New Roman" w:hAnsi="Times New Roman" w:cs="Times New Roman"/>
        </w:rPr>
        <w:t>dan website resmi perusahaan.</w:t>
      </w:r>
    </w:p>
    <w:p w14:paraId="1E0A4109" w14:textId="77777777" w:rsidR="00B3259C" w:rsidRPr="005B5945" w:rsidRDefault="00B3259C" w:rsidP="00C82370">
      <w:pPr>
        <w:pStyle w:val="Heading2"/>
        <w:numPr>
          <w:ilvl w:val="0"/>
          <w:numId w:val="7"/>
        </w:numPr>
        <w:spacing w:after="0" w:line="480" w:lineRule="auto"/>
        <w:ind w:hanging="720"/>
        <w:jc w:val="both"/>
        <w:rPr>
          <w:rFonts w:cs="Times New Roman"/>
          <w:szCs w:val="24"/>
        </w:rPr>
      </w:pPr>
      <w:bookmarkStart w:id="42" w:name="_Toc213234324"/>
      <w:r w:rsidRPr="005B5945">
        <w:rPr>
          <w:rFonts w:cs="Times New Roman"/>
          <w:szCs w:val="24"/>
        </w:rPr>
        <w:t>Metode Pengumpulan Data</w:t>
      </w:r>
      <w:bookmarkEnd w:id="42"/>
    </w:p>
    <w:p w14:paraId="0A6DC0E7" w14:textId="38B57C60" w:rsidR="00B3259C" w:rsidRPr="005B5945" w:rsidRDefault="00B3259C" w:rsidP="00C82370">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Metode pengumpulan data yang digunakan dalam penelitian ini adalah metode dokumentasi. Metode dokumentasi dalam penelitian ini berasal dari laporan tahunan dan laporan keuangan perusahaan pertambangan untuk </w:t>
      </w:r>
      <w:r w:rsidR="002E3633" w:rsidRPr="005B5945">
        <w:rPr>
          <w:rFonts w:ascii="Times New Roman" w:hAnsi="Times New Roman" w:cs="Times New Roman"/>
        </w:rPr>
        <w:t>tahun</w:t>
      </w:r>
      <w:r w:rsidRPr="005B5945">
        <w:rPr>
          <w:rFonts w:ascii="Times New Roman" w:hAnsi="Times New Roman" w:cs="Times New Roman"/>
        </w:rPr>
        <w:t xml:space="preserve"> 2021-2024 di BEI. Penelitian dokumentasi ini merupakan metode umum untuk mengumpulkan data sekun</w:t>
      </w:r>
      <w:r w:rsidR="004827B5" w:rsidRPr="005B5945">
        <w:rPr>
          <w:rFonts w:ascii="Times New Roman" w:hAnsi="Times New Roman" w:cs="Times New Roman"/>
          <w:i/>
          <w:iCs/>
        </w:rPr>
        <w:t>dar</w:t>
      </w:r>
      <w:r w:rsidRPr="005B5945">
        <w:rPr>
          <w:rFonts w:ascii="Times New Roman" w:hAnsi="Times New Roman" w:cs="Times New Roman"/>
        </w:rPr>
        <w:t xml:space="preserve"> yang relavan dan valid dalam penelitian </w:t>
      </w:r>
    </w:p>
    <w:p w14:paraId="2F8E0E19" w14:textId="77777777" w:rsidR="00B3259C" w:rsidRPr="005B5945" w:rsidRDefault="00B3259C" w:rsidP="00C82370">
      <w:pPr>
        <w:pStyle w:val="Heading2"/>
        <w:numPr>
          <w:ilvl w:val="0"/>
          <w:numId w:val="8"/>
        </w:numPr>
        <w:spacing w:after="0" w:line="480" w:lineRule="auto"/>
        <w:ind w:hanging="720"/>
        <w:jc w:val="both"/>
        <w:rPr>
          <w:rFonts w:cs="Times New Roman"/>
          <w:szCs w:val="24"/>
        </w:rPr>
      </w:pPr>
      <w:bookmarkStart w:id="43" w:name="_Toc213234325"/>
      <w:r w:rsidRPr="005B5945">
        <w:rPr>
          <w:rFonts w:cs="Times New Roman"/>
          <w:szCs w:val="24"/>
        </w:rPr>
        <w:lastRenderedPageBreak/>
        <w:t>Metode Analisis Data</w:t>
      </w:r>
      <w:bookmarkEnd w:id="43"/>
    </w:p>
    <w:p w14:paraId="77BFA70D" w14:textId="1FD45F26" w:rsidR="00B3259C" w:rsidRPr="005B5945" w:rsidRDefault="00B3259C" w:rsidP="00C82370">
      <w:pPr>
        <w:spacing w:after="0" w:line="480" w:lineRule="auto"/>
        <w:ind w:firstLine="720"/>
        <w:jc w:val="both"/>
        <w:rPr>
          <w:rFonts w:ascii="Times New Roman" w:hAnsi="Times New Roman" w:cs="Times New Roman"/>
        </w:rPr>
      </w:pPr>
      <w:r w:rsidRPr="005B5945">
        <w:rPr>
          <w:rFonts w:ascii="Times New Roman" w:hAnsi="Times New Roman" w:cs="Times New Roman"/>
        </w:rPr>
        <w:t xml:space="preserve">Teknik analisis data yang digunakan dalam penelitian ini adalah analisis regresi linear berganda. Analisis ini dipilih untuk menguji pengaruh </w:t>
      </w:r>
      <w:r w:rsidR="009661E8" w:rsidRPr="005B5945">
        <w:rPr>
          <w:rFonts w:ascii="Times New Roman" w:hAnsi="Times New Roman" w:cs="Times New Roman"/>
          <w:i/>
          <w:iCs/>
        </w:rPr>
        <w:t>capital intensity</w:t>
      </w:r>
      <w:r w:rsidRPr="005B5945">
        <w:rPr>
          <w:rFonts w:ascii="Times New Roman" w:hAnsi="Times New Roman" w:cs="Times New Roman"/>
        </w:rPr>
        <w:t xml:space="preserve">, </w:t>
      </w:r>
      <w:r w:rsidR="009661E8" w:rsidRPr="005B5945">
        <w:rPr>
          <w:rFonts w:ascii="Times New Roman" w:hAnsi="Times New Roman" w:cs="Times New Roman"/>
          <w:i/>
          <w:iCs/>
        </w:rPr>
        <w:t>inventory intensity</w:t>
      </w:r>
      <w:r w:rsidRPr="005B5945">
        <w:rPr>
          <w:rFonts w:ascii="Times New Roman" w:hAnsi="Times New Roman" w:cs="Times New Roman"/>
        </w:rPr>
        <w:t xml:space="preserve"> dan </w:t>
      </w:r>
      <w:r w:rsidR="009661E8" w:rsidRPr="005B5945">
        <w:rPr>
          <w:rFonts w:ascii="Times New Roman" w:hAnsi="Times New Roman" w:cs="Times New Roman"/>
          <w:i/>
          <w:iCs/>
        </w:rPr>
        <w:t>leverage</w:t>
      </w:r>
      <w:r w:rsidRPr="005B5945">
        <w:rPr>
          <w:rFonts w:ascii="Times New Roman" w:hAnsi="Times New Roman" w:cs="Times New Roman"/>
        </w:rPr>
        <w:t xml:space="preserve"> terhadap </w:t>
      </w:r>
      <w:r w:rsidR="009661E8" w:rsidRPr="005B5945">
        <w:rPr>
          <w:rFonts w:ascii="Times New Roman" w:hAnsi="Times New Roman" w:cs="Times New Roman"/>
          <w:i/>
          <w:iCs/>
        </w:rPr>
        <w:t>tax avoidance</w:t>
      </w:r>
      <w:r w:rsidRPr="005B5945">
        <w:rPr>
          <w:rFonts w:ascii="Times New Roman" w:hAnsi="Times New Roman" w:cs="Times New Roman"/>
        </w:rPr>
        <w:t xml:space="preserve">. Regresi linear berganda merupakan metode statistik untuk menganalisis hubungan antara beberapa variabel independent terhadap variabel dependen, yang diolah denbgan menggunakan IBM SPSS versi </w:t>
      </w:r>
      <w:r w:rsidR="00AC6CBC" w:rsidRPr="005B5945">
        <w:rPr>
          <w:rFonts w:ascii="Times New Roman" w:hAnsi="Times New Roman" w:cs="Times New Roman"/>
        </w:rPr>
        <w:t>26</w:t>
      </w:r>
      <w:r w:rsidRPr="005B5945">
        <w:rPr>
          <w:rFonts w:ascii="Times New Roman" w:hAnsi="Times New Roman" w:cs="Times New Roman"/>
        </w:rPr>
        <w:t>.</w:t>
      </w:r>
      <w:r w:rsidR="003D13DE" w:rsidRPr="005B5945">
        <w:rPr>
          <w:rFonts w:ascii="Times New Roman" w:hAnsi="Times New Roman" w:cs="Times New Roman"/>
        </w:rPr>
        <w:t xml:space="preserve"> </w:t>
      </w:r>
    </w:p>
    <w:p w14:paraId="0E7892FD" w14:textId="47BC53A1" w:rsidR="00B3259C" w:rsidRPr="005B5945" w:rsidRDefault="00B3259C" w:rsidP="00C82370">
      <w:pPr>
        <w:pStyle w:val="Heading3"/>
        <w:numPr>
          <w:ilvl w:val="0"/>
          <w:numId w:val="15"/>
        </w:numPr>
        <w:spacing w:after="0" w:line="480" w:lineRule="auto"/>
        <w:ind w:hanging="720"/>
        <w:jc w:val="both"/>
        <w:rPr>
          <w:rFonts w:cs="Times New Roman"/>
        </w:rPr>
      </w:pPr>
      <w:bookmarkStart w:id="44" w:name="_Toc213234326"/>
      <w:r w:rsidRPr="005B5945">
        <w:rPr>
          <w:rFonts w:cs="Times New Roman"/>
        </w:rPr>
        <w:t>Uji Ku</w:t>
      </w:r>
      <w:r w:rsidR="00C50FE6" w:rsidRPr="005B5945">
        <w:rPr>
          <w:rFonts w:cs="Times New Roman"/>
        </w:rPr>
        <w:t>a</w:t>
      </w:r>
      <w:r w:rsidRPr="005B5945">
        <w:rPr>
          <w:rFonts w:cs="Times New Roman"/>
        </w:rPr>
        <w:t>litas Data</w:t>
      </w:r>
      <w:bookmarkEnd w:id="44"/>
    </w:p>
    <w:p w14:paraId="42ABB1BA" w14:textId="77777777" w:rsidR="00B3259C" w:rsidRPr="005B5945" w:rsidRDefault="00B3259C" w:rsidP="00C82370">
      <w:pPr>
        <w:pStyle w:val="Heading4"/>
        <w:numPr>
          <w:ilvl w:val="0"/>
          <w:numId w:val="16"/>
        </w:numPr>
        <w:spacing w:after="0" w:line="480" w:lineRule="auto"/>
        <w:ind w:left="709" w:firstLine="0"/>
        <w:jc w:val="both"/>
        <w:rPr>
          <w:rFonts w:cs="Times New Roman"/>
        </w:rPr>
      </w:pPr>
      <w:r w:rsidRPr="005B5945">
        <w:rPr>
          <w:rFonts w:cs="Times New Roman"/>
        </w:rPr>
        <w:t xml:space="preserve"> Analisis Deskriptif</w:t>
      </w:r>
    </w:p>
    <w:p w14:paraId="4FCE00CA" w14:textId="074FB706" w:rsidR="00B3259C" w:rsidRPr="005B5945" w:rsidRDefault="00B3259C" w:rsidP="00BA30A9">
      <w:pPr>
        <w:spacing w:after="0" w:line="480" w:lineRule="auto"/>
        <w:ind w:firstLine="567"/>
        <w:jc w:val="both"/>
        <w:rPr>
          <w:rFonts w:ascii="Times New Roman" w:hAnsi="Times New Roman" w:cs="Times New Roman"/>
        </w:rPr>
      </w:pPr>
      <w:r w:rsidRPr="005B5945">
        <w:rPr>
          <w:rFonts w:ascii="Times New Roman" w:hAnsi="Times New Roman" w:cs="Times New Roman"/>
        </w:rPr>
        <w:t>Statistik deskriptif berperan penting dalam memberikan gambaran menyeluruh mengenai karakteristik seluruh variabel penelitian. Statistik deskriptif umumnya meliputi pengukuran nilai rata-rata (mean), median, modus, varian, standar deviasi, jumlah (sum), rentang (range), minimum, maksimum. Penggunaan berbagai ukuran ini bertujuan untuk menggambarkan kecen</w:t>
      </w:r>
      <w:r w:rsidR="004827B5" w:rsidRPr="005B5945">
        <w:rPr>
          <w:rFonts w:ascii="Times New Roman" w:hAnsi="Times New Roman" w:cs="Times New Roman"/>
          <w:i/>
          <w:iCs/>
        </w:rPr>
        <w:t>dar</w:t>
      </w:r>
      <w:r w:rsidRPr="005B5945">
        <w:rPr>
          <w:rFonts w:ascii="Times New Roman" w:hAnsi="Times New Roman" w:cs="Times New Roman"/>
        </w:rPr>
        <w:t>ungan sentral, tingkat variasi, serta distribusi data dalam sampel</w:t>
      </w:r>
      <w:r w:rsidR="00695A84" w:rsidRPr="005B5945">
        <w:rPr>
          <w:rFonts w:ascii="Times New Roman" w:hAnsi="Times New Roman" w:cs="Times New Roman"/>
        </w:rPr>
        <w:t xml:space="preserve"> penelitian </w:t>
      </w:r>
      <w:sdt>
        <w:sdtPr>
          <w:rPr>
            <w:rFonts w:ascii="Times New Roman" w:hAnsi="Times New Roman" w:cs="Times New Roman"/>
            <w:color w:val="000000"/>
          </w:rPr>
          <w:tag w:val="MENDELEY_CITATION_v3_eyJjaXRhdGlvbklEIjoiTUVOREVMRVlfQ0lUQVRJT05fNGRlNzZkNzktZGI5MS00MzIwLTlmMDktN2Y3ZWRmOWE2MzEw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
          <w:id w:val="-381937734"/>
          <w:placeholder>
            <w:docPart w:val="740CD6B4221A46A889E43A74E66AADAB"/>
          </w:placeholder>
        </w:sdtPr>
        <w:sdtContent>
          <w:r w:rsidR="00180527" w:rsidRPr="005B5945">
            <w:rPr>
              <w:rFonts w:ascii="Times New Roman" w:hAnsi="Times New Roman" w:cs="Times New Roman"/>
              <w:color w:val="000000"/>
            </w:rPr>
            <w:t>(Ghozali, 2021)</w:t>
          </w:r>
        </w:sdtContent>
      </w:sdt>
    </w:p>
    <w:p w14:paraId="2D012584" w14:textId="77777777" w:rsidR="00B3259C" w:rsidRPr="005B5945" w:rsidRDefault="00B3259C" w:rsidP="00C82370">
      <w:pPr>
        <w:pStyle w:val="Heading3"/>
        <w:numPr>
          <w:ilvl w:val="0"/>
          <w:numId w:val="15"/>
        </w:numPr>
        <w:spacing w:after="0" w:line="480" w:lineRule="auto"/>
        <w:ind w:hanging="720"/>
        <w:jc w:val="both"/>
        <w:rPr>
          <w:rFonts w:cs="Times New Roman"/>
        </w:rPr>
      </w:pPr>
      <w:bookmarkStart w:id="45" w:name="_Toc213234327"/>
      <w:r w:rsidRPr="005B5945">
        <w:rPr>
          <w:rFonts w:cs="Times New Roman"/>
        </w:rPr>
        <w:t>Uji Asumsi Klasik</w:t>
      </w:r>
      <w:bookmarkEnd w:id="45"/>
    </w:p>
    <w:p w14:paraId="20091485" w14:textId="06001066" w:rsidR="00B3259C" w:rsidRPr="005B5945" w:rsidRDefault="00B3259C" w:rsidP="00C82370">
      <w:pPr>
        <w:spacing w:after="0" w:line="480" w:lineRule="auto"/>
        <w:ind w:firstLine="567"/>
        <w:jc w:val="both"/>
        <w:rPr>
          <w:rFonts w:ascii="Times New Roman" w:hAnsi="Times New Roman" w:cs="Times New Roman"/>
        </w:rPr>
      </w:pPr>
      <w:r w:rsidRPr="005B5945">
        <w:rPr>
          <w:rFonts w:ascii="Times New Roman" w:hAnsi="Times New Roman" w:cs="Times New Roman"/>
        </w:rPr>
        <w:t xml:space="preserve">Uji asumsi klasik merupakan langkah wajib sebelum melakukan analisis regresi linier berganda. Tujuan pengujian ini adalah untuk memastikan bahwa model regresi yang digunakan bebas dari bias dan kesalahan spesifikasi, serta hasil analisisnya valid dan dapat diinterpretasikan secara akurat. Uji asumsi klasik meliputi uji normalitas, multikolinearitas, heteroskedastisitas, dan autokorelasi. Semua uji ini berfungsi untuk mengidentifikasi potensi pelanggaran asumsi yang </w:t>
      </w:r>
      <w:r w:rsidRPr="005B5945">
        <w:rPr>
          <w:rFonts w:ascii="Times New Roman" w:hAnsi="Times New Roman" w:cs="Times New Roman"/>
        </w:rPr>
        <w:lastRenderedPageBreak/>
        <w:t>dapat memengaruhi kesalahan model regresi dan untuk memastikan bahwa data memenuhi persyaratan sebelum melakukan pengujian hipotesis.</w:t>
      </w:r>
    </w:p>
    <w:p w14:paraId="1764E472" w14:textId="77777777" w:rsidR="00B3259C" w:rsidRPr="005B5945" w:rsidRDefault="00B3259C" w:rsidP="00467267">
      <w:pPr>
        <w:pStyle w:val="Heading4"/>
        <w:numPr>
          <w:ilvl w:val="0"/>
          <w:numId w:val="27"/>
        </w:numPr>
        <w:spacing w:after="0" w:line="480" w:lineRule="auto"/>
        <w:ind w:left="851" w:hanging="142"/>
        <w:jc w:val="both"/>
        <w:rPr>
          <w:rFonts w:cs="Times New Roman"/>
        </w:rPr>
      </w:pPr>
      <w:r w:rsidRPr="005B5945">
        <w:rPr>
          <w:rFonts w:cs="Times New Roman"/>
        </w:rPr>
        <w:t>Uji Normalitas</w:t>
      </w:r>
    </w:p>
    <w:p w14:paraId="149CB0C0" w14:textId="2A7D687C" w:rsidR="00B3259C" w:rsidRPr="005B5945" w:rsidRDefault="00B3259C" w:rsidP="00C82370">
      <w:pPr>
        <w:spacing w:after="0" w:line="480" w:lineRule="auto"/>
        <w:ind w:firstLine="567"/>
        <w:jc w:val="both"/>
        <w:rPr>
          <w:rFonts w:ascii="Times New Roman" w:hAnsi="Times New Roman" w:cs="Times New Roman"/>
        </w:rPr>
      </w:pPr>
      <w:r w:rsidRPr="005B5945">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NTQxMzM4ZDMtZjlkNC00MDViLTlhNjgtODk4YWJlZTY1ZjI2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
          <w:id w:val="-224462761"/>
          <w:placeholder>
            <w:docPart w:val="B2BCC2379E6F406D8E98B6B952266EB4"/>
          </w:placeholder>
        </w:sdtPr>
        <w:sdtContent>
          <w:r w:rsidR="00180527" w:rsidRPr="005B5945">
            <w:rPr>
              <w:rFonts w:ascii="Times New Roman" w:hAnsi="Times New Roman" w:cs="Times New Roman"/>
              <w:color w:val="000000"/>
            </w:rPr>
            <w:t>(Ghozali, 2021)</w:t>
          </w:r>
        </w:sdtContent>
      </w:sdt>
      <w:r w:rsidR="009D79BE" w:rsidRPr="005B5945">
        <w:rPr>
          <w:rFonts w:ascii="Times New Roman" w:hAnsi="Times New Roman" w:cs="Times New Roman"/>
        </w:rPr>
        <w:t xml:space="preserve"> </w:t>
      </w:r>
      <w:r w:rsidRPr="005B5945">
        <w:rPr>
          <w:rFonts w:ascii="Times New Roman" w:hAnsi="Times New Roman" w:cs="Times New Roman"/>
        </w:rPr>
        <w:t>uji normalitas digunakan untuk mengetahui apakah terdapat variabel residual atau pengganggu dengan distribusi normal dalam model regresi yang dilakukan. Uji normalitas ini menggunakan uji Komogorof-Smirnov. menyatakan dasar pengambilan dalam uji normalitas, sebagai berikut:</w:t>
      </w:r>
    </w:p>
    <w:p w14:paraId="5A35663A" w14:textId="77777777" w:rsidR="00B3259C" w:rsidRPr="005B5945" w:rsidRDefault="00B3259C" w:rsidP="00C82370">
      <w:pPr>
        <w:pStyle w:val="ListParagraph"/>
        <w:numPr>
          <w:ilvl w:val="0"/>
          <w:numId w:val="18"/>
        </w:numPr>
        <w:spacing w:after="0" w:line="480" w:lineRule="auto"/>
        <w:jc w:val="both"/>
        <w:rPr>
          <w:rFonts w:ascii="Times New Roman" w:hAnsi="Times New Roman" w:cs="Times New Roman"/>
        </w:rPr>
      </w:pPr>
      <w:r w:rsidRPr="005B5945">
        <w:rPr>
          <w:rFonts w:ascii="Times New Roman" w:hAnsi="Times New Roman" w:cs="Times New Roman"/>
        </w:rPr>
        <w:t>Data penelitian dianggap tidak normal jika nilai signifikansi (sig) &lt; 0,05.</w:t>
      </w:r>
    </w:p>
    <w:p w14:paraId="4D9FACEA" w14:textId="77777777" w:rsidR="00B3259C" w:rsidRPr="005B5945" w:rsidRDefault="00B3259C" w:rsidP="00C82370">
      <w:pPr>
        <w:pStyle w:val="ListParagraph"/>
        <w:numPr>
          <w:ilvl w:val="0"/>
          <w:numId w:val="18"/>
        </w:numPr>
        <w:spacing w:after="0" w:line="480" w:lineRule="auto"/>
        <w:jc w:val="both"/>
        <w:rPr>
          <w:rFonts w:ascii="Times New Roman" w:hAnsi="Times New Roman" w:cs="Times New Roman"/>
        </w:rPr>
      </w:pPr>
      <w:r w:rsidRPr="005B5945">
        <w:rPr>
          <w:rFonts w:ascii="Times New Roman" w:hAnsi="Times New Roman" w:cs="Times New Roman"/>
        </w:rPr>
        <w:t>Data penelitian dianggap normal jika nilai signifikansi (sig) &gt; 0,05.</w:t>
      </w:r>
    </w:p>
    <w:p w14:paraId="01B971CA" w14:textId="77777777" w:rsidR="00B3259C" w:rsidRPr="005B5945" w:rsidRDefault="00B3259C" w:rsidP="00467267">
      <w:pPr>
        <w:pStyle w:val="Heading4"/>
        <w:numPr>
          <w:ilvl w:val="0"/>
          <w:numId w:val="27"/>
        </w:numPr>
        <w:spacing w:line="480" w:lineRule="auto"/>
        <w:ind w:left="851" w:hanging="142"/>
        <w:jc w:val="both"/>
        <w:rPr>
          <w:rFonts w:cs="Times New Roman"/>
        </w:rPr>
      </w:pPr>
      <w:r w:rsidRPr="005B5945">
        <w:rPr>
          <w:rFonts w:cs="Times New Roman"/>
        </w:rPr>
        <w:t>Uji Multikolinearitas</w:t>
      </w:r>
    </w:p>
    <w:p w14:paraId="424F119F" w14:textId="77777777" w:rsidR="00B3259C" w:rsidRPr="005B5945" w:rsidRDefault="00B3259C" w:rsidP="00C82370">
      <w:pPr>
        <w:spacing w:after="0" w:line="480" w:lineRule="auto"/>
        <w:ind w:firstLine="567"/>
        <w:jc w:val="both"/>
        <w:rPr>
          <w:rFonts w:ascii="Times New Roman" w:hAnsi="Times New Roman" w:cs="Times New Roman"/>
        </w:rPr>
      </w:pPr>
      <w:r w:rsidRPr="005B5945">
        <w:rPr>
          <w:rFonts w:ascii="Times New Roman" w:hAnsi="Times New Roman" w:cs="Times New Roman"/>
        </w:rPr>
        <w:t>Uji multikolinearitas digunakan untuk mengetahui ada tidaknya korelasi tinggi antar variabel bebas (independen) dalam model regresi. Model regresi yang baik tidak terjadi korelasi diantara variable independent. Gejala multikolinearitas dapat dilihat dari nilai tolerance dan Variance Inflation Factor (VIF), yaitu sebagai berikut:</w:t>
      </w:r>
    </w:p>
    <w:p w14:paraId="6E63E64A" w14:textId="77777777" w:rsidR="00B3259C" w:rsidRPr="005B5945" w:rsidRDefault="00B3259C" w:rsidP="00C82370">
      <w:pPr>
        <w:pStyle w:val="ListParagraph"/>
        <w:numPr>
          <w:ilvl w:val="0"/>
          <w:numId w:val="19"/>
        </w:numPr>
        <w:spacing w:after="0" w:line="480" w:lineRule="auto"/>
        <w:jc w:val="both"/>
        <w:rPr>
          <w:rFonts w:ascii="Times New Roman" w:hAnsi="Times New Roman" w:cs="Times New Roman"/>
        </w:rPr>
      </w:pPr>
      <w:r w:rsidRPr="005B5945">
        <w:rPr>
          <w:rFonts w:ascii="Times New Roman" w:hAnsi="Times New Roman" w:cs="Times New Roman"/>
        </w:rPr>
        <w:t>Jika VIF &gt;  10 dan nilai tolerance  &lt; 0,1 maka ada multikolonearitas</w:t>
      </w:r>
    </w:p>
    <w:p w14:paraId="09869A73" w14:textId="77777777" w:rsidR="00B3259C" w:rsidRPr="005B5945" w:rsidRDefault="00B3259C" w:rsidP="00C82370">
      <w:pPr>
        <w:pStyle w:val="ListParagraph"/>
        <w:numPr>
          <w:ilvl w:val="0"/>
          <w:numId w:val="19"/>
        </w:numPr>
        <w:spacing w:after="0" w:line="480" w:lineRule="auto"/>
        <w:jc w:val="both"/>
        <w:rPr>
          <w:rFonts w:ascii="Times New Roman" w:hAnsi="Times New Roman" w:cs="Times New Roman"/>
        </w:rPr>
      </w:pPr>
      <w:r w:rsidRPr="005B5945">
        <w:rPr>
          <w:rFonts w:ascii="Times New Roman" w:hAnsi="Times New Roman" w:cs="Times New Roman"/>
        </w:rPr>
        <w:t xml:space="preserve">Jika VIF </w:t>
      </w:r>
      <w:bookmarkStart w:id="46" w:name="_Hlk209470525"/>
      <w:r w:rsidRPr="005B5945">
        <w:rPr>
          <w:rFonts w:ascii="Times New Roman" w:hAnsi="Times New Roman" w:cs="Times New Roman"/>
        </w:rPr>
        <w:t xml:space="preserve">&lt; </w:t>
      </w:r>
      <w:bookmarkEnd w:id="46"/>
      <w:r w:rsidRPr="005B5945">
        <w:rPr>
          <w:rFonts w:ascii="Times New Roman" w:hAnsi="Times New Roman" w:cs="Times New Roman"/>
        </w:rPr>
        <w:t>10 dan nilai tolerance &gt; 0,1 maka tidak terdapat multikolinearitas</w:t>
      </w:r>
    </w:p>
    <w:p w14:paraId="0BDFE11B" w14:textId="77777777" w:rsidR="00B3259C" w:rsidRPr="005B5945" w:rsidRDefault="00B3259C" w:rsidP="00467267">
      <w:pPr>
        <w:pStyle w:val="Heading4"/>
        <w:numPr>
          <w:ilvl w:val="0"/>
          <w:numId w:val="27"/>
        </w:numPr>
        <w:spacing w:line="480" w:lineRule="auto"/>
        <w:ind w:left="851" w:hanging="142"/>
        <w:jc w:val="both"/>
        <w:rPr>
          <w:rFonts w:cs="Times New Roman"/>
        </w:rPr>
      </w:pPr>
      <w:r w:rsidRPr="005B5945">
        <w:rPr>
          <w:rFonts w:cs="Times New Roman"/>
        </w:rPr>
        <w:t>Uji Heterokedastisitas</w:t>
      </w:r>
    </w:p>
    <w:p w14:paraId="26CB8C8C" w14:textId="788A8487" w:rsidR="00B3259C" w:rsidRPr="005B5945" w:rsidRDefault="00B3259C" w:rsidP="0083131C">
      <w:pPr>
        <w:spacing w:line="480" w:lineRule="auto"/>
        <w:ind w:firstLine="709"/>
        <w:jc w:val="both"/>
        <w:rPr>
          <w:rFonts w:ascii="Times New Roman" w:hAnsi="Times New Roman" w:cs="Times New Roman"/>
        </w:rPr>
      </w:pPr>
      <w:r w:rsidRPr="005B5945">
        <w:rPr>
          <w:rFonts w:ascii="Times New Roman" w:hAnsi="Times New Roman" w:cs="Times New Roman"/>
        </w:rPr>
        <w:t>Uji heterokedastisitas menggunakan metode Plot Graphics (</w:t>
      </w:r>
      <w:r w:rsidRPr="005B5945">
        <w:rPr>
          <w:rFonts w:ascii="Times New Roman" w:hAnsi="Times New Roman" w:cs="Times New Roman"/>
          <w:i/>
          <w:iCs/>
        </w:rPr>
        <w:t>Scatterplot</w:t>
      </w:r>
      <w:r w:rsidRPr="005B5945">
        <w:rPr>
          <w:rFonts w:ascii="Times New Roman" w:hAnsi="Times New Roman" w:cs="Times New Roman"/>
        </w:rPr>
        <w:t xml:space="preserve">). Uji heteroskedastisitas merupakan prosedur yang digunakan untuk mengidentifikasi apakah dalam model regresi linear terjadi ketidaksamaan atau perbedaan varian residual (error) antar satu pengamatan dengan pengamatan lainnya. Penelitian ini dilakukan dengan menggunakan uji Spearman’s Rho. Dasar pengambilan uji ini, </w:t>
      </w:r>
      <w:r w:rsidRPr="005B5945">
        <w:rPr>
          <w:rFonts w:ascii="Times New Roman" w:hAnsi="Times New Roman" w:cs="Times New Roman"/>
        </w:rPr>
        <w:lastRenderedPageBreak/>
        <w:t>apabila nilai Sig. (2-tailed) &lt;0,05 maka model regresi terjadi gejala heteroskedastisitas. Apabila nilai Sig. (2- tailed) &gt; 0,05 maka model regresi tidak terjadi gejala heteroskedastisitas</w:t>
      </w:r>
      <w:r w:rsidR="00666072" w:rsidRPr="005B594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mM5ZTNmMzYtMmE4Zi00Y2ZmLWIxNjctNDNmNTE4OGIyZDUy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
          <w:id w:val="1751621076"/>
          <w:placeholder>
            <w:docPart w:val="0E7497A2AAE64B519E18CEEA364AD9DD"/>
          </w:placeholder>
        </w:sdtPr>
        <w:sdtContent>
          <w:r w:rsidR="00180527" w:rsidRPr="005B5945">
            <w:rPr>
              <w:rFonts w:ascii="Times New Roman" w:hAnsi="Times New Roman" w:cs="Times New Roman"/>
              <w:color w:val="000000"/>
            </w:rPr>
            <w:t>(Ghozali, 2021)</w:t>
          </w:r>
        </w:sdtContent>
      </w:sdt>
      <w:r w:rsidRPr="005B5945">
        <w:rPr>
          <w:rFonts w:ascii="Times New Roman" w:hAnsi="Times New Roman" w:cs="Times New Roman"/>
        </w:rPr>
        <w:t>.</w:t>
      </w:r>
    </w:p>
    <w:p w14:paraId="69DB9220" w14:textId="77777777" w:rsidR="00B3259C" w:rsidRPr="005B5945" w:rsidRDefault="00B3259C" w:rsidP="00467267">
      <w:pPr>
        <w:pStyle w:val="Heading4"/>
        <w:numPr>
          <w:ilvl w:val="0"/>
          <w:numId w:val="27"/>
        </w:numPr>
        <w:spacing w:after="0" w:line="480" w:lineRule="auto"/>
        <w:ind w:left="851" w:hanging="142"/>
        <w:jc w:val="both"/>
        <w:rPr>
          <w:rFonts w:cs="Times New Roman"/>
        </w:rPr>
      </w:pPr>
      <w:r w:rsidRPr="005B5945">
        <w:rPr>
          <w:rFonts w:cs="Times New Roman"/>
        </w:rPr>
        <w:t>Uji Autokorelasi</w:t>
      </w:r>
    </w:p>
    <w:p w14:paraId="2781C977" w14:textId="6DD6D169" w:rsidR="00B3259C" w:rsidRPr="005B5945" w:rsidRDefault="00B3259C" w:rsidP="00C82370">
      <w:pPr>
        <w:spacing w:after="0" w:line="480" w:lineRule="auto"/>
        <w:ind w:firstLine="709"/>
        <w:jc w:val="both"/>
        <w:rPr>
          <w:rFonts w:ascii="Times New Roman" w:hAnsi="Times New Roman" w:cs="Times New Roman"/>
        </w:rPr>
      </w:pPr>
      <w:r w:rsidRPr="005B5945">
        <w:rPr>
          <w:rFonts w:ascii="Times New Roman" w:hAnsi="Times New Roman" w:cs="Times New Roman"/>
        </w:rPr>
        <w:t>Uji autokorelasi bertujuan untuk mengidentifikasi apakah terdapat hubungan atau korelasi antara nilai error (residual) pada periode t dengan error pada periode sebelumnya (t-1) dalam model regresi linier. Autokorelasi umumnya terjadi pada data runtun waktu (time series), di mana error dari satu periode dapat dipengaruhi oleh error pada periode sebelumnya</w:t>
      </w:r>
      <w:r w:rsidR="00666072" w:rsidRPr="005B5945">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DI4MzQwNDktOTE3MS00YmY0LThhYTItMmQ2YzE0NGQ2YTA5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
          <w:id w:val="-6294884"/>
          <w:placeholder>
            <w:docPart w:val="AA76017870A345889E60B9703F44616D"/>
          </w:placeholder>
        </w:sdtPr>
        <w:sdtContent>
          <w:r w:rsidR="00180527" w:rsidRPr="005B5945">
            <w:rPr>
              <w:rFonts w:ascii="Times New Roman" w:hAnsi="Times New Roman" w:cs="Times New Roman"/>
              <w:color w:val="000000"/>
            </w:rPr>
            <w:t>(Ghozali, 2021)</w:t>
          </w:r>
        </w:sdtContent>
      </w:sdt>
      <w:r w:rsidRPr="005B5945">
        <w:rPr>
          <w:rFonts w:ascii="Times New Roman" w:hAnsi="Times New Roman" w:cs="Times New Roman"/>
        </w:rPr>
        <w:t>, Beberapa uji autokorelasi, antara lain:</w:t>
      </w:r>
    </w:p>
    <w:p w14:paraId="391AAD07" w14:textId="1F925C8E" w:rsidR="00B3259C" w:rsidRPr="005B5945" w:rsidRDefault="00B3259C" w:rsidP="00467267">
      <w:pPr>
        <w:pStyle w:val="ListParagraph"/>
        <w:numPr>
          <w:ilvl w:val="0"/>
          <w:numId w:val="33"/>
        </w:numPr>
        <w:spacing w:after="0" w:line="480" w:lineRule="auto"/>
        <w:jc w:val="both"/>
        <w:rPr>
          <w:rFonts w:ascii="Times New Roman" w:hAnsi="Times New Roman" w:cs="Times New Roman"/>
        </w:rPr>
      </w:pPr>
      <w:r w:rsidRPr="005B5945">
        <w:rPr>
          <w:rFonts w:ascii="Times New Roman" w:hAnsi="Times New Roman" w:cs="Times New Roman"/>
        </w:rPr>
        <w:t>Uji Durbin-Wats</w:t>
      </w:r>
      <w:r w:rsidR="003E6E4A" w:rsidRPr="005B5945">
        <w:rPr>
          <w:rFonts w:ascii="Times New Roman" w:hAnsi="Times New Roman" w:cs="Times New Roman"/>
        </w:rPr>
        <w:t>o</w:t>
      </w:r>
      <w:r w:rsidRPr="005B5945">
        <w:rPr>
          <w:rFonts w:ascii="Times New Roman" w:hAnsi="Times New Roman" w:cs="Times New Roman"/>
        </w:rPr>
        <w:t>n (DW test)</w:t>
      </w:r>
    </w:p>
    <w:p w14:paraId="4F6CB45E" w14:textId="77777777" w:rsidR="00B3259C" w:rsidRPr="005B5945" w:rsidRDefault="00B3259C" w:rsidP="00C82370">
      <w:pPr>
        <w:pStyle w:val="ListParagraph"/>
        <w:spacing w:after="0" w:line="480" w:lineRule="auto"/>
        <w:jc w:val="both"/>
        <w:rPr>
          <w:rFonts w:ascii="Times New Roman" w:hAnsi="Times New Roman" w:cs="Times New Roman"/>
        </w:rPr>
      </w:pPr>
      <w:r w:rsidRPr="005B5945">
        <w:rPr>
          <w:rFonts w:ascii="Times New Roman" w:hAnsi="Times New Roman" w:cs="Times New Roman"/>
        </w:rPr>
        <w:t>dasar pengambilan keputusannya yaitu angka DW diatas +2 berarti ada autokorelasi negatif, angka DW diantara -2 sampai +2 berarti tidak ada autokorelasi, dan angka DW dibawah -2 berarti ada autokorelasi positif.</w:t>
      </w:r>
    </w:p>
    <w:p w14:paraId="18505749" w14:textId="77777777" w:rsidR="00B3259C" w:rsidRPr="005B5945" w:rsidRDefault="00B3259C" w:rsidP="00467267">
      <w:pPr>
        <w:pStyle w:val="ListParagraph"/>
        <w:numPr>
          <w:ilvl w:val="0"/>
          <w:numId w:val="33"/>
        </w:numPr>
        <w:spacing w:after="0" w:line="480" w:lineRule="auto"/>
        <w:jc w:val="both"/>
        <w:rPr>
          <w:rFonts w:ascii="Times New Roman" w:hAnsi="Times New Roman" w:cs="Times New Roman"/>
        </w:rPr>
      </w:pPr>
      <w:r w:rsidRPr="005B5945">
        <w:rPr>
          <w:rFonts w:ascii="Times New Roman" w:hAnsi="Times New Roman" w:cs="Times New Roman"/>
        </w:rPr>
        <w:t>Uji Lagrange Multiplier (LM test)</w:t>
      </w:r>
    </w:p>
    <w:p w14:paraId="5D315CE4" w14:textId="77777777" w:rsidR="00B3259C" w:rsidRPr="005B5945" w:rsidRDefault="00B3259C" w:rsidP="00C82370">
      <w:pPr>
        <w:pStyle w:val="ListParagraph"/>
        <w:spacing w:after="0" w:line="480" w:lineRule="auto"/>
        <w:jc w:val="both"/>
        <w:rPr>
          <w:rFonts w:ascii="Times New Roman" w:hAnsi="Times New Roman" w:cs="Times New Roman"/>
        </w:rPr>
      </w:pPr>
      <w:r w:rsidRPr="005B5945">
        <w:rPr>
          <w:rFonts w:ascii="Times New Roman" w:hAnsi="Times New Roman" w:cs="Times New Roman"/>
        </w:rPr>
        <w:t>Digunakan untuk sample besar di atas 100 observasi. Jika antar residual tidak terdapat hubungan korelasi maka dikatakan bahwa residual adalah acak atau random. Apabila nilai Asymp.Sig (2-tailed) lebih besar dari tingkat signifikasi 0,05 maka akan di simpulkan bahwa tidak terdapat gejala autokorelasi.</w:t>
      </w:r>
    </w:p>
    <w:p w14:paraId="49C57AB5" w14:textId="77777777" w:rsidR="00B3259C" w:rsidRPr="005B5945" w:rsidRDefault="00B3259C" w:rsidP="00C82370">
      <w:pPr>
        <w:pStyle w:val="Heading3"/>
        <w:numPr>
          <w:ilvl w:val="0"/>
          <w:numId w:val="15"/>
        </w:numPr>
        <w:spacing w:after="0" w:line="480" w:lineRule="auto"/>
        <w:ind w:hanging="720"/>
        <w:jc w:val="both"/>
        <w:rPr>
          <w:rFonts w:cs="Times New Roman"/>
        </w:rPr>
      </w:pPr>
      <w:bookmarkStart w:id="47" w:name="_Toc213234328"/>
      <w:r w:rsidRPr="005B5945">
        <w:rPr>
          <w:rFonts w:cs="Times New Roman"/>
        </w:rPr>
        <w:lastRenderedPageBreak/>
        <w:t>Alat Analisis Data</w:t>
      </w:r>
      <w:bookmarkEnd w:id="47"/>
    </w:p>
    <w:p w14:paraId="38015077" w14:textId="77777777" w:rsidR="00B3259C" w:rsidRPr="005B5945" w:rsidRDefault="00B3259C" w:rsidP="00C82370">
      <w:pPr>
        <w:pStyle w:val="Heading4"/>
        <w:numPr>
          <w:ilvl w:val="0"/>
          <w:numId w:val="17"/>
        </w:numPr>
        <w:spacing w:after="0" w:line="480" w:lineRule="auto"/>
        <w:ind w:left="851" w:hanging="142"/>
        <w:jc w:val="both"/>
        <w:rPr>
          <w:rFonts w:cs="Times New Roman"/>
        </w:rPr>
      </w:pPr>
      <w:r w:rsidRPr="005B5945">
        <w:rPr>
          <w:rFonts w:cs="Times New Roman"/>
        </w:rPr>
        <w:t>Analisis Regresi Linear Berganda</w:t>
      </w:r>
    </w:p>
    <w:p w14:paraId="2578AF7D" w14:textId="77777777" w:rsidR="00B3259C" w:rsidRPr="005B5945" w:rsidRDefault="00B3259C" w:rsidP="00C82370">
      <w:pPr>
        <w:spacing w:after="0" w:line="480" w:lineRule="auto"/>
        <w:ind w:firstLine="720"/>
        <w:jc w:val="both"/>
        <w:rPr>
          <w:rFonts w:ascii="Times New Roman" w:hAnsi="Times New Roman" w:cs="Times New Roman"/>
        </w:rPr>
      </w:pPr>
      <w:r w:rsidRPr="005B5945">
        <w:rPr>
          <w:rFonts w:ascii="Times New Roman" w:hAnsi="Times New Roman" w:cs="Times New Roman"/>
        </w:rPr>
        <w:t>Analisis regresi digunakan untuk memperkirakan atau memprediksi nilai rata-rata variabel dependen dalam suatu populasi berdasarkan nilai satu atau lebih variabel independen yang diketahui. Berikut model regresi berganda.</w:t>
      </w:r>
    </w:p>
    <w:p w14:paraId="21F1021D" w14:textId="77777777" w:rsidR="00B3259C" w:rsidRPr="005B5945" w:rsidRDefault="00B3259C" w:rsidP="00C82370">
      <w:pPr>
        <w:spacing w:after="0" w:line="480" w:lineRule="auto"/>
        <w:jc w:val="both"/>
        <w:rPr>
          <w:rFonts w:ascii="Times New Roman" w:eastAsiaTheme="minorEastAsia" w:hAnsi="Times New Roman" w:cs="Times New Roman"/>
        </w:rPr>
      </w:pPr>
      <m:oMathPara>
        <m:oMath>
          <m:r>
            <w:rPr>
              <w:rFonts w:ascii="Cambria Math" w:hAnsi="Cambria Math" w:cs="Times New Roman"/>
            </w:rPr>
            <m:t>Y=α+β1X1+β2X2+β3X3+e</m:t>
          </m:r>
        </m:oMath>
      </m:oMathPara>
    </w:p>
    <w:p w14:paraId="35EAD2C0" w14:textId="77777777" w:rsidR="00B3259C" w:rsidRPr="005B5945" w:rsidRDefault="00B3259C" w:rsidP="00C82370">
      <w:pPr>
        <w:spacing w:after="0" w:line="480" w:lineRule="auto"/>
        <w:jc w:val="both"/>
        <w:rPr>
          <w:rFonts w:ascii="Times New Roman" w:eastAsiaTheme="minorEastAsia" w:hAnsi="Times New Roman" w:cs="Times New Roman"/>
        </w:rPr>
      </w:pPr>
      <w:r w:rsidRPr="005B5945">
        <w:rPr>
          <w:rFonts w:ascii="Times New Roman" w:eastAsiaTheme="minorEastAsia" w:hAnsi="Times New Roman" w:cs="Times New Roman"/>
        </w:rPr>
        <w:t>Keterangan:</w:t>
      </w:r>
    </w:p>
    <w:p w14:paraId="0CA3DCC8" w14:textId="6BB5061F" w:rsidR="00B3259C" w:rsidRPr="005B5945" w:rsidRDefault="00B3259C" w:rsidP="00C82370">
      <w:pPr>
        <w:spacing w:after="0" w:line="480" w:lineRule="auto"/>
        <w:jc w:val="both"/>
        <w:rPr>
          <w:rFonts w:ascii="Times New Roman" w:eastAsiaTheme="minorEastAsia" w:hAnsi="Times New Roman" w:cs="Times New Roman"/>
        </w:rPr>
      </w:pPr>
      <w:r w:rsidRPr="005B5945">
        <w:rPr>
          <w:rFonts w:ascii="Times New Roman" w:eastAsiaTheme="minorEastAsia" w:hAnsi="Times New Roman" w:cs="Times New Roman"/>
        </w:rPr>
        <w:t xml:space="preserve">Y : </w:t>
      </w:r>
      <w:r w:rsidR="009661E8" w:rsidRPr="005B5945">
        <w:rPr>
          <w:rFonts w:ascii="Times New Roman" w:eastAsiaTheme="minorEastAsia" w:hAnsi="Times New Roman" w:cs="Times New Roman"/>
          <w:i/>
          <w:iCs/>
        </w:rPr>
        <w:t>Tax avoidance</w:t>
      </w:r>
    </w:p>
    <w:p w14:paraId="05598DA5" w14:textId="77777777" w:rsidR="00B3259C" w:rsidRPr="005B5945" w:rsidRDefault="00B3259C" w:rsidP="00C82370">
      <w:pPr>
        <w:spacing w:after="0" w:line="480" w:lineRule="auto"/>
        <w:jc w:val="both"/>
        <w:rPr>
          <w:rFonts w:ascii="Times New Roman" w:hAnsi="Times New Roman" w:cs="Times New Roman"/>
        </w:rPr>
      </w:pPr>
      <w:r w:rsidRPr="005B5945">
        <w:rPr>
          <w:rFonts w:ascii="Times New Roman" w:eastAsiaTheme="minorEastAsia" w:hAnsi="Times New Roman" w:cs="Times New Roman"/>
        </w:rPr>
        <w:t>α : Konstanta</w:t>
      </w:r>
    </w:p>
    <w:p w14:paraId="579BB421" w14:textId="77777777" w:rsidR="00B3259C" w:rsidRPr="005B5945" w:rsidRDefault="00B3259C" w:rsidP="00C82370">
      <w:pPr>
        <w:spacing w:after="0" w:line="480" w:lineRule="auto"/>
        <w:jc w:val="both"/>
        <w:rPr>
          <w:rFonts w:ascii="Times New Roman" w:eastAsiaTheme="minorEastAsia" w:hAnsi="Times New Roman" w:cs="Times New Roman"/>
        </w:rPr>
      </w:pPr>
      <w:r w:rsidRPr="005B5945">
        <w:rPr>
          <w:rFonts w:ascii="Times New Roman" w:eastAsiaTheme="minorEastAsia" w:hAnsi="Times New Roman" w:cs="Times New Roman"/>
        </w:rPr>
        <w:t>β : Koefisien Regresi</w:t>
      </w:r>
    </w:p>
    <w:p w14:paraId="0B5A30E1" w14:textId="47552313" w:rsidR="00B3259C" w:rsidRPr="005B5945" w:rsidRDefault="00B3259C" w:rsidP="00C82370">
      <w:pPr>
        <w:spacing w:after="0" w:line="480" w:lineRule="auto"/>
        <w:jc w:val="both"/>
        <w:rPr>
          <w:rFonts w:ascii="Times New Roman" w:eastAsiaTheme="minorEastAsia" w:hAnsi="Times New Roman" w:cs="Times New Roman"/>
        </w:rPr>
      </w:pPr>
      <w:r w:rsidRPr="005B5945">
        <w:rPr>
          <w:rFonts w:ascii="Times New Roman" w:eastAsiaTheme="minorEastAsia" w:hAnsi="Times New Roman" w:cs="Times New Roman"/>
        </w:rPr>
        <w:t xml:space="preserve">X1 : </w:t>
      </w:r>
      <w:r w:rsidR="009661E8" w:rsidRPr="005B5945">
        <w:rPr>
          <w:rFonts w:ascii="Times New Roman" w:eastAsiaTheme="minorEastAsia" w:hAnsi="Times New Roman" w:cs="Times New Roman"/>
          <w:i/>
          <w:iCs/>
        </w:rPr>
        <w:t>Capital intensity</w:t>
      </w:r>
    </w:p>
    <w:p w14:paraId="1E11E7E1" w14:textId="186042A9" w:rsidR="00B3259C" w:rsidRPr="005B5945" w:rsidRDefault="00B3259C" w:rsidP="00C82370">
      <w:pPr>
        <w:spacing w:after="0" w:line="480" w:lineRule="auto"/>
        <w:jc w:val="both"/>
        <w:rPr>
          <w:rFonts w:ascii="Times New Roman" w:hAnsi="Times New Roman" w:cs="Times New Roman"/>
        </w:rPr>
      </w:pPr>
      <w:r w:rsidRPr="005B5945">
        <w:rPr>
          <w:rFonts w:ascii="Times New Roman" w:eastAsiaTheme="minorEastAsia" w:hAnsi="Times New Roman" w:cs="Times New Roman"/>
        </w:rPr>
        <w:t xml:space="preserve">X2 : </w:t>
      </w:r>
      <w:r w:rsidR="009661E8" w:rsidRPr="005B5945">
        <w:rPr>
          <w:rFonts w:ascii="Times New Roman" w:eastAsiaTheme="minorEastAsia" w:hAnsi="Times New Roman" w:cs="Times New Roman"/>
          <w:i/>
          <w:iCs/>
        </w:rPr>
        <w:t>Inventory intensity</w:t>
      </w:r>
    </w:p>
    <w:p w14:paraId="2FF968CC" w14:textId="3F25B1E6" w:rsidR="00B3259C" w:rsidRPr="005B5945" w:rsidRDefault="00B3259C" w:rsidP="00C82370">
      <w:pPr>
        <w:spacing w:after="0" w:line="480" w:lineRule="auto"/>
        <w:jc w:val="both"/>
        <w:rPr>
          <w:rFonts w:ascii="Times New Roman" w:eastAsiaTheme="minorEastAsia" w:hAnsi="Times New Roman" w:cs="Times New Roman"/>
        </w:rPr>
      </w:pPr>
      <w:r w:rsidRPr="005B5945">
        <w:rPr>
          <w:rFonts w:ascii="Times New Roman" w:eastAsiaTheme="minorEastAsia" w:hAnsi="Times New Roman" w:cs="Times New Roman"/>
        </w:rPr>
        <w:t>X3 :</w:t>
      </w:r>
      <w:r w:rsidRPr="005B5945">
        <w:rPr>
          <w:rFonts w:ascii="Times New Roman" w:eastAsiaTheme="minorEastAsia" w:hAnsi="Times New Roman" w:cs="Times New Roman"/>
          <w:i/>
          <w:iCs/>
        </w:rPr>
        <w:t xml:space="preserve"> </w:t>
      </w:r>
      <w:r w:rsidR="009661E8" w:rsidRPr="005B5945">
        <w:rPr>
          <w:rFonts w:ascii="Times New Roman" w:eastAsiaTheme="minorEastAsia" w:hAnsi="Times New Roman" w:cs="Times New Roman"/>
          <w:i/>
          <w:iCs/>
        </w:rPr>
        <w:t>Leverage</w:t>
      </w:r>
    </w:p>
    <w:p w14:paraId="0E362D95" w14:textId="77777777" w:rsidR="00B3259C" w:rsidRPr="005B5945" w:rsidRDefault="00B3259C" w:rsidP="00C82370">
      <w:pPr>
        <w:spacing w:after="0" w:line="480" w:lineRule="auto"/>
        <w:jc w:val="both"/>
        <w:rPr>
          <w:rFonts w:ascii="Times New Roman" w:eastAsiaTheme="minorEastAsia" w:hAnsi="Times New Roman" w:cs="Times New Roman"/>
        </w:rPr>
      </w:pPr>
      <w:r w:rsidRPr="005B5945">
        <w:rPr>
          <w:rFonts w:ascii="Times New Roman" w:eastAsiaTheme="minorEastAsia" w:hAnsi="Times New Roman" w:cs="Times New Roman"/>
        </w:rPr>
        <w:t>e : Kesalahan Residual (eror)</w:t>
      </w:r>
    </w:p>
    <w:p w14:paraId="4F7F6DF1" w14:textId="77777777" w:rsidR="00B3259C" w:rsidRPr="005B5945" w:rsidRDefault="00B3259C" w:rsidP="00AE20B4">
      <w:pPr>
        <w:pStyle w:val="Heading3"/>
        <w:numPr>
          <w:ilvl w:val="0"/>
          <w:numId w:val="15"/>
        </w:numPr>
        <w:spacing w:line="480" w:lineRule="auto"/>
        <w:ind w:hanging="720"/>
        <w:jc w:val="both"/>
        <w:rPr>
          <w:rFonts w:cs="Times New Roman"/>
        </w:rPr>
      </w:pPr>
      <w:bookmarkStart w:id="48" w:name="_Toc213234329"/>
      <w:r w:rsidRPr="005B5945">
        <w:rPr>
          <w:rFonts w:cs="Times New Roman"/>
        </w:rPr>
        <w:t>Uji Kelayakan Model</w:t>
      </w:r>
      <w:bookmarkEnd w:id="48"/>
    </w:p>
    <w:p w14:paraId="66A994F5" w14:textId="77777777" w:rsidR="00B3259C" w:rsidRPr="005B5945" w:rsidRDefault="00B3259C" w:rsidP="00467267">
      <w:pPr>
        <w:pStyle w:val="Heading4"/>
        <w:numPr>
          <w:ilvl w:val="0"/>
          <w:numId w:val="26"/>
        </w:numPr>
        <w:spacing w:line="480" w:lineRule="auto"/>
        <w:ind w:left="851" w:hanging="142"/>
        <w:jc w:val="both"/>
        <w:rPr>
          <w:rFonts w:cs="Times New Roman"/>
        </w:rPr>
      </w:pPr>
      <w:bookmarkStart w:id="49" w:name="_Hlk209771559"/>
      <w:r w:rsidRPr="005B5945">
        <w:rPr>
          <w:rFonts w:cs="Times New Roman"/>
        </w:rPr>
        <w:t>Uji Koefisien Determinasi (R²)</w:t>
      </w:r>
    </w:p>
    <w:bookmarkEnd w:id="49"/>
    <w:p w14:paraId="15F3FAB9" w14:textId="584ECA8D" w:rsidR="00B3259C" w:rsidRPr="005B5945" w:rsidRDefault="00B3259C" w:rsidP="00C82370">
      <w:pPr>
        <w:spacing w:after="0" w:line="480" w:lineRule="auto"/>
        <w:ind w:firstLine="709"/>
        <w:jc w:val="both"/>
        <w:rPr>
          <w:rFonts w:ascii="Times New Roman" w:hAnsi="Times New Roman" w:cs="Times New Roman"/>
        </w:rPr>
      </w:pPr>
      <w:r w:rsidRPr="005B5945">
        <w:rPr>
          <w:rFonts w:ascii="Times New Roman" w:hAnsi="Times New Roman" w:cs="Times New Roman"/>
        </w:rPr>
        <w:t xml:space="preserve">Koefisien determinasi (R²) merupakan ukuran yang digunakan untuk menilai sejauh mana model regresi mampu menjelaskan variasi yang terjadi pada variabel dependen. Nilai R² berada pada rentang antara 0 hingga 1.  nilai R² yang mendekati 1 mengindikasikan bahwa variabel-variabel independen memberikan hampir seluruh informasi yang diperlukan untuk memprediksi variasi pada variabel dependen. Sedangkan, nilai R² semakin kecil menunjukkan bahwa kemampuan </w:t>
      </w:r>
      <w:r w:rsidRPr="005B5945">
        <w:rPr>
          <w:rFonts w:ascii="Times New Roman" w:hAnsi="Times New Roman" w:cs="Times New Roman"/>
        </w:rPr>
        <w:lastRenderedPageBreak/>
        <w:t xml:space="preserve">variabel-variabel independen dalam menjelaskan variasi dependen sangat terbatas </w:t>
      </w:r>
      <w:sdt>
        <w:sdtPr>
          <w:rPr>
            <w:rFonts w:ascii="Times New Roman" w:hAnsi="Times New Roman" w:cs="Times New Roman"/>
            <w:color w:val="000000"/>
          </w:rPr>
          <w:tag w:val="MENDELEY_CITATION_v3_eyJjaXRhdGlvbklEIjoiTUVOREVMRVlfQ0lUQVRJT05fYTA1MmMwMDktMWI1My00OTk5LTlmODYtZjA3MDFjMTdkMWIx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
          <w:id w:val="1358241436"/>
          <w:placeholder>
            <w:docPart w:val="3023823E8E494CF480018992B00B7C72"/>
          </w:placeholder>
        </w:sdtPr>
        <w:sdtContent>
          <w:r w:rsidR="00180527" w:rsidRPr="005B5945">
            <w:rPr>
              <w:rFonts w:ascii="Times New Roman" w:hAnsi="Times New Roman" w:cs="Times New Roman"/>
              <w:color w:val="000000"/>
            </w:rPr>
            <w:t>(Ghozali, 2021)</w:t>
          </w:r>
        </w:sdtContent>
      </w:sdt>
      <w:r w:rsidRPr="005B5945">
        <w:rPr>
          <w:rFonts w:ascii="Times New Roman" w:hAnsi="Times New Roman" w:cs="Times New Roman"/>
        </w:rPr>
        <w:t>.</w:t>
      </w:r>
    </w:p>
    <w:p w14:paraId="4BE649EC" w14:textId="77777777" w:rsidR="00B3259C" w:rsidRPr="005B5945" w:rsidRDefault="00B3259C" w:rsidP="00467267">
      <w:pPr>
        <w:pStyle w:val="Heading4"/>
        <w:numPr>
          <w:ilvl w:val="0"/>
          <w:numId w:val="26"/>
        </w:numPr>
        <w:spacing w:after="0" w:line="480" w:lineRule="auto"/>
        <w:ind w:left="851" w:hanging="142"/>
        <w:jc w:val="both"/>
        <w:rPr>
          <w:rFonts w:cs="Times New Roman"/>
        </w:rPr>
      </w:pPr>
      <w:bookmarkStart w:id="50" w:name="_Hlk209771757"/>
      <w:r w:rsidRPr="005B5945">
        <w:rPr>
          <w:rFonts w:cs="Times New Roman"/>
        </w:rPr>
        <w:t>Uji Simultan (F)</w:t>
      </w:r>
    </w:p>
    <w:bookmarkEnd w:id="50"/>
    <w:p w14:paraId="5CAEBDD9" w14:textId="6767660F" w:rsidR="00B3259C" w:rsidRPr="005B5945" w:rsidRDefault="00B3259C" w:rsidP="00C82370">
      <w:pPr>
        <w:spacing w:after="0" w:line="480" w:lineRule="auto"/>
        <w:ind w:firstLine="567"/>
        <w:jc w:val="both"/>
        <w:rPr>
          <w:rFonts w:ascii="Times New Roman" w:hAnsi="Times New Roman" w:cs="Times New Roman"/>
        </w:rPr>
      </w:pPr>
      <w:r w:rsidRPr="005B5945">
        <w:rPr>
          <w:rFonts w:ascii="Times New Roman" w:hAnsi="Times New Roman" w:cs="Times New Roman"/>
        </w:rPr>
        <w:t xml:space="preserve">Uji kelayakan model, yang dikenal sebagai uji F, bertujuan untuk mengetahui apakah seluruh variabel independen yang digunakan dalam penelitian secara bersama-sama memiliki pengaruh terhadap variabel dependen. Uji ini dilakukan untuk menilai apakah model regresi yang dibangun layak untuk dianalisis lebih lanjut, yaitu dengan menguji apakah variabel independen yang dimasukkan dalam model mampu menjelaskan variasi pada variabel dependen. Tingkat signifikansi yang digunakan umumnya sebesar 5% atau 0,05. Jika nilai signifikansi yang dihasilkan &lt;0,05, maka model penelitian dianggap layak karena seluruh variabel independen secara simultan berpengaruh signifikan terhadap variabel dependen. Sebaliknya, jika nilai signifikansi &gt;0,05, maka seluruh variabel independen tidak memiliki pengaruh signifikan atau tidak dapat menjelaskan variabel dependen, sehingga model penelitian dikategorikan tidak layak untuk digunakan </w:t>
      </w:r>
      <w:bookmarkStart w:id="51" w:name="_Hlk211923240"/>
      <w:sdt>
        <w:sdtPr>
          <w:rPr>
            <w:rFonts w:ascii="Times New Roman" w:hAnsi="Times New Roman" w:cs="Times New Roman"/>
            <w:color w:val="000000"/>
          </w:rPr>
          <w:tag w:val="MENDELEY_CITATION_v3_eyJjaXRhdGlvbklEIjoiTUVOREVMRVlfQ0lUQVRJT05fOGYxZjBmOTQtZWFiMS00N2ExLWI1ZDMtZDQxY2NhMjU0MTY5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
          <w:id w:val="-1716423188"/>
          <w:placeholder>
            <w:docPart w:val="3023823E8E494CF480018992B00B7C72"/>
          </w:placeholder>
        </w:sdtPr>
        <w:sdtContent>
          <w:r w:rsidR="00180527" w:rsidRPr="005B5945">
            <w:rPr>
              <w:rFonts w:ascii="Times New Roman" w:hAnsi="Times New Roman" w:cs="Times New Roman"/>
              <w:color w:val="000000"/>
            </w:rPr>
            <w:t>(Ghozali, 2021)</w:t>
          </w:r>
        </w:sdtContent>
      </w:sdt>
      <w:bookmarkEnd w:id="51"/>
      <w:r w:rsidRPr="005B5945">
        <w:rPr>
          <w:rFonts w:ascii="Times New Roman" w:hAnsi="Times New Roman" w:cs="Times New Roman"/>
        </w:rPr>
        <w:t>.</w:t>
      </w:r>
    </w:p>
    <w:p w14:paraId="36B602E0" w14:textId="77777777" w:rsidR="00B3259C" w:rsidRPr="005B5945" w:rsidRDefault="00B3259C" w:rsidP="00467267">
      <w:pPr>
        <w:pStyle w:val="Heading4"/>
        <w:numPr>
          <w:ilvl w:val="0"/>
          <w:numId w:val="26"/>
        </w:numPr>
        <w:spacing w:after="0" w:line="480" w:lineRule="auto"/>
        <w:ind w:hanging="153"/>
        <w:jc w:val="both"/>
        <w:rPr>
          <w:rFonts w:cs="Times New Roman"/>
        </w:rPr>
      </w:pPr>
      <w:r w:rsidRPr="005B5945">
        <w:rPr>
          <w:rFonts w:cs="Times New Roman"/>
        </w:rPr>
        <w:t>Uji Persial (t)</w:t>
      </w:r>
    </w:p>
    <w:p w14:paraId="2D69B50F" w14:textId="7CE4F627" w:rsidR="00B3259C" w:rsidRPr="005B5945" w:rsidRDefault="00B3259C" w:rsidP="00C82370">
      <w:pPr>
        <w:spacing w:after="0" w:line="480" w:lineRule="auto"/>
        <w:ind w:firstLine="567"/>
        <w:jc w:val="both"/>
        <w:rPr>
          <w:rFonts w:ascii="Times New Roman" w:hAnsi="Times New Roman" w:cs="Times New Roman"/>
        </w:rPr>
      </w:pPr>
      <w:r w:rsidRPr="005B5945">
        <w:rPr>
          <w:rFonts w:ascii="Times New Roman" w:hAnsi="Times New Roman" w:cs="Times New Roman"/>
        </w:rPr>
        <w:t>Uji t digunakan untuk mengetahui seberapa besar kontribusi variabel independen terhadap variasi yang terjadi pada variabel dependen dalam model regresi. Apabila nilai 0,5 maka hipotesisnya diterima dan variabel independen mempengaruhi variabel dependen, sebaliknya apabila nilai signifikansi lebih besar dari 0,05, maka hipotesis ditolak dan variabel independen tidak memengaruhi variabel dependen.</w:t>
      </w:r>
      <w:r w:rsidR="00700C74" w:rsidRPr="005B5945">
        <w:rPr>
          <w:rFonts w:ascii="Times New Roman" w:hAnsi="Times New Roman" w:cs="Times New Roman"/>
        </w:rPr>
        <w:t xml:space="preserve"> </w:t>
      </w:r>
    </w:p>
    <w:p w14:paraId="025CEF7B" w14:textId="77777777" w:rsidR="008967FD" w:rsidRPr="005B5945" w:rsidRDefault="008967FD" w:rsidP="00D21F23">
      <w:pPr>
        <w:pStyle w:val="Heading1"/>
        <w:jc w:val="left"/>
        <w:rPr>
          <w:rFonts w:cs="Times New Roman"/>
        </w:rPr>
        <w:sectPr w:rsidR="008967FD" w:rsidRPr="005B5945" w:rsidSect="00201410">
          <w:pgSz w:w="11906" w:h="16838" w:code="9"/>
          <w:pgMar w:top="2268" w:right="1701" w:bottom="1701" w:left="2268" w:header="709" w:footer="709" w:gutter="0"/>
          <w:cols w:space="708"/>
          <w:titlePg/>
          <w:docGrid w:linePitch="360"/>
        </w:sectPr>
      </w:pPr>
    </w:p>
    <w:p w14:paraId="34FD392B" w14:textId="392E60F1" w:rsidR="00D809C8" w:rsidRPr="005B5945" w:rsidRDefault="00B3259C" w:rsidP="004071C2">
      <w:pPr>
        <w:pStyle w:val="Heading1"/>
        <w:rPr>
          <w:rFonts w:cs="Times New Roman"/>
        </w:rPr>
      </w:pPr>
      <w:bookmarkStart w:id="52" w:name="_Toc213234330"/>
      <w:r w:rsidRPr="005B5945">
        <w:rPr>
          <w:rFonts w:cs="Times New Roman"/>
        </w:rPr>
        <w:lastRenderedPageBreak/>
        <w:t>DAFTAR PUSTAKA</w:t>
      </w:r>
      <w:bookmarkEnd w:id="52"/>
    </w:p>
    <w:p w14:paraId="7F1E93EF" w14:textId="77777777" w:rsidR="004071C2" w:rsidRPr="005B5945" w:rsidRDefault="004071C2" w:rsidP="004071C2">
      <w:pPr>
        <w:rPr>
          <w:rFonts w:ascii="Times New Roman" w:hAnsi="Times New Roman" w:cs="Times New Roman"/>
        </w:rPr>
      </w:pPr>
    </w:p>
    <w:sdt>
      <w:sdtPr>
        <w:rPr>
          <w:rFonts w:ascii="Times New Roman" w:hAnsi="Times New Roman" w:cs="Times New Roman"/>
          <w:color w:val="000000" w:themeColor="text1"/>
        </w:rPr>
        <w:tag w:val="MENDELEY_BIBLIOGRAPHY"/>
        <w:id w:val="138938533"/>
        <w:placeholder>
          <w:docPart w:val="3023823E8E494CF480018992B00B7C72"/>
        </w:placeholder>
      </w:sdtPr>
      <w:sdtEndPr>
        <w:rPr>
          <w:b/>
          <w:bCs/>
        </w:rPr>
      </w:sdtEndPr>
      <w:sdtContent>
        <w:p w14:paraId="7849F0FE" w14:textId="776FF829" w:rsidR="00180527" w:rsidRPr="005B5945" w:rsidRDefault="00180527" w:rsidP="009B0653">
          <w:pPr>
            <w:autoSpaceDE w:val="0"/>
            <w:autoSpaceDN w:val="0"/>
            <w:ind w:hanging="480"/>
            <w:jc w:val="both"/>
            <w:divId w:val="1916239153"/>
            <w:rPr>
              <w:rFonts w:ascii="Times New Roman" w:eastAsia="Times New Roman" w:hAnsi="Times New Roman" w:cs="Times New Roman"/>
              <w:color w:val="000000" w:themeColor="text1"/>
              <w:kern w:val="0"/>
              <w14:ligatures w14:val="none"/>
            </w:rPr>
          </w:pPr>
          <w:r w:rsidRPr="005B5945">
            <w:rPr>
              <w:rFonts w:ascii="Times New Roman" w:eastAsia="Times New Roman" w:hAnsi="Times New Roman" w:cs="Times New Roman"/>
              <w:color w:val="000000" w:themeColor="text1"/>
            </w:rPr>
            <w:t xml:space="preserve">Anggriantari, C. D., &amp; Purwantini, A. H. (2020). Pengaruh Profitabilitas,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Pada Penghindaran Pajak. </w:t>
          </w:r>
          <w:r w:rsidRPr="005B5945">
            <w:rPr>
              <w:rFonts w:ascii="Times New Roman" w:eastAsia="Times New Roman" w:hAnsi="Times New Roman" w:cs="Times New Roman"/>
              <w:i/>
              <w:iCs/>
              <w:color w:val="000000" w:themeColor="text1"/>
            </w:rPr>
            <w:t>UMMagelang Conference Series</w:t>
          </w:r>
          <w:r w:rsidRPr="005B5945">
            <w:rPr>
              <w:rFonts w:ascii="Times New Roman" w:eastAsia="Times New Roman" w:hAnsi="Times New Roman" w:cs="Times New Roman"/>
              <w:color w:val="000000" w:themeColor="text1"/>
            </w:rPr>
            <w:t>, 137–153.</w:t>
          </w:r>
        </w:p>
        <w:p w14:paraId="25AEA3A8" w14:textId="34536A37" w:rsidR="00180527" w:rsidRPr="005B5945" w:rsidRDefault="00180527" w:rsidP="009B0653">
          <w:pPr>
            <w:autoSpaceDE w:val="0"/>
            <w:autoSpaceDN w:val="0"/>
            <w:ind w:hanging="480"/>
            <w:jc w:val="both"/>
            <w:divId w:val="560025804"/>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Anindyka, D., Pratomo, D., &amp; Kurnia, K. (2018). Pengaruh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(D</w:t>
          </w:r>
          <w:r w:rsidR="005C6ED2" w:rsidRPr="005B5945">
            <w:rPr>
              <w:rFonts w:ascii="Times New Roman" w:eastAsia="Times New Roman" w:hAnsi="Times New Roman" w:cs="Times New Roman"/>
              <w:color w:val="000000" w:themeColor="text1"/>
            </w:rPr>
            <w:t>AR</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(Studi Pada Perusahaan Makanan Dan Minuan Di Bursa Efek Indonesia (B</w:t>
          </w:r>
          <w:r w:rsidR="005C6ED2" w:rsidRPr="005B5945">
            <w:rPr>
              <w:rFonts w:ascii="Times New Roman" w:eastAsia="Times New Roman" w:hAnsi="Times New Roman" w:cs="Times New Roman"/>
              <w:color w:val="000000" w:themeColor="text1"/>
            </w:rPr>
            <w:t>EI</w:t>
          </w:r>
          <w:r w:rsidRPr="005B5945">
            <w:rPr>
              <w:rFonts w:ascii="Times New Roman" w:eastAsia="Times New Roman" w:hAnsi="Times New Roman" w:cs="Times New Roman"/>
              <w:color w:val="000000" w:themeColor="text1"/>
            </w:rPr>
            <w:t xml:space="preserve">) Tahun 2011-2015). </w:t>
          </w:r>
          <w:r w:rsidRPr="005B5945">
            <w:rPr>
              <w:rFonts w:ascii="Times New Roman" w:eastAsia="Times New Roman" w:hAnsi="Times New Roman" w:cs="Times New Roman"/>
              <w:i/>
              <w:iCs/>
              <w:color w:val="000000" w:themeColor="text1"/>
            </w:rPr>
            <w:t>EProceedings of Management</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5</w:t>
          </w:r>
          <w:r w:rsidRPr="005B5945">
            <w:rPr>
              <w:rFonts w:ascii="Times New Roman" w:eastAsia="Times New Roman" w:hAnsi="Times New Roman" w:cs="Times New Roman"/>
              <w:color w:val="000000" w:themeColor="text1"/>
            </w:rPr>
            <w:t>.</w:t>
          </w:r>
        </w:p>
        <w:p w14:paraId="37C93781" w14:textId="757B3B1A" w:rsidR="00180527" w:rsidRPr="005B5945" w:rsidRDefault="00180527" w:rsidP="009B0653">
          <w:pPr>
            <w:autoSpaceDE w:val="0"/>
            <w:autoSpaceDN w:val="0"/>
            <w:ind w:hanging="480"/>
            <w:jc w:val="both"/>
            <w:divId w:val="1780292368"/>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Anisa, H., &amp; Prasetya, E. R. (2021). Pengaruh Good Corporate Governance,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SAKUNTALA Prosiding Sarjana Akuntansi Tugas Akhir Secara Berkala</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1</w:t>
          </w:r>
          <w:r w:rsidRPr="005B5945">
            <w:rPr>
              <w:rFonts w:ascii="Times New Roman" w:eastAsia="Times New Roman" w:hAnsi="Times New Roman" w:cs="Times New Roman"/>
              <w:color w:val="000000" w:themeColor="text1"/>
            </w:rPr>
            <w:t>(1), 239–251.</w:t>
          </w:r>
        </w:p>
        <w:p w14:paraId="3D6310AD" w14:textId="2FD0B377" w:rsidR="00180527" w:rsidRPr="005B5945" w:rsidRDefault="00180527" w:rsidP="009B0653">
          <w:pPr>
            <w:autoSpaceDE w:val="0"/>
            <w:autoSpaceDN w:val="0"/>
            <w:ind w:hanging="480"/>
            <w:jc w:val="both"/>
            <w:divId w:val="193035119"/>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Artinasari, N., &amp; Mildawati, T. (2018). Pengaruh Profitabilitas,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Likuidittas,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Jurnal Ilmu Dan Riset Akuntansi (JIRA)</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7</w:t>
          </w:r>
          <w:r w:rsidRPr="005B5945">
            <w:rPr>
              <w:rFonts w:ascii="Times New Roman" w:eastAsia="Times New Roman" w:hAnsi="Times New Roman" w:cs="Times New Roman"/>
              <w:color w:val="000000" w:themeColor="text1"/>
            </w:rPr>
            <w:t>(8).</w:t>
          </w:r>
        </w:p>
        <w:p w14:paraId="1C839B43" w14:textId="37A0BA11" w:rsidR="00180527" w:rsidRPr="005B5945" w:rsidRDefault="00180527" w:rsidP="009B0653">
          <w:pPr>
            <w:autoSpaceDE w:val="0"/>
            <w:autoSpaceDN w:val="0"/>
            <w:ind w:hanging="480"/>
            <w:jc w:val="both"/>
            <w:divId w:val="584922579"/>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Astuti, T. P., &amp; Aryani, Y. A. (2016). Astuti dan Aryani: Tren Pengindaran Pajak Perusahaan Manufaktur di Indonesia</w:t>
          </w:r>
          <w:r w:rsidR="001B506B"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Jurnal Akuntans</w:t>
          </w:r>
          <w:r w:rsidRPr="005B5945">
            <w:rPr>
              <w:rFonts w:ascii="Times New Roman" w:eastAsia="Times New Roman" w:hAnsi="Times New Roman" w:cs="Times New Roman"/>
              <w:color w:val="000000" w:themeColor="text1"/>
            </w:rPr>
            <w:t>, Volume XX, 375–388. www.pajak.go.id</w:t>
          </w:r>
        </w:p>
        <w:p w14:paraId="7FE807B8" w14:textId="260FCDA1" w:rsidR="00180527" w:rsidRPr="005B5945" w:rsidRDefault="00180527" w:rsidP="009B0653">
          <w:pPr>
            <w:autoSpaceDE w:val="0"/>
            <w:autoSpaceDN w:val="0"/>
            <w:ind w:hanging="480"/>
            <w:jc w:val="both"/>
            <w:divId w:val="589460933"/>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Carolina, M. (2020). Analisis pengaruh profitabilitas dan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terhadap praktik penghindaran pajak. </w:t>
          </w:r>
          <w:r w:rsidRPr="005B5945">
            <w:rPr>
              <w:rFonts w:ascii="Times New Roman" w:eastAsia="Times New Roman" w:hAnsi="Times New Roman" w:cs="Times New Roman"/>
              <w:i/>
              <w:iCs/>
              <w:color w:val="000000" w:themeColor="text1"/>
            </w:rPr>
            <w:t>Jurnal Budget: Isu Dan Masalah Keuangan Negara</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5</w:t>
          </w:r>
          <w:r w:rsidRPr="005B5945">
            <w:rPr>
              <w:rFonts w:ascii="Times New Roman" w:eastAsia="Times New Roman" w:hAnsi="Times New Roman" w:cs="Times New Roman"/>
              <w:color w:val="000000" w:themeColor="text1"/>
            </w:rPr>
            <w:t>(1), 84–99.</w:t>
          </w:r>
        </w:p>
        <w:p w14:paraId="037D0865" w14:textId="2F5240CA" w:rsidR="00180527" w:rsidRPr="005B5945" w:rsidRDefault="00180527" w:rsidP="009B0653">
          <w:pPr>
            <w:autoSpaceDE w:val="0"/>
            <w:autoSpaceDN w:val="0"/>
            <w:ind w:hanging="480"/>
            <w:jc w:val="both"/>
            <w:divId w:val="2003584815"/>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Cesyarina, &amp; Sumantri, I. I. (2024). Pengaruh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dan Manajemen Laba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 Studi Empiris pada Perusahaan Sektor Energi yang Terdaftar di Bursa Efek Indonesia. </w:t>
          </w:r>
          <w:r w:rsidRPr="005B5945">
            <w:rPr>
              <w:rFonts w:ascii="Times New Roman" w:eastAsia="Times New Roman" w:hAnsi="Times New Roman" w:cs="Times New Roman"/>
              <w:i/>
              <w:iCs/>
              <w:color w:val="000000" w:themeColor="text1"/>
            </w:rPr>
            <w:t>Indonesian Jurnal of Management and Accounting (IJMA)</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5</w:t>
          </w:r>
          <w:r w:rsidRPr="005B5945">
            <w:rPr>
              <w:rFonts w:ascii="Times New Roman" w:eastAsia="Times New Roman" w:hAnsi="Times New Roman" w:cs="Times New Roman"/>
              <w:color w:val="000000" w:themeColor="text1"/>
            </w:rPr>
            <w:t>(2), 517–527.</w:t>
          </w:r>
        </w:p>
        <w:p w14:paraId="6EB7C98E" w14:textId="77777777" w:rsidR="00180527" w:rsidRPr="005B5945" w:rsidRDefault="00180527" w:rsidP="009B0653">
          <w:pPr>
            <w:autoSpaceDE w:val="0"/>
            <w:autoSpaceDN w:val="0"/>
            <w:ind w:hanging="480"/>
            <w:jc w:val="both"/>
            <w:divId w:val="1254775741"/>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Fiskawati, F., &amp; Subagyo, S. (2022). Pengaruh Intensitas Modal, Intensitas Persediaan, Profitabilitas Dan Struktur Kepemilikan Terhadap Penghindaran Pajak Pada Perusahaan Manufaktur. </w:t>
          </w:r>
          <w:r w:rsidRPr="005B5945">
            <w:rPr>
              <w:rFonts w:ascii="Times New Roman" w:eastAsia="Times New Roman" w:hAnsi="Times New Roman" w:cs="Times New Roman"/>
              <w:i/>
              <w:iCs/>
              <w:color w:val="000000" w:themeColor="text1"/>
            </w:rPr>
            <w:t>Konferensi Ilmiah Akuntansi IX</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9</w:t>
          </w:r>
          <w:r w:rsidRPr="005B5945">
            <w:rPr>
              <w:rFonts w:ascii="Times New Roman" w:eastAsia="Times New Roman" w:hAnsi="Times New Roman" w:cs="Times New Roman"/>
              <w:color w:val="000000" w:themeColor="text1"/>
            </w:rPr>
            <w:t>(1), 144–160.</w:t>
          </w:r>
        </w:p>
        <w:p w14:paraId="1BBC35A3" w14:textId="77777777" w:rsidR="00180527" w:rsidRPr="005B5945" w:rsidRDefault="00180527" w:rsidP="009B0653">
          <w:pPr>
            <w:autoSpaceDE w:val="0"/>
            <w:autoSpaceDN w:val="0"/>
            <w:ind w:hanging="480"/>
            <w:jc w:val="both"/>
            <w:divId w:val="1902714612"/>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Ghozali, I. (2021). </w:t>
          </w:r>
          <w:r w:rsidRPr="005B5945">
            <w:rPr>
              <w:rFonts w:ascii="Times New Roman" w:eastAsia="Times New Roman" w:hAnsi="Times New Roman" w:cs="Times New Roman"/>
              <w:i/>
              <w:iCs/>
              <w:color w:val="000000" w:themeColor="text1"/>
            </w:rPr>
            <w:t>Aplikasi Analisis Multivariate Dengan Program IBM SPSS 26 (Sepuluh)</w:t>
          </w:r>
          <w:r w:rsidRPr="005B5945">
            <w:rPr>
              <w:rFonts w:ascii="Times New Roman" w:eastAsia="Times New Roman" w:hAnsi="Times New Roman" w:cs="Times New Roman"/>
              <w:color w:val="000000" w:themeColor="text1"/>
            </w:rPr>
            <w:t xml:space="preserve"> (I. Ghozali, Ed.; Sepuluh). Badan Penerbit Universitas Diponegoro.</w:t>
          </w:r>
        </w:p>
        <w:p w14:paraId="1E627B2B" w14:textId="77777777" w:rsidR="00180527" w:rsidRPr="005B5945" w:rsidRDefault="00180527" w:rsidP="009B0653">
          <w:pPr>
            <w:autoSpaceDE w:val="0"/>
            <w:autoSpaceDN w:val="0"/>
            <w:ind w:hanging="480"/>
            <w:jc w:val="both"/>
            <w:divId w:val="1069382909"/>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lastRenderedPageBreak/>
            <w:t xml:space="preserve">Harianto, R. (2020). Pengaruh strategi bisnis, kepemilikan institusional dan kebijakan utang terhadap penghindaran pajak (Studi kasus pada perusahaan makanan dan minuman di Bursa Efek Indonesia tahun 2016-2018). </w:t>
          </w:r>
          <w:r w:rsidRPr="005B5945">
            <w:rPr>
              <w:rFonts w:ascii="Times New Roman" w:eastAsia="Times New Roman" w:hAnsi="Times New Roman" w:cs="Times New Roman"/>
              <w:i/>
              <w:iCs/>
              <w:color w:val="000000" w:themeColor="text1"/>
            </w:rPr>
            <w:t>Liability</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2</w:t>
          </w:r>
          <w:r w:rsidRPr="005B5945">
            <w:rPr>
              <w:rFonts w:ascii="Times New Roman" w:eastAsia="Times New Roman" w:hAnsi="Times New Roman" w:cs="Times New Roman"/>
              <w:color w:val="000000" w:themeColor="text1"/>
            </w:rPr>
            <w:t>(1), 49–69.</w:t>
          </w:r>
        </w:p>
        <w:p w14:paraId="431BE901" w14:textId="0F3A4919" w:rsidR="00180527" w:rsidRPr="005B5945" w:rsidRDefault="00180527" w:rsidP="009B0653">
          <w:pPr>
            <w:autoSpaceDE w:val="0"/>
            <w:autoSpaceDN w:val="0"/>
            <w:ind w:hanging="480"/>
            <w:jc w:val="both"/>
            <w:divId w:val="223418778"/>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Isnaini, A. M., &amp; Wahyuningtyas, E. T. (2022). Identifikasi </w:t>
          </w:r>
          <w:r w:rsidR="009661E8" w:rsidRPr="005B5945">
            <w:rPr>
              <w:rFonts w:ascii="Times New Roman" w:eastAsia="Times New Roman" w:hAnsi="Times New Roman" w:cs="Times New Roman"/>
              <w:i/>
              <w:iCs/>
              <w:color w:val="000000" w:themeColor="text1"/>
            </w:rPr>
            <w:t>leverage</w:t>
          </w:r>
          <w:r w:rsidRPr="005B5945">
            <w:rPr>
              <w:rFonts w:ascii="Times New Roman" w:eastAsia="Times New Roman" w:hAnsi="Times New Roman" w:cs="Times New Roman"/>
              <w:color w:val="000000" w:themeColor="text1"/>
            </w:rPr>
            <w:t xml:space="preserve">, sales growth, profitabilitas, </w:t>
          </w:r>
          <w:r w:rsidR="009661E8" w:rsidRPr="005B5945">
            <w:rPr>
              <w:rFonts w:ascii="Times New Roman" w:eastAsia="Times New Roman" w:hAnsi="Times New Roman" w:cs="Times New Roman"/>
              <w:i/>
              <w:iCs/>
              <w:color w:val="000000" w:themeColor="text1"/>
            </w:rPr>
            <w:t>capital intensity</w:t>
          </w:r>
          <w:r w:rsidRPr="005B5945">
            <w:rPr>
              <w:rFonts w:ascii="Times New Roman" w:eastAsia="Times New Roman" w:hAnsi="Times New Roman" w:cs="Times New Roman"/>
              <w:color w:val="000000" w:themeColor="text1"/>
            </w:rPr>
            <w:t xml:space="preserve">, dan ukuran perusahaan terhadap penghindaran pajak. </w:t>
          </w:r>
          <w:r w:rsidRPr="005B5945">
            <w:rPr>
              <w:rFonts w:ascii="Times New Roman" w:eastAsia="Times New Roman" w:hAnsi="Times New Roman" w:cs="Times New Roman"/>
              <w:i/>
              <w:iCs/>
              <w:color w:val="000000" w:themeColor="text1"/>
            </w:rPr>
            <w:t>Jurnal Akuntansi AKUNESA</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10</w:t>
          </w:r>
          <w:r w:rsidRPr="005B5945">
            <w:rPr>
              <w:rFonts w:ascii="Times New Roman" w:eastAsia="Times New Roman" w:hAnsi="Times New Roman" w:cs="Times New Roman"/>
              <w:color w:val="000000" w:themeColor="text1"/>
            </w:rPr>
            <w:t>(3), 1–9.</w:t>
          </w:r>
        </w:p>
        <w:p w14:paraId="7CA8F0FF" w14:textId="0B7EBB9A" w:rsidR="00180527" w:rsidRPr="005B5945" w:rsidRDefault="00180527" w:rsidP="009B0653">
          <w:pPr>
            <w:autoSpaceDE w:val="0"/>
            <w:autoSpaceDN w:val="0"/>
            <w:ind w:hanging="480"/>
            <w:jc w:val="both"/>
            <w:divId w:val="1591230954"/>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Jati, I. K. (2019). Pengaruh Profitabilitas,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pada Penghindaran Pajak Ida Ayu Intan Dwiyanti. </w:t>
          </w:r>
          <w:r w:rsidRPr="005B5945">
            <w:rPr>
              <w:rFonts w:ascii="Times New Roman" w:eastAsia="Times New Roman" w:hAnsi="Times New Roman" w:cs="Times New Roman"/>
              <w:i/>
              <w:iCs/>
              <w:color w:val="000000" w:themeColor="text1"/>
            </w:rPr>
            <w:t>E-Jurnal Akuntansi Universitas Udayana</w:t>
          </w:r>
          <w:r w:rsidRPr="005B5945">
            <w:rPr>
              <w:rFonts w:ascii="Times New Roman" w:eastAsia="Times New Roman" w:hAnsi="Times New Roman" w:cs="Times New Roman"/>
              <w:color w:val="000000" w:themeColor="text1"/>
            </w:rPr>
            <w:t xml:space="preserve">, 2293–2321. </w:t>
          </w:r>
        </w:p>
        <w:p w14:paraId="783250A8" w14:textId="60C06C1E" w:rsidR="00180527" w:rsidRPr="005B5945" w:rsidRDefault="00180527" w:rsidP="009B0653">
          <w:pPr>
            <w:autoSpaceDE w:val="0"/>
            <w:autoSpaceDN w:val="0"/>
            <w:ind w:hanging="480"/>
            <w:jc w:val="both"/>
            <w:divId w:val="1642226937"/>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Jensen, M. C., &amp; Meckling, W. H. (1976). </w:t>
          </w:r>
          <w:r w:rsidR="00BB1851" w:rsidRPr="005B5945">
            <w:rPr>
              <w:rFonts w:ascii="Times New Roman" w:eastAsia="Times New Roman" w:hAnsi="Times New Roman" w:cs="Times New Roman"/>
              <w:color w:val="000000" w:themeColor="text1"/>
            </w:rPr>
            <w:t xml:space="preserve">Theory Of The Firm: Managerial Behavior, Agency Costs And Ownership Structure. </w:t>
          </w:r>
          <w:r w:rsidRPr="005B5945">
            <w:rPr>
              <w:rFonts w:ascii="Times New Roman" w:eastAsia="Times New Roman" w:hAnsi="Times New Roman" w:cs="Times New Roman"/>
              <w:color w:val="000000" w:themeColor="text1"/>
            </w:rPr>
            <w:t xml:space="preserve">In </w:t>
          </w:r>
          <w:r w:rsidRPr="005B5945">
            <w:rPr>
              <w:rFonts w:ascii="Times New Roman" w:eastAsia="Times New Roman" w:hAnsi="Times New Roman" w:cs="Times New Roman"/>
              <w:i/>
              <w:iCs/>
              <w:color w:val="000000" w:themeColor="text1"/>
            </w:rPr>
            <w:t>Journal of Financial Economics</w:t>
          </w:r>
          <w:r w:rsidRPr="005B5945">
            <w:rPr>
              <w:rFonts w:ascii="Times New Roman" w:eastAsia="Times New Roman" w:hAnsi="Times New Roman" w:cs="Times New Roman"/>
              <w:color w:val="000000" w:themeColor="text1"/>
            </w:rPr>
            <w:t xml:space="preserve"> (Vol. 3). Q North-Holland Publishing Company.</w:t>
          </w:r>
        </w:p>
        <w:p w14:paraId="3D4D3E22" w14:textId="34BC8240" w:rsidR="00180527" w:rsidRPr="005B5945" w:rsidRDefault="00653F42" w:rsidP="00653F42">
          <w:pPr>
            <w:autoSpaceDE w:val="0"/>
            <w:autoSpaceDN w:val="0"/>
            <w:ind w:hanging="480"/>
            <w:jc w:val="both"/>
            <w:divId w:val="90123021"/>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Kement</w:t>
          </w:r>
          <w:r w:rsidR="0017388E" w:rsidRPr="005B5945">
            <w:rPr>
              <w:rFonts w:ascii="Times New Roman" w:eastAsia="Times New Roman" w:hAnsi="Times New Roman" w:cs="Times New Roman"/>
              <w:color w:val="000000" w:themeColor="text1"/>
            </w:rPr>
            <w:t>erian Keuangan Republik Indonesia</w:t>
          </w:r>
          <w:r w:rsidR="00180527" w:rsidRPr="005B5945">
            <w:rPr>
              <w:rFonts w:ascii="Times New Roman" w:eastAsia="Times New Roman" w:hAnsi="Times New Roman" w:cs="Times New Roman"/>
              <w:color w:val="000000" w:themeColor="text1"/>
            </w:rPr>
            <w:t xml:space="preserve">. (2024). </w:t>
          </w:r>
          <w:r w:rsidR="00180527" w:rsidRPr="005B5945">
            <w:rPr>
              <w:rFonts w:ascii="Times New Roman" w:eastAsia="Times New Roman" w:hAnsi="Times New Roman" w:cs="Times New Roman"/>
              <w:i/>
              <w:iCs/>
              <w:color w:val="000000" w:themeColor="text1"/>
            </w:rPr>
            <w:t>Kinerja Pendapatan Negara Tahun 2024 Tumbuh Positif</w:t>
          </w:r>
          <w:r w:rsidR="00180527" w:rsidRPr="005B5945">
            <w:rPr>
              <w:rFonts w:ascii="Times New Roman" w:eastAsia="Times New Roman" w:hAnsi="Times New Roman" w:cs="Times New Roman"/>
              <w:color w:val="000000" w:themeColor="text1"/>
            </w:rPr>
            <w:t>.</w:t>
          </w:r>
          <w:r w:rsidRPr="005B5945">
            <w:rPr>
              <w:rFonts w:ascii="Times New Roman" w:eastAsia="Times New Roman" w:hAnsi="Times New Roman" w:cs="Times New Roman"/>
              <w:color w:val="000000" w:themeColor="text1"/>
            </w:rPr>
            <w:t xml:space="preserve"> </w:t>
          </w:r>
          <w:hyperlink r:id="rId24" w:history="1">
            <w:r w:rsidRPr="005B5945">
              <w:rPr>
                <w:rStyle w:val="Hyperlink"/>
                <w:rFonts w:ascii="Times New Roman" w:eastAsia="Times New Roman" w:hAnsi="Times New Roman" w:cs="Times New Roman"/>
                <w:color w:val="000000" w:themeColor="text1"/>
              </w:rPr>
              <w:t>https://www.kemenkeu.go.id</w:t>
            </w:r>
          </w:hyperlink>
          <w:r w:rsidRPr="005B5945">
            <w:rPr>
              <w:rFonts w:ascii="Times New Roman" w:eastAsia="Times New Roman" w:hAnsi="Times New Roman" w:cs="Times New Roman"/>
              <w:color w:val="000000" w:themeColor="text1"/>
            </w:rPr>
            <w:t xml:space="preserve"> </w:t>
          </w:r>
        </w:p>
        <w:p w14:paraId="575576FE" w14:textId="00142C0F" w:rsidR="00180527" w:rsidRPr="005B5945" w:rsidRDefault="00180527" w:rsidP="009B0653">
          <w:pPr>
            <w:autoSpaceDE w:val="0"/>
            <w:autoSpaceDN w:val="0"/>
            <w:ind w:hanging="480"/>
            <w:jc w:val="both"/>
            <w:divId w:val="538132339"/>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Kurniadi, A. (2021). Bukti Empiris Pengaruh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Dan Audit Quality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Pada Perusahaan Sektor Pertambangan Di Bursa Efek Indonesia Tahun 2017-2019. </w:t>
          </w:r>
          <w:r w:rsidRPr="005B5945">
            <w:rPr>
              <w:rFonts w:ascii="Times New Roman" w:eastAsia="Times New Roman" w:hAnsi="Times New Roman" w:cs="Times New Roman"/>
              <w:i/>
              <w:iCs/>
              <w:color w:val="000000" w:themeColor="text1"/>
            </w:rPr>
            <w:t>Jurnal KIAFE</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Vol 10, No 4</w:t>
          </w:r>
          <w:r w:rsidRPr="005B5945">
            <w:rPr>
              <w:rFonts w:ascii="Times New Roman" w:eastAsia="Times New Roman" w:hAnsi="Times New Roman" w:cs="Times New Roman"/>
              <w:color w:val="000000" w:themeColor="text1"/>
            </w:rPr>
            <w:t>.</w:t>
          </w:r>
        </w:p>
        <w:p w14:paraId="04C2C38C" w14:textId="05EB963C" w:rsidR="00180527" w:rsidRPr="005B5945" w:rsidRDefault="00180527" w:rsidP="009B0653">
          <w:pPr>
            <w:autoSpaceDE w:val="0"/>
            <w:autoSpaceDN w:val="0"/>
            <w:ind w:hanging="480"/>
            <w:jc w:val="both"/>
            <w:divId w:val="475028342"/>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Kurniawan, F. D., &amp; Triyono, T. (2024). Pengaruh Corporate Social Responsibility,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Profitabilitas,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Penghindaran Pajak. </w:t>
          </w:r>
          <w:r w:rsidRPr="005B5945">
            <w:rPr>
              <w:rFonts w:ascii="Times New Roman" w:eastAsia="Times New Roman" w:hAnsi="Times New Roman" w:cs="Times New Roman"/>
              <w:i/>
              <w:iCs/>
              <w:color w:val="000000" w:themeColor="text1"/>
            </w:rPr>
            <w:t>Economics and Digital Business Review</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5</w:t>
          </w:r>
          <w:r w:rsidRPr="005B5945">
            <w:rPr>
              <w:rFonts w:ascii="Times New Roman" w:eastAsia="Times New Roman" w:hAnsi="Times New Roman" w:cs="Times New Roman"/>
              <w:color w:val="000000" w:themeColor="text1"/>
            </w:rPr>
            <w:t>(1), 347–358.</w:t>
          </w:r>
        </w:p>
        <w:p w14:paraId="1D09AFCD" w14:textId="6A1B3948" w:rsidR="00180527" w:rsidRPr="005B5945" w:rsidRDefault="00180527" w:rsidP="009B0653">
          <w:pPr>
            <w:autoSpaceDE w:val="0"/>
            <w:autoSpaceDN w:val="0"/>
            <w:ind w:hanging="480"/>
            <w:jc w:val="both"/>
            <w:divId w:val="1347831502"/>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Niandari, N., &amp; Novelia, F. (2022). Profitabilitas,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ratio dan praktik penghindaran pajak. </w:t>
          </w:r>
          <w:r w:rsidRPr="005B5945">
            <w:rPr>
              <w:rFonts w:ascii="Times New Roman" w:eastAsia="Times New Roman" w:hAnsi="Times New Roman" w:cs="Times New Roman"/>
              <w:i/>
              <w:iCs/>
              <w:color w:val="000000" w:themeColor="text1"/>
            </w:rPr>
            <w:t>Owner: Riset Dan Jurnal Akuntansi</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6</w:t>
          </w:r>
          <w:r w:rsidRPr="005B5945">
            <w:rPr>
              <w:rFonts w:ascii="Times New Roman" w:eastAsia="Times New Roman" w:hAnsi="Times New Roman" w:cs="Times New Roman"/>
              <w:color w:val="000000" w:themeColor="text1"/>
            </w:rPr>
            <w:t>(3), 2304–2314.</w:t>
          </w:r>
        </w:p>
        <w:p w14:paraId="17AA07F1" w14:textId="6D13F757" w:rsidR="00180527" w:rsidRPr="005B5945" w:rsidRDefault="00180527" w:rsidP="009B0653">
          <w:pPr>
            <w:autoSpaceDE w:val="0"/>
            <w:autoSpaceDN w:val="0"/>
            <w:ind w:hanging="480"/>
            <w:jc w:val="both"/>
            <w:divId w:val="1782140973"/>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Nugraha, M. I., &amp; Mulyani, S. D. (2019). Peran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sebagai pemediasi pengaruh karakter eksekutif, kompensasi eksekutif,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sales growth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Jurnal Akuntansi Trisakti</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6</w:t>
          </w:r>
          <w:r w:rsidRPr="005B5945">
            <w:rPr>
              <w:rFonts w:ascii="Times New Roman" w:eastAsia="Times New Roman" w:hAnsi="Times New Roman" w:cs="Times New Roman"/>
              <w:color w:val="000000" w:themeColor="text1"/>
            </w:rPr>
            <w:t>(2), 301–324.</w:t>
          </w:r>
        </w:p>
        <w:p w14:paraId="70FF726D" w14:textId="49445A0F" w:rsidR="00180527" w:rsidRPr="005B5945" w:rsidRDefault="00180527" w:rsidP="009B0653">
          <w:pPr>
            <w:autoSpaceDE w:val="0"/>
            <w:autoSpaceDN w:val="0"/>
            <w:ind w:hanging="480"/>
            <w:jc w:val="both"/>
            <w:divId w:val="449670334"/>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Nursari, D. M., &amp; Nazir, N. (2023). Pengaruh Profitabilitas,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pada Perusahaan Manufaktur Sektor Industri Barang Konsumsi yang Terdaftar di BEI Tahun 2018-2020. </w:t>
          </w:r>
          <w:r w:rsidRPr="005B5945">
            <w:rPr>
              <w:rFonts w:ascii="Times New Roman" w:eastAsia="Times New Roman" w:hAnsi="Times New Roman" w:cs="Times New Roman"/>
              <w:i/>
              <w:iCs/>
              <w:color w:val="000000" w:themeColor="text1"/>
            </w:rPr>
            <w:t>Jurnal Ekonomi Trisakti</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3</w:t>
          </w:r>
          <w:r w:rsidRPr="005B5945">
            <w:rPr>
              <w:rFonts w:ascii="Times New Roman" w:eastAsia="Times New Roman" w:hAnsi="Times New Roman" w:cs="Times New Roman"/>
              <w:color w:val="000000" w:themeColor="text1"/>
            </w:rPr>
            <w:t>(1), 1889–1898.</w:t>
          </w:r>
        </w:p>
        <w:p w14:paraId="2DBBA6C1" w14:textId="118C8677" w:rsidR="00180527" w:rsidRPr="005B5945" w:rsidRDefault="00180527" w:rsidP="009B0653">
          <w:pPr>
            <w:autoSpaceDE w:val="0"/>
            <w:autoSpaceDN w:val="0"/>
            <w:ind w:hanging="480"/>
            <w:jc w:val="both"/>
            <w:divId w:val="2008825596"/>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lastRenderedPageBreak/>
            <w:t>Pratama, I., &amp; Suryarini, T. (2020). The role of independent commissioners in mo</w:t>
          </w:r>
          <w:r w:rsidR="004827B5" w:rsidRPr="005B5945">
            <w:rPr>
              <w:rFonts w:ascii="Times New Roman" w:eastAsia="Times New Roman" w:hAnsi="Times New Roman" w:cs="Times New Roman"/>
              <w:i/>
              <w:iCs/>
              <w:color w:val="000000" w:themeColor="text1"/>
            </w:rPr>
            <w:t>dar</w:t>
          </w:r>
          <w:r w:rsidRPr="005B5945">
            <w:rPr>
              <w:rFonts w:ascii="Times New Roman" w:eastAsia="Times New Roman" w:hAnsi="Times New Roman" w:cs="Times New Roman"/>
              <w:color w:val="000000" w:themeColor="text1"/>
            </w:rPr>
            <w:t xml:space="preserve">ating the effect of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and profitability on tax aggressiveness. </w:t>
          </w:r>
          <w:r w:rsidRPr="005B5945">
            <w:rPr>
              <w:rFonts w:ascii="Times New Roman" w:eastAsia="Times New Roman" w:hAnsi="Times New Roman" w:cs="Times New Roman"/>
              <w:i/>
              <w:iCs/>
              <w:color w:val="000000" w:themeColor="text1"/>
            </w:rPr>
            <w:t>Accounting Analysis Journal</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9</w:t>
          </w:r>
          <w:r w:rsidRPr="005B5945">
            <w:rPr>
              <w:rFonts w:ascii="Times New Roman" w:eastAsia="Times New Roman" w:hAnsi="Times New Roman" w:cs="Times New Roman"/>
              <w:color w:val="000000" w:themeColor="text1"/>
            </w:rPr>
            <w:t>(3), 208–214.</w:t>
          </w:r>
        </w:p>
        <w:p w14:paraId="12F90C3D" w14:textId="392F527B" w:rsidR="00180527" w:rsidRPr="005B5945" w:rsidRDefault="00180527" w:rsidP="009B0653">
          <w:pPr>
            <w:autoSpaceDE w:val="0"/>
            <w:autoSpaceDN w:val="0"/>
            <w:ind w:hanging="480"/>
            <w:jc w:val="both"/>
            <w:divId w:val="289748566"/>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Pratiwi, &amp; Oktaviani, R. M. (2021). Perspektif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Manajemen Laba Terhadap Tax Agreesiveness. </w:t>
          </w:r>
          <w:r w:rsidRPr="005B5945">
            <w:rPr>
              <w:rFonts w:ascii="Times New Roman" w:eastAsia="Times New Roman" w:hAnsi="Times New Roman" w:cs="Times New Roman"/>
              <w:i/>
              <w:iCs/>
              <w:color w:val="000000" w:themeColor="text1"/>
            </w:rPr>
            <w:t>Jurnal Akuntansi Dan Pajak, 22(1)</w:t>
          </w:r>
          <w:r w:rsidRPr="005B5945">
            <w:rPr>
              <w:rFonts w:ascii="Times New Roman" w:eastAsia="Times New Roman" w:hAnsi="Times New Roman" w:cs="Times New Roman"/>
              <w:color w:val="000000" w:themeColor="text1"/>
            </w:rPr>
            <w:t>.</w:t>
          </w:r>
        </w:p>
        <w:p w14:paraId="67D7C0B6" w14:textId="49CF8605" w:rsidR="00180527" w:rsidRPr="005B5945" w:rsidRDefault="00180527" w:rsidP="009B0653">
          <w:pPr>
            <w:autoSpaceDE w:val="0"/>
            <w:autoSpaceDN w:val="0"/>
            <w:ind w:hanging="480"/>
            <w:jc w:val="both"/>
            <w:divId w:val="1693648575"/>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Putri, C. L., &amp; Febrianty, M. (2016). Pengaruh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Ratio,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Ratio, Ownership Strucutre Dan Profitability Terhadap Effective Tax Rate (Etr) (Studi Pada Perusahaan Manufaktur Yang Terdaftar Di Bursa Efek Indonesia Tahun 2011 -2014). </w:t>
          </w:r>
          <w:r w:rsidRPr="005B5945">
            <w:rPr>
              <w:rFonts w:ascii="Times New Roman" w:eastAsia="Times New Roman" w:hAnsi="Times New Roman" w:cs="Times New Roman"/>
              <w:i/>
              <w:iCs/>
              <w:color w:val="000000" w:themeColor="text1"/>
            </w:rPr>
            <w:t>Jurnal Ilmiah Mahasiswa Ekonomi Akuntansi (JIMEKA)</w:t>
          </w:r>
          <w:r w:rsidRPr="005B5945">
            <w:rPr>
              <w:rFonts w:ascii="Times New Roman" w:eastAsia="Times New Roman" w:hAnsi="Times New Roman" w:cs="Times New Roman"/>
              <w:color w:val="000000" w:themeColor="text1"/>
            </w:rPr>
            <w:t>, Vol. 1, No. 1(1), 101–119.</w:t>
          </w:r>
        </w:p>
        <w:p w14:paraId="0283DDA4" w14:textId="0F49411C" w:rsidR="00180527" w:rsidRPr="005B5945" w:rsidRDefault="00180527" w:rsidP="009B0653">
          <w:pPr>
            <w:autoSpaceDE w:val="0"/>
            <w:autoSpaceDN w:val="0"/>
            <w:ind w:hanging="480"/>
            <w:jc w:val="both"/>
            <w:divId w:val="825051613"/>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Safitra, I. N., Totanan, C., &amp; Tadulako, U. (2025). The Effect of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 Profitability , and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on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International Journal of Science and Society</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7</w:t>
          </w:r>
          <w:r w:rsidRPr="005B5945">
            <w:rPr>
              <w:rFonts w:ascii="Times New Roman" w:eastAsia="Times New Roman" w:hAnsi="Times New Roman" w:cs="Times New Roman"/>
              <w:color w:val="000000" w:themeColor="text1"/>
            </w:rPr>
            <w:t>(1), 651–665.</w:t>
          </w:r>
        </w:p>
        <w:p w14:paraId="17DA8651" w14:textId="6963EAB0" w:rsidR="00180527" w:rsidRPr="005B5945" w:rsidRDefault="00180527" w:rsidP="009B0653">
          <w:pPr>
            <w:autoSpaceDE w:val="0"/>
            <w:autoSpaceDN w:val="0"/>
            <w:ind w:hanging="480"/>
            <w:jc w:val="both"/>
            <w:divId w:val="1192458046"/>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Salsabila, D., Wahyudi, U., &amp; Anggarani, D. (2024). Pengaruh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pada Perusahaan Manufaktur Sektor Aneka Industri dan Sektor Industri Dasar dan Kimia yang Terdaftar di Bursa Efek Indonesia (BEI) Tahun 2017-2019. </w:t>
          </w:r>
          <w:r w:rsidRPr="005B5945">
            <w:rPr>
              <w:rFonts w:ascii="Times New Roman" w:eastAsia="Times New Roman" w:hAnsi="Times New Roman" w:cs="Times New Roman"/>
              <w:i/>
              <w:iCs/>
              <w:color w:val="000000" w:themeColor="text1"/>
            </w:rPr>
            <w:t>AKSIOMA: Jurnal Sains Ekonomi Dan Edukasi</w:t>
          </w:r>
          <w:r w:rsidRPr="005B5945">
            <w:rPr>
              <w:rFonts w:ascii="Times New Roman" w:eastAsia="Times New Roman" w:hAnsi="Times New Roman" w:cs="Times New Roman"/>
              <w:color w:val="000000" w:themeColor="text1"/>
            </w:rPr>
            <w:t>, 1(6), 263–275.</w:t>
          </w:r>
        </w:p>
        <w:p w14:paraId="2D7A4F16" w14:textId="3AF9DFC5" w:rsidR="00180527" w:rsidRPr="005B5945" w:rsidRDefault="00180527" w:rsidP="009B0653">
          <w:pPr>
            <w:autoSpaceDE w:val="0"/>
            <w:autoSpaceDN w:val="0"/>
            <w:ind w:hanging="480"/>
            <w:jc w:val="both"/>
            <w:divId w:val="1074281199"/>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Sari, K. R., Iswanaji, C., &amp; Nugraheni, A. P. (2023). Pengaruh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:(Studi Pada Industri Barang Konsumsi Yang Terdaftar Di BEI Tahun 2017-2021). </w:t>
          </w:r>
          <w:r w:rsidRPr="005B5945">
            <w:rPr>
              <w:rFonts w:ascii="Times New Roman" w:eastAsia="Times New Roman" w:hAnsi="Times New Roman" w:cs="Times New Roman"/>
              <w:i/>
              <w:iCs/>
              <w:color w:val="000000" w:themeColor="text1"/>
            </w:rPr>
            <w:t>Applied Research in Management and Business</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3</w:t>
          </w:r>
          <w:r w:rsidRPr="005B5945">
            <w:rPr>
              <w:rFonts w:ascii="Times New Roman" w:eastAsia="Times New Roman" w:hAnsi="Times New Roman" w:cs="Times New Roman"/>
              <w:color w:val="000000" w:themeColor="text1"/>
            </w:rPr>
            <w:t>(1), 13–24.</w:t>
          </w:r>
        </w:p>
        <w:p w14:paraId="433D2A97" w14:textId="456E9AF6" w:rsidR="00180527" w:rsidRPr="005B5945" w:rsidRDefault="00180527" w:rsidP="009B0653">
          <w:pPr>
            <w:autoSpaceDE w:val="0"/>
            <w:autoSpaceDN w:val="0"/>
            <w:ind w:hanging="480"/>
            <w:jc w:val="both"/>
            <w:divId w:val="1593051692"/>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Silalahi, U. (2015). </w:t>
          </w:r>
          <w:r w:rsidR="00021A0C" w:rsidRPr="005B5945">
            <w:rPr>
              <w:rFonts w:ascii="Times New Roman" w:eastAsia="Times New Roman" w:hAnsi="Times New Roman" w:cs="Times New Roman"/>
              <w:i/>
              <w:iCs/>
              <w:color w:val="000000" w:themeColor="text1"/>
            </w:rPr>
            <w:t>Metode Penelitian Sosial Kuantitatif</w:t>
          </w:r>
          <w:r w:rsidRPr="005B5945">
            <w:rPr>
              <w:rFonts w:ascii="Times New Roman" w:eastAsia="Times New Roman" w:hAnsi="Times New Roman" w:cs="Times New Roman"/>
              <w:color w:val="000000" w:themeColor="text1"/>
            </w:rPr>
            <w:t>.</w:t>
          </w:r>
          <w:r w:rsidR="00021A0C" w:rsidRPr="005B5945">
            <w:rPr>
              <w:rFonts w:ascii="Times New Roman" w:eastAsia="Times New Roman" w:hAnsi="Times New Roman" w:cs="Times New Roman"/>
              <w:color w:val="000000" w:themeColor="text1"/>
            </w:rPr>
            <w:t xml:space="preserve"> Bandung:</w:t>
          </w:r>
          <w:r w:rsidR="005B7EC5" w:rsidRPr="005B5945">
            <w:rPr>
              <w:rFonts w:ascii="Times New Roman" w:eastAsia="Times New Roman" w:hAnsi="Times New Roman" w:cs="Times New Roman"/>
              <w:color w:val="000000" w:themeColor="text1"/>
            </w:rPr>
            <w:t xml:space="preserve"> PT. Refika Aditama</w:t>
          </w:r>
        </w:p>
        <w:p w14:paraId="1C97CE61" w14:textId="0341A3BF" w:rsidR="00180527" w:rsidRPr="005B5945" w:rsidRDefault="00180527" w:rsidP="009B0653">
          <w:pPr>
            <w:autoSpaceDE w:val="0"/>
            <w:autoSpaceDN w:val="0"/>
            <w:ind w:hanging="480"/>
            <w:jc w:val="both"/>
            <w:divId w:val="1306931555"/>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Sinaga, R., &amp; Malau, H. (2021). Pengaruh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Penghindaran Pajak. </w:t>
          </w:r>
          <w:r w:rsidRPr="005B5945">
            <w:rPr>
              <w:rFonts w:ascii="Times New Roman" w:eastAsia="Times New Roman" w:hAnsi="Times New Roman" w:cs="Times New Roman"/>
              <w:i/>
              <w:iCs/>
              <w:color w:val="000000" w:themeColor="text1"/>
            </w:rPr>
            <w:t>Jurnal Ilmiah Mahasiswa Manajemen, Bisnis Dan Akuntansi (JIMMBA)</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3</w:t>
          </w:r>
          <w:r w:rsidRPr="005B5945">
            <w:rPr>
              <w:rFonts w:ascii="Times New Roman" w:eastAsia="Times New Roman" w:hAnsi="Times New Roman" w:cs="Times New Roman"/>
              <w:color w:val="000000" w:themeColor="text1"/>
            </w:rPr>
            <w:t>(2), 311–322.</w:t>
          </w:r>
        </w:p>
        <w:p w14:paraId="06D52BD2" w14:textId="357BAF18" w:rsidR="00180527" w:rsidRPr="005B5945" w:rsidRDefault="00180527" w:rsidP="009B0653">
          <w:pPr>
            <w:autoSpaceDE w:val="0"/>
            <w:autoSpaceDN w:val="0"/>
            <w:ind w:hanging="480"/>
            <w:jc w:val="both"/>
            <w:divId w:val="780805463"/>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Susilatri, S. , Z. Z. , &amp; S. M. (2015). Analisis Perbedaan Penghindaran Pajak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Pada Perusahaan Yang Dikenai Pajak Penghasilan Final Dan Perusahaan Yang Dikenai Pajak Penghasilan Tidak Final. </w:t>
          </w:r>
          <w:r w:rsidRPr="005B5945">
            <w:rPr>
              <w:rFonts w:ascii="Times New Roman" w:eastAsia="Times New Roman" w:hAnsi="Times New Roman" w:cs="Times New Roman"/>
              <w:i/>
              <w:iCs/>
              <w:color w:val="000000" w:themeColor="text1"/>
            </w:rPr>
            <w:t>Jurnal Online Mahasiswa Fakultas Ekonomi Universitas Riau</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2</w:t>
          </w:r>
          <w:r w:rsidR="00084E07" w:rsidRPr="005B5945">
            <w:rPr>
              <w:rFonts w:ascii="Times New Roman" w:eastAsia="Times New Roman" w:hAnsi="Times New Roman" w:cs="Times New Roman"/>
              <w:i/>
              <w:iCs/>
              <w:color w:val="000000" w:themeColor="text1"/>
            </w:rPr>
            <w:t>(1)</w:t>
          </w:r>
          <w:r w:rsidRPr="005B5945">
            <w:rPr>
              <w:rFonts w:ascii="Times New Roman" w:eastAsia="Times New Roman" w:hAnsi="Times New Roman" w:cs="Times New Roman"/>
              <w:color w:val="000000" w:themeColor="text1"/>
            </w:rPr>
            <w:t>.</w:t>
          </w:r>
        </w:p>
        <w:p w14:paraId="3AFEBCD4" w14:textId="77777777" w:rsidR="00180527" w:rsidRPr="005B5945" w:rsidRDefault="00180527" w:rsidP="009B0653">
          <w:pPr>
            <w:autoSpaceDE w:val="0"/>
            <w:autoSpaceDN w:val="0"/>
            <w:ind w:hanging="480"/>
            <w:jc w:val="both"/>
            <w:divId w:val="1640768701"/>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lastRenderedPageBreak/>
            <w:t xml:space="preserve">Syahputra, D. H., Putra, M. R., &amp; Anantha, A. (2024). Peran Perpajakan dalam Perekonomian Indonesia: Tinjauan Sistem Perpajakan di Indonesia dan Dampaknya Terhadap Pertumbuhan Ekonomi. </w:t>
          </w:r>
          <w:r w:rsidRPr="005B5945">
            <w:rPr>
              <w:rFonts w:ascii="Times New Roman" w:eastAsia="Times New Roman" w:hAnsi="Times New Roman" w:cs="Times New Roman"/>
              <w:i/>
              <w:iCs/>
              <w:color w:val="000000" w:themeColor="text1"/>
            </w:rPr>
            <w:t>Jurnal Manajemen Dan Bisnis Ekonomi</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2</w:t>
          </w:r>
          <w:r w:rsidRPr="005B5945">
            <w:rPr>
              <w:rFonts w:ascii="Times New Roman" w:eastAsia="Times New Roman" w:hAnsi="Times New Roman" w:cs="Times New Roman"/>
              <w:color w:val="000000" w:themeColor="text1"/>
            </w:rPr>
            <w:t>(3), 335–348.</w:t>
          </w:r>
        </w:p>
        <w:p w14:paraId="599EEAEE" w14:textId="647ED058" w:rsidR="00180527" w:rsidRPr="005B5945" w:rsidRDefault="00180527" w:rsidP="009B0653">
          <w:pPr>
            <w:autoSpaceDE w:val="0"/>
            <w:autoSpaceDN w:val="0"/>
            <w:ind w:hanging="480"/>
            <w:jc w:val="both"/>
            <w:divId w:val="803699024"/>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Widarti, A. , S. Y. , &amp; S. N. A. (2021). Analisis </w:t>
          </w:r>
          <w:r w:rsidR="009D205A" w:rsidRPr="00D749C1">
            <w:rPr>
              <w:rFonts w:ascii="Times New Roman" w:eastAsia="Times New Roman" w:hAnsi="Times New Roman" w:cs="Times New Roman"/>
              <w:color w:val="000000" w:themeColor="text1"/>
            </w:rPr>
            <w:t xml:space="preserve">Debt to </w:t>
          </w:r>
          <w:r w:rsidR="00D749C1" w:rsidRPr="00D749C1">
            <w:rPr>
              <w:rFonts w:ascii="Times New Roman" w:eastAsia="Times New Roman" w:hAnsi="Times New Roman" w:cs="Times New Roman"/>
              <w:color w:val="000000" w:themeColor="text1"/>
            </w:rPr>
            <w:t>Equity</w:t>
          </w:r>
          <w:r w:rsidR="009D205A" w:rsidRPr="00D749C1">
            <w:rPr>
              <w:rFonts w:ascii="Times New Roman" w:eastAsia="Times New Roman" w:hAnsi="Times New Roman" w:cs="Times New Roman"/>
              <w:color w:val="000000" w:themeColor="text1"/>
            </w:rPr>
            <w:t xml:space="preserve"> Ratio </w:t>
          </w:r>
          <w:r w:rsidRPr="00D749C1">
            <w:rPr>
              <w:rFonts w:ascii="Times New Roman" w:eastAsia="Times New Roman" w:hAnsi="Times New Roman" w:cs="Times New Roman"/>
              <w:color w:val="000000" w:themeColor="text1"/>
            </w:rPr>
            <w:t>(</w:t>
          </w:r>
          <w:r w:rsidR="004827B5" w:rsidRPr="00D749C1">
            <w:rPr>
              <w:rFonts w:ascii="Times New Roman" w:eastAsia="Times New Roman" w:hAnsi="Times New Roman" w:cs="Times New Roman"/>
              <w:color w:val="000000" w:themeColor="text1"/>
            </w:rPr>
            <w:t>D</w:t>
          </w:r>
          <w:r w:rsidR="00D749C1" w:rsidRPr="00D749C1">
            <w:rPr>
              <w:rFonts w:ascii="Times New Roman" w:eastAsia="Times New Roman" w:hAnsi="Times New Roman" w:cs="Times New Roman"/>
              <w:color w:val="000000" w:themeColor="text1"/>
            </w:rPr>
            <w:t>E</w:t>
          </w:r>
          <w:r w:rsidR="004827B5" w:rsidRPr="00D749C1">
            <w:rPr>
              <w:rFonts w:ascii="Times New Roman" w:eastAsia="Times New Roman" w:hAnsi="Times New Roman" w:cs="Times New Roman"/>
              <w:color w:val="000000" w:themeColor="text1"/>
            </w:rPr>
            <w:t>R</w:t>
          </w:r>
          <w:r w:rsidRPr="00D749C1">
            <w:rPr>
              <w:rFonts w:ascii="Times New Roman" w:eastAsia="Times New Roman" w:hAnsi="Times New Roman" w:cs="Times New Roman"/>
              <w:color w:val="000000" w:themeColor="text1"/>
            </w:rPr>
            <w:t>),</w:t>
          </w:r>
          <w:r w:rsidRPr="005B5945">
            <w:rPr>
              <w:rFonts w:ascii="Times New Roman" w:eastAsia="Times New Roman" w:hAnsi="Times New Roman" w:cs="Times New Roman"/>
              <w:color w:val="000000" w:themeColor="text1"/>
            </w:rPr>
            <w:t xml:space="preserve"> Debt To Asset Ratio (DAR) Dan Current Ratio (CR) Terhadap Profitabilitas Perusahaan (Studi Pada Perusahaan Otomotif Dan Komponen Yang Terdaftar Di Bursa Eek Indonesia Periode 2010-2019). </w:t>
          </w:r>
          <w:r w:rsidRPr="005B5945">
            <w:rPr>
              <w:rFonts w:ascii="Times New Roman" w:eastAsia="Times New Roman" w:hAnsi="Times New Roman" w:cs="Times New Roman"/>
              <w:i/>
              <w:iCs/>
              <w:color w:val="000000" w:themeColor="text1"/>
            </w:rPr>
            <w:t>Jurnal Indonesia Membangun</w:t>
          </w:r>
          <w:r w:rsidRPr="005B5945">
            <w:rPr>
              <w:rFonts w:ascii="Times New Roman" w:eastAsia="Times New Roman" w:hAnsi="Times New Roman" w:cs="Times New Roman"/>
              <w:color w:val="000000" w:themeColor="text1"/>
            </w:rPr>
            <w:t xml:space="preserve">, </w:t>
          </w:r>
          <w:r w:rsidRPr="007B063D">
            <w:rPr>
              <w:rFonts w:ascii="Times New Roman" w:eastAsia="Times New Roman" w:hAnsi="Times New Roman" w:cs="Times New Roman"/>
              <w:color w:val="000000" w:themeColor="text1"/>
            </w:rPr>
            <w:t>Vol.20,No.1.</w:t>
          </w:r>
        </w:p>
        <w:p w14:paraId="40A7851A" w14:textId="0DF8BD1A" w:rsidR="00180527" w:rsidRPr="005B5945" w:rsidRDefault="00180527" w:rsidP="009B0653">
          <w:pPr>
            <w:autoSpaceDE w:val="0"/>
            <w:autoSpaceDN w:val="0"/>
            <w:ind w:hanging="480"/>
            <w:jc w:val="both"/>
            <w:divId w:val="1343973244"/>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Widyowati, L. A. (2024). The </w:t>
          </w:r>
          <w:r w:rsidR="009661E8" w:rsidRPr="005B5945">
            <w:rPr>
              <w:rFonts w:ascii="Times New Roman" w:eastAsia="Times New Roman" w:hAnsi="Times New Roman" w:cs="Times New Roman"/>
              <w:color w:val="000000" w:themeColor="text1"/>
            </w:rPr>
            <w:t>Tax avoidance</w:t>
          </w:r>
          <w:r w:rsidRPr="005B5945">
            <w:rPr>
              <w:rFonts w:ascii="Times New Roman" w:eastAsia="Times New Roman" w:hAnsi="Times New Roman" w:cs="Times New Roman"/>
              <w:color w:val="000000" w:themeColor="text1"/>
            </w:rPr>
            <w:t xml:space="preserve"> Practice of Indonesian Mining Companies. </w:t>
          </w:r>
          <w:r w:rsidRPr="005B5945">
            <w:rPr>
              <w:rFonts w:ascii="Times New Roman" w:eastAsia="Times New Roman" w:hAnsi="Times New Roman" w:cs="Times New Roman"/>
              <w:i/>
              <w:iCs/>
              <w:color w:val="000000" w:themeColor="text1"/>
            </w:rPr>
            <w:t>Jurnal Proaksi, 11(2).</w:t>
          </w:r>
        </w:p>
        <w:p w14:paraId="75AA0BB6" w14:textId="332A8695" w:rsidR="00180527" w:rsidRPr="005B5945" w:rsidRDefault="00180527" w:rsidP="009B0653">
          <w:pPr>
            <w:autoSpaceDE w:val="0"/>
            <w:autoSpaceDN w:val="0"/>
            <w:ind w:hanging="480"/>
            <w:jc w:val="both"/>
            <w:divId w:val="1094941188"/>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Wijayanti, Y. C., &amp; Merkusiwati, N. (2017). Pengaruh proporsi komisaris independen, kepemilikan institusional,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dan ukuran perusahaan pada penghindaran pajak. </w:t>
          </w:r>
          <w:r w:rsidRPr="005B5945">
            <w:rPr>
              <w:rFonts w:ascii="Times New Roman" w:eastAsia="Times New Roman" w:hAnsi="Times New Roman" w:cs="Times New Roman"/>
              <w:i/>
              <w:iCs/>
              <w:color w:val="000000" w:themeColor="text1"/>
            </w:rPr>
            <w:t>E-Jurnal Akuntansi Universitas Udayana</w:t>
          </w:r>
          <w:r w:rsidRPr="005B5945">
            <w:rPr>
              <w:rFonts w:ascii="Times New Roman" w:eastAsia="Times New Roman" w:hAnsi="Times New Roman" w:cs="Times New Roman"/>
              <w:color w:val="000000" w:themeColor="text1"/>
            </w:rPr>
            <w:t xml:space="preserve">, </w:t>
          </w:r>
          <w:r w:rsidRPr="005B5945">
            <w:rPr>
              <w:rFonts w:ascii="Times New Roman" w:eastAsia="Times New Roman" w:hAnsi="Times New Roman" w:cs="Times New Roman"/>
              <w:i/>
              <w:iCs/>
              <w:color w:val="000000" w:themeColor="text1"/>
            </w:rPr>
            <w:t>20</w:t>
          </w:r>
          <w:r w:rsidRPr="005B5945">
            <w:rPr>
              <w:rFonts w:ascii="Times New Roman" w:eastAsia="Times New Roman" w:hAnsi="Times New Roman" w:cs="Times New Roman"/>
              <w:color w:val="000000" w:themeColor="text1"/>
            </w:rPr>
            <w:t>(1), 699–728.</w:t>
          </w:r>
        </w:p>
        <w:p w14:paraId="17903A15" w14:textId="64F8F4B2" w:rsidR="00180527" w:rsidRPr="005B5945" w:rsidRDefault="00180527" w:rsidP="009B0653">
          <w:pPr>
            <w:autoSpaceDE w:val="0"/>
            <w:autoSpaceDN w:val="0"/>
            <w:ind w:hanging="480"/>
            <w:jc w:val="both"/>
            <w:divId w:val="1229027987"/>
            <w:rPr>
              <w:rFonts w:ascii="Times New Roman" w:eastAsia="Times New Roman" w:hAnsi="Times New Roman" w:cs="Times New Roman"/>
              <w:color w:val="000000" w:themeColor="text1"/>
            </w:rPr>
          </w:pPr>
          <w:r w:rsidRPr="005B5945">
            <w:rPr>
              <w:rFonts w:ascii="Times New Roman" w:eastAsia="Times New Roman" w:hAnsi="Times New Roman" w:cs="Times New Roman"/>
              <w:color w:val="000000" w:themeColor="text1"/>
            </w:rPr>
            <w:t xml:space="preserve">Wulandari &amp; Dirman. (2025). Pengaruh Corporate Social Responsibility, </w:t>
          </w:r>
          <w:r w:rsidR="009661E8" w:rsidRPr="005B5945">
            <w:rPr>
              <w:rFonts w:ascii="Times New Roman" w:eastAsia="Times New Roman" w:hAnsi="Times New Roman" w:cs="Times New Roman"/>
              <w:color w:val="000000" w:themeColor="text1"/>
            </w:rPr>
            <w:t>Leverage</w:t>
          </w:r>
          <w:r w:rsidRPr="005B5945">
            <w:rPr>
              <w:rFonts w:ascii="Times New Roman" w:eastAsia="Times New Roman" w:hAnsi="Times New Roman" w:cs="Times New Roman"/>
              <w:color w:val="000000" w:themeColor="text1"/>
            </w:rPr>
            <w:t xml:space="preserve">, </w:t>
          </w:r>
          <w:r w:rsidR="009661E8" w:rsidRPr="005B5945">
            <w:rPr>
              <w:rFonts w:ascii="Times New Roman" w:eastAsia="Times New Roman" w:hAnsi="Times New Roman" w:cs="Times New Roman"/>
              <w:color w:val="000000" w:themeColor="text1"/>
            </w:rPr>
            <w:t>Capital intensity</w:t>
          </w:r>
          <w:r w:rsidRPr="005B5945">
            <w:rPr>
              <w:rFonts w:ascii="Times New Roman" w:eastAsia="Times New Roman" w:hAnsi="Times New Roman" w:cs="Times New Roman"/>
              <w:color w:val="000000" w:themeColor="text1"/>
            </w:rPr>
            <w:t xml:space="preserve">, dan </w:t>
          </w:r>
          <w:r w:rsidR="009661E8" w:rsidRPr="005B5945">
            <w:rPr>
              <w:rFonts w:ascii="Times New Roman" w:eastAsia="Times New Roman" w:hAnsi="Times New Roman" w:cs="Times New Roman"/>
              <w:color w:val="000000" w:themeColor="text1"/>
            </w:rPr>
            <w:t>Inventory intensity</w:t>
          </w:r>
          <w:r w:rsidRPr="005B5945">
            <w:rPr>
              <w:rFonts w:ascii="Times New Roman" w:eastAsia="Times New Roman" w:hAnsi="Times New Roman" w:cs="Times New Roman"/>
              <w:color w:val="000000" w:themeColor="text1"/>
            </w:rPr>
            <w:t xml:space="preserve"> Terhadap Penghindaran Pajak. </w:t>
          </w:r>
          <w:r w:rsidRPr="005B5945">
            <w:rPr>
              <w:rFonts w:ascii="Times New Roman" w:eastAsia="Times New Roman" w:hAnsi="Times New Roman" w:cs="Times New Roman"/>
              <w:i/>
              <w:iCs/>
              <w:color w:val="000000" w:themeColor="text1"/>
            </w:rPr>
            <w:t>JUEB: Jurnal Ekonomi Dan Bisnis</w:t>
          </w:r>
          <w:r w:rsidRPr="005B5945">
            <w:rPr>
              <w:rFonts w:ascii="Times New Roman" w:eastAsia="Times New Roman" w:hAnsi="Times New Roman" w:cs="Times New Roman"/>
              <w:color w:val="000000" w:themeColor="text1"/>
            </w:rPr>
            <w:t xml:space="preserve">, Vol. 4. No.1. </w:t>
          </w:r>
        </w:p>
        <w:p w14:paraId="27527314" w14:textId="1310FFF0" w:rsidR="00800C9E" w:rsidRPr="005B5945" w:rsidRDefault="00180527" w:rsidP="009B0653">
          <w:pPr>
            <w:autoSpaceDE w:val="0"/>
            <w:autoSpaceDN w:val="0"/>
            <w:spacing w:line="240" w:lineRule="auto"/>
            <w:ind w:hanging="480"/>
            <w:jc w:val="both"/>
            <w:divId w:val="491601432"/>
            <w:rPr>
              <w:rFonts w:ascii="Times New Roman" w:hAnsi="Times New Roman" w:cs="Times New Roman"/>
              <w:b/>
              <w:bCs/>
              <w:color w:val="000000"/>
            </w:rPr>
          </w:pPr>
          <w:r w:rsidRPr="005B5945">
            <w:rPr>
              <w:rFonts w:ascii="Times New Roman" w:eastAsia="Times New Roman" w:hAnsi="Times New Roman" w:cs="Times New Roman"/>
              <w:color w:val="000000" w:themeColor="text1"/>
            </w:rPr>
            <w:t> </w:t>
          </w:r>
        </w:p>
      </w:sdtContent>
    </w:sdt>
    <w:p w14:paraId="0BA01DE4" w14:textId="77777777" w:rsidR="007C7815" w:rsidRPr="005B5945" w:rsidRDefault="007C7815" w:rsidP="009E2885">
      <w:pPr>
        <w:pStyle w:val="Heading1"/>
        <w:divId w:val="491601432"/>
        <w:rPr>
          <w:rFonts w:cs="Times New Roman"/>
        </w:rPr>
      </w:pPr>
    </w:p>
    <w:p w14:paraId="67DCDC65" w14:textId="77777777" w:rsidR="007C7815" w:rsidRPr="005B5945" w:rsidRDefault="007C7815" w:rsidP="009E2885">
      <w:pPr>
        <w:pStyle w:val="Heading1"/>
        <w:divId w:val="491601432"/>
        <w:rPr>
          <w:rFonts w:cs="Times New Roman"/>
        </w:rPr>
      </w:pPr>
    </w:p>
    <w:p w14:paraId="5EF7E7FE" w14:textId="77777777" w:rsidR="007C7815" w:rsidRPr="005B5945" w:rsidRDefault="007C7815" w:rsidP="009E2885">
      <w:pPr>
        <w:pStyle w:val="Heading1"/>
        <w:divId w:val="491601432"/>
        <w:rPr>
          <w:rFonts w:cs="Times New Roman"/>
        </w:rPr>
      </w:pPr>
    </w:p>
    <w:p w14:paraId="7DAEC658" w14:textId="77777777" w:rsidR="007C7815" w:rsidRPr="005B5945" w:rsidRDefault="007C7815" w:rsidP="009E2885">
      <w:pPr>
        <w:pStyle w:val="Heading1"/>
        <w:divId w:val="491601432"/>
        <w:rPr>
          <w:rFonts w:cs="Times New Roman"/>
        </w:rPr>
      </w:pPr>
    </w:p>
    <w:p w14:paraId="176CDCF9" w14:textId="77777777" w:rsidR="007C7815" w:rsidRPr="005B5945" w:rsidRDefault="007C7815" w:rsidP="009E2885">
      <w:pPr>
        <w:pStyle w:val="Heading1"/>
        <w:divId w:val="491601432"/>
        <w:rPr>
          <w:rFonts w:cs="Times New Roman"/>
        </w:rPr>
      </w:pPr>
    </w:p>
    <w:p w14:paraId="69BE8A8F" w14:textId="77777777" w:rsidR="007C7815" w:rsidRPr="005B5945" w:rsidRDefault="007C7815" w:rsidP="007C7815">
      <w:pPr>
        <w:divId w:val="491601432"/>
        <w:rPr>
          <w:rFonts w:ascii="Times New Roman" w:hAnsi="Times New Roman" w:cs="Times New Roman"/>
        </w:rPr>
      </w:pPr>
    </w:p>
    <w:p w14:paraId="3F895E6D" w14:textId="77777777" w:rsidR="000D6720" w:rsidRPr="005B5945" w:rsidRDefault="000D6720" w:rsidP="007C7815">
      <w:pPr>
        <w:divId w:val="491601432"/>
        <w:rPr>
          <w:rFonts w:ascii="Times New Roman" w:hAnsi="Times New Roman" w:cs="Times New Roman"/>
        </w:rPr>
      </w:pPr>
    </w:p>
    <w:p w14:paraId="38404361" w14:textId="77777777" w:rsidR="000D6720" w:rsidRPr="005B5945" w:rsidRDefault="000D6720" w:rsidP="007C7815">
      <w:pPr>
        <w:divId w:val="491601432"/>
        <w:rPr>
          <w:rFonts w:ascii="Times New Roman" w:hAnsi="Times New Roman" w:cs="Times New Roman"/>
        </w:rPr>
      </w:pPr>
    </w:p>
    <w:p w14:paraId="1B9AFA38" w14:textId="77777777" w:rsidR="000D6720" w:rsidRPr="005B5945" w:rsidRDefault="000D6720" w:rsidP="007C7815">
      <w:pPr>
        <w:divId w:val="491601432"/>
        <w:rPr>
          <w:rFonts w:ascii="Times New Roman" w:hAnsi="Times New Roman" w:cs="Times New Roman"/>
        </w:rPr>
      </w:pPr>
    </w:p>
    <w:p w14:paraId="325D197E" w14:textId="77777777" w:rsidR="000D6720" w:rsidRPr="005B5945" w:rsidRDefault="000D6720" w:rsidP="007C7815">
      <w:pPr>
        <w:divId w:val="491601432"/>
        <w:rPr>
          <w:rFonts w:ascii="Times New Roman" w:hAnsi="Times New Roman" w:cs="Times New Roman"/>
        </w:rPr>
      </w:pPr>
    </w:p>
    <w:p w14:paraId="19E0DE5D" w14:textId="77777777" w:rsidR="000D6720" w:rsidRPr="005B5945" w:rsidRDefault="000D6720" w:rsidP="007C7815">
      <w:pPr>
        <w:divId w:val="491601432"/>
        <w:rPr>
          <w:rFonts w:ascii="Times New Roman" w:hAnsi="Times New Roman" w:cs="Times New Roman"/>
        </w:rPr>
      </w:pPr>
    </w:p>
    <w:p w14:paraId="61AF06E3" w14:textId="77777777" w:rsidR="000D6720" w:rsidRPr="005B5945" w:rsidRDefault="000D6720" w:rsidP="007C7815">
      <w:pPr>
        <w:divId w:val="491601432"/>
        <w:rPr>
          <w:rFonts w:ascii="Times New Roman" w:hAnsi="Times New Roman" w:cs="Times New Roman"/>
        </w:rPr>
      </w:pPr>
    </w:p>
    <w:p w14:paraId="24DAC4DC" w14:textId="77777777" w:rsidR="003E093C" w:rsidRPr="005B5945" w:rsidRDefault="003E093C" w:rsidP="003E093C">
      <w:pPr>
        <w:pStyle w:val="Heading1"/>
        <w:divId w:val="491601432"/>
        <w:rPr>
          <w:rFonts w:cs="Times New Roman"/>
        </w:rPr>
      </w:pPr>
    </w:p>
    <w:p w14:paraId="73BD78FF" w14:textId="77777777" w:rsidR="003E093C" w:rsidRPr="005B5945" w:rsidRDefault="003E093C" w:rsidP="003E093C">
      <w:pPr>
        <w:pStyle w:val="Heading1"/>
        <w:divId w:val="491601432"/>
        <w:rPr>
          <w:rFonts w:cs="Times New Roman"/>
        </w:rPr>
      </w:pPr>
    </w:p>
    <w:p w14:paraId="5D3001FE" w14:textId="77777777" w:rsidR="003E093C" w:rsidRPr="005B5945" w:rsidRDefault="003E093C" w:rsidP="003E093C">
      <w:pPr>
        <w:pStyle w:val="Heading1"/>
        <w:divId w:val="491601432"/>
        <w:rPr>
          <w:rFonts w:cs="Times New Roman"/>
        </w:rPr>
      </w:pPr>
    </w:p>
    <w:p w14:paraId="68C4F228" w14:textId="77777777" w:rsidR="003E093C" w:rsidRPr="005B5945" w:rsidRDefault="003E093C" w:rsidP="003E093C">
      <w:pPr>
        <w:pStyle w:val="Heading1"/>
        <w:divId w:val="491601432"/>
        <w:rPr>
          <w:rFonts w:cs="Times New Roman"/>
        </w:rPr>
      </w:pPr>
    </w:p>
    <w:p w14:paraId="2FE2EAA6" w14:textId="77777777" w:rsidR="003E093C" w:rsidRPr="005B5945" w:rsidRDefault="003E093C" w:rsidP="003E093C">
      <w:pPr>
        <w:pStyle w:val="Heading1"/>
        <w:divId w:val="491601432"/>
        <w:rPr>
          <w:rFonts w:cs="Times New Roman"/>
        </w:rPr>
      </w:pPr>
    </w:p>
    <w:p w14:paraId="5C8F905B" w14:textId="77777777" w:rsidR="003E093C" w:rsidRPr="005B5945" w:rsidRDefault="003E093C" w:rsidP="003E093C">
      <w:pPr>
        <w:divId w:val="491601432"/>
        <w:rPr>
          <w:rFonts w:ascii="Times New Roman" w:hAnsi="Times New Roman" w:cs="Times New Roman"/>
        </w:rPr>
      </w:pPr>
    </w:p>
    <w:p w14:paraId="42AF1CA9" w14:textId="05B8851F" w:rsidR="003E093C" w:rsidRDefault="003E093C" w:rsidP="003E093C">
      <w:pPr>
        <w:divId w:val="491601432"/>
        <w:rPr>
          <w:rFonts w:ascii="Times New Roman" w:hAnsi="Times New Roman" w:cs="Times New Roman"/>
        </w:rPr>
      </w:pPr>
    </w:p>
    <w:p w14:paraId="0AB6286C" w14:textId="77777777" w:rsidR="006B3AF2" w:rsidRDefault="006B3AF2" w:rsidP="003E093C">
      <w:pPr>
        <w:divId w:val="491601432"/>
        <w:rPr>
          <w:rFonts w:ascii="Times New Roman" w:hAnsi="Times New Roman" w:cs="Times New Roman"/>
        </w:rPr>
      </w:pPr>
    </w:p>
    <w:p w14:paraId="7635CDBA" w14:textId="77777777" w:rsidR="006B3AF2" w:rsidRDefault="006B3AF2" w:rsidP="003E093C">
      <w:pPr>
        <w:divId w:val="491601432"/>
        <w:rPr>
          <w:rFonts w:ascii="Times New Roman" w:hAnsi="Times New Roman" w:cs="Times New Roman"/>
        </w:rPr>
      </w:pPr>
    </w:p>
    <w:p w14:paraId="03A38D7A" w14:textId="77777777" w:rsidR="006B3AF2" w:rsidRPr="005B5945" w:rsidRDefault="006B3AF2" w:rsidP="003E093C">
      <w:pPr>
        <w:divId w:val="491601432"/>
        <w:rPr>
          <w:rFonts w:ascii="Times New Roman" w:hAnsi="Times New Roman" w:cs="Times New Roman"/>
        </w:rPr>
      </w:pPr>
    </w:p>
    <w:p w14:paraId="69C873D1" w14:textId="13A80560" w:rsidR="00800C9E" w:rsidRPr="005B5945" w:rsidRDefault="009E2885" w:rsidP="003E093C">
      <w:pPr>
        <w:pStyle w:val="Heading1"/>
        <w:divId w:val="491601432"/>
        <w:rPr>
          <w:rFonts w:cs="Times New Roman"/>
          <w:szCs w:val="24"/>
        </w:rPr>
      </w:pPr>
      <w:bookmarkStart w:id="53" w:name="_Toc213234331"/>
      <w:r w:rsidRPr="005B5945">
        <w:rPr>
          <w:rFonts w:cs="Times New Roman"/>
          <w:szCs w:val="24"/>
        </w:rPr>
        <w:t>LAMPIRAN</w:t>
      </w:r>
      <w:bookmarkEnd w:id="53"/>
    </w:p>
    <w:p w14:paraId="781228AE" w14:textId="77777777" w:rsidR="00B97C6E" w:rsidRPr="005B5945" w:rsidRDefault="00B97C6E" w:rsidP="00B97C6E">
      <w:pPr>
        <w:divId w:val="491601432"/>
        <w:rPr>
          <w:rFonts w:ascii="Times New Roman" w:hAnsi="Times New Roman" w:cs="Times New Roman"/>
        </w:rPr>
      </w:pPr>
    </w:p>
    <w:p w14:paraId="16395B07" w14:textId="77777777" w:rsidR="008B228B" w:rsidRPr="005B5945" w:rsidRDefault="008B228B" w:rsidP="00B97C6E">
      <w:pPr>
        <w:divId w:val="491601432"/>
        <w:rPr>
          <w:rFonts w:ascii="Times New Roman" w:hAnsi="Times New Roman" w:cs="Times New Roman"/>
        </w:rPr>
      </w:pPr>
    </w:p>
    <w:p w14:paraId="2AA6DA46" w14:textId="77777777" w:rsidR="008B228B" w:rsidRPr="005B5945" w:rsidRDefault="008B228B" w:rsidP="00B97C6E">
      <w:pPr>
        <w:divId w:val="491601432"/>
        <w:rPr>
          <w:rFonts w:ascii="Times New Roman" w:hAnsi="Times New Roman" w:cs="Times New Roman"/>
        </w:rPr>
      </w:pPr>
    </w:p>
    <w:p w14:paraId="168A7BAD" w14:textId="77777777" w:rsidR="008B228B" w:rsidRPr="005B5945" w:rsidRDefault="008B228B" w:rsidP="00B97C6E">
      <w:pPr>
        <w:divId w:val="491601432"/>
        <w:rPr>
          <w:rFonts w:ascii="Times New Roman" w:hAnsi="Times New Roman" w:cs="Times New Roman"/>
        </w:rPr>
      </w:pPr>
    </w:p>
    <w:p w14:paraId="66BFA9BF" w14:textId="77777777" w:rsidR="008B228B" w:rsidRPr="005B5945" w:rsidRDefault="008B228B" w:rsidP="00B97C6E">
      <w:pPr>
        <w:divId w:val="491601432"/>
        <w:rPr>
          <w:rFonts w:ascii="Times New Roman" w:hAnsi="Times New Roman" w:cs="Times New Roman"/>
        </w:rPr>
      </w:pPr>
    </w:p>
    <w:p w14:paraId="38B279DC" w14:textId="77777777" w:rsidR="008B228B" w:rsidRPr="005B5945" w:rsidRDefault="008B228B" w:rsidP="00B97C6E">
      <w:pPr>
        <w:divId w:val="491601432"/>
        <w:rPr>
          <w:rFonts w:ascii="Times New Roman" w:hAnsi="Times New Roman" w:cs="Times New Roman"/>
        </w:rPr>
      </w:pPr>
    </w:p>
    <w:p w14:paraId="74EA99A0" w14:textId="77777777" w:rsidR="008B228B" w:rsidRPr="005B5945" w:rsidRDefault="008B228B" w:rsidP="00B97C6E">
      <w:pPr>
        <w:divId w:val="491601432"/>
        <w:rPr>
          <w:rFonts w:ascii="Times New Roman" w:hAnsi="Times New Roman" w:cs="Times New Roman"/>
        </w:rPr>
      </w:pPr>
    </w:p>
    <w:p w14:paraId="4DB39103" w14:textId="7C98A2D7" w:rsidR="00CF202A" w:rsidRPr="005B5945" w:rsidRDefault="00CF202A" w:rsidP="00B97C6E">
      <w:pPr>
        <w:divId w:val="491601432"/>
        <w:rPr>
          <w:rFonts w:ascii="Times New Roman" w:hAnsi="Times New Roman" w:cs="Times New Roman"/>
        </w:rPr>
      </w:pPr>
    </w:p>
    <w:p w14:paraId="5EA41D91" w14:textId="77777777" w:rsidR="00CF202A" w:rsidRPr="005B5945" w:rsidRDefault="00CF202A" w:rsidP="00B97C6E">
      <w:pPr>
        <w:divId w:val="491601432"/>
        <w:rPr>
          <w:rFonts w:ascii="Times New Roman" w:hAnsi="Times New Roman" w:cs="Times New Roman"/>
        </w:rPr>
      </w:pPr>
    </w:p>
    <w:p w14:paraId="3675C566" w14:textId="77777777" w:rsidR="00CF202A" w:rsidRDefault="00CF202A" w:rsidP="00B97C6E">
      <w:pPr>
        <w:divId w:val="491601432"/>
        <w:rPr>
          <w:rFonts w:ascii="Times New Roman" w:hAnsi="Times New Roman" w:cs="Times New Roman"/>
        </w:rPr>
      </w:pPr>
    </w:p>
    <w:p w14:paraId="103BDC01" w14:textId="77777777" w:rsidR="00BB42BE" w:rsidRPr="005B5945" w:rsidRDefault="00BB42BE" w:rsidP="00B97C6E">
      <w:pPr>
        <w:divId w:val="491601432"/>
        <w:rPr>
          <w:rFonts w:ascii="Times New Roman" w:hAnsi="Times New Roman" w:cs="Times New Roman"/>
        </w:rPr>
      </w:pPr>
    </w:p>
    <w:p w14:paraId="124172B5" w14:textId="77777777" w:rsidR="00CF202A" w:rsidRPr="005B5945" w:rsidRDefault="00CF202A" w:rsidP="00B97C6E">
      <w:pPr>
        <w:divId w:val="491601432"/>
        <w:rPr>
          <w:rFonts w:ascii="Times New Roman" w:hAnsi="Times New Roman" w:cs="Times New Roman"/>
        </w:rPr>
      </w:pPr>
    </w:p>
    <w:p w14:paraId="647163AC" w14:textId="7C81B83E" w:rsidR="00EC4FD9" w:rsidRPr="005B5945" w:rsidRDefault="00EC4FD9" w:rsidP="00BB42BE">
      <w:pPr>
        <w:pStyle w:val="Caption"/>
        <w:ind w:left="6804" w:hanging="7088"/>
        <w:jc w:val="both"/>
        <w:divId w:val="491601432"/>
        <w:rPr>
          <w:rFonts w:ascii="Times New Roman" w:hAnsi="Times New Roman" w:cs="Times New Roman"/>
          <w:b/>
          <w:bCs/>
          <w:i w:val="0"/>
          <w:iCs w:val="0"/>
          <w:color w:val="000000" w:themeColor="text1"/>
          <w:sz w:val="22"/>
          <w:szCs w:val="22"/>
        </w:rPr>
      </w:pPr>
      <w:r w:rsidRPr="005B5945">
        <w:rPr>
          <w:rFonts w:ascii="Times New Roman" w:hAnsi="Times New Roman" w:cs="Times New Roman"/>
          <w:b/>
          <w:bCs/>
          <w:i w:val="0"/>
          <w:iCs w:val="0"/>
          <w:color w:val="000000" w:themeColor="text1"/>
          <w:sz w:val="22"/>
          <w:szCs w:val="22"/>
        </w:rPr>
        <w:lastRenderedPageBreak/>
        <w:t xml:space="preserve">Lampiran 1 </w:t>
      </w:r>
      <w:r w:rsidRPr="005B5945">
        <w:rPr>
          <w:rFonts w:ascii="Times New Roman" w:hAnsi="Times New Roman" w:cs="Times New Roman"/>
          <w:b/>
          <w:bCs/>
          <w:i w:val="0"/>
          <w:iCs w:val="0"/>
          <w:color w:val="000000" w:themeColor="text1"/>
          <w:sz w:val="22"/>
          <w:szCs w:val="22"/>
        </w:rPr>
        <w:fldChar w:fldCharType="begin"/>
      </w:r>
      <w:r w:rsidRPr="005B5945">
        <w:rPr>
          <w:rFonts w:ascii="Times New Roman" w:hAnsi="Times New Roman" w:cs="Times New Roman"/>
          <w:b/>
          <w:bCs/>
          <w:i w:val="0"/>
          <w:iCs w:val="0"/>
          <w:color w:val="000000" w:themeColor="text1"/>
          <w:sz w:val="22"/>
          <w:szCs w:val="22"/>
        </w:rPr>
        <w:instrText xml:space="preserve"> SEQ Lampiran_1 \* ARABIC </w:instrText>
      </w:r>
      <w:r w:rsidRPr="005B5945">
        <w:rPr>
          <w:rFonts w:ascii="Times New Roman" w:hAnsi="Times New Roman" w:cs="Times New Roman"/>
          <w:b/>
          <w:bCs/>
          <w:i w:val="0"/>
          <w:iCs w:val="0"/>
          <w:color w:val="000000" w:themeColor="text1"/>
          <w:sz w:val="22"/>
          <w:szCs w:val="22"/>
        </w:rPr>
        <w:fldChar w:fldCharType="separate"/>
      </w:r>
      <w:r w:rsidR="005A7EF3">
        <w:rPr>
          <w:rFonts w:ascii="Times New Roman" w:hAnsi="Times New Roman" w:cs="Times New Roman"/>
          <w:b/>
          <w:bCs/>
          <w:i w:val="0"/>
          <w:iCs w:val="0"/>
          <w:color w:val="000000" w:themeColor="text1"/>
          <w:sz w:val="22"/>
          <w:szCs w:val="22"/>
        </w:rPr>
        <w:t>1</w:t>
      </w:r>
      <w:r w:rsidRPr="005B5945">
        <w:rPr>
          <w:rFonts w:ascii="Times New Roman" w:hAnsi="Times New Roman" w:cs="Times New Roman"/>
          <w:b/>
          <w:bCs/>
          <w:i w:val="0"/>
          <w:iCs w:val="0"/>
          <w:color w:val="000000" w:themeColor="text1"/>
          <w:sz w:val="22"/>
          <w:szCs w:val="22"/>
        </w:rPr>
        <w:fldChar w:fldCharType="end"/>
      </w:r>
      <w:r w:rsidRPr="005B5945">
        <w:rPr>
          <w:rFonts w:ascii="Times New Roman" w:hAnsi="Times New Roman" w:cs="Times New Roman"/>
          <w:b/>
          <w:bCs/>
          <w:color w:val="000000" w:themeColor="text1"/>
          <w:sz w:val="22"/>
          <w:szCs w:val="22"/>
        </w:rPr>
        <w:t xml:space="preserve"> </w:t>
      </w:r>
      <w:r w:rsidRPr="005B5945">
        <w:rPr>
          <w:rFonts w:ascii="Times New Roman" w:hAnsi="Times New Roman" w:cs="Times New Roman"/>
          <w:b/>
          <w:bCs/>
          <w:i w:val="0"/>
          <w:iCs w:val="0"/>
          <w:color w:val="000000" w:themeColor="text1"/>
        </w:rPr>
        <w:t>Daftar</w:t>
      </w:r>
      <w:r w:rsidRPr="005B5945">
        <w:rPr>
          <w:rFonts w:ascii="Times New Roman" w:hAnsi="Times New Roman" w:cs="Times New Roman"/>
          <w:b/>
          <w:bCs/>
          <w:i w:val="0"/>
          <w:iCs w:val="0"/>
          <w:color w:val="000000" w:themeColor="text1"/>
          <w:sz w:val="22"/>
          <w:szCs w:val="22"/>
        </w:rPr>
        <w:t xml:space="preserve"> perusahaan pertambangan yang lulus uji kriteria</w:t>
      </w:r>
    </w:p>
    <w:tbl>
      <w:tblPr>
        <w:tblStyle w:val="TableGrid"/>
        <w:tblpPr w:leftFromText="180" w:rightFromText="180" w:vertAnchor="text" w:horzAnchor="page" w:tblpX="2517" w:tblpY="160"/>
        <w:tblW w:w="0" w:type="auto"/>
        <w:tblLayout w:type="fixed"/>
        <w:tblLook w:val="04A0" w:firstRow="1" w:lastRow="0" w:firstColumn="1" w:lastColumn="0" w:noHBand="0" w:noVBand="1"/>
      </w:tblPr>
      <w:tblGrid>
        <w:gridCol w:w="680"/>
        <w:gridCol w:w="1300"/>
        <w:gridCol w:w="3969"/>
      </w:tblGrid>
      <w:tr w:rsidR="006C5D4E" w:rsidRPr="005B5945" w14:paraId="05140DB1" w14:textId="77777777" w:rsidTr="006C5D4E">
        <w:trPr>
          <w:divId w:val="491601432"/>
        </w:trPr>
        <w:tc>
          <w:tcPr>
            <w:tcW w:w="680" w:type="dxa"/>
          </w:tcPr>
          <w:p w14:paraId="2D675CE6" w14:textId="77777777" w:rsidR="006C5D4E" w:rsidRPr="005B5945" w:rsidRDefault="006C5D4E" w:rsidP="006C5D4E">
            <w:pPr>
              <w:jc w:val="center"/>
              <w:rPr>
                <w:rFonts w:ascii="Times New Roman" w:hAnsi="Times New Roman" w:cs="Times New Roman"/>
                <w:b/>
                <w:bCs/>
                <w:sz w:val="20"/>
                <w:szCs w:val="20"/>
              </w:rPr>
            </w:pPr>
            <w:bookmarkStart w:id="54" w:name="_Toc211027349"/>
            <w:r w:rsidRPr="005B5945">
              <w:rPr>
                <w:rFonts w:ascii="Times New Roman" w:hAnsi="Times New Roman" w:cs="Times New Roman"/>
                <w:b/>
                <w:bCs/>
                <w:sz w:val="20"/>
                <w:szCs w:val="20"/>
              </w:rPr>
              <w:t>No</w:t>
            </w:r>
          </w:p>
        </w:tc>
        <w:tc>
          <w:tcPr>
            <w:tcW w:w="1300" w:type="dxa"/>
          </w:tcPr>
          <w:p w14:paraId="7163A0FE" w14:textId="77777777" w:rsidR="006C5D4E" w:rsidRPr="005B5945" w:rsidRDefault="006C5D4E" w:rsidP="006C5D4E">
            <w:pPr>
              <w:jc w:val="center"/>
              <w:rPr>
                <w:rFonts w:ascii="Times New Roman" w:hAnsi="Times New Roman" w:cs="Times New Roman"/>
                <w:b/>
                <w:bCs/>
                <w:sz w:val="20"/>
                <w:szCs w:val="20"/>
              </w:rPr>
            </w:pPr>
            <w:r w:rsidRPr="005B5945">
              <w:rPr>
                <w:rFonts w:ascii="Times New Roman" w:hAnsi="Times New Roman" w:cs="Times New Roman"/>
                <w:b/>
                <w:bCs/>
                <w:sz w:val="20"/>
                <w:szCs w:val="20"/>
              </w:rPr>
              <w:t>Kode Perusahaan</w:t>
            </w:r>
          </w:p>
        </w:tc>
        <w:tc>
          <w:tcPr>
            <w:tcW w:w="3969" w:type="dxa"/>
          </w:tcPr>
          <w:p w14:paraId="16242E61" w14:textId="77777777" w:rsidR="006C5D4E" w:rsidRPr="005B5945" w:rsidRDefault="006C5D4E" w:rsidP="006C5D4E">
            <w:pPr>
              <w:jc w:val="center"/>
              <w:rPr>
                <w:rFonts w:ascii="Times New Roman" w:hAnsi="Times New Roman" w:cs="Times New Roman"/>
                <w:b/>
                <w:bCs/>
                <w:sz w:val="20"/>
                <w:szCs w:val="20"/>
              </w:rPr>
            </w:pPr>
            <w:r w:rsidRPr="005B5945">
              <w:rPr>
                <w:rFonts w:ascii="Times New Roman" w:hAnsi="Times New Roman" w:cs="Times New Roman"/>
                <w:b/>
                <w:bCs/>
                <w:sz w:val="20"/>
                <w:szCs w:val="20"/>
              </w:rPr>
              <w:t>Nama Perusahaan</w:t>
            </w:r>
          </w:p>
        </w:tc>
      </w:tr>
      <w:tr w:rsidR="006C5D4E" w:rsidRPr="005B5945" w14:paraId="78D6D3CE" w14:textId="77777777" w:rsidTr="006C5D4E">
        <w:trPr>
          <w:divId w:val="491601432"/>
        </w:trPr>
        <w:tc>
          <w:tcPr>
            <w:tcW w:w="680" w:type="dxa"/>
          </w:tcPr>
          <w:p w14:paraId="6D5DF998"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w:t>
            </w:r>
          </w:p>
        </w:tc>
        <w:tc>
          <w:tcPr>
            <w:tcW w:w="1300" w:type="dxa"/>
          </w:tcPr>
          <w:p w14:paraId="493D2232"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ABMM</w:t>
            </w:r>
          </w:p>
        </w:tc>
        <w:tc>
          <w:tcPr>
            <w:tcW w:w="3969" w:type="dxa"/>
          </w:tcPr>
          <w:p w14:paraId="4955BA3F" w14:textId="4A3D4DA2" w:rsidR="006C5D4E" w:rsidRPr="005B5945" w:rsidRDefault="00D23241" w:rsidP="006C5D4E">
            <w:pPr>
              <w:jc w:val="both"/>
              <w:rPr>
                <w:rFonts w:ascii="Times New Roman" w:hAnsi="Times New Roman" w:cs="Times New Roman"/>
                <w:sz w:val="20"/>
                <w:szCs w:val="20"/>
              </w:rPr>
            </w:pPr>
            <w:r w:rsidRPr="005B5945">
              <w:rPr>
                <w:rFonts w:ascii="Times New Roman" w:hAnsi="Times New Roman" w:cs="Times New Roman"/>
                <w:sz w:val="20"/>
                <w:szCs w:val="20"/>
              </w:rPr>
              <w:t>ABM Investama Tbk.</w:t>
            </w:r>
          </w:p>
        </w:tc>
      </w:tr>
      <w:tr w:rsidR="006C5D4E" w:rsidRPr="005B5945" w14:paraId="784FA587" w14:textId="77777777" w:rsidTr="006C5D4E">
        <w:trPr>
          <w:divId w:val="491601432"/>
        </w:trPr>
        <w:tc>
          <w:tcPr>
            <w:tcW w:w="680" w:type="dxa"/>
          </w:tcPr>
          <w:p w14:paraId="64888CA1"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w:t>
            </w:r>
          </w:p>
        </w:tc>
        <w:tc>
          <w:tcPr>
            <w:tcW w:w="1300" w:type="dxa"/>
          </w:tcPr>
          <w:p w14:paraId="6587F3F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ADRO</w:t>
            </w:r>
          </w:p>
        </w:tc>
        <w:tc>
          <w:tcPr>
            <w:tcW w:w="3969" w:type="dxa"/>
          </w:tcPr>
          <w:p w14:paraId="2BA872FA" w14:textId="0412E7C1" w:rsidR="006C5D4E" w:rsidRPr="005B5945" w:rsidRDefault="00456942" w:rsidP="006C5D4E">
            <w:pPr>
              <w:jc w:val="both"/>
              <w:rPr>
                <w:rFonts w:ascii="Times New Roman" w:hAnsi="Times New Roman" w:cs="Times New Roman"/>
                <w:sz w:val="20"/>
                <w:szCs w:val="20"/>
              </w:rPr>
            </w:pPr>
            <w:r w:rsidRPr="005B5945">
              <w:rPr>
                <w:rFonts w:ascii="Times New Roman" w:hAnsi="Times New Roman" w:cs="Times New Roman"/>
                <w:sz w:val="20"/>
                <w:szCs w:val="20"/>
              </w:rPr>
              <w:t>Alamtri Resources Indonesia Tbk</w:t>
            </w:r>
          </w:p>
        </w:tc>
      </w:tr>
      <w:tr w:rsidR="006C5D4E" w:rsidRPr="005B5945" w14:paraId="21F8739E" w14:textId="77777777" w:rsidTr="006C5D4E">
        <w:trPr>
          <w:divId w:val="491601432"/>
        </w:trPr>
        <w:tc>
          <w:tcPr>
            <w:tcW w:w="680" w:type="dxa"/>
          </w:tcPr>
          <w:p w14:paraId="228E1B8A"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w:t>
            </w:r>
          </w:p>
        </w:tc>
        <w:tc>
          <w:tcPr>
            <w:tcW w:w="1300" w:type="dxa"/>
          </w:tcPr>
          <w:p w14:paraId="40C33B66"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AKRA</w:t>
            </w:r>
          </w:p>
        </w:tc>
        <w:tc>
          <w:tcPr>
            <w:tcW w:w="3969" w:type="dxa"/>
          </w:tcPr>
          <w:p w14:paraId="1CCA8FB9"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 xml:space="preserve">AKR Corporindo Tbk </w:t>
            </w:r>
          </w:p>
        </w:tc>
      </w:tr>
      <w:tr w:rsidR="006C5D4E" w:rsidRPr="005B5945" w14:paraId="63199DB8" w14:textId="77777777" w:rsidTr="006C5D4E">
        <w:trPr>
          <w:divId w:val="491601432"/>
        </w:trPr>
        <w:tc>
          <w:tcPr>
            <w:tcW w:w="680" w:type="dxa"/>
          </w:tcPr>
          <w:p w14:paraId="53782BD8"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4</w:t>
            </w:r>
          </w:p>
        </w:tc>
        <w:tc>
          <w:tcPr>
            <w:tcW w:w="1300" w:type="dxa"/>
          </w:tcPr>
          <w:p w14:paraId="4436E731"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ARII</w:t>
            </w:r>
          </w:p>
        </w:tc>
        <w:tc>
          <w:tcPr>
            <w:tcW w:w="3969" w:type="dxa"/>
          </w:tcPr>
          <w:p w14:paraId="095027F5" w14:textId="37307D26" w:rsidR="006C5D4E" w:rsidRPr="005B5945" w:rsidRDefault="00456942" w:rsidP="006C5D4E">
            <w:pPr>
              <w:jc w:val="both"/>
              <w:rPr>
                <w:rFonts w:ascii="Times New Roman" w:hAnsi="Times New Roman" w:cs="Times New Roman"/>
                <w:sz w:val="20"/>
                <w:szCs w:val="20"/>
              </w:rPr>
            </w:pPr>
            <w:r w:rsidRPr="005B5945">
              <w:rPr>
                <w:rFonts w:ascii="Times New Roman" w:hAnsi="Times New Roman" w:cs="Times New Roman"/>
                <w:sz w:val="20"/>
                <w:szCs w:val="20"/>
              </w:rPr>
              <w:t>Atlas Resources Tbk.</w:t>
            </w:r>
          </w:p>
        </w:tc>
      </w:tr>
      <w:tr w:rsidR="006C5D4E" w:rsidRPr="005B5945" w14:paraId="21585FB5" w14:textId="77777777" w:rsidTr="006C5D4E">
        <w:trPr>
          <w:divId w:val="491601432"/>
        </w:trPr>
        <w:tc>
          <w:tcPr>
            <w:tcW w:w="680" w:type="dxa"/>
          </w:tcPr>
          <w:p w14:paraId="68C49321"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5</w:t>
            </w:r>
          </w:p>
        </w:tc>
        <w:tc>
          <w:tcPr>
            <w:tcW w:w="1300" w:type="dxa"/>
          </w:tcPr>
          <w:p w14:paraId="584D396B"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BBRM</w:t>
            </w:r>
          </w:p>
        </w:tc>
        <w:tc>
          <w:tcPr>
            <w:tcW w:w="3969" w:type="dxa"/>
          </w:tcPr>
          <w:p w14:paraId="25A0B54F" w14:textId="3F6ED007" w:rsidR="006C5D4E" w:rsidRPr="005B5945" w:rsidRDefault="00F43BF2" w:rsidP="006C5D4E">
            <w:pPr>
              <w:jc w:val="both"/>
              <w:rPr>
                <w:rFonts w:ascii="Times New Roman" w:hAnsi="Times New Roman" w:cs="Times New Roman"/>
                <w:sz w:val="20"/>
                <w:szCs w:val="20"/>
              </w:rPr>
            </w:pPr>
            <w:r w:rsidRPr="005B5945">
              <w:rPr>
                <w:rFonts w:ascii="Times New Roman" w:hAnsi="Times New Roman" w:cs="Times New Roman"/>
                <w:sz w:val="20"/>
                <w:szCs w:val="20"/>
              </w:rPr>
              <w:t>Pelayaran Nasional Bina Buana</w:t>
            </w:r>
          </w:p>
        </w:tc>
      </w:tr>
      <w:tr w:rsidR="006C5D4E" w:rsidRPr="005B5945" w14:paraId="2BEF4C8B" w14:textId="77777777" w:rsidTr="006C5D4E">
        <w:trPr>
          <w:divId w:val="491601432"/>
        </w:trPr>
        <w:tc>
          <w:tcPr>
            <w:tcW w:w="680" w:type="dxa"/>
          </w:tcPr>
          <w:p w14:paraId="565C6B95"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6</w:t>
            </w:r>
          </w:p>
        </w:tc>
        <w:tc>
          <w:tcPr>
            <w:tcW w:w="1300" w:type="dxa"/>
          </w:tcPr>
          <w:p w14:paraId="3298224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BSSR</w:t>
            </w:r>
          </w:p>
        </w:tc>
        <w:tc>
          <w:tcPr>
            <w:tcW w:w="3969" w:type="dxa"/>
          </w:tcPr>
          <w:p w14:paraId="1166B30A" w14:textId="3BE675C8" w:rsidR="006C5D4E" w:rsidRPr="005B5945" w:rsidRDefault="00F43BF2" w:rsidP="006C5D4E">
            <w:pPr>
              <w:jc w:val="both"/>
              <w:rPr>
                <w:rFonts w:ascii="Times New Roman" w:hAnsi="Times New Roman" w:cs="Times New Roman"/>
                <w:sz w:val="20"/>
                <w:szCs w:val="20"/>
              </w:rPr>
            </w:pPr>
            <w:r w:rsidRPr="005B5945">
              <w:rPr>
                <w:rFonts w:ascii="Times New Roman" w:hAnsi="Times New Roman" w:cs="Times New Roman"/>
                <w:sz w:val="20"/>
                <w:szCs w:val="20"/>
              </w:rPr>
              <w:t>Baramulti Suksessarana Tbk.</w:t>
            </w:r>
          </w:p>
        </w:tc>
      </w:tr>
      <w:tr w:rsidR="006C5D4E" w:rsidRPr="005B5945" w14:paraId="0F12F855" w14:textId="77777777" w:rsidTr="006C5D4E">
        <w:trPr>
          <w:divId w:val="491601432"/>
        </w:trPr>
        <w:tc>
          <w:tcPr>
            <w:tcW w:w="680" w:type="dxa"/>
          </w:tcPr>
          <w:p w14:paraId="16583608"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7</w:t>
            </w:r>
          </w:p>
        </w:tc>
        <w:tc>
          <w:tcPr>
            <w:tcW w:w="1300" w:type="dxa"/>
          </w:tcPr>
          <w:p w14:paraId="511D99F6"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BUMI</w:t>
            </w:r>
          </w:p>
        </w:tc>
        <w:tc>
          <w:tcPr>
            <w:tcW w:w="3969" w:type="dxa"/>
          </w:tcPr>
          <w:p w14:paraId="77A85006" w14:textId="20526CE1" w:rsidR="006C5D4E" w:rsidRPr="005B5945" w:rsidRDefault="00F43BF2" w:rsidP="006C5D4E">
            <w:pPr>
              <w:jc w:val="both"/>
              <w:rPr>
                <w:rFonts w:ascii="Times New Roman" w:hAnsi="Times New Roman" w:cs="Times New Roman"/>
                <w:sz w:val="20"/>
                <w:szCs w:val="20"/>
              </w:rPr>
            </w:pPr>
            <w:r w:rsidRPr="005B5945">
              <w:rPr>
                <w:rFonts w:ascii="Times New Roman" w:hAnsi="Times New Roman" w:cs="Times New Roman"/>
                <w:sz w:val="20"/>
                <w:szCs w:val="20"/>
              </w:rPr>
              <w:t>Bumi Resources Tbk.</w:t>
            </w:r>
          </w:p>
        </w:tc>
      </w:tr>
      <w:tr w:rsidR="006C5D4E" w:rsidRPr="005B5945" w14:paraId="6CD31280" w14:textId="77777777" w:rsidTr="006C5D4E">
        <w:trPr>
          <w:divId w:val="491601432"/>
        </w:trPr>
        <w:tc>
          <w:tcPr>
            <w:tcW w:w="680" w:type="dxa"/>
          </w:tcPr>
          <w:p w14:paraId="65CD9BFC"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8</w:t>
            </w:r>
          </w:p>
        </w:tc>
        <w:tc>
          <w:tcPr>
            <w:tcW w:w="1300" w:type="dxa"/>
          </w:tcPr>
          <w:p w14:paraId="1BE5FAD9"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BYAN</w:t>
            </w:r>
          </w:p>
        </w:tc>
        <w:tc>
          <w:tcPr>
            <w:tcW w:w="3969" w:type="dxa"/>
          </w:tcPr>
          <w:p w14:paraId="60D52AAD" w14:textId="0A6F6A70" w:rsidR="006C5D4E" w:rsidRPr="005B5945" w:rsidRDefault="001E5CD3" w:rsidP="006C5D4E">
            <w:pPr>
              <w:jc w:val="both"/>
              <w:rPr>
                <w:rFonts w:ascii="Times New Roman" w:hAnsi="Times New Roman" w:cs="Times New Roman"/>
                <w:sz w:val="20"/>
                <w:szCs w:val="20"/>
              </w:rPr>
            </w:pPr>
            <w:r w:rsidRPr="005B5945">
              <w:rPr>
                <w:rFonts w:ascii="Times New Roman" w:hAnsi="Times New Roman" w:cs="Times New Roman"/>
                <w:sz w:val="20"/>
                <w:szCs w:val="20"/>
              </w:rPr>
              <w:t>Bayan Resources Tbk.</w:t>
            </w:r>
          </w:p>
        </w:tc>
      </w:tr>
      <w:tr w:rsidR="006C5D4E" w:rsidRPr="005B5945" w14:paraId="21B4B590" w14:textId="77777777" w:rsidTr="006C5D4E">
        <w:trPr>
          <w:divId w:val="491601432"/>
        </w:trPr>
        <w:tc>
          <w:tcPr>
            <w:tcW w:w="680" w:type="dxa"/>
          </w:tcPr>
          <w:p w14:paraId="7879A8AA"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9</w:t>
            </w:r>
          </w:p>
        </w:tc>
        <w:tc>
          <w:tcPr>
            <w:tcW w:w="1300" w:type="dxa"/>
          </w:tcPr>
          <w:p w14:paraId="6E487ED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DSSA</w:t>
            </w:r>
          </w:p>
        </w:tc>
        <w:tc>
          <w:tcPr>
            <w:tcW w:w="3969" w:type="dxa"/>
          </w:tcPr>
          <w:p w14:paraId="6E35D18B" w14:textId="0ECBAB92" w:rsidR="006C5D4E" w:rsidRPr="005B5945" w:rsidRDefault="001E5CD3" w:rsidP="006C5D4E">
            <w:pPr>
              <w:jc w:val="both"/>
              <w:rPr>
                <w:rFonts w:ascii="Times New Roman" w:hAnsi="Times New Roman" w:cs="Times New Roman"/>
                <w:sz w:val="20"/>
                <w:szCs w:val="20"/>
              </w:rPr>
            </w:pPr>
            <w:r w:rsidRPr="005B5945">
              <w:rPr>
                <w:rFonts w:ascii="Times New Roman" w:hAnsi="Times New Roman" w:cs="Times New Roman"/>
                <w:sz w:val="20"/>
                <w:szCs w:val="20"/>
              </w:rPr>
              <w:t>Dian Swastatika Sentosa Tbk</w:t>
            </w:r>
          </w:p>
        </w:tc>
      </w:tr>
      <w:tr w:rsidR="006C5D4E" w:rsidRPr="005B5945" w14:paraId="08397D57" w14:textId="77777777" w:rsidTr="006C5D4E">
        <w:trPr>
          <w:divId w:val="491601432"/>
        </w:trPr>
        <w:tc>
          <w:tcPr>
            <w:tcW w:w="680" w:type="dxa"/>
          </w:tcPr>
          <w:p w14:paraId="2CA616BA"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10</w:t>
            </w:r>
          </w:p>
        </w:tc>
        <w:tc>
          <w:tcPr>
            <w:tcW w:w="1300" w:type="dxa"/>
          </w:tcPr>
          <w:p w14:paraId="7AC2A6F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ELSA</w:t>
            </w:r>
          </w:p>
        </w:tc>
        <w:tc>
          <w:tcPr>
            <w:tcW w:w="3969" w:type="dxa"/>
          </w:tcPr>
          <w:p w14:paraId="188D8524"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 xml:space="preserve">Elnusa Tbk </w:t>
            </w:r>
          </w:p>
        </w:tc>
      </w:tr>
      <w:tr w:rsidR="006C5D4E" w:rsidRPr="005B5945" w14:paraId="0F49B70C" w14:textId="77777777" w:rsidTr="006C5D4E">
        <w:trPr>
          <w:divId w:val="491601432"/>
        </w:trPr>
        <w:tc>
          <w:tcPr>
            <w:tcW w:w="680" w:type="dxa"/>
          </w:tcPr>
          <w:p w14:paraId="208A1C1E"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11</w:t>
            </w:r>
          </w:p>
        </w:tc>
        <w:tc>
          <w:tcPr>
            <w:tcW w:w="1300" w:type="dxa"/>
          </w:tcPr>
          <w:p w14:paraId="6D65768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ENRG</w:t>
            </w:r>
          </w:p>
        </w:tc>
        <w:tc>
          <w:tcPr>
            <w:tcW w:w="3969" w:type="dxa"/>
          </w:tcPr>
          <w:p w14:paraId="687FF0E7" w14:textId="19576422" w:rsidR="006C5D4E" w:rsidRPr="005B5945" w:rsidRDefault="00FE4CFA" w:rsidP="006C5D4E">
            <w:pPr>
              <w:jc w:val="both"/>
              <w:rPr>
                <w:rFonts w:ascii="Times New Roman" w:hAnsi="Times New Roman" w:cs="Times New Roman"/>
                <w:sz w:val="20"/>
                <w:szCs w:val="20"/>
              </w:rPr>
            </w:pPr>
            <w:r w:rsidRPr="005B5945">
              <w:rPr>
                <w:rFonts w:ascii="Times New Roman" w:hAnsi="Times New Roman" w:cs="Times New Roman"/>
                <w:sz w:val="20"/>
                <w:szCs w:val="20"/>
              </w:rPr>
              <w:t>Energi Mega Persada Tbk.</w:t>
            </w:r>
          </w:p>
        </w:tc>
      </w:tr>
      <w:tr w:rsidR="006C5D4E" w:rsidRPr="005B5945" w14:paraId="0F60F15C" w14:textId="77777777" w:rsidTr="006C5D4E">
        <w:trPr>
          <w:divId w:val="491601432"/>
        </w:trPr>
        <w:tc>
          <w:tcPr>
            <w:tcW w:w="680" w:type="dxa"/>
          </w:tcPr>
          <w:p w14:paraId="19FFF4C5"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12</w:t>
            </w:r>
          </w:p>
        </w:tc>
        <w:tc>
          <w:tcPr>
            <w:tcW w:w="1300" w:type="dxa"/>
          </w:tcPr>
          <w:p w14:paraId="0B5DDFE5"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GEMS</w:t>
            </w:r>
          </w:p>
        </w:tc>
        <w:tc>
          <w:tcPr>
            <w:tcW w:w="3969" w:type="dxa"/>
          </w:tcPr>
          <w:p w14:paraId="2B62FBC1" w14:textId="157A1337" w:rsidR="006C5D4E" w:rsidRPr="005B5945" w:rsidRDefault="00877528" w:rsidP="006C5D4E">
            <w:pPr>
              <w:jc w:val="both"/>
              <w:rPr>
                <w:rFonts w:ascii="Times New Roman" w:hAnsi="Times New Roman" w:cs="Times New Roman"/>
                <w:sz w:val="20"/>
                <w:szCs w:val="20"/>
              </w:rPr>
            </w:pPr>
            <w:r w:rsidRPr="005B5945">
              <w:rPr>
                <w:rFonts w:ascii="Times New Roman" w:hAnsi="Times New Roman" w:cs="Times New Roman"/>
                <w:sz w:val="20"/>
                <w:szCs w:val="20"/>
              </w:rPr>
              <w:t>Golden Energy Mines Tbk.</w:t>
            </w:r>
          </w:p>
        </w:tc>
      </w:tr>
      <w:tr w:rsidR="006C5D4E" w:rsidRPr="005B5945" w14:paraId="6B621430" w14:textId="77777777" w:rsidTr="006C5D4E">
        <w:trPr>
          <w:divId w:val="491601432"/>
        </w:trPr>
        <w:tc>
          <w:tcPr>
            <w:tcW w:w="680" w:type="dxa"/>
          </w:tcPr>
          <w:p w14:paraId="15180C86"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13</w:t>
            </w:r>
          </w:p>
        </w:tc>
        <w:tc>
          <w:tcPr>
            <w:tcW w:w="1300" w:type="dxa"/>
          </w:tcPr>
          <w:p w14:paraId="56A529B3"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HRUM</w:t>
            </w:r>
          </w:p>
        </w:tc>
        <w:tc>
          <w:tcPr>
            <w:tcW w:w="3969" w:type="dxa"/>
          </w:tcPr>
          <w:p w14:paraId="193D9AA3" w14:textId="5EACEC93" w:rsidR="006C5D4E" w:rsidRPr="005B5945" w:rsidRDefault="00877528" w:rsidP="006C5D4E">
            <w:pPr>
              <w:jc w:val="both"/>
              <w:rPr>
                <w:rFonts w:ascii="Times New Roman" w:hAnsi="Times New Roman" w:cs="Times New Roman"/>
                <w:sz w:val="20"/>
                <w:szCs w:val="20"/>
              </w:rPr>
            </w:pPr>
            <w:r w:rsidRPr="005B5945">
              <w:rPr>
                <w:rFonts w:ascii="Times New Roman" w:hAnsi="Times New Roman" w:cs="Times New Roman"/>
                <w:sz w:val="20"/>
                <w:szCs w:val="20"/>
              </w:rPr>
              <w:t>Harum Energy Tbk.</w:t>
            </w:r>
          </w:p>
        </w:tc>
      </w:tr>
      <w:tr w:rsidR="006C5D4E" w:rsidRPr="005B5945" w14:paraId="68A86F5C" w14:textId="77777777" w:rsidTr="006C5D4E">
        <w:trPr>
          <w:divId w:val="491601432"/>
        </w:trPr>
        <w:tc>
          <w:tcPr>
            <w:tcW w:w="680" w:type="dxa"/>
          </w:tcPr>
          <w:p w14:paraId="2CAD5F63"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14</w:t>
            </w:r>
          </w:p>
        </w:tc>
        <w:tc>
          <w:tcPr>
            <w:tcW w:w="1300" w:type="dxa"/>
          </w:tcPr>
          <w:p w14:paraId="12312CD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INDY</w:t>
            </w:r>
          </w:p>
        </w:tc>
        <w:tc>
          <w:tcPr>
            <w:tcW w:w="3969" w:type="dxa"/>
          </w:tcPr>
          <w:p w14:paraId="0390E4DC" w14:textId="41BE3E0C" w:rsidR="006C5D4E" w:rsidRPr="005B5945" w:rsidRDefault="00347C79" w:rsidP="006C5D4E">
            <w:pPr>
              <w:jc w:val="both"/>
              <w:rPr>
                <w:rFonts w:ascii="Times New Roman" w:hAnsi="Times New Roman" w:cs="Times New Roman"/>
                <w:sz w:val="20"/>
                <w:szCs w:val="20"/>
              </w:rPr>
            </w:pPr>
            <w:r w:rsidRPr="005B5945">
              <w:rPr>
                <w:rFonts w:ascii="Times New Roman" w:hAnsi="Times New Roman" w:cs="Times New Roman"/>
                <w:sz w:val="20"/>
                <w:szCs w:val="20"/>
              </w:rPr>
              <w:t>Indika Energy Tbk.</w:t>
            </w:r>
          </w:p>
        </w:tc>
      </w:tr>
      <w:tr w:rsidR="006C5D4E" w:rsidRPr="005B5945" w14:paraId="02725203" w14:textId="77777777" w:rsidTr="006C5D4E">
        <w:trPr>
          <w:divId w:val="491601432"/>
        </w:trPr>
        <w:tc>
          <w:tcPr>
            <w:tcW w:w="680" w:type="dxa"/>
          </w:tcPr>
          <w:p w14:paraId="20C51968"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15</w:t>
            </w:r>
          </w:p>
        </w:tc>
        <w:tc>
          <w:tcPr>
            <w:tcW w:w="1300" w:type="dxa"/>
          </w:tcPr>
          <w:p w14:paraId="446C5D5C"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ITMG</w:t>
            </w:r>
          </w:p>
        </w:tc>
        <w:tc>
          <w:tcPr>
            <w:tcW w:w="3969" w:type="dxa"/>
          </w:tcPr>
          <w:p w14:paraId="0C465D34" w14:textId="008A43A2" w:rsidR="006C5D4E" w:rsidRPr="005B5945" w:rsidRDefault="00347C79" w:rsidP="006C5D4E">
            <w:pPr>
              <w:jc w:val="both"/>
              <w:rPr>
                <w:rFonts w:ascii="Times New Roman" w:hAnsi="Times New Roman" w:cs="Times New Roman"/>
                <w:sz w:val="20"/>
                <w:szCs w:val="20"/>
              </w:rPr>
            </w:pPr>
            <w:r w:rsidRPr="005B5945">
              <w:rPr>
                <w:rFonts w:ascii="Times New Roman" w:hAnsi="Times New Roman" w:cs="Times New Roman"/>
                <w:sz w:val="20"/>
                <w:szCs w:val="20"/>
              </w:rPr>
              <w:t>Indo Tambangraya Megah Tbk.</w:t>
            </w:r>
          </w:p>
        </w:tc>
      </w:tr>
      <w:tr w:rsidR="006C5D4E" w:rsidRPr="005B5945" w14:paraId="35C15323" w14:textId="77777777" w:rsidTr="006C5D4E">
        <w:trPr>
          <w:divId w:val="491601432"/>
        </w:trPr>
        <w:tc>
          <w:tcPr>
            <w:tcW w:w="680" w:type="dxa"/>
          </w:tcPr>
          <w:p w14:paraId="76C0E074"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16</w:t>
            </w:r>
          </w:p>
        </w:tc>
        <w:tc>
          <w:tcPr>
            <w:tcW w:w="1300" w:type="dxa"/>
          </w:tcPr>
          <w:p w14:paraId="606FB82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KKGI</w:t>
            </w:r>
          </w:p>
        </w:tc>
        <w:tc>
          <w:tcPr>
            <w:tcW w:w="3969" w:type="dxa"/>
          </w:tcPr>
          <w:p w14:paraId="38F8A43C" w14:textId="7BEAA948" w:rsidR="006C5D4E" w:rsidRPr="005B5945" w:rsidRDefault="00037B74" w:rsidP="006C5D4E">
            <w:pPr>
              <w:jc w:val="both"/>
              <w:rPr>
                <w:rFonts w:ascii="Times New Roman" w:hAnsi="Times New Roman" w:cs="Times New Roman"/>
                <w:sz w:val="20"/>
                <w:szCs w:val="20"/>
              </w:rPr>
            </w:pPr>
            <w:r w:rsidRPr="005B5945">
              <w:rPr>
                <w:rFonts w:ascii="Times New Roman" w:hAnsi="Times New Roman" w:cs="Times New Roman"/>
                <w:sz w:val="20"/>
                <w:szCs w:val="20"/>
              </w:rPr>
              <w:t>Resource Alam Indonesia Tbk.</w:t>
            </w:r>
          </w:p>
        </w:tc>
      </w:tr>
      <w:tr w:rsidR="006C5D4E" w:rsidRPr="005B5945" w14:paraId="6BF8AA2F" w14:textId="77777777" w:rsidTr="006C5D4E">
        <w:trPr>
          <w:divId w:val="491601432"/>
        </w:trPr>
        <w:tc>
          <w:tcPr>
            <w:tcW w:w="680" w:type="dxa"/>
          </w:tcPr>
          <w:p w14:paraId="549F282D"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17</w:t>
            </w:r>
          </w:p>
        </w:tc>
        <w:tc>
          <w:tcPr>
            <w:tcW w:w="1300" w:type="dxa"/>
          </w:tcPr>
          <w:p w14:paraId="78D5249B"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MBAP</w:t>
            </w:r>
          </w:p>
        </w:tc>
        <w:tc>
          <w:tcPr>
            <w:tcW w:w="3969" w:type="dxa"/>
          </w:tcPr>
          <w:p w14:paraId="23EA3B7B" w14:textId="78B33576" w:rsidR="006C5D4E" w:rsidRPr="005B5945" w:rsidRDefault="00037B74" w:rsidP="006C5D4E">
            <w:pPr>
              <w:jc w:val="both"/>
              <w:rPr>
                <w:rFonts w:ascii="Times New Roman" w:hAnsi="Times New Roman" w:cs="Times New Roman"/>
                <w:sz w:val="20"/>
                <w:szCs w:val="20"/>
              </w:rPr>
            </w:pPr>
            <w:r w:rsidRPr="005B5945">
              <w:rPr>
                <w:rFonts w:ascii="Times New Roman" w:hAnsi="Times New Roman" w:cs="Times New Roman"/>
                <w:sz w:val="20"/>
                <w:szCs w:val="20"/>
              </w:rPr>
              <w:t>Mitrabara Adiperdana Tbk.</w:t>
            </w:r>
          </w:p>
        </w:tc>
      </w:tr>
      <w:tr w:rsidR="006C5D4E" w:rsidRPr="005B5945" w14:paraId="00234D6B" w14:textId="77777777" w:rsidTr="006C5D4E">
        <w:trPr>
          <w:divId w:val="491601432"/>
        </w:trPr>
        <w:tc>
          <w:tcPr>
            <w:tcW w:w="680" w:type="dxa"/>
          </w:tcPr>
          <w:p w14:paraId="3DA5B85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18</w:t>
            </w:r>
          </w:p>
        </w:tc>
        <w:tc>
          <w:tcPr>
            <w:tcW w:w="1300" w:type="dxa"/>
          </w:tcPr>
          <w:p w14:paraId="199EF28D"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MEDC</w:t>
            </w:r>
          </w:p>
        </w:tc>
        <w:tc>
          <w:tcPr>
            <w:tcW w:w="3969" w:type="dxa"/>
          </w:tcPr>
          <w:p w14:paraId="01CBBD21" w14:textId="627A36D7" w:rsidR="006C5D4E" w:rsidRPr="005B5945" w:rsidRDefault="00037B74" w:rsidP="006C5D4E">
            <w:pPr>
              <w:jc w:val="both"/>
              <w:rPr>
                <w:rFonts w:ascii="Times New Roman" w:hAnsi="Times New Roman" w:cs="Times New Roman"/>
                <w:sz w:val="20"/>
                <w:szCs w:val="20"/>
              </w:rPr>
            </w:pPr>
            <w:r w:rsidRPr="005B5945">
              <w:rPr>
                <w:rFonts w:ascii="Times New Roman" w:hAnsi="Times New Roman" w:cs="Times New Roman"/>
                <w:sz w:val="20"/>
                <w:szCs w:val="20"/>
              </w:rPr>
              <w:t>Medco Energi Internasional Tbk</w:t>
            </w:r>
          </w:p>
        </w:tc>
      </w:tr>
      <w:tr w:rsidR="006C5D4E" w:rsidRPr="005B5945" w14:paraId="7D8EF265" w14:textId="77777777" w:rsidTr="006C5D4E">
        <w:trPr>
          <w:divId w:val="491601432"/>
        </w:trPr>
        <w:tc>
          <w:tcPr>
            <w:tcW w:w="680" w:type="dxa"/>
          </w:tcPr>
          <w:p w14:paraId="655DBEB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19</w:t>
            </w:r>
          </w:p>
        </w:tc>
        <w:tc>
          <w:tcPr>
            <w:tcW w:w="1300" w:type="dxa"/>
          </w:tcPr>
          <w:p w14:paraId="586A4FD6"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MYOH</w:t>
            </w:r>
          </w:p>
        </w:tc>
        <w:tc>
          <w:tcPr>
            <w:tcW w:w="3969" w:type="dxa"/>
          </w:tcPr>
          <w:p w14:paraId="01859AC4" w14:textId="4C6CC809" w:rsidR="006C5D4E" w:rsidRPr="005B5945" w:rsidRDefault="009002CB" w:rsidP="006C5D4E">
            <w:pPr>
              <w:jc w:val="both"/>
              <w:rPr>
                <w:rFonts w:ascii="Times New Roman" w:hAnsi="Times New Roman" w:cs="Times New Roman"/>
                <w:sz w:val="20"/>
                <w:szCs w:val="20"/>
              </w:rPr>
            </w:pPr>
            <w:r w:rsidRPr="005B5945">
              <w:rPr>
                <w:rFonts w:ascii="Times New Roman" w:hAnsi="Times New Roman" w:cs="Times New Roman"/>
                <w:sz w:val="20"/>
                <w:szCs w:val="20"/>
              </w:rPr>
              <w:t>Samindo Resources Tbk.</w:t>
            </w:r>
          </w:p>
        </w:tc>
      </w:tr>
      <w:tr w:rsidR="006C5D4E" w:rsidRPr="005B5945" w14:paraId="6ECA6FBF" w14:textId="77777777" w:rsidTr="006C5D4E">
        <w:trPr>
          <w:divId w:val="491601432"/>
        </w:trPr>
        <w:tc>
          <w:tcPr>
            <w:tcW w:w="680" w:type="dxa"/>
          </w:tcPr>
          <w:p w14:paraId="6FF5F87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20</w:t>
            </w:r>
          </w:p>
        </w:tc>
        <w:tc>
          <w:tcPr>
            <w:tcW w:w="1300" w:type="dxa"/>
          </w:tcPr>
          <w:p w14:paraId="4A48CDB5"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PGAS</w:t>
            </w:r>
          </w:p>
        </w:tc>
        <w:tc>
          <w:tcPr>
            <w:tcW w:w="3969" w:type="dxa"/>
          </w:tcPr>
          <w:p w14:paraId="66087DAE" w14:textId="21047F73" w:rsidR="006C5D4E" w:rsidRPr="005B5945" w:rsidRDefault="009002CB" w:rsidP="006C5D4E">
            <w:pPr>
              <w:jc w:val="both"/>
              <w:rPr>
                <w:rFonts w:ascii="Times New Roman" w:hAnsi="Times New Roman" w:cs="Times New Roman"/>
                <w:sz w:val="20"/>
                <w:szCs w:val="20"/>
              </w:rPr>
            </w:pPr>
            <w:r w:rsidRPr="005B5945">
              <w:rPr>
                <w:rFonts w:ascii="Times New Roman" w:hAnsi="Times New Roman" w:cs="Times New Roman"/>
                <w:sz w:val="20"/>
                <w:szCs w:val="20"/>
              </w:rPr>
              <w:t>Perusahaan Gas Negara Tbk.</w:t>
            </w:r>
          </w:p>
        </w:tc>
      </w:tr>
      <w:tr w:rsidR="006C5D4E" w:rsidRPr="005B5945" w14:paraId="4C0AC3C4" w14:textId="77777777" w:rsidTr="006C5D4E">
        <w:trPr>
          <w:divId w:val="491601432"/>
        </w:trPr>
        <w:tc>
          <w:tcPr>
            <w:tcW w:w="680" w:type="dxa"/>
          </w:tcPr>
          <w:p w14:paraId="672DF609"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21</w:t>
            </w:r>
          </w:p>
        </w:tc>
        <w:tc>
          <w:tcPr>
            <w:tcW w:w="1300" w:type="dxa"/>
          </w:tcPr>
          <w:p w14:paraId="694496A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PTBA</w:t>
            </w:r>
          </w:p>
        </w:tc>
        <w:tc>
          <w:tcPr>
            <w:tcW w:w="3969" w:type="dxa"/>
          </w:tcPr>
          <w:p w14:paraId="07546747"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Bukit Asam Tbk</w:t>
            </w:r>
          </w:p>
        </w:tc>
      </w:tr>
      <w:tr w:rsidR="006C5D4E" w:rsidRPr="005B5945" w14:paraId="70F77F68" w14:textId="77777777" w:rsidTr="006C5D4E">
        <w:trPr>
          <w:divId w:val="491601432"/>
        </w:trPr>
        <w:tc>
          <w:tcPr>
            <w:tcW w:w="680" w:type="dxa"/>
          </w:tcPr>
          <w:p w14:paraId="5405202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22</w:t>
            </w:r>
          </w:p>
        </w:tc>
        <w:tc>
          <w:tcPr>
            <w:tcW w:w="1300" w:type="dxa"/>
          </w:tcPr>
          <w:p w14:paraId="63AF4BDC"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PTIS</w:t>
            </w:r>
          </w:p>
        </w:tc>
        <w:tc>
          <w:tcPr>
            <w:tcW w:w="3969" w:type="dxa"/>
          </w:tcPr>
          <w:p w14:paraId="56FE3301" w14:textId="49AB4310" w:rsidR="006C5D4E" w:rsidRPr="005B5945" w:rsidRDefault="00C019E5" w:rsidP="006C5D4E">
            <w:pPr>
              <w:jc w:val="both"/>
              <w:rPr>
                <w:rFonts w:ascii="Times New Roman" w:hAnsi="Times New Roman" w:cs="Times New Roman"/>
                <w:sz w:val="20"/>
                <w:szCs w:val="20"/>
              </w:rPr>
            </w:pPr>
            <w:r w:rsidRPr="005B5945">
              <w:rPr>
                <w:rFonts w:ascii="Times New Roman" w:hAnsi="Times New Roman" w:cs="Times New Roman"/>
                <w:sz w:val="20"/>
                <w:szCs w:val="20"/>
              </w:rPr>
              <w:t>Indo Straits Tbk.</w:t>
            </w:r>
          </w:p>
        </w:tc>
      </w:tr>
      <w:tr w:rsidR="006C5D4E" w:rsidRPr="005B5945" w14:paraId="7D84F18E" w14:textId="77777777" w:rsidTr="006C5D4E">
        <w:trPr>
          <w:divId w:val="491601432"/>
        </w:trPr>
        <w:tc>
          <w:tcPr>
            <w:tcW w:w="680" w:type="dxa"/>
          </w:tcPr>
          <w:p w14:paraId="61DFB503"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23</w:t>
            </w:r>
          </w:p>
        </w:tc>
        <w:tc>
          <w:tcPr>
            <w:tcW w:w="1300" w:type="dxa"/>
          </w:tcPr>
          <w:p w14:paraId="5E301439"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PTRO</w:t>
            </w:r>
          </w:p>
        </w:tc>
        <w:tc>
          <w:tcPr>
            <w:tcW w:w="3969" w:type="dxa"/>
          </w:tcPr>
          <w:p w14:paraId="7584AA44" w14:textId="04AF3E70" w:rsidR="006C5D4E" w:rsidRPr="005B5945" w:rsidRDefault="00C019E5" w:rsidP="006C5D4E">
            <w:pPr>
              <w:jc w:val="both"/>
              <w:rPr>
                <w:rFonts w:ascii="Times New Roman" w:hAnsi="Times New Roman" w:cs="Times New Roman"/>
                <w:sz w:val="20"/>
                <w:szCs w:val="20"/>
              </w:rPr>
            </w:pPr>
            <w:r w:rsidRPr="005B5945">
              <w:rPr>
                <w:rFonts w:ascii="Times New Roman" w:hAnsi="Times New Roman" w:cs="Times New Roman"/>
                <w:sz w:val="20"/>
                <w:szCs w:val="20"/>
              </w:rPr>
              <w:t>Petrosea Tbk.</w:t>
            </w:r>
          </w:p>
        </w:tc>
      </w:tr>
      <w:tr w:rsidR="006C5D4E" w:rsidRPr="005B5945" w14:paraId="22E06B6E" w14:textId="77777777" w:rsidTr="006C5D4E">
        <w:trPr>
          <w:divId w:val="491601432"/>
        </w:trPr>
        <w:tc>
          <w:tcPr>
            <w:tcW w:w="680" w:type="dxa"/>
          </w:tcPr>
          <w:p w14:paraId="7033C25A"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24</w:t>
            </w:r>
          </w:p>
        </w:tc>
        <w:tc>
          <w:tcPr>
            <w:tcW w:w="1300" w:type="dxa"/>
          </w:tcPr>
          <w:p w14:paraId="0CB3FAF2"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RAJA</w:t>
            </w:r>
          </w:p>
        </w:tc>
        <w:tc>
          <w:tcPr>
            <w:tcW w:w="3969" w:type="dxa"/>
          </w:tcPr>
          <w:p w14:paraId="6FAEE051" w14:textId="0E07869A" w:rsidR="006C5D4E" w:rsidRPr="005B5945" w:rsidRDefault="00E20EA9" w:rsidP="006C5D4E">
            <w:pPr>
              <w:jc w:val="both"/>
              <w:rPr>
                <w:rFonts w:ascii="Times New Roman" w:hAnsi="Times New Roman" w:cs="Times New Roman"/>
                <w:sz w:val="20"/>
                <w:szCs w:val="20"/>
              </w:rPr>
            </w:pPr>
            <w:r w:rsidRPr="005B5945">
              <w:rPr>
                <w:rFonts w:ascii="Times New Roman" w:hAnsi="Times New Roman" w:cs="Times New Roman"/>
                <w:sz w:val="20"/>
                <w:szCs w:val="20"/>
              </w:rPr>
              <w:t>Rukun Raharja Tbk.</w:t>
            </w:r>
          </w:p>
        </w:tc>
      </w:tr>
      <w:tr w:rsidR="006C5D4E" w:rsidRPr="005B5945" w14:paraId="6E45CFF3" w14:textId="77777777" w:rsidTr="006C5D4E">
        <w:trPr>
          <w:divId w:val="491601432"/>
        </w:trPr>
        <w:tc>
          <w:tcPr>
            <w:tcW w:w="680" w:type="dxa"/>
          </w:tcPr>
          <w:p w14:paraId="168612E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25</w:t>
            </w:r>
          </w:p>
        </w:tc>
        <w:tc>
          <w:tcPr>
            <w:tcW w:w="1300" w:type="dxa"/>
          </w:tcPr>
          <w:p w14:paraId="3091289A"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RUIS</w:t>
            </w:r>
          </w:p>
        </w:tc>
        <w:tc>
          <w:tcPr>
            <w:tcW w:w="3969" w:type="dxa"/>
          </w:tcPr>
          <w:p w14:paraId="4BCF6440"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Radiant Utama Interinsco Tbk</w:t>
            </w:r>
          </w:p>
        </w:tc>
      </w:tr>
      <w:tr w:rsidR="006C5D4E" w:rsidRPr="005B5945" w14:paraId="3F56DDDF" w14:textId="77777777" w:rsidTr="006C5D4E">
        <w:trPr>
          <w:divId w:val="491601432"/>
        </w:trPr>
        <w:tc>
          <w:tcPr>
            <w:tcW w:w="680" w:type="dxa"/>
          </w:tcPr>
          <w:p w14:paraId="0747A24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26</w:t>
            </w:r>
          </w:p>
        </w:tc>
        <w:tc>
          <w:tcPr>
            <w:tcW w:w="1300" w:type="dxa"/>
          </w:tcPr>
          <w:p w14:paraId="6229412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SMMT</w:t>
            </w:r>
          </w:p>
        </w:tc>
        <w:tc>
          <w:tcPr>
            <w:tcW w:w="3969" w:type="dxa"/>
          </w:tcPr>
          <w:p w14:paraId="63B55A52"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Golden Eagle Energy Tbk</w:t>
            </w:r>
          </w:p>
        </w:tc>
      </w:tr>
      <w:tr w:rsidR="006C5D4E" w:rsidRPr="005B5945" w14:paraId="3BE91FBB" w14:textId="77777777" w:rsidTr="006C5D4E">
        <w:trPr>
          <w:divId w:val="491601432"/>
        </w:trPr>
        <w:tc>
          <w:tcPr>
            <w:tcW w:w="680" w:type="dxa"/>
          </w:tcPr>
          <w:p w14:paraId="028A84F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27</w:t>
            </w:r>
          </w:p>
        </w:tc>
        <w:tc>
          <w:tcPr>
            <w:tcW w:w="1300" w:type="dxa"/>
          </w:tcPr>
          <w:p w14:paraId="171AA542"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SOCI</w:t>
            </w:r>
          </w:p>
        </w:tc>
        <w:tc>
          <w:tcPr>
            <w:tcW w:w="3969" w:type="dxa"/>
          </w:tcPr>
          <w:p w14:paraId="7442A60C" w14:textId="37AAFEA0" w:rsidR="006C5D4E" w:rsidRPr="005B5945" w:rsidRDefault="00E20EA9" w:rsidP="006C5D4E">
            <w:pPr>
              <w:jc w:val="both"/>
              <w:rPr>
                <w:rFonts w:ascii="Times New Roman" w:hAnsi="Times New Roman" w:cs="Times New Roman"/>
                <w:sz w:val="20"/>
                <w:szCs w:val="20"/>
              </w:rPr>
            </w:pPr>
            <w:r w:rsidRPr="005B5945">
              <w:rPr>
                <w:rFonts w:ascii="Times New Roman" w:hAnsi="Times New Roman" w:cs="Times New Roman"/>
                <w:sz w:val="20"/>
                <w:szCs w:val="20"/>
              </w:rPr>
              <w:t>Soechi Lines Tbk.</w:t>
            </w:r>
          </w:p>
        </w:tc>
      </w:tr>
      <w:tr w:rsidR="006C5D4E" w:rsidRPr="005B5945" w14:paraId="36B2BA77" w14:textId="77777777" w:rsidTr="006C5D4E">
        <w:trPr>
          <w:divId w:val="491601432"/>
        </w:trPr>
        <w:tc>
          <w:tcPr>
            <w:tcW w:w="680" w:type="dxa"/>
          </w:tcPr>
          <w:p w14:paraId="79732F0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28</w:t>
            </w:r>
          </w:p>
        </w:tc>
        <w:tc>
          <w:tcPr>
            <w:tcW w:w="1300" w:type="dxa"/>
          </w:tcPr>
          <w:p w14:paraId="52E14264"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TOBA</w:t>
            </w:r>
          </w:p>
        </w:tc>
        <w:tc>
          <w:tcPr>
            <w:tcW w:w="3969" w:type="dxa"/>
          </w:tcPr>
          <w:p w14:paraId="26BCDE8E" w14:textId="1D31668C" w:rsidR="006C5D4E" w:rsidRPr="005B5945" w:rsidRDefault="00B0485E" w:rsidP="006C5D4E">
            <w:pPr>
              <w:jc w:val="both"/>
              <w:rPr>
                <w:rFonts w:ascii="Times New Roman" w:hAnsi="Times New Roman" w:cs="Times New Roman"/>
                <w:sz w:val="20"/>
                <w:szCs w:val="20"/>
              </w:rPr>
            </w:pPr>
            <w:r w:rsidRPr="005B5945">
              <w:rPr>
                <w:rFonts w:ascii="Times New Roman" w:hAnsi="Times New Roman" w:cs="Times New Roman"/>
                <w:sz w:val="20"/>
                <w:szCs w:val="20"/>
              </w:rPr>
              <w:t>TBS Energi Utama Tbk.</w:t>
            </w:r>
          </w:p>
        </w:tc>
      </w:tr>
      <w:tr w:rsidR="006C5D4E" w:rsidRPr="005B5945" w14:paraId="17F47A5B" w14:textId="77777777" w:rsidTr="006C5D4E">
        <w:trPr>
          <w:divId w:val="491601432"/>
        </w:trPr>
        <w:tc>
          <w:tcPr>
            <w:tcW w:w="680" w:type="dxa"/>
          </w:tcPr>
          <w:p w14:paraId="01A828A6"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29</w:t>
            </w:r>
          </w:p>
        </w:tc>
        <w:tc>
          <w:tcPr>
            <w:tcW w:w="1300" w:type="dxa"/>
          </w:tcPr>
          <w:p w14:paraId="2B2C0B5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TPMA</w:t>
            </w:r>
          </w:p>
        </w:tc>
        <w:tc>
          <w:tcPr>
            <w:tcW w:w="3969" w:type="dxa"/>
          </w:tcPr>
          <w:p w14:paraId="53BD15A7" w14:textId="1FC4955C" w:rsidR="006C5D4E" w:rsidRPr="005B5945" w:rsidRDefault="00B0485E" w:rsidP="006C5D4E">
            <w:pPr>
              <w:jc w:val="both"/>
              <w:rPr>
                <w:rFonts w:ascii="Times New Roman" w:hAnsi="Times New Roman" w:cs="Times New Roman"/>
                <w:sz w:val="20"/>
                <w:szCs w:val="20"/>
              </w:rPr>
            </w:pPr>
            <w:r w:rsidRPr="005B5945">
              <w:rPr>
                <w:rFonts w:ascii="Times New Roman" w:hAnsi="Times New Roman" w:cs="Times New Roman"/>
                <w:sz w:val="20"/>
                <w:szCs w:val="20"/>
              </w:rPr>
              <w:t>Trans Power Marine Tbk.</w:t>
            </w:r>
          </w:p>
        </w:tc>
      </w:tr>
      <w:tr w:rsidR="006C5D4E" w:rsidRPr="005B5945" w14:paraId="75A6D7FD" w14:textId="77777777" w:rsidTr="006C5D4E">
        <w:trPr>
          <w:divId w:val="491601432"/>
        </w:trPr>
        <w:tc>
          <w:tcPr>
            <w:tcW w:w="680" w:type="dxa"/>
          </w:tcPr>
          <w:p w14:paraId="1906A63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30</w:t>
            </w:r>
          </w:p>
        </w:tc>
        <w:tc>
          <w:tcPr>
            <w:tcW w:w="1300" w:type="dxa"/>
          </w:tcPr>
          <w:p w14:paraId="2F234574"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PSSI</w:t>
            </w:r>
          </w:p>
        </w:tc>
        <w:tc>
          <w:tcPr>
            <w:tcW w:w="3969" w:type="dxa"/>
          </w:tcPr>
          <w:p w14:paraId="772C32D4" w14:textId="18618B2B" w:rsidR="006C5D4E" w:rsidRPr="005B5945" w:rsidRDefault="006075B1" w:rsidP="006C5D4E">
            <w:pPr>
              <w:jc w:val="both"/>
              <w:rPr>
                <w:rFonts w:ascii="Times New Roman" w:hAnsi="Times New Roman" w:cs="Times New Roman"/>
                <w:sz w:val="20"/>
                <w:szCs w:val="20"/>
              </w:rPr>
            </w:pPr>
            <w:r w:rsidRPr="005B5945">
              <w:rPr>
                <w:rFonts w:ascii="Times New Roman" w:hAnsi="Times New Roman" w:cs="Times New Roman"/>
                <w:sz w:val="20"/>
                <w:szCs w:val="20"/>
              </w:rPr>
              <w:t>IMC Pelita Logistik Tbk.</w:t>
            </w:r>
          </w:p>
        </w:tc>
      </w:tr>
      <w:tr w:rsidR="006C5D4E" w:rsidRPr="005B5945" w14:paraId="05AB1120" w14:textId="77777777" w:rsidTr="006C5D4E">
        <w:trPr>
          <w:divId w:val="491601432"/>
        </w:trPr>
        <w:tc>
          <w:tcPr>
            <w:tcW w:w="680" w:type="dxa"/>
          </w:tcPr>
          <w:p w14:paraId="1CB8F12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31</w:t>
            </w:r>
          </w:p>
        </w:tc>
        <w:tc>
          <w:tcPr>
            <w:tcW w:w="1300" w:type="dxa"/>
          </w:tcPr>
          <w:p w14:paraId="7E095DAE"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TCPI</w:t>
            </w:r>
          </w:p>
        </w:tc>
        <w:tc>
          <w:tcPr>
            <w:tcW w:w="3969" w:type="dxa"/>
          </w:tcPr>
          <w:p w14:paraId="485BD299"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Transcoal Pacific Tbk</w:t>
            </w:r>
          </w:p>
        </w:tc>
      </w:tr>
      <w:tr w:rsidR="006C5D4E" w:rsidRPr="005B5945" w14:paraId="7DFC9E64" w14:textId="77777777" w:rsidTr="006C5D4E">
        <w:trPr>
          <w:divId w:val="491601432"/>
        </w:trPr>
        <w:tc>
          <w:tcPr>
            <w:tcW w:w="680" w:type="dxa"/>
          </w:tcPr>
          <w:p w14:paraId="0EBCAE6D"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32</w:t>
            </w:r>
          </w:p>
        </w:tc>
        <w:tc>
          <w:tcPr>
            <w:tcW w:w="1300" w:type="dxa"/>
          </w:tcPr>
          <w:p w14:paraId="777C4F1B"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TEBE</w:t>
            </w:r>
          </w:p>
        </w:tc>
        <w:tc>
          <w:tcPr>
            <w:tcW w:w="3969" w:type="dxa"/>
          </w:tcPr>
          <w:p w14:paraId="76F3B1E5"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Dana Brata Luhur Tbk</w:t>
            </w:r>
          </w:p>
        </w:tc>
      </w:tr>
      <w:tr w:rsidR="006C5D4E" w:rsidRPr="005B5945" w14:paraId="07FEFC41" w14:textId="77777777" w:rsidTr="006C5D4E">
        <w:trPr>
          <w:divId w:val="491601432"/>
        </w:trPr>
        <w:tc>
          <w:tcPr>
            <w:tcW w:w="680" w:type="dxa"/>
          </w:tcPr>
          <w:p w14:paraId="5F555A7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33</w:t>
            </w:r>
          </w:p>
        </w:tc>
        <w:tc>
          <w:tcPr>
            <w:tcW w:w="1300" w:type="dxa"/>
          </w:tcPr>
          <w:p w14:paraId="687B5B1E"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MCOL</w:t>
            </w:r>
          </w:p>
        </w:tc>
        <w:tc>
          <w:tcPr>
            <w:tcW w:w="3969" w:type="dxa"/>
          </w:tcPr>
          <w:p w14:paraId="5F638555" w14:textId="39159E47" w:rsidR="006C5D4E" w:rsidRPr="005B5945" w:rsidRDefault="006075B1" w:rsidP="006C5D4E">
            <w:pPr>
              <w:jc w:val="both"/>
              <w:rPr>
                <w:rFonts w:ascii="Times New Roman" w:hAnsi="Times New Roman" w:cs="Times New Roman"/>
                <w:sz w:val="20"/>
                <w:szCs w:val="20"/>
              </w:rPr>
            </w:pPr>
            <w:r w:rsidRPr="005B5945">
              <w:rPr>
                <w:rFonts w:ascii="Times New Roman" w:hAnsi="Times New Roman" w:cs="Times New Roman"/>
                <w:sz w:val="20"/>
                <w:szCs w:val="20"/>
              </w:rPr>
              <w:t>Prima Andalan Mandiri Tbk.</w:t>
            </w:r>
          </w:p>
        </w:tc>
      </w:tr>
      <w:tr w:rsidR="006C5D4E" w:rsidRPr="005B5945" w14:paraId="61D10705" w14:textId="77777777" w:rsidTr="006C5D4E">
        <w:trPr>
          <w:divId w:val="491601432"/>
        </w:trPr>
        <w:tc>
          <w:tcPr>
            <w:tcW w:w="680" w:type="dxa"/>
          </w:tcPr>
          <w:p w14:paraId="5C1FEC14"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34</w:t>
            </w:r>
          </w:p>
        </w:tc>
        <w:tc>
          <w:tcPr>
            <w:tcW w:w="1300" w:type="dxa"/>
          </w:tcPr>
          <w:p w14:paraId="4FB0AA62"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RMKE</w:t>
            </w:r>
          </w:p>
        </w:tc>
        <w:tc>
          <w:tcPr>
            <w:tcW w:w="3969" w:type="dxa"/>
          </w:tcPr>
          <w:p w14:paraId="478559C0"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 xml:space="preserve">RMK Energy Tbk </w:t>
            </w:r>
          </w:p>
        </w:tc>
      </w:tr>
      <w:tr w:rsidR="006C5D4E" w:rsidRPr="005B5945" w14:paraId="7343B3BF" w14:textId="77777777" w:rsidTr="006C5D4E">
        <w:trPr>
          <w:divId w:val="491601432"/>
        </w:trPr>
        <w:tc>
          <w:tcPr>
            <w:tcW w:w="680" w:type="dxa"/>
          </w:tcPr>
          <w:p w14:paraId="2B0736B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35</w:t>
            </w:r>
          </w:p>
        </w:tc>
        <w:tc>
          <w:tcPr>
            <w:tcW w:w="1300" w:type="dxa"/>
          </w:tcPr>
          <w:p w14:paraId="4ECAD389"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ADMR</w:t>
            </w:r>
          </w:p>
        </w:tc>
        <w:tc>
          <w:tcPr>
            <w:tcW w:w="3969" w:type="dxa"/>
          </w:tcPr>
          <w:p w14:paraId="56220C6E" w14:textId="66BFFD0C" w:rsidR="006C5D4E" w:rsidRPr="005B5945" w:rsidRDefault="006075B1" w:rsidP="006C5D4E">
            <w:pPr>
              <w:jc w:val="both"/>
              <w:rPr>
                <w:rFonts w:ascii="Times New Roman" w:hAnsi="Times New Roman" w:cs="Times New Roman"/>
                <w:sz w:val="20"/>
                <w:szCs w:val="20"/>
              </w:rPr>
            </w:pPr>
            <w:r w:rsidRPr="005B5945">
              <w:rPr>
                <w:rFonts w:ascii="Times New Roman" w:hAnsi="Times New Roman" w:cs="Times New Roman"/>
                <w:sz w:val="20"/>
                <w:szCs w:val="20"/>
              </w:rPr>
              <w:t>Alamtri Minerals Indonesia Tbk</w:t>
            </w:r>
          </w:p>
        </w:tc>
      </w:tr>
      <w:tr w:rsidR="006C5D4E" w:rsidRPr="005B5945" w14:paraId="7B97D1A7" w14:textId="77777777" w:rsidTr="006C5D4E">
        <w:trPr>
          <w:divId w:val="491601432"/>
        </w:trPr>
        <w:tc>
          <w:tcPr>
            <w:tcW w:w="680" w:type="dxa"/>
          </w:tcPr>
          <w:p w14:paraId="075393C9"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36</w:t>
            </w:r>
          </w:p>
        </w:tc>
        <w:tc>
          <w:tcPr>
            <w:tcW w:w="1300" w:type="dxa"/>
          </w:tcPr>
          <w:p w14:paraId="2C5940FD"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SEMA</w:t>
            </w:r>
          </w:p>
        </w:tc>
        <w:tc>
          <w:tcPr>
            <w:tcW w:w="3969" w:type="dxa"/>
          </w:tcPr>
          <w:p w14:paraId="771F01DF"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Semacom Integrated Tbk</w:t>
            </w:r>
          </w:p>
        </w:tc>
      </w:tr>
      <w:tr w:rsidR="006C5D4E" w:rsidRPr="005B5945" w14:paraId="17E99F31" w14:textId="77777777" w:rsidTr="006C5D4E">
        <w:trPr>
          <w:divId w:val="491601432"/>
        </w:trPr>
        <w:tc>
          <w:tcPr>
            <w:tcW w:w="680" w:type="dxa"/>
          </w:tcPr>
          <w:p w14:paraId="0A52E770"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37</w:t>
            </w:r>
          </w:p>
        </w:tc>
        <w:tc>
          <w:tcPr>
            <w:tcW w:w="1300" w:type="dxa"/>
          </w:tcPr>
          <w:p w14:paraId="2985593A"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SICO</w:t>
            </w:r>
          </w:p>
        </w:tc>
        <w:tc>
          <w:tcPr>
            <w:tcW w:w="3969" w:type="dxa"/>
          </w:tcPr>
          <w:p w14:paraId="7BBCDFFB"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Sigma Energy Compressindo Tbk</w:t>
            </w:r>
          </w:p>
        </w:tc>
      </w:tr>
      <w:tr w:rsidR="006C5D4E" w:rsidRPr="005B5945" w14:paraId="44BCAE90" w14:textId="77777777" w:rsidTr="006C5D4E">
        <w:trPr>
          <w:divId w:val="491601432"/>
        </w:trPr>
        <w:tc>
          <w:tcPr>
            <w:tcW w:w="680" w:type="dxa"/>
          </w:tcPr>
          <w:p w14:paraId="788CC9C7"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38</w:t>
            </w:r>
          </w:p>
        </w:tc>
        <w:tc>
          <w:tcPr>
            <w:tcW w:w="1300" w:type="dxa"/>
          </w:tcPr>
          <w:p w14:paraId="4C25D339"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COAL</w:t>
            </w:r>
          </w:p>
        </w:tc>
        <w:tc>
          <w:tcPr>
            <w:tcW w:w="3969" w:type="dxa"/>
          </w:tcPr>
          <w:p w14:paraId="62251C54"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 xml:space="preserve">Black Diamond Resources Tbk </w:t>
            </w:r>
          </w:p>
        </w:tc>
      </w:tr>
      <w:tr w:rsidR="006C5D4E" w:rsidRPr="005B5945" w14:paraId="2CC500A9" w14:textId="77777777" w:rsidTr="006C5D4E">
        <w:trPr>
          <w:divId w:val="491601432"/>
        </w:trPr>
        <w:tc>
          <w:tcPr>
            <w:tcW w:w="680" w:type="dxa"/>
          </w:tcPr>
          <w:p w14:paraId="1581A14F"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39</w:t>
            </w:r>
          </w:p>
        </w:tc>
        <w:tc>
          <w:tcPr>
            <w:tcW w:w="1300" w:type="dxa"/>
          </w:tcPr>
          <w:p w14:paraId="291602C2"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SUNI</w:t>
            </w:r>
          </w:p>
        </w:tc>
        <w:tc>
          <w:tcPr>
            <w:tcW w:w="3969" w:type="dxa"/>
          </w:tcPr>
          <w:p w14:paraId="4C7482A6"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PT Sunindo Pratama</w:t>
            </w:r>
          </w:p>
        </w:tc>
      </w:tr>
      <w:tr w:rsidR="006C5D4E" w:rsidRPr="005B5945" w14:paraId="4D670287" w14:textId="77777777" w:rsidTr="006C5D4E">
        <w:trPr>
          <w:divId w:val="491601432"/>
        </w:trPr>
        <w:tc>
          <w:tcPr>
            <w:tcW w:w="680" w:type="dxa"/>
          </w:tcPr>
          <w:p w14:paraId="1CB70B85"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40</w:t>
            </w:r>
          </w:p>
        </w:tc>
        <w:tc>
          <w:tcPr>
            <w:tcW w:w="1300" w:type="dxa"/>
          </w:tcPr>
          <w:p w14:paraId="3541A2AB" w14:textId="77777777" w:rsidR="006C5D4E" w:rsidRPr="005B5945" w:rsidRDefault="006C5D4E" w:rsidP="006C5D4E">
            <w:pPr>
              <w:jc w:val="center"/>
              <w:rPr>
                <w:rFonts w:ascii="Times New Roman" w:hAnsi="Times New Roman" w:cs="Times New Roman"/>
                <w:sz w:val="20"/>
                <w:szCs w:val="20"/>
              </w:rPr>
            </w:pPr>
            <w:r w:rsidRPr="005B5945">
              <w:rPr>
                <w:rFonts w:ascii="Times New Roman" w:hAnsi="Times New Roman" w:cs="Times New Roman"/>
                <w:sz w:val="20"/>
                <w:szCs w:val="20"/>
              </w:rPr>
              <w:t>MAHA</w:t>
            </w:r>
          </w:p>
        </w:tc>
        <w:tc>
          <w:tcPr>
            <w:tcW w:w="3969" w:type="dxa"/>
          </w:tcPr>
          <w:p w14:paraId="320A3A30" w14:textId="77777777" w:rsidR="006C5D4E" w:rsidRPr="005B5945" w:rsidRDefault="006C5D4E" w:rsidP="006C5D4E">
            <w:pPr>
              <w:jc w:val="both"/>
              <w:rPr>
                <w:rFonts w:ascii="Times New Roman" w:hAnsi="Times New Roman" w:cs="Times New Roman"/>
                <w:sz w:val="20"/>
                <w:szCs w:val="20"/>
              </w:rPr>
            </w:pPr>
            <w:r w:rsidRPr="005B5945">
              <w:rPr>
                <w:rFonts w:ascii="Times New Roman" w:hAnsi="Times New Roman" w:cs="Times New Roman"/>
                <w:sz w:val="20"/>
                <w:szCs w:val="20"/>
              </w:rPr>
              <w:t>Mandiri Herindo Adiperkasa Tbk</w:t>
            </w:r>
          </w:p>
        </w:tc>
      </w:tr>
      <w:bookmarkEnd w:id="54"/>
    </w:tbl>
    <w:p w14:paraId="66253E38" w14:textId="77777777" w:rsidR="00800C9E" w:rsidRPr="005B5945" w:rsidRDefault="00800C9E" w:rsidP="006C5D4E">
      <w:pPr>
        <w:tabs>
          <w:tab w:val="left" w:pos="284"/>
        </w:tabs>
        <w:divId w:val="491601432"/>
        <w:rPr>
          <w:rFonts w:ascii="Times New Roman" w:hAnsi="Times New Roman" w:cs="Times New Roman"/>
        </w:rPr>
      </w:pPr>
    </w:p>
    <w:p w14:paraId="5CC510EC" w14:textId="77777777" w:rsidR="008435FF" w:rsidRPr="005B5945" w:rsidRDefault="008435FF" w:rsidP="00800C9E">
      <w:pPr>
        <w:divId w:val="491601432"/>
        <w:rPr>
          <w:rFonts w:ascii="Times New Roman" w:hAnsi="Times New Roman" w:cs="Times New Roman"/>
        </w:rPr>
      </w:pPr>
    </w:p>
    <w:p w14:paraId="6AEC7AF2" w14:textId="77777777" w:rsidR="008435FF" w:rsidRPr="005B5945" w:rsidRDefault="008435FF" w:rsidP="00800C9E">
      <w:pPr>
        <w:divId w:val="491601432"/>
        <w:rPr>
          <w:rFonts w:ascii="Times New Roman" w:hAnsi="Times New Roman" w:cs="Times New Roman"/>
        </w:rPr>
      </w:pPr>
    </w:p>
    <w:p w14:paraId="3148200C" w14:textId="77777777" w:rsidR="008435FF" w:rsidRPr="005B5945" w:rsidRDefault="008435FF" w:rsidP="00800C9E">
      <w:pPr>
        <w:divId w:val="491601432"/>
        <w:rPr>
          <w:rFonts w:ascii="Times New Roman" w:hAnsi="Times New Roman" w:cs="Times New Roman"/>
        </w:rPr>
      </w:pPr>
    </w:p>
    <w:p w14:paraId="475857A7" w14:textId="77777777" w:rsidR="008435FF" w:rsidRPr="005B5945" w:rsidRDefault="008435FF" w:rsidP="00800C9E">
      <w:pPr>
        <w:divId w:val="491601432"/>
        <w:rPr>
          <w:rFonts w:ascii="Times New Roman" w:hAnsi="Times New Roman" w:cs="Times New Roman"/>
        </w:rPr>
      </w:pPr>
    </w:p>
    <w:p w14:paraId="6E8B98C3" w14:textId="7C8FE073" w:rsidR="008435FF" w:rsidRPr="005B5945" w:rsidRDefault="008435FF" w:rsidP="00800C9E">
      <w:pPr>
        <w:divId w:val="491601432"/>
        <w:rPr>
          <w:rFonts w:ascii="Times New Roman" w:hAnsi="Times New Roman" w:cs="Times New Roman"/>
        </w:rPr>
      </w:pPr>
    </w:p>
    <w:p w14:paraId="72D07C65" w14:textId="77777777" w:rsidR="0018445A" w:rsidRPr="005B5945" w:rsidRDefault="0018445A" w:rsidP="00800C9E">
      <w:pPr>
        <w:divId w:val="491601432"/>
        <w:rPr>
          <w:rFonts w:ascii="Times New Roman" w:hAnsi="Times New Roman" w:cs="Times New Roman"/>
        </w:rPr>
      </w:pPr>
    </w:p>
    <w:p w14:paraId="13D8001A" w14:textId="77777777" w:rsidR="0018445A" w:rsidRPr="005B5945" w:rsidRDefault="0018445A" w:rsidP="00800C9E">
      <w:pPr>
        <w:divId w:val="491601432"/>
        <w:rPr>
          <w:rFonts w:ascii="Times New Roman" w:hAnsi="Times New Roman" w:cs="Times New Roman"/>
        </w:rPr>
      </w:pPr>
    </w:p>
    <w:p w14:paraId="735C8788" w14:textId="77777777" w:rsidR="0018445A" w:rsidRPr="005B5945" w:rsidRDefault="0018445A" w:rsidP="00800C9E">
      <w:pPr>
        <w:divId w:val="491601432"/>
        <w:rPr>
          <w:rFonts w:ascii="Times New Roman" w:hAnsi="Times New Roman" w:cs="Times New Roman"/>
        </w:rPr>
      </w:pPr>
    </w:p>
    <w:p w14:paraId="678C8122" w14:textId="77777777" w:rsidR="0018445A" w:rsidRPr="005B5945" w:rsidRDefault="0018445A" w:rsidP="00800C9E">
      <w:pPr>
        <w:divId w:val="491601432"/>
        <w:rPr>
          <w:rFonts w:ascii="Times New Roman" w:hAnsi="Times New Roman" w:cs="Times New Roman"/>
        </w:rPr>
      </w:pPr>
    </w:p>
    <w:p w14:paraId="61A5D897" w14:textId="77777777" w:rsidR="0018445A" w:rsidRPr="005B5945" w:rsidRDefault="0018445A" w:rsidP="00800C9E">
      <w:pPr>
        <w:divId w:val="491601432"/>
        <w:rPr>
          <w:rFonts w:ascii="Times New Roman" w:hAnsi="Times New Roman" w:cs="Times New Roman"/>
        </w:rPr>
      </w:pPr>
    </w:p>
    <w:sectPr w:rsidR="0018445A" w:rsidRPr="005B5945" w:rsidSect="00405316">
      <w:headerReference w:type="default" r:id="rId25"/>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ACEB" w14:textId="77777777" w:rsidR="005962D1" w:rsidRPr="00D61F78" w:rsidRDefault="005962D1" w:rsidP="004839B6">
      <w:pPr>
        <w:spacing w:after="0" w:line="240" w:lineRule="auto"/>
      </w:pPr>
      <w:r w:rsidRPr="00D61F78">
        <w:separator/>
      </w:r>
    </w:p>
  </w:endnote>
  <w:endnote w:type="continuationSeparator" w:id="0">
    <w:p w14:paraId="5BC4A809" w14:textId="77777777" w:rsidR="005962D1" w:rsidRPr="00D61F78" w:rsidRDefault="005962D1" w:rsidP="004839B6">
      <w:pPr>
        <w:spacing w:after="0" w:line="240" w:lineRule="auto"/>
      </w:pPr>
      <w:r w:rsidRPr="00D61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4B15" w14:textId="77777777" w:rsidR="00B8687A" w:rsidRDefault="00B86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80D8" w14:textId="77777777" w:rsidR="00B8687A" w:rsidRDefault="00B86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15639273"/>
      <w:docPartObj>
        <w:docPartGallery w:val="Page Numbers (Bottom of Page)"/>
        <w:docPartUnique/>
      </w:docPartObj>
    </w:sdtPr>
    <w:sdtEndPr>
      <w:rPr>
        <w:noProof/>
      </w:rPr>
    </w:sdtEndPr>
    <w:sdtContent>
      <w:p w14:paraId="5E67F041" w14:textId="58251266" w:rsidR="00A27A7F" w:rsidRDefault="00A27A7F">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108978ED" w14:textId="77777777" w:rsidR="00B8687A" w:rsidRDefault="00B868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110010175"/>
      <w:docPartObj>
        <w:docPartGallery w:val="Page Numbers (Bottom of Page)"/>
        <w:docPartUnique/>
      </w:docPartObj>
    </w:sdtPr>
    <w:sdtEndPr>
      <w:rPr>
        <w:noProof/>
      </w:rPr>
    </w:sdtEndPr>
    <w:sdtContent>
      <w:p w14:paraId="4984F2AB" w14:textId="173DF4BD" w:rsidR="00CF2267" w:rsidRDefault="00CF2267">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FB5296B" w14:textId="5925B37A" w:rsidR="00D463F0" w:rsidRDefault="00D463F0" w:rsidP="00D463F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86771991"/>
      <w:docPartObj>
        <w:docPartGallery w:val="Page Numbers (Bottom of Page)"/>
        <w:docPartUnique/>
      </w:docPartObj>
    </w:sdtPr>
    <w:sdtEndPr>
      <w:rPr>
        <w:noProof/>
      </w:rPr>
    </w:sdtEndPr>
    <w:sdtContent>
      <w:p w14:paraId="5310E962" w14:textId="77777777" w:rsidR="0095634D" w:rsidRDefault="0095634D">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AD62B12" w14:textId="77777777" w:rsidR="0095634D" w:rsidRDefault="009563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F997" w14:textId="219132FF" w:rsidR="00672FF0" w:rsidRDefault="00672FF0">
    <w:pPr>
      <w:pStyle w:val="Footer"/>
      <w:jc w:val="center"/>
    </w:pPr>
  </w:p>
  <w:p w14:paraId="38FEEB6D" w14:textId="77777777" w:rsidR="00672FF0" w:rsidRDefault="00672FF0" w:rsidP="00D463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235D" w14:textId="77777777" w:rsidR="005962D1" w:rsidRPr="00D61F78" w:rsidRDefault="005962D1" w:rsidP="004839B6">
      <w:pPr>
        <w:spacing w:after="0" w:line="240" w:lineRule="auto"/>
      </w:pPr>
      <w:r w:rsidRPr="00D61F78">
        <w:separator/>
      </w:r>
    </w:p>
  </w:footnote>
  <w:footnote w:type="continuationSeparator" w:id="0">
    <w:p w14:paraId="7F2A2B9C" w14:textId="77777777" w:rsidR="005962D1" w:rsidRPr="00D61F78" w:rsidRDefault="005962D1" w:rsidP="004839B6">
      <w:pPr>
        <w:spacing w:after="0" w:line="240" w:lineRule="auto"/>
      </w:pPr>
      <w:r w:rsidRPr="00D61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D572" w14:textId="77777777" w:rsidR="00B8687A" w:rsidRDefault="00B86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6425" w14:textId="77777777" w:rsidR="00B8687A" w:rsidRDefault="00B86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72452147"/>
      <w:docPartObj>
        <w:docPartGallery w:val="Page Numbers (Top of Page)"/>
        <w:docPartUnique/>
      </w:docPartObj>
    </w:sdtPr>
    <w:sdtEndPr>
      <w:rPr>
        <w:noProof/>
      </w:rPr>
    </w:sdtEndPr>
    <w:sdtContent>
      <w:p w14:paraId="7C9C720F" w14:textId="3AFDB366" w:rsidR="008E74AC" w:rsidRDefault="008E74AC">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DE44EA7" w14:textId="77777777" w:rsidR="00B8687A" w:rsidRDefault="00B86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9BCA" w14:textId="5AD36344" w:rsidR="00D463F0" w:rsidRDefault="00D463F0">
    <w:pPr>
      <w:pStyle w:val="Header"/>
      <w:jc w:val="center"/>
    </w:pPr>
  </w:p>
  <w:p w14:paraId="7E9FFA0F" w14:textId="77777777" w:rsidR="006D743E" w:rsidRDefault="006D74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46214079"/>
      <w:docPartObj>
        <w:docPartGallery w:val="Page Numbers (Top of Page)"/>
        <w:docPartUnique/>
      </w:docPartObj>
    </w:sdtPr>
    <w:sdtEndPr>
      <w:rPr>
        <w:noProof/>
      </w:rPr>
    </w:sdtEndPr>
    <w:sdtContent>
      <w:p w14:paraId="57A8FBD6" w14:textId="106D7343" w:rsidR="00672FF0" w:rsidRDefault="00672FF0">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086AA46" w14:textId="77777777" w:rsidR="00934DA1" w:rsidRDefault="00934D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E430" w14:textId="1C370028" w:rsidR="003847D4" w:rsidRDefault="003847D4">
    <w:pPr>
      <w:pStyle w:val="Header"/>
      <w:jc w:val="center"/>
    </w:pPr>
  </w:p>
  <w:p w14:paraId="5C2AD862" w14:textId="77777777" w:rsidR="003847D4" w:rsidRDefault="003847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80589357"/>
      <w:docPartObj>
        <w:docPartGallery w:val="Page Numbers (Top of Page)"/>
        <w:docPartUnique/>
      </w:docPartObj>
    </w:sdtPr>
    <w:sdtEndPr>
      <w:rPr>
        <w:noProof/>
      </w:rPr>
    </w:sdtEndPr>
    <w:sdtContent>
      <w:p w14:paraId="7F5D5121" w14:textId="77777777" w:rsidR="0046377D" w:rsidRDefault="0046377D" w:rsidP="00317051">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9FE63E9" w14:textId="77777777" w:rsidR="0046377D" w:rsidRDefault="00463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E78"/>
    <w:multiLevelType w:val="hybridMultilevel"/>
    <w:tmpl w:val="B8B2FFEE"/>
    <w:lvl w:ilvl="0" w:tplc="0AD4B59A">
      <w:start w:val="1"/>
      <w:numFmt w:val="decimal"/>
      <w:lvlText w:val="3.5.4.%1"/>
      <w:lvlJc w:val="right"/>
      <w:pPr>
        <w:ind w:left="2062" w:hanging="360"/>
      </w:pPr>
      <w:rPr>
        <w:rFonts w:hint="default"/>
      </w:rPr>
    </w:lvl>
    <w:lvl w:ilvl="1" w:tplc="38090019" w:tentative="1">
      <w:start w:val="1"/>
      <w:numFmt w:val="lowerLetter"/>
      <w:lvlText w:val="%2."/>
      <w:lvlJc w:val="left"/>
      <w:pPr>
        <w:ind w:left="2782" w:hanging="360"/>
      </w:pPr>
    </w:lvl>
    <w:lvl w:ilvl="2" w:tplc="3809001B" w:tentative="1">
      <w:start w:val="1"/>
      <w:numFmt w:val="lowerRoman"/>
      <w:lvlText w:val="%3."/>
      <w:lvlJc w:val="right"/>
      <w:pPr>
        <w:ind w:left="3502" w:hanging="180"/>
      </w:pPr>
    </w:lvl>
    <w:lvl w:ilvl="3" w:tplc="3809000F" w:tentative="1">
      <w:start w:val="1"/>
      <w:numFmt w:val="decimal"/>
      <w:lvlText w:val="%4."/>
      <w:lvlJc w:val="left"/>
      <w:pPr>
        <w:ind w:left="4222" w:hanging="360"/>
      </w:pPr>
    </w:lvl>
    <w:lvl w:ilvl="4" w:tplc="38090019" w:tentative="1">
      <w:start w:val="1"/>
      <w:numFmt w:val="lowerLetter"/>
      <w:lvlText w:val="%5."/>
      <w:lvlJc w:val="left"/>
      <w:pPr>
        <w:ind w:left="4942" w:hanging="360"/>
      </w:pPr>
    </w:lvl>
    <w:lvl w:ilvl="5" w:tplc="3809001B" w:tentative="1">
      <w:start w:val="1"/>
      <w:numFmt w:val="lowerRoman"/>
      <w:lvlText w:val="%6."/>
      <w:lvlJc w:val="right"/>
      <w:pPr>
        <w:ind w:left="5662" w:hanging="180"/>
      </w:pPr>
    </w:lvl>
    <w:lvl w:ilvl="6" w:tplc="3809000F" w:tentative="1">
      <w:start w:val="1"/>
      <w:numFmt w:val="decimal"/>
      <w:lvlText w:val="%7."/>
      <w:lvlJc w:val="left"/>
      <w:pPr>
        <w:ind w:left="6382" w:hanging="360"/>
      </w:pPr>
    </w:lvl>
    <w:lvl w:ilvl="7" w:tplc="38090019" w:tentative="1">
      <w:start w:val="1"/>
      <w:numFmt w:val="lowerLetter"/>
      <w:lvlText w:val="%8."/>
      <w:lvlJc w:val="left"/>
      <w:pPr>
        <w:ind w:left="7102" w:hanging="360"/>
      </w:pPr>
    </w:lvl>
    <w:lvl w:ilvl="8" w:tplc="3809001B" w:tentative="1">
      <w:start w:val="1"/>
      <w:numFmt w:val="lowerRoman"/>
      <w:lvlText w:val="%9."/>
      <w:lvlJc w:val="right"/>
      <w:pPr>
        <w:ind w:left="7822" w:hanging="180"/>
      </w:pPr>
    </w:lvl>
  </w:abstractNum>
  <w:abstractNum w:abstractNumId="1" w15:restartNumberingAfterBreak="0">
    <w:nsid w:val="02BA529E"/>
    <w:multiLevelType w:val="hybridMultilevel"/>
    <w:tmpl w:val="767036DC"/>
    <w:lvl w:ilvl="0" w:tplc="C1BCC5E0">
      <w:start w:val="1"/>
      <w:numFmt w:val="decimal"/>
      <w:lvlText w:val="%1."/>
      <w:lvlJc w:val="left"/>
      <w:pPr>
        <w:ind w:left="103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1A1272"/>
    <w:multiLevelType w:val="hybridMultilevel"/>
    <w:tmpl w:val="74D4497C"/>
    <w:lvl w:ilvl="0" w:tplc="7C065C50">
      <w:start w:val="1"/>
      <w:numFmt w:val="decimal"/>
      <w:lvlText w:val="%1."/>
      <w:lvlJc w:val="left"/>
      <w:pPr>
        <w:ind w:left="752" w:hanging="360"/>
      </w:pPr>
      <w:rPr>
        <w:rFonts w:hint="default"/>
        <w:i w:val="0"/>
        <w:iCs w:val="0"/>
      </w:rPr>
    </w:lvl>
    <w:lvl w:ilvl="1" w:tplc="38090019" w:tentative="1">
      <w:start w:val="1"/>
      <w:numFmt w:val="lowerLetter"/>
      <w:lvlText w:val="%2."/>
      <w:lvlJc w:val="left"/>
      <w:pPr>
        <w:ind w:left="1472" w:hanging="360"/>
      </w:pPr>
    </w:lvl>
    <w:lvl w:ilvl="2" w:tplc="3809001B" w:tentative="1">
      <w:start w:val="1"/>
      <w:numFmt w:val="lowerRoman"/>
      <w:lvlText w:val="%3."/>
      <w:lvlJc w:val="right"/>
      <w:pPr>
        <w:ind w:left="2192" w:hanging="180"/>
      </w:pPr>
    </w:lvl>
    <w:lvl w:ilvl="3" w:tplc="3809000F" w:tentative="1">
      <w:start w:val="1"/>
      <w:numFmt w:val="decimal"/>
      <w:lvlText w:val="%4."/>
      <w:lvlJc w:val="left"/>
      <w:pPr>
        <w:ind w:left="2912" w:hanging="360"/>
      </w:pPr>
    </w:lvl>
    <w:lvl w:ilvl="4" w:tplc="38090019" w:tentative="1">
      <w:start w:val="1"/>
      <w:numFmt w:val="lowerLetter"/>
      <w:lvlText w:val="%5."/>
      <w:lvlJc w:val="left"/>
      <w:pPr>
        <w:ind w:left="3632" w:hanging="360"/>
      </w:pPr>
    </w:lvl>
    <w:lvl w:ilvl="5" w:tplc="3809001B" w:tentative="1">
      <w:start w:val="1"/>
      <w:numFmt w:val="lowerRoman"/>
      <w:lvlText w:val="%6."/>
      <w:lvlJc w:val="right"/>
      <w:pPr>
        <w:ind w:left="4352" w:hanging="180"/>
      </w:pPr>
    </w:lvl>
    <w:lvl w:ilvl="6" w:tplc="3809000F" w:tentative="1">
      <w:start w:val="1"/>
      <w:numFmt w:val="decimal"/>
      <w:lvlText w:val="%7."/>
      <w:lvlJc w:val="left"/>
      <w:pPr>
        <w:ind w:left="5072" w:hanging="360"/>
      </w:pPr>
    </w:lvl>
    <w:lvl w:ilvl="7" w:tplc="38090019" w:tentative="1">
      <w:start w:val="1"/>
      <w:numFmt w:val="lowerLetter"/>
      <w:lvlText w:val="%8."/>
      <w:lvlJc w:val="left"/>
      <w:pPr>
        <w:ind w:left="5792" w:hanging="360"/>
      </w:pPr>
    </w:lvl>
    <w:lvl w:ilvl="8" w:tplc="3809001B" w:tentative="1">
      <w:start w:val="1"/>
      <w:numFmt w:val="lowerRoman"/>
      <w:lvlText w:val="%9."/>
      <w:lvlJc w:val="right"/>
      <w:pPr>
        <w:ind w:left="6512" w:hanging="180"/>
      </w:pPr>
    </w:lvl>
  </w:abstractNum>
  <w:abstractNum w:abstractNumId="3" w15:restartNumberingAfterBreak="0">
    <w:nsid w:val="089C6CAD"/>
    <w:multiLevelType w:val="hybridMultilevel"/>
    <w:tmpl w:val="FC20151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A72447"/>
    <w:multiLevelType w:val="hybridMultilevel"/>
    <w:tmpl w:val="FB5E02E6"/>
    <w:lvl w:ilvl="0" w:tplc="1B60B1BE">
      <w:start w:val="3"/>
      <w:numFmt w:val="decimal"/>
      <w:lvlText w:val="2.%1"/>
      <w:lvlJc w:val="center"/>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551DA8"/>
    <w:multiLevelType w:val="hybridMultilevel"/>
    <w:tmpl w:val="632C1F0E"/>
    <w:lvl w:ilvl="0" w:tplc="E4EE362A">
      <w:start w:val="1"/>
      <w:numFmt w:val="decimal"/>
      <w:lvlText w:val="1.4.%1"/>
      <w:lvlJc w:val="center"/>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A965583"/>
    <w:multiLevelType w:val="hybridMultilevel"/>
    <w:tmpl w:val="B10EF2AA"/>
    <w:lvl w:ilvl="0" w:tplc="EBBAD9D2">
      <w:start w:val="1"/>
      <w:numFmt w:val="decimal"/>
      <w:lvlText w:val="3.5.2.%1."/>
      <w:lvlJc w:val="left"/>
      <w:pPr>
        <w:ind w:left="121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A981834"/>
    <w:multiLevelType w:val="hybridMultilevel"/>
    <w:tmpl w:val="59CA21E0"/>
    <w:lvl w:ilvl="0" w:tplc="FD343C9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C24795D"/>
    <w:multiLevelType w:val="hybridMultilevel"/>
    <w:tmpl w:val="4F62BCD0"/>
    <w:lvl w:ilvl="0" w:tplc="4C46AD2A">
      <w:start w:val="1"/>
      <w:numFmt w:val="decimal"/>
      <w:lvlText w:val="3.5.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C913EA9"/>
    <w:multiLevelType w:val="hybridMultilevel"/>
    <w:tmpl w:val="584A8264"/>
    <w:lvl w:ilvl="0" w:tplc="5EAC62BA">
      <w:start w:val="1"/>
      <w:numFmt w:val="decimal"/>
      <w:lvlText w:val="3.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186688B"/>
    <w:multiLevelType w:val="hybridMultilevel"/>
    <w:tmpl w:val="8CF0658A"/>
    <w:lvl w:ilvl="0" w:tplc="B19AE6D0">
      <w:start w:val="3"/>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2851B2"/>
    <w:multiLevelType w:val="multilevel"/>
    <w:tmpl w:val="3166A3CE"/>
    <w:lvl w:ilvl="0">
      <w:start w:val="3"/>
      <w:numFmt w:val="decimal"/>
      <w:lvlText w:val="%1."/>
      <w:lvlJc w:val="left"/>
      <w:pPr>
        <w:tabs>
          <w:tab w:val="num" w:pos="720"/>
        </w:tabs>
        <w:ind w:left="720" w:hanging="720"/>
      </w:pPr>
      <w:rPr>
        <w:rFonts w:hint="default"/>
        <w:i w:val="0"/>
        <w:iCs w:val="0"/>
      </w:rPr>
    </w:lvl>
    <w:lvl w:ilvl="1">
      <w:start w:val="1"/>
      <w:numFmt w:val="decimal"/>
      <w:lvlText w:val="%2."/>
      <w:lvlJc w:val="left"/>
      <w:pPr>
        <w:tabs>
          <w:tab w:val="num" w:pos="1015"/>
        </w:tabs>
        <w:ind w:left="1015" w:hanging="720"/>
      </w:pPr>
      <w:rPr>
        <w:rFonts w:hint="default"/>
      </w:rPr>
    </w:lvl>
    <w:lvl w:ilvl="2">
      <w:start w:val="1"/>
      <w:numFmt w:val="decimal"/>
      <w:lvlText w:val="%3."/>
      <w:lvlJc w:val="left"/>
      <w:pPr>
        <w:tabs>
          <w:tab w:val="num" w:pos="1735"/>
        </w:tabs>
        <w:ind w:left="1735" w:hanging="720"/>
      </w:pPr>
      <w:rPr>
        <w:rFonts w:hint="default"/>
        <w:i w:val="0"/>
        <w:iCs w:val="0"/>
      </w:rPr>
    </w:lvl>
    <w:lvl w:ilvl="3">
      <w:start w:val="1"/>
      <w:numFmt w:val="decimal"/>
      <w:lvlText w:val="%4."/>
      <w:lvlJc w:val="left"/>
      <w:pPr>
        <w:tabs>
          <w:tab w:val="num" w:pos="2455"/>
        </w:tabs>
        <w:ind w:left="2455" w:hanging="720"/>
      </w:pPr>
      <w:rPr>
        <w:rFonts w:hint="default"/>
      </w:rPr>
    </w:lvl>
    <w:lvl w:ilvl="4">
      <w:start w:val="1"/>
      <w:numFmt w:val="decimal"/>
      <w:lvlText w:val="%5."/>
      <w:lvlJc w:val="left"/>
      <w:pPr>
        <w:tabs>
          <w:tab w:val="num" w:pos="3175"/>
        </w:tabs>
        <w:ind w:left="3175" w:hanging="720"/>
      </w:pPr>
      <w:rPr>
        <w:rFonts w:hint="default"/>
      </w:rPr>
    </w:lvl>
    <w:lvl w:ilvl="5">
      <w:start w:val="1"/>
      <w:numFmt w:val="decimal"/>
      <w:lvlText w:val="%6."/>
      <w:lvlJc w:val="left"/>
      <w:pPr>
        <w:tabs>
          <w:tab w:val="num" w:pos="3895"/>
        </w:tabs>
        <w:ind w:left="3895" w:hanging="720"/>
      </w:pPr>
      <w:rPr>
        <w:rFonts w:hint="default"/>
      </w:rPr>
    </w:lvl>
    <w:lvl w:ilvl="6">
      <w:start w:val="1"/>
      <w:numFmt w:val="decimal"/>
      <w:lvlText w:val="%7."/>
      <w:lvlJc w:val="left"/>
      <w:pPr>
        <w:tabs>
          <w:tab w:val="num" w:pos="4615"/>
        </w:tabs>
        <w:ind w:left="4615" w:hanging="720"/>
      </w:pPr>
      <w:rPr>
        <w:rFonts w:hint="default"/>
      </w:rPr>
    </w:lvl>
    <w:lvl w:ilvl="7">
      <w:start w:val="1"/>
      <w:numFmt w:val="decimal"/>
      <w:lvlText w:val="%8."/>
      <w:lvlJc w:val="left"/>
      <w:pPr>
        <w:tabs>
          <w:tab w:val="num" w:pos="5335"/>
        </w:tabs>
        <w:ind w:left="5335" w:hanging="720"/>
      </w:pPr>
      <w:rPr>
        <w:rFonts w:hint="default"/>
      </w:rPr>
    </w:lvl>
    <w:lvl w:ilvl="8">
      <w:start w:val="1"/>
      <w:numFmt w:val="decimal"/>
      <w:lvlText w:val="%9."/>
      <w:lvlJc w:val="left"/>
      <w:pPr>
        <w:tabs>
          <w:tab w:val="num" w:pos="6055"/>
        </w:tabs>
        <w:ind w:left="6055" w:hanging="720"/>
      </w:pPr>
      <w:rPr>
        <w:rFonts w:hint="default"/>
      </w:rPr>
    </w:lvl>
  </w:abstractNum>
  <w:abstractNum w:abstractNumId="12" w15:restartNumberingAfterBreak="0">
    <w:nsid w:val="1AF84CB0"/>
    <w:multiLevelType w:val="multilevel"/>
    <w:tmpl w:val="3166A3CE"/>
    <w:lvl w:ilvl="0">
      <w:start w:val="3"/>
      <w:numFmt w:val="decimal"/>
      <w:lvlText w:val="%1."/>
      <w:lvlJc w:val="left"/>
      <w:pPr>
        <w:tabs>
          <w:tab w:val="num" w:pos="720"/>
        </w:tabs>
        <w:ind w:left="720" w:hanging="720"/>
      </w:pPr>
      <w:rPr>
        <w:rFonts w:hint="default"/>
        <w:i w:val="0"/>
        <w:iCs w:val="0"/>
      </w:rPr>
    </w:lvl>
    <w:lvl w:ilvl="1">
      <w:start w:val="1"/>
      <w:numFmt w:val="decimal"/>
      <w:lvlText w:val="%2."/>
      <w:lvlJc w:val="left"/>
      <w:pPr>
        <w:tabs>
          <w:tab w:val="num" w:pos="1015"/>
        </w:tabs>
        <w:ind w:left="1015" w:hanging="720"/>
      </w:pPr>
      <w:rPr>
        <w:rFonts w:hint="default"/>
      </w:rPr>
    </w:lvl>
    <w:lvl w:ilvl="2">
      <w:start w:val="1"/>
      <w:numFmt w:val="decimal"/>
      <w:lvlText w:val="%3."/>
      <w:lvlJc w:val="left"/>
      <w:pPr>
        <w:tabs>
          <w:tab w:val="num" w:pos="1735"/>
        </w:tabs>
        <w:ind w:left="1735" w:hanging="720"/>
      </w:pPr>
      <w:rPr>
        <w:rFonts w:hint="default"/>
        <w:i w:val="0"/>
        <w:iCs w:val="0"/>
      </w:rPr>
    </w:lvl>
    <w:lvl w:ilvl="3">
      <w:start w:val="1"/>
      <w:numFmt w:val="decimal"/>
      <w:lvlText w:val="%4."/>
      <w:lvlJc w:val="left"/>
      <w:pPr>
        <w:tabs>
          <w:tab w:val="num" w:pos="2455"/>
        </w:tabs>
        <w:ind w:left="2455" w:hanging="720"/>
      </w:pPr>
      <w:rPr>
        <w:rFonts w:hint="default"/>
      </w:rPr>
    </w:lvl>
    <w:lvl w:ilvl="4">
      <w:start w:val="1"/>
      <w:numFmt w:val="decimal"/>
      <w:lvlText w:val="%5."/>
      <w:lvlJc w:val="left"/>
      <w:pPr>
        <w:tabs>
          <w:tab w:val="num" w:pos="3175"/>
        </w:tabs>
        <w:ind w:left="3175" w:hanging="720"/>
      </w:pPr>
      <w:rPr>
        <w:rFonts w:hint="default"/>
      </w:rPr>
    </w:lvl>
    <w:lvl w:ilvl="5">
      <w:start w:val="1"/>
      <w:numFmt w:val="decimal"/>
      <w:lvlText w:val="%6."/>
      <w:lvlJc w:val="left"/>
      <w:pPr>
        <w:tabs>
          <w:tab w:val="num" w:pos="3895"/>
        </w:tabs>
        <w:ind w:left="3895" w:hanging="720"/>
      </w:pPr>
      <w:rPr>
        <w:rFonts w:hint="default"/>
      </w:rPr>
    </w:lvl>
    <w:lvl w:ilvl="6">
      <w:start w:val="1"/>
      <w:numFmt w:val="decimal"/>
      <w:lvlText w:val="%7."/>
      <w:lvlJc w:val="left"/>
      <w:pPr>
        <w:tabs>
          <w:tab w:val="num" w:pos="4615"/>
        </w:tabs>
        <w:ind w:left="4615" w:hanging="720"/>
      </w:pPr>
      <w:rPr>
        <w:rFonts w:hint="default"/>
      </w:rPr>
    </w:lvl>
    <w:lvl w:ilvl="7">
      <w:start w:val="1"/>
      <w:numFmt w:val="decimal"/>
      <w:lvlText w:val="%8."/>
      <w:lvlJc w:val="left"/>
      <w:pPr>
        <w:tabs>
          <w:tab w:val="num" w:pos="5335"/>
        </w:tabs>
        <w:ind w:left="5335" w:hanging="720"/>
      </w:pPr>
      <w:rPr>
        <w:rFonts w:hint="default"/>
      </w:rPr>
    </w:lvl>
    <w:lvl w:ilvl="8">
      <w:start w:val="1"/>
      <w:numFmt w:val="decimal"/>
      <w:lvlText w:val="%9."/>
      <w:lvlJc w:val="left"/>
      <w:pPr>
        <w:tabs>
          <w:tab w:val="num" w:pos="6055"/>
        </w:tabs>
        <w:ind w:left="6055" w:hanging="720"/>
      </w:pPr>
      <w:rPr>
        <w:rFonts w:hint="default"/>
      </w:rPr>
    </w:lvl>
  </w:abstractNum>
  <w:abstractNum w:abstractNumId="13" w15:restartNumberingAfterBreak="0">
    <w:nsid w:val="1C6D26D6"/>
    <w:multiLevelType w:val="hybridMultilevel"/>
    <w:tmpl w:val="F5E29FDC"/>
    <w:lvl w:ilvl="0" w:tplc="531A8ACE">
      <w:start w:val="1"/>
      <w:numFmt w:val="decimal"/>
      <w:lvlText w:val="3.%1.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010315A"/>
    <w:multiLevelType w:val="hybridMultilevel"/>
    <w:tmpl w:val="1848D808"/>
    <w:lvl w:ilvl="0" w:tplc="474CB7EE">
      <w:start w:val="1"/>
      <w:numFmt w:val="decimal"/>
      <w:lvlText w:val="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84486F"/>
    <w:multiLevelType w:val="hybridMultilevel"/>
    <w:tmpl w:val="331ACF6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25A608FD"/>
    <w:multiLevelType w:val="hybridMultilevel"/>
    <w:tmpl w:val="FA80935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26111B20"/>
    <w:multiLevelType w:val="multilevel"/>
    <w:tmpl w:val="9210DF92"/>
    <w:lvl w:ilvl="0">
      <w:start w:val="1"/>
      <w:numFmt w:val="decimal"/>
      <w:lvlText w:val="%1."/>
      <w:lvlJc w:val="left"/>
      <w:pPr>
        <w:tabs>
          <w:tab w:val="num" w:pos="1145"/>
        </w:tabs>
        <w:ind w:left="1145" w:hanging="720"/>
      </w:pPr>
      <w:rPr>
        <w:i w:val="0"/>
        <w:i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C633C3"/>
    <w:multiLevelType w:val="multilevel"/>
    <w:tmpl w:val="08585E96"/>
    <w:lvl w:ilvl="0">
      <w:start w:val="1"/>
      <w:numFmt w:val="decimal"/>
      <w:lvlText w:val="%1."/>
      <w:lvlJc w:val="left"/>
      <w:pPr>
        <w:tabs>
          <w:tab w:val="num" w:pos="1145"/>
        </w:tabs>
        <w:ind w:left="1145" w:hanging="720"/>
      </w:pPr>
      <w:rPr>
        <w:rFonts w:hint="default"/>
        <w:i w:val="0"/>
        <w:iCs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720"/>
        </w:tabs>
        <w:ind w:left="720" w:hanging="720"/>
      </w:pPr>
      <w:rPr>
        <w:rFonts w:hint="default"/>
        <w:i w:val="0"/>
        <w:iCs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28987A45"/>
    <w:multiLevelType w:val="hybridMultilevel"/>
    <w:tmpl w:val="402E939E"/>
    <w:lvl w:ilvl="0" w:tplc="6C22EB58">
      <w:start w:val="3"/>
      <w:numFmt w:val="decimal"/>
      <w:lvlText w:val="%1.1.2"/>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AAA7F27"/>
    <w:multiLevelType w:val="hybridMultilevel"/>
    <w:tmpl w:val="BAD0468C"/>
    <w:lvl w:ilvl="0" w:tplc="BD90C504">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B6A2E33"/>
    <w:multiLevelType w:val="hybridMultilevel"/>
    <w:tmpl w:val="275EBD52"/>
    <w:lvl w:ilvl="0" w:tplc="C9FEA73A">
      <w:start w:val="3"/>
      <w:numFmt w:val="decimal"/>
      <w:lvlText w:val="%1.5"/>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E041211"/>
    <w:multiLevelType w:val="multilevel"/>
    <w:tmpl w:val="2132F1D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53F13"/>
    <w:multiLevelType w:val="hybridMultilevel"/>
    <w:tmpl w:val="E2AA244C"/>
    <w:lvl w:ilvl="0" w:tplc="7EA4FF4C">
      <w:start w:val="1"/>
      <w:numFmt w:val="decimal"/>
      <w:lvlText w:val="3.5.2.%1"/>
      <w:lvlJc w:val="right"/>
      <w:pPr>
        <w:ind w:left="2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21C2BD5"/>
    <w:multiLevelType w:val="hybridMultilevel"/>
    <w:tmpl w:val="7FE86F0A"/>
    <w:lvl w:ilvl="0" w:tplc="E092EE88">
      <w:start w:val="1"/>
      <w:numFmt w:val="decimal"/>
      <w:lvlText w:val="3.5.3.%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31853CE"/>
    <w:multiLevelType w:val="hybridMultilevel"/>
    <w:tmpl w:val="4F0A8E10"/>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48B06F5"/>
    <w:multiLevelType w:val="hybridMultilevel"/>
    <w:tmpl w:val="356CDCE6"/>
    <w:lvl w:ilvl="0" w:tplc="0B5AB7D8">
      <w:start w:val="1"/>
      <w:numFmt w:val="decimal"/>
      <w:lvlText w:val="2.1.%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8205B31"/>
    <w:multiLevelType w:val="hybridMultilevel"/>
    <w:tmpl w:val="62BC592A"/>
    <w:lvl w:ilvl="0" w:tplc="8D60230A">
      <w:start w:val="2"/>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AF34697"/>
    <w:multiLevelType w:val="hybridMultilevel"/>
    <w:tmpl w:val="A4468B82"/>
    <w:lvl w:ilvl="0" w:tplc="0409000F">
      <w:start w:val="1"/>
      <w:numFmt w:val="decimal"/>
      <w:lvlText w:val="%1."/>
      <w:lvlJc w:val="left"/>
      <w:pPr>
        <w:ind w:left="1036" w:hanging="360"/>
      </w:pPr>
    </w:lvl>
    <w:lvl w:ilvl="1" w:tplc="38090019" w:tentative="1">
      <w:start w:val="1"/>
      <w:numFmt w:val="lowerLetter"/>
      <w:lvlText w:val="%2."/>
      <w:lvlJc w:val="left"/>
      <w:pPr>
        <w:ind w:left="1756" w:hanging="360"/>
      </w:pPr>
    </w:lvl>
    <w:lvl w:ilvl="2" w:tplc="3809001B" w:tentative="1">
      <w:start w:val="1"/>
      <w:numFmt w:val="lowerRoman"/>
      <w:lvlText w:val="%3."/>
      <w:lvlJc w:val="right"/>
      <w:pPr>
        <w:ind w:left="2476" w:hanging="180"/>
      </w:pPr>
    </w:lvl>
    <w:lvl w:ilvl="3" w:tplc="3809000F" w:tentative="1">
      <w:start w:val="1"/>
      <w:numFmt w:val="decimal"/>
      <w:lvlText w:val="%4."/>
      <w:lvlJc w:val="left"/>
      <w:pPr>
        <w:ind w:left="3196" w:hanging="360"/>
      </w:pPr>
    </w:lvl>
    <w:lvl w:ilvl="4" w:tplc="38090019" w:tentative="1">
      <w:start w:val="1"/>
      <w:numFmt w:val="lowerLetter"/>
      <w:lvlText w:val="%5."/>
      <w:lvlJc w:val="left"/>
      <w:pPr>
        <w:ind w:left="3916" w:hanging="360"/>
      </w:pPr>
    </w:lvl>
    <w:lvl w:ilvl="5" w:tplc="3809001B" w:tentative="1">
      <w:start w:val="1"/>
      <w:numFmt w:val="lowerRoman"/>
      <w:lvlText w:val="%6."/>
      <w:lvlJc w:val="right"/>
      <w:pPr>
        <w:ind w:left="4636" w:hanging="180"/>
      </w:pPr>
    </w:lvl>
    <w:lvl w:ilvl="6" w:tplc="3809000F" w:tentative="1">
      <w:start w:val="1"/>
      <w:numFmt w:val="decimal"/>
      <w:lvlText w:val="%7."/>
      <w:lvlJc w:val="left"/>
      <w:pPr>
        <w:ind w:left="5356" w:hanging="360"/>
      </w:pPr>
    </w:lvl>
    <w:lvl w:ilvl="7" w:tplc="38090019" w:tentative="1">
      <w:start w:val="1"/>
      <w:numFmt w:val="lowerLetter"/>
      <w:lvlText w:val="%8."/>
      <w:lvlJc w:val="left"/>
      <w:pPr>
        <w:ind w:left="6076" w:hanging="360"/>
      </w:pPr>
    </w:lvl>
    <w:lvl w:ilvl="8" w:tplc="3809001B" w:tentative="1">
      <w:start w:val="1"/>
      <w:numFmt w:val="lowerRoman"/>
      <w:lvlText w:val="%9."/>
      <w:lvlJc w:val="right"/>
      <w:pPr>
        <w:ind w:left="6796" w:hanging="180"/>
      </w:pPr>
    </w:lvl>
  </w:abstractNum>
  <w:abstractNum w:abstractNumId="29" w15:restartNumberingAfterBreak="0">
    <w:nsid w:val="3DF34E9F"/>
    <w:multiLevelType w:val="hybridMultilevel"/>
    <w:tmpl w:val="6E9CCBC8"/>
    <w:lvl w:ilvl="0" w:tplc="39D6198C">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446745A"/>
    <w:multiLevelType w:val="hybridMultilevel"/>
    <w:tmpl w:val="372058B8"/>
    <w:lvl w:ilvl="0" w:tplc="0B2E5710">
      <w:start w:val="1"/>
      <w:numFmt w:val="decimal"/>
      <w:lvlText w:val="3.5.4.%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54533A2"/>
    <w:multiLevelType w:val="hybridMultilevel"/>
    <w:tmpl w:val="30825A86"/>
    <w:lvl w:ilvl="0" w:tplc="5BE8713C">
      <w:start w:val="1"/>
      <w:numFmt w:val="decimal"/>
      <w:lvlText w:val="%1."/>
      <w:lvlJc w:val="left"/>
      <w:pPr>
        <w:ind w:left="103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8830980"/>
    <w:multiLevelType w:val="hybridMultilevel"/>
    <w:tmpl w:val="4A086ED0"/>
    <w:lvl w:ilvl="0" w:tplc="7A2EAD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8B16E3B"/>
    <w:multiLevelType w:val="hybridMultilevel"/>
    <w:tmpl w:val="7ADA7472"/>
    <w:lvl w:ilvl="0" w:tplc="B0E0EFBA">
      <w:start w:val="2"/>
      <w:numFmt w:val="decimal"/>
      <w:lvlText w:val="%1.5"/>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AA27B16"/>
    <w:multiLevelType w:val="hybridMultilevel"/>
    <w:tmpl w:val="C0ECC4C2"/>
    <w:lvl w:ilvl="0" w:tplc="542204C0">
      <w:start w:val="1"/>
      <w:numFmt w:val="decimal"/>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F943024"/>
    <w:multiLevelType w:val="hybridMultilevel"/>
    <w:tmpl w:val="8348CAE0"/>
    <w:lvl w:ilvl="0" w:tplc="843A0BD8">
      <w:start w:val="3"/>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1223FC0"/>
    <w:multiLevelType w:val="hybridMultilevel"/>
    <w:tmpl w:val="7B1EC776"/>
    <w:lvl w:ilvl="0" w:tplc="7C82133A">
      <w:start w:val="4"/>
      <w:numFmt w:val="decimal"/>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5654BFC"/>
    <w:multiLevelType w:val="hybridMultilevel"/>
    <w:tmpl w:val="5BF0701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7F93AF8"/>
    <w:multiLevelType w:val="multilevel"/>
    <w:tmpl w:val="DBCCD1B8"/>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A815D7E"/>
    <w:multiLevelType w:val="hybridMultilevel"/>
    <w:tmpl w:val="D6AAC5A2"/>
    <w:lvl w:ilvl="0" w:tplc="4A02C47C">
      <w:start w:val="1"/>
      <w:numFmt w:val="decimal"/>
      <w:lvlText w:val="3.5.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B9078FA"/>
    <w:multiLevelType w:val="hybridMultilevel"/>
    <w:tmpl w:val="B4DE51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BFB0655"/>
    <w:multiLevelType w:val="hybridMultilevel"/>
    <w:tmpl w:val="102CD8AA"/>
    <w:lvl w:ilvl="0" w:tplc="A736444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38B236C"/>
    <w:multiLevelType w:val="hybridMultilevel"/>
    <w:tmpl w:val="B5F2B632"/>
    <w:lvl w:ilvl="0" w:tplc="1D20D828">
      <w:start w:val="1"/>
      <w:numFmt w:val="decimal"/>
      <w:lvlText w:val="3.%1.2.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51F2A2A"/>
    <w:multiLevelType w:val="hybridMultilevel"/>
    <w:tmpl w:val="6B0C2528"/>
    <w:lvl w:ilvl="0" w:tplc="A52AC4A2">
      <w:start w:val="1"/>
      <w:numFmt w:val="decimal"/>
      <w:lvlText w:val="3.5.3.%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7091583"/>
    <w:multiLevelType w:val="hybridMultilevel"/>
    <w:tmpl w:val="CFDCE95A"/>
    <w:lvl w:ilvl="0" w:tplc="DA966CD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8B94CEC"/>
    <w:multiLevelType w:val="hybridMultilevel"/>
    <w:tmpl w:val="6C00D55A"/>
    <w:lvl w:ilvl="0" w:tplc="2F10C9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8CB0868"/>
    <w:multiLevelType w:val="hybridMultilevel"/>
    <w:tmpl w:val="427E68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BB13A70"/>
    <w:multiLevelType w:val="hybridMultilevel"/>
    <w:tmpl w:val="452C38D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D837C43"/>
    <w:multiLevelType w:val="hybridMultilevel"/>
    <w:tmpl w:val="CE24C05E"/>
    <w:lvl w:ilvl="0" w:tplc="112E5890">
      <w:start w:val="1"/>
      <w:numFmt w:val="decimal"/>
      <w:lvlText w:val="%1."/>
      <w:lvlJc w:val="left"/>
      <w:pPr>
        <w:ind w:left="103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E713632"/>
    <w:multiLevelType w:val="hybridMultilevel"/>
    <w:tmpl w:val="04D4991C"/>
    <w:lvl w:ilvl="0" w:tplc="5C824B0C">
      <w:start w:val="1"/>
      <w:numFmt w:val="decimal"/>
      <w:lvlText w:val="2.%1"/>
      <w:lvlJc w:val="center"/>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15:restartNumberingAfterBreak="0">
    <w:nsid w:val="6F24077A"/>
    <w:multiLevelType w:val="multilevel"/>
    <w:tmpl w:val="80E8AF68"/>
    <w:lvl w:ilvl="0">
      <w:start w:val="5"/>
      <w:numFmt w:val="decimal"/>
      <w:lvlText w:val="%1."/>
      <w:lvlJc w:val="left"/>
      <w:pPr>
        <w:tabs>
          <w:tab w:val="num" w:pos="1145"/>
        </w:tabs>
        <w:ind w:left="1145" w:hanging="720"/>
      </w:pPr>
      <w:rPr>
        <w:rFonts w:hint="default"/>
        <w:i w:val="0"/>
        <w:iCs w:val="0"/>
      </w:rPr>
    </w:lvl>
    <w:lvl w:ilvl="1">
      <w:start w:val="1"/>
      <w:numFmt w:val="decimal"/>
      <w:lvlText w:val="%2."/>
      <w:lvlJc w:val="left"/>
      <w:pPr>
        <w:tabs>
          <w:tab w:val="num" w:pos="1440"/>
        </w:tabs>
        <w:ind w:left="1440" w:hanging="720"/>
      </w:pPr>
      <w:rPr>
        <w:rFonts w:hint="default"/>
        <w:i w:val="0"/>
        <w:iCs w:val="0"/>
      </w:rPr>
    </w:lvl>
    <w:lvl w:ilvl="2">
      <w:start w:val="1"/>
      <w:numFmt w:val="decimal"/>
      <w:lvlText w:val="%3."/>
      <w:lvlJc w:val="left"/>
      <w:pPr>
        <w:tabs>
          <w:tab w:val="num" w:pos="2160"/>
        </w:tabs>
        <w:ind w:left="2160" w:hanging="720"/>
      </w:pPr>
      <w:rPr>
        <w:rFonts w:hint="default"/>
        <w:i w:val="0"/>
        <w:iCs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1" w15:restartNumberingAfterBreak="0">
    <w:nsid w:val="70A70B37"/>
    <w:multiLevelType w:val="multilevel"/>
    <w:tmpl w:val="5036B9F8"/>
    <w:lvl w:ilvl="0">
      <w:start w:val="1"/>
      <w:numFmt w:val="decimal"/>
      <w:lvlText w:val="%1."/>
      <w:lvlJc w:val="left"/>
      <w:pPr>
        <w:tabs>
          <w:tab w:val="num" w:pos="720"/>
        </w:tabs>
        <w:ind w:left="720" w:hanging="720"/>
      </w:pPr>
      <w:rPr>
        <w:i w:val="0"/>
        <w:iCs w:val="0"/>
      </w:rPr>
    </w:lvl>
    <w:lvl w:ilvl="1">
      <w:start w:val="1"/>
      <w:numFmt w:val="decimal"/>
      <w:lvlText w:val="%2."/>
      <w:lvlJc w:val="left"/>
      <w:pPr>
        <w:tabs>
          <w:tab w:val="num" w:pos="1015"/>
        </w:tabs>
        <w:ind w:left="1015" w:hanging="720"/>
      </w:pPr>
      <w:rPr>
        <w:i w:val="0"/>
        <w:iCs w:val="0"/>
      </w:rPr>
    </w:lvl>
    <w:lvl w:ilvl="2">
      <w:start w:val="1"/>
      <w:numFmt w:val="decimal"/>
      <w:lvlText w:val="%3."/>
      <w:lvlJc w:val="left"/>
      <w:pPr>
        <w:tabs>
          <w:tab w:val="num" w:pos="1735"/>
        </w:tabs>
        <w:ind w:left="1735" w:hanging="720"/>
      </w:pPr>
    </w:lvl>
    <w:lvl w:ilvl="3">
      <w:start w:val="1"/>
      <w:numFmt w:val="decimal"/>
      <w:lvlText w:val="%4."/>
      <w:lvlJc w:val="left"/>
      <w:pPr>
        <w:tabs>
          <w:tab w:val="num" w:pos="2455"/>
        </w:tabs>
        <w:ind w:left="2455" w:hanging="720"/>
      </w:pPr>
    </w:lvl>
    <w:lvl w:ilvl="4">
      <w:start w:val="1"/>
      <w:numFmt w:val="decimal"/>
      <w:lvlText w:val="%5."/>
      <w:lvlJc w:val="left"/>
      <w:pPr>
        <w:tabs>
          <w:tab w:val="num" w:pos="3175"/>
        </w:tabs>
        <w:ind w:left="3175" w:hanging="720"/>
      </w:pPr>
    </w:lvl>
    <w:lvl w:ilvl="5">
      <w:start w:val="1"/>
      <w:numFmt w:val="decimal"/>
      <w:lvlText w:val="%6."/>
      <w:lvlJc w:val="left"/>
      <w:pPr>
        <w:tabs>
          <w:tab w:val="num" w:pos="3895"/>
        </w:tabs>
        <w:ind w:left="3895" w:hanging="720"/>
      </w:pPr>
    </w:lvl>
    <w:lvl w:ilvl="6">
      <w:start w:val="1"/>
      <w:numFmt w:val="decimal"/>
      <w:lvlText w:val="%7."/>
      <w:lvlJc w:val="left"/>
      <w:pPr>
        <w:tabs>
          <w:tab w:val="num" w:pos="4615"/>
        </w:tabs>
        <w:ind w:left="4615" w:hanging="720"/>
      </w:pPr>
    </w:lvl>
    <w:lvl w:ilvl="7">
      <w:start w:val="1"/>
      <w:numFmt w:val="decimal"/>
      <w:lvlText w:val="%8."/>
      <w:lvlJc w:val="left"/>
      <w:pPr>
        <w:tabs>
          <w:tab w:val="num" w:pos="5335"/>
        </w:tabs>
        <w:ind w:left="5335" w:hanging="720"/>
      </w:pPr>
    </w:lvl>
    <w:lvl w:ilvl="8">
      <w:start w:val="1"/>
      <w:numFmt w:val="decimal"/>
      <w:lvlText w:val="%9."/>
      <w:lvlJc w:val="left"/>
      <w:pPr>
        <w:tabs>
          <w:tab w:val="num" w:pos="6055"/>
        </w:tabs>
        <w:ind w:left="6055" w:hanging="720"/>
      </w:pPr>
    </w:lvl>
  </w:abstractNum>
  <w:abstractNum w:abstractNumId="52" w15:restartNumberingAfterBreak="0">
    <w:nsid w:val="720873C5"/>
    <w:multiLevelType w:val="hybridMultilevel"/>
    <w:tmpl w:val="ED3CA5AE"/>
    <w:lvl w:ilvl="0" w:tplc="91B0BADE">
      <w:start w:val="1"/>
      <w:numFmt w:val="decimal"/>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350191F"/>
    <w:multiLevelType w:val="hybridMultilevel"/>
    <w:tmpl w:val="FA145E76"/>
    <w:lvl w:ilvl="0" w:tplc="6E6A4E84">
      <w:start w:val="3"/>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5906193"/>
    <w:multiLevelType w:val="hybridMultilevel"/>
    <w:tmpl w:val="39DAB7EC"/>
    <w:lvl w:ilvl="0" w:tplc="4B764588">
      <w:start w:val="1"/>
      <w:numFmt w:val="decimal"/>
      <w:lvlText w:val="3.1.1.%1."/>
      <w:lvlJc w:val="right"/>
      <w:pPr>
        <w:ind w:left="294" w:hanging="360"/>
      </w:pPr>
      <w:rPr>
        <w:rFonts w:hint="default"/>
      </w:rPr>
    </w:lvl>
    <w:lvl w:ilvl="1" w:tplc="38090019" w:tentative="1">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55" w15:restartNumberingAfterBreak="0">
    <w:nsid w:val="7597054E"/>
    <w:multiLevelType w:val="hybridMultilevel"/>
    <w:tmpl w:val="64AA5C6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08840170">
    <w:abstractNumId w:val="22"/>
  </w:num>
  <w:num w:numId="2" w16cid:durableId="1247962906">
    <w:abstractNumId w:val="14"/>
  </w:num>
  <w:num w:numId="3" w16cid:durableId="589847373">
    <w:abstractNumId w:val="54"/>
  </w:num>
  <w:num w:numId="4" w16cid:durableId="1898658725">
    <w:abstractNumId w:val="42"/>
  </w:num>
  <w:num w:numId="5" w16cid:durableId="1450009699">
    <w:abstractNumId w:val="53"/>
  </w:num>
  <w:num w:numId="6" w16cid:durableId="760764116">
    <w:abstractNumId w:val="35"/>
  </w:num>
  <w:num w:numId="7" w16cid:durableId="1245802456">
    <w:abstractNumId w:val="10"/>
  </w:num>
  <w:num w:numId="8" w16cid:durableId="982732579">
    <w:abstractNumId w:val="21"/>
  </w:num>
  <w:num w:numId="9" w16cid:durableId="821699160">
    <w:abstractNumId w:val="26"/>
  </w:num>
  <w:num w:numId="10" w16cid:durableId="553396454">
    <w:abstractNumId w:val="20"/>
  </w:num>
  <w:num w:numId="11" w16cid:durableId="150221922">
    <w:abstractNumId w:val="33"/>
  </w:num>
  <w:num w:numId="12" w16cid:durableId="1962298505">
    <w:abstractNumId w:val="49"/>
  </w:num>
  <w:num w:numId="13" w16cid:durableId="1950165297">
    <w:abstractNumId w:val="47"/>
  </w:num>
  <w:num w:numId="14" w16cid:durableId="1787776664">
    <w:abstractNumId w:val="37"/>
  </w:num>
  <w:num w:numId="15" w16cid:durableId="817772338">
    <w:abstractNumId w:val="34"/>
  </w:num>
  <w:num w:numId="16" w16cid:durableId="1563522281">
    <w:abstractNumId w:val="39"/>
  </w:num>
  <w:num w:numId="17" w16cid:durableId="316350840">
    <w:abstractNumId w:val="24"/>
  </w:num>
  <w:num w:numId="18" w16cid:durableId="25181459">
    <w:abstractNumId w:val="25"/>
  </w:num>
  <w:num w:numId="19" w16cid:durableId="1452355606">
    <w:abstractNumId w:val="55"/>
  </w:num>
  <w:num w:numId="20" w16cid:durableId="830557224">
    <w:abstractNumId w:val="52"/>
  </w:num>
  <w:num w:numId="21" w16cid:durableId="1871063464">
    <w:abstractNumId w:val="32"/>
  </w:num>
  <w:num w:numId="22" w16cid:durableId="1527476258">
    <w:abstractNumId w:val="2"/>
  </w:num>
  <w:num w:numId="23" w16cid:durableId="2129199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2656726">
    <w:abstractNumId w:val="19"/>
  </w:num>
  <w:num w:numId="25" w16cid:durableId="729379217">
    <w:abstractNumId w:val="9"/>
  </w:num>
  <w:num w:numId="26" w16cid:durableId="842470088">
    <w:abstractNumId w:val="30"/>
  </w:num>
  <w:num w:numId="27" w16cid:durableId="1770156640">
    <w:abstractNumId w:val="23"/>
  </w:num>
  <w:num w:numId="28" w16cid:durableId="1631208869">
    <w:abstractNumId w:val="7"/>
  </w:num>
  <w:num w:numId="29" w16cid:durableId="1619943638">
    <w:abstractNumId w:val="27"/>
  </w:num>
  <w:num w:numId="30" w16cid:durableId="448403156">
    <w:abstractNumId w:val="4"/>
  </w:num>
  <w:num w:numId="31" w16cid:durableId="1066340929">
    <w:abstractNumId w:val="3"/>
  </w:num>
  <w:num w:numId="32" w16cid:durableId="1426028114">
    <w:abstractNumId w:val="5"/>
  </w:num>
  <w:num w:numId="33" w16cid:durableId="1506749912">
    <w:abstractNumId w:val="45"/>
  </w:num>
  <w:num w:numId="34" w16cid:durableId="100804104">
    <w:abstractNumId w:val="29"/>
  </w:num>
  <w:num w:numId="35" w16cid:durableId="1003825590">
    <w:abstractNumId w:val="44"/>
  </w:num>
  <w:num w:numId="36" w16cid:durableId="1879314915">
    <w:abstractNumId w:val="51"/>
  </w:num>
  <w:num w:numId="37" w16cid:durableId="654841273">
    <w:abstractNumId w:val="12"/>
  </w:num>
  <w:num w:numId="38" w16cid:durableId="1993635792">
    <w:abstractNumId w:val="18"/>
  </w:num>
  <w:num w:numId="39" w16cid:durableId="1658996107">
    <w:abstractNumId w:val="11"/>
  </w:num>
  <w:num w:numId="40" w16cid:durableId="1316765388">
    <w:abstractNumId w:val="36"/>
  </w:num>
  <w:num w:numId="41" w16cid:durableId="316999639">
    <w:abstractNumId w:val="50"/>
  </w:num>
  <w:num w:numId="42" w16cid:durableId="723524028">
    <w:abstractNumId w:val="43"/>
  </w:num>
  <w:num w:numId="43" w16cid:durableId="965889759">
    <w:abstractNumId w:val="6"/>
  </w:num>
  <w:num w:numId="44" w16cid:durableId="666054769">
    <w:abstractNumId w:val="13"/>
  </w:num>
  <w:num w:numId="45" w16cid:durableId="1575049481">
    <w:abstractNumId w:val="0"/>
  </w:num>
  <w:num w:numId="46" w16cid:durableId="310258420">
    <w:abstractNumId w:val="8"/>
  </w:num>
  <w:num w:numId="47" w16cid:durableId="884173366">
    <w:abstractNumId w:val="41"/>
  </w:num>
  <w:num w:numId="48" w16cid:durableId="1227449932">
    <w:abstractNumId w:val="28"/>
  </w:num>
  <w:num w:numId="49" w16cid:durableId="1327052536">
    <w:abstractNumId w:val="1"/>
  </w:num>
  <w:num w:numId="50" w16cid:durableId="151260706">
    <w:abstractNumId w:val="48"/>
  </w:num>
  <w:num w:numId="51" w16cid:durableId="960569227">
    <w:abstractNumId w:val="31"/>
  </w:num>
  <w:num w:numId="52" w16cid:durableId="2070372345">
    <w:abstractNumId w:val="16"/>
  </w:num>
  <w:num w:numId="53" w16cid:durableId="719090756">
    <w:abstractNumId w:val="15"/>
  </w:num>
  <w:num w:numId="54" w16cid:durableId="84151785">
    <w:abstractNumId w:val="46"/>
  </w:num>
  <w:num w:numId="55" w16cid:durableId="1870802215">
    <w:abstractNumId w:val="40"/>
  </w:num>
  <w:num w:numId="56" w16cid:durableId="140922978">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4E"/>
    <w:rsid w:val="0000011A"/>
    <w:rsid w:val="0000151D"/>
    <w:rsid w:val="000029E2"/>
    <w:rsid w:val="00003662"/>
    <w:rsid w:val="0000535C"/>
    <w:rsid w:val="00005496"/>
    <w:rsid w:val="000058E8"/>
    <w:rsid w:val="00006E12"/>
    <w:rsid w:val="00007A23"/>
    <w:rsid w:val="00007BF9"/>
    <w:rsid w:val="000109AB"/>
    <w:rsid w:val="00010E54"/>
    <w:rsid w:val="00011B69"/>
    <w:rsid w:val="00011E91"/>
    <w:rsid w:val="0001240D"/>
    <w:rsid w:val="00012761"/>
    <w:rsid w:val="000129CD"/>
    <w:rsid w:val="0001345A"/>
    <w:rsid w:val="00013C1C"/>
    <w:rsid w:val="0001443C"/>
    <w:rsid w:val="000144DD"/>
    <w:rsid w:val="000146C7"/>
    <w:rsid w:val="00016C81"/>
    <w:rsid w:val="000175DC"/>
    <w:rsid w:val="000176C9"/>
    <w:rsid w:val="00017820"/>
    <w:rsid w:val="00017B60"/>
    <w:rsid w:val="00017E68"/>
    <w:rsid w:val="00020728"/>
    <w:rsid w:val="0002193B"/>
    <w:rsid w:val="00021A0C"/>
    <w:rsid w:val="00022960"/>
    <w:rsid w:val="00022A7A"/>
    <w:rsid w:val="000236FA"/>
    <w:rsid w:val="00023EB4"/>
    <w:rsid w:val="000241C1"/>
    <w:rsid w:val="000244FB"/>
    <w:rsid w:val="00024A86"/>
    <w:rsid w:val="00025711"/>
    <w:rsid w:val="00030401"/>
    <w:rsid w:val="0003110D"/>
    <w:rsid w:val="00031154"/>
    <w:rsid w:val="00032E4A"/>
    <w:rsid w:val="00033F23"/>
    <w:rsid w:val="000357C9"/>
    <w:rsid w:val="000359A0"/>
    <w:rsid w:val="000364D4"/>
    <w:rsid w:val="00036D11"/>
    <w:rsid w:val="00037B74"/>
    <w:rsid w:val="00040AE1"/>
    <w:rsid w:val="00040F14"/>
    <w:rsid w:val="00040F2F"/>
    <w:rsid w:val="000431A8"/>
    <w:rsid w:val="000444EF"/>
    <w:rsid w:val="00044BF9"/>
    <w:rsid w:val="00046080"/>
    <w:rsid w:val="000468E2"/>
    <w:rsid w:val="00046B82"/>
    <w:rsid w:val="00050F75"/>
    <w:rsid w:val="00051605"/>
    <w:rsid w:val="000539BE"/>
    <w:rsid w:val="00053BAB"/>
    <w:rsid w:val="000546C6"/>
    <w:rsid w:val="00054ABA"/>
    <w:rsid w:val="0005668D"/>
    <w:rsid w:val="00056C37"/>
    <w:rsid w:val="00057239"/>
    <w:rsid w:val="000574B8"/>
    <w:rsid w:val="00060E39"/>
    <w:rsid w:val="00060FFC"/>
    <w:rsid w:val="00061D32"/>
    <w:rsid w:val="00066063"/>
    <w:rsid w:val="0006682A"/>
    <w:rsid w:val="00066E1C"/>
    <w:rsid w:val="00067199"/>
    <w:rsid w:val="00067B4C"/>
    <w:rsid w:val="0007043F"/>
    <w:rsid w:val="000710C5"/>
    <w:rsid w:val="000712F1"/>
    <w:rsid w:val="00071C46"/>
    <w:rsid w:val="00071C9C"/>
    <w:rsid w:val="00071D00"/>
    <w:rsid w:val="000721B1"/>
    <w:rsid w:val="00072FF9"/>
    <w:rsid w:val="00073391"/>
    <w:rsid w:val="00074673"/>
    <w:rsid w:val="000748EE"/>
    <w:rsid w:val="0007516E"/>
    <w:rsid w:val="0007520E"/>
    <w:rsid w:val="000752D0"/>
    <w:rsid w:val="000755C7"/>
    <w:rsid w:val="00075B6B"/>
    <w:rsid w:val="00076585"/>
    <w:rsid w:val="000767B2"/>
    <w:rsid w:val="000767D7"/>
    <w:rsid w:val="00076CBE"/>
    <w:rsid w:val="00077D43"/>
    <w:rsid w:val="000805C8"/>
    <w:rsid w:val="0008085F"/>
    <w:rsid w:val="00080A1D"/>
    <w:rsid w:val="00081BD1"/>
    <w:rsid w:val="000829BA"/>
    <w:rsid w:val="00082AD9"/>
    <w:rsid w:val="00083B0A"/>
    <w:rsid w:val="00083D19"/>
    <w:rsid w:val="00084018"/>
    <w:rsid w:val="00084A72"/>
    <w:rsid w:val="00084E07"/>
    <w:rsid w:val="00084E2A"/>
    <w:rsid w:val="00085708"/>
    <w:rsid w:val="0008652B"/>
    <w:rsid w:val="00086584"/>
    <w:rsid w:val="00086870"/>
    <w:rsid w:val="00086942"/>
    <w:rsid w:val="00086D3B"/>
    <w:rsid w:val="00086F76"/>
    <w:rsid w:val="000876FD"/>
    <w:rsid w:val="00087D66"/>
    <w:rsid w:val="00090DFC"/>
    <w:rsid w:val="00092095"/>
    <w:rsid w:val="000952D3"/>
    <w:rsid w:val="00097F02"/>
    <w:rsid w:val="000A03CE"/>
    <w:rsid w:val="000A0B54"/>
    <w:rsid w:val="000A1677"/>
    <w:rsid w:val="000A16B1"/>
    <w:rsid w:val="000A3778"/>
    <w:rsid w:val="000A465B"/>
    <w:rsid w:val="000A46EB"/>
    <w:rsid w:val="000A4AE8"/>
    <w:rsid w:val="000A51EE"/>
    <w:rsid w:val="000A7046"/>
    <w:rsid w:val="000A70BE"/>
    <w:rsid w:val="000B23FE"/>
    <w:rsid w:val="000B291D"/>
    <w:rsid w:val="000B4ABC"/>
    <w:rsid w:val="000B7610"/>
    <w:rsid w:val="000B79BC"/>
    <w:rsid w:val="000B7A1C"/>
    <w:rsid w:val="000C2D81"/>
    <w:rsid w:val="000C37C9"/>
    <w:rsid w:val="000C3B9D"/>
    <w:rsid w:val="000C3E6B"/>
    <w:rsid w:val="000C3E72"/>
    <w:rsid w:val="000C3EC7"/>
    <w:rsid w:val="000C456E"/>
    <w:rsid w:val="000C4F99"/>
    <w:rsid w:val="000C520F"/>
    <w:rsid w:val="000C53FB"/>
    <w:rsid w:val="000C76D2"/>
    <w:rsid w:val="000C7A0A"/>
    <w:rsid w:val="000D06A2"/>
    <w:rsid w:val="000D0F19"/>
    <w:rsid w:val="000D1688"/>
    <w:rsid w:val="000D3211"/>
    <w:rsid w:val="000D32FE"/>
    <w:rsid w:val="000D43B2"/>
    <w:rsid w:val="000D5E58"/>
    <w:rsid w:val="000D63AA"/>
    <w:rsid w:val="000D6720"/>
    <w:rsid w:val="000D67EF"/>
    <w:rsid w:val="000D6E4F"/>
    <w:rsid w:val="000D7AD8"/>
    <w:rsid w:val="000D7B3B"/>
    <w:rsid w:val="000E05E2"/>
    <w:rsid w:val="000E0A5A"/>
    <w:rsid w:val="000E1BA6"/>
    <w:rsid w:val="000E1F5B"/>
    <w:rsid w:val="000E209A"/>
    <w:rsid w:val="000E3AE5"/>
    <w:rsid w:val="000E41D6"/>
    <w:rsid w:val="000E5614"/>
    <w:rsid w:val="000E6CC3"/>
    <w:rsid w:val="000E6F14"/>
    <w:rsid w:val="000E70D4"/>
    <w:rsid w:val="000E75B7"/>
    <w:rsid w:val="000E75FF"/>
    <w:rsid w:val="000E7E79"/>
    <w:rsid w:val="000F019C"/>
    <w:rsid w:val="000F0DAE"/>
    <w:rsid w:val="000F29B3"/>
    <w:rsid w:val="000F2EFB"/>
    <w:rsid w:val="000F41C0"/>
    <w:rsid w:val="000F4735"/>
    <w:rsid w:val="000F5138"/>
    <w:rsid w:val="000F59A3"/>
    <w:rsid w:val="000F6CFD"/>
    <w:rsid w:val="000F760A"/>
    <w:rsid w:val="000F7703"/>
    <w:rsid w:val="00102BA1"/>
    <w:rsid w:val="00103ACD"/>
    <w:rsid w:val="0010607B"/>
    <w:rsid w:val="001062C5"/>
    <w:rsid w:val="001071FD"/>
    <w:rsid w:val="00107908"/>
    <w:rsid w:val="00107E77"/>
    <w:rsid w:val="001107A4"/>
    <w:rsid w:val="00112B57"/>
    <w:rsid w:val="00114272"/>
    <w:rsid w:val="0011457A"/>
    <w:rsid w:val="00114C03"/>
    <w:rsid w:val="001153AF"/>
    <w:rsid w:val="00115BD8"/>
    <w:rsid w:val="00116C09"/>
    <w:rsid w:val="00117E85"/>
    <w:rsid w:val="00121B93"/>
    <w:rsid w:val="00122150"/>
    <w:rsid w:val="0012292A"/>
    <w:rsid w:val="00122C0C"/>
    <w:rsid w:val="001235E5"/>
    <w:rsid w:val="00123A3F"/>
    <w:rsid w:val="001241E6"/>
    <w:rsid w:val="00124534"/>
    <w:rsid w:val="00124ED2"/>
    <w:rsid w:val="001251FC"/>
    <w:rsid w:val="001258F4"/>
    <w:rsid w:val="00125980"/>
    <w:rsid w:val="00125D53"/>
    <w:rsid w:val="001267D0"/>
    <w:rsid w:val="00127044"/>
    <w:rsid w:val="00127724"/>
    <w:rsid w:val="001307EE"/>
    <w:rsid w:val="001318D4"/>
    <w:rsid w:val="0013284A"/>
    <w:rsid w:val="00133476"/>
    <w:rsid w:val="00133A63"/>
    <w:rsid w:val="00133F02"/>
    <w:rsid w:val="00134108"/>
    <w:rsid w:val="001353EE"/>
    <w:rsid w:val="00135797"/>
    <w:rsid w:val="0013725D"/>
    <w:rsid w:val="00137546"/>
    <w:rsid w:val="00140767"/>
    <w:rsid w:val="001429B5"/>
    <w:rsid w:val="00145FBA"/>
    <w:rsid w:val="00147B21"/>
    <w:rsid w:val="00147B32"/>
    <w:rsid w:val="001505C1"/>
    <w:rsid w:val="00150CA7"/>
    <w:rsid w:val="00151940"/>
    <w:rsid w:val="00151C63"/>
    <w:rsid w:val="00152922"/>
    <w:rsid w:val="0015794E"/>
    <w:rsid w:val="00157D16"/>
    <w:rsid w:val="001606A8"/>
    <w:rsid w:val="001608A8"/>
    <w:rsid w:val="0016185F"/>
    <w:rsid w:val="00162166"/>
    <w:rsid w:val="00163C35"/>
    <w:rsid w:val="00163FE8"/>
    <w:rsid w:val="001644DC"/>
    <w:rsid w:val="001645BF"/>
    <w:rsid w:val="00164C2C"/>
    <w:rsid w:val="00165D42"/>
    <w:rsid w:val="0016615C"/>
    <w:rsid w:val="001666C2"/>
    <w:rsid w:val="00166F63"/>
    <w:rsid w:val="00167421"/>
    <w:rsid w:val="0017302F"/>
    <w:rsid w:val="0017388E"/>
    <w:rsid w:val="001738CA"/>
    <w:rsid w:val="00173CF0"/>
    <w:rsid w:val="00175307"/>
    <w:rsid w:val="00176C0F"/>
    <w:rsid w:val="00177255"/>
    <w:rsid w:val="00180527"/>
    <w:rsid w:val="00181913"/>
    <w:rsid w:val="001826E5"/>
    <w:rsid w:val="00182C5F"/>
    <w:rsid w:val="0018445A"/>
    <w:rsid w:val="00184AAC"/>
    <w:rsid w:val="00184FB2"/>
    <w:rsid w:val="00185450"/>
    <w:rsid w:val="00185EB6"/>
    <w:rsid w:val="001860ED"/>
    <w:rsid w:val="00190186"/>
    <w:rsid w:val="001908B9"/>
    <w:rsid w:val="00192DC7"/>
    <w:rsid w:val="001944AD"/>
    <w:rsid w:val="001948BC"/>
    <w:rsid w:val="00194C9C"/>
    <w:rsid w:val="00195909"/>
    <w:rsid w:val="0019694C"/>
    <w:rsid w:val="0019702B"/>
    <w:rsid w:val="001973BC"/>
    <w:rsid w:val="0019756E"/>
    <w:rsid w:val="0019780C"/>
    <w:rsid w:val="001A0845"/>
    <w:rsid w:val="001A13E6"/>
    <w:rsid w:val="001A149A"/>
    <w:rsid w:val="001A2167"/>
    <w:rsid w:val="001A26BF"/>
    <w:rsid w:val="001A2854"/>
    <w:rsid w:val="001A2FAD"/>
    <w:rsid w:val="001A365C"/>
    <w:rsid w:val="001A3C1A"/>
    <w:rsid w:val="001A3F4B"/>
    <w:rsid w:val="001A4CF1"/>
    <w:rsid w:val="001A4E1B"/>
    <w:rsid w:val="001A5039"/>
    <w:rsid w:val="001A5203"/>
    <w:rsid w:val="001A585C"/>
    <w:rsid w:val="001B0522"/>
    <w:rsid w:val="001B07AF"/>
    <w:rsid w:val="001B122C"/>
    <w:rsid w:val="001B1EC1"/>
    <w:rsid w:val="001B3301"/>
    <w:rsid w:val="001B44C3"/>
    <w:rsid w:val="001B506B"/>
    <w:rsid w:val="001B6738"/>
    <w:rsid w:val="001B698A"/>
    <w:rsid w:val="001B7153"/>
    <w:rsid w:val="001B7C39"/>
    <w:rsid w:val="001C0D55"/>
    <w:rsid w:val="001C119B"/>
    <w:rsid w:val="001C1F82"/>
    <w:rsid w:val="001C21CE"/>
    <w:rsid w:val="001C4753"/>
    <w:rsid w:val="001C4E93"/>
    <w:rsid w:val="001C5811"/>
    <w:rsid w:val="001C6099"/>
    <w:rsid w:val="001C7B9B"/>
    <w:rsid w:val="001D08D6"/>
    <w:rsid w:val="001D1563"/>
    <w:rsid w:val="001D243C"/>
    <w:rsid w:val="001D3A2D"/>
    <w:rsid w:val="001D48C3"/>
    <w:rsid w:val="001D5E6D"/>
    <w:rsid w:val="001D651F"/>
    <w:rsid w:val="001D668E"/>
    <w:rsid w:val="001D696C"/>
    <w:rsid w:val="001D6C97"/>
    <w:rsid w:val="001D6FA7"/>
    <w:rsid w:val="001D7600"/>
    <w:rsid w:val="001E0F41"/>
    <w:rsid w:val="001E2575"/>
    <w:rsid w:val="001E2F79"/>
    <w:rsid w:val="001E33E3"/>
    <w:rsid w:val="001E3815"/>
    <w:rsid w:val="001E40C8"/>
    <w:rsid w:val="001E4BC7"/>
    <w:rsid w:val="001E5430"/>
    <w:rsid w:val="001E57B0"/>
    <w:rsid w:val="001E5CD3"/>
    <w:rsid w:val="001E60CD"/>
    <w:rsid w:val="001E6199"/>
    <w:rsid w:val="001E6D7E"/>
    <w:rsid w:val="001E79E9"/>
    <w:rsid w:val="001E7B3D"/>
    <w:rsid w:val="001F021B"/>
    <w:rsid w:val="001F0621"/>
    <w:rsid w:val="001F16BB"/>
    <w:rsid w:val="001F2CA4"/>
    <w:rsid w:val="001F39C6"/>
    <w:rsid w:val="001F421B"/>
    <w:rsid w:val="001F514E"/>
    <w:rsid w:val="001F51EE"/>
    <w:rsid w:val="001F542B"/>
    <w:rsid w:val="001F555B"/>
    <w:rsid w:val="001F62DE"/>
    <w:rsid w:val="001F6356"/>
    <w:rsid w:val="001F6B47"/>
    <w:rsid w:val="001F775A"/>
    <w:rsid w:val="0020086B"/>
    <w:rsid w:val="00201410"/>
    <w:rsid w:val="00201A7A"/>
    <w:rsid w:val="00201FE0"/>
    <w:rsid w:val="002023E7"/>
    <w:rsid w:val="002029EC"/>
    <w:rsid w:val="00203013"/>
    <w:rsid w:val="00203553"/>
    <w:rsid w:val="002043E4"/>
    <w:rsid w:val="00204BF7"/>
    <w:rsid w:val="00205269"/>
    <w:rsid w:val="00205C94"/>
    <w:rsid w:val="002074AE"/>
    <w:rsid w:val="00210788"/>
    <w:rsid w:val="00210BDA"/>
    <w:rsid w:val="00210DF6"/>
    <w:rsid w:val="00211316"/>
    <w:rsid w:val="00212E89"/>
    <w:rsid w:val="00213F43"/>
    <w:rsid w:val="00215218"/>
    <w:rsid w:val="00215693"/>
    <w:rsid w:val="00217426"/>
    <w:rsid w:val="0021784F"/>
    <w:rsid w:val="0022191F"/>
    <w:rsid w:val="00222403"/>
    <w:rsid w:val="00222AE8"/>
    <w:rsid w:val="002234B6"/>
    <w:rsid w:val="00223991"/>
    <w:rsid w:val="002239CB"/>
    <w:rsid w:val="00223BC9"/>
    <w:rsid w:val="002253DC"/>
    <w:rsid w:val="002262D8"/>
    <w:rsid w:val="00231900"/>
    <w:rsid w:val="00232AB8"/>
    <w:rsid w:val="002331AB"/>
    <w:rsid w:val="002335B7"/>
    <w:rsid w:val="0023367D"/>
    <w:rsid w:val="002340FA"/>
    <w:rsid w:val="002355A8"/>
    <w:rsid w:val="002359A2"/>
    <w:rsid w:val="00235A7C"/>
    <w:rsid w:val="00235C30"/>
    <w:rsid w:val="00237659"/>
    <w:rsid w:val="002378F5"/>
    <w:rsid w:val="00237F47"/>
    <w:rsid w:val="002411C9"/>
    <w:rsid w:val="00241E86"/>
    <w:rsid w:val="00243427"/>
    <w:rsid w:val="00243E4F"/>
    <w:rsid w:val="002443BC"/>
    <w:rsid w:val="002445AC"/>
    <w:rsid w:val="002447FF"/>
    <w:rsid w:val="00244CEC"/>
    <w:rsid w:val="002453EA"/>
    <w:rsid w:val="002466B5"/>
    <w:rsid w:val="002466FE"/>
    <w:rsid w:val="00246D97"/>
    <w:rsid w:val="002479D5"/>
    <w:rsid w:val="00247AD2"/>
    <w:rsid w:val="00250730"/>
    <w:rsid w:val="00250D96"/>
    <w:rsid w:val="00251689"/>
    <w:rsid w:val="00251A2A"/>
    <w:rsid w:val="00251CED"/>
    <w:rsid w:val="002530E9"/>
    <w:rsid w:val="00253FBA"/>
    <w:rsid w:val="00254C20"/>
    <w:rsid w:val="00254D2E"/>
    <w:rsid w:val="0025503D"/>
    <w:rsid w:val="00255BA1"/>
    <w:rsid w:val="00256BC8"/>
    <w:rsid w:val="00257C66"/>
    <w:rsid w:val="0026040C"/>
    <w:rsid w:val="002606CB"/>
    <w:rsid w:val="00261981"/>
    <w:rsid w:val="00262285"/>
    <w:rsid w:val="00263DC3"/>
    <w:rsid w:val="00263F78"/>
    <w:rsid w:val="0026468C"/>
    <w:rsid w:val="00265163"/>
    <w:rsid w:val="00267463"/>
    <w:rsid w:val="00267A57"/>
    <w:rsid w:val="00270155"/>
    <w:rsid w:val="002705ED"/>
    <w:rsid w:val="00271631"/>
    <w:rsid w:val="0027179F"/>
    <w:rsid w:val="00271AA3"/>
    <w:rsid w:val="00271CB5"/>
    <w:rsid w:val="00272259"/>
    <w:rsid w:val="00272D25"/>
    <w:rsid w:val="002732AF"/>
    <w:rsid w:val="0027416B"/>
    <w:rsid w:val="00274D9A"/>
    <w:rsid w:val="00275FAE"/>
    <w:rsid w:val="00276733"/>
    <w:rsid w:val="00276CF8"/>
    <w:rsid w:val="00276D1B"/>
    <w:rsid w:val="002800FB"/>
    <w:rsid w:val="002813AC"/>
    <w:rsid w:val="00282EDD"/>
    <w:rsid w:val="00282FC1"/>
    <w:rsid w:val="0028385E"/>
    <w:rsid w:val="00283A82"/>
    <w:rsid w:val="00283C86"/>
    <w:rsid w:val="00283DFE"/>
    <w:rsid w:val="00283E2D"/>
    <w:rsid w:val="00283F4F"/>
    <w:rsid w:val="0028482A"/>
    <w:rsid w:val="00284A66"/>
    <w:rsid w:val="00285D1B"/>
    <w:rsid w:val="0028602D"/>
    <w:rsid w:val="002870C4"/>
    <w:rsid w:val="002915AA"/>
    <w:rsid w:val="00292979"/>
    <w:rsid w:val="00293A73"/>
    <w:rsid w:val="00295459"/>
    <w:rsid w:val="002959EC"/>
    <w:rsid w:val="0029708D"/>
    <w:rsid w:val="002973EE"/>
    <w:rsid w:val="00297BE2"/>
    <w:rsid w:val="002A0658"/>
    <w:rsid w:val="002A2998"/>
    <w:rsid w:val="002A2E3A"/>
    <w:rsid w:val="002A4CD6"/>
    <w:rsid w:val="002A6B42"/>
    <w:rsid w:val="002B1321"/>
    <w:rsid w:val="002B1E56"/>
    <w:rsid w:val="002B395B"/>
    <w:rsid w:val="002B39BB"/>
    <w:rsid w:val="002B48BA"/>
    <w:rsid w:val="002B56D3"/>
    <w:rsid w:val="002B72A7"/>
    <w:rsid w:val="002B7704"/>
    <w:rsid w:val="002B7950"/>
    <w:rsid w:val="002C046E"/>
    <w:rsid w:val="002C1ABA"/>
    <w:rsid w:val="002C25B2"/>
    <w:rsid w:val="002C4976"/>
    <w:rsid w:val="002C51B4"/>
    <w:rsid w:val="002C64F3"/>
    <w:rsid w:val="002C6978"/>
    <w:rsid w:val="002C70BA"/>
    <w:rsid w:val="002D00BB"/>
    <w:rsid w:val="002D028F"/>
    <w:rsid w:val="002D086A"/>
    <w:rsid w:val="002D098F"/>
    <w:rsid w:val="002D2521"/>
    <w:rsid w:val="002D363F"/>
    <w:rsid w:val="002D4636"/>
    <w:rsid w:val="002D47BB"/>
    <w:rsid w:val="002D493E"/>
    <w:rsid w:val="002D49DF"/>
    <w:rsid w:val="002D68DD"/>
    <w:rsid w:val="002D6B43"/>
    <w:rsid w:val="002D6F51"/>
    <w:rsid w:val="002E071B"/>
    <w:rsid w:val="002E0737"/>
    <w:rsid w:val="002E3633"/>
    <w:rsid w:val="002E4933"/>
    <w:rsid w:val="002F0E91"/>
    <w:rsid w:val="002F1E14"/>
    <w:rsid w:val="002F2A3B"/>
    <w:rsid w:val="002F317B"/>
    <w:rsid w:val="002F3487"/>
    <w:rsid w:val="002F5BE1"/>
    <w:rsid w:val="002F5F2A"/>
    <w:rsid w:val="002F708A"/>
    <w:rsid w:val="002F7EC1"/>
    <w:rsid w:val="00301594"/>
    <w:rsid w:val="003025DB"/>
    <w:rsid w:val="00302B64"/>
    <w:rsid w:val="00302C3D"/>
    <w:rsid w:val="00302D54"/>
    <w:rsid w:val="00302F26"/>
    <w:rsid w:val="00303519"/>
    <w:rsid w:val="003036DC"/>
    <w:rsid w:val="00303817"/>
    <w:rsid w:val="00303F91"/>
    <w:rsid w:val="00307538"/>
    <w:rsid w:val="00312993"/>
    <w:rsid w:val="003135C8"/>
    <w:rsid w:val="00314044"/>
    <w:rsid w:val="003140D0"/>
    <w:rsid w:val="00315259"/>
    <w:rsid w:val="00315CD6"/>
    <w:rsid w:val="00315EA4"/>
    <w:rsid w:val="00316791"/>
    <w:rsid w:val="00316D64"/>
    <w:rsid w:val="00317051"/>
    <w:rsid w:val="00317767"/>
    <w:rsid w:val="0031797A"/>
    <w:rsid w:val="003203E1"/>
    <w:rsid w:val="00320754"/>
    <w:rsid w:val="00320BA4"/>
    <w:rsid w:val="00321EFF"/>
    <w:rsid w:val="0032250E"/>
    <w:rsid w:val="00323438"/>
    <w:rsid w:val="0032416D"/>
    <w:rsid w:val="0032465B"/>
    <w:rsid w:val="00324CB8"/>
    <w:rsid w:val="003269DD"/>
    <w:rsid w:val="0033040C"/>
    <w:rsid w:val="00330A96"/>
    <w:rsid w:val="0033113E"/>
    <w:rsid w:val="00331239"/>
    <w:rsid w:val="0033356B"/>
    <w:rsid w:val="00333688"/>
    <w:rsid w:val="00333DB0"/>
    <w:rsid w:val="00334A4C"/>
    <w:rsid w:val="003356E6"/>
    <w:rsid w:val="003362FC"/>
    <w:rsid w:val="00336F59"/>
    <w:rsid w:val="00337C4A"/>
    <w:rsid w:val="00337CEE"/>
    <w:rsid w:val="00337F1D"/>
    <w:rsid w:val="00341091"/>
    <w:rsid w:val="00341AF1"/>
    <w:rsid w:val="00343127"/>
    <w:rsid w:val="003443F6"/>
    <w:rsid w:val="00344807"/>
    <w:rsid w:val="00346135"/>
    <w:rsid w:val="003465A6"/>
    <w:rsid w:val="003468BF"/>
    <w:rsid w:val="003472F6"/>
    <w:rsid w:val="00347450"/>
    <w:rsid w:val="00347C79"/>
    <w:rsid w:val="00347DAF"/>
    <w:rsid w:val="0035111A"/>
    <w:rsid w:val="003522B4"/>
    <w:rsid w:val="00352E2E"/>
    <w:rsid w:val="003531D1"/>
    <w:rsid w:val="003539B1"/>
    <w:rsid w:val="00353AD1"/>
    <w:rsid w:val="003541F3"/>
    <w:rsid w:val="0035592F"/>
    <w:rsid w:val="00355BB7"/>
    <w:rsid w:val="0035614A"/>
    <w:rsid w:val="00356273"/>
    <w:rsid w:val="0035677F"/>
    <w:rsid w:val="00356DBD"/>
    <w:rsid w:val="003579D8"/>
    <w:rsid w:val="00357AFF"/>
    <w:rsid w:val="00360DBA"/>
    <w:rsid w:val="0036151E"/>
    <w:rsid w:val="00362807"/>
    <w:rsid w:val="003638C3"/>
    <w:rsid w:val="00363E64"/>
    <w:rsid w:val="003641FB"/>
    <w:rsid w:val="00364793"/>
    <w:rsid w:val="003647D3"/>
    <w:rsid w:val="003647EB"/>
    <w:rsid w:val="003649CA"/>
    <w:rsid w:val="00364BD5"/>
    <w:rsid w:val="0036516E"/>
    <w:rsid w:val="00365E81"/>
    <w:rsid w:val="00366B95"/>
    <w:rsid w:val="00366EBC"/>
    <w:rsid w:val="00367A7C"/>
    <w:rsid w:val="003707C4"/>
    <w:rsid w:val="00370BA4"/>
    <w:rsid w:val="00371461"/>
    <w:rsid w:val="00373A18"/>
    <w:rsid w:val="00375F7A"/>
    <w:rsid w:val="0037628B"/>
    <w:rsid w:val="003802A4"/>
    <w:rsid w:val="00380630"/>
    <w:rsid w:val="00380E13"/>
    <w:rsid w:val="00380F49"/>
    <w:rsid w:val="0038315B"/>
    <w:rsid w:val="00383236"/>
    <w:rsid w:val="003847D4"/>
    <w:rsid w:val="00385148"/>
    <w:rsid w:val="00385A93"/>
    <w:rsid w:val="00386DBC"/>
    <w:rsid w:val="00386F6C"/>
    <w:rsid w:val="00387FF0"/>
    <w:rsid w:val="00390039"/>
    <w:rsid w:val="00390419"/>
    <w:rsid w:val="003908E9"/>
    <w:rsid w:val="00392F16"/>
    <w:rsid w:val="00393570"/>
    <w:rsid w:val="0039378A"/>
    <w:rsid w:val="00393CD7"/>
    <w:rsid w:val="00393DD8"/>
    <w:rsid w:val="00393E95"/>
    <w:rsid w:val="003952C6"/>
    <w:rsid w:val="00396744"/>
    <w:rsid w:val="003967C6"/>
    <w:rsid w:val="003A20B8"/>
    <w:rsid w:val="003A3B1A"/>
    <w:rsid w:val="003A3B2B"/>
    <w:rsid w:val="003A58A2"/>
    <w:rsid w:val="003A597F"/>
    <w:rsid w:val="003A69C1"/>
    <w:rsid w:val="003A6B09"/>
    <w:rsid w:val="003A6D5B"/>
    <w:rsid w:val="003B0EAF"/>
    <w:rsid w:val="003B2769"/>
    <w:rsid w:val="003B351E"/>
    <w:rsid w:val="003B36C3"/>
    <w:rsid w:val="003B538C"/>
    <w:rsid w:val="003B5438"/>
    <w:rsid w:val="003B6321"/>
    <w:rsid w:val="003B65B3"/>
    <w:rsid w:val="003B7276"/>
    <w:rsid w:val="003B7E72"/>
    <w:rsid w:val="003C0A3C"/>
    <w:rsid w:val="003C3B81"/>
    <w:rsid w:val="003C74B6"/>
    <w:rsid w:val="003D04B1"/>
    <w:rsid w:val="003D13DE"/>
    <w:rsid w:val="003D1BFC"/>
    <w:rsid w:val="003D3304"/>
    <w:rsid w:val="003D54E0"/>
    <w:rsid w:val="003D56A7"/>
    <w:rsid w:val="003D5A51"/>
    <w:rsid w:val="003D63D8"/>
    <w:rsid w:val="003D6FB3"/>
    <w:rsid w:val="003D72E3"/>
    <w:rsid w:val="003D7622"/>
    <w:rsid w:val="003E022F"/>
    <w:rsid w:val="003E03C8"/>
    <w:rsid w:val="003E093C"/>
    <w:rsid w:val="003E12C5"/>
    <w:rsid w:val="003E16E3"/>
    <w:rsid w:val="003E2149"/>
    <w:rsid w:val="003E44F7"/>
    <w:rsid w:val="003E68B1"/>
    <w:rsid w:val="003E6BAD"/>
    <w:rsid w:val="003E6CB3"/>
    <w:rsid w:val="003E6E4A"/>
    <w:rsid w:val="003F0CBB"/>
    <w:rsid w:val="003F0EA4"/>
    <w:rsid w:val="003F1D3F"/>
    <w:rsid w:val="003F2F8E"/>
    <w:rsid w:val="003F328C"/>
    <w:rsid w:val="003F32DB"/>
    <w:rsid w:val="003F491D"/>
    <w:rsid w:val="003F4DC6"/>
    <w:rsid w:val="003F6425"/>
    <w:rsid w:val="003F6D25"/>
    <w:rsid w:val="003F71D3"/>
    <w:rsid w:val="00400488"/>
    <w:rsid w:val="00400A00"/>
    <w:rsid w:val="00401BC8"/>
    <w:rsid w:val="0040230F"/>
    <w:rsid w:val="00403449"/>
    <w:rsid w:val="00403A4C"/>
    <w:rsid w:val="004043C5"/>
    <w:rsid w:val="00404B8F"/>
    <w:rsid w:val="00405316"/>
    <w:rsid w:val="00405649"/>
    <w:rsid w:val="00405AA3"/>
    <w:rsid w:val="004060AC"/>
    <w:rsid w:val="004064A9"/>
    <w:rsid w:val="00406BD0"/>
    <w:rsid w:val="004071C2"/>
    <w:rsid w:val="004075C2"/>
    <w:rsid w:val="0041081B"/>
    <w:rsid w:val="00410928"/>
    <w:rsid w:val="00410E43"/>
    <w:rsid w:val="00411120"/>
    <w:rsid w:val="004115F2"/>
    <w:rsid w:val="00411C84"/>
    <w:rsid w:val="00414832"/>
    <w:rsid w:val="00415852"/>
    <w:rsid w:val="00415A80"/>
    <w:rsid w:val="00416396"/>
    <w:rsid w:val="00416612"/>
    <w:rsid w:val="0041782F"/>
    <w:rsid w:val="004212DC"/>
    <w:rsid w:val="00421487"/>
    <w:rsid w:val="00421B1D"/>
    <w:rsid w:val="0042248D"/>
    <w:rsid w:val="0042356F"/>
    <w:rsid w:val="004238B4"/>
    <w:rsid w:val="00423DDF"/>
    <w:rsid w:val="004250EE"/>
    <w:rsid w:val="00425209"/>
    <w:rsid w:val="004255A5"/>
    <w:rsid w:val="00426DC7"/>
    <w:rsid w:val="00427FE5"/>
    <w:rsid w:val="004300B6"/>
    <w:rsid w:val="0043026D"/>
    <w:rsid w:val="00431226"/>
    <w:rsid w:val="0043166F"/>
    <w:rsid w:val="00435923"/>
    <w:rsid w:val="004363DC"/>
    <w:rsid w:val="00437AC1"/>
    <w:rsid w:val="00437C82"/>
    <w:rsid w:val="004402A9"/>
    <w:rsid w:val="004418F0"/>
    <w:rsid w:val="00441BF6"/>
    <w:rsid w:val="00441CD5"/>
    <w:rsid w:val="0044201C"/>
    <w:rsid w:val="00442B28"/>
    <w:rsid w:val="00442B6D"/>
    <w:rsid w:val="00443100"/>
    <w:rsid w:val="00443878"/>
    <w:rsid w:val="00443B7A"/>
    <w:rsid w:val="00444431"/>
    <w:rsid w:val="00444D49"/>
    <w:rsid w:val="00445F5B"/>
    <w:rsid w:val="004462BA"/>
    <w:rsid w:val="00447BCE"/>
    <w:rsid w:val="00450113"/>
    <w:rsid w:val="00452BF2"/>
    <w:rsid w:val="0045322C"/>
    <w:rsid w:val="0045322D"/>
    <w:rsid w:val="00454168"/>
    <w:rsid w:val="00454E13"/>
    <w:rsid w:val="0045506B"/>
    <w:rsid w:val="00455414"/>
    <w:rsid w:val="00455A1F"/>
    <w:rsid w:val="00456942"/>
    <w:rsid w:val="00457FDC"/>
    <w:rsid w:val="004602C4"/>
    <w:rsid w:val="00461038"/>
    <w:rsid w:val="0046301F"/>
    <w:rsid w:val="0046377D"/>
    <w:rsid w:val="00464063"/>
    <w:rsid w:val="00464120"/>
    <w:rsid w:val="00464B80"/>
    <w:rsid w:val="00465517"/>
    <w:rsid w:val="00467267"/>
    <w:rsid w:val="0046793D"/>
    <w:rsid w:val="00467A82"/>
    <w:rsid w:val="00470CF8"/>
    <w:rsid w:val="00470D25"/>
    <w:rsid w:val="0047129D"/>
    <w:rsid w:val="00472073"/>
    <w:rsid w:val="00472AC8"/>
    <w:rsid w:val="00472ECC"/>
    <w:rsid w:val="00472F76"/>
    <w:rsid w:val="00474950"/>
    <w:rsid w:val="00477161"/>
    <w:rsid w:val="00481E6F"/>
    <w:rsid w:val="00481E8B"/>
    <w:rsid w:val="004827B5"/>
    <w:rsid w:val="00482FAB"/>
    <w:rsid w:val="004839B6"/>
    <w:rsid w:val="00484078"/>
    <w:rsid w:val="004845F5"/>
    <w:rsid w:val="00484CAA"/>
    <w:rsid w:val="0048588A"/>
    <w:rsid w:val="004859ED"/>
    <w:rsid w:val="00485FF5"/>
    <w:rsid w:val="00486598"/>
    <w:rsid w:val="0048734D"/>
    <w:rsid w:val="004877B0"/>
    <w:rsid w:val="004900DA"/>
    <w:rsid w:val="00490384"/>
    <w:rsid w:val="004904EA"/>
    <w:rsid w:val="00490919"/>
    <w:rsid w:val="004918CB"/>
    <w:rsid w:val="00491A01"/>
    <w:rsid w:val="0049314B"/>
    <w:rsid w:val="00493919"/>
    <w:rsid w:val="00493AA7"/>
    <w:rsid w:val="00494736"/>
    <w:rsid w:val="00497D40"/>
    <w:rsid w:val="00497F85"/>
    <w:rsid w:val="004A0B3B"/>
    <w:rsid w:val="004A0DC8"/>
    <w:rsid w:val="004A0E2C"/>
    <w:rsid w:val="004A168D"/>
    <w:rsid w:val="004A43CA"/>
    <w:rsid w:val="004A4E28"/>
    <w:rsid w:val="004A5827"/>
    <w:rsid w:val="004A5A1F"/>
    <w:rsid w:val="004A5E87"/>
    <w:rsid w:val="004B05A9"/>
    <w:rsid w:val="004B186F"/>
    <w:rsid w:val="004B19FF"/>
    <w:rsid w:val="004B25B7"/>
    <w:rsid w:val="004B312C"/>
    <w:rsid w:val="004B337B"/>
    <w:rsid w:val="004B425D"/>
    <w:rsid w:val="004B47F7"/>
    <w:rsid w:val="004B5933"/>
    <w:rsid w:val="004B5CD5"/>
    <w:rsid w:val="004B62D7"/>
    <w:rsid w:val="004B6603"/>
    <w:rsid w:val="004B7864"/>
    <w:rsid w:val="004B7FD5"/>
    <w:rsid w:val="004C09B3"/>
    <w:rsid w:val="004C173E"/>
    <w:rsid w:val="004C1796"/>
    <w:rsid w:val="004C2299"/>
    <w:rsid w:val="004C28F0"/>
    <w:rsid w:val="004C367A"/>
    <w:rsid w:val="004C4C94"/>
    <w:rsid w:val="004C4CF5"/>
    <w:rsid w:val="004C52D2"/>
    <w:rsid w:val="004C590A"/>
    <w:rsid w:val="004C6649"/>
    <w:rsid w:val="004C6EDB"/>
    <w:rsid w:val="004D041D"/>
    <w:rsid w:val="004D0C0C"/>
    <w:rsid w:val="004D1A53"/>
    <w:rsid w:val="004D4E40"/>
    <w:rsid w:val="004D561F"/>
    <w:rsid w:val="004D5A07"/>
    <w:rsid w:val="004D68C3"/>
    <w:rsid w:val="004D7DBE"/>
    <w:rsid w:val="004E0B56"/>
    <w:rsid w:val="004E3636"/>
    <w:rsid w:val="004E5D6F"/>
    <w:rsid w:val="004E5E4B"/>
    <w:rsid w:val="004E6C22"/>
    <w:rsid w:val="004E7089"/>
    <w:rsid w:val="004E7A23"/>
    <w:rsid w:val="004F152A"/>
    <w:rsid w:val="004F1F42"/>
    <w:rsid w:val="004F2949"/>
    <w:rsid w:val="004F2956"/>
    <w:rsid w:val="004F2EFF"/>
    <w:rsid w:val="004F4368"/>
    <w:rsid w:val="004F47EF"/>
    <w:rsid w:val="004F4AB3"/>
    <w:rsid w:val="004F4BD4"/>
    <w:rsid w:val="004F5F2A"/>
    <w:rsid w:val="004F61C9"/>
    <w:rsid w:val="004F62D1"/>
    <w:rsid w:val="004F6458"/>
    <w:rsid w:val="004F6462"/>
    <w:rsid w:val="004F69AF"/>
    <w:rsid w:val="004F6ADB"/>
    <w:rsid w:val="004F7E2A"/>
    <w:rsid w:val="0050232F"/>
    <w:rsid w:val="005023AE"/>
    <w:rsid w:val="00502902"/>
    <w:rsid w:val="00503352"/>
    <w:rsid w:val="005033FE"/>
    <w:rsid w:val="00504767"/>
    <w:rsid w:val="00504955"/>
    <w:rsid w:val="0050505C"/>
    <w:rsid w:val="005065E8"/>
    <w:rsid w:val="00506701"/>
    <w:rsid w:val="00506E08"/>
    <w:rsid w:val="005074F0"/>
    <w:rsid w:val="00507E34"/>
    <w:rsid w:val="00510D6F"/>
    <w:rsid w:val="005111C8"/>
    <w:rsid w:val="005114DE"/>
    <w:rsid w:val="00511846"/>
    <w:rsid w:val="0051205E"/>
    <w:rsid w:val="0051274B"/>
    <w:rsid w:val="0051289E"/>
    <w:rsid w:val="005128A3"/>
    <w:rsid w:val="00513005"/>
    <w:rsid w:val="005136FC"/>
    <w:rsid w:val="005148C7"/>
    <w:rsid w:val="005148D7"/>
    <w:rsid w:val="00514AD3"/>
    <w:rsid w:val="00514F6E"/>
    <w:rsid w:val="00515274"/>
    <w:rsid w:val="0051537B"/>
    <w:rsid w:val="00515F38"/>
    <w:rsid w:val="00516257"/>
    <w:rsid w:val="00520373"/>
    <w:rsid w:val="00520AED"/>
    <w:rsid w:val="0052118A"/>
    <w:rsid w:val="00522128"/>
    <w:rsid w:val="00522DD8"/>
    <w:rsid w:val="0052395B"/>
    <w:rsid w:val="00524063"/>
    <w:rsid w:val="00524CD7"/>
    <w:rsid w:val="005250FC"/>
    <w:rsid w:val="005269A8"/>
    <w:rsid w:val="00526B39"/>
    <w:rsid w:val="00526C37"/>
    <w:rsid w:val="00530700"/>
    <w:rsid w:val="005307C9"/>
    <w:rsid w:val="005310E2"/>
    <w:rsid w:val="005320D7"/>
    <w:rsid w:val="00533272"/>
    <w:rsid w:val="00534023"/>
    <w:rsid w:val="0053533F"/>
    <w:rsid w:val="00535826"/>
    <w:rsid w:val="0054045F"/>
    <w:rsid w:val="005427B3"/>
    <w:rsid w:val="00542D5A"/>
    <w:rsid w:val="005445B2"/>
    <w:rsid w:val="00544AFF"/>
    <w:rsid w:val="00545BAC"/>
    <w:rsid w:val="00546153"/>
    <w:rsid w:val="00546307"/>
    <w:rsid w:val="005478E7"/>
    <w:rsid w:val="005503A2"/>
    <w:rsid w:val="005518F6"/>
    <w:rsid w:val="00551CB0"/>
    <w:rsid w:val="00552561"/>
    <w:rsid w:val="00552CAF"/>
    <w:rsid w:val="005532B5"/>
    <w:rsid w:val="00553A0F"/>
    <w:rsid w:val="00553EF9"/>
    <w:rsid w:val="00554930"/>
    <w:rsid w:val="0055518F"/>
    <w:rsid w:val="005560F1"/>
    <w:rsid w:val="005569BE"/>
    <w:rsid w:val="00557E70"/>
    <w:rsid w:val="00561501"/>
    <w:rsid w:val="00561D6B"/>
    <w:rsid w:val="005620E1"/>
    <w:rsid w:val="005645AD"/>
    <w:rsid w:val="00565B0D"/>
    <w:rsid w:val="00566F9E"/>
    <w:rsid w:val="00567500"/>
    <w:rsid w:val="00570639"/>
    <w:rsid w:val="0057071E"/>
    <w:rsid w:val="00571DF5"/>
    <w:rsid w:val="00571F75"/>
    <w:rsid w:val="0057404D"/>
    <w:rsid w:val="00574E88"/>
    <w:rsid w:val="0057609F"/>
    <w:rsid w:val="00577065"/>
    <w:rsid w:val="00577576"/>
    <w:rsid w:val="00577FCB"/>
    <w:rsid w:val="00581738"/>
    <w:rsid w:val="0058179A"/>
    <w:rsid w:val="00581AF8"/>
    <w:rsid w:val="005824CC"/>
    <w:rsid w:val="005831E6"/>
    <w:rsid w:val="0058495D"/>
    <w:rsid w:val="00584DD2"/>
    <w:rsid w:val="00586031"/>
    <w:rsid w:val="0058621A"/>
    <w:rsid w:val="005863C7"/>
    <w:rsid w:val="00586689"/>
    <w:rsid w:val="00586E93"/>
    <w:rsid w:val="005875A1"/>
    <w:rsid w:val="00587630"/>
    <w:rsid w:val="00587AFF"/>
    <w:rsid w:val="005913A5"/>
    <w:rsid w:val="0059389C"/>
    <w:rsid w:val="00593ECD"/>
    <w:rsid w:val="00594623"/>
    <w:rsid w:val="005962D1"/>
    <w:rsid w:val="0059655F"/>
    <w:rsid w:val="00596D3E"/>
    <w:rsid w:val="00597B32"/>
    <w:rsid w:val="005A075D"/>
    <w:rsid w:val="005A07B4"/>
    <w:rsid w:val="005A0FA5"/>
    <w:rsid w:val="005A1038"/>
    <w:rsid w:val="005A12F4"/>
    <w:rsid w:val="005A15F0"/>
    <w:rsid w:val="005A21F2"/>
    <w:rsid w:val="005A335E"/>
    <w:rsid w:val="005A3611"/>
    <w:rsid w:val="005A407C"/>
    <w:rsid w:val="005A4762"/>
    <w:rsid w:val="005A53C8"/>
    <w:rsid w:val="005A61DE"/>
    <w:rsid w:val="005A6292"/>
    <w:rsid w:val="005A65BA"/>
    <w:rsid w:val="005A6FBF"/>
    <w:rsid w:val="005A7466"/>
    <w:rsid w:val="005A766D"/>
    <w:rsid w:val="005A7C50"/>
    <w:rsid w:val="005A7E8D"/>
    <w:rsid w:val="005A7EF3"/>
    <w:rsid w:val="005B0C38"/>
    <w:rsid w:val="005B199B"/>
    <w:rsid w:val="005B1F8F"/>
    <w:rsid w:val="005B3286"/>
    <w:rsid w:val="005B49EF"/>
    <w:rsid w:val="005B4D22"/>
    <w:rsid w:val="005B561A"/>
    <w:rsid w:val="005B5945"/>
    <w:rsid w:val="005B5AA7"/>
    <w:rsid w:val="005B69D3"/>
    <w:rsid w:val="005B78B0"/>
    <w:rsid w:val="005B7EC5"/>
    <w:rsid w:val="005C05CF"/>
    <w:rsid w:val="005C0A51"/>
    <w:rsid w:val="005C1FF5"/>
    <w:rsid w:val="005C203E"/>
    <w:rsid w:val="005C2E94"/>
    <w:rsid w:val="005C321A"/>
    <w:rsid w:val="005C3425"/>
    <w:rsid w:val="005C3604"/>
    <w:rsid w:val="005C37E7"/>
    <w:rsid w:val="005C397E"/>
    <w:rsid w:val="005C4CD3"/>
    <w:rsid w:val="005C5348"/>
    <w:rsid w:val="005C552E"/>
    <w:rsid w:val="005C654E"/>
    <w:rsid w:val="005C6ED2"/>
    <w:rsid w:val="005D2085"/>
    <w:rsid w:val="005D2226"/>
    <w:rsid w:val="005D2535"/>
    <w:rsid w:val="005D34D7"/>
    <w:rsid w:val="005D461B"/>
    <w:rsid w:val="005D6280"/>
    <w:rsid w:val="005E0C06"/>
    <w:rsid w:val="005E14DD"/>
    <w:rsid w:val="005E1512"/>
    <w:rsid w:val="005E2446"/>
    <w:rsid w:val="005E497A"/>
    <w:rsid w:val="005E7960"/>
    <w:rsid w:val="005E7A43"/>
    <w:rsid w:val="005F0709"/>
    <w:rsid w:val="005F0929"/>
    <w:rsid w:val="005F2697"/>
    <w:rsid w:val="005F2767"/>
    <w:rsid w:val="005F2834"/>
    <w:rsid w:val="005F4229"/>
    <w:rsid w:val="005F6223"/>
    <w:rsid w:val="005F6DC6"/>
    <w:rsid w:val="005F7F3E"/>
    <w:rsid w:val="005F7FE2"/>
    <w:rsid w:val="00600632"/>
    <w:rsid w:val="00600E8E"/>
    <w:rsid w:val="006075B1"/>
    <w:rsid w:val="006078E1"/>
    <w:rsid w:val="00607CF1"/>
    <w:rsid w:val="00610F52"/>
    <w:rsid w:val="00612E53"/>
    <w:rsid w:val="00615B6F"/>
    <w:rsid w:val="00616ACF"/>
    <w:rsid w:val="006175FF"/>
    <w:rsid w:val="00617770"/>
    <w:rsid w:val="00617E68"/>
    <w:rsid w:val="00617ECC"/>
    <w:rsid w:val="006235EB"/>
    <w:rsid w:val="00624F03"/>
    <w:rsid w:val="0062591A"/>
    <w:rsid w:val="00627105"/>
    <w:rsid w:val="006275AD"/>
    <w:rsid w:val="00630F4A"/>
    <w:rsid w:val="0063129A"/>
    <w:rsid w:val="00632505"/>
    <w:rsid w:val="00632B2C"/>
    <w:rsid w:val="00632FC5"/>
    <w:rsid w:val="0063310F"/>
    <w:rsid w:val="00633C3B"/>
    <w:rsid w:val="00634E1A"/>
    <w:rsid w:val="00634F14"/>
    <w:rsid w:val="00635FB9"/>
    <w:rsid w:val="006363CF"/>
    <w:rsid w:val="00636DFD"/>
    <w:rsid w:val="0064038D"/>
    <w:rsid w:val="00641B8A"/>
    <w:rsid w:val="00641DEA"/>
    <w:rsid w:val="006427C0"/>
    <w:rsid w:val="00642EF8"/>
    <w:rsid w:val="006430EF"/>
    <w:rsid w:val="006434F1"/>
    <w:rsid w:val="006441C2"/>
    <w:rsid w:val="0064446E"/>
    <w:rsid w:val="006463BB"/>
    <w:rsid w:val="0064689D"/>
    <w:rsid w:val="00646955"/>
    <w:rsid w:val="0065223B"/>
    <w:rsid w:val="00652F13"/>
    <w:rsid w:val="0065341E"/>
    <w:rsid w:val="00653F42"/>
    <w:rsid w:val="00654AC7"/>
    <w:rsid w:val="00654C08"/>
    <w:rsid w:val="006550B5"/>
    <w:rsid w:val="006562E3"/>
    <w:rsid w:val="006576AB"/>
    <w:rsid w:val="00660ADC"/>
    <w:rsid w:val="00660B4A"/>
    <w:rsid w:val="006623A2"/>
    <w:rsid w:val="0066248B"/>
    <w:rsid w:val="00662DAF"/>
    <w:rsid w:val="00663646"/>
    <w:rsid w:val="00663837"/>
    <w:rsid w:val="00663854"/>
    <w:rsid w:val="00664619"/>
    <w:rsid w:val="006646A7"/>
    <w:rsid w:val="00664ABA"/>
    <w:rsid w:val="00666072"/>
    <w:rsid w:val="00666583"/>
    <w:rsid w:val="00666A0B"/>
    <w:rsid w:val="00666CEC"/>
    <w:rsid w:val="00666D92"/>
    <w:rsid w:val="0066740A"/>
    <w:rsid w:val="00670174"/>
    <w:rsid w:val="00672AD6"/>
    <w:rsid w:val="00672FF0"/>
    <w:rsid w:val="006732F5"/>
    <w:rsid w:val="00673489"/>
    <w:rsid w:val="00673AA6"/>
    <w:rsid w:val="00674BDD"/>
    <w:rsid w:val="00674F14"/>
    <w:rsid w:val="006752FC"/>
    <w:rsid w:val="00675476"/>
    <w:rsid w:val="00675947"/>
    <w:rsid w:val="00675C9D"/>
    <w:rsid w:val="00676281"/>
    <w:rsid w:val="00676BB4"/>
    <w:rsid w:val="00676FDD"/>
    <w:rsid w:val="006777C5"/>
    <w:rsid w:val="00680E4C"/>
    <w:rsid w:val="00681F66"/>
    <w:rsid w:val="00682B3A"/>
    <w:rsid w:val="00683015"/>
    <w:rsid w:val="006863C4"/>
    <w:rsid w:val="00686889"/>
    <w:rsid w:val="00687D96"/>
    <w:rsid w:val="00692CDF"/>
    <w:rsid w:val="00692E16"/>
    <w:rsid w:val="00693128"/>
    <w:rsid w:val="006934E0"/>
    <w:rsid w:val="006942BE"/>
    <w:rsid w:val="00694C8E"/>
    <w:rsid w:val="00695A84"/>
    <w:rsid w:val="00695B96"/>
    <w:rsid w:val="006962BF"/>
    <w:rsid w:val="006A0195"/>
    <w:rsid w:val="006A1D07"/>
    <w:rsid w:val="006A2A36"/>
    <w:rsid w:val="006A3398"/>
    <w:rsid w:val="006A3C8C"/>
    <w:rsid w:val="006A4AE6"/>
    <w:rsid w:val="006A50FA"/>
    <w:rsid w:val="006A5ACB"/>
    <w:rsid w:val="006A6957"/>
    <w:rsid w:val="006B0316"/>
    <w:rsid w:val="006B0AD1"/>
    <w:rsid w:val="006B0B84"/>
    <w:rsid w:val="006B0ECD"/>
    <w:rsid w:val="006B19A6"/>
    <w:rsid w:val="006B313E"/>
    <w:rsid w:val="006B3335"/>
    <w:rsid w:val="006B3483"/>
    <w:rsid w:val="006B3AF2"/>
    <w:rsid w:val="006B3C95"/>
    <w:rsid w:val="006B3CB4"/>
    <w:rsid w:val="006B3E26"/>
    <w:rsid w:val="006B4C8D"/>
    <w:rsid w:val="006B5147"/>
    <w:rsid w:val="006B5691"/>
    <w:rsid w:val="006B60CE"/>
    <w:rsid w:val="006B62BB"/>
    <w:rsid w:val="006B6923"/>
    <w:rsid w:val="006C0492"/>
    <w:rsid w:val="006C18CD"/>
    <w:rsid w:val="006C2010"/>
    <w:rsid w:val="006C2DBB"/>
    <w:rsid w:val="006C3983"/>
    <w:rsid w:val="006C5D4E"/>
    <w:rsid w:val="006C7011"/>
    <w:rsid w:val="006C7B66"/>
    <w:rsid w:val="006D020D"/>
    <w:rsid w:val="006D1F81"/>
    <w:rsid w:val="006D1FD1"/>
    <w:rsid w:val="006D2626"/>
    <w:rsid w:val="006D2779"/>
    <w:rsid w:val="006D2D44"/>
    <w:rsid w:val="006D3027"/>
    <w:rsid w:val="006D473B"/>
    <w:rsid w:val="006D5691"/>
    <w:rsid w:val="006D5D7C"/>
    <w:rsid w:val="006D743E"/>
    <w:rsid w:val="006E0044"/>
    <w:rsid w:val="006E1D80"/>
    <w:rsid w:val="006E2EFC"/>
    <w:rsid w:val="006E316F"/>
    <w:rsid w:val="006E335E"/>
    <w:rsid w:val="006E4122"/>
    <w:rsid w:val="006E5CF8"/>
    <w:rsid w:val="006E727D"/>
    <w:rsid w:val="006F038B"/>
    <w:rsid w:val="006F0963"/>
    <w:rsid w:val="006F15E5"/>
    <w:rsid w:val="006F2759"/>
    <w:rsid w:val="006F2FC9"/>
    <w:rsid w:val="006F37B5"/>
    <w:rsid w:val="006F4D52"/>
    <w:rsid w:val="006F4EA8"/>
    <w:rsid w:val="006F5BAD"/>
    <w:rsid w:val="0070000D"/>
    <w:rsid w:val="007006A9"/>
    <w:rsid w:val="00700C74"/>
    <w:rsid w:val="007024E9"/>
    <w:rsid w:val="00702BBA"/>
    <w:rsid w:val="00702ECC"/>
    <w:rsid w:val="00703889"/>
    <w:rsid w:val="00703AD4"/>
    <w:rsid w:val="007057CD"/>
    <w:rsid w:val="00705A07"/>
    <w:rsid w:val="00711E0A"/>
    <w:rsid w:val="007126F3"/>
    <w:rsid w:val="0071405C"/>
    <w:rsid w:val="00714C23"/>
    <w:rsid w:val="00715272"/>
    <w:rsid w:val="00716AAF"/>
    <w:rsid w:val="00716FBC"/>
    <w:rsid w:val="00717093"/>
    <w:rsid w:val="00717CCF"/>
    <w:rsid w:val="007211E9"/>
    <w:rsid w:val="00721491"/>
    <w:rsid w:val="00722D61"/>
    <w:rsid w:val="00722D6A"/>
    <w:rsid w:val="00722E17"/>
    <w:rsid w:val="00724C7C"/>
    <w:rsid w:val="007267DC"/>
    <w:rsid w:val="00726B8E"/>
    <w:rsid w:val="00727658"/>
    <w:rsid w:val="00727AEC"/>
    <w:rsid w:val="00730969"/>
    <w:rsid w:val="00730FB1"/>
    <w:rsid w:val="00731D46"/>
    <w:rsid w:val="0073278F"/>
    <w:rsid w:val="0073327E"/>
    <w:rsid w:val="00733388"/>
    <w:rsid w:val="0073432F"/>
    <w:rsid w:val="00734F4F"/>
    <w:rsid w:val="00735023"/>
    <w:rsid w:val="0073535B"/>
    <w:rsid w:val="00735B8A"/>
    <w:rsid w:val="007368E4"/>
    <w:rsid w:val="00737C3D"/>
    <w:rsid w:val="00737F6F"/>
    <w:rsid w:val="00740567"/>
    <w:rsid w:val="00740EE1"/>
    <w:rsid w:val="00742716"/>
    <w:rsid w:val="007428FA"/>
    <w:rsid w:val="00742EA3"/>
    <w:rsid w:val="00745DC9"/>
    <w:rsid w:val="007464AB"/>
    <w:rsid w:val="007478D6"/>
    <w:rsid w:val="00747A7F"/>
    <w:rsid w:val="0075004A"/>
    <w:rsid w:val="00750821"/>
    <w:rsid w:val="00750C9C"/>
    <w:rsid w:val="00750FF6"/>
    <w:rsid w:val="00751CFE"/>
    <w:rsid w:val="00753E9A"/>
    <w:rsid w:val="00754C3E"/>
    <w:rsid w:val="00760FF6"/>
    <w:rsid w:val="0076194F"/>
    <w:rsid w:val="007632A1"/>
    <w:rsid w:val="0076592D"/>
    <w:rsid w:val="00765A76"/>
    <w:rsid w:val="007669D8"/>
    <w:rsid w:val="00767CEF"/>
    <w:rsid w:val="007702C8"/>
    <w:rsid w:val="007706DB"/>
    <w:rsid w:val="00770768"/>
    <w:rsid w:val="00770ABF"/>
    <w:rsid w:val="00773913"/>
    <w:rsid w:val="00773C4A"/>
    <w:rsid w:val="00774673"/>
    <w:rsid w:val="007758C7"/>
    <w:rsid w:val="00776C3B"/>
    <w:rsid w:val="007772DE"/>
    <w:rsid w:val="00777352"/>
    <w:rsid w:val="00777430"/>
    <w:rsid w:val="00777BE5"/>
    <w:rsid w:val="00777DCC"/>
    <w:rsid w:val="00780903"/>
    <w:rsid w:val="00780B30"/>
    <w:rsid w:val="00781B6B"/>
    <w:rsid w:val="00781FFD"/>
    <w:rsid w:val="00782890"/>
    <w:rsid w:val="0078352F"/>
    <w:rsid w:val="007840EA"/>
    <w:rsid w:val="00785044"/>
    <w:rsid w:val="00785790"/>
    <w:rsid w:val="00786B87"/>
    <w:rsid w:val="00786BBC"/>
    <w:rsid w:val="007875CF"/>
    <w:rsid w:val="007902E7"/>
    <w:rsid w:val="00791E32"/>
    <w:rsid w:val="007925DC"/>
    <w:rsid w:val="007926D7"/>
    <w:rsid w:val="0079270F"/>
    <w:rsid w:val="007928B2"/>
    <w:rsid w:val="00792E76"/>
    <w:rsid w:val="00792EAA"/>
    <w:rsid w:val="00793A6F"/>
    <w:rsid w:val="00793A76"/>
    <w:rsid w:val="00795BDE"/>
    <w:rsid w:val="00795FF5"/>
    <w:rsid w:val="00797A41"/>
    <w:rsid w:val="00797B57"/>
    <w:rsid w:val="007A08DF"/>
    <w:rsid w:val="007A2ACF"/>
    <w:rsid w:val="007A397B"/>
    <w:rsid w:val="007A3ADD"/>
    <w:rsid w:val="007A4850"/>
    <w:rsid w:val="007A4DAD"/>
    <w:rsid w:val="007A5486"/>
    <w:rsid w:val="007A54C1"/>
    <w:rsid w:val="007A7937"/>
    <w:rsid w:val="007B063D"/>
    <w:rsid w:val="007B08AA"/>
    <w:rsid w:val="007B14D5"/>
    <w:rsid w:val="007B38A3"/>
    <w:rsid w:val="007B4269"/>
    <w:rsid w:val="007B54A0"/>
    <w:rsid w:val="007B5979"/>
    <w:rsid w:val="007B72D4"/>
    <w:rsid w:val="007B7890"/>
    <w:rsid w:val="007C0D30"/>
    <w:rsid w:val="007C0FCB"/>
    <w:rsid w:val="007C21E5"/>
    <w:rsid w:val="007C344C"/>
    <w:rsid w:val="007C35EA"/>
    <w:rsid w:val="007C37C4"/>
    <w:rsid w:val="007C3937"/>
    <w:rsid w:val="007C3DCA"/>
    <w:rsid w:val="007C62D5"/>
    <w:rsid w:val="007C640E"/>
    <w:rsid w:val="007C64F9"/>
    <w:rsid w:val="007C6A05"/>
    <w:rsid w:val="007C6E19"/>
    <w:rsid w:val="007C7152"/>
    <w:rsid w:val="007C7815"/>
    <w:rsid w:val="007D0392"/>
    <w:rsid w:val="007D10C7"/>
    <w:rsid w:val="007D1E2A"/>
    <w:rsid w:val="007D22E8"/>
    <w:rsid w:val="007D27D2"/>
    <w:rsid w:val="007D2CFA"/>
    <w:rsid w:val="007D2DD8"/>
    <w:rsid w:val="007D32A8"/>
    <w:rsid w:val="007D3D3C"/>
    <w:rsid w:val="007D428E"/>
    <w:rsid w:val="007D4529"/>
    <w:rsid w:val="007D4660"/>
    <w:rsid w:val="007D46B2"/>
    <w:rsid w:val="007D5307"/>
    <w:rsid w:val="007D6225"/>
    <w:rsid w:val="007D63DE"/>
    <w:rsid w:val="007D74A4"/>
    <w:rsid w:val="007D76C7"/>
    <w:rsid w:val="007D7B42"/>
    <w:rsid w:val="007E0E13"/>
    <w:rsid w:val="007E0F77"/>
    <w:rsid w:val="007E133F"/>
    <w:rsid w:val="007E1F74"/>
    <w:rsid w:val="007E2ECD"/>
    <w:rsid w:val="007E330A"/>
    <w:rsid w:val="007E3558"/>
    <w:rsid w:val="007E36BA"/>
    <w:rsid w:val="007E413E"/>
    <w:rsid w:val="007E45C2"/>
    <w:rsid w:val="007E4FBF"/>
    <w:rsid w:val="007E5593"/>
    <w:rsid w:val="007E6D7E"/>
    <w:rsid w:val="007F36E7"/>
    <w:rsid w:val="007F392C"/>
    <w:rsid w:val="007F428F"/>
    <w:rsid w:val="007F4709"/>
    <w:rsid w:val="007F4EF0"/>
    <w:rsid w:val="007F7039"/>
    <w:rsid w:val="007F735A"/>
    <w:rsid w:val="007F75DE"/>
    <w:rsid w:val="007F7738"/>
    <w:rsid w:val="007F7AC0"/>
    <w:rsid w:val="008004FC"/>
    <w:rsid w:val="00800C9E"/>
    <w:rsid w:val="008019AD"/>
    <w:rsid w:val="0080228F"/>
    <w:rsid w:val="008030A7"/>
    <w:rsid w:val="00803753"/>
    <w:rsid w:val="00804315"/>
    <w:rsid w:val="0080496A"/>
    <w:rsid w:val="00805170"/>
    <w:rsid w:val="0080633B"/>
    <w:rsid w:val="00806731"/>
    <w:rsid w:val="00807E1B"/>
    <w:rsid w:val="0081062C"/>
    <w:rsid w:val="00811322"/>
    <w:rsid w:val="008121D2"/>
    <w:rsid w:val="008127B0"/>
    <w:rsid w:val="00813057"/>
    <w:rsid w:val="00813CFC"/>
    <w:rsid w:val="00813E88"/>
    <w:rsid w:val="00814CDF"/>
    <w:rsid w:val="0081517A"/>
    <w:rsid w:val="0081593D"/>
    <w:rsid w:val="00815BD5"/>
    <w:rsid w:val="008161F2"/>
    <w:rsid w:val="00821587"/>
    <w:rsid w:val="00821D2E"/>
    <w:rsid w:val="008227B5"/>
    <w:rsid w:val="00823978"/>
    <w:rsid w:val="008258FB"/>
    <w:rsid w:val="00825F2D"/>
    <w:rsid w:val="008265E1"/>
    <w:rsid w:val="00830016"/>
    <w:rsid w:val="0083128A"/>
    <w:rsid w:val="0083131C"/>
    <w:rsid w:val="00831390"/>
    <w:rsid w:val="00831649"/>
    <w:rsid w:val="00831E1F"/>
    <w:rsid w:val="0083250E"/>
    <w:rsid w:val="008335D7"/>
    <w:rsid w:val="00834413"/>
    <w:rsid w:val="0083544E"/>
    <w:rsid w:val="00836977"/>
    <w:rsid w:val="00836ED2"/>
    <w:rsid w:val="00837E39"/>
    <w:rsid w:val="00837E84"/>
    <w:rsid w:val="00840656"/>
    <w:rsid w:val="0084138D"/>
    <w:rsid w:val="00842B70"/>
    <w:rsid w:val="008435FF"/>
    <w:rsid w:val="00844470"/>
    <w:rsid w:val="00845A9B"/>
    <w:rsid w:val="00845AAD"/>
    <w:rsid w:val="008469E6"/>
    <w:rsid w:val="00847619"/>
    <w:rsid w:val="0085061D"/>
    <w:rsid w:val="00851EAF"/>
    <w:rsid w:val="00852702"/>
    <w:rsid w:val="00852E03"/>
    <w:rsid w:val="00852E84"/>
    <w:rsid w:val="00852EA6"/>
    <w:rsid w:val="00853533"/>
    <w:rsid w:val="00854132"/>
    <w:rsid w:val="00854654"/>
    <w:rsid w:val="008549AB"/>
    <w:rsid w:val="00856008"/>
    <w:rsid w:val="00856761"/>
    <w:rsid w:val="00856E60"/>
    <w:rsid w:val="00857648"/>
    <w:rsid w:val="0086208B"/>
    <w:rsid w:val="0086265A"/>
    <w:rsid w:val="00862CC8"/>
    <w:rsid w:val="00863161"/>
    <w:rsid w:val="00863480"/>
    <w:rsid w:val="00863F58"/>
    <w:rsid w:val="00865807"/>
    <w:rsid w:val="00866F61"/>
    <w:rsid w:val="00870195"/>
    <w:rsid w:val="0087093C"/>
    <w:rsid w:val="00873166"/>
    <w:rsid w:val="008741F2"/>
    <w:rsid w:val="00877522"/>
    <w:rsid w:val="00877528"/>
    <w:rsid w:val="008825C7"/>
    <w:rsid w:val="0088268B"/>
    <w:rsid w:val="008833D7"/>
    <w:rsid w:val="00883769"/>
    <w:rsid w:val="0088405F"/>
    <w:rsid w:val="00885CFB"/>
    <w:rsid w:val="00887C30"/>
    <w:rsid w:val="00891041"/>
    <w:rsid w:val="0089434D"/>
    <w:rsid w:val="0089549D"/>
    <w:rsid w:val="008957C8"/>
    <w:rsid w:val="00895B97"/>
    <w:rsid w:val="00895D4B"/>
    <w:rsid w:val="00895E56"/>
    <w:rsid w:val="0089646D"/>
    <w:rsid w:val="008967FD"/>
    <w:rsid w:val="00897978"/>
    <w:rsid w:val="008A0609"/>
    <w:rsid w:val="008A067B"/>
    <w:rsid w:val="008A2946"/>
    <w:rsid w:val="008A5367"/>
    <w:rsid w:val="008A70AF"/>
    <w:rsid w:val="008A72AC"/>
    <w:rsid w:val="008B228B"/>
    <w:rsid w:val="008B4D32"/>
    <w:rsid w:val="008B60EC"/>
    <w:rsid w:val="008B6DC4"/>
    <w:rsid w:val="008C10C2"/>
    <w:rsid w:val="008C18EB"/>
    <w:rsid w:val="008C29AB"/>
    <w:rsid w:val="008C7150"/>
    <w:rsid w:val="008D0CC6"/>
    <w:rsid w:val="008D1CC4"/>
    <w:rsid w:val="008D1D23"/>
    <w:rsid w:val="008D1E66"/>
    <w:rsid w:val="008D1F1F"/>
    <w:rsid w:val="008D271E"/>
    <w:rsid w:val="008D3889"/>
    <w:rsid w:val="008D3B15"/>
    <w:rsid w:val="008D59E6"/>
    <w:rsid w:val="008D5EA0"/>
    <w:rsid w:val="008D7066"/>
    <w:rsid w:val="008D7488"/>
    <w:rsid w:val="008D762E"/>
    <w:rsid w:val="008E162A"/>
    <w:rsid w:val="008E275F"/>
    <w:rsid w:val="008E28CB"/>
    <w:rsid w:val="008E2CD6"/>
    <w:rsid w:val="008E339A"/>
    <w:rsid w:val="008E343A"/>
    <w:rsid w:val="008E3B0A"/>
    <w:rsid w:val="008E3B93"/>
    <w:rsid w:val="008E488E"/>
    <w:rsid w:val="008E4B94"/>
    <w:rsid w:val="008E4BD3"/>
    <w:rsid w:val="008E59CB"/>
    <w:rsid w:val="008E70CF"/>
    <w:rsid w:val="008E74AC"/>
    <w:rsid w:val="008E752D"/>
    <w:rsid w:val="008F05CB"/>
    <w:rsid w:val="008F158F"/>
    <w:rsid w:val="008F5768"/>
    <w:rsid w:val="008F69AC"/>
    <w:rsid w:val="008F748C"/>
    <w:rsid w:val="009002CB"/>
    <w:rsid w:val="00901B0A"/>
    <w:rsid w:val="00901C6D"/>
    <w:rsid w:val="00901F42"/>
    <w:rsid w:val="00902A37"/>
    <w:rsid w:val="00905049"/>
    <w:rsid w:val="00906DA9"/>
    <w:rsid w:val="00907B99"/>
    <w:rsid w:val="00910FCA"/>
    <w:rsid w:val="00911323"/>
    <w:rsid w:val="00911583"/>
    <w:rsid w:val="00912460"/>
    <w:rsid w:val="0091328A"/>
    <w:rsid w:val="00914103"/>
    <w:rsid w:val="0091425F"/>
    <w:rsid w:val="00914BFB"/>
    <w:rsid w:val="00916105"/>
    <w:rsid w:val="00917C2A"/>
    <w:rsid w:val="009217EC"/>
    <w:rsid w:val="00921DA4"/>
    <w:rsid w:val="00921ED1"/>
    <w:rsid w:val="009224E5"/>
    <w:rsid w:val="009234A8"/>
    <w:rsid w:val="00924A29"/>
    <w:rsid w:val="00924BC8"/>
    <w:rsid w:val="00925BA6"/>
    <w:rsid w:val="0092625C"/>
    <w:rsid w:val="00926375"/>
    <w:rsid w:val="009263C9"/>
    <w:rsid w:val="00926482"/>
    <w:rsid w:val="00927003"/>
    <w:rsid w:val="009301FD"/>
    <w:rsid w:val="00930905"/>
    <w:rsid w:val="0093092A"/>
    <w:rsid w:val="009309CD"/>
    <w:rsid w:val="00933D6F"/>
    <w:rsid w:val="00934B53"/>
    <w:rsid w:val="00934DA1"/>
    <w:rsid w:val="009351AE"/>
    <w:rsid w:val="009408CD"/>
    <w:rsid w:val="00941A4F"/>
    <w:rsid w:val="00941D32"/>
    <w:rsid w:val="00943B26"/>
    <w:rsid w:val="0094496E"/>
    <w:rsid w:val="00944E59"/>
    <w:rsid w:val="00945507"/>
    <w:rsid w:val="009464E3"/>
    <w:rsid w:val="0094693A"/>
    <w:rsid w:val="0094755C"/>
    <w:rsid w:val="00947AEA"/>
    <w:rsid w:val="009512CB"/>
    <w:rsid w:val="00951AFA"/>
    <w:rsid w:val="00952745"/>
    <w:rsid w:val="00952D51"/>
    <w:rsid w:val="00953DEA"/>
    <w:rsid w:val="00954786"/>
    <w:rsid w:val="0095634D"/>
    <w:rsid w:val="00960139"/>
    <w:rsid w:val="0096093F"/>
    <w:rsid w:val="00961706"/>
    <w:rsid w:val="00962083"/>
    <w:rsid w:val="0096228F"/>
    <w:rsid w:val="00962420"/>
    <w:rsid w:val="00962BE9"/>
    <w:rsid w:val="0096352E"/>
    <w:rsid w:val="0096362E"/>
    <w:rsid w:val="009639DB"/>
    <w:rsid w:val="00964343"/>
    <w:rsid w:val="009648E7"/>
    <w:rsid w:val="00965015"/>
    <w:rsid w:val="00965180"/>
    <w:rsid w:val="009661E8"/>
    <w:rsid w:val="00966E1F"/>
    <w:rsid w:val="009675FF"/>
    <w:rsid w:val="009679A9"/>
    <w:rsid w:val="0097053F"/>
    <w:rsid w:val="00970976"/>
    <w:rsid w:val="00970B08"/>
    <w:rsid w:val="00970D5B"/>
    <w:rsid w:val="009716C4"/>
    <w:rsid w:val="009717C3"/>
    <w:rsid w:val="00971AC4"/>
    <w:rsid w:val="00971E36"/>
    <w:rsid w:val="00972512"/>
    <w:rsid w:val="00973467"/>
    <w:rsid w:val="009739AE"/>
    <w:rsid w:val="00973A4A"/>
    <w:rsid w:val="00976562"/>
    <w:rsid w:val="00976C03"/>
    <w:rsid w:val="00980325"/>
    <w:rsid w:val="0098096A"/>
    <w:rsid w:val="00981D36"/>
    <w:rsid w:val="00983C2B"/>
    <w:rsid w:val="009871BF"/>
    <w:rsid w:val="00991A5E"/>
    <w:rsid w:val="00992878"/>
    <w:rsid w:val="00993E41"/>
    <w:rsid w:val="00994D70"/>
    <w:rsid w:val="009952D5"/>
    <w:rsid w:val="00995489"/>
    <w:rsid w:val="009A0546"/>
    <w:rsid w:val="009A19C4"/>
    <w:rsid w:val="009A1AA7"/>
    <w:rsid w:val="009A2471"/>
    <w:rsid w:val="009A2F10"/>
    <w:rsid w:val="009A3A58"/>
    <w:rsid w:val="009A449D"/>
    <w:rsid w:val="009A6616"/>
    <w:rsid w:val="009A693E"/>
    <w:rsid w:val="009A73F8"/>
    <w:rsid w:val="009A7412"/>
    <w:rsid w:val="009A79AA"/>
    <w:rsid w:val="009A7CAD"/>
    <w:rsid w:val="009B0653"/>
    <w:rsid w:val="009B165E"/>
    <w:rsid w:val="009B1FB4"/>
    <w:rsid w:val="009B3B8C"/>
    <w:rsid w:val="009B3C9A"/>
    <w:rsid w:val="009B4CCE"/>
    <w:rsid w:val="009B6C8A"/>
    <w:rsid w:val="009B71A2"/>
    <w:rsid w:val="009B7D08"/>
    <w:rsid w:val="009B7E3E"/>
    <w:rsid w:val="009C2BC8"/>
    <w:rsid w:val="009C3368"/>
    <w:rsid w:val="009C36A9"/>
    <w:rsid w:val="009C3923"/>
    <w:rsid w:val="009C465D"/>
    <w:rsid w:val="009C4995"/>
    <w:rsid w:val="009C4A47"/>
    <w:rsid w:val="009C72EC"/>
    <w:rsid w:val="009D0645"/>
    <w:rsid w:val="009D1DC2"/>
    <w:rsid w:val="009D2051"/>
    <w:rsid w:val="009D205A"/>
    <w:rsid w:val="009D38C9"/>
    <w:rsid w:val="009D44A6"/>
    <w:rsid w:val="009D550E"/>
    <w:rsid w:val="009D5801"/>
    <w:rsid w:val="009D6410"/>
    <w:rsid w:val="009D79BE"/>
    <w:rsid w:val="009D7C77"/>
    <w:rsid w:val="009E2575"/>
    <w:rsid w:val="009E2885"/>
    <w:rsid w:val="009E3406"/>
    <w:rsid w:val="009E38A4"/>
    <w:rsid w:val="009E4B34"/>
    <w:rsid w:val="009E4C51"/>
    <w:rsid w:val="009E54C5"/>
    <w:rsid w:val="009E6187"/>
    <w:rsid w:val="009E6F06"/>
    <w:rsid w:val="009E79B7"/>
    <w:rsid w:val="009F13FB"/>
    <w:rsid w:val="009F213E"/>
    <w:rsid w:val="009F2703"/>
    <w:rsid w:val="009F37EE"/>
    <w:rsid w:val="009F3811"/>
    <w:rsid w:val="009F41B8"/>
    <w:rsid w:val="009F441F"/>
    <w:rsid w:val="009F55C3"/>
    <w:rsid w:val="009F68F4"/>
    <w:rsid w:val="00A0149B"/>
    <w:rsid w:val="00A01E75"/>
    <w:rsid w:val="00A0257F"/>
    <w:rsid w:val="00A026F1"/>
    <w:rsid w:val="00A02F09"/>
    <w:rsid w:val="00A03296"/>
    <w:rsid w:val="00A0345F"/>
    <w:rsid w:val="00A03F6E"/>
    <w:rsid w:val="00A053CD"/>
    <w:rsid w:val="00A05649"/>
    <w:rsid w:val="00A07438"/>
    <w:rsid w:val="00A079CB"/>
    <w:rsid w:val="00A10ADB"/>
    <w:rsid w:val="00A11245"/>
    <w:rsid w:val="00A125A5"/>
    <w:rsid w:val="00A13311"/>
    <w:rsid w:val="00A13E7B"/>
    <w:rsid w:val="00A145CC"/>
    <w:rsid w:val="00A16DE7"/>
    <w:rsid w:val="00A1722A"/>
    <w:rsid w:val="00A2144A"/>
    <w:rsid w:val="00A22380"/>
    <w:rsid w:val="00A23D25"/>
    <w:rsid w:val="00A25577"/>
    <w:rsid w:val="00A2583D"/>
    <w:rsid w:val="00A25C12"/>
    <w:rsid w:val="00A27378"/>
    <w:rsid w:val="00A27A7F"/>
    <w:rsid w:val="00A27BCD"/>
    <w:rsid w:val="00A310DB"/>
    <w:rsid w:val="00A31985"/>
    <w:rsid w:val="00A34A24"/>
    <w:rsid w:val="00A34C76"/>
    <w:rsid w:val="00A36859"/>
    <w:rsid w:val="00A37EBA"/>
    <w:rsid w:val="00A400EA"/>
    <w:rsid w:val="00A40462"/>
    <w:rsid w:val="00A41510"/>
    <w:rsid w:val="00A4254E"/>
    <w:rsid w:val="00A4606C"/>
    <w:rsid w:val="00A462D6"/>
    <w:rsid w:val="00A464AE"/>
    <w:rsid w:val="00A4710C"/>
    <w:rsid w:val="00A472A8"/>
    <w:rsid w:val="00A47373"/>
    <w:rsid w:val="00A479FF"/>
    <w:rsid w:val="00A47B2A"/>
    <w:rsid w:val="00A501B3"/>
    <w:rsid w:val="00A51720"/>
    <w:rsid w:val="00A51979"/>
    <w:rsid w:val="00A52AB4"/>
    <w:rsid w:val="00A535F8"/>
    <w:rsid w:val="00A53DFC"/>
    <w:rsid w:val="00A54AB6"/>
    <w:rsid w:val="00A565B9"/>
    <w:rsid w:val="00A5675E"/>
    <w:rsid w:val="00A56936"/>
    <w:rsid w:val="00A57646"/>
    <w:rsid w:val="00A608A6"/>
    <w:rsid w:val="00A60A34"/>
    <w:rsid w:val="00A63E1E"/>
    <w:rsid w:val="00A65B49"/>
    <w:rsid w:val="00A65BEA"/>
    <w:rsid w:val="00A66185"/>
    <w:rsid w:val="00A663E1"/>
    <w:rsid w:val="00A703CD"/>
    <w:rsid w:val="00A737F0"/>
    <w:rsid w:val="00A73A97"/>
    <w:rsid w:val="00A74E04"/>
    <w:rsid w:val="00A7538D"/>
    <w:rsid w:val="00A7771D"/>
    <w:rsid w:val="00A777BA"/>
    <w:rsid w:val="00A8032D"/>
    <w:rsid w:val="00A82CF6"/>
    <w:rsid w:val="00A848FF"/>
    <w:rsid w:val="00A8503B"/>
    <w:rsid w:val="00A85EC4"/>
    <w:rsid w:val="00A86572"/>
    <w:rsid w:val="00A86813"/>
    <w:rsid w:val="00A869F9"/>
    <w:rsid w:val="00A87ACD"/>
    <w:rsid w:val="00A90BF2"/>
    <w:rsid w:val="00A9168B"/>
    <w:rsid w:val="00A92B55"/>
    <w:rsid w:val="00A93BD2"/>
    <w:rsid w:val="00A943CA"/>
    <w:rsid w:val="00A945C9"/>
    <w:rsid w:val="00A9508E"/>
    <w:rsid w:val="00A953C3"/>
    <w:rsid w:val="00A954A9"/>
    <w:rsid w:val="00A97D45"/>
    <w:rsid w:val="00A97F8F"/>
    <w:rsid w:val="00AA18B5"/>
    <w:rsid w:val="00AA2045"/>
    <w:rsid w:val="00AA20F0"/>
    <w:rsid w:val="00AA3DCD"/>
    <w:rsid w:val="00AA4396"/>
    <w:rsid w:val="00AA4F3F"/>
    <w:rsid w:val="00AA4F64"/>
    <w:rsid w:val="00AA5507"/>
    <w:rsid w:val="00AA5CDA"/>
    <w:rsid w:val="00AA66E0"/>
    <w:rsid w:val="00AA7919"/>
    <w:rsid w:val="00AA7C1F"/>
    <w:rsid w:val="00AB0F9B"/>
    <w:rsid w:val="00AB121F"/>
    <w:rsid w:val="00AB137A"/>
    <w:rsid w:val="00AB14CC"/>
    <w:rsid w:val="00AB2D73"/>
    <w:rsid w:val="00AB34AE"/>
    <w:rsid w:val="00AB3BEE"/>
    <w:rsid w:val="00AB5521"/>
    <w:rsid w:val="00AB7386"/>
    <w:rsid w:val="00AC0E81"/>
    <w:rsid w:val="00AC2419"/>
    <w:rsid w:val="00AC34F5"/>
    <w:rsid w:val="00AC3C23"/>
    <w:rsid w:val="00AC4CC0"/>
    <w:rsid w:val="00AC526C"/>
    <w:rsid w:val="00AC5B5F"/>
    <w:rsid w:val="00AC6CBC"/>
    <w:rsid w:val="00AC6DE5"/>
    <w:rsid w:val="00AC7ACA"/>
    <w:rsid w:val="00AD0287"/>
    <w:rsid w:val="00AD0F9E"/>
    <w:rsid w:val="00AD12DF"/>
    <w:rsid w:val="00AD1B6F"/>
    <w:rsid w:val="00AD283A"/>
    <w:rsid w:val="00AD29D6"/>
    <w:rsid w:val="00AD3133"/>
    <w:rsid w:val="00AD3961"/>
    <w:rsid w:val="00AD3AE0"/>
    <w:rsid w:val="00AD4466"/>
    <w:rsid w:val="00AD5988"/>
    <w:rsid w:val="00AD606D"/>
    <w:rsid w:val="00AD727A"/>
    <w:rsid w:val="00AD7336"/>
    <w:rsid w:val="00AD7374"/>
    <w:rsid w:val="00AE20B4"/>
    <w:rsid w:val="00AE24B8"/>
    <w:rsid w:val="00AE3125"/>
    <w:rsid w:val="00AE43DF"/>
    <w:rsid w:val="00AE6BFE"/>
    <w:rsid w:val="00AE6E22"/>
    <w:rsid w:val="00AE6E33"/>
    <w:rsid w:val="00AE7476"/>
    <w:rsid w:val="00AF08D2"/>
    <w:rsid w:val="00AF0F45"/>
    <w:rsid w:val="00AF162B"/>
    <w:rsid w:val="00AF2369"/>
    <w:rsid w:val="00AF2463"/>
    <w:rsid w:val="00AF30B3"/>
    <w:rsid w:val="00AF43F5"/>
    <w:rsid w:val="00AF5093"/>
    <w:rsid w:val="00AF5A59"/>
    <w:rsid w:val="00AF5CF1"/>
    <w:rsid w:val="00B0040D"/>
    <w:rsid w:val="00B0095B"/>
    <w:rsid w:val="00B019D7"/>
    <w:rsid w:val="00B02435"/>
    <w:rsid w:val="00B03334"/>
    <w:rsid w:val="00B03991"/>
    <w:rsid w:val="00B0485E"/>
    <w:rsid w:val="00B05058"/>
    <w:rsid w:val="00B054C5"/>
    <w:rsid w:val="00B055E5"/>
    <w:rsid w:val="00B066E9"/>
    <w:rsid w:val="00B06A95"/>
    <w:rsid w:val="00B0758A"/>
    <w:rsid w:val="00B07B1D"/>
    <w:rsid w:val="00B07C81"/>
    <w:rsid w:val="00B10C9C"/>
    <w:rsid w:val="00B1127F"/>
    <w:rsid w:val="00B11EE5"/>
    <w:rsid w:val="00B1265A"/>
    <w:rsid w:val="00B13FFB"/>
    <w:rsid w:val="00B145EB"/>
    <w:rsid w:val="00B15403"/>
    <w:rsid w:val="00B15441"/>
    <w:rsid w:val="00B16868"/>
    <w:rsid w:val="00B168AC"/>
    <w:rsid w:val="00B168E1"/>
    <w:rsid w:val="00B20453"/>
    <w:rsid w:val="00B2164E"/>
    <w:rsid w:val="00B2368F"/>
    <w:rsid w:val="00B23F36"/>
    <w:rsid w:val="00B244AA"/>
    <w:rsid w:val="00B246B5"/>
    <w:rsid w:val="00B24781"/>
    <w:rsid w:val="00B24936"/>
    <w:rsid w:val="00B24A90"/>
    <w:rsid w:val="00B26189"/>
    <w:rsid w:val="00B31061"/>
    <w:rsid w:val="00B31CE9"/>
    <w:rsid w:val="00B3209D"/>
    <w:rsid w:val="00B320D9"/>
    <w:rsid w:val="00B32159"/>
    <w:rsid w:val="00B3215D"/>
    <w:rsid w:val="00B3259C"/>
    <w:rsid w:val="00B32ED0"/>
    <w:rsid w:val="00B33313"/>
    <w:rsid w:val="00B341FB"/>
    <w:rsid w:val="00B34FC0"/>
    <w:rsid w:val="00B352AA"/>
    <w:rsid w:val="00B3538E"/>
    <w:rsid w:val="00B36D60"/>
    <w:rsid w:val="00B36DD9"/>
    <w:rsid w:val="00B403DF"/>
    <w:rsid w:val="00B404DE"/>
    <w:rsid w:val="00B40D0B"/>
    <w:rsid w:val="00B410F2"/>
    <w:rsid w:val="00B4278A"/>
    <w:rsid w:val="00B4384E"/>
    <w:rsid w:val="00B458B9"/>
    <w:rsid w:val="00B46D94"/>
    <w:rsid w:val="00B47322"/>
    <w:rsid w:val="00B47CA1"/>
    <w:rsid w:val="00B47FD4"/>
    <w:rsid w:val="00B50790"/>
    <w:rsid w:val="00B5082C"/>
    <w:rsid w:val="00B50F41"/>
    <w:rsid w:val="00B5114E"/>
    <w:rsid w:val="00B5199B"/>
    <w:rsid w:val="00B51EB4"/>
    <w:rsid w:val="00B525CA"/>
    <w:rsid w:val="00B5409F"/>
    <w:rsid w:val="00B5580C"/>
    <w:rsid w:val="00B55889"/>
    <w:rsid w:val="00B6126F"/>
    <w:rsid w:val="00B613DD"/>
    <w:rsid w:val="00B62525"/>
    <w:rsid w:val="00B62AC2"/>
    <w:rsid w:val="00B63C03"/>
    <w:rsid w:val="00B641D0"/>
    <w:rsid w:val="00B656E8"/>
    <w:rsid w:val="00B65DFF"/>
    <w:rsid w:val="00B66F46"/>
    <w:rsid w:val="00B70D6D"/>
    <w:rsid w:val="00B710AB"/>
    <w:rsid w:val="00B71934"/>
    <w:rsid w:val="00B71AEA"/>
    <w:rsid w:val="00B71CFF"/>
    <w:rsid w:val="00B72337"/>
    <w:rsid w:val="00B73240"/>
    <w:rsid w:val="00B7464F"/>
    <w:rsid w:val="00B759DC"/>
    <w:rsid w:val="00B75C2F"/>
    <w:rsid w:val="00B77618"/>
    <w:rsid w:val="00B77997"/>
    <w:rsid w:val="00B77AE1"/>
    <w:rsid w:val="00B77D28"/>
    <w:rsid w:val="00B77E7A"/>
    <w:rsid w:val="00B80BFA"/>
    <w:rsid w:val="00B81671"/>
    <w:rsid w:val="00B819F3"/>
    <w:rsid w:val="00B81DB4"/>
    <w:rsid w:val="00B8235B"/>
    <w:rsid w:val="00B82711"/>
    <w:rsid w:val="00B83150"/>
    <w:rsid w:val="00B83629"/>
    <w:rsid w:val="00B84183"/>
    <w:rsid w:val="00B8418C"/>
    <w:rsid w:val="00B849F9"/>
    <w:rsid w:val="00B84F66"/>
    <w:rsid w:val="00B866C2"/>
    <w:rsid w:val="00B8673D"/>
    <w:rsid w:val="00B8687A"/>
    <w:rsid w:val="00B87048"/>
    <w:rsid w:val="00B872BC"/>
    <w:rsid w:val="00B87B76"/>
    <w:rsid w:val="00B90281"/>
    <w:rsid w:val="00B90395"/>
    <w:rsid w:val="00B90497"/>
    <w:rsid w:val="00B90B1A"/>
    <w:rsid w:val="00B9241E"/>
    <w:rsid w:val="00B92A39"/>
    <w:rsid w:val="00B93AB4"/>
    <w:rsid w:val="00B93F33"/>
    <w:rsid w:val="00B9455A"/>
    <w:rsid w:val="00B9535E"/>
    <w:rsid w:val="00B97C6E"/>
    <w:rsid w:val="00BA0A93"/>
    <w:rsid w:val="00BA0F50"/>
    <w:rsid w:val="00BA1605"/>
    <w:rsid w:val="00BA1C19"/>
    <w:rsid w:val="00BA265E"/>
    <w:rsid w:val="00BA30A9"/>
    <w:rsid w:val="00BA422E"/>
    <w:rsid w:val="00BA45EF"/>
    <w:rsid w:val="00BA4FD3"/>
    <w:rsid w:val="00BA54BF"/>
    <w:rsid w:val="00BA61E1"/>
    <w:rsid w:val="00BA7D73"/>
    <w:rsid w:val="00BB0007"/>
    <w:rsid w:val="00BB0088"/>
    <w:rsid w:val="00BB0246"/>
    <w:rsid w:val="00BB0867"/>
    <w:rsid w:val="00BB0DE0"/>
    <w:rsid w:val="00BB1851"/>
    <w:rsid w:val="00BB185D"/>
    <w:rsid w:val="00BB1952"/>
    <w:rsid w:val="00BB28BF"/>
    <w:rsid w:val="00BB42BE"/>
    <w:rsid w:val="00BB51A9"/>
    <w:rsid w:val="00BB564F"/>
    <w:rsid w:val="00BB5CF3"/>
    <w:rsid w:val="00BB6554"/>
    <w:rsid w:val="00BB6B22"/>
    <w:rsid w:val="00BB6B4F"/>
    <w:rsid w:val="00BB6BC8"/>
    <w:rsid w:val="00BB734C"/>
    <w:rsid w:val="00BB73C3"/>
    <w:rsid w:val="00BB7A11"/>
    <w:rsid w:val="00BB7BD9"/>
    <w:rsid w:val="00BB7E18"/>
    <w:rsid w:val="00BC048F"/>
    <w:rsid w:val="00BC1110"/>
    <w:rsid w:val="00BC1969"/>
    <w:rsid w:val="00BC2097"/>
    <w:rsid w:val="00BC307B"/>
    <w:rsid w:val="00BC5ACC"/>
    <w:rsid w:val="00BC5C3D"/>
    <w:rsid w:val="00BC6061"/>
    <w:rsid w:val="00BC7E58"/>
    <w:rsid w:val="00BD011D"/>
    <w:rsid w:val="00BD01DA"/>
    <w:rsid w:val="00BD158D"/>
    <w:rsid w:val="00BD1AD0"/>
    <w:rsid w:val="00BD215A"/>
    <w:rsid w:val="00BD27BA"/>
    <w:rsid w:val="00BD426C"/>
    <w:rsid w:val="00BD56A0"/>
    <w:rsid w:val="00BD5CB8"/>
    <w:rsid w:val="00BD6CAE"/>
    <w:rsid w:val="00BD6CE7"/>
    <w:rsid w:val="00BD6FF0"/>
    <w:rsid w:val="00BD775C"/>
    <w:rsid w:val="00BE04E7"/>
    <w:rsid w:val="00BE18E0"/>
    <w:rsid w:val="00BE1E68"/>
    <w:rsid w:val="00BE22AA"/>
    <w:rsid w:val="00BE3378"/>
    <w:rsid w:val="00BE5079"/>
    <w:rsid w:val="00BE510A"/>
    <w:rsid w:val="00BE55CF"/>
    <w:rsid w:val="00BE5859"/>
    <w:rsid w:val="00BE6161"/>
    <w:rsid w:val="00BE69F9"/>
    <w:rsid w:val="00BE6F7A"/>
    <w:rsid w:val="00BE7619"/>
    <w:rsid w:val="00BE767F"/>
    <w:rsid w:val="00BF01F7"/>
    <w:rsid w:val="00BF0913"/>
    <w:rsid w:val="00BF1133"/>
    <w:rsid w:val="00BF1A4F"/>
    <w:rsid w:val="00BF33CB"/>
    <w:rsid w:val="00BF33D6"/>
    <w:rsid w:val="00BF3757"/>
    <w:rsid w:val="00BF3D02"/>
    <w:rsid w:val="00BF4B0F"/>
    <w:rsid w:val="00BF5411"/>
    <w:rsid w:val="00BF55D5"/>
    <w:rsid w:val="00BF5BBB"/>
    <w:rsid w:val="00BF625F"/>
    <w:rsid w:val="00BF75DA"/>
    <w:rsid w:val="00BF7746"/>
    <w:rsid w:val="00BF7F7F"/>
    <w:rsid w:val="00C019E5"/>
    <w:rsid w:val="00C02E55"/>
    <w:rsid w:val="00C03843"/>
    <w:rsid w:val="00C03B7C"/>
    <w:rsid w:val="00C03C54"/>
    <w:rsid w:val="00C04B75"/>
    <w:rsid w:val="00C04CFC"/>
    <w:rsid w:val="00C04E22"/>
    <w:rsid w:val="00C05EC8"/>
    <w:rsid w:val="00C06746"/>
    <w:rsid w:val="00C067A5"/>
    <w:rsid w:val="00C06F20"/>
    <w:rsid w:val="00C07EBF"/>
    <w:rsid w:val="00C10274"/>
    <w:rsid w:val="00C10AE6"/>
    <w:rsid w:val="00C10E68"/>
    <w:rsid w:val="00C122FF"/>
    <w:rsid w:val="00C13BDC"/>
    <w:rsid w:val="00C14006"/>
    <w:rsid w:val="00C143DB"/>
    <w:rsid w:val="00C14546"/>
    <w:rsid w:val="00C15347"/>
    <w:rsid w:val="00C15972"/>
    <w:rsid w:val="00C161A2"/>
    <w:rsid w:val="00C1663D"/>
    <w:rsid w:val="00C167CB"/>
    <w:rsid w:val="00C17A71"/>
    <w:rsid w:val="00C17BB4"/>
    <w:rsid w:val="00C201BF"/>
    <w:rsid w:val="00C216C1"/>
    <w:rsid w:val="00C2175A"/>
    <w:rsid w:val="00C22C72"/>
    <w:rsid w:val="00C23599"/>
    <w:rsid w:val="00C236EC"/>
    <w:rsid w:val="00C2560C"/>
    <w:rsid w:val="00C25B66"/>
    <w:rsid w:val="00C25CB4"/>
    <w:rsid w:val="00C25DA5"/>
    <w:rsid w:val="00C266EB"/>
    <w:rsid w:val="00C27372"/>
    <w:rsid w:val="00C2745B"/>
    <w:rsid w:val="00C3192D"/>
    <w:rsid w:val="00C31A54"/>
    <w:rsid w:val="00C333CD"/>
    <w:rsid w:val="00C3383D"/>
    <w:rsid w:val="00C34F69"/>
    <w:rsid w:val="00C35189"/>
    <w:rsid w:val="00C3680C"/>
    <w:rsid w:val="00C36D30"/>
    <w:rsid w:val="00C3758C"/>
    <w:rsid w:val="00C40F4E"/>
    <w:rsid w:val="00C416FD"/>
    <w:rsid w:val="00C41AC9"/>
    <w:rsid w:val="00C42030"/>
    <w:rsid w:val="00C4303A"/>
    <w:rsid w:val="00C43044"/>
    <w:rsid w:val="00C45A55"/>
    <w:rsid w:val="00C46DB0"/>
    <w:rsid w:val="00C50267"/>
    <w:rsid w:val="00C5060C"/>
    <w:rsid w:val="00C50FE6"/>
    <w:rsid w:val="00C51972"/>
    <w:rsid w:val="00C51D38"/>
    <w:rsid w:val="00C51FA9"/>
    <w:rsid w:val="00C52A68"/>
    <w:rsid w:val="00C53643"/>
    <w:rsid w:val="00C56BCB"/>
    <w:rsid w:val="00C577E5"/>
    <w:rsid w:val="00C57D2B"/>
    <w:rsid w:val="00C57E85"/>
    <w:rsid w:val="00C62AEB"/>
    <w:rsid w:val="00C62B4B"/>
    <w:rsid w:val="00C63098"/>
    <w:rsid w:val="00C679C8"/>
    <w:rsid w:val="00C70025"/>
    <w:rsid w:val="00C7168E"/>
    <w:rsid w:val="00C716F2"/>
    <w:rsid w:val="00C728DC"/>
    <w:rsid w:val="00C73727"/>
    <w:rsid w:val="00C74C37"/>
    <w:rsid w:val="00C760D1"/>
    <w:rsid w:val="00C764E7"/>
    <w:rsid w:val="00C766E2"/>
    <w:rsid w:val="00C77578"/>
    <w:rsid w:val="00C81894"/>
    <w:rsid w:val="00C82370"/>
    <w:rsid w:val="00C84212"/>
    <w:rsid w:val="00C842AB"/>
    <w:rsid w:val="00C874BE"/>
    <w:rsid w:val="00C87758"/>
    <w:rsid w:val="00C90BDC"/>
    <w:rsid w:val="00C90D19"/>
    <w:rsid w:val="00C90F4E"/>
    <w:rsid w:val="00C92DE2"/>
    <w:rsid w:val="00C92E10"/>
    <w:rsid w:val="00C93389"/>
    <w:rsid w:val="00C93F9C"/>
    <w:rsid w:val="00C94D22"/>
    <w:rsid w:val="00C95053"/>
    <w:rsid w:val="00C96C32"/>
    <w:rsid w:val="00C97854"/>
    <w:rsid w:val="00C97F70"/>
    <w:rsid w:val="00CA2114"/>
    <w:rsid w:val="00CA2F73"/>
    <w:rsid w:val="00CA4008"/>
    <w:rsid w:val="00CA4284"/>
    <w:rsid w:val="00CA5BCA"/>
    <w:rsid w:val="00CA633E"/>
    <w:rsid w:val="00CA699D"/>
    <w:rsid w:val="00CA74B8"/>
    <w:rsid w:val="00CB0167"/>
    <w:rsid w:val="00CB25AA"/>
    <w:rsid w:val="00CB3B01"/>
    <w:rsid w:val="00CB40CD"/>
    <w:rsid w:val="00CB4B10"/>
    <w:rsid w:val="00CB58ED"/>
    <w:rsid w:val="00CB7ABC"/>
    <w:rsid w:val="00CC04A2"/>
    <w:rsid w:val="00CC1F5B"/>
    <w:rsid w:val="00CC20DB"/>
    <w:rsid w:val="00CC25F4"/>
    <w:rsid w:val="00CC2A3F"/>
    <w:rsid w:val="00CC2A7C"/>
    <w:rsid w:val="00CC2CEB"/>
    <w:rsid w:val="00CC36B7"/>
    <w:rsid w:val="00CC446E"/>
    <w:rsid w:val="00CC627D"/>
    <w:rsid w:val="00CC63D4"/>
    <w:rsid w:val="00CC647A"/>
    <w:rsid w:val="00CC77E4"/>
    <w:rsid w:val="00CD0BF5"/>
    <w:rsid w:val="00CD0D79"/>
    <w:rsid w:val="00CD17E4"/>
    <w:rsid w:val="00CD1975"/>
    <w:rsid w:val="00CD1F43"/>
    <w:rsid w:val="00CD28C0"/>
    <w:rsid w:val="00CD2FC0"/>
    <w:rsid w:val="00CD4A6C"/>
    <w:rsid w:val="00CD5A20"/>
    <w:rsid w:val="00CD5EB0"/>
    <w:rsid w:val="00CD7BCF"/>
    <w:rsid w:val="00CE02B5"/>
    <w:rsid w:val="00CE0DBF"/>
    <w:rsid w:val="00CE276A"/>
    <w:rsid w:val="00CE369F"/>
    <w:rsid w:val="00CE3F29"/>
    <w:rsid w:val="00CE41B1"/>
    <w:rsid w:val="00CE504C"/>
    <w:rsid w:val="00CE54FB"/>
    <w:rsid w:val="00CE614B"/>
    <w:rsid w:val="00CE7079"/>
    <w:rsid w:val="00CF023F"/>
    <w:rsid w:val="00CF0700"/>
    <w:rsid w:val="00CF14F7"/>
    <w:rsid w:val="00CF1D6C"/>
    <w:rsid w:val="00CF1EF5"/>
    <w:rsid w:val="00CF202A"/>
    <w:rsid w:val="00CF2267"/>
    <w:rsid w:val="00CF2646"/>
    <w:rsid w:val="00CF3253"/>
    <w:rsid w:val="00CF36A4"/>
    <w:rsid w:val="00CF3765"/>
    <w:rsid w:val="00CF500F"/>
    <w:rsid w:val="00CF5502"/>
    <w:rsid w:val="00CF6F76"/>
    <w:rsid w:val="00CF701B"/>
    <w:rsid w:val="00D00B2D"/>
    <w:rsid w:val="00D01D9A"/>
    <w:rsid w:val="00D026D1"/>
    <w:rsid w:val="00D04104"/>
    <w:rsid w:val="00D04610"/>
    <w:rsid w:val="00D04620"/>
    <w:rsid w:val="00D05434"/>
    <w:rsid w:val="00D05505"/>
    <w:rsid w:val="00D056FC"/>
    <w:rsid w:val="00D05C49"/>
    <w:rsid w:val="00D0780C"/>
    <w:rsid w:val="00D078FC"/>
    <w:rsid w:val="00D07BA9"/>
    <w:rsid w:val="00D07E6C"/>
    <w:rsid w:val="00D10774"/>
    <w:rsid w:val="00D107F8"/>
    <w:rsid w:val="00D1150D"/>
    <w:rsid w:val="00D11FE6"/>
    <w:rsid w:val="00D142FF"/>
    <w:rsid w:val="00D14414"/>
    <w:rsid w:val="00D14D16"/>
    <w:rsid w:val="00D150B0"/>
    <w:rsid w:val="00D15BA3"/>
    <w:rsid w:val="00D15CC1"/>
    <w:rsid w:val="00D1781C"/>
    <w:rsid w:val="00D17839"/>
    <w:rsid w:val="00D17D2B"/>
    <w:rsid w:val="00D17F5C"/>
    <w:rsid w:val="00D2012D"/>
    <w:rsid w:val="00D20407"/>
    <w:rsid w:val="00D20B27"/>
    <w:rsid w:val="00D20E7C"/>
    <w:rsid w:val="00D2116A"/>
    <w:rsid w:val="00D2161C"/>
    <w:rsid w:val="00D21C5A"/>
    <w:rsid w:val="00D21F23"/>
    <w:rsid w:val="00D22847"/>
    <w:rsid w:val="00D228D6"/>
    <w:rsid w:val="00D23241"/>
    <w:rsid w:val="00D23707"/>
    <w:rsid w:val="00D25DEF"/>
    <w:rsid w:val="00D263DC"/>
    <w:rsid w:val="00D272C9"/>
    <w:rsid w:val="00D27645"/>
    <w:rsid w:val="00D27FCC"/>
    <w:rsid w:val="00D302D5"/>
    <w:rsid w:val="00D310CB"/>
    <w:rsid w:val="00D3149B"/>
    <w:rsid w:val="00D314C4"/>
    <w:rsid w:val="00D32C00"/>
    <w:rsid w:val="00D33F33"/>
    <w:rsid w:val="00D353D7"/>
    <w:rsid w:val="00D357DF"/>
    <w:rsid w:val="00D36A4D"/>
    <w:rsid w:val="00D36B0C"/>
    <w:rsid w:val="00D377A1"/>
    <w:rsid w:val="00D42CE8"/>
    <w:rsid w:val="00D45CB7"/>
    <w:rsid w:val="00D463F0"/>
    <w:rsid w:val="00D4675E"/>
    <w:rsid w:val="00D46E10"/>
    <w:rsid w:val="00D478F0"/>
    <w:rsid w:val="00D47CBF"/>
    <w:rsid w:val="00D47F9F"/>
    <w:rsid w:val="00D500CE"/>
    <w:rsid w:val="00D50460"/>
    <w:rsid w:val="00D5071A"/>
    <w:rsid w:val="00D50726"/>
    <w:rsid w:val="00D5184F"/>
    <w:rsid w:val="00D518CB"/>
    <w:rsid w:val="00D539AA"/>
    <w:rsid w:val="00D5518A"/>
    <w:rsid w:val="00D554FC"/>
    <w:rsid w:val="00D55C82"/>
    <w:rsid w:val="00D56142"/>
    <w:rsid w:val="00D56A76"/>
    <w:rsid w:val="00D576D9"/>
    <w:rsid w:val="00D600FC"/>
    <w:rsid w:val="00D6127F"/>
    <w:rsid w:val="00D61F78"/>
    <w:rsid w:val="00D6242D"/>
    <w:rsid w:val="00D63AA0"/>
    <w:rsid w:val="00D63D2E"/>
    <w:rsid w:val="00D64087"/>
    <w:rsid w:val="00D64100"/>
    <w:rsid w:val="00D657F5"/>
    <w:rsid w:val="00D658D5"/>
    <w:rsid w:val="00D66AC9"/>
    <w:rsid w:val="00D67675"/>
    <w:rsid w:val="00D703B8"/>
    <w:rsid w:val="00D7098D"/>
    <w:rsid w:val="00D71491"/>
    <w:rsid w:val="00D71980"/>
    <w:rsid w:val="00D7259A"/>
    <w:rsid w:val="00D749C1"/>
    <w:rsid w:val="00D75909"/>
    <w:rsid w:val="00D76AB2"/>
    <w:rsid w:val="00D76F3A"/>
    <w:rsid w:val="00D774DD"/>
    <w:rsid w:val="00D8012E"/>
    <w:rsid w:val="00D809C8"/>
    <w:rsid w:val="00D81CB3"/>
    <w:rsid w:val="00D82266"/>
    <w:rsid w:val="00D836D2"/>
    <w:rsid w:val="00D85C91"/>
    <w:rsid w:val="00D85EDB"/>
    <w:rsid w:val="00D87127"/>
    <w:rsid w:val="00D87B50"/>
    <w:rsid w:val="00D9097E"/>
    <w:rsid w:val="00D933B5"/>
    <w:rsid w:val="00D93ED7"/>
    <w:rsid w:val="00D93F05"/>
    <w:rsid w:val="00D9436A"/>
    <w:rsid w:val="00D94964"/>
    <w:rsid w:val="00D94F7E"/>
    <w:rsid w:val="00D95FE3"/>
    <w:rsid w:val="00D96C2B"/>
    <w:rsid w:val="00D96CFD"/>
    <w:rsid w:val="00D96E0D"/>
    <w:rsid w:val="00D97763"/>
    <w:rsid w:val="00D97CBF"/>
    <w:rsid w:val="00D97E91"/>
    <w:rsid w:val="00DA0DF3"/>
    <w:rsid w:val="00DA26F5"/>
    <w:rsid w:val="00DA3488"/>
    <w:rsid w:val="00DA3647"/>
    <w:rsid w:val="00DA39E8"/>
    <w:rsid w:val="00DA40D4"/>
    <w:rsid w:val="00DA5139"/>
    <w:rsid w:val="00DA56E9"/>
    <w:rsid w:val="00DA5D15"/>
    <w:rsid w:val="00DB1856"/>
    <w:rsid w:val="00DB1BF9"/>
    <w:rsid w:val="00DB1D9E"/>
    <w:rsid w:val="00DB23C0"/>
    <w:rsid w:val="00DB2A35"/>
    <w:rsid w:val="00DB3C3B"/>
    <w:rsid w:val="00DB5259"/>
    <w:rsid w:val="00DB5270"/>
    <w:rsid w:val="00DB53CE"/>
    <w:rsid w:val="00DB540B"/>
    <w:rsid w:val="00DB55F5"/>
    <w:rsid w:val="00DB5D9E"/>
    <w:rsid w:val="00DB6467"/>
    <w:rsid w:val="00DB69CA"/>
    <w:rsid w:val="00DB727C"/>
    <w:rsid w:val="00DB74E0"/>
    <w:rsid w:val="00DC26B9"/>
    <w:rsid w:val="00DC33BB"/>
    <w:rsid w:val="00DC3844"/>
    <w:rsid w:val="00DC61F8"/>
    <w:rsid w:val="00DC63D0"/>
    <w:rsid w:val="00DC6A2F"/>
    <w:rsid w:val="00DC6AED"/>
    <w:rsid w:val="00DC73BB"/>
    <w:rsid w:val="00DC7A05"/>
    <w:rsid w:val="00DC7E2B"/>
    <w:rsid w:val="00DD128B"/>
    <w:rsid w:val="00DD14EF"/>
    <w:rsid w:val="00DD165B"/>
    <w:rsid w:val="00DD2670"/>
    <w:rsid w:val="00DD30DA"/>
    <w:rsid w:val="00DD6AB0"/>
    <w:rsid w:val="00DD7248"/>
    <w:rsid w:val="00DD7C76"/>
    <w:rsid w:val="00DE0395"/>
    <w:rsid w:val="00DE0D42"/>
    <w:rsid w:val="00DE15D8"/>
    <w:rsid w:val="00DE1CB6"/>
    <w:rsid w:val="00DE2FF2"/>
    <w:rsid w:val="00DE4CA9"/>
    <w:rsid w:val="00DE69D2"/>
    <w:rsid w:val="00DE6ECA"/>
    <w:rsid w:val="00DF0813"/>
    <w:rsid w:val="00DF1000"/>
    <w:rsid w:val="00DF116C"/>
    <w:rsid w:val="00DF122F"/>
    <w:rsid w:val="00DF15C4"/>
    <w:rsid w:val="00DF3049"/>
    <w:rsid w:val="00DF392D"/>
    <w:rsid w:val="00DF3C12"/>
    <w:rsid w:val="00DF4DC0"/>
    <w:rsid w:val="00DF53FC"/>
    <w:rsid w:val="00DF57A5"/>
    <w:rsid w:val="00DF5EC0"/>
    <w:rsid w:val="00DF62E6"/>
    <w:rsid w:val="00DF6B49"/>
    <w:rsid w:val="00E00B7F"/>
    <w:rsid w:val="00E02193"/>
    <w:rsid w:val="00E0680E"/>
    <w:rsid w:val="00E06A6C"/>
    <w:rsid w:val="00E07E41"/>
    <w:rsid w:val="00E11A1C"/>
    <w:rsid w:val="00E13191"/>
    <w:rsid w:val="00E141E1"/>
    <w:rsid w:val="00E14C1F"/>
    <w:rsid w:val="00E15079"/>
    <w:rsid w:val="00E15B89"/>
    <w:rsid w:val="00E1606C"/>
    <w:rsid w:val="00E163A1"/>
    <w:rsid w:val="00E1738C"/>
    <w:rsid w:val="00E17A9F"/>
    <w:rsid w:val="00E20BDD"/>
    <w:rsid w:val="00E20EA9"/>
    <w:rsid w:val="00E22890"/>
    <w:rsid w:val="00E23569"/>
    <w:rsid w:val="00E23B81"/>
    <w:rsid w:val="00E24137"/>
    <w:rsid w:val="00E24167"/>
    <w:rsid w:val="00E24CA9"/>
    <w:rsid w:val="00E24F1C"/>
    <w:rsid w:val="00E25AE9"/>
    <w:rsid w:val="00E25C92"/>
    <w:rsid w:val="00E25F9C"/>
    <w:rsid w:val="00E2613E"/>
    <w:rsid w:val="00E271CA"/>
    <w:rsid w:val="00E276B5"/>
    <w:rsid w:val="00E306F5"/>
    <w:rsid w:val="00E30F0A"/>
    <w:rsid w:val="00E32BDE"/>
    <w:rsid w:val="00E33076"/>
    <w:rsid w:val="00E354FC"/>
    <w:rsid w:val="00E35BE1"/>
    <w:rsid w:val="00E35C79"/>
    <w:rsid w:val="00E36898"/>
    <w:rsid w:val="00E36FA7"/>
    <w:rsid w:val="00E4090C"/>
    <w:rsid w:val="00E4159A"/>
    <w:rsid w:val="00E4171D"/>
    <w:rsid w:val="00E41D14"/>
    <w:rsid w:val="00E42162"/>
    <w:rsid w:val="00E429E8"/>
    <w:rsid w:val="00E42F8F"/>
    <w:rsid w:val="00E4400A"/>
    <w:rsid w:val="00E44DE5"/>
    <w:rsid w:val="00E44ED5"/>
    <w:rsid w:val="00E45A49"/>
    <w:rsid w:val="00E4667B"/>
    <w:rsid w:val="00E47173"/>
    <w:rsid w:val="00E50179"/>
    <w:rsid w:val="00E50937"/>
    <w:rsid w:val="00E5298C"/>
    <w:rsid w:val="00E52BC6"/>
    <w:rsid w:val="00E53FE7"/>
    <w:rsid w:val="00E553B9"/>
    <w:rsid w:val="00E555CD"/>
    <w:rsid w:val="00E55DE8"/>
    <w:rsid w:val="00E55EE0"/>
    <w:rsid w:val="00E56730"/>
    <w:rsid w:val="00E56825"/>
    <w:rsid w:val="00E57A05"/>
    <w:rsid w:val="00E609EE"/>
    <w:rsid w:val="00E60B49"/>
    <w:rsid w:val="00E61702"/>
    <w:rsid w:val="00E627D5"/>
    <w:rsid w:val="00E63249"/>
    <w:rsid w:val="00E64078"/>
    <w:rsid w:val="00E642C7"/>
    <w:rsid w:val="00E642DD"/>
    <w:rsid w:val="00E65123"/>
    <w:rsid w:val="00E66A81"/>
    <w:rsid w:val="00E670AE"/>
    <w:rsid w:val="00E70840"/>
    <w:rsid w:val="00E7169F"/>
    <w:rsid w:val="00E71B31"/>
    <w:rsid w:val="00E71DFA"/>
    <w:rsid w:val="00E727BB"/>
    <w:rsid w:val="00E72F24"/>
    <w:rsid w:val="00E7421B"/>
    <w:rsid w:val="00E74941"/>
    <w:rsid w:val="00E75313"/>
    <w:rsid w:val="00E75410"/>
    <w:rsid w:val="00E76B5A"/>
    <w:rsid w:val="00E81D81"/>
    <w:rsid w:val="00E830BC"/>
    <w:rsid w:val="00E832F6"/>
    <w:rsid w:val="00E8333E"/>
    <w:rsid w:val="00E84213"/>
    <w:rsid w:val="00E84267"/>
    <w:rsid w:val="00E84FC4"/>
    <w:rsid w:val="00E8512D"/>
    <w:rsid w:val="00E8564E"/>
    <w:rsid w:val="00E86BD6"/>
    <w:rsid w:val="00E86DA0"/>
    <w:rsid w:val="00E879CE"/>
    <w:rsid w:val="00E87B11"/>
    <w:rsid w:val="00E91560"/>
    <w:rsid w:val="00E91862"/>
    <w:rsid w:val="00E91CC3"/>
    <w:rsid w:val="00E92559"/>
    <w:rsid w:val="00E94212"/>
    <w:rsid w:val="00E94D1A"/>
    <w:rsid w:val="00E97A5D"/>
    <w:rsid w:val="00EA2099"/>
    <w:rsid w:val="00EA2435"/>
    <w:rsid w:val="00EA315E"/>
    <w:rsid w:val="00EA41A8"/>
    <w:rsid w:val="00EA5A1A"/>
    <w:rsid w:val="00EA740F"/>
    <w:rsid w:val="00EB1859"/>
    <w:rsid w:val="00EB2C25"/>
    <w:rsid w:val="00EB40BD"/>
    <w:rsid w:val="00EB49C4"/>
    <w:rsid w:val="00EB5922"/>
    <w:rsid w:val="00EC0F71"/>
    <w:rsid w:val="00EC3077"/>
    <w:rsid w:val="00EC3107"/>
    <w:rsid w:val="00EC3ADE"/>
    <w:rsid w:val="00EC423A"/>
    <w:rsid w:val="00EC426E"/>
    <w:rsid w:val="00EC4A47"/>
    <w:rsid w:val="00EC4FD9"/>
    <w:rsid w:val="00EC61D6"/>
    <w:rsid w:val="00EC6D9E"/>
    <w:rsid w:val="00EC79C8"/>
    <w:rsid w:val="00ED0B6A"/>
    <w:rsid w:val="00ED16A3"/>
    <w:rsid w:val="00ED23EB"/>
    <w:rsid w:val="00ED27F9"/>
    <w:rsid w:val="00ED2C10"/>
    <w:rsid w:val="00ED47A1"/>
    <w:rsid w:val="00ED49FA"/>
    <w:rsid w:val="00ED4B4F"/>
    <w:rsid w:val="00ED7042"/>
    <w:rsid w:val="00EE018F"/>
    <w:rsid w:val="00EE093B"/>
    <w:rsid w:val="00EE0FA6"/>
    <w:rsid w:val="00EE1684"/>
    <w:rsid w:val="00EE3A5F"/>
    <w:rsid w:val="00EE5FDA"/>
    <w:rsid w:val="00EE6AFA"/>
    <w:rsid w:val="00EE75E0"/>
    <w:rsid w:val="00EF047B"/>
    <w:rsid w:val="00EF0B3D"/>
    <w:rsid w:val="00EF1774"/>
    <w:rsid w:val="00EF1C16"/>
    <w:rsid w:val="00EF1FFC"/>
    <w:rsid w:val="00EF25A0"/>
    <w:rsid w:val="00EF2C60"/>
    <w:rsid w:val="00EF2E08"/>
    <w:rsid w:val="00EF3A34"/>
    <w:rsid w:val="00EF40D1"/>
    <w:rsid w:val="00EF4E01"/>
    <w:rsid w:val="00EF503F"/>
    <w:rsid w:val="00EF5D46"/>
    <w:rsid w:val="00EF77FC"/>
    <w:rsid w:val="00EF7804"/>
    <w:rsid w:val="00F00175"/>
    <w:rsid w:val="00F0038B"/>
    <w:rsid w:val="00F02158"/>
    <w:rsid w:val="00F02BC7"/>
    <w:rsid w:val="00F02D6E"/>
    <w:rsid w:val="00F035AD"/>
    <w:rsid w:val="00F036DC"/>
    <w:rsid w:val="00F05DB8"/>
    <w:rsid w:val="00F05EE1"/>
    <w:rsid w:val="00F0663D"/>
    <w:rsid w:val="00F06C0E"/>
    <w:rsid w:val="00F07AF3"/>
    <w:rsid w:val="00F07BBF"/>
    <w:rsid w:val="00F07DA7"/>
    <w:rsid w:val="00F07FE7"/>
    <w:rsid w:val="00F10426"/>
    <w:rsid w:val="00F10ECF"/>
    <w:rsid w:val="00F12955"/>
    <w:rsid w:val="00F138A0"/>
    <w:rsid w:val="00F149A2"/>
    <w:rsid w:val="00F15123"/>
    <w:rsid w:val="00F15F1A"/>
    <w:rsid w:val="00F1636D"/>
    <w:rsid w:val="00F16876"/>
    <w:rsid w:val="00F22918"/>
    <w:rsid w:val="00F22EBD"/>
    <w:rsid w:val="00F230FF"/>
    <w:rsid w:val="00F23415"/>
    <w:rsid w:val="00F24988"/>
    <w:rsid w:val="00F25386"/>
    <w:rsid w:val="00F2739A"/>
    <w:rsid w:val="00F27465"/>
    <w:rsid w:val="00F27E31"/>
    <w:rsid w:val="00F30A96"/>
    <w:rsid w:val="00F32543"/>
    <w:rsid w:val="00F32F06"/>
    <w:rsid w:val="00F336BD"/>
    <w:rsid w:val="00F34353"/>
    <w:rsid w:val="00F36414"/>
    <w:rsid w:val="00F364B0"/>
    <w:rsid w:val="00F365B4"/>
    <w:rsid w:val="00F3699D"/>
    <w:rsid w:val="00F37B1B"/>
    <w:rsid w:val="00F4159C"/>
    <w:rsid w:val="00F42736"/>
    <w:rsid w:val="00F43BF2"/>
    <w:rsid w:val="00F43CB9"/>
    <w:rsid w:val="00F44563"/>
    <w:rsid w:val="00F46DAA"/>
    <w:rsid w:val="00F46FA8"/>
    <w:rsid w:val="00F51273"/>
    <w:rsid w:val="00F52061"/>
    <w:rsid w:val="00F5248A"/>
    <w:rsid w:val="00F530CF"/>
    <w:rsid w:val="00F53B0A"/>
    <w:rsid w:val="00F54B8D"/>
    <w:rsid w:val="00F5699D"/>
    <w:rsid w:val="00F61E33"/>
    <w:rsid w:val="00F63EC9"/>
    <w:rsid w:val="00F64259"/>
    <w:rsid w:val="00F647EB"/>
    <w:rsid w:val="00F64EF9"/>
    <w:rsid w:val="00F653BB"/>
    <w:rsid w:val="00F6572A"/>
    <w:rsid w:val="00F661E2"/>
    <w:rsid w:val="00F665BB"/>
    <w:rsid w:val="00F67B14"/>
    <w:rsid w:val="00F702C4"/>
    <w:rsid w:val="00F7063C"/>
    <w:rsid w:val="00F7094E"/>
    <w:rsid w:val="00F7209D"/>
    <w:rsid w:val="00F72957"/>
    <w:rsid w:val="00F740CA"/>
    <w:rsid w:val="00F74E88"/>
    <w:rsid w:val="00F75516"/>
    <w:rsid w:val="00F7568A"/>
    <w:rsid w:val="00F75D97"/>
    <w:rsid w:val="00F763B8"/>
    <w:rsid w:val="00F7662C"/>
    <w:rsid w:val="00F76742"/>
    <w:rsid w:val="00F774EB"/>
    <w:rsid w:val="00F808E7"/>
    <w:rsid w:val="00F80B98"/>
    <w:rsid w:val="00F81591"/>
    <w:rsid w:val="00F82E4A"/>
    <w:rsid w:val="00F82F0A"/>
    <w:rsid w:val="00F82F51"/>
    <w:rsid w:val="00F83847"/>
    <w:rsid w:val="00F83D61"/>
    <w:rsid w:val="00F83EC4"/>
    <w:rsid w:val="00F84ED3"/>
    <w:rsid w:val="00F8506A"/>
    <w:rsid w:val="00F85CD4"/>
    <w:rsid w:val="00F9085E"/>
    <w:rsid w:val="00F90C21"/>
    <w:rsid w:val="00F90EBA"/>
    <w:rsid w:val="00F90F84"/>
    <w:rsid w:val="00F910B1"/>
    <w:rsid w:val="00F9463E"/>
    <w:rsid w:val="00F95C3E"/>
    <w:rsid w:val="00FA08F1"/>
    <w:rsid w:val="00FA0EDA"/>
    <w:rsid w:val="00FA2BD0"/>
    <w:rsid w:val="00FA30A7"/>
    <w:rsid w:val="00FA4823"/>
    <w:rsid w:val="00FA4F90"/>
    <w:rsid w:val="00FA5EE2"/>
    <w:rsid w:val="00FA671A"/>
    <w:rsid w:val="00FA7705"/>
    <w:rsid w:val="00FB13BB"/>
    <w:rsid w:val="00FB17AA"/>
    <w:rsid w:val="00FB22C8"/>
    <w:rsid w:val="00FB26AB"/>
    <w:rsid w:val="00FB4D0C"/>
    <w:rsid w:val="00FB65CD"/>
    <w:rsid w:val="00FB673A"/>
    <w:rsid w:val="00FB7440"/>
    <w:rsid w:val="00FB7AA3"/>
    <w:rsid w:val="00FB7B61"/>
    <w:rsid w:val="00FB7C9C"/>
    <w:rsid w:val="00FB7F3F"/>
    <w:rsid w:val="00FC11FD"/>
    <w:rsid w:val="00FC1D8D"/>
    <w:rsid w:val="00FC2069"/>
    <w:rsid w:val="00FC2682"/>
    <w:rsid w:val="00FC2F96"/>
    <w:rsid w:val="00FC3207"/>
    <w:rsid w:val="00FC32D1"/>
    <w:rsid w:val="00FC3734"/>
    <w:rsid w:val="00FC5594"/>
    <w:rsid w:val="00FC62AC"/>
    <w:rsid w:val="00FC68D3"/>
    <w:rsid w:val="00FD12BB"/>
    <w:rsid w:val="00FD14D4"/>
    <w:rsid w:val="00FD21C6"/>
    <w:rsid w:val="00FD39E9"/>
    <w:rsid w:val="00FD40D5"/>
    <w:rsid w:val="00FD4D1D"/>
    <w:rsid w:val="00FD625E"/>
    <w:rsid w:val="00FD6722"/>
    <w:rsid w:val="00FD69A8"/>
    <w:rsid w:val="00FD71D9"/>
    <w:rsid w:val="00FD7256"/>
    <w:rsid w:val="00FD776B"/>
    <w:rsid w:val="00FE04ED"/>
    <w:rsid w:val="00FE0A7C"/>
    <w:rsid w:val="00FE1897"/>
    <w:rsid w:val="00FE1A2A"/>
    <w:rsid w:val="00FE1A3B"/>
    <w:rsid w:val="00FE2800"/>
    <w:rsid w:val="00FE3D8A"/>
    <w:rsid w:val="00FE3FF9"/>
    <w:rsid w:val="00FE40EA"/>
    <w:rsid w:val="00FE4CFA"/>
    <w:rsid w:val="00FE6229"/>
    <w:rsid w:val="00FE6655"/>
    <w:rsid w:val="00FE7403"/>
    <w:rsid w:val="00FF11D6"/>
    <w:rsid w:val="00FF27A8"/>
    <w:rsid w:val="00FF28FF"/>
    <w:rsid w:val="00FF2AA8"/>
    <w:rsid w:val="00FF5555"/>
    <w:rsid w:val="00FF66EE"/>
    <w:rsid w:val="00FF6D48"/>
    <w:rsid w:val="00FF71BA"/>
    <w:rsid w:val="00FF7D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66C47"/>
  <w15:chartTrackingRefBased/>
  <w15:docId w15:val="{CF330E5E-6726-4880-8CCD-174C2BF4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75E"/>
    <w:rPr>
      <w:noProof/>
    </w:rPr>
  </w:style>
  <w:style w:type="paragraph" w:styleId="Heading1">
    <w:name w:val="heading 1"/>
    <w:basedOn w:val="Normal"/>
    <w:next w:val="Normal"/>
    <w:link w:val="Heading1Char"/>
    <w:uiPriority w:val="9"/>
    <w:qFormat/>
    <w:rsid w:val="001E3815"/>
    <w:pPr>
      <w:keepNext/>
      <w:keepLines/>
      <w:spacing w:before="360" w:after="8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1E3815"/>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017B60"/>
    <w:pPr>
      <w:keepNext/>
      <w:keepLines/>
      <w:spacing w:before="160" w:after="8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unhideWhenUsed/>
    <w:qFormat/>
    <w:rsid w:val="00017B60"/>
    <w:pPr>
      <w:keepNext/>
      <w:keepLines/>
      <w:spacing w:before="80" w:after="40"/>
      <w:outlineLvl w:val="3"/>
    </w:pPr>
    <w:rPr>
      <w:rFonts w:ascii="Times New Roman" w:eastAsiaTheme="majorEastAsia" w:hAnsi="Times New Roman" w:cstheme="majorBidi"/>
      <w:b/>
      <w:iCs/>
      <w:color w:val="000000" w:themeColor="text1"/>
    </w:rPr>
  </w:style>
  <w:style w:type="paragraph" w:styleId="Heading5">
    <w:name w:val="heading 5"/>
    <w:basedOn w:val="Normal"/>
    <w:next w:val="Normal"/>
    <w:link w:val="Heading5Char"/>
    <w:uiPriority w:val="9"/>
    <w:semiHidden/>
    <w:unhideWhenUsed/>
    <w:qFormat/>
    <w:rsid w:val="008354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815"/>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1E3815"/>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017B60"/>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017B60"/>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semiHidden/>
    <w:rsid w:val="008354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44E"/>
    <w:rPr>
      <w:rFonts w:eastAsiaTheme="majorEastAsia" w:cstheme="majorBidi"/>
      <w:color w:val="272727" w:themeColor="text1" w:themeTint="D8"/>
    </w:rPr>
  </w:style>
  <w:style w:type="paragraph" w:styleId="Title">
    <w:name w:val="Title"/>
    <w:basedOn w:val="Normal"/>
    <w:next w:val="Normal"/>
    <w:link w:val="TitleChar"/>
    <w:uiPriority w:val="10"/>
    <w:qFormat/>
    <w:rsid w:val="00835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44E"/>
    <w:pPr>
      <w:spacing w:before="160"/>
      <w:jc w:val="center"/>
    </w:pPr>
    <w:rPr>
      <w:i/>
      <w:iCs/>
      <w:color w:val="404040" w:themeColor="text1" w:themeTint="BF"/>
    </w:rPr>
  </w:style>
  <w:style w:type="character" w:customStyle="1" w:styleId="QuoteChar">
    <w:name w:val="Quote Char"/>
    <w:basedOn w:val="DefaultParagraphFont"/>
    <w:link w:val="Quote"/>
    <w:uiPriority w:val="29"/>
    <w:rsid w:val="0083544E"/>
    <w:rPr>
      <w:i/>
      <w:iCs/>
      <w:color w:val="404040" w:themeColor="text1" w:themeTint="BF"/>
    </w:rPr>
  </w:style>
  <w:style w:type="paragraph" w:styleId="ListParagraph">
    <w:name w:val="List Paragraph"/>
    <w:basedOn w:val="Normal"/>
    <w:uiPriority w:val="34"/>
    <w:qFormat/>
    <w:rsid w:val="0083544E"/>
    <w:pPr>
      <w:ind w:left="720"/>
      <w:contextualSpacing/>
    </w:pPr>
  </w:style>
  <w:style w:type="character" w:styleId="IntenseEmphasis">
    <w:name w:val="Intense Emphasis"/>
    <w:basedOn w:val="DefaultParagraphFont"/>
    <w:uiPriority w:val="21"/>
    <w:qFormat/>
    <w:rsid w:val="0083544E"/>
    <w:rPr>
      <w:i/>
      <w:iCs/>
      <w:color w:val="2F5496" w:themeColor="accent1" w:themeShade="BF"/>
    </w:rPr>
  </w:style>
  <w:style w:type="paragraph" w:styleId="IntenseQuote">
    <w:name w:val="Intense Quote"/>
    <w:basedOn w:val="Normal"/>
    <w:next w:val="Normal"/>
    <w:link w:val="IntenseQuoteChar"/>
    <w:uiPriority w:val="30"/>
    <w:qFormat/>
    <w:rsid w:val="00835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44E"/>
    <w:rPr>
      <w:i/>
      <w:iCs/>
      <w:color w:val="2F5496" w:themeColor="accent1" w:themeShade="BF"/>
    </w:rPr>
  </w:style>
  <w:style w:type="character" w:styleId="IntenseReference">
    <w:name w:val="Intense Reference"/>
    <w:basedOn w:val="DefaultParagraphFont"/>
    <w:uiPriority w:val="32"/>
    <w:qFormat/>
    <w:rsid w:val="0083544E"/>
    <w:rPr>
      <w:b/>
      <w:bCs/>
      <w:smallCaps/>
      <w:color w:val="2F5496" w:themeColor="accent1" w:themeShade="BF"/>
      <w:spacing w:val="5"/>
    </w:rPr>
  </w:style>
  <w:style w:type="paragraph" w:styleId="TOCHeading">
    <w:name w:val="TOC Heading"/>
    <w:basedOn w:val="Heading1"/>
    <w:next w:val="Normal"/>
    <w:uiPriority w:val="39"/>
    <w:unhideWhenUsed/>
    <w:qFormat/>
    <w:rsid w:val="00127724"/>
    <w:p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284A66"/>
    <w:pPr>
      <w:tabs>
        <w:tab w:val="right" w:leader="dot" w:pos="7927"/>
      </w:tabs>
      <w:spacing w:after="100"/>
      <w:jc w:val="both"/>
    </w:pPr>
    <w:rPr>
      <w:rFonts w:ascii="Times New Roman" w:hAnsi="Times New Roman" w:cs="Times New Roman"/>
      <w:b/>
      <w:bCs/>
    </w:rPr>
  </w:style>
  <w:style w:type="paragraph" w:styleId="TOC2">
    <w:name w:val="toc 2"/>
    <w:basedOn w:val="Normal"/>
    <w:next w:val="Normal"/>
    <w:autoRedefine/>
    <w:uiPriority w:val="39"/>
    <w:unhideWhenUsed/>
    <w:rsid w:val="00AF162B"/>
    <w:pPr>
      <w:tabs>
        <w:tab w:val="left" w:pos="1418"/>
        <w:tab w:val="right" w:leader="dot" w:pos="8261"/>
      </w:tabs>
      <w:spacing w:after="100"/>
      <w:ind w:left="1134" w:hanging="425"/>
    </w:pPr>
  </w:style>
  <w:style w:type="paragraph" w:styleId="TOC3">
    <w:name w:val="toc 3"/>
    <w:basedOn w:val="Normal"/>
    <w:next w:val="Normal"/>
    <w:autoRedefine/>
    <w:uiPriority w:val="39"/>
    <w:unhideWhenUsed/>
    <w:rsid w:val="00CF3253"/>
    <w:pPr>
      <w:tabs>
        <w:tab w:val="right" w:leader="dot" w:pos="8261"/>
      </w:tabs>
      <w:spacing w:after="100"/>
      <w:ind w:left="1701" w:hanging="567"/>
      <w:jc w:val="both"/>
    </w:pPr>
  </w:style>
  <w:style w:type="character" w:styleId="Hyperlink">
    <w:name w:val="Hyperlink"/>
    <w:basedOn w:val="DefaultParagraphFont"/>
    <w:uiPriority w:val="99"/>
    <w:unhideWhenUsed/>
    <w:rsid w:val="00127724"/>
    <w:rPr>
      <w:color w:val="0563C1" w:themeColor="hyperlink"/>
      <w:u w:val="single"/>
    </w:rPr>
  </w:style>
  <w:style w:type="paragraph" w:styleId="Bibliography">
    <w:name w:val="Bibliography"/>
    <w:basedOn w:val="Normal"/>
    <w:next w:val="Normal"/>
    <w:uiPriority w:val="37"/>
    <w:unhideWhenUsed/>
    <w:rsid w:val="007A3ADD"/>
  </w:style>
  <w:style w:type="table" w:styleId="TableGrid">
    <w:name w:val="Table Grid"/>
    <w:basedOn w:val="TableNormal"/>
    <w:uiPriority w:val="39"/>
    <w:rsid w:val="008E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9B6"/>
  </w:style>
  <w:style w:type="paragraph" w:styleId="Footer">
    <w:name w:val="footer"/>
    <w:basedOn w:val="Normal"/>
    <w:link w:val="FooterChar"/>
    <w:uiPriority w:val="99"/>
    <w:unhideWhenUsed/>
    <w:rsid w:val="0048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9B6"/>
  </w:style>
  <w:style w:type="character" w:styleId="UnresolvedMention">
    <w:name w:val="Unresolved Mention"/>
    <w:basedOn w:val="DefaultParagraphFont"/>
    <w:uiPriority w:val="99"/>
    <w:semiHidden/>
    <w:unhideWhenUsed/>
    <w:rsid w:val="00804315"/>
    <w:rPr>
      <w:color w:val="605E5C"/>
      <w:shd w:val="clear" w:color="auto" w:fill="E1DFDD"/>
    </w:rPr>
  </w:style>
  <w:style w:type="character" w:styleId="PlaceholderText">
    <w:name w:val="Placeholder Text"/>
    <w:basedOn w:val="DefaultParagraphFont"/>
    <w:uiPriority w:val="99"/>
    <w:semiHidden/>
    <w:rsid w:val="003B7E72"/>
    <w:rPr>
      <w:color w:val="666666"/>
    </w:rPr>
  </w:style>
  <w:style w:type="paragraph" w:styleId="HTMLPreformatted">
    <w:name w:val="HTML Preformatted"/>
    <w:basedOn w:val="Normal"/>
    <w:link w:val="HTMLPreformattedChar"/>
    <w:uiPriority w:val="99"/>
    <w:semiHidden/>
    <w:unhideWhenUsed/>
    <w:rsid w:val="00B3331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33313"/>
    <w:rPr>
      <w:rFonts w:ascii="Consolas" w:hAnsi="Consolas"/>
      <w:sz w:val="20"/>
      <w:szCs w:val="20"/>
    </w:rPr>
  </w:style>
  <w:style w:type="paragraph" w:styleId="Caption">
    <w:name w:val="caption"/>
    <w:basedOn w:val="Normal"/>
    <w:next w:val="Normal"/>
    <w:uiPriority w:val="35"/>
    <w:unhideWhenUsed/>
    <w:qFormat/>
    <w:rsid w:val="00A472A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472A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25">
      <w:marLeft w:val="480"/>
      <w:marRight w:val="0"/>
      <w:marTop w:val="0"/>
      <w:marBottom w:val="0"/>
      <w:divBdr>
        <w:top w:val="none" w:sz="0" w:space="0" w:color="auto"/>
        <w:left w:val="none" w:sz="0" w:space="0" w:color="auto"/>
        <w:bottom w:val="none" w:sz="0" w:space="0" w:color="auto"/>
        <w:right w:val="none" w:sz="0" w:space="0" w:color="auto"/>
      </w:divBdr>
    </w:div>
    <w:div w:id="1124180">
      <w:marLeft w:val="480"/>
      <w:marRight w:val="0"/>
      <w:marTop w:val="0"/>
      <w:marBottom w:val="0"/>
      <w:divBdr>
        <w:top w:val="none" w:sz="0" w:space="0" w:color="auto"/>
        <w:left w:val="none" w:sz="0" w:space="0" w:color="auto"/>
        <w:bottom w:val="none" w:sz="0" w:space="0" w:color="auto"/>
        <w:right w:val="none" w:sz="0" w:space="0" w:color="auto"/>
      </w:divBdr>
    </w:div>
    <w:div w:id="1711279">
      <w:marLeft w:val="480"/>
      <w:marRight w:val="0"/>
      <w:marTop w:val="0"/>
      <w:marBottom w:val="0"/>
      <w:divBdr>
        <w:top w:val="none" w:sz="0" w:space="0" w:color="auto"/>
        <w:left w:val="none" w:sz="0" w:space="0" w:color="auto"/>
        <w:bottom w:val="none" w:sz="0" w:space="0" w:color="auto"/>
        <w:right w:val="none" w:sz="0" w:space="0" w:color="auto"/>
      </w:divBdr>
    </w:div>
    <w:div w:id="3098710">
      <w:marLeft w:val="480"/>
      <w:marRight w:val="0"/>
      <w:marTop w:val="0"/>
      <w:marBottom w:val="0"/>
      <w:divBdr>
        <w:top w:val="none" w:sz="0" w:space="0" w:color="auto"/>
        <w:left w:val="none" w:sz="0" w:space="0" w:color="auto"/>
        <w:bottom w:val="none" w:sz="0" w:space="0" w:color="auto"/>
        <w:right w:val="none" w:sz="0" w:space="0" w:color="auto"/>
      </w:divBdr>
    </w:div>
    <w:div w:id="3635609">
      <w:marLeft w:val="480"/>
      <w:marRight w:val="0"/>
      <w:marTop w:val="0"/>
      <w:marBottom w:val="0"/>
      <w:divBdr>
        <w:top w:val="none" w:sz="0" w:space="0" w:color="auto"/>
        <w:left w:val="none" w:sz="0" w:space="0" w:color="auto"/>
        <w:bottom w:val="none" w:sz="0" w:space="0" w:color="auto"/>
        <w:right w:val="none" w:sz="0" w:space="0" w:color="auto"/>
      </w:divBdr>
    </w:div>
    <w:div w:id="3868513">
      <w:bodyDiv w:val="1"/>
      <w:marLeft w:val="0"/>
      <w:marRight w:val="0"/>
      <w:marTop w:val="0"/>
      <w:marBottom w:val="0"/>
      <w:divBdr>
        <w:top w:val="none" w:sz="0" w:space="0" w:color="auto"/>
        <w:left w:val="none" w:sz="0" w:space="0" w:color="auto"/>
        <w:bottom w:val="none" w:sz="0" w:space="0" w:color="auto"/>
        <w:right w:val="none" w:sz="0" w:space="0" w:color="auto"/>
      </w:divBdr>
    </w:div>
    <w:div w:id="5525179">
      <w:marLeft w:val="480"/>
      <w:marRight w:val="0"/>
      <w:marTop w:val="0"/>
      <w:marBottom w:val="0"/>
      <w:divBdr>
        <w:top w:val="none" w:sz="0" w:space="0" w:color="auto"/>
        <w:left w:val="none" w:sz="0" w:space="0" w:color="auto"/>
        <w:bottom w:val="none" w:sz="0" w:space="0" w:color="auto"/>
        <w:right w:val="none" w:sz="0" w:space="0" w:color="auto"/>
      </w:divBdr>
    </w:div>
    <w:div w:id="7296081">
      <w:marLeft w:val="480"/>
      <w:marRight w:val="0"/>
      <w:marTop w:val="0"/>
      <w:marBottom w:val="0"/>
      <w:divBdr>
        <w:top w:val="none" w:sz="0" w:space="0" w:color="auto"/>
        <w:left w:val="none" w:sz="0" w:space="0" w:color="auto"/>
        <w:bottom w:val="none" w:sz="0" w:space="0" w:color="auto"/>
        <w:right w:val="none" w:sz="0" w:space="0" w:color="auto"/>
      </w:divBdr>
    </w:div>
    <w:div w:id="8027805">
      <w:marLeft w:val="480"/>
      <w:marRight w:val="0"/>
      <w:marTop w:val="0"/>
      <w:marBottom w:val="0"/>
      <w:divBdr>
        <w:top w:val="none" w:sz="0" w:space="0" w:color="auto"/>
        <w:left w:val="none" w:sz="0" w:space="0" w:color="auto"/>
        <w:bottom w:val="none" w:sz="0" w:space="0" w:color="auto"/>
        <w:right w:val="none" w:sz="0" w:space="0" w:color="auto"/>
      </w:divBdr>
    </w:div>
    <w:div w:id="10570523">
      <w:marLeft w:val="480"/>
      <w:marRight w:val="0"/>
      <w:marTop w:val="0"/>
      <w:marBottom w:val="0"/>
      <w:divBdr>
        <w:top w:val="none" w:sz="0" w:space="0" w:color="auto"/>
        <w:left w:val="none" w:sz="0" w:space="0" w:color="auto"/>
        <w:bottom w:val="none" w:sz="0" w:space="0" w:color="auto"/>
        <w:right w:val="none" w:sz="0" w:space="0" w:color="auto"/>
      </w:divBdr>
    </w:div>
    <w:div w:id="11540417">
      <w:bodyDiv w:val="1"/>
      <w:marLeft w:val="0"/>
      <w:marRight w:val="0"/>
      <w:marTop w:val="0"/>
      <w:marBottom w:val="0"/>
      <w:divBdr>
        <w:top w:val="none" w:sz="0" w:space="0" w:color="auto"/>
        <w:left w:val="none" w:sz="0" w:space="0" w:color="auto"/>
        <w:bottom w:val="none" w:sz="0" w:space="0" w:color="auto"/>
        <w:right w:val="none" w:sz="0" w:space="0" w:color="auto"/>
      </w:divBdr>
    </w:div>
    <w:div w:id="12845834">
      <w:marLeft w:val="480"/>
      <w:marRight w:val="0"/>
      <w:marTop w:val="0"/>
      <w:marBottom w:val="0"/>
      <w:divBdr>
        <w:top w:val="none" w:sz="0" w:space="0" w:color="auto"/>
        <w:left w:val="none" w:sz="0" w:space="0" w:color="auto"/>
        <w:bottom w:val="none" w:sz="0" w:space="0" w:color="auto"/>
        <w:right w:val="none" w:sz="0" w:space="0" w:color="auto"/>
      </w:divBdr>
    </w:div>
    <w:div w:id="13501203">
      <w:marLeft w:val="480"/>
      <w:marRight w:val="0"/>
      <w:marTop w:val="0"/>
      <w:marBottom w:val="0"/>
      <w:divBdr>
        <w:top w:val="none" w:sz="0" w:space="0" w:color="auto"/>
        <w:left w:val="none" w:sz="0" w:space="0" w:color="auto"/>
        <w:bottom w:val="none" w:sz="0" w:space="0" w:color="auto"/>
        <w:right w:val="none" w:sz="0" w:space="0" w:color="auto"/>
      </w:divBdr>
    </w:div>
    <w:div w:id="13852428">
      <w:marLeft w:val="480"/>
      <w:marRight w:val="0"/>
      <w:marTop w:val="0"/>
      <w:marBottom w:val="0"/>
      <w:divBdr>
        <w:top w:val="none" w:sz="0" w:space="0" w:color="auto"/>
        <w:left w:val="none" w:sz="0" w:space="0" w:color="auto"/>
        <w:bottom w:val="none" w:sz="0" w:space="0" w:color="auto"/>
        <w:right w:val="none" w:sz="0" w:space="0" w:color="auto"/>
      </w:divBdr>
    </w:div>
    <w:div w:id="14499408">
      <w:marLeft w:val="480"/>
      <w:marRight w:val="0"/>
      <w:marTop w:val="0"/>
      <w:marBottom w:val="0"/>
      <w:divBdr>
        <w:top w:val="none" w:sz="0" w:space="0" w:color="auto"/>
        <w:left w:val="none" w:sz="0" w:space="0" w:color="auto"/>
        <w:bottom w:val="none" w:sz="0" w:space="0" w:color="auto"/>
        <w:right w:val="none" w:sz="0" w:space="0" w:color="auto"/>
      </w:divBdr>
    </w:div>
    <w:div w:id="14767835">
      <w:marLeft w:val="480"/>
      <w:marRight w:val="0"/>
      <w:marTop w:val="0"/>
      <w:marBottom w:val="0"/>
      <w:divBdr>
        <w:top w:val="none" w:sz="0" w:space="0" w:color="auto"/>
        <w:left w:val="none" w:sz="0" w:space="0" w:color="auto"/>
        <w:bottom w:val="none" w:sz="0" w:space="0" w:color="auto"/>
        <w:right w:val="none" w:sz="0" w:space="0" w:color="auto"/>
      </w:divBdr>
    </w:div>
    <w:div w:id="14813937">
      <w:marLeft w:val="480"/>
      <w:marRight w:val="0"/>
      <w:marTop w:val="0"/>
      <w:marBottom w:val="0"/>
      <w:divBdr>
        <w:top w:val="none" w:sz="0" w:space="0" w:color="auto"/>
        <w:left w:val="none" w:sz="0" w:space="0" w:color="auto"/>
        <w:bottom w:val="none" w:sz="0" w:space="0" w:color="auto"/>
        <w:right w:val="none" w:sz="0" w:space="0" w:color="auto"/>
      </w:divBdr>
    </w:div>
    <w:div w:id="14965787">
      <w:bodyDiv w:val="1"/>
      <w:marLeft w:val="0"/>
      <w:marRight w:val="0"/>
      <w:marTop w:val="0"/>
      <w:marBottom w:val="0"/>
      <w:divBdr>
        <w:top w:val="none" w:sz="0" w:space="0" w:color="auto"/>
        <w:left w:val="none" w:sz="0" w:space="0" w:color="auto"/>
        <w:bottom w:val="none" w:sz="0" w:space="0" w:color="auto"/>
        <w:right w:val="none" w:sz="0" w:space="0" w:color="auto"/>
      </w:divBdr>
    </w:div>
    <w:div w:id="16666390">
      <w:marLeft w:val="480"/>
      <w:marRight w:val="0"/>
      <w:marTop w:val="0"/>
      <w:marBottom w:val="0"/>
      <w:divBdr>
        <w:top w:val="none" w:sz="0" w:space="0" w:color="auto"/>
        <w:left w:val="none" w:sz="0" w:space="0" w:color="auto"/>
        <w:bottom w:val="none" w:sz="0" w:space="0" w:color="auto"/>
        <w:right w:val="none" w:sz="0" w:space="0" w:color="auto"/>
      </w:divBdr>
    </w:div>
    <w:div w:id="17397224">
      <w:marLeft w:val="480"/>
      <w:marRight w:val="0"/>
      <w:marTop w:val="0"/>
      <w:marBottom w:val="0"/>
      <w:divBdr>
        <w:top w:val="none" w:sz="0" w:space="0" w:color="auto"/>
        <w:left w:val="none" w:sz="0" w:space="0" w:color="auto"/>
        <w:bottom w:val="none" w:sz="0" w:space="0" w:color="auto"/>
        <w:right w:val="none" w:sz="0" w:space="0" w:color="auto"/>
      </w:divBdr>
    </w:div>
    <w:div w:id="18313966">
      <w:marLeft w:val="480"/>
      <w:marRight w:val="0"/>
      <w:marTop w:val="0"/>
      <w:marBottom w:val="0"/>
      <w:divBdr>
        <w:top w:val="none" w:sz="0" w:space="0" w:color="auto"/>
        <w:left w:val="none" w:sz="0" w:space="0" w:color="auto"/>
        <w:bottom w:val="none" w:sz="0" w:space="0" w:color="auto"/>
        <w:right w:val="none" w:sz="0" w:space="0" w:color="auto"/>
      </w:divBdr>
    </w:div>
    <w:div w:id="18941588">
      <w:marLeft w:val="480"/>
      <w:marRight w:val="0"/>
      <w:marTop w:val="0"/>
      <w:marBottom w:val="0"/>
      <w:divBdr>
        <w:top w:val="none" w:sz="0" w:space="0" w:color="auto"/>
        <w:left w:val="none" w:sz="0" w:space="0" w:color="auto"/>
        <w:bottom w:val="none" w:sz="0" w:space="0" w:color="auto"/>
        <w:right w:val="none" w:sz="0" w:space="0" w:color="auto"/>
      </w:divBdr>
    </w:div>
    <w:div w:id="19013716">
      <w:marLeft w:val="480"/>
      <w:marRight w:val="0"/>
      <w:marTop w:val="0"/>
      <w:marBottom w:val="0"/>
      <w:divBdr>
        <w:top w:val="none" w:sz="0" w:space="0" w:color="auto"/>
        <w:left w:val="none" w:sz="0" w:space="0" w:color="auto"/>
        <w:bottom w:val="none" w:sz="0" w:space="0" w:color="auto"/>
        <w:right w:val="none" w:sz="0" w:space="0" w:color="auto"/>
      </w:divBdr>
    </w:div>
    <w:div w:id="19282916">
      <w:marLeft w:val="480"/>
      <w:marRight w:val="0"/>
      <w:marTop w:val="0"/>
      <w:marBottom w:val="0"/>
      <w:divBdr>
        <w:top w:val="none" w:sz="0" w:space="0" w:color="auto"/>
        <w:left w:val="none" w:sz="0" w:space="0" w:color="auto"/>
        <w:bottom w:val="none" w:sz="0" w:space="0" w:color="auto"/>
        <w:right w:val="none" w:sz="0" w:space="0" w:color="auto"/>
      </w:divBdr>
    </w:div>
    <w:div w:id="19555634">
      <w:marLeft w:val="480"/>
      <w:marRight w:val="0"/>
      <w:marTop w:val="0"/>
      <w:marBottom w:val="0"/>
      <w:divBdr>
        <w:top w:val="none" w:sz="0" w:space="0" w:color="auto"/>
        <w:left w:val="none" w:sz="0" w:space="0" w:color="auto"/>
        <w:bottom w:val="none" w:sz="0" w:space="0" w:color="auto"/>
        <w:right w:val="none" w:sz="0" w:space="0" w:color="auto"/>
      </w:divBdr>
    </w:div>
    <w:div w:id="20135529">
      <w:bodyDiv w:val="1"/>
      <w:marLeft w:val="0"/>
      <w:marRight w:val="0"/>
      <w:marTop w:val="0"/>
      <w:marBottom w:val="0"/>
      <w:divBdr>
        <w:top w:val="none" w:sz="0" w:space="0" w:color="auto"/>
        <w:left w:val="none" w:sz="0" w:space="0" w:color="auto"/>
        <w:bottom w:val="none" w:sz="0" w:space="0" w:color="auto"/>
        <w:right w:val="none" w:sz="0" w:space="0" w:color="auto"/>
      </w:divBdr>
    </w:div>
    <w:div w:id="20672052">
      <w:marLeft w:val="480"/>
      <w:marRight w:val="0"/>
      <w:marTop w:val="0"/>
      <w:marBottom w:val="0"/>
      <w:divBdr>
        <w:top w:val="none" w:sz="0" w:space="0" w:color="auto"/>
        <w:left w:val="none" w:sz="0" w:space="0" w:color="auto"/>
        <w:bottom w:val="none" w:sz="0" w:space="0" w:color="auto"/>
        <w:right w:val="none" w:sz="0" w:space="0" w:color="auto"/>
      </w:divBdr>
    </w:div>
    <w:div w:id="20742071">
      <w:marLeft w:val="480"/>
      <w:marRight w:val="0"/>
      <w:marTop w:val="0"/>
      <w:marBottom w:val="0"/>
      <w:divBdr>
        <w:top w:val="none" w:sz="0" w:space="0" w:color="auto"/>
        <w:left w:val="none" w:sz="0" w:space="0" w:color="auto"/>
        <w:bottom w:val="none" w:sz="0" w:space="0" w:color="auto"/>
        <w:right w:val="none" w:sz="0" w:space="0" w:color="auto"/>
      </w:divBdr>
    </w:div>
    <w:div w:id="20790597">
      <w:bodyDiv w:val="1"/>
      <w:marLeft w:val="0"/>
      <w:marRight w:val="0"/>
      <w:marTop w:val="0"/>
      <w:marBottom w:val="0"/>
      <w:divBdr>
        <w:top w:val="none" w:sz="0" w:space="0" w:color="auto"/>
        <w:left w:val="none" w:sz="0" w:space="0" w:color="auto"/>
        <w:bottom w:val="none" w:sz="0" w:space="0" w:color="auto"/>
        <w:right w:val="none" w:sz="0" w:space="0" w:color="auto"/>
      </w:divBdr>
    </w:div>
    <w:div w:id="20935761">
      <w:marLeft w:val="480"/>
      <w:marRight w:val="0"/>
      <w:marTop w:val="0"/>
      <w:marBottom w:val="0"/>
      <w:divBdr>
        <w:top w:val="none" w:sz="0" w:space="0" w:color="auto"/>
        <w:left w:val="none" w:sz="0" w:space="0" w:color="auto"/>
        <w:bottom w:val="none" w:sz="0" w:space="0" w:color="auto"/>
        <w:right w:val="none" w:sz="0" w:space="0" w:color="auto"/>
      </w:divBdr>
    </w:div>
    <w:div w:id="21366255">
      <w:marLeft w:val="480"/>
      <w:marRight w:val="0"/>
      <w:marTop w:val="0"/>
      <w:marBottom w:val="0"/>
      <w:divBdr>
        <w:top w:val="none" w:sz="0" w:space="0" w:color="auto"/>
        <w:left w:val="none" w:sz="0" w:space="0" w:color="auto"/>
        <w:bottom w:val="none" w:sz="0" w:space="0" w:color="auto"/>
        <w:right w:val="none" w:sz="0" w:space="0" w:color="auto"/>
      </w:divBdr>
    </w:div>
    <w:div w:id="21366636">
      <w:marLeft w:val="480"/>
      <w:marRight w:val="0"/>
      <w:marTop w:val="0"/>
      <w:marBottom w:val="0"/>
      <w:divBdr>
        <w:top w:val="none" w:sz="0" w:space="0" w:color="auto"/>
        <w:left w:val="none" w:sz="0" w:space="0" w:color="auto"/>
        <w:bottom w:val="none" w:sz="0" w:space="0" w:color="auto"/>
        <w:right w:val="none" w:sz="0" w:space="0" w:color="auto"/>
      </w:divBdr>
    </w:div>
    <w:div w:id="22173130">
      <w:marLeft w:val="480"/>
      <w:marRight w:val="0"/>
      <w:marTop w:val="0"/>
      <w:marBottom w:val="0"/>
      <w:divBdr>
        <w:top w:val="none" w:sz="0" w:space="0" w:color="auto"/>
        <w:left w:val="none" w:sz="0" w:space="0" w:color="auto"/>
        <w:bottom w:val="none" w:sz="0" w:space="0" w:color="auto"/>
        <w:right w:val="none" w:sz="0" w:space="0" w:color="auto"/>
      </w:divBdr>
    </w:div>
    <w:div w:id="22286281">
      <w:marLeft w:val="480"/>
      <w:marRight w:val="0"/>
      <w:marTop w:val="0"/>
      <w:marBottom w:val="0"/>
      <w:divBdr>
        <w:top w:val="none" w:sz="0" w:space="0" w:color="auto"/>
        <w:left w:val="none" w:sz="0" w:space="0" w:color="auto"/>
        <w:bottom w:val="none" w:sz="0" w:space="0" w:color="auto"/>
        <w:right w:val="none" w:sz="0" w:space="0" w:color="auto"/>
      </w:divBdr>
    </w:div>
    <w:div w:id="22752993">
      <w:marLeft w:val="480"/>
      <w:marRight w:val="0"/>
      <w:marTop w:val="0"/>
      <w:marBottom w:val="0"/>
      <w:divBdr>
        <w:top w:val="none" w:sz="0" w:space="0" w:color="auto"/>
        <w:left w:val="none" w:sz="0" w:space="0" w:color="auto"/>
        <w:bottom w:val="none" w:sz="0" w:space="0" w:color="auto"/>
        <w:right w:val="none" w:sz="0" w:space="0" w:color="auto"/>
      </w:divBdr>
    </w:div>
    <w:div w:id="22825612">
      <w:marLeft w:val="480"/>
      <w:marRight w:val="0"/>
      <w:marTop w:val="0"/>
      <w:marBottom w:val="0"/>
      <w:divBdr>
        <w:top w:val="none" w:sz="0" w:space="0" w:color="auto"/>
        <w:left w:val="none" w:sz="0" w:space="0" w:color="auto"/>
        <w:bottom w:val="none" w:sz="0" w:space="0" w:color="auto"/>
        <w:right w:val="none" w:sz="0" w:space="0" w:color="auto"/>
      </w:divBdr>
    </w:div>
    <w:div w:id="23992780">
      <w:marLeft w:val="480"/>
      <w:marRight w:val="0"/>
      <w:marTop w:val="0"/>
      <w:marBottom w:val="0"/>
      <w:divBdr>
        <w:top w:val="none" w:sz="0" w:space="0" w:color="auto"/>
        <w:left w:val="none" w:sz="0" w:space="0" w:color="auto"/>
        <w:bottom w:val="none" w:sz="0" w:space="0" w:color="auto"/>
        <w:right w:val="none" w:sz="0" w:space="0" w:color="auto"/>
      </w:divBdr>
    </w:div>
    <w:div w:id="24841401">
      <w:marLeft w:val="480"/>
      <w:marRight w:val="0"/>
      <w:marTop w:val="0"/>
      <w:marBottom w:val="0"/>
      <w:divBdr>
        <w:top w:val="none" w:sz="0" w:space="0" w:color="auto"/>
        <w:left w:val="none" w:sz="0" w:space="0" w:color="auto"/>
        <w:bottom w:val="none" w:sz="0" w:space="0" w:color="auto"/>
        <w:right w:val="none" w:sz="0" w:space="0" w:color="auto"/>
      </w:divBdr>
    </w:div>
    <w:div w:id="25101077">
      <w:marLeft w:val="480"/>
      <w:marRight w:val="0"/>
      <w:marTop w:val="0"/>
      <w:marBottom w:val="0"/>
      <w:divBdr>
        <w:top w:val="none" w:sz="0" w:space="0" w:color="auto"/>
        <w:left w:val="none" w:sz="0" w:space="0" w:color="auto"/>
        <w:bottom w:val="none" w:sz="0" w:space="0" w:color="auto"/>
        <w:right w:val="none" w:sz="0" w:space="0" w:color="auto"/>
      </w:divBdr>
    </w:div>
    <w:div w:id="26415623">
      <w:marLeft w:val="480"/>
      <w:marRight w:val="0"/>
      <w:marTop w:val="0"/>
      <w:marBottom w:val="0"/>
      <w:divBdr>
        <w:top w:val="none" w:sz="0" w:space="0" w:color="auto"/>
        <w:left w:val="none" w:sz="0" w:space="0" w:color="auto"/>
        <w:bottom w:val="none" w:sz="0" w:space="0" w:color="auto"/>
        <w:right w:val="none" w:sz="0" w:space="0" w:color="auto"/>
      </w:divBdr>
    </w:div>
    <w:div w:id="26952800">
      <w:marLeft w:val="480"/>
      <w:marRight w:val="0"/>
      <w:marTop w:val="0"/>
      <w:marBottom w:val="0"/>
      <w:divBdr>
        <w:top w:val="none" w:sz="0" w:space="0" w:color="auto"/>
        <w:left w:val="none" w:sz="0" w:space="0" w:color="auto"/>
        <w:bottom w:val="none" w:sz="0" w:space="0" w:color="auto"/>
        <w:right w:val="none" w:sz="0" w:space="0" w:color="auto"/>
      </w:divBdr>
    </w:div>
    <w:div w:id="27075401">
      <w:marLeft w:val="480"/>
      <w:marRight w:val="0"/>
      <w:marTop w:val="0"/>
      <w:marBottom w:val="0"/>
      <w:divBdr>
        <w:top w:val="none" w:sz="0" w:space="0" w:color="auto"/>
        <w:left w:val="none" w:sz="0" w:space="0" w:color="auto"/>
        <w:bottom w:val="none" w:sz="0" w:space="0" w:color="auto"/>
        <w:right w:val="none" w:sz="0" w:space="0" w:color="auto"/>
      </w:divBdr>
    </w:div>
    <w:div w:id="27460629">
      <w:marLeft w:val="480"/>
      <w:marRight w:val="0"/>
      <w:marTop w:val="0"/>
      <w:marBottom w:val="0"/>
      <w:divBdr>
        <w:top w:val="none" w:sz="0" w:space="0" w:color="auto"/>
        <w:left w:val="none" w:sz="0" w:space="0" w:color="auto"/>
        <w:bottom w:val="none" w:sz="0" w:space="0" w:color="auto"/>
        <w:right w:val="none" w:sz="0" w:space="0" w:color="auto"/>
      </w:divBdr>
    </w:div>
    <w:div w:id="27603863">
      <w:marLeft w:val="480"/>
      <w:marRight w:val="0"/>
      <w:marTop w:val="0"/>
      <w:marBottom w:val="0"/>
      <w:divBdr>
        <w:top w:val="none" w:sz="0" w:space="0" w:color="auto"/>
        <w:left w:val="none" w:sz="0" w:space="0" w:color="auto"/>
        <w:bottom w:val="none" w:sz="0" w:space="0" w:color="auto"/>
        <w:right w:val="none" w:sz="0" w:space="0" w:color="auto"/>
      </w:divBdr>
    </w:div>
    <w:div w:id="28185901">
      <w:marLeft w:val="480"/>
      <w:marRight w:val="0"/>
      <w:marTop w:val="0"/>
      <w:marBottom w:val="0"/>
      <w:divBdr>
        <w:top w:val="none" w:sz="0" w:space="0" w:color="auto"/>
        <w:left w:val="none" w:sz="0" w:space="0" w:color="auto"/>
        <w:bottom w:val="none" w:sz="0" w:space="0" w:color="auto"/>
        <w:right w:val="none" w:sz="0" w:space="0" w:color="auto"/>
      </w:divBdr>
    </w:div>
    <w:div w:id="28652436">
      <w:marLeft w:val="480"/>
      <w:marRight w:val="0"/>
      <w:marTop w:val="0"/>
      <w:marBottom w:val="0"/>
      <w:divBdr>
        <w:top w:val="none" w:sz="0" w:space="0" w:color="auto"/>
        <w:left w:val="none" w:sz="0" w:space="0" w:color="auto"/>
        <w:bottom w:val="none" w:sz="0" w:space="0" w:color="auto"/>
        <w:right w:val="none" w:sz="0" w:space="0" w:color="auto"/>
      </w:divBdr>
    </w:div>
    <w:div w:id="29185093">
      <w:marLeft w:val="480"/>
      <w:marRight w:val="0"/>
      <w:marTop w:val="0"/>
      <w:marBottom w:val="0"/>
      <w:divBdr>
        <w:top w:val="none" w:sz="0" w:space="0" w:color="auto"/>
        <w:left w:val="none" w:sz="0" w:space="0" w:color="auto"/>
        <w:bottom w:val="none" w:sz="0" w:space="0" w:color="auto"/>
        <w:right w:val="none" w:sz="0" w:space="0" w:color="auto"/>
      </w:divBdr>
    </w:div>
    <w:div w:id="30423245">
      <w:marLeft w:val="480"/>
      <w:marRight w:val="0"/>
      <w:marTop w:val="0"/>
      <w:marBottom w:val="0"/>
      <w:divBdr>
        <w:top w:val="none" w:sz="0" w:space="0" w:color="auto"/>
        <w:left w:val="none" w:sz="0" w:space="0" w:color="auto"/>
        <w:bottom w:val="none" w:sz="0" w:space="0" w:color="auto"/>
        <w:right w:val="none" w:sz="0" w:space="0" w:color="auto"/>
      </w:divBdr>
    </w:div>
    <w:div w:id="30738530">
      <w:marLeft w:val="480"/>
      <w:marRight w:val="0"/>
      <w:marTop w:val="0"/>
      <w:marBottom w:val="0"/>
      <w:divBdr>
        <w:top w:val="none" w:sz="0" w:space="0" w:color="auto"/>
        <w:left w:val="none" w:sz="0" w:space="0" w:color="auto"/>
        <w:bottom w:val="none" w:sz="0" w:space="0" w:color="auto"/>
        <w:right w:val="none" w:sz="0" w:space="0" w:color="auto"/>
      </w:divBdr>
    </w:div>
    <w:div w:id="32388427">
      <w:marLeft w:val="480"/>
      <w:marRight w:val="0"/>
      <w:marTop w:val="0"/>
      <w:marBottom w:val="0"/>
      <w:divBdr>
        <w:top w:val="none" w:sz="0" w:space="0" w:color="auto"/>
        <w:left w:val="none" w:sz="0" w:space="0" w:color="auto"/>
        <w:bottom w:val="none" w:sz="0" w:space="0" w:color="auto"/>
        <w:right w:val="none" w:sz="0" w:space="0" w:color="auto"/>
      </w:divBdr>
    </w:div>
    <w:div w:id="32733433">
      <w:bodyDiv w:val="1"/>
      <w:marLeft w:val="0"/>
      <w:marRight w:val="0"/>
      <w:marTop w:val="0"/>
      <w:marBottom w:val="0"/>
      <w:divBdr>
        <w:top w:val="none" w:sz="0" w:space="0" w:color="auto"/>
        <w:left w:val="none" w:sz="0" w:space="0" w:color="auto"/>
        <w:bottom w:val="none" w:sz="0" w:space="0" w:color="auto"/>
        <w:right w:val="none" w:sz="0" w:space="0" w:color="auto"/>
      </w:divBdr>
    </w:div>
    <w:div w:id="34425393">
      <w:marLeft w:val="480"/>
      <w:marRight w:val="0"/>
      <w:marTop w:val="0"/>
      <w:marBottom w:val="0"/>
      <w:divBdr>
        <w:top w:val="none" w:sz="0" w:space="0" w:color="auto"/>
        <w:left w:val="none" w:sz="0" w:space="0" w:color="auto"/>
        <w:bottom w:val="none" w:sz="0" w:space="0" w:color="auto"/>
        <w:right w:val="none" w:sz="0" w:space="0" w:color="auto"/>
      </w:divBdr>
    </w:div>
    <w:div w:id="35005862">
      <w:bodyDiv w:val="1"/>
      <w:marLeft w:val="0"/>
      <w:marRight w:val="0"/>
      <w:marTop w:val="0"/>
      <w:marBottom w:val="0"/>
      <w:divBdr>
        <w:top w:val="none" w:sz="0" w:space="0" w:color="auto"/>
        <w:left w:val="none" w:sz="0" w:space="0" w:color="auto"/>
        <w:bottom w:val="none" w:sz="0" w:space="0" w:color="auto"/>
        <w:right w:val="none" w:sz="0" w:space="0" w:color="auto"/>
      </w:divBdr>
    </w:div>
    <w:div w:id="38626279">
      <w:marLeft w:val="480"/>
      <w:marRight w:val="0"/>
      <w:marTop w:val="0"/>
      <w:marBottom w:val="0"/>
      <w:divBdr>
        <w:top w:val="none" w:sz="0" w:space="0" w:color="auto"/>
        <w:left w:val="none" w:sz="0" w:space="0" w:color="auto"/>
        <w:bottom w:val="none" w:sz="0" w:space="0" w:color="auto"/>
        <w:right w:val="none" w:sz="0" w:space="0" w:color="auto"/>
      </w:divBdr>
    </w:div>
    <w:div w:id="38750688">
      <w:marLeft w:val="480"/>
      <w:marRight w:val="0"/>
      <w:marTop w:val="0"/>
      <w:marBottom w:val="0"/>
      <w:divBdr>
        <w:top w:val="none" w:sz="0" w:space="0" w:color="auto"/>
        <w:left w:val="none" w:sz="0" w:space="0" w:color="auto"/>
        <w:bottom w:val="none" w:sz="0" w:space="0" w:color="auto"/>
        <w:right w:val="none" w:sz="0" w:space="0" w:color="auto"/>
      </w:divBdr>
    </w:div>
    <w:div w:id="39715879">
      <w:marLeft w:val="480"/>
      <w:marRight w:val="0"/>
      <w:marTop w:val="0"/>
      <w:marBottom w:val="0"/>
      <w:divBdr>
        <w:top w:val="none" w:sz="0" w:space="0" w:color="auto"/>
        <w:left w:val="none" w:sz="0" w:space="0" w:color="auto"/>
        <w:bottom w:val="none" w:sz="0" w:space="0" w:color="auto"/>
        <w:right w:val="none" w:sz="0" w:space="0" w:color="auto"/>
      </w:divBdr>
    </w:div>
    <w:div w:id="40567380">
      <w:bodyDiv w:val="1"/>
      <w:marLeft w:val="0"/>
      <w:marRight w:val="0"/>
      <w:marTop w:val="0"/>
      <w:marBottom w:val="0"/>
      <w:divBdr>
        <w:top w:val="none" w:sz="0" w:space="0" w:color="auto"/>
        <w:left w:val="none" w:sz="0" w:space="0" w:color="auto"/>
        <w:bottom w:val="none" w:sz="0" w:space="0" w:color="auto"/>
        <w:right w:val="none" w:sz="0" w:space="0" w:color="auto"/>
      </w:divBdr>
    </w:div>
    <w:div w:id="40987411">
      <w:marLeft w:val="480"/>
      <w:marRight w:val="0"/>
      <w:marTop w:val="0"/>
      <w:marBottom w:val="0"/>
      <w:divBdr>
        <w:top w:val="none" w:sz="0" w:space="0" w:color="auto"/>
        <w:left w:val="none" w:sz="0" w:space="0" w:color="auto"/>
        <w:bottom w:val="none" w:sz="0" w:space="0" w:color="auto"/>
        <w:right w:val="none" w:sz="0" w:space="0" w:color="auto"/>
      </w:divBdr>
    </w:div>
    <w:div w:id="41176090">
      <w:bodyDiv w:val="1"/>
      <w:marLeft w:val="0"/>
      <w:marRight w:val="0"/>
      <w:marTop w:val="0"/>
      <w:marBottom w:val="0"/>
      <w:divBdr>
        <w:top w:val="none" w:sz="0" w:space="0" w:color="auto"/>
        <w:left w:val="none" w:sz="0" w:space="0" w:color="auto"/>
        <w:bottom w:val="none" w:sz="0" w:space="0" w:color="auto"/>
        <w:right w:val="none" w:sz="0" w:space="0" w:color="auto"/>
      </w:divBdr>
    </w:div>
    <w:div w:id="41247795">
      <w:bodyDiv w:val="1"/>
      <w:marLeft w:val="0"/>
      <w:marRight w:val="0"/>
      <w:marTop w:val="0"/>
      <w:marBottom w:val="0"/>
      <w:divBdr>
        <w:top w:val="none" w:sz="0" w:space="0" w:color="auto"/>
        <w:left w:val="none" w:sz="0" w:space="0" w:color="auto"/>
        <w:bottom w:val="none" w:sz="0" w:space="0" w:color="auto"/>
        <w:right w:val="none" w:sz="0" w:space="0" w:color="auto"/>
      </w:divBdr>
    </w:div>
    <w:div w:id="41248881">
      <w:marLeft w:val="480"/>
      <w:marRight w:val="0"/>
      <w:marTop w:val="0"/>
      <w:marBottom w:val="0"/>
      <w:divBdr>
        <w:top w:val="none" w:sz="0" w:space="0" w:color="auto"/>
        <w:left w:val="none" w:sz="0" w:space="0" w:color="auto"/>
        <w:bottom w:val="none" w:sz="0" w:space="0" w:color="auto"/>
        <w:right w:val="none" w:sz="0" w:space="0" w:color="auto"/>
      </w:divBdr>
    </w:div>
    <w:div w:id="41448497">
      <w:bodyDiv w:val="1"/>
      <w:marLeft w:val="0"/>
      <w:marRight w:val="0"/>
      <w:marTop w:val="0"/>
      <w:marBottom w:val="0"/>
      <w:divBdr>
        <w:top w:val="none" w:sz="0" w:space="0" w:color="auto"/>
        <w:left w:val="none" w:sz="0" w:space="0" w:color="auto"/>
        <w:bottom w:val="none" w:sz="0" w:space="0" w:color="auto"/>
        <w:right w:val="none" w:sz="0" w:space="0" w:color="auto"/>
      </w:divBdr>
    </w:div>
    <w:div w:id="42214312">
      <w:marLeft w:val="480"/>
      <w:marRight w:val="0"/>
      <w:marTop w:val="0"/>
      <w:marBottom w:val="0"/>
      <w:divBdr>
        <w:top w:val="none" w:sz="0" w:space="0" w:color="auto"/>
        <w:left w:val="none" w:sz="0" w:space="0" w:color="auto"/>
        <w:bottom w:val="none" w:sz="0" w:space="0" w:color="auto"/>
        <w:right w:val="none" w:sz="0" w:space="0" w:color="auto"/>
      </w:divBdr>
    </w:div>
    <w:div w:id="44910913">
      <w:marLeft w:val="480"/>
      <w:marRight w:val="0"/>
      <w:marTop w:val="0"/>
      <w:marBottom w:val="0"/>
      <w:divBdr>
        <w:top w:val="none" w:sz="0" w:space="0" w:color="auto"/>
        <w:left w:val="none" w:sz="0" w:space="0" w:color="auto"/>
        <w:bottom w:val="none" w:sz="0" w:space="0" w:color="auto"/>
        <w:right w:val="none" w:sz="0" w:space="0" w:color="auto"/>
      </w:divBdr>
    </w:div>
    <w:div w:id="45876079">
      <w:marLeft w:val="480"/>
      <w:marRight w:val="0"/>
      <w:marTop w:val="0"/>
      <w:marBottom w:val="0"/>
      <w:divBdr>
        <w:top w:val="none" w:sz="0" w:space="0" w:color="auto"/>
        <w:left w:val="none" w:sz="0" w:space="0" w:color="auto"/>
        <w:bottom w:val="none" w:sz="0" w:space="0" w:color="auto"/>
        <w:right w:val="none" w:sz="0" w:space="0" w:color="auto"/>
      </w:divBdr>
    </w:div>
    <w:div w:id="46615422">
      <w:marLeft w:val="480"/>
      <w:marRight w:val="0"/>
      <w:marTop w:val="0"/>
      <w:marBottom w:val="0"/>
      <w:divBdr>
        <w:top w:val="none" w:sz="0" w:space="0" w:color="auto"/>
        <w:left w:val="none" w:sz="0" w:space="0" w:color="auto"/>
        <w:bottom w:val="none" w:sz="0" w:space="0" w:color="auto"/>
        <w:right w:val="none" w:sz="0" w:space="0" w:color="auto"/>
      </w:divBdr>
    </w:div>
    <w:div w:id="46924118">
      <w:marLeft w:val="480"/>
      <w:marRight w:val="0"/>
      <w:marTop w:val="0"/>
      <w:marBottom w:val="0"/>
      <w:divBdr>
        <w:top w:val="none" w:sz="0" w:space="0" w:color="auto"/>
        <w:left w:val="none" w:sz="0" w:space="0" w:color="auto"/>
        <w:bottom w:val="none" w:sz="0" w:space="0" w:color="auto"/>
        <w:right w:val="none" w:sz="0" w:space="0" w:color="auto"/>
      </w:divBdr>
    </w:div>
    <w:div w:id="47607331">
      <w:marLeft w:val="480"/>
      <w:marRight w:val="0"/>
      <w:marTop w:val="0"/>
      <w:marBottom w:val="0"/>
      <w:divBdr>
        <w:top w:val="none" w:sz="0" w:space="0" w:color="auto"/>
        <w:left w:val="none" w:sz="0" w:space="0" w:color="auto"/>
        <w:bottom w:val="none" w:sz="0" w:space="0" w:color="auto"/>
        <w:right w:val="none" w:sz="0" w:space="0" w:color="auto"/>
      </w:divBdr>
    </w:div>
    <w:div w:id="48723724">
      <w:marLeft w:val="480"/>
      <w:marRight w:val="0"/>
      <w:marTop w:val="0"/>
      <w:marBottom w:val="0"/>
      <w:divBdr>
        <w:top w:val="none" w:sz="0" w:space="0" w:color="auto"/>
        <w:left w:val="none" w:sz="0" w:space="0" w:color="auto"/>
        <w:bottom w:val="none" w:sz="0" w:space="0" w:color="auto"/>
        <w:right w:val="none" w:sz="0" w:space="0" w:color="auto"/>
      </w:divBdr>
    </w:div>
    <w:div w:id="49500910">
      <w:marLeft w:val="480"/>
      <w:marRight w:val="0"/>
      <w:marTop w:val="0"/>
      <w:marBottom w:val="0"/>
      <w:divBdr>
        <w:top w:val="none" w:sz="0" w:space="0" w:color="auto"/>
        <w:left w:val="none" w:sz="0" w:space="0" w:color="auto"/>
        <w:bottom w:val="none" w:sz="0" w:space="0" w:color="auto"/>
        <w:right w:val="none" w:sz="0" w:space="0" w:color="auto"/>
      </w:divBdr>
    </w:div>
    <w:div w:id="50158395">
      <w:marLeft w:val="480"/>
      <w:marRight w:val="0"/>
      <w:marTop w:val="0"/>
      <w:marBottom w:val="0"/>
      <w:divBdr>
        <w:top w:val="none" w:sz="0" w:space="0" w:color="auto"/>
        <w:left w:val="none" w:sz="0" w:space="0" w:color="auto"/>
        <w:bottom w:val="none" w:sz="0" w:space="0" w:color="auto"/>
        <w:right w:val="none" w:sz="0" w:space="0" w:color="auto"/>
      </w:divBdr>
    </w:div>
    <w:div w:id="50229571">
      <w:marLeft w:val="480"/>
      <w:marRight w:val="0"/>
      <w:marTop w:val="0"/>
      <w:marBottom w:val="0"/>
      <w:divBdr>
        <w:top w:val="none" w:sz="0" w:space="0" w:color="auto"/>
        <w:left w:val="none" w:sz="0" w:space="0" w:color="auto"/>
        <w:bottom w:val="none" w:sz="0" w:space="0" w:color="auto"/>
        <w:right w:val="none" w:sz="0" w:space="0" w:color="auto"/>
      </w:divBdr>
    </w:div>
    <w:div w:id="50617450">
      <w:marLeft w:val="480"/>
      <w:marRight w:val="0"/>
      <w:marTop w:val="0"/>
      <w:marBottom w:val="0"/>
      <w:divBdr>
        <w:top w:val="none" w:sz="0" w:space="0" w:color="auto"/>
        <w:left w:val="none" w:sz="0" w:space="0" w:color="auto"/>
        <w:bottom w:val="none" w:sz="0" w:space="0" w:color="auto"/>
        <w:right w:val="none" w:sz="0" w:space="0" w:color="auto"/>
      </w:divBdr>
    </w:div>
    <w:div w:id="51924285">
      <w:marLeft w:val="480"/>
      <w:marRight w:val="0"/>
      <w:marTop w:val="0"/>
      <w:marBottom w:val="0"/>
      <w:divBdr>
        <w:top w:val="none" w:sz="0" w:space="0" w:color="auto"/>
        <w:left w:val="none" w:sz="0" w:space="0" w:color="auto"/>
        <w:bottom w:val="none" w:sz="0" w:space="0" w:color="auto"/>
        <w:right w:val="none" w:sz="0" w:space="0" w:color="auto"/>
      </w:divBdr>
    </w:div>
    <w:div w:id="53163451">
      <w:marLeft w:val="480"/>
      <w:marRight w:val="0"/>
      <w:marTop w:val="0"/>
      <w:marBottom w:val="0"/>
      <w:divBdr>
        <w:top w:val="none" w:sz="0" w:space="0" w:color="auto"/>
        <w:left w:val="none" w:sz="0" w:space="0" w:color="auto"/>
        <w:bottom w:val="none" w:sz="0" w:space="0" w:color="auto"/>
        <w:right w:val="none" w:sz="0" w:space="0" w:color="auto"/>
      </w:divBdr>
    </w:div>
    <w:div w:id="53234640">
      <w:marLeft w:val="480"/>
      <w:marRight w:val="0"/>
      <w:marTop w:val="0"/>
      <w:marBottom w:val="0"/>
      <w:divBdr>
        <w:top w:val="none" w:sz="0" w:space="0" w:color="auto"/>
        <w:left w:val="none" w:sz="0" w:space="0" w:color="auto"/>
        <w:bottom w:val="none" w:sz="0" w:space="0" w:color="auto"/>
        <w:right w:val="none" w:sz="0" w:space="0" w:color="auto"/>
      </w:divBdr>
    </w:div>
    <w:div w:id="53546747">
      <w:bodyDiv w:val="1"/>
      <w:marLeft w:val="0"/>
      <w:marRight w:val="0"/>
      <w:marTop w:val="0"/>
      <w:marBottom w:val="0"/>
      <w:divBdr>
        <w:top w:val="none" w:sz="0" w:space="0" w:color="auto"/>
        <w:left w:val="none" w:sz="0" w:space="0" w:color="auto"/>
        <w:bottom w:val="none" w:sz="0" w:space="0" w:color="auto"/>
        <w:right w:val="none" w:sz="0" w:space="0" w:color="auto"/>
      </w:divBdr>
    </w:div>
    <w:div w:id="53549835">
      <w:marLeft w:val="480"/>
      <w:marRight w:val="0"/>
      <w:marTop w:val="0"/>
      <w:marBottom w:val="0"/>
      <w:divBdr>
        <w:top w:val="none" w:sz="0" w:space="0" w:color="auto"/>
        <w:left w:val="none" w:sz="0" w:space="0" w:color="auto"/>
        <w:bottom w:val="none" w:sz="0" w:space="0" w:color="auto"/>
        <w:right w:val="none" w:sz="0" w:space="0" w:color="auto"/>
      </w:divBdr>
    </w:div>
    <w:div w:id="54398051">
      <w:marLeft w:val="480"/>
      <w:marRight w:val="0"/>
      <w:marTop w:val="0"/>
      <w:marBottom w:val="0"/>
      <w:divBdr>
        <w:top w:val="none" w:sz="0" w:space="0" w:color="auto"/>
        <w:left w:val="none" w:sz="0" w:space="0" w:color="auto"/>
        <w:bottom w:val="none" w:sz="0" w:space="0" w:color="auto"/>
        <w:right w:val="none" w:sz="0" w:space="0" w:color="auto"/>
      </w:divBdr>
    </w:div>
    <w:div w:id="55781809">
      <w:marLeft w:val="480"/>
      <w:marRight w:val="0"/>
      <w:marTop w:val="0"/>
      <w:marBottom w:val="0"/>
      <w:divBdr>
        <w:top w:val="none" w:sz="0" w:space="0" w:color="auto"/>
        <w:left w:val="none" w:sz="0" w:space="0" w:color="auto"/>
        <w:bottom w:val="none" w:sz="0" w:space="0" w:color="auto"/>
        <w:right w:val="none" w:sz="0" w:space="0" w:color="auto"/>
      </w:divBdr>
    </w:div>
    <w:div w:id="55864575">
      <w:marLeft w:val="480"/>
      <w:marRight w:val="0"/>
      <w:marTop w:val="0"/>
      <w:marBottom w:val="0"/>
      <w:divBdr>
        <w:top w:val="none" w:sz="0" w:space="0" w:color="auto"/>
        <w:left w:val="none" w:sz="0" w:space="0" w:color="auto"/>
        <w:bottom w:val="none" w:sz="0" w:space="0" w:color="auto"/>
        <w:right w:val="none" w:sz="0" w:space="0" w:color="auto"/>
      </w:divBdr>
    </w:div>
    <w:div w:id="56906634">
      <w:marLeft w:val="480"/>
      <w:marRight w:val="0"/>
      <w:marTop w:val="0"/>
      <w:marBottom w:val="0"/>
      <w:divBdr>
        <w:top w:val="none" w:sz="0" w:space="0" w:color="auto"/>
        <w:left w:val="none" w:sz="0" w:space="0" w:color="auto"/>
        <w:bottom w:val="none" w:sz="0" w:space="0" w:color="auto"/>
        <w:right w:val="none" w:sz="0" w:space="0" w:color="auto"/>
      </w:divBdr>
    </w:div>
    <w:div w:id="57435307">
      <w:marLeft w:val="480"/>
      <w:marRight w:val="0"/>
      <w:marTop w:val="0"/>
      <w:marBottom w:val="0"/>
      <w:divBdr>
        <w:top w:val="none" w:sz="0" w:space="0" w:color="auto"/>
        <w:left w:val="none" w:sz="0" w:space="0" w:color="auto"/>
        <w:bottom w:val="none" w:sz="0" w:space="0" w:color="auto"/>
        <w:right w:val="none" w:sz="0" w:space="0" w:color="auto"/>
      </w:divBdr>
    </w:div>
    <w:div w:id="60641277">
      <w:marLeft w:val="480"/>
      <w:marRight w:val="0"/>
      <w:marTop w:val="0"/>
      <w:marBottom w:val="0"/>
      <w:divBdr>
        <w:top w:val="none" w:sz="0" w:space="0" w:color="auto"/>
        <w:left w:val="none" w:sz="0" w:space="0" w:color="auto"/>
        <w:bottom w:val="none" w:sz="0" w:space="0" w:color="auto"/>
        <w:right w:val="none" w:sz="0" w:space="0" w:color="auto"/>
      </w:divBdr>
    </w:div>
    <w:div w:id="62532213">
      <w:marLeft w:val="480"/>
      <w:marRight w:val="0"/>
      <w:marTop w:val="0"/>
      <w:marBottom w:val="0"/>
      <w:divBdr>
        <w:top w:val="none" w:sz="0" w:space="0" w:color="auto"/>
        <w:left w:val="none" w:sz="0" w:space="0" w:color="auto"/>
        <w:bottom w:val="none" w:sz="0" w:space="0" w:color="auto"/>
        <w:right w:val="none" w:sz="0" w:space="0" w:color="auto"/>
      </w:divBdr>
    </w:div>
    <w:div w:id="63070651">
      <w:marLeft w:val="480"/>
      <w:marRight w:val="0"/>
      <w:marTop w:val="0"/>
      <w:marBottom w:val="0"/>
      <w:divBdr>
        <w:top w:val="none" w:sz="0" w:space="0" w:color="auto"/>
        <w:left w:val="none" w:sz="0" w:space="0" w:color="auto"/>
        <w:bottom w:val="none" w:sz="0" w:space="0" w:color="auto"/>
        <w:right w:val="none" w:sz="0" w:space="0" w:color="auto"/>
      </w:divBdr>
    </w:div>
    <w:div w:id="63259421">
      <w:marLeft w:val="480"/>
      <w:marRight w:val="0"/>
      <w:marTop w:val="0"/>
      <w:marBottom w:val="0"/>
      <w:divBdr>
        <w:top w:val="none" w:sz="0" w:space="0" w:color="auto"/>
        <w:left w:val="none" w:sz="0" w:space="0" w:color="auto"/>
        <w:bottom w:val="none" w:sz="0" w:space="0" w:color="auto"/>
        <w:right w:val="none" w:sz="0" w:space="0" w:color="auto"/>
      </w:divBdr>
    </w:div>
    <w:div w:id="65303452">
      <w:marLeft w:val="480"/>
      <w:marRight w:val="0"/>
      <w:marTop w:val="0"/>
      <w:marBottom w:val="0"/>
      <w:divBdr>
        <w:top w:val="none" w:sz="0" w:space="0" w:color="auto"/>
        <w:left w:val="none" w:sz="0" w:space="0" w:color="auto"/>
        <w:bottom w:val="none" w:sz="0" w:space="0" w:color="auto"/>
        <w:right w:val="none" w:sz="0" w:space="0" w:color="auto"/>
      </w:divBdr>
    </w:div>
    <w:div w:id="66147937">
      <w:marLeft w:val="480"/>
      <w:marRight w:val="0"/>
      <w:marTop w:val="0"/>
      <w:marBottom w:val="0"/>
      <w:divBdr>
        <w:top w:val="none" w:sz="0" w:space="0" w:color="auto"/>
        <w:left w:val="none" w:sz="0" w:space="0" w:color="auto"/>
        <w:bottom w:val="none" w:sz="0" w:space="0" w:color="auto"/>
        <w:right w:val="none" w:sz="0" w:space="0" w:color="auto"/>
      </w:divBdr>
    </w:div>
    <w:div w:id="66344853">
      <w:marLeft w:val="480"/>
      <w:marRight w:val="0"/>
      <w:marTop w:val="0"/>
      <w:marBottom w:val="0"/>
      <w:divBdr>
        <w:top w:val="none" w:sz="0" w:space="0" w:color="auto"/>
        <w:left w:val="none" w:sz="0" w:space="0" w:color="auto"/>
        <w:bottom w:val="none" w:sz="0" w:space="0" w:color="auto"/>
        <w:right w:val="none" w:sz="0" w:space="0" w:color="auto"/>
      </w:divBdr>
    </w:div>
    <w:div w:id="66851056">
      <w:marLeft w:val="480"/>
      <w:marRight w:val="0"/>
      <w:marTop w:val="0"/>
      <w:marBottom w:val="0"/>
      <w:divBdr>
        <w:top w:val="none" w:sz="0" w:space="0" w:color="auto"/>
        <w:left w:val="none" w:sz="0" w:space="0" w:color="auto"/>
        <w:bottom w:val="none" w:sz="0" w:space="0" w:color="auto"/>
        <w:right w:val="none" w:sz="0" w:space="0" w:color="auto"/>
      </w:divBdr>
    </w:div>
    <w:div w:id="67533386">
      <w:marLeft w:val="480"/>
      <w:marRight w:val="0"/>
      <w:marTop w:val="0"/>
      <w:marBottom w:val="0"/>
      <w:divBdr>
        <w:top w:val="none" w:sz="0" w:space="0" w:color="auto"/>
        <w:left w:val="none" w:sz="0" w:space="0" w:color="auto"/>
        <w:bottom w:val="none" w:sz="0" w:space="0" w:color="auto"/>
        <w:right w:val="none" w:sz="0" w:space="0" w:color="auto"/>
      </w:divBdr>
    </w:div>
    <w:div w:id="67651332">
      <w:marLeft w:val="480"/>
      <w:marRight w:val="0"/>
      <w:marTop w:val="0"/>
      <w:marBottom w:val="0"/>
      <w:divBdr>
        <w:top w:val="none" w:sz="0" w:space="0" w:color="auto"/>
        <w:left w:val="none" w:sz="0" w:space="0" w:color="auto"/>
        <w:bottom w:val="none" w:sz="0" w:space="0" w:color="auto"/>
        <w:right w:val="none" w:sz="0" w:space="0" w:color="auto"/>
      </w:divBdr>
    </w:div>
    <w:div w:id="68232452">
      <w:marLeft w:val="480"/>
      <w:marRight w:val="0"/>
      <w:marTop w:val="0"/>
      <w:marBottom w:val="0"/>
      <w:divBdr>
        <w:top w:val="none" w:sz="0" w:space="0" w:color="auto"/>
        <w:left w:val="none" w:sz="0" w:space="0" w:color="auto"/>
        <w:bottom w:val="none" w:sz="0" w:space="0" w:color="auto"/>
        <w:right w:val="none" w:sz="0" w:space="0" w:color="auto"/>
      </w:divBdr>
    </w:div>
    <w:div w:id="69542146">
      <w:marLeft w:val="480"/>
      <w:marRight w:val="0"/>
      <w:marTop w:val="0"/>
      <w:marBottom w:val="0"/>
      <w:divBdr>
        <w:top w:val="none" w:sz="0" w:space="0" w:color="auto"/>
        <w:left w:val="none" w:sz="0" w:space="0" w:color="auto"/>
        <w:bottom w:val="none" w:sz="0" w:space="0" w:color="auto"/>
        <w:right w:val="none" w:sz="0" w:space="0" w:color="auto"/>
      </w:divBdr>
    </w:div>
    <w:div w:id="70658188">
      <w:marLeft w:val="480"/>
      <w:marRight w:val="0"/>
      <w:marTop w:val="0"/>
      <w:marBottom w:val="0"/>
      <w:divBdr>
        <w:top w:val="none" w:sz="0" w:space="0" w:color="auto"/>
        <w:left w:val="none" w:sz="0" w:space="0" w:color="auto"/>
        <w:bottom w:val="none" w:sz="0" w:space="0" w:color="auto"/>
        <w:right w:val="none" w:sz="0" w:space="0" w:color="auto"/>
      </w:divBdr>
    </w:div>
    <w:div w:id="71045211">
      <w:marLeft w:val="480"/>
      <w:marRight w:val="0"/>
      <w:marTop w:val="0"/>
      <w:marBottom w:val="0"/>
      <w:divBdr>
        <w:top w:val="none" w:sz="0" w:space="0" w:color="auto"/>
        <w:left w:val="none" w:sz="0" w:space="0" w:color="auto"/>
        <w:bottom w:val="none" w:sz="0" w:space="0" w:color="auto"/>
        <w:right w:val="none" w:sz="0" w:space="0" w:color="auto"/>
      </w:divBdr>
    </w:div>
    <w:div w:id="71129017">
      <w:marLeft w:val="480"/>
      <w:marRight w:val="0"/>
      <w:marTop w:val="0"/>
      <w:marBottom w:val="0"/>
      <w:divBdr>
        <w:top w:val="none" w:sz="0" w:space="0" w:color="auto"/>
        <w:left w:val="none" w:sz="0" w:space="0" w:color="auto"/>
        <w:bottom w:val="none" w:sz="0" w:space="0" w:color="auto"/>
        <w:right w:val="none" w:sz="0" w:space="0" w:color="auto"/>
      </w:divBdr>
    </w:div>
    <w:div w:id="71241320">
      <w:marLeft w:val="480"/>
      <w:marRight w:val="0"/>
      <w:marTop w:val="0"/>
      <w:marBottom w:val="0"/>
      <w:divBdr>
        <w:top w:val="none" w:sz="0" w:space="0" w:color="auto"/>
        <w:left w:val="none" w:sz="0" w:space="0" w:color="auto"/>
        <w:bottom w:val="none" w:sz="0" w:space="0" w:color="auto"/>
        <w:right w:val="none" w:sz="0" w:space="0" w:color="auto"/>
      </w:divBdr>
    </w:div>
    <w:div w:id="71631713">
      <w:marLeft w:val="480"/>
      <w:marRight w:val="0"/>
      <w:marTop w:val="0"/>
      <w:marBottom w:val="0"/>
      <w:divBdr>
        <w:top w:val="none" w:sz="0" w:space="0" w:color="auto"/>
        <w:left w:val="none" w:sz="0" w:space="0" w:color="auto"/>
        <w:bottom w:val="none" w:sz="0" w:space="0" w:color="auto"/>
        <w:right w:val="none" w:sz="0" w:space="0" w:color="auto"/>
      </w:divBdr>
    </w:div>
    <w:div w:id="72433850">
      <w:marLeft w:val="480"/>
      <w:marRight w:val="0"/>
      <w:marTop w:val="0"/>
      <w:marBottom w:val="0"/>
      <w:divBdr>
        <w:top w:val="none" w:sz="0" w:space="0" w:color="auto"/>
        <w:left w:val="none" w:sz="0" w:space="0" w:color="auto"/>
        <w:bottom w:val="none" w:sz="0" w:space="0" w:color="auto"/>
        <w:right w:val="none" w:sz="0" w:space="0" w:color="auto"/>
      </w:divBdr>
    </w:div>
    <w:div w:id="73354704">
      <w:marLeft w:val="480"/>
      <w:marRight w:val="0"/>
      <w:marTop w:val="0"/>
      <w:marBottom w:val="0"/>
      <w:divBdr>
        <w:top w:val="none" w:sz="0" w:space="0" w:color="auto"/>
        <w:left w:val="none" w:sz="0" w:space="0" w:color="auto"/>
        <w:bottom w:val="none" w:sz="0" w:space="0" w:color="auto"/>
        <w:right w:val="none" w:sz="0" w:space="0" w:color="auto"/>
      </w:divBdr>
    </w:div>
    <w:div w:id="73431427">
      <w:marLeft w:val="480"/>
      <w:marRight w:val="0"/>
      <w:marTop w:val="0"/>
      <w:marBottom w:val="0"/>
      <w:divBdr>
        <w:top w:val="none" w:sz="0" w:space="0" w:color="auto"/>
        <w:left w:val="none" w:sz="0" w:space="0" w:color="auto"/>
        <w:bottom w:val="none" w:sz="0" w:space="0" w:color="auto"/>
        <w:right w:val="none" w:sz="0" w:space="0" w:color="auto"/>
      </w:divBdr>
    </w:div>
    <w:div w:id="73936424">
      <w:marLeft w:val="480"/>
      <w:marRight w:val="0"/>
      <w:marTop w:val="0"/>
      <w:marBottom w:val="0"/>
      <w:divBdr>
        <w:top w:val="none" w:sz="0" w:space="0" w:color="auto"/>
        <w:left w:val="none" w:sz="0" w:space="0" w:color="auto"/>
        <w:bottom w:val="none" w:sz="0" w:space="0" w:color="auto"/>
        <w:right w:val="none" w:sz="0" w:space="0" w:color="auto"/>
      </w:divBdr>
    </w:div>
    <w:div w:id="74253676">
      <w:bodyDiv w:val="1"/>
      <w:marLeft w:val="0"/>
      <w:marRight w:val="0"/>
      <w:marTop w:val="0"/>
      <w:marBottom w:val="0"/>
      <w:divBdr>
        <w:top w:val="none" w:sz="0" w:space="0" w:color="auto"/>
        <w:left w:val="none" w:sz="0" w:space="0" w:color="auto"/>
        <w:bottom w:val="none" w:sz="0" w:space="0" w:color="auto"/>
        <w:right w:val="none" w:sz="0" w:space="0" w:color="auto"/>
      </w:divBdr>
    </w:div>
    <w:div w:id="74329863">
      <w:marLeft w:val="480"/>
      <w:marRight w:val="0"/>
      <w:marTop w:val="0"/>
      <w:marBottom w:val="0"/>
      <w:divBdr>
        <w:top w:val="none" w:sz="0" w:space="0" w:color="auto"/>
        <w:left w:val="none" w:sz="0" w:space="0" w:color="auto"/>
        <w:bottom w:val="none" w:sz="0" w:space="0" w:color="auto"/>
        <w:right w:val="none" w:sz="0" w:space="0" w:color="auto"/>
      </w:divBdr>
    </w:div>
    <w:div w:id="76905376">
      <w:marLeft w:val="480"/>
      <w:marRight w:val="0"/>
      <w:marTop w:val="0"/>
      <w:marBottom w:val="0"/>
      <w:divBdr>
        <w:top w:val="none" w:sz="0" w:space="0" w:color="auto"/>
        <w:left w:val="none" w:sz="0" w:space="0" w:color="auto"/>
        <w:bottom w:val="none" w:sz="0" w:space="0" w:color="auto"/>
        <w:right w:val="none" w:sz="0" w:space="0" w:color="auto"/>
      </w:divBdr>
    </w:div>
    <w:div w:id="77993621">
      <w:marLeft w:val="480"/>
      <w:marRight w:val="0"/>
      <w:marTop w:val="0"/>
      <w:marBottom w:val="0"/>
      <w:divBdr>
        <w:top w:val="none" w:sz="0" w:space="0" w:color="auto"/>
        <w:left w:val="none" w:sz="0" w:space="0" w:color="auto"/>
        <w:bottom w:val="none" w:sz="0" w:space="0" w:color="auto"/>
        <w:right w:val="none" w:sz="0" w:space="0" w:color="auto"/>
      </w:divBdr>
    </w:div>
    <w:div w:id="78992159">
      <w:bodyDiv w:val="1"/>
      <w:marLeft w:val="0"/>
      <w:marRight w:val="0"/>
      <w:marTop w:val="0"/>
      <w:marBottom w:val="0"/>
      <w:divBdr>
        <w:top w:val="none" w:sz="0" w:space="0" w:color="auto"/>
        <w:left w:val="none" w:sz="0" w:space="0" w:color="auto"/>
        <w:bottom w:val="none" w:sz="0" w:space="0" w:color="auto"/>
        <w:right w:val="none" w:sz="0" w:space="0" w:color="auto"/>
      </w:divBdr>
    </w:div>
    <w:div w:id="79107693">
      <w:marLeft w:val="480"/>
      <w:marRight w:val="0"/>
      <w:marTop w:val="0"/>
      <w:marBottom w:val="0"/>
      <w:divBdr>
        <w:top w:val="none" w:sz="0" w:space="0" w:color="auto"/>
        <w:left w:val="none" w:sz="0" w:space="0" w:color="auto"/>
        <w:bottom w:val="none" w:sz="0" w:space="0" w:color="auto"/>
        <w:right w:val="none" w:sz="0" w:space="0" w:color="auto"/>
      </w:divBdr>
    </w:div>
    <w:div w:id="79641201">
      <w:marLeft w:val="480"/>
      <w:marRight w:val="0"/>
      <w:marTop w:val="0"/>
      <w:marBottom w:val="0"/>
      <w:divBdr>
        <w:top w:val="none" w:sz="0" w:space="0" w:color="auto"/>
        <w:left w:val="none" w:sz="0" w:space="0" w:color="auto"/>
        <w:bottom w:val="none" w:sz="0" w:space="0" w:color="auto"/>
        <w:right w:val="none" w:sz="0" w:space="0" w:color="auto"/>
      </w:divBdr>
    </w:div>
    <w:div w:id="79837763">
      <w:marLeft w:val="480"/>
      <w:marRight w:val="0"/>
      <w:marTop w:val="0"/>
      <w:marBottom w:val="0"/>
      <w:divBdr>
        <w:top w:val="none" w:sz="0" w:space="0" w:color="auto"/>
        <w:left w:val="none" w:sz="0" w:space="0" w:color="auto"/>
        <w:bottom w:val="none" w:sz="0" w:space="0" w:color="auto"/>
        <w:right w:val="none" w:sz="0" w:space="0" w:color="auto"/>
      </w:divBdr>
    </w:div>
    <w:div w:id="82340885">
      <w:marLeft w:val="480"/>
      <w:marRight w:val="0"/>
      <w:marTop w:val="0"/>
      <w:marBottom w:val="0"/>
      <w:divBdr>
        <w:top w:val="none" w:sz="0" w:space="0" w:color="auto"/>
        <w:left w:val="none" w:sz="0" w:space="0" w:color="auto"/>
        <w:bottom w:val="none" w:sz="0" w:space="0" w:color="auto"/>
        <w:right w:val="none" w:sz="0" w:space="0" w:color="auto"/>
      </w:divBdr>
    </w:div>
    <w:div w:id="83694427">
      <w:marLeft w:val="480"/>
      <w:marRight w:val="0"/>
      <w:marTop w:val="0"/>
      <w:marBottom w:val="0"/>
      <w:divBdr>
        <w:top w:val="none" w:sz="0" w:space="0" w:color="auto"/>
        <w:left w:val="none" w:sz="0" w:space="0" w:color="auto"/>
        <w:bottom w:val="none" w:sz="0" w:space="0" w:color="auto"/>
        <w:right w:val="none" w:sz="0" w:space="0" w:color="auto"/>
      </w:divBdr>
    </w:div>
    <w:div w:id="83838908">
      <w:bodyDiv w:val="1"/>
      <w:marLeft w:val="0"/>
      <w:marRight w:val="0"/>
      <w:marTop w:val="0"/>
      <w:marBottom w:val="0"/>
      <w:divBdr>
        <w:top w:val="none" w:sz="0" w:space="0" w:color="auto"/>
        <w:left w:val="none" w:sz="0" w:space="0" w:color="auto"/>
        <w:bottom w:val="none" w:sz="0" w:space="0" w:color="auto"/>
        <w:right w:val="none" w:sz="0" w:space="0" w:color="auto"/>
      </w:divBdr>
    </w:div>
    <w:div w:id="83958345">
      <w:marLeft w:val="480"/>
      <w:marRight w:val="0"/>
      <w:marTop w:val="0"/>
      <w:marBottom w:val="0"/>
      <w:divBdr>
        <w:top w:val="none" w:sz="0" w:space="0" w:color="auto"/>
        <w:left w:val="none" w:sz="0" w:space="0" w:color="auto"/>
        <w:bottom w:val="none" w:sz="0" w:space="0" w:color="auto"/>
        <w:right w:val="none" w:sz="0" w:space="0" w:color="auto"/>
      </w:divBdr>
    </w:div>
    <w:div w:id="85467155">
      <w:marLeft w:val="480"/>
      <w:marRight w:val="0"/>
      <w:marTop w:val="0"/>
      <w:marBottom w:val="0"/>
      <w:divBdr>
        <w:top w:val="none" w:sz="0" w:space="0" w:color="auto"/>
        <w:left w:val="none" w:sz="0" w:space="0" w:color="auto"/>
        <w:bottom w:val="none" w:sz="0" w:space="0" w:color="auto"/>
        <w:right w:val="none" w:sz="0" w:space="0" w:color="auto"/>
      </w:divBdr>
    </w:div>
    <w:div w:id="85617949">
      <w:marLeft w:val="480"/>
      <w:marRight w:val="0"/>
      <w:marTop w:val="0"/>
      <w:marBottom w:val="0"/>
      <w:divBdr>
        <w:top w:val="none" w:sz="0" w:space="0" w:color="auto"/>
        <w:left w:val="none" w:sz="0" w:space="0" w:color="auto"/>
        <w:bottom w:val="none" w:sz="0" w:space="0" w:color="auto"/>
        <w:right w:val="none" w:sz="0" w:space="0" w:color="auto"/>
      </w:divBdr>
    </w:div>
    <w:div w:id="85880706">
      <w:marLeft w:val="480"/>
      <w:marRight w:val="0"/>
      <w:marTop w:val="0"/>
      <w:marBottom w:val="0"/>
      <w:divBdr>
        <w:top w:val="none" w:sz="0" w:space="0" w:color="auto"/>
        <w:left w:val="none" w:sz="0" w:space="0" w:color="auto"/>
        <w:bottom w:val="none" w:sz="0" w:space="0" w:color="auto"/>
        <w:right w:val="none" w:sz="0" w:space="0" w:color="auto"/>
      </w:divBdr>
    </w:div>
    <w:div w:id="85882047">
      <w:marLeft w:val="480"/>
      <w:marRight w:val="0"/>
      <w:marTop w:val="0"/>
      <w:marBottom w:val="0"/>
      <w:divBdr>
        <w:top w:val="none" w:sz="0" w:space="0" w:color="auto"/>
        <w:left w:val="none" w:sz="0" w:space="0" w:color="auto"/>
        <w:bottom w:val="none" w:sz="0" w:space="0" w:color="auto"/>
        <w:right w:val="none" w:sz="0" w:space="0" w:color="auto"/>
      </w:divBdr>
    </w:div>
    <w:div w:id="86384534">
      <w:marLeft w:val="480"/>
      <w:marRight w:val="0"/>
      <w:marTop w:val="0"/>
      <w:marBottom w:val="0"/>
      <w:divBdr>
        <w:top w:val="none" w:sz="0" w:space="0" w:color="auto"/>
        <w:left w:val="none" w:sz="0" w:space="0" w:color="auto"/>
        <w:bottom w:val="none" w:sz="0" w:space="0" w:color="auto"/>
        <w:right w:val="none" w:sz="0" w:space="0" w:color="auto"/>
      </w:divBdr>
    </w:div>
    <w:div w:id="88358835">
      <w:marLeft w:val="480"/>
      <w:marRight w:val="0"/>
      <w:marTop w:val="0"/>
      <w:marBottom w:val="0"/>
      <w:divBdr>
        <w:top w:val="none" w:sz="0" w:space="0" w:color="auto"/>
        <w:left w:val="none" w:sz="0" w:space="0" w:color="auto"/>
        <w:bottom w:val="none" w:sz="0" w:space="0" w:color="auto"/>
        <w:right w:val="none" w:sz="0" w:space="0" w:color="auto"/>
      </w:divBdr>
    </w:div>
    <w:div w:id="90053125">
      <w:marLeft w:val="480"/>
      <w:marRight w:val="0"/>
      <w:marTop w:val="0"/>
      <w:marBottom w:val="0"/>
      <w:divBdr>
        <w:top w:val="none" w:sz="0" w:space="0" w:color="auto"/>
        <w:left w:val="none" w:sz="0" w:space="0" w:color="auto"/>
        <w:bottom w:val="none" w:sz="0" w:space="0" w:color="auto"/>
        <w:right w:val="none" w:sz="0" w:space="0" w:color="auto"/>
      </w:divBdr>
    </w:div>
    <w:div w:id="91777745">
      <w:marLeft w:val="480"/>
      <w:marRight w:val="0"/>
      <w:marTop w:val="0"/>
      <w:marBottom w:val="0"/>
      <w:divBdr>
        <w:top w:val="none" w:sz="0" w:space="0" w:color="auto"/>
        <w:left w:val="none" w:sz="0" w:space="0" w:color="auto"/>
        <w:bottom w:val="none" w:sz="0" w:space="0" w:color="auto"/>
        <w:right w:val="none" w:sz="0" w:space="0" w:color="auto"/>
      </w:divBdr>
    </w:div>
    <w:div w:id="92896424">
      <w:marLeft w:val="480"/>
      <w:marRight w:val="0"/>
      <w:marTop w:val="0"/>
      <w:marBottom w:val="0"/>
      <w:divBdr>
        <w:top w:val="none" w:sz="0" w:space="0" w:color="auto"/>
        <w:left w:val="none" w:sz="0" w:space="0" w:color="auto"/>
        <w:bottom w:val="none" w:sz="0" w:space="0" w:color="auto"/>
        <w:right w:val="none" w:sz="0" w:space="0" w:color="auto"/>
      </w:divBdr>
    </w:div>
    <w:div w:id="93600136">
      <w:marLeft w:val="480"/>
      <w:marRight w:val="0"/>
      <w:marTop w:val="0"/>
      <w:marBottom w:val="0"/>
      <w:divBdr>
        <w:top w:val="none" w:sz="0" w:space="0" w:color="auto"/>
        <w:left w:val="none" w:sz="0" w:space="0" w:color="auto"/>
        <w:bottom w:val="none" w:sz="0" w:space="0" w:color="auto"/>
        <w:right w:val="none" w:sz="0" w:space="0" w:color="auto"/>
      </w:divBdr>
    </w:div>
    <w:div w:id="94323607">
      <w:marLeft w:val="480"/>
      <w:marRight w:val="0"/>
      <w:marTop w:val="0"/>
      <w:marBottom w:val="0"/>
      <w:divBdr>
        <w:top w:val="none" w:sz="0" w:space="0" w:color="auto"/>
        <w:left w:val="none" w:sz="0" w:space="0" w:color="auto"/>
        <w:bottom w:val="none" w:sz="0" w:space="0" w:color="auto"/>
        <w:right w:val="none" w:sz="0" w:space="0" w:color="auto"/>
      </w:divBdr>
    </w:div>
    <w:div w:id="95058632">
      <w:marLeft w:val="480"/>
      <w:marRight w:val="0"/>
      <w:marTop w:val="0"/>
      <w:marBottom w:val="0"/>
      <w:divBdr>
        <w:top w:val="none" w:sz="0" w:space="0" w:color="auto"/>
        <w:left w:val="none" w:sz="0" w:space="0" w:color="auto"/>
        <w:bottom w:val="none" w:sz="0" w:space="0" w:color="auto"/>
        <w:right w:val="none" w:sz="0" w:space="0" w:color="auto"/>
      </w:divBdr>
    </w:div>
    <w:div w:id="95172115">
      <w:marLeft w:val="480"/>
      <w:marRight w:val="0"/>
      <w:marTop w:val="0"/>
      <w:marBottom w:val="0"/>
      <w:divBdr>
        <w:top w:val="none" w:sz="0" w:space="0" w:color="auto"/>
        <w:left w:val="none" w:sz="0" w:space="0" w:color="auto"/>
        <w:bottom w:val="none" w:sz="0" w:space="0" w:color="auto"/>
        <w:right w:val="none" w:sz="0" w:space="0" w:color="auto"/>
      </w:divBdr>
    </w:div>
    <w:div w:id="95254514">
      <w:marLeft w:val="480"/>
      <w:marRight w:val="0"/>
      <w:marTop w:val="0"/>
      <w:marBottom w:val="0"/>
      <w:divBdr>
        <w:top w:val="none" w:sz="0" w:space="0" w:color="auto"/>
        <w:left w:val="none" w:sz="0" w:space="0" w:color="auto"/>
        <w:bottom w:val="none" w:sz="0" w:space="0" w:color="auto"/>
        <w:right w:val="none" w:sz="0" w:space="0" w:color="auto"/>
      </w:divBdr>
    </w:div>
    <w:div w:id="95904723">
      <w:marLeft w:val="480"/>
      <w:marRight w:val="0"/>
      <w:marTop w:val="0"/>
      <w:marBottom w:val="0"/>
      <w:divBdr>
        <w:top w:val="none" w:sz="0" w:space="0" w:color="auto"/>
        <w:left w:val="none" w:sz="0" w:space="0" w:color="auto"/>
        <w:bottom w:val="none" w:sz="0" w:space="0" w:color="auto"/>
        <w:right w:val="none" w:sz="0" w:space="0" w:color="auto"/>
      </w:divBdr>
    </w:div>
    <w:div w:id="96870518">
      <w:marLeft w:val="480"/>
      <w:marRight w:val="0"/>
      <w:marTop w:val="0"/>
      <w:marBottom w:val="0"/>
      <w:divBdr>
        <w:top w:val="none" w:sz="0" w:space="0" w:color="auto"/>
        <w:left w:val="none" w:sz="0" w:space="0" w:color="auto"/>
        <w:bottom w:val="none" w:sz="0" w:space="0" w:color="auto"/>
        <w:right w:val="none" w:sz="0" w:space="0" w:color="auto"/>
      </w:divBdr>
    </w:div>
    <w:div w:id="97525258">
      <w:marLeft w:val="480"/>
      <w:marRight w:val="0"/>
      <w:marTop w:val="0"/>
      <w:marBottom w:val="0"/>
      <w:divBdr>
        <w:top w:val="none" w:sz="0" w:space="0" w:color="auto"/>
        <w:left w:val="none" w:sz="0" w:space="0" w:color="auto"/>
        <w:bottom w:val="none" w:sz="0" w:space="0" w:color="auto"/>
        <w:right w:val="none" w:sz="0" w:space="0" w:color="auto"/>
      </w:divBdr>
    </w:div>
    <w:div w:id="98112466">
      <w:marLeft w:val="480"/>
      <w:marRight w:val="0"/>
      <w:marTop w:val="0"/>
      <w:marBottom w:val="0"/>
      <w:divBdr>
        <w:top w:val="none" w:sz="0" w:space="0" w:color="auto"/>
        <w:left w:val="none" w:sz="0" w:space="0" w:color="auto"/>
        <w:bottom w:val="none" w:sz="0" w:space="0" w:color="auto"/>
        <w:right w:val="none" w:sz="0" w:space="0" w:color="auto"/>
      </w:divBdr>
    </w:div>
    <w:div w:id="100758032">
      <w:marLeft w:val="480"/>
      <w:marRight w:val="0"/>
      <w:marTop w:val="0"/>
      <w:marBottom w:val="0"/>
      <w:divBdr>
        <w:top w:val="none" w:sz="0" w:space="0" w:color="auto"/>
        <w:left w:val="none" w:sz="0" w:space="0" w:color="auto"/>
        <w:bottom w:val="none" w:sz="0" w:space="0" w:color="auto"/>
        <w:right w:val="none" w:sz="0" w:space="0" w:color="auto"/>
      </w:divBdr>
    </w:div>
    <w:div w:id="101463889">
      <w:marLeft w:val="480"/>
      <w:marRight w:val="0"/>
      <w:marTop w:val="0"/>
      <w:marBottom w:val="0"/>
      <w:divBdr>
        <w:top w:val="none" w:sz="0" w:space="0" w:color="auto"/>
        <w:left w:val="none" w:sz="0" w:space="0" w:color="auto"/>
        <w:bottom w:val="none" w:sz="0" w:space="0" w:color="auto"/>
        <w:right w:val="none" w:sz="0" w:space="0" w:color="auto"/>
      </w:divBdr>
    </w:div>
    <w:div w:id="102190589">
      <w:bodyDiv w:val="1"/>
      <w:marLeft w:val="0"/>
      <w:marRight w:val="0"/>
      <w:marTop w:val="0"/>
      <w:marBottom w:val="0"/>
      <w:divBdr>
        <w:top w:val="none" w:sz="0" w:space="0" w:color="auto"/>
        <w:left w:val="none" w:sz="0" w:space="0" w:color="auto"/>
        <w:bottom w:val="none" w:sz="0" w:space="0" w:color="auto"/>
        <w:right w:val="none" w:sz="0" w:space="0" w:color="auto"/>
      </w:divBdr>
    </w:div>
    <w:div w:id="102849874">
      <w:marLeft w:val="480"/>
      <w:marRight w:val="0"/>
      <w:marTop w:val="0"/>
      <w:marBottom w:val="0"/>
      <w:divBdr>
        <w:top w:val="none" w:sz="0" w:space="0" w:color="auto"/>
        <w:left w:val="none" w:sz="0" w:space="0" w:color="auto"/>
        <w:bottom w:val="none" w:sz="0" w:space="0" w:color="auto"/>
        <w:right w:val="none" w:sz="0" w:space="0" w:color="auto"/>
      </w:divBdr>
    </w:div>
    <w:div w:id="103766129">
      <w:marLeft w:val="480"/>
      <w:marRight w:val="0"/>
      <w:marTop w:val="0"/>
      <w:marBottom w:val="0"/>
      <w:divBdr>
        <w:top w:val="none" w:sz="0" w:space="0" w:color="auto"/>
        <w:left w:val="none" w:sz="0" w:space="0" w:color="auto"/>
        <w:bottom w:val="none" w:sz="0" w:space="0" w:color="auto"/>
        <w:right w:val="none" w:sz="0" w:space="0" w:color="auto"/>
      </w:divBdr>
    </w:div>
    <w:div w:id="104010682">
      <w:marLeft w:val="480"/>
      <w:marRight w:val="0"/>
      <w:marTop w:val="0"/>
      <w:marBottom w:val="0"/>
      <w:divBdr>
        <w:top w:val="none" w:sz="0" w:space="0" w:color="auto"/>
        <w:left w:val="none" w:sz="0" w:space="0" w:color="auto"/>
        <w:bottom w:val="none" w:sz="0" w:space="0" w:color="auto"/>
        <w:right w:val="none" w:sz="0" w:space="0" w:color="auto"/>
      </w:divBdr>
    </w:div>
    <w:div w:id="104085294">
      <w:marLeft w:val="480"/>
      <w:marRight w:val="0"/>
      <w:marTop w:val="0"/>
      <w:marBottom w:val="0"/>
      <w:divBdr>
        <w:top w:val="none" w:sz="0" w:space="0" w:color="auto"/>
        <w:left w:val="none" w:sz="0" w:space="0" w:color="auto"/>
        <w:bottom w:val="none" w:sz="0" w:space="0" w:color="auto"/>
        <w:right w:val="none" w:sz="0" w:space="0" w:color="auto"/>
      </w:divBdr>
    </w:div>
    <w:div w:id="107161123">
      <w:marLeft w:val="480"/>
      <w:marRight w:val="0"/>
      <w:marTop w:val="0"/>
      <w:marBottom w:val="0"/>
      <w:divBdr>
        <w:top w:val="none" w:sz="0" w:space="0" w:color="auto"/>
        <w:left w:val="none" w:sz="0" w:space="0" w:color="auto"/>
        <w:bottom w:val="none" w:sz="0" w:space="0" w:color="auto"/>
        <w:right w:val="none" w:sz="0" w:space="0" w:color="auto"/>
      </w:divBdr>
    </w:div>
    <w:div w:id="107630404">
      <w:marLeft w:val="480"/>
      <w:marRight w:val="0"/>
      <w:marTop w:val="0"/>
      <w:marBottom w:val="0"/>
      <w:divBdr>
        <w:top w:val="none" w:sz="0" w:space="0" w:color="auto"/>
        <w:left w:val="none" w:sz="0" w:space="0" w:color="auto"/>
        <w:bottom w:val="none" w:sz="0" w:space="0" w:color="auto"/>
        <w:right w:val="none" w:sz="0" w:space="0" w:color="auto"/>
      </w:divBdr>
    </w:div>
    <w:div w:id="108934963">
      <w:marLeft w:val="480"/>
      <w:marRight w:val="0"/>
      <w:marTop w:val="0"/>
      <w:marBottom w:val="0"/>
      <w:divBdr>
        <w:top w:val="none" w:sz="0" w:space="0" w:color="auto"/>
        <w:left w:val="none" w:sz="0" w:space="0" w:color="auto"/>
        <w:bottom w:val="none" w:sz="0" w:space="0" w:color="auto"/>
        <w:right w:val="none" w:sz="0" w:space="0" w:color="auto"/>
      </w:divBdr>
    </w:div>
    <w:div w:id="109207847">
      <w:marLeft w:val="480"/>
      <w:marRight w:val="0"/>
      <w:marTop w:val="0"/>
      <w:marBottom w:val="0"/>
      <w:divBdr>
        <w:top w:val="none" w:sz="0" w:space="0" w:color="auto"/>
        <w:left w:val="none" w:sz="0" w:space="0" w:color="auto"/>
        <w:bottom w:val="none" w:sz="0" w:space="0" w:color="auto"/>
        <w:right w:val="none" w:sz="0" w:space="0" w:color="auto"/>
      </w:divBdr>
    </w:div>
    <w:div w:id="109667479">
      <w:marLeft w:val="480"/>
      <w:marRight w:val="0"/>
      <w:marTop w:val="0"/>
      <w:marBottom w:val="0"/>
      <w:divBdr>
        <w:top w:val="none" w:sz="0" w:space="0" w:color="auto"/>
        <w:left w:val="none" w:sz="0" w:space="0" w:color="auto"/>
        <w:bottom w:val="none" w:sz="0" w:space="0" w:color="auto"/>
        <w:right w:val="none" w:sz="0" w:space="0" w:color="auto"/>
      </w:divBdr>
    </w:div>
    <w:div w:id="110442542">
      <w:marLeft w:val="480"/>
      <w:marRight w:val="0"/>
      <w:marTop w:val="0"/>
      <w:marBottom w:val="0"/>
      <w:divBdr>
        <w:top w:val="none" w:sz="0" w:space="0" w:color="auto"/>
        <w:left w:val="none" w:sz="0" w:space="0" w:color="auto"/>
        <w:bottom w:val="none" w:sz="0" w:space="0" w:color="auto"/>
        <w:right w:val="none" w:sz="0" w:space="0" w:color="auto"/>
      </w:divBdr>
    </w:div>
    <w:div w:id="110898808">
      <w:marLeft w:val="480"/>
      <w:marRight w:val="0"/>
      <w:marTop w:val="0"/>
      <w:marBottom w:val="0"/>
      <w:divBdr>
        <w:top w:val="none" w:sz="0" w:space="0" w:color="auto"/>
        <w:left w:val="none" w:sz="0" w:space="0" w:color="auto"/>
        <w:bottom w:val="none" w:sz="0" w:space="0" w:color="auto"/>
        <w:right w:val="none" w:sz="0" w:space="0" w:color="auto"/>
      </w:divBdr>
    </w:div>
    <w:div w:id="111438998">
      <w:marLeft w:val="480"/>
      <w:marRight w:val="0"/>
      <w:marTop w:val="0"/>
      <w:marBottom w:val="0"/>
      <w:divBdr>
        <w:top w:val="none" w:sz="0" w:space="0" w:color="auto"/>
        <w:left w:val="none" w:sz="0" w:space="0" w:color="auto"/>
        <w:bottom w:val="none" w:sz="0" w:space="0" w:color="auto"/>
        <w:right w:val="none" w:sz="0" w:space="0" w:color="auto"/>
      </w:divBdr>
    </w:div>
    <w:div w:id="112215685">
      <w:marLeft w:val="480"/>
      <w:marRight w:val="0"/>
      <w:marTop w:val="0"/>
      <w:marBottom w:val="0"/>
      <w:divBdr>
        <w:top w:val="none" w:sz="0" w:space="0" w:color="auto"/>
        <w:left w:val="none" w:sz="0" w:space="0" w:color="auto"/>
        <w:bottom w:val="none" w:sz="0" w:space="0" w:color="auto"/>
        <w:right w:val="none" w:sz="0" w:space="0" w:color="auto"/>
      </w:divBdr>
    </w:div>
    <w:div w:id="112752066">
      <w:marLeft w:val="480"/>
      <w:marRight w:val="0"/>
      <w:marTop w:val="0"/>
      <w:marBottom w:val="0"/>
      <w:divBdr>
        <w:top w:val="none" w:sz="0" w:space="0" w:color="auto"/>
        <w:left w:val="none" w:sz="0" w:space="0" w:color="auto"/>
        <w:bottom w:val="none" w:sz="0" w:space="0" w:color="auto"/>
        <w:right w:val="none" w:sz="0" w:space="0" w:color="auto"/>
      </w:divBdr>
    </w:div>
    <w:div w:id="114297907">
      <w:marLeft w:val="480"/>
      <w:marRight w:val="0"/>
      <w:marTop w:val="0"/>
      <w:marBottom w:val="0"/>
      <w:divBdr>
        <w:top w:val="none" w:sz="0" w:space="0" w:color="auto"/>
        <w:left w:val="none" w:sz="0" w:space="0" w:color="auto"/>
        <w:bottom w:val="none" w:sz="0" w:space="0" w:color="auto"/>
        <w:right w:val="none" w:sz="0" w:space="0" w:color="auto"/>
      </w:divBdr>
    </w:div>
    <w:div w:id="114756699">
      <w:marLeft w:val="480"/>
      <w:marRight w:val="0"/>
      <w:marTop w:val="0"/>
      <w:marBottom w:val="0"/>
      <w:divBdr>
        <w:top w:val="none" w:sz="0" w:space="0" w:color="auto"/>
        <w:left w:val="none" w:sz="0" w:space="0" w:color="auto"/>
        <w:bottom w:val="none" w:sz="0" w:space="0" w:color="auto"/>
        <w:right w:val="none" w:sz="0" w:space="0" w:color="auto"/>
      </w:divBdr>
    </w:div>
    <w:div w:id="116530486">
      <w:marLeft w:val="480"/>
      <w:marRight w:val="0"/>
      <w:marTop w:val="0"/>
      <w:marBottom w:val="0"/>
      <w:divBdr>
        <w:top w:val="none" w:sz="0" w:space="0" w:color="auto"/>
        <w:left w:val="none" w:sz="0" w:space="0" w:color="auto"/>
        <w:bottom w:val="none" w:sz="0" w:space="0" w:color="auto"/>
        <w:right w:val="none" w:sz="0" w:space="0" w:color="auto"/>
      </w:divBdr>
    </w:div>
    <w:div w:id="116609347">
      <w:marLeft w:val="480"/>
      <w:marRight w:val="0"/>
      <w:marTop w:val="0"/>
      <w:marBottom w:val="0"/>
      <w:divBdr>
        <w:top w:val="none" w:sz="0" w:space="0" w:color="auto"/>
        <w:left w:val="none" w:sz="0" w:space="0" w:color="auto"/>
        <w:bottom w:val="none" w:sz="0" w:space="0" w:color="auto"/>
        <w:right w:val="none" w:sz="0" w:space="0" w:color="auto"/>
      </w:divBdr>
    </w:div>
    <w:div w:id="116800104">
      <w:marLeft w:val="480"/>
      <w:marRight w:val="0"/>
      <w:marTop w:val="0"/>
      <w:marBottom w:val="0"/>
      <w:divBdr>
        <w:top w:val="none" w:sz="0" w:space="0" w:color="auto"/>
        <w:left w:val="none" w:sz="0" w:space="0" w:color="auto"/>
        <w:bottom w:val="none" w:sz="0" w:space="0" w:color="auto"/>
        <w:right w:val="none" w:sz="0" w:space="0" w:color="auto"/>
      </w:divBdr>
    </w:div>
    <w:div w:id="117189457">
      <w:marLeft w:val="480"/>
      <w:marRight w:val="0"/>
      <w:marTop w:val="0"/>
      <w:marBottom w:val="0"/>
      <w:divBdr>
        <w:top w:val="none" w:sz="0" w:space="0" w:color="auto"/>
        <w:left w:val="none" w:sz="0" w:space="0" w:color="auto"/>
        <w:bottom w:val="none" w:sz="0" w:space="0" w:color="auto"/>
        <w:right w:val="none" w:sz="0" w:space="0" w:color="auto"/>
      </w:divBdr>
    </w:div>
    <w:div w:id="117797263">
      <w:marLeft w:val="480"/>
      <w:marRight w:val="0"/>
      <w:marTop w:val="0"/>
      <w:marBottom w:val="0"/>
      <w:divBdr>
        <w:top w:val="none" w:sz="0" w:space="0" w:color="auto"/>
        <w:left w:val="none" w:sz="0" w:space="0" w:color="auto"/>
        <w:bottom w:val="none" w:sz="0" w:space="0" w:color="auto"/>
        <w:right w:val="none" w:sz="0" w:space="0" w:color="auto"/>
      </w:divBdr>
    </w:div>
    <w:div w:id="119538564">
      <w:marLeft w:val="480"/>
      <w:marRight w:val="0"/>
      <w:marTop w:val="0"/>
      <w:marBottom w:val="0"/>
      <w:divBdr>
        <w:top w:val="none" w:sz="0" w:space="0" w:color="auto"/>
        <w:left w:val="none" w:sz="0" w:space="0" w:color="auto"/>
        <w:bottom w:val="none" w:sz="0" w:space="0" w:color="auto"/>
        <w:right w:val="none" w:sz="0" w:space="0" w:color="auto"/>
      </w:divBdr>
    </w:div>
    <w:div w:id="122578862">
      <w:marLeft w:val="480"/>
      <w:marRight w:val="0"/>
      <w:marTop w:val="0"/>
      <w:marBottom w:val="0"/>
      <w:divBdr>
        <w:top w:val="none" w:sz="0" w:space="0" w:color="auto"/>
        <w:left w:val="none" w:sz="0" w:space="0" w:color="auto"/>
        <w:bottom w:val="none" w:sz="0" w:space="0" w:color="auto"/>
        <w:right w:val="none" w:sz="0" w:space="0" w:color="auto"/>
      </w:divBdr>
    </w:div>
    <w:div w:id="123423932">
      <w:marLeft w:val="480"/>
      <w:marRight w:val="0"/>
      <w:marTop w:val="0"/>
      <w:marBottom w:val="0"/>
      <w:divBdr>
        <w:top w:val="none" w:sz="0" w:space="0" w:color="auto"/>
        <w:left w:val="none" w:sz="0" w:space="0" w:color="auto"/>
        <w:bottom w:val="none" w:sz="0" w:space="0" w:color="auto"/>
        <w:right w:val="none" w:sz="0" w:space="0" w:color="auto"/>
      </w:divBdr>
    </w:div>
    <w:div w:id="123892994">
      <w:marLeft w:val="480"/>
      <w:marRight w:val="0"/>
      <w:marTop w:val="0"/>
      <w:marBottom w:val="0"/>
      <w:divBdr>
        <w:top w:val="none" w:sz="0" w:space="0" w:color="auto"/>
        <w:left w:val="none" w:sz="0" w:space="0" w:color="auto"/>
        <w:bottom w:val="none" w:sz="0" w:space="0" w:color="auto"/>
        <w:right w:val="none" w:sz="0" w:space="0" w:color="auto"/>
      </w:divBdr>
    </w:div>
    <w:div w:id="124011453">
      <w:marLeft w:val="480"/>
      <w:marRight w:val="0"/>
      <w:marTop w:val="0"/>
      <w:marBottom w:val="0"/>
      <w:divBdr>
        <w:top w:val="none" w:sz="0" w:space="0" w:color="auto"/>
        <w:left w:val="none" w:sz="0" w:space="0" w:color="auto"/>
        <w:bottom w:val="none" w:sz="0" w:space="0" w:color="auto"/>
        <w:right w:val="none" w:sz="0" w:space="0" w:color="auto"/>
      </w:divBdr>
    </w:div>
    <w:div w:id="125240552">
      <w:marLeft w:val="480"/>
      <w:marRight w:val="0"/>
      <w:marTop w:val="0"/>
      <w:marBottom w:val="0"/>
      <w:divBdr>
        <w:top w:val="none" w:sz="0" w:space="0" w:color="auto"/>
        <w:left w:val="none" w:sz="0" w:space="0" w:color="auto"/>
        <w:bottom w:val="none" w:sz="0" w:space="0" w:color="auto"/>
        <w:right w:val="none" w:sz="0" w:space="0" w:color="auto"/>
      </w:divBdr>
    </w:div>
    <w:div w:id="125707328">
      <w:bodyDiv w:val="1"/>
      <w:marLeft w:val="0"/>
      <w:marRight w:val="0"/>
      <w:marTop w:val="0"/>
      <w:marBottom w:val="0"/>
      <w:divBdr>
        <w:top w:val="none" w:sz="0" w:space="0" w:color="auto"/>
        <w:left w:val="none" w:sz="0" w:space="0" w:color="auto"/>
        <w:bottom w:val="none" w:sz="0" w:space="0" w:color="auto"/>
        <w:right w:val="none" w:sz="0" w:space="0" w:color="auto"/>
      </w:divBdr>
    </w:div>
    <w:div w:id="126825393">
      <w:marLeft w:val="480"/>
      <w:marRight w:val="0"/>
      <w:marTop w:val="0"/>
      <w:marBottom w:val="0"/>
      <w:divBdr>
        <w:top w:val="none" w:sz="0" w:space="0" w:color="auto"/>
        <w:left w:val="none" w:sz="0" w:space="0" w:color="auto"/>
        <w:bottom w:val="none" w:sz="0" w:space="0" w:color="auto"/>
        <w:right w:val="none" w:sz="0" w:space="0" w:color="auto"/>
      </w:divBdr>
    </w:div>
    <w:div w:id="128745165">
      <w:marLeft w:val="480"/>
      <w:marRight w:val="0"/>
      <w:marTop w:val="0"/>
      <w:marBottom w:val="0"/>
      <w:divBdr>
        <w:top w:val="none" w:sz="0" w:space="0" w:color="auto"/>
        <w:left w:val="none" w:sz="0" w:space="0" w:color="auto"/>
        <w:bottom w:val="none" w:sz="0" w:space="0" w:color="auto"/>
        <w:right w:val="none" w:sz="0" w:space="0" w:color="auto"/>
      </w:divBdr>
    </w:div>
    <w:div w:id="128867336">
      <w:marLeft w:val="480"/>
      <w:marRight w:val="0"/>
      <w:marTop w:val="0"/>
      <w:marBottom w:val="0"/>
      <w:divBdr>
        <w:top w:val="none" w:sz="0" w:space="0" w:color="auto"/>
        <w:left w:val="none" w:sz="0" w:space="0" w:color="auto"/>
        <w:bottom w:val="none" w:sz="0" w:space="0" w:color="auto"/>
        <w:right w:val="none" w:sz="0" w:space="0" w:color="auto"/>
      </w:divBdr>
    </w:div>
    <w:div w:id="129783761">
      <w:bodyDiv w:val="1"/>
      <w:marLeft w:val="0"/>
      <w:marRight w:val="0"/>
      <w:marTop w:val="0"/>
      <w:marBottom w:val="0"/>
      <w:divBdr>
        <w:top w:val="none" w:sz="0" w:space="0" w:color="auto"/>
        <w:left w:val="none" w:sz="0" w:space="0" w:color="auto"/>
        <w:bottom w:val="none" w:sz="0" w:space="0" w:color="auto"/>
        <w:right w:val="none" w:sz="0" w:space="0" w:color="auto"/>
      </w:divBdr>
    </w:div>
    <w:div w:id="130876327">
      <w:marLeft w:val="480"/>
      <w:marRight w:val="0"/>
      <w:marTop w:val="0"/>
      <w:marBottom w:val="0"/>
      <w:divBdr>
        <w:top w:val="none" w:sz="0" w:space="0" w:color="auto"/>
        <w:left w:val="none" w:sz="0" w:space="0" w:color="auto"/>
        <w:bottom w:val="none" w:sz="0" w:space="0" w:color="auto"/>
        <w:right w:val="none" w:sz="0" w:space="0" w:color="auto"/>
      </w:divBdr>
    </w:div>
    <w:div w:id="131562096">
      <w:marLeft w:val="480"/>
      <w:marRight w:val="0"/>
      <w:marTop w:val="0"/>
      <w:marBottom w:val="0"/>
      <w:divBdr>
        <w:top w:val="none" w:sz="0" w:space="0" w:color="auto"/>
        <w:left w:val="none" w:sz="0" w:space="0" w:color="auto"/>
        <w:bottom w:val="none" w:sz="0" w:space="0" w:color="auto"/>
        <w:right w:val="none" w:sz="0" w:space="0" w:color="auto"/>
      </w:divBdr>
    </w:div>
    <w:div w:id="133642739">
      <w:marLeft w:val="480"/>
      <w:marRight w:val="0"/>
      <w:marTop w:val="0"/>
      <w:marBottom w:val="0"/>
      <w:divBdr>
        <w:top w:val="none" w:sz="0" w:space="0" w:color="auto"/>
        <w:left w:val="none" w:sz="0" w:space="0" w:color="auto"/>
        <w:bottom w:val="none" w:sz="0" w:space="0" w:color="auto"/>
        <w:right w:val="none" w:sz="0" w:space="0" w:color="auto"/>
      </w:divBdr>
    </w:div>
    <w:div w:id="134951225">
      <w:marLeft w:val="480"/>
      <w:marRight w:val="0"/>
      <w:marTop w:val="0"/>
      <w:marBottom w:val="0"/>
      <w:divBdr>
        <w:top w:val="none" w:sz="0" w:space="0" w:color="auto"/>
        <w:left w:val="none" w:sz="0" w:space="0" w:color="auto"/>
        <w:bottom w:val="none" w:sz="0" w:space="0" w:color="auto"/>
        <w:right w:val="none" w:sz="0" w:space="0" w:color="auto"/>
      </w:divBdr>
    </w:div>
    <w:div w:id="137696371">
      <w:marLeft w:val="480"/>
      <w:marRight w:val="0"/>
      <w:marTop w:val="0"/>
      <w:marBottom w:val="0"/>
      <w:divBdr>
        <w:top w:val="none" w:sz="0" w:space="0" w:color="auto"/>
        <w:left w:val="none" w:sz="0" w:space="0" w:color="auto"/>
        <w:bottom w:val="none" w:sz="0" w:space="0" w:color="auto"/>
        <w:right w:val="none" w:sz="0" w:space="0" w:color="auto"/>
      </w:divBdr>
    </w:div>
    <w:div w:id="137764844">
      <w:marLeft w:val="480"/>
      <w:marRight w:val="0"/>
      <w:marTop w:val="0"/>
      <w:marBottom w:val="0"/>
      <w:divBdr>
        <w:top w:val="none" w:sz="0" w:space="0" w:color="auto"/>
        <w:left w:val="none" w:sz="0" w:space="0" w:color="auto"/>
        <w:bottom w:val="none" w:sz="0" w:space="0" w:color="auto"/>
        <w:right w:val="none" w:sz="0" w:space="0" w:color="auto"/>
      </w:divBdr>
    </w:div>
    <w:div w:id="137766069">
      <w:marLeft w:val="480"/>
      <w:marRight w:val="0"/>
      <w:marTop w:val="0"/>
      <w:marBottom w:val="0"/>
      <w:divBdr>
        <w:top w:val="none" w:sz="0" w:space="0" w:color="auto"/>
        <w:left w:val="none" w:sz="0" w:space="0" w:color="auto"/>
        <w:bottom w:val="none" w:sz="0" w:space="0" w:color="auto"/>
        <w:right w:val="none" w:sz="0" w:space="0" w:color="auto"/>
      </w:divBdr>
    </w:div>
    <w:div w:id="137890620">
      <w:marLeft w:val="480"/>
      <w:marRight w:val="0"/>
      <w:marTop w:val="0"/>
      <w:marBottom w:val="0"/>
      <w:divBdr>
        <w:top w:val="none" w:sz="0" w:space="0" w:color="auto"/>
        <w:left w:val="none" w:sz="0" w:space="0" w:color="auto"/>
        <w:bottom w:val="none" w:sz="0" w:space="0" w:color="auto"/>
        <w:right w:val="none" w:sz="0" w:space="0" w:color="auto"/>
      </w:divBdr>
    </w:div>
    <w:div w:id="139199832">
      <w:marLeft w:val="480"/>
      <w:marRight w:val="0"/>
      <w:marTop w:val="0"/>
      <w:marBottom w:val="0"/>
      <w:divBdr>
        <w:top w:val="none" w:sz="0" w:space="0" w:color="auto"/>
        <w:left w:val="none" w:sz="0" w:space="0" w:color="auto"/>
        <w:bottom w:val="none" w:sz="0" w:space="0" w:color="auto"/>
        <w:right w:val="none" w:sz="0" w:space="0" w:color="auto"/>
      </w:divBdr>
    </w:div>
    <w:div w:id="142087440">
      <w:marLeft w:val="480"/>
      <w:marRight w:val="0"/>
      <w:marTop w:val="0"/>
      <w:marBottom w:val="0"/>
      <w:divBdr>
        <w:top w:val="none" w:sz="0" w:space="0" w:color="auto"/>
        <w:left w:val="none" w:sz="0" w:space="0" w:color="auto"/>
        <w:bottom w:val="none" w:sz="0" w:space="0" w:color="auto"/>
        <w:right w:val="none" w:sz="0" w:space="0" w:color="auto"/>
      </w:divBdr>
    </w:div>
    <w:div w:id="143205783">
      <w:marLeft w:val="480"/>
      <w:marRight w:val="0"/>
      <w:marTop w:val="0"/>
      <w:marBottom w:val="0"/>
      <w:divBdr>
        <w:top w:val="none" w:sz="0" w:space="0" w:color="auto"/>
        <w:left w:val="none" w:sz="0" w:space="0" w:color="auto"/>
        <w:bottom w:val="none" w:sz="0" w:space="0" w:color="auto"/>
        <w:right w:val="none" w:sz="0" w:space="0" w:color="auto"/>
      </w:divBdr>
    </w:div>
    <w:div w:id="143397079">
      <w:marLeft w:val="480"/>
      <w:marRight w:val="0"/>
      <w:marTop w:val="0"/>
      <w:marBottom w:val="0"/>
      <w:divBdr>
        <w:top w:val="none" w:sz="0" w:space="0" w:color="auto"/>
        <w:left w:val="none" w:sz="0" w:space="0" w:color="auto"/>
        <w:bottom w:val="none" w:sz="0" w:space="0" w:color="auto"/>
        <w:right w:val="none" w:sz="0" w:space="0" w:color="auto"/>
      </w:divBdr>
    </w:div>
    <w:div w:id="144859055">
      <w:marLeft w:val="480"/>
      <w:marRight w:val="0"/>
      <w:marTop w:val="0"/>
      <w:marBottom w:val="0"/>
      <w:divBdr>
        <w:top w:val="none" w:sz="0" w:space="0" w:color="auto"/>
        <w:left w:val="none" w:sz="0" w:space="0" w:color="auto"/>
        <w:bottom w:val="none" w:sz="0" w:space="0" w:color="auto"/>
        <w:right w:val="none" w:sz="0" w:space="0" w:color="auto"/>
      </w:divBdr>
    </w:div>
    <w:div w:id="145166271">
      <w:marLeft w:val="480"/>
      <w:marRight w:val="0"/>
      <w:marTop w:val="0"/>
      <w:marBottom w:val="0"/>
      <w:divBdr>
        <w:top w:val="none" w:sz="0" w:space="0" w:color="auto"/>
        <w:left w:val="none" w:sz="0" w:space="0" w:color="auto"/>
        <w:bottom w:val="none" w:sz="0" w:space="0" w:color="auto"/>
        <w:right w:val="none" w:sz="0" w:space="0" w:color="auto"/>
      </w:divBdr>
    </w:div>
    <w:div w:id="145363442">
      <w:marLeft w:val="480"/>
      <w:marRight w:val="0"/>
      <w:marTop w:val="0"/>
      <w:marBottom w:val="0"/>
      <w:divBdr>
        <w:top w:val="none" w:sz="0" w:space="0" w:color="auto"/>
        <w:left w:val="none" w:sz="0" w:space="0" w:color="auto"/>
        <w:bottom w:val="none" w:sz="0" w:space="0" w:color="auto"/>
        <w:right w:val="none" w:sz="0" w:space="0" w:color="auto"/>
      </w:divBdr>
    </w:div>
    <w:div w:id="146745729">
      <w:bodyDiv w:val="1"/>
      <w:marLeft w:val="0"/>
      <w:marRight w:val="0"/>
      <w:marTop w:val="0"/>
      <w:marBottom w:val="0"/>
      <w:divBdr>
        <w:top w:val="none" w:sz="0" w:space="0" w:color="auto"/>
        <w:left w:val="none" w:sz="0" w:space="0" w:color="auto"/>
        <w:bottom w:val="none" w:sz="0" w:space="0" w:color="auto"/>
        <w:right w:val="none" w:sz="0" w:space="0" w:color="auto"/>
      </w:divBdr>
    </w:div>
    <w:div w:id="148325416">
      <w:marLeft w:val="480"/>
      <w:marRight w:val="0"/>
      <w:marTop w:val="0"/>
      <w:marBottom w:val="0"/>
      <w:divBdr>
        <w:top w:val="none" w:sz="0" w:space="0" w:color="auto"/>
        <w:left w:val="none" w:sz="0" w:space="0" w:color="auto"/>
        <w:bottom w:val="none" w:sz="0" w:space="0" w:color="auto"/>
        <w:right w:val="none" w:sz="0" w:space="0" w:color="auto"/>
      </w:divBdr>
    </w:div>
    <w:div w:id="150143270">
      <w:marLeft w:val="480"/>
      <w:marRight w:val="0"/>
      <w:marTop w:val="0"/>
      <w:marBottom w:val="0"/>
      <w:divBdr>
        <w:top w:val="none" w:sz="0" w:space="0" w:color="auto"/>
        <w:left w:val="none" w:sz="0" w:space="0" w:color="auto"/>
        <w:bottom w:val="none" w:sz="0" w:space="0" w:color="auto"/>
        <w:right w:val="none" w:sz="0" w:space="0" w:color="auto"/>
      </w:divBdr>
    </w:div>
    <w:div w:id="151217770">
      <w:marLeft w:val="480"/>
      <w:marRight w:val="0"/>
      <w:marTop w:val="0"/>
      <w:marBottom w:val="0"/>
      <w:divBdr>
        <w:top w:val="none" w:sz="0" w:space="0" w:color="auto"/>
        <w:left w:val="none" w:sz="0" w:space="0" w:color="auto"/>
        <w:bottom w:val="none" w:sz="0" w:space="0" w:color="auto"/>
        <w:right w:val="none" w:sz="0" w:space="0" w:color="auto"/>
      </w:divBdr>
    </w:div>
    <w:div w:id="151416033">
      <w:marLeft w:val="480"/>
      <w:marRight w:val="0"/>
      <w:marTop w:val="0"/>
      <w:marBottom w:val="0"/>
      <w:divBdr>
        <w:top w:val="none" w:sz="0" w:space="0" w:color="auto"/>
        <w:left w:val="none" w:sz="0" w:space="0" w:color="auto"/>
        <w:bottom w:val="none" w:sz="0" w:space="0" w:color="auto"/>
        <w:right w:val="none" w:sz="0" w:space="0" w:color="auto"/>
      </w:divBdr>
    </w:div>
    <w:div w:id="151873785">
      <w:marLeft w:val="480"/>
      <w:marRight w:val="0"/>
      <w:marTop w:val="0"/>
      <w:marBottom w:val="0"/>
      <w:divBdr>
        <w:top w:val="none" w:sz="0" w:space="0" w:color="auto"/>
        <w:left w:val="none" w:sz="0" w:space="0" w:color="auto"/>
        <w:bottom w:val="none" w:sz="0" w:space="0" w:color="auto"/>
        <w:right w:val="none" w:sz="0" w:space="0" w:color="auto"/>
      </w:divBdr>
    </w:div>
    <w:div w:id="152062736">
      <w:marLeft w:val="480"/>
      <w:marRight w:val="0"/>
      <w:marTop w:val="0"/>
      <w:marBottom w:val="0"/>
      <w:divBdr>
        <w:top w:val="none" w:sz="0" w:space="0" w:color="auto"/>
        <w:left w:val="none" w:sz="0" w:space="0" w:color="auto"/>
        <w:bottom w:val="none" w:sz="0" w:space="0" w:color="auto"/>
        <w:right w:val="none" w:sz="0" w:space="0" w:color="auto"/>
      </w:divBdr>
    </w:div>
    <w:div w:id="152838369">
      <w:marLeft w:val="480"/>
      <w:marRight w:val="0"/>
      <w:marTop w:val="0"/>
      <w:marBottom w:val="0"/>
      <w:divBdr>
        <w:top w:val="none" w:sz="0" w:space="0" w:color="auto"/>
        <w:left w:val="none" w:sz="0" w:space="0" w:color="auto"/>
        <w:bottom w:val="none" w:sz="0" w:space="0" w:color="auto"/>
        <w:right w:val="none" w:sz="0" w:space="0" w:color="auto"/>
      </w:divBdr>
    </w:div>
    <w:div w:id="153764514">
      <w:marLeft w:val="480"/>
      <w:marRight w:val="0"/>
      <w:marTop w:val="0"/>
      <w:marBottom w:val="0"/>
      <w:divBdr>
        <w:top w:val="none" w:sz="0" w:space="0" w:color="auto"/>
        <w:left w:val="none" w:sz="0" w:space="0" w:color="auto"/>
        <w:bottom w:val="none" w:sz="0" w:space="0" w:color="auto"/>
        <w:right w:val="none" w:sz="0" w:space="0" w:color="auto"/>
      </w:divBdr>
    </w:div>
    <w:div w:id="157234529">
      <w:marLeft w:val="480"/>
      <w:marRight w:val="0"/>
      <w:marTop w:val="0"/>
      <w:marBottom w:val="0"/>
      <w:divBdr>
        <w:top w:val="none" w:sz="0" w:space="0" w:color="auto"/>
        <w:left w:val="none" w:sz="0" w:space="0" w:color="auto"/>
        <w:bottom w:val="none" w:sz="0" w:space="0" w:color="auto"/>
        <w:right w:val="none" w:sz="0" w:space="0" w:color="auto"/>
      </w:divBdr>
    </w:div>
    <w:div w:id="159121488">
      <w:marLeft w:val="480"/>
      <w:marRight w:val="0"/>
      <w:marTop w:val="0"/>
      <w:marBottom w:val="0"/>
      <w:divBdr>
        <w:top w:val="none" w:sz="0" w:space="0" w:color="auto"/>
        <w:left w:val="none" w:sz="0" w:space="0" w:color="auto"/>
        <w:bottom w:val="none" w:sz="0" w:space="0" w:color="auto"/>
        <w:right w:val="none" w:sz="0" w:space="0" w:color="auto"/>
      </w:divBdr>
    </w:div>
    <w:div w:id="159319795">
      <w:marLeft w:val="480"/>
      <w:marRight w:val="0"/>
      <w:marTop w:val="0"/>
      <w:marBottom w:val="0"/>
      <w:divBdr>
        <w:top w:val="none" w:sz="0" w:space="0" w:color="auto"/>
        <w:left w:val="none" w:sz="0" w:space="0" w:color="auto"/>
        <w:bottom w:val="none" w:sz="0" w:space="0" w:color="auto"/>
        <w:right w:val="none" w:sz="0" w:space="0" w:color="auto"/>
      </w:divBdr>
    </w:div>
    <w:div w:id="159778612">
      <w:marLeft w:val="480"/>
      <w:marRight w:val="0"/>
      <w:marTop w:val="0"/>
      <w:marBottom w:val="0"/>
      <w:divBdr>
        <w:top w:val="none" w:sz="0" w:space="0" w:color="auto"/>
        <w:left w:val="none" w:sz="0" w:space="0" w:color="auto"/>
        <w:bottom w:val="none" w:sz="0" w:space="0" w:color="auto"/>
        <w:right w:val="none" w:sz="0" w:space="0" w:color="auto"/>
      </w:divBdr>
    </w:div>
    <w:div w:id="160239561">
      <w:marLeft w:val="480"/>
      <w:marRight w:val="0"/>
      <w:marTop w:val="0"/>
      <w:marBottom w:val="0"/>
      <w:divBdr>
        <w:top w:val="none" w:sz="0" w:space="0" w:color="auto"/>
        <w:left w:val="none" w:sz="0" w:space="0" w:color="auto"/>
        <w:bottom w:val="none" w:sz="0" w:space="0" w:color="auto"/>
        <w:right w:val="none" w:sz="0" w:space="0" w:color="auto"/>
      </w:divBdr>
    </w:div>
    <w:div w:id="162674098">
      <w:marLeft w:val="480"/>
      <w:marRight w:val="0"/>
      <w:marTop w:val="0"/>
      <w:marBottom w:val="0"/>
      <w:divBdr>
        <w:top w:val="none" w:sz="0" w:space="0" w:color="auto"/>
        <w:left w:val="none" w:sz="0" w:space="0" w:color="auto"/>
        <w:bottom w:val="none" w:sz="0" w:space="0" w:color="auto"/>
        <w:right w:val="none" w:sz="0" w:space="0" w:color="auto"/>
      </w:divBdr>
    </w:div>
    <w:div w:id="163060656">
      <w:marLeft w:val="480"/>
      <w:marRight w:val="0"/>
      <w:marTop w:val="0"/>
      <w:marBottom w:val="0"/>
      <w:divBdr>
        <w:top w:val="none" w:sz="0" w:space="0" w:color="auto"/>
        <w:left w:val="none" w:sz="0" w:space="0" w:color="auto"/>
        <w:bottom w:val="none" w:sz="0" w:space="0" w:color="auto"/>
        <w:right w:val="none" w:sz="0" w:space="0" w:color="auto"/>
      </w:divBdr>
    </w:div>
    <w:div w:id="164126497">
      <w:marLeft w:val="480"/>
      <w:marRight w:val="0"/>
      <w:marTop w:val="0"/>
      <w:marBottom w:val="0"/>
      <w:divBdr>
        <w:top w:val="none" w:sz="0" w:space="0" w:color="auto"/>
        <w:left w:val="none" w:sz="0" w:space="0" w:color="auto"/>
        <w:bottom w:val="none" w:sz="0" w:space="0" w:color="auto"/>
        <w:right w:val="none" w:sz="0" w:space="0" w:color="auto"/>
      </w:divBdr>
    </w:div>
    <w:div w:id="164518514">
      <w:marLeft w:val="480"/>
      <w:marRight w:val="0"/>
      <w:marTop w:val="0"/>
      <w:marBottom w:val="0"/>
      <w:divBdr>
        <w:top w:val="none" w:sz="0" w:space="0" w:color="auto"/>
        <w:left w:val="none" w:sz="0" w:space="0" w:color="auto"/>
        <w:bottom w:val="none" w:sz="0" w:space="0" w:color="auto"/>
        <w:right w:val="none" w:sz="0" w:space="0" w:color="auto"/>
      </w:divBdr>
    </w:div>
    <w:div w:id="164563033">
      <w:marLeft w:val="480"/>
      <w:marRight w:val="0"/>
      <w:marTop w:val="0"/>
      <w:marBottom w:val="0"/>
      <w:divBdr>
        <w:top w:val="none" w:sz="0" w:space="0" w:color="auto"/>
        <w:left w:val="none" w:sz="0" w:space="0" w:color="auto"/>
        <w:bottom w:val="none" w:sz="0" w:space="0" w:color="auto"/>
        <w:right w:val="none" w:sz="0" w:space="0" w:color="auto"/>
      </w:divBdr>
    </w:div>
    <w:div w:id="165749609">
      <w:marLeft w:val="480"/>
      <w:marRight w:val="0"/>
      <w:marTop w:val="0"/>
      <w:marBottom w:val="0"/>
      <w:divBdr>
        <w:top w:val="none" w:sz="0" w:space="0" w:color="auto"/>
        <w:left w:val="none" w:sz="0" w:space="0" w:color="auto"/>
        <w:bottom w:val="none" w:sz="0" w:space="0" w:color="auto"/>
        <w:right w:val="none" w:sz="0" w:space="0" w:color="auto"/>
      </w:divBdr>
    </w:div>
    <w:div w:id="165901069">
      <w:marLeft w:val="480"/>
      <w:marRight w:val="0"/>
      <w:marTop w:val="0"/>
      <w:marBottom w:val="0"/>
      <w:divBdr>
        <w:top w:val="none" w:sz="0" w:space="0" w:color="auto"/>
        <w:left w:val="none" w:sz="0" w:space="0" w:color="auto"/>
        <w:bottom w:val="none" w:sz="0" w:space="0" w:color="auto"/>
        <w:right w:val="none" w:sz="0" w:space="0" w:color="auto"/>
      </w:divBdr>
    </w:div>
    <w:div w:id="167524903">
      <w:marLeft w:val="480"/>
      <w:marRight w:val="0"/>
      <w:marTop w:val="0"/>
      <w:marBottom w:val="0"/>
      <w:divBdr>
        <w:top w:val="none" w:sz="0" w:space="0" w:color="auto"/>
        <w:left w:val="none" w:sz="0" w:space="0" w:color="auto"/>
        <w:bottom w:val="none" w:sz="0" w:space="0" w:color="auto"/>
        <w:right w:val="none" w:sz="0" w:space="0" w:color="auto"/>
      </w:divBdr>
    </w:div>
    <w:div w:id="168983630">
      <w:marLeft w:val="480"/>
      <w:marRight w:val="0"/>
      <w:marTop w:val="0"/>
      <w:marBottom w:val="0"/>
      <w:divBdr>
        <w:top w:val="none" w:sz="0" w:space="0" w:color="auto"/>
        <w:left w:val="none" w:sz="0" w:space="0" w:color="auto"/>
        <w:bottom w:val="none" w:sz="0" w:space="0" w:color="auto"/>
        <w:right w:val="none" w:sz="0" w:space="0" w:color="auto"/>
      </w:divBdr>
    </w:div>
    <w:div w:id="170069848">
      <w:marLeft w:val="480"/>
      <w:marRight w:val="0"/>
      <w:marTop w:val="0"/>
      <w:marBottom w:val="0"/>
      <w:divBdr>
        <w:top w:val="none" w:sz="0" w:space="0" w:color="auto"/>
        <w:left w:val="none" w:sz="0" w:space="0" w:color="auto"/>
        <w:bottom w:val="none" w:sz="0" w:space="0" w:color="auto"/>
        <w:right w:val="none" w:sz="0" w:space="0" w:color="auto"/>
      </w:divBdr>
    </w:div>
    <w:div w:id="170413929">
      <w:marLeft w:val="480"/>
      <w:marRight w:val="0"/>
      <w:marTop w:val="0"/>
      <w:marBottom w:val="0"/>
      <w:divBdr>
        <w:top w:val="none" w:sz="0" w:space="0" w:color="auto"/>
        <w:left w:val="none" w:sz="0" w:space="0" w:color="auto"/>
        <w:bottom w:val="none" w:sz="0" w:space="0" w:color="auto"/>
        <w:right w:val="none" w:sz="0" w:space="0" w:color="auto"/>
      </w:divBdr>
    </w:div>
    <w:div w:id="170997684">
      <w:marLeft w:val="480"/>
      <w:marRight w:val="0"/>
      <w:marTop w:val="0"/>
      <w:marBottom w:val="0"/>
      <w:divBdr>
        <w:top w:val="none" w:sz="0" w:space="0" w:color="auto"/>
        <w:left w:val="none" w:sz="0" w:space="0" w:color="auto"/>
        <w:bottom w:val="none" w:sz="0" w:space="0" w:color="auto"/>
        <w:right w:val="none" w:sz="0" w:space="0" w:color="auto"/>
      </w:divBdr>
    </w:div>
    <w:div w:id="174419447">
      <w:marLeft w:val="480"/>
      <w:marRight w:val="0"/>
      <w:marTop w:val="0"/>
      <w:marBottom w:val="0"/>
      <w:divBdr>
        <w:top w:val="none" w:sz="0" w:space="0" w:color="auto"/>
        <w:left w:val="none" w:sz="0" w:space="0" w:color="auto"/>
        <w:bottom w:val="none" w:sz="0" w:space="0" w:color="auto"/>
        <w:right w:val="none" w:sz="0" w:space="0" w:color="auto"/>
      </w:divBdr>
    </w:div>
    <w:div w:id="175194493">
      <w:marLeft w:val="480"/>
      <w:marRight w:val="0"/>
      <w:marTop w:val="0"/>
      <w:marBottom w:val="0"/>
      <w:divBdr>
        <w:top w:val="none" w:sz="0" w:space="0" w:color="auto"/>
        <w:left w:val="none" w:sz="0" w:space="0" w:color="auto"/>
        <w:bottom w:val="none" w:sz="0" w:space="0" w:color="auto"/>
        <w:right w:val="none" w:sz="0" w:space="0" w:color="auto"/>
      </w:divBdr>
    </w:div>
    <w:div w:id="175652982">
      <w:marLeft w:val="480"/>
      <w:marRight w:val="0"/>
      <w:marTop w:val="0"/>
      <w:marBottom w:val="0"/>
      <w:divBdr>
        <w:top w:val="none" w:sz="0" w:space="0" w:color="auto"/>
        <w:left w:val="none" w:sz="0" w:space="0" w:color="auto"/>
        <w:bottom w:val="none" w:sz="0" w:space="0" w:color="auto"/>
        <w:right w:val="none" w:sz="0" w:space="0" w:color="auto"/>
      </w:divBdr>
    </w:div>
    <w:div w:id="175732590">
      <w:marLeft w:val="480"/>
      <w:marRight w:val="0"/>
      <w:marTop w:val="0"/>
      <w:marBottom w:val="0"/>
      <w:divBdr>
        <w:top w:val="none" w:sz="0" w:space="0" w:color="auto"/>
        <w:left w:val="none" w:sz="0" w:space="0" w:color="auto"/>
        <w:bottom w:val="none" w:sz="0" w:space="0" w:color="auto"/>
        <w:right w:val="none" w:sz="0" w:space="0" w:color="auto"/>
      </w:divBdr>
    </w:div>
    <w:div w:id="176043160">
      <w:bodyDiv w:val="1"/>
      <w:marLeft w:val="0"/>
      <w:marRight w:val="0"/>
      <w:marTop w:val="0"/>
      <w:marBottom w:val="0"/>
      <w:divBdr>
        <w:top w:val="none" w:sz="0" w:space="0" w:color="auto"/>
        <w:left w:val="none" w:sz="0" w:space="0" w:color="auto"/>
        <w:bottom w:val="none" w:sz="0" w:space="0" w:color="auto"/>
        <w:right w:val="none" w:sz="0" w:space="0" w:color="auto"/>
      </w:divBdr>
    </w:div>
    <w:div w:id="176769096">
      <w:marLeft w:val="480"/>
      <w:marRight w:val="0"/>
      <w:marTop w:val="0"/>
      <w:marBottom w:val="0"/>
      <w:divBdr>
        <w:top w:val="none" w:sz="0" w:space="0" w:color="auto"/>
        <w:left w:val="none" w:sz="0" w:space="0" w:color="auto"/>
        <w:bottom w:val="none" w:sz="0" w:space="0" w:color="auto"/>
        <w:right w:val="none" w:sz="0" w:space="0" w:color="auto"/>
      </w:divBdr>
    </w:div>
    <w:div w:id="177159182">
      <w:marLeft w:val="480"/>
      <w:marRight w:val="0"/>
      <w:marTop w:val="0"/>
      <w:marBottom w:val="0"/>
      <w:divBdr>
        <w:top w:val="none" w:sz="0" w:space="0" w:color="auto"/>
        <w:left w:val="none" w:sz="0" w:space="0" w:color="auto"/>
        <w:bottom w:val="none" w:sz="0" w:space="0" w:color="auto"/>
        <w:right w:val="none" w:sz="0" w:space="0" w:color="auto"/>
      </w:divBdr>
    </w:div>
    <w:div w:id="177237211">
      <w:marLeft w:val="480"/>
      <w:marRight w:val="0"/>
      <w:marTop w:val="0"/>
      <w:marBottom w:val="0"/>
      <w:divBdr>
        <w:top w:val="none" w:sz="0" w:space="0" w:color="auto"/>
        <w:left w:val="none" w:sz="0" w:space="0" w:color="auto"/>
        <w:bottom w:val="none" w:sz="0" w:space="0" w:color="auto"/>
        <w:right w:val="none" w:sz="0" w:space="0" w:color="auto"/>
      </w:divBdr>
    </w:div>
    <w:div w:id="178198091">
      <w:marLeft w:val="480"/>
      <w:marRight w:val="0"/>
      <w:marTop w:val="0"/>
      <w:marBottom w:val="0"/>
      <w:divBdr>
        <w:top w:val="none" w:sz="0" w:space="0" w:color="auto"/>
        <w:left w:val="none" w:sz="0" w:space="0" w:color="auto"/>
        <w:bottom w:val="none" w:sz="0" w:space="0" w:color="auto"/>
        <w:right w:val="none" w:sz="0" w:space="0" w:color="auto"/>
      </w:divBdr>
    </w:div>
    <w:div w:id="179008986">
      <w:marLeft w:val="480"/>
      <w:marRight w:val="0"/>
      <w:marTop w:val="0"/>
      <w:marBottom w:val="0"/>
      <w:divBdr>
        <w:top w:val="none" w:sz="0" w:space="0" w:color="auto"/>
        <w:left w:val="none" w:sz="0" w:space="0" w:color="auto"/>
        <w:bottom w:val="none" w:sz="0" w:space="0" w:color="auto"/>
        <w:right w:val="none" w:sz="0" w:space="0" w:color="auto"/>
      </w:divBdr>
    </w:div>
    <w:div w:id="179242366">
      <w:marLeft w:val="480"/>
      <w:marRight w:val="0"/>
      <w:marTop w:val="0"/>
      <w:marBottom w:val="0"/>
      <w:divBdr>
        <w:top w:val="none" w:sz="0" w:space="0" w:color="auto"/>
        <w:left w:val="none" w:sz="0" w:space="0" w:color="auto"/>
        <w:bottom w:val="none" w:sz="0" w:space="0" w:color="auto"/>
        <w:right w:val="none" w:sz="0" w:space="0" w:color="auto"/>
      </w:divBdr>
    </w:div>
    <w:div w:id="180097068">
      <w:marLeft w:val="480"/>
      <w:marRight w:val="0"/>
      <w:marTop w:val="0"/>
      <w:marBottom w:val="0"/>
      <w:divBdr>
        <w:top w:val="none" w:sz="0" w:space="0" w:color="auto"/>
        <w:left w:val="none" w:sz="0" w:space="0" w:color="auto"/>
        <w:bottom w:val="none" w:sz="0" w:space="0" w:color="auto"/>
        <w:right w:val="none" w:sz="0" w:space="0" w:color="auto"/>
      </w:divBdr>
    </w:div>
    <w:div w:id="180166257">
      <w:bodyDiv w:val="1"/>
      <w:marLeft w:val="0"/>
      <w:marRight w:val="0"/>
      <w:marTop w:val="0"/>
      <w:marBottom w:val="0"/>
      <w:divBdr>
        <w:top w:val="none" w:sz="0" w:space="0" w:color="auto"/>
        <w:left w:val="none" w:sz="0" w:space="0" w:color="auto"/>
        <w:bottom w:val="none" w:sz="0" w:space="0" w:color="auto"/>
        <w:right w:val="none" w:sz="0" w:space="0" w:color="auto"/>
      </w:divBdr>
    </w:div>
    <w:div w:id="180900156">
      <w:marLeft w:val="480"/>
      <w:marRight w:val="0"/>
      <w:marTop w:val="0"/>
      <w:marBottom w:val="0"/>
      <w:divBdr>
        <w:top w:val="none" w:sz="0" w:space="0" w:color="auto"/>
        <w:left w:val="none" w:sz="0" w:space="0" w:color="auto"/>
        <w:bottom w:val="none" w:sz="0" w:space="0" w:color="auto"/>
        <w:right w:val="none" w:sz="0" w:space="0" w:color="auto"/>
      </w:divBdr>
    </w:div>
    <w:div w:id="182207386">
      <w:marLeft w:val="480"/>
      <w:marRight w:val="0"/>
      <w:marTop w:val="0"/>
      <w:marBottom w:val="0"/>
      <w:divBdr>
        <w:top w:val="none" w:sz="0" w:space="0" w:color="auto"/>
        <w:left w:val="none" w:sz="0" w:space="0" w:color="auto"/>
        <w:bottom w:val="none" w:sz="0" w:space="0" w:color="auto"/>
        <w:right w:val="none" w:sz="0" w:space="0" w:color="auto"/>
      </w:divBdr>
    </w:div>
    <w:div w:id="182208271">
      <w:marLeft w:val="480"/>
      <w:marRight w:val="0"/>
      <w:marTop w:val="0"/>
      <w:marBottom w:val="0"/>
      <w:divBdr>
        <w:top w:val="none" w:sz="0" w:space="0" w:color="auto"/>
        <w:left w:val="none" w:sz="0" w:space="0" w:color="auto"/>
        <w:bottom w:val="none" w:sz="0" w:space="0" w:color="auto"/>
        <w:right w:val="none" w:sz="0" w:space="0" w:color="auto"/>
      </w:divBdr>
    </w:div>
    <w:div w:id="182283451">
      <w:marLeft w:val="480"/>
      <w:marRight w:val="0"/>
      <w:marTop w:val="0"/>
      <w:marBottom w:val="0"/>
      <w:divBdr>
        <w:top w:val="none" w:sz="0" w:space="0" w:color="auto"/>
        <w:left w:val="none" w:sz="0" w:space="0" w:color="auto"/>
        <w:bottom w:val="none" w:sz="0" w:space="0" w:color="auto"/>
        <w:right w:val="none" w:sz="0" w:space="0" w:color="auto"/>
      </w:divBdr>
    </w:div>
    <w:div w:id="183829257">
      <w:marLeft w:val="480"/>
      <w:marRight w:val="0"/>
      <w:marTop w:val="0"/>
      <w:marBottom w:val="0"/>
      <w:divBdr>
        <w:top w:val="none" w:sz="0" w:space="0" w:color="auto"/>
        <w:left w:val="none" w:sz="0" w:space="0" w:color="auto"/>
        <w:bottom w:val="none" w:sz="0" w:space="0" w:color="auto"/>
        <w:right w:val="none" w:sz="0" w:space="0" w:color="auto"/>
      </w:divBdr>
    </w:div>
    <w:div w:id="183834516">
      <w:marLeft w:val="480"/>
      <w:marRight w:val="0"/>
      <w:marTop w:val="0"/>
      <w:marBottom w:val="0"/>
      <w:divBdr>
        <w:top w:val="none" w:sz="0" w:space="0" w:color="auto"/>
        <w:left w:val="none" w:sz="0" w:space="0" w:color="auto"/>
        <w:bottom w:val="none" w:sz="0" w:space="0" w:color="auto"/>
        <w:right w:val="none" w:sz="0" w:space="0" w:color="auto"/>
      </w:divBdr>
    </w:div>
    <w:div w:id="184440680">
      <w:marLeft w:val="480"/>
      <w:marRight w:val="0"/>
      <w:marTop w:val="0"/>
      <w:marBottom w:val="0"/>
      <w:divBdr>
        <w:top w:val="none" w:sz="0" w:space="0" w:color="auto"/>
        <w:left w:val="none" w:sz="0" w:space="0" w:color="auto"/>
        <w:bottom w:val="none" w:sz="0" w:space="0" w:color="auto"/>
        <w:right w:val="none" w:sz="0" w:space="0" w:color="auto"/>
      </w:divBdr>
    </w:div>
    <w:div w:id="185214301">
      <w:marLeft w:val="480"/>
      <w:marRight w:val="0"/>
      <w:marTop w:val="0"/>
      <w:marBottom w:val="0"/>
      <w:divBdr>
        <w:top w:val="none" w:sz="0" w:space="0" w:color="auto"/>
        <w:left w:val="none" w:sz="0" w:space="0" w:color="auto"/>
        <w:bottom w:val="none" w:sz="0" w:space="0" w:color="auto"/>
        <w:right w:val="none" w:sz="0" w:space="0" w:color="auto"/>
      </w:divBdr>
    </w:div>
    <w:div w:id="185405567">
      <w:marLeft w:val="480"/>
      <w:marRight w:val="0"/>
      <w:marTop w:val="0"/>
      <w:marBottom w:val="0"/>
      <w:divBdr>
        <w:top w:val="none" w:sz="0" w:space="0" w:color="auto"/>
        <w:left w:val="none" w:sz="0" w:space="0" w:color="auto"/>
        <w:bottom w:val="none" w:sz="0" w:space="0" w:color="auto"/>
        <w:right w:val="none" w:sz="0" w:space="0" w:color="auto"/>
      </w:divBdr>
    </w:div>
    <w:div w:id="185950075">
      <w:marLeft w:val="480"/>
      <w:marRight w:val="0"/>
      <w:marTop w:val="0"/>
      <w:marBottom w:val="0"/>
      <w:divBdr>
        <w:top w:val="none" w:sz="0" w:space="0" w:color="auto"/>
        <w:left w:val="none" w:sz="0" w:space="0" w:color="auto"/>
        <w:bottom w:val="none" w:sz="0" w:space="0" w:color="auto"/>
        <w:right w:val="none" w:sz="0" w:space="0" w:color="auto"/>
      </w:divBdr>
    </w:div>
    <w:div w:id="189072597">
      <w:marLeft w:val="480"/>
      <w:marRight w:val="0"/>
      <w:marTop w:val="0"/>
      <w:marBottom w:val="0"/>
      <w:divBdr>
        <w:top w:val="none" w:sz="0" w:space="0" w:color="auto"/>
        <w:left w:val="none" w:sz="0" w:space="0" w:color="auto"/>
        <w:bottom w:val="none" w:sz="0" w:space="0" w:color="auto"/>
        <w:right w:val="none" w:sz="0" w:space="0" w:color="auto"/>
      </w:divBdr>
    </w:div>
    <w:div w:id="190723646">
      <w:bodyDiv w:val="1"/>
      <w:marLeft w:val="0"/>
      <w:marRight w:val="0"/>
      <w:marTop w:val="0"/>
      <w:marBottom w:val="0"/>
      <w:divBdr>
        <w:top w:val="none" w:sz="0" w:space="0" w:color="auto"/>
        <w:left w:val="none" w:sz="0" w:space="0" w:color="auto"/>
        <w:bottom w:val="none" w:sz="0" w:space="0" w:color="auto"/>
        <w:right w:val="none" w:sz="0" w:space="0" w:color="auto"/>
      </w:divBdr>
    </w:div>
    <w:div w:id="191304247">
      <w:marLeft w:val="480"/>
      <w:marRight w:val="0"/>
      <w:marTop w:val="0"/>
      <w:marBottom w:val="0"/>
      <w:divBdr>
        <w:top w:val="none" w:sz="0" w:space="0" w:color="auto"/>
        <w:left w:val="none" w:sz="0" w:space="0" w:color="auto"/>
        <w:bottom w:val="none" w:sz="0" w:space="0" w:color="auto"/>
        <w:right w:val="none" w:sz="0" w:space="0" w:color="auto"/>
      </w:divBdr>
    </w:div>
    <w:div w:id="192694859">
      <w:marLeft w:val="480"/>
      <w:marRight w:val="0"/>
      <w:marTop w:val="0"/>
      <w:marBottom w:val="0"/>
      <w:divBdr>
        <w:top w:val="none" w:sz="0" w:space="0" w:color="auto"/>
        <w:left w:val="none" w:sz="0" w:space="0" w:color="auto"/>
        <w:bottom w:val="none" w:sz="0" w:space="0" w:color="auto"/>
        <w:right w:val="none" w:sz="0" w:space="0" w:color="auto"/>
      </w:divBdr>
    </w:div>
    <w:div w:id="193352644">
      <w:marLeft w:val="480"/>
      <w:marRight w:val="0"/>
      <w:marTop w:val="0"/>
      <w:marBottom w:val="0"/>
      <w:divBdr>
        <w:top w:val="none" w:sz="0" w:space="0" w:color="auto"/>
        <w:left w:val="none" w:sz="0" w:space="0" w:color="auto"/>
        <w:bottom w:val="none" w:sz="0" w:space="0" w:color="auto"/>
        <w:right w:val="none" w:sz="0" w:space="0" w:color="auto"/>
      </w:divBdr>
    </w:div>
    <w:div w:id="193815193">
      <w:marLeft w:val="480"/>
      <w:marRight w:val="0"/>
      <w:marTop w:val="0"/>
      <w:marBottom w:val="0"/>
      <w:divBdr>
        <w:top w:val="none" w:sz="0" w:space="0" w:color="auto"/>
        <w:left w:val="none" w:sz="0" w:space="0" w:color="auto"/>
        <w:bottom w:val="none" w:sz="0" w:space="0" w:color="auto"/>
        <w:right w:val="none" w:sz="0" w:space="0" w:color="auto"/>
      </w:divBdr>
    </w:div>
    <w:div w:id="194075181">
      <w:marLeft w:val="480"/>
      <w:marRight w:val="0"/>
      <w:marTop w:val="0"/>
      <w:marBottom w:val="0"/>
      <w:divBdr>
        <w:top w:val="none" w:sz="0" w:space="0" w:color="auto"/>
        <w:left w:val="none" w:sz="0" w:space="0" w:color="auto"/>
        <w:bottom w:val="none" w:sz="0" w:space="0" w:color="auto"/>
        <w:right w:val="none" w:sz="0" w:space="0" w:color="auto"/>
      </w:divBdr>
    </w:div>
    <w:div w:id="194119128">
      <w:marLeft w:val="480"/>
      <w:marRight w:val="0"/>
      <w:marTop w:val="0"/>
      <w:marBottom w:val="0"/>
      <w:divBdr>
        <w:top w:val="none" w:sz="0" w:space="0" w:color="auto"/>
        <w:left w:val="none" w:sz="0" w:space="0" w:color="auto"/>
        <w:bottom w:val="none" w:sz="0" w:space="0" w:color="auto"/>
        <w:right w:val="none" w:sz="0" w:space="0" w:color="auto"/>
      </w:divBdr>
    </w:div>
    <w:div w:id="194655606">
      <w:marLeft w:val="480"/>
      <w:marRight w:val="0"/>
      <w:marTop w:val="0"/>
      <w:marBottom w:val="0"/>
      <w:divBdr>
        <w:top w:val="none" w:sz="0" w:space="0" w:color="auto"/>
        <w:left w:val="none" w:sz="0" w:space="0" w:color="auto"/>
        <w:bottom w:val="none" w:sz="0" w:space="0" w:color="auto"/>
        <w:right w:val="none" w:sz="0" w:space="0" w:color="auto"/>
      </w:divBdr>
    </w:div>
    <w:div w:id="194972242">
      <w:marLeft w:val="480"/>
      <w:marRight w:val="0"/>
      <w:marTop w:val="0"/>
      <w:marBottom w:val="0"/>
      <w:divBdr>
        <w:top w:val="none" w:sz="0" w:space="0" w:color="auto"/>
        <w:left w:val="none" w:sz="0" w:space="0" w:color="auto"/>
        <w:bottom w:val="none" w:sz="0" w:space="0" w:color="auto"/>
        <w:right w:val="none" w:sz="0" w:space="0" w:color="auto"/>
      </w:divBdr>
    </w:div>
    <w:div w:id="194973264">
      <w:marLeft w:val="480"/>
      <w:marRight w:val="0"/>
      <w:marTop w:val="0"/>
      <w:marBottom w:val="0"/>
      <w:divBdr>
        <w:top w:val="none" w:sz="0" w:space="0" w:color="auto"/>
        <w:left w:val="none" w:sz="0" w:space="0" w:color="auto"/>
        <w:bottom w:val="none" w:sz="0" w:space="0" w:color="auto"/>
        <w:right w:val="none" w:sz="0" w:space="0" w:color="auto"/>
      </w:divBdr>
    </w:div>
    <w:div w:id="197207088">
      <w:marLeft w:val="480"/>
      <w:marRight w:val="0"/>
      <w:marTop w:val="0"/>
      <w:marBottom w:val="0"/>
      <w:divBdr>
        <w:top w:val="none" w:sz="0" w:space="0" w:color="auto"/>
        <w:left w:val="none" w:sz="0" w:space="0" w:color="auto"/>
        <w:bottom w:val="none" w:sz="0" w:space="0" w:color="auto"/>
        <w:right w:val="none" w:sz="0" w:space="0" w:color="auto"/>
      </w:divBdr>
    </w:div>
    <w:div w:id="198199681">
      <w:marLeft w:val="480"/>
      <w:marRight w:val="0"/>
      <w:marTop w:val="0"/>
      <w:marBottom w:val="0"/>
      <w:divBdr>
        <w:top w:val="none" w:sz="0" w:space="0" w:color="auto"/>
        <w:left w:val="none" w:sz="0" w:space="0" w:color="auto"/>
        <w:bottom w:val="none" w:sz="0" w:space="0" w:color="auto"/>
        <w:right w:val="none" w:sz="0" w:space="0" w:color="auto"/>
      </w:divBdr>
    </w:div>
    <w:div w:id="198593174">
      <w:marLeft w:val="480"/>
      <w:marRight w:val="0"/>
      <w:marTop w:val="0"/>
      <w:marBottom w:val="0"/>
      <w:divBdr>
        <w:top w:val="none" w:sz="0" w:space="0" w:color="auto"/>
        <w:left w:val="none" w:sz="0" w:space="0" w:color="auto"/>
        <w:bottom w:val="none" w:sz="0" w:space="0" w:color="auto"/>
        <w:right w:val="none" w:sz="0" w:space="0" w:color="auto"/>
      </w:divBdr>
    </w:div>
    <w:div w:id="199246059">
      <w:marLeft w:val="480"/>
      <w:marRight w:val="0"/>
      <w:marTop w:val="0"/>
      <w:marBottom w:val="0"/>
      <w:divBdr>
        <w:top w:val="none" w:sz="0" w:space="0" w:color="auto"/>
        <w:left w:val="none" w:sz="0" w:space="0" w:color="auto"/>
        <w:bottom w:val="none" w:sz="0" w:space="0" w:color="auto"/>
        <w:right w:val="none" w:sz="0" w:space="0" w:color="auto"/>
      </w:divBdr>
    </w:div>
    <w:div w:id="200479162">
      <w:marLeft w:val="480"/>
      <w:marRight w:val="0"/>
      <w:marTop w:val="0"/>
      <w:marBottom w:val="0"/>
      <w:divBdr>
        <w:top w:val="none" w:sz="0" w:space="0" w:color="auto"/>
        <w:left w:val="none" w:sz="0" w:space="0" w:color="auto"/>
        <w:bottom w:val="none" w:sz="0" w:space="0" w:color="auto"/>
        <w:right w:val="none" w:sz="0" w:space="0" w:color="auto"/>
      </w:divBdr>
    </w:div>
    <w:div w:id="201286381">
      <w:marLeft w:val="480"/>
      <w:marRight w:val="0"/>
      <w:marTop w:val="0"/>
      <w:marBottom w:val="0"/>
      <w:divBdr>
        <w:top w:val="none" w:sz="0" w:space="0" w:color="auto"/>
        <w:left w:val="none" w:sz="0" w:space="0" w:color="auto"/>
        <w:bottom w:val="none" w:sz="0" w:space="0" w:color="auto"/>
        <w:right w:val="none" w:sz="0" w:space="0" w:color="auto"/>
      </w:divBdr>
    </w:div>
    <w:div w:id="201674999">
      <w:marLeft w:val="480"/>
      <w:marRight w:val="0"/>
      <w:marTop w:val="0"/>
      <w:marBottom w:val="0"/>
      <w:divBdr>
        <w:top w:val="none" w:sz="0" w:space="0" w:color="auto"/>
        <w:left w:val="none" w:sz="0" w:space="0" w:color="auto"/>
        <w:bottom w:val="none" w:sz="0" w:space="0" w:color="auto"/>
        <w:right w:val="none" w:sz="0" w:space="0" w:color="auto"/>
      </w:divBdr>
    </w:div>
    <w:div w:id="202063699">
      <w:marLeft w:val="480"/>
      <w:marRight w:val="0"/>
      <w:marTop w:val="0"/>
      <w:marBottom w:val="0"/>
      <w:divBdr>
        <w:top w:val="none" w:sz="0" w:space="0" w:color="auto"/>
        <w:left w:val="none" w:sz="0" w:space="0" w:color="auto"/>
        <w:bottom w:val="none" w:sz="0" w:space="0" w:color="auto"/>
        <w:right w:val="none" w:sz="0" w:space="0" w:color="auto"/>
      </w:divBdr>
    </w:div>
    <w:div w:id="202182281">
      <w:marLeft w:val="480"/>
      <w:marRight w:val="0"/>
      <w:marTop w:val="0"/>
      <w:marBottom w:val="0"/>
      <w:divBdr>
        <w:top w:val="none" w:sz="0" w:space="0" w:color="auto"/>
        <w:left w:val="none" w:sz="0" w:space="0" w:color="auto"/>
        <w:bottom w:val="none" w:sz="0" w:space="0" w:color="auto"/>
        <w:right w:val="none" w:sz="0" w:space="0" w:color="auto"/>
      </w:divBdr>
    </w:div>
    <w:div w:id="203492705">
      <w:marLeft w:val="480"/>
      <w:marRight w:val="0"/>
      <w:marTop w:val="0"/>
      <w:marBottom w:val="0"/>
      <w:divBdr>
        <w:top w:val="none" w:sz="0" w:space="0" w:color="auto"/>
        <w:left w:val="none" w:sz="0" w:space="0" w:color="auto"/>
        <w:bottom w:val="none" w:sz="0" w:space="0" w:color="auto"/>
        <w:right w:val="none" w:sz="0" w:space="0" w:color="auto"/>
      </w:divBdr>
    </w:div>
    <w:div w:id="204026518">
      <w:marLeft w:val="480"/>
      <w:marRight w:val="0"/>
      <w:marTop w:val="0"/>
      <w:marBottom w:val="0"/>
      <w:divBdr>
        <w:top w:val="none" w:sz="0" w:space="0" w:color="auto"/>
        <w:left w:val="none" w:sz="0" w:space="0" w:color="auto"/>
        <w:bottom w:val="none" w:sz="0" w:space="0" w:color="auto"/>
        <w:right w:val="none" w:sz="0" w:space="0" w:color="auto"/>
      </w:divBdr>
    </w:div>
    <w:div w:id="204028830">
      <w:marLeft w:val="480"/>
      <w:marRight w:val="0"/>
      <w:marTop w:val="0"/>
      <w:marBottom w:val="0"/>
      <w:divBdr>
        <w:top w:val="none" w:sz="0" w:space="0" w:color="auto"/>
        <w:left w:val="none" w:sz="0" w:space="0" w:color="auto"/>
        <w:bottom w:val="none" w:sz="0" w:space="0" w:color="auto"/>
        <w:right w:val="none" w:sz="0" w:space="0" w:color="auto"/>
      </w:divBdr>
    </w:div>
    <w:div w:id="204686738">
      <w:marLeft w:val="480"/>
      <w:marRight w:val="0"/>
      <w:marTop w:val="0"/>
      <w:marBottom w:val="0"/>
      <w:divBdr>
        <w:top w:val="none" w:sz="0" w:space="0" w:color="auto"/>
        <w:left w:val="none" w:sz="0" w:space="0" w:color="auto"/>
        <w:bottom w:val="none" w:sz="0" w:space="0" w:color="auto"/>
        <w:right w:val="none" w:sz="0" w:space="0" w:color="auto"/>
      </w:divBdr>
    </w:div>
    <w:div w:id="205458970">
      <w:marLeft w:val="480"/>
      <w:marRight w:val="0"/>
      <w:marTop w:val="0"/>
      <w:marBottom w:val="0"/>
      <w:divBdr>
        <w:top w:val="none" w:sz="0" w:space="0" w:color="auto"/>
        <w:left w:val="none" w:sz="0" w:space="0" w:color="auto"/>
        <w:bottom w:val="none" w:sz="0" w:space="0" w:color="auto"/>
        <w:right w:val="none" w:sz="0" w:space="0" w:color="auto"/>
      </w:divBdr>
    </w:div>
    <w:div w:id="205992336">
      <w:marLeft w:val="480"/>
      <w:marRight w:val="0"/>
      <w:marTop w:val="0"/>
      <w:marBottom w:val="0"/>
      <w:divBdr>
        <w:top w:val="none" w:sz="0" w:space="0" w:color="auto"/>
        <w:left w:val="none" w:sz="0" w:space="0" w:color="auto"/>
        <w:bottom w:val="none" w:sz="0" w:space="0" w:color="auto"/>
        <w:right w:val="none" w:sz="0" w:space="0" w:color="auto"/>
      </w:divBdr>
    </w:div>
    <w:div w:id="207685503">
      <w:marLeft w:val="480"/>
      <w:marRight w:val="0"/>
      <w:marTop w:val="0"/>
      <w:marBottom w:val="0"/>
      <w:divBdr>
        <w:top w:val="none" w:sz="0" w:space="0" w:color="auto"/>
        <w:left w:val="none" w:sz="0" w:space="0" w:color="auto"/>
        <w:bottom w:val="none" w:sz="0" w:space="0" w:color="auto"/>
        <w:right w:val="none" w:sz="0" w:space="0" w:color="auto"/>
      </w:divBdr>
    </w:div>
    <w:div w:id="209928323">
      <w:bodyDiv w:val="1"/>
      <w:marLeft w:val="0"/>
      <w:marRight w:val="0"/>
      <w:marTop w:val="0"/>
      <w:marBottom w:val="0"/>
      <w:divBdr>
        <w:top w:val="none" w:sz="0" w:space="0" w:color="auto"/>
        <w:left w:val="none" w:sz="0" w:space="0" w:color="auto"/>
        <w:bottom w:val="none" w:sz="0" w:space="0" w:color="auto"/>
        <w:right w:val="none" w:sz="0" w:space="0" w:color="auto"/>
      </w:divBdr>
    </w:div>
    <w:div w:id="210649898">
      <w:marLeft w:val="480"/>
      <w:marRight w:val="0"/>
      <w:marTop w:val="0"/>
      <w:marBottom w:val="0"/>
      <w:divBdr>
        <w:top w:val="none" w:sz="0" w:space="0" w:color="auto"/>
        <w:left w:val="none" w:sz="0" w:space="0" w:color="auto"/>
        <w:bottom w:val="none" w:sz="0" w:space="0" w:color="auto"/>
        <w:right w:val="none" w:sz="0" w:space="0" w:color="auto"/>
      </w:divBdr>
    </w:div>
    <w:div w:id="214900421">
      <w:marLeft w:val="480"/>
      <w:marRight w:val="0"/>
      <w:marTop w:val="0"/>
      <w:marBottom w:val="0"/>
      <w:divBdr>
        <w:top w:val="none" w:sz="0" w:space="0" w:color="auto"/>
        <w:left w:val="none" w:sz="0" w:space="0" w:color="auto"/>
        <w:bottom w:val="none" w:sz="0" w:space="0" w:color="auto"/>
        <w:right w:val="none" w:sz="0" w:space="0" w:color="auto"/>
      </w:divBdr>
    </w:div>
    <w:div w:id="215092654">
      <w:marLeft w:val="480"/>
      <w:marRight w:val="0"/>
      <w:marTop w:val="0"/>
      <w:marBottom w:val="0"/>
      <w:divBdr>
        <w:top w:val="none" w:sz="0" w:space="0" w:color="auto"/>
        <w:left w:val="none" w:sz="0" w:space="0" w:color="auto"/>
        <w:bottom w:val="none" w:sz="0" w:space="0" w:color="auto"/>
        <w:right w:val="none" w:sz="0" w:space="0" w:color="auto"/>
      </w:divBdr>
    </w:div>
    <w:div w:id="216085519">
      <w:marLeft w:val="480"/>
      <w:marRight w:val="0"/>
      <w:marTop w:val="0"/>
      <w:marBottom w:val="0"/>
      <w:divBdr>
        <w:top w:val="none" w:sz="0" w:space="0" w:color="auto"/>
        <w:left w:val="none" w:sz="0" w:space="0" w:color="auto"/>
        <w:bottom w:val="none" w:sz="0" w:space="0" w:color="auto"/>
        <w:right w:val="none" w:sz="0" w:space="0" w:color="auto"/>
      </w:divBdr>
    </w:div>
    <w:div w:id="217397609">
      <w:bodyDiv w:val="1"/>
      <w:marLeft w:val="0"/>
      <w:marRight w:val="0"/>
      <w:marTop w:val="0"/>
      <w:marBottom w:val="0"/>
      <w:divBdr>
        <w:top w:val="none" w:sz="0" w:space="0" w:color="auto"/>
        <w:left w:val="none" w:sz="0" w:space="0" w:color="auto"/>
        <w:bottom w:val="none" w:sz="0" w:space="0" w:color="auto"/>
        <w:right w:val="none" w:sz="0" w:space="0" w:color="auto"/>
      </w:divBdr>
    </w:div>
    <w:div w:id="217788801">
      <w:marLeft w:val="480"/>
      <w:marRight w:val="0"/>
      <w:marTop w:val="0"/>
      <w:marBottom w:val="0"/>
      <w:divBdr>
        <w:top w:val="none" w:sz="0" w:space="0" w:color="auto"/>
        <w:left w:val="none" w:sz="0" w:space="0" w:color="auto"/>
        <w:bottom w:val="none" w:sz="0" w:space="0" w:color="auto"/>
        <w:right w:val="none" w:sz="0" w:space="0" w:color="auto"/>
      </w:divBdr>
    </w:div>
    <w:div w:id="218055543">
      <w:marLeft w:val="480"/>
      <w:marRight w:val="0"/>
      <w:marTop w:val="0"/>
      <w:marBottom w:val="0"/>
      <w:divBdr>
        <w:top w:val="none" w:sz="0" w:space="0" w:color="auto"/>
        <w:left w:val="none" w:sz="0" w:space="0" w:color="auto"/>
        <w:bottom w:val="none" w:sz="0" w:space="0" w:color="auto"/>
        <w:right w:val="none" w:sz="0" w:space="0" w:color="auto"/>
      </w:divBdr>
    </w:div>
    <w:div w:id="219244207">
      <w:marLeft w:val="480"/>
      <w:marRight w:val="0"/>
      <w:marTop w:val="0"/>
      <w:marBottom w:val="0"/>
      <w:divBdr>
        <w:top w:val="none" w:sz="0" w:space="0" w:color="auto"/>
        <w:left w:val="none" w:sz="0" w:space="0" w:color="auto"/>
        <w:bottom w:val="none" w:sz="0" w:space="0" w:color="auto"/>
        <w:right w:val="none" w:sz="0" w:space="0" w:color="auto"/>
      </w:divBdr>
    </w:div>
    <w:div w:id="219945660">
      <w:marLeft w:val="480"/>
      <w:marRight w:val="0"/>
      <w:marTop w:val="0"/>
      <w:marBottom w:val="0"/>
      <w:divBdr>
        <w:top w:val="none" w:sz="0" w:space="0" w:color="auto"/>
        <w:left w:val="none" w:sz="0" w:space="0" w:color="auto"/>
        <w:bottom w:val="none" w:sz="0" w:space="0" w:color="auto"/>
        <w:right w:val="none" w:sz="0" w:space="0" w:color="auto"/>
      </w:divBdr>
    </w:div>
    <w:div w:id="220485999">
      <w:marLeft w:val="480"/>
      <w:marRight w:val="0"/>
      <w:marTop w:val="0"/>
      <w:marBottom w:val="0"/>
      <w:divBdr>
        <w:top w:val="none" w:sz="0" w:space="0" w:color="auto"/>
        <w:left w:val="none" w:sz="0" w:space="0" w:color="auto"/>
        <w:bottom w:val="none" w:sz="0" w:space="0" w:color="auto"/>
        <w:right w:val="none" w:sz="0" w:space="0" w:color="auto"/>
      </w:divBdr>
    </w:div>
    <w:div w:id="221143471">
      <w:marLeft w:val="480"/>
      <w:marRight w:val="0"/>
      <w:marTop w:val="0"/>
      <w:marBottom w:val="0"/>
      <w:divBdr>
        <w:top w:val="none" w:sz="0" w:space="0" w:color="auto"/>
        <w:left w:val="none" w:sz="0" w:space="0" w:color="auto"/>
        <w:bottom w:val="none" w:sz="0" w:space="0" w:color="auto"/>
        <w:right w:val="none" w:sz="0" w:space="0" w:color="auto"/>
      </w:divBdr>
    </w:div>
    <w:div w:id="221447319">
      <w:marLeft w:val="480"/>
      <w:marRight w:val="0"/>
      <w:marTop w:val="0"/>
      <w:marBottom w:val="0"/>
      <w:divBdr>
        <w:top w:val="none" w:sz="0" w:space="0" w:color="auto"/>
        <w:left w:val="none" w:sz="0" w:space="0" w:color="auto"/>
        <w:bottom w:val="none" w:sz="0" w:space="0" w:color="auto"/>
        <w:right w:val="none" w:sz="0" w:space="0" w:color="auto"/>
      </w:divBdr>
    </w:div>
    <w:div w:id="222257641">
      <w:marLeft w:val="480"/>
      <w:marRight w:val="0"/>
      <w:marTop w:val="0"/>
      <w:marBottom w:val="0"/>
      <w:divBdr>
        <w:top w:val="none" w:sz="0" w:space="0" w:color="auto"/>
        <w:left w:val="none" w:sz="0" w:space="0" w:color="auto"/>
        <w:bottom w:val="none" w:sz="0" w:space="0" w:color="auto"/>
        <w:right w:val="none" w:sz="0" w:space="0" w:color="auto"/>
      </w:divBdr>
    </w:div>
    <w:div w:id="223299787">
      <w:marLeft w:val="480"/>
      <w:marRight w:val="0"/>
      <w:marTop w:val="0"/>
      <w:marBottom w:val="0"/>
      <w:divBdr>
        <w:top w:val="none" w:sz="0" w:space="0" w:color="auto"/>
        <w:left w:val="none" w:sz="0" w:space="0" w:color="auto"/>
        <w:bottom w:val="none" w:sz="0" w:space="0" w:color="auto"/>
        <w:right w:val="none" w:sz="0" w:space="0" w:color="auto"/>
      </w:divBdr>
    </w:div>
    <w:div w:id="223686297">
      <w:marLeft w:val="480"/>
      <w:marRight w:val="0"/>
      <w:marTop w:val="0"/>
      <w:marBottom w:val="0"/>
      <w:divBdr>
        <w:top w:val="none" w:sz="0" w:space="0" w:color="auto"/>
        <w:left w:val="none" w:sz="0" w:space="0" w:color="auto"/>
        <w:bottom w:val="none" w:sz="0" w:space="0" w:color="auto"/>
        <w:right w:val="none" w:sz="0" w:space="0" w:color="auto"/>
      </w:divBdr>
    </w:div>
    <w:div w:id="224142124">
      <w:marLeft w:val="480"/>
      <w:marRight w:val="0"/>
      <w:marTop w:val="0"/>
      <w:marBottom w:val="0"/>
      <w:divBdr>
        <w:top w:val="none" w:sz="0" w:space="0" w:color="auto"/>
        <w:left w:val="none" w:sz="0" w:space="0" w:color="auto"/>
        <w:bottom w:val="none" w:sz="0" w:space="0" w:color="auto"/>
        <w:right w:val="none" w:sz="0" w:space="0" w:color="auto"/>
      </w:divBdr>
    </w:div>
    <w:div w:id="224293153">
      <w:marLeft w:val="480"/>
      <w:marRight w:val="0"/>
      <w:marTop w:val="0"/>
      <w:marBottom w:val="0"/>
      <w:divBdr>
        <w:top w:val="none" w:sz="0" w:space="0" w:color="auto"/>
        <w:left w:val="none" w:sz="0" w:space="0" w:color="auto"/>
        <w:bottom w:val="none" w:sz="0" w:space="0" w:color="auto"/>
        <w:right w:val="none" w:sz="0" w:space="0" w:color="auto"/>
      </w:divBdr>
    </w:div>
    <w:div w:id="224727996">
      <w:marLeft w:val="480"/>
      <w:marRight w:val="0"/>
      <w:marTop w:val="0"/>
      <w:marBottom w:val="0"/>
      <w:divBdr>
        <w:top w:val="none" w:sz="0" w:space="0" w:color="auto"/>
        <w:left w:val="none" w:sz="0" w:space="0" w:color="auto"/>
        <w:bottom w:val="none" w:sz="0" w:space="0" w:color="auto"/>
        <w:right w:val="none" w:sz="0" w:space="0" w:color="auto"/>
      </w:divBdr>
    </w:div>
    <w:div w:id="224880925">
      <w:bodyDiv w:val="1"/>
      <w:marLeft w:val="0"/>
      <w:marRight w:val="0"/>
      <w:marTop w:val="0"/>
      <w:marBottom w:val="0"/>
      <w:divBdr>
        <w:top w:val="none" w:sz="0" w:space="0" w:color="auto"/>
        <w:left w:val="none" w:sz="0" w:space="0" w:color="auto"/>
        <w:bottom w:val="none" w:sz="0" w:space="0" w:color="auto"/>
        <w:right w:val="none" w:sz="0" w:space="0" w:color="auto"/>
      </w:divBdr>
    </w:div>
    <w:div w:id="225069744">
      <w:marLeft w:val="480"/>
      <w:marRight w:val="0"/>
      <w:marTop w:val="0"/>
      <w:marBottom w:val="0"/>
      <w:divBdr>
        <w:top w:val="none" w:sz="0" w:space="0" w:color="auto"/>
        <w:left w:val="none" w:sz="0" w:space="0" w:color="auto"/>
        <w:bottom w:val="none" w:sz="0" w:space="0" w:color="auto"/>
        <w:right w:val="none" w:sz="0" w:space="0" w:color="auto"/>
      </w:divBdr>
    </w:div>
    <w:div w:id="225340952">
      <w:marLeft w:val="480"/>
      <w:marRight w:val="0"/>
      <w:marTop w:val="0"/>
      <w:marBottom w:val="0"/>
      <w:divBdr>
        <w:top w:val="none" w:sz="0" w:space="0" w:color="auto"/>
        <w:left w:val="none" w:sz="0" w:space="0" w:color="auto"/>
        <w:bottom w:val="none" w:sz="0" w:space="0" w:color="auto"/>
        <w:right w:val="none" w:sz="0" w:space="0" w:color="auto"/>
      </w:divBdr>
    </w:div>
    <w:div w:id="225796891">
      <w:marLeft w:val="480"/>
      <w:marRight w:val="0"/>
      <w:marTop w:val="0"/>
      <w:marBottom w:val="0"/>
      <w:divBdr>
        <w:top w:val="none" w:sz="0" w:space="0" w:color="auto"/>
        <w:left w:val="none" w:sz="0" w:space="0" w:color="auto"/>
        <w:bottom w:val="none" w:sz="0" w:space="0" w:color="auto"/>
        <w:right w:val="none" w:sz="0" w:space="0" w:color="auto"/>
      </w:divBdr>
    </w:div>
    <w:div w:id="226769505">
      <w:marLeft w:val="480"/>
      <w:marRight w:val="0"/>
      <w:marTop w:val="0"/>
      <w:marBottom w:val="0"/>
      <w:divBdr>
        <w:top w:val="none" w:sz="0" w:space="0" w:color="auto"/>
        <w:left w:val="none" w:sz="0" w:space="0" w:color="auto"/>
        <w:bottom w:val="none" w:sz="0" w:space="0" w:color="auto"/>
        <w:right w:val="none" w:sz="0" w:space="0" w:color="auto"/>
      </w:divBdr>
    </w:div>
    <w:div w:id="227152335">
      <w:marLeft w:val="480"/>
      <w:marRight w:val="0"/>
      <w:marTop w:val="0"/>
      <w:marBottom w:val="0"/>
      <w:divBdr>
        <w:top w:val="none" w:sz="0" w:space="0" w:color="auto"/>
        <w:left w:val="none" w:sz="0" w:space="0" w:color="auto"/>
        <w:bottom w:val="none" w:sz="0" w:space="0" w:color="auto"/>
        <w:right w:val="none" w:sz="0" w:space="0" w:color="auto"/>
      </w:divBdr>
    </w:div>
    <w:div w:id="227153999">
      <w:marLeft w:val="480"/>
      <w:marRight w:val="0"/>
      <w:marTop w:val="0"/>
      <w:marBottom w:val="0"/>
      <w:divBdr>
        <w:top w:val="none" w:sz="0" w:space="0" w:color="auto"/>
        <w:left w:val="none" w:sz="0" w:space="0" w:color="auto"/>
        <w:bottom w:val="none" w:sz="0" w:space="0" w:color="auto"/>
        <w:right w:val="none" w:sz="0" w:space="0" w:color="auto"/>
      </w:divBdr>
    </w:div>
    <w:div w:id="229271128">
      <w:marLeft w:val="480"/>
      <w:marRight w:val="0"/>
      <w:marTop w:val="0"/>
      <w:marBottom w:val="0"/>
      <w:divBdr>
        <w:top w:val="none" w:sz="0" w:space="0" w:color="auto"/>
        <w:left w:val="none" w:sz="0" w:space="0" w:color="auto"/>
        <w:bottom w:val="none" w:sz="0" w:space="0" w:color="auto"/>
        <w:right w:val="none" w:sz="0" w:space="0" w:color="auto"/>
      </w:divBdr>
    </w:div>
    <w:div w:id="229272814">
      <w:marLeft w:val="480"/>
      <w:marRight w:val="0"/>
      <w:marTop w:val="0"/>
      <w:marBottom w:val="0"/>
      <w:divBdr>
        <w:top w:val="none" w:sz="0" w:space="0" w:color="auto"/>
        <w:left w:val="none" w:sz="0" w:space="0" w:color="auto"/>
        <w:bottom w:val="none" w:sz="0" w:space="0" w:color="auto"/>
        <w:right w:val="none" w:sz="0" w:space="0" w:color="auto"/>
      </w:divBdr>
    </w:div>
    <w:div w:id="230193355">
      <w:marLeft w:val="480"/>
      <w:marRight w:val="0"/>
      <w:marTop w:val="0"/>
      <w:marBottom w:val="0"/>
      <w:divBdr>
        <w:top w:val="none" w:sz="0" w:space="0" w:color="auto"/>
        <w:left w:val="none" w:sz="0" w:space="0" w:color="auto"/>
        <w:bottom w:val="none" w:sz="0" w:space="0" w:color="auto"/>
        <w:right w:val="none" w:sz="0" w:space="0" w:color="auto"/>
      </w:divBdr>
    </w:div>
    <w:div w:id="231623747">
      <w:bodyDiv w:val="1"/>
      <w:marLeft w:val="0"/>
      <w:marRight w:val="0"/>
      <w:marTop w:val="0"/>
      <w:marBottom w:val="0"/>
      <w:divBdr>
        <w:top w:val="none" w:sz="0" w:space="0" w:color="auto"/>
        <w:left w:val="none" w:sz="0" w:space="0" w:color="auto"/>
        <w:bottom w:val="none" w:sz="0" w:space="0" w:color="auto"/>
        <w:right w:val="none" w:sz="0" w:space="0" w:color="auto"/>
      </w:divBdr>
    </w:div>
    <w:div w:id="231820667">
      <w:marLeft w:val="480"/>
      <w:marRight w:val="0"/>
      <w:marTop w:val="0"/>
      <w:marBottom w:val="0"/>
      <w:divBdr>
        <w:top w:val="none" w:sz="0" w:space="0" w:color="auto"/>
        <w:left w:val="none" w:sz="0" w:space="0" w:color="auto"/>
        <w:bottom w:val="none" w:sz="0" w:space="0" w:color="auto"/>
        <w:right w:val="none" w:sz="0" w:space="0" w:color="auto"/>
      </w:divBdr>
    </w:div>
    <w:div w:id="235480210">
      <w:marLeft w:val="480"/>
      <w:marRight w:val="0"/>
      <w:marTop w:val="0"/>
      <w:marBottom w:val="0"/>
      <w:divBdr>
        <w:top w:val="none" w:sz="0" w:space="0" w:color="auto"/>
        <w:left w:val="none" w:sz="0" w:space="0" w:color="auto"/>
        <w:bottom w:val="none" w:sz="0" w:space="0" w:color="auto"/>
        <w:right w:val="none" w:sz="0" w:space="0" w:color="auto"/>
      </w:divBdr>
    </w:div>
    <w:div w:id="237790052">
      <w:marLeft w:val="480"/>
      <w:marRight w:val="0"/>
      <w:marTop w:val="0"/>
      <w:marBottom w:val="0"/>
      <w:divBdr>
        <w:top w:val="none" w:sz="0" w:space="0" w:color="auto"/>
        <w:left w:val="none" w:sz="0" w:space="0" w:color="auto"/>
        <w:bottom w:val="none" w:sz="0" w:space="0" w:color="auto"/>
        <w:right w:val="none" w:sz="0" w:space="0" w:color="auto"/>
      </w:divBdr>
    </w:div>
    <w:div w:id="237791381">
      <w:marLeft w:val="480"/>
      <w:marRight w:val="0"/>
      <w:marTop w:val="0"/>
      <w:marBottom w:val="0"/>
      <w:divBdr>
        <w:top w:val="none" w:sz="0" w:space="0" w:color="auto"/>
        <w:left w:val="none" w:sz="0" w:space="0" w:color="auto"/>
        <w:bottom w:val="none" w:sz="0" w:space="0" w:color="auto"/>
        <w:right w:val="none" w:sz="0" w:space="0" w:color="auto"/>
      </w:divBdr>
    </w:div>
    <w:div w:id="237906580">
      <w:marLeft w:val="480"/>
      <w:marRight w:val="0"/>
      <w:marTop w:val="0"/>
      <w:marBottom w:val="0"/>
      <w:divBdr>
        <w:top w:val="none" w:sz="0" w:space="0" w:color="auto"/>
        <w:left w:val="none" w:sz="0" w:space="0" w:color="auto"/>
        <w:bottom w:val="none" w:sz="0" w:space="0" w:color="auto"/>
        <w:right w:val="none" w:sz="0" w:space="0" w:color="auto"/>
      </w:divBdr>
    </w:div>
    <w:div w:id="238292390">
      <w:marLeft w:val="480"/>
      <w:marRight w:val="0"/>
      <w:marTop w:val="0"/>
      <w:marBottom w:val="0"/>
      <w:divBdr>
        <w:top w:val="none" w:sz="0" w:space="0" w:color="auto"/>
        <w:left w:val="none" w:sz="0" w:space="0" w:color="auto"/>
        <w:bottom w:val="none" w:sz="0" w:space="0" w:color="auto"/>
        <w:right w:val="none" w:sz="0" w:space="0" w:color="auto"/>
      </w:divBdr>
    </w:div>
    <w:div w:id="239487206">
      <w:marLeft w:val="480"/>
      <w:marRight w:val="0"/>
      <w:marTop w:val="0"/>
      <w:marBottom w:val="0"/>
      <w:divBdr>
        <w:top w:val="none" w:sz="0" w:space="0" w:color="auto"/>
        <w:left w:val="none" w:sz="0" w:space="0" w:color="auto"/>
        <w:bottom w:val="none" w:sz="0" w:space="0" w:color="auto"/>
        <w:right w:val="none" w:sz="0" w:space="0" w:color="auto"/>
      </w:divBdr>
    </w:div>
    <w:div w:id="240144390">
      <w:marLeft w:val="480"/>
      <w:marRight w:val="0"/>
      <w:marTop w:val="0"/>
      <w:marBottom w:val="0"/>
      <w:divBdr>
        <w:top w:val="none" w:sz="0" w:space="0" w:color="auto"/>
        <w:left w:val="none" w:sz="0" w:space="0" w:color="auto"/>
        <w:bottom w:val="none" w:sz="0" w:space="0" w:color="auto"/>
        <w:right w:val="none" w:sz="0" w:space="0" w:color="auto"/>
      </w:divBdr>
    </w:div>
    <w:div w:id="242838769">
      <w:marLeft w:val="480"/>
      <w:marRight w:val="0"/>
      <w:marTop w:val="0"/>
      <w:marBottom w:val="0"/>
      <w:divBdr>
        <w:top w:val="none" w:sz="0" w:space="0" w:color="auto"/>
        <w:left w:val="none" w:sz="0" w:space="0" w:color="auto"/>
        <w:bottom w:val="none" w:sz="0" w:space="0" w:color="auto"/>
        <w:right w:val="none" w:sz="0" w:space="0" w:color="auto"/>
      </w:divBdr>
    </w:div>
    <w:div w:id="243418912">
      <w:marLeft w:val="480"/>
      <w:marRight w:val="0"/>
      <w:marTop w:val="0"/>
      <w:marBottom w:val="0"/>
      <w:divBdr>
        <w:top w:val="none" w:sz="0" w:space="0" w:color="auto"/>
        <w:left w:val="none" w:sz="0" w:space="0" w:color="auto"/>
        <w:bottom w:val="none" w:sz="0" w:space="0" w:color="auto"/>
        <w:right w:val="none" w:sz="0" w:space="0" w:color="auto"/>
      </w:divBdr>
    </w:div>
    <w:div w:id="243684759">
      <w:marLeft w:val="480"/>
      <w:marRight w:val="0"/>
      <w:marTop w:val="0"/>
      <w:marBottom w:val="0"/>
      <w:divBdr>
        <w:top w:val="none" w:sz="0" w:space="0" w:color="auto"/>
        <w:left w:val="none" w:sz="0" w:space="0" w:color="auto"/>
        <w:bottom w:val="none" w:sz="0" w:space="0" w:color="auto"/>
        <w:right w:val="none" w:sz="0" w:space="0" w:color="auto"/>
      </w:divBdr>
    </w:div>
    <w:div w:id="243999028">
      <w:marLeft w:val="480"/>
      <w:marRight w:val="0"/>
      <w:marTop w:val="0"/>
      <w:marBottom w:val="0"/>
      <w:divBdr>
        <w:top w:val="none" w:sz="0" w:space="0" w:color="auto"/>
        <w:left w:val="none" w:sz="0" w:space="0" w:color="auto"/>
        <w:bottom w:val="none" w:sz="0" w:space="0" w:color="auto"/>
        <w:right w:val="none" w:sz="0" w:space="0" w:color="auto"/>
      </w:divBdr>
    </w:div>
    <w:div w:id="244388701">
      <w:bodyDiv w:val="1"/>
      <w:marLeft w:val="0"/>
      <w:marRight w:val="0"/>
      <w:marTop w:val="0"/>
      <w:marBottom w:val="0"/>
      <w:divBdr>
        <w:top w:val="none" w:sz="0" w:space="0" w:color="auto"/>
        <w:left w:val="none" w:sz="0" w:space="0" w:color="auto"/>
        <w:bottom w:val="none" w:sz="0" w:space="0" w:color="auto"/>
        <w:right w:val="none" w:sz="0" w:space="0" w:color="auto"/>
      </w:divBdr>
    </w:div>
    <w:div w:id="244803614">
      <w:marLeft w:val="480"/>
      <w:marRight w:val="0"/>
      <w:marTop w:val="0"/>
      <w:marBottom w:val="0"/>
      <w:divBdr>
        <w:top w:val="none" w:sz="0" w:space="0" w:color="auto"/>
        <w:left w:val="none" w:sz="0" w:space="0" w:color="auto"/>
        <w:bottom w:val="none" w:sz="0" w:space="0" w:color="auto"/>
        <w:right w:val="none" w:sz="0" w:space="0" w:color="auto"/>
      </w:divBdr>
    </w:div>
    <w:div w:id="245263800">
      <w:marLeft w:val="480"/>
      <w:marRight w:val="0"/>
      <w:marTop w:val="0"/>
      <w:marBottom w:val="0"/>
      <w:divBdr>
        <w:top w:val="none" w:sz="0" w:space="0" w:color="auto"/>
        <w:left w:val="none" w:sz="0" w:space="0" w:color="auto"/>
        <w:bottom w:val="none" w:sz="0" w:space="0" w:color="auto"/>
        <w:right w:val="none" w:sz="0" w:space="0" w:color="auto"/>
      </w:divBdr>
    </w:div>
    <w:div w:id="246547086">
      <w:marLeft w:val="480"/>
      <w:marRight w:val="0"/>
      <w:marTop w:val="0"/>
      <w:marBottom w:val="0"/>
      <w:divBdr>
        <w:top w:val="none" w:sz="0" w:space="0" w:color="auto"/>
        <w:left w:val="none" w:sz="0" w:space="0" w:color="auto"/>
        <w:bottom w:val="none" w:sz="0" w:space="0" w:color="auto"/>
        <w:right w:val="none" w:sz="0" w:space="0" w:color="auto"/>
      </w:divBdr>
    </w:div>
    <w:div w:id="248075870">
      <w:marLeft w:val="480"/>
      <w:marRight w:val="0"/>
      <w:marTop w:val="0"/>
      <w:marBottom w:val="0"/>
      <w:divBdr>
        <w:top w:val="none" w:sz="0" w:space="0" w:color="auto"/>
        <w:left w:val="none" w:sz="0" w:space="0" w:color="auto"/>
        <w:bottom w:val="none" w:sz="0" w:space="0" w:color="auto"/>
        <w:right w:val="none" w:sz="0" w:space="0" w:color="auto"/>
      </w:divBdr>
    </w:div>
    <w:div w:id="248319387">
      <w:marLeft w:val="480"/>
      <w:marRight w:val="0"/>
      <w:marTop w:val="0"/>
      <w:marBottom w:val="0"/>
      <w:divBdr>
        <w:top w:val="none" w:sz="0" w:space="0" w:color="auto"/>
        <w:left w:val="none" w:sz="0" w:space="0" w:color="auto"/>
        <w:bottom w:val="none" w:sz="0" w:space="0" w:color="auto"/>
        <w:right w:val="none" w:sz="0" w:space="0" w:color="auto"/>
      </w:divBdr>
    </w:div>
    <w:div w:id="249045491">
      <w:marLeft w:val="480"/>
      <w:marRight w:val="0"/>
      <w:marTop w:val="0"/>
      <w:marBottom w:val="0"/>
      <w:divBdr>
        <w:top w:val="none" w:sz="0" w:space="0" w:color="auto"/>
        <w:left w:val="none" w:sz="0" w:space="0" w:color="auto"/>
        <w:bottom w:val="none" w:sz="0" w:space="0" w:color="auto"/>
        <w:right w:val="none" w:sz="0" w:space="0" w:color="auto"/>
      </w:divBdr>
    </w:div>
    <w:div w:id="251206328">
      <w:marLeft w:val="480"/>
      <w:marRight w:val="0"/>
      <w:marTop w:val="0"/>
      <w:marBottom w:val="0"/>
      <w:divBdr>
        <w:top w:val="none" w:sz="0" w:space="0" w:color="auto"/>
        <w:left w:val="none" w:sz="0" w:space="0" w:color="auto"/>
        <w:bottom w:val="none" w:sz="0" w:space="0" w:color="auto"/>
        <w:right w:val="none" w:sz="0" w:space="0" w:color="auto"/>
      </w:divBdr>
    </w:div>
    <w:div w:id="253324118">
      <w:marLeft w:val="480"/>
      <w:marRight w:val="0"/>
      <w:marTop w:val="0"/>
      <w:marBottom w:val="0"/>
      <w:divBdr>
        <w:top w:val="none" w:sz="0" w:space="0" w:color="auto"/>
        <w:left w:val="none" w:sz="0" w:space="0" w:color="auto"/>
        <w:bottom w:val="none" w:sz="0" w:space="0" w:color="auto"/>
        <w:right w:val="none" w:sz="0" w:space="0" w:color="auto"/>
      </w:divBdr>
    </w:div>
    <w:div w:id="253711709">
      <w:marLeft w:val="480"/>
      <w:marRight w:val="0"/>
      <w:marTop w:val="0"/>
      <w:marBottom w:val="0"/>
      <w:divBdr>
        <w:top w:val="none" w:sz="0" w:space="0" w:color="auto"/>
        <w:left w:val="none" w:sz="0" w:space="0" w:color="auto"/>
        <w:bottom w:val="none" w:sz="0" w:space="0" w:color="auto"/>
        <w:right w:val="none" w:sz="0" w:space="0" w:color="auto"/>
      </w:divBdr>
    </w:div>
    <w:div w:id="253973071">
      <w:marLeft w:val="480"/>
      <w:marRight w:val="0"/>
      <w:marTop w:val="0"/>
      <w:marBottom w:val="0"/>
      <w:divBdr>
        <w:top w:val="none" w:sz="0" w:space="0" w:color="auto"/>
        <w:left w:val="none" w:sz="0" w:space="0" w:color="auto"/>
        <w:bottom w:val="none" w:sz="0" w:space="0" w:color="auto"/>
        <w:right w:val="none" w:sz="0" w:space="0" w:color="auto"/>
      </w:divBdr>
    </w:div>
    <w:div w:id="255139806">
      <w:bodyDiv w:val="1"/>
      <w:marLeft w:val="0"/>
      <w:marRight w:val="0"/>
      <w:marTop w:val="0"/>
      <w:marBottom w:val="0"/>
      <w:divBdr>
        <w:top w:val="none" w:sz="0" w:space="0" w:color="auto"/>
        <w:left w:val="none" w:sz="0" w:space="0" w:color="auto"/>
        <w:bottom w:val="none" w:sz="0" w:space="0" w:color="auto"/>
        <w:right w:val="none" w:sz="0" w:space="0" w:color="auto"/>
      </w:divBdr>
    </w:div>
    <w:div w:id="256182585">
      <w:marLeft w:val="480"/>
      <w:marRight w:val="0"/>
      <w:marTop w:val="0"/>
      <w:marBottom w:val="0"/>
      <w:divBdr>
        <w:top w:val="none" w:sz="0" w:space="0" w:color="auto"/>
        <w:left w:val="none" w:sz="0" w:space="0" w:color="auto"/>
        <w:bottom w:val="none" w:sz="0" w:space="0" w:color="auto"/>
        <w:right w:val="none" w:sz="0" w:space="0" w:color="auto"/>
      </w:divBdr>
    </w:div>
    <w:div w:id="256519335">
      <w:marLeft w:val="480"/>
      <w:marRight w:val="0"/>
      <w:marTop w:val="0"/>
      <w:marBottom w:val="0"/>
      <w:divBdr>
        <w:top w:val="none" w:sz="0" w:space="0" w:color="auto"/>
        <w:left w:val="none" w:sz="0" w:space="0" w:color="auto"/>
        <w:bottom w:val="none" w:sz="0" w:space="0" w:color="auto"/>
        <w:right w:val="none" w:sz="0" w:space="0" w:color="auto"/>
      </w:divBdr>
    </w:div>
    <w:div w:id="257712655">
      <w:marLeft w:val="480"/>
      <w:marRight w:val="0"/>
      <w:marTop w:val="0"/>
      <w:marBottom w:val="0"/>
      <w:divBdr>
        <w:top w:val="none" w:sz="0" w:space="0" w:color="auto"/>
        <w:left w:val="none" w:sz="0" w:space="0" w:color="auto"/>
        <w:bottom w:val="none" w:sz="0" w:space="0" w:color="auto"/>
        <w:right w:val="none" w:sz="0" w:space="0" w:color="auto"/>
      </w:divBdr>
    </w:div>
    <w:div w:id="259141165">
      <w:marLeft w:val="480"/>
      <w:marRight w:val="0"/>
      <w:marTop w:val="0"/>
      <w:marBottom w:val="0"/>
      <w:divBdr>
        <w:top w:val="none" w:sz="0" w:space="0" w:color="auto"/>
        <w:left w:val="none" w:sz="0" w:space="0" w:color="auto"/>
        <w:bottom w:val="none" w:sz="0" w:space="0" w:color="auto"/>
        <w:right w:val="none" w:sz="0" w:space="0" w:color="auto"/>
      </w:divBdr>
    </w:div>
    <w:div w:id="259876890">
      <w:marLeft w:val="480"/>
      <w:marRight w:val="0"/>
      <w:marTop w:val="0"/>
      <w:marBottom w:val="0"/>
      <w:divBdr>
        <w:top w:val="none" w:sz="0" w:space="0" w:color="auto"/>
        <w:left w:val="none" w:sz="0" w:space="0" w:color="auto"/>
        <w:bottom w:val="none" w:sz="0" w:space="0" w:color="auto"/>
        <w:right w:val="none" w:sz="0" w:space="0" w:color="auto"/>
      </w:divBdr>
    </w:div>
    <w:div w:id="260650020">
      <w:marLeft w:val="480"/>
      <w:marRight w:val="0"/>
      <w:marTop w:val="0"/>
      <w:marBottom w:val="0"/>
      <w:divBdr>
        <w:top w:val="none" w:sz="0" w:space="0" w:color="auto"/>
        <w:left w:val="none" w:sz="0" w:space="0" w:color="auto"/>
        <w:bottom w:val="none" w:sz="0" w:space="0" w:color="auto"/>
        <w:right w:val="none" w:sz="0" w:space="0" w:color="auto"/>
      </w:divBdr>
    </w:div>
    <w:div w:id="262954760">
      <w:marLeft w:val="480"/>
      <w:marRight w:val="0"/>
      <w:marTop w:val="0"/>
      <w:marBottom w:val="0"/>
      <w:divBdr>
        <w:top w:val="none" w:sz="0" w:space="0" w:color="auto"/>
        <w:left w:val="none" w:sz="0" w:space="0" w:color="auto"/>
        <w:bottom w:val="none" w:sz="0" w:space="0" w:color="auto"/>
        <w:right w:val="none" w:sz="0" w:space="0" w:color="auto"/>
      </w:divBdr>
    </w:div>
    <w:div w:id="263080338">
      <w:bodyDiv w:val="1"/>
      <w:marLeft w:val="0"/>
      <w:marRight w:val="0"/>
      <w:marTop w:val="0"/>
      <w:marBottom w:val="0"/>
      <w:divBdr>
        <w:top w:val="none" w:sz="0" w:space="0" w:color="auto"/>
        <w:left w:val="none" w:sz="0" w:space="0" w:color="auto"/>
        <w:bottom w:val="none" w:sz="0" w:space="0" w:color="auto"/>
        <w:right w:val="none" w:sz="0" w:space="0" w:color="auto"/>
      </w:divBdr>
    </w:div>
    <w:div w:id="263538236">
      <w:marLeft w:val="480"/>
      <w:marRight w:val="0"/>
      <w:marTop w:val="0"/>
      <w:marBottom w:val="0"/>
      <w:divBdr>
        <w:top w:val="none" w:sz="0" w:space="0" w:color="auto"/>
        <w:left w:val="none" w:sz="0" w:space="0" w:color="auto"/>
        <w:bottom w:val="none" w:sz="0" w:space="0" w:color="auto"/>
        <w:right w:val="none" w:sz="0" w:space="0" w:color="auto"/>
      </w:divBdr>
    </w:div>
    <w:div w:id="264584379">
      <w:bodyDiv w:val="1"/>
      <w:marLeft w:val="0"/>
      <w:marRight w:val="0"/>
      <w:marTop w:val="0"/>
      <w:marBottom w:val="0"/>
      <w:divBdr>
        <w:top w:val="none" w:sz="0" w:space="0" w:color="auto"/>
        <w:left w:val="none" w:sz="0" w:space="0" w:color="auto"/>
        <w:bottom w:val="none" w:sz="0" w:space="0" w:color="auto"/>
        <w:right w:val="none" w:sz="0" w:space="0" w:color="auto"/>
      </w:divBdr>
    </w:div>
    <w:div w:id="267549324">
      <w:bodyDiv w:val="1"/>
      <w:marLeft w:val="0"/>
      <w:marRight w:val="0"/>
      <w:marTop w:val="0"/>
      <w:marBottom w:val="0"/>
      <w:divBdr>
        <w:top w:val="none" w:sz="0" w:space="0" w:color="auto"/>
        <w:left w:val="none" w:sz="0" w:space="0" w:color="auto"/>
        <w:bottom w:val="none" w:sz="0" w:space="0" w:color="auto"/>
        <w:right w:val="none" w:sz="0" w:space="0" w:color="auto"/>
      </w:divBdr>
    </w:div>
    <w:div w:id="267739271">
      <w:marLeft w:val="480"/>
      <w:marRight w:val="0"/>
      <w:marTop w:val="0"/>
      <w:marBottom w:val="0"/>
      <w:divBdr>
        <w:top w:val="none" w:sz="0" w:space="0" w:color="auto"/>
        <w:left w:val="none" w:sz="0" w:space="0" w:color="auto"/>
        <w:bottom w:val="none" w:sz="0" w:space="0" w:color="auto"/>
        <w:right w:val="none" w:sz="0" w:space="0" w:color="auto"/>
      </w:divBdr>
    </w:div>
    <w:div w:id="268589069">
      <w:marLeft w:val="480"/>
      <w:marRight w:val="0"/>
      <w:marTop w:val="0"/>
      <w:marBottom w:val="0"/>
      <w:divBdr>
        <w:top w:val="none" w:sz="0" w:space="0" w:color="auto"/>
        <w:left w:val="none" w:sz="0" w:space="0" w:color="auto"/>
        <w:bottom w:val="none" w:sz="0" w:space="0" w:color="auto"/>
        <w:right w:val="none" w:sz="0" w:space="0" w:color="auto"/>
      </w:divBdr>
    </w:div>
    <w:div w:id="268859020">
      <w:bodyDiv w:val="1"/>
      <w:marLeft w:val="0"/>
      <w:marRight w:val="0"/>
      <w:marTop w:val="0"/>
      <w:marBottom w:val="0"/>
      <w:divBdr>
        <w:top w:val="none" w:sz="0" w:space="0" w:color="auto"/>
        <w:left w:val="none" w:sz="0" w:space="0" w:color="auto"/>
        <w:bottom w:val="none" w:sz="0" w:space="0" w:color="auto"/>
        <w:right w:val="none" w:sz="0" w:space="0" w:color="auto"/>
      </w:divBdr>
    </w:div>
    <w:div w:id="270430604">
      <w:marLeft w:val="480"/>
      <w:marRight w:val="0"/>
      <w:marTop w:val="0"/>
      <w:marBottom w:val="0"/>
      <w:divBdr>
        <w:top w:val="none" w:sz="0" w:space="0" w:color="auto"/>
        <w:left w:val="none" w:sz="0" w:space="0" w:color="auto"/>
        <w:bottom w:val="none" w:sz="0" w:space="0" w:color="auto"/>
        <w:right w:val="none" w:sz="0" w:space="0" w:color="auto"/>
      </w:divBdr>
    </w:div>
    <w:div w:id="270935624">
      <w:marLeft w:val="480"/>
      <w:marRight w:val="0"/>
      <w:marTop w:val="0"/>
      <w:marBottom w:val="0"/>
      <w:divBdr>
        <w:top w:val="none" w:sz="0" w:space="0" w:color="auto"/>
        <w:left w:val="none" w:sz="0" w:space="0" w:color="auto"/>
        <w:bottom w:val="none" w:sz="0" w:space="0" w:color="auto"/>
        <w:right w:val="none" w:sz="0" w:space="0" w:color="auto"/>
      </w:divBdr>
    </w:div>
    <w:div w:id="273178407">
      <w:marLeft w:val="480"/>
      <w:marRight w:val="0"/>
      <w:marTop w:val="0"/>
      <w:marBottom w:val="0"/>
      <w:divBdr>
        <w:top w:val="none" w:sz="0" w:space="0" w:color="auto"/>
        <w:left w:val="none" w:sz="0" w:space="0" w:color="auto"/>
        <w:bottom w:val="none" w:sz="0" w:space="0" w:color="auto"/>
        <w:right w:val="none" w:sz="0" w:space="0" w:color="auto"/>
      </w:divBdr>
    </w:div>
    <w:div w:id="273248718">
      <w:marLeft w:val="480"/>
      <w:marRight w:val="0"/>
      <w:marTop w:val="0"/>
      <w:marBottom w:val="0"/>
      <w:divBdr>
        <w:top w:val="none" w:sz="0" w:space="0" w:color="auto"/>
        <w:left w:val="none" w:sz="0" w:space="0" w:color="auto"/>
        <w:bottom w:val="none" w:sz="0" w:space="0" w:color="auto"/>
        <w:right w:val="none" w:sz="0" w:space="0" w:color="auto"/>
      </w:divBdr>
    </w:div>
    <w:div w:id="275872347">
      <w:marLeft w:val="480"/>
      <w:marRight w:val="0"/>
      <w:marTop w:val="0"/>
      <w:marBottom w:val="0"/>
      <w:divBdr>
        <w:top w:val="none" w:sz="0" w:space="0" w:color="auto"/>
        <w:left w:val="none" w:sz="0" w:space="0" w:color="auto"/>
        <w:bottom w:val="none" w:sz="0" w:space="0" w:color="auto"/>
        <w:right w:val="none" w:sz="0" w:space="0" w:color="auto"/>
      </w:divBdr>
    </w:div>
    <w:div w:id="275983433">
      <w:marLeft w:val="480"/>
      <w:marRight w:val="0"/>
      <w:marTop w:val="0"/>
      <w:marBottom w:val="0"/>
      <w:divBdr>
        <w:top w:val="none" w:sz="0" w:space="0" w:color="auto"/>
        <w:left w:val="none" w:sz="0" w:space="0" w:color="auto"/>
        <w:bottom w:val="none" w:sz="0" w:space="0" w:color="auto"/>
        <w:right w:val="none" w:sz="0" w:space="0" w:color="auto"/>
      </w:divBdr>
    </w:div>
    <w:div w:id="276914236">
      <w:marLeft w:val="480"/>
      <w:marRight w:val="0"/>
      <w:marTop w:val="0"/>
      <w:marBottom w:val="0"/>
      <w:divBdr>
        <w:top w:val="none" w:sz="0" w:space="0" w:color="auto"/>
        <w:left w:val="none" w:sz="0" w:space="0" w:color="auto"/>
        <w:bottom w:val="none" w:sz="0" w:space="0" w:color="auto"/>
        <w:right w:val="none" w:sz="0" w:space="0" w:color="auto"/>
      </w:divBdr>
    </w:div>
    <w:div w:id="277027753">
      <w:marLeft w:val="480"/>
      <w:marRight w:val="0"/>
      <w:marTop w:val="0"/>
      <w:marBottom w:val="0"/>
      <w:divBdr>
        <w:top w:val="none" w:sz="0" w:space="0" w:color="auto"/>
        <w:left w:val="none" w:sz="0" w:space="0" w:color="auto"/>
        <w:bottom w:val="none" w:sz="0" w:space="0" w:color="auto"/>
        <w:right w:val="none" w:sz="0" w:space="0" w:color="auto"/>
      </w:divBdr>
    </w:div>
    <w:div w:id="277029048">
      <w:marLeft w:val="480"/>
      <w:marRight w:val="0"/>
      <w:marTop w:val="0"/>
      <w:marBottom w:val="0"/>
      <w:divBdr>
        <w:top w:val="none" w:sz="0" w:space="0" w:color="auto"/>
        <w:left w:val="none" w:sz="0" w:space="0" w:color="auto"/>
        <w:bottom w:val="none" w:sz="0" w:space="0" w:color="auto"/>
        <w:right w:val="none" w:sz="0" w:space="0" w:color="auto"/>
      </w:divBdr>
    </w:div>
    <w:div w:id="277494770">
      <w:bodyDiv w:val="1"/>
      <w:marLeft w:val="0"/>
      <w:marRight w:val="0"/>
      <w:marTop w:val="0"/>
      <w:marBottom w:val="0"/>
      <w:divBdr>
        <w:top w:val="none" w:sz="0" w:space="0" w:color="auto"/>
        <w:left w:val="none" w:sz="0" w:space="0" w:color="auto"/>
        <w:bottom w:val="none" w:sz="0" w:space="0" w:color="auto"/>
        <w:right w:val="none" w:sz="0" w:space="0" w:color="auto"/>
      </w:divBdr>
    </w:div>
    <w:div w:id="278951557">
      <w:marLeft w:val="480"/>
      <w:marRight w:val="0"/>
      <w:marTop w:val="0"/>
      <w:marBottom w:val="0"/>
      <w:divBdr>
        <w:top w:val="none" w:sz="0" w:space="0" w:color="auto"/>
        <w:left w:val="none" w:sz="0" w:space="0" w:color="auto"/>
        <w:bottom w:val="none" w:sz="0" w:space="0" w:color="auto"/>
        <w:right w:val="none" w:sz="0" w:space="0" w:color="auto"/>
      </w:divBdr>
    </w:div>
    <w:div w:id="280040079">
      <w:marLeft w:val="480"/>
      <w:marRight w:val="0"/>
      <w:marTop w:val="0"/>
      <w:marBottom w:val="0"/>
      <w:divBdr>
        <w:top w:val="none" w:sz="0" w:space="0" w:color="auto"/>
        <w:left w:val="none" w:sz="0" w:space="0" w:color="auto"/>
        <w:bottom w:val="none" w:sz="0" w:space="0" w:color="auto"/>
        <w:right w:val="none" w:sz="0" w:space="0" w:color="auto"/>
      </w:divBdr>
    </w:div>
    <w:div w:id="280108525">
      <w:marLeft w:val="480"/>
      <w:marRight w:val="0"/>
      <w:marTop w:val="0"/>
      <w:marBottom w:val="0"/>
      <w:divBdr>
        <w:top w:val="none" w:sz="0" w:space="0" w:color="auto"/>
        <w:left w:val="none" w:sz="0" w:space="0" w:color="auto"/>
        <w:bottom w:val="none" w:sz="0" w:space="0" w:color="auto"/>
        <w:right w:val="none" w:sz="0" w:space="0" w:color="auto"/>
      </w:divBdr>
    </w:div>
    <w:div w:id="280576535">
      <w:marLeft w:val="480"/>
      <w:marRight w:val="0"/>
      <w:marTop w:val="0"/>
      <w:marBottom w:val="0"/>
      <w:divBdr>
        <w:top w:val="none" w:sz="0" w:space="0" w:color="auto"/>
        <w:left w:val="none" w:sz="0" w:space="0" w:color="auto"/>
        <w:bottom w:val="none" w:sz="0" w:space="0" w:color="auto"/>
        <w:right w:val="none" w:sz="0" w:space="0" w:color="auto"/>
      </w:divBdr>
    </w:div>
    <w:div w:id="280655037">
      <w:marLeft w:val="480"/>
      <w:marRight w:val="0"/>
      <w:marTop w:val="0"/>
      <w:marBottom w:val="0"/>
      <w:divBdr>
        <w:top w:val="none" w:sz="0" w:space="0" w:color="auto"/>
        <w:left w:val="none" w:sz="0" w:space="0" w:color="auto"/>
        <w:bottom w:val="none" w:sz="0" w:space="0" w:color="auto"/>
        <w:right w:val="none" w:sz="0" w:space="0" w:color="auto"/>
      </w:divBdr>
    </w:div>
    <w:div w:id="282348411">
      <w:marLeft w:val="480"/>
      <w:marRight w:val="0"/>
      <w:marTop w:val="0"/>
      <w:marBottom w:val="0"/>
      <w:divBdr>
        <w:top w:val="none" w:sz="0" w:space="0" w:color="auto"/>
        <w:left w:val="none" w:sz="0" w:space="0" w:color="auto"/>
        <w:bottom w:val="none" w:sz="0" w:space="0" w:color="auto"/>
        <w:right w:val="none" w:sz="0" w:space="0" w:color="auto"/>
      </w:divBdr>
    </w:div>
    <w:div w:id="282809739">
      <w:marLeft w:val="480"/>
      <w:marRight w:val="0"/>
      <w:marTop w:val="0"/>
      <w:marBottom w:val="0"/>
      <w:divBdr>
        <w:top w:val="none" w:sz="0" w:space="0" w:color="auto"/>
        <w:left w:val="none" w:sz="0" w:space="0" w:color="auto"/>
        <w:bottom w:val="none" w:sz="0" w:space="0" w:color="auto"/>
        <w:right w:val="none" w:sz="0" w:space="0" w:color="auto"/>
      </w:divBdr>
    </w:div>
    <w:div w:id="282931979">
      <w:marLeft w:val="480"/>
      <w:marRight w:val="0"/>
      <w:marTop w:val="0"/>
      <w:marBottom w:val="0"/>
      <w:divBdr>
        <w:top w:val="none" w:sz="0" w:space="0" w:color="auto"/>
        <w:left w:val="none" w:sz="0" w:space="0" w:color="auto"/>
        <w:bottom w:val="none" w:sz="0" w:space="0" w:color="auto"/>
        <w:right w:val="none" w:sz="0" w:space="0" w:color="auto"/>
      </w:divBdr>
    </w:div>
    <w:div w:id="284122297">
      <w:marLeft w:val="480"/>
      <w:marRight w:val="0"/>
      <w:marTop w:val="0"/>
      <w:marBottom w:val="0"/>
      <w:divBdr>
        <w:top w:val="none" w:sz="0" w:space="0" w:color="auto"/>
        <w:left w:val="none" w:sz="0" w:space="0" w:color="auto"/>
        <w:bottom w:val="none" w:sz="0" w:space="0" w:color="auto"/>
        <w:right w:val="none" w:sz="0" w:space="0" w:color="auto"/>
      </w:divBdr>
    </w:div>
    <w:div w:id="284652862">
      <w:marLeft w:val="480"/>
      <w:marRight w:val="0"/>
      <w:marTop w:val="0"/>
      <w:marBottom w:val="0"/>
      <w:divBdr>
        <w:top w:val="none" w:sz="0" w:space="0" w:color="auto"/>
        <w:left w:val="none" w:sz="0" w:space="0" w:color="auto"/>
        <w:bottom w:val="none" w:sz="0" w:space="0" w:color="auto"/>
        <w:right w:val="none" w:sz="0" w:space="0" w:color="auto"/>
      </w:divBdr>
    </w:div>
    <w:div w:id="284701430">
      <w:marLeft w:val="480"/>
      <w:marRight w:val="0"/>
      <w:marTop w:val="0"/>
      <w:marBottom w:val="0"/>
      <w:divBdr>
        <w:top w:val="none" w:sz="0" w:space="0" w:color="auto"/>
        <w:left w:val="none" w:sz="0" w:space="0" w:color="auto"/>
        <w:bottom w:val="none" w:sz="0" w:space="0" w:color="auto"/>
        <w:right w:val="none" w:sz="0" w:space="0" w:color="auto"/>
      </w:divBdr>
    </w:div>
    <w:div w:id="285352647">
      <w:marLeft w:val="480"/>
      <w:marRight w:val="0"/>
      <w:marTop w:val="0"/>
      <w:marBottom w:val="0"/>
      <w:divBdr>
        <w:top w:val="none" w:sz="0" w:space="0" w:color="auto"/>
        <w:left w:val="none" w:sz="0" w:space="0" w:color="auto"/>
        <w:bottom w:val="none" w:sz="0" w:space="0" w:color="auto"/>
        <w:right w:val="none" w:sz="0" w:space="0" w:color="auto"/>
      </w:divBdr>
    </w:div>
    <w:div w:id="285353033">
      <w:marLeft w:val="480"/>
      <w:marRight w:val="0"/>
      <w:marTop w:val="0"/>
      <w:marBottom w:val="0"/>
      <w:divBdr>
        <w:top w:val="none" w:sz="0" w:space="0" w:color="auto"/>
        <w:left w:val="none" w:sz="0" w:space="0" w:color="auto"/>
        <w:bottom w:val="none" w:sz="0" w:space="0" w:color="auto"/>
        <w:right w:val="none" w:sz="0" w:space="0" w:color="auto"/>
      </w:divBdr>
    </w:div>
    <w:div w:id="285503210">
      <w:marLeft w:val="480"/>
      <w:marRight w:val="0"/>
      <w:marTop w:val="0"/>
      <w:marBottom w:val="0"/>
      <w:divBdr>
        <w:top w:val="none" w:sz="0" w:space="0" w:color="auto"/>
        <w:left w:val="none" w:sz="0" w:space="0" w:color="auto"/>
        <w:bottom w:val="none" w:sz="0" w:space="0" w:color="auto"/>
        <w:right w:val="none" w:sz="0" w:space="0" w:color="auto"/>
      </w:divBdr>
    </w:div>
    <w:div w:id="286087115">
      <w:marLeft w:val="480"/>
      <w:marRight w:val="0"/>
      <w:marTop w:val="0"/>
      <w:marBottom w:val="0"/>
      <w:divBdr>
        <w:top w:val="none" w:sz="0" w:space="0" w:color="auto"/>
        <w:left w:val="none" w:sz="0" w:space="0" w:color="auto"/>
        <w:bottom w:val="none" w:sz="0" w:space="0" w:color="auto"/>
        <w:right w:val="none" w:sz="0" w:space="0" w:color="auto"/>
      </w:divBdr>
    </w:div>
    <w:div w:id="286275341">
      <w:marLeft w:val="480"/>
      <w:marRight w:val="0"/>
      <w:marTop w:val="0"/>
      <w:marBottom w:val="0"/>
      <w:divBdr>
        <w:top w:val="none" w:sz="0" w:space="0" w:color="auto"/>
        <w:left w:val="none" w:sz="0" w:space="0" w:color="auto"/>
        <w:bottom w:val="none" w:sz="0" w:space="0" w:color="auto"/>
        <w:right w:val="none" w:sz="0" w:space="0" w:color="auto"/>
      </w:divBdr>
    </w:div>
    <w:div w:id="287005158">
      <w:marLeft w:val="480"/>
      <w:marRight w:val="0"/>
      <w:marTop w:val="0"/>
      <w:marBottom w:val="0"/>
      <w:divBdr>
        <w:top w:val="none" w:sz="0" w:space="0" w:color="auto"/>
        <w:left w:val="none" w:sz="0" w:space="0" w:color="auto"/>
        <w:bottom w:val="none" w:sz="0" w:space="0" w:color="auto"/>
        <w:right w:val="none" w:sz="0" w:space="0" w:color="auto"/>
      </w:divBdr>
    </w:div>
    <w:div w:id="287275257">
      <w:marLeft w:val="480"/>
      <w:marRight w:val="0"/>
      <w:marTop w:val="0"/>
      <w:marBottom w:val="0"/>
      <w:divBdr>
        <w:top w:val="none" w:sz="0" w:space="0" w:color="auto"/>
        <w:left w:val="none" w:sz="0" w:space="0" w:color="auto"/>
        <w:bottom w:val="none" w:sz="0" w:space="0" w:color="auto"/>
        <w:right w:val="none" w:sz="0" w:space="0" w:color="auto"/>
      </w:divBdr>
    </w:div>
    <w:div w:id="287275561">
      <w:marLeft w:val="480"/>
      <w:marRight w:val="0"/>
      <w:marTop w:val="0"/>
      <w:marBottom w:val="0"/>
      <w:divBdr>
        <w:top w:val="none" w:sz="0" w:space="0" w:color="auto"/>
        <w:left w:val="none" w:sz="0" w:space="0" w:color="auto"/>
        <w:bottom w:val="none" w:sz="0" w:space="0" w:color="auto"/>
        <w:right w:val="none" w:sz="0" w:space="0" w:color="auto"/>
      </w:divBdr>
    </w:div>
    <w:div w:id="287325803">
      <w:marLeft w:val="480"/>
      <w:marRight w:val="0"/>
      <w:marTop w:val="0"/>
      <w:marBottom w:val="0"/>
      <w:divBdr>
        <w:top w:val="none" w:sz="0" w:space="0" w:color="auto"/>
        <w:left w:val="none" w:sz="0" w:space="0" w:color="auto"/>
        <w:bottom w:val="none" w:sz="0" w:space="0" w:color="auto"/>
        <w:right w:val="none" w:sz="0" w:space="0" w:color="auto"/>
      </w:divBdr>
    </w:div>
    <w:div w:id="287473050">
      <w:marLeft w:val="480"/>
      <w:marRight w:val="0"/>
      <w:marTop w:val="0"/>
      <w:marBottom w:val="0"/>
      <w:divBdr>
        <w:top w:val="none" w:sz="0" w:space="0" w:color="auto"/>
        <w:left w:val="none" w:sz="0" w:space="0" w:color="auto"/>
        <w:bottom w:val="none" w:sz="0" w:space="0" w:color="auto"/>
        <w:right w:val="none" w:sz="0" w:space="0" w:color="auto"/>
      </w:divBdr>
    </w:div>
    <w:div w:id="287516940">
      <w:marLeft w:val="480"/>
      <w:marRight w:val="0"/>
      <w:marTop w:val="0"/>
      <w:marBottom w:val="0"/>
      <w:divBdr>
        <w:top w:val="none" w:sz="0" w:space="0" w:color="auto"/>
        <w:left w:val="none" w:sz="0" w:space="0" w:color="auto"/>
        <w:bottom w:val="none" w:sz="0" w:space="0" w:color="auto"/>
        <w:right w:val="none" w:sz="0" w:space="0" w:color="auto"/>
      </w:divBdr>
    </w:div>
    <w:div w:id="288897632">
      <w:marLeft w:val="480"/>
      <w:marRight w:val="0"/>
      <w:marTop w:val="0"/>
      <w:marBottom w:val="0"/>
      <w:divBdr>
        <w:top w:val="none" w:sz="0" w:space="0" w:color="auto"/>
        <w:left w:val="none" w:sz="0" w:space="0" w:color="auto"/>
        <w:bottom w:val="none" w:sz="0" w:space="0" w:color="auto"/>
        <w:right w:val="none" w:sz="0" w:space="0" w:color="auto"/>
      </w:divBdr>
    </w:div>
    <w:div w:id="289826402">
      <w:marLeft w:val="480"/>
      <w:marRight w:val="0"/>
      <w:marTop w:val="0"/>
      <w:marBottom w:val="0"/>
      <w:divBdr>
        <w:top w:val="none" w:sz="0" w:space="0" w:color="auto"/>
        <w:left w:val="none" w:sz="0" w:space="0" w:color="auto"/>
        <w:bottom w:val="none" w:sz="0" w:space="0" w:color="auto"/>
        <w:right w:val="none" w:sz="0" w:space="0" w:color="auto"/>
      </w:divBdr>
    </w:div>
    <w:div w:id="289940788">
      <w:marLeft w:val="480"/>
      <w:marRight w:val="0"/>
      <w:marTop w:val="0"/>
      <w:marBottom w:val="0"/>
      <w:divBdr>
        <w:top w:val="none" w:sz="0" w:space="0" w:color="auto"/>
        <w:left w:val="none" w:sz="0" w:space="0" w:color="auto"/>
        <w:bottom w:val="none" w:sz="0" w:space="0" w:color="auto"/>
        <w:right w:val="none" w:sz="0" w:space="0" w:color="auto"/>
      </w:divBdr>
    </w:div>
    <w:div w:id="291331073">
      <w:marLeft w:val="480"/>
      <w:marRight w:val="0"/>
      <w:marTop w:val="0"/>
      <w:marBottom w:val="0"/>
      <w:divBdr>
        <w:top w:val="none" w:sz="0" w:space="0" w:color="auto"/>
        <w:left w:val="none" w:sz="0" w:space="0" w:color="auto"/>
        <w:bottom w:val="none" w:sz="0" w:space="0" w:color="auto"/>
        <w:right w:val="none" w:sz="0" w:space="0" w:color="auto"/>
      </w:divBdr>
    </w:div>
    <w:div w:id="291638963">
      <w:marLeft w:val="480"/>
      <w:marRight w:val="0"/>
      <w:marTop w:val="0"/>
      <w:marBottom w:val="0"/>
      <w:divBdr>
        <w:top w:val="none" w:sz="0" w:space="0" w:color="auto"/>
        <w:left w:val="none" w:sz="0" w:space="0" w:color="auto"/>
        <w:bottom w:val="none" w:sz="0" w:space="0" w:color="auto"/>
        <w:right w:val="none" w:sz="0" w:space="0" w:color="auto"/>
      </w:divBdr>
    </w:div>
    <w:div w:id="292564322">
      <w:marLeft w:val="480"/>
      <w:marRight w:val="0"/>
      <w:marTop w:val="0"/>
      <w:marBottom w:val="0"/>
      <w:divBdr>
        <w:top w:val="none" w:sz="0" w:space="0" w:color="auto"/>
        <w:left w:val="none" w:sz="0" w:space="0" w:color="auto"/>
        <w:bottom w:val="none" w:sz="0" w:space="0" w:color="auto"/>
        <w:right w:val="none" w:sz="0" w:space="0" w:color="auto"/>
      </w:divBdr>
    </w:div>
    <w:div w:id="292904787">
      <w:marLeft w:val="480"/>
      <w:marRight w:val="0"/>
      <w:marTop w:val="0"/>
      <w:marBottom w:val="0"/>
      <w:divBdr>
        <w:top w:val="none" w:sz="0" w:space="0" w:color="auto"/>
        <w:left w:val="none" w:sz="0" w:space="0" w:color="auto"/>
        <w:bottom w:val="none" w:sz="0" w:space="0" w:color="auto"/>
        <w:right w:val="none" w:sz="0" w:space="0" w:color="auto"/>
      </w:divBdr>
    </w:div>
    <w:div w:id="293364321">
      <w:bodyDiv w:val="1"/>
      <w:marLeft w:val="0"/>
      <w:marRight w:val="0"/>
      <w:marTop w:val="0"/>
      <w:marBottom w:val="0"/>
      <w:divBdr>
        <w:top w:val="none" w:sz="0" w:space="0" w:color="auto"/>
        <w:left w:val="none" w:sz="0" w:space="0" w:color="auto"/>
        <w:bottom w:val="none" w:sz="0" w:space="0" w:color="auto"/>
        <w:right w:val="none" w:sz="0" w:space="0" w:color="auto"/>
      </w:divBdr>
    </w:div>
    <w:div w:id="294413039">
      <w:marLeft w:val="480"/>
      <w:marRight w:val="0"/>
      <w:marTop w:val="0"/>
      <w:marBottom w:val="0"/>
      <w:divBdr>
        <w:top w:val="none" w:sz="0" w:space="0" w:color="auto"/>
        <w:left w:val="none" w:sz="0" w:space="0" w:color="auto"/>
        <w:bottom w:val="none" w:sz="0" w:space="0" w:color="auto"/>
        <w:right w:val="none" w:sz="0" w:space="0" w:color="auto"/>
      </w:divBdr>
    </w:div>
    <w:div w:id="294413567">
      <w:marLeft w:val="480"/>
      <w:marRight w:val="0"/>
      <w:marTop w:val="0"/>
      <w:marBottom w:val="0"/>
      <w:divBdr>
        <w:top w:val="none" w:sz="0" w:space="0" w:color="auto"/>
        <w:left w:val="none" w:sz="0" w:space="0" w:color="auto"/>
        <w:bottom w:val="none" w:sz="0" w:space="0" w:color="auto"/>
        <w:right w:val="none" w:sz="0" w:space="0" w:color="auto"/>
      </w:divBdr>
    </w:div>
    <w:div w:id="296180407">
      <w:marLeft w:val="480"/>
      <w:marRight w:val="0"/>
      <w:marTop w:val="0"/>
      <w:marBottom w:val="0"/>
      <w:divBdr>
        <w:top w:val="none" w:sz="0" w:space="0" w:color="auto"/>
        <w:left w:val="none" w:sz="0" w:space="0" w:color="auto"/>
        <w:bottom w:val="none" w:sz="0" w:space="0" w:color="auto"/>
        <w:right w:val="none" w:sz="0" w:space="0" w:color="auto"/>
      </w:divBdr>
    </w:div>
    <w:div w:id="296498073">
      <w:marLeft w:val="480"/>
      <w:marRight w:val="0"/>
      <w:marTop w:val="0"/>
      <w:marBottom w:val="0"/>
      <w:divBdr>
        <w:top w:val="none" w:sz="0" w:space="0" w:color="auto"/>
        <w:left w:val="none" w:sz="0" w:space="0" w:color="auto"/>
        <w:bottom w:val="none" w:sz="0" w:space="0" w:color="auto"/>
        <w:right w:val="none" w:sz="0" w:space="0" w:color="auto"/>
      </w:divBdr>
    </w:div>
    <w:div w:id="298341099">
      <w:marLeft w:val="480"/>
      <w:marRight w:val="0"/>
      <w:marTop w:val="0"/>
      <w:marBottom w:val="0"/>
      <w:divBdr>
        <w:top w:val="none" w:sz="0" w:space="0" w:color="auto"/>
        <w:left w:val="none" w:sz="0" w:space="0" w:color="auto"/>
        <w:bottom w:val="none" w:sz="0" w:space="0" w:color="auto"/>
        <w:right w:val="none" w:sz="0" w:space="0" w:color="auto"/>
      </w:divBdr>
    </w:div>
    <w:div w:id="298540167">
      <w:marLeft w:val="480"/>
      <w:marRight w:val="0"/>
      <w:marTop w:val="0"/>
      <w:marBottom w:val="0"/>
      <w:divBdr>
        <w:top w:val="none" w:sz="0" w:space="0" w:color="auto"/>
        <w:left w:val="none" w:sz="0" w:space="0" w:color="auto"/>
        <w:bottom w:val="none" w:sz="0" w:space="0" w:color="auto"/>
        <w:right w:val="none" w:sz="0" w:space="0" w:color="auto"/>
      </w:divBdr>
    </w:div>
    <w:div w:id="299313267">
      <w:marLeft w:val="480"/>
      <w:marRight w:val="0"/>
      <w:marTop w:val="0"/>
      <w:marBottom w:val="0"/>
      <w:divBdr>
        <w:top w:val="none" w:sz="0" w:space="0" w:color="auto"/>
        <w:left w:val="none" w:sz="0" w:space="0" w:color="auto"/>
        <w:bottom w:val="none" w:sz="0" w:space="0" w:color="auto"/>
        <w:right w:val="none" w:sz="0" w:space="0" w:color="auto"/>
      </w:divBdr>
    </w:div>
    <w:div w:id="299767244">
      <w:bodyDiv w:val="1"/>
      <w:marLeft w:val="0"/>
      <w:marRight w:val="0"/>
      <w:marTop w:val="0"/>
      <w:marBottom w:val="0"/>
      <w:divBdr>
        <w:top w:val="none" w:sz="0" w:space="0" w:color="auto"/>
        <w:left w:val="none" w:sz="0" w:space="0" w:color="auto"/>
        <w:bottom w:val="none" w:sz="0" w:space="0" w:color="auto"/>
        <w:right w:val="none" w:sz="0" w:space="0" w:color="auto"/>
      </w:divBdr>
    </w:div>
    <w:div w:id="299917828">
      <w:marLeft w:val="480"/>
      <w:marRight w:val="0"/>
      <w:marTop w:val="0"/>
      <w:marBottom w:val="0"/>
      <w:divBdr>
        <w:top w:val="none" w:sz="0" w:space="0" w:color="auto"/>
        <w:left w:val="none" w:sz="0" w:space="0" w:color="auto"/>
        <w:bottom w:val="none" w:sz="0" w:space="0" w:color="auto"/>
        <w:right w:val="none" w:sz="0" w:space="0" w:color="auto"/>
      </w:divBdr>
    </w:div>
    <w:div w:id="301808288">
      <w:bodyDiv w:val="1"/>
      <w:marLeft w:val="0"/>
      <w:marRight w:val="0"/>
      <w:marTop w:val="0"/>
      <w:marBottom w:val="0"/>
      <w:divBdr>
        <w:top w:val="none" w:sz="0" w:space="0" w:color="auto"/>
        <w:left w:val="none" w:sz="0" w:space="0" w:color="auto"/>
        <w:bottom w:val="none" w:sz="0" w:space="0" w:color="auto"/>
        <w:right w:val="none" w:sz="0" w:space="0" w:color="auto"/>
      </w:divBdr>
    </w:div>
    <w:div w:id="302082841">
      <w:bodyDiv w:val="1"/>
      <w:marLeft w:val="0"/>
      <w:marRight w:val="0"/>
      <w:marTop w:val="0"/>
      <w:marBottom w:val="0"/>
      <w:divBdr>
        <w:top w:val="none" w:sz="0" w:space="0" w:color="auto"/>
        <w:left w:val="none" w:sz="0" w:space="0" w:color="auto"/>
        <w:bottom w:val="none" w:sz="0" w:space="0" w:color="auto"/>
        <w:right w:val="none" w:sz="0" w:space="0" w:color="auto"/>
      </w:divBdr>
    </w:div>
    <w:div w:id="302732173">
      <w:marLeft w:val="480"/>
      <w:marRight w:val="0"/>
      <w:marTop w:val="0"/>
      <w:marBottom w:val="0"/>
      <w:divBdr>
        <w:top w:val="none" w:sz="0" w:space="0" w:color="auto"/>
        <w:left w:val="none" w:sz="0" w:space="0" w:color="auto"/>
        <w:bottom w:val="none" w:sz="0" w:space="0" w:color="auto"/>
        <w:right w:val="none" w:sz="0" w:space="0" w:color="auto"/>
      </w:divBdr>
    </w:div>
    <w:div w:id="305210305">
      <w:marLeft w:val="480"/>
      <w:marRight w:val="0"/>
      <w:marTop w:val="0"/>
      <w:marBottom w:val="0"/>
      <w:divBdr>
        <w:top w:val="none" w:sz="0" w:space="0" w:color="auto"/>
        <w:left w:val="none" w:sz="0" w:space="0" w:color="auto"/>
        <w:bottom w:val="none" w:sz="0" w:space="0" w:color="auto"/>
        <w:right w:val="none" w:sz="0" w:space="0" w:color="auto"/>
      </w:divBdr>
    </w:div>
    <w:div w:id="305473689">
      <w:marLeft w:val="480"/>
      <w:marRight w:val="0"/>
      <w:marTop w:val="0"/>
      <w:marBottom w:val="0"/>
      <w:divBdr>
        <w:top w:val="none" w:sz="0" w:space="0" w:color="auto"/>
        <w:left w:val="none" w:sz="0" w:space="0" w:color="auto"/>
        <w:bottom w:val="none" w:sz="0" w:space="0" w:color="auto"/>
        <w:right w:val="none" w:sz="0" w:space="0" w:color="auto"/>
      </w:divBdr>
    </w:div>
    <w:div w:id="306008064">
      <w:marLeft w:val="480"/>
      <w:marRight w:val="0"/>
      <w:marTop w:val="0"/>
      <w:marBottom w:val="0"/>
      <w:divBdr>
        <w:top w:val="none" w:sz="0" w:space="0" w:color="auto"/>
        <w:left w:val="none" w:sz="0" w:space="0" w:color="auto"/>
        <w:bottom w:val="none" w:sz="0" w:space="0" w:color="auto"/>
        <w:right w:val="none" w:sz="0" w:space="0" w:color="auto"/>
      </w:divBdr>
    </w:div>
    <w:div w:id="306208834">
      <w:marLeft w:val="480"/>
      <w:marRight w:val="0"/>
      <w:marTop w:val="0"/>
      <w:marBottom w:val="0"/>
      <w:divBdr>
        <w:top w:val="none" w:sz="0" w:space="0" w:color="auto"/>
        <w:left w:val="none" w:sz="0" w:space="0" w:color="auto"/>
        <w:bottom w:val="none" w:sz="0" w:space="0" w:color="auto"/>
        <w:right w:val="none" w:sz="0" w:space="0" w:color="auto"/>
      </w:divBdr>
    </w:div>
    <w:div w:id="307050048">
      <w:marLeft w:val="480"/>
      <w:marRight w:val="0"/>
      <w:marTop w:val="0"/>
      <w:marBottom w:val="0"/>
      <w:divBdr>
        <w:top w:val="none" w:sz="0" w:space="0" w:color="auto"/>
        <w:left w:val="none" w:sz="0" w:space="0" w:color="auto"/>
        <w:bottom w:val="none" w:sz="0" w:space="0" w:color="auto"/>
        <w:right w:val="none" w:sz="0" w:space="0" w:color="auto"/>
      </w:divBdr>
    </w:div>
    <w:div w:id="307980262">
      <w:marLeft w:val="480"/>
      <w:marRight w:val="0"/>
      <w:marTop w:val="0"/>
      <w:marBottom w:val="0"/>
      <w:divBdr>
        <w:top w:val="none" w:sz="0" w:space="0" w:color="auto"/>
        <w:left w:val="none" w:sz="0" w:space="0" w:color="auto"/>
        <w:bottom w:val="none" w:sz="0" w:space="0" w:color="auto"/>
        <w:right w:val="none" w:sz="0" w:space="0" w:color="auto"/>
      </w:divBdr>
    </w:div>
    <w:div w:id="309096734">
      <w:marLeft w:val="480"/>
      <w:marRight w:val="0"/>
      <w:marTop w:val="0"/>
      <w:marBottom w:val="0"/>
      <w:divBdr>
        <w:top w:val="none" w:sz="0" w:space="0" w:color="auto"/>
        <w:left w:val="none" w:sz="0" w:space="0" w:color="auto"/>
        <w:bottom w:val="none" w:sz="0" w:space="0" w:color="auto"/>
        <w:right w:val="none" w:sz="0" w:space="0" w:color="auto"/>
      </w:divBdr>
    </w:div>
    <w:div w:id="309942588">
      <w:marLeft w:val="480"/>
      <w:marRight w:val="0"/>
      <w:marTop w:val="0"/>
      <w:marBottom w:val="0"/>
      <w:divBdr>
        <w:top w:val="none" w:sz="0" w:space="0" w:color="auto"/>
        <w:left w:val="none" w:sz="0" w:space="0" w:color="auto"/>
        <w:bottom w:val="none" w:sz="0" w:space="0" w:color="auto"/>
        <w:right w:val="none" w:sz="0" w:space="0" w:color="auto"/>
      </w:divBdr>
    </w:div>
    <w:div w:id="310990905">
      <w:marLeft w:val="480"/>
      <w:marRight w:val="0"/>
      <w:marTop w:val="0"/>
      <w:marBottom w:val="0"/>
      <w:divBdr>
        <w:top w:val="none" w:sz="0" w:space="0" w:color="auto"/>
        <w:left w:val="none" w:sz="0" w:space="0" w:color="auto"/>
        <w:bottom w:val="none" w:sz="0" w:space="0" w:color="auto"/>
        <w:right w:val="none" w:sz="0" w:space="0" w:color="auto"/>
      </w:divBdr>
    </w:div>
    <w:div w:id="312953903">
      <w:marLeft w:val="480"/>
      <w:marRight w:val="0"/>
      <w:marTop w:val="0"/>
      <w:marBottom w:val="0"/>
      <w:divBdr>
        <w:top w:val="none" w:sz="0" w:space="0" w:color="auto"/>
        <w:left w:val="none" w:sz="0" w:space="0" w:color="auto"/>
        <w:bottom w:val="none" w:sz="0" w:space="0" w:color="auto"/>
        <w:right w:val="none" w:sz="0" w:space="0" w:color="auto"/>
      </w:divBdr>
    </w:div>
    <w:div w:id="313487666">
      <w:marLeft w:val="480"/>
      <w:marRight w:val="0"/>
      <w:marTop w:val="0"/>
      <w:marBottom w:val="0"/>
      <w:divBdr>
        <w:top w:val="none" w:sz="0" w:space="0" w:color="auto"/>
        <w:left w:val="none" w:sz="0" w:space="0" w:color="auto"/>
        <w:bottom w:val="none" w:sz="0" w:space="0" w:color="auto"/>
        <w:right w:val="none" w:sz="0" w:space="0" w:color="auto"/>
      </w:divBdr>
    </w:div>
    <w:div w:id="313610729">
      <w:marLeft w:val="480"/>
      <w:marRight w:val="0"/>
      <w:marTop w:val="0"/>
      <w:marBottom w:val="0"/>
      <w:divBdr>
        <w:top w:val="none" w:sz="0" w:space="0" w:color="auto"/>
        <w:left w:val="none" w:sz="0" w:space="0" w:color="auto"/>
        <w:bottom w:val="none" w:sz="0" w:space="0" w:color="auto"/>
        <w:right w:val="none" w:sz="0" w:space="0" w:color="auto"/>
      </w:divBdr>
    </w:div>
    <w:div w:id="315496861">
      <w:marLeft w:val="480"/>
      <w:marRight w:val="0"/>
      <w:marTop w:val="0"/>
      <w:marBottom w:val="0"/>
      <w:divBdr>
        <w:top w:val="none" w:sz="0" w:space="0" w:color="auto"/>
        <w:left w:val="none" w:sz="0" w:space="0" w:color="auto"/>
        <w:bottom w:val="none" w:sz="0" w:space="0" w:color="auto"/>
        <w:right w:val="none" w:sz="0" w:space="0" w:color="auto"/>
      </w:divBdr>
    </w:div>
    <w:div w:id="316886943">
      <w:marLeft w:val="480"/>
      <w:marRight w:val="0"/>
      <w:marTop w:val="0"/>
      <w:marBottom w:val="0"/>
      <w:divBdr>
        <w:top w:val="none" w:sz="0" w:space="0" w:color="auto"/>
        <w:left w:val="none" w:sz="0" w:space="0" w:color="auto"/>
        <w:bottom w:val="none" w:sz="0" w:space="0" w:color="auto"/>
        <w:right w:val="none" w:sz="0" w:space="0" w:color="auto"/>
      </w:divBdr>
    </w:div>
    <w:div w:id="318533614">
      <w:marLeft w:val="480"/>
      <w:marRight w:val="0"/>
      <w:marTop w:val="0"/>
      <w:marBottom w:val="0"/>
      <w:divBdr>
        <w:top w:val="none" w:sz="0" w:space="0" w:color="auto"/>
        <w:left w:val="none" w:sz="0" w:space="0" w:color="auto"/>
        <w:bottom w:val="none" w:sz="0" w:space="0" w:color="auto"/>
        <w:right w:val="none" w:sz="0" w:space="0" w:color="auto"/>
      </w:divBdr>
    </w:div>
    <w:div w:id="318772330">
      <w:marLeft w:val="480"/>
      <w:marRight w:val="0"/>
      <w:marTop w:val="0"/>
      <w:marBottom w:val="0"/>
      <w:divBdr>
        <w:top w:val="none" w:sz="0" w:space="0" w:color="auto"/>
        <w:left w:val="none" w:sz="0" w:space="0" w:color="auto"/>
        <w:bottom w:val="none" w:sz="0" w:space="0" w:color="auto"/>
        <w:right w:val="none" w:sz="0" w:space="0" w:color="auto"/>
      </w:divBdr>
    </w:div>
    <w:div w:id="319575420">
      <w:marLeft w:val="480"/>
      <w:marRight w:val="0"/>
      <w:marTop w:val="0"/>
      <w:marBottom w:val="0"/>
      <w:divBdr>
        <w:top w:val="none" w:sz="0" w:space="0" w:color="auto"/>
        <w:left w:val="none" w:sz="0" w:space="0" w:color="auto"/>
        <w:bottom w:val="none" w:sz="0" w:space="0" w:color="auto"/>
        <w:right w:val="none" w:sz="0" w:space="0" w:color="auto"/>
      </w:divBdr>
    </w:div>
    <w:div w:id="320930481">
      <w:marLeft w:val="480"/>
      <w:marRight w:val="0"/>
      <w:marTop w:val="0"/>
      <w:marBottom w:val="0"/>
      <w:divBdr>
        <w:top w:val="none" w:sz="0" w:space="0" w:color="auto"/>
        <w:left w:val="none" w:sz="0" w:space="0" w:color="auto"/>
        <w:bottom w:val="none" w:sz="0" w:space="0" w:color="auto"/>
        <w:right w:val="none" w:sz="0" w:space="0" w:color="auto"/>
      </w:divBdr>
    </w:div>
    <w:div w:id="321205531">
      <w:marLeft w:val="480"/>
      <w:marRight w:val="0"/>
      <w:marTop w:val="0"/>
      <w:marBottom w:val="0"/>
      <w:divBdr>
        <w:top w:val="none" w:sz="0" w:space="0" w:color="auto"/>
        <w:left w:val="none" w:sz="0" w:space="0" w:color="auto"/>
        <w:bottom w:val="none" w:sz="0" w:space="0" w:color="auto"/>
        <w:right w:val="none" w:sz="0" w:space="0" w:color="auto"/>
      </w:divBdr>
    </w:div>
    <w:div w:id="321667101">
      <w:marLeft w:val="480"/>
      <w:marRight w:val="0"/>
      <w:marTop w:val="0"/>
      <w:marBottom w:val="0"/>
      <w:divBdr>
        <w:top w:val="none" w:sz="0" w:space="0" w:color="auto"/>
        <w:left w:val="none" w:sz="0" w:space="0" w:color="auto"/>
        <w:bottom w:val="none" w:sz="0" w:space="0" w:color="auto"/>
        <w:right w:val="none" w:sz="0" w:space="0" w:color="auto"/>
      </w:divBdr>
    </w:div>
    <w:div w:id="325401340">
      <w:bodyDiv w:val="1"/>
      <w:marLeft w:val="0"/>
      <w:marRight w:val="0"/>
      <w:marTop w:val="0"/>
      <w:marBottom w:val="0"/>
      <w:divBdr>
        <w:top w:val="none" w:sz="0" w:space="0" w:color="auto"/>
        <w:left w:val="none" w:sz="0" w:space="0" w:color="auto"/>
        <w:bottom w:val="none" w:sz="0" w:space="0" w:color="auto"/>
        <w:right w:val="none" w:sz="0" w:space="0" w:color="auto"/>
      </w:divBdr>
    </w:div>
    <w:div w:id="325977806">
      <w:marLeft w:val="480"/>
      <w:marRight w:val="0"/>
      <w:marTop w:val="0"/>
      <w:marBottom w:val="0"/>
      <w:divBdr>
        <w:top w:val="none" w:sz="0" w:space="0" w:color="auto"/>
        <w:left w:val="none" w:sz="0" w:space="0" w:color="auto"/>
        <w:bottom w:val="none" w:sz="0" w:space="0" w:color="auto"/>
        <w:right w:val="none" w:sz="0" w:space="0" w:color="auto"/>
      </w:divBdr>
    </w:div>
    <w:div w:id="327056309">
      <w:marLeft w:val="480"/>
      <w:marRight w:val="0"/>
      <w:marTop w:val="0"/>
      <w:marBottom w:val="0"/>
      <w:divBdr>
        <w:top w:val="none" w:sz="0" w:space="0" w:color="auto"/>
        <w:left w:val="none" w:sz="0" w:space="0" w:color="auto"/>
        <w:bottom w:val="none" w:sz="0" w:space="0" w:color="auto"/>
        <w:right w:val="none" w:sz="0" w:space="0" w:color="auto"/>
      </w:divBdr>
    </w:div>
    <w:div w:id="327247137">
      <w:marLeft w:val="480"/>
      <w:marRight w:val="0"/>
      <w:marTop w:val="0"/>
      <w:marBottom w:val="0"/>
      <w:divBdr>
        <w:top w:val="none" w:sz="0" w:space="0" w:color="auto"/>
        <w:left w:val="none" w:sz="0" w:space="0" w:color="auto"/>
        <w:bottom w:val="none" w:sz="0" w:space="0" w:color="auto"/>
        <w:right w:val="none" w:sz="0" w:space="0" w:color="auto"/>
      </w:divBdr>
    </w:div>
    <w:div w:id="328337770">
      <w:marLeft w:val="480"/>
      <w:marRight w:val="0"/>
      <w:marTop w:val="0"/>
      <w:marBottom w:val="0"/>
      <w:divBdr>
        <w:top w:val="none" w:sz="0" w:space="0" w:color="auto"/>
        <w:left w:val="none" w:sz="0" w:space="0" w:color="auto"/>
        <w:bottom w:val="none" w:sz="0" w:space="0" w:color="auto"/>
        <w:right w:val="none" w:sz="0" w:space="0" w:color="auto"/>
      </w:divBdr>
    </w:div>
    <w:div w:id="328825461">
      <w:marLeft w:val="480"/>
      <w:marRight w:val="0"/>
      <w:marTop w:val="0"/>
      <w:marBottom w:val="0"/>
      <w:divBdr>
        <w:top w:val="none" w:sz="0" w:space="0" w:color="auto"/>
        <w:left w:val="none" w:sz="0" w:space="0" w:color="auto"/>
        <w:bottom w:val="none" w:sz="0" w:space="0" w:color="auto"/>
        <w:right w:val="none" w:sz="0" w:space="0" w:color="auto"/>
      </w:divBdr>
    </w:div>
    <w:div w:id="328867681">
      <w:marLeft w:val="480"/>
      <w:marRight w:val="0"/>
      <w:marTop w:val="0"/>
      <w:marBottom w:val="0"/>
      <w:divBdr>
        <w:top w:val="none" w:sz="0" w:space="0" w:color="auto"/>
        <w:left w:val="none" w:sz="0" w:space="0" w:color="auto"/>
        <w:bottom w:val="none" w:sz="0" w:space="0" w:color="auto"/>
        <w:right w:val="none" w:sz="0" w:space="0" w:color="auto"/>
      </w:divBdr>
    </w:div>
    <w:div w:id="330063243">
      <w:marLeft w:val="480"/>
      <w:marRight w:val="0"/>
      <w:marTop w:val="0"/>
      <w:marBottom w:val="0"/>
      <w:divBdr>
        <w:top w:val="none" w:sz="0" w:space="0" w:color="auto"/>
        <w:left w:val="none" w:sz="0" w:space="0" w:color="auto"/>
        <w:bottom w:val="none" w:sz="0" w:space="0" w:color="auto"/>
        <w:right w:val="none" w:sz="0" w:space="0" w:color="auto"/>
      </w:divBdr>
    </w:div>
    <w:div w:id="330259581">
      <w:marLeft w:val="480"/>
      <w:marRight w:val="0"/>
      <w:marTop w:val="0"/>
      <w:marBottom w:val="0"/>
      <w:divBdr>
        <w:top w:val="none" w:sz="0" w:space="0" w:color="auto"/>
        <w:left w:val="none" w:sz="0" w:space="0" w:color="auto"/>
        <w:bottom w:val="none" w:sz="0" w:space="0" w:color="auto"/>
        <w:right w:val="none" w:sz="0" w:space="0" w:color="auto"/>
      </w:divBdr>
    </w:div>
    <w:div w:id="331301882">
      <w:marLeft w:val="480"/>
      <w:marRight w:val="0"/>
      <w:marTop w:val="0"/>
      <w:marBottom w:val="0"/>
      <w:divBdr>
        <w:top w:val="none" w:sz="0" w:space="0" w:color="auto"/>
        <w:left w:val="none" w:sz="0" w:space="0" w:color="auto"/>
        <w:bottom w:val="none" w:sz="0" w:space="0" w:color="auto"/>
        <w:right w:val="none" w:sz="0" w:space="0" w:color="auto"/>
      </w:divBdr>
    </w:div>
    <w:div w:id="331488457">
      <w:bodyDiv w:val="1"/>
      <w:marLeft w:val="0"/>
      <w:marRight w:val="0"/>
      <w:marTop w:val="0"/>
      <w:marBottom w:val="0"/>
      <w:divBdr>
        <w:top w:val="none" w:sz="0" w:space="0" w:color="auto"/>
        <w:left w:val="none" w:sz="0" w:space="0" w:color="auto"/>
        <w:bottom w:val="none" w:sz="0" w:space="0" w:color="auto"/>
        <w:right w:val="none" w:sz="0" w:space="0" w:color="auto"/>
      </w:divBdr>
    </w:div>
    <w:div w:id="332533103">
      <w:marLeft w:val="480"/>
      <w:marRight w:val="0"/>
      <w:marTop w:val="0"/>
      <w:marBottom w:val="0"/>
      <w:divBdr>
        <w:top w:val="none" w:sz="0" w:space="0" w:color="auto"/>
        <w:left w:val="none" w:sz="0" w:space="0" w:color="auto"/>
        <w:bottom w:val="none" w:sz="0" w:space="0" w:color="auto"/>
        <w:right w:val="none" w:sz="0" w:space="0" w:color="auto"/>
      </w:divBdr>
    </w:div>
    <w:div w:id="335547222">
      <w:marLeft w:val="480"/>
      <w:marRight w:val="0"/>
      <w:marTop w:val="0"/>
      <w:marBottom w:val="0"/>
      <w:divBdr>
        <w:top w:val="none" w:sz="0" w:space="0" w:color="auto"/>
        <w:left w:val="none" w:sz="0" w:space="0" w:color="auto"/>
        <w:bottom w:val="none" w:sz="0" w:space="0" w:color="auto"/>
        <w:right w:val="none" w:sz="0" w:space="0" w:color="auto"/>
      </w:divBdr>
    </w:div>
    <w:div w:id="336422354">
      <w:marLeft w:val="480"/>
      <w:marRight w:val="0"/>
      <w:marTop w:val="0"/>
      <w:marBottom w:val="0"/>
      <w:divBdr>
        <w:top w:val="none" w:sz="0" w:space="0" w:color="auto"/>
        <w:left w:val="none" w:sz="0" w:space="0" w:color="auto"/>
        <w:bottom w:val="none" w:sz="0" w:space="0" w:color="auto"/>
        <w:right w:val="none" w:sz="0" w:space="0" w:color="auto"/>
      </w:divBdr>
    </w:div>
    <w:div w:id="336809095">
      <w:marLeft w:val="480"/>
      <w:marRight w:val="0"/>
      <w:marTop w:val="0"/>
      <w:marBottom w:val="0"/>
      <w:divBdr>
        <w:top w:val="none" w:sz="0" w:space="0" w:color="auto"/>
        <w:left w:val="none" w:sz="0" w:space="0" w:color="auto"/>
        <w:bottom w:val="none" w:sz="0" w:space="0" w:color="auto"/>
        <w:right w:val="none" w:sz="0" w:space="0" w:color="auto"/>
      </w:divBdr>
    </w:div>
    <w:div w:id="336814032">
      <w:marLeft w:val="480"/>
      <w:marRight w:val="0"/>
      <w:marTop w:val="0"/>
      <w:marBottom w:val="0"/>
      <w:divBdr>
        <w:top w:val="none" w:sz="0" w:space="0" w:color="auto"/>
        <w:left w:val="none" w:sz="0" w:space="0" w:color="auto"/>
        <w:bottom w:val="none" w:sz="0" w:space="0" w:color="auto"/>
        <w:right w:val="none" w:sz="0" w:space="0" w:color="auto"/>
      </w:divBdr>
    </w:div>
    <w:div w:id="337462118">
      <w:marLeft w:val="480"/>
      <w:marRight w:val="0"/>
      <w:marTop w:val="0"/>
      <w:marBottom w:val="0"/>
      <w:divBdr>
        <w:top w:val="none" w:sz="0" w:space="0" w:color="auto"/>
        <w:left w:val="none" w:sz="0" w:space="0" w:color="auto"/>
        <w:bottom w:val="none" w:sz="0" w:space="0" w:color="auto"/>
        <w:right w:val="none" w:sz="0" w:space="0" w:color="auto"/>
      </w:divBdr>
    </w:div>
    <w:div w:id="337464600">
      <w:marLeft w:val="480"/>
      <w:marRight w:val="0"/>
      <w:marTop w:val="0"/>
      <w:marBottom w:val="0"/>
      <w:divBdr>
        <w:top w:val="none" w:sz="0" w:space="0" w:color="auto"/>
        <w:left w:val="none" w:sz="0" w:space="0" w:color="auto"/>
        <w:bottom w:val="none" w:sz="0" w:space="0" w:color="auto"/>
        <w:right w:val="none" w:sz="0" w:space="0" w:color="auto"/>
      </w:divBdr>
    </w:div>
    <w:div w:id="340279697">
      <w:marLeft w:val="480"/>
      <w:marRight w:val="0"/>
      <w:marTop w:val="0"/>
      <w:marBottom w:val="0"/>
      <w:divBdr>
        <w:top w:val="none" w:sz="0" w:space="0" w:color="auto"/>
        <w:left w:val="none" w:sz="0" w:space="0" w:color="auto"/>
        <w:bottom w:val="none" w:sz="0" w:space="0" w:color="auto"/>
        <w:right w:val="none" w:sz="0" w:space="0" w:color="auto"/>
      </w:divBdr>
    </w:div>
    <w:div w:id="342099596">
      <w:marLeft w:val="480"/>
      <w:marRight w:val="0"/>
      <w:marTop w:val="0"/>
      <w:marBottom w:val="0"/>
      <w:divBdr>
        <w:top w:val="none" w:sz="0" w:space="0" w:color="auto"/>
        <w:left w:val="none" w:sz="0" w:space="0" w:color="auto"/>
        <w:bottom w:val="none" w:sz="0" w:space="0" w:color="auto"/>
        <w:right w:val="none" w:sz="0" w:space="0" w:color="auto"/>
      </w:divBdr>
    </w:div>
    <w:div w:id="342243627">
      <w:bodyDiv w:val="1"/>
      <w:marLeft w:val="0"/>
      <w:marRight w:val="0"/>
      <w:marTop w:val="0"/>
      <w:marBottom w:val="0"/>
      <w:divBdr>
        <w:top w:val="none" w:sz="0" w:space="0" w:color="auto"/>
        <w:left w:val="none" w:sz="0" w:space="0" w:color="auto"/>
        <w:bottom w:val="none" w:sz="0" w:space="0" w:color="auto"/>
        <w:right w:val="none" w:sz="0" w:space="0" w:color="auto"/>
      </w:divBdr>
    </w:div>
    <w:div w:id="343286692">
      <w:marLeft w:val="480"/>
      <w:marRight w:val="0"/>
      <w:marTop w:val="0"/>
      <w:marBottom w:val="0"/>
      <w:divBdr>
        <w:top w:val="none" w:sz="0" w:space="0" w:color="auto"/>
        <w:left w:val="none" w:sz="0" w:space="0" w:color="auto"/>
        <w:bottom w:val="none" w:sz="0" w:space="0" w:color="auto"/>
        <w:right w:val="none" w:sz="0" w:space="0" w:color="auto"/>
      </w:divBdr>
    </w:div>
    <w:div w:id="343364024">
      <w:marLeft w:val="480"/>
      <w:marRight w:val="0"/>
      <w:marTop w:val="0"/>
      <w:marBottom w:val="0"/>
      <w:divBdr>
        <w:top w:val="none" w:sz="0" w:space="0" w:color="auto"/>
        <w:left w:val="none" w:sz="0" w:space="0" w:color="auto"/>
        <w:bottom w:val="none" w:sz="0" w:space="0" w:color="auto"/>
        <w:right w:val="none" w:sz="0" w:space="0" w:color="auto"/>
      </w:divBdr>
    </w:div>
    <w:div w:id="343825920">
      <w:marLeft w:val="480"/>
      <w:marRight w:val="0"/>
      <w:marTop w:val="0"/>
      <w:marBottom w:val="0"/>
      <w:divBdr>
        <w:top w:val="none" w:sz="0" w:space="0" w:color="auto"/>
        <w:left w:val="none" w:sz="0" w:space="0" w:color="auto"/>
        <w:bottom w:val="none" w:sz="0" w:space="0" w:color="auto"/>
        <w:right w:val="none" w:sz="0" w:space="0" w:color="auto"/>
      </w:divBdr>
    </w:div>
    <w:div w:id="344135110">
      <w:marLeft w:val="480"/>
      <w:marRight w:val="0"/>
      <w:marTop w:val="0"/>
      <w:marBottom w:val="0"/>
      <w:divBdr>
        <w:top w:val="none" w:sz="0" w:space="0" w:color="auto"/>
        <w:left w:val="none" w:sz="0" w:space="0" w:color="auto"/>
        <w:bottom w:val="none" w:sz="0" w:space="0" w:color="auto"/>
        <w:right w:val="none" w:sz="0" w:space="0" w:color="auto"/>
      </w:divBdr>
    </w:div>
    <w:div w:id="345864553">
      <w:marLeft w:val="480"/>
      <w:marRight w:val="0"/>
      <w:marTop w:val="0"/>
      <w:marBottom w:val="0"/>
      <w:divBdr>
        <w:top w:val="none" w:sz="0" w:space="0" w:color="auto"/>
        <w:left w:val="none" w:sz="0" w:space="0" w:color="auto"/>
        <w:bottom w:val="none" w:sz="0" w:space="0" w:color="auto"/>
        <w:right w:val="none" w:sz="0" w:space="0" w:color="auto"/>
      </w:divBdr>
    </w:div>
    <w:div w:id="346105524">
      <w:marLeft w:val="480"/>
      <w:marRight w:val="0"/>
      <w:marTop w:val="0"/>
      <w:marBottom w:val="0"/>
      <w:divBdr>
        <w:top w:val="none" w:sz="0" w:space="0" w:color="auto"/>
        <w:left w:val="none" w:sz="0" w:space="0" w:color="auto"/>
        <w:bottom w:val="none" w:sz="0" w:space="0" w:color="auto"/>
        <w:right w:val="none" w:sz="0" w:space="0" w:color="auto"/>
      </w:divBdr>
    </w:div>
    <w:div w:id="346560069">
      <w:marLeft w:val="480"/>
      <w:marRight w:val="0"/>
      <w:marTop w:val="0"/>
      <w:marBottom w:val="0"/>
      <w:divBdr>
        <w:top w:val="none" w:sz="0" w:space="0" w:color="auto"/>
        <w:left w:val="none" w:sz="0" w:space="0" w:color="auto"/>
        <w:bottom w:val="none" w:sz="0" w:space="0" w:color="auto"/>
        <w:right w:val="none" w:sz="0" w:space="0" w:color="auto"/>
      </w:divBdr>
    </w:div>
    <w:div w:id="346758897">
      <w:bodyDiv w:val="1"/>
      <w:marLeft w:val="0"/>
      <w:marRight w:val="0"/>
      <w:marTop w:val="0"/>
      <w:marBottom w:val="0"/>
      <w:divBdr>
        <w:top w:val="none" w:sz="0" w:space="0" w:color="auto"/>
        <w:left w:val="none" w:sz="0" w:space="0" w:color="auto"/>
        <w:bottom w:val="none" w:sz="0" w:space="0" w:color="auto"/>
        <w:right w:val="none" w:sz="0" w:space="0" w:color="auto"/>
      </w:divBdr>
    </w:div>
    <w:div w:id="348678539">
      <w:marLeft w:val="480"/>
      <w:marRight w:val="0"/>
      <w:marTop w:val="0"/>
      <w:marBottom w:val="0"/>
      <w:divBdr>
        <w:top w:val="none" w:sz="0" w:space="0" w:color="auto"/>
        <w:left w:val="none" w:sz="0" w:space="0" w:color="auto"/>
        <w:bottom w:val="none" w:sz="0" w:space="0" w:color="auto"/>
        <w:right w:val="none" w:sz="0" w:space="0" w:color="auto"/>
      </w:divBdr>
    </w:div>
    <w:div w:id="349569286">
      <w:marLeft w:val="480"/>
      <w:marRight w:val="0"/>
      <w:marTop w:val="0"/>
      <w:marBottom w:val="0"/>
      <w:divBdr>
        <w:top w:val="none" w:sz="0" w:space="0" w:color="auto"/>
        <w:left w:val="none" w:sz="0" w:space="0" w:color="auto"/>
        <w:bottom w:val="none" w:sz="0" w:space="0" w:color="auto"/>
        <w:right w:val="none" w:sz="0" w:space="0" w:color="auto"/>
      </w:divBdr>
    </w:div>
    <w:div w:id="349844950">
      <w:marLeft w:val="480"/>
      <w:marRight w:val="0"/>
      <w:marTop w:val="0"/>
      <w:marBottom w:val="0"/>
      <w:divBdr>
        <w:top w:val="none" w:sz="0" w:space="0" w:color="auto"/>
        <w:left w:val="none" w:sz="0" w:space="0" w:color="auto"/>
        <w:bottom w:val="none" w:sz="0" w:space="0" w:color="auto"/>
        <w:right w:val="none" w:sz="0" w:space="0" w:color="auto"/>
      </w:divBdr>
    </w:div>
    <w:div w:id="350881034">
      <w:marLeft w:val="480"/>
      <w:marRight w:val="0"/>
      <w:marTop w:val="0"/>
      <w:marBottom w:val="0"/>
      <w:divBdr>
        <w:top w:val="none" w:sz="0" w:space="0" w:color="auto"/>
        <w:left w:val="none" w:sz="0" w:space="0" w:color="auto"/>
        <w:bottom w:val="none" w:sz="0" w:space="0" w:color="auto"/>
        <w:right w:val="none" w:sz="0" w:space="0" w:color="auto"/>
      </w:divBdr>
    </w:div>
    <w:div w:id="350961129">
      <w:marLeft w:val="480"/>
      <w:marRight w:val="0"/>
      <w:marTop w:val="0"/>
      <w:marBottom w:val="0"/>
      <w:divBdr>
        <w:top w:val="none" w:sz="0" w:space="0" w:color="auto"/>
        <w:left w:val="none" w:sz="0" w:space="0" w:color="auto"/>
        <w:bottom w:val="none" w:sz="0" w:space="0" w:color="auto"/>
        <w:right w:val="none" w:sz="0" w:space="0" w:color="auto"/>
      </w:divBdr>
    </w:div>
    <w:div w:id="351731908">
      <w:marLeft w:val="480"/>
      <w:marRight w:val="0"/>
      <w:marTop w:val="0"/>
      <w:marBottom w:val="0"/>
      <w:divBdr>
        <w:top w:val="none" w:sz="0" w:space="0" w:color="auto"/>
        <w:left w:val="none" w:sz="0" w:space="0" w:color="auto"/>
        <w:bottom w:val="none" w:sz="0" w:space="0" w:color="auto"/>
        <w:right w:val="none" w:sz="0" w:space="0" w:color="auto"/>
      </w:divBdr>
    </w:div>
    <w:div w:id="351760531">
      <w:marLeft w:val="480"/>
      <w:marRight w:val="0"/>
      <w:marTop w:val="0"/>
      <w:marBottom w:val="0"/>
      <w:divBdr>
        <w:top w:val="none" w:sz="0" w:space="0" w:color="auto"/>
        <w:left w:val="none" w:sz="0" w:space="0" w:color="auto"/>
        <w:bottom w:val="none" w:sz="0" w:space="0" w:color="auto"/>
        <w:right w:val="none" w:sz="0" w:space="0" w:color="auto"/>
      </w:divBdr>
    </w:div>
    <w:div w:id="351804996">
      <w:marLeft w:val="480"/>
      <w:marRight w:val="0"/>
      <w:marTop w:val="0"/>
      <w:marBottom w:val="0"/>
      <w:divBdr>
        <w:top w:val="none" w:sz="0" w:space="0" w:color="auto"/>
        <w:left w:val="none" w:sz="0" w:space="0" w:color="auto"/>
        <w:bottom w:val="none" w:sz="0" w:space="0" w:color="auto"/>
        <w:right w:val="none" w:sz="0" w:space="0" w:color="auto"/>
      </w:divBdr>
    </w:div>
    <w:div w:id="352152050">
      <w:marLeft w:val="480"/>
      <w:marRight w:val="0"/>
      <w:marTop w:val="0"/>
      <w:marBottom w:val="0"/>
      <w:divBdr>
        <w:top w:val="none" w:sz="0" w:space="0" w:color="auto"/>
        <w:left w:val="none" w:sz="0" w:space="0" w:color="auto"/>
        <w:bottom w:val="none" w:sz="0" w:space="0" w:color="auto"/>
        <w:right w:val="none" w:sz="0" w:space="0" w:color="auto"/>
      </w:divBdr>
    </w:div>
    <w:div w:id="353726941">
      <w:marLeft w:val="480"/>
      <w:marRight w:val="0"/>
      <w:marTop w:val="0"/>
      <w:marBottom w:val="0"/>
      <w:divBdr>
        <w:top w:val="none" w:sz="0" w:space="0" w:color="auto"/>
        <w:left w:val="none" w:sz="0" w:space="0" w:color="auto"/>
        <w:bottom w:val="none" w:sz="0" w:space="0" w:color="auto"/>
        <w:right w:val="none" w:sz="0" w:space="0" w:color="auto"/>
      </w:divBdr>
    </w:div>
    <w:div w:id="354041469">
      <w:marLeft w:val="480"/>
      <w:marRight w:val="0"/>
      <w:marTop w:val="0"/>
      <w:marBottom w:val="0"/>
      <w:divBdr>
        <w:top w:val="none" w:sz="0" w:space="0" w:color="auto"/>
        <w:left w:val="none" w:sz="0" w:space="0" w:color="auto"/>
        <w:bottom w:val="none" w:sz="0" w:space="0" w:color="auto"/>
        <w:right w:val="none" w:sz="0" w:space="0" w:color="auto"/>
      </w:divBdr>
    </w:div>
    <w:div w:id="355080550">
      <w:marLeft w:val="480"/>
      <w:marRight w:val="0"/>
      <w:marTop w:val="0"/>
      <w:marBottom w:val="0"/>
      <w:divBdr>
        <w:top w:val="none" w:sz="0" w:space="0" w:color="auto"/>
        <w:left w:val="none" w:sz="0" w:space="0" w:color="auto"/>
        <w:bottom w:val="none" w:sz="0" w:space="0" w:color="auto"/>
        <w:right w:val="none" w:sz="0" w:space="0" w:color="auto"/>
      </w:divBdr>
    </w:div>
    <w:div w:id="355928552">
      <w:marLeft w:val="480"/>
      <w:marRight w:val="0"/>
      <w:marTop w:val="0"/>
      <w:marBottom w:val="0"/>
      <w:divBdr>
        <w:top w:val="none" w:sz="0" w:space="0" w:color="auto"/>
        <w:left w:val="none" w:sz="0" w:space="0" w:color="auto"/>
        <w:bottom w:val="none" w:sz="0" w:space="0" w:color="auto"/>
        <w:right w:val="none" w:sz="0" w:space="0" w:color="auto"/>
      </w:divBdr>
    </w:div>
    <w:div w:id="356540357">
      <w:marLeft w:val="480"/>
      <w:marRight w:val="0"/>
      <w:marTop w:val="0"/>
      <w:marBottom w:val="0"/>
      <w:divBdr>
        <w:top w:val="none" w:sz="0" w:space="0" w:color="auto"/>
        <w:left w:val="none" w:sz="0" w:space="0" w:color="auto"/>
        <w:bottom w:val="none" w:sz="0" w:space="0" w:color="auto"/>
        <w:right w:val="none" w:sz="0" w:space="0" w:color="auto"/>
      </w:divBdr>
    </w:div>
    <w:div w:id="357437053">
      <w:bodyDiv w:val="1"/>
      <w:marLeft w:val="0"/>
      <w:marRight w:val="0"/>
      <w:marTop w:val="0"/>
      <w:marBottom w:val="0"/>
      <w:divBdr>
        <w:top w:val="none" w:sz="0" w:space="0" w:color="auto"/>
        <w:left w:val="none" w:sz="0" w:space="0" w:color="auto"/>
        <w:bottom w:val="none" w:sz="0" w:space="0" w:color="auto"/>
        <w:right w:val="none" w:sz="0" w:space="0" w:color="auto"/>
      </w:divBdr>
    </w:div>
    <w:div w:id="357967606">
      <w:bodyDiv w:val="1"/>
      <w:marLeft w:val="0"/>
      <w:marRight w:val="0"/>
      <w:marTop w:val="0"/>
      <w:marBottom w:val="0"/>
      <w:divBdr>
        <w:top w:val="none" w:sz="0" w:space="0" w:color="auto"/>
        <w:left w:val="none" w:sz="0" w:space="0" w:color="auto"/>
        <w:bottom w:val="none" w:sz="0" w:space="0" w:color="auto"/>
        <w:right w:val="none" w:sz="0" w:space="0" w:color="auto"/>
      </w:divBdr>
    </w:div>
    <w:div w:id="358046349">
      <w:bodyDiv w:val="1"/>
      <w:marLeft w:val="0"/>
      <w:marRight w:val="0"/>
      <w:marTop w:val="0"/>
      <w:marBottom w:val="0"/>
      <w:divBdr>
        <w:top w:val="none" w:sz="0" w:space="0" w:color="auto"/>
        <w:left w:val="none" w:sz="0" w:space="0" w:color="auto"/>
        <w:bottom w:val="none" w:sz="0" w:space="0" w:color="auto"/>
        <w:right w:val="none" w:sz="0" w:space="0" w:color="auto"/>
      </w:divBdr>
    </w:div>
    <w:div w:id="358047663">
      <w:marLeft w:val="480"/>
      <w:marRight w:val="0"/>
      <w:marTop w:val="0"/>
      <w:marBottom w:val="0"/>
      <w:divBdr>
        <w:top w:val="none" w:sz="0" w:space="0" w:color="auto"/>
        <w:left w:val="none" w:sz="0" w:space="0" w:color="auto"/>
        <w:bottom w:val="none" w:sz="0" w:space="0" w:color="auto"/>
        <w:right w:val="none" w:sz="0" w:space="0" w:color="auto"/>
      </w:divBdr>
    </w:div>
    <w:div w:id="358706113">
      <w:marLeft w:val="480"/>
      <w:marRight w:val="0"/>
      <w:marTop w:val="0"/>
      <w:marBottom w:val="0"/>
      <w:divBdr>
        <w:top w:val="none" w:sz="0" w:space="0" w:color="auto"/>
        <w:left w:val="none" w:sz="0" w:space="0" w:color="auto"/>
        <w:bottom w:val="none" w:sz="0" w:space="0" w:color="auto"/>
        <w:right w:val="none" w:sz="0" w:space="0" w:color="auto"/>
      </w:divBdr>
    </w:div>
    <w:div w:id="359471553">
      <w:marLeft w:val="480"/>
      <w:marRight w:val="0"/>
      <w:marTop w:val="0"/>
      <w:marBottom w:val="0"/>
      <w:divBdr>
        <w:top w:val="none" w:sz="0" w:space="0" w:color="auto"/>
        <w:left w:val="none" w:sz="0" w:space="0" w:color="auto"/>
        <w:bottom w:val="none" w:sz="0" w:space="0" w:color="auto"/>
        <w:right w:val="none" w:sz="0" w:space="0" w:color="auto"/>
      </w:divBdr>
    </w:div>
    <w:div w:id="360253760">
      <w:marLeft w:val="480"/>
      <w:marRight w:val="0"/>
      <w:marTop w:val="0"/>
      <w:marBottom w:val="0"/>
      <w:divBdr>
        <w:top w:val="none" w:sz="0" w:space="0" w:color="auto"/>
        <w:left w:val="none" w:sz="0" w:space="0" w:color="auto"/>
        <w:bottom w:val="none" w:sz="0" w:space="0" w:color="auto"/>
        <w:right w:val="none" w:sz="0" w:space="0" w:color="auto"/>
      </w:divBdr>
    </w:div>
    <w:div w:id="360322343">
      <w:marLeft w:val="480"/>
      <w:marRight w:val="0"/>
      <w:marTop w:val="0"/>
      <w:marBottom w:val="0"/>
      <w:divBdr>
        <w:top w:val="none" w:sz="0" w:space="0" w:color="auto"/>
        <w:left w:val="none" w:sz="0" w:space="0" w:color="auto"/>
        <w:bottom w:val="none" w:sz="0" w:space="0" w:color="auto"/>
        <w:right w:val="none" w:sz="0" w:space="0" w:color="auto"/>
      </w:divBdr>
    </w:div>
    <w:div w:id="360984750">
      <w:marLeft w:val="480"/>
      <w:marRight w:val="0"/>
      <w:marTop w:val="0"/>
      <w:marBottom w:val="0"/>
      <w:divBdr>
        <w:top w:val="none" w:sz="0" w:space="0" w:color="auto"/>
        <w:left w:val="none" w:sz="0" w:space="0" w:color="auto"/>
        <w:bottom w:val="none" w:sz="0" w:space="0" w:color="auto"/>
        <w:right w:val="none" w:sz="0" w:space="0" w:color="auto"/>
      </w:divBdr>
    </w:div>
    <w:div w:id="361975795">
      <w:marLeft w:val="480"/>
      <w:marRight w:val="0"/>
      <w:marTop w:val="0"/>
      <w:marBottom w:val="0"/>
      <w:divBdr>
        <w:top w:val="none" w:sz="0" w:space="0" w:color="auto"/>
        <w:left w:val="none" w:sz="0" w:space="0" w:color="auto"/>
        <w:bottom w:val="none" w:sz="0" w:space="0" w:color="auto"/>
        <w:right w:val="none" w:sz="0" w:space="0" w:color="auto"/>
      </w:divBdr>
    </w:div>
    <w:div w:id="362705536">
      <w:marLeft w:val="480"/>
      <w:marRight w:val="0"/>
      <w:marTop w:val="0"/>
      <w:marBottom w:val="0"/>
      <w:divBdr>
        <w:top w:val="none" w:sz="0" w:space="0" w:color="auto"/>
        <w:left w:val="none" w:sz="0" w:space="0" w:color="auto"/>
        <w:bottom w:val="none" w:sz="0" w:space="0" w:color="auto"/>
        <w:right w:val="none" w:sz="0" w:space="0" w:color="auto"/>
      </w:divBdr>
    </w:div>
    <w:div w:id="363679487">
      <w:marLeft w:val="480"/>
      <w:marRight w:val="0"/>
      <w:marTop w:val="0"/>
      <w:marBottom w:val="0"/>
      <w:divBdr>
        <w:top w:val="none" w:sz="0" w:space="0" w:color="auto"/>
        <w:left w:val="none" w:sz="0" w:space="0" w:color="auto"/>
        <w:bottom w:val="none" w:sz="0" w:space="0" w:color="auto"/>
        <w:right w:val="none" w:sz="0" w:space="0" w:color="auto"/>
      </w:divBdr>
    </w:div>
    <w:div w:id="364017181">
      <w:marLeft w:val="480"/>
      <w:marRight w:val="0"/>
      <w:marTop w:val="0"/>
      <w:marBottom w:val="0"/>
      <w:divBdr>
        <w:top w:val="none" w:sz="0" w:space="0" w:color="auto"/>
        <w:left w:val="none" w:sz="0" w:space="0" w:color="auto"/>
        <w:bottom w:val="none" w:sz="0" w:space="0" w:color="auto"/>
        <w:right w:val="none" w:sz="0" w:space="0" w:color="auto"/>
      </w:divBdr>
    </w:div>
    <w:div w:id="364839071">
      <w:marLeft w:val="480"/>
      <w:marRight w:val="0"/>
      <w:marTop w:val="0"/>
      <w:marBottom w:val="0"/>
      <w:divBdr>
        <w:top w:val="none" w:sz="0" w:space="0" w:color="auto"/>
        <w:left w:val="none" w:sz="0" w:space="0" w:color="auto"/>
        <w:bottom w:val="none" w:sz="0" w:space="0" w:color="auto"/>
        <w:right w:val="none" w:sz="0" w:space="0" w:color="auto"/>
      </w:divBdr>
    </w:div>
    <w:div w:id="365175685">
      <w:marLeft w:val="480"/>
      <w:marRight w:val="0"/>
      <w:marTop w:val="0"/>
      <w:marBottom w:val="0"/>
      <w:divBdr>
        <w:top w:val="none" w:sz="0" w:space="0" w:color="auto"/>
        <w:left w:val="none" w:sz="0" w:space="0" w:color="auto"/>
        <w:bottom w:val="none" w:sz="0" w:space="0" w:color="auto"/>
        <w:right w:val="none" w:sz="0" w:space="0" w:color="auto"/>
      </w:divBdr>
    </w:div>
    <w:div w:id="365566953">
      <w:marLeft w:val="480"/>
      <w:marRight w:val="0"/>
      <w:marTop w:val="0"/>
      <w:marBottom w:val="0"/>
      <w:divBdr>
        <w:top w:val="none" w:sz="0" w:space="0" w:color="auto"/>
        <w:left w:val="none" w:sz="0" w:space="0" w:color="auto"/>
        <w:bottom w:val="none" w:sz="0" w:space="0" w:color="auto"/>
        <w:right w:val="none" w:sz="0" w:space="0" w:color="auto"/>
      </w:divBdr>
    </w:div>
    <w:div w:id="367073067">
      <w:marLeft w:val="480"/>
      <w:marRight w:val="0"/>
      <w:marTop w:val="0"/>
      <w:marBottom w:val="0"/>
      <w:divBdr>
        <w:top w:val="none" w:sz="0" w:space="0" w:color="auto"/>
        <w:left w:val="none" w:sz="0" w:space="0" w:color="auto"/>
        <w:bottom w:val="none" w:sz="0" w:space="0" w:color="auto"/>
        <w:right w:val="none" w:sz="0" w:space="0" w:color="auto"/>
      </w:divBdr>
    </w:div>
    <w:div w:id="368646085">
      <w:marLeft w:val="480"/>
      <w:marRight w:val="0"/>
      <w:marTop w:val="0"/>
      <w:marBottom w:val="0"/>
      <w:divBdr>
        <w:top w:val="none" w:sz="0" w:space="0" w:color="auto"/>
        <w:left w:val="none" w:sz="0" w:space="0" w:color="auto"/>
        <w:bottom w:val="none" w:sz="0" w:space="0" w:color="auto"/>
        <w:right w:val="none" w:sz="0" w:space="0" w:color="auto"/>
      </w:divBdr>
    </w:div>
    <w:div w:id="368918750">
      <w:marLeft w:val="480"/>
      <w:marRight w:val="0"/>
      <w:marTop w:val="0"/>
      <w:marBottom w:val="0"/>
      <w:divBdr>
        <w:top w:val="none" w:sz="0" w:space="0" w:color="auto"/>
        <w:left w:val="none" w:sz="0" w:space="0" w:color="auto"/>
        <w:bottom w:val="none" w:sz="0" w:space="0" w:color="auto"/>
        <w:right w:val="none" w:sz="0" w:space="0" w:color="auto"/>
      </w:divBdr>
    </w:div>
    <w:div w:id="369300704">
      <w:marLeft w:val="480"/>
      <w:marRight w:val="0"/>
      <w:marTop w:val="0"/>
      <w:marBottom w:val="0"/>
      <w:divBdr>
        <w:top w:val="none" w:sz="0" w:space="0" w:color="auto"/>
        <w:left w:val="none" w:sz="0" w:space="0" w:color="auto"/>
        <w:bottom w:val="none" w:sz="0" w:space="0" w:color="auto"/>
        <w:right w:val="none" w:sz="0" w:space="0" w:color="auto"/>
      </w:divBdr>
    </w:div>
    <w:div w:id="370304750">
      <w:marLeft w:val="480"/>
      <w:marRight w:val="0"/>
      <w:marTop w:val="0"/>
      <w:marBottom w:val="0"/>
      <w:divBdr>
        <w:top w:val="none" w:sz="0" w:space="0" w:color="auto"/>
        <w:left w:val="none" w:sz="0" w:space="0" w:color="auto"/>
        <w:bottom w:val="none" w:sz="0" w:space="0" w:color="auto"/>
        <w:right w:val="none" w:sz="0" w:space="0" w:color="auto"/>
      </w:divBdr>
    </w:div>
    <w:div w:id="371655509">
      <w:marLeft w:val="480"/>
      <w:marRight w:val="0"/>
      <w:marTop w:val="0"/>
      <w:marBottom w:val="0"/>
      <w:divBdr>
        <w:top w:val="none" w:sz="0" w:space="0" w:color="auto"/>
        <w:left w:val="none" w:sz="0" w:space="0" w:color="auto"/>
        <w:bottom w:val="none" w:sz="0" w:space="0" w:color="auto"/>
        <w:right w:val="none" w:sz="0" w:space="0" w:color="auto"/>
      </w:divBdr>
    </w:div>
    <w:div w:id="371855535">
      <w:marLeft w:val="480"/>
      <w:marRight w:val="0"/>
      <w:marTop w:val="0"/>
      <w:marBottom w:val="0"/>
      <w:divBdr>
        <w:top w:val="none" w:sz="0" w:space="0" w:color="auto"/>
        <w:left w:val="none" w:sz="0" w:space="0" w:color="auto"/>
        <w:bottom w:val="none" w:sz="0" w:space="0" w:color="auto"/>
        <w:right w:val="none" w:sz="0" w:space="0" w:color="auto"/>
      </w:divBdr>
    </w:div>
    <w:div w:id="373118433">
      <w:marLeft w:val="480"/>
      <w:marRight w:val="0"/>
      <w:marTop w:val="0"/>
      <w:marBottom w:val="0"/>
      <w:divBdr>
        <w:top w:val="none" w:sz="0" w:space="0" w:color="auto"/>
        <w:left w:val="none" w:sz="0" w:space="0" w:color="auto"/>
        <w:bottom w:val="none" w:sz="0" w:space="0" w:color="auto"/>
        <w:right w:val="none" w:sz="0" w:space="0" w:color="auto"/>
      </w:divBdr>
    </w:div>
    <w:div w:id="373189866">
      <w:marLeft w:val="480"/>
      <w:marRight w:val="0"/>
      <w:marTop w:val="0"/>
      <w:marBottom w:val="0"/>
      <w:divBdr>
        <w:top w:val="none" w:sz="0" w:space="0" w:color="auto"/>
        <w:left w:val="none" w:sz="0" w:space="0" w:color="auto"/>
        <w:bottom w:val="none" w:sz="0" w:space="0" w:color="auto"/>
        <w:right w:val="none" w:sz="0" w:space="0" w:color="auto"/>
      </w:divBdr>
    </w:div>
    <w:div w:id="373191752">
      <w:marLeft w:val="480"/>
      <w:marRight w:val="0"/>
      <w:marTop w:val="0"/>
      <w:marBottom w:val="0"/>
      <w:divBdr>
        <w:top w:val="none" w:sz="0" w:space="0" w:color="auto"/>
        <w:left w:val="none" w:sz="0" w:space="0" w:color="auto"/>
        <w:bottom w:val="none" w:sz="0" w:space="0" w:color="auto"/>
        <w:right w:val="none" w:sz="0" w:space="0" w:color="auto"/>
      </w:divBdr>
    </w:div>
    <w:div w:id="373502016">
      <w:marLeft w:val="480"/>
      <w:marRight w:val="0"/>
      <w:marTop w:val="0"/>
      <w:marBottom w:val="0"/>
      <w:divBdr>
        <w:top w:val="none" w:sz="0" w:space="0" w:color="auto"/>
        <w:left w:val="none" w:sz="0" w:space="0" w:color="auto"/>
        <w:bottom w:val="none" w:sz="0" w:space="0" w:color="auto"/>
        <w:right w:val="none" w:sz="0" w:space="0" w:color="auto"/>
      </w:divBdr>
    </w:div>
    <w:div w:id="373653149">
      <w:marLeft w:val="480"/>
      <w:marRight w:val="0"/>
      <w:marTop w:val="0"/>
      <w:marBottom w:val="0"/>
      <w:divBdr>
        <w:top w:val="none" w:sz="0" w:space="0" w:color="auto"/>
        <w:left w:val="none" w:sz="0" w:space="0" w:color="auto"/>
        <w:bottom w:val="none" w:sz="0" w:space="0" w:color="auto"/>
        <w:right w:val="none" w:sz="0" w:space="0" w:color="auto"/>
      </w:divBdr>
    </w:div>
    <w:div w:id="374086879">
      <w:marLeft w:val="480"/>
      <w:marRight w:val="0"/>
      <w:marTop w:val="0"/>
      <w:marBottom w:val="0"/>
      <w:divBdr>
        <w:top w:val="none" w:sz="0" w:space="0" w:color="auto"/>
        <w:left w:val="none" w:sz="0" w:space="0" w:color="auto"/>
        <w:bottom w:val="none" w:sz="0" w:space="0" w:color="auto"/>
        <w:right w:val="none" w:sz="0" w:space="0" w:color="auto"/>
      </w:divBdr>
    </w:div>
    <w:div w:id="374431673">
      <w:marLeft w:val="480"/>
      <w:marRight w:val="0"/>
      <w:marTop w:val="0"/>
      <w:marBottom w:val="0"/>
      <w:divBdr>
        <w:top w:val="none" w:sz="0" w:space="0" w:color="auto"/>
        <w:left w:val="none" w:sz="0" w:space="0" w:color="auto"/>
        <w:bottom w:val="none" w:sz="0" w:space="0" w:color="auto"/>
        <w:right w:val="none" w:sz="0" w:space="0" w:color="auto"/>
      </w:divBdr>
    </w:div>
    <w:div w:id="375391204">
      <w:marLeft w:val="480"/>
      <w:marRight w:val="0"/>
      <w:marTop w:val="0"/>
      <w:marBottom w:val="0"/>
      <w:divBdr>
        <w:top w:val="none" w:sz="0" w:space="0" w:color="auto"/>
        <w:left w:val="none" w:sz="0" w:space="0" w:color="auto"/>
        <w:bottom w:val="none" w:sz="0" w:space="0" w:color="auto"/>
        <w:right w:val="none" w:sz="0" w:space="0" w:color="auto"/>
      </w:divBdr>
    </w:div>
    <w:div w:id="375813397">
      <w:marLeft w:val="480"/>
      <w:marRight w:val="0"/>
      <w:marTop w:val="0"/>
      <w:marBottom w:val="0"/>
      <w:divBdr>
        <w:top w:val="none" w:sz="0" w:space="0" w:color="auto"/>
        <w:left w:val="none" w:sz="0" w:space="0" w:color="auto"/>
        <w:bottom w:val="none" w:sz="0" w:space="0" w:color="auto"/>
        <w:right w:val="none" w:sz="0" w:space="0" w:color="auto"/>
      </w:divBdr>
    </w:div>
    <w:div w:id="375935824">
      <w:marLeft w:val="480"/>
      <w:marRight w:val="0"/>
      <w:marTop w:val="0"/>
      <w:marBottom w:val="0"/>
      <w:divBdr>
        <w:top w:val="none" w:sz="0" w:space="0" w:color="auto"/>
        <w:left w:val="none" w:sz="0" w:space="0" w:color="auto"/>
        <w:bottom w:val="none" w:sz="0" w:space="0" w:color="auto"/>
        <w:right w:val="none" w:sz="0" w:space="0" w:color="auto"/>
      </w:divBdr>
    </w:div>
    <w:div w:id="376660352">
      <w:marLeft w:val="480"/>
      <w:marRight w:val="0"/>
      <w:marTop w:val="0"/>
      <w:marBottom w:val="0"/>
      <w:divBdr>
        <w:top w:val="none" w:sz="0" w:space="0" w:color="auto"/>
        <w:left w:val="none" w:sz="0" w:space="0" w:color="auto"/>
        <w:bottom w:val="none" w:sz="0" w:space="0" w:color="auto"/>
        <w:right w:val="none" w:sz="0" w:space="0" w:color="auto"/>
      </w:divBdr>
    </w:div>
    <w:div w:id="376707167">
      <w:marLeft w:val="480"/>
      <w:marRight w:val="0"/>
      <w:marTop w:val="0"/>
      <w:marBottom w:val="0"/>
      <w:divBdr>
        <w:top w:val="none" w:sz="0" w:space="0" w:color="auto"/>
        <w:left w:val="none" w:sz="0" w:space="0" w:color="auto"/>
        <w:bottom w:val="none" w:sz="0" w:space="0" w:color="auto"/>
        <w:right w:val="none" w:sz="0" w:space="0" w:color="auto"/>
      </w:divBdr>
    </w:div>
    <w:div w:id="377055235">
      <w:marLeft w:val="480"/>
      <w:marRight w:val="0"/>
      <w:marTop w:val="0"/>
      <w:marBottom w:val="0"/>
      <w:divBdr>
        <w:top w:val="none" w:sz="0" w:space="0" w:color="auto"/>
        <w:left w:val="none" w:sz="0" w:space="0" w:color="auto"/>
        <w:bottom w:val="none" w:sz="0" w:space="0" w:color="auto"/>
        <w:right w:val="none" w:sz="0" w:space="0" w:color="auto"/>
      </w:divBdr>
    </w:div>
    <w:div w:id="377121217">
      <w:marLeft w:val="480"/>
      <w:marRight w:val="0"/>
      <w:marTop w:val="0"/>
      <w:marBottom w:val="0"/>
      <w:divBdr>
        <w:top w:val="none" w:sz="0" w:space="0" w:color="auto"/>
        <w:left w:val="none" w:sz="0" w:space="0" w:color="auto"/>
        <w:bottom w:val="none" w:sz="0" w:space="0" w:color="auto"/>
        <w:right w:val="none" w:sz="0" w:space="0" w:color="auto"/>
      </w:divBdr>
    </w:div>
    <w:div w:id="377441303">
      <w:marLeft w:val="480"/>
      <w:marRight w:val="0"/>
      <w:marTop w:val="0"/>
      <w:marBottom w:val="0"/>
      <w:divBdr>
        <w:top w:val="none" w:sz="0" w:space="0" w:color="auto"/>
        <w:left w:val="none" w:sz="0" w:space="0" w:color="auto"/>
        <w:bottom w:val="none" w:sz="0" w:space="0" w:color="auto"/>
        <w:right w:val="none" w:sz="0" w:space="0" w:color="auto"/>
      </w:divBdr>
    </w:div>
    <w:div w:id="379599134">
      <w:marLeft w:val="480"/>
      <w:marRight w:val="0"/>
      <w:marTop w:val="0"/>
      <w:marBottom w:val="0"/>
      <w:divBdr>
        <w:top w:val="none" w:sz="0" w:space="0" w:color="auto"/>
        <w:left w:val="none" w:sz="0" w:space="0" w:color="auto"/>
        <w:bottom w:val="none" w:sz="0" w:space="0" w:color="auto"/>
        <w:right w:val="none" w:sz="0" w:space="0" w:color="auto"/>
      </w:divBdr>
    </w:div>
    <w:div w:id="379865525">
      <w:marLeft w:val="480"/>
      <w:marRight w:val="0"/>
      <w:marTop w:val="0"/>
      <w:marBottom w:val="0"/>
      <w:divBdr>
        <w:top w:val="none" w:sz="0" w:space="0" w:color="auto"/>
        <w:left w:val="none" w:sz="0" w:space="0" w:color="auto"/>
        <w:bottom w:val="none" w:sz="0" w:space="0" w:color="auto"/>
        <w:right w:val="none" w:sz="0" w:space="0" w:color="auto"/>
      </w:divBdr>
    </w:div>
    <w:div w:id="380830314">
      <w:marLeft w:val="480"/>
      <w:marRight w:val="0"/>
      <w:marTop w:val="0"/>
      <w:marBottom w:val="0"/>
      <w:divBdr>
        <w:top w:val="none" w:sz="0" w:space="0" w:color="auto"/>
        <w:left w:val="none" w:sz="0" w:space="0" w:color="auto"/>
        <w:bottom w:val="none" w:sz="0" w:space="0" w:color="auto"/>
        <w:right w:val="none" w:sz="0" w:space="0" w:color="auto"/>
      </w:divBdr>
    </w:div>
    <w:div w:id="382947521">
      <w:marLeft w:val="480"/>
      <w:marRight w:val="0"/>
      <w:marTop w:val="0"/>
      <w:marBottom w:val="0"/>
      <w:divBdr>
        <w:top w:val="none" w:sz="0" w:space="0" w:color="auto"/>
        <w:left w:val="none" w:sz="0" w:space="0" w:color="auto"/>
        <w:bottom w:val="none" w:sz="0" w:space="0" w:color="auto"/>
        <w:right w:val="none" w:sz="0" w:space="0" w:color="auto"/>
      </w:divBdr>
    </w:div>
    <w:div w:id="383649498">
      <w:marLeft w:val="480"/>
      <w:marRight w:val="0"/>
      <w:marTop w:val="0"/>
      <w:marBottom w:val="0"/>
      <w:divBdr>
        <w:top w:val="none" w:sz="0" w:space="0" w:color="auto"/>
        <w:left w:val="none" w:sz="0" w:space="0" w:color="auto"/>
        <w:bottom w:val="none" w:sz="0" w:space="0" w:color="auto"/>
        <w:right w:val="none" w:sz="0" w:space="0" w:color="auto"/>
      </w:divBdr>
    </w:div>
    <w:div w:id="383724661">
      <w:marLeft w:val="480"/>
      <w:marRight w:val="0"/>
      <w:marTop w:val="0"/>
      <w:marBottom w:val="0"/>
      <w:divBdr>
        <w:top w:val="none" w:sz="0" w:space="0" w:color="auto"/>
        <w:left w:val="none" w:sz="0" w:space="0" w:color="auto"/>
        <w:bottom w:val="none" w:sz="0" w:space="0" w:color="auto"/>
        <w:right w:val="none" w:sz="0" w:space="0" w:color="auto"/>
      </w:divBdr>
    </w:div>
    <w:div w:id="383914999">
      <w:marLeft w:val="480"/>
      <w:marRight w:val="0"/>
      <w:marTop w:val="0"/>
      <w:marBottom w:val="0"/>
      <w:divBdr>
        <w:top w:val="none" w:sz="0" w:space="0" w:color="auto"/>
        <w:left w:val="none" w:sz="0" w:space="0" w:color="auto"/>
        <w:bottom w:val="none" w:sz="0" w:space="0" w:color="auto"/>
        <w:right w:val="none" w:sz="0" w:space="0" w:color="auto"/>
      </w:divBdr>
    </w:div>
    <w:div w:id="384256450">
      <w:marLeft w:val="480"/>
      <w:marRight w:val="0"/>
      <w:marTop w:val="0"/>
      <w:marBottom w:val="0"/>
      <w:divBdr>
        <w:top w:val="none" w:sz="0" w:space="0" w:color="auto"/>
        <w:left w:val="none" w:sz="0" w:space="0" w:color="auto"/>
        <w:bottom w:val="none" w:sz="0" w:space="0" w:color="auto"/>
        <w:right w:val="none" w:sz="0" w:space="0" w:color="auto"/>
      </w:divBdr>
    </w:div>
    <w:div w:id="384566090">
      <w:marLeft w:val="480"/>
      <w:marRight w:val="0"/>
      <w:marTop w:val="0"/>
      <w:marBottom w:val="0"/>
      <w:divBdr>
        <w:top w:val="none" w:sz="0" w:space="0" w:color="auto"/>
        <w:left w:val="none" w:sz="0" w:space="0" w:color="auto"/>
        <w:bottom w:val="none" w:sz="0" w:space="0" w:color="auto"/>
        <w:right w:val="none" w:sz="0" w:space="0" w:color="auto"/>
      </w:divBdr>
    </w:div>
    <w:div w:id="385301858">
      <w:marLeft w:val="480"/>
      <w:marRight w:val="0"/>
      <w:marTop w:val="0"/>
      <w:marBottom w:val="0"/>
      <w:divBdr>
        <w:top w:val="none" w:sz="0" w:space="0" w:color="auto"/>
        <w:left w:val="none" w:sz="0" w:space="0" w:color="auto"/>
        <w:bottom w:val="none" w:sz="0" w:space="0" w:color="auto"/>
        <w:right w:val="none" w:sz="0" w:space="0" w:color="auto"/>
      </w:divBdr>
    </w:div>
    <w:div w:id="385378906">
      <w:marLeft w:val="480"/>
      <w:marRight w:val="0"/>
      <w:marTop w:val="0"/>
      <w:marBottom w:val="0"/>
      <w:divBdr>
        <w:top w:val="none" w:sz="0" w:space="0" w:color="auto"/>
        <w:left w:val="none" w:sz="0" w:space="0" w:color="auto"/>
        <w:bottom w:val="none" w:sz="0" w:space="0" w:color="auto"/>
        <w:right w:val="none" w:sz="0" w:space="0" w:color="auto"/>
      </w:divBdr>
    </w:div>
    <w:div w:id="386149077">
      <w:marLeft w:val="480"/>
      <w:marRight w:val="0"/>
      <w:marTop w:val="0"/>
      <w:marBottom w:val="0"/>
      <w:divBdr>
        <w:top w:val="none" w:sz="0" w:space="0" w:color="auto"/>
        <w:left w:val="none" w:sz="0" w:space="0" w:color="auto"/>
        <w:bottom w:val="none" w:sz="0" w:space="0" w:color="auto"/>
        <w:right w:val="none" w:sz="0" w:space="0" w:color="auto"/>
      </w:divBdr>
    </w:div>
    <w:div w:id="387189683">
      <w:marLeft w:val="480"/>
      <w:marRight w:val="0"/>
      <w:marTop w:val="0"/>
      <w:marBottom w:val="0"/>
      <w:divBdr>
        <w:top w:val="none" w:sz="0" w:space="0" w:color="auto"/>
        <w:left w:val="none" w:sz="0" w:space="0" w:color="auto"/>
        <w:bottom w:val="none" w:sz="0" w:space="0" w:color="auto"/>
        <w:right w:val="none" w:sz="0" w:space="0" w:color="auto"/>
      </w:divBdr>
    </w:div>
    <w:div w:id="388653219">
      <w:marLeft w:val="480"/>
      <w:marRight w:val="0"/>
      <w:marTop w:val="0"/>
      <w:marBottom w:val="0"/>
      <w:divBdr>
        <w:top w:val="none" w:sz="0" w:space="0" w:color="auto"/>
        <w:left w:val="none" w:sz="0" w:space="0" w:color="auto"/>
        <w:bottom w:val="none" w:sz="0" w:space="0" w:color="auto"/>
        <w:right w:val="none" w:sz="0" w:space="0" w:color="auto"/>
      </w:divBdr>
    </w:div>
    <w:div w:id="390033691">
      <w:marLeft w:val="480"/>
      <w:marRight w:val="0"/>
      <w:marTop w:val="0"/>
      <w:marBottom w:val="0"/>
      <w:divBdr>
        <w:top w:val="none" w:sz="0" w:space="0" w:color="auto"/>
        <w:left w:val="none" w:sz="0" w:space="0" w:color="auto"/>
        <w:bottom w:val="none" w:sz="0" w:space="0" w:color="auto"/>
        <w:right w:val="none" w:sz="0" w:space="0" w:color="auto"/>
      </w:divBdr>
    </w:div>
    <w:div w:id="390616486">
      <w:marLeft w:val="480"/>
      <w:marRight w:val="0"/>
      <w:marTop w:val="0"/>
      <w:marBottom w:val="0"/>
      <w:divBdr>
        <w:top w:val="none" w:sz="0" w:space="0" w:color="auto"/>
        <w:left w:val="none" w:sz="0" w:space="0" w:color="auto"/>
        <w:bottom w:val="none" w:sz="0" w:space="0" w:color="auto"/>
        <w:right w:val="none" w:sz="0" w:space="0" w:color="auto"/>
      </w:divBdr>
    </w:div>
    <w:div w:id="391123477">
      <w:marLeft w:val="480"/>
      <w:marRight w:val="0"/>
      <w:marTop w:val="0"/>
      <w:marBottom w:val="0"/>
      <w:divBdr>
        <w:top w:val="none" w:sz="0" w:space="0" w:color="auto"/>
        <w:left w:val="none" w:sz="0" w:space="0" w:color="auto"/>
        <w:bottom w:val="none" w:sz="0" w:space="0" w:color="auto"/>
        <w:right w:val="none" w:sz="0" w:space="0" w:color="auto"/>
      </w:divBdr>
    </w:div>
    <w:div w:id="391463448">
      <w:marLeft w:val="480"/>
      <w:marRight w:val="0"/>
      <w:marTop w:val="0"/>
      <w:marBottom w:val="0"/>
      <w:divBdr>
        <w:top w:val="none" w:sz="0" w:space="0" w:color="auto"/>
        <w:left w:val="none" w:sz="0" w:space="0" w:color="auto"/>
        <w:bottom w:val="none" w:sz="0" w:space="0" w:color="auto"/>
        <w:right w:val="none" w:sz="0" w:space="0" w:color="auto"/>
      </w:divBdr>
    </w:div>
    <w:div w:id="391544015">
      <w:marLeft w:val="480"/>
      <w:marRight w:val="0"/>
      <w:marTop w:val="0"/>
      <w:marBottom w:val="0"/>
      <w:divBdr>
        <w:top w:val="none" w:sz="0" w:space="0" w:color="auto"/>
        <w:left w:val="none" w:sz="0" w:space="0" w:color="auto"/>
        <w:bottom w:val="none" w:sz="0" w:space="0" w:color="auto"/>
        <w:right w:val="none" w:sz="0" w:space="0" w:color="auto"/>
      </w:divBdr>
    </w:div>
    <w:div w:id="392509406">
      <w:marLeft w:val="480"/>
      <w:marRight w:val="0"/>
      <w:marTop w:val="0"/>
      <w:marBottom w:val="0"/>
      <w:divBdr>
        <w:top w:val="none" w:sz="0" w:space="0" w:color="auto"/>
        <w:left w:val="none" w:sz="0" w:space="0" w:color="auto"/>
        <w:bottom w:val="none" w:sz="0" w:space="0" w:color="auto"/>
        <w:right w:val="none" w:sz="0" w:space="0" w:color="auto"/>
      </w:divBdr>
    </w:div>
    <w:div w:id="393237835">
      <w:marLeft w:val="480"/>
      <w:marRight w:val="0"/>
      <w:marTop w:val="0"/>
      <w:marBottom w:val="0"/>
      <w:divBdr>
        <w:top w:val="none" w:sz="0" w:space="0" w:color="auto"/>
        <w:left w:val="none" w:sz="0" w:space="0" w:color="auto"/>
        <w:bottom w:val="none" w:sz="0" w:space="0" w:color="auto"/>
        <w:right w:val="none" w:sz="0" w:space="0" w:color="auto"/>
      </w:divBdr>
    </w:div>
    <w:div w:id="393893538">
      <w:marLeft w:val="480"/>
      <w:marRight w:val="0"/>
      <w:marTop w:val="0"/>
      <w:marBottom w:val="0"/>
      <w:divBdr>
        <w:top w:val="none" w:sz="0" w:space="0" w:color="auto"/>
        <w:left w:val="none" w:sz="0" w:space="0" w:color="auto"/>
        <w:bottom w:val="none" w:sz="0" w:space="0" w:color="auto"/>
        <w:right w:val="none" w:sz="0" w:space="0" w:color="auto"/>
      </w:divBdr>
    </w:div>
    <w:div w:id="395321561">
      <w:marLeft w:val="480"/>
      <w:marRight w:val="0"/>
      <w:marTop w:val="0"/>
      <w:marBottom w:val="0"/>
      <w:divBdr>
        <w:top w:val="none" w:sz="0" w:space="0" w:color="auto"/>
        <w:left w:val="none" w:sz="0" w:space="0" w:color="auto"/>
        <w:bottom w:val="none" w:sz="0" w:space="0" w:color="auto"/>
        <w:right w:val="none" w:sz="0" w:space="0" w:color="auto"/>
      </w:divBdr>
    </w:div>
    <w:div w:id="395471916">
      <w:marLeft w:val="480"/>
      <w:marRight w:val="0"/>
      <w:marTop w:val="0"/>
      <w:marBottom w:val="0"/>
      <w:divBdr>
        <w:top w:val="none" w:sz="0" w:space="0" w:color="auto"/>
        <w:left w:val="none" w:sz="0" w:space="0" w:color="auto"/>
        <w:bottom w:val="none" w:sz="0" w:space="0" w:color="auto"/>
        <w:right w:val="none" w:sz="0" w:space="0" w:color="auto"/>
      </w:divBdr>
    </w:div>
    <w:div w:id="396129169">
      <w:marLeft w:val="480"/>
      <w:marRight w:val="0"/>
      <w:marTop w:val="0"/>
      <w:marBottom w:val="0"/>
      <w:divBdr>
        <w:top w:val="none" w:sz="0" w:space="0" w:color="auto"/>
        <w:left w:val="none" w:sz="0" w:space="0" w:color="auto"/>
        <w:bottom w:val="none" w:sz="0" w:space="0" w:color="auto"/>
        <w:right w:val="none" w:sz="0" w:space="0" w:color="auto"/>
      </w:divBdr>
    </w:div>
    <w:div w:id="396245877">
      <w:bodyDiv w:val="1"/>
      <w:marLeft w:val="0"/>
      <w:marRight w:val="0"/>
      <w:marTop w:val="0"/>
      <w:marBottom w:val="0"/>
      <w:divBdr>
        <w:top w:val="none" w:sz="0" w:space="0" w:color="auto"/>
        <w:left w:val="none" w:sz="0" w:space="0" w:color="auto"/>
        <w:bottom w:val="none" w:sz="0" w:space="0" w:color="auto"/>
        <w:right w:val="none" w:sz="0" w:space="0" w:color="auto"/>
      </w:divBdr>
    </w:div>
    <w:div w:id="396323230">
      <w:bodyDiv w:val="1"/>
      <w:marLeft w:val="0"/>
      <w:marRight w:val="0"/>
      <w:marTop w:val="0"/>
      <w:marBottom w:val="0"/>
      <w:divBdr>
        <w:top w:val="none" w:sz="0" w:space="0" w:color="auto"/>
        <w:left w:val="none" w:sz="0" w:space="0" w:color="auto"/>
        <w:bottom w:val="none" w:sz="0" w:space="0" w:color="auto"/>
        <w:right w:val="none" w:sz="0" w:space="0" w:color="auto"/>
      </w:divBdr>
    </w:div>
    <w:div w:id="396323259">
      <w:marLeft w:val="480"/>
      <w:marRight w:val="0"/>
      <w:marTop w:val="0"/>
      <w:marBottom w:val="0"/>
      <w:divBdr>
        <w:top w:val="none" w:sz="0" w:space="0" w:color="auto"/>
        <w:left w:val="none" w:sz="0" w:space="0" w:color="auto"/>
        <w:bottom w:val="none" w:sz="0" w:space="0" w:color="auto"/>
        <w:right w:val="none" w:sz="0" w:space="0" w:color="auto"/>
      </w:divBdr>
    </w:div>
    <w:div w:id="400060817">
      <w:marLeft w:val="480"/>
      <w:marRight w:val="0"/>
      <w:marTop w:val="0"/>
      <w:marBottom w:val="0"/>
      <w:divBdr>
        <w:top w:val="none" w:sz="0" w:space="0" w:color="auto"/>
        <w:left w:val="none" w:sz="0" w:space="0" w:color="auto"/>
        <w:bottom w:val="none" w:sz="0" w:space="0" w:color="auto"/>
        <w:right w:val="none" w:sz="0" w:space="0" w:color="auto"/>
      </w:divBdr>
    </w:div>
    <w:div w:id="400368863">
      <w:bodyDiv w:val="1"/>
      <w:marLeft w:val="0"/>
      <w:marRight w:val="0"/>
      <w:marTop w:val="0"/>
      <w:marBottom w:val="0"/>
      <w:divBdr>
        <w:top w:val="none" w:sz="0" w:space="0" w:color="auto"/>
        <w:left w:val="none" w:sz="0" w:space="0" w:color="auto"/>
        <w:bottom w:val="none" w:sz="0" w:space="0" w:color="auto"/>
        <w:right w:val="none" w:sz="0" w:space="0" w:color="auto"/>
      </w:divBdr>
    </w:div>
    <w:div w:id="400370085">
      <w:marLeft w:val="480"/>
      <w:marRight w:val="0"/>
      <w:marTop w:val="0"/>
      <w:marBottom w:val="0"/>
      <w:divBdr>
        <w:top w:val="none" w:sz="0" w:space="0" w:color="auto"/>
        <w:left w:val="none" w:sz="0" w:space="0" w:color="auto"/>
        <w:bottom w:val="none" w:sz="0" w:space="0" w:color="auto"/>
        <w:right w:val="none" w:sz="0" w:space="0" w:color="auto"/>
      </w:divBdr>
    </w:div>
    <w:div w:id="401175918">
      <w:marLeft w:val="480"/>
      <w:marRight w:val="0"/>
      <w:marTop w:val="0"/>
      <w:marBottom w:val="0"/>
      <w:divBdr>
        <w:top w:val="none" w:sz="0" w:space="0" w:color="auto"/>
        <w:left w:val="none" w:sz="0" w:space="0" w:color="auto"/>
        <w:bottom w:val="none" w:sz="0" w:space="0" w:color="auto"/>
        <w:right w:val="none" w:sz="0" w:space="0" w:color="auto"/>
      </w:divBdr>
    </w:div>
    <w:div w:id="401607928">
      <w:bodyDiv w:val="1"/>
      <w:marLeft w:val="0"/>
      <w:marRight w:val="0"/>
      <w:marTop w:val="0"/>
      <w:marBottom w:val="0"/>
      <w:divBdr>
        <w:top w:val="none" w:sz="0" w:space="0" w:color="auto"/>
        <w:left w:val="none" w:sz="0" w:space="0" w:color="auto"/>
        <w:bottom w:val="none" w:sz="0" w:space="0" w:color="auto"/>
        <w:right w:val="none" w:sz="0" w:space="0" w:color="auto"/>
      </w:divBdr>
    </w:div>
    <w:div w:id="402220476">
      <w:marLeft w:val="480"/>
      <w:marRight w:val="0"/>
      <w:marTop w:val="0"/>
      <w:marBottom w:val="0"/>
      <w:divBdr>
        <w:top w:val="none" w:sz="0" w:space="0" w:color="auto"/>
        <w:left w:val="none" w:sz="0" w:space="0" w:color="auto"/>
        <w:bottom w:val="none" w:sz="0" w:space="0" w:color="auto"/>
        <w:right w:val="none" w:sz="0" w:space="0" w:color="auto"/>
      </w:divBdr>
    </w:div>
    <w:div w:id="402415774">
      <w:bodyDiv w:val="1"/>
      <w:marLeft w:val="0"/>
      <w:marRight w:val="0"/>
      <w:marTop w:val="0"/>
      <w:marBottom w:val="0"/>
      <w:divBdr>
        <w:top w:val="none" w:sz="0" w:space="0" w:color="auto"/>
        <w:left w:val="none" w:sz="0" w:space="0" w:color="auto"/>
        <w:bottom w:val="none" w:sz="0" w:space="0" w:color="auto"/>
        <w:right w:val="none" w:sz="0" w:space="0" w:color="auto"/>
      </w:divBdr>
    </w:div>
    <w:div w:id="403643291">
      <w:marLeft w:val="480"/>
      <w:marRight w:val="0"/>
      <w:marTop w:val="0"/>
      <w:marBottom w:val="0"/>
      <w:divBdr>
        <w:top w:val="none" w:sz="0" w:space="0" w:color="auto"/>
        <w:left w:val="none" w:sz="0" w:space="0" w:color="auto"/>
        <w:bottom w:val="none" w:sz="0" w:space="0" w:color="auto"/>
        <w:right w:val="none" w:sz="0" w:space="0" w:color="auto"/>
      </w:divBdr>
    </w:div>
    <w:div w:id="404425279">
      <w:marLeft w:val="480"/>
      <w:marRight w:val="0"/>
      <w:marTop w:val="0"/>
      <w:marBottom w:val="0"/>
      <w:divBdr>
        <w:top w:val="none" w:sz="0" w:space="0" w:color="auto"/>
        <w:left w:val="none" w:sz="0" w:space="0" w:color="auto"/>
        <w:bottom w:val="none" w:sz="0" w:space="0" w:color="auto"/>
        <w:right w:val="none" w:sz="0" w:space="0" w:color="auto"/>
      </w:divBdr>
    </w:div>
    <w:div w:id="404836082">
      <w:marLeft w:val="480"/>
      <w:marRight w:val="0"/>
      <w:marTop w:val="0"/>
      <w:marBottom w:val="0"/>
      <w:divBdr>
        <w:top w:val="none" w:sz="0" w:space="0" w:color="auto"/>
        <w:left w:val="none" w:sz="0" w:space="0" w:color="auto"/>
        <w:bottom w:val="none" w:sz="0" w:space="0" w:color="auto"/>
        <w:right w:val="none" w:sz="0" w:space="0" w:color="auto"/>
      </w:divBdr>
    </w:div>
    <w:div w:id="405030995">
      <w:marLeft w:val="480"/>
      <w:marRight w:val="0"/>
      <w:marTop w:val="0"/>
      <w:marBottom w:val="0"/>
      <w:divBdr>
        <w:top w:val="none" w:sz="0" w:space="0" w:color="auto"/>
        <w:left w:val="none" w:sz="0" w:space="0" w:color="auto"/>
        <w:bottom w:val="none" w:sz="0" w:space="0" w:color="auto"/>
        <w:right w:val="none" w:sz="0" w:space="0" w:color="auto"/>
      </w:divBdr>
    </w:div>
    <w:div w:id="405230440">
      <w:marLeft w:val="480"/>
      <w:marRight w:val="0"/>
      <w:marTop w:val="0"/>
      <w:marBottom w:val="0"/>
      <w:divBdr>
        <w:top w:val="none" w:sz="0" w:space="0" w:color="auto"/>
        <w:left w:val="none" w:sz="0" w:space="0" w:color="auto"/>
        <w:bottom w:val="none" w:sz="0" w:space="0" w:color="auto"/>
        <w:right w:val="none" w:sz="0" w:space="0" w:color="auto"/>
      </w:divBdr>
    </w:div>
    <w:div w:id="406028138">
      <w:marLeft w:val="480"/>
      <w:marRight w:val="0"/>
      <w:marTop w:val="0"/>
      <w:marBottom w:val="0"/>
      <w:divBdr>
        <w:top w:val="none" w:sz="0" w:space="0" w:color="auto"/>
        <w:left w:val="none" w:sz="0" w:space="0" w:color="auto"/>
        <w:bottom w:val="none" w:sz="0" w:space="0" w:color="auto"/>
        <w:right w:val="none" w:sz="0" w:space="0" w:color="auto"/>
      </w:divBdr>
    </w:div>
    <w:div w:id="407115095">
      <w:bodyDiv w:val="1"/>
      <w:marLeft w:val="0"/>
      <w:marRight w:val="0"/>
      <w:marTop w:val="0"/>
      <w:marBottom w:val="0"/>
      <w:divBdr>
        <w:top w:val="none" w:sz="0" w:space="0" w:color="auto"/>
        <w:left w:val="none" w:sz="0" w:space="0" w:color="auto"/>
        <w:bottom w:val="none" w:sz="0" w:space="0" w:color="auto"/>
        <w:right w:val="none" w:sz="0" w:space="0" w:color="auto"/>
      </w:divBdr>
    </w:div>
    <w:div w:id="407268543">
      <w:marLeft w:val="480"/>
      <w:marRight w:val="0"/>
      <w:marTop w:val="0"/>
      <w:marBottom w:val="0"/>
      <w:divBdr>
        <w:top w:val="none" w:sz="0" w:space="0" w:color="auto"/>
        <w:left w:val="none" w:sz="0" w:space="0" w:color="auto"/>
        <w:bottom w:val="none" w:sz="0" w:space="0" w:color="auto"/>
        <w:right w:val="none" w:sz="0" w:space="0" w:color="auto"/>
      </w:divBdr>
    </w:div>
    <w:div w:id="407532377">
      <w:marLeft w:val="480"/>
      <w:marRight w:val="0"/>
      <w:marTop w:val="0"/>
      <w:marBottom w:val="0"/>
      <w:divBdr>
        <w:top w:val="none" w:sz="0" w:space="0" w:color="auto"/>
        <w:left w:val="none" w:sz="0" w:space="0" w:color="auto"/>
        <w:bottom w:val="none" w:sz="0" w:space="0" w:color="auto"/>
        <w:right w:val="none" w:sz="0" w:space="0" w:color="auto"/>
      </w:divBdr>
    </w:div>
    <w:div w:id="410078021">
      <w:marLeft w:val="480"/>
      <w:marRight w:val="0"/>
      <w:marTop w:val="0"/>
      <w:marBottom w:val="0"/>
      <w:divBdr>
        <w:top w:val="none" w:sz="0" w:space="0" w:color="auto"/>
        <w:left w:val="none" w:sz="0" w:space="0" w:color="auto"/>
        <w:bottom w:val="none" w:sz="0" w:space="0" w:color="auto"/>
        <w:right w:val="none" w:sz="0" w:space="0" w:color="auto"/>
      </w:divBdr>
    </w:div>
    <w:div w:id="410124495">
      <w:marLeft w:val="480"/>
      <w:marRight w:val="0"/>
      <w:marTop w:val="0"/>
      <w:marBottom w:val="0"/>
      <w:divBdr>
        <w:top w:val="none" w:sz="0" w:space="0" w:color="auto"/>
        <w:left w:val="none" w:sz="0" w:space="0" w:color="auto"/>
        <w:bottom w:val="none" w:sz="0" w:space="0" w:color="auto"/>
        <w:right w:val="none" w:sz="0" w:space="0" w:color="auto"/>
      </w:divBdr>
    </w:div>
    <w:div w:id="410737582">
      <w:marLeft w:val="480"/>
      <w:marRight w:val="0"/>
      <w:marTop w:val="0"/>
      <w:marBottom w:val="0"/>
      <w:divBdr>
        <w:top w:val="none" w:sz="0" w:space="0" w:color="auto"/>
        <w:left w:val="none" w:sz="0" w:space="0" w:color="auto"/>
        <w:bottom w:val="none" w:sz="0" w:space="0" w:color="auto"/>
        <w:right w:val="none" w:sz="0" w:space="0" w:color="auto"/>
      </w:divBdr>
    </w:div>
    <w:div w:id="412119321">
      <w:marLeft w:val="480"/>
      <w:marRight w:val="0"/>
      <w:marTop w:val="0"/>
      <w:marBottom w:val="0"/>
      <w:divBdr>
        <w:top w:val="none" w:sz="0" w:space="0" w:color="auto"/>
        <w:left w:val="none" w:sz="0" w:space="0" w:color="auto"/>
        <w:bottom w:val="none" w:sz="0" w:space="0" w:color="auto"/>
        <w:right w:val="none" w:sz="0" w:space="0" w:color="auto"/>
      </w:divBdr>
    </w:div>
    <w:div w:id="412748606">
      <w:marLeft w:val="480"/>
      <w:marRight w:val="0"/>
      <w:marTop w:val="0"/>
      <w:marBottom w:val="0"/>
      <w:divBdr>
        <w:top w:val="none" w:sz="0" w:space="0" w:color="auto"/>
        <w:left w:val="none" w:sz="0" w:space="0" w:color="auto"/>
        <w:bottom w:val="none" w:sz="0" w:space="0" w:color="auto"/>
        <w:right w:val="none" w:sz="0" w:space="0" w:color="auto"/>
      </w:divBdr>
    </w:div>
    <w:div w:id="413164743">
      <w:marLeft w:val="480"/>
      <w:marRight w:val="0"/>
      <w:marTop w:val="0"/>
      <w:marBottom w:val="0"/>
      <w:divBdr>
        <w:top w:val="none" w:sz="0" w:space="0" w:color="auto"/>
        <w:left w:val="none" w:sz="0" w:space="0" w:color="auto"/>
        <w:bottom w:val="none" w:sz="0" w:space="0" w:color="auto"/>
        <w:right w:val="none" w:sz="0" w:space="0" w:color="auto"/>
      </w:divBdr>
    </w:div>
    <w:div w:id="413747245">
      <w:marLeft w:val="480"/>
      <w:marRight w:val="0"/>
      <w:marTop w:val="0"/>
      <w:marBottom w:val="0"/>
      <w:divBdr>
        <w:top w:val="none" w:sz="0" w:space="0" w:color="auto"/>
        <w:left w:val="none" w:sz="0" w:space="0" w:color="auto"/>
        <w:bottom w:val="none" w:sz="0" w:space="0" w:color="auto"/>
        <w:right w:val="none" w:sz="0" w:space="0" w:color="auto"/>
      </w:divBdr>
    </w:div>
    <w:div w:id="415132130">
      <w:marLeft w:val="480"/>
      <w:marRight w:val="0"/>
      <w:marTop w:val="0"/>
      <w:marBottom w:val="0"/>
      <w:divBdr>
        <w:top w:val="none" w:sz="0" w:space="0" w:color="auto"/>
        <w:left w:val="none" w:sz="0" w:space="0" w:color="auto"/>
        <w:bottom w:val="none" w:sz="0" w:space="0" w:color="auto"/>
        <w:right w:val="none" w:sz="0" w:space="0" w:color="auto"/>
      </w:divBdr>
    </w:div>
    <w:div w:id="415175616">
      <w:marLeft w:val="480"/>
      <w:marRight w:val="0"/>
      <w:marTop w:val="0"/>
      <w:marBottom w:val="0"/>
      <w:divBdr>
        <w:top w:val="none" w:sz="0" w:space="0" w:color="auto"/>
        <w:left w:val="none" w:sz="0" w:space="0" w:color="auto"/>
        <w:bottom w:val="none" w:sz="0" w:space="0" w:color="auto"/>
        <w:right w:val="none" w:sz="0" w:space="0" w:color="auto"/>
      </w:divBdr>
    </w:div>
    <w:div w:id="416024372">
      <w:marLeft w:val="480"/>
      <w:marRight w:val="0"/>
      <w:marTop w:val="0"/>
      <w:marBottom w:val="0"/>
      <w:divBdr>
        <w:top w:val="none" w:sz="0" w:space="0" w:color="auto"/>
        <w:left w:val="none" w:sz="0" w:space="0" w:color="auto"/>
        <w:bottom w:val="none" w:sz="0" w:space="0" w:color="auto"/>
        <w:right w:val="none" w:sz="0" w:space="0" w:color="auto"/>
      </w:divBdr>
    </w:div>
    <w:div w:id="416052864">
      <w:marLeft w:val="480"/>
      <w:marRight w:val="0"/>
      <w:marTop w:val="0"/>
      <w:marBottom w:val="0"/>
      <w:divBdr>
        <w:top w:val="none" w:sz="0" w:space="0" w:color="auto"/>
        <w:left w:val="none" w:sz="0" w:space="0" w:color="auto"/>
        <w:bottom w:val="none" w:sz="0" w:space="0" w:color="auto"/>
        <w:right w:val="none" w:sz="0" w:space="0" w:color="auto"/>
      </w:divBdr>
    </w:div>
    <w:div w:id="416751461">
      <w:marLeft w:val="480"/>
      <w:marRight w:val="0"/>
      <w:marTop w:val="0"/>
      <w:marBottom w:val="0"/>
      <w:divBdr>
        <w:top w:val="none" w:sz="0" w:space="0" w:color="auto"/>
        <w:left w:val="none" w:sz="0" w:space="0" w:color="auto"/>
        <w:bottom w:val="none" w:sz="0" w:space="0" w:color="auto"/>
        <w:right w:val="none" w:sz="0" w:space="0" w:color="auto"/>
      </w:divBdr>
    </w:div>
    <w:div w:id="416902972">
      <w:marLeft w:val="480"/>
      <w:marRight w:val="0"/>
      <w:marTop w:val="0"/>
      <w:marBottom w:val="0"/>
      <w:divBdr>
        <w:top w:val="none" w:sz="0" w:space="0" w:color="auto"/>
        <w:left w:val="none" w:sz="0" w:space="0" w:color="auto"/>
        <w:bottom w:val="none" w:sz="0" w:space="0" w:color="auto"/>
        <w:right w:val="none" w:sz="0" w:space="0" w:color="auto"/>
      </w:divBdr>
    </w:div>
    <w:div w:id="417560162">
      <w:bodyDiv w:val="1"/>
      <w:marLeft w:val="0"/>
      <w:marRight w:val="0"/>
      <w:marTop w:val="0"/>
      <w:marBottom w:val="0"/>
      <w:divBdr>
        <w:top w:val="none" w:sz="0" w:space="0" w:color="auto"/>
        <w:left w:val="none" w:sz="0" w:space="0" w:color="auto"/>
        <w:bottom w:val="none" w:sz="0" w:space="0" w:color="auto"/>
        <w:right w:val="none" w:sz="0" w:space="0" w:color="auto"/>
      </w:divBdr>
    </w:div>
    <w:div w:id="417561098">
      <w:marLeft w:val="480"/>
      <w:marRight w:val="0"/>
      <w:marTop w:val="0"/>
      <w:marBottom w:val="0"/>
      <w:divBdr>
        <w:top w:val="none" w:sz="0" w:space="0" w:color="auto"/>
        <w:left w:val="none" w:sz="0" w:space="0" w:color="auto"/>
        <w:bottom w:val="none" w:sz="0" w:space="0" w:color="auto"/>
        <w:right w:val="none" w:sz="0" w:space="0" w:color="auto"/>
      </w:divBdr>
    </w:div>
    <w:div w:id="417604856">
      <w:marLeft w:val="480"/>
      <w:marRight w:val="0"/>
      <w:marTop w:val="0"/>
      <w:marBottom w:val="0"/>
      <w:divBdr>
        <w:top w:val="none" w:sz="0" w:space="0" w:color="auto"/>
        <w:left w:val="none" w:sz="0" w:space="0" w:color="auto"/>
        <w:bottom w:val="none" w:sz="0" w:space="0" w:color="auto"/>
        <w:right w:val="none" w:sz="0" w:space="0" w:color="auto"/>
      </w:divBdr>
    </w:div>
    <w:div w:id="417681668">
      <w:marLeft w:val="480"/>
      <w:marRight w:val="0"/>
      <w:marTop w:val="0"/>
      <w:marBottom w:val="0"/>
      <w:divBdr>
        <w:top w:val="none" w:sz="0" w:space="0" w:color="auto"/>
        <w:left w:val="none" w:sz="0" w:space="0" w:color="auto"/>
        <w:bottom w:val="none" w:sz="0" w:space="0" w:color="auto"/>
        <w:right w:val="none" w:sz="0" w:space="0" w:color="auto"/>
      </w:divBdr>
    </w:div>
    <w:div w:id="419299474">
      <w:marLeft w:val="480"/>
      <w:marRight w:val="0"/>
      <w:marTop w:val="0"/>
      <w:marBottom w:val="0"/>
      <w:divBdr>
        <w:top w:val="none" w:sz="0" w:space="0" w:color="auto"/>
        <w:left w:val="none" w:sz="0" w:space="0" w:color="auto"/>
        <w:bottom w:val="none" w:sz="0" w:space="0" w:color="auto"/>
        <w:right w:val="none" w:sz="0" w:space="0" w:color="auto"/>
      </w:divBdr>
    </w:div>
    <w:div w:id="420296050">
      <w:marLeft w:val="480"/>
      <w:marRight w:val="0"/>
      <w:marTop w:val="0"/>
      <w:marBottom w:val="0"/>
      <w:divBdr>
        <w:top w:val="none" w:sz="0" w:space="0" w:color="auto"/>
        <w:left w:val="none" w:sz="0" w:space="0" w:color="auto"/>
        <w:bottom w:val="none" w:sz="0" w:space="0" w:color="auto"/>
        <w:right w:val="none" w:sz="0" w:space="0" w:color="auto"/>
      </w:divBdr>
    </w:div>
    <w:div w:id="420685352">
      <w:marLeft w:val="480"/>
      <w:marRight w:val="0"/>
      <w:marTop w:val="0"/>
      <w:marBottom w:val="0"/>
      <w:divBdr>
        <w:top w:val="none" w:sz="0" w:space="0" w:color="auto"/>
        <w:left w:val="none" w:sz="0" w:space="0" w:color="auto"/>
        <w:bottom w:val="none" w:sz="0" w:space="0" w:color="auto"/>
        <w:right w:val="none" w:sz="0" w:space="0" w:color="auto"/>
      </w:divBdr>
    </w:div>
    <w:div w:id="421335549">
      <w:marLeft w:val="480"/>
      <w:marRight w:val="0"/>
      <w:marTop w:val="0"/>
      <w:marBottom w:val="0"/>
      <w:divBdr>
        <w:top w:val="none" w:sz="0" w:space="0" w:color="auto"/>
        <w:left w:val="none" w:sz="0" w:space="0" w:color="auto"/>
        <w:bottom w:val="none" w:sz="0" w:space="0" w:color="auto"/>
        <w:right w:val="none" w:sz="0" w:space="0" w:color="auto"/>
      </w:divBdr>
    </w:div>
    <w:div w:id="421462209">
      <w:marLeft w:val="480"/>
      <w:marRight w:val="0"/>
      <w:marTop w:val="0"/>
      <w:marBottom w:val="0"/>
      <w:divBdr>
        <w:top w:val="none" w:sz="0" w:space="0" w:color="auto"/>
        <w:left w:val="none" w:sz="0" w:space="0" w:color="auto"/>
        <w:bottom w:val="none" w:sz="0" w:space="0" w:color="auto"/>
        <w:right w:val="none" w:sz="0" w:space="0" w:color="auto"/>
      </w:divBdr>
    </w:div>
    <w:div w:id="422386015">
      <w:marLeft w:val="480"/>
      <w:marRight w:val="0"/>
      <w:marTop w:val="0"/>
      <w:marBottom w:val="0"/>
      <w:divBdr>
        <w:top w:val="none" w:sz="0" w:space="0" w:color="auto"/>
        <w:left w:val="none" w:sz="0" w:space="0" w:color="auto"/>
        <w:bottom w:val="none" w:sz="0" w:space="0" w:color="auto"/>
        <w:right w:val="none" w:sz="0" w:space="0" w:color="auto"/>
      </w:divBdr>
    </w:div>
    <w:div w:id="423184651">
      <w:marLeft w:val="480"/>
      <w:marRight w:val="0"/>
      <w:marTop w:val="0"/>
      <w:marBottom w:val="0"/>
      <w:divBdr>
        <w:top w:val="none" w:sz="0" w:space="0" w:color="auto"/>
        <w:left w:val="none" w:sz="0" w:space="0" w:color="auto"/>
        <w:bottom w:val="none" w:sz="0" w:space="0" w:color="auto"/>
        <w:right w:val="none" w:sz="0" w:space="0" w:color="auto"/>
      </w:divBdr>
    </w:div>
    <w:div w:id="423302067">
      <w:marLeft w:val="480"/>
      <w:marRight w:val="0"/>
      <w:marTop w:val="0"/>
      <w:marBottom w:val="0"/>
      <w:divBdr>
        <w:top w:val="none" w:sz="0" w:space="0" w:color="auto"/>
        <w:left w:val="none" w:sz="0" w:space="0" w:color="auto"/>
        <w:bottom w:val="none" w:sz="0" w:space="0" w:color="auto"/>
        <w:right w:val="none" w:sz="0" w:space="0" w:color="auto"/>
      </w:divBdr>
    </w:div>
    <w:div w:id="423577667">
      <w:marLeft w:val="480"/>
      <w:marRight w:val="0"/>
      <w:marTop w:val="0"/>
      <w:marBottom w:val="0"/>
      <w:divBdr>
        <w:top w:val="none" w:sz="0" w:space="0" w:color="auto"/>
        <w:left w:val="none" w:sz="0" w:space="0" w:color="auto"/>
        <w:bottom w:val="none" w:sz="0" w:space="0" w:color="auto"/>
        <w:right w:val="none" w:sz="0" w:space="0" w:color="auto"/>
      </w:divBdr>
    </w:div>
    <w:div w:id="424497884">
      <w:marLeft w:val="480"/>
      <w:marRight w:val="0"/>
      <w:marTop w:val="0"/>
      <w:marBottom w:val="0"/>
      <w:divBdr>
        <w:top w:val="none" w:sz="0" w:space="0" w:color="auto"/>
        <w:left w:val="none" w:sz="0" w:space="0" w:color="auto"/>
        <w:bottom w:val="none" w:sz="0" w:space="0" w:color="auto"/>
        <w:right w:val="none" w:sz="0" w:space="0" w:color="auto"/>
      </w:divBdr>
    </w:div>
    <w:div w:id="424806912">
      <w:marLeft w:val="480"/>
      <w:marRight w:val="0"/>
      <w:marTop w:val="0"/>
      <w:marBottom w:val="0"/>
      <w:divBdr>
        <w:top w:val="none" w:sz="0" w:space="0" w:color="auto"/>
        <w:left w:val="none" w:sz="0" w:space="0" w:color="auto"/>
        <w:bottom w:val="none" w:sz="0" w:space="0" w:color="auto"/>
        <w:right w:val="none" w:sz="0" w:space="0" w:color="auto"/>
      </w:divBdr>
    </w:div>
    <w:div w:id="426075946">
      <w:marLeft w:val="480"/>
      <w:marRight w:val="0"/>
      <w:marTop w:val="0"/>
      <w:marBottom w:val="0"/>
      <w:divBdr>
        <w:top w:val="none" w:sz="0" w:space="0" w:color="auto"/>
        <w:left w:val="none" w:sz="0" w:space="0" w:color="auto"/>
        <w:bottom w:val="none" w:sz="0" w:space="0" w:color="auto"/>
        <w:right w:val="none" w:sz="0" w:space="0" w:color="auto"/>
      </w:divBdr>
    </w:div>
    <w:div w:id="427193066">
      <w:marLeft w:val="480"/>
      <w:marRight w:val="0"/>
      <w:marTop w:val="0"/>
      <w:marBottom w:val="0"/>
      <w:divBdr>
        <w:top w:val="none" w:sz="0" w:space="0" w:color="auto"/>
        <w:left w:val="none" w:sz="0" w:space="0" w:color="auto"/>
        <w:bottom w:val="none" w:sz="0" w:space="0" w:color="auto"/>
        <w:right w:val="none" w:sz="0" w:space="0" w:color="auto"/>
      </w:divBdr>
    </w:div>
    <w:div w:id="428623558">
      <w:marLeft w:val="480"/>
      <w:marRight w:val="0"/>
      <w:marTop w:val="0"/>
      <w:marBottom w:val="0"/>
      <w:divBdr>
        <w:top w:val="none" w:sz="0" w:space="0" w:color="auto"/>
        <w:left w:val="none" w:sz="0" w:space="0" w:color="auto"/>
        <w:bottom w:val="none" w:sz="0" w:space="0" w:color="auto"/>
        <w:right w:val="none" w:sz="0" w:space="0" w:color="auto"/>
      </w:divBdr>
    </w:div>
    <w:div w:id="429468330">
      <w:marLeft w:val="480"/>
      <w:marRight w:val="0"/>
      <w:marTop w:val="0"/>
      <w:marBottom w:val="0"/>
      <w:divBdr>
        <w:top w:val="none" w:sz="0" w:space="0" w:color="auto"/>
        <w:left w:val="none" w:sz="0" w:space="0" w:color="auto"/>
        <w:bottom w:val="none" w:sz="0" w:space="0" w:color="auto"/>
        <w:right w:val="none" w:sz="0" w:space="0" w:color="auto"/>
      </w:divBdr>
    </w:div>
    <w:div w:id="430006052">
      <w:marLeft w:val="480"/>
      <w:marRight w:val="0"/>
      <w:marTop w:val="0"/>
      <w:marBottom w:val="0"/>
      <w:divBdr>
        <w:top w:val="none" w:sz="0" w:space="0" w:color="auto"/>
        <w:left w:val="none" w:sz="0" w:space="0" w:color="auto"/>
        <w:bottom w:val="none" w:sz="0" w:space="0" w:color="auto"/>
        <w:right w:val="none" w:sz="0" w:space="0" w:color="auto"/>
      </w:divBdr>
    </w:div>
    <w:div w:id="430323363">
      <w:marLeft w:val="480"/>
      <w:marRight w:val="0"/>
      <w:marTop w:val="0"/>
      <w:marBottom w:val="0"/>
      <w:divBdr>
        <w:top w:val="none" w:sz="0" w:space="0" w:color="auto"/>
        <w:left w:val="none" w:sz="0" w:space="0" w:color="auto"/>
        <w:bottom w:val="none" w:sz="0" w:space="0" w:color="auto"/>
        <w:right w:val="none" w:sz="0" w:space="0" w:color="auto"/>
      </w:divBdr>
    </w:div>
    <w:div w:id="430855143">
      <w:marLeft w:val="480"/>
      <w:marRight w:val="0"/>
      <w:marTop w:val="0"/>
      <w:marBottom w:val="0"/>
      <w:divBdr>
        <w:top w:val="none" w:sz="0" w:space="0" w:color="auto"/>
        <w:left w:val="none" w:sz="0" w:space="0" w:color="auto"/>
        <w:bottom w:val="none" w:sz="0" w:space="0" w:color="auto"/>
        <w:right w:val="none" w:sz="0" w:space="0" w:color="auto"/>
      </w:divBdr>
    </w:div>
    <w:div w:id="434904841">
      <w:marLeft w:val="480"/>
      <w:marRight w:val="0"/>
      <w:marTop w:val="0"/>
      <w:marBottom w:val="0"/>
      <w:divBdr>
        <w:top w:val="none" w:sz="0" w:space="0" w:color="auto"/>
        <w:left w:val="none" w:sz="0" w:space="0" w:color="auto"/>
        <w:bottom w:val="none" w:sz="0" w:space="0" w:color="auto"/>
        <w:right w:val="none" w:sz="0" w:space="0" w:color="auto"/>
      </w:divBdr>
    </w:div>
    <w:div w:id="435684766">
      <w:marLeft w:val="480"/>
      <w:marRight w:val="0"/>
      <w:marTop w:val="0"/>
      <w:marBottom w:val="0"/>
      <w:divBdr>
        <w:top w:val="none" w:sz="0" w:space="0" w:color="auto"/>
        <w:left w:val="none" w:sz="0" w:space="0" w:color="auto"/>
        <w:bottom w:val="none" w:sz="0" w:space="0" w:color="auto"/>
        <w:right w:val="none" w:sz="0" w:space="0" w:color="auto"/>
      </w:divBdr>
    </w:div>
    <w:div w:id="435828250">
      <w:marLeft w:val="480"/>
      <w:marRight w:val="0"/>
      <w:marTop w:val="0"/>
      <w:marBottom w:val="0"/>
      <w:divBdr>
        <w:top w:val="none" w:sz="0" w:space="0" w:color="auto"/>
        <w:left w:val="none" w:sz="0" w:space="0" w:color="auto"/>
        <w:bottom w:val="none" w:sz="0" w:space="0" w:color="auto"/>
        <w:right w:val="none" w:sz="0" w:space="0" w:color="auto"/>
      </w:divBdr>
    </w:div>
    <w:div w:id="436557279">
      <w:marLeft w:val="480"/>
      <w:marRight w:val="0"/>
      <w:marTop w:val="0"/>
      <w:marBottom w:val="0"/>
      <w:divBdr>
        <w:top w:val="none" w:sz="0" w:space="0" w:color="auto"/>
        <w:left w:val="none" w:sz="0" w:space="0" w:color="auto"/>
        <w:bottom w:val="none" w:sz="0" w:space="0" w:color="auto"/>
        <w:right w:val="none" w:sz="0" w:space="0" w:color="auto"/>
      </w:divBdr>
    </w:div>
    <w:div w:id="436561589">
      <w:marLeft w:val="480"/>
      <w:marRight w:val="0"/>
      <w:marTop w:val="0"/>
      <w:marBottom w:val="0"/>
      <w:divBdr>
        <w:top w:val="none" w:sz="0" w:space="0" w:color="auto"/>
        <w:left w:val="none" w:sz="0" w:space="0" w:color="auto"/>
        <w:bottom w:val="none" w:sz="0" w:space="0" w:color="auto"/>
        <w:right w:val="none" w:sz="0" w:space="0" w:color="auto"/>
      </w:divBdr>
    </w:div>
    <w:div w:id="437022244">
      <w:marLeft w:val="480"/>
      <w:marRight w:val="0"/>
      <w:marTop w:val="0"/>
      <w:marBottom w:val="0"/>
      <w:divBdr>
        <w:top w:val="none" w:sz="0" w:space="0" w:color="auto"/>
        <w:left w:val="none" w:sz="0" w:space="0" w:color="auto"/>
        <w:bottom w:val="none" w:sz="0" w:space="0" w:color="auto"/>
        <w:right w:val="none" w:sz="0" w:space="0" w:color="auto"/>
      </w:divBdr>
    </w:div>
    <w:div w:id="437257370">
      <w:marLeft w:val="480"/>
      <w:marRight w:val="0"/>
      <w:marTop w:val="0"/>
      <w:marBottom w:val="0"/>
      <w:divBdr>
        <w:top w:val="none" w:sz="0" w:space="0" w:color="auto"/>
        <w:left w:val="none" w:sz="0" w:space="0" w:color="auto"/>
        <w:bottom w:val="none" w:sz="0" w:space="0" w:color="auto"/>
        <w:right w:val="none" w:sz="0" w:space="0" w:color="auto"/>
      </w:divBdr>
    </w:div>
    <w:div w:id="438571516">
      <w:marLeft w:val="480"/>
      <w:marRight w:val="0"/>
      <w:marTop w:val="0"/>
      <w:marBottom w:val="0"/>
      <w:divBdr>
        <w:top w:val="none" w:sz="0" w:space="0" w:color="auto"/>
        <w:left w:val="none" w:sz="0" w:space="0" w:color="auto"/>
        <w:bottom w:val="none" w:sz="0" w:space="0" w:color="auto"/>
        <w:right w:val="none" w:sz="0" w:space="0" w:color="auto"/>
      </w:divBdr>
    </w:div>
    <w:div w:id="439645228">
      <w:marLeft w:val="480"/>
      <w:marRight w:val="0"/>
      <w:marTop w:val="0"/>
      <w:marBottom w:val="0"/>
      <w:divBdr>
        <w:top w:val="none" w:sz="0" w:space="0" w:color="auto"/>
        <w:left w:val="none" w:sz="0" w:space="0" w:color="auto"/>
        <w:bottom w:val="none" w:sz="0" w:space="0" w:color="auto"/>
        <w:right w:val="none" w:sz="0" w:space="0" w:color="auto"/>
      </w:divBdr>
    </w:div>
    <w:div w:id="439841201">
      <w:marLeft w:val="480"/>
      <w:marRight w:val="0"/>
      <w:marTop w:val="0"/>
      <w:marBottom w:val="0"/>
      <w:divBdr>
        <w:top w:val="none" w:sz="0" w:space="0" w:color="auto"/>
        <w:left w:val="none" w:sz="0" w:space="0" w:color="auto"/>
        <w:bottom w:val="none" w:sz="0" w:space="0" w:color="auto"/>
        <w:right w:val="none" w:sz="0" w:space="0" w:color="auto"/>
      </w:divBdr>
    </w:div>
    <w:div w:id="440492744">
      <w:marLeft w:val="480"/>
      <w:marRight w:val="0"/>
      <w:marTop w:val="0"/>
      <w:marBottom w:val="0"/>
      <w:divBdr>
        <w:top w:val="none" w:sz="0" w:space="0" w:color="auto"/>
        <w:left w:val="none" w:sz="0" w:space="0" w:color="auto"/>
        <w:bottom w:val="none" w:sz="0" w:space="0" w:color="auto"/>
        <w:right w:val="none" w:sz="0" w:space="0" w:color="auto"/>
      </w:divBdr>
    </w:div>
    <w:div w:id="441926508">
      <w:marLeft w:val="480"/>
      <w:marRight w:val="0"/>
      <w:marTop w:val="0"/>
      <w:marBottom w:val="0"/>
      <w:divBdr>
        <w:top w:val="none" w:sz="0" w:space="0" w:color="auto"/>
        <w:left w:val="none" w:sz="0" w:space="0" w:color="auto"/>
        <w:bottom w:val="none" w:sz="0" w:space="0" w:color="auto"/>
        <w:right w:val="none" w:sz="0" w:space="0" w:color="auto"/>
      </w:divBdr>
    </w:div>
    <w:div w:id="442044317">
      <w:marLeft w:val="480"/>
      <w:marRight w:val="0"/>
      <w:marTop w:val="0"/>
      <w:marBottom w:val="0"/>
      <w:divBdr>
        <w:top w:val="none" w:sz="0" w:space="0" w:color="auto"/>
        <w:left w:val="none" w:sz="0" w:space="0" w:color="auto"/>
        <w:bottom w:val="none" w:sz="0" w:space="0" w:color="auto"/>
        <w:right w:val="none" w:sz="0" w:space="0" w:color="auto"/>
      </w:divBdr>
    </w:div>
    <w:div w:id="443044040">
      <w:marLeft w:val="480"/>
      <w:marRight w:val="0"/>
      <w:marTop w:val="0"/>
      <w:marBottom w:val="0"/>
      <w:divBdr>
        <w:top w:val="none" w:sz="0" w:space="0" w:color="auto"/>
        <w:left w:val="none" w:sz="0" w:space="0" w:color="auto"/>
        <w:bottom w:val="none" w:sz="0" w:space="0" w:color="auto"/>
        <w:right w:val="none" w:sz="0" w:space="0" w:color="auto"/>
      </w:divBdr>
    </w:div>
    <w:div w:id="444424622">
      <w:marLeft w:val="480"/>
      <w:marRight w:val="0"/>
      <w:marTop w:val="0"/>
      <w:marBottom w:val="0"/>
      <w:divBdr>
        <w:top w:val="none" w:sz="0" w:space="0" w:color="auto"/>
        <w:left w:val="none" w:sz="0" w:space="0" w:color="auto"/>
        <w:bottom w:val="none" w:sz="0" w:space="0" w:color="auto"/>
        <w:right w:val="none" w:sz="0" w:space="0" w:color="auto"/>
      </w:divBdr>
    </w:div>
    <w:div w:id="445273815">
      <w:bodyDiv w:val="1"/>
      <w:marLeft w:val="0"/>
      <w:marRight w:val="0"/>
      <w:marTop w:val="0"/>
      <w:marBottom w:val="0"/>
      <w:divBdr>
        <w:top w:val="none" w:sz="0" w:space="0" w:color="auto"/>
        <w:left w:val="none" w:sz="0" w:space="0" w:color="auto"/>
        <w:bottom w:val="none" w:sz="0" w:space="0" w:color="auto"/>
        <w:right w:val="none" w:sz="0" w:space="0" w:color="auto"/>
      </w:divBdr>
    </w:div>
    <w:div w:id="445471820">
      <w:marLeft w:val="480"/>
      <w:marRight w:val="0"/>
      <w:marTop w:val="0"/>
      <w:marBottom w:val="0"/>
      <w:divBdr>
        <w:top w:val="none" w:sz="0" w:space="0" w:color="auto"/>
        <w:left w:val="none" w:sz="0" w:space="0" w:color="auto"/>
        <w:bottom w:val="none" w:sz="0" w:space="0" w:color="auto"/>
        <w:right w:val="none" w:sz="0" w:space="0" w:color="auto"/>
      </w:divBdr>
    </w:div>
    <w:div w:id="446235834">
      <w:marLeft w:val="480"/>
      <w:marRight w:val="0"/>
      <w:marTop w:val="0"/>
      <w:marBottom w:val="0"/>
      <w:divBdr>
        <w:top w:val="none" w:sz="0" w:space="0" w:color="auto"/>
        <w:left w:val="none" w:sz="0" w:space="0" w:color="auto"/>
        <w:bottom w:val="none" w:sz="0" w:space="0" w:color="auto"/>
        <w:right w:val="none" w:sz="0" w:space="0" w:color="auto"/>
      </w:divBdr>
    </w:div>
    <w:div w:id="446780519">
      <w:marLeft w:val="480"/>
      <w:marRight w:val="0"/>
      <w:marTop w:val="0"/>
      <w:marBottom w:val="0"/>
      <w:divBdr>
        <w:top w:val="none" w:sz="0" w:space="0" w:color="auto"/>
        <w:left w:val="none" w:sz="0" w:space="0" w:color="auto"/>
        <w:bottom w:val="none" w:sz="0" w:space="0" w:color="auto"/>
        <w:right w:val="none" w:sz="0" w:space="0" w:color="auto"/>
      </w:divBdr>
    </w:div>
    <w:div w:id="446973046">
      <w:marLeft w:val="480"/>
      <w:marRight w:val="0"/>
      <w:marTop w:val="0"/>
      <w:marBottom w:val="0"/>
      <w:divBdr>
        <w:top w:val="none" w:sz="0" w:space="0" w:color="auto"/>
        <w:left w:val="none" w:sz="0" w:space="0" w:color="auto"/>
        <w:bottom w:val="none" w:sz="0" w:space="0" w:color="auto"/>
        <w:right w:val="none" w:sz="0" w:space="0" w:color="auto"/>
      </w:divBdr>
    </w:div>
    <w:div w:id="449008342">
      <w:marLeft w:val="480"/>
      <w:marRight w:val="0"/>
      <w:marTop w:val="0"/>
      <w:marBottom w:val="0"/>
      <w:divBdr>
        <w:top w:val="none" w:sz="0" w:space="0" w:color="auto"/>
        <w:left w:val="none" w:sz="0" w:space="0" w:color="auto"/>
        <w:bottom w:val="none" w:sz="0" w:space="0" w:color="auto"/>
        <w:right w:val="none" w:sz="0" w:space="0" w:color="auto"/>
      </w:divBdr>
    </w:div>
    <w:div w:id="449671415">
      <w:marLeft w:val="480"/>
      <w:marRight w:val="0"/>
      <w:marTop w:val="0"/>
      <w:marBottom w:val="0"/>
      <w:divBdr>
        <w:top w:val="none" w:sz="0" w:space="0" w:color="auto"/>
        <w:left w:val="none" w:sz="0" w:space="0" w:color="auto"/>
        <w:bottom w:val="none" w:sz="0" w:space="0" w:color="auto"/>
        <w:right w:val="none" w:sz="0" w:space="0" w:color="auto"/>
      </w:divBdr>
    </w:div>
    <w:div w:id="449981614">
      <w:marLeft w:val="480"/>
      <w:marRight w:val="0"/>
      <w:marTop w:val="0"/>
      <w:marBottom w:val="0"/>
      <w:divBdr>
        <w:top w:val="none" w:sz="0" w:space="0" w:color="auto"/>
        <w:left w:val="none" w:sz="0" w:space="0" w:color="auto"/>
        <w:bottom w:val="none" w:sz="0" w:space="0" w:color="auto"/>
        <w:right w:val="none" w:sz="0" w:space="0" w:color="auto"/>
      </w:divBdr>
    </w:div>
    <w:div w:id="450440785">
      <w:marLeft w:val="480"/>
      <w:marRight w:val="0"/>
      <w:marTop w:val="0"/>
      <w:marBottom w:val="0"/>
      <w:divBdr>
        <w:top w:val="none" w:sz="0" w:space="0" w:color="auto"/>
        <w:left w:val="none" w:sz="0" w:space="0" w:color="auto"/>
        <w:bottom w:val="none" w:sz="0" w:space="0" w:color="auto"/>
        <w:right w:val="none" w:sz="0" w:space="0" w:color="auto"/>
      </w:divBdr>
    </w:div>
    <w:div w:id="451091009">
      <w:marLeft w:val="480"/>
      <w:marRight w:val="0"/>
      <w:marTop w:val="0"/>
      <w:marBottom w:val="0"/>
      <w:divBdr>
        <w:top w:val="none" w:sz="0" w:space="0" w:color="auto"/>
        <w:left w:val="none" w:sz="0" w:space="0" w:color="auto"/>
        <w:bottom w:val="none" w:sz="0" w:space="0" w:color="auto"/>
        <w:right w:val="none" w:sz="0" w:space="0" w:color="auto"/>
      </w:divBdr>
    </w:div>
    <w:div w:id="451292069">
      <w:marLeft w:val="480"/>
      <w:marRight w:val="0"/>
      <w:marTop w:val="0"/>
      <w:marBottom w:val="0"/>
      <w:divBdr>
        <w:top w:val="none" w:sz="0" w:space="0" w:color="auto"/>
        <w:left w:val="none" w:sz="0" w:space="0" w:color="auto"/>
        <w:bottom w:val="none" w:sz="0" w:space="0" w:color="auto"/>
        <w:right w:val="none" w:sz="0" w:space="0" w:color="auto"/>
      </w:divBdr>
    </w:div>
    <w:div w:id="451439737">
      <w:marLeft w:val="480"/>
      <w:marRight w:val="0"/>
      <w:marTop w:val="0"/>
      <w:marBottom w:val="0"/>
      <w:divBdr>
        <w:top w:val="none" w:sz="0" w:space="0" w:color="auto"/>
        <w:left w:val="none" w:sz="0" w:space="0" w:color="auto"/>
        <w:bottom w:val="none" w:sz="0" w:space="0" w:color="auto"/>
        <w:right w:val="none" w:sz="0" w:space="0" w:color="auto"/>
      </w:divBdr>
    </w:div>
    <w:div w:id="451674774">
      <w:bodyDiv w:val="1"/>
      <w:marLeft w:val="0"/>
      <w:marRight w:val="0"/>
      <w:marTop w:val="0"/>
      <w:marBottom w:val="0"/>
      <w:divBdr>
        <w:top w:val="none" w:sz="0" w:space="0" w:color="auto"/>
        <w:left w:val="none" w:sz="0" w:space="0" w:color="auto"/>
        <w:bottom w:val="none" w:sz="0" w:space="0" w:color="auto"/>
        <w:right w:val="none" w:sz="0" w:space="0" w:color="auto"/>
      </w:divBdr>
    </w:div>
    <w:div w:id="453599478">
      <w:marLeft w:val="480"/>
      <w:marRight w:val="0"/>
      <w:marTop w:val="0"/>
      <w:marBottom w:val="0"/>
      <w:divBdr>
        <w:top w:val="none" w:sz="0" w:space="0" w:color="auto"/>
        <w:left w:val="none" w:sz="0" w:space="0" w:color="auto"/>
        <w:bottom w:val="none" w:sz="0" w:space="0" w:color="auto"/>
        <w:right w:val="none" w:sz="0" w:space="0" w:color="auto"/>
      </w:divBdr>
    </w:div>
    <w:div w:id="454642608">
      <w:marLeft w:val="480"/>
      <w:marRight w:val="0"/>
      <w:marTop w:val="0"/>
      <w:marBottom w:val="0"/>
      <w:divBdr>
        <w:top w:val="none" w:sz="0" w:space="0" w:color="auto"/>
        <w:left w:val="none" w:sz="0" w:space="0" w:color="auto"/>
        <w:bottom w:val="none" w:sz="0" w:space="0" w:color="auto"/>
        <w:right w:val="none" w:sz="0" w:space="0" w:color="auto"/>
      </w:divBdr>
    </w:div>
    <w:div w:id="455105299">
      <w:marLeft w:val="480"/>
      <w:marRight w:val="0"/>
      <w:marTop w:val="0"/>
      <w:marBottom w:val="0"/>
      <w:divBdr>
        <w:top w:val="none" w:sz="0" w:space="0" w:color="auto"/>
        <w:left w:val="none" w:sz="0" w:space="0" w:color="auto"/>
        <w:bottom w:val="none" w:sz="0" w:space="0" w:color="auto"/>
        <w:right w:val="none" w:sz="0" w:space="0" w:color="auto"/>
      </w:divBdr>
    </w:div>
    <w:div w:id="456072623">
      <w:marLeft w:val="480"/>
      <w:marRight w:val="0"/>
      <w:marTop w:val="0"/>
      <w:marBottom w:val="0"/>
      <w:divBdr>
        <w:top w:val="none" w:sz="0" w:space="0" w:color="auto"/>
        <w:left w:val="none" w:sz="0" w:space="0" w:color="auto"/>
        <w:bottom w:val="none" w:sz="0" w:space="0" w:color="auto"/>
        <w:right w:val="none" w:sz="0" w:space="0" w:color="auto"/>
      </w:divBdr>
    </w:div>
    <w:div w:id="458651738">
      <w:marLeft w:val="480"/>
      <w:marRight w:val="0"/>
      <w:marTop w:val="0"/>
      <w:marBottom w:val="0"/>
      <w:divBdr>
        <w:top w:val="none" w:sz="0" w:space="0" w:color="auto"/>
        <w:left w:val="none" w:sz="0" w:space="0" w:color="auto"/>
        <w:bottom w:val="none" w:sz="0" w:space="0" w:color="auto"/>
        <w:right w:val="none" w:sz="0" w:space="0" w:color="auto"/>
      </w:divBdr>
    </w:div>
    <w:div w:id="459416459">
      <w:marLeft w:val="480"/>
      <w:marRight w:val="0"/>
      <w:marTop w:val="0"/>
      <w:marBottom w:val="0"/>
      <w:divBdr>
        <w:top w:val="none" w:sz="0" w:space="0" w:color="auto"/>
        <w:left w:val="none" w:sz="0" w:space="0" w:color="auto"/>
        <w:bottom w:val="none" w:sz="0" w:space="0" w:color="auto"/>
        <w:right w:val="none" w:sz="0" w:space="0" w:color="auto"/>
      </w:divBdr>
    </w:div>
    <w:div w:id="459766862">
      <w:marLeft w:val="480"/>
      <w:marRight w:val="0"/>
      <w:marTop w:val="0"/>
      <w:marBottom w:val="0"/>
      <w:divBdr>
        <w:top w:val="none" w:sz="0" w:space="0" w:color="auto"/>
        <w:left w:val="none" w:sz="0" w:space="0" w:color="auto"/>
        <w:bottom w:val="none" w:sz="0" w:space="0" w:color="auto"/>
        <w:right w:val="none" w:sz="0" w:space="0" w:color="auto"/>
      </w:divBdr>
    </w:div>
    <w:div w:id="460416171">
      <w:bodyDiv w:val="1"/>
      <w:marLeft w:val="0"/>
      <w:marRight w:val="0"/>
      <w:marTop w:val="0"/>
      <w:marBottom w:val="0"/>
      <w:divBdr>
        <w:top w:val="none" w:sz="0" w:space="0" w:color="auto"/>
        <w:left w:val="none" w:sz="0" w:space="0" w:color="auto"/>
        <w:bottom w:val="none" w:sz="0" w:space="0" w:color="auto"/>
        <w:right w:val="none" w:sz="0" w:space="0" w:color="auto"/>
      </w:divBdr>
    </w:div>
    <w:div w:id="461075699">
      <w:marLeft w:val="480"/>
      <w:marRight w:val="0"/>
      <w:marTop w:val="0"/>
      <w:marBottom w:val="0"/>
      <w:divBdr>
        <w:top w:val="none" w:sz="0" w:space="0" w:color="auto"/>
        <w:left w:val="none" w:sz="0" w:space="0" w:color="auto"/>
        <w:bottom w:val="none" w:sz="0" w:space="0" w:color="auto"/>
        <w:right w:val="none" w:sz="0" w:space="0" w:color="auto"/>
      </w:divBdr>
    </w:div>
    <w:div w:id="461265750">
      <w:marLeft w:val="480"/>
      <w:marRight w:val="0"/>
      <w:marTop w:val="0"/>
      <w:marBottom w:val="0"/>
      <w:divBdr>
        <w:top w:val="none" w:sz="0" w:space="0" w:color="auto"/>
        <w:left w:val="none" w:sz="0" w:space="0" w:color="auto"/>
        <w:bottom w:val="none" w:sz="0" w:space="0" w:color="auto"/>
        <w:right w:val="none" w:sz="0" w:space="0" w:color="auto"/>
      </w:divBdr>
    </w:div>
    <w:div w:id="462508840">
      <w:marLeft w:val="480"/>
      <w:marRight w:val="0"/>
      <w:marTop w:val="0"/>
      <w:marBottom w:val="0"/>
      <w:divBdr>
        <w:top w:val="none" w:sz="0" w:space="0" w:color="auto"/>
        <w:left w:val="none" w:sz="0" w:space="0" w:color="auto"/>
        <w:bottom w:val="none" w:sz="0" w:space="0" w:color="auto"/>
        <w:right w:val="none" w:sz="0" w:space="0" w:color="auto"/>
      </w:divBdr>
    </w:div>
    <w:div w:id="463936415">
      <w:marLeft w:val="480"/>
      <w:marRight w:val="0"/>
      <w:marTop w:val="0"/>
      <w:marBottom w:val="0"/>
      <w:divBdr>
        <w:top w:val="none" w:sz="0" w:space="0" w:color="auto"/>
        <w:left w:val="none" w:sz="0" w:space="0" w:color="auto"/>
        <w:bottom w:val="none" w:sz="0" w:space="0" w:color="auto"/>
        <w:right w:val="none" w:sz="0" w:space="0" w:color="auto"/>
      </w:divBdr>
    </w:div>
    <w:div w:id="464082601">
      <w:marLeft w:val="480"/>
      <w:marRight w:val="0"/>
      <w:marTop w:val="0"/>
      <w:marBottom w:val="0"/>
      <w:divBdr>
        <w:top w:val="none" w:sz="0" w:space="0" w:color="auto"/>
        <w:left w:val="none" w:sz="0" w:space="0" w:color="auto"/>
        <w:bottom w:val="none" w:sz="0" w:space="0" w:color="auto"/>
        <w:right w:val="none" w:sz="0" w:space="0" w:color="auto"/>
      </w:divBdr>
    </w:div>
    <w:div w:id="464202150">
      <w:marLeft w:val="480"/>
      <w:marRight w:val="0"/>
      <w:marTop w:val="0"/>
      <w:marBottom w:val="0"/>
      <w:divBdr>
        <w:top w:val="none" w:sz="0" w:space="0" w:color="auto"/>
        <w:left w:val="none" w:sz="0" w:space="0" w:color="auto"/>
        <w:bottom w:val="none" w:sz="0" w:space="0" w:color="auto"/>
        <w:right w:val="none" w:sz="0" w:space="0" w:color="auto"/>
      </w:divBdr>
    </w:div>
    <w:div w:id="464348712">
      <w:marLeft w:val="480"/>
      <w:marRight w:val="0"/>
      <w:marTop w:val="0"/>
      <w:marBottom w:val="0"/>
      <w:divBdr>
        <w:top w:val="none" w:sz="0" w:space="0" w:color="auto"/>
        <w:left w:val="none" w:sz="0" w:space="0" w:color="auto"/>
        <w:bottom w:val="none" w:sz="0" w:space="0" w:color="auto"/>
        <w:right w:val="none" w:sz="0" w:space="0" w:color="auto"/>
      </w:divBdr>
    </w:div>
    <w:div w:id="464933047">
      <w:marLeft w:val="480"/>
      <w:marRight w:val="0"/>
      <w:marTop w:val="0"/>
      <w:marBottom w:val="0"/>
      <w:divBdr>
        <w:top w:val="none" w:sz="0" w:space="0" w:color="auto"/>
        <w:left w:val="none" w:sz="0" w:space="0" w:color="auto"/>
        <w:bottom w:val="none" w:sz="0" w:space="0" w:color="auto"/>
        <w:right w:val="none" w:sz="0" w:space="0" w:color="auto"/>
      </w:divBdr>
    </w:div>
    <w:div w:id="465397430">
      <w:marLeft w:val="480"/>
      <w:marRight w:val="0"/>
      <w:marTop w:val="0"/>
      <w:marBottom w:val="0"/>
      <w:divBdr>
        <w:top w:val="none" w:sz="0" w:space="0" w:color="auto"/>
        <w:left w:val="none" w:sz="0" w:space="0" w:color="auto"/>
        <w:bottom w:val="none" w:sz="0" w:space="0" w:color="auto"/>
        <w:right w:val="none" w:sz="0" w:space="0" w:color="auto"/>
      </w:divBdr>
    </w:div>
    <w:div w:id="466898577">
      <w:marLeft w:val="480"/>
      <w:marRight w:val="0"/>
      <w:marTop w:val="0"/>
      <w:marBottom w:val="0"/>
      <w:divBdr>
        <w:top w:val="none" w:sz="0" w:space="0" w:color="auto"/>
        <w:left w:val="none" w:sz="0" w:space="0" w:color="auto"/>
        <w:bottom w:val="none" w:sz="0" w:space="0" w:color="auto"/>
        <w:right w:val="none" w:sz="0" w:space="0" w:color="auto"/>
      </w:divBdr>
    </w:div>
    <w:div w:id="468010075">
      <w:marLeft w:val="480"/>
      <w:marRight w:val="0"/>
      <w:marTop w:val="0"/>
      <w:marBottom w:val="0"/>
      <w:divBdr>
        <w:top w:val="none" w:sz="0" w:space="0" w:color="auto"/>
        <w:left w:val="none" w:sz="0" w:space="0" w:color="auto"/>
        <w:bottom w:val="none" w:sz="0" w:space="0" w:color="auto"/>
        <w:right w:val="none" w:sz="0" w:space="0" w:color="auto"/>
      </w:divBdr>
    </w:div>
    <w:div w:id="468596640">
      <w:marLeft w:val="480"/>
      <w:marRight w:val="0"/>
      <w:marTop w:val="0"/>
      <w:marBottom w:val="0"/>
      <w:divBdr>
        <w:top w:val="none" w:sz="0" w:space="0" w:color="auto"/>
        <w:left w:val="none" w:sz="0" w:space="0" w:color="auto"/>
        <w:bottom w:val="none" w:sz="0" w:space="0" w:color="auto"/>
        <w:right w:val="none" w:sz="0" w:space="0" w:color="auto"/>
      </w:divBdr>
    </w:div>
    <w:div w:id="469252507">
      <w:marLeft w:val="480"/>
      <w:marRight w:val="0"/>
      <w:marTop w:val="0"/>
      <w:marBottom w:val="0"/>
      <w:divBdr>
        <w:top w:val="none" w:sz="0" w:space="0" w:color="auto"/>
        <w:left w:val="none" w:sz="0" w:space="0" w:color="auto"/>
        <w:bottom w:val="none" w:sz="0" w:space="0" w:color="auto"/>
        <w:right w:val="none" w:sz="0" w:space="0" w:color="auto"/>
      </w:divBdr>
    </w:div>
    <w:div w:id="469515843">
      <w:marLeft w:val="480"/>
      <w:marRight w:val="0"/>
      <w:marTop w:val="0"/>
      <w:marBottom w:val="0"/>
      <w:divBdr>
        <w:top w:val="none" w:sz="0" w:space="0" w:color="auto"/>
        <w:left w:val="none" w:sz="0" w:space="0" w:color="auto"/>
        <w:bottom w:val="none" w:sz="0" w:space="0" w:color="auto"/>
        <w:right w:val="none" w:sz="0" w:space="0" w:color="auto"/>
      </w:divBdr>
    </w:div>
    <w:div w:id="470295737">
      <w:marLeft w:val="480"/>
      <w:marRight w:val="0"/>
      <w:marTop w:val="0"/>
      <w:marBottom w:val="0"/>
      <w:divBdr>
        <w:top w:val="none" w:sz="0" w:space="0" w:color="auto"/>
        <w:left w:val="none" w:sz="0" w:space="0" w:color="auto"/>
        <w:bottom w:val="none" w:sz="0" w:space="0" w:color="auto"/>
        <w:right w:val="none" w:sz="0" w:space="0" w:color="auto"/>
      </w:divBdr>
    </w:div>
    <w:div w:id="470680603">
      <w:bodyDiv w:val="1"/>
      <w:marLeft w:val="0"/>
      <w:marRight w:val="0"/>
      <w:marTop w:val="0"/>
      <w:marBottom w:val="0"/>
      <w:divBdr>
        <w:top w:val="none" w:sz="0" w:space="0" w:color="auto"/>
        <w:left w:val="none" w:sz="0" w:space="0" w:color="auto"/>
        <w:bottom w:val="none" w:sz="0" w:space="0" w:color="auto"/>
        <w:right w:val="none" w:sz="0" w:space="0" w:color="auto"/>
      </w:divBdr>
    </w:div>
    <w:div w:id="471487446">
      <w:marLeft w:val="480"/>
      <w:marRight w:val="0"/>
      <w:marTop w:val="0"/>
      <w:marBottom w:val="0"/>
      <w:divBdr>
        <w:top w:val="none" w:sz="0" w:space="0" w:color="auto"/>
        <w:left w:val="none" w:sz="0" w:space="0" w:color="auto"/>
        <w:bottom w:val="none" w:sz="0" w:space="0" w:color="auto"/>
        <w:right w:val="none" w:sz="0" w:space="0" w:color="auto"/>
      </w:divBdr>
    </w:div>
    <w:div w:id="472674507">
      <w:marLeft w:val="480"/>
      <w:marRight w:val="0"/>
      <w:marTop w:val="0"/>
      <w:marBottom w:val="0"/>
      <w:divBdr>
        <w:top w:val="none" w:sz="0" w:space="0" w:color="auto"/>
        <w:left w:val="none" w:sz="0" w:space="0" w:color="auto"/>
        <w:bottom w:val="none" w:sz="0" w:space="0" w:color="auto"/>
        <w:right w:val="none" w:sz="0" w:space="0" w:color="auto"/>
      </w:divBdr>
    </w:div>
    <w:div w:id="472909381">
      <w:marLeft w:val="480"/>
      <w:marRight w:val="0"/>
      <w:marTop w:val="0"/>
      <w:marBottom w:val="0"/>
      <w:divBdr>
        <w:top w:val="none" w:sz="0" w:space="0" w:color="auto"/>
        <w:left w:val="none" w:sz="0" w:space="0" w:color="auto"/>
        <w:bottom w:val="none" w:sz="0" w:space="0" w:color="auto"/>
        <w:right w:val="none" w:sz="0" w:space="0" w:color="auto"/>
      </w:divBdr>
    </w:div>
    <w:div w:id="473252649">
      <w:marLeft w:val="480"/>
      <w:marRight w:val="0"/>
      <w:marTop w:val="0"/>
      <w:marBottom w:val="0"/>
      <w:divBdr>
        <w:top w:val="none" w:sz="0" w:space="0" w:color="auto"/>
        <w:left w:val="none" w:sz="0" w:space="0" w:color="auto"/>
        <w:bottom w:val="none" w:sz="0" w:space="0" w:color="auto"/>
        <w:right w:val="none" w:sz="0" w:space="0" w:color="auto"/>
      </w:divBdr>
    </w:div>
    <w:div w:id="474419362">
      <w:marLeft w:val="480"/>
      <w:marRight w:val="0"/>
      <w:marTop w:val="0"/>
      <w:marBottom w:val="0"/>
      <w:divBdr>
        <w:top w:val="none" w:sz="0" w:space="0" w:color="auto"/>
        <w:left w:val="none" w:sz="0" w:space="0" w:color="auto"/>
        <w:bottom w:val="none" w:sz="0" w:space="0" w:color="auto"/>
        <w:right w:val="none" w:sz="0" w:space="0" w:color="auto"/>
      </w:divBdr>
    </w:div>
    <w:div w:id="475218061">
      <w:marLeft w:val="480"/>
      <w:marRight w:val="0"/>
      <w:marTop w:val="0"/>
      <w:marBottom w:val="0"/>
      <w:divBdr>
        <w:top w:val="none" w:sz="0" w:space="0" w:color="auto"/>
        <w:left w:val="none" w:sz="0" w:space="0" w:color="auto"/>
        <w:bottom w:val="none" w:sz="0" w:space="0" w:color="auto"/>
        <w:right w:val="none" w:sz="0" w:space="0" w:color="auto"/>
      </w:divBdr>
    </w:div>
    <w:div w:id="475336787">
      <w:marLeft w:val="480"/>
      <w:marRight w:val="0"/>
      <w:marTop w:val="0"/>
      <w:marBottom w:val="0"/>
      <w:divBdr>
        <w:top w:val="none" w:sz="0" w:space="0" w:color="auto"/>
        <w:left w:val="none" w:sz="0" w:space="0" w:color="auto"/>
        <w:bottom w:val="none" w:sz="0" w:space="0" w:color="auto"/>
        <w:right w:val="none" w:sz="0" w:space="0" w:color="auto"/>
      </w:divBdr>
    </w:div>
    <w:div w:id="475683183">
      <w:marLeft w:val="480"/>
      <w:marRight w:val="0"/>
      <w:marTop w:val="0"/>
      <w:marBottom w:val="0"/>
      <w:divBdr>
        <w:top w:val="none" w:sz="0" w:space="0" w:color="auto"/>
        <w:left w:val="none" w:sz="0" w:space="0" w:color="auto"/>
        <w:bottom w:val="none" w:sz="0" w:space="0" w:color="auto"/>
        <w:right w:val="none" w:sz="0" w:space="0" w:color="auto"/>
      </w:divBdr>
    </w:div>
    <w:div w:id="476728241">
      <w:marLeft w:val="480"/>
      <w:marRight w:val="0"/>
      <w:marTop w:val="0"/>
      <w:marBottom w:val="0"/>
      <w:divBdr>
        <w:top w:val="none" w:sz="0" w:space="0" w:color="auto"/>
        <w:left w:val="none" w:sz="0" w:space="0" w:color="auto"/>
        <w:bottom w:val="none" w:sz="0" w:space="0" w:color="auto"/>
        <w:right w:val="none" w:sz="0" w:space="0" w:color="auto"/>
      </w:divBdr>
    </w:div>
    <w:div w:id="477571502">
      <w:marLeft w:val="480"/>
      <w:marRight w:val="0"/>
      <w:marTop w:val="0"/>
      <w:marBottom w:val="0"/>
      <w:divBdr>
        <w:top w:val="none" w:sz="0" w:space="0" w:color="auto"/>
        <w:left w:val="none" w:sz="0" w:space="0" w:color="auto"/>
        <w:bottom w:val="none" w:sz="0" w:space="0" w:color="auto"/>
        <w:right w:val="none" w:sz="0" w:space="0" w:color="auto"/>
      </w:divBdr>
    </w:div>
    <w:div w:id="478227499">
      <w:marLeft w:val="480"/>
      <w:marRight w:val="0"/>
      <w:marTop w:val="0"/>
      <w:marBottom w:val="0"/>
      <w:divBdr>
        <w:top w:val="none" w:sz="0" w:space="0" w:color="auto"/>
        <w:left w:val="none" w:sz="0" w:space="0" w:color="auto"/>
        <w:bottom w:val="none" w:sz="0" w:space="0" w:color="auto"/>
        <w:right w:val="none" w:sz="0" w:space="0" w:color="auto"/>
      </w:divBdr>
    </w:div>
    <w:div w:id="478576499">
      <w:marLeft w:val="480"/>
      <w:marRight w:val="0"/>
      <w:marTop w:val="0"/>
      <w:marBottom w:val="0"/>
      <w:divBdr>
        <w:top w:val="none" w:sz="0" w:space="0" w:color="auto"/>
        <w:left w:val="none" w:sz="0" w:space="0" w:color="auto"/>
        <w:bottom w:val="none" w:sz="0" w:space="0" w:color="auto"/>
        <w:right w:val="none" w:sz="0" w:space="0" w:color="auto"/>
      </w:divBdr>
    </w:div>
    <w:div w:id="479930137">
      <w:marLeft w:val="480"/>
      <w:marRight w:val="0"/>
      <w:marTop w:val="0"/>
      <w:marBottom w:val="0"/>
      <w:divBdr>
        <w:top w:val="none" w:sz="0" w:space="0" w:color="auto"/>
        <w:left w:val="none" w:sz="0" w:space="0" w:color="auto"/>
        <w:bottom w:val="none" w:sz="0" w:space="0" w:color="auto"/>
        <w:right w:val="none" w:sz="0" w:space="0" w:color="auto"/>
      </w:divBdr>
    </w:div>
    <w:div w:id="479931332">
      <w:marLeft w:val="480"/>
      <w:marRight w:val="0"/>
      <w:marTop w:val="0"/>
      <w:marBottom w:val="0"/>
      <w:divBdr>
        <w:top w:val="none" w:sz="0" w:space="0" w:color="auto"/>
        <w:left w:val="none" w:sz="0" w:space="0" w:color="auto"/>
        <w:bottom w:val="none" w:sz="0" w:space="0" w:color="auto"/>
        <w:right w:val="none" w:sz="0" w:space="0" w:color="auto"/>
      </w:divBdr>
    </w:div>
    <w:div w:id="480463971">
      <w:marLeft w:val="480"/>
      <w:marRight w:val="0"/>
      <w:marTop w:val="0"/>
      <w:marBottom w:val="0"/>
      <w:divBdr>
        <w:top w:val="none" w:sz="0" w:space="0" w:color="auto"/>
        <w:left w:val="none" w:sz="0" w:space="0" w:color="auto"/>
        <w:bottom w:val="none" w:sz="0" w:space="0" w:color="auto"/>
        <w:right w:val="none" w:sz="0" w:space="0" w:color="auto"/>
      </w:divBdr>
    </w:div>
    <w:div w:id="480999478">
      <w:marLeft w:val="480"/>
      <w:marRight w:val="0"/>
      <w:marTop w:val="0"/>
      <w:marBottom w:val="0"/>
      <w:divBdr>
        <w:top w:val="none" w:sz="0" w:space="0" w:color="auto"/>
        <w:left w:val="none" w:sz="0" w:space="0" w:color="auto"/>
        <w:bottom w:val="none" w:sz="0" w:space="0" w:color="auto"/>
        <w:right w:val="none" w:sz="0" w:space="0" w:color="auto"/>
      </w:divBdr>
    </w:div>
    <w:div w:id="481048615">
      <w:marLeft w:val="480"/>
      <w:marRight w:val="0"/>
      <w:marTop w:val="0"/>
      <w:marBottom w:val="0"/>
      <w:divBdr>
        <w:top w:val="none" w:sz="0" w:space="0" w:color="auto"/>
        <w:left w:val="none" w:sz="0" w:space="0" w:color="auto"/>
        <w:bottom w:val="none" w:sz="0" w:space="0" w:color="auto"/>
        <w:right w:val="none" w:sz="0" w:space="0" w:color="auto"/>
      </w:divBdr>
    </w:div>
    <w:div w:id="481196843">
      <w:marLeft w:val="480"/>
      <w:marRight w:val="0"/>
      <w:marTop w:val="0"/>
      <w:marBottom w:val="0"/>
      <w:divBdr>
        <w:top w:val="none" w:sz="0" w:space="0" w:color="auto"/>
        <w:left w:val="none" w:sz="0" w:space="0" w:color="auto"/>
        <w:bottom w:val="none" w:sz="0" w:space="0" w:color="auto"/>
        <w:right w:val="none" w:sz="0" w:space="0" w:color="auto"/>
      </w:divBdr>
    </w:div>
    <w:div w:id="482042601">
      <w:marLeft w:val="480"/>
      <w:marRight w:val="0"/>
      <w:marTop w:val="0"/>
      <w:marBottom w:val="0"/>
      <w:divBdr>
        <w:top w:val="none" w:sz="0" w:space="0" w:color="auto"/>
        <w:left w:val="none" w:sz="0" w:space="0" w:color="auto"/>
        <w:bottom w:val="none" w:sz="0" w:space="0" w:color="auto"/>
        <w:right w:val="none" w:sz="0" w:space="0" w:color="auto"/>
      </w:divBdr>
    </w:div>
    <w:div w:id="482744648">
      <w:marLeft w:val="480"/>
      <w:marRight w:val="0"/>
      <w:marTop w:val="0"/>
      <w:marBottom w:val="0"/>
      <w:divBdr>
        <w:top w:val="none" w:sz="0" w:space="0" w:color="auto"/>
        <w:left w:val="none" w:sz="0" w:space="0" w:color="auto"/>
        <w:bottom w:val="none" w:sz="0" w:space="0" w:color="auto"/>
        <w:right w:val="none" w:sz="0" w:space="0" w:color="auto"/>
      </w:divBdr>
    </w:div>
    <w:div w:id="483007015">
      <w:marLeft w:val="480"/>
      <w:marRight w:val="0"/>
      <w:marTop w:val="0"/>
      <w:marBottom w:val="0"/>
      <w:divBdr>
        <w:top w:val="none" w:sz="0" w:space="0" w:color="auto"/>
        <w:left w:val="none" w:sz="0" w:space="0" w:color="auto"/>
        <w:bottom w:val="none" w:sz="0" w:space="0" w:color="auto"/>
        <w:right w:val="none" w:sz="0" w:space="0" w:color="auto"/>
      </w:divBdr>
    </w:div>
    <w:div w:id="484206705">
      <w:marLeft w:val="480"/>
      <w:marRight w:val="0"/>
      <w:marTop w:val="0"/>
      <w:marBottom w:val="0"/>
      <w:divBdr>
        <w:top w:val="none" w:sz="0" w:space="0" w:color="auto"/>
        <w:left w:val="none" w:sz="0" w:space="0" w:color="auto"/>
        <w:bottom w:val="none" w:sz="0" w:space="0" w:color="auto"/>
        <w:right w:val="none" w:sz="0" w:space="0" w:color="auto"/>
      </w:divBdr>
    </w:div>
    <w:div w:id="484396520">
      <w:marLeft w:val="480"/>
      <w:marRight w:val="0"/>
      <w:marTop w:val="0"/>
      <w:marBottom w:val="0"/>
      <w:divBdr>
        <w:top w:val="none" w:sz="0" w:space="0" w:color="auto"/>
        <w:left w:val="none" w:sz="0" w:space="0" w:color="auto"/>
        <w:bottom w:val="none" w:sz="0" w:space="0" w:color="auto"/>
        <w:right w:val="none" w:sz="0" w:space="0" w:color="auto"/>
      </w:divBdr>
    </w:div>
    <w:div w:id="486670746">
      <w:marLeft w:val="480"/>
      <w:marRight w:val="0"/>
      <w:marTop w:val="0"/>
      <w:marBottom w:val="0"/>
      <w:divBdr>
        <w:top w:val="none" w:sz="0" w:space="0" w:color="auto"/>
        <w:left w:val="none" w:sz="0" w:space="0" w:color="auto"/>
        <w:bottom w:val="none" w:sz="0" w:space="0" w:color="auto"/>
        <w:right w:val="none" w:sz="0" w:space="0" w:color="auto"/>
      </w:divBdr>
    </w:div>
    <w:div w:id="487016206">
      <w:marLeft w:val="480"/>
      <w:marRight w:val="0"/>
      <w:marTop w:val="0"/>
      <w:marBottom w:val="0"/>
      <w:divBdr>
        <w:top w:val="none" w:sz="0" w:space="0" w:color="auto"/>
        <w:left w:val="none" w:sz="0" w:space="0" w:color="auto"/>
        <w:bottom w:val="none" w:sz="0" w:space="0" w:color="auto"/>
        <w:right w:val="none" w:sz="0" w:space="0" w:color="auto"/>
      </w:divBdr>
    </w:div>
    <w:div w:id="487288443">
      <w:marLeft w:val="480"/>
      <w:marRight w:val="0"/>
      <w:marTop w:val="0"/>
      <w:marBottom w:val="0"/>
      <w:divBdr>
        <w:top w:val="none" w:sz="0" w:space="0" w:color="auto"/>
        <w:left w:val="none" w:sz="0" w:space="0" w:color="auto"/>
        <w:bottom w:val="none" w:sz="0" w:space="0" w:color="auto"/>
        <w:right w:val="none" w:sz="0" w:space="0" w:color="auto"/>
      </w:divBdr>
    </w:div>
    <w:div w:id="487526367">
      <w:marLeft w:val="480"/>
      <w:marRight w:val="0"/>
      <w:marTop w:val="0"/>
      <w:marBottom w:val="0"/>
      <w:divBdr>
        <w:top w:val="none" w:sz="0" w:space="0" w:color="auto"/>
        <w:left w:val="none" w:sz="0" w:space="0" w:color="auto"/>
        <w:bottom w:val="none" w:sz="0" w:space="0" w:color="auto"/>
        <w:right w:val="none" w:sz="0" w:space="0" w:color="auto"/>
      </w:divBdr>
    </w:div>
    <w:div w:id="488982609">
      <w:marLeft w:val="480"/>
      <w:marRight w:val="0"/>
      <w:marTop w:val="0"/>
      <w:marBottom w:val="0"/>
      <w:divBdr>
        <w:top w:val="none" w:sz="0" w:space="0" w:color="auto"/>
        <w:left w:val="none" w:sz="0" w:space="0" w:color="auto"/>
        <w:bottom w:val="none" w:sz="0" w:space="0" w:color="auto"/>
        <w:right w:val="none" w:sz="0" w:space="0" w:color="auto"/>
      </w:divBdr>
    </w:div>
    <w:div w:id="490145157">
      <w:marLeft w:val="480"/>
      <w:marRight w:val="0"/>
      <w:marTop w:val="0"/>
      <w:marBottom w:val="0"/>
      <w:divBdr>
        <w:top w:val="none" w:sz="0" w:space="0" w:color="auto"/>
        <w:left w:val="none" w:sz="0" w:space="0" w:color="auto"/>
        <w:bottom w:val="none" w:sz="0" w:space="0" w:color="auto"/>
        <w:right w:val="none" w:sz="0" w:space="0" w:color="auto"/>
      </w:divBdr>
    </w:div>
    <w:div w:id="490558194">
      <w:marLeft w:val="480"/>
      <w:marRight w:val="0"/>
      <w:marTop w:val="0"/>
      <w:marBottom w:val="0"/>
      <w:divBdr>
        <w:top w:val="none" w:sz="0" w:space="0" w:color="auto"/>
        <w:left w:val="none" w:sz="0" w:space="0" w:color="auto"/>
        <w:bottom w:val="none" w:sz="0" w:space="0" w:color="auto"/>
        <w:right w:val="none" w:sz="0" w:space="0" w:color="auto"/>
      </w:divBdr>
    </w:div>
    <w:div w:id="490829472">
      <w:marLeft w:val="480"/>
      <w:marRight w:val="0"/>
      <w:marTop w:val="0"/>
      <w:marBottom w:val="0"/>
      <w:divBdr>
        <w:top w:val="none" w:sz="0" w:space="0" w:color="auto"/>
        <w:left w:val="none" w:sz="0" w:space="0" w:color="auto"/>
        <w:bottom w:val="none" w:sz="0" w:space="0" w:color="auto"/>
        <w:right w:val="none" w:sz="0" w:space="0" w:color="auto"/>
      </w:divBdr>
    </w:div>
    <w:div w:id="490949076">
      <w:marLeft w:val="480"/>
      <w:marRight w:val="0"/>
      <w:marTop w:val="0"/>
      <w:marBottom w:val="0"/>
      <w:divBdr>
        <w:top w:val="none" w:sz="0" w:space="0" w:color="auto"/>
        <w:left w:val="none" w:sz="0" w:space="0" w:color="auto"/>
        <w:bottom w:val="none" w:sz="0" w:space="0" w:color="auto"/>
        <w:right w:val="none" w:sz="0" w:space="0" w:color="auto"/>
      </w:divBdr>
    </w:div>
    <w:div w:id="491482048">
      <w:marLeft w:val="480"/>
      <w:marRight w:val="0"/>
      <w:marTop w:val="0"/>
      <w:marBottom w:val="0"/>
      <w:divBdr>
        <w:top w:val="none" w:sz="0" w:space="0" w:color="auto"/>
        <w:left w:val="none" w:sz="0" w:space="0" w:color="auto"/>
        <w:bottom w:val="none" w:sz="0" w:space="0" w:color="auto"/>
        <w:right w:val="none" w:sz="0" w:space="0" w:color="auto"/>
      </w:divBdr>
    </w:div>
    <w:div w:id="491601432">
      <w:marLeft w:val="480"/>
      <w:marRight w:val="0"/>
      <w:marTop w:val="0"/>
      <w:marBottom w:val="0"/>
      <w:divBdr>
        <w:top w:val="none" w:sz="0" w:space="0" w:color="auto"/>
        <w:left w:val="none" w:sz="0" w:space="0" w:color="auto"/>
        <w:bottom w:val="none" w:sz="0" w:space="0" w:color="auto"/>
        <w:right w:val="none" w:sz="0" w:space="0" w:color="auto"/>
      </w:divBdr>
      <w:divsChild>
        <w:div w:id="1916239153">
          <w:marLeft w:val="480"/>
          <w:marRight w:val="0"/>
          <w:marTop w:val="0"/>
          <w:marBottom w:val="0"/>
          <w:divBdr>
            <w:top w:val="none" w:sz="0" w:space="0" w:color="auto"/>
            <w:left w:val="none" w:sz="0" w:space="0" w:color="auto"/>
            <w:bottom w:val="none" w:sz="0" w:space="0" w:color="auto"/>
            <w:right w:val="none" w:sz="0" w:space="0" w:color="auto"/>
          </w:divBdr>
        </w:div>
        <w:div w:id="560025804">
          <w:marLeft w:val="480"/>
          <w:marRight w:val="0"/>
          <w:marTop w:val="0"/>
          <w:marBottom w:val="0"/>
          <w:divBdr>
            <w:top w:val="none" w:sz="0" w:space="0" w:color="auto"/>
            <w:left w:val="none" w:sz="0" w:space="0" w:color="auto"/>
            <w:bottom w:val="none" w:sz="0" w:space="0" w:color="auto"/>
            <w:right w:val="none" w:sz="0" w:space="0" w:color="auto"/>
          </w:divBdr>
        </w:div>
        <w:div w:id="1780292368">
          <w:marLeft w:val="480"/>
          <w:marRight w:val="0"/>
          <w:marTop w:val="0"/>
          <w:marBottom w:val="0"/>
          <w:divBdr>
            <w:top w:val="none" w:sz="0" w:space="0" w:color="auto"/>
            <w:left w:val="none" w:sz="0" w:space="0" w:color="auto"/>
            <w:bottom w:val="none" w:sz="0" w:space="0" w:color="auto"/>
            <w:right w:val="none" w:sz="0" w:space="0" w:color="auto"/>
          </w:divBdr>
        </w:div>
        <w:div w:id="193035119">
          <w:marLeft w:val="480"/>
          <w:marRight w:val="0"/>
          <w:marTop w:val="0"/>
          <w:marBottom w:val="0"/>
          <w:divBdr>
            <w:top w:val="none" w:sz="0" w:space="0" w:color="auto"/>
            <w:left w:val="none" w:sz="0" w:space="0" w:color="auto"/>
            <w:bottom w:val="none" w:sz="0" w:space="0" w:color="auto"/>
            <w:right w:val="none" w:sz="0" w:space="0" w:color="auto"/>
          </w:divBdr>
        </w:div>
        <w:div w:id="584922579">
          <w:marLeft w:val="480"/>
          <w:marRight w:val="0"/>
          <w:marTop w:val="0"/>
          <w:marBottom w:val="0"/>
          <w:divBdr>
            <w:top w:val="none" w:sz="0" w:space="0" w:color="auto"/>
            <w:left w:val="none" w:sz="0" w:space="0" w:color="auto"/>
            <w:bottom w:val="none" w:sz="0" w:space="0" w:color="auto"/>
            <w:right w:val="none" w:sz="0" w:space="0" w:color="auto"/>
          </w:divBdr>
        </w:div>
        <w:div w:id="589460933">
          <w:marLeft w:val="480"/>
          <w:marRight w:val="0"/>
          <w:marTop w:val="0"/>
          <w:marBottom w:val="0"/>
          <w:divBdr>
            <w:top w:val="none" w:sz="0" w:space="0" w:color="auto"/>
            <w:left w:val="none" w:sz="0" w:space="0" w:color="auto"/>
            <w:bottom w:val="none" w:sz="0" w:space="0" w:color="auto"/>
            <w:right w:val="none" w:sz="0" w:space="0" w:color="auto"/>
          </w:divBdr>
        </w:div>
        <w:div w:id="2003584815">
          <w:marLeft w:val="480"/>
          <w:marRight w:val="0"/>
          <w:marTop w:val="0"/>
          <w:marBottom w:val="0"/>
          <w:divBdr>
            <w:top w:val="none" w:sz="0" w:space="0" w:color="auto"/>
            <w:left w:val="none" w:sz="0" w:space="0" w:color="auto"/>
            <w:bottom w:val="none" w:sz="0" w:space="0" w:color="auto"/>
            <w:right w:val="none" w:sz="0" w:space="0" w:color="auto"/>
          </w:divBdr>
        </w:div>
        <w:div w:id="1254775741">
          <w:marLeft w:val="480"/>
          <w:marRight w:val="0"/>
          <w:marTop w:val="0"/>
          <w:marBottom w:val="0"/>
          <w:divBdr>
            <w:top w:val="none" w:sz="0" w:space="0" w:color="auto"/>
            <w:left w:val="none" w:sz="0" w:space="0" w:color="auto"/>
            <w:bottom w:val="none" w:sz="0" w:space="0" w:color="auto"/>
            <w:right w:val="none" w:sz="0" w:space="0" w:color="auto"/>
          </w:divBdr>
        </w:div>
        <w:div w:id="1902714612">
          <w:marLeft w:val="480"/>
          <w:marRight w:val="0"/>
          <w:marTop w:val="0"/>
          <w:marBottom w:val="0"/>
          <w:divBdr>
            <w:top w:val="none" w:sz="0" w:space="0" w:color="auto"/>
            <w:left w:val="none" w:sz="0" w:space="0" w:color="auto"/>
            <w:bottom w:val="none" w:sz="0" w:space="0" w:color="auto"/>
            <w:right w:val="none" w:sz="0" w:space="0" w:color="auto"/>
          </w:divBdr>
        </w:div>
        <w:div w:id="1069382909">
          <w:marLeft w:val="480"/>
          <w:marRight w:val="0"/>
          <w:marTop w:val="0"/>
          <w:marBottom w:val="0"/>
          <w:divBdr>
            <w:top w:val="none" w:sz="0" w:space="0" w:color="auto"/>
            <w:left w:val="none" w:sz="0" w:space="0" w:color="auto"/>
            <w:bottom w:val="none" w:sz="0" w:space="0" w:color="auto"/>
            <w:right w:val="none" w:sz="0" w:space="0" w:color="auto"/>
          </w:divBdr>
        </w:div>
        <w:div w:id="223418778">
          <w:marLeft w:val="480"/>
          <w:marRight w:val="0"/>
          <w:marTop w:val="0"/>
          <w:marBottom w:val="0"/>
          <w:divBdr>
            <w:top w:val="none" w:sz="0" w:space="0" w:color="auto"/>
            <w:left w:val="none" w:sz="0" w:space="0" w:color="auto"/>
            <w:bottom w:val="none" w:sz="0" w:space="0" w:color="auto"/>
            <w:right w:val="none" w:sz="0" w:space="0" w:color="auto"/>
          </w:divBdr>
        </w:div>
        <w:div w:id="1591230954">
          <w:marLeft w:val="480"/>
          <w:marRight w:val="0"/>
          <w:marTop w:val="0"/>
          <w:marBottom w:val="0"/>
          <w:divBdr>
            <w:top w:val="none" w:sz="0" w:space="0" w:color="auto"/>
            <w:left w:val="none" w:sz="0" w:space="0" w:color="auto"/>
            <w:bottom w:val="none" w:sz="0" w:space="0" w:color="auto"/>
            <w:right w:val="none" w:sz="0" w:space="0" w:color="auto"/>
          </w:divBdr>
        </w:div>
        <w:div w:id="1642226937">
          <w:marLeft w:val="480"/>
          <w:marRight w:val="0"/>
          <w:marTop w:val="0"/>
          <w:marBottom w:val="0"/>
          <w:divBdr>
            <w:top w:val="none" w:sz="0" w:space="0" w:color="auto"/>
            <w:left w:val="none" w:sz="0" w:space="0" w:color="auto"/>
            <w:bottom w:val="none" w:sz="0" w:space="0" w:color="auto"/>
            <w:right w:val="none" w:sz="0" w:space="0" w:color="auto"/>
          </w:divBdr>
        </w:div>
        <w:div w:id="90123021">
          <w:marLeft w:val="480"/>
          <w:marRight w:val="0"/>
          <w:marTop w:val="0"/>
          <w:marBottom w:val="0"/>
          <w:divBdr>
            <w:top w:val="none" w:sz="0" w:space="0" w:color="auto"/>
            <w:left w:val="none" w:sz="0" w:space="0" w:color="auto"/>
            <w:bottom w:val="none" w:sz="0" w:space="0" w:color="auto"/>
            <w:right w:val="none" w:sz="0" w:space="0" w:color="auto"/>
          </w:divBdr>
        </w:div>
        <w:div w:id="538132339">
          <w:marLeft w:val="480"/>
          <w:marRight w:val="0"/>
          <w:marTop w:val="0"/>
          <w:marBottom w:val="0"/>
          <w:divBdr>
            <w:top w:val="none" w:sz="0" w:space="0" w:color="auto"/>
            <w:left w:val="none" w:sz="0" w:space="0" w:color="auto"/>
            <w:bottom w:val="none" w:sz="0" w:space="0" w:color="auto"/>
            <w:right w:val="none" w:sz="0" w:space="0" w:color="auto"/>
          </w:divBdr>
        </w:div>
        <w:div w:id="475028342">
          <w:marLeft w:val="480"/>
          <w:marRight w:val="0"/>
          <w:marTop w:val="0"/>
          <w:marBottom w:val="0"/>
          <w:divBdr>
            <w:top w:val="none" w:sz="0" w:space="0" w:color="auto"/>
            <w:left w:val="none" w:sz="0" w:space="0" w:color="auto"/>
            <w:bottom w:val="none" w:sz="0" w:space="0" w:color="auto"/>
            <w:right w:val="none" w:sz="0" w:space="0" w:color="auto"/>
          </w:divBdr>
        </w:div>
        <w:div w:id="1347831502">
          <w:marLeft w:val="480"/>
          <w:marRight w:val="0"/>
          <w:marTop w:val="0"/>
          <w:marBottom w:val="0"/>
          <w:divBdr>
            <w:top w:val="none" w:sz="0" w:space="0" w:color="auto"/>
            <w:left w:val="none" w:sz="0" w:space="0" w:color="auto"/>
            <w:bottom w:val="none" w:sz="0" w:space="0" w:color="auto"/>
            <w:right w:val="none" w:sz="0" w:space="0" w:color="auto"/>
          </w:divBdr>
        </w:div>
        <w:div w:id="1782140973">
          <w:marLeft w:val="480"/>
          <w:marRight w:val="0"/>
          <w:marTop w:val="0"/>
          <w:marBottom w:val="0"/>
          <w:divBdr>
            <w:top w:val="none" w:sz="0" w:space="0" w:color="auto"/>
            <w:left w:val="none" w:sz="0" w:space="0" w:color="auto"/>
            <w:bottom w:val="none" w:sz="0" w:space="0" w:color="auto"/>
            <w:right w:val="none" w:sz="0" w:space="0" w:color="auto"/>
          </w:divBdr>
        </w:div>
        <w:div w:id="449670334">
          <w:marLeft w:val="480"/>
          <w:marRight w:val="0"/>
          <w:marTop w:val="0"/>
          <w:marBottom w:val="0"/>
          <w:divBdr>
            <w:top w:val="none" w:sz="0" w:space="0" w:color="auto"/>
            <w:left w:val="none" w:sz="0" w:space="0" w:color="auto"/>
            <w:bottom w:val="none" w:sz="0" w:space="0" w:color="auto"/>
            <w:right w:val="none" w:sz="0" w:space="0" w:color="auto"/>
          </w:divBdr>
        </w:div>
        <w:div w:id="2008825596">
          <w:marLeft w:val="480"/>
          <w:marRight w:val="0"/>
          <w:marTop w:val="0"/>
          <w:marBottom w:val="0"/>
          <w:divBdr>
            <w:top w:val="none" w:sz="0" w:space="0" w:color="auto"/>
            <w:left w:val="none" w:sz="0" w:space="0" w:color="auto"/>
            <w:bottom w:val="none" w:sz="0" w:space="0" w:color="auto"/>
            <w:right w:val="none" w:sz="0" w:space="0" w:color="auto"/>
          </w:divBdr>
        </w:div>
        <w:div w:id="289748566">
          <w:marLeft w:val="480"/>
          <w:marRight w:val="0"/>
          <w:marTop w:val="0"/>
          <w:marBottom w:val="0"/>
          <w:divBdr>
            <w:top w:val="none" w:sz="0" w:space="0" w:color="auto"/>
            <w:left w:val="none" w:sz="0" w:space="0" w:color="auto"/>
            <w:bottom w:val="none" w:sz="0" w:space="0" w:color="auto"/>
            <w:right w:val="none" w:sz="0" w:space="0" w:color="auto"/>
          </w:divBdr>
        </w:div>
        <w:div w:id="1693648575">
          <w:marLeft w:val="480"/>
          <w:marRight w:val="0"/>
          <w:marTop w:val="0"/>
          <w:marBottom w:val="0"/>
          <w:divBdr>
            <w:top w:val="none" w:sz="0" w:space="0" w:color="auto"/>
            <w:left w:val="none" w:sz="0" w:space="0" w:color="auto"/>
            <w:bottom w:val="none" w:sz="0" w:space="0" w:color="auto"/>
            <w:right w:val="none" w:sz="0" w:space="0" w:color="auto"/>
          </w:divBdr>
        </w:div>
        <w:div w:id="825051613">
          <w:marLeft w:val="480"/>
          <w:marRight w:val="0"/>
          <w:marTop w:val="0"/>
          <w:marBottom w:val="0"/>
          <w:divBdr>
            <w:top w:val="none" w:sz="0" w:space="0" w:color="auto"/>
            <w:left w:val="none" w:sz="0" w:space="0" w:color="auto"/>
            <w:bottom w:val="none" w:sz="0" w:space="0" w:color="auto"/>
            <w:right w:val="none" w:sz="0" w:space="0" w:color="auto"/>
          </w:divBdr>
        </w:div>
        <w:div w:id="1192458046">
          <w:marLeft w:val="480"/>
          <w:marRight w:val="0"/>
          <w:marTop w:val="0"/>
          <w:marBottom w:val="0"/>
          <w:divBdr>
            <w:top w:val="none" w:sz="0" w:space="0" w:color="auto"/>
            <w:left w:val="none" w:sz="0" w:space="0" w:color="auto"/>
            <w:bottom w:val="none" w:sz="0" w:space="0" w:color="auto"/>
            <w:right w:val="none" w:sz="0" w:space="0" w:color="auto"/>
          </w:divBdr>
        </w:div>
        <w:div w:id="1074281199">
          <w:marLeft w:val="480"/>
          <w:marRight w:val="0"/>
          <w:marTop w:val="0"/>
          <w:marBottom w:val="0"/>
          <w:divBdr>
            <w:top w:val="none" w:sz="0" w:space="0" w:color="auto"/>
            <w:left w:val="none" w:sz="0" w:space="0" w:color="auto"/>
            <w:bottom w:val="none" w:sz="0" w:space="0" w:color="auto"/>
            <w:right w:val="none" w:sz="0" w:space="0" w:color="auto"/>
          </w:divBdr>
        </w:div>
        <w:div w:id="1593051692">
          <w:marLeft w:val="480"/>
          <w:marRight w:val="0"/>
          <w:marTop w:val="0"/>
          <w:marBottom w:val="0"/>
          <w:divBdr>
            <w:top w:val="none" w:sz="0" w:space="0" w:color="auto"/>
            <w:left w:val="none" w:sz="0" w:space="0" w:color="auto"/>
            <w:bottom w:val="none" w:sz="0" w:space="0" w:color="auto"/>
            <w:right w:val="none" w:sz="0" w:space="0" w:color="auto"/>
          </w:divBdr>
        </w:div>
        <w:div w:id="1306931555">
          <w:marLeft w:val="480"/>
          <w:marRight w:val="0"/>
          <w:marTop w:val="0"/>
          <w:marBottom w:val="0"/>
          <w:divBdr>
            <w:top w:val="none" w:sz="0" w:space="0" w:color="auto"/>
            <w:left w:val="none" w:sz="0" w:space="0" w:color="auto"/>
            <w:bottom w:val="none" w:sz="0" w:space="0" w:color="auto"/>
            <w:right w:val="none" w:sz="0" w:space="0" w:color="auto"/>
          </w:divBdr>
        </w:div>
        <w:div w:id="780805463">
          <w:marLeft w:val="480"/>
          <w:marRight w:val="0"/>
          <w:marTop w:val="0"/>
          <w:marBottom w:val="0"/>
          <w:divBdr>
            <w:top w:val="none" w:sz="0" w:space="0" w:color="auto"/>
            <w:left w:val="none" w:sz="0" w:space="0" w:color="auto"/>
            <w:bottom w:val="none" w:sz="0" w:space="0" w:color="auto"/>
            <w:right w:val="none" w:sz="0" w:space="0" w:color="auto"/>
          </w:divBdr>
        </w:div>
        <w:div w:id="1640768701">
          <w:marLeft w:val="480"/>
          <w:marRight w:val="0"/>
          <w:marTop w:val="0"/>
          <w:marBottom w:val="0"/>
          <w:divBdr>
            <w:top w:val="none" w:sz="0" w:space="0" w:color="auto"/>
            <w:left w:val="none" w:sz="0" w:space="0" w:color="auto"/>
            <w:bottom w:val="none" w:sz="0" w:space="0" w:color="auto"/>
            <w:right w:val="none" w:sz="0" w:space="0" w:color="auto"/>
          </w:divBdr>
        </w:div>
        <w:div w:id="803699024">
          <w:marLeft w:val="480"/>
          <w:marRight w:val="0"/>
          <w:marTop w:val="0"/>
          <w:marBottom w:val="0"/>
          <w:divBdr>
            <w:top w:val="none" w:sz="0" w:space="0" w:color="auto"/>
            <w:left w:val="none" w:sz="0" w:space="0" w:color="auto"/>
            <w:bottom w:val="none" w:sz="0" w:space="0" w:color="auto"/>
            <w:right w:val="none" w:sz="0" w:space="0" w:color="auto"/>
          </w:divBdr>
        </w:div>
        <w:div w:id="1343973244">
          <w:marLeft w:val="480"/>
          <w:marRight w:val="0"/>
          <w:marTop w:val="0"/>
          <w:marBottom w:val="0"/>
          <w:divBdr>
            <w:top w:val="none" w:sz="0" w:space="0" w:color="auto"/>
            <w:left w:val="none" w:sz="0" w:space="0" w:color="auto"/>
            <w:bottom w:val="none" w:sz="0" w:space="0" w:color="auto"/>
            <w:right w:val="none" w:sz="0" w:space="0" w:color="auto"/>
          </w:divBdr>
        </w:div>
        <w:div w:id="1094941188">
          <w:marLeft w:val="480"/>
          <w:marRight w:val="0"/>
          <w:marTop w:val="0"/>
          <w:marBottom w:val="0"/>
          <w:divBdr>
            <w:top w:val="none" w:sz="0" w:space="0" w:color="auto"/>
            <w:left w:val="none" w:sz="0" w:space="0" w:color="auto"/>
            <w:bottom w:val="none" w:sz="0" w:space="0" w:color="auto"/>
            <w:right w:val="none" w:sz="0" w:space="0" w:color="auto"/>
          </w:divBdr>
        </w:div>
        <w:div w:id="1229027987">
          <w:marLeft w:val="480"/>
          <w:marRight w:val="0"/>
          <w:marTop w:val="0"/>
          <w:marBottom w:val="0"/>
          <w:divBdr>
            <w:top w:val="none" w:sz="0" w:space="0" w:color="auto"/>
            <w:left w:val="none" w:sz="0" w:space="0" w:color="auto"/>
            <w:bottom w:val="none" w:sz="0" w:space="0" w:color="auto"/>
            <w:right w:val="none" w:sz="0" w:space="0" w:color="auto"/>
          </w:divBdr>
        </w:div>
      </w:divsChild>
    </w:div>
    <w:div w:id="492381063">
      <w:marLeft w:val="480"/>
      <w:marRight w:val="0"/>
      <w:marTop w:val="0"/>
      <w:marBottom w:val="0"/>
      <w:divBdr>
        <w:top w:val="none" w:sz="0" w:space="0" w:color="auto"/>
        <w:left w:val="none" w:sz="0" w:space="0" w:color="auto"/>
        <w:bottom w:val="none" w:sz="0" w:space="0" w:color="auto"/>
        <w:right w:val="none" w:sz="0" w:space="0" w:color="auto"/>
      </w:divBdr>
    </w:div>
    <w:div w:id="493497338">
      <w:marLeft w:val="480"/>
      <w:marRight w:val="0"/>
      <w:marTop w:val="0"/>
      <w:marBottom w:val="0"/>
      <w:divBdr>
        <w:top w:val="none" w:sz="0" w:space="0" w:color="auto"/>
        <w:left w:val="none" w:sz="0" w:space="0" w:color="auto"/>
        <w:bottom w:val="none" w:sz="0" w:space="0" w:color="auto"/>
        <w:right w:val="none" w:sz="0" w:space="0" w:color="auto"/>
      </w:divBdr>
    </w:div>
    <w:div w:id="494420372">
      <w:marLeft w:val="480"/>
      <w:marRight w:val="0"/>
      <w:marTop w:val="0"/>
      <w:marBottom w:val="0"/>
      <w:divBdr>
        <w:top w:val="none" w:sz="0" w:space="0" w:color="auto"/>
        <w:left w:val="none" w:sz="0" w:space="0" w:color="auto"/>
        <w:bottom w:val="none" w:sz="0" w:space="0" w:color="auto"/>
        <w:right w:val="none" w:sz="0" w:space="0" w:color="auto"/>
      </w:divBdr>
    </w:div>
    <w:div w:id="494999519">
      <w:bodyDiv w:val="1"/>
      <w:marLeft w:val="0"/>
      <w:marRight w:val="0"/>
      <w:marTop w:val="0"/>
      <w:marBottom w:val="0"/>
      <w:divBdr>
        <w:top w:val="none" w:sz="0" w:space="0" w:color="auto"/>
        <w:left w:val="none" w:sz="0" w:space="0" w:color="auto"/>
        <w:bottom w:val="none" w:sz="0" w:space="0" w:color="auto"/>
        <w:right w:val="none" w:sz="0" w:space="0" w:color="auto"/>
      </w:divBdr>
    </w:div>
    <w:div w:id="495153414">
      <w:marLeft w:val="480"/>
      <w:marRight w:val="0"/>
      <w:marTop w:val="0"/>
      <w:marBottom w:val="0"/>
      <w:divBdr>
        <w:top w:val="none" w:sz="0" w:space="0" w:color="auto"/>
        <w:left w:val="none" w:sz="0" w:space="0" w:color="auto"/>
        <w:bottom w:val="none" w:sz="0" w:space="0" w:color="auto"/>
        <w:right w:val="none" w:sz="0" w:space="0" w:color="auto"/>
      </w:divBdr>
    </w:div>
    <w:div w:id="495540726">
      <w:marLeft w:val="480"/>
      <w:marRight w:val="0"/>
      <w:marTop w:val="0"/>
      <w:marBottom w:val="0"/>
      <w:divBdr>
        <w:top w:val="none" w:sz="0" w:space="0" w:color="auto"/>
        <w:left w:val="none" w:sz="0" w:space="0" w:color="auto"/>
        <w:bottom w:val="none" w:sz="0" w:space="0" w:color="auto"/>
        <w:right w:val="none" w:sz="0" w:space="0" w:color="auto"/>
      </w:divBdr>
    </w:div>
    <w:div w:id="495877455">
      <w:marLeft w:val="480"/>
      <w:marRight w:val="0"/>
      <w:marTop w:val="0"/>
      <w:marBottom w:val="0"/>
      <w:divBdr>
        <w:top w:val="none" w:sz="0" w:space="0" w:color="auto"/>
        <w:left w:val="none" w:sz="0" w:space="0" w:color="auto"/>
        <w:bottom w:val="none" w:sz="0" w:space="0" w:color="auto"/>
        <w:right w:val="none" w:sz="0" w:space="0" w:color="auto"/>
      </w:divBdr>
    </w:div>
    <w:div w:id="496917445">
      <w:marLeft w:val="480"/>
      <w:marRight w:val="0"/>
      <w:marTop w:val="0"/>
      <w:marBottom w:val="0"/>
      <w:divBdr>
        <w:top w:val="none" w:sz="0" w:space="0" w:color="auto"/>
        <w:left w:val="none" w:sz="0" w:space="0" w:color="auto"/>
        <w:bottom w:val="none" w:sz="0" w:space="0" w:color="auto"/>
        <w:right w:val="none" w:sz="0" w:space="0" w:color="auto"/>
      </w:divBdr>
    </w:div>
    <w:div w:id="497499849">
      <w:marLeft w:val="480"/>
      <w:marRight w:val="0"/>
      <w:marTop w:val="0"/>
      <w:marBottom w:val="0"/>
      <w:divBdr>
        <w:top w:val="none" w:sz="0" w:space="0" w:color="auto"/>
        <w:left w:val="none" w:sz="0" w:space="0" w:color="auto"/>
        <w:bottom w:val="none" w:sz="0" w:space="0" w:color="auto"/>
        <w:right w:val="none" w:sz="0" w:space="0" w:color="auto"/>
      </w:divBdr>
    </w:div>
    <w:div w:id="498427345">
      <w:marLeft w:val="480"/>
      <w:marRight w:val="0"/>
      <w:marTop w:val="0"/>
      <w:marBottom w:val="0"/>
      <w:divBdr>
        <w:top w:val="none" w:sz="0" w:space="0" w:color="auto"/>
        <w:left w:val="none" w:sz="0" w:space="0" w:color="auto"/>
        <w:bottom w:val="none" w:sz="0" w:space="0" w:color="auto"/>
        <w:right w:val="none" w:sz="0" w:space="0" w:color="auto"/>
      </w:divBdr>
    </w:div>
    <w:div w:id="498546573">
      <w:marLeft w:val="480"/>
      <w:marRight w:val="0"/>
      <w:marTop w:val="0"/>
      <w:marBottom w:val="0"/>
      <w:divBdr>
        <w:top w:val="none" w:sz="0" w:space="0" w:color="auto"/>
        <w:left w:val="none" w:sz="0" w:space="0" w:color="auto"/>
        <w:bottom w:val="none" w:sz="0" w:space="0" w:color="auto"/>
        <w:right w:val="none" w:sz="0" w:space="0" w:color="auto"/>
      </w:divBdr>
    </w:div>
    <w:div w:id="498546728">
      <w:bodyDiv w:val="1"/>
      <w:marLeft w:val="0"/>
      <w:marRight w:val="0"/>
      <w:marTop w:val="0"/>
      <w:marBottom w:val="0"/>
      <w:divBdr>
        <w:top w:val="none" w:sz="0" w:space="0" w:color="auto"/>
        <w:left w:val="none" w:sz="0" w:space="0" w:color="auto"/>
        <w:bottom w:val="none" w:sz="0" w:space="0" w:color="auto"/>
        <w:right w:val="none" w:sz="0" w:space="0" w:color="auto"/>
      </w:divBdr>
    </w:div>
    <w:div w:id="499195472">
      <w:bodyDiv w:val="1"/>
      <w:marLeft w:val="0"/>
      <w:marRight w:val="0"/>
      <w:marTop w:val="0"/>
      <w:marBottom w:val="0"/>
      <w:divBdr>
        <w:top w:val="none" w:sz="0" w:space="0" w:color="auto"/>
        <w:left w:val="none" w:sz="0" w:space="0" w:color="auto"/>
        <w:bottom w:val="none" w:sz="0" w:space="0" w:color="auto"/>
        <w:right w:val="none" w:sz="0" w:space="0" w:color="auto"/>
      </w:divBdr>
    </w:div>
    <w:div w:id="499581167">
      <w:marLeft w:val="480"/>
      <w:marRight w:val="0"/>
      <w:marTop w:val="0"/>
      <w:marBottom w:val="0"/>
      <w:divBdr>
        <w:top w:val="none" w:sz="0" w:space="0" w:color="auto"/>
        <w:left w:val="none" w:sz="0" w:space="0" w:color="auto"/>
        <w:bottom w:val="none" w:sz="0" w:space="0" w:color="auto"/>
        <w:right w:val="none" w:sz="0" w:space="0" w:color="auto"/>
      </w:divBdr>
    </w:div>
    <w:div w:id="501163755">
      <w:bodyDiv w:val="1"/>
      <w:marLeft w:val="0"/>
      <w:marRight w:val="0"/>
      <w:marTop w:val="0"/>
      <w:marBottom w:val="0"/>
      <w:divBdr>
        <w:top w:val="none" w:sz="0" w:space="0" w:color="auto"/>
        <w:left w:val="none" w:sz="0" w:space="0" w:color="auto"/>
        <w:bottom w:val="none" w:sz="0" w:space="0" w:color="auto"/>
        <w:right w:val="none" w:sz="0" w:space="0" w:color="auto"/>
      </w:divBdr>
    </w:div>
    <w:div w:id="502866874">
      <w:marLeft w:val="480"/>
      <w:marRight w:val="0"/>
      <w:marTop w:val="0"/>
      <w:marBottom w:val="0"/>
      <w:divBdr>
        <w:top w:val="none" w:sz="0" w:space="0" w:color="auto"/>
        <w:left w:val="none" w:sz="0" w:space="0" w:color="auto"/>
        <w:bottom w:val="none" w:sz="0" w:space="0" w:color="auto"/>
        <w:right w:val="none" w:sz="0" w:space="0" w:color="auto"/>
      </w:divBdr>
    </w:div>
    <w:div w:id="503401564">
      <w:marLeft w:val="480"/>
      <w:marRight w:val="0"/>
      <w:marTop w:val="0"/>
      <w:marBottom w:val="0"/>
      <w:divBdr>
        <w:top w:val="none" w:sz="0" w:space="0" w:color="auto"/>
        <w:left w:val="none" w:sz="0" w:space="0" w:color="auto"/>
        <w:bottom w:val="none" w:sz="0" w:space="0" w:color="auto"/>
        <w:right w:val="none" w:sz="0" w:space="0" w:color="auto"/>
      </w:divBdr>
    </w:div>
    <w:div w:id="504249920">
      <w:marLeft w:val="480"/>
      <w:marRight w:val="0"/>
      <w:marTop w:val="0"/>
      <w:marBottom w:val="0"/>
      <w:divBdr>
        <w:top w:val="none" w:sz="0" w:space="0" w:color="auto"/>
        <w:left w:val="none" w:sz="0" w:space="0" w:color="auto"/>
        <w:bottom w:val="none" w:sz="0" w:space="0" w:color="auto"/>
        <w:right w:val="none" w:sz="0" w:space="0" w:color="auto"/>
      </w:divBdr>
    </w:div>
    <w:div w:id="506797981">
      <w:marLeft w:val="480"/>
      <w:marRight w:val="0"/>
      <w:marTop w:val="0"/>
      <w:marBottom w:val="0"/>
      <w:divBdr>
        <w:top w:val="none" w:sz="0" w:space="0" w:color="auto"/>
        <w:left w:val="none" w:sz="0" w:space="0" w:color="auto"/>
        <w:bottom w:val="none" w:sz="0" w:space="0" w:color="auto"/>
        <w:right w:val="none" w:sz="0" w:space="0" w:color="auto"/>
      </w:divBdr>
    </w:div>
    <w:div w:id="508757603">
      <w:marLeft w:val="480"/>
      <w:marRight w:val="0"/>
      <w:marTop w:val="0"/>
      <w:marBottom w:val="0"/>
      <w:divBdr>
        <w:top w:val="none" w:sz="0" w:space="0" w:color="auto"/>
        <w:left w:val="none" w:sz="0" w:space="0" w:color="auto"/>
        <w:bottom w:val="none" w:sz="0" w:space="0" w:color="auto"/>
        <w:right w:val="none" w:sz="0" w:space="0" w:color="auto"/>
      </w:divBdr>
    </w:div>
    <w:div w:id="509023326">
      <w:marLeft w:val="480"/>
      <w:marRight w:val="0"/>
      <w:marTop w:val="0"/>
      <w:marBottom w:val="0"/>
      <w:divBdr>
        <w:top w:val="none" w:sz="0" w:space="0" w:color="auto"/>
        <w:left w:val="none" w:sz="0" w:space="0" w:color="auto"/>
        <w:bottom w:val="none" w:sz="0" w:space="0" w:color="auto"/>
        <w:right w:val="none" w:sz="0" w:space="0" w:color="auto"/>
      </w:divBdr>
    </w:div>
    <w:div w:id="511917037">
      <w:marLeft w:val="480"/>
      <w:marRight w:val="0"/>
      <w:marTop w:val="0"/>
      <w:marBottom w:val="0"/>
      <w:divBdr>
        <w:top w:val="none" w:sz="0" w:space="0" w:color="auto"/>
        <w:left w:val="none" w:sz="0" w:space="0" w:color="auto"/>
        <w:bottom w:val="none" w:sz="0" w:space="0" w:color="auto"/>
        <w:right w:val="none" w:sz="0" w:space="0" w:color="auto"/>
      </w:divBdr>
    </w:div>
    <w:div w:id="512115819">
      <w:marLeft w:val="480"/>
      <w:marRight w:val="0"/>
      <w:marTop w:val="0"/>
      <w:marBottom w:val="0"/>
      <w:divBdr>
        <w:top w:val="none" w:sz="0" w:space="0" w:color="auto"/>
        <w:left w:val="none" w:sz="0" w:space="0" w:color="auto"/>
        <w:bottom w:val="none" w:sz="0" w:space="0" w:color="auto"/>
        <w:right w:val="none" w:sz="0" w:space="0" w:color="auto"/>
      </w:divBdr>
    </w:div>
    <w:div w:id="513812195">
      <w:marLeft w:val="480"/>
      <w:marRight w:val="0"/>
      <w:marTop w:val="0"/>
      <w:marBottom w:val="0"/>
      <w:divBdr>
        <w:top w:val="none" w:sz="0" w:space="0" w:color="auto"/>
        <w:left w:val="none" w:sz="0" w:space="0" w:color="auto"/>
        <w:bottom w:val="none" w:sz="0" w:space="0" w:color="auto"/>
        <w:right w:val="none" w:sz="0" w:space="0" w:color="auto"/>
      </w:divBdr>
    </w:div>
    <w:div w:id="514155830">
      <w:marLeft w:val="480"/>
      <w:marRight w:val="0"/>
      <w:marTop w:val="0"/>
      <w:marBottom w:val="0"/>
      <w:divBdr>
        <w:top w:val="none" w:sz="0" w:space="0" w:color="auto"/>
        <w:left w:val="none" w:sz="0" w:space="0" w:color="auto"/>
        <w:bottom w:val="none" w:sz="0" w:space="0" w:color="auto"/>
        <w:right w:val="none" w:sz="0" w:space="0" w:color="auto"/>
      </w:divBdr>
    </w:div>
    <w:div w:id="518398103">
      <w:marLeft w:val="480"/>
      <w:marRight w:val="0"/>
      <w:marTop w:val="0"/>
      <w:marBottom w:val="0"/>
      <w:divBdr>
        <w:top w:val="none" w:sz="0" w:space="0" w:color="auto"/>
        <w:left w:val="none" w:sz="0" w:space="0" w:color="auto"/>
        <w:bottom w:val="none" w:sz="0" w:space="0" w:color="auto"/>
        <w:right w:val="none" w:sz="0" w:space="0" w:color="auto"/>
      </w:divBdr>
    </w:div>
    <w:div w:id="519004478">
      <w:marLeft w:val="480"/>
      <w:marRight w:val="0"/>
      <w:marTop w:val="0"/>
      <w:marBottom w:val="0"/>
      <w:divBdr>
        <w:top w:val="none" w:sz="0" w:space="0" w:color="auto"/>
        <w:left w:val="none" w:sz="0" w:space="0" w:color="auto"/>
        <w:bottom w:val="none" w:sz="0" w:space="0" w:color="auto"/>
        <w:right w:val="none" w:sz="0" w:space="0" w:color="auto"/>
      </w:divBdr>
    </w:div>
    <w:div w:id="519051250">
      <w:marLeft w:val="480"/>
      <w:marRight w:val="0"/>
      <w:marTop w:val="0"/>
      <w:marBottom w:val="0"/>
      <w:divBdr>
        <w:top w:val="none" w:sz="0" w:space="0" w:color="auto"/>
        <w:left w:val="none" w:sz="0" w:space="0" w:color="auto"/>
        <w:bottom w:val="none" w:sz="0" w:space="0" w:color="auto"/>
        <w:right w:val="none" w:sz="0" w:space="0" w:color="auto"/>
      </w:divBdr>
    </w:div>
    <w:div w:id="519975922">
      <w:marLeft w:val="480"/>
      <w:marRight w:val="0"/>
      <w:marTop w:val="0"/>
      <w:marBottom w:val="0"/>
      <w:divBdr>
        <w:top w:val="none" w:sz="0" w:space="0" w:color="auto"/>
        <w:left w:val="none" w:sz="0" w:space="0" w:color="auto"/>
        <w:bottom w:val="none" w:sz="0" w:space="0" w:color="auto"/>
        <w:right w:val="none" w:sz="0" w:space="0" w:color="auto"/>
      </w:divBdr>
    </w:div>
    <w:div w:id="521436018">
      <w:marLeft w:val="480"/>
      <w:marRight w:val="0"/>
      <w:marTop w:val="0"/>
      <w:marBottom w:val="0"/>
      <w:divBdr>
        <w:top w:val="none" w:sz="0" w:space="0" w:color="auto"/>
        <w:left w:val="none" w:sz="0" w:space="0" w:color="auto"/>
        <w:bottom w:val="none" w:sz="0" w:space="0" w:color="auto"/>
        <w:right w:val="none" w:sz="0" w:space="0" w:color="auto"/>
      </w:divBdr>
    </w:div>
    <w:div w:id="522593062">
      <w:marLeft w:val="480"/>
      <w:marRight w:val="0"/>
      <w:marTop w:val="0"/>
      <w:marBottom w:val="0"/>
      <w:divBdr>
        <w:top w:val="none" w:sz="0" w:space="0" w:color="auto"/>
        <w:left w:val="none" w:sz="0" w:space="0" w:color="auto"/>
        <w:bottom w:val="none" w:sz="0" w:space="0" w:color="auto"/>
        <w:right w:val="none" w:sz="0" w:space="0" w:color="auto"/>
      </w:divBdr>
    </w:div>
    <w:div w:id="523441672">
      <w:marLeft w:val="480"/>
      <w:marRight w:val="0"/>
      <w:marTop w:val="0"/>
      <w:marBottom w:val="0"/>
      <w:divBdr>
        <w:top w:val="none" w:sz="0" w:space="0" w:color="auto"/>
        <w:left w:val="none" w:sz="0" w:space="0" w:color="auto"/>
        <w:bottom w:val="none" w:sz="0" w:space="0" w:color="auto"/>
        <w:right w:val="none" w:sz="0" w:space="0" w:color="auto"/>
      </w:divBdr>
    </w:div>
    <w:div w:id="523522294">
      <w:marLeft w:val="480"/>
      <w:marRight w:val="0"/>
      <w:marTop w:val="0"/>
      <w:marBottom w:val="0"/>
      <w:divBdr>
        <w:top w:val="none" w:sz="0" w:space="0" w:color="auto"/>
        <w:left w:val="none" w:sz="0" w:space="0" w:color="auto"/>
        <w:bottom w:val="none" w:sz="0" w:space="0" w:color="auto"/>
        <w:right w:val="none" w:sz="0" w:space="0" w:color="auto"/>
      </w:divBdr>
    </w:div>
    <w:div w:id="524712461">
      <w:bodyDiv w:val="1"/>
      <w:marLeft w:val="0"/>
      <w:marRight w:val="0"/>
      <w:marTop w:val="0"/>
      <w:marBottom w:val="0"/>
      <w:divBdr>
        <w:top w:val="none" w:sz="0" w:space="0" w:color="auto"/>
        <w:left w:val="none" w:sz="0" w:space="0" w:color="auto"/>
        <w:bottom w:val="none" w:sz="0" w:space="0" w:color="auto"/>
        <w:right w:val="none" w:sz="0" w:space="0" w:color="auto"/>
      </w:divBdr>
    </w:div>
    <w:div w:id="524903402">
      <w:marLeft w:val="480"/>
      <w:marRight w:val="0"/>
      <w:marTop w:val="0"/>
      <w:marBottom w:val="0"/>
      <w:divBdr>
        <w:top w:val="none" w:sz="0" w:space="0" w:color="auto"/>
        <w:left w:val="none" w:sz="0" w:space="0" w:color="auto"/>
        <w:bottom w:val="none" w:sz="0" w:space="0" w:color="auto"/>
        <w:right w:val="none" w:sz="0" w:space="0" w:color="auto"/>
      </w:divBdr>
    </w:div>
    <w:div w:id="526218682">
      <w:marLeft w:val="480"/>
      <w:marRight w:val="0"/>
      <w:marTop w:val="0"/>
      <w:marBottom w:val="0"/>
      <w:divBdr>
        <w:top w:val="none" w:sz="0" w:space="0" w:color="auto"/>
        <w:left w:val="none" w:sz="0" w:space="0" w:color="auto"/>
        <w:bottom w:val="none" w:sz="0" w:space="0" w:color="auto"/>
        <w:right w:val="none" w:sz="0" w:space="0" w:color="auto"/>
      </w:divBdr>
    </w:div>
    <w:div w:id="526335351">
      <w:marLeft w:val="480"/>
      <w:marRight w:val="0"/>
      <w:marTop w:val="0"/>
      <w:marBottom w:val="0"/>
      <w:divBdr>
        <w:top w:val="none" w:sz="0" w:space="0" w:color="auto"/>
        <w:left w:val="none" w:sz="0" w:space="0" w:color="auto"/>
        <w:bottom w:val="none" w:sz="0" w:space="0" w:color="auto"/>
        <w:right w:val="none" w:sz="0" w:space="0" w:color="auto"/>
      </w:divBdr>
    </w:div>
    <w:div w:id="526527878">
      <w:bodyDiv w:val="1"/>
      <w:marLeft w:val="0"/>
      <w:marRight w:val="0"/>
      <w:marTop w:val="0"/>
      <w:marBottom w:val="0"/>
      <w:divBdr>
        <w:top w:val="none" w:sz="0" w:space="0" w:color="auto"/>
        <w:left w:val="none" w:sz="0" w:space="0" w:color="auto"/>
        <w:bottom w:val="none" w:sz="0" w:space="0" w:color="auto"/>
        <w:right w:val="none" w:sz="0" w:space="0" w:color="auto"/>
      </w:divBdr>
    </w:div>
    <w:div w:id="526992050">
      <w:marLeft w:val="480"/>
      <w:marRight w:val="0"/>
      <w:marTop w:val="0"/>
      <w:marBottom w:val="0"/>
      <w:divBdr>
        <w:top w:val="none" w:sz="0" w:space="0" w:color="auto"/>
        <w:left w:val="none" w:sz="0" w:space="0" w:color="auto"/>
        <w:bottom w:val="none" w:sz="0" w:space="0" w:color="auto"/>
        <w:right w:val="none" w:sz="0" w:space="0" w:color="auto"/>
      </w:divBdr>
    </w:div>
    <w:div w:id="527253725">
      <w:marLeft w:val="480"/>
      <w:marRight w:val="0"/>
      <w:marTop w:val="0"/>
      <w:marBottom w:val="0"/>
      <w:divBdr>
        <w:top w:val="none" w:sz="0" w:space="0" w:color="auto"/>
        <w:left w:val="none" w:sz="0" w:space="0" w:color="auto"/>
        <w:bottom w:val="none" w:sz="0" w:space="0" w:color="auto"/>
        <w:right w:val="none" w:sz="0" w:space="0" w:color="auto"/>
      </w:divBdr>
    </w:div>
    <w:div w:id="527761878">
      <w:marLeft w:val="480"/>
      <w:marRight w:val="0"/>
      <w:marTop w:val="0"/>
      <w:marBottom w:val="0"/>
      <w:divBdr>
        <w:top w:val="none" w:sz="0" w:space="0" w:color="auto"/>
        <w:left w:val="none" w:sz="0" w:space="0" w:color="auto"/>
        <w:bottom w:val="none" w:sz="0" w:space="0" w:color="auto"/>
        <w:right w:val="none" w:sz="0" w:space="0" w:color="auto"/>
      </w:divBdr>
    </w:div>
    <w:div w:id="528228733">
      <w:marLeft w:val="480"/>
      <w:marRight w:val="0"/>
      <w:marTop w:val="0"/>
      <w:marBottom w:val="0"/>
      <w:divBdr>
        <w:top w:val="none" w:sz="0" w:space="0" w:color="auto"/>
        <w:left w:val="none" w:sz="0" w:space="0" w:color="auto"/>
        <w:bottom w:val="none" w:sz="0" w:space="0" w:color="auto"/>
        <w:right w:val="none" w:sz="0" w:space="0" w:color="auto"/>
      </w:divBdr>
    </w:div>
    <w:div w:id="528420720">
      <w:marLeft w:val="480"/>
      <w:marRight w:val="0"/>
      <w:marTop w:val="0"/>
      <w:marBottom w:val="0"/>
      <w:divBdr>
        <w:top w:val="none" w:sz="0" w:space="0" w:color="auto"/>
        <w:left w:val="none" w:sz="0" w:space="0" w:color="auto"/>
        <w:bottom w:val="none" w:sz="0" w:space="0" w:color="auto"/>
        <w:right w:val="none" w:sz="0" w:space="0" w:color="auto"/>
      </w:divBdr>
    </w:div>
    <w:div w:id="529028641">
      <w:marLeft w:val="480"/>
      <w:marRight w:val="0"/>
      <w:marTop w:val="0"/>
      <w:marBottom w:val="0"/>
      <w:divBdr>
        <w:top w:val="none" w:sz="0" w:space="0" w:color="auto"/>
        <w:left w:val="none" w:sz="0" w:space="0" w:color="auto"/>
        <w:bottom w:val="none" w:sz="0" w:space="0" w:color="auto"/>
        <w:right w:val="none" w:sz="0" w:space="0" w:color="auto"/>
      </w:divBdr>
    </w:div>
    <w:div w:id="529341396">
      <w:marLeft w:val="480"/>
      <w:marRight w:val="0"/>
      <w:marTop w:val="0"/>
      <w:marBottom w:val="0"/>
      <w:divBdr>
        <w:top w:val="none" w:sz="0" w:space="0" w:color="auto"/>
        <w:left w:val="none" w:sz="0" w:space="0" w:color="auto"/>
        <w:bottom w:val="none" w:sz="0" w:space="0" w:color="auto"/>
        <w:right w:val="none" w:sz="0" w:space="0" w:color="auto"/>
      </w:divBdr>
    </w:div>
    <w:div w:id="531698119">
      <w:marLeft w:val="480"/>
      <w:marRight w:val="0"/>
      <w:marTop w:val="0"/>
      <w:marBottom w:val="0"/>
      <w:divBdr>
        <w:top w:val="none" w:sz="0" w:space="0" w:color="auto"/>
        <w:left w:val="none" w:sz="0" w:space="0" w:color="auto"/>
        <w:bottom w:val="none" w:sz="0" w:space="0" w:color="auto"/>
        <w:right w:val="none" w:sz="0" w:space="0" w:color="auto"/>
      </w:divBdr>
    </w:div>
    <w:div w:id="532040424">
      <w:marLeft w:val="480"/>
      <w:marRight w:val="0"/>
      <w:marTop w:val="0"/>
      <w:marBottom w:val="0"/>
      <w:divBdr>
        <w:top w:val="none" w:sz="0" w:space="0" w:color="auto"/>
        <w:left w:val="none" w:sz="0" w:space="0" w:color="auto"/>
        <w:bottom w:val="none" w:sz="0" w:space="0" w:color="auto"/>
        <w:right w:val="none" w:sz="0" w:space="0" w:color="auto"/>
      </w:divBdr>
    </w:div>
    <w:div w:id="532232769">
      <w:marLeft w:val="480"/>
      <w:marRight w:val="0"/>
      <w:marTop w:val="0"/>
      <w:marBottom w:val="0"/>
      <w:divBdr>
        <w:top w:val="none" w:sz="0" w:space="0" w:color="auto"/>
        <w:left w:val="none" w:sz="0" w:space="0" w:color="auto"/>
        <w:bottom w:val="none" w:sz="0" w:space="0" w:color="auto"/>
        <w:right w:val="none" w:sz="0" w:space="0" w:color="auto"/>
      </w:divBdr>
    </w:div>
    <w:div w:id="533227067">
      <w:marLeft w:val="480"/>
      <w:marRight w:val="0"/>
      <w:marTop w:val="0"/>
      <w:marBottom w:val="0"/>
      <w:divBdr>
        <w:top w:val="none" w:sz="0" w:space="0" w:color="auto"/>
        <w:left w:val="none" w:sz="0" w:space="0" w:color="auto"/>
        <w:bottom w:val="none" w:sz="0" w:space="0" w:color="auto"/>
        <w:right w:val="none" w:sz="0" w:space="0" w:color="auto"/>
      </w:divBdr>
    </w:div>
    <w:div w:id="533495005">
      <w:marLeft w:val="480"/>
      <w:marRight w:val="0"/>
      <w:marTop w:val="0"/>
      <w:marBottom w:val="0"/>
      <w:divBdr>
        <w:top w:val="none" w:sz="0" w:space="0" w:color="auto"/>
        <w:left w:val="none" w:sz="0" w:space="0" w:color="auto"/>
        <w:bottom w:val="none" w:sz="0" w:space="0" w:color="auto"/>
        <w:right w:val="none" w:sz="0" w:space="0" w:color="auto"/>
      </w:divBdr>
    </w:div>
    <w:div w:id="533730382">
      <w:bodyDiv w:val="1"/>
      <w:marLeft w:val="0"/>
      <w:marRight w:val="0"/>
      <w:marTop w:val="0"/>
      <w:marBottom w:val="0"/>
      <w:divBdr>
        <w:top w:val="none" w:sz="0" w:space="0" w:color="auto"/>
        <w:left w:val="none" w:sz="0" w:space="0" w:color="auto"/>
        <w:bottom w:val="none" w:sz="0" w:space="0" w:color="auto"/>
        <w:right w:val="none" w:sz="0" w:space="0" w:color="auto"/>
      </w:divBdr>
    </w:div>
    <w:div w:id="533738325">
      <w:marLeft w:val="480"/>
      <w:marRight w:val="0"/>
      <w:marTop w:val="0"/>
      <w:marBottom w:val="0"/>
      <w:divBdr>
        <w:top w:val="none" w:sz="0" w:space="0" w:color="auto"/>
        <w:left w:val="none" w:sz="0" w:space="0" w:color="auto"/>
        <w:bottom w:val="none" w:sz="0" w:space="0" w:color="auto"/>
        <w:right w:val="none" w:sz="0" w:space="0" w:color="auto"/>
      </w:divBdr>
    </w:div>
    <w:div w:id="533806660">
      <w:marLeft w:val="480"/>
      <w:marRight w:val="0"/>
      <w:marTop w:val="0"/>
      <w:marBottom w:val="0"/>
      <w:divBdr>
        <w:top w:val="none" w:sz="0" w:space="0" w:color="auto"/>
        <w:left w:val="none" w:sz="0" w:space="0" w:color="auto"/>
        <w:bottom w:val="none" w:sz="0" w:space="0" w:color="auto"/>
        <w:right w:val="none" w:sz="0" w:space="0" w:color="auto"/>
      </w:divBdr>
    </w:div>
    <w:div w:id="534847457">
      <w:marLeft w:val="480"/>
      <w:marRight w:val="0"/>
      <w:marTop w:val="0"/>
      <w:marBottom w:val="0"/>
      <w:divBdr>
        <w:top w:val="none" w:sz="0" w:space="0" w:color="auto"/>
        <w:left w:val="none" w:sz="0" w:space="0" w:color="auto"/>
        <w:bottom w:val="none" w:sz="0" w:space="0" w:color="auto"/>
        <w:right w:val="none" w:sz="0" w:space="0" w:color="auto"/>
      </w:divBdr>
    </w:div>
    <w:div w:id="535970021">
      <w:marLeft w:val="480"/>
      <w:marRight w:val="0"/>
      <w:marTop w:val="0"/>
      <w:marBottom w:val="0"/>
      <w:divBdr>
        <w:top w:val="none" w:sz="0" w:space="0" w:color="auto"/>
        <w:left w:val="none" w:sz="0" w:space="0" w:color="auto"/>
        <w:bottom w:val="none" w:sz="0" w:space="0" w:color="auto"/>
        <w:right w:val="none" w:sz="0" w:space="0" w:color="auto"/>
      </w:divBdr>
    </w:div>
    <w:div w:id="536234334">
      <w:marLeft w:val="480"/>
      <w:marRight w:val="0"/>
      <w:marTop w:val="0"/>
      <w:marBottom w:val="0"/>
      <w:divBdr>
        <w:top w:val="none" w:sz="0" w:space="0" w:color="auto"/>
        <w:left w:val="none" w:sz="0" w:space="0" w:color="auto"/>
        <w:bottom w:val="none" w:sz="0" w:space="0" w:color="auto"/>
        <w:right w:val="none" w:sz="0" w:space="0" w:color="auto"/>
      </w:divBdr>
    </w:div>
    <w:div w:id="536308957">
      <w:marLeft w:val="480"/>
      <w:marRight w:val="0"/>
      <w:marTop w:val="0"/>
      <w:marBottom w:val="0"/>
      <w:divBdr>
        <w:top w:val="none" w:sz="0" w:space="0" w:color="auto"/>
        <w:left w:val="none" w:sz="0" w:space="0" w:color="auto"/>
        <w:bottom w:val="none" w:sz="0" w:space="0" w:color="auto"/>
        <w:right w:val="none" w:sz="0" w:space="0" w:color="auto"/>
      </w:divBdr>
    </w:div>
    <w:div w:id="536741764">
      <w:marLeft w:val="480"/>
      <w:marRight w:val="0"/>
      <w:marTop w:val="0"/>
      <w:marBottom w:val="0"/>
      <w:divBdr>
        <w:top w:val="none" w:sz="0" w:space="0" w:color="auto"/>
        <w:left w:val="none" w:sz="0" w:space="0" w:color="auto"/>
        <w:bottom w:val="none" w:sz="0" w:space="0" w:color="auto"/>
        <w:right w:val="none" w:sz="0" w:space="0" w:color="auto"/>
      </w:divBdr>
    </w:div>
    <w:div w:id="538015186">
      <w:marLeft w:val="480"/>
      <w:marRight w:val="0"/>
      <w:marTop w:val="0"/>
      <w:marBottom w:val="0"/>
      <w:divBdr>
        <w:top w:val="none" w:sz="0" w:space="0" w:color="auto"/>
        <w:left w:val="none" w:sz="0" w:space="0" w:color="auto"/>
        <w:bottom w:val="none" w:sz="0" w:space="0" w:color="auto"/>
        <w:right w:val="none" w:sz="0" w:space="0" w:color="auto"/>
      </w:divBdr>
    </w:div>
    <w:div w:id="538708984">
      <w:marLeft w:val="480"/>
      <w:marRight w:val="0"/>
      <w:marTop w:val="0"/>
      <w:marBottom w:val="0"/>
      <w:divBdr>
        <w:top w:val="none" w:sz="0" w:space="0" w:color="auto"/>
        <w:left w:val="none" w:sz="0" w:space="0" w:color="auto"/>
        <w:bottom w:val="none" w:sz="0" w:space="0" w:color="auto"/>
        <w:right w:val="none" w:sz="0" w:space="0" w:color="auto"/>
      </w:divBdr>
    </w:div>
    <w:div w:id="539363851">
      <w:marLeft w:val="480"/>
      <w:marRight w:val="0"/>
      <w:marTop w:val="0"/>
      <w:marBottom w:val="0"/>
      <w:divBdr>
        <w:top w:val="none" w:sz="0" w:space="0" w:color="auto"/>
        <w:left w:val="none" w:sz="0" w:space="0" w:color="auto"/>
        <w:bottom w:val="none" w:sz="0" w:space="0" w:color="auto"/>
        <w:right w:val="none" w:sz="0" w:space="0" w:color="auto"/>
      </w:divBdr>
    </w:div>
    <w:div w:id="539440912">
      <w:marLeft w:val="480"/>
      <w:marRight w:val="0"/>
      <w:marTop w:val="0"/>
      <w:marBottom w:val="0"/>
      <w:divBdr>
        <w:top w:val="none" w:sz="0" w:space="0" w:color="auto"/>
        <w:left w:val="none" w:sz="0" w:space="0" w:color="auto"/>
        <w:bottom w:val="none" w:sz="0" w:space="0" w:color="auto"/>
        <w:right w:val="none" w:sz="0" w:space="0" w:color="auto"/>
      </w:divBdr>
    </w:div>
    <w:div w:id="539784719">
      <w:marLeft w:val="480"/>
      <w:marRight w:val="0"/>
      <w:marTop w:val="0"/>
      <w:marBottom w:val="0"/>
      <w:divBdr>
        <w:top w:val="none" w:sz="0" w:space="0" w:color="auto"/>
        <w:left w:val="none" w:sz="0" w:space="0" w:color="auto"/>
        <w:bottom w:val="none" w:sz="0" w:space="0" w:color="auto"/>
        <w:right w:val="none" w:sz="0" w:space="0" w:color="auto"/>
      </w:divBdr>
    </w:div>
    <w:div w:id="540702981">
      <w:marLeft w:val="480"/>
      <w:marRight w:val="0"/>
      <w:marTop w:val="0"/>
      <w:marBottom w:val="0"/>
      <w:divBdr>
        <w:top w:val="none" w:sz="0" w:space="0" w:color="auto"/>
        <w:left w:val="none" w:sz="0" w:space="0" w:color="auto"/>
        <w:bottom w:val="none" w:sz="0" w:space="0" w:color="auto"/>
        <w:right w:val="none" w:sz="0" w:space="0" w:color="auto"/>
      </w:divBdr>
    </w:div>
    <w:div w:id="541596034">
      <w:marLeft w:val="480"/>
      <w:marRight w:val="0"/>
      <w:marTop w:val="0"/>
      <w:marBottom w:val="0"/>
      <w:divBdr>
        <w:top w:val="none" w:sz="0" w:space="0" w:color="auto"/>
        <w:left w:val="none" w:sz="0" w:space="0" w:color="auto"/>
        <w:bottom w:val="none" w:sz="0" w:space="0" w:color="auto"/>
        <w:right w:val="none" w:sz="0" w:space="0" w:color="auto"/>
      </w:divBdr>
    </w:div>
    <w:div w:id="542668005">
      <w:marLeft w:val="480"/>
      <w:marRight w:val="0"/>
      <w:marTop w:val="0"/>
      <w:marBottom w:val="0"/>
      <w:divBdr>
        <w:top w:val="none" w:sz="0" w:space="0" w:color="auto"/>
        <w:left w:val="none" w:sz="0" w:space="0" w:color="auto"/>
        <w:bottom w:val="none" w:sz="0" w:space="0" w:color="auto"/>
        <w:right w:val="none" w:sz="0" w:space="0" w:color="auto"/>
      </w:divBdr>
    </w:div>
    <w:div w:id="543249776">
      <w:marLeft w:val="480"/>
      <w:marRight w:val="0"/>
      <w:marTop w:val="0"/>
      <w:marBottom w:val="0"/>
      <w:divBdr>
        <w:top w:val="none" w:sz="0" w:space="0" w:color="auto"/>
        <w:left w:val="none" w:sz="0" w:space="0" w:color="auto"/>
        <w:bottom w:val="none" w:sz="0" w:space="0" w:color="auto"/>
        <w:right w:val="none" w:sz="0" w:space="0" w:color="auto"/>
      </w:divBdr>
    </w:div>
    <w:div w:id="543718678">
      <w:marLeft w:val="480"/>
      <w:marRight w:val="0"/>
      <w:marTop w:val="0"/>
      <w:marBottom w:val="0"/>
      <w:divBdr>
        <w:top w:val="none" w:sz="0" w:space="0" w:color="auto"/>
        <w:left w:val="none" w:sz="0" w:space="0" w:color="auto"/>
        <w:bottom w:val="none" w:sz="0" w:space="0" w:color="auto"/>
        <w:right w:val="none" w:sz="0" w:space="0" w:color="auto"/>
      </w:divBdr>
    </w:div>
    <w:div w:id="544491426">
      <w:marLeft w:val="480"/>
      <w:marRight w:val="0"/>
      <w:marTop w:val="0"/>
      <w:marBottom w:val="0"/>
      <w:divBdr>
        <w:top w:val="none" w:sz="0" w:space="0" w:color="auto"/>
        <w:left w:val="none" w:sz="0" w:space="0" w:color="auto"/>
        <w:bottom w:val="none" w:sz="0" w:space="0" w:color="auto"/>
        <w:right w:val="none" w:sz="0" w:space="0" w:color="auto"/>
      </w:divBdr>
    </w:div>
    <w:div w:id="544759634">
      <w:marLeft w:val="480"/>
      <w:marRight w:val="0"/>
      <w:marTop w:val="0"/>
      <w:marBottom w:val="0"/>
      <w:divBdr>
        <w:top w:val="none" w:sz="0" w:space="0" w:color="auto"/>
        <w:left w:val="none" w:sz="0" w:space="0" w:color="auto"/>
        <w:bottom w:val="none" w:sz="0" w:space="0" w:color="auto"/>
        <w:right w:val="none" w:sz="0" w:space="0" w:color="auto"/>
      </w:divBdr>
    </w:div>
    <w:div w:id="545410534">
      <w:marLeft w:val="480"/>
      <w:marRight w:val="0"/>
      <w:marTop w:val="0"/>
      <w:marBottom w:val="0"/>
      <w:divBdr>
        <w:top w:val="none" w:sz="0" w:space="0" w:color="auto"/>
        <w:left w:val="none" w:sz="0" w:space="0" w:color="auto"/>
        <w:bottom w:val="none" w:sz="0" w:space="0" w:color="auto"/>
        <w:right w:val="none" w:sz="0" w:space="0" w:color="auto"/>
      </w:divBdr>
    </w:div>
    <w:div w:id="545605242">
      <w:marLeft w:val="480"/>
      <w:marRight w:val="0"/>
      <w:marTop w:val="0"/>
      <w:marBottom w:val="0"/>
      <w:divBdr>
        <w:top w:val="none" w:sz="0" w:space="0" w:color="auto"/>
        <w:left w:val="none" w:sz="0" w:space="0" w:color="auto"/>
        <w:bottom w:val="none" w:sz="0" w:space="0" w:color="auto"/>
        <w:right w:val="none" w:sz="0" w:space="0" w:color="auto"/>
      </w:divBdr>
    </w:div>
    <w:div w:id="545947549">
      <w:marLeft w:val="480"/>
      <w:marRight w:val="0"/>
      <w:marTop w:val="0"/>
      <w:marBottom w:val="0"/>
      <w:divBdr>
        <w:top w:val="none" w:sz="0" w:space="0" w:color="auto"/>
        <w:left w:val="none" w:sz="0" w:space="0" w:color="auto"/>
        <w:bottom w:val="none" w:sz="0" w:space="0" w:color="auto"/>
        <w:right w:val="none" w:sz="0" w:space="0" w:color="auto"/>
      </w:divBdr>
    </w:div>
    <w:div w:id="547835232">
      <w:marLeft w:val="480"/>
      <w:marRight w:val="0"/>
      <w:marTop w:val="0"/>
      <w:marBottom w:val="0"/>
      <w:divBdr>
        <w:top w:val="none" w:sz="0" w:space="0" w:color="auto"/>
        <w:left w:val="none" w:sz="0" w:space="0" w:color="auto"/>
        <w:bottom w:val="none" w:sz="0" w:space="0" w:color="auto"/>
        <w:right w:val="none" w:sz="0" w:space="0" w:color="auto"/>
      </w:divBdr>
    </w:div>
    <w:div w:id="551237703">
      <w:marLeft w:val="480"/>
      <w:marRight w:val="0"/>
      <w:marTop w:val="0"/>
      <w:marBottom w:val="0"/>
      <w:divBdr>
        <w:top w:val="none" w:sz="0" w:space="0" w:color="auto"/>
        <w:left w:val="none" w:sz="0" w:space="0" w:color="auto"/>
        <w:bottom w:val="none" w:sz="0" w:space="0" w:color="auto"/>
        <w:right w:val="none" w:sz="0" w:space="0" w:color="auto"/>
      </w:divBdr>
    </w:div>
    <w:div w:id="551426424">
      <w:marLeft w:val="480"/>
      <w:marRight w:val="0"/>
      <w:marTop w:val="0"/>
      <w:marBottom w:val="0"/>
      <w:divBdr>
        <w:top w:val="none" w:sz="0" w:space="0" w:color="auto"/>
        <w:left w:val="none" w:sz="0" w:space="0" w:color="auto"/>
        <w:bottom w:val="none" w:sz="0" w:space="0" w:color="auto"/>
        <w:right w:val="none" w:sz="0" w:space="0" w:color="auto"/>
      </w:divBdr>
    </w:div>
    <w:div w:id="551843906">
      <w:marLeft w:val="480"/>
      <w:marRight w:val="0"/>
      <w:marTop w:val="0"/>
      <w:marBottom w:val="0"/>
      <w:divBdr>
        <w:top w:val="none" w:sz="0" w:space="0" w:color="auto"/>
        <w:left w:val="none" w:sz="0" w:space="0" w:color="auto"/>
        <w:bottom w:val="none" w:sz="0" w:space="0" w:color="auto"/>
        <w:right w:val="none" w:sz="0" w:space="0" w:color="auto"/>
      </w:divBdr>
    </w:div>
    <w:div w:id="552280539">
      <w:marLeft w:val="480"/>
      <w:marRight w:val="0"/>
      <w:marTop w:val="0"/>
      <w:marBottom w:val="0"/>
      <w:divBdr>
        <w:top w:val="none" w:sz="0" w:space="0" w:color="auto"/>
        <w:left w:val="none" w:sz="0" w:space="0" w:color="auto"/>
        <w:bottom w:val="none" w:sz="0" w:space="0" w:color="auto"/>
        <w:right w:val="none" w:sz="0" w:space="0" w:color="auto"/>
      </w:divBdr>
    </w:div>
    <w:div w:id="553346537">
      <w:marLeft w:val="480"/>
      <w:marRight w:val="0"/>
      <w:marTop w:val="0"/>
      <w:marBottom w:val="0"/>
      <w:divBdr>
        <w:top w:val="none" w:sz="0" w:space="0" w:color="auto"/>
        <w:left w:val="none" w:sz="0" w:space="0" w:color="auto"/>
        <w:bottom w:val="none" w:sz="0" w:space="0" w:color="auto"/>
        <w:right w:val="none" w:sz="0" w:space="0" w:color="auto"/>
      </w:divBdr>
    </w:div>
    <w:div w:id="553658672">
      <w:bodyDiv w:val="1"/>
      <w:marLeft w:val="0"/>
      <w:marRight w:val="0"/>
      <w:marTop w:val="0"/>
      <w:marBottom w:val="0"/>
      <w:divBdr>
        <w:top w:val="none" w:sz="0" w:space="0" w:color="auto"/>
        <w:left w:val="none" w:sz="0" w:space="0" w:color="auto"/>
        <w:bottom w:val="none" w:sz="0" w:space="0" w:color="auto"/>
        <w:right w:val="none" w:sz="0" w:space="0" w:color="auto"/>
      </w:divBdr>
    </w:div>
    <w:div w:id="555162872">
      <w:bodyDiv w:val="1"/>
      <w:marLeft w:val="0"/>
      <w:marRight w:val="0"/>
      <w:marTop w:val="0"/>
      <w:marBottom w:val="0"/>
      <w:divBdr>
        <w:top w:val="none" w:sz="0" w:space="0" w:color="auto"/>
        <w:left w:val="none" w:sz="0" w:space="0" w:color="auto"/>
        <w:bottom w:val="none" w:sz="0" w:space="0" w:color="auto"/>
        <w:right w:val="none" w:sz="0" w:space="0" w:color="auto"/>
      </w:divBdr>
    </w:div>
    <w:div w:id="556670057">
      <w:marLeft w:val="480"/>
      <w:marRight w:val="0"/>
      <w:marTop w:val="0"/>
      <w:marBottom w:val="0"/>
      <w:divBdr>
        <w:top w:val="none" w:sz="0" w:space="0" w:color="auto"/>
        <w:left w:val="none" w:sz="0" w:space="0" w:color="auto"/>
        <w:bottom w:val="none" w:sz="0" w:space="0" w:color="auto"/>
        <w:right w:val="none" w:sz="0" w:space="0" w:color="auto"/>
      </w:divBdr>
    </w:div>
    <w:div w:id="557474361">
      <w:marLeft w:val="480"/>
      <w:marRight w:val="0"/>
      <w:marTop w:val="0"/>
      <w:marBottom w:val="0"/>
      <w:divBdr>
        <w:top w:val="none" w:sz="0" w:space="0" w:color="auto"/>
        <w:left w:val="none" w:sz="0" w:space="0" w:color="auto"/>
        <w:bottom w:val="none" w:sz="0" w:space="0" w:color="auto"/>
        <w:right w:val="none" w:sz="0" w:space="0" w:color="auto"/>
      </w:divBdr>
    </w:div>
    <w:div w:id="558058197">
      <w:marLeft w:val="480"/>
      <w:marRight w:val="0"/>
      <w:marTop w:val="0"/>
      <w:marBottom w:val="0"/>
      <w:divBdr>
        <w:top w:val="none" w:sz="0" w:space="0" w:color="auto"/>
        <w:left w:val="none" w:sz="0" w:space="0" w:color="auto"/>
        <w:bottom w:val="none" w:sz="0" w:space="0" w:color="auto"/>
        <w:right w:val="none" w:sz="0" w:space="0" w:color="auto"/>
      </w:divBdr>
    </w:div>
    <w:div w:id="558784991">
      <w:marLeft w:val="480"/>
      <w:marRight w:val="0"/>
      <w:marTop w:val="0"/>
      <w:marBottom w:val="0"/>
      <w:divBdr>
        <w:top w:val="none" w:sz="0" w:space="0" w:color="auto"/>
        <w:left w:val="none" w:sz="0" w:space="0" w:color="auto"/>
        <w:bottom w:val="none" w:sz="0" w:space="0" w:color="auto"/>
        <w:right w:val="none" w:sz="0" w:space="0" w:color="auto"/>
      </w:divBdr>
    </w:div>
    <w:div w:id="558907295">
      <w:marLeft w:val="480"/>
      <w:marRight w:val="0"/>
      <w:marTop w:val="0"/>
      <w:marBottom w:val="0"/>
      <w:divBdr>
        <w:top w:val="none" w:sz="0" w:space="0" w:color="auto"/>
        <w:left w:val="none" w:sz="0" w:space="0" w:color="auto"/>
        <w:bottom w:val="none" w:sz="0" w:space="0" w:color="auto"/>
        <w:right w:val="none" w:sz="0" w:space="0" w:color="auto"/>
      </w:divBdr>
    </w:div>
    <w:div w:id="559219320">
      <w:marLeft w:val="480"/>
      <w:marRight w:val="0"/>
      <w:marTop w:val="0"/>
      <w:marBottom w:val="0"/>
      <w:divBdr>
        <w:top w:val="none" w:sz="0" w:space="0" w:color="auto"/>
        <w:left w:val="none" w:sz="0" w:space="0" w:color="auto"/>
        <w:bottom w:val="none" w:sz="0" w:space="0" w:color="auto"/>
        <w:right w:val="none" w:sz="0" w:space="0" w:color="auto"/>
      </w:divBdr>
    </w:div>
    <w:div w:id="559637945">
      <w:marLeft w:val="480"/>
      <w:marRight w:val="0"/>
      <w:marTop w:val="0"/>
      <w:marBottom w:val="0"/>
      <w:divBdr>
        <w:top w:val="none" w:sz="0" w:space="0" w:color="auto"/>
        <w:left w:val="none" w:sz="0" w:space="0" w:color="auto"/>
        <w:bottom w:val="none" w:sz="0" w:space="0" w:color="auto"/>
        <w:right w:val="none" w:sz="0" w:space="0" w:color="auto"/>
      </w:divBdr>
    </w:div>
    <w:div w:id="560286560">
      <w:marLeft w:val="480"/>
      <w:marRight w:val="0"/>
      <w:marTop w:val="0"/>
      <w:marBottom w:val="0"/>
      <w:divBdr>
        <w:top w:val="none" w:sz="0" w:space="0" w:color="auto"/>
        <w:left w:val="none" w:sz="0" w:space="0" w:color="auto"/>
        <w:bottom w:val="none" w:sz="0" w:space="0" w:color="auto"/>
        <w:right w:val="none" w:sz="0" w:space="0" w:color="auto"/>
      </w:divBdr>
    </w:div>
    <w:div w:id="560870651">
      <w:marLeft w:val="480"/>
      <w:marRight w:val="0"/>
      <w:marTop w:val="0"/>
      <w:marBottom w:val="0"/>
      <w:divBdr>
        <w:top w:val="none" w:sz="0" w:space="0" w:color="auto"/>
        <w:left w:val="none" w:sz="0" w:space="0" w:color="auto"/>
        <w:bottom w:val="none" w:sz="0" w:space="0" w:color="auto"/>
        <w:right w:val="none" w:sz="0" w:space="0" w:color="auto"/>
      </w:divBdr>
    </w:div>
    <w:div w:id="561137764">
      <w:bodyDiv w:val="1"/>
      <w:marLeft w:val="0"/>
      <w:marRight w:val="0"/>
      <w:marTop w:val="0"/>
      <w:marBottom w:val="0"/>
      <w:divBdr>
        <w:top w:val="none" w:sz="0" w:space="0" w:color="auto"/>
        <w:left w:val="none" w:sz="0" w:space="0" w:color="auto"/>
        <w:bottom w:val="none" w:sz="0" w:space="0" w:color="auto"/>
        <w:right w:val="none" w:sz="0" w:space="0" w:color="auto"/>
      </w:divBdr>
    </w:div>
    <w:div w:id="561333261">
      <w:marLeft w:val="480"/>
      <w:marRight w:val="0"/>
      <w:marTop w:val="0"/>
      <w:marBottom w:val="0"/>
      <w:divBdr>
        <w:top w:val="none" w:sz="0" w:space="0" w:color="auto"/>
        <w:left w:val="none" w:sz="0" w:space="0" w:color="auto"/>
        <w:bottom w:val="none" w:sz="0" w:space="0" w:color="auto"/>
        <w:right w:val="none" w:sz="0" w:space="0" w:color="auto"/>
      </w:divBdr>
    </w:div>
    <w:div w:id="561911752">
      <w:marLeft w:val="480"/>
      <w:marRight w:val="0"/>
      <w:marTop w:val="0"/>
      <w:marBottom w:val="0"/>
      <w:divBdr>
        <w:top w:val="none" w:sz="0" w:space="0" w:color="auto"/>
        <w:left w:val="none" w:sz="0" w:space="0" w:color="auto"/>
        <w:bottom w:val="none" w:sz="0" w:space="0" w:color="auto"/>
        <w:right w:val="none" w:sz="0" w:space="0" w:color="auto"/>
      </w:divBdr>
    </w:div>
    <w:div w:id="562835850">
      <w:marLeft w:val="480"/>
      <w:marRight w:val="0"/>
      <w:marTop w:val="0"/>
      <w:marBottom w:val="0"/>
      <w:divBdr>
        <w:top w:val="none" w:sz="0" w:space="0" w:color="auto"/>
        <w:left w:val="none" w:sz="0" w:space="0" w:color="auto"/>
        <w:bottom w:val="none" w:sz="0" w:space="0" w:color="auto"/>
        <w:right w:val="none" w:sz="0" w:space="0" w:color="auto"/>
      </w:divBdr>
    </w:div>
    <w:div w:id="564411885">
      <w:marLeft w:val="480"/>
      <w:marRight w:val="0"/>
      <w:marTop w:val="0"/>
      <w:marBottom w:val="0"/>
      <w:divBdr>
        <w:top w:val="none" w:sz="0" w:space="0" w:color="auto"/>
        <w:left w:val="none" w:sz="0" w:space="0" w:color="auto"/>
        <w:bottom w:val="none" w:sz="0" w:space="0" w:color="auto"/>
        <w:right w:val="none" w:sz="0" w:space="0" w:color="auto"/>
      </w:divBdr>
    </w:div>
    <w:div w:id="564608523">
      <w:marLeft w:val="480"/>
      <w:marRight w:val="0"/>
      <w:marTop w:val="0"/>
      <w:marBottom w:val="0"/>
      <w:divBdr>
        <w:top w:val="none" w:sz="0" w:space="0" w:color="auto"/>
        <w:left w:val="none" w:sz="0" w:space="0" w:color="auto"/>
        <w:bottom w:val="none" w:sz="0" w:space="0" w:color="auto"/>
        <w:right w:val="none" w:sz="0" w:space="0" w:color="auto"/>
      </w:divBdr>
    </w:div>
    <w:div w:id="564611704">
      <w:marLeft w:val="480"/>
      <w:marRight w:val="0"/>
      <w:marTop w:val="0"/>
      <w:marBottom w:val="0"/>
      <w:divBdr>
        <w:top w:val="none" w:sz="0" w:space="0" w:color="auto"/>
        <w:left w:val="none" w:sz="0" w:space="0" w:color="auto"/>
        <w:bottom w:val="none" w:sz="0" w:space="0" w:color="auto"/>
        <w:right w:val="none" w:sz="0" w:space="0" w:color="auto"/>
      </w:divBdr>
    </w:div>
    <w:div w:id="565074219">
      <w:marLeft w:val="480"/>
      <w:marRight w:val="0"/>
      <w:marTop w:val="0"/>
      <w:marBottom w:val="0"/>
      <w:divBdr>
        <w:top w:val="none" w:sz="0" w:space="0" w:color="auto"/>
        <w:left w:val="none" w:sz="0" w:space="0" w:color="auto"/>
        <w:bottom w:val="none" w:sz="0" w:space="0" w:color="auto"/>
        <w:right w:val="none" w:sz="0" w:space="0" w:color="auto"/>
      </w:divBdr>
    </w:div>
    <w:div w:id="566571968">
      <w:marLeft w:val="480"/>
      <w:marRight w:val="0"/>
      <w:marTop w:val="0"/>
      <w:marBottom w:val="0"/>
      <w:divBdr>
        <w:top w:val="none" w:sz="0" w:space="0" w:color="auto"/>
        <w:left w:val="none" w:sz="0" w:space="0" w:color="auto"/>
        <w:bottom w:val="none" w:sz="0" w:space="0" w:color="auto"/>
        <w:right w:val="none" w:sz="0" w:space="0" w:color="auto"/>
      </w:divBdr>
    </w:div>
    <w:div w:id="567770705">
      <w:marLeft w:val="480"/>
      <w:marRight w:val="0"/>
      <w:marTop w:val="0"/>
      <w:marBottom w:val="0"/>
      <w:divBdr>
        <w:top w:val="none" w:sz="0" w:space="0" w:color="auto"/>
        <w:left w:val="none" w:sz="0" w:space="0" w:color="auto"/>
        <w:bottom w:val="none" w:sz="0" w:space="0" w:color="auto"/>
        <w:right w:val="none" w:sz="0" w:space="0" w:color="auto"/>
      </w:divBdr>
    </w:div>
    <w:div w:id="567804895">
      <w:marLeft w:val="480"/>
      <w:marRight w:val="0"/>
      <w:marTop w:val="0"/>
      <w:marBottom w:val="0"/>
      <w:divBdr>
        <w:top w:val="none" w:sz="0" w:space="0" w:color="auto"/>
        <w:left w:val="none" w:sz="0" w:space="0" w:color="auto"/>
        <w:bottom w:val="none" w:sz="0" w:space="0" w:color="auto"/>
        <w:right w:val="none" w:sz="0" w:space="0" w:color="auto"/>
      </w:divBdr>
    </w:div>
    <w:div w:id="568075553">
      <w:bodyDiv w:val="1"/>
      <w:marLeft w:val="0"/>
      <w:marRight w:val="0"/>
      <w:marTop w:val="0"/>
      <w:marBottom w:val="0"/>
      <w:divBdr>
        <w:top w:val="none" w:sz="0" w:space="0" w:color="auto"/>
        <w:left w:val="none" w:sz="0" w:space="0" w:color="auto"/>
        <w:bottom w:val="none" w:sz="0" w:space="0" w:color="auto"/>
        <w:right w:val="none" w:sz="0" w:space="0" w:color="auto"/>
      </w:divBdr>
    </w:div>
    <w:div w:id="568271185">
      <w:marLeft w:val="480"/>
      <w:marRight w:val="0"/>
      <w:marTop w:val="0"/>
      <w:marBottom w:val="0"/>
      <w:divBdr>
        <w:top w:val="none" w:sz="0" w:space="0" w:color="auto"/>
        <w:left w:val="none" w:sz="0" w:space="0" w:color="auto"/>
        <w:bottom w:val="none" w:sz="0" w:space="0" w:color="auto"/>
        <w:right w:val="none" w:sz="0" w:space="0" w:color="auto"/>
      </w:divBdr>
    </w:div>
    <w:div w:id="568737255">
      <w:marLeft w:val="480"/>
      <w:marRight w:val="0"/>
      <w:marTop w:val="0"/>
      <w:marBottom w:val="0"/>
      <w:divBdr>
        <w:top w:val="none" w:sz="0" w:space="0" w:color="auto"/>
        <w:left w:val="none" w:sz="0" w:space="0" w:color="auto"/>
        <w:bottom w:val="none" w:sz="0" w:space="0" w:color="auto"/>
        <w:right w:val="none" w:sz="0" w:space="0" w:color="auto"/>
      </w:divBdr>
    </w:div>
    <w:div w:id="568805806">
      <w:marLeft w:val="480"/>
      <w:marRight w:val="0"/>
      <w:marTop w:val="0"/>
      <w:marBottom w:val="0"/>
      <w:divBdr>
        <w:top w:val="none" w:sz="0" w:space="0" w:color="auto"/>
        <w:left w:val="none" w:sz="0" w:space="0" w:color="auto"/>
        <w:bottom w:val="none" w:sz="0" w:space="0" w:color="auto"/>
        <w:right w:val="none" w:sz="0" w:space="0" w:color="auto"/>
      </w:divBdr>
    </w:div>
    <w:div w:id="569316518">
      <w:marLeft w:val="480"/>
      <w:marRight w:val="0"/>
      <w:marTop w:val="0"/>
      <w:marBottom w:val="0"/>
      <w:divBdr>
        <w:top w:val="none" w:sz="0" w:space="0" w:color="auto"/>
        <w:left w:val="none" w:sz="0" w:space="0" w:color="auto"/>
        <w:bottom w:val="none" w:sz="0" w:space="0" w:color="auto"/>
        <w:right w:val="none" w:sz="0" w:space="0" w:color="auto"/>
      </w:divBdr>
    </w:div>
    <w:div w:id="569581318">
      <w:marLeft w:val="480"/>
      <w:marRight w:val="0"/>
      <w:marTop w:val="0"/>
      <w:marBottom w:val="0"/>
      <w:divBdr>
        <w:top w:val="none" w:sz="0" w:space="0" w:color="auto"/>
        <w:left w:val="none" w:sz="0" w:space="0" w:color="auto"/>
        <w:bottom w:val="none" w:sz="0" w:space="0" w:color="auto"/>
        <w:right w:val="none" w:sz="0" w:space="0" w:color="auto"/>
      </w:divBdr>
    </w:div>
    <w:div w:id="571234474">
      <w:marLeft w:val="480"/>
      <w:marRight w:val="0"/>
      <w:marTop w:val="0"/>
      <w:marBottom w:val="0"/>
      <w:divBdr>
        <w:top w:val="none" w:sz="0" w:space="0" w:color="auto"/>
        <w:left w:val="none" w:sz="0" w:space="0" w:color="auto"/>
        <w:bottom w:val="none" w:sz="0" w:space="0" w:color="auto"/>
        <w:right w:val="none" w:sz="0" w:space="0" w:color="auto"/>
      </w:divBdr>
    </w:div>
    <w:div w:id="572399189">
      <w:marLeft w:val="480"/>
      <w:marRight w:val="0"/>
      <w:marTop w:val="0"/>
      <w:marBottom w:val="0"/>
      <w:divBdr>
        <w:top w:val="none" w:sz="0" w:space="0" w:color="auto"/>
        <w:left w:val="none" w:sz="0" w:space="0" w:color="auto"/>
        <w:bottom w:val="none" w:sz="0" w:space="0" w:color="auto"/>
        <w:right w:val="none" w:sz="0" w:space="0" w:color="auto"/>
      </w:divBdr>
    </w:div>
    <w:div w:id="573853635">
      <w:marLeft w:val="480"/>
      <w:marRight w:val="0"/>
      <w:marTop w:val="0"/>
      <w:marBottom w:val="0"/>
      <w:divBdr>
        <w:top w:val="none" w:sz="0" w:space="0" w:color="auto"/>
        <w:left w:val="none" w:sz="0" w:space="0" w:color="auto"/>
        <w:bottom w:val="none" w:sz="0" w:space="0" w:color="auto"/>
        <w:right w:val="none" w:sz="0" w:space="0" w:color="auto"/>
      </w:divBdr>
    </w:div>
    <w:div w:id="575211668">
      <w:marLeft w:val="480"/>
      <w:marRight w:val="0"/>
      <w:marTop w:val="0"/>
      <w:marBottom w:val="0"/>
      <w:divBdr>
        <w:top w:val="none" w:sz="0" w:space="0" w:color="auto"/>
        <w:left w:val="none" w:sz="0" w:space="0" w:color="auto"/>
        <w:bottom w:val="none" w:sz="0" w:space="0" w:color="auto"/>
        <w:right w:val="none" w:sz="0" w:space="0" w:color="auto"/>
      </w:divBdr>
    </w:div>
    <w:div w:id="575282624">
      <w:marLeft w:val="480"/>
      <w:marRight w:val="0"/>
      <w:marTop w:val="0"/>
      <w:marBottom w:val="0"/>
      <w:divBdr>
        <w:top w:val="none" w:sz="0" w:space="0" w:color="auto"/>
        <w:left w:val="none" w:sz="0" w:space="0" w:color="auto"/>
        <w:bottom w:val="none" w:sz="0" w:space="0" w:color="auto"/>
        <w:right w:val="none" w:sz="0" w:space="0" w:color="auto"/>
      </w:divBdr>
    </w:div>
    <w:div w:id="576986647">
      <w:marLeft w:val="480"/>
      <w:marRight w:val="0"/>
      <w:marTop w:val="0"/>
      <w:marBottom w:val="0"/>
      <w:divBdr>
        <w:top w:val="none" w:sz="0" w:space="0" w:color="auto"/>
        <w:left w:val="none" w:sz="0" w:space="0" w:color="auto"/>
        <w:bottom w:val="none" w:sz="0" w:space="0" w:color="auto"/>
        <w:right w:val="none" w:sz="0" w:space="0" w:color="auto"/>
      </w:divBdr>
    </w:div>
    <w:div w:id="577440598">
      <w:marLeft w:val="480"/>
      <w:marRight w:val="0"/>
      <w:marTop w:val="0"/>
      <w:marBottom w:val="0"/>
      <w:divBdr>
        <w:top w:val="none" w:sz="0" w:space="0" w:color="auto"/>
        <w:left w:val="none" w:sz="0" w:space="0" w:color="auto"/>
        <w:bottom w:val="none" w:sz="0" w:space="0" w:color="auto"/>
        <w:right w:val="none" w:sz="0" w:space="0" w:color="auto"/>
      </w:divBdr>
    </w:div>
    <w:div w:id="577831729">
      <w:marLeft w:val="480"/>
      <w:marRight w:val="0"/>
      <w:marTop w:val="0"/>
      <w:marBottom w:val="0"/>
      <w:divBdr>
        <w:top w:val="none" w:sz="0" w:space="0" w:color="auto"/>
        <w:left w:val="none" w:sz="0" w:space="0" w:color="auto"/>
        <w:bottom w:val="none" w:sz="0" w:space="0" w:color="auto"/>
        <w:right w:val="none" w:sz="0" w:space="0" w:color="auto"/>
      </w:divBdr>
    </w:div>
    <w:div w:id="578052535">
      <w:marLeft w:val="480"/>
      <w:marRight w:val="0"/>
      <w:marTop w:val="0"/>
      <w:marBottom w:val="0"/>
      <w:divBdr>
        <w:top w:val="none" w:sz="0" w:space="0" w:color="auto"/>
        <w:left w:val="none" w:sz="0" w:space="0" w:color="auto"/>
        <w:bottom w:val="none" w:sz="0" w:space="0" w:color="auto"/>
        <w:right w:val="none" w:sz="0" w:space="0" w:color="auto"/>
      </w:divBdr>
    </w:div>
    <w:div w:id="578635589">
      <w:marLeft w:val="480"/>
      <w:marRight w:val="0"/>
      <w:marTop w:val="0"/>
      <w:marBottom w:val="0"/>
      <w:divBdr>
        <w:top w:val="none" w:sz="0" w:space="0" w:color="auto"/>
        <w:left w:val="none" w:sz="0" w:space="0" w:color="auto"/>
        <w:bottom w:val="none" w:sz="0" w:space="0" w:color="auto"/>
        <w:right w:val="none" w:sz="0" w:space="0" w:color="auto"/>
      </w:divBdr>
    </w:div>
    <w:div w:id="578639257">
      <w:marLeft w:val="480"/>
      <w:marRight w:val="0"/>
      <w:marTop w:val="0"/>
      <w:marBottom w:val="0"/>
      <w:divBdr>
        <w:top w:val="none" w:sz="0" w:space="0" w:color="auto"/>
        <w:left w:val="none" w:sz="0" w:space="0" w:color="auto"/>
        <w:bottom w:val="none" w:sz="0" w:space="0" w:color="auto"/>
        <w:right w:val="none" w:sz="0" w:space="0" w:color="auto"/>
      </w:divBdr>
    </w:div>
    <w:div w:id="582449029">
      <w:marLeft w:val="480"/>
      <w:marRight w:val="0"/>
      <w:marTop w:val="0"/>
      <w:marBottom w:val="0"/>
      <w:divBdr>
        <w:top w:val="none" w:sz="0" w:space="0" w:color="auto"/>
        <w:left w:val="none" w:sz="0" w:space="0" w:color="auto"/>
        <w:bottom w:val="none" w:sz="0" w:space="0" w:color="auto"/>
        <w:right w:val="none" w:sz="0" w:space="0" w:color="auto"/>
      </w:divBdr>
    </w:div>
    <w:div w:id="583225007">
      <w:marLeft w:val="480"/>
      <w:marRight w:val="0"/>
      <w:marTop w:val="0"/>
      <w:marBottom w:val="0"/>
      <w:divBdr>
        <w:top w:val="none" w:sz="0" w:space="0" w:color="auto"/>
        <w:left w:val="none" w:sz="0" w:space="0" w:color="auto"/>
        <w:bottom w:val="none" w:sz="0" w:space="0" w:color="auto"/>
        <w:right w:val="none" w:sz="0" w:space="0" w:color="auto"/>
      </w:divBdr>
    </w:div>
    <w:div w:id="583808943">
      <w:marLeft w:val="480"/>
      <w:marRight w:val="0"/>
      <w:marTop w:val="0"/>
      <w:marBottom w:val="0"/>
      <w:divBdr>
        <w:top w:val="none" w:sz="0" w:space="0" w:color="auto"/>
        <w:left w:val="none" w:sz="0" w:space="0" w:color="auto"/>
        <w:bottom w:val="none" w:sz="0" w:space="0" w:color="auto"/>
        <w:right w:val="none" w:sz="0" w:space="0" w:color="auto"/>
      </w:divBdr>
    </w:div>
    <w:div w:id="584807556">
      <w:marLeft w:val="480"/>
      <w:marRight w:val="0"/>
      <w:marTop w:val="0"/>
      <w:marBottom w:val="0"/>
      <w:divBdr>
        <w:top w:val="none" w:sz="0" w:space="0" w:color="auto"/>
        <w:left w:val="none" w:sz="0" w:space="0" w:color="auto"/>
        <w:bottom w:val="none" w:sz="0" w:space="0" w:color="auto"/>
        <w:right w:val="none" w:sz="0" w:space="0" w:color="auto"/>
      </w:divBdr>
    </w:div>
    <w:div w:id="585726941">
      <w:bodyDiv w:val="1"/>
      <w:marLeft w:val="0"/>
      <w:marRight w:val="0"/>
      <w:marTop w:val="0"/>
      <w:marBottom w:val="0"/>
      <w:divBdr>
        <w:top w:val="none" w:sz="0" w:space="0" w:color="auto"/>
        <w:left w:val="none" w:sz="0" w:space="0" w:color="auto"/>
        <w:bottom w:val="none" w:sz="0" w:space="0" w:color="auto"/>
        <w:right w:val="none" w:sz="0" w:space="0" w:color="auto"/>
      </w:divBdr>
    </w:div>
    <w:div w:id="587277150">
      <w:marLeft w:val="480"/>
      <w:marRight w:val="0"/>
      <w:marTop w:val="0"/>
      <w:marBottom w:val="0"/>
      <w:divBdr>
        <w:top w:val="none" w:sz="0" w:space="0" w:color="auto"/>
        <w:left w:val="none" w:sz="0" w:space="0" w:color="auto"/>
        <w:bottom w:val="none" w:sz="0" w:space="0" w:color="auto"/>
        <w:right w:val="none" w:sz="0" w:space="0" w:color="auto"/>
      </w:divBdr>
    </w:div>
    <w:div w:id="588271777">
      <w:marLeft w:val="480"/>
      <w:marRight w:val="0"/>
      <w:marTop w:val="0"/>
      <w:marBottom w:val="0"/>
      <w:divBdr>
        <w:top w:val="none" w:sz="0" w:space="0" w:color="auto"/>
        <w:left w:val="none" w:sz="0" w:space="0" w:color="auto"/>
        <w:bottom w:val="none" w:sz="0" w:space="0" w:color="auto"/>
        <w:right w:val="none" w:sz="0" w:space="0" w:color="auto"/>
      </w:divBdr>
    </w:div>
    <w:div w:id="588386208">
      <w:marLeft w:val="480"/>
      <w:marRight w:val="0"/>
      <w:marTop w:val="0"/>
      <w:marBottom w:val="0"/>
      <w:divBdr>
        <w:top w:val="none" w:sz="0" w:space="0" w:color="auto"/>
        <w:left w:val="none" w:sz="0" w:space="0" w:color="auto"/>
        <w:bottom w:val="none" w:sz="0" w:space="0" w:color="auto"/>
        <w:right w:val="none" w:sz="0" w:space="0" w:color="auto"/>
      </w:divBdr>
    </w:div>
    <w:div w:id="591624613">
      <w:marLeft w:val="480"/>
      <w:marRight w:val="0"/>
      <w:marTop w:val="0"/>
      <w:marBottom w:val="0"/>
      <w:divBdr>
        <w:top w:val="none" w:sz="0" w:space="0" w:color="auto"/>
        <w:left w:val="none" w:sz="0" w:space="0" w:color="auto"/>
        <w:bottom w:val="none" w:sz="0" w:space="0" w:color="auto"/>
        <w:right w:val="none" w:sz="0" w:space="0" w:color="auto"/>
      </w:divBdr>
    </w:div>
    <w:div w:id="591933990">
      <w:marLeft w:val="480"/>
      <w:marRight w:val="0"/>
      <w:marTop w:val="0"/>
      <w:marBottom w:val="0"/>
      <w:divBdr>
        <w:top w:val="none" w:sz="0" w:space="0" w:color="auto"/>
        <w:left w:val="none" w:sz="0" w:space="0" w:color="auto"/>
        <w:bottom w:val="none" w:sz="0" w:space="0" w:color="auto"/>
        <w:right w:val="none" w:sz="0" w:space="0" w:color="auto"/>
      </w:divBdr>
    </w:div>
    <w:div w:id="592979717">
      <w:marLeft w:val="480"/>
      <w:marRight w:val="0"/>
      <w:marTop w:val="0"/>
      <w:marBottom w:val="0"/>
      <w:divBdr>
        <w:top w:val="none" w:sz="0" w:space="0" w:color="auto"/>
        <w:left w:val="none" w:sz="0" w:space="0" w:color="auto"/>
        <w:bottom w:val="none" w:sz="0" w:space="0" w:color="auto"/>
        <w:right w:val="none" w:sz="0" w:space="0" w:color="auto"/>
      </w:divBdr>
    </w:div>
    <w:div w:id="593630321">
      <w:marLeft w:val="480"/>
      <w:marRight w:val="0"/>
      <w:marTop w:val="0"/>
      <w:marBottom w:val="0"/>
      <w:divBdr>
        <w:top w:val="none" w:sz="0" w:space="0" w:color="auto"/>
        <w:left w:val="none" w:sz="0" w:space="0" w:color="auto"/>
        <w:bottom w:val="none" w:sz="0" w:space="0" w:color="auto"/>
        <w:right w:val="none" w:sz="0" w:space="0" w:color="auto"/>
      </w:divBdr>
    </w:div>
    <w:div w:id="593902514">
      <w:marLeft w:val="480"/>
      <w:marRight w:val="0"/>
      <w:marTop w:val="0"/>
      <w:marBottom w:val="0"/>
      <w:divBdr>
        <w:top w:val="none" w:sz="0" w:space="0" w:color="auto"/>
        <w:left w:val="none" w:sz="0" w:space="0" w:color="auto"/>
        <w:bottom w:val="none" w:sz="0" w:space="0" w:color="auto"/>
        <w:right w:val="none" w:sz="0" w:space="0" w:color="auto"/>
      </w:divBdr>
    </w:div>
    <w:div w:id="595484864">
      <w:bodyDiv w:val="1"/>
      <w:marLeft w:val="0"/>
      <w:marRight w:val="0"/>
      <w:marTop w:val="0"/>
      <w:marBottom w:val="0"/>
      <w:divBdr>
        <w:top w:val="none" w:sz="0" w:space="0" w:color="auto"/>
        <w:left w:val="none" w:sz="0" w:space="0" w:color="auto"/>
        <w:bottom w:val="none" w:sz="0" w:space="0" w:color="auto"/>
        <w:right w:val="none" w:sz="0" w:space="0" w:color="auto"/>
      </w:divBdr>
    </w:div>
    <w:div w:id="595944441">
      <w:marLeft w:val="480"/>
      <w:marRight w:val="0"/>
      <w:marTop w:val="0"/>
      <w:marBottom w:val="0"/>
      <w:divBdr>
        <w:top w:val="none" w:sz="0" w:space="0" w:color="auto"/>
        <w:left w:val="none" w:sz="0" w:space="0" w:color="auto"/>
        <w:bottom w:val="none" w:sz="0" w:space="0" w:color="auto"/>
        <w:right w:val="none" w:sz="0" w:space="0" w:color="auto"/>
      </w:divBdr>
    </w:div>
    <w:div w:id="596057610">
      <w:marLeft w:val="480"/>
      <w:marRight w:val="0"/>
      <w:marTop w:val="0"/>
      <w:marBottom w:val="0"/>
      <w:divBdr>
        <w:top w:val="none" w:sz="0" w:space="0" w:color="auto"/>
        <w:left w:val="none" w:sz="0" w:space="0" w:color="auto"/>
        <w:bottom w:val="none" w:sz="0" w:space="0" w:color="auto"/>
        <w:right w:val="none" w:sz="0" w:space="0" w:color="auto"/>
      </w:divBdr>
    </w:div>
    <w:div w:id="596986768">
      <w:marLeft w:val="480"/>
      <w:marRight w:val="0"/>
      <w:marTop w:val="0"/>
      <w:marBottom w:val="0"/>
      <w:divBdr>
        <w:top w:val="none" w:sz="0" w:space="0" w:color="auto"/>
        <w:left w:val="none" w:sz="0" w:space="0" w:color="auto"/>
        <w:bottom w:val="none" w:sz="0" w:space="0" w:color="auto"/>
        <w:right w:val="none" w:sz="0" w:space="0" w:color="auto"/>
      </w:divBdr>
    </w:div>
    <w:div w:id="597561937">
      <w:marLeft w:val="480"/>
      <w:marRight w:val="0"/>
      <w:marTop w:val="0"/>
      <w:marBottom w:val="0"/>
      <w:divBdr>
        <w:top w:val="none" w:sz="0" w:space="0" w:color="auto"/>
        <w:left w:val="none" w:sz="0" w:space="0" w:color="auto"/>
        <w:bottom w:val="none" w:sz="0" w:space="0" w:color="auto"/>
        <w:right w:val="none" w:sz="0" w:space="0" w:color="auto"/>
      </w:divBdr>
    </w:div>
    <w:div w:id="597567693">
      <w:marLeft w:val="480"/>
      <w:marRight w:val="0"/>
      <w:marTop w:val="0"/>
      <w:marBottom w:val="0"/>
      <w:divBdr>
        <w:top w:val="none" w:sz="0" w:space="0" w:color="auto"/>
        <w:left w:val="none" w:sz="0" w:space="0" w:color="auto"/>
        <w:bottom w:val="none" w:sz="0" w:space="0" w:color="auto"/>
        <w:right w:val="none" w:sz="0" w:space="0" w:color="auto"/>
      </w:divBdr>
    </w:div>
    <w:div w:id="597714516">
      <w:marLeft w:val="480"/>
      <w:marRight w:val="0"/>
      <w:marTop w:val="0"/>
      <w:marBottom w:val="0"/>
      <w:divBdr>
        <w:top w:val="none" w:sz="0" w:space="0" w:color="auto"/>
        <w:left w:val="none" w:sz="0" w:space="0" w:color="auto"/>
        <w:bottom w:val="none" w:sz="0" w:space="0" w:color="auto"/>
        <w:right w:val="none" w:sz="0" w:space="0" w:color="auto"/>
      </w:divBdr>
    </w:div>
    <w:div w:id="599527847">
      <w:marLeft w:val="480"/>
      <w:marRight w:val="0"/>
      <w:marTop w:val="0"/>
      <w:marBottom w:val="0"/>
      <w:divBdr>
        <w:top w:val="none" w:sz="0" w:space="0" w:color="auto"/>
        <w:left w:val="none" w:sz="0" w:space="0" w:color="auto"/>
        <w:bottom w:val="none" w:sz="0" w:space="0" w:color="auto"/>
        <w:right w:val="none" w:sz="0" w:space="0" w:color="auto"/>
      </w:divBdr>
    </w:div>
    <w:div w:id="600912625">
      <w:marLeft w:val="480"/>
      <w:marRight w:val="0"/>
      <w:marTop w:val="0"/>
      <w:marBottom w:val="0"/>
      <w:divBdr>
        <w:top w:val="none" w:sz="0" w:space="0" w:color="auto"/>
        <w:left w:val="none" w:sz="0" w:space="0" w:color="auto"/>
        <w:bottom w:val="none" w:sz="0" w:space="0" w:color="auto"/>
        <w:right w:val="none" w:sz="0" w:space="0" w:color="auto"/>
      </w:divBdr>
    </w:div>
    <w:div w:id="602038225">
      <w:marLeft w:val="480"/>
      <w:marRight w:val="0"/>
      <w:marTop w:val="0"/>
      <w:marBottom w:val="0"/>
      <w:divBdr>
        <w:top w:val="none" w:sz="0" w:space="0" w:color="auto"/>
        <w:left w:val="none" w:sz="0" w:space="0" w:color="auto"/>
        <w:bottom w:val="none" w:sz="0" w:space="0" w:color="auto"/>
        <w:right w:val="none" w:sz="0" w:space="0" w:color="auto"/>
      </w:divBdr>
    </w:div>
    <w:div w:id="602155354">
      <w:marLeft w:val="480"/>
      <w:marRight w:val="0"/>
      <w:marTop w:val="0"/>
      <w:marBottom w:val="0"/>
      <w:divBdr>
        <w:top w:val="none" w:sz="0" w:space="0" w:color="auto"/>
        <w:left w:val="none" w:sz="0" w:space="0" w:color="auto"/>
        <w:bottom w:val="none" w:sz="0" w:space="0" w:color="auto"/>
        <w:right w:val="none" w:sz="0" w:space="0" w:color="auto"/>
      </w:divBdr>
    </w:div>
    <w:div w:id="603002240">
      <w:marLeft w:val="480"/>
      <w:marRight w:val="0"/>
      <w:marTop w:val="0"/>
      <w:marBottom w:val="0"/>
      <w:divBdr>
        <w:top w:val="none" w:sz="0" w:space="0" w:color="auto"/>
        <w:left w:val="none" w:sz="0" w:space="0" w:color="auto"/>
        <w:bottom w:val="none" w:sz="0" w:space="0" w:color="auto"/>
        <w:right w:val="none" w:sz="0" w:space="0" w:color="auto"/>
      </w:divBdr>
    </w:div>
    <w:div w:id="604390749">
      <w:marLeft w:val="480"/>
      <w:marRight w:val="0"/>
      <w:marTop w:val="0"/>
      <w:marBottom w:val="0"/>
      <w:divBdr>
        <w:top w:val="none" w:sz="0" w:space="0" w:color="auto"/>
        <w:left w:val="none" w:sz="0" w:space="0" w:color="auto"/>
        <w:bottom w:val="none" w:sz="0" w:space="0" w:color="auto"/>
        <w:right w:val="none" w:sz="0" w:space="0" w:color="auto"/>
      </w:divBdr>
    </w:div>
    <w:div w:id="605041401">
      <w:marLeft w:val="480"/>
      <w:marRight w:val="0"/>
      <w:marTop w:val="0"/>
      <w:marBottom w:val="0"/>
      <w:divBdr>
        <w:top w:val="none" w:sz="0" w:space="0" w:color="auto"/>
        <w:left w:val="none" w:sz="0" w:space="0" w:color="auto"/>
        <w:bottom w:val="none" w:sz="0" w:space="0" w:color="auto"/>
        <w:right w:val="none" w:sz="0" w:space="0" w:color="auto"/>
      </w:divBdr>
    </w:div>
    <w:div w:id="605502633">
      <w:marLeft w:val="480"/>
      <w:marRight w:val="0"/>
      <w:marTop w:val="0"/>
      <w:marBottom w:val="0"/>
      <w:divBdr>
        <w:top w:val="none" w:sz="0" w:space="0" w:color="auto"/>
        <w:left w:val="none" w:sz="0" w:space="0" w:color="auto"/>
        <w:bottom w:val="none" w:sz="0" w:space="0" w:color="auto"/>
        <w:right w:val="none" w:sz="0" w:space="0" w:color="auto"/>
      </w:divBdr>
    </w:div>
    <w:div w:id="605844613">
      <w:marLeft w:val="480"/>
      <w:marRight w:val="0"/>
      <w:marTop w:val="0"/>
      <w:marBottom w:val="0"/>
      <w:divBdr>
        <w:top w:val="none" w:sz="0" w:space="0" w:color="auto"/>
        <w:left w:val="none" w:sz="0" w:space="0" w:color="auto"/>
        <w:bottom w:val="none" w:sz="0" w:space="0" w:color="auto"/>
        <w:right w:val="none" w:sz="0" w:space="0" w:color="auto"/>
      </w:divBdr>
    </w:div>
    <w:div w:id="606083163">
      <w:marLeft w:val="480"/>
      <w:marRight w:val="0"/>
      <w:marTop w:val="0"/>
      <w:marBottom w:val="0"/>
      <w:divBdr>
        <w:top w:val="none" w:sz="0" w:space="0" w:color="auto"/>
        <w:left w:val="none" w:sz="0" w:space="0" w:color="auto"/>
        <w:bottom w:val="none" w:sz="0" w:space="0" w:color="auto"/>
        <w:right w:val="none" w:sz="0" w:space="0" w:color="auto"/>
      </w:divBdr>
    </w:div>
    <w:div w:id="606422460">
      <w:marLeft w:val="480"/>
      <w:marRight w:val="0"/>
      <w:marTop w:val="0"/>
      <w:marBottom w:val="0"/>
      <w:divBdr>
        <w:top w:val="none" w:sz="0" w:space="0" w:color="auto"/>
        <w:left w:val="none" w:sz="0" w:space="0" w:color="auto"/>
        <w:bottom w:val="none" w:sz="0" w:space="0" w:color="auto"/>
        <w:right w:val="none" w:sz="0" w:space="0" w:color="auto"/>
      </w:divBdr>
    </w:div>
    <w:div w:id="607810163">
      <w:marLeft w:val="480"/>
      <w:marRight w:val="0"/>
      <w:marTop w:val="0"/>
      <w:marBottom w:val="0"/>
      <w:divBdr>
        <w:top w:val="none" w:sz="0" w:space="0" w:color="auto"/>
        <w:left w:val="none" w:sz="0" w:space="0" w:color="auto"/>
        <w:bottom w:val="none" w:sz="0" w:space="0" w:color="auto"/>
        <w:right w:val="none" w:sz="0" w:space="0" w:color="auto"/>
      </w:divBdr>
    </w:div>
    <w:div w:id="607858609">
      <w:marLeft w:val="480"/>
      <w:marRight w:val="0"/>
      <w:marTop w:val="0"/>
      <w:marBottom w:val="0"/>
      <w:divBdr>
        <w:top w:val="none" w:sz="0" w:space="0" w:color="auto"/>
        <w:left w:val="none" w:sz="0" w:space="0" w:color="auto"/>
        <w:bottom w:val="none" w:sz="0" w:space="0" w:color="auto"/>
        <w:right w:val="none" w:sz="0" w:space="0" w:color="auto"/>
      </w:divBdr>
    </w:div>
    <w:div w:id="608196569">
      <w:bodyDiv w:val="1"/>
      <w:marLeft w:val="0"/>
      <w:marRight w:val="0"/>
      <w:marTop w:val="0"/>
      <w:marBottom w:val="0"/>
      <w:divBdr>
        <w:top w:val="none" w:sz="0" w:space="0" w:color="auto"/>
        <w:left w:val="none" w:sz="0" w:space="0" w:color="auto"/>
        <w:bottom w:val="none" w:sz="0" w:space="0" w:color="auto"/>
        <w:right w:val="none" w:sz="0" w:space="0" w:color="auto"/>
      </w:divBdr>
    </w:div>
    <w:div w:id="609047854">
      <w:marLeft w:val="480"/>
      <w:marRight w:val="0"/>
      <w:marTop w:val="0"/>
      <w:marBottom w:val="0"/>
      <w:divBdr>
        <w:top w:val="none" w:sz="0" w:space="0" w:color="auto"/>
        <w:left w:val="none" w:sz="0" w:space="0" w:color="auto"/>
        <w:bottom w:val="none" w:sz="0" w:space="0" w:color="auto"/>
        <w:right w:val="none" w:sz="0" w:space="0" w:color="auto"/>
      </w:divBdr>
    </w:div>
    <w:div w:id="609050623">
      <w:marLeft w:val="480"/>
      <w:marRight w:val="0"/>
      <w:marTop w:val="0"/>
      <w:marBottom w:val="0"/>
      <w:divBdr>
        <w:top w:val="none" w:sz="0" w:space="0" w:color="auto"/>
        <w:left w:val="none" w:sz="0" w:space="0" w:color="auto"/>
        <w:bottom w:val="none" w:sz="0" w:space="0" w:color="auto"/>
        <w:right w:val="none" w:sz="0" w:space="0" w:color="auto"/>
      </w:divBdr>
    </w:div>
    <w:div w:id="609095139">
      <w:marLeft w:val="480"/>
      <w:marRight w:val="0"/>
      <w:marTop w:val="0"/>
      <w:marBottom w:val="0"/>
      <w:divBdr>
        <w:top w:val="none" w:sz="0" w:space="0" w:color="auto"/>
        <w:left w:val="none" w:sz="0" w:space="0" w:color="auto"/>
        <w:bottom w:val="none" w:sz="0" w:space="0" w:color="auto"/>
        <w:right w:val="none" w:sz="0" w:space="0" w:color="auto"/>
      </w:divBdr>
    </w:div>
    <w:div w:id="609243890">
      <w:marLeft w:val="480"/>
      <w:marRight w:val="0"/>
      <w:marTop w:val="0"/>
      <w:marBottom w:val="0"/>
      <w:divBdr>
        <w:top w:val="none" w:sz="0" w:space="0" w:color="auto"/>
        <w:left w:val="none" w:sz="0" w:space="0" w:color="auto"/>
        <w:bottom w:val="none" w:sz="0" w:space="0" w:color="auto"/>
        <w:right w:val="none" w:sz="0" w:space="0" w:color="auto"/>
      </w:divBdr>
    </w:div>
    <w:div w:id="610863486">
      <w:marLeft w:val="480"/>
      <w:marRight w:val="0"/>
      <w:marTop w:val="0"/>
      <w:marBottom w:val="0"/>
      <w:divBdr>
        <w:top w:val="none" w:sz="0" w:space="0" w:color="auto"/>
        <w:left w:val="none" w:sz="0" w:space="0" w:color="auto"/>
        <w:bottom w:val="none" w:sz="0" w:space="0" w:color="auto"/>
        <w:right w:val="none" w:sz="0" w:space="0" w:color="auto"/>
      </w:divBdr>
    </w:div>
    <w:div w:id="612828420">
      <w:marLeft w:val="480"/>
      <w:marRight w:val="0"/>
      <w:marTop w:val="0"/>
      <w:marBottom w:val="0"/>
      <w:divBdr>
        <w:top w:val="none" w:sz="0" w:space="0" w:color="auto"/>
        <w:left w:val="none" w:sz="0" w:space="0" w:color="auto"/>
        <w:bottom w:val="none" w:sz="0" w:space="0" w:color="auto"/>
        <w:right w:val="none" w:sz="0" w:space="0" w:color="auto"/>
      </w:divBdr>
    </w:div>
    <w:div w:id="614216961">
      <w:marLeft w:val="480"/>
      <w:marRight w:val="0"/>
      <w:marTop w:val="0"/>
      <w:marBottom w:val="0"/>
      <w:divBdr>
        <w:top w:val="none" w:sz="0" w:space="0" w:color="auto"/>
        <w:left w:val="none" w:sz="0" w:space="0" w:color="auto"/>
        <w:bottom w:val="none" w:sz="0" w:space="0" w:color="auto"/>
        <w:right w:val="none" w:sz="0" w:space="0" w:color="auto"/>
      </w:divBdr>
    </w:div>
    <w:div w:id="614554766">
      <w:marLeft w:val="480"/>
      <w:marRight w:val="0"/>
      <w:marTop w:val="0"/>
      <w:marBottom w:val="0"/>
      <w:divBdr>
        <w:top w:val="none" w:sz="0" w:space="0" w:color="auto"/>
        <w:left w:val="none" w:sz="0" w:space="0" w:color="auto"/>
        <w:bottom w:val="none" w:sz="0" w:space="0" w:color="auto"/>
        <w:right w:val="none" w:sz="0" w:space="0" w:color="auto"/>
      </w:divBdr>
    </w:div>
    <w:div w:id="614942871">
      <w:marLeft w:val="480"/>
      <w:marRight w:val="0"/>
      <w:marTop w:val="0"/>
      <w:marBottom w:val="0"/>
      <w:divBdr>
        <w:top w:val="none" w:sz="0" w:space="0" w:color="auto"/>
        <w:left w:val="none" w:sz="0" w:space="0" w:color="auto"/>
        <w:bottom w:val="none" w:sz="0" w:space="0" w:color="auto"/>
        <w:right w:val="none" w:sz="0" w:space="0" w:color="auto"/>
      </w:divBdr>
    </w:div>
    <w:div w:id="615212196">
      <w:marLeft w:val="480"/>
      <w:marRight w:val="0"/>
      <w:marTop w:val="0"/>
      <w:marBottom w:val="0"/>
      <w:divBdr>
        <w:top w:val="none" w:sz="0" w:space="0" w:color="auto"/>
        <w:left w:val="none" w:sz="0" w:space="0" w:color="auto"/>
        <w:bottom w:val="none" w:sz="0" w:space="0" w:color="auto"/>
        <w:right w:val="none" w:sz="0" w:space="0" w:color="auto"/>
      </w:divBdr>
    </w:div>
    <w:div w:id="617179626">
      <w:marLeft w:val="480"/>
      <w:marRight w:val="0"/>
      <w:marTop w:val="0"/>
      <w:marBottom w:val="0"/>
      <w:divBdr>
        <w:top w:val="none" w:sz="0" w:space="0" w:color="auto"/>
        <w:left w:val="none" w:sz="0" w:space="0" w:color="auto"/>
        <w:bottom w:val="none" w:sz="0" w:space="0" w:color="auto"/>
        <w:right w:val="none" w:sz="0" w:space="0" w:color="auto"/>
      </w:divBdr>
    </w:div>
    <w:div w:id="618805515">
      <w:marLeft w:val="480"/>
      <w:marRight w:val="0"/>
      <w:marTop w:val="0"/>
      <w:marBottom w:val="0"/>
      <w:divBdr>
        <w:top w:val="none" w:sz="0" w:space="0" w:color="auto"/>
        <w:left w:val="none" w:sz="0" w:space="0" w:color="auto"/>
        <w:bottom w:val="none" w:sz="0" w:space="0" w:color="auto"/>
        <w:right w:val="none" w:sz="0" w:space="0" w:color="auto"/>
      </w:divBdr>
    </w:div>
    <w:div w:id="619262122">
      <w:marLeft w:val="480"/>
      <w:marRight w:val="0"/>
      <w:marTop w:val="0"/>
      <w:marBottom w:val="0"/>
      <w:divBdr>
        <w:top w:val="none" w:sz="0" w:space="0" w:color="auto"/>
        <w:left w:val="none" w:sz="0" w:space="0" w:color="auto"/>
        <w:bottom w:val="none" w:sz="0" w:space="0" w:color="auto"/>
        <w:right w:val="none" w:sz="0" w:space="0" w:color="auto"/>
      </w:divBdr>
    </w:div>
    <w:div w:id="619577645">
      <w:marLeft w:val="480"/>
      <w:marRight w:val="0"/>
      <w:marTop w:val="0"/>
      <w:marBottom w:val="0"/>
      <w:divBdr>
        <w:top w:val="none" w:sz="0" w:space="0" w:color="auto"/>
        <w:left w:val="none" w:sz="0" w:space="0" w:color="auto"/>
        <w:bottom w:val="none" w:sz="0" w:space="0" w:color="auto"/>
        <w:right w:val="none" w:sz="0" w:space="0" w:color="auto"/>
      </w:divBdr>
    </w:div>
    <w:div w:id="621568971">
      <w:bodyDiv w:val="1"/>
      <w:marLeft w:val="0"/>
      <w:marRight w:val="0"/>
      <w:marTop w:val="0"/>
      <w:marBottom w:val="0"/>
      <w:divBdr>
        <w:top w:val="none" w:sz="0" w:space="0" w:color="auto"/>
        <w:left w:val="none" w:sz="0" w:space="0" w:color="auto"/>
        <w:bottom w:val="none" w:sz="0" w:space="0" w:color="auto"/>
        <w:right w:val="none" w:sz="0" w:space="0" w:color="auto"/>
      </w:divBdr>
    </w:div>
    <w:div w:id="621574405">
      <w:marLeft w:val="480"/>
      <w:marRight w:val="0"/>
      <w:marTop w:val="0"/>
      <w:marBottom w:val="0"/>
      <w:divBdr>
        <w:top w:val="none" w:sz="0" w:space="0" w:color="auto"/>
        <w:left w:val="none" w:sz="0" w:space="0" w:color="auto"/>
        <w:bottom w:val="none" w:sz="0" w:space="0" w:color="auto"/>
        <w:right w:val="none" w:sz="0" w:space="0" w:color="auto"/>
      </w:divBdr>
    </w:div>
    <w:div w:id="621885098">
      <w:marLeft w:val="480"/>
      <w:marRight w:val="0"/>
      <w:marTop w:val="0"/>
      <w:marBottom w:val="0"/>
      <w:divBdr>
        <w:top w:val="none" w:sz="0" w:space="0" w:color="auto"/>
        <w:left w:val="none" w:sz="0" w:space="0" w:color="auto"/>
        <w:bottom w:val="none" w:sz="0" w:space="0" w:color="auto"/>
        <w:right w:val="none" w:sz="0" w:space="0" w:color="auto"/>
      </w:divBdr>
    </w:div>
    <w:div w:id="621887436">
      <w:bodyDiv w:val="1"/>
      <w:marLeft w:val="0"/>
      <w:marRight w:val="0"/>
      <w:marTop w:val="0"/>
      <w:marBottom w:val="0"/>
      <w:divBdr>
        <w:top w:val="none" w:sz="0" w:space="0" w:color="auto"/>
        <w:left w:val="none" w:sz="0" w:space="0" w:color="auto"/>
        <w:bottom w:val="none" w:sz="0" w:space="0" w:color="auto"/>
        <w:right w:val="none" w:sz="0" w:space="0" w:color="auto"/>
      </w:divBdr>
    </w:div>
    <w:div w:id="622418973">
      <w:marLeft w:val="480"/>
      <w:marRight w:val="0"/>
      <w:marTop w:val="0"/>
      <w:marBottom w:val="0"/>
      <w:divBdr>
        <w:top w:val="none" w:sz="0" w:space="0" w:color="auto"/>
        <w:left w:val="none" w:sz="0" w:space="0" w:color="auto"/>
        <w:bottom w:val="none" w:sz="0" w:space="0" w:color="auto"/>
        <w:right w:val="none" w:sz="0" w:space="0" w:color="auto"/>
      </w:divBdr>
    </w:div>
    <w:div w:id="623586572">
      <w:marLeft w:val="480"/>
      <w:marRight w:val="0"/>
      <w:marTop w:val="0"/>
      <w:marBottom w:val="0"/>
      <w:divBdr>
        <w:top w:val="none" w:sz="0" w:space="0" w:color="auto"/>
        <w:left w:val="none" w:sz="0" w:space="0" w:color="auto"/>
        <w:bottom w:val="none" w:sz="0" w:space="0" w:color="auto"/>
        <w:right w:val="none" w:sz="0" w:space="0" w:color="auto"/>
      </w:divBdr>
    </w:div>
    <w:div w:id="623729091">
      <w:marLeft w:val="480"/>
      <w:marRight w:val="0"/>
      <w:marTop w:val="0"/>
      <w:marBottom w:val="0"/>
      <w:divBdr>
        <w:top w:val="none" w:sz="0" w:space="0" w:color="auto"/>
        <w:left w:val="none" w:sz="0" w:space="0" w:color="auto"/>
        <w:bottom w:val="none" w:sz="0" w:space="0" w:color="auto"/>
        <w:right w:val="none" w:sz="0" w:space="0" w:color="auto"/>
      </w:divBdr>
    </w:div>
    <w:div w:id="624384426">
      <w:bodyDiv w:val="1"/>
      <w:marLeft w:val="0"/>
      <w:marRight w:val="0"/>
      <w:marTop w:val="0"/>
      <w:marBottom w:val="0"/>
      <w:divBdr>
        <w:top w:val="none" w:sz="0" w:space="0" w:color="auto"/>
        <w:left w:val="none" w:sz="0" w:space="0" w:color="auto"/>
        <w:bottom w:val="none" w:sz="0" w:space="0" w:color="auto"/>
        <w:right w:val="none" w:sz="0" w:space="0" w:color="auto"/>
      </w:divBdr>
    </w:div>
    <w:div w:id="624586115">
      <w:marLeft w:val="480"/>
      <w:marRight w:val="0"/>
      <w:marTop w:val="0"/>
      <w:marBottom w:val="0"/>
      <w:divBdr>
        <w:top w:val="none" w:sz="0" w:space="0" w:color="auto"/>
        <w:left w:val="none" w:sz="0" w:space="0" w:color="auto"/>
        <w:bottom w:val="none" w:sz="0" w:space="0" w:color="auto"/>
        <w:right w:val="none" w:sz="0" w:space="0" w:color="auto"/>
      </w:divBdr>
    </w:div>
    <w:div w:id="624653474">
      <w:marLeft w:val="480"/>
      <w:marRight w:val="0"/>
      <w:marTop w:val="0"/>
      <w:marBottom w:val="0"/>
      <w:divBdr>
        <w:top w:val="none" w:sz="0" w:space="0" w:color="auto"/>
        <w:left w:val="none" w:sz="0" w:space="0" w:color="auto"/>
        <w:bottom w:val="none" w:sz="0" w:space="0" w:color="auto"/>
        <w:right w:val="none" w:sz="0" w:space="0" w:color="auto"/>
      </w:divBdr>
    </w:div>
    <w:div w:id="625350267">
      <w:marLeft w:val="480"/>
      <w:marRight w:val="0"/>
      <w:marTop w:val="0"/>
      <w:marBottom w:val="0"/>
      <w:divBdr>
        <w:top w:val="none" w:sz="0" w:space="0" w:color="auto"/>
        <w:left w:val="none" w:sz="0" w:space="0" w:color="auto"/>
        <w:bottom w:val="none" w:sz="0" w:space="0" w:color="auto"/>
        <w:right w:val="none" w:sz="0" w:space="0" w:color="auto"/>
      </w:divBdr>
    </w:div>
    <w:div w:id="625739988">
      <w:marLeft w:val="480"/>
      <w:marRight w:val="0"/>
      <w:marTop w:val="0"/>
      <w:marBottom w:val="0"/>
      <w:divBdr>
        <w:top w:val="none" w:sz="0" w:space="0" w:color="auto"/>
        <w:left w:val="none" w:sz="0" w:space="0" w:color="auto"/>
        <w:bottom w:val="none" w:sz="0" w:space="0" w:color="auto"/>
        <w:right w:val="none" w:sz="0" w:space="0" w:color="auto"/>
      </w:divBdr>
    </w:div>
    <w:div w:id="627396952">
      <w:marLeft w:val="480"/>
      <w:marRight w:val="0"/>
      <w:marTop w:val="0"/>
      <w:marBottom w:val="0"/>
      <w:divBdr>
        <w:top w:val="none" w:sz="0" w:space="0" w:color="auto"/>
        <w:left w:val="none" w:sz="0" w:space="0" w:color="auto"/>
        <w:bottom w:val="none" w:sz="0" w:space="0" w:color="auto"/>
        <w:right w:val="none" w:sz="0" w:space="0" w:color="auto"/>
      </w:divBdr>
    </w:div>
    <w:div w:id="628362226">
      <w:marLeft w:val="480"/>
      <w:marRight w:val="0"/>
      <w:marTop w:val="0"/>
      <w:marBottom w:val="0"/>
      <w:divBdr>
        <w:top w:val="none" w:sz="0" w:space="0" w:color="auto"/>
        <w:left w:val="none" w:sz="0" w:space="0" w:color="auto"/>
        <w:bottom w:val="none" w:sz="0" w:space="0" w:color="auto"/>
        <w:right w:val="none" w:sz="0" w:space="0" w:color="auto"/>
      </w:divBdr>
    </w:div>
    <w:div w:id="629092445">
      <w:marLeft w:val="480"/>
      <w:marRight w:val="0"/>
      <w:marTop w:val="0"/>
      <w:marBottom w:val="0"/>
      <w:divBdr>
        <w:top w:val="none" w:sz="0" w:space="0" w:color="auto"/>
        <w:left w:val="none" w:sz="0" w:space="0" w:color="auto"/>
        <w:bottom w:val="none" w:sz="0" w:space="0" w:color="auto"/>
        <w:right w:val="none" w:sz="0" w:space="0" w:color="auto"/>
      </w:divBdr>
    </w:div>
    <w:div w:id="631135457">
      <w:marLeft w:val="480"/>
      <w:marRight w:val="0"/>
      <w:marTop w:val="0"/>
      <w:marBottom w:val="0"/>
      <w:divBdr>
        <w:top w:val="none" w:sz="0" w:space="0" w:color="auto"/>
        <w:left w:val="none" w:sz="0" w:space="0" w:color="auto"/>
        <w:bottom w:val="none" w:sz="0" w:space="0" w:color="auto"/>
        <w:right w:val="none" w:sz="0" w:space="0" w:color="auto"/>
      </w:divBdr>
    </w:div>
    <w:div w:id="633945257">
      <w:marLeft w:val="480"/>
      <w:marRight w:val="0"/>
      <w:marTop w:val="0"/>
      <w:marBottom w:val="0"/>
      <w:divBdr>
        <w:top w:val="none" w:sz="0" w:space="0" w:color="auto"/>
        <w:left w:val="none" w:sz="0" w:space="0" w:color="auto"/>
        <w:bottom w:val="none" w:sz="0" w:space="0" w:color="auto"/>
        <w:right w:val="none" w:sz="0" w:space="0" w:color="auto"/>
      </w:divBdr>
    </w:div>
    <w:div w:id="634603531">
      <w:marLeft w:val="480"/>
      <w:marRight w:val="0"/>
      <w:marTop w:val="0"/>
      <w:marBottom w:val="0"/>
      <w:divBdr>
        <w:top w:val="none" w:sz="0" w:space="0" w:color="auto"/>
        <w:left w:val="none" w:sz="0" w:space="0" w:color="auto"/>
        <w:bottom w:val="none" w:sz="0" w:space="0" w:color="auto"/>
        <w:right w:val="none" w:sz="0" w:space="0" w:color="auto"/>
      </w:divBdr>
    </w:div>
    <w:div w:id="635263776">
      <w:marLeft w:val="480"/>
      <w:marRight w:val="0"/>
      <w:marTop w:val="0"/>
      <w:marBottom w:val="0"/>
      <w:divBdr>
        <w:top w:val="none" w:sz="0" w:space="0" w:color="auto"/>
        <w:left w:val="none" w:sz="0" w:space="0" w:color="auto"/>
        <w:bottom w:val="none" w:sz="0" w:space="0" w:color="auto"/>
        <w:right w:val="none" w:sz="0" w:space="0" w:color="auto"/>
      </w:divBdr>
    </w:div>
    <w:div w:id="635455103">
      <w:marLeft w:val="480"/>
      <w:marRight w:val="0"/>
      <w:marTop w:val="0"/>
      <w:marBottom w:val="0"/>
      <w:divBdr>
        <w:top w:val="none" w:sz="0" w:space="0" w:color="auto"/>
        <w:left w:val="none" w:sz="0" w:space="0" w:color="auto"/>
        <w:bottom w:val="none" w:sz="0" w:space="0" w:color="auto"/>
        <w:right w:val="none" w:sz="0" w:space="0" w:color="auto"/>
      </w:divBdr>
    </w:div>
    <w:div w:id="635988957">
      <w:marLeft w:val="480"/>
      <w:marRight w:val="0"/>
      <w:marTop w:val="0"/>
      <w:marBottom w:val="0"/>
      <w:divBdr>
        <w:top w:val="none" w:sz="0" w:space="0" w:color="auto"/>
        <w:left w:val="none" w:sz="0" w:space="0" w:color="auto"/>
        <w:bottom w:val="none" w:sz="0" w:space="0" w:color="auto"/>
        <w:right w:val="none" w:sz="0" w:space="0" w:color="auto"/>
      </w:divBdr>
    </w:div>
    <w:div w:id="636573492">
      <w:marLeft w:val="480"/>
      <w:marRight w:val="0"/>
      <w:marTop w:val="0"/>
      <w:marBottom w:val="0"/>
      <w:divBdr>
        <w:top w:val="none" w:sz="0" w:space="0" w:color="auto"/>
        <w:left w:val="none" w:sz="0" w:space="0" w:color="auto"/>
        <w:bottom w:val="none" w:sz="0" w:space="0" w:color="auto"/>
        <w:right w:val="none" w:sz="0" w:space="0" w:color="auto"/>
      </w:divBdr>
    </w:div>
    <w:div w:id="636884529">
      <w:marLeft w:val="480"/>
      <w:marRight w:val="0"/>
      <w:marTop w:val="0"/>
      <w:marBottom w:val="0"/>
      <w:divBdr>
        <w:top w:val="none" w:sz="0" w:space="0" w:color="auto"/>
        <w:left w:val="none" w:sz="0" w:space="0" w:color="auto"/>
        <w:bottom w:val="none" w:sz="0" w:space="0" w:color="auto"/>
        <w:right w:val="none" w:sz="0" w:space="0" w:color="auto"/>
      </w:divBdr>
    </w:div>
    <w:div w:id="637221847">
      <w:bodyDiv w:val="1"/>
      <w:marLeft w:val="0"/>
      <w:marRight w:val="0"/>
      <w:marTop w:val="0"/>
      <w:marBottom w:val="0"/>
      <w:divBdr>
        <w:top w:val="none" w:sz="0" w:space="0" w:color="auto"/>
        <w:left w:val="none" w:sz="0" w:space="0" w:color="auto"/>
        <w:bottom w:val="none" w:sz="0" w:space="0" w:color="auto"/>
        <w:right w:val="none" w:sz="0" w:space="0" w:color="auto"/>
      </w:divBdr>
    </w:div>
    <w:div w:id="638799412">
      <w:marLeft w:val="480"/>
      <w:marRight w:val="0"/>
      <w:marTop w:val="0"/>
      <w:marBottom w:val="0"/>
      <w:divBdr>
        <w:top w:val="none" w:sz="0" w:space="0" w:color="auto"/>
        <w:left w:val="none" w:sz="0" w:space="0" w:color="auto"/>
        <w:bottom w:val="none" w:sz="0" w:space="0" w:color="auto"/>
        <w:right w:val="none" w:sz="0" w:space="0" w:color="auto"/>
      </w:divBdr>
    </w:div>
    <w:div w:id="638995816">
      <w:marLeft w:val="480"/>
      <w:marRight w:val="0"/>
      <w:marTop w:val="0"/>
      <w:marBottom w:val="0"/>
      <w:divBdr>
        <w:top w:val="none" w:sz="0" w:space="0" w:color="auto"/>
        <w:left w:val="none" w:sz="0" w:space="0" w:color="auto"/>
        <w:bottom w:val="none" w:sz="0" w:space="0" w:color="auto"/>
        <w:right w:val="none" w:sz="0" w:space="0" w:color="auto"/>
      </w:divBdr>
    </w:div>
    <w:div w:id="639848833">
      <w:marLeft w:val="480"/>
      <w:marRight w:val="0"/>
      <w:marTop w:val="0"/>
      <w:marBottom w:val="0"/>
      <w:divBdr>
        <w:top w:val="none" w:sz="0" w:space="0" w:color="auto"/>
        <w:left w:val="none" w:sz="0" w:space="0" w:color="auto"/>
        <w:bottom w:val="none" w:sz="0" w:space="0" w:color="auto"/>
        <w:right w:val="none" w:sz="0" w:space="0" w:color="auto"/>
      </w:divBdr>
    </w:div>
    <w:div w:id="639921706">
      <w:marLeft w:val="480"/>
      <w:marRight w:val="0"/>
      <w:marTop w:val="0"/>
      <w:marBottom w:val="0"/>
      <w:divBdr>
        <w:top w:val="none" w:sz="0" w:space="0" w:color="auto"/>
        <w:left w:val="none" w:sz="0" w:space="0" w:color="auto"/>
        <w:bottom w:val="none" w:sz="0" w:space="0" w:color="auto"/>
        <w:right w:val="none" w:sz="0" w:space="0" w:color="auto"/>
      </w:divBdr>
    </w:div>
    <w:div w:id="639961064">
      <w:marLeft w:val="480"/>
      <w:marRight w:val="0"/>
      <w:marTop w:val="0"/>
      <w:marBottom w:val="0"/>
      <w:divBdr>
        <w:top w:val="none" w:sz="0" w:space="0" w:color="auto"/>
        <w:left w:val="none" w:sz="0" w:space="0" w:color="auto"/>
        <w:bottom w:val="none" w:sz="0" w:space="0" w:color="auto"/>
        <w:right w:val="none" w:sz="0" w:space="0" w:color="auto"/>
      </w:divBdr>
    </w:div>
    <w:div w:id="640309089">
      <w:marLeft w:val="480"/>
      <w:marRight w:val="0"/>
      <w:marTop w:val="0"/>
      <w:marBottom w:val="0"/>
      <w:divBdr>
        <w:top w:val="none" w:sz="0" w:space="0" w:color="auto"/>
        <w:left w:val="none" w:sz="0" w:space="0" w:color="auto"/>
        <w:bottom w:val="none" w:sz="0" w:space="0" w:color="auto"/>
        <w:right w:val="none" w:sz="0" w:space="0" w:color="auto"/>
      </w:divBdr>
    </w:div>
    <w:div w:id="641467855">
      <w:marLeft w:val="480"/>
      <w:marRight w:val="0"/>
      <w:marTop w:val="0"/>
      <w:marBottom w:val="0"/>
      <w:divBdr>
        <w:top w:val="none" w:sz="0" w:space="0" w:color="auto"/>
        <w:left w:val="none" w:sz="0" w:space="0" w:color="auto"/>
        <w:bottom w:val="none" w:sz="0" w:space="0" w:color="auto"/>
        <w:right w:val="none" w:sz="0" w:space="0" w:color="auto"/>
      </w:divBdr>
    </w:div>
    <w:div w:id="641741243">
      <w:marLeft w:val="480"/>
      <w:marRight w:val="0"/>
      <w:marTop w:val="0"/>
      <w:marBottom w:val="0"/>
      <w:divBdr>
        <w:top w:val="none" w:sz="0" w:space="0" w:color="auto"/>
        <w:left w:val="none" w:sz="0" w:space="0" w:color="auto"/>
        <w:bottom w:val="none" w:sz="0" w:space="0" w:color="auto"/>
        <w:right w:val="none" w:sz="0" w:space="0" w:color="auto"/>
      </w:divBdr>
    </w:div>
    <w:div w:id="643510807">
      <w:marLeft w:val="480"/>
      <w:marRight w:val="0"/>
      <w:marTop w:val="0"/>
      <w:marBottom w:val="0"/>
      <w:divBdr>
        <w:top w:val="none" w:sz="0" w:space="0" w:color="auto"/>
        <w:left w:val="none" w:sz="0" w:space="0" w:color="auto"/>
        <w:bottom w:val="none" w:sz="0" w:space="0" w:color="auto"/>
        <w:right w:val="none" w:sz="0" w:space="0" w:color="auto"/>
      </w:divBdr>
    </w:div>
    <w:div w:id="644240340">
      <w:marLeft w:val="480"/>
      <w:marRight w:val="0"/>
      <w:marTop w:val="0"/>
      <w:marBottom w:val="0"/>
      <w:divBdr>
        <w:top w:val="none" w:sz="0" w:space="0" w:color="auto"/>
        <w:left w:val="none" w:sz="0" w:space="0" w:color="auto"/>
        <w:bottom w:val="none" w:sz="0" w:space="0" w:color="auto"/>
        <w:right w:val="none" w:sz="0" w:space="0" w:color="auto"/>
      </w:divBdr>
    </w:div>
    <w:div w:id="645163485">
      <w:marLeft w:val="480"/>
      <w:marRight w:val="0"/>
      <w:marTop w:val="0"/>
      <w:marBottom w:val="0"/>
      <w:divBdr>
        <w:top w:val="none" w:sz="0" w:space="0" w:color="auto"/>
        <w:left w:val="none" w:sz="0" w:space="0" w:color="auto"/>
        <w:bottom w:val="none" w:sz="0" w:space="0" w:color="auto"/>
        <w:right w:val="none" w:sz="0" w:space="0" w:color="auto"/>
      </w:divBdr>
    </w:div>
    <w:div w:id="646906558">
      <w:marLeft w:val="480"/>
      <w:marRight w:val="0"/>
      <w:marTop w:val="0"/>
      <w:marBottom w:val="0"/>
      <w:divBdr>
        <w:top w:val="none" w:sz="0" w:space="0" w:color="auto"/>
        <w:left w:val="none" w:sz="0" w:space="0" w:color="auto"/>
        <w:bottom w:val="none" w:sz="0" w:space="0" w:color="auto"/>
        <w:right w:val="none" w:sz="0" w:space="0" w:color="auto"/>
      </w:divBdr>
    </w:div>
    <w:div w:id="647200694">
      <w:marLeft w:val="480"/>
      <w:marRight w:val="0"/>
      <w:marTop w:val="0"/>
      <w:marBottom w:val="0"/>
      <w:divBdr>
        <w:top w:val="none" w:sz="0" w:space="0" w:color="auto"/>
        <w:left w:val="none" w:sz="0" w:space="0" w:color="auto"/>
        <w:bottom w:val="none" w:sz="0" w:space="0" w:color="auto"/>
        <w:right w:val="none" w:sz="0" w:space="0" w:color="auto"/>
      </w:divBdr>
    </w:div>
    <w:div w:id="647248719">
      <w:marLeft w:val="480"/>
      <w:marRight w:val="0"/>
      <w:marTop w:val="0"/>
      <w:marBottom w:val="0"/>
      <w:divBdr>
        <w:top w:val="none" w:sz="0" w:space="0" w:color="auto"/>
        <w:left w:val="none" w:sz="0" w:space="0" w:color="auto"/>
        <w:bottom w:val="none" w:sz="0" w:space="0" w:color="auto"/>
        <w:right w:val="none" w:sz="0" w:space="0" w:color="auto"/>
      </w:divBdr>
    </w:div>
    <w:div w:id="647823590">
      <w:bodyDiv w:val="1"/>
      <w:marLeft w:val="0"/>
      <w:marRight w:val="0"/>
      <w:marTop w:val="0"/>
      <w:marBottom w:val="0"/>
      <w:divBdr>
        <w:top w:val="none" w:sz="0" w:space="0" w:color="auto"/>
        <w:left w:val="none" w:sz="0" w:space="0" w:color="auto"/>
        <w:bottom w:val="none" w:sz="0" w:space="0" w:color="auto"/>
        <w:right w:val="none" w:sz="0" w:space="0" w:color="auto"/>
      </w:divBdr>
    </w:div>
    <w:div w:id="647898479">
      <w:marLeft w:val="480"/>
      <w:marRight w:val="0"/>
      <w:marTop w:val="0"/>
      <w:marBottom w:val="0"/>
      <w:divBdr>
        <w:top w:val="none" w:sz="0" w:space="0" w:color="auto"/>
        <w:left w:val="none" w:sz="0" w:space="0" w:color="auto"/>
        <w:bottom w:val="none" w:sz="0" w:space="0" w:color="auto"/>
        <w:right w:val="none" w:sz="0" w:space="0" w:color="auto"/>
      </w:divBdr>
    </w:div>
    <w:div w:id="648174142">
      <w:bodyDiv w:val="1"/>
      <w:marLeft w:val="0"/>
      <w:marRight w:val="0"/>
      <w:marTop w:val="0"/>
      <w:marBottom w:val="0"/>
      <w:divBdr>
        <w:top w:val="none" w:sz="0" w:space="0" w:color="auto"/>
        <w:left w:val="none" w:sz="0" w:space="0" w:color="auto"/>
        <w:bottom w:val="none" w:sz="0" w:space="0" w:color="auto"/>
        <w:right w:val="none" w:sz="0" w:space="0" w:color="auto"/>
      </w:divBdr>
    </w:div>
    <w:div w:id="649675269">
      <w:marLeft w:val="480"/>
      <w:marRight w:val="0"/>
      <w:marTop w:val="0"/>
      <w:marBottom w:val="0"/>
      <w:divBdr>
        <w:top w:val="none" w:sz="0" w:space="0" w:color="auto"/>
        <w:left w:val="none" w:sz="0" w:space="0" w:color="auto"/>
        <w:bottom w:val="none" w:sz="0" w:space="0" w:color="auto"/>
        <w:right w:val="none" w:sz="0" w:space="0" w:color="auto"/>
      </w:divBdr>
    </w:div>
    <w:div w:id="649676888">
      <w:marLeft w:val="480"/>
      <w:marRight w:val="0"/>
      <w:marTop w:val="0"/>
      <w:marBottom w:val="0"/>
      <w:divBdr>
        <w:top w:val="none" w:sz="0" w:space="0" w:color="auto"/>
        <w:left w:val="none" w:sz="0" w:space="0" w:color="auto"/>
        <w:bottom w:val="none" w:sz="0" w:space="0" w:color="auto"/>
        <w:right w:val="none" w:sz="0" w:space="0" w:color="auto"/>
      </w:divBdr>
    </w:div>
    <w:div w:id="649753329">
      <w:marLeft w:val="480"/>
      <w:marRight w:val="0"/>
      <w:marTop w:val="0"/>
      <w:marBottom w:val="0"/>
      <w:divBdr>
        <w:top w:val="none" w:sz="0" w:space="0" w:color="auto"/>
        <w:left w:val="none" w:sz="0" w:space="0" w:color="auto"/>
        <w:bottom w:val="none" w:sz="0" w:space="0" w:color="auto"/>
        <w:right w:val="none" w:sz="0" w:space="0" w:color="auto"/>
      </w:divBdr>
    </w:div>
    <w:div w:id="649945092">
      <w:marLeft w:val="480"/>
      <w:marRight w:val="0"/>
      <w:marTop w:val="0"/>
      <w:marBottom w:val="0"/>
      <w:divBdr>
        <w:top w:val="none" w:sz="0" w:space="0" w:color="auto"/>
        <w:left w:val="none" w:sz="0" w:space="0" w:color="auto"/>
        <w:bottom w:val="none" w:sz="0" w:space="0" w:color="auto"/>
        <w:right w:val="none" w:sz="0" w:space="0" w:color="auto"/>
      </w:divBdr>
    </w:div>
    <w:div w:id="650330555">
      <w:marLeft w:val="480"/>
      <w:marRight w:val="0"/>
      <w:marTop w:val="0"/>
      <w:marBottom w:val="0"/>
      <w:divBdr>
        <w:top w:val="none" w:sz="0" w:space="0" w:color="auto"/>
        <w:left w:val="none" w:sz="0" w:space="0" w:color="auto"/>
        <w:bottom w:val="none" w:sz="0" w:space="0" w:color="auto"/>
        <w:right w:val="none" w:sz="0" w:space="0" w:color="auto"/>
      </w:divBdr>
    </w:div>
    <w:div w:id="650448134">
      <w:marLeft w:val="480"/>
      <w:marRight w:val="0"/>
      <w:marTop w:val="0"/>
      <w:marBottom w:val="0"/>
      <w:divBdr>
        <w:top w:val="none" w:sz="0" w:space="0" w:color="auto"/>
        <w:left w:val="none" w:sz="0" w:space="0" w:color="auto"/>
        <w:bottom w:val="none" w:sz="0" w:space="0" w:color="auto"/>
        <w:right w:val="none" w:sz="0" w:space="0" w:color="auto"/>
      </w:divBdr>
    </w:div>
    <w:div w:id="651908988">
      <w:marLeft w:val="480"/>
      <w:marRight w:val="0"/>
      <w:marTop w:val="0"/>
      <w:marBottom w:val="0"/>
      <w:divBdr>
        <w:top w:val="none" w:sz="0" w:space="0" w:color="auto"/>
        <w:left w:val="none" w:sz="0" w:space="0" w:color="auto"/>
        <w:bottom w:val="none" w:sz="0" w:space="0" w:color="auto"/>
        <w:right w:val="none" w:sz="0" w:space="0" w:color="auto"/>
      </w:divBdr>
    </w:div>
    <w:div w:id="652488033">
      <w:marLeft w:val="480"/>
      <w:marRight w:val="0"/>
      <w:marTop w:val="0"/>
      <w:marBottom w:val="0"/>
      <w:divBdr>
        <w:top w:val="none" w:sz="0" w:space="0" w:color="auto"/>
        <w:left w:val="none" w:sz="0" w:space="0" w:color="auto"/>
        <w:bottom w:val="none" w:sz="0" w:space="0" w:color="auto"/>
        <w:right w:val="none" w:sz="0" w:space="0" w:color="auto"/>
      </w:divBdr>
    </w:div>
    <w:div w:id="652873228">
      <w:marLeft w:val="480"/>
      <w:marRight w:val="0"/>
      <w:marTop w:val="0"/>
      <w:marBottom w:val="0"/>
      <w:divBdr>
        <w:top w:val="none" w:sz="0" w:space="0" w:color="auto"/>
        <w:left w:val="none" w:sz="0" w:space="0" w:color="auto"/>
        <w:bottom w:val="none" w:sz="0" w:space="0" w:color="auto"/>
        <w:right w:val="none" w:sz="0" w:space="0" w:color="auto"/>
      </w:divBdr>
    </w:div>
    <w:div w:id="654574782">
      <w:marLeft w:val="480"/>
      <w:marRight w:val="0"/>
      <w:marTop w:val="0"/>
      <w:marBottom w:val="0"/>
      <w:divBdr>
        <w:top w:val="none" w:sz="0" w:space="0" w:color="auto"/>
        <w:left w:val="none" w:sz="0" w:space="0" w:color="auto"/>
        <w:bottom w:val="none" w:sz="0" w:space="0" w:color="auto"/>
        <w:right w:val="none" w:sz="0" w:space="0" w:color="auto"/>
      </w:divBdr>
    </w:div>
    <w:div w:id="654724068">
      <w:marLeft w:val="480"/>
      <w:marRight w:val="0"/>
      <w:marTop w:val="0"/>
      <w:marBottom w:val="0"/>
      <w:divBdr>
        <w:top w:val="none" w:sz="0" w:space="0" w:color="auto"/>
        <w:left w:val="none" w:sz="0" w:space="0" w:color="auto"/>
        <w:bottom w:val="none" w:sz="0" w:space="0" w:color="auto"/>
        <w:right w:val="none" w:sz="0" w:space="0" w:color="auto"/>
      </w:divBdr>
    </w:div>
    <w:div w:id="655381964">
      <w:marLeft w:val="480"/>
      <w:marRight w:val="0"/>
      <w:marTop w:val="0"/>
      <w:marBottom w:val="0"/>
      <w:divBdr>
        <w:top w:val="none" w:sz="0" w:space="0" w:color="auto"/>
        <w:left w:val="none" w:sz="0" w:space="0" w:color="auto"/>
        <w:bottom w:val="none" w:sz="0" w:space="0" w:color="auto"/>
        <w:right w:val="none" w:sz="0" w:space="0" w:color="auto"/>
      </w:divBdr>
    </w:div>
    <w:div w:id="656157091">
      <w:marLeft w:val="480"/>
      <w:marRight w:val="0"/>
      <w:marTop w:val="0"/>
      <w:marBottom w:val="0"/>
      <w:divBdr>
        <w:top w:val="none" w:sz="0" w:space="0" w:color="auto"/>
        <w:left w:val="none" w:sz="0" w:space="0" w:color="auto"/>
        <w:bottom w:val="none" w:sz="0" w:space="0" w:color="auto"/>
        <w:right w:val="none" w:sz="0" w:space="0" w:color="auto"/>
      </w:divBdr>
    </w:div>
    <w:div w:id="657273676">
      <w:marLeft w:val="480"/>
      <w:marRight w:val="0"/>
      <w:marTop w:val="0"/>
      <w:marBottom w:val="0"/>
      <w:divBdr>
        <w:top w:val="none" w:sz="0" w:space="0" w:color="auto"/>
        <w:left w:val="none" w:sz="0" w:space="0" w:color="auto"/>
        <w:bottom w:val="none" w:sz="0" w:space="0" w:color="auto"/>
        <w:right w:val="none" w:sz="0" w:space="0" w:color="auto"/>
      </w:divBdr>
    </w:div>
    <w:div w:id="657422991">
      <w:marLeft w:val="480"/>
      <w:marRight w:val="0"/>
      <w:marTop w:val="0"/>
      <w:marBottom w:val="0"/>
      <w:divBdr>
        <w:top w:val="none" w:sz="0" w:space="0" w:color="auto"/>
        <w:left w:val="none" w:sz="0" w:space="0" w:color="auto"/>
        <w:bottom w:val="none" w:sz="0" w:space="0" w:color="auto"/>
        <w:right w:val="none" w:sz="0" w:space="0" w:color="auto"/>
      </w:divBdr>
    </w:div>
    <w:div w:id="659041103">
      <w:marLeft w:val="480"/>
      <w:marRight w:val="0"/>
      <w:marTop w:val="0"/>
      <w:marBottom w:val="0"/>
      <w:divBdr>
        <w:top w:val="none" w:sz="0" w:space="0" w:color="auto"/>
        <w:left w:val="none" w:sz="0" w:space="0" w:color="auto"/>
        <w:bottom w:val="none" w:sz="0" w:space="0" w:color="auto"/>
        <w:right w:val="none" w:sz="0" w:space="0" w:color="auto"/>
      </w:divBdr>
    </w:div>
    <w:div w:id="659502269">
      <w:marLeft w:val="480"/>
      <w:marRight w:val="0"/>
      <w:marTop w:val="0"/>
      <w:marBottom w:val="0"/>
      <w:divBdr>
        <w:top w:val="none" w:sz="0" w:space="0" w:color="auto"/>
        <w:left w:val="none" w:sz="0" w:space="0" w:color="auto"/>
        <w:bottom w:val="none" w:sz="0" w:space="0" w:color="auto"/>
        <w:right w:val="none" w:sz="0" w:space="0" w:color="auto"/>
      </w:divBdr>
    </w:div>
    <w:div w:id="659889418">
      <w:marLeft w:val="480"/>
      <w:marRight w:val="0"/>
      <w:marTop w:val="0"/>
      <w:marBottom w:val="0"/>
      <w:divBdr>
        <w:top w:val="none" w:sz="0" w:space="0" w:color="auto"/>
        <w:left w:val="none" w:sz="0" w:space="0" w:color="auto"/>
        <w:bottom w:val="none" w:sz="0" w:space="0" w:color="auto"/>
        <w:right w:val="none" w:sz="0" w:space="0" w:color="auto"/>
      </w:divBdr>
    </w:div>
    <w:div w:id="660237501">
      <w:marLeft w:val="480"/>
      <w:marRight w:val="0"/>
      <w:marTop w:val="0"/>
      <w:marBottom w:val="0"/>
      <w:divBdr>
        <w:top w:val="none" w:sz="0" w:space="0" w:color="auto"/>
        <w:left w:val="none" w:sz="0" w:space="0" w:color="auto"/>
        <w:bottom w:val="none" w:sz="0" w:space="0" w:color="auto"/>
        <w:right w:val="none" w:sz="0" w:space="0" w:color="auto"/>
      </w:divBdr>
    </w:div>
    <w:div w:id="660237819">
      <w:bodyDiv w:val="1"/>
      <w:marLeft w:val="0"/>
      <w:marRight w:val="0"/>
      <w:marTop w:val="0"/>
      <w:marBottom w:val="0"/>
      <w:divBdr>
        <w:top w:val="none" w:sz="0" w:space="0" w:color="auto"/>
        <w:left w:val="none" w:sz="0" w:space="0" w:color="auto"/>
        <w:bottom w:val="none" w:sz="0" w:space="0" w:color="auto"/>
        <w:right w:val="none" w:sz="0" w:space="0" w:color="auto"/>
      </w:divBdr>
    </w:div>
    <w:div w:id="662050846">
      <w:marLeft w:val="480"/>
      <w:marRight w:val="0"/>
      <w:marTop w:val="0"/>
      <w:marBottom w:val="0"/>
      <w:divBdr>
        <w:top w:val="none" w:sz="0" w:space="0" w:color="auto"/>
        <w:left w:val="none" w:sz="0" w:space="0" w:color="auto"/>
        <w:bottom w:val="none" w:sz="0" w:space="0" w:color="auto"/>
        <w:right w:val="none" w:sz="0" w:space="0" w:color="auto"/>
      </w:divBdr>
    </w:div>
    <w:div w:id="662054604">
      <w:marLeft w:val="480"/>
      <w:marRight w:val="0"/>
      <w:marTop w:val="0"/>
      <w:marBottom w:val="0"/>
      <w:divBdr>
        <w:top w:val="none" w:sz="0" w:space="0" w:color="auto"/>
        <w:left w:val="none" w:sz="0" w:space="0" w:color="auto"/>
        <w:bottom w:val="none" w:sz="0" w:space="0" w:color="auto"/>
        <w:right w:val="none" w:sz="0" w:space="0" w:color="auto"/>
      </w:divBdr>
    </w:div>
    <w:div w:id="662243143">
      <w:bodyDiv w:val="1"/>
      <w:marLeft w:val="0"/>
      <w:marRight w:val="0"/>
      <w:marTop w:val="0"/>
      <w:marBottom w:val="0"/>
      <w:divBdr>
        <w:top w:val="none" w:sz="0" w:space="0" w:color="auto"/>
        <w:left w:val="none" w:sz="0" w:space="0" w:color="auto"/>
        <w:bottom w:val="none" w:sz="0" w:space="0" w:color="auto"/>
        <w:right w:val="none" w:sz="0" w:space="0" w:color="auto"/>
      </w:divBdr>
    </w:div>
    <w:div w:id="662973842">
      <w:marLeft w:val="480"/>
      <w:marRight w:val="0"/>
      <w:marTop w:val="0"/>
      <w:marBottom w:val="0"/>
      <w:divBdr>
        <w:top w:val="none" w:sz="0" w:space="0" w:color="auto"/>
        <w:left w:val="none" w:sz="0" w:space="0" w:color="auto"/>
        <w:bottom w:val="none" w:sz="0" w:space="0" w:color="auto"/>
        <w:right w:val="none" w:sz="0" w:space="0" w:color="auto"/>
      </w:divBdr>
    </w:div>
    <w:div w:id="665091966">
      <w:marLeft w:val="480"/>
      <w:marRight w:val="0"/>
      <w:marTop w:val="0"/>
      <w:marBottom w:val="0"/>
      <w:divBdr>
        <w:top w:val="none" w:sz="0" w:space="0" w:color="auto"/>
        <w:left w:val="none" w:sz="0" w:space="0" w:color="auto"/>
        <w:bottom w:val="none" w:sz="0" w:space="0" w:color="auto"/>
        <w:right w:val="none" w:sz="0" w:space="0" w:color="auto"/>
      </w:divBdr>
    </w:div>
    <w:div w:id="666249969">
      <w:bodyDiv w:val="1"/>
      <w:marLeft w:val="0"/>
      <w:marRight w:val="0"/>
      <w:marTop w:val="0"/>
      <w:marBottom w:val="0"/>
      <w:divBdr>
        <w:top w:val="none" w:sz="0" w:space="0" w:color="auto"/>
        <w:left w:val="none" w:sz="0" w:space="0" w:color="auto"/>
        <w:bottom w:val="none" w:sz="0" w:space="0" w:color="auto"/>
        <w:right w:val="none" w:sz="0" w:space="0" w:color="auto"/>
      </w:divBdr>
    </w:div>
    <w:div w:id="666330298">
      <w:marLeft w:val="480"/>
      <w:marRight w:val="0"/>
      <w:marTop w:val="0"/>
      <w:marBottom w:val="0"/>
      <w:divBdr>
        <w:top w:val="none" w:sz="0" w:space="0" w:color="auto"/>
        <w:left w:val="none" w:sz="0" w:space="0" w:color="auto"/>
        <w:bottom w:val="none" w:sz="0" w:space="0" w:color="auto"/>
        <w:right w:val="none" w:sz="0" w:space="0" w:color="auto"/>
      </w:divBdr>
    </w:div>
    <w:div w:id="666396782">
      <w:marLeft w:val="480"/>
      <w:marRight w:val="0"/>
      <w:marTop w:val="0"/>
      <w:marBottom w:val="0"/>
      <w:divBdr>
        <w:top w:val="none" w:sz="0" w:space="0" w:color="auto"/>
        <w:left w:val="none" w:sz="0" w:space="0" w:color="auto"/>
        <w:bottom w:val="none" w:sz="0" w:space="0" w:color="auto"/>
        <w:right w:val="none" w:sz="0" w:space="0" w:color="auto"/>
      </w:divBdr>
    </w:div>
    <w:div w:id="666632338">
      <w:marLeft w:val="480"/>
      <w:marRight w:val="0"/>
      <w:marTop w:val="0"/>
      <w:marBottom w:val="0"/>
      <w:divBdr>
        <w:top w:val="none" w:sz="0" w:space="0" w:color="auto"/>
        <w:left w:val="none" w:sz="0" w:space="0" w:color="auto"/>
        <w:bottom w:val="none" w:sz="0" w:space="0" w:color="auto"/>
        <w:right w:val="none" w:sz="0" w:space="0" w:color="auto"/>
      </w:divBdr>
    </w:div>
    <w:div w:id="667708556">
      <w:bodyDiv w:val="1"/>
      <w:marLeft w:val="0"/>
      <w:marRight w:val="0"/>
      <w:marTop w:val="0"/>
      <w:marBottom w:val="0"/>
      <w:divBdr>
        <w:top w:val="none" w:sz="0" w:space="0" w:color="auto"/>
        <w:left w:val="none" w:sz="0" w:space="0" w:color="auto"/>
        <w:bottom w:val="none" w:sz="0" w:space="0" w:color="auto"/>
        <w:right w:val="none" w:sz="0" w:space="0" w:color="auto"/>
      </w:divBdr>
    </w:div>
    <w:div w:id="667903481">
      <w:marLeft w:val="480"/>
      <w:marRight w:val="0"/>
      <w:marTop w:val="0"/>
      <w:marBottom w:val="0"/>
      <w:divBdr>
        <w:top w:val="none" w:sz="0" w:space="0" w:color="auto"/>
        <w:left w:val="none" w:sz="0" w:space="0" w:color="auto"/>
        <w:bottom w:val="none" w:sz="0" w:space="0" w:color="auto"/>
        <w:right w:val="none" w:sz="0" w:space="0" w:color="auto"/>
      </w:divBdr>
    </w:div>
    <w:div w:id="669914126">
      <w:marLeft w:val="480"/>
      <w:marRight w:val="0"/>
      <w:marTop w:val="0"/>
      <w:marBottom w:val="0"/>
      <w:divBdr>
        <w:top w:val="none" w:sz="0" w:space="0" w:color="auto"/>
        <w:left w:val="none" w:sz="0" w:space="0" w:color="auto"/>
        <w:bottom w:val="none" w:sz="0" w:space="0" w:color="auto"/>
        <w:right w:val="none" w:sz="0" w:space="0" w:color="auto"/>
      </w:divBdr>
    </w:div>
    <w:div w:id="670252608">
      <w:marLeft w:val="480"/>
      <w:marRight w:val="0"/>
      <w:marTop w:val="0"/>
      <w:marBottom w:val="0"/>
      <w:divBdr>
        <w:top w:val="none" w:sz="0" w:space="0" w:color="auto"/>
        <w:left w:val="none" w:sz="0" w:space="0" w:color="auto"/>
        <w:bottom w:val="none" w:sz="0" w:space="0" w:color="auto"/>
        <w:right w:val="none" w:sz="0" w:space="0" w:color="auto"/>
      </w:divBdr>
    </w:div>
    <w:div w:id="671180711">
      <w:marLeft w:val="480"/>
      <w:marRight w:val="0"/>
      <w:marTop w:val="0"/>
      <w:marBottom w:val="0"/>
      <w:divBdr>
        <w:top w:val="none" w:sz="0" w:space="0" w:color="auto"/>
        <w:left w:val="none" w:sz="0" w:space="0" w:color="auto"/>
        <w:bottom w:val="none" w:sz="0" w:space="0" w:color="auto"/>
        <w:right w:val="none" w:sz="0" w:space="0" w:color="auto"/>
      </w:divBdr>
    </w:div>
    <w:div w:id="671837648">
      <w:marLeft w:val="480"/>
      <w:marRight w:val="0"/>
      <w:marTop w:val="0"/>
      <w:marBottom w:val="0"/>
      <w:divBdr>
        <w:top w:val="none" w:sz="0" w:space="0" w:color="auto"/>
        <w:left w:val="none" w:sz="0" w:space="0" w:color="auto"/>
        <w:bottom w:val="none" w:sz="0" w:space="0" w:color="auto"/>
        <w:right w:val="none" w:sz="0" w:space="0" w:color="auto"/>
      </w:divBdr>
    </w:div>
    <w:div w:id="672270181">
      <w:marLeft w:val="480"/>
      <w:marRight w:val="0"/>
      <w:marTop w:val="0"/>
      <w:marBottom w:val="0"/>
      <w:divBdr>
        <w:top w:val="none" w:sz="0" w:space="0" w:color="auto"/>
        <w:left w:val="none" w:sz="0" w:space="0" w:color="auto"/>
        <w:bottom w:val="none" w:sz="0" w:space="0" w:color="auto"/>
        <w:right w:val="none" w:sz="0" w:space="0" w:color="auto"/>
      </w:divBdr>
    </w:div>
    <w:div w:id="672535039">
      <w:marLeft w:val="480"/>
      <w:marRight w:val="0"/>
      <w:marTop w:val="0"/>
      <w:marBottom w:val="0"/>
      <w:divBdr>
        <w:top w:val="none" w:sz="0" w:space="0" w:color="auto"/>
        <w:left w:val="none" w:sz="0" w:space="0" w:color="auto"/>
        <w:bottom w:val="none" w:sz="0" w:space="0" w:color="auto"/>
        <w:right w:val="none" w:sz="0" w:space="0" w:color="auto"/>
      </w:divBdr>
    </w:div>
    <w:div w:id="672759027">
      <w:marLeft w:val="480"/>
      <w:marRight w:val="0"/>
      <w:marTop w:val="0"/>
      <w:marBottom w:val="0"/>
      <w:divBdr>
        <w:top w:val="none" w:sz="0" w:space="0" w:color="auto"/>
        <w:left w:val="none" w:sz="0" w:space="0" w:color="auto"/>
        <w:bottom w:val="none" w:sz="0" w:space="0" w:color="auto"/>
        <w:right w:val="none" w:sz="0" w:space="0" w:color="auto"/>
      </w:divBdr>
    </w:div>
    <w:div w:id="674040227">
      <w:marLeft w:val="480"/>
      <w:marRight w:val="0"/>
      <w:marTop w:val="0"/>
      <w:marBottom w:val="0"/>
      <w:divBdr>
        <w:top w:val="none" w:sz="0" w:space="0" w:color="auto"/>
        <w:left w:val="none" w:sz="0" w:space="0" w:color="auto"/>
        <w:bottom w:val="none" w:sz="0" w:space="0" w:color="auto"/>
        <w:right w:val="none" w:sz="0" w:space="0" w:color="auto"/>
      </w:divBdr>
    </w:div>
    <w:div w:id="674185604">
      <w:marLeft w:val="480"/>
      <w:marRight w:val="0"/>
      <w:marTop w:val="0"/>
      <w:marBottom w:val="0"/>
      <w:divBdr>
        <w:top w:val="none" w:sz="0" w:space="0" w:color="auto"/>
        <w:left w:val="none" w:sz="0" w:space="0" w:color="auto"/>
        <w:bottom w:val="none" w:sz="0" w:space="0" w:color="auto"/>
        <w:right w:val="none" w:sz="0" w:space="0" w:color="auto"/>
      </w:divBdr>
    </w:div>
    <w:div w:id="675426316">
      <w:marLeft w:val="480"/>
      <w:marRight w:val="0"/>
      <w:marTop w:val="0"/>
      <w:marBottom w:val="0"/>
      <w:divBdr>
        <w:top w:val="none" w:sz="0" w:space="0" w:color="auto"/>
        <w:left w:val="none" w:sz="0" w:space="0" w:color="auto"/>
        <w:bottom w:val="none" w:sz="0" w:space="0" w:color="auto"/>
        <w:right w:val="none" w:sz="0" w:space="0" w:color="auto"/>
      </w:divBdr>
    </w:div>
    <w:div w:id="675617693">
      <w:marLeft w:val="480"/>
      <w:marRight w:val="0"/>
      <w:marTop w:val="0"/>
      <w:marBottom w:val="0"/>
      <w:divBdr>
        <w:top w:val="none" w:sz="0" w:space="0" w:color="auto"/>
        <w:left w:val="none" w:sz="0" w:space="0" w:color="auto"/>
        <w:bottom w:val="none" w:sz="0" w:space="0" w:color="auto"/>
        <w:right w:val="none" w:sz="0" w:space="0" w:color="auto"/>
      </w:divBdr>
    </w:div>
    <w:div w:id="677270895">
      <w:marLeft w:val="480"/>
      <w:marRight w:val="0"/>
      <w:marTop w:val="0"/>
      <w:marBottom w:val="0"/>
      <w:divBdr>
        <w:top w:val="none" w:sz="0" w:space="0" w:color="auto"/>
        <w:left w:val="none" w:sz="0" w:space="0" w:color="auto"/>
        <w:bottom w:val="none" w:sz="0" w:space="0" w:color="auto"/>
        <w:right w:val="none" w:sz="0" w:space="0" w:color="auto"/>
      </w:divBdr>
    </w:div>
    <w:div w:id="677731075">
      <w:marLeft w:val="480"/>
      <w:marRight w:val="0"/>
      <w:marTop w:val="0"/>
      <w:marBottom w:val="0"/>
      <w:divBdr>
        <w:top w:val="none" w:sz="0" w:space="0" w:color="auto"/>
        <w:left w:val="none" w:sz="0" w:space="0" w:color="auto"/>
        <w:bottom w:val="none" w:sz="0" w:space="0" w:color="auto"/>
        <w:right w:val="none" w:sz="0" w:space="0" w:color="auto"/>
      </w:divBdr>
    </w:div>
    <w:div w:id="677736149">
      <w:marLeft w:val="480"/>
      <w:marRight w:val="0"/>
      <w:marTop w:val="0"/>
      <w:marBottom w:val="0"/>
      <w:divBdr>
        <w:top w:val="none" w:sz="0" w:space="0" w:color="auto"/>
        <w:left w:val="none" w:sz="0" w:space="0" w:color="auto"/>
        <w:bottom w:val="none" w:sz="0" w:space="0" w:color="auto"/>
        <w:right w:val="none" w:sz="0" w:space="0" w:color="auto"/>
      </w:divBdr>
    </w:div>
    <w:div w:id="677974185">
      <w:marLeft w:val="480"/>
      <w:marRight w:val="0"/>
      <w:marTop w:val="0"/>
      <w:marBottom w:val="0"/>
      <w:divBdr>
        <w:top w:val="none" w:sz="0" w:space="0" w:color="auto"/>
        <w:left w:val="none" w:sz="0" w:space="0" w:color="auto"/>
        <w:bottom w:val="none" w:sz="0" w:space="0" w:color="auto"/>
        <w:right w:val="none" w:sz="0" w:space="0" w:color="auto"/>
      </w:divBdr>
    </w:div>
    <w:div w:id="679354797">
      <w:marLeft w:val="480"/>
      <w:marRight w:val="0"/>
      <w:marTop w:val="0"/>
      <w:marBottom w:val="0"/>
      <w:divBdr>
        <w:top w:val="none" w:sz="0" w:space="0" w:color="auto"/>
        <w:left w:val="none" w:sz="0" w:space="0" w:color="auto"/>
        <w:bottom w:val="none" w:sz="0" w:space="0" w:color="auto"/>
        <w:right w:val="none" w:sz="0" w:space="0" w:color="auto"/>
      </w:divBdr>
    </w:div>
    <w:div w:id="679897560">
      <w:marLeft w:val="480"/>
      <w:marRight w:val="0"/>
      <w:marTop w:val="0"/>
      <w:marBottom w:val="0"/>
      <w:divBdr>
        <w:top w:val="none" w:sz="0" w:space="0" w:color="auto"/>
        <w:left w:val="none" w:sz="0" w:space="0" w:color="auto"/>
        <w:bottom w:val="none" w:sz="0" w:space="0" w:color="auto"/>
        <w:right w:val="none" w:sz="0" w:space="0" w:color="auto"/>
      </w:divBdr>
    </w:div>
    <w:div w:id="682977169">
      <w:marLeft w:val="480"/>
      <w:marRight w:val="0"/>
      <w:marTop w:val="0"/>
      <w:marBottom w:val="0"/>
      <w:divBdr>
        <w:top w:val="none" w:sz="0" w:space="0" w:color="auto"/>
        <w:left w:val="none" w:sz="0" w:space="0" w:color="auto"/>
        <w:bottom w:val="none" w:sz="0" w:space="0" w:color="auto"/>
        <w:right w:val="none" w:sz="0" w:space="0" w:color="auto"/>
      </w:divBdr>
    </w:div>
    <w:div w:id="683019170">
      <w:marLeft w:val="480"/>
      <w:marRight w:val="0"/>
      <w:marTop w:val="0"/>
      <w:marBottom w:val="0"/>
      <w:divBdr>
        <w:top w:val="none" w:sz="0" w:space="0" w:color="auto"/>
        <w:left w:val="none" w:sz="0" w:space="0" w:color="auto"/>
        <w:bottom w:val="none" w:sz="0" w:space="0" w:color="auto"/>
        <w:right w:val="none" w:sz="0" w:space="0" w:color="auto"/>
      </w:divBdr>
    </w:div>
    <w:div w:id="683626829">
      <w:marLeft w:val="480"/>
      <w:marRight w:val="0"/>
      <w:marTop w:val="0"/>
      <w:marBottom w:val="0"/>
      <w:divBdr>
        <w:top w:val="none" w:sz="0" w:space="0" w:color="auto"/>
        <w:left w:val="none" w:sz="0" w:space="0" w:color="auto"/>
        <w:bottom w:val="none" w:sz="0" w:space="0" w:color="auto"/>
        <w:right w:val="none" w:sz="0" w:space="0" w:color="auto"/>
      </w:divBdr>
    </w:div>
    <w:div w:id="685443057">
      <w:marLeft w:val="480"/>
      <w:marRight w:val="0"/>
      <w:marTop w:val="0"/>
      <w:marBottom w:val="0"/>
      <w:divBdr>
        <w:top w:val="none" w:sz="0" w:space="0" w:color="auto"/>
        <w:left w:val="none" w:sz="0" w:space="0" w:color="auto"/>
        <w:bottom w:val="none" w:sz="0" w:space="0" w:color="auto"/>
        <w:right w:val="none" w:sz="0" w:space="0" w:color="auto"/>
      </w:divBdr>
    </w:div>
    <w:div w:id="686294298">
      <w:bodyDiv w:val="1"/>
      <w:marLeft w:val="0"/>
      <w:marRight w:val="0"/>
      <w:marTop w:val="0"/>
      <w:marBottom w:val="0"/>
      <w:divBdr>
        <w:top w:val="none" w:sz="0" w:space="0" w:color="auto"/>
        <w:left w:val="none" w:sz="0" w:space="0" w:color="auto"/>
        <w:bottom w:val="none" w:sz="0" w:space="0" w:color="auto"/>
        <w:right w:val="none" w:sz="0" w:space="0" w:color="auto"/>
      </w:divBdr>
    </w:div>
    <w:div w:id="686299474">
      <w:marLeft w:val="480"/>
      <w:marRight w:val="0"/>
      <w:marTop w:val="0"/>
      <w:marBottom w:val="0"/>
      <w:divBdr>
        <w:top w:val="none" w:sz="0" w:space="0" w:color="auto"/>
        <w:left w:val="none" w:sz="0" w:space="0" w:color="auto"/>
        <w:bottom w:val="none" w:sz="0" w:space="0" w:color="auto"/>
        <w:right w:val="none" w:sz="0" w:space="0" w:color="auto"/>
      </w:divBdr>
    </w:div>
    <w:div w:id="687831351">
      <w:bodyDiv w:val="1"/>
      <w:marLeft w:val="0"/>
      <w:marRight w:val="0"/>
      <w:marTop w:val="0"/>
      <w:marBottom w:val="0"/>
      <w:divBdr>
        <w:top w:val="none" w:sz="0" w:space="0" w:color="auto"/>
        <w:left w:val="none" w:sz="0" w:space="0" w:color="auto"/>
        <w:bottom w:val="none" w:sz="0" w:space="0" w:color="auto"/>
        <w:right w:val="none" w:sz="0" w:space="0" w:color="auto"/>
      </w:divBdr>
    </w:div>
    <w:div w:id="688025444">
      <w:marLeft w:val="480"/>
      <w:marRight w:val="0"/>
      <w:marTop w:val="0"/>
      <w:marBottom w:val="0"/>
      <w:divBdr>
        <w:top w:val="none" w:sz="0" w:space="0" w:color="auto"/>
        <w:left w:val="none" w:sz="0" w:space="0" w:color="auto"/>
        <w:bottom w:val="none" w:sz="0" w:space="0" w:color="auto"/>
        <w:right w:val="none" w:sz="0" w:space="0" w:color="auto"/>
      </w:divBdr>
    </w:div>
    <w:div w:id="688407408">
      <w:bodyDiv w:val="1"/>
      <w:marLeft w:val="0"/>
      <w:marRight w:val="0"/>
      <w:marTop w:val="0"/>
      <w:marBottom w:val="0"/>
      <w:divBdr>
        <w:top w:val="none" w:sz="0" w:space="0" w:color="auto"/>
        <w:left w:val="none" w:sz="0" w:space="0" w:color="auto"/>
        <w:bottom w:val="none" w:sz="0" w:space="0" w:color="auto"/>
        <w:right w:val="none" w:sz="0" w:space="0" w:color="auto"/>
      </w:divBdr>
    </w:div>
    <w:div w:id="688412921">
      <w:marLeft w:val="480"/>
      <w:marRight w:val="0"/>
      <w:marTop w:val="0"/>
      <w:marBottom w:val="0"/>
      <w:divBdr>
        <w:top w:val="none" w:sz="0" w:space="0" w:color="auto"/>
        <w:left w:val="none" w:sz="0" w:space="0" w:color="auto"/>
        <w:bottom w:val="none" w:sz="0" w:space="0" w:color="auto"/>
        <w:right w:val="none" w:sz="0" w:space="0" w:color="auto"/>
      </w:divBdr>
    </w:div>
    <w:div w:id="688870084">
      <w:marLeft w:val="480"/>
      <w:marRight w:val="0"/>
      <w:marTop w:val="0"/>
      <w:marBottom w:val="0"/>
      <w:divBdr>
        <w:top w:val="none" w:sz="0" w:space="0" w:color="auto"/>
        <w:left w:val="none" w:sz="0" w:space="0" w:color="auto"/>
        <w:bottom w:val="none" w:sz="0" w:space="0" w:color="auto"/>
        <w:right w:val="none" w:sz="0" w:space="0" w:color="auto"/>
      </w:divBdr>
    </w:div>
    <w:div w:id="689570573">
      <w:marLeft w:val="480"/>
      <w:marRight w:val="0"/>
      <w:marTop w:val="0"/>
      <w:marBottom w:val="0"/>
      <w:divBdr>
        <w:top w:val="none" w:sz="0" w:space="0" w:color="auto"/>
        <w:left w:val="none" w:sz="0" w:space="0" w:color="auto"/>
        <w:bottom w:val="none" w:sz="0" w:space="0" w:color="auto"/>
        <w:right w:val="none" w:sz="0" w:space="0" w:color="auto"/>
      </w:divBdr>
    </w:div>
    <w:div w:id="689988323">
      <w:marLeft w:val="480"/>
      <w:marRight w:val="0"/>
      <w:marTop w:val="0"/>
      <w:marBottom w:val="0"/>
      <w:divBdr>
        <w:top w:val="none" w:sz="0" w:space="0" w:color="auto"/>
        <w:left w:val="none" w:sz="0" w:space="0" w:color="auto"/>
        <w:bottom w:val="none" w:sz="0" w:space="0" w:color="auto"/>
        <w:right w:val="none" w:sz="0" w:space="0" w:color="auto"/>
      </w:divBdr>
    </w:div>
    <w:div w:id="691299544">
      <w:marLeft w:val="480"/>
      <w:marRight w:val="0"/>
      <w:marTop w:val="0"/>
      <w:marBottom w:val="0"/>
      <w:divBdr>
        <w:top w:val="none" w:sz="0" w:space="0" w:color="auto"/>
        <w:left w:val="none" w:sz="0" w:space="0" w:color="auto"/>
        <w:bottom w:val="none" w:sz="0" w:space="0" w:color="auto"/>
        <w:right w:val="none" w:sz="0" w:space="0" w:color="auto"/>
      </w:divBdr>
    </w:div>
    <w:div w:id="692195204">
      <w:marLeft w:val="480"/>
      <w:marRight w:val="0"/>
      <w:marTop w:val="0"/>
      <w:marBottom w:val="0"/>
      <w:divBdr>
        <w:top w:val="none" w:sz="0" w:space="0" w:color="auto"/>
        <w:left w:val="none" w:sz="0" w:space="0" w:color="auto"/>
        <w:bottom w:val="none" w:sz="0" w:space="0" w:color="auto"/>
        <w:right w:val="none" w:sz="0" w:space="0" w:color="auto"/>
      </w:divBdr>
    </w:div>
    <w:div w:id="692998801">
      <w:marLeft w:val="480"/>
      <w:marRight w:val="0"/>
      <w:marTop w:val="0"/>
      <w:marBottom w:val="0"/>
      <w:divBdr>
        <w:top w:val="none" w:sz="0" w:space="0" w:color="auto"/>
        <w:left w:val="none" w:sz="0" w:space="0" w:color="auto"/>
        <w:bottom w:val="none" w:sz="0" w:space="0" w:color="auto"/>
        <w:right w:val="none" w:sz="0" w:space="0" w:color="auto"/>
      </w:divBdr>
    </w:div>
    <w:div w:id="693575016">
      <w:marLeft w:val="480"/>
      <w:marRight w:val="0"/>
      <w:marTop w:val="0"/>
      <w:marBottom w:val="0"/>
      <w:divBdr>
        <w:top w:val="none" w:sz="0" w:space="0" w:color="auto"/>
        <w:left w:val="none" w:sz="0" w:space="0" w:color="auto"/>
        <w:bottom w:val="none" w:sz="0" w:space="0" w:color="auto"/>
        <w:right w:val="none" w:sz="0" w:space="0" w:color="auto"/>
      </w:divBdr>
    </w:div>
    <w:div w:id="693579688">
      <w:marLeft w:val="480"/>
      <w:marRight w:val="0"/>
      <w:marTop w:val="0"/>
      <w:marBottom w:val="0"/>
      <w:divBdr>
        <w:top w:val="none" w:sz="0" w:space="0" w:color="auto"/>
        <w:left w:val="none" w:sz="0" w:space="0" w:color="auto"/>
        <w:bottom w:val="none" w:sz="0" w:space="0" w:color="auto"/>
        <w:right w:val="none" w:sz="0" w:space="0" w:color="auto"/>
      </w:divBdr>
    </w:div>
    <w:div w:id="696277849">
      <w:marLeft w:val="480"/>
      <w:marRight w:val="0"/>
      <w:marTop w:val="0"/>
      <w:marBottom w:val="0"/>
      <w:divBdr>
        <w:top w:val="none" w:sz="0" w:space="0" w:color="auto"/>
        <w:left w:val="none" w:sz="0" w:space="0" w:color="auto"/>
        <w:bottom w:val="none" w:sz="0" w:space="0" w:color="auto"/>
        <w:right w:val="none" w:sz="0" w:space="0" w:color="auto"/>
      </w:divBdr>
    </w:div>
    <w:div w:id="696614441">
      <w:marLeft w:val="480"/>
      <w:marRight w:val="0"/>
      <w:marTop w:val="0"/>
      <w:marBottom w:val="0"/>
      <w:divBdr>
        <w:top w:val="none" w:sz="0" w:space="0" w:color="auto"/>
        <w:left w:val="none" w:sz="0" w:space="0" w:color="auto"/>
        <w:bottom w:val="none" w:sz="0" w:space="0" w:color="auto"/>
        <w:right w:val="none" w:sz="0" w:space="0" w:color="auto"/>
      </w:divBdr>
    </w:div>
    <w:div w:id="696735175">
      <w:marLeft w:val="480"/>
      <w:marRight w:val="0"/>
      <w:marTop w:val="0"/>
      <w:marBottom w:val="0"/>
      <w:divBdr>
        <w:top w:val="none" w:sz="0" w:space="0" w:color="auto"/>
        <w:left w:val="none" w:sz="0" w:space="0" w:color="auto"/>
        <w:bottom w:val="none" w:sz="0" w:space="0" w:color="auto"/>
        <w:right w:val="none" w:sz="0" w:space="0" w:color="auto"/>
      </w:divBdr>
    </w:div>
    <w:div w:id="699203600">
      <w:bodyDiv w:val="1"/>
      <w:marLeft w:val="0"/>
      <w:marRight w:val="0"/>
      <w:marTop w:val="0"/>
      <w:marBottom w:val="0"/>
      <w:divBdr>
        <w:top w:val="none" w:sz="0" w:space="0" w:color="auto"/>
        <w:left w:val="none" w:sz="0" w:space="0" w:color="auto"/>
        <w:bottom w:val="none" w:sz="0" w:space="0" w:color="auto"/>
        <w:right w:val="none" w:sz="0" w:space="0" w:color="auto"/>
      </w:divBdr>
    </w:div>
    <w:div w:id="699551020">
      <w:marLeft w:val="480"/>
      <w:marRight w:val="0"/>
      <w:marTop w:val="0"/>
      <w:marBottom w:val="0"/>
      <w:divBdr>
        <w:top w:val="none" w:sz="0" w:space="0" w:color="auto"/>
        <w:left w:val="none" w:sz="0" w:space="0" w:color="auto"/>
        <w:bottom w:val="none" w:sz="0" w:space="0" w:color="auto"/>
        <w:right w:val="none" w:sz="0" w:space="0" w:color="auto"/>
      </w:divBdr>
    </w:div>
    <w:div w:id="701438674">
      <w:marLeft w:val="480"/>
      <w:marRight w:val="0"/>
      <w:marTop w:val="0"/>
      <w:marBottom w:val="0"/>
      <w:divBdr>
        <w:top w:val="none" w:sz="0" w:space="0" w:color="auto"/>
        <w:left w:val="none" w:sz="0" w:space="0" w:color="auto"/>
        <w:bottom w:val="none" w:sz="0" w:space="0" w:color="auto"/>
        <w:right w:val="none" w:sz="0" w:space="0" w:color="auto"/>
      </w:divBdr>
    </w:div>
    <w:div w:id="701588984">
      <w:marLeft w:val="480"/>
      <w:marRight w:val="0"/>
      <w:marTop w:val="0"/>
      <w:marBottom w:val="0"/>
      <w:divBdr>
        <w:top w:val="none" w:sz="0" w:space="0" w:color="auto"/>
        <w:left w:val="none" w:sz="0" w:space="0" w:color="auto"/>
        <w:bottom w:val="none" w:sz="0" w:space="0" w:color="auto"/>
        <w:right w:val="none" w:sz="0" w:space="0" w:color="auto"/>
      </w:divBdr>
    </w:div>
    <w:div w:id="702562548">
      <w:marLeft w:val="480"/>
      <w:marRight w:val="0"/>
      <w:marTop w:val="0"/>
      <w:marBottom w:val="0"/>
      <w:divBdr>
        <w:top w:val="none" w:sz="0" w:space="0" w:color="auto"/>
        <w:left w:val="none" w:sz="0" w:space="0" w:color="auto"/>
        <w:bottom w:val="none" w:sz="0" w:space="0" w:color="auto"/>
        <w:right w:val="none" w:sz="0" w:space="0" w:color="auto"/>
      </w:divBdr>
    </w:div>
    <w:div w:id="702827353">
      <w:marLeft w:val="480"/>
      <w:marRight w:val="0"/>
      <w:marTop w:val="0"/>
      <w:marBottom w:val="0"/>
      <w:divBdr>
        <w:top w:val="none" w:sz="0" w:space="0" w:color="auto"/>
        <w:left w:val="none" w:sz="0" w:space="0" w:color="auto"/>
        <w:bottom w:val="none" w:sz="0" w:space="0" w:color="auto"/>
        <w:right w:val="none" w:sz="0" w:space="0" w:color="auto"/>
      </w:divBdr>
    </w:div>
    <w:div w:id="702827816">
      <w:marLeft w:val="480"/>
      <w:marRight w:val="0"/>
      <w:marTop w:val="0"/>
      <w:marBottom w:val="0"/>
      <w:divBdr>
        <w:top w:val="none" w:sz="0" w:space="0" w:color="auto"/>
        <w:left w:val="none" w:sz="0" w:space="0" w:color="auto"/>
        <w:bottom w:val="none" w:sz="0" w:space="0" w:color="auto"/>
        <w:right w:val="none" w:sz="0" w:space="0" w:color="auto"/>
      </w:divBdr>
    </w:div>
    <w:div w:id="703099075">
      <w:marLeft w:val="480"/>
      <w:marRight w:val="0"/>
      <w:marTop w:val="0"/>
      <w:marBottom w:val="0"/>
      <w:divBdr>
        <w:top w:val="none" w:sz="0" w:space="0" w:color="auto"/>
        <w:left w:val="none" w:sz="0" w:space="0" w:color="auto"/>
        <w:bottom w:val="none" w:sz="0" w:space="0" w:color="auto"/>
        <w:right w:val="none" w:sz="0" w:space="0" w:color="auto"/>
      </w:divBdr>
    </w:div>
    <w:div w:id="705839321">
      <w:marLeft w:val="480"/>
      <w:marRight w:val="0"/>
      <w:marTop w:val="0"/>
      <w:marBottom w:val="0"/>
      <w:divBdr>
        <w:top w:val="none" w:sz="0" w:space="0" w:color="auto"/>
        <w:left w:val="none" w:sz="0" w:space="0" w:color="auto"/>
        <w:bottom w:val="none" w:sz="0" w:space="0" w:color="auto"/>
        <w:right w:val="none" w:sz="0" w:space="0" w:color="auto"/>
      </w:divBdr>
    </w:div>
    <w:div w:id="706179314">
      <w:marLeft w:val="480"/>
      <w:marRight w:val="0"/>
      <w:marTop w:val="0"/>
      <w:marBottom w:val="0"/>
      <w:divBdr>
        <w:top w:val="none" w:sz="0" w:space="0" w:color="auto"/>
        <w:left w:val="none" w:sz="0" w:space="0" w:color="auto"/>
        <w:bottom w:val="none" w:sz="0" w:space="0" w:color="auto"/>
        <w:right w:val="none" w:sz="0" w:space="0" w:color="auto"/>
      </w:divBdr>
    </w:div>
    <w:div w:id="706568408">
      <w:marLeft w:val="480"/>
      <w:marRight w:val="0"/>
      <w:marTop w:val="0"/>
      <w:marBottom w:val="0"/>
      <w:divBdr>
        <w:top w:val="none" w:sz="0" w:space="0" w:color="auto"/>
        <w:left w:val="none" w:sz="0" w:space="0" w:color="auto"/>
        <w:bottom w:val="none" w:sz="0" w:space="0" w:color="auto"/>
        <w:right w:val="none" w:sz="0" w:space="0" w:color="auto"/>
      </w:divBdr>
    </w:div>
    <w:div w:id="707266413">
      <w:marLeft w:val="480"/>
      <w:marRight w:val="0"/>
      <w:marTop w:val="0"/>
      <w:marBottom w:val="0"/>
      <w:divBdr>
        <w:top w:val="none" w:sz="0" w:space="0" w:color="auto"/>
        <w:left w:val="none" w:sz="0" w:space="0" w:color="auto"/>
        <w:bottom w:val="none" w:sz="0" w:space="0" w:color="auto"/>
        <w:right w:val="none" w:sz="0" w:space="0" w:color="auto"/>
      </w:divBdr>
    </w:div>
    <w:div w:id="708067970">
      <w:marLeft w:val="480"/>
      <w:marRight w:val="0"/>
      <w:marTop w:val="0"/>
      <w:marBottom w:val="0"/>
      <w:divBdr>
        <w:top w:val="none" w:sz="0" w:space="0" w:color="auto"/>
        <w:left w:val="none" w:sz="0" w:space="0" w:color="auto"/>
        <w:bottom w:val="none" w:sz="0" w:space="0" w:color="auto"/>
        <w:right w:val="none" w:sz="0" w:space="0" w:color="auto"/>
      </w:divBdr>
    </w:div>
    <w:div w:id="708262816">
      <w:bodyDiv w:val="1"/>
      <w:marLeft w:val="0"/>
      <w:marRight w:val="0"/>
      <w:marTop w:val="0"/>
      <w:marBottom w:val="0"/>
      <w:divBdr>
        <w:top w:val="none" w:sz="0" w:space="0" w:color="auto"/>
        <w:left w:val="none" w:sz="0" w:space="0" w:color="auto"/>
        <w:bottom w:val="none" w:sz="0" w:space="0" w:color="auto"/>
        <w:right w:val="none" w:sz="0" w:space="0" w:color="auto"/>
      </w:divBdr>
    </w:div>
    <w:div w:id="708381956">
      <w:marLeft w:val="480"/>
      <w:marRight w:val="0"/>
      <w:marTop w:val="0"/>
      <w:marBottom w:val="0"/>
      <w:divBdr>
        <w:top w:val="none" w:sz="0" w:space="0" w:color="auto"/>
        <w:left w:val="none" w:sz="0" w:space="0" w:color="auto"/>
        <w:bottom w:val="none" w:sz="0" w:space="0" w:color="auto"/>
        <w:right w:val="none" w:sz="0" w:space="0" w:color="auto"/>
      </w:divBdr>
    </w:div>
    <w:div w:id="708644515">
      <w:marLeft w:val="480"/>
      <w:marRight w:val="0"/>
      <w:marTop w:val="0"/>
      <w:marBottom w:val="0"/>
      <w:divBdr>
        <w:top w:val="none" w:sz="0" w:space="0" w:color="auto"/>
        <w:left w:val="none" w:sz="0" w:space="0" w:color="auto"/>
        <w:bottom w:val="none" w:sz="0" w:space="0" w:color="auto"/>
        <w:right w:val="none" w:sz="0" w:space="0" w:color="auto"/>
      </w:divBdr>
    </w:div>
    <w:div w:id="709915586">
      <w:marLeft w:val="480"/>
      <w:marRight w:val="0"/>
      <w:marTop w:val="0"/>
      <w:marBottom w:val="0"/>
      <w:divBdr>
        <w:top w:val="none" w:sz="0" w:space="0" w:color="auto"/>
        <w:left w:val="none" w:sz="0" w:space="0" w:color="auto"/>
        <w:bottom w:val="none" w:sz="0" w:space="0" w:color="auto"/>
        <w:right w:val="none" w:sz="0" w:space="0" w:color="auto"/>
      </w:divBdr>
    </w:div>
    <w:div w:id="710494202">
      <w:marLeft w:val="480"/>
      <w:marRight w:val="0"/>
      <w:marTop w:val="0"/>
      <w:marBottom w:val="0"/>
      <w:divBdr>
        <w:top w:val="none" w:sz="0" w:space="0" w:color="auto"/>
        <w:left w:val="none" w:sz="0" w:space="0" w:color="auto"/>
        <w:bottom w:val="none" w:sz="0" w:space="0" w:color="auto"/>
        <w:right w:val="none" w:sz="0" w:space="0" w:color="auto"/>
      </w:divBdr>
    </w:div>
    <w:div w:id="710500547">
      <w:marLeft w:val="480"/>
      <w:marRight w:val="0"/>
      <w:marTop w:val="0"/>
      <w:marBottom w:val="0"/>
      <w:divBdr>
        <w:top w:val="none" w:sz="0" w:space="0" w:color="auto"/>
        <w:left w:val="none" w:sz="0" w:space="0" w:color="auto"/>
        <w:bottom w:val="none" w:sz="0" w:space="0" w:color="auto"/>
        <w:right w:val="none" w:sz="0" w:space="0" w:color="auto"/>
      </w:divBdr>
    </w:div>
    <w:div w:id="710807917">
      <w:marLeft w:val="480"/>
      <w:marRight w:val="0"/>
      <w:marTop w:val="0"/>
      <w:marBottom w:val="0"/>
      <w:divBdr>
        <w:top w:val="none" w:sz="0" w:space="0" w:color="auto"/>
        <w:left w:val="none" w:sz="0" w:space="0" w:color="auto"/>
        <w:bottom w:val="none" w:sz="0" w:space="0" w:color="auto"/>
        <w:right w:val="none" w:sz="0" w:space="0" w:color="auto"/>
      </w:divBdr>
    </w:div>
    <w:div w:id="711198840">
      <w:marLeft w:val="480"/>
      <w:marRight w:val="0"/>
      <w:marTop w:val="0"/>
      <w:marBottom w:val="0"/>
      <w:divBdr>
        <w:top w:val="none" w:sz="0" w:space="0" w:color="auto"/>
        <w:left w:val="none" w:sz="0" w:space="0" w:color="auto"/>
        <w:bottom w:val="none" w:sz="0" w:space="0" w:color="auto"/>
        <w:right w:val="none" w:sz="0" w:space="0" w:color="auto"/>
      </w:divBdr>
    </w:div>
    <w:div w:id="713116278">
      <w:marLeft w:val="480"/>
      <w:marRight w:val="0"/>
      <w:marTop w:val="0"/>
      <w:marBottom w:val="0"/>
      <w:divBdr>
        <w:top w:val="none" w:sz="0" w:space="0" w:color="auto"/>
        <w:left w:val="none" w:sz="0" w:space="0" w:color="auto"/>
        <w:bottom w:val="none" w:sz="0" w:space="0" w:color="auto"/>
        <w:right w:val="none" w:sz="0" w:space="0" w:color="auto"/>
      </w:divBdr>
    </w:div>
    <w:div w:id="713389087">
      <w:marLeft w:val="480"/>
      <w:marRight w:val="0"/>
      <w:marTop w:val="0"/>
      <w:marBottom w:val="0"/>
      <w:divBdr>
        <w:top w:val="none" w:sz="0" w:space="0" w:color="auto"/>
        <w:left w:val="none" w:sz="0" w:space="0" w:color="auto"/>
        <w:bottom w:val="none" w:sz="0" w:space="0" w:color="auto"/>
        <w:right w:val="none" w:sz="0" w:space="0" w:color="auto"/>
      </w:divBdr>
    </w:div>
    <w:div w:id="716203358">
      <w:marLeft w:val="480"/>
      <w:marRight w:val="0"/>
      <w:marTop w:val="0"/>
      <w:marBottom w:val="0"/>
      <w:divBdr>
        <w:top w:val="none" w:sz="0" w:space="0" w:color="auto"/>
        <w:left w:val="none" w:sz="0" w:space="0" w:color="auto"/>
        <w:bottom w:val="none" w:sz="0" w:space="0" w:color="auto"/>
        <w:right w:val="none" w:sz="0" w:space="0" w:color="auto"/>
      </w:divBdr>
    </w:div>
    <w:div w:id="717776537">
      <w:marLeft w:val="480"/>
      <w:marRight w:val="0"/>
      <w:marTop w:val="0"/>
      <w:marBottom w:val="0"/>
      <w:divBdr>
        <w:top w:val="none" w:sz="0" w:space="0" w:color="auto"/>
        <w:left w:val="none" w:sz="0" w:space="0" w:color="auto"/>
        <w:bottom w:val="none" w:sz="0" w:space="0" w:color="auto"/>
        <w:right w:val="none" w:sz="0" w:space="0" w:color="auto"/>
      </w:divBdr>
    </w:div>
    <w:div w:id="717819849">
      <w:marLeft w:val="480"/>
      <w:marRight w:val="0"/>
      <w:marTop w:val="0"/>
      <w:marBottom w:val="0"/>
      <w:divBdr>
        <w:top w:val="none" w:sz="0" w:space="0" w:color="auto"/>
        <w:left w:val="none" w:sz="0" w:space="0" w:color="auto"/>
        <w:bottom w:val="none" w:sz="0" w:space="0" w:color="auto"/>
        <w:right w:val="none" w:sz="0" w:space="0" w:color="auto"/>
      </w:divBdr>
    </w:div>
    <w:div w:id="718164015">
      <w:marLeft w:val="480"/>
      <w:marRight w:val="0"/>
      <w:marTop w:val="0"/>
      <w:marBottom w:val="0"/>
      <w:divBdr>
        <w:top w:val="none" w:sz="0" w:space="0" w:color="auto"/>
        <w:left w:val="none" w:sz="0" w:space="0" w:color="auto"/>
        <w:bottom w:val="none" w:sz="0" w:space="0" w:color="auto"/>
        <w:right w:val="none" w:sz="0" w:space="0" w:color="auto"/>
      </w:divBdr>
    </w:div>
    <w:div w:id="718211995">
      <w:marLeft w:val="480"/>
      <w:marRight w:val="0"/>
      <w:marTop w:val="0"/>
      <w:marBottom w:val="0"/>
      <w:divBdr>
        <w:top w:val="none" w:sz="0" w:space="0" w:color="auto"/>
        <w:left w:val="none" w:sz="0" w:space="0" w:color="auto"/>
        <w:bottom w:val="none" w:sz="0" w:space="0" w:color="auto"/>
        <w:right w:val="none" w:sz="0" w:space="0" w:color="auto"/>
      </w:divBdr>
    </w:div>
    <w:div w:id="718433359">
      <w:marLeft w:val="480"/>
      <w:marRight w:val="0"/>
      <w:marTop w:val="0"/>
      <w:marBottom w:val="0"/>
      <w:divBdr>
        <w:top w:val="none" w:sz="0" w:space="0" w:color="auto"/>
        <w:left w:val="none" w:sz="0" w:space="0" w:color="auto"/>
        <w:bottom w:val="none" w:sz="0" w:space="0" w:color="auto"/>
        <w:right w:val="none" w:sz="0" w:space="0" w:color="auto"/>
      </w:divBdr>
    </w:div>
    <w:div w:id="719982555">
      <w:marLeft w:val="480"/>
      <w:marRight w:val="0"/>
      <w:marTop w:val="0"/>
      <w:marBottom w:val="0"/>
      <w:divBdr>
        <w:top w:val="none" w:sz="0" w:space="0" w:color="auto"/>
        <w:left w:val="none" w:sz="0" w:space="0" w:color="auto"/>
        <w:bottom w:val="none" w:sz="0" w:space="0" w:color="auto"/>
        <w:right w:val="none" w:sz="0" w:space="0" w:color="auto"/>
      </w:divBdr>
    </w:div>
    <w:div w:id="720404069">
      <w:marLeft w:val="480"/>
      <w:marRight w:val="0"/>
      <w:marTop w:val="0"/>
      <w:marBottom w:val="0"/>
      <w:divBdr>
        <w:top w:val="none" w:sz="0" w:space="0" w:color="auto"/>
        <w:left w:val="none" w:sz="0" w:space="0" w:color="auto"/>
        <w:bottom w:val="none" w:sz="0" w:space="0" w:color="auto"/>
        <w:right w:val="none" w:sz="0" w:space="0" w:color="auto"/>
      </w:divBdr>
    </w:div>
    <w:div w:id="721171591">
      <w:marLeft w:val="480"/>
      <w:marRight w:val="0"/>
      <w:marTop w:val="0"/>
      <w:marBottom w:val="0"/>
      <w:divBdr>
        <w:top w:val="none" w:sz="0" w:space="0" w:color="auto"/>
        <w:left w:val="none" w:sz="0" w:space="0" w:color="auto"/>
        <w:bottom w:val="none" w:sz="0" w:space="0" w:color="auto"/>
        <w:right w:val="none" w:sz="0" w:space="0" w:color="auto"/>
      </w:divBdr>
    </w:div>
    <w:div w:id="721708618">
      <w:marLeft w:val="480"/>
      <w:marRight w:val="0"/>
      <w:marTop w:val="0"/>
      <w:marBottom w:val="0"/>
      <w:divBdr>
        <w:top w:val="none" w:sz="0" w:space="0" w:color="auto"/>
        <w:left w:val="none" w:sz="0" w:space="0" w:color="auto"/>
        <w:bottom w:val="none" w:sz="0" w:space="0" w:color="auto"/>
        <w:right w:val="none" w:sz="0" w:space="0" w:color="auto"/>
      </w:divBdr>
    </w:div>
    <w:div w:id="721753084">
      <w:marLeft w:val="480"/>
      <w:marRight w:val="0"/>
      <w:marTop w:val="0"/>
      <w:marBottom w:val="0"/>
      <w:divBdr>
        <w:top w:val="none" w:sz="0" w:space="0" w:color="auto"/>
        <w:left w:val="none" w:sz="0" w:space="0" w:color="auto"/>
        <w:bottom w:val="none" w:sz="0" w:space="0" w:color="auto"/>
        <w:right w:val="none" w:sz="0" w:space="0" w:color="auto"/>
      </w:divBdr>
    </w:div>
    <w:div w:id="723792094">
      <w:marLeft w:val="480"/>
      <w:marRight w:val="0"/>
      <w:marTop w:val="0"/>
      <w:marBottom w:val="0"/>
      <w:divBdr>
        <w:top w:val="none" w:sz="0" w:space="0" w:color="auto"/>
        <w:left w:val="none" w:sz="0" w:space="0" w:color="auto"/>
        <w:bottom w:val="none" w:sz="0" w:space="0" w:color="auto"/>
        <w:right w:val="none" w:sz="0" w:space="0" w:color="auto"/>
      </w:divBdr>
    </w:div>
    <w:div w:id="723915973">
      <w:marLeft w:val="480"/>
      <w:marRight w:val="0"/>
      <w:marTop w:val="0"/>
      <w:marBottom w:val="0"/>
      <w:divBdr>
        <w:top w:val="none" w:sz="0" w:space="0" w:color="auto"/>
        <w:left w:val="none" w:sz="0" w:space="0" w:color="auto"/>
        <w:bottom w:val="none" w:sz="0" w:space="0" w:color="auto"/>
        <w:right w:val="none" w:sz="0" w:space="0" w:color="auto"/>
      </w:divBdr>
    </w:div>
    <w:div w:id="724261210">
      <w:marLeft w:val="480"/>
      <w:marRight w:val="0"/>
      <w:marTop w:val="0"/>
      <w:marBottom w:val="0"/>
      <w:divBdr>
        <w:top w:val="none" w:sz="0" w:space="0" w:color="auto"/>
        <w:left w:val="none" w:sz="0" w:space="0" w:color="auto"/>
        <w:bottom w:val="none" w:sz="0" w:space="0" w:color="auto"/>
        <w:right w:val="none" w:sz="0" w:space="0" w:color="auto"/>
      </w:divBdr>
    </w:div>
    <w:div w:id="724841987">
      <w:marLeft w:val="480"/>
      <w:marRight w:val="0"/>
      <w:marTop w:val="0"/>
      <w:marBottom w:val="0"/>
      <w:divBdr>
        <w:top w:val="none" w:sz="0" w:space="0" w:color="auto"/>
        <w:left w:val="none" w:sz="0" w:space="0" w:color="auto"/>
        <w:bottom w:val="none" w:sz="0" w:space="0" w:color="auto"/>
        <w:right w:val="none" w:sz="0" w:space="0" w:color="auto"/>
      </w:divBdr>
    </w:div>
    <w:div w:id="725450285">
      <w:marLeft w:val="480"/>
      <w:marRight w:val="0"/>
      <w:marTop w:val="0"/>
      <w:marBottom w:val="0"/>
      <w:divBdr>
        <w:top w:val="none" w:sz="0" w:space="0" w:color="auto"/>
        <w:left w:val="none" w:sz="0" w:space="0" w:color="auto"/>
        <w:bottom w:val="none" w:sz="0" w:space="0" w:color="auto"/>
        <w:right w:val="none" w:sz="0" w:space="0" w:color="auto"/>
      </w:divBdr>
    </w:div>
    <w:div w:id="726346045">
      <w:marLeft w:val="480"/>
      <w:marRight w:val="0"/>
      <w:marTop w:val="0"/>
      <w:marBottom w:val="0"/>
      <w:divBdr>
        <w:top w:val="none" w:sz="0" w:space="0" w:color="auto"/>
        <w:left w:val="none" w:sz="0" w:space="0" w:color="auto"/>
        <w:bottom w:val="none" w:sz="0" w:space="0" w:color="auto"/>
        <w:right w:val="none" w:sz="0" w:space="0" w:color="auto"/>
      </w:divBdr>
    </w:div>
    <w:div w:id="726614659">
      <w:marLeft w:val="480"/>
      <w:marRight w:val="0"/>
      <w:marTop w:val="0"/>
      <w:marBottom w:val="0"/>
      <w:divBdr>
        <w:top w:val="none" w:sz="0" w:space="0" w:color="auto"/>
        <w:left w:val="none" w:sz="0" w:space="0" w:color="auto"/>
        <w:bottom w:val="none" w:sz="0" w:space="0" w:color="auto"/>
        <w:right w:val="none" w:sz="0" w:space="0" w:color="auto"/>
      </w:divBdr>
    </w:div>
    <w:div w:id="726877479">
      <w:marLeft w:val="480"/>
      <w:marRight w:val="0"/>
      <w:marTop w:val="0"/>
      <w:marBottom w:val="0"/>
      <w:divBdr>
        <w:top w:val="none" w:sz="0" w:space="0" w:color="auto"/>
        <w:left w:val="none" w:sz="0" w:space="0" w:color="auto"/>
        <w:bottom w:val="none" w:sz="0" w:space="0" w:color="auto"/>
        <w:right w:val="none" w:sz="0" w:space="0" w:color="auto"/>
      </w:divBdr>
    </w:div>
    <w:div w:id="727536039">
      <w:marLeft w:val="480"/>
      <w:marRight w:val="0"/>
      <w:marTop w:val="0"/>
      <w:marBottom w:val="0"/>
      <w:divBdr>
        <w:top w:val="none" w:sz="0" w:space="0" w:color="auto"/>
        <w:left w:val="none" w:sz="0" w:space="0" w:color="auto"/>
        <w:bottom w:val="none" w:sz="0" w:space="0" w:color="auto"/>
        <w:right w:val="none" w:sz="0" w:space="0" w:color="auto"/>
      </w:divBdr>
    </w:div>
    <w:div w:id="727918227">
      <w:marLeft w:val="480"/>
      <w:marRight w:val="0"/>
      <w:marTop w:val="0"/>
      <w:marBottom w:val="0"/>
      <w:divBdr>
        <w:top w:val="none" w:sz="0" w:space="0" w:color="auto"/>
        <w:left w:val="none" w:sz="0" w:space="0" w:color="auto"/>
        <w:bottom w:val="none" w:sz="0" w:space="0" w:color="auto"/>
        <w:right w:val="none" w:sz="0" w:space="0" w:color="auto"/>
      </w:divBdr>
    </w:div>
    <w:div w:id="728456850">
      <w:marLeft w:val="480"/>
      <w:marRight w:val="0"/>
      <w:marTop w:val="0"/>
      <w:marBottom w:val="0"/>
      <w:divBdr>
        <w:top w:val="none" w:sz="0" w:space="0" w:color="auto"/>
        <w:left w:val="none" w:sz="0" w:space="0" w:color="auto"/>
        <w:bottom w:val="none" w:sz="0" w:space="0" w:color="auto"/>
        <w:right w:val="none" w:sz="0" w:space="0" w:color="auto"/>
      </w:divBdr>
    </w:div>
    <w:div w:id="728767511">
      <w:marLeft w:val="480"/>
      <w:marRight w:val="0"/>
      <w:marTop w:val="0"/>
      <w:marBottom w:val="0"/>
      <w:divBdr>
        <w:top w:val="none" w:sz="0" w:space="0" w:color="auto"/>
        <w:left w:val="none" w:sz="0" w:space="0" w:color="auto"/>
        <w:bottom w:val="none" w:sz="0" w:space="0" w:color="auto"/>
        <w:right w:val="none" w:sz="0" w:space="0" w:color="auto"/>
      </w:divBdr>
    </w:div>
    <w:div w:id="730733204">
      <w:marLeft w:val="480"/>
      <w:marRight w:val="0"/>
      <w:marTop w:val="0"/>
      <w:marBottom w:val="0"/>
      <w:divBdr>
        <w:top w:val="none" w:sz="0" w:space="0" w:color="auto"/>
        <w:left w:val="none" w:sz="0" w:space="0" w:color="auto"/>
        <w:bottom w:val="none" w:sz="0" w:space="0" w:color="auto"/>
        <w:right w:val="none" w:sz="0" w:space="0" w:color="auto"/>
      </w:divBdr>
    </w:div>
    <w:div w:id="730810058">
      <w:marLeft w:val="480"/>
      <w:marRight w:val="0"/>
      <w:marTop w:val="0"/>
      <w:marBottom w:val="0"/>
      <w:divBdr>
        <w:top w:val="none" w:sz="0" w:space="0" w:color="auto"/>
        <w:left w:val="none" w:sz="0" w:space="0" w:color="auto"/>
        <w:bottom w:val="none" w:sz="0" w:space="0" w:color="auto"/>
        <w:right w:val="none" w:sz="0" w:space="0" w:color="auto"/>
      </w:divBdr>
    </w:div>
    <w:div w:id="734476090">
      <w:marLeft w:val="480"/>
      <w:marRight w:val="0"/>
      <w:marTop w:val="0"/>
      <w:marBottom w:val="0"/>
      <w:divBdr>
        <w:top w:val="none" w:sz="0" w:space="0" w:color="auto"/>
        <w:left w:val="none" w:sz="0" w:space="0" w:color="auto"/>
        <w:bottom w:val="none" w:sz="0" w:space="0" w:color="auto"/>
        <w:right w:val="none" w:sz="0" w:space="0" w:color="auto"/>
      </w:divBdr>
    </w:div>
    <w:div w:id="734858117">
      <w:marLeft w:val="480"/>
      <w:marRight w:val="0"/>
      <w:marTop w:val="0"/>
      <w:marBottom w:val="0"/>
      <w:divBdr>
        <w:top w:val="none" w:sz="0" w:space="0" w:color="auto"/>
        <w:left w:val="none" w:sz="0" w:space="0" w:color="auto"/>
        <w:bottom w:val="none" w:sz="0" w:space="0" w:color="auto"/>
        <w:right w:val="none" w:sz="0" w:space="0" w:color="auto"/>
      </w:divBdr>
    </w:div>
    <w:div w:id="735709995">
      <w:marLeft w:val="480"/>
      <w:marRight w:val="0"/>
      <w:marTop w:val="0"/>
      <w:marBottom w:val="0"/>
      <w:divBdr>
        <w:top w:val="none" w:sz="0" w:space="0" w:color="auto"/>
        <w:left w:val="none" w:sz="0" w:space="0" w:color="auto"/>
        <w:bottom w:val="none" w:sz="0" w:space="0" w:color="auto"/>
        <w:right w:val="none" w:sz="0" w:space="0" w:color="auto"/>
      </w:divBdr>
    </w:div>
    <w:div w:id="736053954">
      <w:marLeft w:val="480"/>
      <w:marRight w:val="0"/>
      <w:marTop w:val="0"/>
      <w:marBottom w:val="0"/>
      <w:divBdr>
        <w:top w:val="none" w:sz="0" w:space="0" w:color="auto"/>
        <w:left w:val="none" w:sz="0" w:space="0" w:color="auto"/>
        <w:bottom w:val="none" w:sz="0" w:space="0" w:color="auto"/>
        <w:right w:val="none" w:sz="0" w:space="0" w:color="auto"/>
      </w:divBdr>
    </w:div>
    <w:div w:id="737483362">
      <w:marLeft w:val="480"/>
      <w:marRight w:val="0"/>
      <w:marTop w:val="0"/>
      <w:marBottom w:val="0"/>
      <w:divBdr>
        <w:top w:val="none" w:sz="0" w:space="0" w:color="auto"/>
        <w:left w:val="none" w:sz="0" w:space="0" w:color="auto"/>
        <w:bottom w:val="none" w:sz="0" w:space="0" w:color="auto"/>
        <w:right w:val="none" w:sz="0" w:space="0" w:color="auto"/>
      </w:divBdr>
    </w:div>
    <w:div w:id="738016749">
      <w:bodyDiv w:val="1"/>
      <w:marLeft w:val="0"/>
      <w:marRight w:val="0"/>
      <w:marTop w:val="0"/>
      <w:marBottom w:val="0"/>
      <w:divBdr>
        <w:top w:val="none" w:sz="0" w:space="0" w:color="auto"/>
        <w:left w:val="none" w:sz="0" w:space="0" w:color="auto"/>
        <w:bottom w:val="none" w:sz="0" w:space="0" w:color="auto"/>
        <w:right w:val="none" w:sz="0" w:space="0" w:color="auto"/>
      </w:divBdr>
    </w:div>
    <w:div w:id="739253989">
      <w:marLeft w:val="480"/>
      <w:marRight w:val="0"/>
      <w:marTop w:val="0"/>
      <w:marBottom w:val="0"/>
      <w:divBdr>
        <w:top w:val="none" w:sz="0" w:space="0" w:color="auto"/>
        <w:left w:val="none" w:sz="0" w:space="0" w:color="auto"/>
        <w:bottom w:val="none" w:sz="0" w:space="0" w:color="auto"/>
        <w:right w:val="none" w:sz="0" w:space="0" w:color="auto"/>
      </w:divBdr>
    </w:div>
    <w:div w:id="739791581">
      <w:marLeft w:val="480"/>
      <w:marRight w:val="0"/>
      <w:marTop w:val="0"/>
      <w:marBottom w:val="0"/>
      <w:divBdr>
        <w:top w:val="none" w:sz="0" w:space="0" w:color="auto"/>
        <w:left w:val="none" w:sz="0" w:space="0" w:color="auto"/>
        <w:bottom w:val="none" w:sz="0" w:space="0" w:color="auto"/>
        <w:right w:val="none" w:sz="0" w:space="0" w:color="auto"/>
      </w:divBdr>
    </w:div>
    <w:div w:id="742528924">
      <w:bodyDiv w:val="1"/>
      <w:marLeft w:val="0"/>
      <w:marRight w:val="0"/>
      <w:marTop w:val="0"/>
      <w:marBottom w:val="0"/>
      <w:divBdr>
        <w:top w:val="none" w:sz="0" w:space="0" w:color="auto"/>
        <w:left w:val="none" w:sz="0" w:space="0" w:color="auto"/>
        <w:bottom w:val="none" w:sz="0" w:space="0" w:color="auto"/>
        <w:right w:val="none" w:sz="0" w:space="0" w:color="auto"/>
      </w:divBdr>
    </w:div>
    <w:div w:id="743768795">
      <w:marLeft w:val="480"/>
      <w:marRight w:val="0"/>
      <w:marTop w:val="0"/>
      <w:marBottom w:val="0"/>
      <w:divBdr>
        <w:top w:val="none" w:sz="0" w:space="0" w:color="auto"/>
        <w:left w:val="none" w:sz="0" w:space="0" w:color="auto"/>
        <w:bottom w:val="none" w:sz="0" w:space="0" w:color="auto"/>
        <w:right w:val="none" w:sz="0" w:space="0" w:color="auto"/>
      </w:divBdr>
    </w:div>
    <w:div w:id="745346690">
      <w:marLeft w:val="480"/>
      <w:marRight w:val="0"/>
      <w:marTop w:val="0"/>
      <w:marBottom w:val="0"/>
      <w:divBdr>
        <w:top w:val="none" w:sz="0" w:space="0" w:color="auto"/>
        <w:left w:val="none" w:sz="0" w:space="0" w:color="auto"/>
        <w:bottom w:val="none" w:sz="0" w:space="0" w:color="auto"/>
        <w:right w:val="none" w:sz="0" w:space="0" w:color="auto"/>
      </w:divBdr>
    </w:div>
    <w:div w:id="745565857">
      <w:marLeft w:val="480"/>
      <w:marRight w:val="0"/>
      <w:marTop w:val="0"/>
      <w:marBottom w:val="0"/>
      <w:divBdr>
        <w:top w:val="none" w:sz="0" w:space="0" w:color="auto"/>
        <w:left w:val="none" w:sz="0" w:space="0" w:color="auto"/>
        <w:bottom w:val="none" w:sz="0" w:space="0" w:color="auto"/>
        <w:right w:val="none" w:sz="0" w:space="0" w:color="auto"/>
      </w:divBdr>
    </w:div>
    <w:div w:id="746347370">
      <w:marLeft w:val="480"/>
      <w:marRight w:val="0"/>
      <w:marTop w:val="0"/>
      <w:marBottom w:val="0"/>
      <w:divBdr>
        <w:top w:val="none" w:sz="0" w:space="0" w:color="auto"/>
        <w:left w:val="none" w:sz="0" w:space="0" w:color="auto"/>
        <w:bottom w:val="none" w:sz="0" w:space="0" w:color="auto"/>
        <w:right w:val="none" w:sz="0" w:space="0" w:color="auto"/>
      </w:divBdr>
    </w:div>
    <w:div w:id="747265285">
      <w:marLeft w:val="480"/>
      <w:marRight w:val="0"/>
      <w:marTop w:val="0"/>
      <w:marBottom w:val="0"/>
      <w:divBdr>
        <w:top w:val="none" w:sz="0" w:space="0" w:color="auto"/>
        <w:left w:val="none" w:sz="0" w:space="0" w:color="auto"/>
        <w:bottom w:val="none" w:sz="0" w:space="0" w:color="auto"/>
        <w:right w:val="none" w:sz="0" w:space="0" w:color="auto"/>
      </w:divBdr>
    </w:div>
    <w:div w:id="747649723">
      <w:marLeft w:val="480"/>
      <w:marRight w:val="0"/>
      <w:marTop w:val="0"/>
      <w:marBottom w:val="0"/>
      <w:divBdr>
        <w:top w:val="none" w:sz="0" w:space="0" w:color="auto"/>
        <w:left w:val="none" w:sz="0" w:space="0" w:color="auto"/>
        <w:bottom w:val="none" w:sz="0" w:space="0" w:color="auto"/>
        <w:right w:val="none" w:sz="0" w:space="0" w:color="auto"/>
      </w:divBdr>
    </w:div>
    <w:div w:id="748430424">
      <w:marLeft w:val="480"/>
      <w:marRight w:val="0"/>
      <w:marTop w:val="0"/>
      <w:marBottom w:val="0"/>
      <w:divBdr>
        <w:top w:val="none" w:sz="0" w:space="0" w:color="auto"/>
        <w:left w:val="none" w:sz="0" w:space="0" w:color="auto"/>
        <w:bottom w:val="none" w:sz="0" w:space="0" w:color="auto"/>
        <w:right w:val="none" w:sz="0" w:space="0" w:color="auto"/>
      </w:divBdr>
    </w:div>
    <w:div w:id="749041265">
      <w:marLeft w:val="480"/>
      <w:marRight w:val="0"/>
      <w:marTop w:val="0"/>
      <w:marBottom w:val="0"/>
      <w:divBdr>
        <w:top w:val="none" w:sz="0" w:space="0" w:color="auto"/>
        <w:left w:val="none" w:sz="0" w:space="0" w:color="auto"/>
        <w:bottom w:val="none" w:sz="0" w:space="0" w:color="auto"/>
        <w:right w:val="none" w:sz="0" w:space="0" w:color="auto"/>
      </w:divBdr>
    </w:div>
    <w:div w:id="749232163">
      <w:marLeft w:val="480"/>
      <w:marRight w:val="0"/>
      <w:marTop w:val="0"/>
      <w:marBottom w:val="0"/>
      <w:divBdr>
        <w:top w:val="none" w:sz="0" w:space="0" w:color="auto"/>
        <w:left w:val="none" w:sz="0" w:space="0" w:color="auto"/>
        <w:bottom w:val="none" w:sz="0" w:space="0" w:color="auto"/>
        <w:right w:val="none" w:sz="0" w:space="0" w:color="auto"/>
      </w:divBdr>
    </w:div>
    <w:div w:id="750011427">
      <w:marLeft w:val="480"/>
      <w:marRight w:val="0"/>
      <w:marTop w:val="0"/>
      <w:marBottom w:val="0"/>
      <w:divBdr>
        <w:top w:val="none" w:sz="0" w:space="0" w:color="auto"/>
        <w:left w:val="none" w:sz="0" w:space="0" w:color="auto"/>
        <w:bottom w:val="none" w:sz="0" w:space="0" w:color="auto"/>
        <w:right w:val="none" w:sz="0" w:space="0" w:color="auto"/>
      </w:divBdr>
    </w:div>
    <w:div w:id="750586905">
      <w:marLeft w:val="480"/>
      <w:marRight w:val="0"/>
      <w:marTop w:val="0"/>
      <w:marBottom w:val="0"/>
      <w:divBdr>
        <w:top w:val="none" w:sz="0" w:space="0" w:color="auto"/>
        <w:left w:val="none" w:sz="0" w:space="0" w:color="auto"/>
        <w:bottom w:val="none" w:sz="0" w:space="0" w:color="auto"/>
        <w:right w:val="none" w:sz="0" w:space="0" w:color="auto"/>
      </w:divBdr>
    </w:div>
    <w:div w:id="750657794">
      <w:marLeft w:val="480"/>
      <w:marRight w:val="0"/>
      <w:marTop w:val="0"/>
      <w:marBottom w:val="0"/>
      <w:divBdr>
        <w:top w:val="none" w:sz="0" w:space="0" w:color="auto"/>
        <w:left w:val="none" w:sz="0" w:space="0" w:color="auto"/>
        <w:bottom w:val="none" w:sz="0" w:space="0" w:color="auto"/>
        <w:right w:val="none" w:sz="0" w:space="0" w:color="auto"/>
      </w:divBdr>
    </w:div>
    <w:div w:id="752438786">
      <w:marLeft w:val="480"/>
      <w:marRight w:val="0"/>
      <w:marTop w:val="0"/>
      <w:marBottom w:val="0"/>
      <w:divBdr>
        <w:top w:val="none" w:sz="0" w:space="0" w:color="auto"/>
        <w:left w:val="none" w:sz="0" w:space="0" w:color="auto"/>
        <w:bottom w:val="none" w:sz="0" w:space="0" w:color="auto"/>
        <w:right w:val="none" w:sz="0" w:space="0" w:color="auto"/>
      </w:divBdr>
    </w:div>
    <w:div w:id="753665091">
      <w:marLeft w:val="480"/>
      <w:marRight w:val="0"/>
      <w:marTop w:val="0"/>
      <w:marBottom w:val="0"/>
      <w:divBdr>
        <w:top w:val="none" w:sz="0" w:space="0" w:color="auto"/>
        <w:left w:val="none" w:sz="0" w:space="0" w:color="auto"/>
        <w:bottom w:val="none" w:sz="0" w:space="0" w:color="auto"/>
        <w:right w:val="none" w:sz="0" w:space="0" w:color="auto"/>
      </w:divBdr>
    </w:div>
    <w:div w:id="754673261">
      <w:marLeft w:val="480"/>
      <w:marRight w:val="0"/>
      <w:marTop w:val="0"/>
      <w:marBottom w:val="0"/>
      <w:divBdr>
        <w:top w:val="none" w:sz="0" w:space="0" w:color="auto"/>
        <w:left w:val="none" w:sz="0" w:space="0" w:color="auto"/>
        <w:bottom w:val="none" w:sz="0" w:space="0" w:color="auto"/>
        <w:right w:val="none" w:sz="0" w:space="0" w:color="auto"/>
      </w:divBdr>
    </w:div>
    <w:div w:id="754743933">
      <w:marLeft w:val="480"/>
      <w:marRight w:val="0"/>
      <w:marTop w:val="0"/>
      <w:marBottom w:val="0"/>
      <w:divBdr>
        <w:top w:val="none" w:sz="0" w:space="0" w:color="auto"/>
        <w:left w:val="none" w:sz="0" w:space="0" w:color="auto"/>
        <w:bottom w:val="none" w:sz="0" w:space="0" w:color="auto"/>
        <w:right w:val="none" w:sz="0" w:space="0" w:color="auto"/>
      </w:divBdr>
    </w:div>
    <w:div w:id="755173185">
      <w:marLeft w:val="480"/>
      <w:marRight w:val="0"/>
      <w:marTop w:val="0"/>
      <w:marBottom w:val="0"/>
      <w:divBdr>
        <w:top w:val="none" w:sz="0" w:space="0" w:color="auto"/>
        <w:left w:val="none" w:sz="0" w:space="0" w:color="auto"/>
        <w:bottom w:val="none" w:sz="0" w:space="0" w:color="auto"/>
        <w:right w:val="none" w:sz="0" w:space="0" w:color="auto"/>
      </w:divBdr>
    </w:div>
    <w:div w:id="755327798">
      <w:marLeft w:val="480"/>
      <w:marRight w:val="0"/>
      <w:marTop w:val="0"/>
      <w:marBottom w:val="0"/>
      <w:divBdr>
        <w:top w:val="none" w:sz="0" w:space="0" w:color="auto"/>
        <w:left w:val="none" w:sz="0" w:space="0" w:color="auto"/>
        <w:bottom w:val="none" w:sz="0" w:space="0" w:color="auto"/>
        <w:right w:val="none" w:sz="0" w:space="0" w:color="auto"/>
      </w:divBdr>
    </w:div>
    <w:div w:id="755708997">
      <w:marLeft w:val="480"/>
      <w:marRight w:val="0"/>
      <w:marTop w:val="0"/>
      <w:marBottom w:val="0"/>
      <w:divBdr>
        <w:top w:val="none" w:sz="0" w:space="0" w:color="auto"/>
        <w:left w:val="none" w:sz="0" w:space="0" w:color="auto"/>
        <w:bottom w:val="none" w:sz="0" w:space="0" w:color="auto"/>
        <w:right w:val="none" w:sz="0" w:space="0" w:color="auto"/>
      </w:divBdr>
    </w:div>
    <w:div w:id="755830240">
      <w:marLeft w:val="480"/>
      <w:marRight w:val="0"/>
      <w:marTop w:val="0"/>
      <w:marBottom w:val="0"/>
      <w:divBdr>
        <w:top w:val="none" w:sz="0" w:space="0" w:color="auto"/>
        <w:left w:val="none" w:sz="0" w:space="0" w:color="auto"/>
        <w:bottom w:val="none" w:sz="0" w:space="0" w:color="auto"/>
        <w:right w:val="none" w:sz="0" w:space="0" w:color="auto"/>
      </w:divBdr>
    </w:div>
    <w:div w:id="756636393">
      <w:marLeft w:val="480"/>
      <w:marRight w:val="0"/>
      <w:marTop w:val="0"/>
      <w:marBottom w:val="0"/>
      <w:divBdr>
        <w:top w:val="none" w:sz="0" w:space="0" w:color="auto"/>
        <w:left w:val="none" w:sz="0" w:space="0" w:color="auto"/>
        <w:bottom w:val="none" w:sz="0" w:space="0" w:color="auto"/>
        <w:right w:val="none" w:sz="0" w:space="0" w:color="auto"/>
      </w:divBdr>
    </w:div>
    <w:div w:id="756904816">
      <w:marLeft w:val="480"/>
      <w:marRight w:val="0"/>
      <w:marTop w:val="0"/>
      <w:marBottom w:val="0"/>
      <w:divBdr>
        <w:top w:val="none" w:sz="0" w:space="0" w:color="auto"/>
        <w:left w:val="none" w:sz="0" w:space="0" w:color="auto"/>
        <w:bottom w:val="none" w:sz="0" w:space="0" w:color="auto"/>
        <w:right w:val="none" w:sz="0" w:space="0" w:color="auto"/>
      </w:divBdr>
    </w:div>
    <w:div w:id="757556639">
      <w:marLeft w:val="480"/>
      <w:marRight w:val="0"/>
      <w:marTop w:val="0"/>
      <w:marBottom w:val="0"/>
      <w:divBdr>
        <w:top w:val="none" w:sz="0" w:space="0" w:color="auto"/>
        <w:left w:val="none" w:sz="0" w:space="0" w:color="auto"/>
        <w:bottom w:val="none" w:sz="0" w:space="0" w:color="auto"/>
        <w:right w:val="none" w:sz="0" w:space="0" w:color="auto"/>
      </w:divBdr>
    </w:div>
    <w:div w:id="758406621">
      <w:marLeft w:val="480"/>
      <w:marRight w:val="0"/>
      <w:marTop w:val="0"/>
      <w:marBottom w:val="0"/>
      <w:divBdr>
        <w:top w:val="none" w:sz="0" w:space="0" w:color="auto"/>
        <w:left w:val="none" w:sz="0" w:space="0" w:color="auto"/>
        <w:bottom w:val="none" w:sz="0" w:space="0" w:color="auto"/>
        <w:right w:val="none" w:sz="0" w:space="0" w:color="auto"/>
      </w:divBdr>
    </w:div>
    <w:div w:id="758411777">
      <w:marLeft w:val="480"/>
      <w:marRight w:val="0"/>
      <w:marTop w:val="0"/>
      <w:marBottom w:val="0"/>
      <w:divBdr>
        <w:top w:val="none" w:sz="0" w:space="0" w:color="auto"/>
        <w:left w:val="none" w:sz="0" w:space="0" w:color="auto"/>
        <w:bottom w:val="none" w:sz="0" w:space="0" w:color="auto"/>
        <w:right w:val="none" w:sz="0" w:space="0" w:color="auto"/>
      </w:divBdr>
    </w:div>
    <w:div w:id="758520561">
      <w:marLeft w:val="480"/>
      <w:marRight w:val="0"/>
      <w:marTop w:val="0"/>
      <w:marBottom w:val="0"/>
      <w:divBdr>
        <w:top w:val="none" w:sz="0" w:space="0" w:color="auto"/>
        <w:left w:val="none" w:sz="0" w:space="0" w:color="auto"/>
        <w:bottom w:val="none" w:sz="0" w:space="0" w:color="auto"/>
        <w:right w:val="none" w:sz="0" w:space="0" w:color="auto"/>
      </w:divBdr>
    </w:div>
    <w:div w:id="759637624">
      <w:marLeft w:val="480"/>
      <w:marRight w:val="0"/>
      <w:marTop w:val="0"/>
      <w:marBottom w:val="0"/>
      <w:divBdr>
        <w:top w:val="none" w:sz="0" w:space="0" w:color="auto"/>
        <w:left w:val="none" w:sz="0" w:space="0" w:color="auto"/>
        <w:bottom w:val="none" w:sz="0" w:space="0" w:color="auto"/>
        <w:right w:val="none" w:sz="0" w:space="0" w:color="auto"/>
      </w:divBdr>
    </w:div>
    <w:div w:id="760180529">
      <w:marLeft w:val="480"/>
      <w:marRight w:val="0"/>
      <w:marTop w:val="0"/>
      <w:marBottom w:val="0"/>
      <w:divBdr>
        <w:top w:val="none" w:sz="0" w:space="0" w:color="auto"/>
        <w:left w:val="none" w:sz="0" w:space="0" w:color="auto"/>
        <w:bottom w:val="none" w:sz="0" w:space="0" w:color="auto"/>
        <w:right w:val="none" w:sz="0" w:space="0" w:color="auto"/>
      </w:divBdr>
    </w:div>
    <w:div w:id="761023463">
      <w:marLeft w:val="480"/>
      <w:marRight w:val="0"/>
      <w:marTop w:val="0"/>
      <w:marBottom w:val="0"/>
      <w:divBdr>
        <w:top w:val="none" w:sz="0" w:space="0" w:color="auto"/>
        <w:left w:val="none" w:sz="0" w:space="0" w:color="auto"/>
        <w:bottom w:val="none" w:sz="0" w:space="0" w:color="auto"/>
        <w:right w:val="none" w:sz="0" w:space="0" w:color="auto"/>
      </w:divBdr>
    </w:div>
    <w:div w:id="763494969">
      <w:bodyDiv w:val="1"/>
      <w:marLeft w:val="0"/>
      <w:marRight w:val="0"/>
      <w:marTop w:val="0"/>
      <w:marBottom w:val="0"/>
      <w:divBdr>
        <w:top w:val="none" w:sz="0" w:space="0" w:color="auto"/>
        <w:left w:val="none" w:sz="0" w:space="0" w:color="auto"/>
        <w:bottom w:val="none" w:sz="0" w:space="0" w:color="auto"/>
        <w:right w:val="none" w:sz="0" w:space="0" w:color="auto"/>
      </w:divBdr>
    </w:div>
    <w:div w:id="763577417">
      <w:marLeft w:val="480"/>
      <w:marRight w:val="0"/>
      <w:marTop w:val="0"/>
      <w:marBottom w:val="0"/>
      <w:divBdr>
        <w:top w:val="none" w:sz="0" w:space="0" w:color="auto"/>
        <w:left w:val="none" w:sz="0" w:space="0" w:color="auto"/>
        <w:bottom w:val="none" w:sz="0" w:space="0" w:color="auto"/>
        <w:right w:val="none" w:sz="0" w:space="0" w:color="auto"/>
      </w:divBdr>
    </w:div>
    <w:div w:id="763889251">
      <w:marLeft w:val="480"/>
      <w:marRight w:val="0"/>
      <w:marTop w:val="0"/>
      <w:marBottom w:val="0"/>
      <w:divBdr>
        <w:top w:val="none" w:sz="0" w:space="0" w:color="auto"/>
        <w:left w:val="none" w:sz="0" w:space="0" w:color="auto"/>
        <w:bottom w:val="none" w:sz="0" w:space="0" w:color="auto"/>
        <w:right w:val="none" w:sz="0" w:space="0" w:color="auto"/>
      </w:divBdr>
    </w:div>
    <w:div w:id="764038291">
      <w:marLeft w:val="480"/>
      <w:marRight w:val="0"/>
      <w:marTop w:val="0"/>
      <w:marBottom w:val="0"/>
      <w:divBdr>
        <w:top w:val="none" w:sz="0" w:space="0" w:color="auto"/>
        <w:left w:val="none" w:sz="0" w:space="0" w:color="auto"/>
        <w:bottom w:val="none" w:sz="0" w:space="0" w:color="auto"/>
        <w:right w:val="none" w:sz="0" w:space="0" w:color="auto"/>
      </w:divBdr>
    </w:div>
    <w:div w:id="764226135">
      <w:marLeft w:val="480"/>
      <w:marRight w:val="0"/>
      <w:marTop w:val="0"/>
      <w:marBottom w:val="0"/>
      <w:divBdr>
        <w:top w:val="none" w:sz="0" w:space="0" w:color="auto"/>
        <w:left w:val="none" w:sz="0" w:space="0" w:color="auto"/>
        <w:bottom w:val="none" w:sz="0" w:space="0" w:color="auto"/>
        <w:right w:val="none" w:sz="0" w:space="0" w:color="auto"/>
      </w:divBdr>
    </w:div>
    <w:div w:id="764880524">
      <w:marLeft w:val="480"/>
      <w:marRight w:val="0"/>
      <w:marTop w:val="0"/>
      <w:marBottom w:val="0"/>
      <w:divBdr>
        <w:top w:val="none" w:sz="0" w:space="0" w:color="auto"/>
        <w:left w:val="none" w:sz="0" w:space="0" w:color="auto"/>
        <w:bottom w:val="none" w:sz="0" w:space="0" w:color="auto"/>
        <w:right w:val="none" w:sz="0" w:space="0" w:color="auto"/>
      </w:divBdr>
    </w:div>
    <w:div w:id="764886112">
      <w:marLeft w:val="480"/>
      <w:marRight w:val="0"/>
      <w:marTop w:val="0"/>
      <w:marBottom w:val="0"/>
      <w:divBdr>
        <w:top w:val="none" w:sz="0" w:space="0" w:color="auto"/>
        <w:left w:val="none" w:sz="0" w:space="0" w:color="auto"/>
        <w:bottom w:val="none" w:sz="0" w:space="0" w:color="auto"/>
        <w:right w:val="none" w:sz="0" w:space="0" w:color="auto"/>
      </w:divBdr>
    </w:div>
    <w:div w:id="765349858">
      <w:marLeft w:val="480"/>
      <w:marRight w:val="0"/>
      <w:marTop w:val="0"/>
      <w:marBottom w:val="0"/>
      <w:divBdr>
        <w:top w:val="none" w:sz="0" w:space="0" w:color="auto"/>
        <w:left w:val="none" w:sz="0" w:space="0" w:color="auto"/>
        <w:bottom w:val="none" w:sz="0" w:space="0" w:color="auto"/>
        <w:right w:val="none" w:sz="0" w:space="0" w:color="auto"/>
      </w:divBdr>
    </w:div>
    <w:div w:id="766389302">
      <w:marLeft w:val="480"/>
      <w:marRight w:val="0"/>
      <w:marTop w:val="0"/>
      <w:marBottom w:val="0"/>
      <w:divBdr>
        <w:top w:val="none" w:sz="0" w:space="0" w:color="auto"/>
        <w:left w:val="none" w:sz="0" w:space="0" w:color="auto"/>
        <w:bottom w:val="none" w:sz="0" w:space="0" w:color="auto"/>
        <w:right w:val="none" w:sz="0" w:space="0" w:color="auto"/>
      </w:divBdr>
    </w:div>
    <w:div w:id="766928866">
      <w:marLeft w:val="480"/>
      <w:marRight w:val="0"/>
      <w:marTop w:val="0"/>
      <w:marBottom w:val="0"/>
      <w:divBdr>
        <w:top w:val="none" w:sz="0" w:space="0" w:color="auto"/>
        <w:left w:val="none" w:sz="0" w:space="0" w:color="auto"/>
        <w:bottom w:val="none" w:sz="0" w:space="0" w:color="auto"/>
        <w:right w:val="none" w:sz="0" w:space="0" w:color="auto"/>
      </w:divBdr>
    </w:div>
    <w:div w:id="767431126">
      <w:marLeft w:val="480"/>
      <w:marRight w:val="0"/>
      <w:marTop w:val="0"/>
      <w:marBottom w:val="0"/>
      <w:divBdr>
        <w:top w:val="none" w:sz="0" w:space="0" w:color="auto"/>
        <w:left w:val="none" w:sz="0" w:space="0" w:color="auto"/>
        <w:bottom w:val="none" w:sz="0" w:space="0" w:color="auto"/>
        <w:right w:val="none" w:sz="0" w:space="0" w:color="auto"/>
      </w:divBdr>
    </w:div>
    <w:div w:id="767508340">
      <w:marLeft w:val="480"/>
      <w:marRight w:val="0"/>
      <w:marTop w:val="0"/>
      <w:marBottom w:val="0"/>
      <w:divBdr>
        <w:top w:val="none" w:sz="0" w:space="0" w:color="auto"/>
        <w:left w:val="none" w:sz="0" w:space="0" w:color="auto"/>
        <w:bottom w:val="none" w:sz="0" w:space="0" w:color="auto"/>
        <w:right w:val="none" w:sz="0" w:space="0" w:color="auto"/>
      </w:divBdr>
    </w:div>
    <w:div w:id="768085037">
      <w:marLeft w:val="480"/>
      <w:marRight w:val="0"/>
      <w:marTop w:val="0"/>
      <w:marBottom w:val="0"/>
      <w:divBdr>
        <w:top w:val="none" w:sz="0" w:space="0" w:color="auto"/>
        <w:left w:val="none" w:sz="0" w:space="0" w:color="auto"/>
        <w:bottom w:val="none" w:sz="0" w:space="0" w:color="auto"/>
        <w:right w:val="none" w:sz="0" w:space="0" w:color="auto"/>
      </w:divBdr>
    </w:div>
    <w:div w:id="768696381">
      <w:marLeft w:val="480"/>
      <w:marRight w:val="0"/>
      <w:marTop w:val="0"/>
      <w:marBottom w:val="0"/>
      <w:divBdr>
        <w:top w:val="none" w:sz="0" w:space="0" w:color="auto"/>
        <w:left w:val="none" w:sz="0" w:space="0" w:color="auto"/>
        <w:bottom w:val="none" w:sz="0" w:space="0" w:color="auto"/>
        <w:right w:val="none" w:sz="0" w:space="0" w:color="auto"/>
      </w:divBdr>
    </w:div>
    <w:div w:id="769471934">
      <w:marLeft w:val="480"/>
      <w:marRight w:val="0"/>
      <w:marTop w:val="0"/>
      <w:marBottom w:val="0"/>
      <w:divBdr>
        <w:top w:val="none" w:sz="0" w:space="0" w:color="auto"/>
        <w:left w:val="none" w:sz="0" w:space="0" w:color="auto"/>
        <w:bottom w:val="none" w:sz="0" w:space="0" w:color="auto"/>
        <w:right w:val="none" w:sz="0" w:space="0" w:color="auto"/>
      </w:divBdr>
    </w:div>
    <w:div w:id="770709785">
      <w:bodyDiv w:val="1"/>
      <w:marLeft w:val="0"/>
      <w:marRight w:val="0"/>
      <w:marTop w:val="0"/>
      <w:marBottom w:val="0"/>
      <w:divBdr>
        <w:top w:val="none" w:sz="0" w:space="0" w:color="auto"/>
        <w:left w:val="none" w:sz="0" w:space="0" w:color="auto"/>
        <w:bottom w:val="none" w:sz="0" w:space="0" w:color="auto"/>
        <w:right w:val="none" w:sz="0" w:space="0" w:color="auto"/>
      </w:divBdr>
    </w:div>
    <w:div w:id="771046227">
      <w:marLeft w:val="480"/>
      <w:marRight w:val="0"/>
      <w:marTop w:val="0"/>
      <w:marBottom w:val="0"/>
      <w:divBdr>
        <w:top w:val="none" w:sz="0" w:space="0" w:color="auto"/>
        <w:left w:val="none" w:sz="0" w:space="0" w:color="auto"/>
        <w:bottom w:val="none" w:sz="0" w:space="0" w:color="auto"/>
        <w:right w:val="none" w:sz="0" w:space="0" w:color="auto"/>
      </w:divBdr>
    </w:div>
    <w:div w:id="772819837">
      <w:bodyDiv w:val="1"/>
      <w:marLeft w:val="0"/>
      <w:marRight w:val="0"/>
      <w:marTop w:val="0"/>
      <w:marBottom w:val="0"/>
      <w:divBdr>
        <w:top w:val="none" w:sz="0" w:space="0" w:color="auto"/>
        <w:left w:val="none" w:sz="0" w:space="0" w:color="auto"/>
        <w:bottom w:val="none" w:sz="0" w:space="0" w:color="auto"/>
        <w:right w:val="none" w:sz="0" w:space="0" w:color="auto"/>
      </w:divBdr>
    </w:div>
    <w:div w:id="773593737">
      <w:marLeft w:val="480"/>
      <w:marRight w:val="0"/>
      <w:marTop w:val="0"/>
      <w:marBottom w:val="0"/>
      <w:divBdr>
        <w:top w:val="none" w:sz="0" w:space="0" w:color="auto"/>
        <w:left w:val="none" w:sz="0" w:space="0" w:color="auto"/>
        <w:bottom w:val="none" w:sz="0" w:space="0" w:color="auto"/>
        <w:right w:val="none" w:sz="0" w:space="0" w:color="auto"/>
      </w:divBdr>
    </w:div>
    <w:div w:id="773670095">
      <w:marLeft w:val="480"/>
      <w:marRight w:val="0"/>
      <w:marTop w:val="0"/>
      <w:marBottom w:val="0"/>
      <w:divBdr>
        <w:top w:val="none" w:sz="0" w:space="0" w:color="auto"/>
        <w:left w:val="none" w:sz="0" w:space="0" w:color="auto"/>
        <w:bottom w:val="none" w:sz="0" w:space="0" w:color="auto"/>
        <w:right w:val="none" w:sz="0" w:space="0" w:color="auto"/>
      </w:divBdr>
    </w:div>
    <w:div w:id="773784803">
      <w:bodyDiv w:val="1"/>
      <w:marLeft w:val="0"/>
      <w:marRight w:val="0"/>
      <w:marTop w:val="0"/>
      <w:marBottom w:val="0"/>
      <w:divBdr>
        <w:top w:val="none" w:sz="0" w:space="0" w:color="auto"/>
        <w:left w:val="none" w:sz="0" w:space="0" w:color="auto"/>
        <w:bottom w:val="none" w:sz="0" w:space="0" w:color="auto"/>
        <w:right w:val="none" w:sz="0" w:space="0" w:color="auto"/>
      </w:divBdr>
    </w:div>
    <w:div w:id="776757904">
      <w:marLeft w:val="480"/>
      <w:marRight w:val="0"/>
      <w:marTop w:val="0"/>
      <w:marBottom w:val="0"/>
      <w:divBdr>
        <w:top w:val="none" w:sz="0" w:space="0" w:color="auto"/>
        <w:left w:val="none" w:sz="0" w:space="0" w:color="auto"/>
        <w:bottom w:val="none" w:sz="0" w:space="0" w:color="auto"/>
        <w:right w:val="none" w:sz="0" w:space="0" w:color="auto"/>
      </w:divBdr>
    </w:div>
    <w:div w:id="777062347">
      <w:marLeft w:val="480"/>
      <w:marRight w:val="0"/>
      <w:marTop w:val="0"/>
      <w:marBottom w:val="0"/>
      <w:divBdr>
        <w:top w:val="none" w:sz="0" w:space="0" w:color="auto"/>
        <w:left w:val="none" w:sz="0" w:space="0" w:color="auto"/>
        <w:bottom w:val="none" w:sz="0" w:space="0" w:color="auto"/>
        <w:right w:val="none" w:sz="0" w:space="0" w:color="auto"/>
      </w:divBdr>
    </w:div>
    <w:div w:id="778450134">
      <w:marLeft w:val="480"/>
      <w:marRight w:val="0"/>
      <w:marTop w:val="0"/>
      <w:marBottom w:val="0"/>
      <w:divBdr>
        <w:top w:val="none" w:sz="0" w:space="0" w:color="auto"/>
        <w:left w:val="none" w:sz="0" w:space="0" w:color="auto"/>
        <w:bottom w:val="none" w:sz="0" w:space="0" w:color="auto"/>
        <w:right w:val="none" w:sz="0" w:space="0" w:color="auto"/>
      </w:divBdr>
    </w:div>
    <w:div w:id="779106979">
      <w:marLeft w:val="480"/>
      <w:marRight w:val="0"/>
      <w:marTop w:val="0"/>
      <w:marBottom w:val="0"/>
      <w:divBdr>
        <w:top w:val="none" w:sz="0" w:space="0" w:color="auto"/>
        <w:left w:val="none" w:sz="0" w:space="0" w:color="auto"/>
        <w:bottom w:val="none" w:sz="0" w:space="0" w:color="auto"/>
        <w:right w:val="none" w:sz="0" w:space="0" w:color="auto"/>
      </w:divBdr>
    </w:div>
    <w:div w:id="779226759">
      <w:marLeft w:val="480"/>
      <w:marRight w:val="0"/>
      <w:marTop w:val="0"/>
      <w:marBottom w:val="0"/>
      <w:divBdr>
        <w:top w:val="none" w:sz="0" w:space="0" w:color="auto"/>
        <w:left w:val="none" w:sz="0" w:space="0" w:color="auto"/>
        <w:bottom w:val="none" w:sz="0" w:space="0" w:color="auto"/>
        <w:right w:val="none" w:sz="0" w:space="0" w:color="auto"/>
      </w:divBdr>
    </w:div>
    <w:div w:id="779642985">
      <w:marLeft w:val="480"/>
      <w:marRight w:val="0"/>
      <w:marTop w:val="0"/>
      <w:marBottom w:val="0"/>
      <w:divBdr>
        <w:top w:val="none" w:sz="0" w:space="0" w:color="auto"/>
        <w:left w:val="none" w:sz="0" w:space="0" w:color="auto"/>
        <w:bottom w:val="none" w:sz="0" w:space="0" w:color="auto"/>
        <w:right w:val="none" w:sz="0" w:space="0" w:color="auto"/>
      </w:divBdr>
    </w:div>
    <w:div w:id="780152112">
      <w:marLeft w:val="480"/>
      <w:marRight w:val="0"/>
      <w:marTop w:val="0"/>
      <w:marBottom w:val="0"/>
      <w:divBdr>
        <w:top w:val="none" w:sz="0" w:space="0" w:color="auto"/>
        <w:left w:val="none" w:sz="0" w:space="0" w:color="auto"/>
        <w:bottom w:val="none" w:sz="0" w:space="0" w:color="auto"/>
        <w:right w:val="none" w:sz="0" w:space="0" w:color="auto"/>
      </w:divBdr>
    </w:div>
    <w:div w:id="780683486">
      <w:marLeft w:val="480"/>
      <w:marRight w:val="0"/>
      <w:marTop w:val="0"/>
      <w:marBottom w:val="0"/>
      <w:divBdr>
        <w:top w:val="none" w:sz="0" w:space="0" w:color="auto"/>
        <w:left w:val="none" w:sz="0" w:space="0" w:color="auto"/>
        <w:bottom w:val="none" w:sz="0" w:space="0" w:color="auto"/>
        <w:right w:val="none" w:sz="0" w:space="0" w:color="auto"/>
      </w:divBdr>
    </w:div>
    <w:div w:id="781414719">
      <w:marLeft w:val="480"/>
      <w:marRight w:val="0"/>
      <w:marTop w:val="0"/>
      <w:marBottom w:val="0"/>
      <w:divBdr>
        <w:top w:val="none" w:sz="0" w:space="0" w:color="auto"/>
        <w:left w:val="none" w:sz="0" w:space="0" w:color="auto"/>
        <w:bottom w:val="none" w:sz="0" w:space="0" w:color="auto"/>
        <w:right w:val="none" w:sz="0" w:space="0" w:color="auto"/>
      </w:divBdr>
    </w:div>
    <w:div w:id="782304324">
      <w:marLeft w:val="480"/>
      <w:marRight w:val="0"/>
      <w:marTop w:val="0"/>
      <w:marBottom w:val="0"/>
      <w:divBdr>
        <w:top w:val="none" w:sz="0" w:space="0" w:color="auto"/>
        <w:left w:val="none" w:sz="0" w:space="0" w:color="auto"/>
        <w:bottom w:val="none" w:sz="0" w:space="0" w:color="auto"/>
        <w:right w:val="none" w:sz="0" w:space="0" w:color="auto"/>
      </w:divBdr>
    </w:div>
    <w:div w:id="782503647">
      <w:marLeft w:val="480"/>
      <w:marRight w:val="0"/>
      <w:marTop w:val="0"/>
      <w:marBottom w:val="0"/>
      <w:divBdr>
        <w:top w:val="none" w:sz="0" w:space="0" w:color="auto"/>
        <w:left w:val="none" w:sz="0" w:space="0" w:color="auto"/>
        <w:bottom w:val="none" w:sz="0" w:space="0" w:color="auto"/>
        <w:right w:val="none" w:sz="0" w:space="0" w:color="auto"/>
      </w:divBdr>
    </w:div>
    <w:div w:id="782925136">
      <w:marLeft w:val="480"/>
      <w:marRight w:val="0"/>
      <w:marTop w:val="0"/>
      <w:marBottom w:val="0"/>
      <w:divBdr>
        <w:top w:val="none" w:sz="0" w:space="0" w:color="auto"/>
        <w:left w:val="none" w:sz="0" w:space="0" w:color="auto"/>
        <w:bottom w:val="none" w:sz="0" w:space="0" w:color="auto"/>
        <w:right w:val="none" w:sz="0" w:space="0" w:color="auto"/>
      </w:divBdr>
    </w:div>
    <w:div w:id="782963434">
      <w:marLeft w:val="480"/>
      <w:marRight w:val="0"/>
      <w:marTop w:val="0"/>
      <w:marBottom w:val="0"/>
      <w:divBdr>
        <w:top w:val="none" w:sz="0" w:space="0" w:color="auto"/>
        <w:left w:val="none" w:sz="0" w:space="0" w:color="auto"/>
        <w:bottom w:val="none" w:sz="0" w:space="0" w:color="auto"/>
        <w:right w:val="none" w:sz="0" w:space="0" w:color="auto"/>
      </w:divBdr>
    </w:div>
    <w:div w:id="784927708">
      <w:marLeft w:val="480"/>
      <w:marRight w:val="0"/>
      <w:marTop w:val="0"/>
      <w:marBottom w:val="0"/>
      <w:divBdr>
        <w:top w:val="none" w:sz="0" w:space="0" w:color="auto"/>
        <w:left w:val="none" w:sz="0" w:space="0" w:color="auto"/>
        <w:bottom w:val="none" w:sz="0" w:space="0" w:color="auto"/>
        <w:right w:val="none" w:sz="0" w:space="0" w:color="auto"/>
      </w:divBdr>
    </w:div>
    <w:div w:id="785000224">
      <w:marLeft w:val="480"/>
      <w:marRight w:val="0"/>
      <w:marTop w:val="0"/>
      <w:marBottom w:val="0"/>
      <w:divBdr>
        <w:top w:val="none" w:sz="0" w:space="0" w:color="auto"/>
        <w:left w:val="none" w:sz="0" w:space="0" w:color="auto"/>
        <w:bottom w:val="none" w:sz="0" w:space="0" w:color="auto"/>
        <w:right w:val="none" w:sz="0" w:space="0" w:color="auto"/>
      </w:divBdr>
    </w:div>
    <w:div w:id="788161748">
      <w:marLeft w:val="480"/>
      <w:marRight w:val="0"/>
      <w:marTop w:val="0"/>
      <w:marBottom w:val="0"/>
      <w:divBdr>
        <w:top w:val="none" w:sz="0" w:space="0" w:color="auto"/>
        <w:left w:val="none" w:sz="0" w:space="0" w:color="auto"/>
        <w:bottom w:val="none" w:sz="0" w:space="0" w:color="auto"/>
        <w:right w:val="none" w:sz="0" w:space="0" w:color="auto"/>
      </w:divBdr>
    </w:div>
    <w:div w:id="788858258">
      <w:marLeft w:val="480"/>
      <w:marRight w:val="0"/>
      <w:marTop w:val="0"/>
      <w:marBottom w:val="0"/>
      <w:divBdr>
        <w:top w:val="none" w:sz="0" w:space="0" w:color="auto"/>
        <w:left w:val="none" w:sz="0" w:space="0" w:color="auto"/>
        <w:bottom w:val="none" w:sz="0" w:space="0" w:color="auto"/>
        <w:right w:val="none" w:sz="0" w:space="0" w:color="auto"/>
      </w:divBdr>
    </w:div>
    <w:div w:id="789133895">
      <w:marLeft w:val="480"/>
      <w:marRight w:val="0"/>
      <w:marTop w:val="0"/>
      <w:marBottom w:val="0"/>
      <w:divBdr>
        <w:top w:val="none" w:sz="0" w:space="0" w:color="auto"/>
        <w:left w:val="none" w:sz="0" w:space="0" w:color="auto"/>
        <w:bottom w:val="none" w:sz="0" w:space="0" w:color="auto"/>
        <w:right w:val="none" w:sz="0" w:space="0" w:color="auto"/>
      </w:divBdr>
    </w:div>
    <w:div w:id="790175665">
      <w:marLeft w:val="480"/>
      <w:marRight w:val="0"/>
      <w:marTop w:val="0"/>
      <w:marBottom w:val="0"/>
      <w:divBdr>
        <w:top w:val="none" w:sz="0" w:space="0" w:color="auto"/>
        <w:left w:val="none" w:sz="0" w:space="0" w:color="auto"/>
        <w:bottom w:val="none" w:sz="0" w:space="0" w:color="auto"/>
        <w:right w:val="none" w:sz="0" w:space="0" w:color="auto"/>
      </w:divBdr>
    </w:div>
    <w:div w:id="790246806">
      <w:marLeft w:val="480"/>
      <w:marRight w:val="0"/>
      <w:marTop w:val="0"/>
      <w:marBottom w:val="0"/>
      <w:divBdr>
        <w:top w:val="none" w:sz="0" w:space="0" w:color="auto"/>
        <w:left w:val="none" w:sz="0" w:space="0" w:color="auto"/>
        <w:bottom w:val="none" w:sz="0" w:space="0" w:color="auto"/>
        <w:right w:val="none" w:sz="0" w:space="0" w:color="auto"/>
      </w:divBdr>
    </w:div>
    <w:div w:id="790783138">
      <w:marLeft w:val="480"/>
      <w:marRight w:val="0"/>
      <w:marTop w:val="0"/>
      <w:marBottom w:val="0"/>
      <w:divBdr>
        <w:top w:val="none" w:sz="0" w:space="0" w:color="auto"/>
        <w:left w:val="none" w:sz="0" w:space="0" w:color="auto"/>
        <w:bottom w:val="none" w:sz="0" w:space="0" w:color="auto"/>
        <w:right w:val="none" w:sz="0" w:space="0" w:color="auto"/>
      </w:divBdr>
    </w:div>
    <w:div w:id="791168224">
      <w:marLeft w:val="480"/>
      <w:marRight w:val="0"/>
      <w:marTop w:val="0"/>
      <w:marBottom w:val="0"/>
      <w:divBdr>
        <w:top w:val="none" w:sz="0" w:space="0" w:color="auto"/>
        <w:left w:val="none" w:sz="0" w:space="0" w:color="auto"/>
        <w:bottom w:val="none" w:sz="0" w:space="0" w:color="auto"/>
        <w:right w:val="none" w:sz="0" w:space="0" w:color="auto"/>
      </w:divBdr>
    </w:div>
    <w:div w:id="791245492">
      <w:marLeft w:val="480"/>
      <w:marRight w:val="0"/>
      <w:marTop w:val="0"/>
      <w:marBottom w:val="0"/>
      <w:divBdr>
        <w:top w:val="none" w:sz="0" w:space="0" w:color="auto"/>
        <w:left w:val="none" w:sz="0" w:space="0" w:color="auto"/>
        <w:bottom w:val="none" w:sz="0" w:space="0" w:color="auto"/>
        <w:right w:val="none" w:sz="0" w:space="0" w:color="auto"/>
      </w:divBdr>
    </w:div>
    <w:div w:id="791246051">
      <w:marLeft w:val="480"/>
      <w:marRight w:val="0"/>
      <w:marTop w:val="0"/>
      <w:marBottom w:val="0"/>
      <w:divBdr>
        <w:top w:val="none" w:sz="0" w:space="0" w:color="auto"/>
        <w:left w:val="none" w:sz="0" w:space="0" w:color="auto"/>
        <w:bottom w:val="none" w:sz="0" w:space="0" w:color="auto"/>
        <w:right w:val="none" w:sz="0" w:space="0" w:color="auto"/>
      </w:divBdr>
    </w:div>
    <w:div w:id="791705977">
      <w:marLeft w:val="480"/>
      <w:marRight w:val="0"/>
      <w:marTop w:val="0"/>
      <w:marBottom w:val="0"/>
      <w:divBdr>
        <w:top w:val="none" w:sz="0" w:space="0" w:color="auto"/>
        <w:left w:val="none" w:sz="0" w:space="0" w:color="auto"/>
        <w:bottom w:val="none" w:sz="0" w:space="0" w:color="auto"/>
        <w:right w:val="none" w:sz="0" w:space="0" w:color="auto"/>
      </w:divBdr>
    </w:div>
    <w:div w:id="793451243">
      <w:marLeft w:val="480"/>
      <w:marRight w:val="0"/>
      <w:marTop w:val="0"/>
      <w:marBottom w:val="0"/>
      <w:divBdr>
        <w:top w:val="none" w:sz="0" w:space="0" w:color="auto"/>
        <w:left w:val="none" w:sz="0" w:space="0" w:color="auto"/>
        <w:bottom w:val="none" w:sz="0" w:space="0" w:color="auto"/>
        <w:right w:val="none" w:sz="0" w:space="0" w:color="auto"/>
      </w:divBdr>
    </w:div>
    <w:div w:id="794758188">
      <w:marLeft w:val="480"/>
      <w:marRight w:val="0"/>
      <w:marTop w:val="0"/>
      <w:marBottom w:val="0"/>
      <w:divBdr>
        <w:top w:val="none" w:sz="0" w:space="0" w:color="auto"/>
        <w:left w:val="none" w:sz="0" w:space="0" w:color="auto"/>
        <w:bottom w:val="none" w:sz="0" w:space="0" w:color="auto"/>
        <w:right w:val="none" w:sz="0" w:space="0" w:color="auto"/>
      </w:divBdr>
    </w:div>
    <w:div w:id="795102820">
      <w:marLeft w:val="480"/>
      <w:marRight w:val="0"/>
      <w:marTop w:val="0"/>
      <w:marBottom w:val="0"/>
      <w:divBdr>
        <w:top w:val="none" w:sz="0" w:space="0" w:color="auto"/>
        <w:left w:val="none" w:sz="0" w:space="0" w:color="auto"/>
        <w:bottom w:val="none" w:sz="0" w:space="0" w:color="auto"/>
        <w:right w:val="none" w:sz="0" w:space="0" w:color="auto"/>
      </w:divBdr>
    </w:div>
    <w:div w:id="795217128">
      <w:marLeft w:val="480"/>
      <w:marRight w:val="0"/>
      <w:marTop w:val="0"/>
      <w:marBottom w:val="0"/>
      <w:divBdr>
        <w:top w:val="none" w:sz="0" w:space="0" w:color="auto"/>
        <w:left w:val="none" w:sz="0" w:space="0" w:color="auto"/>
        <w:bottom w:val="none" w:sz="0" w:space="0" w:color="auto"/>
        <w:right w:val="none" w:sz="0" w:space="0" w:color="auto"/>
      </w:divBdr>
    </w:div>
    <w:div w:id="795490974">
      <w:marLeft w:val="480"/>
      <w:marRight w:val="0"/>
      <w:marTop w:val="0"/>
      <w:marBottom w:val="0"/>
      <w:divBdr>
        <w:top w:val="none" w:sz="0" w:space="0" w:color="auto"/>
        <w:left w:val="none" w:sz="0" w:space="0" w:color="auto"/>
        <w:bottom w:val="none" w:sz="0" w:space="0" w:color="auto"/>
        <w:right w:val="none" w:sz="0" w:space="0" w:color="auto"/>
      </w:divBdr>
    </w:div>
    <w:div w:id="795636283">
      <w:marLeft w:val="480"/>
      <w:marRight w:val="0"/>
      <w:marTop w:val="0"/>
      <w:marBottom w:val="0"/>
      <w:divBdr>
        <w:top w:val="none" w:sz="0" w:space="0" w:color="auto"/>
        <w:left w:val="none" w:sz="0" w:space="0" w:color="auto"/>
        <w:bottom w:val="none" w:sz="0" w:space="0" w:color="auto"/>
        <w:right w:val="none" w:sz="0" w:space="0" w:color="auto"/>
      </w:divBdr>
    </w:div>
    <w:div w:id="797918003">
      <w:marLeft w:val="480"/>
      <w:marRight w:val="0"/>
      <w:marTop w:val="0"/>
      <w:marBottom w:val="0"/>
      <w:divBdr>
        <w:top w:val="none" w:sz="0" w:space="0" w:color="auto"/>
        <w:left w:val="none" w:sz="0" w:space="0" w:color="auto"/>
        <w:bottom w:val="none" w:sz="0" w:space="0" w:color="auto"/>
        <w:right w:val="none" w:sz="0" w:space="0" w:color="auto"/>
      </w:divBdr>
    </w:div>
    <w:div w:id="799106144">
      <w:marLeft w:val="480"/>
      <w:marRight w:val="0"/>
      <w:marTop w:val="0"/>
      <w:marBottom w:val="0"/>
      <w:divBdr>
        <w:top w:val="none" w:sz="0" w:space="0" w:color="auto"/>
        <w:left w:val="none" w:sz="0" w:space="0" w:color="auto"/>
        <w:bottom w:val="none" w:sz="0" w:space="0" w:color="auto"/>
        <w:right w:val="none" w:sz="0" w:space="0" w:color="auto"/>
      </w:divBdr>
    </w:div>
    <w:div w:id="800730538">
      <w:marLeft w:val="480"/>
      <w:marRight w:val="0"/>
      <w:marTop w:val="0"/>
      <w:marBottom w:val="0"/>
      <w:divBdr>
        <w:top w:val="none" w:sz="0" w:space="0" w:color="auto"/>
        <w:left w:val="none" w:sz="0" w:space="0" w:color="auto"/>
        <w:bottom w:val="none" w:sz="0" w:space="0" w:color="auto"/>
        <w:right w:val="none" w:sz="0" w:space="0" w:color="auto"/>
      </w:divBdr>
    </w:div>
    <w:div w:id="802385736">
      <w:bodyDiv w:val="1"/>
      <w:marLeft w:val="0"/>
      <w:marRight w:val="0"/>
      <w:marTop w:val="0"/>
      <w:marBottom w:val="0"/>
      <w:divBdr>
        <w:top w:val="none" w:sz="0" w:space="0" w:color="auto"/>
        <w:left w:val="none" w:sz="0" w:space="0" w:color="auto"/>
        <w:bottom w:val="none" w:sz="0" w:space="0" w:color="auto"/>
        <w:right w:val="none" w:sz="0" w:space="0" w:color="auto"/>
      </w:divBdr>
    </w:div>
    <w:div w:id="803474011">
      <w:marLeft w:val="480"/>
      <w:marRight w:val="0"/>
      <w:marTop w:val="0"/>
      <w:marBottom w:val="0"/>
      <w:divBdr>
        <w:top w:val="none" w:sz="0" w:space="0" w:color="auto"/>
        <w:left w:val="none" w:sz="0" w:space="0" w:color="auto"/>
        <w:bottom w:val="none" w:sz="0" w:space="0" w:color="auto"/>
        <w:right w:val="none" w:sz="0" w:space="0" w:color="auto"/>
      </w:divBdr>
    </w:div>
    <w:div w:id="803695183">
      <w:marLeft w:val="480"/>
      <w:marRight w:val="0"/>
      <w:marTop w:val="0"/>
      <w:marBottom w:val="0"/>
      <w:divBdr>
        <w:top w:val="none" w:sz="0" w:space="0" w:color="auto"/>
        <w:left w:val="none" w:sz="0" w:space="0" w:color="auto"/>
        <w:bottom w:val="none" w:sz="0" w:space="0" w:color="auto"/>
        <w:right w:val="none" w:sz="0" w:space="0" w:color="auto"/>
      </w:divBdr>
    </w:div>
    <w:div w:id="803961725">
      <w:marLeft w:val="480"/>
      <w:marRight w:val="0"/>
      <w:marTop w:val="0"/>
      <w:marBottom w:val="0"/>
      <w:divBdr>
        <w:top w:val="none" w:sz="0" w:space="0" w:color="auto"/>
        <w:left w:val="none" w:sz="0" w:space="0" w:color="auto"/>
        <w:bottom w:val="none" w:sz="0" w:space="0" w:color="auto"/>
        <w:right w:val="none" w:sz="0" w:space="0" w:color="auto"/>
      </w:divBdr>
    </w:div>
    <w:div w:id="804347773">
      <w:marLeft w:val="480"/>
      <w:marRight w:val="0"/>
      <w:marTop w:val="0"/>
      <w:marBottom w:val="0"/>
      <w:divBdr>
        <w:top w:val="none" w:sz="0" w:space="0" w:color="auto"/>
        <w:left w:val="none" w:sz="0" w:space="0" w:color="auto"/>
        <w:bottom w:val="none" w:sz="0" w:space="0" w:color="auto"/>
        <w:right w:val="none" w:sz="0" w:space="0" w:color="auto"/>
      </w:divBdr>
    </w:div>
    <w:div w:id="804354078">
      <w:marLeft w:val="480"/>
      <w:marRight w:val="0"/>
      <w:marTop w:val="0"/>
      <w:marBottom w:val="0"/>
      <w:divBdr>
        <w:top w:val="none" w:sz="0" w:space="0" w:color="auto"/>
        <w:left w:val="none" w:sz="0" w:space="0" w:color="auto"/>
        <w:bottom w:val="none" w:sz="0" w:space="0" w:color="auto"/>
        <w:right w:val="none" w:sz="0" w:space="0" w:color="auto"/>
      </w:divBdr>
    </w:div>
    <w:div w:id="804470436">
      <w:marLeft w:val="480"/>
      <w:marRight w:val="0"/>
      <w:marTop w:val="0"/>
      <w:marBottom w:val="0"/>
      <w:divBdr>
        <w:top w:val="none" w:sz="0" w:space="0" w:color="auto"/>
        <w:left w:val="none" w:sz="0" w:space="0" w:color="auto"/>
        <w:bottom w:val="none" w:sz="0" w:space="0" w:color="auto"/>
        <w:right w:val="none" w:sz="0" w:space="0" w:color="auto"/>
      </w:divBdr>
    </w:div>
    <w:div w:id="805123240">
      <w:marLeft w:val="480"/>
      <w:marRight w:val="0"/>
      <w:marTop w:val="0"/>
      <w:marBottom w:val="0"/>
      <w:divBdr>
        <w:top w:val="none" w:sz="0" w:space="0" w:color="auto"/>
        <w:left w:val="none" w:sz="0" w:space="0" w:color="auto"/>
        <w:bottom w:val="none" w:sz="0" w:space="0" w:color="auto"/>
        <w:right w:val="none" w:sz="0" w:space="0" w:color="auto"/>
      </w:divBdr>
    </w:div>
    <w:div w:id="806243569">
      <w:marLeft w:val="480"/>
      <w:marRight w:val="0"/>
      <w:marTop w:val="0"/>
      <w:marBottom w:val="0"/>
      <w:divBdr>
        <w:top w:val="none" w:sz="0" w:space="0" w:color="auto"/>
        <w:left w:val="none" w:sz="0" w:space="0" w:color="auto"/>
        <w:bottom w:val="none" w:sz="0" w:space="0" w:color="auto"/>
        <w:right w:val="none" w:sz="0" w:space="0" w:color="auto"/>
      </w:divBdr>
    </w:div>
    <w:div w:id="806511933">
      <w:marLeft w:val="480"/>
      <w:marRight w:val="0"/>
      <w:marTop w:val="0"/>
      <w:marBottom w:val="0"/>
      <w:divBdr>
        <w:top w:val="none" w:sz="0" w:space="0" w:color="auto"/>
        <w:left w:val="none" w:sz="0" w:space="0" w:color="auto"/>
        <w:bottom w:val="none" w:sz="0" w:space="0" w:color="auto"/>
        <w:right w:val="none" w:sz="0" w:space="0" w:color="auto"/>
      </w:divBdr>
    </w:div>
    <w:div w:id="806900277">
      <w:marLeft w:val="480"/>
      <w:marRight w:val="0"/>
      <w:marTop w:val="0"/>
      <w:marBottom w:val="0"/>
      <w:divBdr>
        <w:top w:val="none" w:sz="0" w:space="0" w:color="auto"/>
        <w:left w:val="none" w:sz="0" w:space="0" w:color="auto"/>
        <w:bottom w:val="none" w:sz="0" w:space="0" w:color="auto"/>
        <w:right w:val="none" w:sz="0" w:space="0" w:color="auto"/>
      </w:divBdr>
    </w:div>
    <w:div w:id="807165794">
      <w:marLeft w:val="480"/>
      <w:marRight w:val="0"/>
      <w:marTop w:val="0"/>
      <w:marBottom w:val="0"/>
      <w:divBdr>
        <w:top w:val="none" w:sz="0" w:space="0" w:color="auto"/>
        <w:left w:val="none" w:sz="0" w:space="0" w:color="auto"/>
        <w:bottom w:val="none" w:sz="0" w:space="0" w:color="auto"/>
        <w:right w:val="none" w:sz="0" w:space="0" w:color="auto"/>
      </w:divBdr>
    </w:div>
    <w:div w:id="808278478">
      <w:marLeft w:val="480"/>
      <w:marRight w:val="0"/>
      <w:marTop w:val="0"/>
      <w:marBottom w:val="0"/>
      <w:divBdr>
        <w:top w:val="none" w:sz="0" w:space="0" w:color="auto"/>
        <w:left w:val="none" w:sz="0" w:space="0" w:color="auto"/>
        <w:bottom w:val="none" w:sz="0" w:space="0" w:color="auto"/>
        <w:right w:val="none" w:sz="0" w:space="0" w:color="auto"/>
      </w:divBdr>
    </w:div>
    <w:div w:id="808474274">
      <w:marLeft w:val="480"/>
      <w:marRight w:val="0"/>
      <w:marTop w:val="0"/>
      <w:marBottom w:val="0"/>
      <w:divBdr>
        <w:top w:val="none" w:sz="0" w:space="0" w:color="auto"/>
        <w:left w:val="none" w:sz="0" w:space="0" w:color="auto"/>
        <w:bottom w:val="none" w:sz="0" w:space="0" w:color="auto"/>
        <w:right w:val="none" w:sz="0" w:space="0" w:color="auto"/>
      </w:divBdr>
    </w:div>
    <w:div w:id="809056317">
      <w:marLeft w:val="480"/>
      <w:marRight w:val="0"/>
      <w:marTop w:val="0"/>
      <w:marBottom w:val="0"/>
      <w:divBdr>
        <w:top w:val="none" w:sz="0" w:space="0" w:color="auto"/>
        <w:left w:val="none" w:sz="0" w:space="0" w:color="auto"/>
        <w:bottom w:val="none" w:sz="0" w:space="0" w:color="auto"/>
        <w:right w:val="none" w:sz="0" w:space="0" w:color="auto"/>
      </w:divBdr>
    </w:div>
    <w:div w:id="809399657">
      <w:marLeft w:val="480"/>
      <w:marRight w:val="0"/>
      <w:marTop w:val="0"/>
      <w:marBottom w:val="0"/>
      <w:divBdr>
        <w:top w:val="none" w:sz="0" w:space="0" w:color="auto"/>
        <w:left w:val="none" w:sz="0" w:space="0" w:color="auto"/>
        <w:bottom w:val="none" w:sz="0" w:space="0" w:color="auto"/>
        <w:right w:val="none" w:sz="0" w:space="0" w:color="auto"/>
      </w:divBdr>
    </w:div>
    <w:div w:id="810296013">
      <w:marLeft w:val="480"/>
      <w:marRight w:val="0"/>
      <w:marTop w:val="0"/>
      <w:marBottom w:val="0"/>
      <w:divBdr>
        <w:top w:val="none" w:sz="0" w:space="0" w:color="auto"/>
        <w:left w:val="none" w:sz="0" w:space="0" w:color="auto"/>
        <w:bottom w:val="none" w:sz="0" w:space="0" w:color="auto"/>
        <w:right w:val="none" w:sz="0" w:space="0" w:color="auto"/>
      </w:divBdr>
    </w:div>
    <w:div w:id="810904076">
      <w:marLeft w:val="480"/>
      <w:marRight w:val="0"/>
      <w:marTop w:val="0"/>
      <w:marBottom w:val="0"/>
      <w:divBdr>
        <w:top w:val="none" w:sz="0" w:space="0" w:color="auto"/>
        <w:left w:val="none" w:sz="0" w:space="0" w:color="auto"/>
        <w:bottom w:val="none" w:sz="0" w:space="0" w:color="auto"/>
        <w:right w:val="none" w:sz="0" w:space="0" w:color="auto"/>
      </w:divBdr>
    </w:div>
    <w:div w:id="812064331">
      <w:marLeft w:val="480"/>
      <w:marRight w:val="0"/>
      <w:marTop w:val="0"/>
      <w:marBottom w:val="0"/>
      <w:divBdr>
        <w:top w:val="none" w:sz="0" w:space="0" w:color="auto"/>
        <w:left w:val="none" w:sz="0" w:space="0" w:color="auto"/>
        <w:bottom w:val="none" w:sz="0" w:space="0" w:color="auto"/>
        <w:right w:val="none" w:sz="0" w:space="0" w:color="auto"/>
      </w:divBdr>
    </w:div>
    <w:div w:id="812911723">
      <w:marLeft w:val="480"/>
      <w:marRight w:val="0"/>
      <w:marTop w:val="0"/>
      <w:marBottom w:val="0"/>
      <w:divBdr>
        <w:top w:val="none" w:sz="0" w:space="0" w:color="auto"/>
        <w:left w:val="none" w:sz="0" w:space="0" w:color="auto"/>
        <w:bottom w:val="none" w:sz="0" w:space="0" w:color="auto"/>
        <w:right w:val="none" w:sz="0" w:space="0" w:color="auto"/>
      </w:divBdr>
    </w:div>
    <w:div w:id="812988724">
      <w:bodyDiv w:val="1"/>
      <w:marLeft w:val="0"/>
      <w:marRight w:val="0"/>
      <w:marTop w:val="0"/>
      <w:marBottom w:val="0"/>
      <w:divBdr>
        <w:top w:val="none" w:sz="0" w:space="0" w:color="auto"/>
        <w:left w:val="none" w:sz="0" w:space="0" w:color="auto"/>
        <w:bottom w:val="none" w:sz="0" w:space="0" w:color="auto"/>
        <w:right w:val="none" w:sz="0" w:space="0" w:color="auto"/>
      </w:divBdr>
    </w:div>
    <w:div w:id="813568964">
      <w:marLeft w:val="480"/>
      <w:marRight w:val="0"/>
      <w:marTop w:val="0"/>
      <w:marBottom w:val="0"/>
      <w:divBdr>
        <w:top w:val="none" w:sz="0" w:space="0" w:color="auto"/>
        <w:left w:val="none" w:sz="0" w:space="0" w:color="auto"/>
        <w:bottom w:val="none" w:sz="0" w:space="0" w:color="auto"/>
        <w:right w:val="none" w:sz="0" w:space="0" w:color="auto"/>
      </w:divBdr>
    </w:div>
    <w:div w:id="813720188">
      <w:marLeft w:val="480"/>
      <w:marRight w:val="0"/>
      <w:marTop w:val="0"/>
      <w:marBottom w:val="0"/>
      <w:divBdr>
        <w:top w:val="none" w:sz="0" w:space="0" w:color="auto"/>
        <w:left w:val="none" w:sz="0" w:space="0" w:color="auto"/>
        <w:bottom w:val="none" w:sz="0" w:space="0" w:color="auto"/>
        <w:right w:val="none" w:sz="0" w:space="0" w:color="auto"/>
      </w:divBdr>
    </w:div>
    <w:div w:id="813910929">
      <w:marLeft w:val="480"/>
      <w:marRight w:val="0"/>
      <w:marTop w:val="0"/>
      <w:marBottom w:val="0"/>
      <w:divBdr>
        <w:top w:val="none" w:sz="0" w:space="0" w:color="auto"/>
        <w:left w:val="none" w:sz="0" w:space="0" w:color="auto"/>
        <w:bottom w:val="none" w:sz="0" w:space="0" w:color="auto"/>
        <w:right w:val="none" w:sz="0" w:space="0" w:color="auto"/>
      </w:divBdr>
    </w:div>
    <w:div w:id="814176713">
      <w:marLeft w:val="480"/>
      <w:marRight w:val="0"/>
      <w:marTop w:val="0"/>
      <w:marBottom w:val="0"/>
      <w:divBdr>
        <w:top w:val="none" w:sz="0" w:space="0" w:color="auto"/>
        <w:left w:val="none" w:sz="0" w:space="0" w:color="auto"/>
        <w:bottom w:val="none" w:sz="0" w:space="0" w:color="auto"/>
        <w:right w:val="none" w:sz="0" w:space="0" w:color="auto"/>
      </w:divBdr>
    </w:div>
    <w:div w:id="814562126">
      <w:marLeft w:val="480"/>
      <w:marRight w:val="0"/>
      <w:marTop w:val="0"/>
      <w:marBottom w:val="0"/>
      <w:divBdr>
        <w:top w:val="none" w:sz="0" w:space="0" w:color="auto"/>
        <w:left w:val="none" w:sz="0" w:space="0" w:color="auto"/>
        <w:bottom w:val="none" w:sz="0" w:space="0" w:color="auto"/>
        <w:right w:val="none" w:sz="0" w:space="0" w:color="auto"/>
      </w:divBdr>
    </w:div>
    <w:div w:id="815951574">
      <w:marLeft w:val="480"/>
      <w:marRight w:val="0"/>
      <w:marTop w:val="0"/>
      <w:marBottom w:val="0"/>
      <w:divBdr>
        <w:top w:val="none" w:sz="0" w:space="0" w:color="auto"/>
        <w:left w:val="none" w:sz="0" w:space="0" w:color="auto"/>
        <w:bottom w:val="none" w:sz="0" w:space="0" w:color="auto"/>
        <w:right w:val="none" w:sz="0" w:space="0" w:color="auto"/>
      </w:divBdr>
    </w:div>
    <w:div w:id="816193126">
      <w:marLeft w:val="480"/>
      <w:marRight w:val="0"/>
      <w:marTop w:val="0"/>
      <w:marBottom w:val="0"/>
      <w:divBdr>
        <w:top w:val="none" w:sz="0" w:space="0" w:color="auto"/>
        <w:left w:val="none" w:sz="0" w:space="0" w:color="auto"/>
        <w:bottom w:val="none" w:sz="0" w:space="0" w:color="auto"/>
        <w:right w:val="none" w:sz="0" w:space="0" w:color="auto"/>
      </w:divBdr>
    </w:div>
    <w:div w:id="816651068">
      <w:marLeft w:val="480"/>
      <w:marRight w:val="0"/>
      <w:marTop w:val="0"/>
      <w:marBottom w:val="0"/>
      <w:divBdr>
        <w:top w:val="none" w:sz="0" w:space="0" w:color="auto"/>
        <w:left w:val="none" w:sz="0" w:space="0" w:color="auto"/>
        <w:bottom w:val="none" w:sz="0" w:space="0" w:color="auto"/>
        <w:right w:val="none" w:sz="0" w:space="0" w:color="auto"/>
      </w:divBdr>
    </w:div>
    <w:div w:id="817116333">
      <w:marLeft w:val="480"/>
      <w:marRight w:val="0"/>
      <w:marTop w:val="0"/>
      <w:marBottom w:val="0"/>
      <w:divBdr>
        <w:top w:val="none" w:sz="0" w:space="0" w:color="auto"/>
        <w:left w:val="none" w:sz="0" w:space="0" w:color="auto"/>
        <w:bottom w:val="none" w:sz="0" w:space="0" w:color="auto"/>
        <w:right w:val="none" w:sz="0" w:space="0" w:color="auto"/>
      </w:divBdr>
    </w:div>
    <w:div w:id="817652990">
      <w:marLeft w:val="480"/>
      <w:marRight w:val="0"/>
      <w:marTop w:val="0"/>
      <w:marBottom w:val="0"/>
      <w:divBdr>
        <w:top w:val="none" w:sz="0" w:space="0" w:color="auto"/>
        <w:left w:val="none" w:sz="0" w:space="0" w:color="auto"/>
        <w:bottom w:val="none" w:sz="0" w:space="0" w:color="auto"/>
        <w:right w:val="none" w:sz="0" w:space="0" w:color="auto"/>
      </w:divBdr>
    </w:div>
    <w:div w:id="817962970">
      <w:marLeft w:val="480"/>
      <w:marRight w:val="0"/>
      <w:marTop w:val="0"/>
      <w:marBottom w:val="0"/>
      <w:divBdr>
        <w:top w:val="none" w:sz="0" w:space="0" w:color="auto"/>
        <w:left w:val="none" w:sz="0" w:space="0" w:color="auto"/>
        <w:bottom w:val="none" w:sz="0" w:space="0" w:color="auto"/>
        <w:right w:val="none" w:sz="0" w:space="0" w:color="auto"/>
      </w:divBdr>
    </w:div>
    <w:div w:id="818155988">
      <w:bodyDiv w:val="1"/>
      <w:marLeft w:val="0"/>
      <w:marRight w:val="0"/>
      <w:marTop w:val="0"/>
      <w:marBottom w:val="0"/>
      <w:divBdr>
        <w:top w:val="none" w:sz="0" w:space="0" w:color="auto"/>
        <w:left w:val="none" w:sz="0" w:space="0" w:color="auto"/>
        <w:bottom w:val="none" w:sz="0" w:space="0" w:color="auto"/>
        <w:right w:val="none" w:sz="0" w:space="0" w:color="auto"/>
      </w:divBdr>
    </w:div>
    <w:div w:id="818422102">
      <w:marLeft w:val="480"/>
      <w:marRight w:val="0"/>
      <w:marTop w:val="0"/>
      <w:marBottom w:val="0"/>
      <w:divBdr>
        <w:top w:val="none" w:sz="0" w:space="0" w:color="auto"/>
        <w:left w:val="none" w:sz="0" w:space="0" w:color="auto"/>
        <w:bottom w:val="none" w:sz="0" w:space="0" w:color="auto"/>
        <w:right w:val="none" w:sz="0" w:space="0" w:color="auto"/>
      </w:divBdr>
    </w:div>
    <w:div w:id="818425671">
      <w:marLeft w:val="480"/>
      <w:marRight w:val="0"/>
      <w:marTop w:val="0"/>
      <w:marBottom w:val="0"/>
      <w:divBdr>
        <w:top w:val="none" w:sz="0" w:space="0" w:color="auto"/>
        <w:left w:val="none" w:sz="0" w:space="0" w:color="auto"/>
        <w:bottom w:val="none" w:sz="0" w:space="0" w:color="auto"/>
        <w:right w:val="none" w:sz="0" w:space="0" w:color="auto"/>
      </w:divBdr>
    </w:div>
    <w:div w:id="819537234">
      <w:marLeft w:val="480"/>
      <w:marRight w:val="0"/>
      <w:marTop w:val="0"/>
      <w:marBottom w:val="0"/>
      <w:divBdr>
        <w:top w:val="none" w:sz="0" w:space="0" w:color="auto"/>
        <w:left w:val="none" w:sz="0" w:space="0" w:color="auto"/>
        <w:bottom w:val="none" w:sz="0" w:space="0" w:color="auto"/>
        <w:right w:val="none" w:sz="0" w:space="0" w:color="auto"/>
      </w:divBdr>
    </w:div>
    <w:div w:id="819544634">
      <w:marLeft w:val="480"/>
      <w:marRight w:val="0"/>
      <w:marTop w:val="0"/>
      <w:marBottom w:val="0"/>
      <w:divBdr>
        <w:top w:val="none" w:sz="0" w:space="0" w:color="auto"/>
        <w:left w:val="none" w:sz="0" w:space="0" w:color="auto"/>
        <w:bottom w:val="none" w:sz="0" w:space="0" w:color="auto"/>
        <w:right w:val="none" w:sz="0" w:space="0" w:color="auto"/>
      </w:divBdr>
    </w:div>
    <w:div w:id="821193471">
      <w:marLeft w:val="480"/>
      <w:marRight w:val="0"/>
      <w:marTop w:val="0"/>
      <w:marBottom w:val="0"/>
      <w:divBdr>
        <w:top w:val="none" w:sz="0" w:space="0" w:color="auto"/>
        <w:left w:val="none" w:sz="0" w:space="0" w:color="auto"/>
        <w:bottom w:val="none" w:sz="0" w:space="0" w:color="auto"/>
        <w:right w:val="none" w:sz="0" w:space="0" w:color="auto"/>
      </w:divBdr>
    </w:div>
    <w:div w:id="823354144">
      <w:marLeft w:val="480"/>
      <w:marRight w:val="0"/>
      <w:marTop w:val="0"/>
      <w:marBottom w:val="0"/>
      <w:divBdr>
        <w:top w:val="none" w:sz="0" w:space="0" w:color="auto"/>
        <w:left w:val="none" w:sz="0" w:space="0" w:color="auto"/>
        <w:bottom w:val="none" w:sz="0" w:space="0" w:color="auto"/>
        <w:right w:val="none" w:sz="0" w:space="0" w:color="auto"/>
      </w:divBdr>
    </w:div>
    <w:div w:id="823545106">
      <w:marLeft w:val="480"/>
      <w:marRight w:val="0"/>
      <w:marTop w:val="0"/>
      <w:marBottom w:val="0"/>
      <w:divBdr>
        <w:top w:val="none" w:sz="0" w:space="0" w:color="auto"/>
        <w:left w:val="none" w:sz="0" w:space="0" w:color="auto"/>
        <w:bottom w:val="none" w:sz="0" w:space="0" w:color="auto"/>
        <w:right w:val="none" w:sz="0" w:space="0" w:color="auto"/>
      </w:divBdr>
    </w:div>
    <w:div w:id="823859109">
      <w:bodyDiv w:val="1"/>
      <w:marLeft w:val="0"/>
      <w:marRight w:val="0"/>
      <w:marTop w:val="0"/>
      <w:marBottom w:val="0"/>
      <w:divBdr>
        <w:top w:val="none" w:sz="0" w:space="0" w:color="auto"/>
        <w:left w:val="none" w:sz="0" w:space="0" w:color="auto"/>
        <w:bottom w:val="none" w:sz="0" w:space="0" w:color="auto"/>
        <w:right w:val="none" w:sz="0" w:space="0" w:color="auto"/>
      </w:divBdr>
    </w:div>
    <w:div w:id="824007113">
      <w:bodyDiv w:val="1"/>
      <w:marLeft w:val="0"/>
      <w:marRight w:val="0"/>
      <w:marTop w:val="0"/>
      <w:marBottom w:val="0"/>
      <w:divBdr>
        <w:top w:val="none" w:sz="0" w:space="0" w:color="auto"/>
        <w:left w:val="none" w:sz="0" w:space="0" w:color="auto"/>
        <w:bottom w:val="none" w:sz="0" w:space="0" w:color="auto"/>
        <w:right w:val="none" w:sz="0" w:space="0" w:color="auto"/>
      </w:divBdr>
    </w:div>
    <w:div w:id="824978651">
      <w:marLeft w:val="480"/>
      <w:marRight w:val="0"/>
      <w:marTop w:val="0"/>
      <w:marBottom w:val="0"/>
      <w:divBdr>
        <w:top w:val="none" w:sz="0" w:space="0" w:color="auto"/>
        <w:left w:val="none" w:sz="0" w:space="0" w:color="auto"/>
        <w:bottom w:val="none" w:sz="0" w:space="0" w:color="auto"/>
        <w:right w:val="none" w:sz="0" w:space="0" w:color="auto"/>
      </w:divBdr>
    </w:div>
    <w:div w:id="825391671">
      <w:marLeft w:val="480"/>
      <w:marRight w:val="0"/>
      <w:marTop w:val="0"/>
      <w:marBottom w:val="0"/>
      <w:divBdr>
        <w:top w:val="none" w:sz="0" w:space="0" w:color="auto"/>
        <w:left w:val="none" w:sz="0" w:space="0" w:color="auto"/>
        <w:bottom w:val="none" w:sz="0" w:space="0" w:color="auto"/>
        <w:right w:val="none" w:sz="0" w:space="0" w:color="auto"/>
      </w:divBdr>
    </w:div>
    <w:div w:id="826017887">
      <w:marLeft w:val="480"/>
      <w:marRight w:val="0"/>
      <w:marTop w:val="0"/>
      <w:marBottom w:val="0"/>
      <w:divBdr>
        <w:top w:val="none" w:sz="0" w:space="0" w:color="auto"/>
        <w:left w:val="none" w:sz="0" w:space="0" w:color="auto"/>
        <w:bottom w:val="none" w:sz="0" w:space="0" w:color="auto"/>
        <w:right w:val="none" w:sz="0" w:space="0" w:color="auto"/>
      </w:divBdr>
    </w:div>
    <w:div w:id="826096861">
      <w:marLeft w:val="480"/>
      <w:marRight w:val="0"/>
      <w:marTop w:val="0"/>
      <w:marBottom w:val="0"/>
      <w:divBdr>
        <w:top w:val="none" w:sz="0" w:space="0" w:color="auto"/>
        <w:left w:val="none" w:sz="0" w:space="0" w:color="auto"/>
        <w:bottom w:val="none" w:sz="0" w:space="0" w:color="auto"/>
        <w:right w:val="none" w:sz="0" w:space="0" w:color="auto"/>
      </w:divBdr>
    </w:div>
    <w:div w:id="826944111">
      <w:marLeft w:val="480"/>
      <w:marRight w:val="0"/>
      <w:marTop w:val="0"/>
      <w:marBottom w:val="0"/>
      <w:divBdr>
        <w:top w:val="none" w:sz="0" w:space="0" w:color="auto"/>
        <w:left w:val="none" w:sz="0" w:space="0" w:color="auto"/>
        <w:bottom w:val="none" w:sz="0" w:space="0" w:color="auto"/>
        <w:right w:val="none" w:sz="0" w:space="0" w:color="auto"/>
      </w:divBdr>
    </w:div>
    <w:div w:id="827018073">
      <w:marLeft w:val="480"/>
      <w:marRight w:val="0"/>
      <w:marTop w:val="0"/>
      <w:marBottom w:val="0"/>
      <w:divBdr>
        <w:top w:val="none" w:sz="0" w:space="0" w:color="auto"/>
        <w:left w:val="none" w:sz="0" w:space="0" w:color="auto"/>
        <w:bottom w:val="none" w:sz="0" w:space="0" w:color="auto"/>
        <w:right w:val="none" w:sz="0" w:space="0" w:color="auto"/>
      </w:divBdr>
    </w:div>
    <w:div w:id="827096759">
      <w:marLeft w:val="480"/>
      <w:marRight w:val="0"/>
      <w:marTop w:val="0"/>
      <w:marBottom w:val="0"/>
      <w:divBdr>
        <w:top w:val="none" w:sz="0" w:space="0" w:color="auto"/>
        <w:left w:val="none" w:sz="0" w:space="0" w:color="auto"/>
        <w:bottom w:val="none" w:sz="0" w:space="0" w:color="auto"/>
        <w:right w:val="none" w:sz="0" w:space="0" w:color="auto"/>
      </w:divBdr>
    </w:div>
    <w:div w:id="828179297">
      <w:marLeft w:val="480"/>
      <w:marRight w:val="0"/>
      <w:marTop w:val="0"/>
      <w:marBottom w:val="0"/>
      <w:divBdr>
        <w:top w:val="none" w:sz="0" w:space="0" w:color="auto"/>
        <w:left w:val="none" w:sz="0" w:space="0" w:color="auto"/>
        <w:bottom w:val="none" w:sz="0" w:space="0" w:color="auto"/>
        <w:right w:val="none" w:sz="0" w:space="0" w:color="auto"/>
      </w:divBdr>
    </w:div>
    <w:div w:id="828980823">
      <w:marLeft w:val="480"/>
      <w:marRight w:val="0"/>
      <w:marTop w:val="0"/>
      <w:marBottom w:val="0"/>
      <w:divBdr>
        <w:top w:val="none" w:sz="0" w:space="0" w:color="auto"/>
        <w:left w:val="none" w:sz="0" w:space="0" w:color="auto"/>
        <w:bottom w:val="none" w:sz="0" w:space="0" w:color="auto"/>
        <w:right w:val="none" w:sz="0" w:space="0" w:color="auto"/>
      </w:divBdr>
    </w:div>
    <w:div w:id="830289159">
      <w:marLeft w:val="480"/>
      <w:marRight w:val="0"/>
      <w:marTop w:val="0"/>
      <w:marBottom w:val="0"/>
      <w:divBdr>
        <w:top w:val="none" w:sz="0" w:space="0" w:color="auto"/>
        <w:left w:val="none" w:sz="0" w:space="0" w:color="auto"/>
        <w:bottom w:val="none" w:sz="0" w:space="0" w:color="auto"/>
        <w:right w:val="none" w:sz="0" w:space="0" w:color="auto"/>
      </w:divBdr>
    </w:div>
    <w:div w:id="831413701">
      <w:marLeft w:val="480"/>
      <w:marRight w:val="0"/>
      <w:marTop w:val="0"/>
      <w:marBottom w:val="0"/>
      <w:divBdr>
        <w:top w:val="none" w:sz="0" w:space="0" w:color="auto"/>
        <w:left w:val="none" w:sz="0" w:space="0" w:color="auto"/>
        <w:bottom w:val="none" w:sz="0" w:space="0" w:color="auto"/>
        <w:right w:val="none" w:sz="0" w:space="0" w:color="auto"/>
      </w:divBdr>
    </w:div>
    <w:div w:id="832263980">
      <w:marLeft w:val="480"/>
      <w:marRight w:val="0"/>
      <w:marTop w:val="0"/>
      <w:marBottom w:val="0"/>
      <w:divBdr>
        <w:top w:val="none" w:sz="0" w:space="0" w:color="auto"/>
        <w:left w:val="none" w:sz="0" w:space="0" w:color="auto"/>
        <w:bottom w:val="none" w:sz="0" w:space="0" w:color="auto"/>
        <w:right w:val="none" w:sz="0" w:space="0" w:color="auto"/>
      </w:divBdr>
    </w:div>
    <w:div w:id="833034774">
      <w:marLeft w:val="480"/>
      <w:marRight w:val="0"/>
      <w:marTop w:val="0"/>
      <w:marBottom w:val="0"/>
      <w:divBdr>
        <w:top w:val="none" w:sz="0" w:space="0" w:color="auto"/>
        <w:left w:val="none" w:sz="0" w:space="0" w:color="auto"/>
        <w:bottom w:val="none" w:sz="0" w:space="0" w:color="auto"/>
        <w:right w:val="none" w:sz="0" w:space="0" w:color="auto"/>
      </w:divBdr>
    </w:div>
    <w:div w:id="834297220">
      <w:marLeft w:val="480"/>
      <w:marRight w:val="0"/>
      <w:marTop w:val="0"/>
      <w:marBottom w:val="0"/>
      <w:divBdr>
        <w:top w:val="none" w:sz="0" w:space="0" w:color="auto"/>
        <w:left w:val="none" w:sz="0" w:space="0" w:color="auto"/>
        <w:bottom w:val="none" w:sz="0" w:space="0" w:color="auto"/>
        <w:right w:val="none" w:sz="0" w:space="0" w:color="auto"/>
      </w:divBdr>
    </w:div>
    <w:div w:id="834304094">
      <w:marLeft w:val="480"/>
      <w:marRight w:val="0"/>
      <w:marTop w:val="0"/>
      <w:marBottom w:val="0"/>
      <w:divBdr>
        <w:top w:val="none" w:sz="0" w:space="0" w:color="auto"/>
        <w:left w:val="none" w:sz="0" w:space="0" w:color="auto"/>
        <w:bottom w:val="none" w:sz="0" w:space="0" w:color="auto"/>
        <w:right w:val="none" w:sz="0" w:space="0" w:color="auto"/>
      </w:divBdr>
    </w:div>
    <w:div w:id="835150004">
      <w:marLeft w:val="480"/>
      <w:marRight w:val="0"/>
      <w:marTop w:val="0"/>
      <w:marBottom w:val="0"/>
      <w:divBdr>
        <w:top w:val="none" w:sz="0" w:space="0" w:color="auto"/>
        <w:left w:val="none" w:sz="0" w:space="0" w:color="auto"/>
        <w:bottom w:val="none" w:sz="0" w:space="0" w:color="auto"/>
        <w:right w:val="none" w:sz="0" w:space="0" w:color="auto"/>
      </w:divBdr>
    </w:div>
    <w:div w:id="835656173">
      <w:marLeft w:val="480"/>
      <w:marRight w:val="0"/>
      <w:marTop w:val="0"/>
      <w:marBottom w:val="0"/>
      <w:divBdr>
        <w:top w:val="none" w:sz="0" w:space="0" w:color="auto"/>
        <w:left w:val="none" w:sz="0" w:space="0" w:color="auto"/>
        <w:bottom w:val="none" w:sz="0" w:space="0" w:color="auto"/>
        <w:right w:val="none" w:sz="0" w:space="0" w:color="auto"/>
      </w:divBdr>
    </w:div>
    <w:div w:id="836265162">
      <w:marLeft w:val="480"/>
      <w:marRight w:val="0"/>
      <w:marTop w:val="0"/>
      <w:marBottom w:val="0"/>
      <w:divBdr>
        <w:top w:val="none" w:sz="0" w:space="0" w:color="auto"/>
        <w:left w:val="none" w:sz="0" w:space="0" w:color="auto"/>
        <w:bottom w:val="none" w:sz="0" w:space="0" w:color="auto"/>
        <w:right w:val="none" w:sz="0" w:space="0" w:color="auto"/>
      </w:divBdr>
    </w:div>
    <w:div w:id="840004494">
      <w:marLeft w:val="480"/>
      <w:marRight w:val="0"/>
      <w:marTop w:val="0"/>
      <w:marBottom w:val="0"/>
      <w:divBdr>
        <w:top w:val="none" w:sz="0" w:space="0" w:color="auto"/>
        <w:left w:val="none" w:sz="0" w:space="0" w:color="auto"/>
        <w:bottom w:val="none" w:sz="0" w:space="0" w:color="auto"/>
        <w:right w:val="none" w:sz="0" w:space="0" w:color="auto"/>
      </w:divBdr>
    </w:div>
    <w:div w:id="841314228">
      <w:marLeft w:val="480"/>
      <w:marRight w:val="0"/>
      <w:marTop w:val="0"/>
      <w:marBottom w:val="0"/>
      <w:divBdr>
        <w:top w:val="none" w:sz="0" w:space="0" w:color="auto"/>
        <w:left w:val="none" w:sz="0" w:space="0" w:color="auto"/>
        <w:bottom w:val="none" w:sz="0" w:space="0" w:color="auto"/>
        <w:right w:val="none" w:sz="0" w:space="0" w:color="auto"/>
      </w:divBdr>
    </w:div>
    <w:div w:id="842739310">
      <w:marLeft w:val="480"/>
      <w:marRight w:val="0"/>
      <w:marTop w:val="0"/>
      <w:marBottom w:val="0"/>
      <w:divBdr>
        <w:top w:val="none" w:sz="0" w:space="0" w:color="auto"/>
        <w:left w:val="none" w:sz="0" w:space="0" w:color="auto"/>
        <w:bottom w:val="none" w:sz="0" w:space="0" w:color="auto"/>
        <w:right w:val="none" w:sz="0" w:space="0" w:color="auto"/>
      </w:divBdr>
    </w:div>
    <w:div w:id="845021580">
      <w:marLeft w:val="480"/>
      <w:marRight w:val="0"/>
      <w:marTop w:val="0"/>
      <w:marBottom w:val="0"/>
      <w:divBdr>
        <w:top w:val="none" w:sz="0" w:space="0" w:color="auto"/>
        <w:left w:val="none" w:sz="0" w:space="0" w:color="auto"/>
        <w:bottom w:val="none" w:sz="0" w:space="0" w:color="auto"/>
        <w:right w:val="none" w:sz="0" w:space="0" w:color="auto"/>
      </w:divBdr>
    </w:div>
    <w:div w:id="848451628">
      <w:marLeft w:val="480"/>
      <w:marRight w:val="0"/>
      <w:marTop w:val="0"/>
      <w:marBottom w:val="0"/>
      <w:divBdr>
        <w:top w:val="none" w:sz="0" w:space="0" w:color="auto"/>
        <w:left w:val="none" w:sz="0" w:space="0" w:color="auto"/>
        <w:bottom w:val="none" w:sz="0" w:space="0" w:color="auto"/>
        <w:right w:val="none" w:sz="0" w:space="0" w:color="auto"/>
      </w:divBdr>
    </w:div>
    <w:div w:id="848519591">
      <w:marLeft w:val="480"/>
      <w:marRight w:val="0"/>
      <w:marTop w:val="0"/>
      <w:marBottom w:val="0"/>
      <w:divBdr>
        <w:top w:val="none" w:sz="0" w:space="0" w:color="auto"/>
        <w:left w:val="none" w:sz="0" w:space="0" w:color="auto"/>
        <w:bottom w:val="none" w:sz="0" w:space="0" w:color="auto"/>
        <w:right w:val="none" w:sz="0" w:space="0" w:color="auto"/>
      </w:divBdr>
    </w:div>
    <w:div w:id="848563668">
      <w:marLeft w:val="480"/>
      <w:marRight w:val="0"/>
      <w:marTop w:val="0"/>
      <w:marBottom w:val="0"/>
      <w:divBdr>
        <w:top w:val="none" w:sz="0" w:space="0" w:color="auto"/>
        <w:left w:val="none" w:sz="0" w:space="0" w:color="auto"/>
        <w:bottom w:val="none" w:sz="0" w:space="0" w:color="auto"/>
        <w:right w:val="none" w:sz="0" w:space="0" w:color="auto"/>
      </w:divBdr>
    </w:div>
    <w:div w:id="849221691">
      <w:marLeft w:val="480"/>
      <w:marRight w:val="0"/>
      <w:marTop w:val="0"/>
      <w:marBottom w:val="0"/>
      <w:divBdr>
        <w:top w:val="none" w:sz="0" w:space="0" w:color="auto"/>
        <w:left w:val="none" w:sz="0" w:space="0" w:color="auto"/>
        <w:bottom w:val="none" w:sz="0" w:space="0" w:color="auto"/>
        <w:right w:val="none" w:sz="0" w:space="0" w:color="auto"/>
      </w:divBdr>
    </w:div>
    <w:div w:id="850416752">
      <w:marLeft w:val="480"/>
      <w:marRight w:val="0"/>
      <w:marTop w:val="0"/>
      <w:marBottom w:val="0"/>
      <w:divBdr>
        <w:top w:val="none" w:sz="0" w:space="0" w:color="auto"/>
        <w:left w:val="none" w:sz="0" w:space="0" w:color="auto"/>
        <w:bottom w:val="none" w:sz="0" w:space="0" w:color="auto"/>
        <w:right w:val="none" w:sz="0" w:space="0" w:color="auto"/>
      </w:divBdr>
    </w:div>
    <w:div w:id="851602208">
      <w:marLeft w:val="480"/>
      <w:marRight w:val="0"/>
      <w:marTop w:val="0"/>
      <w:marBottom w:val="0"/>
      <w:divBdr>
        <w:top w:val="none" w:sz="0" w:space="0" w:color="auto"/>
        <w:left w:val="none" w:sz="0" w:space="0" w:color="auto"/>
        <w:bottom w:val="none" w:sz="0" w:space="0" w:color="auto"/>
        <w:right w:val="none" w:sz="0" w:space="0" w:color="auto"/>
      </w:divBdr>
    </w:div>
    <w:div w:id="851799323">
      <w:marLeft w:val="480"/>
      <w:marRight w:val="0"/>
      <w:marTop w:val="0"/>
      <w:marBottom w:val="0"/>
      <w:divBdr>
        <w:top w:val="none" w:sz="0" w:space="0" w:color="auto"/>
        <w:left w:val="none" w:sz="0" w:space="0" w:color="auto"/>
        <w:bottom w:val="none" w:sz="0" w:space="0" w:color="auto"/>
        <w:right w:val="none" w:sz="0" w:space="0" w:color="auto"/>
      </w:divBdr>
    </w:div>
    <w:div w:id="852377426">
      <w:marLeft w:val="480"/>
      <w:marRight w:val="0"/>
      <w:marTop w:val="0"/>
      <w:marBottom w:val="0"/>
      <w:divBdr>
        <w:top w:val="none" w:sz="0" w:space="0" w:color="auto"/>
        <w:left w:val="none" w:sz="0" w:space="0" w:color="auto"/>
        <w:bottom w:val="none" w:sz="0" w:space="0" w:color="auto"/>
        <w:right w:val="none" w:sz="0" w:space="0" w:color="auto"/>
      </w:divBdr>
    </w:div>
    <w:div w:id="853498978">
      <w:marLeft w:val="480"/>
      <w:marRight w:val="0"/>
      <w:marTop w:val="0"/>
      <w:marBottom w:val="0"/>
      <w:divBdr>
        <w:top w:val="none" w:sz="0" w:space="0" w:color="auto"/>
        <w:left w:val="none" w:sz="0" w:space="0" w:color="auto"/>
        <w:bottom w:val="none" w:sz="0" w:space="0" w:color="auto"/>
        <w:right w:val="none" w:sz="0" w:space="0" w:color="auto"/>
      </w:divBdr>
    </w:div>
    <w:div w:id="854028910">
      <w:marLeft w:val="480"/>
      <w:marRight w:val="0"/>
      <w:marTop w:val="0"/>
      <w:marBottom w:val="0"/>
      <w:divBdr>
        <w:top w:val="none" w:sz="0" w:space="0" w:color="auto"/>
        <w:left w:val="none" w:sz="0" w:space="0" w:color="auto"/>
        <w:bottom w:val="none" w:sz="0" w:space="0" w:color="auto"/>
        <w:right w:val="none" w:sz="0" w:space="0" w:color="auto"/>
      </w:divBdr>
    </w:div>
    <w:div w:id="855000830">
      <w:marLeft w:val="480"/>
      <w:marRight w:val="0"/>
      <w:marTop w:val="0"/>
      <w:marBottom w:val="0"/>
      <w:divBdr>
        <w:top w:val="none" w:sz="0" w:space="0" w:color="auto"/>
        <w:left w:val="none" w:sz="0" w:space="0" w:color="auto"/>
        <w:bottom w:val="none" w:sz="0" w:space="0" w:color="auto"/>
        <w:right w:val="none" w:sz="0" w:space="0" w:color="auto"/>
      </w:divBdr>
    </w:div>
    <w:div w:id="855268543">
      <w:marLeft w:val="480"/>
      <w:marRight w:val="0"/>
      <w:marTop w:val="0"/>
      <w:marBottom w:val="0"/>
      <w:divBdr>
        <w:top w:val="none" w:sz="0" w:space="0" w:color="auto"/>
        <w:left w:val="none" w:sz="0" w:space="0" w:color="auto"/>
        <w:bottom w:val="none" w:sz="0" w:space="0" w:color="auto"/>
        <w:right w:val="none" w:sz="0" w:space="0" w:color="auto"/>
      </w:divBdr>
    </w:div>
    <w:div w:id="855313574">
      <w:marLeft w:val="480"/>
      <w:marRight w:val="0"/>
      <w:marTop w:val="0"/>
      <w:marBottom w:val="0"/>
      <w:divBdr>
        <w:top w:val="none" w:sz="0" w:space="0" w:color="auto"/>
        <w:left w:val="none" w:sz="0" w:space="0" w:color="auto"/>
        <w:bottom w:val="none" w:sz="0" w:space="0" w:color="auto"/>
        <w:right w:val="none" w:sz="0" w:space="0" w:color="auto"/>
      </w:divBdr>
    </w:div>
    <w:div w:id="855657633">
      <w:marLeft w:val="480"/>
      <w:marRight w:val="0"/>
      <w:marTop w:val="0"/>
      <w:marBottom w:val="0"/>
      <w:divBdr>
        <w:top w:val="none" w:sz="0" w:space="0" w:color="auto"/>
        <w:left w:val="none" w:sz="0" w:space="0" w:color="auto"/>
        <w:bottom w:val="none" w:sz="0" w:space="0" w:color="auto"/>
        <w:right w:val="none" w:sz="0" w:space="0" w:color="auto"/>
      </w:divBdr>
    </w:div>
    <w:div w:id="855967210">
      <w:marLeft w:val="480"/>
      <w:marRight w:val="0"/>
      <w:marTop w:val="0"/>
      <w:marBottom w:val="0"/>
      <w:divBdr>
        <w:top w:val="none" w:sz="0" w:space="0" w:color="auto"/>
        <w:left w:val="none" w:sz="0" w:space="0" w:color="auto"/>
        <w:bottom w:val="none" w:sz="0" w:space="0" w:color="auto"/>
        <w:right w:val="none" w:sz="0" w:space="0" w:color="auto"/>
      </w:divBdr>
    </w:div>
    <w:div w:id="856696250">
      <w:marLeft w:val="480"/>
      <w:marRight w:val="0"/>
      <w:marTop w:val="0"/>
      <w:marBottom w:val="0"/>
      <w:divBdr>
        <w:top w:val="none" w:sz="0" w:space="0" w:color="auto"/>
        <w:left w:val="none" w:sz="0" w:space="0" w:color="auto"/>
        <w:bottom w:val="none" w:sz="0" w:space="0" w:color="auto"/>
        <w:right w:val="none" w:sz="0" w:space="0" w:color="auto"/>
      </w:divBdr>
    </w:div>
    <w:div w:id="857279440">
      <w:marLeft w:val="480"/>
      <w:marRight w:val="0"/>
      <w:marTop w:val="0"/>
      <w:marBottom w:val="0"/>
      <w:divBdr>
        <w:top w:val="none" w:sz="0" w:space="0" w:color="auto"/>
        <w:left w:val="none" w:sz="0" w:space="0" w:color="auto"/>
        <w:bottom w:val="none" w:sz="0" w:space="0" w:color="auto"/>
        <w:right w:val="none" w:sz="0" w:space="0" w:color="auto"/>
      </w:divBdr>
    </w:div>
    <w:div w:id="857735810">
      <w:marLeft w:val="480"/>
      <w:marRight w:val="0"/>
      <w:marTop w:val="0"/>
      <w:marBottom w:val="0"/>
      <w:divBdr>
        <w:top w:val="none" w:sz="0" w:space="0" w:color="auto"/>
        <w:left w:val="none" w:sz="0" w:space="0" w:color="auto"/>
        <w:bottom w:val="none" w:sz="0" w:space="0" w:color="auto"/>
        <w:right w:val="none" w:sz="0" w:space="0" w:color="auto"/>
      </w:divBdr>
    </w:div>
    <w:div w:id="857934891">
      <w:marLeft w:val="480"/>
      <w:marRight w:val="0"/>
      <w:marTop w:val="0"/>
      <w:marBottom w:val="0"/>
      <w:divBdr>
        <w:top w:val="none" w:sz="0" w:space="0" w:color="auto"/>
        <w:left w:val="none" w:sz="0" w:space="0" w:color="auto"/>
        <w:bottom w:val="none" w:sz="0" w:space="0" w:color="auto"/>
        <w:right w:val="none" w:sz="0" w:space="0" w:color="auto"/>
      </w:divBdr>
    </w:div>
    <w:div w:id="858734790">
      <w:marLeft w:val="480"/>
      <w:marRight w:val="0"/>
      <w:marTop w:val="0"/>
      <w:marBottom w:val="0"/>
      <w:divBdr>
        <w:top w:val="none" w:sz="0" w:space="0" w:color="auto"/>
        <w:left w:val="none" w:sz="0" w:space="0" w:color="auto"/>
        <w:bottom w:val="none" w:sz="0" w:space="0" w:color="auto"/>
        <w:right w:val="none" w:sz="0" w:space="0" w:color="auto"/>
      </w:divBdr>
    </w:div>
    <w:div w:id="858735511">
      <w:marLeft w:val="480"/>
      <w:marRight w:val="0"/>
      <w:marTop w:val="0"/>
      <w:marBottom w:val="0"/>
      <w:divBdr>
        <w:top w:val="none" w:sz="0" w:space="0" w:color="auto"/>
        <w:left w:val="none" w:sz="0" w:space="0" w:color="auto"/>
        <w:bottom w:val="none" w:sz="0" w:space="0" w:color="auto"/>
        <w:right w:val="none" w:sz="0" w:space="0" w:color="auto"/>
      </w:divBdr>
    </w:div>
    <w:div w:id="859006925">
      <w:marLeft w:val="480"/>
      <w:marRight w:val="0"/>
      <w:marTop w:val="0"/>
      <w:marBottom w:val="0"/>
      <w:divBdr>
        <w:top w:val="none" w:sz="0" w:space="0" w:color="auto"/>
        <w:left w:val="none" w:sz="0" w:space="0" w:color="auto"/>
        <w:bottom w:val="none" w:sz="0" w:space="0" w:color="auto"/>
        <w:right w:val="none" w:sz="0" w:space="0" w:color="auto"/>
      </w:divBdr>
    </w:div>
    <w:div w:id="859666722">
      <w:marLeft w:val="480"/>
      <w:marRight w:val="0"/>
      <w:marTop w:val="0"/>
      <w:marBottom w:val="0"/>
      <w:divBdr>
        <w:top w:val="none" w:sz="0" w:space="0" w:color="auto"/>
        <w:left w:val="none" w:sz="0" w:space="0" w:color="auto"/>
        <w:bottom w:val="none" w:sz="0" w:space="0" w:color="auto"/>
        <w:right w:val="none" w:sz="0" w:space="0" w:color="auto"/>
      </w:divBdr>
    </w:div>
    <w:div w:id="859706816">
      <w:marLeft w:val="480"/>
      <w:marRight w:val="0"/>
      <w:marTop w:val="0"/>
      <w:marBottom w:val="0"/>
      <w:divBdr>
        <w:top w:val="none" w:sz="0" w:space="0" w:color="auto"/>
        <w:left w:val="none" w:sz="0" w:space="0" w:color="auto"/>
        <w:bottom w:val="none" w:sz="0" w:space="0" w:color="auto"/>
        <w:right w:val="none" w:sz="0" w:space="0" w:color="auto"/>
      </w:divBdr>
    </w:div>
    <w:div w:id="860243680">
      <w:marLeft w:val="480"/>
      <w:marRight w:val="0"/>
      <w:marTop w:val="0"/>
      <w:marBottom w:val="0"/>
      <w:divBdr>
        <w:top w:val="none" w:sz="0" w:space="0" w:color="auto"/>
        <w:left w:val="none" w:sz="0" w:space="0" w:color="auto"/>
        <w:bottom w:val="none" w:sz="0" w:space="0" w:color="auto"/>
        <w:right w:val="none" w:sz="0" w:space="0" w:color="auto"/>
      </w:divBdr>
    </w:div>
    <w:div w:id="860973008">
      <w:marLeft w:val="480"/>
      <w:marRight w:val="0"/>
      <w:marTop w:val="0"/>
      <w:marBottom w:val="0"/>
      <w:divBdr>
        <w:top w:val="none" w:sz="0" w:space="0" w:color="auto"/>
        <w:left w:val="none" w:sz="0" w:space="0" w:color="auto"/>
        <w:bottom w:val="none" w:sz="0" w:space="0" w:color="auto"/>
        <w:right w:val="none" w:sz="0" w:space="0" w:color="auto"/>
      </w:divBdr>
    </w:div>
    <w:div w:id="861430433">
      <w:marLeft w:val="480"/>
      <w:marRight w:val="0"/>
      <w:marTop w:val="0"/>
      <w:marBottom w:val="0"/>
      <w:divBdr>
        <w:top w:val="none" w:sz="0" w:space="0" w:color="auto"/>
        <w:left w:val="none" w:sz="0" w:space="0" w:color="auto"/>
        <w:bottom w:val="none" w:sz="0" w:space="0" w:color="auto"/>
        <w:right w:val="none" w:sz="0" w:space="0" w:color="auto"/>
      </w:divBdr>
    </w:div>
    <w:div w:id="861552085">
      <w:marLeft w:val="480"/>
      <w:marRight w:val="0"/>
      <w:marTop w:val="0"/>
      <w:marBottom w:val="0"/>
      <w:divBdr>
        <w:top w:val="none" w:sz="0" w:space="0" w:color="auto"/>
        <w:left w:val="none" w:sz="0" w:space="0" w:color="auto"/>
        <w:bottom w:val="none" w:sz="0" w:space="0" w:color="auto"/>
        <w:right w:val="none" w:sz="0" w:space="0" w:color="auto"/>
      </w:divBdr>
    </w:div>
    <w:div w:id="863248982">
      <w:marLeft w:val="480"/>
      <w:marRight w:val="0"/>
      <w:marTop w:val="0"/>
      <w:marBottom w:val="0"/>
      <w:divBdr>
        <w:top w:val="none" w:sz="0" w:space="0" w:color="auto"/>
        <w:left w:val="none" w:sz="0" w:space="0" w:color="auto"/>
        <w:bottom w:val="none" w:sz="0" w:space="0" w:color="auto"/>
        <w:right w:val="none" w:sz="0" w:space="0" w:color="auto"/>
      </w:divBdr>
    </w:div>
    <w:div w:id="863403313">
      <w:marLeft w:val="480"/>
      <w:marRight w:val="0"/>
      <w:marTop w:val="0"/>
      <w:marBottom w:val="0"/>
      <w:divBdr>
        <w:top w:val="none" w:sz="0" w:space="0" w:color="auto"/>
        <w:left w:val="none" w:sz="0" w:space="0" w:color="auto"/>
        <w:bottom w:val="none" w:sz="0" w:space="0" w:color="auto"/>
        <w:right w:val="none" w:sz="0" w:space="0" w:color="auto"/>
      </w:divBdr>
    </w:div>
    <w:div w:id="863442525">
      <w:marLeft w:val="480"/>
      <w:marRight w:val="0"/>
      <w:marTop w:val="0"/>
      <w:marBottom w:val="0"/>
      <w:divBdr>
        <w:top w:val="none" w:sz="0" w:space="0" w:color="auto"/>
        <w:left w:val="none" w:sz="0" w:space="0" w:color="auto"/>
        <w:bottom w:val="none" w:sz="0" w:space="0" w:color="auto"/>
        <w:right w:val="none" w:sz="0" w:space="0" w:color="auto"/>
      </w:divBdr>
    </w:div>
    <w:div w:id="863712876">
      <w:bodyDiv w:val="1"/>
      <w:marLeft w:val="0"/>
      <w:marRight w:val="0"/>
      <w:marTop w:val="0"/>
      <w:marBottom w:val="0"/>
      <w:divBdr>
        <w:top w:val="none" w:sz="0" w:space="0" w:color="auto"/>
        <w:left w:val="none" w:sz="0" w:space="0" w:color="auto"/>
        <w:bottom w:val="none" w:sz="0" w:space="0" w:color="auto"/>
        <w:right w:val="none" w:sz="0" w:space="0" w:color="auto"/>
      </w:divBdr>
    </w:div>
    <w:div w:id="864170765">
      <w:marLeft w:val="480"/>
      <w:marRight w:val="0"/>
      <w:marTop w:val="0"/>
      <w:marBottom w:val="0"/>
      <w:divBdr>
        <w:top w:val="none" w:sz="0" w:space="0" w:color="auto"/>
        <w:left w:val="none" w:sz="0" w:space="0" w:color="auto"/>
        <w:bottom w:val="none" w:sz="0" w:space="0" w:color="auto"/>
        <w:right w:val="none" w:sz="0" w:space="0" w:color="auto"/>
      </w:divBdr>
    </w:div>
    <w:div w:id="865172587">
      <w:marLeft w:val="480"/>
      <w:marRight w:val="0"/>
      <w:marTop w:val="0"/>
      <w:marBottom w:val="0"/>
      <w:divBdr>
        <w:top w:val="none" w:sz="0" w:space="0" w:color="auto"/>
        <w:left w:val="none" w:sz="0" w:space="0" w:color="auto"/>
        <w:bottom w:val="none" w:sz="0" w:space="0" w:color="auto"/>
        <w:right w:val="none" w:sz="0" w:space="0" w:color="auto"/>
      </w:divBdr>
    </w:div>
    <w:div w:id="865797633">
      <w:marLeft w:val="480"/>
      <w:marRight w:val="0"/>
      <w:marTop w:val="0"/>
      <w:marBottom w:val="0"/>
      <w:divBdr>
        <w:top w:val="none" w:sz="0" w:space="0" w:color="auto"/>
        <w:left w:val="none" w:sz="0" w:space="0" w:color="auto"/>
        <w:bottom w:val="none" w:sz="0" w:space="0" w:color="auto"/>
        <w:right w:val="none" w:sz="0" w:space="0" w:color="auto"/>
      </w:divBdr>
    </w:div>
    <w:div w:id="867720687">
      <w:marLeft w:val="480"/>
      <w:marRight w:val="0"/>
      <w:marTop w:val="0"/>
      <w:marBottom w:val="0"/>
      <w:divBdr>
        <w:top w:val="none" w:sz="0" w:space="0" w:color="auto"/>
        <w:left w:val="none" w:sz="0" w:space="0" w:color="auto"/>
        <w:bottom w:val="none" w:sz="0" w:space="0" w:color="auto"/>
        <w:right w:val="none" w:sz="0" w:space="0" w:color="auto"/>
      </w:divBdr>
    </w:div>
    <w:div w:id="868839806">
      <w:bodyDiv w:val="1"/>
      <w:marLeft w:val="0"/>
      <w:marRight w:val="0"/>
      <w:marTop w:val="0"/>
      <w:marBottom w:val="0"/>
      <w:divBdr>
        <w:top w:val="none" w:sz="0" w:space="0" w:color="auto"/>
        <w:left w:val="none" w:sz="0" w:space="0" w:color="auto"/>
        <w:bottom w:val="none" w:sz="0" w:space="0" w:color="auto"/>
        <w:right w:val="none" w:sz="0" w:space="0" w:color="auto"/>
      </w:divBdr>
    </w:div>
    <w:div w:id="869300400">
      <w:marLeft w:val="480"/>
      <w:marRight w:val="0"/>
      <w:marTop w:val="0"/>
      <w:marBottom w:val="0"/>
      <w:divBdr>
        <w:top w:val="none" w:sz="0" w:space="0" w:color="auto"/>
        <w:left w:val="none" w:sz="0" w:space="0" w:color="auto"/>
        <w:bottom w:val="none" w:sz="0" w:space="0" w:color="auto"/>
        <w:right w:val="none" w:sz="0" w:space="0" w:color="auto"/>
      </w:divBdr>
    </w:div>
    <w:div w:id="869411807">
      <w:marLeft w:val="480"/>
      <w:marRight w:val="0"/>
      <w:marTop w:val="0"/>
      <w:marBottom w:val="0"/>
      <w:divBdr>
        <w:top w:val="none" w:sz="0" w:space="0" w:color="auto"/>
        <w:left w:val="none" w:sz="0" w:space="0" w:color="auto"/>
        <w:bottom w:val="none" w:sz="0" w:space="0" w:color="auto"/>
        <w:right w:val="none" w:sz="0" w:space="0" w:color="auto"/>
      </w:divBdr>
    </w:div>
    <w:div w:id="870148769">
      <w:marLeft w:val="480"/>
      <w:marRight w:val="0"/>
      <w:marTop w:val="0"/>
      <w:marBottom w:val="0"/>
      <w:divBdr>
        <w:top w:val="none" w:sz="0" w:space="0" w:color="auto"/>
        <w:left w:val="none" w:sz="0" w:space="0" w:color="auto"/>
        <w:bottom w:val="none" w:sz="0" w:space="0" w:color="auto"/>
        <w:right w:val="none" w:sz="0" w:space="0" w:color="auto"/>
      </w:divBdr>
    </w:div>
    <w:div w:id="872035434">
      <w:marLeft w:val="480"/>
      <w:marRight w:val="0"/>
      <w:marTop w:val="0"/>
      <w:marBottom w:val="0"/>
      <w:divBdr>
        <w:top w:val="none" w:sz="0" w:space="0" w:color="auto"/>
        <w:left w:val="none" w:sz="0" w:space="0" w:color="auto"/>
        <w:bottom w:val="none" w:sz="0" w:space="0" w:color="auto"/>
        <w:right w:val="none" w:sz="0" w:space="0" w:color="auto"/>
      </w:divBdr>
    </w:div>
    <w:div w:id="873226477">
      <w:marLeft w:val="480"/>
      <w:marRight w:val="0"/>
      <w:marTop w:val="0"/>
      <w:marBottom w:val="0"/>
      <w:divBdr>
        <w:top w:val="none" w:sz="0" w:space="0" w:color="auto"/>
        <w:left w:val="none" w:sz="0" w:space="0" w:color="auto"/>
        <w:bottom w:val="none" w:sz="0" w:space="0" w:color="auto"/>
        <w:right w:val="none" w:sz="0" w:space="0" w:color="auto"/>
      </w:divBdr>
    </w:div>
    <w:div w:id="873737265">
      <w:marLeft w:val="480"/>
      <w:marRight w:val="0"/>
      <w:marTop w:val="0"/>
      <w:marBottom w:val="0"/>
      <w:divBdr>
        <w:top w:val="none" w:sz="0" w:space="0" w:color="auto"/>
        <w:left w:val="none" w:sz="0" w:space="0" w:color="auto"/>
        <w:bottom w:val="none" w:sz="0" w:space="0" w:color="auto"/>
        <w:right w:val="none" w:sz="0" w:space="0" w:color="auto"/>
      </w:divBdr>
    </w:div>
    <w:div w:id="875116535">
      <w:marLeft w:val="480"/>
      <w:marRight w:val="0"/>
      <w:marTop w:val="0"/>
      <w:marBottom w:val="0"/>
      <w:divBdr>
        <w:top w:val="none" w:sz="0" w:space="0" w:color="auto"/>
        <w:left w:val="none" w:sz="0" w:space="0" w:color="auto"/>
        <w:bottom w:val="none" w:sz="0" w:space="0" w:color="auto"/>
        <w:right w:val="none" w:sz="0" w:space="0" w:color="auto"/>
      </w:divBdr>
    </w:div>
    <w:div w:id="876435713">
      <w:marLeft w:val="480"/>
      <w:marRight w:val="0"/>
      <w:marTop w:val="0"/>
      <w:marBottom w:val="0"/>
      <w:divBdr>
        <w:top w:val="none" w:sz="0" w:space="0" w:color="auto"/>
        <w:left w:val="none" w:sz="0" w:space="0" w:color="auto"/>
        <w:bottom w:val="none" w:sz="0" w:space="0" w:color="auto"/>
        <w:right w:val="none" w:sz="0" w:space="0" w:color="auto"/>
      </w:divBdr>
    </w:div>
    <w:div w:id="877090440">
      <w:marLeft w:val="480"/>
      <w:marRight w:val="0"/>
      <w:marTop w:val="0"/>
      <w:marBottom w:val="0"/>
      <w:divBdr>
        <w:top w:val="none" w:sz="0" w:space="0" w:color="auto"/>
        <w:left w:val="none" w:sz="0" w:space="0" w:color="auto"/>
        <w:bottom w:val="none" w:sz="0" w:space="0" w:color="auto"/>
        <w:right w:val="none" w:sz="0" w:space="0" w:color="auto"/>
      </w:divBdr>
    </w:div>
    <w:div w:id="877425551">
      <w:marLeft w:val="480"/>
      <w:marRight w:val="0"/>
      <w:marTop w:val="0"/>
      <w:marBottom w:val="0"/>
      <w:divBdr>
        <w:top w:val="none" w:sz="0" w:space="0" w:color="auto"/>
        <w:left w:val="none" w:sz="0" w:space="0" w:color="auto"/>
        <w:bottom w:val="none" w:sz="0" w:space="0" w:color="auto"/>
        <w:right w:val="none" w:sz="0" w:space="0" w:color="auto"/>
      </w:divBdr>
    </w:div>
    <w:div w:id="877736893">
      <w:marLeft w:val="480"/>
      <w:marRight w:val="0"/>
      <w:marTop w:val="0"/>
      <w:marBottom w:val="0"/>
      <w:divBdr>
        <w:top w:val="none" w:sz="0" w:space="0" w:color="auto"/>
        <w:left w:val="none" w:sz="0" w:space="0" w:color="auto"/>
        <w:bottom w:val="none" w:sz="0" w:space="0" w:color="auto"/>
        <w:right w:val="none" w:sz="0" w:space="0" w:color="auto"/>
      </w:divBdr>
    </w:div>
    <w:div w:id="878662939">
      <w:marLeft w:val="480"/>
      <w:marRight w:val="0"/>
      <w:marTop w:val="0"/>
      <w:marBottom w:val="0"/>
      <w:divBdr>
        <w:top w:val="none" w:sz="0" w:space="0" w:color="auto"/>
        <w:left w:val="none" w:sz="0" w:space="0" w:color="auto"/>
        <w:bottom w:val="none" w:sz="0" w:space="0" w:color="auto"/>
        <w:right w:val="none" w:sz="0" w:space="0" w:color="auto"/>
      </w:divBdr>
    </w:div>
    <w:div w:id="879367816">
      <w:marLeft w:val="480"/>
      <w:marRight w:val="0"/>
      <w:marTop w:val="0"/>
      <w:marBottom w:val="0"/>
      <w:divBdr>
        <w:top w:val="none" w:sz="0" w:space="0" w:color="auto"/>
        <w:left w:val="none" w:sz="0" w:space="0" w:color="auto"/>
        <w:bottom w:val="none" w:sz="0" w:space="0" w:color="auto"/>
        <w:right w:val="none" w:sz="0" w:space="0" w:color="auto"/>
      </w:divBdr>
    </w:div>
    <w:div w:id="879973316">
      <w:marLeft w:val="480"/>
      <w:marRight w:val="0"/>
      <w:marTop w:val="0"/>
      <w:marBottom w:val="0"/>
      <w:divBdr>
        <w:top w:val="none" w:sz="0" w:space="0" w:color="auto"/>
        <w:left w:val="none" w:sz="0" w:space="0" w:color="auto"/>
        <w:bottom w:val="none" w:sz="0" w:space="0" w:color="auto"/>
        <w:right w:val="none" w:sz="0" w:space="0" w:color="auto"/>
      </w:divBdr>
    </w:div>
    <w:div w:id="880089135">
      <w:marLeft w:val="480"/>
      <w:marRight w:val="0"/>
      <w:marTop w:val="0"/>
      <w:marBottom w:val="0"/>
      <w:divBdr>
        <w:top w:val="none" w:sz="0" w:space="0" w:color="auto"/>
        <w:left w:val="none" w:sz="0" w:space="0" w:color="auto"/>
        <w:bottom w:val="none" w:sz="0" w:space="0" w:color="auto"/>
        <w:right w:val="none" w:sz="0" w:space="0" w:color="auto"/>
      </w:divBdr>
    </w:div>
    <w:div w:id="881329908">
      <w:marLeft w:val="480"/>
      <w:marRight w:val="0"/>
      <w:marTop w:val="0"/>
      <w:marBottom w:val="0"/>
      <w:divBdr>
        <w:top w:val="none" w:sz="0" w:space="0" w:color="auto"/>
        <w:left w:val="none" w:sz="0" w:space="0" w:color="auto"/>
        <w:bottom w:val="none" w:sz="0" w:space="0" w:color="auto"/>
        <w:right w:val="none" w:sz="0" w:space="0" w:color="auto"/>
      </w:divBdr>
    </w:div>
    <w:div w:id="883057600">
      <w:marLeft w:val="480"/>
      <w:marRight w:val="0"/>
      <w:marTop w:val="0"/>
      <w:marBottom w:val="0"/>
      <w:divBdr>
        <w:top w:val="none" w:sz="0" w:space="0" w:color="auto"/>
        <w:left w:val="none" w:sz="0" w:space="0" w:color="auto"/>
        <w:bottom w:val="none" w:sz="0" w:space="0" w:color="auto"/>
        <w:right w:val="none" w:sz="0" w:space="0" w:color="auto"/>
      </w:divBdr>
    </w:div>
    <w:div w:id="883102058">
      <w:marLeft w:val="480"/>
      <w:marRight w:val="0"/>
      <w:marTop w:val="0"/>
      <w:marBottom w:val="0"/>
      <w:divBdr>
        <w:top w:val="none" w:sz="0" w:space="0" w:color="auto"/>
        <w:left w:val="none" w:sz="0" w:space="0" w:color="auto"/>
        <w:bottom w:val="none" w:sz="0" w:space="0" w:color="auto"/>
        <w:right w:val="none" w:sz="0" w:space="0" w:color="auto"/>
      </w:divBdr>
    </w:div>
    <w:div w:id="883562106">
      <w:marLeft w:val="480"/>
      <w:marRight w:val="0"/>
      <w:marTop w:val="0"/>
      <w:marBottom w:val="0"/>
      <w:divBdr>
        <w:top w:val="none" w:sz="0" w:space="0" w:color="auto"/>
        <w:left w:val="none" w:sz="0" w:space="0" w:color="auto"/>
        <w:bottom w:val="none" w:sz="0" w:space="0" w:color="auto"/>
        <w:right w:val="none" w:sz="0" w:space="0" w:color="auto"/>
      </w:divBdr>
    </w:div>
    <w:div w:id="883909418">
      <w:bodyDiv w:val="1"/>
      <w:marLeft w:val="0"/>
      <w:marRight w:val="0"/>
      <w:marTop w:val="0"/>
      <w:marBottom w:val="0"/>
      <w:divBdr>
        <w:top w:val="none" w:sz="0" w:space="0" w:color="auto"/>
        <w:left w:val="none" w:sz="0" w:space="0" w:color="auto"/>
        <w:bottom w:val="none" w:sz="0" w:space="0" w:color="auto"/>
        <w:right w:val="none" w:sz="0" w:space="0" w:color="auto"/>
      </w:divBdr>
    </w:div>
    <w:div w:id="884876136">
      <w:marLeft w:val="480"/>
      <w:marRight w:val="0"/>
      <w:marTop w:val="0"/>
      <w:marBottom w:val="0"/>
      <w:divBdr>
        <w:top w:val="none" w:sz="0" w:space="0" w:color="auto"/>
        <w:left w:val="none" w:sz="0" w:space="0" w:color="auto"/>
        <w:bottom w:val="none" w:sz="0" w:space="0" w:color="auto"/>
        <w:right w:val="none" w:sz="0" w:space="0" w:color="auto"/>
      </w:divBdr>
    </w:div>
    <w:div w:id="885146488">
      <w:marLeft w:val="480"/>
      <w:marRight w:val="0"/>
      <w:marTop w:val="0"/>
      <w:marBottom w:val="0"/>
      <w:divBdr>
        <w:top w:val="none" w:sz="0" w:space="0" w:color="auto"/>
        <w:left w:val="none" w:sz="0" w:space="0" w:color="auto"/>
        <w:bottom w:val="none" w:sz="0" w:space="0" w:color="auto"/>
        <w:right w:val="none" w:sz="0" w:space="0" w:color="auto"/>
      </w:divBdr>
    </w:div>
    <w:div w:id="885995292">
      <w:marLeft w:val="480"/>
      <w:marRight w:val="0"/>
      <w:marTop w:val="0"/>
      <w:marBottom w:val="0"/>
      <w:divBdr>
        <w:top w:val="none" w:sz="0" w:space="0" w:color="auto"/>
        <w:left w:val="none" w:sz="0" w:space="0" w:color="auto"/>
        <w:bottom w:val="none" w:sz="0" w:space="0" w:color="auto"/>
        <w:right w:val="none" w:sz="0" w:space="0" w:color="auto"/>
      </w:divBdr>
    </w:div>
    <w:div w:id="889540123">
      <w:marLeft w:val="480"/>
      <w:marRight w:val="0"/>
      <w:marTop w:val="0"/>
      <w:marBottom w:val="0"/>
      <w:divBdr>
        <w:top w:val="none" w:sz="0" w:space="0" w:color="auto"/>
        <w:left w:val="none" w:sz="0" w:space="0" w:color="auto"/>
        <w:bottom w:val="none" w:sz="0" w:space="0" w:color="auto"/>
        <w:right w:val="none" w:sz="0" w:space="0" w:color="auto"/>
      </w:divBdr>
    </w:div>
    <w:div w:id="890113470">
      <w:marLeft w:val="480"/>
      <w:marRight w:val="0"/>
      <w:marTop w:val="0"/>
      <w:marBottom w:val="0"/>
      <w:divBdr>
        <w:top w:val="none" w:sz="0" w:space="0" w:color="auto"/>
        <w:left w:val="none" w:sz="0" w:space="0" w:color="auto"/>
        <w:bottom w:val="none" w:sz="0" w:space="0" w:color="auto"/>
        <w:right w:val="none" w:sz="0" w:space="0" w:color="auto"/>
      </w:divBdr>
    </w:div>
    <w:div w:id="890962510">
      <w:marLeft w:val="480"/>
      <w:marRight w:val="0"/>
      <w:marTop w:val="0"/>
      <w:marBottom w:val="0"/>
      <w:divBdr>
        <w:top w:val="none" w:sz="0" w:space="0" w:color="auto"/>
        <w:left w:val="none" w:sz="0" w:space="0" w:color="auto"/>
        <w:bottom w:val="none" w:sz="0" w:space="0" w:color="auto"/>
        <w:right w:val="none" w:sz="0" w:space="0" w:color="auto"/>
      </w:divBdr>
    </w:div>
    <w:div w:id="891307995">
      <w:marLeft w:val="480"/>
      <w:marRight w:val="0"/>
      <w:marTop w:val="0"/>
      <w:marBottom w:val="0"/>
      <w:divBdr>
        <w:top w:val="none" w:sz="0" w:space="0" w:color="auto"/>
        <w:left w:val="none" w:sz="0" w:space="0" w:color="auto"/>
        <w:bottom w:val="none" w:sz="0" w:space="0" w:color="auto"/>
        <w:right w:val="none" w:sz="0" w:space="0" w:color="auto"/>
      </w:divBdr>
    </w:div>
    <w:div w:id="891313630">
      <w:marLeft w:val="480"/>
      <w:marRight w:val="0"/>
      <w:marTop w:val="0"/>
      <w:marBottom w:val="0"/>
      <w:divBdr>
        <w:top w:val="none" w:sz="0" w:space="0" w:color="auto"/>
        <w:left w:val="none" w:sz="0" w:space="0" w:color="auto"/>
        <w:bottom w:val="none" w:sz="0" w:space="0" w:color="auto"/>
        <w:right w:val="none" w:sz="0" w:space="0" w:color="auto"/>
      </w:divBdr>
    </w:div>
    <w:div w:id="892929423">
      <w:marLeft w:val="480"/>
      <w:marRight w:val="0"/>
      <w:marTop w:val="0"/>
      <w:marBottom w:val="0"/>
      <w:divBdr>
        <w:top w:val="none" w:sz="0" w:space="0" w:color="auto"/>
        <w:left w:val="none" w:sz="0" w:space="0" w:color="auto"/>
        <w:bottom w:val="none" w:sz="0" w:space="0" w:color="auto"/>
        <w:right w:val="none" w:sz="0" w:space="0" w:color="auto"/>
      </w:divBdr>
    </w:div>
    <w:div w:id="893083488">
      <w:marLeft w:val="480"/>
      <w:marRight w:val="0"/>
      <w:marTop w:val="0"/>
      <w:marBottom w:val="0"/>
      <w:divBdr>
        <w:top w:val="none" w:sz="0" w:space="0" w:color="auto"/>
        <w:left w:val="none" w:sz="0" w:space="0" w:color="auto"/>
        <w:bottom w:val="none" w:sz="0" w:space="0" w:color="auto"/>
        <w:right w:val="none" w:sz="0" w:space="0" w:color="auto"/>
      </w:divBdr>
    </w:div>
    <w:div w:id="893125332">
      <w:marLeft w:val="480"/>
      <w:marRight w:val="0"/>
      <w:marTop w:val="0"/>
      <w:marBottom w:val="0"/>
      <w:divBdr>
        <w:top w:val="none" w:sz="0" w:space="0" w:color="auto"/>
        <w:left w:val="none" w:sz="0" w:space="0" w:color="auto"/>
        <w:bottom w:val="none" w:sz="0" w:space="0" w:color="auto"/>
        <w:right w:val="none" w:sz="0" w:space="0" w:color="auto"/>
      </w:divBdr>
    </w:div>
    <w:div w:id="894973507">
      <w:marLeft w:val="480"/>
      <w:marRight w:val="0"/>
      <w:marTop w:val="0"/>
      <w:marBottom w:val="0"/>
      <w:divBdr>
        <w:top w:val="none" w:sz="0" w:space="0" w:color="auto"/>
        <w:left w:val="none" w:sz="0" w:space="0" w:color="auto"/>
        <w:bottom w:val="none" w:sz="0" w:space="0" w:color="auto"/>
        <w:right w:val="none" w:sz="0" w:space="0" w:color="auto"/>
      </w:divBdr>
    </w:div>
    <w:div w:id="899175761">
      <w:marLeft w:val="480"/>
      <w:marRight w:val="0"/>
      <w:marTop w:val="0"/>
      <w:marBottom w:val="0"/>
      <w:divBdr>
        <w:top w:val="none" w:sz="0" w:space="0" w:color="auto"/>
        <w:left w:val="none" w:sz="0" w:space="0" w:color="auto"/>
        <w:bottom w:val="none" w:sz="0" w:space="0" w:color="auto"/>
        <w:right w:val="none" w:sz="0" w:space="0" w:color="auto"/>
      </w:divBdr>
    </w:div>
    <w:div w:id="899949801">
      <w:marLeft w:val="480"/>
      <w:marRight w:val="0"/>
      <w:marTop w:val="0"/>
      <w:marBottom w:val="0"/>
      <w:divBdr>
        <w:top w:val="none" w:sz="0" w:space="0" w:color="auto"/>
        <w:left w:val="none" w:sz="0" w:space="0" w:color="auto"/>
        <w:bottom w:val="none" w:sz="0" w:space="0" w:color="auto"/>
        <w:right w:val="none" w:sz="0" w:space="0" w:color="auto"/>
      </w:divBdr>
    </w:div>
    <w:div w:id="901452177">
      <w:marLeft w:val="480"/>
      <w:marRight w:val="0"/>
      <w:marTop w:val="0"/>
      <w:marBottom w:val="0"/>
      <w:divBdr>
        <w:top w:val="none" w:sz="0" w:space="0" w:color="auto"/>
        <w:left w:val="none" w:sz="0" w:space="0" w:color="auto"/>
        <w:bottom w:val="none" w:sz="0" w:space="0" w:color="auto"/>
        <w:right w:val="none" w:sz="0" w:space="0" w:color="auto"/>
      </w:divBdr>
    </w:div>
    <w:div w:id="901521177">
      <w:marLeft w:val="480"/>
      <w:marRight w:val="0"/>
      <w:marTop w:val="0"/>
      <w:marBottom w:val="0"/>
      <w:divBdr>
        <w:top w:val="none" w:sz="0" w:space="0" w:color="auto"/>
        <w:left w:val="none" w:sz="0" w:space="0" w:color="auto"/>
        <w:bottom w:val="none" w:sz="0" w:space="0" w:color="auto"/>
        <w:right w:val="none" w:sz="0" w:space="0" w:color="auto"/>
      </w:divBdr>
    </w:div>
    <w:div w:id="902521307">
      <w:marLeft w:val="480"/>
      <w:marRight w:val="0"/>
      <w:marTop w:val="0"/>
      <w:marBottom w:val="0"/>
      <w:divBdr>
        <w:top w:val="none" w:sz="0" w:space="0" w:color="auto"/>
        <w:left w:val="none" w:sz="0" w:space="0" w:color="auto"/>
        <w:bottom w:val="none" w:sz="0" w:space="0" w:color="auto"/>
        <w:right w:val="none" w:sz="0" w:space="0" w:color="auto"/>
      </w:divBdr>
    </w:div>
    <w:div w:id="903296018">
      <w:marLeft w:val="480"/>
      <w:marRight w:val="0"/>
      <w:marTop w:val="0"/>
      <w:marBottom w:val="0"/>
      <w:divBdr>
        <w:top w:val="none" w:sz="0" w:space="0" w:color="auto"/>
        <w:left w:val="none" w:sz="0" w:space="0" w:color="auto"/>
        <w:bottom w:val="none" w:sz="0" w:space="0" w:color="auto"/>
        <w:right w:val="none" w:sz="0" w:space="0" w:color="auto"/>
      </w:divBdr>
    </w:div>
    <w:div w:id="904341965">
      <w:marLeft w:val="480"/>
      <w:marRight w:val="0"/>
      <w:marTop w:val="0"/>
      <w:marBottom w:val="0"/>
      <w:divBdr>
        <w:top w:val="none" w:sz="0" w:space="0" w:color="auto"/>
        <w:left w:val="none" w:sz="0" w:space="0" w:color="auto"/>
        <w:bottom w:val="none" w:sz="0" w:space="0" w:color="auto"/>
        <w:right w:val="none" w:sz="0" w:space="0" w:color="auto"/>
      </w:divBdr>
    </w:div>
    <w:div w:id="904604177">
      <w:marLeft w:val="480"/>
      <w:marRight w:val="0"/>
      <w:marTop w:val="0"/>
      <w:marBottom w:val="0"/>
      <w:divBdr>
        <w:top w:val="none" w:sz="0" w:space="0" w:color="auto"/>
        <w:left w:val="none" w:sz="0" w:space="0" w:color="auto"/>
        <w:bottom w:val="none" w:sz="0" w:space="0" w:color="auto"/>
        <w:right w:val="none" w:sz="0" w:space="0" w:color="auto"/>
      </w:divBdr>
    </w:div>
    <w:div w:id="904753667">
      <w:bodyDiv w:val="1"/>
      <w:marLeft w:val="0"/>
      <w:marRight w:val="0"/>
      <w:marTop w:val="0"/>
      <w:marBottom w:val="0"/>
      <w:divBdr>
        <w:top w:val="none" w:sz="0" w:space="0" w:color="auto"/>
        <w:left w:val="none" w:sz="0" w:space="0" w:color="auto"/>
        <w:bottom w:val="none" w:sz="0" w:space="0" w:color="auto"/>
        <w:right w:val="none" w:sz="0" w:space="0" w:color="auto"/>
      </w:divBdr>
    </w:div>
    <w:div w:id="905337679">
      <w:marLeft w:val="480"/>
      <w:marRight w:val="0"/>
      <w:marTop w:val="0"/>
      <w:marBottom w:val="0"/>
      <w:divBdr>
        <w:top w:val="none" w:sz="0" w:space="0" w:color="auto"/>
        <w:left w:val="none" w:sz="0" w:space="0" w:color="auto"/>
        <w:bottom w:val="none" w:sz="0" w:space="0" w:color="auto"/>
        <w:right w:val="none" w:sz="0" w:space="0" w:color="auto"/>
      </w:divBdr>
    </w:div>
    <w:div w:id="906499038">
      <w:bodyDiv w:val="1"/>
      <w:marLeft w:val="0"/>
      <w:marRight w:val="0"/>
      <w:marTop w:val="0"/>
      <w:marBottom w:val="0"/>
      <w:divBdr>
        <w:top w:val="none" w:sz="0" w:space="0" w:color="auto"/>
        <w:left w:val="none" w:sz="0" w:space="0" w:color="auto"/>
        <w:bottom w:val="none" w:sz="0" w:space="0" w:color="auto"/>
        <w:right w:val="none" w:sz="0" w:space="0" w:color="auto"/>
      </w:divBdr>
    </w:div>
    <w:div w:id="906647116">
      <w:marLeft w:val="480"/>
      <w:marRight w:val="0"/>
      <w:marTop w:val="0"/>
      <w:marBottom w:val="0"/>
      <w:divBdr>
        <w:top w:val="none" w:sz="0" w:space="0" w:color="auto"/>
        <w:left w:val="none" w:sz="0" w:space="0" w:color="auto"/>
        <w:bottom w:val="none" w:sz="0" w:space="0" w:color="auto"/>
        <w:right w:val="none" w:sz="0" w:space="0" w:color="auto"/>
      </w:divBdr>
    </w:div>
    <w:div w:id="907346414">
      <w:marLeft w:val="480"/>
      <w:marRight w:val="0"/>
      <w:marTop w:val="0"/>
      <w:marBottom w:val="0"/>
      <w:divBdr>
        <w:top w:val="none" w:sz="0" w:space="0" w:color="auto"/>
        <w:left w:val="none" w:sz="0" w:space="0" w:color="auto"/>
        <w:bottom w:val="none" w:sz="0" w:space="0" w:color="auto"/>
        <w:right w:val="none" w:sz="0" w:space="0" w:color="auto"/>
      </w:divBdr>
    </w:div>
    <w:div w:id="908998213">
      <w:marLeft w:val="480"/>
      <w:marRight w:val="0"/>
      <w:marTop w:val="0"/>
      <w:marBottom w:val="0"/>
      <w:divBdr>
        <w:top w:val="none" w:sz="0" w:space="0" w:color="auto"/>
        <w:left w:val="none" w:sz="0" w:space="0" w:color="auto"/>
        <w:bottom w:val="none" w:sz="0" w:space="0" w:color="auto"/>
        <w:right w:val="none" w:sz="0" w:space="0" w:color="auto"/>
      </w:divBdr>
    </w:div>
    <w:div w:id="909005637">
      <w:bodyDiv w:val="1"/>
      <w:marLeft w:val="0"/>
      <w:marRight w:val="0"/>
      <w:marTop w:val="0"/>
      <w:marBottom w:val="0"/>
      <w:divBdr>
        <w:top w:val="none" w:sz="0" w:space="0" w:color="auto"/>
        <w:left w:val="none" w:sz="0" w:space="0" w:color="auto"/>
        <w:bottom w:val="none" w:sz="0" w:space="0" w:color="auto"/>
        <w:right w:val="none" w:sz="0" w:space="0" w:color="auto"/>
      </w:divBdr>
    </w:div>
    <w:div w:id="909383289">
      <w:marLeft w:val="480"/>
      <w:marRight w:val="0"/>
      <w:marTop w:val="0"/>
      <w:marBottom w:val="0"/>
      <w:divBdr>
        <w:top w:val="none" w:sz="0" w:space="0" w:color="auto"/>
        <w:left w:val="none" w:sz="0" w:space="0" w:color="auto"/>
        <w:bottom w:val="none" w:sz="0" w:space="0" w:color="auto"/>
        <w:right w:val="none" w:sz="0" w:space="0" w:color="auto"/>
      </w:divBdr>
    </w:div>
    <w:div w:id="909585137">
      <w:marLeft w:val="480"/>
      <w:marRight w:val="0"/>
      <w:marTop w:val="0"/>
      <w:marBottom w:val="0"/>
      <w:divBdr>
        <w:top w:val="none" w:sz="0" w:space="0" w:color="auto"/>
        <w:left w:val="none" w:sz="0" w:space="0" w:color="auto"/>
        <w:bottom w:val="none" w:sz="0" w:space="0" w:color="auto"/>
        <w:right w:val="none" w:sz="0" w:space="0" w:color="auto"/>
      </w:divBdr>
    </w:div>
    <w:div w:id="909652382">
      <w:marLeft w:val="480"/>
      <w:marRight w:val="0"/>
      <w:marTop w:val="0"/>
      <w:marBottom w:val="0"/>
      <w:divBdr>
        <w:top w:val="none" w:sz="0" w:space="0" w:color="auto"/>
        <w:left w:val="none" w:sz="0" w:space="0" w:color="auto"/>
        <w:bottom w:val="none" w:sz="0" w:space="0" w:color="auto"/>
        <w:right w:val="none" w:sz="0" w:space="0" w:color="auto"/>
      </w:divBdr>
    </w:div>
    <w:div w:id="909771057">
      <w:bodyDiv w:val="1"/>
      <w:marLeft w:val="0"/>
      <w:marRight w:val="0"/>
      <w:marTop w:val="0"/>
      <w:marBottom w:val="0"/>
      <w:divBdr>
        <w:top w:val="none" w:sz="0" w:space="0" w:color="auto"/>
        <w:left w:val="none" w:sz="0" w:space="0" w:color="auto"/>
        <w:bottom w:val="none" w:sz="0" w:space="0" w:color="auto"/>
        <w:right w:val="none" w:sz="0" w:space="0" w:color="auto"/>
      </w:divBdr>
    </w:div>
    <w:div w:id="914097207">
      <w:marLeft w:val="480"/>
      <w:marRight w:val="0"/>
      <w:marTop w:val="0"/>
      <w:marBottom w:val="0"/>
      <w:divBdr>
        <w:top w:val="none" w:sz="0" w:space="0" w:color="auto"/>
        <w:left w:val="none" w:sz="0" w:space="0" w:color="auto"/>
        <w:bottom w:val="none" w:sz="0" w:space="0" w:color="auto"/>
        <w:right w:val="none" w:sz="0" w:space="0" w:color="auto"/>
      </w:divBdr>
    </w:div>
    <w:div w:id="917060336">
      <w:marLeft w:val="480"/>
      <w:marRight w:val="0"/>
      <w:marTop w:val="0"/>
      <w:marBottom w:val="0"/>
      <w:divBdr>
        <w:top w:val="none" w:sz="0" w:space="0" w:color="auto"/>
        <w:left w:val="none" w:sz="0" w:space="0" w:color="auto"/>
        <w:bottom w:val="none" w:sz="0" w:space="0" w:color="auto"/>
        <w:right w:val="none" w:sz="0" w:space="0" w:color="auto"/>
      </w:divBdr>
    </w:div>
    <w:div w:id="920527363">
      <w:marLeft w:val="480"/>
      <w:marRight w:val="0"/>
      <w:marTop w:val="0"/>
      <w:marBottom w:val="0"/>
      <w:divBdr>
        <w:top w:val="none" w:sz="0" w:space="0" w:color="auto"/>
        <w:left w:val="none" w:sz="0" w:space="0" w:color="auto"/>
        <w:bottom w:val="none" w:sz="0" w:space="0" w:color="auto"/>
        <w:right w:val="none" w:sz="0" w:space="0" w:color="auto"/>
      </w:divBdr>
    </w:div>
    <w:div w:id="920872506">
      <w:bodyDiv w:val="1"/>
      <w:marLeft w:val="0"/>
      <w:marRight w:val="0"/>
      <w:marTop w:val="0"/>
      <w:marBottom w:val="0"/>
      <w:divBdr>
        <w:top w:val="none" w:sz="0" w:space="0" w:color="auto"/>
        <w:left w:val="none" w:sz="0" w:space="0" w:color="auto"/>
        <w:bottom w:val="none" w:sz="0" w:space="0" w:color="auto"/>
        <w:right w:val="none" w:sz="0" w:space="0" w:color="auto"/>
      </w:divBdr>
    </w:div>
    <w:div w:id="921254286">
      <w:marLeft w:val="480"/>
      <w:marRight w:val="0"/>
      <w:marTop w:val="0"/>
      <w:marBottom w:val="0"/>
      <w:divBdr>
        <w:top w:val="none" w:sz="0" w:space="0" w:color="auto"/>
        <w:left w:val="none" w:sz="0" w:space="0" w:color="auto"/>
        <w:bottom w:val="none" w:sz="0" w:space="0" w:color="auto"/>
        <w:right w:val="none" w:sz="0" w:space="0" w:color="auto"/>
      </w:divBdr>
    </w:div>
    <w:div w:id="921379020">
      <w:marLeft w:val="480"/>
      <w:marRight w:val="0"/>
      <w:marTop w:val="0"/>
      <w:marBottom w:val="0"/>
      <w:divBdr>
        <w:top w:val="none" w:sz="0" w:space="0" w:color="auto"/>
        <w:left w:val="none" w:sz="0" w:space="0" w:color="auto"/>
        <w:bottom w:val="none" w:sz="0" w:space="0" w:color="auto"/>
        <w:right w:val="none" w:sz="0" w:space="0" w:color="auto"/>
      </w:divBdr>
    </w:div>
    <w:div w:id="922908541">
      <w:marLeft w:val="480"/>
      <w:marRight w:val="0"/>
      <w:marTop w:val="0"/>
      <w:marBottom w:val="0"/>
      <w:divBdr>
        <w:top w:val="none" w:sz="0" w:space="0" w:color="auto"/>
        <w:left w:val="none" w:sz="0" w:space="0" w:color="auto"/>
        <w:bottom w:val="none" w:sz="0" w:space="0" w:color="auto"/>
        <w:right w:val="none" w:sz="0" w:space="0" w:color="auto"/>
      </w:divBdr>
    </w:div>
    <w:div w:id="923417643">
      <w:marLeft w:val="480"/>
      <w:marRight w:val="0"/>
      <w:marTop w:val="0"/>
      <w:marBottom w:val="0"/>
      <w:divBdr>
        <w:top w:val="none" w:sz="0" w:space="0" w:color="auto"/>
        <w:left w:val="none" w:sz="0" w:space="0" w:color="auto"/>
        <w:bottom w:val="none" w:sz="0" w:space="0" w:color="auto"/>
        <w:right w:val="none" w:sz="0" w:space="0" w:color="auto"/>
      </w:divBdr>
    </w:div>
    <w:div w:id="925572968">
      <w:marLeft w:val="480"/>
      <w:marRight w:val="0"/>
      <w:marTop w:val="0"/>
      <w:marBottom w:val="0"/>
      <w:divBdr>
        <w:top w:val="none" w:sz="0" w:space="0" w:color="auto"/>
        <w:left w:val="none" w:sz="0" w:space="0" w:color="auto"/>
        <w:bottom w:val="none" w:sz="0" w:space="0" w:color="auto"/>
        <w:right w:val="none" w:sz="0" w:space="0" w:color="auto"/>
      </w:divBdr>
    </w:div>
    <w:div w:id="925651563">
      <w:marLeft w:val="480"/>
      <w:marRight w:val="0"/>
      <w:marTop w:val="0"/>
      <w:marBottom w:val="0"/>
      <w:divBdr>
        <w:top w:val="none" w:sz="0" w:space="0" w:color="auto"/>
        <w:left w:val="none" w:sz="0" w:space="0" w:color="auto"/>
        <w:bottom w:val="none" w:sz="0" w:space="0" w:color="auto"/>
        <w:right w:val="none" w:sz="0" w:space="0" w:color="auto"/>
      </w:divBdr>
    </w:div>
    <w:div w:id="925652951">
      <w:marLeft w:val="480"/>
      <w:marRight w:val="0"/>
      <w:marTop w:val="0"/>
      <w:marBottom w:val="0"/>
      <w:divBdr>
        <w:top w:val="none" w:sz="0" w:space="0" w:color="auto"/>
        <w:left w:val="none" w:sz="0" w:space="0" w:color="auto"/>
        <w:bottom w:val="none" w:sz="0" w:space="0" w:color="auto"/>
        <w:right w:val="none" w:sz="0" w:space="0" w:color="auto"/>
      </w:divBdr>
    </w:div>
    <w:div w:id="927930691">
      <w:marLeft w:val="480"/>
      <w:marRight w:val="0"/>
      <w:marTop w:val="0"/>
      <w:marBottom w:val="0"/>
      <w:divBdr>
        <w:top w:val="none" w:sz="0" w:space="0" w:color="auto"/>
        <w:left w:val="none" w:sz="0" w:space="0" w:color="auto"/>
        <w:bottom w:val="none" w:sz="0" w:space="0" w:color="auto"/>
        <w:right w:val="none" w:sz="0" w:space="0" w:color="auto"/>
      </w:divBdr>
    </w:div>
    <w:div w:id="928807873">
      <w:marLeft w:val="480"/>
      <w:marRight w:val="0"/>
      <w:marTop w:val="0"/>
      <w:marBottom w:val="0"/>
      <w:divBdr>
        <w:top w:val="none" w:sz="0" w:space="0" w:color="auto"/>
        <w:left w:val="none" w:sz="0" w:space="0" w:color="auto"/>
        <w:bottom w:val="none" w:sz="0" w:space="0" w:color="auto"/>
        <w:right w:val="none" w:sz="0" w:space="0" w:color="auto"/>
      </w:divBdr>
    </w:div>
    <w:div w:id="929433452">
      <w:marLeft w:val="480"/>
      <w:marRight w:val="0"/>
      <w:marTop w:val="0"/>
      <w:marBottom w:val="0"/>
      <w:divBdr>
        <w:top w:val="none" w:sz="0" w:space="0" w:color="auto"/>
        <w:left w:val="none" w:sz="0" w:space="0" w:color="auto"/>
        <w:bottom w:val="none" w:sz="0" w:space="0" w:color="auto"/>
        <w:right w:val="none" w:sz="0" w:space="0" w:color="auto"/>
      </w:divBdr>
    </w:div>
    <w:div w:id="931277853">
      <w:marLeft w:val="480"/>
      <w:marRight w:val="0"/>
      <w:marTop w:val="0"/>
      <w:marBottom w:val="0"/>
      <w:divBdr>
        <w:top w:val="none" w:sz="0" w:space="0" w:color="auto"/>
        <w:left w:val="none" w:sz="0" w:space="0" w:color="auto"/>
        <w:bottom w:val="none" w:sz="0" w:space="0" w:color="auto"/>
        <w:right w:val="none" w:sz="0" w:space="0" w:color="auto"/>
      </w:divBdr>
    </w:div>
    <w:div w:id="931862428">
      <w:marLeft w:val="480"/>
      <w:marRight w:val="0"/>
      <w:marTop w:val="0"/>
      <w:marBottom w:val="0"/>
      <w:divBdr>
        <w:top w:val="none" w:sz="0" w:space="0" w:color="auto"/>
        <w:left w:val="none" w:sz="0" w:space="0" w:color="auto"/>
        <w:bottom w:val="none" w:sz="0" w:space="0" w:color="auto"/>
        <w:right w:val="none" w:sz="0" w:space="0" w:color="auto"/>
      </w:divBdr>
    </w:div>
    <w:div w:id="932400770">
      <w:marLeft w:val="480"/>
      <w:marRight w:val="0"/>
      <w:marTop w:val="0"/>
      <w:marBottom w:val="0"/>
      <w:divBdr>
        <w:top w:val="none" w:sz="0" w:space="0" w:color="auto"/>
        <w:left w:val="none" w:sz="0" w:space="0" w:color="auto"/>
        <w:bottom w:val="none" w:sz="0" w:space="0" w:color="auto"/>
        <w:right w:val="none" w:sz="0" w:space="0" w:color="auto"/>
      </w:divBdr>
    </w:div>
    <w:div w:id="933124981">
      <w:marLeft w:val="480"/>
      <w:marRight w:val="0"/>
      <w:marTop w:val="0"/>
      <w:marBottom w:val="0"/>
      <w:divBdr>
        <w:top w:val="none" w:sz="0" w:space="0" w:color="auto"/>
        <w:left w:val="none" w:sz="0" w:space="0" w:color="auto"/>
        <w:bottom w:val="none" w:sz="0" w:space="0" w:color="auto"/>
        <w:right w:val="none" w:sz="0" w:space="0" w:color="auto"/>
      </w:divBdr>
    </w:div>
    <w:div w:id="933854943">
      <w:marLeft w:val="480"/>
      <w:marRight w:val="0"/>
      <w:marTop w:val="0"/>
      <w:marBottom w:val="0"/>
      <w:divBdr>
        <w:top w:val="none" w:sz="0" w:space="0" w:color="auto"/>
        <w:left w:val="none" w:sz="0" w:space="0" w:color="auto"/>
        <w:bottom w:val="none" w:sz="0" w:space="0" w:color="auto"/>
        <w:right w:val="none" w:sz="0" w:space="0" w:color="auto"/>
      </w:divBdr>
    </w:div>
    <w:div w:id="934050321">
      <w:marLeft w:val="480"/>
      <w:marRight w:val="0"/>
      <w:marTop w:val="0"/>
      <w:marBottom w:val="0"/>
      <w:divBdr>
        <w:top w:val="none" w:sz="0" w:space="0" w:color="auto"/>
        <w:left w:val="none" w:sz="0" w:space="0" w:color="auto"/>
        <w:bottom w:val="none" w:sz="0" w:space="0" w:color="auto"/>
        <w:right w:val="none" w:sz="0" w:space="0" w:color="auto"/>
      </w:divBdr>
    </w:div>
    <w:div w:id="934285984">
      <w:marLeft w:val="480"/>
      <w:marRight w:val="0"/>
      <w:marTop w:val="0"/>
      <w:marBottom w:val="0"/>
      <w:divBdr>
        <w:top w:val="none" w:sz="0" w:space="0" w:color="auto"/>
        <w:left w:val="none" w:sz="0" w:space="0" w:color="auto"/>
        <w:bottom w:val="none" w:sz="0" w:space="0" w:color="auto"/>
        <w:right w:val="none" w:sz="0" w:space="0" w:color="auto"/>
      </w:divBdr>
    </w:div>
    <w:div w:id="934367701">
      <w:marLeft w:val="480"/>
      <w:marRight w:val="0"/>
      <w:marTop w:val="0"/>
      <w:marBottom w:val="0"/>
      <w:divBdr>
        <w:top w:val="none" w:sz="0" w:space="0" w:color="auto"/>
        <w:left w:val="none" w:sz="0" w:space="0" w:color="auto"/>
        <w:bottom w:val="none" w:sz="0" w:space="0" w:color="auto"/>
        <w:right w:val="none" w:sz="0" w:space="0" w:color="auto"/>
      </w:divBdr>
    </w:div>
    <w:div w:id="934752977">
      <w:marLeft w:val="480"/>
      <w:marRight w:val="0"/>
      <w:marTop w:val="0"/>
      <w:marBottom w:val="0"/>
      <w:divBdr>
        <w:top w:val="none" w:sz="0" w:space="0" w:color="auto"/>
        <w:left w:val="none" w:sz="0" w:space="0" w:color="auto"/>
        <w:bottom w:val="none" w:sz="0" w:space="0" w:color="auto"/>
        <w:right w:val="none" w:sz="0" w:space="0" w:color="auto"/>
      </w:divBdr>
    </w:div>
    <w:div w:id="934897582">
      <w:marLeft w:val="480"/>
      <w:marRight w:val="0"/>
      <w:marTop w:val="0"/>
      <w:marBottom w:val="0"/>
      <w:divBdr>
        <w:top w:val="none" w:sz="0" w:space="0" w:color="auto"/>
        <w:left w:val="none" w:sz="0" w:space="0" w:color="auto"/>
        <w:bottom w:val="none" w:sz="0" w:space="0" w:color="auto"/>
        <w:right w:val="none" w:sz="0" w:space="0" w:color="auto"/>
      </w:divBdr>
    </w:div>
    <w:div w:id="935477200">
      <w:marLeft w:val="480"/>
      <w:marRight w:val="0"/>
      <w:marTop w:val="0"/>
      <w:marBottom w:val="0"/>
      <w:divBdr>
        <w:top w:val="none" w:sz="0" w:space="0" w:color="auto"/>
        <w:left w:val="none" w:sz="0" w:space="0" w:color="auto"/>
        <w:bottom w:val="none" w:sz="0" w:space="0" w:color="auto"/>
        <w:right w:val="none" w:sz="0" w:space="0" w:color="auto"/>
      </w:divBdr>
    </w:div>
    <w:div w:id="937522320">
      <w:marLeft w:val="480"/>
      <w:marRight w:val="0"/>
      <w:marTop w:val="0"/>
      <w:marBottom w:val="0"/>
      <w:divBdr>
        <w:top w:val="none" w:sz="0" w:space="0" w:color="auto"/>
        <w:left w:val="none" w:sz="0" w:space="0" w:color="auto"/>
        <w:bottom w:val="none" w:sz="0" w:space="0" w:color="auto"/>
        <w:right w:val="none" w:sz="0" w:space="0" w:color="auto"/>
      </w:divBdr>
    </w:div>
    <w:div w:id="938682444">
      <w:marLeft w:val="480"/>
      <w:marRight w:val="0"/>
      <w:marTop w:val="0"/>
      <w:marBottom w:val="0"/>
      <w:divBdr>
        <w:top w:val="none" w:sz="0" w:space="0" w:color="auto"/>
        <w:left w:val="none" w:sz="0" w:space="0" w:color="auto"/>
        <w:bottom w:val="none" w:sz="0" w:space="0" w:color="auto"/>
        <w:right w:val="none" w:sz="0" w:space="0" w:color="auto"/>
      </w:divBdr>
    </w:div>
    <w:div w:id="939726860">
      <w:bodyDiv w:val="1"/>
      <w:marLeft w:val="0"/>
      <w:marRight w:val="0"/>
      <w:marTop w:val="0"/>
      <w:marBottom w:val="0"/>
      <w:divBdr>
        <w:top w:val="none" w:sz="0" w:space="0" w:color="auto"/>
        <w:left w:val="none" w:sz="0" w:space="0" w:color="auto"/>
        <w:bottom w:val="none" w:sz="0" w:space="0" w:color="auto"/>
        <w:right w:val="none" w:sz="0" w:space="0" w:color="auto"/>
      </w:divBdr>
    </w:div>
    <w:div w:id="941425060">
      <w:bodyDiv w:val="1"/>
      <w:marLeft w:val="0"/>
      <w:marRight w:val="0"/>
      <w:marTop w:val="0"/>
      <w:marBottom w:val="0"/>
      <w:divBdr>
        <w:top w:val="none" w:sz="0" w:space="0" w:color="auto"/>
        <w:left w:val="none" w:sz="0" w:space="0" w:color="auto"/>
        <w:bottom w:val="none" w:sz="0" w:space="0" w:color="auto"/>
        <w:right w:val="none" w:sz="0" w:space="0" w:color="auto"/>
      </w:divBdr>
    </w:div>
    <w:div w:id="942493304">
      <w:marLeft w:val="480"/>
      <w:marRight w:val="0"/>
      <w:marTop w:val="0"/>
      <w:marBottom w:val="0"/>
      <w:divBdr>
        <w:top w:val="none" w:sz="0" w:space="0" w:color="auto"/>
        <w:left w:val="none" w:sz="0" w:space="0" w:color="auto"/>
        <w:bottom w:val="none" w:sz="0" w:space="0" w:color="auto"/>
        <w:right w:val="none" w:sz="0" w:space="0" w:color="auto"/>
      </w:divBdr>
    </w:div>
    <w:div w:id="943460476">
      <w:marLeft w:val="480"/>
      <w:marRight w:val="0"/>
      <w:marTop w:val="0"/>
      <w:marBottom w:val="0"/>
      <w:divBdr>
        <w:top w:val="none" w:sz="0" w:space="0" w:color="auto"/>
        <w:left w:val="none" w:sz="0" w:space="0" w:color="auto"/>
        <w:bottom w:val="none" w:sz="0" w:space="0" w:color="auto"/>
        <w:right w:val="none" w:sz="0" w:space="0" w:color="auto"/>
      </w:divBdr>
    </w:div>
    <w:div w:id="943995154">
      <w:marLeft w:val="480"/>
      <w:marRight w:val="0"/>
      <w:marTop w:val="0"/>
      <w:marBottom w:val="0"/>
      <w:divBdr>
        <w:top w:val="none" w:sz="0" w:space="0" w:color="auto"/>
        <w:left w:val="none" w:sz="0" w:space="0" w:color="auto"/>
        <w:bottom w:val="none" w:sz="0" w:space="0" w:color="auto"/>
        <w:right w:val="none" w:sz="0" w:space="0" w:color="auto"/>
      </w:divBdr>
    </w:div>
    <w:div w:id="944851058">
      <w:marLeft w:val="480"/>
      <w:marRight w:val="0"/>
      <w:marTop w:val="0"/>
      <w:marBottom w:val="0"/>
      <w:divBdr>
        <w:top w:val="none" w:sz="0" w:space="0" w:color="auto"/>
        <w:left w:val="none" w:sz="0" w:space="0" w:color="auto"/>
        <w:bottom w:val="none" w:sz="0" w:space="0" w:color="auto"/>
        <w:right w:val="none" w:sz="0" w:space="0" w:color="auto"/>
      </w:divBdr>
    </w:div>
    <w:div w:id="946078433">
      <w:marLeft w:val="480"/>
      <w:marRight w:val="0"/>
      <w:marTop w:val="0"/>
      <w:marBottom w:val="0"/>
      <w:divBdr>
        <w:top w:val="none" w:sz="0" w:space="0" w:color="auto"/>
        <w:left w:val="none" w:sz="0" w:space="0" w:color="auto"/>
        <w:bottom w:val="none" w:sz="0" w:space="0" w:color="auto"/>
        <w:right w:val="none" w:sz="0" w:space="0" w:color="auto"/>
      </w:divBdr>
    </w:div>
    <w:div w:id="946428574">
      <w:marLeft w:val="480"/>
      <w:marRight w:val="0"/>
      <w:marTop w:val="0"/>
      <w:marBottom w:val="0"/>
      <w:divBdr>
        <w:top w:val="none" w:sz="0" w:space="0" w:color="auto"/>
        <w:left w:val="none" w:sz="0" w:space="0" w:color="auto"/>
        <w:bottom w:val="none" w:sz="0" w:space="0" w:color="auto"/>
        <w:right w:val="none" w:sz="0" w:space="0" w:color="auto"/>
      </w:divBdr>
    </w:div>
    <w:div w:id="946818065">
      <w:marLeft w:val="480"/>
      <w:marRight w:val="0"/>
      <w:marTop w:val="0"/>
      <w:marBottom w:val="0"/>
      <w:divBdr>
        <w:top w:val="none" w:sz="0" w:space="0" w:color="auto"/>
        <w:left w:val="none" w:sz="0" w:space="0" w:color="auto"/>
        <w:bottom w:val="none" w:sz="0" w:space="0" w:color="auto"/>
        <w:right w:val="none" w:sz="0" w:space="0" w:color="auto"/>
      </w:divBdr>
    </w:div>
    <w:div w:id="949511425">
      <w:marLeft w:val="480"/>
      <w:marRight w:val="0"/>
      <w:marTop w:val="0"/>
      <w:marBottom w:val="0"/>
      <w:divBdr>
        <w:top w:val="none" w:sz="0" w:space="0" w:color="auto"/>
        <w:left w:val="none" w:sz="0" w:space="0" w:color="auto"/>
        <w:bottom w:val="none" w:sz="0" w:space="0" w:color="auto"/>
        <w:right w:val="none" w:sz="0" w:space="0" w:color="auto"/>
      </w:divBdr>
    </w:div>
    <w:div w:id="949823136">
      <w:marLeft w:val="480"/>
      <w:marRight w:val="0"/>
      <w:marTop w:val="0"/>
      <w:marBottom w:val="0"/>
      <w:divBdr>
        <w:top w:val="none" w:sz="0" w:space="0" w:color="auto"/>
        <w:left w:val="none" w:sz="0" w:space="0" w:color="auto"/>
        <w:bottom w:val="none" w:sz="0" w:space="0" w:color="auto"/>
        <w:right w:val="none" w:sz="0" w:space="0" w:color="auto"/>
      </w:divBdr>
    </w:div>
    <w:div w:id="949967444">
      <w:marLeft w:val="480"/>
      <w:marRight w:val="0"/>
      <w:marTop w:val="0"/>
      <w:marBottom w:val="0"/>
      <w:divBdr>
        <w:top w:val="none" w:sz="0" w:space="0" w:color="auto"/>
        <w:left w:val="none" w:sz="0" w:space="0" w:color="auto"/>
        <w:bottom w:val="none" w:sz="0" w:space="0" w:color="auto"/>
        <w:right w:val="none" w:sz="0" w:space="0" w:color="auto"/>
      </w:divBdr>
    </w:div>
    <w:div w:id="950548400">
      <w:marLeft w:val="480"/>
      <w:marRight w:val="0"/>
      <w:marTop w:val="0"/>
      <w:marBottom w:val="0"/>
      <w:divBdr>
        <w:top w:val="none" w:sz="0" w:space="0" w:color="auto"/>
        <w:left w:val="none" w:sz="0" w:space="0" w:color="auto"/>
        <w:bottom w:val="none" w:sz="0" w:space="0" w:color="auto"/>
        <w:right w:val="none" w:sz="0" w:space="0" w:color="auto"/>
      </w:divBdr>
    </w:div>
    <w:div w:id="950747984">
      <w:marLeft w:val="480"/>
      <w:marRight w:val="0"/>
      <w:marTop w:val="0"/>
      <w:marBottom w:val="0"/>
      <w:divBdr>
        <w:top w:val="none" w:sz="0" w:space="0" w:color="auto"/>
        <w:left w:val="none" w:sz="0" w:space="0" w:color="auto"/>
        <w:bottom w:val="none" w:sz="0" w:space="0" w:color="auto"/>
        <w:right w:val="none" w:sz="0" w:space="0" w:color="auto"/>
      </w:divBdr>
    </w:div>
    <w:div w:id="950822000">
      <w:marLeft w:val="480"/>
      <w:marRight w:val="0"/>
      <w:marTop w:val="0"/>
      <w:marBottom w:val="0"/>
      <w:divBdr>
        <w:top w:val="none" w:sz="0" w:space="0" w:color="auto"/>
        <w:left w:val="none" w:sz="0" w:space="0" w:color="auto"/>
        <w:bottom w:val="none" w:sz="0" w:space="0" w:color="auto"/>
        <w:right w:val="none" w:sz="0" w:space="0" w:color="auto"/>
      </w:divBdr>
    </w:div>
    <w:div w:id="951203094">
      <w:marLeft w:val="480"/>
      <w:marRight w:val="0"/>
      <w:marTop w:val="0"/>
      <w:marBottom w:val="0"/>
      <w:divBdr>
        <w:top w:val="none" w:sz="0" w:space="0" w:color="auto"/>
        <w:left w:val="none" w:sz="0" w:space="0" w:color="auto"/>
        <w:bottom w:val="none" w:sz="0" w:space="0" w:color="auto"/>
        <w:right w:val="none" w:sz="0" w:space="0" w:color="auto"/>
      </w:divBdr>
    </w:div>
    <w:div w:id="951744454">
      <w:bodyDiv w:val="1"/>
      <w:marLeft w:val="0"/>
      <w:marRight w:val="0"/>
      <w:marTop w:val="0"/>
      <w:marBottom w:val="0"/>
      <w:divBdr>
        <w:top w:val="none" w:sz="0" w:space="0" w:color="auto"/>
        <w:left w:val="none" w:sz="0" w:space="0" w:color="auto"/>
        <w:bottom w:val="none" w:sz="0" w:space="0" w:color="auto"/>
        <w:right w:val="none" w:sz="0" w:space="0" w:color="auto"/>
      </w:divBdr>
    </w:div>
    <w:div w:id="953945375">
      <w:marLeft w:val="480"/>
      <w:marRight w:val="0"/>
      <w:marTop w:val="0"/>
      <w:marBottom w:val="0"/>
      <w:divBdr>
        <w:top w:val="none" w:sz="0" w:space="0" w:color="auto"/>
        <w:left w:val="none" w:sz="0" w:space="0" w:color="auto"/>
        <w:bottom w:val="none" w:sz="0" w:space="0" w:color="auto"/>
        <w:right w:val="none" w:sz="0" w:space="0" w:color="auto"/>
      </w:divBdr>
    </w:div>
    <w:div w:id="954866648">
      <w:marLeft w:val="480"/>
      <w:marRight w:val="0"/>
      <w:marTop w:val="0"/>
      <w:marBottom w:val="0"/>
      <w:divBdr>
        <w:top w:val="none" w:sz="0" w:space="0" w:color="auto"/>
        <w:left w:val="none" w:sz="0" w:space="0" w:color="auto"/>
        <w:bottom w:val="none" w:sz="0" w:space="0" w:color="auto"/>
        <w:right w:val="none" w:sz="0" w:space="0" w:color="auto"/>
      </w:divBdr>
    </w:div>
    <w:div w:id="955678511">
      <w:marLeft w:val="480"/>
      <w:marRight w:val="0"/>
      <w:marTop w:val="0"/>
      <w:marBottom w:val="0"/>
      <w:divBdr>
        <w:top w:val="none" w:sz="0" w:space="0" w:color="auto"/>
        <w:left w:val="none" w:sz="0" w:space="0" w:color="auto"/>
        <w:bottom w:val="none" w:sz="0" w:space="0" w:color="auto"/>
        <w:right w:val="none" w:sz="0" w:space="0" w:color="auto"/>
      </w:divBdr>
    </w:div>
    <w:div w:id="956257316">
      <w:marLeft w:val="480"/>
      <w:marRight w:val="0"/>
      <w:marTop w:val="0"/>
      <w:marBottom w:val="0"/>
      <w:divBdr>
        <w:top w:val="none" w:sz="0" w:space="0" w:color="auto"/>
        <w:left w:val="none" w:sz="0" w:space="0" w:color="auto"/>
        <w:bottom w:val="none" w:sz="0" w:space="0" w:color="auto"/>
        <w:right w:val="none" w:sz="0" w:space="0" w:color="auto"/>
      </w:divBdr>
    </w:div>
    <w:div w:id="956332944">
      <w:marLeft w:val="480"/>
      <w:marRight w:val="0"/>
      <w:marTop w:val="0"/>
      <w:marBottom w:val="0"/>
      <w:divBdr>
        <w:top w:val="none" w:sz="0" w:space="0" w:color="auto"/>
        <w:left w:val="none" w:sz="0" w:space="0" w:color="auto"/>
        <w:bottom w:val="none" w:sz="0" w:space="0" w:color="auto"/>
        <w:right w:val="none" w:sz="0" w:space="0" w:color="auto"/>
      </w:divBdr>
    </w:div>
    <w:div w:id="956714147">
      <w:marLeft w:val="480"/>
      <w:marRight w:val="0"/>
      <w:marTop w:val="0"/>
      <w:marBottom w:val="0"/>
      <w:divBdr>
        <w:top w:val="none" w:sz="0" w:space="0" w:color="auto"/>
        <w:left w:val="none" w:sz="0" w:space="0" w:color="auto"/>
        <w:bottom w:val="none" w:sz="0" w:space="0" w:color="auto"/>
        <w:right w:val="none" w:sz="0" w:space="0" w:color="auto"/>
      </w:divBdr>
    </w:div>
    <w:div w:id="956906411">
      <w:marLeft w:val="480"/>
      <w:marRight w:val="0"/>
      <w:marTop w:val="0"/>
      <w:marBottom w:val="0"/>
      <w:divBdr>
        <w:top w:val="none" w:sz="0" w:space="0" w:color="auto"/>
        <w:left w:val="none" w:sz="0" w:space="0" w:color="auto"/>
        <w:bottom w:val="none" w:sz="0" w:space="0" w:color="auto"/>
        <w:right w:val="none" w:sz="0" w:space="0" w:color="auto"/>
      </w:divBdr>
    </w:div>
    <w:div w:id="958030160">
      <w:marLeft w:val="480"/>
      <w:marRight w:val="0"/>
      <w:marTop w:val="0"/>
      <w:marBottom w:val="0"/>
      <w:divBdr>
        <w:top w:val="none" w:sz="0" w:space="0" w:color="auto"/>
        <w:left w:val="none" w:sz="0" w:space="0" w:color="auto"/>
        <w:bottom w:val="none" w:sz="0" w:space="0" w:color="auto"/>
        <w:right w:val="none" w:sz="0" w:space="0" w:color="auto"/>
      </w:divBdr>
    </w:div>
    <w:div w:id="959797495">
      <w:marLeft w:val="480"/>
      <w:marRight w:val="0"/>
      <w:marTop w:val="0"/>
      <w:marBottom w:val="0"/>
      <w:divBdr>
        <w:top w:val="none" w:sz="0" w:space="0" w:color="auto"/>
        <w:left w:val="none" w:sz="0" w:space="0" w:color="auto"/>
        <w:bottom w:val="none" w:sz="0" w:space="0" w:color="auto"/>
        <w:right w:val="none" w:sz="0" w:space="0" w:color="auto"/>
      </w:divBdr>
    </w:div>
    <w:div w:id="959993226">
      <w:bodyDiv w:val="1"/>
      <w:marLeft w:val="0"/>
      <w:marRight w:val="0"/>
      <w:marTop w:val="0"/>
      <w:marBottom w:val="0"/>
      <w:divBdr>
        <w:top w:val="none" w:sz="0" w:space="0" w:color="auto"/>
        <w:left w:val="none" w:sz="0" w:space="0" w:color="auto"/>
        <w:bottom w:val="none" w:sz="0" w:space="0" w:color="auto"/>
        <w:right w:val="none" w:sz="0" w:space="0" w:color="auto"/>
      </w:divBdr>
    </w:div>
    <w:div w:id="960457942">
      <w:marLeft w:val="480"/>
      <w:marRight w:val="0"/>
      <w:marTop w:val="0"/>
      <w:marBottom w:val="0"/>
      <w:divBdr>
        <w:top w:val="none" w:sz="0" w:space="0" w:color="auto"/>
        <w:left w:val="none" w:sz="0" w:space="0" w:color="auto"/>
        <w:bottom w:val="none" w:sz="0" w:space="0" w:color="auto"/>
        <w:right w:val="none" w:sz="0" w:space="0" w:color="auto"/>
      </w:divBdr>
    </w:div>
    <w:div w:id="960721012">
      <w:marLeft w:val="480"/>
      <w:marRight w:val="0"/>
      <w:marTop w:val="0"/>
      <w:marBottom w:val="0"/>
      <w:divBdr>
        <w:top w:val="none" w:sz="0" w:space="0" w:color="auto"/>
        <w:left w:val="none" w:sz="0" w:space="0" w:color="auto"/>
        <w:bottom w:val="none" w:sz="0" w:space="0" w:color="auto"/>
        <w:right w:val="none" w:sz="0" w:space="0" w:color="auto"/>
      </w:divBdr>
    </w:div>
    <w:div w:id="961424798">
      <w:marLeft w:val="480"/>
      <w:marRight w:val="0"/>
      <w:marTop w:val="0"/>
      <w:marBottom w:val="0"/>
      <w:divBdr>
        <w:top w:val="none" w:sz="0" w:space="0" w:color="auto"/>
        <w:left w:val="none" w:sz="0" w:space="0" w:color="auto"/>
        <w:bottom w:val="none" w:sz="0" w:space="0" w:color="auto"/>
        <w:right w:val="none" w:sz="0" w:space="0" w:color="auto"/>
      </w:divBdr>
    </w:div>
    <w:div w:id="962731306">
      <w:marLeft w:val="480"/>
      <w:marRight w:val="0"/>
      <w:marTop w:val="0"/>
      <w:marBottom w:val="0"/>
      <w:divBdr>
        <w:top w:val="none" w:sz="0" w:space="0" w:color="auto"/>
        <w:left w:val="none" w:sz="0" w:space="0" w:color="auto"/>
        <w:bottom w:val="none" w:sz="0" w:space="0" w:color="auto"/>
        <w:right w:val="none" w:sz="0" w:space="0" w:color="auto"/>
      </w:divBdr>
    </w:div>
    <w:div w:id="962855539">
      <w:bodyDiv w:val="1"/>
      <w:marLeft w:val="0"/>
      <w:marRight w:val="0"/>
      <w:marTop w:val="0"/>
      <w:marBottom w:val="0"/>
      <w:divBdr>
        <w:top w:val="none" w:sz="0" w:space="0" w:color="auto"/>
        <w:left w:val="none" w:sz="0" w:space="0" w:color="auto"/>
        <w:bottom w:val="none" w:sz="0" w:space="0" w:color="auto"/>
        <w:right w:val="none" w:sz="0" w:space="0" w:color="auto"/>
      </w:divBdr>
    </w:div>
    <w:div w:id="963927717">
      <w:marLeft w:val="480"/>
      <w:marRight w:val="0"/>
      <w:marTop w:val="0"/>
      <w:marBottom w:val="0"/>
      <w:divBdr>
        <w:top w:val="none" w:sz="0" w:space="0" w:color="auto"/>
        <w:left w:val="none" w:sz="0" w:space="0" w:color="auto"/>
        <w:bottom w:val="none" w:sz="0" w:space="0" w:color="auto"/>
        <w:right w:val="none" w:sz="0" w:space="0" w:color="auto"/>
      </w:divBdr>
    </w:div>
    <w:div w:id="964191391">
      <w:marLeft w:val="480"/>
      <w:marRight w:val="0"/>
      <w:marTop w:val="0"/>
      <w:marBottom w:val="0"/>
      <w:divBdr>
        <w:top w:val="none" w:sz="0" w:space="0" w:color="auto"/>
        <w:left w:val="none" w:sz="0" w:space="0" w:color="auto"/>
        <w:bottom w:val="none" w:sz="0" w:space="0" w:color="auto"/>
        <w:right w:val="none" w:sz="0" w:space="0" w:color="auto"/>
      </w:divBdr>
    </w:div>
    <w:div w:id="964507568">
      <w:marLeft w:val="480"/>
      <w:marRight w:val="0"/>
      <w:marTop w:val="0"/>
      <w:marBottom w:val="0"/>
      <w:divBdr>
        <w:top w:val="none" w:sz="0" w:space="0" w:color="auto"/>
        <w:left w:val="none" w:sz="0" w:space="0" w:color="auto"/>
        <w:bottom w:val="none" w:sz="0" w:space="0" w:color="auto"/>
        <w:right w:val="none" w:sz="0" w:space="0" w:color="auto"/>
      </w:divBdr>
    </w:div>
    <w:div w:id="965306680">
      <w:marLeft w:val="480"/>
      <w:marRight w:val="0"/>
      <w:marTop w:val="0"/>
      <w:marBottom w:val="0"/>
      <w:divBdr>
        <w:top w:val="none" w:sz="0" w:space="0" w:color="auto"/>
        <w:left w:val="none" w:sz="0" w:space="0" w:color="auto"/>
        <w:bottom w:val="none" w:sz="0" w:space="0" w:color="auto"/>
        <w:right w:val="none" w:sz="0" w:space="0" w:color="auto"/>
      </w:divBdr>
    </w:div>
    <w:div w:id="965543764">
      <w:marLeft w:val="480"/>
      <w:marRight w:val="0"/>
      <w:marTop w:val="0"/>
      <w:marBottom w:val="0"/>
      <w:divBdr>
        <w:top w:val="none" w:sz="0" w:space="0" w:color="auto"/>
        <w:left w:val="none" w:sz="0" w:space="0" w:color="auto"/>
        <w:bottom w:val="none" w:sz="0" w:space="0" w:color="auto"/>
        <w:right w:val="none" w:sz="0" w:space="0" w:color="auto"/>
      </w:divBdr>
    </w:div>
    <w:div w:id="965892734">
      <w:marLeft w:val="480"/>
      <w:marRight w:val="0"/>
      <w:marTop w:val="0"/>
      <w:marBottom w:val="0"/>
      <w:divBdr>
        <w:top w:val="none" w:sz="0" w:space="0" w:color="auto"/>
        <w:left w:val="none" w:sz="0" w:space="0" w:color="auto"/>
        <w:bottom w:val="none" w:sz="0" w:space="0" w:color="auto"/>
        <w:right w:val="none" w:sz="0" w:space="0" w:color="auto"/>
      </w:divBdr>
    </w:div>
    <w:div w:id="966007463">
      <w:marLeft w:val="480"/>
      <w:marRight w:val="0"/>
      <w:marTop w:val="0"/>
      <w:marBottom w:val="0"/>
      <w:divBdr>
        <w:top w:val="none" w:sz="0" w:space="0" w:color="auto"/>
        <w:left w:val="none" w:sz="0" w:space="0" w:color="auto"/>
        <w:bottom w:val="none" w:sz="0" w:space="0" w:color="auto"/>
        <w:right w:val="none" w:sz="0" w:space="0" w:color="auto"/>
      </w:divBdr>
    </w:div>
    <w:div w:id="967903469">
      <w:marLeft w:val="480"/>
      <w:marRight w:val="0"/>
      <w:marTop w:val="0"/>
      <w:marBottom w:val="0"/>
      <w:divBdr>
        <w:top w:val="none" w:sz="0" w:space="0" w:color="auto"/>
        <w:left w:val="none" w:sz="0" w:space="0" w:color="auto"/>
        <w:bottom w:val="none" w:sz="0" w:space="0" w:color="auto"/>
        <w:right w:val="none" w:sz="0" w:space="0" w:color="auto"/>
      </w:divBdr>
    </w:div>
    <w:div w:id="968558655">
      <w:marLeft w:val="480"/>
      <w:marRight w:val="0"/>
      <w:marTop w:val="0"/>
      <w:marBottom w:val="0"/>
      <w:divBdr>
        <w:top w:val="none" w:sz="0" w:space="0" w:color="auto"/>
        <w:left w:val="none" w:sz="0" w:space="0" w:color="auto"/>
        <w:bottom w:val="none" w:sz="0" w:space="0" w:color="auto"/>
        <w:right w:val="none" w:sz="0" w:space="0" w:color="auto"/>
      </w:divBdr>
    </w:div>
    <w:div w:id="969823308">
      <w:marLeft w:val="480"/>
      <w:marRight w:val="0"/>
      <w:marTop w:val="0"/>
      <w:marBottom w:val="0"/>
      <w:divBdr>
        <w:top w:val="none" w:sz="0" w:space="0" w:color="auto"/>
        <w:left w:val="none" w:sz="0" w:space="0" w:color="auto"/>
        <w:bottom w:val="none" w:sz="0" w:space="0" w:color="auto"/>
        <w:right w:val="none" w:sz="0" w:space="0" w:color="auto"/>
      </w:divBdr>
    </w:div>
    <w:div w:id="969942180">
      <w:marLeft w:val="480"/>
      <w:marRight w:val="0"/>
      <w:marTop w:val="0"/>
      <w:marBottom w:val="0"/>
      <w:divBdr>
        <w:top w:val="none" w:sz="0" w:space="0" w:color="auto"/>
        <w:left w:val="none" w:sz="0" w:space="0" w:color="auto"/>
        <w:bottom w:val="none" w:sz="0" w:space="0" w:color="auto"/>
        <w:right w:val="none" w:sz="0" w:space="0" w:color="auto"/>
      </w:divBdr>
    </w:div>
    <w:div w:id="971835317">
      <w:marLeft w:val="480"/>
      <w:marRight w:val="0"/>
      <w:marTop w:val="0"/>
      <w:marBottom w:val="0"/>
      <w:divBdr>
        <w:top w:val="none" w:sz="0" w:space="0" w:color="auto"/>
        <w:left w:val="none" w:sz="0" w:space="0" w:color="auto"/>
        <w:bottom w:val="none" w:sz="0" w:space="0" w:color="auto"/>
        <w:right w:val="none" w:sz="0" w:space="0" w:color="auto"/>
      </w:divBdr>
    </w:div>
    <w:div w:id="972441155">
      <w:marLeft w:val="480"/>
      <w:marRight w:val="0"/>
      <w:marTop w:val="0"/>
      <w:marBottom w:val="0"/>
      <w:divBdr>
        <w:top w:val="none" w:sz="0" w:space="0" w:color="auto"/>
        <w:left w:val="none" w:sz="0" w:space="0" w:color="auto"/>
        <w:bottom w:val="none" w:sz="0" w:space="0" w:color="auto"/>
        <w:right w:val="none" w:sz="0" w:space="0" w:color="auto"/>
      </w:divBdr>
    </w:div>
    <w:div w:id="973028225">
      <w:marLeft w:val="480"/>
      <w:marRight w:val="0"/>
      <w:marTop w:val="0"/>
      <w:marBottom w:val="0"/>
      <w:divBdr>
        <w:top w:val="none" w:sz="0" w:space="0" w:color="auto"/>
        <w:left w:val="none" w:sz="0" w:space="0" w:color="auto"/>
        <w:bottom w:val="none" w:sz="0" w:space="0" w:color="auto"/>
        <w:right w:val="none" w:sz="0" w:space="0" w:color="auto"/>
      </w:divBdr>
    </w:div>
    <w:div w:id="973287933">
      <w:marLeft w:val="480"/>
      <w:marRight w:val="0"/>
      <w:marTop w:val="0"/>
      <w:marBottom w:val="0"/>
      <w:divBdr>
        <w:top w:val="none" w:sz="0" w:space="0" w:color="auto"/>
        <w:left w:val="none" w:sz="0" w:space="0" w:color="auto"/>
        <w:bottom w:val="none" w:sz="0" w:space="0" w:color="auto"/>
        <w:right w:val="none" w:sz="0" w:space="0" w:color="auto"/>
      </w:divBdr>
    </w:div>
    <w:div w:id="973408012">
      <w:marLeft w:val="480"/>
      <w:marRight w:val="0"/>
      <w:marTop w:val="0"/>
      <w:marBottom w:val="0"/>
      <w:divBdr>
        <w:top w:val="none" w:sz="0" w:space="0" w:color="auto"/>
        <w:left w:val="none" w:sz="0" w:space="0" w:color="auto"/>
        <w:bottom w:val="none" w:sz="0" w:space="0" w:color="auto"/>
        <w:right w:val="none" w:sz="0" w:space="0" w:color="auto"/>
      </w:divBdr>
    </w:div>
    <w:div w:id="975913534">
      <w:marLeft w:val="480"/>
      <w:marRight w:val="0"/>
      <w:marTop w:val="0"/>
      <w:marBottom w:val="0"/>
      <w:divBdr>
        <w:top w:val="none" w:sz="0" w:space="0" w:color="auto"/>
        <w:left w:val="none" w:sz="0" w:space="0" w:color="auto"/>
        <w:bottom w:val="none" w:sz="0" w:space="0" w:color="auto"/>
        <w:right w:val="none" w:sz="0" w:space="0" w:color="auto"/>
      </w:divBdr>
    </w:div>
    <w:div w:id="977227125">
      <w:marLeft w:val="480"/>
      <w:marRight w:val="0"/>
      <w:marTop w:val="0"/>
      <w:marBottom w:val="0"/>
      <w:divBdr>
        <w:top w:val="none" w:sz="0" w:space="0" w:color="auto"/>
        <w:left w:val="none" w:sz="0" w:space="0" w:color="auto"/>
        <w:bottom w:val="none" w:sz="0" w:space="0" w:color="auto"/>
        <w:right w:val="none" w:sz="0" w:space="0" w:color="auto"/>
      </w:divBdr>
    </w:div>
    <w:div w:id="977299404">
      <w:bodyDiv w:val="1"/>
      <w:marLeft w:val="0"/>
      <w:marRight w:val="0"/>
      <w:marTop w:val="0"/>
      <w:marBottom w:val="0"/>
      <w:divBdr>
        <w:top w:val="none" w:sz="0" w:space="0" w:color="auto"/>
        <w:left w:val="none" w:sz="0" w:space="0" w:color="auto"/>
        <w:bottom w:val="none" w:sz="0" w:space="0" w:color="auto"/>
        <w:right w:val="none" w:sz="0" w:space="0" w:color="auto"/>
      </w:divBdr>
    </w:div>
    <w:div w:id="977564641">
      <w:marLeft w:val="480"/>
      <w:marRight w:val="0"/>
      <w:marTop w:val="0"/>
      <w:marBottom w:val="0"/>
      <w:divBdr>
        <w:top w:val="none" w:sz="0" w:space="0" w:color="auto"/>
        <w:left w:val="none" w:sz="0" w:space="0" w:color="auto"/>
        <w:bottom w:val="none" w:sz="0" w:space="0" w:color="auto"/>
        <w:right w:val="none" w:sz="0" w:space="0" w:color="auto"/>
      </w:divBdr>
    </w:div>
    <w:div w:id="977606856">
      <w:marLeft w:val="480"/>
      <w:marRight w:val="0"/>
      <w:marTop w:val="0"/>
      <w:marBottom w:val="0"/>
      <w:divBdr>
        <w:top w:val="none" w:sz="0" w:space="0" w:color="auto"/>
        <w:left w:val="none" w:sz="0" w:space="0" w:color="auto"/>
        <w:bottom w:val="none" w:sz="0" w:space="0" w:color="auto"/>
        <w:right w:val="none" w:sz="0" w:space="0" w:color="auto"/>
      </w:divBdr>
    </w:div>
    <w:div w:id="977609722">
      <w:bodyDiv w:val="1"/>
      <w:marLeft w:val="0"/>
      <w:marRight w:val="0"/>
      <w:marTop w:val="0"/>
      <w:marBottom w:val="0"/>
      <w:divBdr>
        <w:top w:val="none" w:sz="0" w:space="0" w:color="auto"/>
        <w:left w:val="none" w:sz="0" w:space="0" w:color="auto"/>
        <w:bottom w:val="none" w:sz="0" w:space="0" w:color="auto"/>
        <w:right w:val="none" w:sz="0" w:space="0" w:color="auto"/>
      </w:divBdr>
    </w:div>
    <w:div w:id="978070172">
      <w:marLeft w:val="480"/>
      <w:marRight w:val="0"/>
      <w:marTop w:val="0"/>
      <w:marBottom w:val="0"/>
      <w:divBdr>
        <w:top w:val="none" w:sz="0" w:space="0" w:color="auto"/>
        <w:left w:val="none" w:sz="0" w:space="0" w:color="auto"/>
        <w:bottom w:val="none" w:sz="0" w:space="0" w:color="auto"/>
        <w:right w:val="none" w:sz="0" w:space="0" w:color="auto"/>
      </w:divBdr>
    </w:div>
    <w:div w:id="978336934">
      <w:marLeft w:val="480"/>
      <w:marRight w:val="0"/>
      <w:marTop w:val="0"/>
      <w:marBottom w:val="0"/>
      <w:divBdr>
        <w:top w:val="none" w:sz="0" w:space="0" w:color="auto"/>
        <w:left w:val="none" w:sz="0" w:space="0" w:color="auto"/>
        <w:bottom w:val="none" w:sz="0" w:space="0" w:color="auto"/>
        <w:right w:val="none" w:sz="0" w:space="0" w:color="auto"/>
      </w:divBdr>
    </w:div>
    <w:div w:id="979503627">
      <w:marLeft w:val="480"/>
      <w:marRight w:val="0"/>
      <w:marTop w:val="0"/>
      <w:marBottom w:val="0"/>
      <w:divBdr>
        <w:top w:val="none" w:sz="0" w:space="0" w:color="auto"/>
        <w:left w:val="none" w:sz="0" w:space="0" w:color="auto"/>
        <w:bottom w:val="none" w:sz="0" w:space="0" w:color="auto"/>
        <w:right w:val="none" w:sz="0" w:space="0" w:color="auto"/>
      </w:divBdr>
    </w:div>
    <w:div w:id="979577725">
      <w:marLeft w:val="480"/>
      <w:marRight w:val="0"/>
      <w:marTop w:val="0"/>
      <w:marBottom w:val="0"/>
      <w:divBdr>
        <w:top w:val="none" w:sz="0" w:space="0" w:color="auto"/>
        <w:left w:val="none" w:sz="0" w:space="0" w:color="auto"/>
        <w:bottom w:val="none" w:sz="0" w:space="0" w:color="auto"/>
        <w:right w:val="none" w:sz="0" w:space="0" w:color="auto"/>
      </w:divBdr>
    </w:div>
    <w:div w:id="981039251">
      <w:marLeft w:val="480"/>
      <w:marRight w:val="0"/>
      <w:marTop w:val="0"/>
      <w:marBottom w:val="0"/>
      <w:divBdr>
        <w:top w:val="none" w:sz="0" w:space="0" w:color="auto"/>
        <w:left w:val="none" w:sz="0" w:space="0" w:color="auto"/>
        <w:bottom w:val="none" w:sz="0" w:space="0" w:color="auto"/>
        <w:right w:val="none" w:sz="0" w:space="0" w:color="auto"/>
      </w:divBdr>
    </w:div>
    <w:div w:id="981040422">
      <w:marLeft w:val="480"/>
      <w:marRight w:val="0"/>
      <w:marTop w:val="0"/>
      <w:marBottom w:val="0"/>
      <w:divBdr>
        <w:top w:val="none" w:sz="0" w:space="0" w:color="auto"/>
        <w:left w:val="none" w:sz="0" w:space="0" w:color="auto"/>
        <w:bottom w:val="none" w:sz="0" w:space="0" w:color="auto"/>
        <w:right w:val="none" w:sz="0" w:space="0" w:color="auto"/>
      </w:divBdr>
    </w:div>
    <w:div w:id="982196009">
      <w:marLeft w:val="480"/>
      <w:marRight w:val="0"/>
      <w:marTop w:val="0"/>
      <w:marBottom w:val="0"/>
      <w:divBdr>
        <w:top w:val="none" w:sz="0" w:space="0" w:color="auto"/>
        <w:left w:val="none" w:sz="0" w:space="0" w:color="auto"/>
        <w:bottom w:val="none" w:sz="0" w:space="0" w:color="auto"/>
        <w:right w:val="none" w:sz="0" w:space="0" w:color="auto"/>
      </w:divBdr>
    </w:div>
    <w:div w:id="982277299">
      <w:marLeft w:val="480"/>
      <w:marRight w:val="0"/>
      <w:marTop w:val="0"/>
      <w:marBottom w:val="0"/>
      <w:divBdr>
        <w:top w:val="none" w:sz="0" w:space="0" w:color="auto"/>
        <w:left w:val="none" w:sz="0" w:space="0" w:color="auto"/>
        <w:bottom w:val="none" w:sz="0" w:space="0" w:color="auto"/>
        <w:right w:val="none" w:sz="0" w:space="0" w:color="auto"/>
      </w:divBdr>
    </w:div>
    <w:div w:id="983001315">
      <w:marLeft w:val="480"/>
      <w:marRight w:val="0"/>
      <w:marTop w:val="0"/>
      <w:marBottom w:val="0"/>
      <w:divBdr>
        <w:top w:val="none" w:sz="0" w:space="0" w:color="auto"/>
        <w:left w:val="none" w:sz="0" w:space="0" w:color="auto"/>
        <w:bottom w:val="none" w:sz="0" w:space="0" w:color="auto"/>
        <w:right w:val="none" w:sz="0" w:space="0" w:color="auto"/>
      </w:divBdr>
    </w:div>
    <w:div w:id="983042379">
      <w:marLeft w:val="480"/>
      <w:marRight w:val="0"/>
      <w:marTop w:val="0"/>
      <w:marBottom w:val="0"/>
      <w:divBdr>
        <w:top w:val="none" w:sz="0" w:space="0" w:color="auto"/>
        <w:left w:val="none" w:sz="0" w:space="0" w:color="auto"/>
        <w:bottom w:val="none" w:sz="0" w:space="0" w:color="auto"/>
        <w:right w:val="none" w:sz="0" w:space="0" w:color="auto"/>
      </w:divBdr>
    </w:div>
    <w:div w:id="983923754">
      <w:marLeft w:val="480"/>
      <w:marRight w:val="0"/>
      <w:marTop w:val="0"/>
      <w:marBottom w:val="0"/>
      <w:divBdr>
        <w:top w:val="none" w:sz="0" w:space="0" w:color="auto"/>
        <w:left w:val="none" w:sz="0" w:space="0" w:color="auto"/>
        <w:bottom w:val="none" w:sz="0" w:space="0" w:color="auto"/>
        <w:right w:val="none" w:sz="0" w:space="0" w:color="auto"/>
      </w:divBdr>
    </w:div>
    <w:div w:id="983969734">
      <w:marLeft w:val="480"/>
      <w:marRight w:val="0"/>
      <w:marTop w:val="0"/>
      <w:marBottom w:val="0"/>
      <w:divBdr>
        <w:top w:val="none" w:sz="0" w:space="0" w:color="auto"/>
        <w:left w:val="none" w:sz="0" w:space="0" w:color="auto"/>
        <w:bottom w:val="none" w:sz="0" w:space="0" w:color="auto"/>
        <w:right w:val="none" w:sz="0" w:space="0" w:color="auto"/>
      </w:divBdr>
    </w:div>
    <w:div w:id="984699877">
      <w:marLeft w:val="480"/>
      <w:marRight w:val="0"/>
      <w:marTop w:val="0"/>
      <w:marBottom w:val="0"/>
      <w:divBdr>
        <w:top w:val="none" w:sz="0" w:space="0" w:color="auto"/>
        <w:left w:val="none" w:sz="0" w:space="0" w:color="auto"/>
        <w:bottom w:val="none" w:sz="0" w:space="0" w:color="auto"/>
        <w:right w:val="none" w:sz="0" w:space="0" w:color="auto"/>
      </w:divBdr>
    </w:div>
    <w:div w:id="984895017">
      <w:marLeft w:val="480"/>
      <w:marRight w:val="0"/>
      <w:marTop w:val="0"/>
      <w:marBottom w:val="0"/>
      <w:divBdr>
        <w:top w:val="none" w:sz="0" w:space="0" w:color="auto"/>
        <w:left w:val="none" w:sz="0" w:space="0" w:color="auto"/>
        <w:bottom w:val="none" w:sz="0" w:space="0" w:color="auto"/>
        <w:right w:val="none" w:sz="0" w:space="0" w:color="auto"/>
      </w:divBdr>
    </w:div>
    <w:div w:id="986055201">
      <w:marLeft w:val="480"/>
      <w:marRight w:val="0"/>
      <w:marTop w:val="0"/>
      <w:marBottom w:val="0"/>
      <w:divBdr>
        <w:top w:val="none" w:sz="0" w:space="0" w:color="auto"/>
        <w:left w:val="none" w:sz="0" w:space="0" w:color="auto"/>
        <w:bottom w:val="none" w:sz="0" w:space="0" w:color="auto"/>
        <w:right w:val="none" w:sz="0" w:space="0" w:color="auto"/>
      </w:divBdr>
    </w:div>
    <w:div w:id="986279525">
      <w:marLeft w:val="480"/>
      <w:marRight w:val="0"/>
      <w:marTop w:val="0"/>
      <w:marBottom w:val="0"/>
      <w:divBdr>
        <w:top w:val="none" w:sz="0" w:space="0" w:color="auto"/>
        <w:left w:val="none" w:sz="0" w:space="0" w:color="auto"/>
        <w:bottom w:val="none" w:sz="0" w:space="0" w:color="auto"/>
        <w:right w:val="none" w:sz="0" w:space="0" w:color="auto"/>
      </w:divBdr>
    </w:div>
    <w:div w:id="987590017">
      <w:marLeft w:val="480"/>
      <w:marRight w:val="0"/>
      <w:marTop w:val="0"/>
      <w:marBottom w:val="0"/>
      <w:divBdr>
        <w:top w:val="none" w:sz="0" w:space="0" w:color="auto"/>
        <w:left w:val="none" w:sz="0" w:space="0" w:color="auto"/>
        <w:bottom w:val="none" w:sz="0" w:space="0" w:color="auto"/>
        <w:right w:val="none" w:sz="0" w:space="0" w:color="auto"/>
      </w:divBdr>
    </w:div>
    <w:div w:id="987902725">
      <w:marLeft w:val="480"/>
      <w:marRight w:val="0"/>
      <w:marTop w:val="0"/>
      <w:marBottom w:val="0"/>
      <w:divBdr>
        <w:top w:val="none" w:sz="0" w:space="0" w:color="auto"/>
        <w:left w:val="none" w:sz="0" w:space="0" w:color="auto"/>
        <w:bottom w:val="none" w:sz="0" w:space="0" w:color="auto"/>
        <w:right w:val="none" w:sz="0" w:space="0" w:color="auto"/>
      </w:divBdr>
    </w:div>
    <w:div w:id="988822436">
      <w:marLeft w:val="480"/>
      <w:marRight w:val="0"/>
      <w:marTop w:val="0"/>
      <w:marBottom w:val="0"/>
      <w:divBdr>
        <w:top w:val="none" w:sz="0" w:space="0" w:color="auto"/>
        <w:left w:val="none" w:sz="0" w:space="0" w:color="auto"/>
        <w:bottom w:val="none" w:sz="0" w:space="0" w:color="auto"/>
        <w:right w:val="none" w:sz="0" w:space="0" w:color="auto"/>
      </w:divBdr>
    </w:div>
    <w:div w:id="989167257">
      <w:marLeft w:val="480"/>
      <w:marRight w:val="0"/>
      <w:marTop w:val="0"/>
      <w:marBottom w:val="0"/>
      <w:divBdr>
        <w:top w:val="none" w:sz="0" w:space="0" w:color="auto"/>
        <w:left w:val="none" w:sz="0" w:space="0" w:color="auto"/>
        <w:bottom w:val="none" w:sz="0" w:space="0" w:color="auto"/>
        <w:right w:val="none" w:sz="0" w:space="0" w:color="auto"/>
      </w:divBdr>
    </w:div>
    <w:div w:id="990060371">
      <w:marLeft w:val="480"/>
      <w:marRight w:val="0"/>
      <w:marTop w:val="0"/>
      <w:marBottom w:val="0"/>
      <w:divBdr>
        <w:top w:val="none" w:sz="0" w:space="0" w:color="auto"/>
        <w:left w:val="none" w:sz="0" w:space="0" w:color="auto"/>
        <w:bottom w:val="none" w:sz="0" w:space="0" w:color="auto"/>
        <w:right w:val="none" w:sz="0" w:space="0" w:color="auto"/>
      </w:divBdr>
    </w:div>
    <w:div w:id="991060137">
      <w:marLeft w:val="480"/>
      <w:marRight w:val="0"/>
      <w:marTop w:val="0"/>
      <w:marBottom w:val="0"/>
      <w:divBdr>
        <w:top w:val="none" w:sz="0" w:space="0" w:color="auto"/>
        <w:left w:val="none" w:sz="0" w:space="0" w:color="auto"/>
        <w:bottom w:val="none" w:sz="0" w:space="0" w:color="auto"/>
        <w:right w:val="none" w:sz="0" w:space="0" w:color="auto"/>
      </w:divBdr>
    </w:div>
    <w:div w:id="991063460">
      <w:marLeft w:val="480"/>
      <w:marRight w:val="0"/>
      <w:marTop w:val="0"/>
      <w:marBottom w:val="0"/>
      <w:divBdr>
        <w:top w:val="none" w:sz="0" w:space="0" w:color="auto"/>
        <w:left w:val="none" w:sz="0" w:space="0" w:color="auto"/>
        <w:bottom w:val="none" w:sz="0" w:space="0" w:color="auto"/>
        <w:right w:val="none" w:sz="0" w:space="0" w:color="auto"/>
      </w:divBdr>
    </w:div>
    <w:div w:id="991448921">
      <w:marLeft w:val="480"/>
      <w:marRight w:val="0"/>
      <w:marTop w:val="0"/>
      <w:marBottom w:val="0"/>
      <w:divBdr>
        <w:top w:val="none" w:sz="0" w:space="0" w:color="auto"/>
        <w:left w:val="none" w:sz="0" w:space="0" w:color="auto"/>
        <w:bottom w:val="none" w:sz="0" w:space="0" w:color="auto"/>
        <w:right w:val="none" w:sz="0" w:space="0" w:color="auto"/>
      </w:divBdr>
    </w:div>
    <w:div w:id="992679122">
      <w:marLeft w:val="480"/>
      <w:marRight w:val="0"/>
      <w:marTop w:val="0"/>
      <w:marBottom w:val="0"/>
      <w:divBdr>
        <w:top w:val="none" w:sz="0" w:space="0" w:color="auto"/>
        <w:left w:val="none" w:sz="0" w:space="0" w:color="auto"/>
        <w:bottom w:val="none" w:sz="0" w:space="0" w:color="auto"/>
        <w:right w:val="none" w:sz="0" w:space="0" w:color="auto"/>
      </w:divBdr>
    </w:div>
    <w:div w:id="992832936">
      <w:marLeft w:val="480"/>
      <w:marRight w:val="0"/>
      <w:marTop w:val="0"/>
      <w:marBottom w:val="0"/>
      <w:divBdr>
        <w:top w:val="none" w:sz="0" w:space="0" w:color="auto"/>
        <w:left w:val="none" w:sz="0" w:space="0" w:color="auto"/>
        <w:bottom w:val="none" w:sz="0" w:space="0" w:color="auto"/>
        <w:right w:val="none" w:sz="0" w:space="0" w:color="auto"/>
      </w:divBdr>
    </w:div>
    <w:div w:id="993754841">
      <w:marLeft w:val="480"/>
      <w:marRight w:val="0"/>
      <w:marTop w:val="0"/>
      <w:marBottom w:val="0"/>
      <w:divBdr>
        <w:top w:val="none" w:sz="0" w:space="0" w:color="auto"/>
        <w:left w:val="none" w:sz="0" w:space="0" w:color="auto"/>
        <w:bottom w:val="none" w:sz="0" w:space="0" w:color="auto"/>
        <w:right w:val="none" w:sz="0" w:space="0" w:color="auto"/>
      </w:divBdr>
    </w:div>
    <w:div w:id="997683550">
      <w:marLeft w:val="480"/>
      <w:marRight w:val="0"/>
      <w:marTop w:val="0"/>
      <w:marBottom w:val="0"/>
      <w:divBdr>
        <w:top w:val="none" w:sz="0" w:space="0" w:color="auto"/>
        <w:left w:val="none" w:sz="0" w:space="0" w:color="auto"/>
        <w:bottom w:val="none" w:sz="0" w:space="0" w:color="auto"/>
        <w:right w:val="none" w:sz="0" w:space="0" w:color="auto"/>
      </w:divBdr>
    </w:div>
    <w:div w:id="998996395">
      <w:marLeft w:val="480"/>
      <w:marRight w:val="0"/>
      <w:marTop w:val="0"/>
      <w:marBottom w:val="0"/>
      <w:divBdr>
        <w:top w:val="none" w:sz="0" w:space="0" w:color="auto"/>
        <w:left w:val="none" w:sz="0" w:space="0" w:color="auto"/>
        <w:bottom w:val="none" w:sz="0" w:space="0" w:color="auto"/>
        <w:right w:val="none" w:sz="0" w:space="0" w:color="auto"/>
      </w:divBdr>
    </w:div>
    <w:div w:id="999230936">
      <w:marLeft w:val="480"/>
      <w:marRight w:val="0"/>
      <w:marTop w:val="0"/>
      <w:marBottom w:val="0"/>
      <w:divBdr>
        <w:top w:val="none" w:sz="0" w:space="0" w:color="auto"/>
        <w:left w:val="none" w:sz="0" w:space="0" w:color="auto"/>
        <w:bottom w:val="none" w:sz="0" w:space="0" w:color="auto"/>
        <w:right w:val="none" w:sz="0" w:space="0" w:color="auto"/>
      </w:divBdr>
    </w:div>
    <w:div w:id="1000233524">
      <w:marLeft w:val="480"/>
      <w:marRight w:val="0"/>
      <w:marTop w:val="0"/>
      <w:marBottom w:val="0"/>
      <w:divBdr>
        <w:top w:val="none" w:sz="0" w:space="0" w:color="auto"/>
        <w:left w:val="none" w:sz="0" w:space="0" w:color="auto"/>
        <w:bottom w:val="none" w:sz="0" w:space="0" w:color="auto"/>
        <w:right w:val="none" w:sz="0" w:space="0" w:color="auto"/>
      </w:divBdr>
    </w:div>
    <w:div w:id="1000353554">
      <w:marLeft w:val="480"/>
      <w:marRight w:val="0"/>
      <w:marTop w:val="0"/>
      <w:marBottom w:val="0"/>
      <w:divBdr>
        <w:top w:val="none" w:sz="0" w:space="0" w:color="auto"/>
        <w:left w:val="none" w:sz="0" w:space="0" w:color="auto"/>
        <w:bottom w:val="none" w:sz="0" w:space="0" w:color="auto"/>
        <w:right w:val="none" w:sz="0" w:space="0" w:color="auto"/>
      </w:divBdr>
    </w:div>
    <w:div w:id="1000431819">
      <w:marLeft w:val="480"/>
      <w:marRight w:val="0"/>
      <w:marTop w:val="0"/>
      <w:marBottom w:val="0"/>
      <w:divBdr>
        <w:top w:val="none" w:sz="0" w:space="0" w:color="auto"/>
        <w:left w:val="none" w:sz="0" w:space="0" w:color="auto"/>
        <w:bottom w:val="none" w:sz="0" w:space="0" w:color="auto"/>
        <w:right w:val="none" w:sz="0" w:space="0" w:color="auto"/>
      </w:divBdr>
    </w:div>
    <w:div w:id="1000889863">
      <w:marLeft w:val="480"/>
      <w:marRight w:val="0"/>
      <w:marTop w:val="0"/>
      <w:marBottom w:val="0"/>
      <w:divBdr>
        <w:top w:val="none" w:sz="0" w:space="0" w:color="auto"/>
        <w:left w:val="none" w:sz="0" w:space="0" w:color="auto"/>
        <w:bottom w:val="none" w:sz="0" w:space="0" w:color="auto"/>
        <w:right w:val="none" w:sz="0" w:space="0" w:color="auto"/>
      </w:divBdr>
    </w:div>
    <w:div w:id="1001203807">
      <w:marLeft w:val="480"/>
      <w:marRight w:val="0"/>
      <w:marTop w:val="0"/>
      <w:marBottom w:val="0"/>
      <w:divBdr>
        <w:top w:val="none" w:sz="0" w:space="0" w:color="auto"/>
        <w:left w:val="none" w:sz="0" w:space="0" w:color="auto"/>
        <w:bottom w:val="none" w:sz="0" w:space="0" w:color="auto"/>
        <w:right w:val="none" w:sz="0" w:space="0" w:color="auto"/>
      </w:divBdr>
    </w:div>
    <w:div w:id="1002122188">
      <w:marLeft w:val="480"/>
      <w:marRight w:val="0"/>
      <w:marTop w:val="0"/>
      <w:marBottom w:val="0"/>
      <w:divBdr>
        <w:top w:val="none" w:sz="0" w:space="0" w:color="auto"/>
        <w:left w:val="none" w:sz="0" w:space="0" w:color="auto"/>
        <w:bottom w:val="none" w:sz="0" w:space="0" w:color="auto"/>
        <w:right w:val="none" w:sz="0" w:space="0" w:color="auto"/>
      </w:divBdr>
    </w:div>
    <w:div w:id="1003632708">
      <w:marLeft w:val="480"/>
      <w:marRight w:val="0"/>
      <w:marTop w:val="0"/>
      <w:marBottom w:val="0"/>
      <w:divBdr>
        <w:top w:val="none" w:sz="0" w:space="0" w:color="auto"/>
        <w:left w:val="none" w:sz="0" w:space="0" w:color="auto"/>
        <w:bottom w:val="none" w:sz="0" w:space="0" w:color="auto"/>
        <w:right w:val="none" w:sz="0" w:space="0" w:color="auto"/>
      </w:divBdr>
    </w:div>
    <w:div w:id="1004162262">
      <w:marLeft w:val="480"/>
      <w:marRight w:val="0"/>
      <w:marTop w:val="0"/>
      <w:marBottom w:val="0"/>
      <w:divBdr>
        <w:top w:val="none" w:sz="0" w:space="0" w:color="auto"/>
        <w:left w:val="none" w:sz="0" w:space="0" w:color="auto"/>
        <w:bottom w:val="none" w:sz="0" w:space="0" w:color="auto"/>
        <w:right w:val="none" w:sz="0" w:space="0" w:color="auto"/>
      </w:divBdr>
    </w:div>
    <w:div w:id="1004358275">
      <w:marLeft w:val="480"/>
      <w:marRight w:val="0"/>
      <w:marTop w:val="0"/>
      <w:marBottom w:val="0"/>
      <w:divBdr>
        <w:top w:val="none" w:sz="0" w:space="0" w:color="auto"/>
        <w:left w:val="none" w:sz="0" w:space="0" w:color="auto"/>
        <w:bottom w:val="none" w:sz="0" w:space="0" w:color="auto"/>
        <w:right w:val="none" w:sz="0" w:space="0" w:color="auto"/>
      </w:divBdr>
    </w:div>
    <w:div w:id="1005278420">
      <w:marLeft w:val="480"/>
      <w:marRight w:val="0"/>
      <w:marTop w:val="0"/>
      <w:marBottom w:val="0"/>
      <w:divBdr>
        <w:top w:val="none" w:sz="0" w:space="0" w:color="auto"/>
        <w:left w:val="none" w:sz="0" w:space="0" w:color="auto"/>
        <w:bottom w:val="none" w:sz="0" w:space="0" w:color="auto"/>
        <w:right w:val="none" w:sz="0" w:space="0" w:color="auto"/>
      </w:divBdr>
    </w:div>
    <w:div w:id="1006129645">
      <w:marLeft w:val="480"/>
      <w:marRight w:val="0"/>
      <w:marTop w:val="0"/>
      <w:marBottom w:val="0"/>
      <w:divBdr>
        <w:top w:val="none" w:sz="0" w:space="0" w:color="auto"/>
        <w:left w:val="none" w:sz="0" w:space="0" w:color="auto"/>
        <w:bottom w:val="none" w:sz="0" w:space="0" w:color="auto"/>
        <w:right w:val="none" w:sz="0" w:space="0" w:color="auto"/>
      </w:divBdr>
    </w:div>
    <w:div w:id="1007293079">
      <w:bodyDiv w:val="1"/>
      <w:marLeft w:val="0"/>
      <w:marRight w:val="0"/>
      <w:marTop w:val="0"/>
      <w:marBottom w:val="0"/>
      <w:divBdr>
        <w:top w:val="none" w:sz="0" w:space="0" w:color="auto"/>
        <w:left w:val="none" w:sz="0" w:space="0" w:color="auto"/>
        <w:bottom w:val="none" w:sz="0" w:space="0" w:color="auto"/>
        <w:right w:val="none" w:sz="0" w:space="0" w:color="auto"/>
      </w:divBdr>
    </w:div>
    <w:div w:id="1008144217">
      <w:marLeft w:val="480"/>
      <w:marRight w:val="0"/>
      <w:marTop w:val="0"/>
      <w:marBottom w:val="0"/>
      <w:divBdr>
        <w:top w:val="none" w:sz="0" w:space="0" w:color="auto"/>
        <w:left w:val="none" w:sz="0" w:space="0" w:color="auto"/>
        <w:bottom w:val="none" w:sz="0" w:space="0" w:color="auto"/>
        <w:right w:val="none" w:sz="0" w:space="0" w:color="auto"/>
      </w:divBdr>
    </w:div>
    <w:div w:id="1008363009">
      <w:marLeft w:val="480"/>
      <w:marRight w:val="0"/>
      <w:marTop w:val="0"/>
      <w:marBottom w:val="0"/>
      <w:divBdr>
        <w:top w:val="none" w:sz="0" w:space="0" w:color="auto"/>
        <w:left w:val="none" w:sz="0" w:space="0" w:color="auto"/>
        <w:bottom w:val="none" w:sz="0" w:space="0" w:color="auto"/>
        <w:right w:val="none" w:sz="0" w:space="0" w:color="auto"/>
      </w:divBdr>
    </w:div>
    <w:div w:id="1008559188">
      <w:marLeft w:val="480"/>
      <w:marRight w:val="0"/>
      <w:marTop w:val="0"/>
      <w:marBottom w:val="0"/>
      <w:divBdr>
        <w:top w:val="none" w:sz="0" w:space="0" w:color="auto"/>
        <w:left w:val="none" w:sz="0" w:space="0" w:color="auto"/>
        <w:bottom w:val="none" w:sz="0" w:space="0" w:color="auto"/>
        <w:right w:val="none" w:sz="0" w:space="0" w:color="auto"/>
      </w:divBdr>
    </w:div>
    <w:div w:id="1008631147">
      <w:marLeft w:val="480"/>
      <w:marRight w:val="0"/>
      <w:marTop w:val="0"/>
      <w:marBottom w:val="0"/>
      <w:divBdr>
        <w:top w:val="none" w:sz="0" w:space="0" w:color="auto"/>
        <w:left w:val="none" w:sz="0" w:space="0" w:color="auto"/>
        <w:bottom w:val="none" w:sz="0" w:space="0" w:color="auto"/>
        <w:right w:val="none" w:sz="0" w:space="0" w:color="auto"/>
      </w:divBdr>
    </w:div>
    <w:div w:id="1008943963">
      <w:marLeft w:val="480"/>
      <w:marRight w:val="0"/>
      <w:marTop w:val="0"/>
      <w:marBottom w:val="0"/>
      <w:divBdr>
        <w:top w:val="none" w:sz="0" w:space="0" w:color="auto"/>
        <w:left w:val="none" w:sz="0" w:space="0" w:color="auto"/>
        <w:bottom w:val="none" w:sz="0" w:space="0" w:color="auto"/>
        <w:right w:val="none" w:sz="0" w:space="0" w:color="auto"/>
      </w:divBdr>
    </w:div>
    <w:div w:id="1009405084">
      <w:marLeft w:val="480"/>
      <w:marRight w:val="0"/>
      <w:marTop w:val="0"/>
      <w:marBottom w:val="0"/>
      <w:divBdr>
        <w:top w:val="none" w:sz="0" w:space="0" w:color="auto"/>
        <w:left w:val="none" w:sz="0" w:space="0" w:color="auto"/>
        <w:bottom w:val="none" w:sz="0" w:space="0" w:color="auto"/>
        <w:right w:val="none" w:sz="0" w:space="0" w:color="auto"/>
      </w:divBdr>
    </w:div>
    <w:div w:id="1010137267">
      <w:marLeft w:val="480"/>
      <w:marRight w:val="0"/>
      <w:marTop w:val="0"/>
      <w:marBottom w:val="0"/>
      <w:divBdr>
        <w:top w:val="none" w:sz="0" w:space="0" w:color="auto"/>
        <w:left w:val="none" w:sz="0" w:space="0" w:color="auto"/>
        <w:bottom w:val="none" w:sz="0" w:space="0" w:color="auto"/>
        <w:right w:val="none" w:sz="0" w:space="0" w:color="auto"/>
      </w:divBdr>
    </w:div>
    <w:div w:id="1010260579">
      <w:marLeft w:val="480"/>
      <w:marRight w:val="0"/>
      <w:marTop w:val="0"/>
      <w:marBottom w:val="0"/>
      <w:divBdr>
        <w:top w:val="none" w:sz="0" w:space="0" w:color="auto"/>
        <w:left w:val="none" w:sz="0" w:space="0" w:color="auto"/>
        <w:bottom w:val="none" w:sz="0" w:space="0" w:color="auto"/>
        <w:right w:val="none" w:sz="0" w:space="0" w:color="auto"/>
      </w:divBdr>
    </w:div>
    <w:div w:id="1011417469">
      <w:marLeft w:val="480"/>
      <w:marRight w:val="0"/>
      <w:marTop w:val="0"/>
      <w:marBottom w:val="0"/>
      <w:divBdr>
        <w:top w:val="none" w:sz="0" w:space="0" w:color="auto"/>
        <w:left w:val="none" w:sz="0" w:space="0" w:color="auto"/>
        <w:bottom w:val="none" w:sz="0" w:space="0" w:color="auto"/>
        <w:right w:val="none" w:sz="0" w:space="0" w:color="auto"/>
      </w:divBdr>
    </w:div>
    <w:div w:id="1011495576">
      <w:marLeft w:val="480"/>
      <w:marRight w:val="0"/>
      <w:marTop w:val="0"/>
      <w:marBottom w:val="0"/>
      <w:divBdr>
        <w:top w:val="none" w:sz="0" w:space="0" w:color="auto"/>
        <w:left w:val="none" w:sz="0" w:space="0" w:color="auto"/>
        <w:bottom w:val="none" w:sz="0" w:space="0" w:color="auto"/>
        <w:right w:val="none" w:sz="0" w:space="0" w:color="auto"/>
      </w:divBdr>
    </w:div>
    <w:div w:id="1011951567">
      <w:marLeft w:val="480"/>
      <w:marRight w:val="0"/>
      <w:marTop w:val="0"/>
      <w:marBottom w:val="0"/>
      <w:divBdr>
        <w:top w:val="none" w:sz="0" w:space="0" w:color="auto"/>
        <w:left w:val="none" w:sz="0" w:space="0" w:color="auto"/>
        <w:bottom w:val="none" w:sz="0" w:space="0" w:color="auto"/>
        <w:right w:val="none" w:sz="0" w:space="0" w:color="auto"/>
      </w:divBdr>
    </w:div>
    <w:div w:id="1011956413">
      <w:marLeft w:val="480"/>
      <w:marRight w:val="0"/>
      <w:marTop w:val="0"/>
      <w:marBottom w:val="0"/>
      <w:divBdr>
        <w:top w:val="none" w:sz="0" w:space="0" w:color="auto"/>
        <w:left w:val="none" w:sz="0" w:space="0" w:color="auto"/>
        <w:bottom w:val="none" w:sz="0" w:space="0" w:color="auto"/>
        <w:right w:val="none" w:sz="0" w:space="0" w:color="auto"/>
      </w:divBdr>
    </w:div>
    <w:div w:id="1012335937">
      <w:marLeft w:val="480"/>
      <w:marRight w:val="0"/>
      <w:marTop w:val="0"/>
      <w:marBottom w:val="0"/>
      <w:divBdr>
        <w:top w:val="none" w:sz="0" w:space="0" w:color="auto"/>
        <w:left w:val="none" w:sz="0" w:space="0" w:color="auto"/>
        <w:bottom w:val="none" w:sz="0" w:space="0" w:color="auto"/>
        <w:right w:val="none" w:sz="0" w:space="0" w:color="auto"/>
      </w:divBdr>
    </w:div>
    <w:div w:id="1013339559">
      <w:marLeft w:val="480"/>
      <w:marRight w:val="0"/>
      <w:marTop w:val="0"/>
      <w:marBottom w:val="0"/>
      <w:divBdr>
        <w:top w:val="none" w:sz="0" w:space="0" w:color="auto"/>
        <w:left w:val="none" w:sz="0" w:space="0" w:color="auto"/>
        <w:bottom w:val="none" w:sz="0" w:space="0" w:color="auto"/>
        <w:right w:val="none" w:sz="0" w:space="0" w:color="auto"/>
      </w:divBdr>
    </w:div>
    <w:div w:id="1013650547">
      <w:marLeft w:val="480"/>
      <w:marRight w:val="0"/>
      <w:marTop w:val="0"/>
      <w:marBottom w:val="0"/>
      <w:divBdr>
        <w:top w:val="none" w:sz="0" w:space="0" w:color="auto"/>
        <w:left w:val="none" w:sz="0" w:space="0" w:color="auto"/>
        <w:bottom w:val="none" w:sz="0" w:space="0" w:color="auto"/>
        <w:right w:val="none" w:sz="0" w:space="0" w:color="auto"/>
      </w:divBdr>
    </w:div>
    <w:div w:id="1013797477">
      <w:marLeft w:val="480"/>
      <w:marRight w:val="0"/>
      <w:marTop w:val="0"/>
      <w:marBottom w:val="0"/>
      <w:divBdr>
        <w:top w:val="none" w:sz="0" w:space="0" w:color="auto"/>
        <w:left w:val="none" w:sz="0" w:space="0" w:color="auto"/>
        <w:bottom w:val="none" w:sz="0" w:space="0" w:color="auto"/>
        <w:right w:val="none" w:sz="0" w:space="0" w:color="auto"/>
      </w:divBdr>
    </w:div>
    <w:div w:id="1013802263">
      <w:marLeft w:val="480"/>
      <w:marRight w:val="0"/>
      <w:marTop w:val="0"/>
      <w:marBottom w:val="0"/>
      <w:divBdr>
        <w:top w:val="none" w:sz="0" w:space="0" w:color="auto"/>
        <w:left w:val="none" w:sz="0" w:space="0" w:color="auto"/>
        <w:bottom w:val="none" w:sz="0" w:space="0" w:color="auto"/>
        <w:right w:val="none" w:sz="0" w:space="0" w:color="auto"/>
      </w:divBdr>
    </w:div>
    <w:div w:id="1013916871">
      <w:marLeft w:val="480"/>
      <w:marRight w:val="0"/>
      <w:marTop w:val="0"/>
      <w:marBottom w:val="0"/>
      <w:divBdr>
        <w:top w:val="none" w:sz="0" w:space="0" w:color="auto"/>
        <w:left w:val="none" w:sz="0" w:space="0" w:color="auto"/>
        <w:bottom w:val="none" w:sz="0" w:space="0" w:color="auto"/>
        <w:right w:val="none" w:sz="0" w:space="0" w:color="auto"/>
      </w:divBdr>
    </w:div>
    <w:div w:id="1014115080">
      <w:marLeft w:val="480"/>
      <w:marRight w:val="0"/>
      <w:marTop w:val="0"/>
      <w:marBottom w:val="0"/>
      <w:divBdr>
        <w:top w:val="none" w:sz="0" w:space="0" w:color="auto"/>
        <w:left w:val="none" w:sz="0" w:space="0" w:color="auto"/>
        <w:bottom w:val="none" w:sz="0" w:space="0" w:color="auto"/>
        <w:right w:val="none" w:sz="0" w:space="0" w:color="auto"/>
      </w:divBdr>
    </w:div>
    <w:div w:id="1015810365">
      <w:marLeft w:val="480"/>
      <w:marRight w:val="0"/>
      <w:marTop w:val="0"/>
      <w:marBottom w:val="0"/>
      <w:divBdr>
        <w:top w:val="none" w:sz="0" w:space="0" w:color="auto"/>
        <w:left w:val="none" w:sz="0" w:space="0" w:color="auto"/>
        <w:bottom w:val="none" w:sz="0" w:space="0" w:color="auto"/>
        <w:right w:val="none" w:sz="0" w:space="0" w:color="auto"/>
      </w:divBdr>
    </w:div>
    <w:div w:id="1017119082">
      <w:marLeft w:val="480"/>
      <w:marRight w:val="0"/>
      <w:marTop w:val="0"/>
      <w:marBottom w:val="0"/>
      <w:divBdr>
        <w:top w:val="none" w:sz="0" w:space="0" w:color="auto"/>
        <w:left w:val="none" w:sz="0" w:space="0" w:color="auto"/>
        <w:bottom w:val="none" w:sz="0" w:space="0" w:color="auto"/>
        <w:right w:val="none" w:sz="0" w:space="0" w:color="auto"/>
      </w:divBdr>
    </w:div>
    <w:div w:id="1017193174">
      <w:marLeft w:val="480"/>
      <w:marRight w:val="0"/>
      <w:marTop w:val="0"/>
      <w:marBottom w:val="0"/>
      <w:divBdr>
        <w:top w:val="none" w:sz="0" w:space="0" w:color="auto"/>
        <w:left w:val="none" w:sz="0" w:space="0" w:color="auto"/>
        <w:bottom w:val="none" w:sz="0" w:space="0" w:color="auto"/>
        <w:right w:val="none" w:sz="0" w:space="0" w:color="auto"/>
      </w:divBdr>
    </w:div>
    <w:div w:id="1017469318">
      <w:marLeft w:val="480"/>
      <w:marRight w:val="0"/>
      <w:marTop w:val="0"/>
      <w:marBottom w:val="0"/>
      <w:divBdr>
        <w:top w:val="none" w:sz="0" w:space="0" w:color="auto"/>
        <w:left w:val="none" w:sz="0" w:space="0" w:color="auto"/>
        <w:bottom w:val="none" w:sz="0" w:space="0" w:color="auto"/>
        <w:right w:val="none" w:sz="0" w:space="0" w:color="auto"/>
      </w:divBdr>
    </w:div>
    <w:div w:id="1017541135">
      <w:marLeft w:val="480"/>
      <w:marRight w:val="0"/>
      <w:marTop w:val="0"/>
      <w:marBottom w:val="0"/>
      <w:divBdr>
        <w:top w:val="none" w:sz="0" w:space="0" w:color="auto"/>
        <w:left w:val="none" w:sz="0" w:space="0" w:color="auto"/>
        <w:bottom w:val="none" w:sz="0" w:space="0" w:color="auto"/>
        <w:right w:val="none" w:sz="0" w:space="0" w:color="auto"/>
      </w:divBdr>
    </w:div>
    <w:div w:id="1017806343">
      <w:marLeft w:val="480"/>
      <w:marRight w:val="0"/>
      <w:marTop w:val="0"/>
      <w:marBottom w:val="0"/>
      <w:divBdr>
        <w:top w:val="none" w:sz="0" w:space="0" w:color="auto"/>
        <w:left w:val="none" w:sz="0" w:space="0" w:color="auto"/>
        <w:bottom w:val="none" w:sz="0" w:space="0" w:color="auto"/>
        <w:right w:val="none" w:sz="0" w:space="0" w:color="auto"/>
      </w:divBdr>
    </w:div>
    <w:div w:id="1018393153">
      <w:marLeft w:val="480"/>
      <w:marRight w:val="0"/>
      <w:marTop w:val="0"/>
      <w:marBottom w:val="0"/>
      <w:divBdr>
        <w:top w:val="none" w:sz="0" w:space="0" w:color="auto"/>
        <w:left w:val="none" w:sz="0" w:space="0" w:color="auto"/>
        <w:bottom w:val="none" w:sz="0" w:space="0" w:color="auto"/>
        <w:right w:val="none" w:sz="0" w:space="0" w:color="auto"/>
      </w:divBdr>
    </w:div>
    <w:div w:id="1019813686">
      <w:marLeft w:val="480"/>
      <w:marRight w:val="0"/>
      <w:marTop w:val="0"/>
      <w:marBottom w:val="0"/>
      <w:divBdr>
        <w:top w:val="none" w:sz="0" w:space="0" w:color="auto"/>
        <w:left w:val="none" w:sz="0" w:space="0" w:color="auto"/>
        <w:bottom w:val="none" w:sz="0" w:space="0" w:color="auto"/>
        <w:right w:val="none" w:sz="0" w:space="0" w:color="auto"/>
      </w:divBdr>
    </w:div>
    <w:div w:id="1020277522">
      <w:marLeft w:val="480"/>
      <w:marRight w:val="0"/>
      <w:marTop w:val="0"/>
      <w:marBottom w:val="0"/>
      <w:divBdr>
        <w:top w:val="none" w:sz="0" w:space="0" w:color="auto"/>
        <w:left w:val="none" w:sz="0" w:space="0" w:color="auto"/>
        <w:bottom w:val="none" w:sz="0" w:space="0" w:color="auto"/>
        <w:right w:val="none" w:sz="0" w:space="0" w:color="auto"/>
      </w:divBdr>
    </w:div>
    <w:div w:id="1021275763">
      <w:marLeft w:val="480"/>
      <w:marRight w:val="0"/>
      <w:marTop w:val="0"/>
      <w:marBottom w:val="0"/>
      <w:divBdr>
        <w:top w:val="none" w:sz="0" w:space="0" w:color="auto"/>
        <w:left w:val="none" w:sz="0" w:space="0" w:color="auto"/>
        <w:bottom w:val="none" w:sz="0" w:space="0" w:color="auto"/>
        <w:right w:val="none" w:sz="0" w:space="0" w:color="auto"/>
      </w:divBdr>
    </w:div>
    <w:div w:id="1022902211">
      <w:marLeft w:val="480"/>
      <w:marRight w:val="0"/>
      <w:marTop w:val="0"/>
      <w:marBottom w:val="0"/>
      <w:divBdr>
        <w:top w:val="none" w:sz="0" w:space="0" w:color="auto"/>
        <w:left w:val="none" w:sz="0" w:space="0" w:color="auto"/>
        <w:bottom w:val="none" w:sz="0" w:space="0" w:color="auto"/>
        <w:right w:val="none" w:sz="0" w:space="0" w:color="auto"/>
      </w:divBdr>
    </w:div>
    <w:div w:id="1023286966">
      <w:marLeft w:val="480"/>
      <w:marRight w:val="0"/>
      <w:marTop w:val="0"/>
      <w:marBottom w:val="0"/>
      <w:divBdr>
        <w:top w:val="none" w:sz="0" w:space="0" w:color="auto"/>
        <w:left w:val="none" w:sz="0" w:space="0" w:color="auto"/>
        <w:bottom w:val="none" w:sz="0" w:space="0" w:color="auto"/>
        <w:right w:val="none" w:sz="0" w:space="0" w:color="auto"/>
      </w:divBdr>
    </w:div>
    <w:div w:id="1026247596">
      <w:marLeft w:val="480"/>
      <w:marRight w:val="0"/>
      <w:marTop w:val="0"/>
      <w:marBottom w:val="0"/>
      <w:divBdr>
        <w:top w:val="none" w:sz="0" w:space="0" w:color="auto"/>
        <w:left w:val="none" w:sz="0" w:space="0" w:color="auto"/>
        <w:bottom w:val="none" w:sz="0" w:space="0" w:color="auto"/>
        <w:right w:val="none" w:sz="0" w:space="0" w:color="auto"/>
      </w:divBdr>
    </w:div>
    <w:div w:id="1026828146">
      <w:marLeft w:val="480"/>
      <w:marRight w:val="0"/>
      <w:marTop w:val="0"/>
      <w:marBottom w:val="0"/>
      <w:divBdr>
        <w:top w:val="none" w:sz="0" w:space="0" w:color="auto"/>
        <w:left w:val="none" w:sz="0" w:space="0" w:color="auto"/>
        <w:bottom w:val="none" w:sz="0" w:space="0" w:color="auto"/>
        <w:right w:val="none" w:sz="0" w:space="0" w:color="auto"/>
      </w:divBdr>
    </w:div>
    <w:div w:id="1027414091">
      <w:marLeft w:val="480"/>
      <w:marRight w:val="0"/>
      <w:marTop w:val="0"/>
      <w:marBottom w:val="0"/>
      <w:divBdr>
        <w:top w:val="none" w:sz="0" w:space="0" w:color="auto"/>
        <w:left w:val="none" w:sz="0" w:space="0" w:color="auto"/>
        <w:bottom w:val="none" w:sz="0" w:space="0" w:color="auto"/>
        <w:right w:val="none" w:sz="0" w:space="0" w:color="auto"/>
      </w:divBdr>
    </w:div>
    <w:div w:id="1027633663">
      <w:marLeft w:val="480"/>
      <w:marRight w:val="0"/>
      <w:marTop w:val="0"/>
      <w:marBottom w:val="0"/>
      <w:divBdr>
        <w:top w:val="none" w:sz="0" w:space="0" w:color="auto"/>
        <w:left w:val="none" w:sz="0" w:space="0" w:color="auto"/>
        <w:bottom w:val="none" w:sz="0" w:space="0" w:color="auto"/>
        <w:right w:val="none" w:sz="0" w:space="0" w:color="auto"/>
      </w:divBdr>
    </w:div>
    <w:div w:id="1027753192">
      <w:bodyDiv w:val="1"/>
      <w:marLeft w:val="0"/>
      <w:marRight w:val="0"/>
      <w:marTop w:val="0"/>
      <w:marBottom w:val="0"/>
      <w:divBdr>
        <w:top w:val="none" w:sz="0" w:space="0" w:color="auto"/>
        <w:left w:val="none" w:sz="0" w:space="0" w:color="auto"/>
        <w:bottom w:val="none" w:sz="0" w:space="0" w:color="auto"/>
        <w:right w:val="none" w:sz="0" w:space="0" w:color="auto"/>
      </w:divBdr>
    </w:div>
    <w:div w:id="1027826454">
      <w:marLeft w:val="480"/>
      <w:marRight w:val="0"/>
      <w:marTop w:val="0"/>
      <w:marBottom w:val="0"/>
      <w:divBdr>
        <w:top w:val="none" w:sz="0" w:space="0" w:color="auto"/>
        <w:left w:val="none" w:sz="0" w:space="0" w:color="auto"/>
        <w:bottom w:val="none" w:sz="0" w:space="0" w:color="auto"/>
        <w:right w:val="none" w:sz="0" w:space="0" w:color="auto"/>
      </w:divBdr>
    </w:div>
    <w:div w:id="1028063600">
      <w:marLeft w:val="480"/>
      <w:marRight w:val="0"/>
      <w:marTop w:val="0"/>
      <w:marBottom w:val="0"/>
      <w:divBdr>
        <w:top w:val="none" w:sz="0" w:space="0" w:color="auto"/>
        <w:left w:val="none" w:sz="0" w:space="0" w:color="auto"/>
        <w:bottom w:val="none" w:sz="0" w:space="0" w:color="auto"/>
        <w:right w:val="none" w:sz="0" w:space="0" w:color="auto"/>
      </w:divBdr>
    </w:div>
    <w:div w:id="1028066619">
      <w:marLeft w:val="480"/>
      <w:marRight w:val="0"/>
      <w:marTop w:val="0"/>
      <w:marBottom w:val="0"/>
      <w:divBdr>
        <w:top w:val="none" w:sz="0" w:space="0" w:color="auto"/>
        <w:left w:val="none" w:sz="0" w:space="0" w:color="auto"/>
        <w:bottom w:val="none" w:sz="0" w:space="0" w:color="auto"/>
        <w:right w:val="none" w:sz="0" w:space="0" w:color="auto"/>
      </w:divBdr>
    </w:div>
    <w:div w:id="1028488899">
      <w:bodyDiv w:val="1"/>
      <w:marLeft w:val="0"/>
      <w:marRight w:val="0"/>
      <w:marTop w:val="0"/>
      <w:marBottom w:val="0"/>
      <w:divBdr>
        <w:top w:val="none" w:sz="0" w:space="0" w:color="auto"/>
        <w:left w:val="none" w:sz="0" w:space="0" w:color="auto"/>
        <w:bottom w:val="none" w:sz="0" w:space="0" w:color="auto"/>
        <w:right w:val="none" w:sz="0" w:space="0" w:color="auto"/>
      </w:divBdr>
    </w:div>
    <w:div w:id="1028523900">
      <w:marLeft w:val="480"/>
      <w:marRight w:val="0"/>
      <w:marTop w:val="0"/>
      <w:marBottom w:val="0"/>
      <w:divBdr>
        <w:top w:val="none" w:sz="0" w:space="0" w:color="auto"/>
        <w:left w:val="none" w:sz="0" w:space="0" w:color="auto"/>
        <w:bottom w:val="none" w:sz="0" w:space="0" w:color="auto"/>
        <w:right w:val="none" w:sz="0" w:space="0" w:color="auto"/>
      </w:divBdr>
    </w:div>
    <w:div w:id="1028873248">
      <w:marLeft w:val="480"/>
      <w:marRight w:val="0"/>
      <w:marTop w:val="0"/>
      <w:marBottom w:val="0"/>
      <w:divBdr>
        <w:top w:val="none" w:sz="0" w:space="0" w:color="auto"/>
        <w:left w:val="none" w:sz="0" w:space="0" w:color="auto"/>
        <w:bottom w:val="none" w:sz="0" w:space="0" w:color="auto"/>
        <w:right w:val="none" w:sz="0" w:space="0" w:color="auto"/>
      </w:divBdr>
    </w:div>
    <w:div w:id="1030375741">
      <w:marLeft w:val="480"/>
      <w:marRight w:val="0"/>
      <w:marTop w:val="0"/>
      <w:marBottom w:val="0"/>
      <w:divBdr>
        <w:top w:val="none" w:sz="0" w:space="0" w:color="auto"/>
        <w:left w:val="none" w:sz="0" w:space="0" w:color="auto"/>
        <w:bottom w:val="none" w:sz="0" w:space="0" w:color="auto"/>
        <w:right w:val="none" w:sz="0" w:space="0" w:color="auto"/>
      </w:divBdr>
    </w:div>
    <w:div w:id="1030765323">
      <w:bodyDiv w:val="1"/>
      <w:marLeft w:val="0"/>
      <w:marRight w:val="0"/>
      <w:marTop w:val="0"/>
      <w:marBottom w:val="0"/>
      <w:divBdr>
        <w:top w:val="none" w:sz="0" w:space="0" w:color="auto"/>
        <w:left w:val="none" w:sz="0" w:space="0" w:color="auto"/>
        <w:bottom w:val="none" w:sz="0" w:space="0" w:color="auto"/>
        <w:right w:val="none" w:sz="0" w:space="0" w:color="auto"/>
      </w:divBdr>
    </w:div>
    <w:div w:id="1032848671">
      <w:marLeft w:val="480"/>
      <w:marRight w:val="0"/>
      <w:marTop w:val="0"/>
      <w:marBottom w:val="0"/>
      <w:divBdr>
        <w:top w:val="none" w:sz="0" w:space="0" w:color="auto"/>
        <w:left w:val="none" w:sz="0" w:space="0" w:color="auto"/>
        <w:bottom w:val="none" w:sz="0" w:space="0" w:color="auto"/>
        <w:right w:val="none" w:sz="0" w:space="0" w:color="auto"/>
      </w:divBdr>
    </w:div>
    <w:div w:id="1034231368">
      <w:marLeft w:val="480"/>
      <w:marRight w:val="0"/>
      <w:marTop w:val="0"/>
      <w:marBottom w:val="0"/>
      <w:divBdr>
        <w:top w:val="none" w:sz="0" w:space="0" w:color="auto"/>
        <w:left w:val="none" w:sz="0" w:space="0" w:color="auto"/>
        <w:bottom w:val="none" w:sz="0" w:space="0" w:color="auto"/>
        <w:right w:val="none" w:sz="0" w:space="0" w:color="auto"/>
      </w:divBdr>
    </w:div>
    <w:div w:id="1034237589">
      <w:marLeft w:val="480"/>
      <w:marRight w:val="0"/>
      <w:marTop w:val="0"/>
      <w:marBottom w:val="0"/>
      <w:divBdr>
        <w:top w:val="none" w:sz="0" w:space="0" w:color="auto"/>
        <w:left w:val="none" w:sz="0" w:space="0" w:color="auto"/>
        <w:bottom w:val="none" w:sz="0" w:space="0" w:color="auto"/>
        <w:right w:val="none" w:sz="0" w:space="0" w:color="auto"/>
      </w:divBdr>
    </w:div>
    <w:div w:id="1034303461">
      <w:marLeft w:val="480"/>
      <w:marRight w:val="0"/>
      <w:marTop w:val="0"/>
      <w:marBottom w:val="0"/>
      <w:divBdr>
        <w:top w:val="none" w:sz="0" w:space="0" w:color="auto"/>
        <w:left w:val="none" w:sz="0" w:space="0" w:color="auto"/>
        <w:bottom w:val="none" w:sz="0" w:space="0" w:color="auto"/>
        <w:right w:val="none" w:sz="0" w:space="0" w:color="auto"/>
      </w:divBdr>
    </w:div>
    <w:div w:id="1034429562">
      <w:marLeft w:val="480"/>
      <w:marRight w:val="0"/>
      <w:marTop w:val="0"/>
      <w:marBottom w:val="0"/>
      <w:divBdr>
        <w:top w:val="none" w:sz="0" w:space="0" w:color="auto"/>
        <w:left w:val="none" w:sz="0" w:space="0" w:color="auto"/>
        <w:bottom w:val="none" w:sz="0" w:space="0" w:color="auto"/>
        <w:right w:val="none" w:sz="0" w:space="0" w:color="auto"/>
      </w:divBdr>
    </w:div>
    <w:div w:id="1035277948">
      <w:marLeft w:val="480"/>
      <w:marRight w:val="0"/>
      <w:marTop w:val="0"/>
      <w:marBottom w:val="0"/>
      <w:divBdr>
        <w:top w:val="none" w:sz="0" w:space="0" w:color="auto"/>
        <w:left w:val="none" w:sz="0" w:space="0" w:color="auto"/>
        <w:bottom w:val="none" w:sz="0" w:space="0" w:color="auto"/>
        <w:right w:val="none" w:sz="0" w:space="0" w:color="auto"/>
      </w:divBdr>
    </w:div>
    <w:div w:id="1035278272">
      <w:marLeft w:val="480"/>
      <w:marRight w:val="0"/>
      <w:marTop w:val="0"/>
      <w:marBottom w:val="0"/>
      <w:divBdr>
        <w:top w:val="none" w:sz="0" w:space="0" w:color="auto"/>
        <w:left w:val="none" w:sz="0" w:space="0" w:color="auto"/>
        <w:bottom w:val="none" w:sz="0" w:space="0" w:color="auto"/>
        <w:right w:val="none" w:sz="0" w:space="0" w:color="auto"/>
      </w:divBdr>
    </w:div>
    <w:div w:id="1035890109">
      <w:marLeft w:val="480"/>
      <w:marRight w:val="0"/>
      <w:marTop w:val="0"/>
      <w:marBottom w:val="0"/>
      <w:divBdr>
        <w:top w:val="none" w:sz="0" w:space="0" w:color="auto"/>
        <w:left w:val="none" w:sz="0" w:space="0" w:color="auto"/>
        <w:bottom w:val="none" w:sz="0" w:space="0" w:color="auto"/>
        <w:right w:val="none" w:sz="0" w:space="0" w:color="auto"/>
      </w:divBdr>
    </w:div>
    <w:div w:id="1036198087">
      <w:marLeft w:val="480"/>
      <w:marRight w:val="0"/>
      <w:marTop w:val="0"/>
      <w:marBottom w:val="0"/>
      <w:divBdr>
        <w:top w:val="none" w:sz="0" w:space="0" w:color="auto"/>
        <w:left w:val="none" w:sz="0" w:space="0" w:color="auto"/>
        <w:bottom w:val="none" w:sz="0" w:space="0" w:color="auto"/>
        <w:right w:val="none" w:sz="0" w:space="0" w:color="auto"/>
      </w:divBdr>
    </w:div>
    <w:div w:id="1036273919">
      <w:marLeft w:val="480"/>
      <w:marRight w:val="0"/>
      <w:marTop w:val="0"/>
      <w:marBottom w:val="0"/>
      <w:divBdr>
        <w:top w:val="none" w:sz="0" w:space="0" w:color="auto"/>
        <w:left w:val="none" w:sz="0" w:space="0" w:color="auto"/>
        <w:bottom w:val="none" w:sz="0" w:space="0" w:color="auto"/>
        <w:right w:val="none" w:sz="0" w:space="0" w:color="auto"/>
      </w:divBdr>
    </w:div>
    <w:div w:id="1037051222">
      <w:marLeft w:val="480"/>
      <w:marRight w:val="0"/>
      <w:marTop w:val="0"/>
      <w:marBottom w:val="0"/>
      <w:divBdr>
        <w:top w:val="none" w:sz="0" w:space="0" w:color="auto"/>
        <w:left w:val="none" w:sz="0" w:space="0" w:color="auto"/>
        <w:bottom w:val="none" w:sz="0" w:space="0" w:color="auto"/>
        <w:right w:val="none" w:sz="0" w:space="0" w:color="auto"/>
      </w:divBdr>
    </w:div>
    <w:div w:id="1038046980">
      <w:marLeft w:val="480"/>
      <w:marRight w:val="0"/>
      <w:marTop w:val="0"/>
      <w:marBottom w:val="0"/>
      <w:divBdr>
        <w:top w:val="none" w:sz="0" w:space="0" w:color="auto"/>
        <w:left w:val="none" w:sz="0" w:space="0" w:color="auto"/>
        <w:bottom w:val="none" w:sz="0" w:space="0" w:color="auto"/>
        <w:right w:val="none" w:sz="0" w:space="0" w:color="auto"/>
      </w:divBdr>
    </w:div>
    <w:div w:id="1039355986">
      <w:marLeft w:val="480"/>
      <w:marRight w:val="0"/>
      <w:marTop w:val="0"/>
      <w:marBottom w:val="0"/>
      <w:divBdr>
        <w:top w:val="none" w:sz="0" w:space="0" w:color="auto"/>
        <w:left w:val="none" w:sz="0" w:space="0" w:color="auto"/>
        <w:bottom w:val="none" w:sz="0" w:space="0" w:color="auto"/>
        <w:right w:val="none" w:sz="0" w:space="0" w:color="auto"/>
      </w:divBdr>
    </w:div>
    <w:div w:id="1040087300">
      <w:marLeft w:val="480"/>
      <w:marRight w:val="0"/>
      <w:marTop w:val="0"/>
      <w:marBottom w:val="0"/>
      <w:divBdr>
        <w:top w:val="none" w:sz="0" w:space="0" w:color="auto"/>
        <w:left w:val="none" w:sz="0" w:space="0" w:color="auto"/>
        <w:bottom w:val="none" w:sz="0" w:space="0" w:color="auto"/>
        <w:right w:val="none" w:sz="0" w:space="0" w:color="auto"/>
      </w:divBdr>
    </w:div>
    <w:div w:id="1040596175">
      <w:marLeft w:val="480"/>
      <w:marRight w:val="0"/>
      <w:marTop w:val="0"/>
      <w:marBottom w:val="0"/>
      <w:divBdr>
        <w:top w:val="none" w:sz="0" w:space="0" w:color="auto"/>
        <w:left w:val="none" w:sz="0" w:space="0" w:color="auto"/>
        <w:bottom w:val="none" w:sz="0" w:space="0" w:color="auto"/>
        <w:right w:val="none" w:sz="0" w:space="0" w:color="auto"/>
      </w:divBdr>
    </w:div>
    <w:div w:id="1041830269">
      <w:marLeft w:val="480"/>
      <w:marRight w:val="0"/>
      <w:marTop w:val="0"/>
      <w:marBottom w:val="0"/>
      <w:divBdr>
        <w:top w:val="none" w:sz="0" w:space="0" w:color="auto"/>
        <w:left w:val="none" w:sz="0" w:space="0" w:color="auto"/>
        <w:bottom w:val="none" w:sz="0" w:space="0" w:color="auto"/>
        <w:right w:val="none" w:sz="0" w:space="0" w:color="auto"/>
      </w:divBdr>
    </w:div>
    <w:div w:id="1043870588">
      <w:marLeft w:val="480"/>
      <w:marRight w:val="0"/>
      <w:marTop w:val="0"/>
      <w:marBottom w:val="0"/>
      <w:divBdr>
        <w:top w:val="none" w:sz="0" w:space="0" w:color="auto"/>
        <w:left w:val="none" w:sz="0" w:space="0" w:color="auto"/>
        <w:bottom w:val="none" w:sz="0" w:space="0" w:color="auto"/>
        <w:right w:val="none" w:sz="0" w:space="0" w:color="auto"/>
      </w:divBdr>
    </w:div>
    <w:div w:id="1045255897">
      <w:marLeft w:val="480"/>
      <w:marRight w:val="0"/>
      <w:marTop w:val="0"/>
      <w:marBottom w:val="0"/>
      <w:divBdr>
        <w:top w:val="none" w:sz="0" w:space="0" w:color="auto"/>
        <w:left w:val="none" w:sz="0" w:space="0" w:color="auto"/>
        <w:bottom w:val="none" w:sz="0" w:space="0" w:color="auto"/>
        <w:right w:val="none" w:sz="0" w:space="0" w:color="auto"/>
      </w:divBdr>
    </w:div>
    <w:div w:id="1045451214">
      <w:marLeft w:val="480"/>
      <w:marRight w:val="0"/>
      <w:marTop w:val="0"/>
      <w:marBottom w:val="0"/>
      <w:divBdr>
        <w:top w:val="none" w:sz="0" w:space="0" w:color="auto"/>
        <w:left w:val="none" w:sz="0" w:space="0" w:color="auto"/>
        <w:bottom w:val="none" w:sz="0" w:space="0" w:color="auto"/>
        <w:right w:val="none" w:sz="0" w:space="0" w:color="auto"/>
      </w:divBdr>
    </w:div>
    <w:div w:id="1045905981">
      <w:marLeft w:val="480"/>
      <w:marRight w:val="0"/>
      <w:marTop w:val="0"/>
      <w:marBottom w:val="0"/>
      <w:divBdr>
        <w:top w:val="none" w:sz="0" w:space="0" w:color="auto"/>
        <w:left w:val="none" w:sz="0" w:space="0" w:color="auto"/>
        <w:bottom w:val="none" w:sz="0" w:space="0" w:color="auto"/>
        <w:right w:val="none" w:sz="0" w:space="0" w:color="auto"/>
      </w:divBdr>
    </w:div>
    <w:div w:id="1045908159">
      <w:marLeft w:val="480"/>
      <w:marRight w:val="0"/>
      <w:marTop w:val="0"/>
      <w:marBottom w:val="0"/>
      <w:divBdr>
        <w:top w:val="none" w:sz="0" w:space="0" w:color="auto"/>
        <w:left w:val="none" w:sz="0" w:space="0" w:color="auto"/>
        <w:bottom w:val="none" w:sz="0" w:space="0" w:color="auto"/>
        <w:right w:val="none" w:sz="0" w:space="0" w:color="auto"/>
      </w:divBdr>
    </w:div>
    <w:div w:id="1047410747">
      <w:marLeft w:val="480"/>
      <w:marRight w:val="0"/>
      <w:marTop w:val="0"/>
      <w:marBottom w:val="0"/>
      <w:divBdr>
        <w:top w:val="none" w:sz="0" w:space="0" w:color="auto"/>
        <w:left w:val="none" w:sz="0" w:space="0" w:color="auto"/>
        <w:bottom w:val="none" w:sz="0" w:space="0" w:color="auto"/>
        <w:right w:val="none" w:sz="0" w:space="0" w:color="auto"/>
      </w:divBdr>
    </w:div>
    <w:div w:id="1050345530">
      <w:marLeft w:val="480"/>
      <w:marRight w:val="0"/>
      <w:marTop w:val="0"/>
      <w:marBottom w:val="0"/>
      <w:divBdr>
        <w:top w:val="none" w:sz="0" w:space="0" w:color="auto"/>
        <w:left w:val="none" w:sz="0" w:space="0" w:color="auto"/>
        <w:bottom w:val="none" w:sz="0" w:space="0" w:color="auto"/>
        <w:right w:val="none" w:sz="0" w:space="0" w:color="auto"/>
      </w:divBdr>
    </w:div>
    <w:div w:id="1050422250">
      <w:marLeft w:val="480"/>
      <w:marRight w:val="0"/>
      <w:marTop w:val="0"/>
      <w:marBottom w:val="0"/>
      <w:divBdr>
        <w:top w:val="none" w:sz="0" w:space="0" w:color="auto"/>
        <w:left w:val="none" w:sz="0" w:space="0" w:color="auto"/>
        <w:bottom w:val="none" w:sz="0" w:space="0" w:color="auto"/>
        <w:right w:val="none" w:sz="0" w:space="0" w:color="auto"/>
      </w:divBdr>
    </w:div>
    <w:div w:id="1051341679">
      <w:marLeft w:val="480"/>
      <w:marRight w:val="0"/>
      <w:marTop w:val="0"/>
      <w:marBottom w:val="0"/>
      <w:divBdr>
        <w:top w:val="none" w:sz="0" w:space="0" w:color="auto"/>
        <w:left w:val="none" w:sz="0" w:space="0" w:color="auto"/>
        <w:bottom w:val="none" w:sz="0" w:space="0" w:color="auto"/>
        <w:right w:val="none" w:sz="0" w:space="0" w:color="auto"/>
      </w:divBdr>
    </w:div>
    <w:div w:id="1051613403">
      <w:marLeft w:val="480"/>
      <w:marRight w:val="0"/>
      <w:marTop w:val="0"/>
      <w:marBottom w:val="0"/>
      <w:divBdr>
        <w:top w:val="none" w:sz="0" w:space="0" w:color="auto"/>
        <w:left w:val="none" w:sz="0" w:space="0" w:color="auto"/>
        <w:bottom w:val="none" w:sz="0" w:space="0" w:color="auto"/>
        <w:right w:val="none" w:sz="0" w:space="0" w:color="auto"/>
      </w:divBdr>
    </w:div>
    <w:div w:id="1051735947">
      <w:marLeft w:val="480"/>
      <w:marRight w:val="0"/>
      <w:marTop w:val="0"/>
      <w:marBottom w:val="0"/>
      <w:divBdr>
        <w:top w:val="none" w:sz="0" w:space="0" w:color="auto"/>
        <w:left w:val="none" w:sz="0" w:space="0" w:color="auto"/>
        <w:bottom w:val="none" w:sz="0" w:space="0" w:color="auto"/>
        <w:right w:val="none" w:sz="0" w:space="0" w:color="auto"/>
      </w:divBdr>
    </w:div>
    <w:div w:id="1052192439">
      <w:marLeft w:val="480"/>
      <w:marRight w:val="0"/>
      <w:marTop w:val="0"/>
      <w:marBottom w:val="0"/>
      <w:divBdr>
        <w:top w:val="none" w:sz="0" w:space="0" w:color="auto"/>
        <w:left w:val="none" w:sz="0" w:space="0" w:color="auto"/>
        <w:bottom w:val="none" w:sz="0" w:space="0" w:color="auto"/>
        <w:right w:val="none" w:sz="0" w:space="0" w:color="auto"/>
      </w:divBdr>
    </w:div>
    <w:div w:id="1054238577">
      <w:bodyDiv w:val="1"/>
      <w:marLeft w:val="0"/>
      <w:marRight w:val="0"/>
      <w:marTop w:val="0"/>
      <w:marBottom w:val="0"/>
      <w:divBdr>
        <w:top w:val="none" w:sz="0" w:space="0" w:color="auto"/>
        <w:left w:val="none" w:sz="0" w:space="0" w:color="auto"/>
        <w:bottom w:val="none" w:sz="0" w:space="0" w:color="auto"/>
        <w:right w:val="none" w:sz="0" w:space="0" w:color="auto"/>
      </w:divBdr>
    </w:div>
    <w:div w:id="1055544664">
      <w:marLeft w:val="480"/>
      <w:marRight w:val="0"/>
      <w:marTop w:val="0"/>
      <w:marBottom w:val="0"/>
      <w:divBdr>
        <w:top w:val="none" w:sz="0" w:space="0" w:color="auto"/>
        <w:left w:val="none" w:sz="0" w:space="0" w:color="auto"/>
        <w:bottom w:val="none" w:sz="0" w:space="0" w:color="auto"/>
        <w:right w:val="none" w:sz="0" w:space="0" w:color="auto"/>
      </w:divBdr>
    </w:div>
    <w:div w:id="1055589590">
      <w:marLeft w:val="480"/>
      <w:marRight w:val="0"/>
      <w:marTop w:val="0"/>
      <w:marBottom w:val="0"/>
      <w:divBdr>
        <w:top w:val="none" w:sz="0" w:space="0" w:color="auto"/>
        <w:left w:val="none" w:sz="0" w:space="0" w:color="auto"/>
        <w:bottom w:val="none" w:sz="0" w:space="0" w:color="auto"/>
        <w:right w:val="none" w:sz="0" w:space="0" w:color="auto"/>
      </w:divBdr>
    </w:div>
    <w:div w:id="1056660371">
      <w:marLeft w:val="480"/>
      <w:marRight w:val="0"/>
      <w:marTop w:val="0"/>
      <w:marBottom w:val="0"/>
      <w:divBdr>
        <w:top w:val="none" w:sz="0" w:space="0" w:color="auto"/>
        <w:left w:val="none" w:sz="0" w:space="0" w:color="auto"/>
        <w:bottom w:val="none" w:sz="0" w:space="0" w:color="auto"/>
        <w:right w:val="none" w:sz="0" w:space="0" w:color="auto"/>
      </w:divBdr>
    </w:div>
    <w:div w:id="1058475897">
      <w:marLeft w:val="480"/>
      <w:marRight w:val="0"/>
      <w:marTop w:val="0"/>
      <w:marBottom w:val="0"/>
      <w:divBdr>
        <w:top w:val="none" w:sz="0" w:space="0" w:color="auto"/>
        <w:left w:val="none" w:sz="0" w:space="0" w:color="auto"/>
        <w:bottom w:val="none" w:sz="0" w:space="0" w:color="auto"/>
        <w:right w:val="none" w:sz="0" w:space="0" w:color="auto"/>
      </w:divBdr>
    </w:div>
    <w:div w:id="1059596809">
      <w:marLeft w:val="480"/>
      <w:marRight w:val="0"/>
      <w:marTop w:val="0"/>
      <w:marBottom w:val="0"/>
      <w:divBdr>
        <w:top w:val="none" w:sz="0" w:space="0" w:color="auto"/>
        <w:left w:val="none" w:sz="0" w:space="0" w:color="auto"/>
        <w:bottom w:val="none" w:sz="0" w:space="0" w:color="auto"/>
        <w:right w:val="none" w:sz="0" w:space="0" w:color="auto"/>
      </w:divBdr>
    </w:div>
    <w:div w:id="1059671624">
      <w:marLeft w:val="480"/>
      <w:marRight w:val="0"/>
      <w:marTop w:val="0"/>
      <w:marBottom w:val="0"/>
      <w:divBdr>
        <w:top w:val="none" w:sz="0" w:space="0" w:color="auto"/>
        <w:left w:val="none" w:sz="0" w:space="0" w:color="auto"/>
        <w:bottom w:val="none" w:sz="0" w:space="0" w:color="auto"/>
        <w:right w:val="none" w:sz="0" w:space="0" w:color="auto"/>
      </w:divBdr>
    </w:div>
    <w:div w:id="1060666396">
      <w:marLeft w:val="480"/>
      <w:marRight w:val="0"/>
      <w:marTop w:val="0"/>
      <w:marBottom w:val="0"/>
      <w:divBdr>
        <w:top w:val="none" w:sz="0" w:space="0" w:color="auto"/>
        <w:left w:val="none" w:sz="0" w:space="0" w:color="auto"/>
        <w:bottom w:val="none" w:sz="0" w:space="0" w:color="auto"/>
        <w:right w:val="none" w:sz="0" w:space="0" w:color="auto"/>
      </w:divBdr>
    </w:div>
    <w:div w:id="1060977719">
      <w:marLeft w:val="480"/>
      <w:marRight w:val="0"/>
      <w:marTop w:val="0"/>
      <w:marBottom w:val="0"/>
      <w:divBdr>
        <w:top w:val="none" w:sz="0" w:space="0" w:color="auto"/>
        <w:left w:val="none" w:sz="0" w:space="0" w:color="auto"/>
        <w:bottom w:val="none" w:sz="0" w:space="0" w:color="auto"/>
        <w:right w:val="none" w:sz="0" w:space="0" w:color="auto"/>
      </w:divBdr>
    </w:div>
    <w:div w:id="1060981244">
      <w:marLeft w:val="480"/>
      <w:marRight w:val="0"/>
      <w:marTop w:val="0"/>
      <w:marBottom w:val="0"/>
      <w:divBdr>
        <w:top w:val="none" w:sz="0" w:space="0" w:color="auto"/>
        <w:left w:val="none" w:sz="0" w:space="0" w:color="auto"/>
        <w:bottom w:val="none" w:sz="0" w:space="0" w:color="auto"/>
        <w:right w:val="none" w:sz="0" w:space="0" w:color="auto"/>
      </w:divBdr>
    </w:div>
    <w:div w:id="1061365094">
      <w:marLeft w:val="480"/>
      <w:marRight w:val="0"/>
      <w:marTop w:val="0"/>
      <w:marBottom w:val="0"/>
      <w:divBdr>
        <w:top w:val="none" w:sz="0" w:space="0" w:color="auto"/>
        <w:left w:val="none" w:sz="0" w:space="0" w:color="auto"/>
        <w:bottom w:val="none" w:sz="0" w:space="0" w:color="auto"/>
        <w:right w:val="none" w:sz="0" w:space="0" w:color="auto"/>
      </w:divBdr>
    </w:div>
    <w:div w:id="1061487793">
      <w:marLeft w:val="480"/>
      <w:marRight w:val="0"/>
      <w:marTop w:val="0"/>
      <w:marBottom w:val="0"/>
      <w:divBdr>
        <w:top w:val="none" w:sz="0" w:space="0" w:color="auto"/>
        <w:left w:val="none" w:sz="0" w:space="0" w:color="auto"/>
        <w:bottom w:val="none" w:sz="0" w:space="0" w:color="auto"/>
        <w:right w:val="none" w:sz="0" w:space="0" w:color="auto"/>
      </w:divBdr>
    </w:div>
    <w:div w:id="1061514541">
      <w:marLeft w:val="480"/>
      <w:marRight w:val="0"/>
      <w:marTop w:val="0"/>
      <w:marBottom w:val="0"/>
      <w:divBdr>
        <w:top w:val="none" w:sz="0" w:space="0" w:color="auto"/>
        <w:left w:val="none" w:sz="0" w:space="0" w:color="auto"/>
        <w:bottom w:val="none" w:sz="0" w:space="0" w:color="auto"/>
        <w:right w:val="none" w:sz="0" w:space="0" w:color="auto"/>
      </w:divBdr>
    </w:div>
    <w:div w:id="1063724458">
      <w:marLeft w:val="480"/>
      <w:marRight w:val="0"/>
      <w:marTop w:val="0"/>
      <w:marBottom w:val="0"/>
      <w:divBdr>
        <w:top w:val="none" w:sz="0" w:space="0" w:color="auto"/>
        <w:left w:val="none" w:sz="0" w:space="0" w:color="auto"/>
        <w:bottom w:val="none" w:sz="0" w:space="0" w:color="auto"/>
        <w:right w:val="none" w:sz="0" w:space="0" w:color="auto"/>
      </w:divBdr>
    </w:div>
    <w:div w:id="1064527529">
      <w:marLeft w:val="480"/>
      <w:marRight w:val="0"/>
      <w:marTop w:val="0"/>
      <w:marBottom w:val="0"/>
      <w:divBdr>
        <w:top w:val="none" w:sz="0" w:space="0" w:color="auto"/>
        <w:left w:val="none" w:sz="0" w:space="0" w:color="auto"/>
        <w:bottom w:val="none" w:sz="0" w:space="0" w:color="auto"/>
        <w:right w:val="none" w:sz="0" w:space="0" w:color="auto"/>
      </w:divBdr>
    </w:div>
    <w:div w:id="1065839928">
      <w:marLeft w:val="480"/>
      <w:marRight w:val="0"/>
      <w:marTop w:val="0"/>
      <w:marBottom w:val="0"/>
      <w:divBdr>
        <w:top w:val="none" w:sz="0" w:space="0" w:color="auto"/>
        <w:left w:val="none" w:sz="0" w:space="0" w:color="auto"/>
        <w:bottom w:val="none" w:sz="0" w:space="0" w:color="auto"/>
        <w:right w:val="none" w:sz="0" w:space="0" w:color="auto"/>
      </w:divBdr>
    </w:div>
    <w:div w:id="1065840942">
      <w:marLeft w:val="480"/>
      <w:marRight w:val="0"/>
      <w:marTop w:val="0"/>
      <w:marBottom w:val="0"/>
      <w:divBdr>
        <w:top w:val="none" w:sz="0" w:space="0" w:color="auto"/>
        <w:left w:val="none" w:sz="0" w:space="0" w:color="auto"/>
        <w:bottom w:val="none" w:sz="0" w:space="0" w:color="auto"/>
        <w:right w:val="none" w:sz="0" w:space="0" w:color="auto"/>
      </w:divBdr>
    </w:div>
    <w:div w:id="1065952157">
      <w:marLeft w:val="480"/>
      <w:marRight w:val="0"/>
      <w:marTop w:val="0"/>
      <w:marBottom w:val="0"/>
      <w:divBdr>
        <w:top w:val="none" w:sz="0" w:space="0" w:color="auto"/>
        <w:left w:val="none" w:sz="0" w:space="0" w:color="auto"/>
        <w:bottom w:val="none" w:sz="0" w:space="0" w:color="auto"/>
        <w:right w:val="none" w:sz="0" w:space="0" w:color="auto"/>
      </w:divBdr>
    </w:div>
    <w:div w:id="1066533848">
      <w:marLeft w:val="480"/>
      <w:marRight w:val="0"/>
      <w:marTop w:val="0"/>
      <w:marBottom w:val="0"/>
      <w:divBdr>
        <w:top w:val="none" w:sz="0" w:space="0" w:color="auto"/>
        <w:left w:val="none" w:sz="0" w:space="0" w:color="auto"/>
        <w:bottom w:val="none" w:sz="0" w:space="0" w:color="auto"/>
        <w:right w:val="none" w:sz="0" w:space="0" w:color="auto"/>
      </w:divBdr>
    </w:div>
    <w:div w:id="1067146063">
      <w:marLeft w:val="480"/>
      <w:marRight w:val="0"/>
      <w:marTop w:val="0"/>
      <w:marBottom w:val="0"/>
      <w:divBdr>
        <w:top w:val="none" w:sz="0" w:space="0" w:color="auto"/>
        <w:left w:val="none" w:sz="0" w:space="0" w:color="auto"/>
        <w:bottom w:val="none" w:sz="0" w:space="0" w:color="auto"/>
        <w:right w:val="none" w:sz="0" w:space="0" w:color="auto"/>
      </w:divBdr>
    </w:div>
    <w:div w:id="1067265954">
      <w:marLeft w:val="480"/>
      <w:marRight w:val="0"/>
      <w:marTop w:val="0"/>
      <w:marBottom w:val="0"/>
      <w:divBdr>
        <w:top w:val="none" w:sz="0" w:space="0" w:color="auto"/>
        <w:left w:val="none" w:sz="0" w:space="0" w:color="auto"/>
        <w:bottom w:val="none" w:sz="0" w:space="0" w:color="auto"/>
        <w:right w:val="none" w:sz="0" w:space="0" w:color="auto"/>
      </w:divBdr>
    </w:div>
    <w:div w:id="1067723892">
      <w:marLeft w:val="480"/>
      <w:marRight w:val="0"/>
      <w:marTop w:val="0"/>
      <w:marBottom w:val="0"/>
      <w:divBdr>
        <w:top w:val="none" w:sz="0" w:space="0" w:color="auto"/>
        <w:left w:val="none" w:sz="0" w:space="0" w:color="auto"/>
        <w:bottom w:val="none" w:sz="0" w:space="0" w:color="auto"/>
        <w:right w:val="none" w:sz="0" w:space="0" w:color="auto"/>
      </w:divBdr>
    </w:div>
    <w:div w:id="1068386738">
      <w:marLeft w:val="480"/>
      <w:marRight w:val="0"/>
      <w:marTop w:val="0"/>
      <w:marBottom w:val="0"/>
      <w:divBdr>
        <w:top w:val="none" w:sz="0" w:space="0" w:color="auto"/>
        <w:left w:val="none" w:sz="0" w:space="0" w:color="auto"/>
        <w:bottom w:val="none" w:sz="0" w:space="0" w:color="auto"/>
        <w:right w:val="none" w:sz="0" w:space="0" w:color="auto"/>
      </w:divBdr>
    </w:div>
    <w:div w:id="1068962577">
      <w:marLeft w:val="480"/>
      <w:marRight w:val="0"/>
      <w:marTop w:val="0"/>
      <w:marBottom w:val="0"/>
      <w:divBdr>
        <w:top w:val="none" w:sz="0" w:space="0" w:color="auto"/>
        <w:left w:val="none" w:sz="0" w:space="0" w:color="auto"/>
        <w:bottom w:val="none" w:sz="0" w:space="0" w:color="auto"/>
        <w:right w:val="none" w:sz="0" w:space="0" w:color="auto"/>
      </w:divBdr>
    </w:div>
    <w:div w:id="1069226025">
      <w:marLeft w:val="480"/>
      <w:marRight w:val="0"/>
      <w:marTop w:val="0"/>
      <w:marBottom w:val="0"/>
      <w:divBdr>
        <w:top w:val="none" w:sz="0" w:space="0" w:color="auto"/>
        <w:left w:val="none" w:sz="0" w:space="0" w:color="auto"/>
        <w:bottom w:val="none" w:sz="0" w:space="0" w:color="auto"/>
        <w:right w:val="none" w:sz="0" w:space="0" w:color="auto"/>
      </w:divBdr>
    </w:div>
    <w:div w:id="1069890696">
      <w:marLeft w:val="480"/>
      <w:marRight w:val="0"/>
      <w:marTop w:val="0"/>
      <w:marBottom w:val="0"/>
      <w:divBdr>
        <w:top w:val="none" w:sz="0" w:space="0" w:color="auto"/>
        <w:left w:val="none" w:sz="0" w:space="0" w:color="auto"/>
        <w:bottom w:val="none" w:sz="0" w:space="0" w:color="auto"/>
        <w:right w:val="none" w:sz="0" w:space="0" w:color="auto"/>
      </w:divBdr>
    </w:div>
    <w:div w:id="1070270836">
      <w:bodyDiv w:val="1"/>
      <w:marLeft w:val="0"/>
      <w:marRight w:val="0"/>
      <w:marTop w:val="0"/>
      <w:marBottom w:val="0"/>
      <w:divBdr>
        <w:top w:val="none" w:sz="0" w:space="0" w:color="auto"/>
        <w:left w:val="none" w:sz="0" w:space="0" w:color="auto"/>
        <w:bottom w:val="none" w:sz="0" w:space="0" w:color="auto"/>
        <w:right w:val="none" w:sz="0" w:space="0" w:color="auto"/>
      </w:divBdr>
    </w:div>
    <w:div w:id="1071389371">
      <w:marLeft w:val="480"/>
      <w:marRight w:val="0"/>
      <w:marTop w:val="0"/>
      <w:marBottom w:val="0"/>
      <w:divBdr>
        <w:top w:val="none" w:sz="0" w:space="0" w:color="auto"/>
        <w:left w:val="none" w:sz="0" w:space="0" w:color="auto"/>
        <w:bottom w:val="none" w:sz="0" w:space="0" w:color="auto"/>
        <w:right w:val="none" w:sz="0" w:space="0" w:color="auto"/>
      </w:divBdr>
    </w:div>
    <w:div w:id="1071731803">
      <w:marLeft w:val="480"/>
      <w:marRight w:val="0"/>
      <w:marTop w:val="0"/>
      <w:marBottom w:val="0"/>
      <w:divBdr>
        <w:top w:val="none" w:sz="0" w:space="0" w:color="auto"/>
        <w:left w:val="none" w:sz="0" w:space="0" w:color="auto"/>
        <w:bottom w:val="none" w:sz="0" w:space="0" w:color="auto"/>
        <w:right w:val="none" w:sz="0" w:space="0" w:color="auto"/>
      </w:divBdr>
    </w:div>
    <w:div w:id="1074819554">
      <w:marLeft w:val="480"/>
      <w:marRight w:val="0"/>
      <w:marTop w:val="0"/>
      <w:marBottom w:val="0"/>
      <w:divBdr>
        <w:top w:val="none" w:sz="0" w:space="0" w:color="auto"/>
        <w:left w:val="none" w:sz="0" w:space="0" w:color="auto"/>
        <w:bottom w:val="none" w:sz="0" w:space="0" w:color="auto"/>
        <w:right w:val="none" w:sz="0" w:space="0" w:color="auto"/>
      </w:divBdr>
    </w:div>
    <w:div w:id="1075512058">
      <w:marLeft w:val="480"/>
      <w:marRight w:val="0"/>
      <w:marTop w:val="0"/>
      <w:marBottom w:val="0"/>
      <w:divBdr>
        <w:top w:val="none" w:sz="0" w:space="0" w:color="auto"/>
        <w:left w:val="none" w:sz="0" w:space="0" w:color="auto"/>
        <w:bottom w:val="none" w:sz="0" w:space="0" w:color="auto"/>
        <w:right w:val="none" w:sz="0" w:space="0" w:color="auto"/>
      </w:divBdr>
    </w:div>
    <w:div w:id="1077018682">
      <w:marLeft w:val="480"/>
      <w:marRight w:val="0"/>
      <w:marTop w:val="0"/>
      <w:marBottom w:val="0"/>
      <w:divBdr>
        <w:top w:val="none" w:sz="0" w:space="0" w:color="auto"/>
        <w:left w:val="none" w:sz="0" w:space="0" w:color="auto"/>
        <w:bottom w:val="none" w:sz="0" w:space="0" w:color="auto"/>
        <w:right w:val="none" w:sz="0" w:space="0" w:color="auto"/>
      </w:divBdr>
    </w:div>
    <w:div w:id="1077286601">
      <w:marLeft w:val="480"/>
      <w:marRight w:val="0"/>
      <w:marTop w:val="0"/>
      <w:marBottom w:val="0"/>
      <w:divBdr>
        <w:top w:val="none" w:sz="0" w:space="0" w:color="auto"/>
        <w:left w:val="none" w:sz="0" w:space="0" w:color="auto"/>
        <w:bottom w:val="none" w:sz="0" w:space="0" w:color="auto"/>
        <w:right w:val="none" w:sz="0" w:space="0" w:color="auto"/>
      </w:divBdr>
    </w:div>
    <w:div w:id="1077631028">
      <w:marLeft w:val="480"/>
      <w:marRight w:val="0"/>
      <w:marTop w:val="0"/>
      <w:marBottom w:val="0"/>
      <w:divBdr>
        <w:top w:val="none" w:sz="0" w:space="0" w:color="auto"/>
        <w:left w:val="none" w:sz="0" w:space="0" w:color="auto"/>
        <w:bottom w:val="none" w:sz="0" w:space="0" w:color="auto"/>
        <w:right w:val="none" w:sz="0" w:space="0" w:color="auto"/>
      </w:divBdr>
    </w:div>
    <w:div w:id="1078089239">
      <w:bodyDiv w:val="1"/>
      <w:marLeft w:val="0"/>
      <w:marRight w:val="0"/>
      <w:marTop w:val="0"/>
      <w:marBottom w:val="0"/>
      <w:divBdr>
        <w:top w:val="none" w:sz="0" w:space="0" w:color="auto"/>
        <w:left w:val="none" w:sz="0" w:space="0" w:color="auto"/>
        <w:bottom w:val="none" w:sz="0" w:space="0" w:color="auto"/>
        <w:right w:val="none" w:sz="0" w:space="0" w:color="auto"/>
      </w:divBdr>
    </w:div>
    <w:div w:id="1078401231">
      <w:marLeft w:val="480"/>
      <w:marRight w:val="0"/>
      <w:marTop w:val="0"/>
      <w:marBottom w:val="0"/>
      <w:divBdr>
        <w:top w:val="none" w:sz="0" w:space="0" w:color="auto"/>
        <w:left w:val="none" w:sz="0" w:space="0" w:color="auto"/>
        <w:bottom w:val="none" w:sz="0" w:space="0" w:color="auto"/>
        <w:right w:val="none" w:sz="0" w:space="0" w:color="auto"/>
      </w:divBdr>
    </w:div>
    <w:div w:id="1078937467">
      <w:marLeft w:val="480"/>
      <w:marRight w:val="0"/>
      <w:marTop w:val="0"/>
      <w:marBottom w:val="0"/>
      <w:divBdr>
        <w:top w:val="none" w:sz="0" w:space="0" w:color="auto"/>
        <w:left w:val="none" w:sz="0" w:space="0" w:color="auto"/>
        <w:bottom w:val="none" w:sz="0" w:space="0" w:color="auto"/>
        <w:right w:val="none" w:sz="0" w:space="0" w:color="auto"/>
      </w:divBdr>
    </w:div>
    <w:div w:id="1079130782">
      <w:marLeft w:val="480"/>
      <w:marRight w:val="0"/>
      <w:marTop w:val="0"/>
      <w:marBottom w:val="0"/>
      <w:divBdr>
        <w:top w:val="none" w:sz="0" w:space="0" w:color="auto"/>
        <w:left w:val="none" w:sz="0" w:space="0" w:color="auto"/>
        <w:bottom w:val="none" w:sz="0" w:space="0" w:color="auto"/>
        <w:right w:val="none" w:sz="0" w:space="0" w:color="auto"/>
      </w:divBdr>
    </w:div>
    <w:div w:id="1079795081">
      <w:marLeft w:val="480"/>
      <w:marRight w:val="0"/>
      <w:marTop w:val="0"/>
      <w:marBottom w:val="0"/>
      <w:divBdr>
        <w:top w:val="none" w:sz="0" w:space="0" w:color="auto"/>
        <w:left w:val="none" w:sz="0" w:space="0" w:color="auto"/>
        <w:bottom w:val="none" w:sz="0" w:space="0" w:color="auto"/>
        <w:right w:val="none" w:sz="0" w:space="0" w:color="auto"/>
      </w:divBdr>
    </w:div>
    <w:div w:id="1080180297">
      <w:marLeft w:val="480"/>
      <w:marRight w:val="0"/>
      <w:marTop w:val="0"/>
      <w:marBottom w:val="0"/>
      <w:divBdr>
        <w:top w:val="none" w:sz="0" w:space="0" w:color="auto"/>
        <w:left w:val="none" w:sz="0" w:space="0" w:color="auto"/>
        <w:bottom w:val="none" w:sz="0" w:space="0" w:color="auto"/>
        <w:right w:val="none" w:sz="0" w:space="0" w:color="auto"/>
      </w:divBdr>
    </w:div>
    <w:div w:id="1080758929">
      <w:marLeft w:val="480"/>
      <w:marRight w:val="0"/>
      <w:marTop w:val="0"/>
      <w:marBottom w:val="0"/>
      <w:divBdr>
        <w:top w:val="none" w:sz="0" w:space="0" w:color="auto"/>
        <w:left w:val="none" w:sz="0" w:space="0" w:color="auto"/>
        <w:bottom w:val="none" w:sz="0" w:space="0" w:color="auto"/>
        <w:right w:val="none" w:sz="0" w:space="0" w:color="auto"/>
      </w:divBdr>
    </w:div>
    <w:div w:id="1081760394">
      <w:marLeft w:val="480"/>
      <w:marRight w:val="0"/>
      <w:marTop w:val="0"/>
      <w:marBottom w:val="0"/>
      <w:divBdr>
        <w:top w:val="none" w:sz="0" w:space="0" w:color="auto"/>
        <w:left w:val="none" w:sz="0" w:space="0" w:color="auto"/>
        <w:bottom w:val="none" w:sz="0" w:space="0" w:color="auto"/>
        <w:right w:val="none" w:sz="0" w:space="0" w:color="auto"/>
      </w:divBdr>
    </w:div>
    <w:div w:id="1082407040">
      <w:marLeft w:val="480"/>
      <w:marRight w:val="0"/>
      <w:marTop w:val="0"/>
      <w:marBottom w:val="0"/>
      <w:divBdr>
        <w:top w:val="none" w:sz="0" w:space="0" w:color="auto"/>
        <w:left w:val="none" w:sz="0" w:space="0" w:color="auto"/>
        <w:bottom w:val="none" w:sz="0" w:space="0" w:color="auto"/>
        <w:right w:val="none" w:sz="0" w:space="0" w:color="auto"/>
      </w:divBdr>
    </w:div>
    <w:div w:id="1082413372">
      <w:marLeft w:val="480"/>
      <w:marRight w:val="0"/>
      <w:marTop w:val="0"/>
      <w:marBottom w:val="0"/>
      <w:divBdr>
        <w:top w:val="none" w:sz="0" w:space="0" w:color="auto"/>
        <w:left w:val="none" w:sz="0" w:space="0" w:color="auto"/>
        <w:bottom w:val="none" w:sz="0" w:space="0" w:color="auto"/>
        <w:right w:val="none" w:sz="0" w:space="0" w:color="auto"/>
      </w:divBdr>
    </w:div>
    <w:div w:id="1083182258">
      <w:marLeft w:val="480"/>
      <w:marRight w:val="0"/>
      <w:marTop w:val="0"/>
      <w:marBottom w:val="0"/>
      <w:divBdr>
        <w:top w:val="none" w:sz="0" w:space="0" w:color="auto"/>
        <w:left w:val="none" w:sz="0" w:space="0" w:color="auto"/>
        <w:bottom w:val="none" w:sz="0" w:space="0" w:color="auto"/>
        <w:right w:val="none" w:sz="0" w:space="0" w:color="auto"/>
      </w:divBdr>
    </w:div>
    <w:div w:id="1083376889">
      <w:marLeft w:val="480"/>
      <w:marRight w:val="0"/>
      <w:marTop w:val="0"/>
      <w:marBottom w:val="0"/>
      <w:divBdr>
        <w:top w:val="none" w:sz="0" w:space="0" w:color="auto"/>
        <w:left w:val="none" w:sz="0" w:space="0" w:color="auto"/>
        <w:bottom w:val="none" w:sz="0" w:space="0" w:color="auto"/>
        <w:right w:val="none" w:sz="0" w:space="0" w:color="auto"/>
      </w:divBdr>
    </w:div>
    <w:div w:id="1084037421">
      <w:marLeft w:val="480"/>
      <w:marRight w:val="0"/>
      <w:marTop w:val="0"/>
      <w:marBottom w:val="0"/>
      <w:divBdr>
        <w:top w:val="none" w:sz="0" w:space="0" w:color="auto"/>
        <w:left w:val="none" w:sz="0" w:space="0" w:color="auto"/>
        <w:bottom w:val="none" w:sz="0" w:space="0" w:color="auto"/>
        <w:right w:val="none" w:sz="0" w:space="0" w:color="auto"/>
      </w:divBdr>
    </w:div>
    <w:div w:id="1085612172">
      <w:marLeft w:val="480"/>
      <w:marRight w:val="0"/>
      <w:marTop w:val="0"/>
      <w:marBottom w:val="0"/>
      <w:divBdr>
        <w:top w:val="none" w:sz="0" w:space="0" w:color="auto"/>
        <w:left w:val="none" w:sz="0" w:space="0" w:color="auto"/>
        <w:bottom w:val="none" w:sz="0" w:space="0" w:color="auto"/>
        <w:right w:val="none" w:sz="0" w:space="0" w:color="auto"/>
      </w:divBdr>
    </w:div>
    <w:div w:id="1086077601">
      <w:marLeft w:val="480"/>
      <w:marRight w:val="0"/>
      <w:marTop w:val="0"/>
      <w:marBottom w:val="0"/>
      <w:divBdr>
        <w:top w:val="none" w:sz="0" w:space="0" w:color="auto"/>
        <w:left w:val="none" w:sz="0" w:space="0" w:color="auto"/>
        <w:bottom w:val="none" w:sz="0" w:space="0" w:color="auto"/>
        <w:right w:val="none" w:sz="0" w:space="0" w:color="auto"/>
      </w:divBdr>
    </w:div>
    <w:div w:id="1086225962">
      <w:marLeft w:val="480"/>
      <w:marRight w:val="0"/>
      <w:marTop w:val="0"/>
      <w:marBottom w:val="0"/>
      <w:divBdr>
        <w:top w:val="none" w:sz="0" w:space="0" w:color="auto"/>
        <w:left w:val="none" w:sz="0" w:space="0" w:color="auto"/>
        <w:bottom w:val="none" w:sz="0" w:space="0" w:color="auto"/>
        <w:right w:val="none" w:sz="0" w:space="0" w:color="auto"/>
      </w:divBdr>
    </w:div>
    <w:div w:id="1087120343">
      <w:marLeft w:val="480"/>
      <w:marRight w:val="0"/>
      <w:marTop w:val="0"/>
      <w:marBottom w:val="0"/>
      <w:divBdr>
        <w:top w:val="none" w:sz="0" w:space="0" w:color="auto"/>
        <w:left w:val="none" w:sz="0" w:space="0" w:color="auto"/>
        <w:bottom w:val="none" w:sz="0" w:space="0" w:color="auto"/>
        <w:right w:val="none" w:sz="0" w:space="0" w:color="auto"/>
      </w:divBdr>
    </w:div>
    <w:div w:id="1087575905">
      <w:marLeft w:val="480"/>
      <w:marRight w:val="0"/>
      <w:marTop w:val="0"/>
      <w:marBottom w:val="0"/>
      <w:divBdr>
        <w:top w:val="none" w:sz="0" w:space="0" w:color="auto"/>
        <w:left w:val="none" w:sz="0" w:space="0" w:color="auto"/>
        <w:bottom w:val="none" w:sz="0" w:space="0" w:color="auto"/>
        <w:right w:val="none" w:sz="0" w:space="0" w:color="auto"/>
      </w:divBdr>
    </w:div>
    <w:div w:id="1088118369">
      <w:marLeft w:val="480"/>
      <w:marRight w:val="0"/>
      <w:marTop w:val="0"/>
      <w:marBottom w:val="0"/>
      <w:divBdr>
        <w:top w:val="none" w:sz="0" w:space="0" w:color="auto"/>
        <w:left w:val="none" w:sz="0" w:space="0" w:color="auto"/>
        <w:bottom w:val="none" w:sz="0" w:space="0" w:color="auto"/>
        <w:right w:val="none" w:sz="0" w:space="0" w:color="auto"/>
      </w:divBdr>
    </w:div>
    <w:div w:id="1088312703">
      <w:marLeft w:val="480"/>
      <w:marRight w:val="0"/>
      <w:marTop w:val="0"/>
      <w:marBottom w:val="0"/>
      <w:divBdr>
        <w:top w:val="none" w:sz="0" w:space="0" w:color="auto"/>
        <w:left w:val="none" w:sz="0" w:space="0" w:color="auto"/>
        <w:bottom w:val="none" w:sz="0" w:space="0" w:color="auto"/>
        <w:right w:val="none" w:sz="0" w:space="0" w:color="auto"/>
      </w:divBdr>
    </w:div>
    <w:div w:id="1088577027">
      <w:marLeft w:val="480"/>
      <w:marRight w:val="0"/>
      <w:marTop w:val="0"/>
      <w:marBottom w:val="0"/>
      <w:divBdr>
        <w:top w:val="none" w:sz="0" w:space="0" w:color="auto"/>
        <w:left w:val="none" w:sz="0" w:space="0" w:color="auto"/>
        <w:bottom w:val="none" w:sz="0" w:space="0" w:color="auto"/>
        <w:right w:val="none" w:sz="0" w:space="0" w:color="auto"/>
      </w:divBdr>
    </w:div>
    <w:div w:id="1089739224">
      <w:marLeft w:val="480"/>
      <w:marRight w:val="0"/>
      <w:marTop w:val="0"/>
      <w:marBottom w:val="0"/>
      <w:divBdr>
        <w:top w:val="none" w:sz="0" w:space="0" w:color="auto"/>
        <w:left w:val="none" w:sz="0" w:space="0" w:color="auto"/>
        <w:bottom w:val="none" w:sz="0" w:space="0" w:color="auto"/>
        <w:right w:val="none" w:sz="0" w:space="0" w:color="auto"/>
      </w:divBdr>
    </w:div>
    <w:div w:id="1090198241">
      <w:marLeft w:val="480"/>
      <w:marRight w:val="0"/>
      <w:marTop w:val="0"/>
      <w:marBottom w:val="0"/>
      <w:divBdr>
        <w:top w:val="none" w:sz="0" w:space="0" w:color="auto"/>
        <w:left w:val="none" w:sz="0" w:space="0" w:color="auto"/>
        <w:bottom w:val="none" w:sz="0" w:space="0" w:color="auto"/>
        <w:right w:val="none" w:sz="0" w:space="0" w:color="auto"/>
      </w:divBdr>
    </w:div>
    <w:div w:id="1090858254">
      <w:marLeft w:val="480"/>
      <w:marRight w:val="0"/>
      <w:marTop w:val="0"/>
      <w:marBottom w:val="0"/>
      <w:divBdr>
        <w:top w:val="none" w:sz="0" w:space="0" w:color="auto"/>
        <w:left w:val="none" w:sz="0" w:space="0" w:color="auto"/>
        <w:bottom w:val="none" w:sz="0" w:space="0" w:color="auto"/>
        <w:right w:val="none" w:sz="0" w:space="0" w:color="auto"/>
      </w:divBdr>
    </w:div>
    <w:div w:id="1091437243">
      <w:marLeft w:val="480"/>
      <w:marRight w:val="0"/>
      <w:marTop w:val="0"/>
      <w:marBottom w:val="0"/>
      <w:divBdr>
        <w:top w:val="none" w:sz="0" w:space="0" w:color="auto"/>
        <w:left w:val="none" w:sz="0" w:space="0" w:color="auto"/>
        <w:bottom w:val="none" w:sz="0" w:space="0" w:color="auto"/>
        <w:right w:val="none" w:sz="0" w:space="0" w:color="auto"/>
      </w:divBdr>
    </w:div>
    <w:div w:id="1091660778">
      <w:bodyDiv w:val="1"/>
      <w:marLeft w:val="0"/>
      <w:marRight w:val="0"/>
      <w:marTop w:val="0"/>
      <w:marBottom w:val="0"/>
      <w:divBdr>
        <w:top w:val="none" w:sz="0" w:space="0" w:color="auto"/>
        <w:left w:val="none" w:sz="0" w:space="0" w:color="auto"/>
        <w:bottom w:val="none" w:sz="0" w:space="0" w:color="auto"/>
        <w:right w:val="none" w:sz="0" w:space="0" w:color="auto"/>
      </w:divBdr>
    </w:div>
    <w:div w:id="1091899119">
      <w:marLeft w:val="480"/>
      <w:marRight w:val="0"/>
      <w:marTop w:val="0"/>
      <w:marBottom w:val="0"/>
      <w:divBdr>
        <w:top w:val="none" w:sz="0" w:space="0" w:color="auto"/>
        <w:left w:val="none" w:sz="0" w:space="0" w:color="auto"/>
        <w:bottom w:val="none" w:sz="0" w:space="0" w:color="auto"/>
        <w:right w:val="none" w:sz="0" w:space="0" w:color="auto"/>
      </w:divBdr>
    </w:div>
    <w:div w:id="1093009947">
      <w:marLeft w:val="480"/>
      <w:marRight w:val="0"/>
      <w:marTop w:val="0"/>
      <w:marBottom w:val="0"/>
      <w:divBdr>
        <w:top w:val="none" w:sz="0" w:space="0" w:color="auto"/>
        <w:left w:val="none" w:sz="0" w:space="0" w:color="auto"/>
        <w:bottom w:val="none" w:sz="0" w:space="0" w:color="auto"/>
        <w:right w:val="none" w:sz="0" w:space="0" w:color="auto"/>
      </w:divBdr>
    </w:div>
    <w:div w:id="1093549924">
      <w:marLeft w:val="480"/>
      <w:marRight w:val="0"/>
      <w:marTop w:val="0"/>
      <w:marBottom w:val="0"/>
      <w:divBdr>
        <w:top w:val="none" w:sz="0" w:space="0" w:color="auto"/>
        <w:left w:val="none" w:sz="0" w:space="0" w:color="auto"/>
        <w:bottom w:val="none" w:sz="0" w:space="0" w:color="auto"/>
        <w:right w:val="none" w:sz="0" w:space="0" w:color="auto"/>
      </w:divBdr>
    </w:div>
    <w:div w:id="1093670541">
      <w:marLeft w:val="480"/>
      <w:marRight w:val="0"/>
      <w:marTop w:val="0"/>
      <w:marBottom w:val="0"/>
      <w:divBdr>
        <w:top w:val="none" w:sz="0" w:space="0" w:color="auto"/>
        <w:left w:val="none" w:sz="0" w:space="0" w:color="auto"/>
        <w:bottom w:val="none" w:sz="0" w:space="0" w:color="auto"/>
        <w:right w:val="none" w:sz="0" w:space="0" w:color="auto"/>
      </w:divBdr>
    </w:div>
    <w:div w:id="1094279181">
      <w:marLeft w:val="480"/>
      <w:marRight w:val="0"/>
      <w:marTop w:val="0"/>
      <w:marBottom w:val="0"/>
      <w:divBdr>
        <w:top w:val="none" w:sz="0" w:space="0" w:color="auto"/>
        <w:left w:val="none" w:sz="0" w:space="0" w:color="auto"/>
        <w:bottom w:val="none" w:sz="0" w:space="0" w:color="auto"/>
        <w:right w:val="none" w:sz="0" w:space="0" w:color="auto"/>
      </w:divBdr>
    </w:div>
    <w:div w:id="1095056321">
      <w:marLeft w:val="480"/>
      <w:marRight w:val="0"/>
      <w:marTop w:val="0"/>
      <w:marBottom w:val="0"/>
      <w:divBdr>
        <w:top w:val="none" w:sz="0" w:space="0" w:color="auto"/>
        <w:left w:val="none" w:sz="0" w:space="0" w:color="auto"/>
        <w:bottom w:val="none" w:sz="0" w:space="0" w:color="auto"/>
        <w:right w:val="none" w:sz="0" w:space="0" w:color="auto"/>
      </w:divBdr>
    </w:div>
    <w:div w:id="1095057453">
      <w:bodyDiv w:val="1"/>
      <w:marLeft w:val="0"/>
      <w:marRight w:val="0"/>
      <w:marTop w:val="0"/>
      <w:marBottom w:val="0"/>
      <w:divBdr>
        <w:top w:val="none" w:sz="0" w:space="0" w:color="auto"/>
        <w:left w:val="none" w:sz="0" w:space="0" w:color="auto"/>
        <w:bottom w:val="none" w:sz="0" w:space="0" w:color="auto"/>
        <w:right w:val="none" w:sz="0" w:space="0" w:color="auto"/>
      </w:divBdr>
    </w:div>
    <w:div w:id="1095369696">
      <w:marLeft w:val="480"/>
      <w:marRight w:val="0"/>
      <w:marTop w:val="0"/>
      <w:marBottom w:val="0"/>
      <w:divBdr>
        <w:top w:val="none" w:sz="0" w:space="0" w:color="auto"/>
        <w:left w:val="none" w:sz="0" w:space="0" w:color="auto"/>
        <w:bottom w:val="none" w:sz="0" w:space="0" w:color="auto"/>
        <w:right w:val="none" w:sz="0" w:space="0" w:color="auto"/>
      </w:divBdr>
    </w:div>
    <w:div w:id="1095444885">
      <w:marLeft w:val="480"/>
      <w:marRight w:val="0"/>
      <w:marTop w:val="0"/>
      <w:marBottom w:val="0"/>
      <w:divBdr>
        <w:top w:val="none" w:sz="0" w:space="0" w:color="auto"/>
        <w:left w:val="none" w:sz="0" w:space="0" w:color="auto"/>
        <w:bottom w:val="none" w:sz="0" w:space="0" w:color="auto"/>
        <w:right w:val="none" w:sz="0" w:space="0" w:color="auto"/>
      </w:divBdr>
    </w:div>
    <w:div w:id="1095789909">
      <w:marLeft w:val="480"/>
      <w:marRight w:val="0"/>
      <w:marTop w:val="0"/>
      <w:marBottom w:val="0"/>
      <w:divBdr>
        <w:top w:val="none" w:sz="0" w:space="0" w:color="auto"/>
        <w:left w:val="none" w:sz="0" w:space="0" w:color="auto"/>
        <w:bottom w:val="none" w:sz="0" w:space="0" w:color="auto"/>
        <w:right w:val="none" w:sz="0" w:space="0" w:color="auto"/>
      </w:divBdr>
    </w:div>
    <w:div w:id="1096630091">
      <w:marLeft w:val="480"/>
      <w:marRight w:val="0"/>
      <w:marTop w:val="0"/>
      <w:marBottom w:val="0"/>
      <w:divBdr>
        <w:top w:val="none" w:sz="0" w:space="0" w:color="auto"/>
        <w:left w:val="none" w:sz="0" w:space="0" w:color="auto"/>
        <w:bottom w:val="none" w:sz="0" w:space="0" w:color="auto"/>
        <w:right w:val="none" w:sz="0" w:space="0" w:color="auto"/>
      </w:divBdr>
    </w:div>
    <w:div w:id="1098283693">
      <w:marLeft w:val="480"/>
      <w:marRight w:val="0"/>
      <w:marTop w:val="0"/>
      <w:marBottom w:val="0"/>
      <w:divBdr>
        <w:top w:val="none" w:sz="0" w:space="0" w:color="auto"/>
        <w:left w:val="none" w:sz="0" w:space="0" w:color="auto"/>
        <w:bottom w:val="none" w:sz="0" w:space="0" w:color="auto"/>
        <w:right w:val="none" w:sz="0" w:space="0" w:color="auto"/>
      </w:divBdr>
    </w:div>
    <w:div w:id="1099713282">
      <w:marLeft w:val="480"/>
      <w:marRight w:val="0"/>
      <w:marTop w:val="0"/>
      <w:marBottom w:val="0"/>
      <w:divBdr>
        <w:top w:val="none" w:sz="0" w:space="0" w:color="auto"/>
        <w:left w:val="none" w:sz="0" w:space="0" w:color="auto"/>
        <w:bottom w:val="none" w:sz="0" w:space="0" w:color="auto"/>
        <w:right w:val="none" w:sz="0" w:space="0" w:color="auto"/>
      </w:divBdr>
    </w:div>
    <w:div w:id="1100485714">
      <w:marLeft w:val="480"/>
      <w:marRight w:val="0"/>
      <w:marTop w:val="0"/>
      <w:marBottom w:val="0"/>
      <w:divBdr>
        <w:top w:val="none" w:sz="0" w:space="0" w:color="auto"/>
        <w:left w:val="none" w:sz="0" w:space="0" w:color="auto"/>
        <w:bottom w:val="none" w:sz="0" w:space="0" w:color="auto"/>
        <w:right w:val="none" w:sz="0" w:space="0" w:color="auto"/>
      </w:divBdr>
    </w:div>
    <w:div w:id="1100880318">
      <w:marLeft w:val="480"/>
      <w:marRight w:val="0"/>
      <w:marTop w:val="0"/>
      <w:marBottom w:val="0"/>
      <w:divBdr>
        <w:top w:val="none" w:sz="0" w:space="0" w:color="auto"/>
        <w:left w:val="none" w:sz="0" w:space="0" w:color="auto"/>
        <w:bottom w:val="none" w:sz="0" w:space="0" w:color="auto"/>
        <w:right w:val="none" w:sz="0" w:space="0" w:color="auto"/>
      </w:divBdr>
    </w:div>
    <w:div w:id="1101222138">
      <w:marLeft w:val="480"/>
      <w:marRight w:val="0"/>
      <w:marTop w:val="0"/>
      <w:marBottom w:val="0"/>
      <w:divBdr>
        <w:top w:val="none" w:sz="0" w:space="0" w:color="auto"/>
        <w:left w:val="none" w:sz="0" w:space="0" w:color="auto"/>
        <w:bottom w:val="none" w:sz="0" w:space="0" w:color="auto"/>
        <w:right w:val="none" w:sz="0" w:space="0" w:color="auto"/>
      </w:divBdr>
    </w:div>
    <w:div w:id="1103648210">
      <w:marLeft w:val="480"/>
      <w:marRight w:val="0"/>
      <w:marTop w:val="0"/>
      <w:marBottom w:val="0"/>
      <w:divBdr>
        <w:top w:val="none" w:sz="0" w:space="0" w:color="auto"/>
        <w:left w:val="none" w:sz="0" w:space="0" w:color="auto"/>
        <w:bottom w:val="none" w:sz="0" w:space="0" w:color="auto"/>
        <w:right w:val="none" w:sz="0" w:space="0" w:color="auto"/>
      </w:divBdr>
    </w:div>
    <w:div w:id="1104880905">
      <w:marLeft w:val="480"/>
      <w:marRight w:val="0"/>
      <w:marTop w:val="0"/>
      <w:marBottom w:val="0"/>
      <w:divBdr>
        <w:top w:val="none" w:sz="0" w:space="0" w:color="auto"/>
        <w:left w:val="none" w:sz="0" w:space="0" w:color="auto"/>
        <w:bottom w:val="none" w:sz="0" w:space="0" w:color="auto"/>
        <w:right w:val="none" w:sz="0" w:space="0" w:color="auto"/>
      </w:divBdr>
    </w:div>
    <w:div w:id="1107390080">
      <w:marLeft w:val="480"/>
      <w:marRight w:val="0"/>
      <w:marTop w:val="0"/>
      <w:marBottom w:val="0"/>
      <w:divBdr>
        <w:top w:val="none" w:sz="0" w:space="0" w:color="auto"/>
        <w:left w:val="none" w:sz="0" w:space="0" w:color="auto"/>
        <w:bottom w:val="none" w:sz="0" w:space="0" w:color="auto"/>
        <w:right w:val="none" w:sz="0" w:space="0" w:color="auto"/>
      </w:divBdr>
    </w:div>
    <w:div w:id="1107626359">
      <w:marLeft w:val="480"/>
      <w:marRight w:val="0"/>
      <w:marTop w:val="0"/>
      <w:marBottom w:val="0"/>
      <w:divBdr>
        <w:top w:val="none" w:sz="0" w:space="0" w:color="auto"/>
        <w:left w:val="none" w:sz="0" w:space="0" w:color="auto"/>
        <w:bottom w:val="none" w:sz="0" w:space="0" w:color="auto"/>
        <w:right w:val="none" w:sz="0" w:space="0" w:color="auto"/>
      </w:divBdr>
    </w:div>
    <w:div w:id="1109155653">
      <w:marLeft w:val="480"/>
      <w:marRight w:val="0"/>
      <w:marTop w:val="0"/>
      <w:marBottom w:val="0"/>
      <w:divBdr>
        <w:top w:val="none" w:sz="0" w:space="0" w:color="auto"/>
        <w:left w:val="none" w:sz="0" w:space="0" w:color="auto"/>
        <w:bottom w:val="none" w:sz="0" w:space="0" w:color="auto"/>
        <w:right w:val="none" w:sz="0" w:space="0" w:color="auto"/>
      </w:divBdr>
    </w:div>
    <w:div w:id="1109276372">
      <w:marLeft w:val="480"/>
      <w:marRight w:val="0"/>
      <w:marTop w:val="0"/>
      <w:marBottom w:val="0"/>
      <w:divBdr>
        <w:top w:val="none" w:sz="0" w:space="0" w:color="auto"/>
        <w:left w:val="none" w:sz="0" w:space="0" w:color="auto"/>
        <w:bottom w:val="none" w:sz="0" w:space="0" w:color="auto"/>
        <w:right w:val="none" w:sz="0" w:space="0" w:color="auto"/>
      </w:divBdr>
    </w:div>
    <w:div w:id="1110275108">
      <w:marLeft w:val="480"/>
      <w:marRight w:val="0"/>
      <w:marTop w:val="0"/>
      <w:marBottom w:val="0"/>
      <w:divBdr>
        <w:top w:val="none" w:sz="0" w:space="0" w:color="auto"/>
        <w:left w:val="none" w:sz="0" w:space="0" w:color="auto"/>
        <w:bottom w:val="none" w:sz="0" w:space="0" w:color="auto"/>
        <w:right w:val="none" w:sz="0" w:space="0" w:color="auto"/>
      </w:divBdr>
    </w:div>
    <w:div w:id="1110707864">
      <w:marLeft w:val="480"/>
      <w:marRight w:val="0"/>
      <w:marTop w:val="0"/>
      <w:marBottom w:val="0"/>
      <w:divBdr>
        <w:top w:val="none" w:sz="0" w:space="0" w:color="auto"/>
        <w:left w:val="none" w:sz="0" w:space="0" w:color="auto"/>
        <w:bottom w:val="none" w:sz="0" w:space="0" w:color="auto"/>
        <w:right w:val="none" w:sz="0" w:space="0" w:color="auto"/>
      </w:divBdr>
    </w:div>
    <w:div w:id="1110928336">
      <w:bodyDiv w:val="1"/>
      <w:marLeft w:val="0"/>
      <w:marRight w:val="0"/>
      <w:marTop w:val="0"/>
      <w:marBottom w:val="0"/>
      <w:divBdr>
        <w:top w:val="none" w:sz="0" w:space="0" w:color="auto"/>
        <w:left w:val="none" w:sz="0" w:space="0" w:color="auto"/>
        <w:bottom w:val="none" w:sz="0" w:space="0" w:color="auto"/>
        <w:right w:val="none" w:sz="0" w:space="0" w:color="auto"/>
      </w:divBdr>
    </w:div>
    <w:div w:id="1111315509">
      <w:marLeft w:val="480"/>
      <w:marRight w:val="0"/>
      <w:marTop w:val="0"/>
      <w:marBottom w:val="0"/>
      <w:divBdr>
        <w:top w:val="none" w:sz="0" w:space="0" w:color="auto"/>
        <w:left w:val="none" w:sz="0" w:space="0" w:color="auto"/>
        <w:bottom w:val="none" w:sz="0" w:space="0" w:color="auto"/>
        <w:right w:val="none" w:sz="0" w:space="0" w:color="auto"/>
      </w:divBdr>
    </w:div>
    <w:div w:id="1111585585">
      <w:marLeft w:val="480"/>
      <w:marRight w:val="0"/>
      <w:marTop w:val="0"/>
      <w:marBottom w:val="0"/>
      <w:divBdr>
        <w:top w:val="none" w:sz="0" w:space="0" w:color="auto"/>
        <w:left w:val="none" w:sz="0" w:space="0" w:color="auto"/>
        <w:bottom w:val="none" w:sz="0" w:space="0" w:color="auto"/>
        <w:right w:val="none" w:sz="0" w:space="0" w:color="auto"/>
      </w:divBdr>
    </w:div>
    <w:div w:id="1112212544">
      <w:marLeft w:val="480"/>
      <w:marRight w:val="0"/>
      <w:marTop w:val="0"/>
      <w:marBottom w:val="0"/>
      <w:divBdr>
        <w:top w:val="none" w:sz="0" w:space="0" w:color="auto"/>
        <w:left w:val="none" w:sz="0" w:space="0" w:color="auto"/>
        <w:bottom w:val="none" w:sz="0" w:space="0" w:color="auto"/>
        <w:right w:val="none" w:sz="0" w:space="0" w:color="auto"/>
      </w:divBdr>
    </w:div>
    <w:div w:id="1112479624">
      <w:marLeft w:val="480"/>
      <w:marRight w:val="0"/>
      <w:marTop w:val="0"/>
      <w:marBottom w:val="0"/>
      <w:divBdr>
        <w:top w:val="none" w:sz="0" w:space="0" w:color="auto"/>
        <w:left w:val="none" w:sz="0" w:space="0" w:color="auto"/>
        <w:bottom w:val="none" w:sz="0" w:space="0" w:color="auto"/>
        <w:right w:val="none" w:sz="0" w:space="0" w:color="auto"/>
      </w:divBdr>
    </w:div>
    <w:div w:id="1114208382">
      <w:marLeft w:val="480"/>
      <w:marRight w:val="0"/>
      <w:marTop w:val="0"/>
      <w:marBottom w:val="0"/>
      <w:divBdr>
        <w:top w:val="none" w:sz="0" w:space="0" w:color="auto"/>
        <w:left w:val="none" w:sz="0" w:space="0" w:color="auto"/>
        <w:bottom w:val="none" w:sz="0" w:space="0" w:color="auto"/>
        <w:right w:val="none" w:sz="0" w:space="0" w:color="auto"/>
      </w:divBdr>
    </w:div>
    <w:div w:id="1118061360">
      <w:marLeft w:val="480"/>
      <w:marRight w:val="0"/>
      <w:marTop w:val="0"/>
      <w:marBottom w:val="0"/>
      <w:divBdr>
        <w:top w:val="none" w:sz="0" w:space="0" w:color="auto"/>
        <w:left w:val="none" w:sz="0" w:space="0" w:color="auto"/>
        <w:bottom w:val="none" w:sz="0" w:space="0" w:color="auto"/>
        <w:right w:val="none" w:sz="0" w:space="0" w:color="auto"/>
      </w:divBdr>
    </w:div>
    <w:div w:id="1118989720">
      <w:marLeft w:val="480"/>
      <w:marRight w:val="0"/>
      <w:marTop w:val="0"/>
      <w:marBottom w:val="0"/>
      <w:divBdr>
        <w:top w:val="none" w:sz="0" w:space="0" w:color="auto"/>
        <w:left w:val="none" w:sz="0" w:space="0" w:color="auto"/>
        <w:bottom w:val="none" w:sz="0" w:space="0" w:color="auto"/>
        <w:right w:val="none" w:sz="0" w:space="0" w:color="auto"/>
      </w:divBdr>
    </w:div>
    <w:div w:id="1120104104">
      <w:marLeft w:val="480"/>
      <w:marRight w:val="0"/>
      <w:marTop w:val="0"/>
      <w:marBottom w:val="0"/>
      <w:divBdr>
        <w:top w:val="none" w:sz="0" w:space="0" w:color="auto"/>
        <w:left w:val="none" w:sz="0" w:space="0" w:color="auto"/>
        <w:bottom w:val="none" w:sz="0" w:space="0" w:color="auto"/>
        <w:right w:val="none" w:sz="0" w:space="0" w:color="auto"/>
      </w:divBdr>
    </w:div>
    <w:div w:id="1121723822">
      <w:marLeft w:val="480"/>
      <w:marRight w:val="0"/>
      <w:marTop w:val="0"/>
      <w:marBottom w:val="0"/>
      <w:divBdr>
        <w:top w:val="none" w:sz="0" w:space="0" w:color="auto"/>
        <w:left w:val="none" w:sz="0" w:space="0" w:color="auto"/>
        <w:bottom w:val="none" w:sz="0" w:space="0" w:color="auto"/>
        <w:right w:val="none" w:sz="0" w:space="0" w:color="auto"/>
      </w:divBdr>
    </w:div>
    <w:div w:id="1122068482">
      <w:marLeft w:val="480"/>
      <w:marRight w:val="0"/>
      <w:marTop w:val="0"/>
      <w:marBottom w:val="0"/>
      <w:divBdr>
        <w:top w:val="none" w:sz="0" w:space="0" w:color="auto"/>
        <w:left w:val="none" w:sz="0" w:space="0" w:color="auto"/>
        <w:bottom w:val="none" w:sz="0" w:space="0" w:color="auto"/>
        <w:right w:val="none" w:sz="0" w:space="0" w:color="auto"/>
      </w:divBdr>
    </w:div>
    <w:div w:id="1122192491">
      <w:marLeft w:val="480"/>
      <w:marRight w:val="0"/>
      <w:marTop w:val="0"/>
      <w:marBottom w:val="0"/>
      <w:divBdr>
        <w:top w:val="none" w:sz="0" w:space="0" w:color="auto"/>
        <w:left w:val="none" w:sz="0" w:space="0" w:color="auto"/>
        <w:bottom w:val="none" w:sz="0" w:space="0" w:color="auto"/>
        <w:right w:val="none" w:sz="0" w:space="0" w:color="auto"/>
      </w:divBdr>
    </w:div>
    <w:div w:id="1122766135">
      <w:marLeft w:val="480"/>
      <w:marRight w:val="0"/>
      <w:marTop w:val="0"/>
      <w:marBottom w:val="0"/>
      <w:divBdr>
        <w:top w:val="none" w:sz="0" w:space="0" w:color="auto"/>
        <w:left w:val="none" w:sz="0" w:space="0" w:color="auto"/>
        <w:bottom w:val="none" w:sz="0" w:space="0" w:color="auto"/>
        <w:right w:val="none" w:sz="0" w:space="0" w:color="auto"/>
      </w:divBdr>
    </w:div>
    <w:div w:id="1122846663">
      <w:marLeft w:val="480"/>
      <w:marRight w:val="0"/>
      <w:marTop w:val="0"/>
      <w:marBottom w:val="0"/>
      <w:divBdr>
        <w:top w:val="none" w:sz="0" w:space="0" w:color="auto"/>
        <w:left w:val="none" w:sz="0" w:space="0" w:color="auto"/>
        <w:bottom w:val="none" w:sz="0" w:space="0" w:color="auto"/>
        <w:right w:val="none" w:sz="0" w:space="0" w:color="auto"/>
      </w:divBdr>
    </w:div>
    <w:div w:id="1124226364">
      <w:marLeft w:val="480"/>
      <w:marRight w:val="0"/>
      <w:marTop w:val="0"/>
      <w:marBottom w:val="0"/>
      <w:divBdr>
        <w:top w:val="none" w:sz="0" w:space="0" w:color="auto"/>
        <w:left w:val="none" w:sz="0" w:space="0" w:color="auto"/>
        <w:bottom w:val="none" w:sz="0" w:space="0" w:color="auto"/>
        <w:right w:val="none" w:sz="0" w:space="0" w:color="auto"/>
      </w:divBdr>
    </w:div>
    <w:div w:id="1125075456">
      <w:marLeft w:val="480"/>
      <w:marRight w:val="0"/>
      <w:marTop w:val="0"/>
      <w:marBottom w:val="0"/>
      <w:divBdr>
        <w:top w:val="none" w:sz="0" w:space="0" w:color="auto"/>
        <w:left w:val="none" w:sz="0" w:space="0" w:color="auto"/>
        <w:bottom w:val="none" w:sz="0" w:space="0" w:color="auto"/>
        <w:right w:val="none" w:sz="0" w:space="0" w:color="auto"/>
      </w:divBdr>
    </w:div>
    <w:div w:id="1125076592">
      <w:bodyDiv w:val="1"/>
      <w:marLeft w:val="0"/>
      <w:marRight w:val="0"/>
      <w:marTop w:val="0"/>
      <w:marBottom w:val="0"/>
      <w:divBdr>
        <w:top w:val="none" w:sz="0" w:space="0" w:color="auto"/>
        <w:left w:val="none" w:sz="0" w:space="0" w:color="auto"/>
        <w:bottom w:val="none" w:sz="0" w:space="0" w:color="auto"/>
        <w:right w:val="none" w:sz="0" w:space="0" w:color="auto"/>
      </w:divBdr>
    </w:div>
    <w:div w:id="1125544267">
      <w:marLeft w:val="480"/>
      <w:marRight w:val="0"/>
      <w:marTop w:val="0"/>
      <w:marBottom w:val="0"/>
      <w:divBdr>
        <w:top w:val="none" w:sz="0" w:space="0" w:color="auto"/>
        <w:left w:val="none" w:sz="0" w:space="0" w:color="auto"/>
        <w:bottom w:val="none" w:sz="0" w:space="0" w:color="auto"/>
        <w:right w:val="none" w:sz="0" w:space="0" w:color="auto"/>
      </w:divBdr>
    </w:div>
    <w:div w:id="1126503381">
      <w:marLeft w:val="480"/>
      <w:marRight w:val="0"/>
      <w:marTop w:val="0"/>
      <w:marBottom w:val="0"/>
      <w:divBdr>
        <w:top w:val="none" w:sz="0" w:space="0" w:color="auto"/>
        <w:left w:val="none" w:sz="0" w:space="0" w:color="auto"/>
        <w:bottom w:val="none" w:sz="0" w:space="0" w:color="auto"/>
        <w:right w:val="none" w:sz="0" w:space="0" w:color="auto"/>
      </w:divBdr>
    </w:div>
    <w:div w:id="1127163675">
      <w:marLeft w:val="480"/>
      <w:marRight w:val="0"/>
      <w:marTop w:val="0"/>
      <w:marBottom w:val="0"/>
      <w:divBdr>
        <w:top w:val="none" w:sz="0" w:space="0" w:color="auto"/>
        <w:left w:val="none" w:sz="0" w:space="0" w:color="auto"/>
        <w:bottom w:val="none" w:sz="0" w:space="0" w:color="auto"/>
        <w:right w:val="none" w:sz="0" w:space="0" w:color="auto"/>
      </w:divBdr>
    </w:div>
    <w:div w:id="1129470825">
      <w:marLeft w:val="480"/>
      <w:marRight w:val="0"/>
      <w:marTop w:val="0"/>
      <w:marBottom w:val="0"/>
      <w:divBdr>
        <w:top w:val="none" w:sz="0" w:space="0" w:color="auto"/>
        <w:left w:val="none" w:sz="0" w:space="0" w:color="auto"/>
        <w:bottom w:val="none" w:sz="0" w:space="0" w:color="auto"/>
        <w:right w:val="none" w:sz="0" w:space="0" w:color="auto"/>
      </w:divBdr>
    </w:div>
    <w:div w:id="1130974408">
      <w:marLeft w:val="480"/>
      <w:marRight w:val="0"/>
      <w:marTop w:val="0"/>
      <w:marBottom w:val="0"/>
      <w:divBdr>
        <w:top w:val="none" w:sz="0" w:space="0" w:color="auto"/>
        <w:left w:val="none" w:sz="0" w:space="0" w:color="auto"/>
        <w:bottom w:val="none" w:sz="0" w:space="0" w:color="auto"/>
        <w:right w:val="none" w:sz="0" w:space="0" w:color="auto"/>
      </w:divBdr>
    </w:div>
    <w:div w:id="1131481487">
      <w:marLeft w:val="480"/>
      <w:marRight w:val="0"/>
      <w:marTop w:val="0"/>
      <w:marBottom w:val="0"/>
      <w:divBdr>
        <w:top w:val="none" w:sz="0" w:space="0" w:color="auto"/>
        <w:left w:val="none" w:sz="0" w:space="0" w:color="auto"/>
        <w:bottom w:val="none" w:sz="0" w:space="0" w:color="auto"/>
        <w:right w:val="none" w:sz="0" w:space="0" w:color="auto"/>
      </w:divBdr>
    </w:div>
    <w:div w:id="1131481957">
      <w:marLeft w:val="480"/>
      <w:marRight w:val="0"/>
      <w:marTop w:val="0"/>
      <w:marBottom w:val="0"/>
      <w:divBdr>
        <w:top w:val="none" w:sz="0" w:space="0" w:color="auto"/>
        <w:left w:val="none" w:sz="0" w:space="0" w:color="auto"/>
        <w:bottom w:val="none" w:sz="0" w:space="0" w:color="auto"/>
        <w:right w:val="none" w:sz="0" w:space="0" w:color="auto"/>
      </w:divBdr>
    </w:div>
    <w:div w:id="1132599250">
      <w:marLeft w:val="480"/>
      <w:marRight w:val="0"/>
      <w:marTop w:val="0"/>
      <w:marBottom w:val="0"/>
      <w:divBdr>
        <w:top w:val="none" w:sz="0" w:space="0" w:color="auto"/>
        <w:left w:val="none" w:sz="0" w:space="0" w:color="auto"/>
        <w:bottom w:val="none" w:sz="0" w:space="0" w:color="auto"/>
        <w:right w:val="none" w:sz="0" w:space="0" w:color="auto"/>
      </w:divBdr>
    </w:div>
    <w:div w:id="1132794016">
      <w:marLeft w:val="480"/>
      <w:marRight w:val="0"/>
      <w:marTop w:val="0"/>
      <w:marBottom w:val="0"/>
      <w:divBdr>
        <w:top w:val="none" w:sz="0" w:space="0" w:color="auto"/>
        <w:left w:val="none" w:sz="0" w:space="0" w:color="auto"/>
        <w:bottom w:val="none" w:sz="0" w:space="0" w:color="auto"/>
        <w:right w:val="none" w:sz="0" w:space="0" w:color="auto"/>
      </w:divBdr>
    </w:div>
    <w:div w:id="1133789671">
      <w:marLeft w:val="480"/>
      <w:marRight w:val="0"/>
      <w:marTop w:val="0"/>
      <w:marBottom w:val="0"/>
      <w:divBdr>
        <w:top w:val="none" w:sz="0" w:space="0" w:color="auto"/>
        <w:left w:val="none" w:sz="0" w:space="0" w:color="auto"/>
        <w:bottom w:val="none" w:sz="0" w:space="0" w:color="auto"/>
        <w:right w:val="none" w:sz="0" w:space="0" w:color="auto"/>
      </w:divBdr>
    </w:div>
    <w:div w:id="1133863150">
      <w:marLeft w:val="480"/>
      <w:marRight w:val="0"/>
      <w:marTop w:val="0"/>
      <w:marBottom w:val="0"/>
      <w:divBdr>
        <w:top w:val="none" w:sz="0" w:space="0" w:color="auto"/>
        <w:left w:val="none" w:sz="0" w:space="0" w:color="auto"/>
        <w:bottom w:val="none" w:sz="0" w:space="0" w:color="auto"/>
        <w:right w:val="none" w:sz="0" w:space="0" w:color="auto"/>
      </w:divBdr>
    </w:div>
    <w:div w:id="1134637756">
      <w:marLeft w:val="480"/>
      <w:marRight w:val="0"/>
      <w:marTop w:val="0"/>
      <w:marBottom w:val="0"/>
      <w:divBdr>
        <w:top w:val="none" w:sz="0" w:space="0" w:color="auto"/>
        <w:left w:val="none" w:sz="0" w:space="0" w:color="auto"/>
        <w:bottom w:val="none" w:sz="0" w:space="0" w:color="auto"/>
        <w:right w:val="none" w:sz="0" w:space="0" w:color="auto"/>
      </w:divBdr>
    </w:div>
    <w:div w:id="1136097388">
      <w:marLeft w:val="480"/>
      <w:marRight w:val="0"/>
      <w:marTop w:val="0"/>
      <w:marBottom w:val="0"/>
      <w:divBdr>
        <w:top w:val="none" w:sz="0" w:space="0" w:color="auto"/>
        <w:left w:val="none" w:sz="0" w:space="0" w:color="auto"/>
        <w:bottom w:val="none" w:sz="0" w:space="0" w:color="auto"/>
        <w:right w:val="none" w:sz="0" w:space="0" w:color="auto"/>
      </w:divBdr>
    </w:div>
    <w:div w:id="1136337345">
      <w:marLeft w:val="480"/>
      <w:marRight w:val="0"/>
      <w:marTop w:val="0"/>
      <w:marBottom w:val="0"/>
      <w:divBdr>
        <w:top w:val="none" w:sz="0" w:space="0" w:color="auto"/>
        <w:left w:val="none" w:sz="0" w:space="0" w:color="auto"/>
        <w:bottom w:val="none" w:sz="0" w:space="0" w:color="auto"/>
        <w:right w:val="none" w:sz="0" w:space="0" w:color="auto"/>
      </w:divBdr>
    </w:div>
    <w:div w:id="1136339060">
      <w:marLeft w:val="480"/>
      <w:marRight w:val="0"/>
      <w:marTop w:val="0"/>
      <w:marBottom w:val="0"/>
      <w:divBdr>
        <w:top w:val="none" w:sz="0" w:space="0" w:color="auto"/>
        <w:left w:val="none" w:sz="0" w:space="0" w:color="auto"/>
        <w:bottom w:val="none" w:sz="0" w:space="0" w:color="auto"/>
        <w:right w:val="none" w:sz="0" w:space="0" w:color="auto"/>
      </w:divBdr>
    </w:div>
    <w:div w:id="1137063324">
      <w:marLeft w:val="480"/>
      <w:marRight w:val="0"/>
      <w:marTop w:val="0"/>
      <w:marBottom w:val="0"/>
      <w:divBdr>
        <w:top w:val="none" w:sz="0" w:space="0" w:color="auto"/>
        <w:left w:val="none" w:sz="0" w:space="0" w:color="auto"/>
        <w:bottom w:val="none" w:sz="0" w:space="0" w:color="auto"/>
        <w:right w:val="none" w:sz="0" w:space="0" w:color="auto"/>
      </w:divBdr>
    </w:div>
    <w:div w:id="1138038264">
      <w:marLeft w:val="480"/>
      <w:marRight w:val="0"/>
      <w:marTop w:val="0"/>
      <w:marBottom w:val="0"/>
      <w:divBdr>
        <w:top w:val="none" w:sz="0" w:space="0" w:color="auto"/>
        <w:left w:val="none" w:sz="0" w:space="0" w:color="auto"/>
        <w:bottom w:val="none" w:sz="0" w:space="0" w:color="auto"/>
        <w:right w:val="none" w:sz="0" w:space="0" w:color="auto"/>
      </w:divBdr>
    </w:div>
    <w:div w:id="1138835648">
      <w:marLeft w:val="480"/>
      <w:marRight w:val="0"/>
      <w:marTop w:val="0"/>
      <w:marBottom w:val="0"/>
      <w:divBdr>
        <w:top w:val="none" w:sz="0" w:space="0" w:color="auto"/>
        <w:left w:val="none" w:sz="0" w:space="0" w:color="auto"/>
        <w:bottom w:val="none" w:sz="0" w:space="0" w:color="auto"/>
        <w:right w:val="none" w:sz="0" w:space="0" w:color="auto"/>
      </w:divBdr>
    </w:div>
    <w:div w:id="1138957410">
      <w:marLeft w:val="480"/>
      <w:marRight w:val="0"/>
      <w:marTop w:val="0"/>
      <w:marBottom w:val="0"/>
      <w:divBdr>
        <w:top w:val="none" w:sz="0" w:space="0" w:color="auto"/>
        <w:left w:val="none" w:sz="0" w:space="0" w:color="auto"/>
        <w:bottom w:val="none" w:sz="0" w:space="0" w:color="auto"/>
        <w:right w:val="none" w:sz="0" w:space="0" w:color="auto"/>
      </w:divBdr>
    </w:div>
    <w:div w:id="1139612676">
      <w:marLeft w:val="480"/>
      <w:marRight w:val="0"/>
      <w:marTop w:val="0"/>
      <w:marBottom w:val="0"/>
      <w:divBdr>
        <w:top w:val="none" w:sz="0" w:space="0" w:color="auto"/>
        <w:left w:val="none" w:sz="0" w:space="0" w:color="auto"/>
        <w:bottom w:val="none" w:sz="0" w:space="0" w:color="auto"/>
        <w:right w:val="none" w:sz="0" w:space="0" w:color="auto"/>
      </w:divBdr>
    </w:div>
    <w:div w:id="1140347949">
      <w:marLeft w:val="480"/>
      <w:marRight w:val="0"/>
      <w:marTop w:val="0"/>
      <w:marBottom w:val="0"/>
      <w:divBdr>
        <w:top w:val="none" w:sz="0" w:space="0" w:color="auto"/>
        <w:left w:val="none" w:sz="0" w:space="0" w:color="auto"/>
        <w:bottom w:val="none" w:sz="0" w:space="0" w:color="auto"/>
        <w:right w:val="none" w:sz="0" w:space="0" w:color="auto"/>
      </w:divBdr>
    </w:div>
    <w:div w:id="1140460744">
      <w:marLeft w:val="480"/>
      <w:marRight w:val="0"/>
      <w:marTop w:val="0"/>
      <w:marBottom w:val="0"/>
      <w:divBdr>
        <w:top w:val="none" w:sz="0" w:space="0" w:color="auto"/>
        <w:left w:val="none" w:sz="0" w:space="0" w:color="auto"/>
        <w:bottom w:val="none" w:sz="0" w:space="0" w:color="auto"/>
        <w:right w:val="none" w:sz="0" w:space="0" w:color="auto"/>
      </w:divBdr>
    </w:div>
    <w:div w:id="1142503064">
      <w:marLeft w:val="480"/>
      <w:marRight w:val="0"/>
      <w:marTop w:val="0"/>
      <w:marBottom w:val="0"/>
      <w:divBdr>
        <w:top w:val="none" w:sz="0" w:space="0" w:color="auto"/>
        <w:left w:val="none" w:sz="0" w:space="0" w:color="auto"/>
        <w:bottom w:val="none" w:sz="0" w:space="0" w:color="auto"/>
        <w:right w:val="none" w:sz="0" w:space="0" w:color="auto"/>
      </w:divBdr>
    </w:div>
    <w:div w:id="1142696156">
      <w:marLeft w:val="480"/>
      <w:marRight w:val="0"/>
      <w:marTop w:val="0"/>
      <w:marBottom w:val="0"/>
      <w:divBdr>
        <w:top w:val="none" w:sz="0" w:space="0" w:color="auto"/>
        <w:left w:val="none" w:sz="0" w:space="0" w:color="auto"/>
        <w:bottom w:val="none" w:sz="0" w:space="0" w:color="auto"/>
        <w:right w:val="none" w:sz="0" w:space="0" w:color="auto"/>
      </w:divBdr>
    </w:div>
    <w:div w:id="1144658289">
      <w:marLeft w:val="480"/>
      <w:marRight w:val="0"/>
      <w:marTop w:val="0"/>
      <w:marBottom w:val="0"/>
      <w:divBdr>
        <w:top w:val="none" w:sz="0" w:space="0" w:color="auto"/>
        <w:left w:val="none" w:sz="0" w:space="0" w:color="auto"/>
        <w:bottom w:val="none" w:sz="0" w:space="0" w:color="auto"/>
        <w:right w:val="none" w:sz="0" w:space="0" w:color="auto"/>
      </w:divBdr>
    </w:div>
    <w:div w:id="1144732710">
      <w:marLeft w:val="480"/>
      <w:marRight w:val="0"/>
      <w:marTop w:val="0"/>
      <w:marBottom w:val="0"/>
      <w:divBdr>
        <w:top w:val="none" w:sz="0" w:space="0" w:color="auto"/>
        <w:left w:val="none" w:sz="0" w:space="0" w:color="auto"/>
        <w:bottom w:val="none" w:sz="0" w:space="0" w:color="auto"/>
        <w:right w:val="none" w:sz="0" w:space="0" w:color="auto"/>
      </w:divBdr>
    </w:div>
    <w:div w:id="1145775050">
      <w:marLeft w:val="480"/>
      <w:marRight w:val="0"/>
      <w:marTop w:val="0"/>
      <w:marBottom w:val="0"/>
      <w:divBdr>
        <w:top w:val="none" w:sz="0" w:space="0" w:color="auto"/>
        <w:left w:val="none" w:sz="0" w:space="0" w:color="auto"/>
        <w:bottom w:val="none" w:sz="0" w:space="0" w:color="auto"/>
        <w:right w:val="none" w:sz="0" w:space="0" w:color="auto"/>
      </w:divBdr>
    </w:div>
    <w:div w:id="1146317707">
      <w:marLeft w:val="480"/>
      <w:marRight w:val="0"/>
      <w:marTop w:val="0"/>
      <w:marBottom w:val="0"/>
      <w:divBdr>
        <w:top w:val="none" w:sz="0" w:space="0" w:color="auto"/>
        <w:left w:val="none" w:sz="0" w:space="0" w:color="auto"/>
        <w:bottom w:val="none" w:sz="0" w:space="0" w:color="auto"/>
        <w:right w:val="none" w:sz="0" w:space="0" w:color="auto"/>
      </w:divBdr>
    </w:div>
    <w:div w:id="1148398261">
      <w:marLeft w:val="480"/>
      <w:marRight w:val="0"/>
      <w:marTop w:val="0"/>
      <w:marBottom w:val="0"/>
      <w:divBdr>
        <w:top w:val="none" w:sz="0" w:space="0" w:color="auto"/>
        <w:left w:val="none" w:sz="0" w:space="0" w:color="auto"/>
        <w:bottom w:val="none" w:sz="0" w:space="0" w:color="auto"/>
        <w:right w:val="none" w:sz="0" w:space="0" w:color="auto"/>
      </w:divBdr>
    </w:div>
    <w:div w:id="1149907614">
      <w:marLeft w:val="480"/>
      <w:marRight w:val="0"/>
      <w:marTop w:val="0"/>
      <w:marBottom w:val="0"/>
      <w:divBdr>
        <w:top w:val="none" w:sz="0" w:space="0" w:color="auto"/>
        <w:left w:val="none" w:sz="0" w:space="0" w:color="auto"/>
        <w:bottom w:val="none" w:sz="0" w:space="0" w:color="auto"/>
        <w:right w:val="none" w:sz="0" w:space="0" w:color="auto"/>
      </w:divBdr>
    </w:div>
    <w:div w:id="1150442504">
      <w:marLeft w:val="480"/>
      <w:marRight w:val="0"/>
      <w:marTop w:val="0"/>
      <w:marBottom w:val="0"/>
      <w:divBdr>
        <w:top w:val="none" w:sz="0" w:space="0" w:color="auto"/>
        <w:left w:val="none" w:sz="0" w:space="0" w:color="auto"/>
        <w:bottom w:val="none" w:sz="0" w:space="0" w:color="auto"/>
        <w:right w:val="none" w:sz="0" w:space="0" w:color="auto"/>
      </w:divBdr>
    </w:div>
    <w:div w:id="1150635252">
      <w:marLeft w:val="480"/>
      <w:marRight w:val="0"/>
      <w:marTop w:val="0"/>
      <w:marBottom w:val="0"/>
      <w:divBdr>
        <w:top w:val="none" w:sz="0" w:space="0" w:color="auto"/>
        <w:left w:val="none" w:sz="0" w:space="0" w:color="auto"/>
        <w:bottom w:val="none" w:sz="0" w:space="0" w:color="auto"/>
        <w:right w:val="none" w:sz="0" w:space="0" w:color="auto"/>
      </w:divBdr>
    </w:div>
    <w:div w:id="1150705383">
      <w:marLeft w:val="480"/>
      <w:marRight w:val="0"/>
      <w:marTop w:val="0"/>
      <w:marBottom w:val="0"/>
      <w:divBdr>
        <w:top w:val="none" w:sz="0" w:space="0" w:color="auto"/>
        <w:left w:val="none" w:sz="0" w:space="0" w:color="auto"/>
        <w:bottom w:val="none" w:sz="0" w:space="0" w:color="auto"/>
        <w:right w:val="none" w:sz="0" w:space="0" w:color="auto"/>
      </w:divBdr>
    </w:div>
    <w:div w:id="1151945808">
      <w:marLeft w:val="480"/>
      <w:marRight w:val="0"/>
      <w:marTop w:val="0"/>
      <w:marBottom w:val="0"/>
      <w:divBdr>
        <w:top w:val="none" w:sz="0" w:space="0" w:color="auto"/>
        <w:left w:val="none" w:sz="0" w:space="0" w:color="auto"/>
        <w:bottom w:val="none" w:sz="0" w:space="0" w:color="auto"/>
        <w:right w:val="none" w:sz="0" w:space="0" w:color="auto"/>
      </w:divBdr>
    </w:div>
    <w:div w:id="1153066669">
      <w:marLeft w:val="480"/>
      <w:marRight w:val="0"/>
      <w:marTop w:val="0"/>
      <w:marBottom w:val="0"/>
      <w:divBdr>
        <w:top w:val="none" w:sz="0" w:space="0" w:color="auto"/>
        <w:left w:val="none" w:sz="0" w:space="0" w:color="auto"/>
        <w:bottom w:val="none" w:sz="0" w:space="0" w:color="auto"/>
        <w:right w:val="none" w:sz="0" w:space="0" w:color="auto"/>
      </w:divBdr>
    </w:div>
    <w:div w:id="1153106098">
      <w:marLeft w:val="480"/>
      <w:marRight w:val="0"/>
      <w:marTop w:val="0"/>
      <w:marBottom w:val="0"/>
      <w:divBdr>
        <w:top w:val="none" w:sz="0" w:space="0" w:color="auto"/>
        <w:left w:val="none" w:sz="0" w:space="0" w:color="auto"/>
        <w:bottom w:val="none" w:sz="0" w:space="0" w:color="auto"/>
        <w:right w:val="none" w:sz="0" w:space="0" w:color="auto"/>
      </w:divBdr>
    </w:div>
    <w:div w:id="1154027801">
      <w:marLeft w:val="480"/>
      <w:marRight w:val="0"/>
      <w:marTop w:val="0"/>
      <w:marBottom w:val="0"/>
      <w:divBdr>
        <w:top w:val="none" w:sz="0" w:space="0" w:color="auto"/>
        <w:left w:val="none" w:sz="0" w:space="0" w:color="auto"/>
        <w:bottom w:val="none" w:sz="0" w:space="0" w:color="auto"/>
        <w:right w:val="none" w:sz="0" w:space="0" w:color="auto"/>
      </w:divBdr>
    </w:div>
    <w:div w:id="1154950114">
      <w:marLeft w:val="480"/>
      <w:marRight w:val="0"/>
      <w:marTop w:val="0"/>
      <w:marBottom w:val="0"/>
      <w:divBdr>
        <w:top w:val="none" w:sz="0" w:space="0" w:color="auto"/>
        <w:left w:val="none" w:sz="0" w:space="0" w:color="auto"/>
        <w:bottom w:val="none" w:sz="0" w:space="0" w:color="auto"/>
        <w:right w:val="none" w:sz="0" w:space="0" w:color="auto"/>
      </w:divBdr>
    </w:div>
    <w:div w:id="1155875231">
      <w:marLeft w:val="480"/>
      <w:marRight w:val="0"/>
      <w:marTop w:val="0"/>
      <w:marBottom w:val="0"/>
      <w:divBdr>
        <w:top w:val="none" w:sz="0" w:space="0" w:color="auto"/>
        <w:left w:val="none" w:sz="0" w:space="0" w:color="auto"/>
        <w:bottom w:val="none" w:sz="0" w:space="0" w:color="auto"/>
        <w:right w:val="none" w:sz="0" w:space="0" w:color="auto"/>
      </w:divBdr>
    </w:div>
    <w:div w:id="1157722256">
      <w:marLeft w:val="480"/>
      <w:marRight w:val="0"/>
      <w:marTop w:val="0"/>
      <w:marBottom w:val="0"/>
      <w:divBdr>
        <w:top w:val="none" w:sz="0" w:space="0" w:color="auto"/>
        <w:left w:val="none" w:sz="0" w:space="0" w:color="auto"/>
        <w:bottom w:val="none" w:sz="0" w:space="0" w:color="auto"/>
        <w:right w:val="none" w:sz="0" w:space="0" w:color="auto"/>
      </w:divBdr>
    </w:div>
    <w:div w:id="1158763045">
      <w:marLeft w:val="480"/>
      <w:marRight w:val="0"/>
      <w:marTop w:val="0"/>
      <w:marBottom w:val="0"/>
      <w:divBdr>
        <w:top w:val="none" w:sz="0" w:space="0" w:color="auto"/>
        <w:left w:val="none" w:sz="0" w:space="0" w:color="auto"/>
        <w:bottom w:val="none" w:sz="0" w:space="0" w:color="auto"/>
        <w:right w:val="none" w:sz="0" w:space="0" w:color="auto"/>
      </w:divBdr>
    </w:div>
    <w:div w:id="1160191775">
      <w:marLeft w:val="480"/>
      <w:marRight w:val="0"/>
      <w:marTop w:val="0"/>
      <w:marBottom w:val="0"/>
      <w:divBdr>
        <w:top w:val="none" w:sz="0" w:space="0" w:color="auto"/>
        <w:left w:val="none" w:sz="0" w:space="0" w:color="auto"/>
        <w:bottom w:val="none" w:sz="0" w:space="0" w:color="auto"/>
        <w:right w:val="none" w:sz="0" w:space="0" w:color="auto"/>
      </w:divBdr>
    </w:div>
    <w:div w:id="1160847086">
      <w:marLeft w:val="480"/>
      <w:marRight w:val="0"/>
      <w:marTop w:val="0"/>
      <w:marBottom w:val="0"/>
      <w:divBdr>
        <w:top w:val="none" w:sz="0" w:space="0" w:color="auto"/>
        <w:left w:val="none" w:sz="0" w:space="0" w:color="auto"/>
        <w:bottom w:val="none" w:sz="0" w:space="0" w:color="auto"/>
        <w:right w:val="none" w:sz="0" w:space="0" w:color="auto"/>
      </w:divBdr>
    </w:div>
    <w:div w:id="1161194282">
      <w:marLeft w:val="480"/>
      <w:marRight w:val="0"/>
      <w:marTop w:val="0"/>
      <w:marBottom w:val="0"/>
      <w:divBdr>
        <w:top w:val="none" w:sz="0" w:space="0" w:color="auto"/>
        <w:left w:val="none" w:sz="0" w:space="0" w:color="auto"/>
        <w:bottom w:val="none" w:sz="0" w:space="0" w:color="auto"/>
        <w:right w:val="none" w:sz="0" w:space="0" w:color="auto"/>
      </w:divBdr>
    </w:div>
    <w:div w:id="1161576514">
      <w:marLeft w:val="480"/>
      <w:marRight w:val="0"/>
      <w:marTop w:val="0"/>
      <w:marBottom w:val="0"/>
      <w:divBdr>
        <w:top w:val="none" w:sz="0" w:space="0" w:color="auto"/>
        <w:left w:val="none" w:sz="0" w:space="0" w:color="auto"/>
        <w:bottom w:val="none" w:sz="0" w:space="0" w:color="auto"/>
        <w:right w:val="none" w:sz="0" w:space="0" w:color="auto"/>
      </w:divBdr>
    </w:div>
    <w:div w:id="1162117038">
      <w:marLeft w:val="480"/>
      <w:marRight w:val="0"/>
      <w:marTop w:val="0"/>
      <w:marBottom w:val="0"/>
      <w:divBdr>
        <w:top w:val="none" w:sz="0" w:space="0" w:color="auto"/>
        <w:left w:val="none" w:sz="0" w:space="0" w:color="auto"/>
        <w:bottom w:val="none" w:sz="0" w:space="0" w:color="auto"/>
        <w:right w:val="none" w:sz="0" w:space="0" w:color="auto"/>
      </w:divBdr>
    </w:div>
    <w:div w:id="1162158841">
      <w:marLeft w:val="480"/>
      <w:marRight w:val="0"/>
      <w:marTop w:val="0"/>
      <w:marBottom w:val="0"/>
      <w:divBdr>
        <w:top w:val="none" w:sz="0" w:space="0" w:color="auto"/>
        <w:left w:val="none" w:sz="0" w:space="0" w:color="auto"/>
        <w:bottom w:val="none" w:sz="0" w:space="0" w:color="auto"/>
        <w:right w:val="none" w:sz="0" w:space="0" w:color="auto"/>
      </w:divBdr>
    </w:div>
    <w:div w:id="1162503339">
      <w:marLeft w:val="480"/>
      <w:marRight w:val="0"/>
      <w:marTop w:val="0"/>
      <w:marBottom w:val="0"/>
      <w:divBdr>
        <w:top w:val="none" w:sz="0" w:space="0" w:color="auto"/>
        <w:left w:val="none" w:sz="0" w:space="0" w:color="auto"/>
        <w:bottom w:val="none" w:sz="0" w:space="0" w:color="auto"/>
        <w:right w:val="none" w:sz="0" w:space="0" w:color="auto"/>
      </w:divBdr>
    </w:div>
    <w:div w:id="1162544038">
      <w:marLeft w:val="480"/>
      <w:marRight w:val="0"/>
      <w:marTop w:val="0"/>
      <w:marBottom w:val="0"/>
      <w:divBdr>
        <w:top w:val="none" w:sz="0" w:space="0" w:color="auto"/>
        <w:left w:val="none" w:sz="0" w:space="0" w:color="auto"/>
        <w:bottom w:val="none" w:sz="0" w:space="0" w:color="auto"/>
        <w:right w:val="none" w:sz="0" w:space="0" w:color="auto"/>
      </w:divBdr>
    </w:div>
    <w:div w:id="1163159641">
      <w:marLeft w:val="480"/>
      <w:marRight w:val="0"/>
      <w:marTop w:val="0"/>
      <w:marBottom w:val="0"/>
      <w:divBdr>
        <w:top w:val="none" w:sz="0" w:space="0" w:color="auto"/>
        <w:left w:val="none" w:sz="0" w:space="0" w:color="auto"/>
        <w:bottom w:val="none" w:sz="0" w:space="0" w:color="auto"/>
        <w:right w:val="none" w:sz="0" w:space="0" w:color="auto"/>
      </w:divBdr>
    </w:div>
    <w:div w:id="1165197189">
      <w:marLeft w:val="480"/>
      <w:marRight w:val="0"/>
      <w:marTop w:val="0"/>
      <w:marBottom w:val="0"/>
      <w:divBdr>
        <w:top w:val="none" w:sz="0" w:space="0" w:color="auto"/>
        <w:left w:val="none" w:sz="0" w:space="0" w:color="auto"/>
        <w:bottom w:val="none" w:sz="0" w:space="0" w:color="auto"/>
        <w:right w:val="none" w:sz="0" w:space="0" w:color="auto"/>
      </w:divBdr>
    </w:div>
    <w:div w:id="1165896259">
      <w:marLeft w:val="480"/>
      <w:marRight w:val="0"/>
      <w:marTop w:val="0"/>
      <w:marBottom w:val="0"/>
      <w:divBdr>
        <w:top w:val="none" w:sz="0" w:space="0" w:color="auto"/>
        <w:left w:val="none" w:sz="0" w:space="0" w:color="auto"/>
        <w:bottom w:val="none" w:sz="0" w:space="0" w:color="auto"/>
        <w:right w:val="none" w:sz="0" w:space="0" w:color="auto"/>
      </w:divBdr>
    </w:div>
    <w:div w:id="1166284183">
      <w:marLeft w:val="480"/>
      <w:marRight w:val="0"/>
      <w:marTop w:val="0"/>
      <w:marBottom w:val="0"/>
      <w:divBdr>
        <w:top w:val="none" w:sz="0" w:space="0" w:color="auto"/>
        <w:left w:val="none" w:sz="0" w:space="0" w:color="auto"/>
        <w:bottom w:val="none" w:sz="0" w:space="0" w:color="auto"/>
        <w:right w:val="none" w:sz="0" w:space="0" w:color="auto"/>
      </w:divBdr>
    </w:div>
    <w:div w:id="1166284929">
      <w:marLeft w:val="480"/>
      <w:marRight w:val="0"/>
      <w:marTop w:val="0"/>
      <w:marBottom w:val="0"/>
      <w:divBdr>
        <w:top w:val="none" w:sz="0" w:space="0" w:color="auto"/>
        <w:left w:val="none" w:sz="0" w:space="0" w:color="auto"/>
        <w:bottom w:val="none" w:sz="0" w:space="0" w:color="auto"/>
        <w:right w:val="none" w:sz="0" w:space="0" w:color="auto"/>
      </w:divBdr>
    </w:div>
    <w:div w:id="1167018302">
      <w:marLeft w:val="480"/>
      <w:marRight w:val="0"/>
      <w:marTop w:val="0"/>
      <w:marBottom w:val="0"/>
      <w:divBdr>
        <w:top w:val="none" w:sz="0" w:space="0" w:color="auto"/>
        <w:left w:val="none" w:sz="0" w:space="0" w:color="auto"/>
        <w:bottom w:val="none" w:sz="0" w:space="0" w:color="auto"/>
        <w:right w:val="none" w:sz="0" w:space="0" w:color="auto"/>
      </w:divBdr>
    </w:div>
    <w:div w:id="1167209446">
      <w:marLeft w:val="480"/>
      <w:marRight w:val="0"/>
      <w:marTop w:val="0"/>
      <w:marBottom w:val="0"/>
      <w:divBdr>
        <w:top w:val="none" w:sz="0" w:space="0" w:color="auto"/>
        <w:left w:val="none" w:sz="0" w:space="0" w:color="auto"/>
        <w:bottom w:val="none" w:sz="0" w:space="0" w:color="auto"/>
        <w:right w:val="none" w:sz="0" w:space="0" w:color="auto"/>
      </w:divBdr>
    </w:div>
    <w:div w:id="1167401379">
      <w:marLeft w:val="480"/>
      <w:marRight w:val="0"/>
      <w:marTop w:val="0"/>
      <w:marBottom w:val="0"/>
      <w:divBdr>
        <w:top w:val="none" w:sz="0" w:space="0" w:color="auto"/>
        <w:left w:val="none" w:sz="0" w:space="0" w:color="auto"/>
        <w:bottom w:val="none" w:sz="0" w:space="0" w:color="auto"/>
        <w:right w:val="none" w:sz="0" w:space="0" w:color="auto"/>
      </w:divBdr>
    </w:div>
    <w:div w:id="1169639151">
      <w:marLeft w:val="480"/>
      <w:marRight w:val="0"/>
      <w:marTop w:val="0"/>
      <w:marBottom w:val="0"/>
      <w:divBdr>
        <w:top w:val="none" w:sz="0" w:space="0" w:color="auto"/>
        <w:left w:val="none" w:sz="0" w:space="0" w:color="auto"/>
        <w:bottom w:val="none" w:sz="0" w:space="0" w:color="auto"/>
        <w:right w:val="none" w:sz="0" w:space="0" w:color="auto"/>
      </w:divBdr>
    </w:div>
    <w:div w:id="1169756583">
      <w:marLeft w:val="480"/>
      <w:marRight w:val="0"/>
      <w:marTop w:val="0"/>
      <w:marBottom w:val="0"/>
      <w:divBdr>
        <w:top w:val="none" w:sz="0" w:space="0" w:color="auto"/>
        <w:left w:val="none" w:sz="0" w:space="0" w:color="auto"/>
        <w:bottom w:val="none" w:sz="0" w:space="0" w:color="auto"/>
        <w:right w:val="none" w:sz="0" w:space="0" w:color="auto"/>
      </w:divBdr>
    </w:div>
    <w:div w:id="1169952090">
      <w:marLeft w:val="480"/>
      <w:marRight w:val="0"/>
      <w:marTop w:val="0"/>
      <w:marBottom w:val="0"/>
      <w:divBdr>
        <w:top w:val="none" w:sz="0" w:space="0" w:color="auto"/>
        <w:left w:val="none" w:sz="0" w:space="0" w:color="auto"/>
        <w:bottom w:val="none" w:sz="0" w:space="0" w:color="auto"/>
        <w:right w:val="none" w:sz="0" w:space="0" w:color="auto"/>
      </w:divBdr>
    </w:div>
    <w:div w:id="1170678250">
      <w:marLeft w:val="480"/>
      <w:marRight w:val="0"/>
      <w:marTop w:val="0"/>
      <w:marBottom w:val="0"/>
      <w:divBdr>
        <w:top w:val="none" w:sz="0" w:space="0" w:color="auto"/>
        <w:left w:val="none" w:sz="0" w:space="0" w:color="auto"/>
        <w:bottom w:val="none" w:sz="0" w:space="0" w:color="auto"/>
        <w:right w:val="none" w:sz="0" w:space="0" w:color="auto"/>
      </w:divBdr>
    </w:div>
    <w:div w:id="1171024259">
      <w:marLeft w:val="480"/>
      <w:marRight w:val="0"/>
      <w:marTop w:val="0"/>
      <w:marBottom w:val="0"/>
      <w:divBdr>
        <w:top w:val="none" w:sz="0" w:space="0" w:color="auto"/>
        <w:left w:val="none" w:sz="0" w:space="0" w:color="auto"/>
        <w:bottom w:val="none" w:sz="0" w:space="0" w:color="auto"/>
        <w:right w:val="none" w:sz="0" w:space="0" w:color="auto"/>
      </w:divBdr>
    </w:div>
    <w:div w:id="1171214885">
      <w:marLeft w:val="480"/>
      <w:marRight w:val="0"/>
      <w:marTop w:val="0"/>
      <w:marBottom w:val="0"/>
      <w:divBdr>
        <w:top w:val="none" w:sz="0" w:space="0" w:color="auto"/>
        <w:left w:val="none" w:sz="0" w:space="0" w:color="auto"/>
        <w:bottom w:val="none" w:sz="0" w:space="0" w:color="auto"/>
        <w:right w:val="none" w:sz="0" w:space="0" w:color="auto"/>
      </w:divBdr>
    </w:div>
    <w:div w:id="1171408973">
      <w:marLeft w:val="480"/>
      <w:marRight w:val="0"/>
      <w:marTop w:val="0"/>
      <w:marBottom w:val="0"/>
      <w:divBdr>
        <w:top w:val="none" w:sz="0" w:space="0" w:color="auto"/>
        <w:left w:val="none" w:sz="0" w:space="0" w:color="auto"/>
        <w:bottom w:val="none" w:sz="0" w:space="0" w:color="auto"/>
        <w:right w:val="none" w:sz="0" w:space="0" w:color="auto"/>
      </w:divBdr>
    </w:div>
    <w:div w:id="1171484644">
      <w:marLeft w:val="480"/>
      <w:marRight w:val="0"/>
      <w:marTop w:val="0"/>
      <w:marBottom w:val="0"/>
      <w:divBdr>
        <w:top w:val="none" w:sz="0" w:space="0" w:color="auto"/>
        <w:left w:val="none" w:sz="0" w:space="0" w:color="auto"/>
        <w:bottom w:val="none" w:sz="0" w:space="0" w:color="auto"/>
        <w:right w:val="none" w:sz="0" w:space="0" w:color="auto"/>
      </w:divBdr>
    </w:div>
    <w:div w:id="1172791668">
      <w:marLeft w:val="480"/>
      <w:marRight w:val="0"/>
      <w:marTop w:val="0"/>
      <w:marBottom w:val="0"/>
      <w:divBdr>
        <w:top w:val="none" w:sz="0" w:space="0" w:color="auto"/>
        <w:left w:val="none" w:sz="0" w:space="0" w:color="auto"/>
        <w:bottom w:val="none" w:sz="0" w:space="0" w:color="auto"/>
        <w:right w:val="none" w:sz="0" w:space="0" w:color="auto"/>
      </w:divBdr>
    </w:div>
    <w:div w:id="1173033350">
      <w:marLeft w:val="480"/>
      <w:marRight w:val="0"/>
      <w:marTop w:val="0"/>
      <w:marBottom w:val="0"/>
      <w:divBdr>
        <w:top w:val="none" w:sz="0" w:space="0" w:color="auto"/>
        <w:left w:val="none" w:sz="0" w:space="0" w:color="auto"/>
        <w:bottom w:val="none" w:sz="0" w:space="0" w:color="auto"/>
        <w:right w:val="none" w:sz="0" w:space="0" w:color="auto"/>
      </w:divBdr>
    </w:div>
    <w:div w:id="1173493365">
      <w:marLeft w:val="480"/>
      <w:marRight w:val="0"/>
      <w:marTop w:val="0"/>
      <w:marBottom w:val="0"/>
      <w:divBdr>
        <w:top w:val="none" w:sz="0" w:space="0" w:color="auto"/>
        <w:left w:val="none" w:sz="0" w:space="0" w:color="auto"/>
        <w:bottom w:val="none" w:sz="0" w:space="0" w:color="auto"/>
        <w:right w:val="none" w:sz="0" w:space="0" w:color="auto"/>
      </w:divBdr>
    </w:div>
    <w:div w:id="1174107957">
      <w:marLeft w:val="480"/>
      <w:marRight w:val="0"/>
      <w:marTop w:val="0"/>
      <w:marBottom w:val="0"/>
      <w:divBdr>
        <w:top w:val="none" w:sz="0" w:space="0" w:color="auto"/>
        <w:left w:val="none" w:sz="0" w:space="0" w:color="auto"/>
        <w:bottom w:val="none" w:sz="0" w:space="0" w:color="auto"/>
        <w:right w:val="none" w:sz="0" w:space="0" w:color="auto"/>
      </w:divBdr>
    </w:div>
    <w:div w:id="1174615868">
      <w:marLeft w:val="480"/>
      <w:marRight w:val="0"/>
      <w:marTop w:val="0"/>
      <w:marBottom w:val="0"/>
      <w:divBdr>
        <w:top w:val="none" w:sz="0" w:space="0" w:color="auto"/>
        <w:left w:val="none" w:sz="0" w:space="0" w:color="auto"/>
        <w:bottom w:val="none" w:sz="0" w:space="0" w:color="auto"/>
        <w:right w:val="none" w:sz="0" w:space="0" w:color="auto"/>
      </w:divBdr>
    </w:div>
    <w:div w:id="1174808132">
      <w:bodyDiv w:val="1"/>
      <w:marLeft w:val="0"/>
      <w:marRight w:val="0"/>
      <w:marTop w:val="0"/>
      <w:marBottom w:val="0"/>
      <w:divBdr>
        <w:top w:val="none" w:sz="0" w:space="0" w:color="auto"/>
        <w:left w:val="none" w:sz="0" w:space="0" w:color="auto"/>
        <w:bottom w:val="none" w:sz="0" w:space="0" w:color="auto"/>
        <w:right w:val="none" w:sz="0" w:space="0" w:color="auto"/>
      </w:divBdr>
    </w:div>
    <w:div w:id="1176534233">
      <w:marLeft w:val="480"/>
      <w:marRight w:val="0"/>
      <w:marTop w:val="0"/>
      <w:marBottom w:val="0"/>
      <w:divBdr>
        <w:top w:val="none" w:sz="0" w:space="0" w:color="auto"/>
        <w:left w:val="none" w:sz="0" w:space="0" w:color="auto"/>
        <w:bottom w:val="none" w:sz="0" w:space="0" w:color="auto"/>
        <w:right w:val="none" w:sz="0" w:space="0" w:color="auto"/>
      </w:divBdr>
    </w:div>
    <w:div w:id="1177040272">
      <w:marLeft w:val="480"/>
      <w:marRight w:val="0"/>
      <w:marTop w:val="0"/>
      <w:marBottom w:val="0"/>
      <w:divBdr>
        <w:top w:val="none" w:sz="0" w:space="0" w:color="auto"/>
        <w:left w:val="none" w:sz="0" w:space="0" w:color="auto"/>
        <w:bottom w:val="none" w:sz="0" w:space="0" w:color="auto"/>
        <w:right w:val="none" w:sz="0" w:space="0" w:color="auto"/>
      </w:divBdr>
    </w:div>
    <w:div w:id="1177114761">
      <w:marLeft w:val="480"/>
      <w:marRight w:val="0"/>
      <w:marTop w:val="0"/>
      <w:marBottom w:val="0"/>
      <w:divBdr>
        <w:top w:val="none" w:sz="0" w:space="0" w:color="auto"/>
        <w:left w:val="none" w:sz="0" w:space="0" w:color="auto"/>
        <w:bottom w:val="none" w:sz="0" w:space="0" w:color="auto"/>
        <w:right w:val="none" w:sz="0" w:space="0" w:color="auto"/>
      </w:divBdr>
    </w:div>
    <w:div w:id="1177229983">
      <w:marLeft w:val="480"/>
      <w:marRight w:val="0"/>
      <w:marTop w:val="0"/>
      <w:marBottom w:val="0"/>
      <w:divBdr>
        <w:top w:val="none" w:sz="0" w:space="0" w:color="auto"/>
        <w:left w:val="none" w:sz="0" w:space="0" w:color="auto"/>
        <w:bottom w:val="none" w:sz="0" w:space="0" w:color="auto"/>
        <w:right w:val="none" w:sz="0" w:space="0" w:color="auto"/>
      </w:divBdr>
    </w:div>
    <w:div w:id="1177503755">
      <w:marLeft w:val="480"/>
      <w:marRight w:val="0"/>
      <w:marTop w:val="0"/>
      <w:marBottom w:val="0"/>
      <w:divBdr>
        <w:top w:val="none" w:sz="0" w:space="0" w:color="auto"/>
        <w:left w:val="none" w:sz="0" w:space="0" w:color="auto"/>
        <w:bottom w:val="none" w:sz="0" w:space="0" w:color="auto"/>
        <w:right w:val="none" w:sz="0" w:space="0" w:color="auto"/>
      </w:divBdr>
    </w:div>
    <w:div w:id="1179079733">
      <w:marLeft w:val="480"/>
      <w:marRight w:val="0"/>
      <w:marTop w:val="0"/>
      <w:marBottom w:val="0"/>
      <w:divBdr>
        <w:top w:val="none" w:sz="0" w:space="0" w:color="auto"/>
        <w:left w:val="none" w:sz="0" w:space="0" w:color="auto"/>
        <w:bottom w:val="none" w:sz="0" w:space="0" w:color="auto"/>
        <w:right w:val="none" w:sz="0" w:space="0" w:color="auto"/>
      </w:divBdr>
    </w:div>
    <w:div w:id="1179195273">
      <w:marLeft w:val="480"/>
      <w:marRight w:val="0"/>
      <w:marTop w:val="0"/>
      <w:marBottom w:val="0"/>
      <w:divBdr>
        <w:top w:val="none" w:sz="0" w:space="0" w:color="auto"/>
        <w:left w:val="none" w:sz="0" w:space="0" w:color="auto"/>
        <w:bottom w:val="none" w:sz="0" w:space="0" w:color="auto"/>
        <w:right w:val="none" w:sz="0" w:space="0" w:color="auto"/>
      </w:divBdr>
    </w:div>
    <w:div w:id="1179543023">
      <w:marLeft w:val="480"/>
      <w:marRight w:val="0"/>
      <w:marTop w:val="0"/>
      <w:marBottom w:val="0"/>
      <w:divBdr>
        <w:top w:val="none" w:sz="0" w:space="0" w:color="auto"/>
        <w:left w:val="none" w:sz="0" w:space="0" w:color="auto"/>
        <w:bottom w:val="none" w:sz="0" w:space="0" w:color="auto"/>
        <w:right w:val="none" w:sz="0" w:space="0" w:color="auto"/>
      </w:divBdr>
    </w:div>
    <w:div w:id="1180704372">
      <w:marLeft w:val="480"/>
      <w:marRight w:val="0"/>
      <w:marTop w:val="0"/>
      <w:marBottom w:val="0"/>
      <w:divBdr>
        <w:top w:val="none" w:sz="0" w:space="0" w:color="auto"/>
        <w:left w:val="none" w:sz="0" w:space="0" w:color="auto"/>
        <w:bottom w:val="none" w:sz="0" w:space="0" w:color="auto"/>
        <w:right w:val="none" w:sz="0" w:space="0" w:color="auto"/>
      </w:divBdr>
    </w:div>
    <w:div w:id="1183200012">
      <w:marLeft w:val="480"/>
      <w:marRight w:val="0"/>
      <w:marTop w:val="0"/>
      <w:marBottom w:val="0"/>
      <w:divBdr>
        <w:top w:val="none" w:sz="0" w:space="0" w:color="auto"/>
        <w:left w:val="none" w:sz="0" w:space="0" w:color="auto"/>
        <w:bottom w:val="none" w:sz="0" w:space="0" w:color="auto"/>
        <w:right w:val="none" w:sz="0" w:space="0" w:color="auto"/>
      </w:divBdr>
    </w:div>
    <w:div w:id="1183664227">
      <w:bodyDiv w:val="1"/>
      <w:marLeft w:val="0"/>
      <w:marRight w:val="0"/>
      <w:marTop w:val="0"/>
      <w:marBottom w:val="0"/>
      <w:divBdr>
        <w:top w:val="none" w:sz="0" w:space="0" w:color="auto"/>
        <w:left w:val="none" w:sz="0" w:space="0" w:color="auto"/>
        <w:bottom w:val="none" w:sz="0" w:space="0" w:color="auto"/>
        <w:right w:val="none" w:sz="0" w:space="0" w:color="auto"/>
      </w:divBdr>
    </w:div>
    <w:div w:id="1183743403">
      <w:marLeft w:val="480"/>
      <w:marRight w:val="0"/>
      <w:marTop w:val="0"/>
      <w:marBottom w:val="0"/>
      <w:divBdr>
        <w:top w:val="none" w:sz="0" w:space="0" w:color="auto"/>
        <w:left w:val="none" w:sz="0" w:space="0" w:color="auto"/>
        <w:bottom w:val="none" w:sz="0" w:space="0" w:color="auto"/>
        <w:right w:val="none" w:sz="0" w:space="0" w:color="auto"/>
      </w:divBdr>
    </w:div>
    <w:div w:id="1184590183">
      <w:marLeft w:val="480"/>
      <w:marRight w:val="0"/>
      <w:marTop w:val="0"/>
      <w:marBottom w:val="0"/>
      <w:divBdr>
        <w:top w:val="none" w:sz="0" w:space="0" w:color="auto"/>
        <w:left w:val="none" w:sz="0" w:space="0" w:color="auto"/>
        <w:bottom w:val="none" w:sz="0" w:space="0" w:color="auto"/>
        <w:right w:val="none" w:sz="0" w:space="0" w:color="auto"/>
      </w:divBdr>
    </w:div>
    <w:div w:id="1184901582">
      <w:marLeft w:val="480"/>
      <w:marRight w:val="0"/>
      <w:marTop w:val="0"/>
      <w:marBottom w:val="0"/>
      <w:divBdr>
        <w:top w:val="none" w:sz="0" w:space="0" w:color="auto"/>
        <w:left w:val="none" w:sz="0" w:space="0" w:color="auto"/>
        <w:bottom w:val="none" w:sz="0" w:space="0" w:color="auto"/>
        <w:right w:val="none" w:sz="0" w:space="0" w:color="auto"/>
      </w:divBdr>
    </w:div>
    <w:div w:id="1184901875">
      <w:marLeft w:val="480"/>
      <w:marRight w:val="0"/>
      <w:marTop w:val="0"/>
      <w:marBottom w:val="0"/>
      <w:divBdr>
        <w:top w:val="none" w:sz="0" w:space="0" w:color="auto"/>
        <w:left w:val="none" w:sz="0" w:space="0" w:color="auto"/>
        <w:bottom w:val="none" w:sz="0" w:space="0" w:color="auto"/>
        <w:right w:val="none" w:sz="0" w:space="0" w:color="auto"/>
      </w:divBdr>
    </w:div>
    <w:div w:id="1185636793">
      <w:marLeft w:val="480"/>
      <w:marRight w:val="0"/>
      <w:marTop w:val="0"/>
      <w:marBottom w:val="0"/>
      <w:divBdr>
        <w:top w:val="none" w:sz="0" w:space="0" w:color="auto"/>
        <w:left w:val="none" w:sz="0" w:space="0" w:color="auto"/>
        <w:bottom w:val="none" w:sz="0" w:space="0" w:color="auto"/>
        <w:right w:val="none" w:sz="0" w:space="0" w:color="auto"/>
      </w:divBdr>
    </w:div>
    <w:div w:id="1186676327">
      <w:marLeft w:val="480"/>
      <w:marRight w:val="0"/>
      <w:marTop w:val="0"/>
      <w:marBottom w:val="0"/>
      <w:divBdr>
        <w:top w:val="none" w:sz="0" w:space="0" w:color="auto"/>
        <w:left w:val="none" w:sz="0" w:space="0" w:color="auto"/>
        <w:bottom w:val="none" w:sz="0" w:space="0" w:color="auto"/>
        <w:right w:val="none" w:sz="0" w:space="0" w:color="auto"/>
      </w:divBdr>
    </w:div>
    <w:div w:id="1188331205">
      <w:marLeft w:val="480"/>
      <w:marRight w:val="0"/>
      <w:marTop w:val="0"/>
      <w:marBottom w:val="0"/>
      <w:divBdr>
        <w:top w:val="none" w:sz="0" w:space="0" w:color="auto"/>
        <w:left w:val="none" w:sz="0" w:space="0" w:color="auto"/>
        <w:bottom w:val="none" w:sz="0" w:space="0" w:color="auto"/>
        <w:right w:val="none" w:sz="0" w:space="0" w:color="auto"/>
      </w:divBdr>
    </w:div>
    <w:div w:id="1189103037">
      <w:marLeft w:val="480"/>
      <w:marRight w:val="0"/>
      <w:marTop w:val="0"/>
      <w:marBottom w:val="0"/>
      <w:divBdr>
        <w:top w:val="none" w:sz="0" w:space="0" w:color="auto"/>
        <w:left w:val="none" w:sz="0" w:space="0" w:color="auto"/>
        <w:bottom w:val="none" w:sz="0" w:space="0" w:color="auto"/>
        <w:right w:val="none" w:sz="0" w:space="0" w:color="auto"/>
      </w:divBdr>
    </w:div>
    <w:div w:id="1190490831">
      <w:marLeft w:val="480"/>
      <w:marRight w:val="0"/>
      <w:marTop w:val="0"/>
      <w:marBottom w:val="0"/>
      <w:divBdr>
        <w:top w:val="none" w:sz="0" w:space="0" w:color="auto"/>
        <w:left w:val="none" w:sz="0" w:space="0" w:color="auto"/>
        <w:bottom w:val="none" w:sz="0" w:space="0" w:color="auto"/>
        <w:right w:val="none" w:sz="0" w:space="0" w:color="auto"/>
      </w:divBdr>
    </w:div>
    <w:div w:id="1190754031">
      <w:marLeft w:val="480"/>
      <w:marRight w:val="0"/>
      <w:marTop w:val="0"/>
      <w:marBottom w:val="0"/>
      <w:divBdr>
        <w:top w:val="none" w:sz="0" w:space="0" w:color="auto"/>
        <w:left w:val="none" w:sz="0" w:space="0" w:color="auto"/>
        <w:bottom w:val="none" w:sz="0" w:space="0" w:color="auto"/>
        <w:right w:val="none" w:sz="0" w:space="0" w:color="auto"/>
      </w:divBdr>
    </w:div>
    <w:div w:id="1191265396">
      <w:marLeft w:val="480"/>
      <w:marRight w:val="0"/>
      <w:marTop w:val="0"/>
      <w:marBottom w:val="0"/>
      <w:divBdr>
        <w:top w:val="none" w:sz="0" w:space="0" w:color="auto"/>
        <w:left w:val="none" w:sz="0" w:space="0" w:color="auto"/>
        <w:bottom w:val="none" w:sz="0" w:space="0" w:color="auto"/>
        <w:right w:val="none" w:sz="0" w:space="0" w:color="auto"/>
      </w:divBdr>
    </w:div>
    <w:div w:id="1191459057">
      <w:marLeft w:val="480"/>
      <w:marRight w:val="0"/>
      <w:marTop w:val="0"/>
      <w:marBottom w:val="0"/>
      <w:divBdr>
        <w:top w:val="none" w:sz="0" w:space="0" w:color="auto"/>
        <w:left w:val="none" w:sz="0" w:space="0" w:color="auto"/>
        <w:bottom w:val="none" w:sz="0" w:space="0" w:color="auto"/>
        <w:right w:val="none" w:sz="0" w:space="0" w:color="auto"/>
      </w:divBdr>
    </w:div>
    <w:div w:id="1191840407">
      <w:marLeft w:val="480"/>
      <w:marRight w:val="0"/>
      <w:marTop w:val="0"/>
      <w:marBottom w:val="0"/>
      <w:divBdr>
        <w:top w:val="none" w:sz="0" w:space="0" w:color="auto"/>
        <w:left w:val="none" w:sz="0" w:space="0" w:color="auto"/>
        <w:bottom w:val="none" w:sz="0" w:space="0" w:color="auto"/>
        <w:right w:val="none" w:sz="0" w:space="0" w:color="auto"/>
      </w:divBdr>
    </w:div>
    <w:div w:id="1192377309">
      <w:marLeft w:val="480"/>
      <w:marRight w:val="0"/>
      <w:marTop w:val="0"/>
      <w:marBottom w:val="0"/>
      <w:divBdr>
        <w:top w:val="none" w:sz="0" w:space="0" w:color="auto"/>
        <w:left w:val="none" w:sz="0" w:space="0" w:color="auto"/>
        <w:bottom w:val="none" w:sz="0" w:space="0" w:color="auto"/>
        <w:right w:val="none" w:sz="0" w:space="0" w:color="auto"/>
      </w:divBdr>
    </w:div>
    <w:div w:id="1192646691">
      <w:marLeft w:val="480"/>
      <w:marRight w:val="0"/>
      <w:marTop w:val="0"/>
      <w:marBottom w:val="0"/>
      <w:divBdr>
        <w:top w:val="none" w:sz="0" w:space="0" w:color="auto"/>
        <w:left w:val="none" w:sz="0" w:space="0" w:color="auto"/>
        <w:bottom w:val="none" w:sz="0" w:space="0" w:color="auto"/>
        <w:right w:val="none" w:sz="0" w:space="0" w:color="auto"/>
      </w:divBdr>
    </w:div>
    <w:div w:id="1193611452">
      <w:marLeft w:val="480"/>
      <w:marRight w:val="0"/>
      <w:marTop w:val="0"/>
      <w:marBottom w:val="0"/>
      <w:divBdr>
        <w:top w:val="none" w:sz="0" w:space="0" w:color="auto"/>
        <w:left w:val="none" w:sz="0" w:space="0" w:color="auto"/>
        <w:bottom w:val="none" w:sz="0" w:space="0" w:color="auto"/>
        <w:right w:val="none" w:sz="0" w:space="0" w:color="auto"/>
      </w:divBdr>
    </w:div>
    <w:div w:id="1194076709">
      <w:marLeft w:val="480"/>
      <w:marRight w:val="0"/>
      <w:marTop w:val="0"/>
      <w:marBottom w:val="0"/>
      <w:divBdr>
        <w:top w:val="none" w:sz="0" w:space="0" w:color="auto"/>
        <w:left w:val="none" w:sz="0" w:space="0" w:color="auto"/>
        <w:bottom w:val="none" w:sz="0" w:space="0" w:color="auto"/>
        <w:right w:val="none" w:sz="0" w:space="0" w:color="auto"/>
      </w:divBdr>
    </w:div>
    <w:div w:id="1195264069">
      <w:bodyDiv w:val="1"/>
      <w:marLeft w:val="0"/>
      <w:marRight w:val="0"/>
      <w:marTop w:val="0"/>
      <w:marBottom w:val="0"/>
      <w:divBdr>
        <w:top w:val="none" w:sz="0" w:space="0" w:color="auto"/>
        <w:left w:val="none" w:sz="0" w:space="0" w:color="auto"/>
        <w:bottom w:val="none" w:sz="0" w:space="0" w:color="auto"/>
        <w:right w:val="none" w:sz="0" w:space="0" w:color="auto"/>
      </w:divBdr>
    </w:div>
    <w:div w:id="1195774169">
      <w:marLeft w:val="480"/>
      <w:marRight w:val="0"/>
      <w:marTop w:val="0"/>
      <w:marBottom w:val="0"/>
      <w:divBdr>
        <w:top w:val="none" w:sz="0" w:space="0" w:color="auto"/>
        <w:left w:val="none" w:sz="0" w:space="0" w:color="auto"/>
        <w:bottom w:val="none" w:sz="0" w:space="0" w:color="auto"/>
        <w:right w:val="none" w:sz="0" w:space="0" w:color="auto"/>
      </w:divBdr>
    </w:div>
    <w:div w:id="1195997298">
      <w:marLeft w:val="480"/>
      <w:marRight w:val="0"/>
      <w:marTop w:val="0"/>
      <w:marBottom w:val="0"/>
      <w:divBdr>
        <w:top w:val="none" w:sz="0" w:space="0" w:color="auto"/>
        <w:left w:val="none" w:sz="0" w:space="0" w:color="auto"/>
        <w:bottom w:val="none" w:sz="0" w:space="0" w:color="auto"/>
        <w:right w:val="none" w:sz="0" w:space="0" w:color="auto"/>
      </w:divBdr>
    </w:div>
    <w:div w:id="1197422936">
      <w:marLeft w:val="480"/>
      <w:marRight w:val="0"/>
      <w:marTop w:val="0"/>
      <w:marBottom w:val="0"/>
      <w:divBdr>
        <w:top w:val="none" w:sz="0" w:space="0" w:color="auto"/>
        <w:left w:val="none" w:sz="0" w:space="0" w:color="auto"/>
        <w:bottom w:val="none" w:sz="0" w:space="0" w:color="auto"/>
        <w:right w:val="none" w:sz="0" w:space="0" w:color="auto"/>
      </w:divBdr>
    </w:div>
    <w:div w:id="1198006585">
      <w:marLeft w:val="480"/>
      <w:marRight w:val="0"/>
      <w:marTop w:val="0"/>
      <w:marBottom w:val="0"/>
      <w:divBdr>
        <w:top w:val="none" w:sz="0" w:space="0" w:color="auto"/>
        <w:left w:val="none" w:sz="0" w:space="0" w:color="auto"/>
        <w:bottom w:val="none" w:sz="0" w:space="0" w:color="auto"/>
        <w:right w:val="none" w:sz="0" w:space="0" w:color="auto"/>
      </w:divBdr>
    </w:div>
    <w:div w:id="1198273923">
      <w:marLeft w:val="480"/>
      <w:marRight w:val="0"/>
      <w:marTop w:val="0"/>
      <w:marBottom w:val="0"/>
      <w:divBdr>
        <w:top w:val="none" w:sz="0" w:space="0" w:color="auto"/>
        <w:left w:val="none" w:sz="0" w:space="0" w:color="auto"/>
        <w:bottom w:val="none" w:sz="0" w:space="0" w:color="auto"/>
        <w:right w:val="none" w:sz="0" w:space="0" w:color="auto"/>
      </w:divBdr>
    </w:div>
    <w:div w:id="1198811179">
      <w:marLeft w:val="480"/>
      <w:marRight w:val="0"/>
      <w:marTop w:val="0"/>
      <w:marBottom w:val="0"/>
      <w:divBdr>
        <w:top w:val="none" w:sz="0" w:space="0" w:color="auto"/>
        <w:left w:val="none" w:sz="0" w:space="0" w:color="auto"/>
        <w:bottom w:val="none" w:sz="0" w:space="0" w:color="auto"/>
        <w:right w:val="none" w:sz="0" w:space="0" w:color="auto"/>
      </w:divBdr>
    </w:div>
    <w:div w:id="1199316971">
      <w:marLeft w:val="480"/>
      <w:marRight w:val="0"/>
      <w:marTop w:val="0"/>
      <w:marBottom w:val="0"/>
      <w:divBdr>
        <w:top w:val="none" w:sz="0" w:space="0" w:color="auto"/>
        <w:left w:val="none" w:sz="0" w:space="0" w:color="auto"/>
        <w:bottom w:val="none" w:sz="0" w:space="0" w:color="auto"/>
        <w:right w:val="none" w:sz="0" w:space="0" w:color="auto"/>
      </w:divBdr>
    </w:div>
    <w:div w:id="1199511671">
      <w:marLeft w:val="480"/>
      <w:marRight w:val="0"/>
      <w:marTop w:val="0"/>
      <w:marBottom w:val="0"/>
      <w:divBdr>
        <w:top w:val="none" w:sz="0" w:space="0" w:color="auto"/>
        <w:left w:val="none" w:sz="0" w:space="0" w:color="auto"/>
        <w:bottom w:val="none" w:sz="0" w:space="0" w:color="auto"/>
        <w:right w:val="none" w:sz="0" w:space="0" w:color="auto"/>
      </w:divBdr>
    </w:div>
    <w:div w:id="1199515020">
      <w:marLeft w:val="480"/>
      <w:marRight w:val="0"/>
      <w:marTop w:val="0"/>
      <w:marBottom w:val="0"/>
      <w:divBdr>
        <w:top w:val="none" w:sz="0" w:space="0" w:color="auto"/>
        <w:left w:val="none" w:sz="0" w:space="0" w:color="auto"/>
        <w:bottom w:val="none" w:sz="0" w:space="0" w:color="auto"/>
        <w:right w:val="none" w:sz="0" w:space="0" w:color="auto"/>
      </w:divBdr>
    </w:div>
    <w:div w:id="1201282540">
      <w:marLeft w:val="480"/>
      <w:marRight w:val="0"/>
      <w:marTop w:val="0"/>
      <w:marBottom w:val="0"/>
      <w:divBdr>
        <w:top w:val="none" w:sz="0" w:space="0" w:color="auto"/>
        <w:left w:val="none" w:sz="0" w:space="0" w:color="auto"/>
        <w:bottom w:val="none" w:sz="0" w:space="0" w:color="auto"/>
        <w:right w:val="none" w:sz="0" w:space="0" w:color="auto"/>
      </w:divBdr>
    </w:div>
    <w:div w:id="1201818532">
      <w:marLeft w:val="480"/>
      <w:marRight w:val="0"/>
      <w:marTop w:val="0"/>
      <w:marBottom w:val="0"/>
      <w:divBdr>
        <w:top w:val="none" w:sz="0" w:space="0" w:color="auto"/>
        <w:left w:val="none" w:sz="0" w:space="0" w:color="auto"/>
        <w:bottom w:val="none" w:sz="0" w:space="0" w:color="auto"/>
        <w:right w:val="none" w:sz="0" w:space="0" w:color="auto"/>
      </w:divBdr>
    </w:div>
    <w:div w:id="1204447050">
      <w:marLeft w:val="480"/>
      <w:marRight w:val="0"/>
      <w:marTop w:val="0"/>
      <w:marBottom w:val="0"/>
      <w:divBdr>
        <w:top w:val="none" w:sz="0" w:space="0" w:color="auto"/>
        <w:left w:val="none" w:sz="0" w:space="0" w:color="auto"/>
        <w:bottom w:val="none" w:sz="0" w:space="0" w:color="auto"/>
        <w:right w:val="none" w:sz="0" w:space="0" w:color="auto"/>
      </w:divBdr>
    </w:div>
    <w:div w:id="1205170028">
      <w:marLeft w:val="480"/>
      <w:marRight w:val="0"/>
      <w:marTop w:val="0"/>
      <w:marBottom w:val="0"/>
      <w:divBdr>
        <w:top w:val="none" w:sz="0" w:space="0" w:color="auto"/>
        <w:left w:val="none" w:sz="0" w:space="0" w:color="auto"/>
        <w:bottom w:val="none" w:sz="0" w:space="0" w:color="auto"/>
        <w:right w:val="none" w:sz="0" w:space="0" w:color="auto"/>
      </w:divBdr>
    </w:div>
    <w:div w:id="1205404701">
      <w:marLeft w:val="480"/>
      <w:marRight w:val="0"/>
      <w:marTop w:val="0"/>
      <w:marBottom w:val="0"/>
      <w:divBdr>
        <w:top w:val="none" w:sz="0" w:space="0" w:color="auto"/>
        <w:left w:val="none" w:sz="0" w:space="0" w:color="auto"/>
        <w:bottom w:val="none" w:sz="0" w:space="0" w:color="auto"/>
        <w:right w:val="none" w:sz="0" w:space="0" w:color="auto"/>
      </w:divBdr>
    </w:div>
    <w:div w:id="1206674724">
      <w:marLeft w:val="480"/>
      <w:marRight w:val="0"/>
      <w:marTop w:val="0"/>
      <w:marBottom w:val="0"/>
      <w:divBdr>
        <w:top w:val="none" w:sz="0" w:space="0" w:color="auto"/>
        <w:left w:val="none" w:sz="0" w:space="0" w:color="auto"/>
        <w:bottom w:val="none" w:sz="0" w:space="0" w:color="auto"/>
        <w:right w:val="none" w:sz="0" w:space="0" w:color="auto"/>
      </w:divBdr>
    </w:div>
    <w:div w:id="1207064335">
      <w:marLeft w:val="480"/>
      <w:marRight w:val="0"/>
      <w:marTop w:val="0"/>
      <w:marBottom w:val="0"/>
      <w:divBdr>
        <w:top w:val="none" w:sz="0" w:space="0" w:color="auto"/>
        <w:left w:val="none" w:sz="0" w:space="0" w:color="auto"/>
        <w:bottom w:val="none" w:sz="0" w:space="0" w:color="auto"/>
        <w:right w:val="none" w:sz="0" w:space="0" w:color="auto"/>
      </w:divBdr>
    </w:div>
    <w:div w:id="1207722941">
      <w:marLeft w:val="480"/>
      <w:marRight w:val="0"/>
      <w:marTop w:val="0"/>
      <w:marBottom w:val="0"/>
      <w:divBdr>
        <w:top w:val="none" w:sz="0" w:space="0" w:color="auto"/>
        <w:left w:val="none" w:sz="0" w:space="0" w:color="auto"/>
        <w:bottom w:val="none" w:sz="0" w:space="0" w:color="auto"/>
        <w:right w:val="none" w:sz="0" w:space="0" w:color="auto"/>
      </w:divBdr>
    </w:div>
    <w:div w:id="1207790593">
      <w:marLeft w:val="480"/>
      <w:marRight w:val="0"/>
      <w:marTop w:val="0"/>
      <w:marBottom w:val="0"/>
      <w:divBdr>
        <w:top w:val="none" w:sz="0" w:space="0" w:color="auto"/>
        <w:left w:val="none" w:sz="0" w:space="0" w:color="auto"/>
        <w:bottom w:val="none" w:sz="0" w:space="0" w:color="auto"/>
        <w:right w:val="none" w:sz="0" w:space="0" w:color="auto"/>
      </w:divBdr>
    </w:div>
    <w:div w:id="1209222147">
      <w:marLeft w:val="480"/>
      <w:marRight w:val="0"/>
      <w:marTop w:val="0"/>
      <w:marBottom w:val="0"/>
      <w:divBdr>
        <w:top w:val="none" w:sz="0" w:space="0" w:color="auto"/>
        <w:left w:val="none" w:sz="0" w:space="0" w:color="auto"/>
        <w:bottom w:val="none" w:sz="0" w:space="0" w:color="auto"/>
        <w:right w:val="none" w:sz="0" w:space="0" w:color="auto"/>
      </w:divBdr>
    </w:div>
    <w:div w:id="1213690917">
      <w:marLeft w:val="480"/>
      <w:marRight w:val="0"/>
      <w:marTop w:val="0"/>
      <w:marBottom w:val="0"/>
      <w:divBdr>
        <w:top w:val="none" w:sz="0" w:space="0" w:color="auto"/>
        <w:left w:val="none" w:sz="0" w:space="0" w:color="auto"/>
        <w:bottom w:val="none" w:sz="0" w:space="0" w:color="auto"/>
        <w:right w:val="none" w:sz="0" w:space="0" w:color="auto"/>
      </w:divBdr>
    </w:div>
    <w:div w:id="1214731461">
      <w:marLeft w:val="480"/>
      <w:marRight w:val="0"/>
      <w:marTop w:val="0"/>
      <w:marBottom w:val="0"/>
      <w:divBdr>
        <w:top w:val="none" w:sz="0" w:space="0" w:color="auto"/>
        <w:left w:val="none" w:sz="0" w:space="0" w:color="auto"/>
        <w:bottom w:val="none" w:sz="0" w:space="0" w:color="auto"/>
        <w:right w:val="none" w:sz="0" w:space="0" w:color="auto"/>
      </w:divBdr>
    </w:div>
    <w:div w:id="1214999004">
      <w:marLeft w:val="480"/>
      <w:marRight w:val="0"/>
      <w:marTop w:val="0"/>
      <w:marBottom w:val="0"/>
      <w:divBdr>
        <w:top w:val="none" w:sz="0" w:space="0" w:color="auto"/>
        <w:left w:val="none" w:sz="0" w:space="0" w:color="auto"/>
        <w:bottom w:val="none" w:sz="0" w:space="0" w:color="auto"/>
        <w:right w:val="none" w:sz="0" w:space="0" w:color="auto"/>
      </w:divBdr>
    </w:div>
    <w:div w:id="1216698976">
      <w:marLeft w:val="480"/>
      <w:marRight w:val="0"/>
      <w:marTop w:val="0"/>
      <w:marBottom w:val="0"/>
      <w:divBdr>
        <w:top w:val="none" w:sz="0" w:space="0" w:color="auto"/>
        <w:left w:val="none" w:sz="0" w:space="0" w:color="auto"/>
        <w:bottom w:val="none" w:sz="0" w:space="0" w:color="auto"/>
        <w:right w:val="none" w:sz="0" w:space="0" w:color="auto"/>
      </w:divBdr>
    </w:div>
    <w:div w:id="1216817095">
      <w:marLeft w:val="480"/>
      <w:marRight w:val="0"/>
      <w:marTop w:val="0"/>
      <w:marBottom w:val="0"/>
      <w:divBdr>
        <w:top w:val="none" w:sz="0" w:space="0" w:color="auto"/>
        <w:left w:val="none" w:sz="0" w:space="0" w:color="auto"/>
        <w:bottom w:val="none" w:sz="0" w:space="0" w:color="auto"/>
        <w:right w:val="none" w:sz="0" w:space="0" w:color="auto"/>
      </w:divBdr>
    </w:div>
    <w:div w:id="1217476413">
      <w:marLeft w:val="480"/>
      <w:marRight w:val="0"/>
      <w:marTop w:val="0"/>
      <w:marBottom w:val="0"/>
      <w:divBdr>
        <w:top w:val="none" w:sz="0" w:space="0" w:color="auto"/>
        <w:left w:val="none" w:sz="0" w:space="0" w:color="auto"/>
        <w:bottom w:val="none" w:sz="0" w:space="0" w:color="auto"/>
        <w:right w:val="none" w:sz="0" w:space="0" w:color="auto"/>
      </w:divBdr>
    </w:div>
    <w:div w:id="1217815159">
      <w:marLeft w:val="480"/>
      <w:marRight w:val="0"/>
      <w:marTop w:val="0"/>
      <w:marBottom w:val="0"/>
      <w:divBdr>
        <w:top w:val="none" w:sz="0" w:space="0" w:color="auto"/>
        <w:left w:val="none" w:sz="0" w:space="0" w:color="auto"/>
        <w:bottom w:val="none" w:sz="0" w:space="0" w:color="auto"/>
        <w:right w:val="none" w:sz="0" w:space="0" w:color="auto"/>
      </w:divBdr>
    </w:div>
    <w:div w:id="1219436196">
      <w:marLeft w:val="480"/>
      <w:marRight w:val="0"/>
      <w:marTop w:val="0"/>
      <w:marBottom w:val="0"/>
      <w:divBdr>
        <w:top w:val="none" w:sz="0" w:space="0" w:color="auto"/>
        <w:left w:val="none" w:sz="0" w:space="0" w:color="auto"/>
        <w:bottom w:val="none" w:sz="0" w:space="0" w:color="auto"/>
        <w:right w:val="none" w:sz="0" w:space="0" w:color="auto"/>
      </w:divBdr>
    </w:div>
    <w:div w:id="1221207482">
      <w:marLeft w:val="480"/>
      <w:marRight w:val="0"/>
      <w:marTop w:val="0"/>
      <w:marBottom w:val="0"/>
      <w:divBdr>
        <w:top w:val="none" w:sz="0" w:space="0" w:color="auto"/>
        <w:left w:val="none" w:sz="0" w:space="0" w:color="auto"/>
        <w:bottom w:val="none" w:sz="0" w:space="0" w:color="auto"/>
        <w:right w:val="none" w:sz="0" w:space="0" w:color="auto"/>
      </w:divBdr>
    </w:div>
    <w:div w:id="1223517312">
      <w:marLeft w:val="480"/>
      <w:marRight w:val="0"/>
      <w:marTop w:val="0"/>
      <w:marBottom w:val="0"/>
      <w:divBdr>
        <w:top w:val="none" w:sz="0" w:space="0" w:color="auto"/>
        <w:left w:val="none" w:sz="0" w:space="0" w:color="auto"/>
        <w:bottom w:val="none" w:sz="0" w:space="0" w:color="auto"/>
        <w:right w:val="none" w:sz="0" w:space="0" w:color="auto"/>
      </w:divBdr>
    </w:div>
    <w:div w:id="1224561112">
      <w:marLeft w:val="480"/>
      <w:marRight w:val="0"/>
      <w:marTop w:val="0"/>
      <w:marBottom w:val="0"/>
      <w:divBdr>
        <w:top w:val="none" w:sz="0" w:space="0" w:color="auto"/>
        <w:left w:val="none" w:sz="0" w:space="0" w:color="auto"/>
        <w:bottom w:val="none" w:sz="0" w:space="0" w:color="auto"/>
        <w:right w:val="none" w:sz="0" w:space="0" w:color="auto"/>
      </w:divBdr>
    </w:div>
    <w:div w:id="1224676688">
      <w:marLeft w:val="480"/>
      <w:marRight w:val="0"/>
      <w:marTop w:val="0"/>
      <w:marBottom w:val="0"/>
      <w:divBdr>
        <w:top w:val="none" w:sz="0" w:space="0" w:color="auto"/>
        <w:left w:val="none" w:sz="0" w:space="0" w:color="auto"/>
        <w:bottom w:val="none" w:sz="0" w:space="0" w:color="auto"/>
        <w:right w:val="none" w:sz="0" w:space="0" w:color="auto"/>
      </w:divBdr>
    </w:div>
    <w:div w:id="1225723641">
      <w:marLeft w:val="480"/>
      <w:marRight w:val="0"/>
      <w:marTop w:val="0"/>
      <w:marBottom w:val="0"/>
      <w:divBdr>
        <w:top w:val="none" w:sz="0" w:space="0" w:color="auto"/>
        <w:left w:val="none" w:sz="0" w:space="0" w:color="auto"/>
        <w:bottom w:val="none" w:sz="0" w:space="0" w:color="auto"/>
        <w:right w:val="none" w:sz="0" w:space="0" w:color="auto"/>
      </w:divBdr>
    </w:div>
    <w:div w:id="1226183187">
      <w:marLeft w:val="480"/>
      <w:marRight w:val="0"/>
      <w:marTop w:val="0"/>
      <w:marBottom w:val="0"/>
      <w:divBdr>
        <w:top w:val="none" w:sz="0" w:space="0" w:color="auto"/>
        <w:left w:val="none" w:sz="0" w:space="0" w:color="auto"/>
        <w:bottom w:val="none" w:sz="0" w:space="0" w:color="auto"/>
        <w:right w:val="none" w:sz="0" w:space="0" w:color="auto"/>
      </w:divBdr>
    </w:div>
    <w:div w:id="1226988587">
      <w:marLeft w:val="480"/>
      <w:marRight w:val="0"/>
      <w:marTop w:val="0"/>
      <w:marBottom w:val="0"/>
      <w:divBdr>
        <w:top w:val="none" w:sz="0" w:space="0" w:color="auto"/>
        <w:left w:val="none" w:sz="0" w:space="0" w:color="auto"/>
        <w:bottom w:val="none" w:sz="0" w:space="0" w:color="auto"/>
        <w:right w:val="none" w:sz="0" w:space="0" w:color="auto"/>
      </w:divBdr>
    </w:div>
    <w:div w:id="1227186342">
      <w:marLeft w:val="480"/>
      <w:marRight w:val="0"/>
      <w:marTop w:val="0"/>
      <w:marBottom w:val="0"/>
      <w:divBdr>
        <w:top w:val="none" w:sz="0" w:space="0" w:color="auto"/>
        <w:left w:val="none" w:sz="0" w:space="0" w:color="auto"/>
        <w:bottom w:val="none" w:sz="0" w:space="0" w:color="auto"/>
        <w:right w:val="none" w:sz="0" w:space="0" w:color="auto"/>
      </w:divBdr>
    </w:div>
    <w:div w:id="1227498843">
      <w:marLeft w:val="480"/>
      <w:marRight w:val="0"/>
      <w:marTop w:val="0"/>
      <w:marBottom w:val="0"/>
      <w:divBdr>
        <w:top w:val="none" w:sz="0" w:space="0" w:color="auto"/>
        <w:left w:val="none" w:sz="0" w:space="0" w:color="auto"/>
        <w:bottom w:val="none" w:sz="0" w:space="0" w:color="auto"/>
        <w:right w:val="none" w:sz="0" w:space="0" w:color="auto"/>
      </w:divBdr>
    </w:div>
    <w:div w:id="1229270153">
      <w:marLeft w:val="480"/>
      <w:marRight w:val="0"/>
      <w:marTop w:val="0"/>
      <w:marBottom w:val="0"/>
      <w:divBdr>
        <w:top w:val="none" w:sz="0" w:space="0" w:color="auto"/>
        <w:left w:val="none" w:sz="0" w:space="0" w:color="auto"/>
        <w:bottom w:val="none" w:sz="0" w:space="0" w:color="auto"/>
        <w:right w:val="none" w:sz="0" w:space="0" w:color="auto"/>
      </w:divBdr>
    </w:div>
    <w:div w:id="1229421878">
      <w:marLeft w:val="480"/>
      <w:marRight w:val="0"/>
      <w:marTop w:val="0"/>
      <w:marBottom w:val="0"/>
      <w:divBdr>
        <w:top w:val="none" w:sz="0" w:space="0" w:color="auto"/>
        <w:left w:val="none" w:sz="0" w:space="0" w:color="auto"/>
        <w:bottom w:val="none" w:sz="0" w:space="0" w:color="auto"/>
        <w:right w:val="none" w:sz="0" w:space="0" w:color="auto"/>
      </w:divBdr>
    </w:div>
    <w:div w:id="1229803480">
      <w:marLeft w:val="480"/>
      <w:marRight w:val="0"/>
      <w:marTop w:val="0"/>
      <w:marBottom w:val="0"/>
      <w:divBdr>
        <w:top w:val="none" w:sz="0" w:space="0" w:color="auto"/>
        <w:left w:val="none" w:sz="0" w:space="0" w:color="auto"/>
        <w:bottom w:val="none" w:sz="0" w:space="0" w:color="auto"/>
        <w:right w:val="none" w:sz="0" w:space="0" w:color="auto"/>
      </w:divBdr>
    </w:div>
    <w:div w:id="1230307931">
      <w:marLeft w:val="480"/>
      <w:marRight w:val="0"/>
      <w:marTop w:val="0"/>
      <w:marBottom w:val="0"/>
      <w:divBdr>
        <w:top w:val="none" w:sz="0" w:space="0" w:color="auto"/>
        <w:left w:val="none" w:sz="0" w:space="0" w:color="auto"/>
        <w:bottom w:val="none" w:sz="0" w:space="0" w:color="auto"/>
        <w:right w:val="none" w:sz="0" w:space="0" w:color="auto"/>
      </w:divBdr>
    </w:div>
    <w:div w:id="1231119178">
      <w:marLeft w:val="480"/>
      <w:marRight w:val="0"/>
      <w:marTop w:val="0"/>
      <w:marBottom w:val="0"/>
      <w:divBdr>
        <w:top w:val="none" w:sz="0" w:space="0" w:color="auto"/>
        <w:left w:val="none" w:sz="0" w:space="0" w:color="auto"/>
        <w:bottom w:val="none" w:sz="0" w:space="0" w:color="auto"/>
        <w:right w:val="none" w:sz="0" w:space="0" w:color="auto"/>
      </w:divBdr>
    </w:div>
    <w:div w:id="1231379504">
      <w:marLeft w:val="480"/>
      <w:marRight w:val="0"/>
      <w:marTop w:val="0"/>
      <w:marBottom w:val="0"/>
      <w:divBdr>
        <w:top w:val="none" w:sz="0" w:space="0" w:color="auto"/>
        <w:left w:val="none" w:sz="0" w:space="0" w:color="auto"/>
        <w:bottom w:val="none" w:sz="0" w:space="0" w:color="auto"/>
        <w:right w:val="none" w:sz="0" w:space="0" w:color="auto"/>
      </w:divBdr>
    </w:div>
    <w:div w:id="1233348213">
      <w:marLeft w:val="480"/>
      <w:marRight w:val="0"/>
      <w:marTop w:val="0"/>
      <w:marBottom w:val="0"/>
      <w:divBdr>
        <w:top w:val="none" w:sz="0" w:space="0" w:color="auto"/>
        <w:left w:val="none" w:sz="0" w:space="0" w:color="auto"/>
        <w:bottom w:val="none" w:sz="0" w:space="0" w:color="auto"/>
        <w:right w:val="none" w:sz="0" w:space="0" w:color="auto"/>
      </w:divBdr>
    </w:div>
    <w:div w:id="1233614342">
      <w:marLeft w:val="480"/>
      <w:marRight w:val="0"/>
      <w:marTop w:val="0"/>
      <w:marBottom w:val="0"/>
      <w:divBdr>
        <w:top w:val="none" w:sz="0" w:space="0" w:color="auto"/>
        <w:left w:val="none" w:sz="0" w:space="0" w:color="auto"/>
        <w:bottom w:val="none" w:sz="0" w:space="0" w:color="auto"/>
        <w:right w:val="none" w:sz="0" w:space="0" w:color="auto"/>
      </w:divBdr>
    </w:div>
    <w:div w:id="1234200465">
      <w:marLeft w:val="480"/>
      <w:marRight w:val="0"/>
      <w:marTop w:val="0"/>
      <w:marBottom w:val="0"/>
      <w:divBdr>
        <w:top w:val="none" w:sz="0" w:space="0" w:color="auto"/>
        <w:left w:val="none" w:sz="0" w:space="0" w:color="auto"/>
        <w:bottom w:val="none" w:sz="0" w:space="0" w:color="auto"/>
        <w:right w:val="none" w:sz="0" w:space="0" w:color="auto"/>
      </w:divBdr>
    </w:div>
    <w:div w:id="1234241062">
      <w:marLeft w:val="480"/>
      <w:marRight w:val="0"/>
      <w:marTop w:val="0"/>
      <w:marBottom w:val="0"/>
      <w:divBdr>
        <w:top w:val="none" w:sz="0" w:space="0" w:color="auto"/>
        <w:left w:val="none" w:sz="0" w:space="0" w:color="auto"/>
        <w:bottom w:val="none" w:sz="0" w:space="0" w:color="auto"/>
        <w:right w:val="none" w:sz="0" w:space="0" w:color="auto"/>
      </w:divBdr>
    </w:div>
    <w:div w:id="1234395612">
      <w:marLeft w:val="480"/>
      <w:marRight w:val="0"/>
      <w:marTop w:val="0"/>
      <w:marBottom w:val="0"/>
      <w:divBdr>
        <w:top w:val="none" w:sz="0" w:space="0" w:color="auto"/>
        <w:left w:val="none" w:sz="0" w:space="0" w:color="auto"/>
        <w:bottom w:val="none" w:sz="0" w:space="0" w:color="auto"/>
        <w:right w:val="none" w:sz="0" w:space="0" w:color="auto"/>
      </w:divBdr>
    </w:div>
    <w:div w:id="1235428888">
      <w:marLeft w:val="480"/>
      <w:marRight w:val="0"/>
      <w:marTop w:val="0"/>
      <w:marBottom w:val="0"/>
      <w:divBdr>
        <w:top w:val="none" w:sz="0" w:space="0" w:color="auto"/>
        <w:left w:val="none" w:sz="0" w:space="0" w:color="auto"/>
        <w:bottom w:val="none" w:sz="0" w:space="0" w:color="auto"/>
        <w:right w:val="none" w:sz="0" w:space="0" w:color="auto"/>
      </w:divBdr>
    </w:div>
    <w:div w:id="1235504355">
      <w:marLeft w:val="480"/>
      <w:marRight w:val="0"/>
      <w:marTop w:val="0"/>
      <w:marBottom w:val="0"/>
      <w:divBdr>
        <w:top w:val="none" w:sz="0" w:space="0" w:color="auto"/>
        <w:left w:val="none" w:sz="0" w:space="0" w:color="auto"/>
        <w:bottom w:val="none" w:sz="0" w:space="0" w:color="auto"/>
        <w:right w:val="none" w:sz="0" w:space="0" w:color="auto"/>
      </w:divBdr>
    </w:div>
    <w:div w:id="1237401464">
      <w:marLeft w:val="480"/>
      <w:marRight w:val="0"/>
      <w:marTop w:val="0"/>
      <w:marBottom w:val="0"/>
      <w:divBdr>
        <w:top w:val="none" w:sz="0" w:space="0" w:color="auto"/>
        <w:left w:val="none" w:sz="0" w:space="0" w:color="auto"/>
        <w:bottom w:val="none" w:sz="0" w:space="0" w:color="auto"/>
        <w:right w:val="none" w:sz="0" w:space="0" w:color="auto"/>
      </w:divBdr>
    </w:div>
    <w:div w:id="1237665158">
      <w:marLeft w:val="480"/>
      <w:marRight w:val="0"/>
      <w:marTop w:val="0"/>
      <w:marBottom w:val="0"/>
      <w:divBdr>
        <w:top w:val="none" w:sz="0" w:space="0" w:color="auto"/>
        <w:left w:val="none" w:sz="0" w:space="0" w:color="auto"/>
        <w:bottom w:val="none" w:sz="0" w:space="0" w:color="auto"/>
        <w:right w:val="none" w:sz="0" w:space="0" w:color="auto"/>
      </w:divBdr>
    </w:div>
    <w:div w:id="1238594114">
      <w:marLeft w:val="480"/>
      <w:marRight w:val="0"/>
      <w:marTop w:val="0"/>
      <w:marBottom w:val="0"/>
      <w:divBdr>
        <w:top w:val="none" w:sz="0" w:space="0" w:color="auto"/>
        <w:left w:val="none" w:sz="0" w:space="0" w:color="auto"/>
        <w:bottom w:val="none" w:sz="0" w:space="0" w:color="auto"/>
        <w:right w:val="none" w:sz="0" w:space="0" w:color="auto"/>
      </w:divBdr>
    </w:div>
    <w:div w:id="1238976675">
      <w:marLeft w:val="480"/>
      <w:marRight w:val="0"/>
      <w:marTop w:val="0"/>
      <w:marBottom w:val="0"/>
      <w:divBdr>
        <w:top w:val="none" w:sz="0" w:space="0" w:color="auto"/>
        <w:left w:val="none" w:sz="0" w:space="0" w:color="auto"/>
        <w:bottom w:val="none" w:sz="0" w:space="0" w:color="auto"/>
        <w:right w:val="none" w:sz="0" w:space="0" w:color="auto"/>
      </w:divBdr>
    </w:div>
    <w:div w:id="1240360693">
      <w:marLeft w:val="480"/>
      <w:marRight w:val="0"/>
      <w:marTop w:val="0"/>
      <w:marBottom w:val="0"/>
      <w:divBdr>
        <w:top w:val="none" w:sz="0" w:space="0" w:color="auto"/>
        <w:left w:val="none" w:sz="0" w:space="0" w:color="auto"/>
        <w:bottom w:val="none" w:sz="0" w:space="0" w:color="auto"/>
        <w:right w:val="none" w:sz="0" w:space="0" w:color="auto"/>
      </w:divBdr>
    </w:div>
    <w:div w:id="1241909705">
      <w:marLeft w:val="480"/>
      <w:marRight w:val="0"/>
      <w:marTop w:val="0"/>
      <w:marBottom w:val="0"/>
      <w:divBdr>
        <w:top w:val="none" w:sz="0" w:space="0" w:color="auto"/>
        <w:left w:val="none" w:sz="0" w:space="0" w:color="auto"/>
        <w:bottom w:val="none" w:sz="0" w:space="0" w:color="auto"/>
        <w:right w:val="none" w:sz="0" w:space="0" w:color="auto"/>
      </w:divBdr>
    </w:div>
    <w:div w:id="1241915117">
      <w:marLeft w:val="480"/>
      <w:marRight w:val="0"/>
      <w:marTop w:val="0"/>
      <w:marBottom w:val="0"/>
      <w:divBdr>
        <w:top w:val="none" w:sz="0" w:space="0" w:color="auto"/>
        <w:left w:val="none" w:sz="0" w:space="0" w:color="auto"/>
        <w:bottom w:val="none" w:sz="0" w:space="0" w:color="auto"/>
        <w:right w:val="none" w:sz="0" w:space="0" w:color="auto"/>
      </w:divBdr>
    </w:div>
    <w:div w:id="1242250598">
      <w:marLeft w:val="480"/>
      <w:marRight w:val="0"/>
      <w:marTop w:val="0"/>
      <w:marBottom w:val="0"/>
      <w:divBdr>
        <w:top w:val="none" w:sz="0" w:space="0" w:color="auto"/>
        <w:left w:val="none" w:sz="0" w:space="0" w:color="auto"/>
        <w:bottom w:val="none" w:sz="0" w:space="0" w:color="auto"/>
        <w:right w:val="none" w:sz="0" w:space="0" w:color="auto"/>
      </w:divBdr>
    </w:div>
    <w:div w:id="1242643896">
      <w:marLeft w:val="480"/>
      <w:marRight w:val="0"/>
      <w:marTop w:val="0"/>
      <w:marBottom w:val="0"/>
      <w:divBdr>
        <w:top w:val="none" w:sz="0" w:space="0" w:color="auto"/>
        <w:left w:val="none" w:sz="0" w:space="0" w:color="auto"/>
        <w:bottom w:val="none" w:sz="0" w:space="0" w:color="auto"/>
        <w:right w:val="none" w:sz="0" w:space="0" w:color="auto"/>
      </w:divBdr>
    </w:div>
    <w:div w:id="1242980258">
      <w:marLeft w:val="480"/>
      <w:marRight w:val="0"/>
      <w:marTop w:val="0"/>
      <w:marBottom w:val="0"/>
      <w:divBdr>
        <w:top w:val="none" w:sz="0" w:space="0" w:color="auto"/>
        <w:left w:val="none" w:sz="0" w:space="0" w:color="auto"/>
        <w:bottom w:val="none" w:sz="0" w:space="0" w:color="auto"/>
        <w:right w:val="none" w:sz="0" w:space="0" w:color="auto"/>
      </w:divBdr>
    </w:div>
    <w:div w:id="1243178703">
      <w:marLeft w:val="480"/>
      <w:marRight w:val="0"/>
      <w:marTop w:val="0"/>
      <w:marBottom w:val="0"/>
      <w:divBdr>
        <w:top w:val="none" w:sz="0" w:space="0" w:color="auto"/>
        <w:left w:val="none" w:sz="0" w:space="0" w:color="auto"/>
        <w:bottom w:val="none" w:sz="0" w:space="0" w:color="auto"/>
        <w:right w:val="none" w:sz="0" w:space="0" w:color="auto"/>
      </w:divBdr>
    </w:div>
    <w:div w:id="1243487243">
      <w:marLeft w:val="480"/>
      <w:marRight w:val="0"/>
      <w:marTop w:val="0"/>
      <w:marBottom w:val="0"/>
      <w:divBdr>
        <w:top w:val="none" w:sz="0" w:space="0" w:color="auto"/>
        <w:left w:val="none" w:sz="0" w:space="0" w:color="auto"/>
        <w:bottom w:val="none" w:sz="0" w:space="0" w:color="auto"/>
        <w:right w:val="none" w:sz="0" w:space="0" w:color="auto"/>
      </w:divBdr>
    </w:div>
    <w:div w:id="1243833396">
      <w:marLeft w:val="480"/>
      <w:marRight w:val="0"/>
      <w:marTop w:val="0"/>
      <w:marBottom w:val="0"/>
      <w:divBdr>
        <w:top w:val="none" w:sz="0" w:space="0" w:color="auto"/>
        <w:left w:val="none" w:sz="0" w:space="0" w:color="auto"/>
        <w:bottom w:val="none" w:sz="0" w:space="0" w:color="auto"/>
        <w:right w:val="none" w:sz="0" w:space="0" w:color="auto"/>
      </w:divBdr>
    </w:div>
    <w:div w:id="1244215809">
      <w:marLeft w:val="480"/>
      <w:marRight w:val="0"/>
      <w:marTop w:val="0"/>
      <w:marBottom w:val="0"/>
      <w:divBdr>
        <w:top w:val="none" w:sz="0" w:space="0" w:color="auto"/>
        <w:left w:val="none" w:sz="0" w:space="0" w:color="auto"/>
        <w:bottom w:val="none" w:sz="0" w:space="0" w:color="auto"/>
        <w:right w:val="none" w:sz="0" w:space="0" w:color="auto"/>
      </w:divBdr>
    </w:div>
    <w:div w:id="1244297510">
      <w:marLeft w:val="480"/>
      <w:marRight w:val="0"/>
      <w:marTop w:val="0"/>
      <w:marBottom w:val="0"/>
      <w:divBdr>
        <w:top w:val="none" w:sz="0" w:space="0" w:color="auto"/>
        <w:left w:val="none" w:sz="0" w:space="0" w:color="auto"/>
        <w:bottom w:val="none" w:sz="0" w:space="0" w:color="auto"/>
        <w:right w:val="none" w:sz="0" w:space="0" w:color="auto"/>
      </w:divBdr>
    </w:div>
    <w:div w:id="1244948452">
      <w:marLeft w:val="480"/>
      <w:marRight w:val="0"/>
      <w:marTop w:val="0"/>
      <w:marBottom w:val="0"/>
      <w:divBdr>
        <w:top w:val="none" w:sz="0" w:space="0" w:color="auto"/>
        <w:left w:val="none" w:sz="0" w:space="0" w:color="auto"/>
        <w:bottom w:val="none" w:sz="0" w:space="0" w:color="auto"/>
        <w:right w:val="none" w:sz="0" w:space="0" w:color="auto"/>
      </w:divBdr>
    </w:div>
    <w:div w:id="1245146235">
      <w:marLeft w:val="480"/>
      <w:marRight w:val="0"/>
      <w:marTop w:val="0"/>
      <w:marBottom w:val="0"/>
      <w:divBdr>
        <w:top w:val="none" w:sz="0" w:space="0" w:color="auto"/>
        <w:left w:val="none" w:sz="0" w:space="0" w:color="auto"/>
        <w:bottom w:val="none" w:sz="0" w:space="0" w:color="auto"/>
        <w:right w:val="none" w:sz="0" w:space="0" w:color="auto"/>
      </w:divBdr>
    </w:div>
    <w:div w:id="1245802079">
      <w:marLeft w:val="480"/>
      <w:marRight w:val="0"/>
      <w:marTop w:val="0"/>
      <w:marBottom w:val="0"/>
      <w:divBdr>
        <w:top w:val="none" w:sz="0" w:space="0" w:color="auto"/>
        <w:left w:val="none" w:sz="0" w:space="0" w:color="auto"/>
        <w:bottom w:val="none" w:sz="0" w:space="0" w:color="auto"/>
        <w:right w:val="none" w:sz="0" w:space="0" w:color="auto"/>
      </w:divBdr>
    </w:div>
    <w:div w:id="1245804347">
      <w:marLeft w:val="480"/>
      <w:marRight w:val="0"/>
      <w:marTop w:val="0"/>
      <w:marBottom w:val="0"/>
      <w:divBdr>
        <w:top w:val="none" w:sz="0" w:space="0" w:color="auto"/>
        <w:left w:val="none" w:sz="0" w:space="0" w:color="auto"/>
        <w:bottom w:val="none" w:sz="0" w:space="0" w:color="auto"/>
        <w:right w:val="none" w:sz="0" w:space="0" w:color="auto"/>
      </w:divBdr>
    </w:div>
    <w:div w:id="1247571262">
      <w:marLeft w:val="480"/>
      <w:marRight w:val="0"/>
      <w:marTop w:val="0"/>
      <w:marBottom w:val="0"/>
      <w:divBdr>
        <w:top w:val="none" w:sz="0" w:space="0" w:color="auto"/>
        <w:left w:val="none" w:sz="0" w:space="0" w:color="auto"/>
        <w:bottom w:val="none" w:sz="0" w:space="0" w:color="auto"/>
        <w:right w:val="none" w:sz="0" w:space="0" w:color="auto"/>
      </w:divBdr>
    </w:div>
    <w:div w:id="1248730633">
      <w:marLeft w:val="480"/>
      <w:marRight w:val="0"/>
      <w:marTop w:val="0"/>
      <w:marBottom w:val="0"/>
      <w:divBdr>
        <w:top w:val="none" w:sz="0" w:space="0" w:color="auto"/>
        <w:left w:val="none" w:sz="0" w:space="0" w:color="auto"/>
        <w:bottom w:val="none" w:sz="0" w:space="0" w:color="auto"/>
        <w:right w:val="none" w:sz="0" w:space="0" w:color="auto"/>
      </w:divBdr>
    </w:div>
    <w:div w:id="1249458970">
      <w:marLeft w:val="480"/>
      <w:marRight w:val="0"/>
      <w:marTop w:val="0"/>
      <w:marBottom w:val="0"/>
      <w:divBdr>
        <w:top w:val="none" w:sz="0" w:space="0" w:color="auto"/>
        <w:left w:val="none" w:sz="0" w:space="0" w:color="auto"/>
        <w:bottom w:val="none" w:sz="0" w:space="0" w:color="auto"/>
        <w:right w:val="none" w:sz="0" w:space="0" w:color="auto"/>
      </w:divBdr>
    </w:div>
    <w:div w:id="1249851913">
      <w:marLeft w:val="480"/>
      <w:marRight w:val="0"/>
      <w:marTop w:val="0"/>
      <w:marBottom w:val="0"/>
      <w:divBdr>
        <w:top w:val="none" w:sz="0" w:space="0" w:color="auto"/>
        <w:left w:val="none" w:sz="0" w:space="0" w:color="auto"/>
        <w:bottom w:val="none" w:sz="0" w:space="0" w:color="auto"/>
        <w:right w:val="none" w:sz="0" w:space="0" w:color="auto"/>
      </w:divBdr>
    </w:div>
    <w:div w:id="1250239868">
      <w:marLeft w:val="480"/>
      <w:marRight w:val="0"/>
      <w:marTop w:val="0"/>
      <w:marBottom w:val="0"/>
      <w:divBdr>
        <w:top w:val="none" w:sz="0" w:space="0" w:color="auto"/>
        <w:left w:val="none" w:sz="0" w:space="0" w:color="auto"/>
        <w:bottom w:val="none" w:sz="0" w:space="0" w:color="auto"/>
        <w:right w:val="none" w:sz="0" w:space="0" w:color="auto"/>
      </w:divBdr>
    </w:div>
    <w:div w:id="1250846636">
      <w:marLeft w:val="480"/>
      <w:marRight w:val="0"/>
      <w:marTop w:val="0"/>
      <w:marBottom w:val="0"/>
      <w:divBdr>
        <w:top w:val="none" w:sz="0" w:space="0" w:color="auto"/>
        <w:left w:val="none" w:sz="0" w:space="0" w:color="auto"/>
        <w:bottom w:val="none" w:sz="0" w:space="0" w:color="auto"/>
        <w:right w:val="none" w:sz="0" w:space="0" w:color="auto"/>
      </w:divBdr>
    </w:div>
    <w:div w:id="1250849098">
      <w:marLeft w:val="480"/>
      <w:marRight w:val="0"/>
      <w:marTop w:val="0"/>
      <w:marBottom w:val="0"/>
      <w:divBdr>
        <w:top w:val="none" w:sz="0" w:space="0" w:color="auto"/>
        <w:left w:val="none" w:sz="0" w:space="0" w:color="auto"/>
        <w:bottom w:val="none" w:sz="0" w:space="0" w:color="auto"/>
        <w:right w:val="none" w:sz="0" w:space="0" w:color="auto"/>
      </w:divBdr>
    </w:div>
    <w:div w:id="1250888581">
      <w:marLeft w:val="480"/>
      <w:marRight w:val="0"/>
      <w:marTop w:val="0"/>
      <w:marBottom w:val="0"/>
      <w:divBdr>
        <w:top w:val="none" w:sz="0" w:space="0" w:color="auto"/>
        <w:left w:val="none" w:sz="0" w:space="0" w:color="auto"/>
        <w:bottom w:val="none" w:sz="0" w:space="0" w:color="auto"/>
        <w:right w:val="none" w:sz="0" w:space="0" w:color="auto"/>
      </w:divBdr>
    </w:div>
    <w:div w:id="1252348130">
      <w:marLeft w:val="480"/>
      <w:marRight w:val="0"/>
      <w:marTop w:val="0"/>
      <w:marBottom w:val="0"/>
      <w:divBdr>
        <w:top w:val="none" w:sz="0" w:space="0" w:color="auto"/>
        <w:left w:val="none" w:sz="0" w:space="0" w:color="auto"/>
        <w:bottom w:val="none" w:sz="0" w:space="0" w:color="auto"/>
        <w:right w:val="none" w:sz="0" w:space="0" w:color="auto"/>
      </w:divBdr>
    </w:div>
    <w:div w:id="1252546594">
      <w:marLeft w:val="480"/>
      <w:marRight w:val="0"/>
      <w:marTop w:val="0"/>
      <w:marBottom w:val="0"/>
      <w:divBdr>
        <w:top w:val="none" w:sz="0" w:space="0" w:color="auto"/>
        <w:left w:val="none" w:sz="0" w:space="0" w:color="auto"/>
        <w:bottom w:val="none" w:sz="0" w:space="0" w:color="auto"/>
        <w:right w:val="none" w:sz="0" w:space="0" w:color="auto"/>
      </w:divBdr>
    </w:div>
    <w:div w:id="1252739175">
      <w:marLeft w:val="480"/>
      <w:marRight w:val="0"/>
      <w:marTop w:val="0"/>
      <w:marBottom w:val="0"/>
      <w:divBdr>
        <w:top w:val="none" w:sz="0" w:space="0" w:color="auto"/>
        <w:left w:val="none" w:sz="0" w:space="0" w:color="auto"/>
        <w:bottom w:val="none" w:sz="0" w:space="0" w:color="auto"/>
        <w:right w:val="none" w:sz="0" w:space="0" w:color="auto"/>
      </w:divBdr>
    </w:div>
    <w:div w:id="1254782328">
      <w:marLeft w:val="480"/>
      <w:marRight w:val="0"/>
      <w:marTop w:val="0"/>
      <w:marBottom w:val="0"/>
      <w:divBdr>
        <w:top w:val="none" w:sz="0" w:space="0" w:color="auto"/>
        <w:left w:val="none" w:sz="0" w:space="0" w:color="auto"/>
        <w:bottom w:val="none" w:sz="0" w:space="0" w:color="auto"/>
        <w:right w:val="none" w:sz="0" w:space="0" w:color="auto"/>
      </w:divBdr>
    </w:div>
    <w:div w:id="1256937632">
      <w:marLeft w:val="480"/>
      <w:marRight w:val="0"/>
      <w:marTop w:val="0"/>
      <w:marBottom w:val="0"/>
      <w:divBdr>
        <w:top w:val="none" w:sz="0" w:space="0" w:color="auto"/>
        <w:left w:val="none" w:sz="0" w:space="0" w:color="auto"/>
        <w:bottom w:val="none" w:sz="0" w:space="0" w:color="auto"/>
        <w:right w:val="none" w:sz="0" w:space="0" w:color="auto"/>
      </w:divBdr>
    </w:div>
    <w:div w:id="1257641423">
      <w:marLeft w:val="480"/>
      <w:marRight w:val="0"/>
      <w:marTop w:val="0"/>
      <w:marBottom w:val="0"/>
      <w:divBdr>
        <w:top w:val="none" w:sz="0" w:space="0" w:color="auto"/>
        <w:left w:val="none" w:sz="0" w:space="0" w:color="auto"/>
        <w:bottom w:val="none" w:sz="0" w:space="0" w:color="auto"/>
        <w:right w:val="none" w:sz="0" w:space="0" w:color="auto"/>
      </w:divBdr>
    </w:div>
    <w:div w:id="1257708981">
      <w:marLeft w:val="480"/>
      <w:marRight w:val="0"/>
      <w:marTop w:val="0"/>
      <w:marBottom w:val="0"/>
      <w:divBdr>
        <w:top w:val="none" w:sz="0" w:space="0" w:color="auto"/>
        <w:left w:val="none" w:sz="0" w:space="0" w:color="auto"/>
        <w:bottom w:val="none" w:sz="0" w:space="0" w:color="auto"/>
        <w:right w:val="none" w:sz="0" w:space="0" w:color="auto"/>
      </w:divBdr>
    </w:div>
    <w:div w:id="1258171077">
      <w:marLeft w:val="480"/>
      <w:marRight w:val="0"/>
      <w:marTop w:val="0"/>
      <w:marBottom w:val="0"/>
      <w:divBdr>
        <w:top w:val="none" w:sz="0" w:space="0" w:color="auto"/>
        <w:left w:val="none" w:sz="0" w:space="0" w:color="auto"/>
        <w:bottom w:val="none" w:sz="0" w:space="0" w:color="auto"/>
        <w:right w:val="none" w:sz="0" w:space="0" w:color="auto"/>
      </w:divBdr>
    </w:div>
    <w:div w:id="1258363851">
      <w:marLeft w:val="480"/>
      <w:marRight w:val="0"/>
      <w:marTop w:val="0"/>
      <w:marBottom w:val="0"/>
      <w:divBdr>
        <w:top w:val="none" w:sz="0" w:space="0" w:color="auto"/>
        <w:left w:val="none" w:sz="0" w:space="0" w:color="auto"/>
        <w:bottom w:val="none" w:sz="0" w:space="0" w:color="auto"/>
        <w:right w:val="none" w:sz="0" w:space="0" w:color="auto"/>
      </w:divBdr>
    </w:div>
    <w:div w:id="1258564193">
      <w:marLeft w:val="480"/>
      <w:marRight w:val="0"/>
      <w:marTop w:val="0"/>
      <w:marBottom w:val="0"/>
      <w:divBdr>
        <w:top w:val="none" w:sz="0" w:space="0" w:color="auto"/>
        <w:left w:val="none" w:sz="0" w:space="0" w:color="auto"/>
        <w:bottom w:val="none" w:sz="0" w:space="0" w:color="auto"/>
        <w:right w:val="none" w:sz="0" w:space="0" w:color="auto"/>
      </w:divBdr>
    </w:div>
    <w:div w:id="1258706622">
      <w:marLeft w:val="480"/>
      <w:marRight w:val="0"/>
      <w:marTop w:val="0"/>
      <w:marBottom w:val="0"/>
      <w:divBdr>
        <w:top w:val="none" w:sz="0" w:space="0" w:color="auto"/>
        <w:left w:val="none" w:sz="0" w:space="0" w:color="auto"/>
        <w:bottom w:val="none" w:sz="0" w:space="0" w:color="auto"/>
        <w:right w:val="none" w:sz="0" w:space="0" w:color="auto"/>
      </w:divBdr>
    </w:div>
    <w:div w:id="1259217452">
      <w:marLeft w:val="480"/>
      <w:marRight w:val="0"/>
      <w:marTop w:val="0"/>
      <w:marBottom w:val="0"/>
      <w:divBdr>
        <w:top w:val="none" w:sz="0" w:space="0" w:color="auto"/>
        <w:left w:val="none" w:sz="0" w:space="0" w:color="auto"/>
        <w:bottom w:val="none" w:sz="0" w:space="0" w:color="auto"/>
        <w:right w:val="none" w:sz="0" w:space="0" w:color="auto"/>
      </w:divBdr>
    </w:div>
    <w:div w:id="1260336400">
      <w:marLeft w:val="480"/>
      <w:marRight w:val="0"/>
      <w:marTop w:val="0"/>
      <w:marBottom w:val="0"/>
      <w:divBdr>
        <w:top w:val="none" w:sz="0" w:space="0" w:color="auto"/>
        <w:left w:val="none" w:sz="0" w:space="0" w:color="auto"/>
        <w:bottom w:val="none" w:sz="0" w:space="0" w:color="auto"/>
        <w:right w:val="none" w:sz="0" w:space="0" w:color="auto"/>
      </w:divBdr>
    </w:div>
    <w:div w:id="1260337133">
      <w:marLeft w:val="480"/>
      <w:marRight w:val="0"/>
      <w:marTop w:val="0"/>
      <w:marBottom w:val="0"/>
      <w:divBdr>
        <w:top w:val="none" w:sz="0" w:space="0" w:color="auto"/>
        <w:left w:val="none" w:sz="0" w:space="0" w:color="auto"/>
        <w:bottom w:val="none" w:sz="0" w:space="0" w:color="auto"/>
        <w:right w:val="none" w:sz="0" w:space="0" w:color="auto"/>
      </w:divBdr>
    </w:div>
    <w:div w:id="1260404044">
      <w:marLeft w:val="480"/>
      <w:marRight w:val="0"/>
      <w:marTop w:val="0"/>
      <w:marBottom w:val="0"/>
      <w:divBdr>
        <w:top w:val="none" w:sz="0" w:space="0" w:color="auto"/>
        <w:left w:val="none" w:sz="0" w:space="0" w:color="auto"/>
        <w:bottom w:val="none" w:sz="0" w:space="0" w:color="auto"/>
        <w:right w:val="none" w:sz="0" w:space="0" w:color="auto"/>
      </w:divBdr>
    </w:div>
    <w:div w:id="1260527223">
      <w:marLeft w:val="480"/>
      <w:marRight w:val="0"/>
      <w:marTop w:val="0"/>
      <w:marBottom w:val="0"/>
      <w:divBdr>
        <w:top w:val="none" w:sz="0" w:space="0" w:color="auto"/>
        <w:left w:val="none" w:sz="0" w:space="0" w:color="auto"/>
        <w:bottom w:val="none" w:sz="0" w:space="0" w:color="auto"/>
        <w:right w:val="none" w:sz="0" w:space="0" w:color="auto"/>
      </w:divBdr>
    </w:div>
    <w:div w:id="1261256119">
      <w:marLeft w:val="480"/>
      <w:marRight w:val="0"/>
      <w:marTop w:val="0"/>
      <w:marBottom w:val="0"/>
      <w:divBdr>
        <w:top w:val="none" w:sz="0" w:space="0" w:color="auto"/>
        <w:left w:val="none" w:sz="0" w:space="0" w:color="auto"/>
        <w:bottom w:val="none" w:sz="0" w:space="0" w:color="auto"/>
        <w:right w:val="none" w:sz="0" w:space="0" w:color="auto"/>
      </w:divBdr>
    </w:div>
    <w:div w:id="1261377829">
      <w:marLeft w:val="480"/>
      <w:marRight w:val="0"/>
      <w:marTop w:val="0"/>
      <w:marBottom w:val="0"/>
      <w:divBdr>
        <w:top w:val="none" w:sz="0" w:space="0" w:color="auto"/>
        <w:left w:val="none" w:sz="0" w:space="0" w:color="auto"/>
        <w:bottom w:val="none" w:sz="0" w:space="0" w:color="auto"/>
        <w:right w:val="none" w:sz="0" w:space="0" w:color="auto"/>
      </w:divBdr>
    </w:div>
    <w:div w:id="1261448887">
      <w:marLeft w:val="480"/>
      <w:marRight w:val="0"/>
      <w:marTop w:val="0"/>
      <w:marBottom w:val="0"/>
      <w:divBdr>
        <w:top w:val="none" w:sz="0" w:space="0" w:color="auto"/>
        <w:left w:val="none" w:sz="0" w:space="0" w:color="auto"/>
        <w:bottom w:val="none" w:sz="0" w:space="0" w:color="auto"/>
        <w:right w:val="none" w:sz="0" w:space="0" w:color="auto"/>
      </w:divBdr>
    </w:div>
    <w:div w:id="1261839479">
      <w:marLeft w:val="480"/>
      <w:marRight w:val="0"/>
      <w:marTop w:val="0"/>
      <w:marBottom w:val="0"/>
      <w:divBdr>
        <w:top w:val="none" w:sz="0" w:space="0" w:color="auto"/>
        <w:left w:val="none" w:sz="0" w:space="0" w:color="auto"/>
        <w:bottom w:val="none" w:sz="0" w:space="0" w:color="auto"/>
        <w:right w:val="none" w:sz="0" w:space="0" w:color="auto"/>
      </w:divBdr>
    </w:div>
    <w:div w:id="1262488201">
      <w:marLeft w:val="480"/>
      <w:marRight w:val="0"/>
      <w:marTop w:val="0"/>
      <w:marBottom w:val="0"/>
      <w:divBdr>
        <w:top w:val="none" w:sz="0" w:space="0" w:color="auto"/>
        <w:left w:val="none" w:sz="0" w:space="0" w:color="auto"/>
        <w:bottom w:val="none" w:sz="0" w:space="0" w:color="auto"/>
        <w:right w:val="none" w:sz="0" w:space="0" w:color="auto"/>
      </w:divBdr>
    </w:div>
    <w:div w:id="1263219712">
      <w:marLeft w:val="480"/>
      <w:marRight w:val="0"/>
      <w:marTop w:val="0"/>
      <w:marBottom w:val="0"/>
      <w:divBdr>
        <w:top w:val="none" w:sz="0" w:space="0" w:color="auto"/>
        <w:left w:val="none" w:sz="0" w:space="0" w:color="auto"/>
        <w:bottom w:val="none" w:sz="0" w:space="0" w:color="auto"/>
        <w:right w:val="none" w:sz="0" w:space="0" w:color="auto"/>
      </w:divBdr>
    </w:div>
    <w:div w:id="1264807075">
      <w:bodyDiv w:val="1"/>
      <w:marLeft w:val="0"/>
      <w:marRight w:val="0"/>
      <w:marTop w:val="0"/>
      <w:marBottom w:val="0"/>
      <w:divBdr>
        <w:top w:val="none" w:sz="0" w:space="0" w:color="auto"/>
        <w:left w:val="none" w:sz="0" w:space="0" w:color="auto"/>
        <w:bottom w:val="none" w:sz="0" w:space="0" w:color="auto"/>
        <w:right w:val="none" w:sz="0" w:space="0" w:color="auto"/>
      </w:divBdr>
    </w:div>
    <w:div w:id="1265386596">
      <w:marLeft w:val="480"/>
      <w:marRight w:val="0"/>
      <w:marTop w:val="0"/>
      <w:marBottom w:val="0"/>
      <w:divBdr>
        <w:top w:val="none" w:sz="0" w:space="0" w:color="auto"/>
        <w:left w:val="none" w:sz="0" w:space="0" w:color="auto"/>
        <w:bottom w:val="none" w:sz="0" w:space="0" w:color="auto"/>
        <w:right w:val="none" w:sz="0" w:space="0" w:color="auto"/>
      </w:divBdr>
    </w:div>
    <w:div w:id="1265727357">
      <w:bodyDiv w:val="1"/>
      <w:marLeft w:val="0"/>
      <w:marRight w:val="0"/>
      <w:marTop w:val="0"/>
      <w:marBottom w:val="0"/>
      <w:divBdr>
        <w:top w:val="none" w:sz="0" w:space="0" w:color="auto"/>
        <w:left w:val="none" w:sz="0" w:space="0" w:color="auto"/>
        <w:bottom w:val="none" w:sz="0" w:space="0" w:color="auto"/>
        <w:right w:val="none" w:sz="0" w:space="0" w:color="auto"/>
      </w:divBdr>
    </w:div>
    <w:div w:id="1265959043">
      <w:marLeft w:val="480"/>
      <w:marRight w:val="0"/>
      <w:marTop w:val="0"/>
      <w:marBottom w:val="0"/>
      <w:divBdr>
        <w:top w:val="none" w:sz="0" w:space="0" w:color="auto"/>
        <w:left w:val="none" w:sz="0" w:space="0" w:color="auto"/>
        <w:bottom w:val="none" w:sz="0" w:space="0" w:color="auto"/>
        <w:right w:val="none" w:sz="0" w:space="0" w:color="auto"/>
      </w:divBdr>
    </w:div>
    <w:div w:id="1266040457">
      <w:marLeft w:val="480"/>
      <w:marRight w:val="0"/>
      <w:marTop w:val="0"/>
      <w:marBottom w:val="0"/>
      <w:divBdr>
        <w:top w:val="none" w:sz="0" w:space="0" w:color="auto"/>
        <w:left w:val="none" w:sz="0" w:space="0" w:color="auto"/>
        <w:bottom w:val="none" w:sz="0" w:space="0" w:color="auto"/>
        <w:right w:val="none" w:sz="0" w:space="0" w:color="auto"/>
      </w:divBdr>
    </w:div>
    <w:div w:id="1266376756">
      <w:marLeft w:val="480"/>
      <w:marRight w:val="0"/>
      <w:marTop w:val="0"/>
      <w:marBottom w:val="0"/>
      <w:divBdr>
        <w:top w:val="none" w:sz="0" w:space="0" w:color="auto"/>
        <w:left w:val="none" w:sz="0" w:space="0" w:color="auto"/>
        <w:bottom w:val="none" w:sz="0" w:space="0" w:color="auto"/>
        <w:right w:val="none" w:sz="0" w:space="0" w:color="auto"/>
      </w:divBdr>
    </w:div>
    <w:div w:id="1266427352">
      <w:marLeft w:val="480"/>
      <w:marRight w:val="0"/>
      <w:marTop w:val="0"/>
      <w:marBottom w:val="0"/>
      <w:divBdr>
        <w:top w:val="none" w:sz="0" w:space="0" w:color="auto"/>
        <w:left w:val="none" w:sz="0" w:space="0" w:color="auto"/>
        <w:bottom w:val="none" w:sz="0" w:space="0" w:color="auto"/>
        <w:right w:val="none" w:sz="0" w:space="0" w:color="auto"/>
      </w:divBdr>
    </w:div>
    <w:div w:id="1266689488">
      <w:marLeft w:val="480"/>
      <w:marRight w:val="0"/>
      <w:marTop w:val="0"/>
      <w:marBottom w:val="0"/>
      <w:divBdr>
        <w:top w:val="none" w:sz="0" w:space="0" w:color="auto"/>
        <w:left w:val="none" w:sz="0" w:space="0" w:color="auto"/>
        <w:bottom w:val="none" w:sz="0" w:space="0" w:color="auto"/>
        <w:right w:val="none" w:sz="0" w:space="0" w:color="auto"/>
      </w:divBdr>
    </w:div>
    <w:div w:id="1267040134">
      <w:marLeft w:val="480"/>
      <w:marRight w:val="0"/>
      <w:marTop w:val="0"/>
      <w:marBottom w:val="0"/>
      <w:divBdr>
        <w:top w:val="none" w:sz="0" w:space="0" w:color="auto"/>
        <w:left w:val="none" w:sz="0" w:space="0" w:color="auto"/>
        <w:bottom w:val="none" w:sz="0" w:space="0" w:color="auto"/>
        <w:right w:val="none" w:sz="0" w:space="0" w:color="auto"/>
      </w:divBdr>
    </w:div>
    <w:div w:id="1268732696">
      <w:marLeft w:val="480"/>
      <w:marRight w:val="0"/>
      <w:marTop w:val="0"/>
      <w:marBottom w:val="0"/>
      <w:divBdr>
        <w:top w:val="none" w:sz="0" w:space="0" w:color="auto"/>
        <w:left w:val="none" w:sz="0" w:space="0" w:color="auto"/>
        <w:bottom w:val="none" w:sz="0" w:space="0" w:color="auto"/>
        <w:right w:val="none" w:sz="0" w:space="0" w:color="auto"/>
      </w:divBdr>
    </w:div>
    <w:div w:id="1269434371">
      <w:marLeft w:val="480"/>
      <w:marRight w:val="0"/>
      <w:marTop w:val="0"/>
      <w:marBottom w:val="0"/>
      <w:divBdr>
        <w:top w:val="none" w:sz="0" w:space="0" w:color="auto"/>
        <w:left w:val="none" w:sz="0" w:space="0" w:color="auto"/>
        <w:bottom w:val="none" w:sz="0" w:space="0" w:color="auto"/>
        <w:right w:val="none" w:sz="0" w:space="0" w:color="auto"/>
      </w:divBdr>
    </w:div>
    <w:div w:id="1269435479">
      <w:marLeft w:val="480"/>
      <w:marRight w:val="0"/>
      <w:marTop w:val="0"/>
      <w:marBottom w:val="0"/>
      <w:divBdr>
        <w:top w:val="none" w:sz="0" w:space="0" w:color="auto"/>
        <w:left w:val="none" w:sz="0" w:space="0" w:color="auto"/>
        <w:bottom w:val="none" w:sz="0" w:space="0" w:color="auto"/>
        <w:right w:val="none" w:sz="0" w:space="0" w:color="auto"/>
      </w:divBdr>
    </w:div>
    <w:div w:id="1269506984">
      <w:marLeft w:val="480"/>
      <w:marRight w:val="0"/>
      <w:marTop w:val="0"/>
      <w:marBottom w:val="0"/>
      <w:divBdr>
        <w:top w:val="none" w:sz="0" w:space="0" w:color="auto"/>
        <w:left w:val="none" w:sz="0" w:space="0" w:color="auto"/>
        <w:bottom w:val="none" w:sz="0" w:space="0" w:color="auto"/>
        <w:right w:val="none" w:sz="0" w:space="0" w:color="auto"/>
      </w:divBdr>
    </w:div>
    <w:div w:id="1269577545">
      <w:marLeft w:val="480"/>
      <w:marRight w:val="0"/>
      <w:marTop w:val="0"/>
      <w:marBottom w:val="0"/>
      <w:divBdr>
        <w:top w:val="none" w:sz="0" w:space="0" w:color="auto"/>
        <w:left w:val="none" w:sz="0" w:space="0" w:color="auto"/>
        <w:bottom w:val="none" w:sz="0" w:space="0" w:color="auto"/>
        <w:right w:val="none" w:sz="0" w:space="0" w:color="auto"/>
      </w:divBdr>
    </w:div>
    <w:div w:id="1270429157">
      <w:marLeft w:val="480"/>
      <w:marRight w:val="0"/>
      <w:marTop w:val="0"/>
      <w:marBottom w:val="0"/>
      <w:divBdr>
        <w:top w:val="none" w:sz="0" w:space="0" w:color="auto"/>
        <w:left w:val="none" w:sz="0" w:space="0" w:color="auto"/>
        <w:bottom w:val="none" w:sz="0" w:space="0" w:color="auto"/>
        <w:right w:val="none" w:sz="0" w:space="0" w:color="auto"/>
      </w:divBdr>
    </w:div>
    <w:div w:id="1270940414">
      <w:marLeft w:val="480"/>
      <w:marRight w:val="0"/>
      <w:marTop w:val="0"/>
      <w:marBottom w:val="0"/>
      <w:divBdr>
        <w:top w:val="none" w:sz="0" w:space="0" w:color="auto"/>
        <w:left w:val="none" w:sz="0" w:space="0" w:color="auto"/>
        <w:bottom w:val="none" w:sz="0" w:space="0" w:color="auto"/>
        <w:right w:val="none" w:sz="0" w:space="0" w:color="auto"/>
      </w:divBdr>
    </w:div>
    <w:div w:id="1276711496">
      <w:marLeft w:val="480"/>
      <w:marRight w:val="0"/>
      <w:marTop w:val="0"/>
      <w:marBottom w:val="0"/>
      <w:divBdr>
        <w:top w:val="none" w:sz="0" w:space="0" w:color="auto"/>
        <w:left w:val="none" w:sz="0" w:space="0" w:color="auto"/>
        <w:bottom w:val="none" w:sz="0" w:space="0" w:color="auto"/>
        <w:right w:val="none" w:sz="0" w:space="0" w:color="auto"/>
      </w:divBdr>
    </w:div>
    <w:div w:id="1279525128">
      <w:marLeft w:val="480"/>
      <w:marRight w:val="0"/>
      <w:marTop w:val="0"/>
      <w:marBottom w:val="0"/>
      <w:divBdr>
        <w:top w:val="none" w:sz="0" w:space="0" w:color="auto"/>
        <w:left w:val="none" w:sz="0" w:space="0" w:color="auto"/>
        <w:bottom w:val="none" w:sz="0" w:space="0" w:color="auto"/>
        <w:right w:val="none" w:sz="0" w:space="0" w:color="auto"/>
      </w:divBdr>
    </w:div>
    <w:div w:id="1280800563">
      <w:marLeft w:val="480"/>
      <w:marRight w:val="0"/>
      <w:marTop w:val="0"/>
      <w:marBottom w:val="0"/>
      <w:divBdr>
        <w:top w:val="none" w:sz="0" w:space="0" w:color="auto"/>
        <w:left w:val="none" w:sz="0" w:space="0" w:color="auto"/>
        <w:bottom w:val="none" w:sz="0" w:space="0" w:color="auto"/>
        <w:right w:val="none" w:sz="0" w:space="0" w:color="auto"/>
      </w:divBdr>
    </w:div>
    <w:div w:id="1281298787">
      <w:marLeft w:val="480"/>
      <w:marRight w:val="0"/>
      <w:marTop w:val="0"/>
      <w:marBottom w:val="0"/>
      <w:divBdr>
        <w:top w:val="none" w:sz="0" w:space="0" w:color="auto"/>
        <w:left w:val="none" w:sz="0" w:space="0" w:color="auto"/>
        <w:bottom w:val="none" w:sz="0" w:space="0" w:color="auto"/>
        <w:right w:val="none" w:sz="0" w:space="0" w:color="auto"/>
      </w:divBdr>
    </w:div>
    <w:div w:id="1282422602">
      <w:marLeft w:val="480"/>
      <w:marRight w:val="0"/>
      <w:marTop w:val="0"/>
      <w:marBottom w:val="0"/>
      <w:divBdr>
        <w:top w:val="none" w:sz="0" w:space="0" w:color="auto"/>
        <w:left w:val="none" w:sz="0" w:space="0" w:color="auto"/>
        <w:bottom w:val="none" w:sz="0" w:space="0" w:color="auto"/>
        <w:right w:val="none" w:sz="0" w:space="0" w:color="auto"/>
      </w:divBdr>
    </w:div>
    <w:div w:id="1282491388">
      <w:marLeft w:val="480"/>
      <w:marRight w:val="0"/>
      <w:marTop w:val="0"/>
      <w:marBottom w:val="0"/>
      <w:divBdr>
        <w:top w:val="none" w:sz="0" w:space="0" w:color="auto"/>
        <w:left w:val="none" w:sz="0" w:space="0" w:color="auto"/>
        <w:bottom w:val="none" w:sz="0" w:space="0" w:color="auto"/>
        <w:right w:val="none" w:sz="0" w:space="0" w:color="auto"/>
      </w:divBdr>
    </w:div>
    <w:div w:id="1282807290">
      <w:marLeft w:val="480"/>
      <w:marRight w:val="0"/>
      <w:marTop w:val="0"/>
      <w:marBottom w:val="0"/>
      <w:divBdr>
        <w:top w:val="none" w:sz="0" w:space="0" w:color="auto"/>
        <w:left w:val="none" w:sz="0" w:space="0" w:color="auto"/>
        <w:bottom w:val="none" w:sz="0" w:space="0" w:color="auto"/>
        <w:right w:val="none" w:sz="0" w:space="0" w:color="auto"/>
      </w:divBdr>
    </w:div>
    <w:div w:id="1283196015">
      <w:marLeft w:val="480"/>
      <w:marRight w:val="0"/>
      <w:marTop w:val="0"/>
      <w:marBottom w:val="0"/>
      <w:divBdr>
        <w:top w:val="none" w:sz="0" w:space="0" w:color="auto"/>
        <w:left w:val="none" w:sz="0" w:space="0" w:color="auto"/>
        <w:bottom w:val="none" w:sz="0" w:space="0" w:color="auto"/>
        <w:right w:val="none" w:sz="0" w:space="0" w:color="auto"/>
      </w:divBdr>
    </w:div>
    <w:div w:id="1284069536">
      <w:bodyDiv w:val="1"/>
      <w:marLeft w:val="0"/>
      <w:marRight w:val="0"/>
      <w:marTop w:val="0"/>
      <w:marBottom w:val="0"/>
      <w:divBdr>
        <w:top w:val="none" w:sz="0" w:space="0" w:color="auto"/>
        <w:left w:val="none" w:sz="0" w:space="0" w:color="auto"/>
        <w:bottom w:val="none" w:sz="0" w:space="0" w:color="auto"/>
        <w:right w:val="none" w:sz="0" w:space="0" w:color="auto"/>
      </w:divBdr>
    </w:div>
    <w:div w:id="1284310293">
      <w:marLeft w:val="480"/>
      <w:marRight w:val="0"/>
      <w:marTop w:val="0"/>
      <w:marBottom w:val="0"/>
      <w:divBdr>
        <w:top w:val="none" w:sz="0" w:space="0" w:color="auto"/>
        <w:left w:val="none" w:sz="0" w:space="0" w:color="auto"/>
        <w:bottom w:val="none" w:sz="0" w:space="0" w:color="auto"/>
        <w:right w:val="none" w:sz="0" w:space="0" w:color="auto"/>
      </w:divBdr>
    </w:div>
    <w:div w:id="1286350526">
      <w:marLeft w:val="480"/>
      <w:marRight w:val="0"/>
      <w:marTop w:val="0"/>
      <w:marBottom w:val="0"/>
      <w:divBdr>
        <w:top w:val="none" w:sz="0" w:space="0" w:color="auto"/>
        <w:left w:val="none" w:sz="0" w:space="0" w:color="auto"/>
        <w:bottom w:val="none" w:sz="0" w:space="0" w:color="auto"/>
        <w:right w:val="none" w:sz="0" w:space="0" w:color="auto"/>
      </w:divBdr>
    </w:div>
    <w:div w:id="1286620917">
      <w:bodyDiv w:val="1"/>
      <w:marLeft w:val="0"/>
      <w:marRight w:val="0"/>
      <w:marTop w:val="0"/>
      <w:marBottom w:val="0"/>
      <w:divBdr>
        <w:top w:val="none" w:sz="0" w:space="0" w:color="auto"/>
        <w:left w:val="none" w:sz="0" w:space="0" w:color="auto"/>
        <w:bottom w:val="none" w:sz="0" w:space="0" w:color="auto"/>
        <w:right w:val="none" w:sz="0" w:space="0" w:color="auto"/>
      </w:divBdr>
    </w:div>
    <w:div w:id="1286962820">
      <w:marLeft w:val="480"/>
      <w:marRight w:val="0"/>
      <w:marTop w:val="0"/>
      <w:marBottom w:val="0"/>
      <w:divBdr>
        <w:top w:val="none" w:sz="0" w:space="0" w:color="auto"/>
        <w:left w:val="none" w:sz="0" w:space="0" w:color="auto"/>
        <w:bottom w:val="none" w:sz="0" w:space="0" w:color="auto"/>
        <w:right w:val="none" w:sz="0" w:space="0" w:color="auto"/>
      </w:divBdr>
    </w:div>
    <w:div w:id="1288319928">
      <w:marLeft w:val="480"/>
      <w:marRight w:val="0"/>
      <w:marTop w:val="0"/>
      <w:marBottom w:val="0"/>
      <w:divBdr>
        <w:top w:val="none" w:sz="0" w:space="0" w:color="auto"/>
        <w:left w:val="none" w:sz="0" w:space="0" w:color="auto"/>
        <w:bottom w:val="none" w:sz="0" w:space="0" w:color="auto"/>
        <w:right w:val="none" w:sz="0" w:space="0" w:color="auto"/>
      </w:divBdr>
    </w:div>
    <w:div w:id="1288506258">
      <w:marLeft w:val="480"/>
      <w:marRight w:val="0"/>
      <w:marTop w:val="0"/>
      <w:marBottom w:val="0"/>
      <w:divBdr>
        <w:top w:val="none" w:sz="0" w:space="0" w:color="auto"/>
        <w:left w:val="none" w:sz="0" w:space="0" w:color="auto"/>
        <w:bottom w:val="none" w:sz="0" w:space="0" w:color="auto"/>
        <w:right w:val="none" w:sz="0" w:space="0" w:color="auto"/>
      </w:divBdr>
    </w:div>
    <w:div w:id="1288655938">
      <w:marLeft w:val="480"/>
      <w:marRight w:val="0"/>
      <w:marTop w:val="0"/>
      <w:marBottom w:val="0"/>
      <w:divBdr>
        <w:top w:val="none" w:sz="0" w:space="0" w:color="auto"/>
        <w:left w:val="none" w:sz="0" w:space="0" w:color="auto"/>
        <w:bottom w:val="none" w:sz="0" w:space="0" w:color="auto"/>
        <w:right w:val="none" w:sz="0" w:space="0" w:color="auto"/>
      </w:divBdr>
    </w:div>
    <w:div w:id="1288779793">
      <w:marLeft w:val="480"/>
      <w:marRight w:val="0"/>
      <w:marTop w:val="0"/>
      <w:marBottom w:val="0"/>
      <w:divBdr>
        <w:top w:val="none" w:sz="0" w:space="0" w:color="auto"/>
        <w:left w:val="none" w:sz="0" w:space="0" w:color="auto"/>
        <w:bottom w:val="none" w:sz="0" w:space="0" w:color="auto"/>
        <w:right w:val="none" w:sz="0" w:space="0" w:color="auto"/>
      </w:divBdr>
    </w:div>
    <w:div w:id="1289051826">
      <w:marLeft w:val="480"/>
      <w:marRight w:val="0"/>
      <w:marTop w:val="0"/>
      <w:marBottom w:val="0"/>
      <w:divBdr>
        <w:top w:val="none" w:sz="0" w:space="0" w:color="auto"/>
        <w:left w:val="none" w:sz="0" w:space="0" w:color="auto"/>
        <w:bottom w:val="none" w:sz="0" w:space="0" w:color="auto"/>
        <w:right w:val="none" w:sz="0" w:space="0" w:color="auto"/>
      </w:divBdr>
    </w:div>
    <w:div w:id="1291940454">
      <w:marLeft w:val="480"/>
      <w:marRight w:val="0"/>
      <w:marTop w:val="0"/>
      <w:marBottom w:val="0"/>
      <w:divBdr>
        <w:top w:val="none" w:sz="0" w:space="0" w:color="auto"/>
        <w:left w:val="none" w:sz="0" w:space="0" w:color="auto"/>
        <w:bottom w:val="none" w:sz="0" w:space="0" w:color="auto"/>
        <w:right w:val="none" w:sz="0" w:space="0" w:color="auto"/>
      </w:divBdr>
    </w:div>
    <w:div w:id="1293291432">
      <w:marLeft w:val="480"/>
      <w:marRight w:val="0"/>
      <w:marTop w:val="0"/>
      <w:marBottom w:val="0"/>
      <w:divBdr>
        <w:top w:val="none" w:sz="0" w:space="0" w:color="auto"/>
        <w:left w:val="none" w:sz="0" w:space="0" w:color="auto"/>
        <w:bottom w:val="none" w:sz="0" w:space="0" w:color="auto"/>
        <w:right w:val="none" w:sz="0" w:space="0" w:color="auto"/>
      </w:divBdr>
    </w:div>
    <w:div w:id="1293487896">
      <w:marLeft w:val="480"/>
      <w:marRight w:val="0"/>
      <w:marTop w:val="0"/>
      <w:marBottom w:val="0"/>
      <w:divBdr>
        <w:top w:val="none" w:sz="0" w:space="0" w:color="auto"/>
        <w:left w:val="none" w:sz="0" w:space="0" w:color="auto"/>
        <w:bottom w:val="none" w:sz="0" w:space="0" w:color="auto"/>
        <w:right w:val="none" w:sz="0" w:space="0" w:color="auto"/>
      </w:divBdr>
    </w:div>
    <w:div w:id="1293559887">
      <w:marLeft w:val="480"/>
      <w:marRight w:val="0"/>
      <w:marTop w:val="0"/>
      <w:marBottom w:val="0"/>
      <w:divBdr>
        <w:top w:val="none" w:sz="0" w:space="0" w:color="auto"/>
        <w:left w:val="none" w:sz="0" w:space="0" w:color="auto"/>
        <w:bottom w:val="none" w:sz="0" w:space="0" w:color="auto"/>
        <w:right w:val="none" w:sz="0" w:space="0" w:color="auto"/>
      </w:divBdr>
    </w:div>
    <w:div w:id="1295259765">
      <w:marLeft w:val="480"/>
      <w:marRight w:val="0"/>
      <w:marTop w:val="0"/>
      <w:marBottom w:val="0"/>
      <w:divBdr>
        <w:top w:val="none" w:sz="0" w:space="0" w:color="auto"/>
        <w:left w:val="none" w:sz="0" w:space="0" w:color="auto"/>
        <w:bottom w:val="none" w:sz="0" w:space="0" w:color="auto"/>
        <w:right w:val="none" w:sz="0" w:space="0" w:color="auto"/>
      </w:divBdr>
    </w:div>
    <w:div w:id="1295477584">
      <w:marLeft w:val="480"/>
      <w:marRight w:val="0"/>
      <w:marTop w:val="0"/>
      <w:marBottom w:val="0"/>
      <w:divBdr>
        <w:top w:val="none" w:sz="0" w:space="0" w:color="auto"/>
        <w:left w:val="none" w:sz="0" w:space="0" w:color="auto"/>
        <w:bottom w:val="none" w:sz="0" w:space="0" w:color="auto"/>
        <w:right w:val="none" w:sz="0" w:space="0" w:color="auto"/>
      </w:divBdr>
    </w:div>
    <w:div w:id="1295868289">
      <w:bodyDiv w:val="1"/>
      <w:marLeft w:val="0"/>
      <w:marRight w:val="0"/>
      <w:marTop w:val="0"/>
      <w:marBottom w:val="0"/>
      <w:divBdr>
        <w:top w:val="none" w:sz="0" w:space="0" w:color="auto"/>
        <w:left w:val="none" w:sz="0" w:space="0" w:color="auto"/>
        <w:bottom w:val="none" w:sz="0" w:space="0" w:color="auto"/>
        <w:right w:val="none" w:sz="0" w:space="0" w:color="auto"/>
      </w:divBdr>
    </w:div>
    <w:div w:id="1296331401">
      <w:marLeft w:val="480"/>
      <w:marRight w:val="0"/>
      <w:marTop w:val="0"/>
      <w:marBottom w:val="0"/>
      <w:divBdr>
        <w:top w:val="none" w:sz="0" w:space="0" w:color="auto"/>
        <w:left w:val="none" w:sz="0" w:space="0" w:color="auto"/>
        <w:bottom w:val="none" w:sz="0" w:space="0" w:color="auto"/>
        <w:right w:val="none" w:sz="0" w:space="0" w:color="auto"/>
      </w:divBdr>
    </w:div>
    <w:div w:id="1296832535">
      <w:marLeft w:val="480"/>
      <w:marRight w:val="0"/>
      <w:marTop w:val="0"/>
      <w:marBottom w:val="0"/>
      <w:divBdr>
        <w:top w:val="none" w:sz="0" w:space="0" w:color="auto"/>
        <w:left w:val="none" w:sz="0" w:space="0" w:color="auto"/>
        <w:bottom w:val="none" w:sz="0" w:space="0" w:color="auto"/>
        <w:right w:val="none" w:sz="0" w:space="0" w:color="auto"/>
      </w:divBdr>
    </w:div>
    <w:div w:id="1297418857">
      <w:marLeft w:val="480"/>
      <w:marRight w:val="0"/>
      <w:marTop w:val="0"/>
      <w:marBottom w:val="0"/>
      <w:divBdr>
        <w:top w:val="none" w:sz="0" w:space="0" w:color="auto"/>
        <w:left w:val="none" w:sz="0" w:space="0" w:color="auto"/>
        <w:bottom w:val="none" w:sz="0" w:space="0" w:color="auto"/>
        <w:right w:val="none" w:sz="0" w:space="0" w:color="auto"/>
      </w:divBdr>
    </w:div>
    <w:div w:id="1297444795">
      <w:marLeft w:val="480"/>
      <w:marRight w:val="0"/>
      <w:marTop w:val="0"/>
      <w:marBottom w:val="0"/>
      <w:divBdr>
        <w:top w:val="none" w:sz="0" w:space="0" w:color="auto"/>
        <w:left w:val="none" w:sz="0" w:space="0" w:color="auto"/>
        <w:bottom w:val="none" w:sz="0" w:space="0" w:color="auto"/>
        <w:right w:val="none" w:sz="0" w:space="0" w:color="auto"/>
      </w:divBdr>
    </w:div>
    <w:div w:id="1297570433">
      <w:marLeft w:val="480"/>
      <w:marRight w:val="0"/>
      <w:marTop w:val="0"/>
      <w:marBottom w:val="0"/>
      <w:divBdr>
        <w:top w:val="none" w:sz="0" w:space="0" w:color="auto"/>
        <w:left w:val="none" w:sz="0" w:space="0" w:color="auto"/>
        <w:bottom w:val="none" w:sz="0" w:space="0" w:color="auto"/>
        <w:right w:val="none" w:sz="0" w:space="0" w:color="auto"/>
      </w:divBdr>
    </w:div>
    <w:div w:id="1297636769">
      <w:marLeft w:val="480"/>
      <w:marRight w:val="0"/>
      <w:marTop w:val="0"/>
      <w:marBottom w:val="0"/>
      <w:divBdr>
        <w:top w:val="none" w:sz="0" w:space="0" w:color="auto"/>
        <w:left w:val="none" w:sz="0" w:space="0" w:color="auto"/>
        <w:bottom w:val="none" w:sz="0" w:space="0" w:color="auto"/>
        <w:right w:val="none" w:sz="0" w:space="0" w:color="auto"/>
      </w:divBdr>
    </w:div>
    <w:div w:id="1297637957">
      <w:marLeft w:val="480"/>
      <w:marRight w:val="0"/>
      <w:marTop w:val="0"/>
      <w:marBottom w:val="0"/>
      <w:divBdr>
        <w:top w:val="none" w:sz="0" w:space="0" w:color="auto"/>
        <w:left w:val="none" w:sz="0" w:space="0" w:color="auto"/>
        <w:bottom w:val="none" w:sz="0" w:space="0" w:color="auto"/>
        <w:right w:val="none" w:sz="0" w:space="0" w:color="auto"/>
      </w:divBdr>
    </w:div>
    <w:div w:id="1298796733">
      <w:marLeft w:val="480"/>
      <w:marRight w:val="0"/>
      <w:marTop w:val="0"/>
      <w:marBottom w:val="0"/>
      <w:divBdr>
        <w:top w:val="none" w:sz="0" w:space="0" w:color="auto"/>
        <w:left w:val="none" w:sz="0" w:space="0" w:color="auto"/>
        <w:bottom w:val="none" w:sz="0" w:space="0" w:color="auto"/>
        <w:right w:val="none" w:sz="0" w:space="0" w:color="auto"/>
      </w:divBdr>
    </w:div>
    <w:div w:id="1298879073">
      <w:bodyDiv w:val="1"/>
      <w:marLeft w:val="0"/>
      <w:marRight w:val="0"/>
      <w:marTop w:val="0"/>
      <w:marBottom w:val="0"/>
      <w:divBdr>
        <w:top w:val="none" w:sz="0" w:space="0" w:color="auto"/>
        <w:left w:val="none" w:sz="0" w:space="0" w:color="auto"/>
        <w:bottom w:val="none" w:sz="0" w:space="0" w:color="auto"/>
        <w:right w:val="none" w:sz="0" w:space="0" w:color="auto"/>
      </w:divBdr>
    </w:div>
    <w:div w:id="1299652596">
      <w:marLeft w:val="480"/>
      <w:marRight w:val="0"/>
      <w:marTop w:val="0"/>
      <w:marBottom w:val="0"/>
      <w:divBdr>
        <w:top w:val="none" w:sz="0" w:space="0" w:color="auto"/>
        <w:left w:val="none" w:sz="0" w:space="0" w:color="auto"/>
        <w:bottom w:val="none" w:sz="0" w:space="0" w:color="auto"/>
        <w:right w:val="none" w:sz="0" w:space="0" w:color="auto"/>
      </w:divBdr>
    </w:div>
    <w:div w:id="1301810629">
      <w:marLeft w:val="480"/>
      <w:marRight w:val="0"/>
      <w:marTop w:val="0"/>
      <w:marBottom w:val="0"/>
      <w:divBdr>
        <w:top w:val="none" w:sz="0" w:space="0" w:color="auto"/>
        <w:left w:val="none" w:sz="0" w:space="0" w:color="auto"/>
        <w:bottom w:val="none" w:sz="0" w:space="0" w:color="auto"/>
        <w:right w:val="none" w:sz="0" w:space="0" w:color="auto"/>
      </w:divBdr>
    </w:div>
    <w:div w:id="1302156235">
      <w:marLeft w:val="480"/>
      <w:marRight w:val="0"/>
      <w:marTop w:val="0"/>
      <w:marBottom w:val="0"/>
      <w:divBdr>
        <w:top w:val="none" w:sz="0" w:space="0" w:color="auto"/>
        <w:left w:val="none" w:sz="0" w:space="0" w:color="auto"/>
        <w:bottom w:val="none" w:sz="0" w:space="0" w:color="auto"/>
        <w:right w:val="none" w:sz="0" w:space="0" w:color="auto"/>
      </w:divBdr>
    </w:div>
    <w:div w:id="1302346701">
      <w:marLeft w:val="480"/>
      <w:marRight w:val="0"/>
      <w:marTop w:val="0"/>
      <w:marBottom w:val="0"/>
      <w:divBdr>
        <w:top w:val="none" w:sz="0" w:space="0" w:color="auto"/>
        <w:left w:val="none" w:sz="0" w:space="0" w:color="auto"/>
        <w:bottom w:val="none" w:sz="0" w:space="0" w:color="auto"/>
        <w:right w:val="none" w:sz="0" w:space="0" w:color="auto"/>
      </w:divBdr>
    </w:div>
    <w:div w:id="1302538048">
      <w:marLeft w:val="480"/>
      <w:marRight w:val="0"/>
      <w:marTop w:val="0"/>
      <w:marBottom w:val="0"/>
      <w:divBdr>
        <w:top w:val="none" w:sz="0" w:space="0" w:color="auto"/>
        <w:left w:val="none" w:sz="0" w:space="0" w:color="auto"/>
        <w:bottom w:val="none" w:sz="0" w:space="0" w:color="auto"/>
        <w:right w:val="none" w:sz="0" w:space="0" w:color="auto"/>
      </w:divBdr>
    </w:div>
    <w:div w:id="1302661608">
      <w:marLeft w:val="480"/>
      <w:marRight w:val="0"/>
      <w:marTop w:val="0"/>
      <w:marBottom w:val="0"/>
      <w:divBdr>
        <w:top w:val="none" w:sz="0" w:space="0" w:color="auto"/>
        <w:left w:val="none" w:sz="0" w:space="0" w:color="auto"/>
        <w:bottom w:val="none" w:sz="0" w:space="0" w:color="auto"/>
        <w:right w:val="none" w:sz="0" w:space="0" w:color="auto"/>
      </w:divBdr>
    </w:div>
    <w:div w:id="1303659020">
      <w:marLeft w:val="480"/>
      <w:marRight w:val="0"/>
      <w:marTop w:val="0"/>
      <w:marBottom w:val="0"/>
      <w:divBdr>
        <w:top w:val="none" w:sz="0" w:space="0" w:color="auto"/>
        <w:left w:val="none" w:sz="0" w:space="0" w:color="auto"/>
        <w:bottom w:val="none" w:sz="0" w:space="0" w:color="auto"/>
        <w:right w:val="none" w:sz="0" w:space="0" w:color="auto"/>
      </w:divBdr>
    </w:div>
    <w:div w:id="1304382455">
      <w:marLeft w:val="480"/>
      <w:marRight w:val="0"/>
      <w:marTop w:val="0"/>
      <w:marBottom w:val="0"/>
      <w:divBdr>
        <w:top w:val="none" w:sz="0" w:space="0" w:color="auto"/>
        <w:left w:val="none" w:sz="0" w:space="0" w:color="auto"/>
        <w:bottom w:val="none" w:sz="0" w:space="0" w:color="auto"/>
        <w:right w:val="none" w:sz="0" w:space="0" w:color="auto"/>
      </w:divBdr>
    </w:div>
    <w:div w:id="1304851187">
      <w:marLeft w:val="480"/>
      <w:marRight w:val="0"/>
      <w:marTop w:val="0"/>
      <w:marBottom w:val="0"/>
      <w:divBdr>
        <w:top w:val="none" w:sz="0" w:space="0" w:color="auto"/>
        <w:left w:val="none" w:sz="0" w:space="0" w:color="auto"/>
        <w:bottom w:val="none" w:sz="0" w:space="0" w:color="auto"/>
        <w:right w:val="none" w:sz="0" w:space="0" w:color="auto"/>
      </w:divBdr>
    </w:div>
    <w:div w:id="1305046053">
      <w:marLeft w:val="480"/>
      <w:marRight w:val="0"/>
      <w:marTop w:val="0"/>
      <w:marBottom w:val="0"/>
      <w:divBdr>
        <w:top w:val="none" w:sz="0" w:space="0" w:color="auto"/>
        <w:left w:val="none" w:sz="0" w:space="0" w:color="auto"/>
        <w:bottom w:val="none" w:sz="0" w:space="0" w:color="auto"/>
        <w:right w:val="none" w:sz="0" w:space="0" w:color="auto"/>
      </w:divBdr>
    </w:div>
    <w:div w:id="1305891899">
      <w:marLeft w:val="480"/>
      <w:marRight w:val="0"/>
      <w:marTop w:val="0"/>
      <w:marBottom w:val="0"/>
      <w:divBdr>
        <w:top w:val="none" w:sz="0" w:space="0" w:color="auto"/>
        <w:left w:val="none" w:sz="0" w:space="0" w:color="auto"/>
        <w:bottom w:val="none" w:sz="0" w:space="0" w:color="auto"/>
        <w:right w:val="none" w:sz="0" w:space="0" w:color="auto"/>
      </w:divBdr>
    </w:div>
    <w:div w:id="1306276955">
      <w:marLeft w:val="480"/>
      <w:marRight w:val="0"/>
      <w:marTop w:val="0"/>
      <w:marBottom w:val="0"/>
      <w:divBdr>
        <w:top w:val="none" w:sz="0" w:space="0" w:color="auto"/>
        <w:left w:val="none" w:sz="0" w:space="0" w:color="auto"/>
        <w:bottom w:val="none" w:sz="0" w:space="0" w:color="auto"/>
        <w:right w:val="none" w:sz="0" w:space="0" w:color="auto"/>
      </w:divBdr>
    </w:div>
    <w:div w:id="1306667683">
      <w:marLeft w:val="480"/>
      <w:marRight w:val="0"/>
      <w:marTop w:val="0"/>
      <w:marBottom w:val="0"/>
      <w:divBdr>
        <w:top w:val="none" w:sz="0" w:space="0" w:color="auto"/>
        <w:left w:val="none" w:sz="0" w:space="0" w:color="auto"/>
        <w:bottom w:val="none" w:sz="0" w:space="0" w:color="auto"/>
        <w:right w:val="none" w:sz="0" w:space="0" w:color="auto"/>
      </w:divBdr>
    </w:div>
    <w:div w:id="1307587156">
      <w:marLeft w:val="480"/>
      <w:marRight w:val="0"/>
      <w:marTop w:val="0"/>
      <w:marBottom w:val="0"/>
      <w:divBdr>
        <w:top w:val="none" w:sz="0" w:space="0" w:color="auto"/>
        <w:left w:val="none" w:sz="0" w:space="0" w:color="auto"/>
        <w:bottom w:val="none" w:sz="0" w:space="0" w:color="auto"/>
        <w:right w:val="none" w:sz="0" w:space="0" w:color="auto"/>
      </w:divBdr>
    </w:div>
    <w:div w:id="1310093919">
      <w:marLeft w:val="480"/>
      <w:marRight w:val="0"/>
      <w:marTop w:val="0"/>
      <w:marBottom w:val="0"/>
      <w:divBdr>
        <w:top w:val="none" w:sz="0" w:space="0" w:color="auto"/>
        <w:left w:val="none" w:sz="0" w:space="0" w:color="auto"/>
        <w:bottom w:val="none" w:sz="0" w:space="0" w:color="auto"/>
        <w:right w:val="none" w:sz="0" w:space="0" w:color="auto"/>
      </w:divBdr>
    </w:div>
    <w:div w:id="1311834322">
      <w:marLeft w:val="480"/>
      <w:marRight w:val="0"/>
      <w:marTop w:val="0"/>
      <w:marBottom w:val="0"/>
      <w:divBdr>
        <w:top w:val="none" w:sz="0" w:space="0" w:color="auto"/>
        <w:left w:val="none" w:sz="0" w:space="0" w:color="auto"/>
        <w:bottom w:val="none" w:sz="0" w:space="0" w:color="auto"/>
        <w:right w:val="none" w:sz="0" w:space="0" w:color="auto"/>
      </w:divBdr>
    </w:div>
    <w:div w:id="1311859629">
      <w:marLeft w:val="480"/>
      <w:marRight w:val="0"/>
      <w:marTop w:val="0"/>
      <w:marBottom w:val="0"/>
      <w:divBdr>
        <w:top w:val="none" w:sz="0" w:space="0" w:color="auto"/>
        <w:left w:val="none" w:sz="0" w:space="0" w:color="auto"/>
        <w:bottom w:val="none" w:sz="0" w:space="0" w:color="auto"/>
        <w:right w:val="none" w:sz="0" w:space="0" w:color="auto"/>
      </w:divBdr>
    </w:div>
    <w:div w:id="1312172280">
      <w:marLeft w:val="480"/>
      <w:marRight w:val="0"/>
      <w:marTop w:val="0"/>
      <w:marBottom w:val="0"/>
      <w:divBdr>
        <w:top w:val="none" w:sz="0" w:space="0" w:color="auto"/>
        <w:left w:val="none" w:sz="0" w:space="0" w:color="auto"/>
        <w:bottom w:val="none" w:sz="0" w:space="0" w:color="auto"/>
        <w:right w:val="none" w:sz="0" w:space="0" w:color="auto"/>
      </w:divBdr>
    </w:div>
    <w:div w:id="1313486188">
      <w:marLeft w:val="480"/>
      <w:marRight w:val="0"/>
      <w:marTop w:val="0"/>
      <w:marBottom w:val="0"/>
      <w:divBdr>
        <w:top w:val="none" w:sz="0" w:space="0" w:color="auto"/>
        <w:left w:val="none" w:sz="0" w:space="0" w:color="auto"/>
        <w:bottom w:val="none" w:sz="0" w:space="0" w:color="auto"/>
        <w:right w:val="none" w:sz="0" w:space="0" w:color="auto"/>
      </w:divBdr>
    </w:div>
    <w:div w:id="1314335811">
      <w:marLeft w:val="480"/>
      <w:marRight w:val="0"/>
      <w:marTop w:val="0"/>
      <w:marBottom w:val="0"/>
      <w:divBdr>
        <w:top w:val="none" w:sz="0" w:space="0" w:color="auto"/>
        <w:left w:val="none" w:sz="0" w:space="0" w:color="auto"/>
        <w:bottom w:val="none" w:sz="0" w:space="0" w:color="auto"/>
        <w:right w:val="none" w:sz="0" w:space="0" w:color="auto"/>
      </w:divBdr>
    </w:div>
    <w:div w:id="1314482854">
      <w:marLeft w:val="480"/>
      <w:marRight w:val="0"/>
      <w:marTop w:val="0"/>
      <w:marBottom w:val="0"/>
      <w:divBdr>
        <w:top w:val="none" w:sz="0" w:space="0" w:color="auto"/>
        <w:left w:val="none" w:sz="0" w:space="0" w:color="auto"/>
        <w:bottom w:val="none" w:sz="0" w:space="0" w:color="auto"/>
        <w:right w:val="none" w:sz="0" w:space="0" w:color="auto"/>
      </w:divBdr>
    </w:div>
    <w:div w:id="1314917781">
      <w:marLeft w:val="480"/>
      <w:marRight w:val="0"/>
      <w:marTop w:val="0"/>
      <w:marBottom w:val="0"/>
      <w:divBdr>
        <w:top w:val="none" w:sz="0" w:space="0" w:color="auto"/>
        <w:left w:val="none" w:sz="0" w:space="0" w:color="auto"/>
        <w:bottom w:val="none" w:sz="0" w:space="0" w:color="auto"/>
        <w:right w:val="none" w:sz="0" w:space="0" w:color="auto"/>
      </w:divBdr>
    </w:div>
    <w:div w:id="1316303047">
      <w:marLeft w:val="480"/>
      <w:marRight w:val="0"/>
      <w:marTop w:val="0"/>
      <w:marBottom w:val="0"/>
      <w:divBdr>
        <w:top w:val="none" w:sz="0" w:space="0" w:color="auto"/>
        <w:left w:val="none" w:sz="0" w:space="0" w:color="auto"/>
        <w:bottom w:val="none" w:sz="0" w:space="0" w:color="auto"/>
        <w:right w:val="none" w:sz="0" w:space="0" w:color="auto"/>
      </w:divBdr>
    </w:div>
    <w:div w:id="1316572491">
      <w:marLeft w:val="480"/>
      <w:marRight w:val="0"/>
      <w:marTop w:val="0"/>
      <w:marBottom w:val="0"/>
      <w:divBdr>
        <w:top w:val="none" w:sz="0" w:space="0" w:color="auto"/>
        <w:left w:val="none" w:sz="0" w:space="0" w:color="auto"/>
        <w:bottom w:val="none" w:sz="0" w:space="0" w:color="auto"/>
        <w:right w:val="none" w:sz="0" w:space="0" w:color="auto"/>
      </w:divBdr>
    </w:div>
    <w:div w:id="1317295182">
      <w:marLeft w:val="480"/>
      <w:marRight w:val="0"/>
      <w:marTop w:val="0"/>
      <w:marBottom w:val="0"/>
      <w:divBdr>
        <w:top w:val="none" w:sz="0" w:space="0" w:color="auto"/>
        <w:left w:val="none" w:sz="0" w:space="0" w:color="auto"/>
        <w:bottom w:val="none" w:sz="0" w:space="0" w:color="auto"/>
        <w:right w:val="none" w:sz="0" w:space="0" w:color="auto"/>
      </w:divBdr>
    </w:div>
    <w:div w:id="1317806458">
      <w:marLeft w:val="480"/>
      <w:marRight w:val="0"/>
      <w:marTop w:val="0"/>
      <w:marBottom w:val="0"/>
      <w:divBdr>
        <w:top w:val="none" w:sz="0" w:space="0" w:color="auto"/>
        <w:left w:val="none" w:sz="0" w:space="0" w:color="auto"/>
        <w:bottom w:val="none" w:sz="0" w:space="0" w:color="auto"/>
        <w:right w:val="none" w:sz="0" w:space="0" w:color="auto"/>
      </w:divBdr>
    </w:div>
    <w:div w:id="1318220106">
      <w:marLeft w:val="480"/>
      <w:marRight w:val="0"/>
      <w:marTop w:val="0"/>
      <w:marBottom w:val="0"/>
      <w:divBdr>
        <w:top w:val="none" w:sz="0" w:space="0" w:color="auto"/>
        <w:left w:val="none" w:sz="0" w:space="0" w:color="auto"/>
        <w:bottom w:val="none" w:sz="0" w:space="0" w:color="auto"/>
        <w:right w:val="none" w:sz="0" w:space="0" w:color="auto"/>
      </w:divBdr>
    </w:div>
    <w:div w:id="1318341682">
      <w:marLeft w:val="480"/>
      <w:marRight w:val="0"/>
      <w:marTop w:val="0"/>
      <w:marBottom w:val="0"/>
      <w:divBdr>
        <w:top w:val="none" w:sz="0" w:space="0" w:color="auto"/>
        <w:left w:val="none" w:sz="0" w:space="0" w:color="auto"/>
        <w:bottom w:val="none" w:sz="0" w:space="0" w:color="auto"/>
        <w:right w:val="none" w:sz="0" w:space="0" w:color="auto"/>
      </w:divBdr>
    </w:div>
    <w:div w:id="1318416022">
      <w:marLeft w:val="480"/>
      <w:marRight w:val="0"/>
      <w:marTop w:val="0"/>
      <w:marBottom w:val="0"/>
      <w:divBdr>
        <w:top w:val="none" w:sz="0" w:space="0" w:color="auto"/>
        <w:left w:val="none" w:sz="0" w:space="0" w:color="auto"/>
        <w:bottom w:val="none" w:sz="0" w:space="0" w:color="auto"/>
        <w:right w:val="none" w:sz="0" w:space="0" w:color="auto"/>
      </w:divBdr>
    </w:div>
    <w:div w:id="1318652683">
      <w:bodyDiv w:val="1"/>
      <w:marLeft w:val="0"/>
      <w:marRight w:val="0"/>
      <w:marTop w:val="0"/>
      <w:marBottom w:val="0"/>
      <w:divBdr>
        <w:top w:val="none" w:sz="0" w:space="0" w:color="auto"/>
        <w:left w:val="none" w:sz="0" w:space="0" w:color="auto"/>
        <w:bottom w:val="none" w:sz="0" w:space="0" w:color="auto"/>
        <w:right w:val="none" w:sz="0" w:space="0" w:color="auto"/>
      </w:divBdr>
    </w:div>
    <w:div w:id="1319067244">
      <w:marLeft w:val="480"/>
      <w:marRight w:val="0"/>
      <w:marTop w:val="0"/>
      <w:marBottom w:val="0"/>
      <w:divBdr>
        <w:top w:val="none" w:sz="0" w:space="0" w:color="auto"/>
        <w:left w:val="none" w:sz="0" w:space="0" w:color="auto"/>
        <w:bottom w:val="none" w:sz="0" w:space="0" w:color="auto"/>
        <w:right w:val="none" w:sz="0" w:space="0" w:color="auto"/>
      </w:divBdr>
    </w:div>
    <w:div w:id="1319069773">
      <w:marLeft w:val="480"/>
      <w:marRight w:val="0"/>
      <w:marTop w:val="0"/>
      <w:marBottom w:val="0"/>
      <w:divBdr>
        <w:top w:val="none" w:sz="0" w:space="0" w:color="auto"/>
        <w:left w:val="none" w:sz="0" w:space="0" w:color="auto"/>
        <w:bottom w:val="none" w:sz="0" w:space="0" w:color="auto"/>
        <w:right w:val="none" w:sz="0" w:space="0" w:color="auto"/>
      </w:divBdr>
    </w:div>
    <w:div w:id="1320890246">
      <w:marLeft w:val="480"/>
      <w:marRight w:val="0"/>
      <w:marTop w:val="0"/>
      <w:marBottom w:val="0"/>
      <w:divBdr>
        <w:top w:val="none" w:sz="0" w:space="0" w:color="auto"/>
        <w:left w:val="none" w:sz="0" w:space="0" w:color="auto"/>
        <w:bottom w:val="none" w:sz="0" w:space="0" w:color="auto"/>
        <w:right w:val="none" w:sz="0" w:space="0" w:color="auto"/>
      </w:divBdr>
    </w:div>
    <w:div w:id="1321077748">
      <w:marLeft w:val="480"/>
      <w:marRight w:val="0"/>
      <w:marTop w:val="0"/>
      <w:marBottom w:val="0"/>
      <w:divBdr>
        <w:top w:val="none" w:sz="0" w:space="0" w:color="auto"/>
        <w:left w:val="none" w:sz="0" w:space="0" w:color="auto"/>
        <w:bottom w:val="none" w:sz="0" w:space="0" w:color="auto"/>
        <w:right w:val="none" w:sz="0" w:space="0" w:color="auto"/>
      </w:divBdr>
    </w:div>
    <w:div w:id="1324359419">
      <w:marLeft w:val="480"/>
      <w:marRight w:val="0"/>
      <w:marTop w:val="0"/>
      <w:marBottom w:val="0"/>
      <w:divBdr>
        <w:top w:val="none" w:sz="0" w:space="0" w:color="auto"/>
        <w:left w:val="none" w:sz="0" w:space="0" w:color="auto"/>
        <w:bottom w:val="none" w:sz="0" w:space="0" w:color="auto"/>
        <w:right w:val="none" w:sz="0" w:space="0" w:color="auto"/>
      </w:divBdr>
    </w:div>
    <w:div w:id="1324775572">
      <w:marLeft w:val="480"/>
      <w:marRight w:val="0"/>
      <w:marTop w:val="0"/>
      <w:marBottom w:val="0"/>
      <w:divBdr>
        <w:top w:val="none" w:sz="0" w:space="0" w:color="auto"/>
        <w:left w:val="none" w:sz="0" w:space="0" w:color="auto"/>
        <w:bottom w:val="none" w:sz="0" w:space="0" w:color="auto"/>
        <w:right w:val="none" w:sz="0" w:space="0" w:color="auto"/>
      </w:divBdr>
    </w:div>
    <w:div w:id="1325235828">
      <w:marLeft w:val="480"/>
      <w:marRight w:val="0"/>
      <w:marTop w:val="0"/>
      <w:marBottom w:val="0"/>
      <w:divBdr>
        <w:top w:val="none" w:sz="0" w:space="0" w:color="auto"/>
        <w:left w:val="none" w:sz="0" w:space="0" w:color="auto"/>
        <w:bottom w:val="none" w:sz="0" w:space="0" w:color="auto"/>
        <w:right w:val="none" w:sz="0" w:space="0" w:color="auto"/>
      </w:divBdr>
    </w:div>
    <w:div w:id="1326014193">
      <w:marLeft w:val="480"/>
      <w:marRight w:val="0"/>
      <w:marTop w:val="0"/>
      <w:marBottom w:val="0"/>
      <w:divBdr>
        <w:top w:val="none" w:sz="0" w:space="0" w:color="auto"/>
        <w:left w:val="none" w:sz="0" w:space="0" w:color="auto"/>
        <w:bottom w:val="none" w:sz="0" w:space="0" w:color="auto"/>
        <w:right w:val="none" w:sz="0" w:space="0" w:color="auto"/>
      </w:divBdr>
    </w:div>
    <w:div w:id="1327170930">
      <w:marLeft w:val="480"/>
      <w:marRight w:val="0"/>
      <w:marTop w:val="0"/>
      <w:marBottom w:val="0"/>
      <w:divBdr>
        <w:top w:val="none" w:sz="0" w:space="0" w:color="auto"/>
        <w:left w:val="none" w:sz="0" w:space="0" w:color="auto"/>
        <w:bottom w:val="none" w:sz="0" w:space="0" w:color="auto"/>
        <w:right w:val="none" w:sz="0" w:space="0" w:color="auto"/>
      </w:divBdr>
    </w:div>
    <w:div w:id="1328244477">
      <w:marLeft w:val="480"/>
      <w:marRight w:val="0"/>
      <w:marTop w:val="0"/>
      <w:marBottom w:val="0"/>
      <w:divBdr>
        <w:top w:val="none" w:sz="0" w:space="0" w:color="auto"/>
        <w:left w:val="none" w:sz="0" w:space="0" w:color="auto"/>
        <w:bottom w:val="none" w:sz="0" w:space="0" w:color="auto"/>
        <w:right w:val="none" w:sz="0" w:space="0" w:color="auto"/>
      </w:divBdr>
    </w:div>
    <w:div w:id="1328363901">
      <w:marLeft w:val="480"/>
      <w:marRight w:val="0"/>
      <w:marTop w:val="0"/>
      <w:marBottom w:val="0"/>
      <w:divBdr>
        <w:top w:val="none" w:sz="0" w:space="0" w:color="auto"/>
        <w:left w:val="none" w:sz="0" w:space="0" w:color="auto"/>
        <w:bottom w:val="none" w:sz="0" w:space="0" w:color="auto"/>
        <w:right w:val="none" w:sz="0" w:space="0" w:color="auto"/>
      </w:divBdr>
    </w:div>
    <w:div w:id="1328747277">
      <w:marLeft w:val="480"/>
      <w:marRight w:val="0"/>
      <w:marTop w:val="0"/>
      <w:marBottom w:val="0"/>
      <w:divBdr>
        <w:top w:val="none" w:sz="0" w:space="0" w:color="auto"/>
        <w:left w:val="none" w:sz="0" w:space="0" w:color="auto"/>
        <w:bottom w:val="none" w:sz="0" w:space="0" w:color="auto"/>
        <w:right w:val="none" w:sz="0" w:space="0" w:color="auto"/>
      </w:divBdr>
    </w:div>
    <w:div w:id="1328971708">
      <w:marLeft w:val="480"/>
      <w:marRight w:val="0"/>
      <w:marTop w:val="0"/>
      <w:marBottom w:val="0"/>
      <w:divBdr>
        <w:top w:val="none" w:sz="0" w:space="0" w:color="auto"/>
        <w:left w:val="none" w:sz="0" w:space="0" w:color="auto"/>
        <w:bottom w:val="none" w:sz="0" w:space="0" w:color="auto"/>
        <w:right w:val="none" w:sz="0" w:space="0" w:color="auto"/>
      </w:divBdr>
    </w:div>
    <w:div w:id="1329097034">
      <w:marLeft w:val="480"/>
      <w:marRight w:val="0"/>
      <w:marTop w:val="0"/>
      <w:marBottom w:val="0"/>
      <w:divBdr>
        <w:top w:val="none" w:sz="0" w:space="0" w:color="auto"/>
        <w:left w:val="none" w:sz="0" w:space="0" w:color="auto"/>
        <w:bottom w:val="none" w:sz="0" w:space="0" w:color="auto"/>
        <w:right w:val="none" w:sz="0" w:space="0" w:color="auto"/>
      </w:divBdr>
    </w:div>
    <w:div w:id="1333415405">
      <w:marLeft w:val="480"/>
      <w:marRight w:val="0"/>
      <w:marTop w:val="0"/>
      <w:marBottom w:val="0"/>
      <w:divBdr>
        <w:top w:val="none" w:sz="0" w:space="0" w:color="auto"/>
        <w:left w:val="none" w:sz="0" w:space="0" w:color="auto"/>
        <w:bottom w:val="none" w:sz="0" w:space="0" w:color="auto"/>
        <w:right w:val="none" w:sz="0" w:space="0" w:color="auto"/>
      </w:divBdr>
    </w:div>
    <w:div w:id="1333683275">
      <w:marLeft w:val="480"/>
      <w:marRight w:val="0"/>
      <w:marTop w:val="0"/>
      <w:marBottom w:val="0"/>
      <w:divBdr>
        <w:top w:val="none" w:sz="0" w:space="0" w:color="auto"/>
        <w:left w:val="none" w:sz="0" w:space="0" w:color="auto"/>
        <w:bottom w:val="none" w:sz="0" w:space="0" w:color="auto"/>
        <w:right w:val="none" w:sz="0" w:space="0" w:color="auto"/>
      </w:divBdr>
    </w:div>
    <w:div w:id="1333877288">
      <w:marLeft w:val="480"/>
      <w:marRight w:val="0"/>
      <w:marTop w:val="0"/>
      <w:marBottom w:val="0"/>
      <w:divBdr>
        <w:top w:val="none" w:sz="0" w:space="0" w:color="auto"/>
        <w:left w:val="none" w:sz="0" w:space="0" w:color="auto"/>
        <w:bottom w:val="none" w:sz="0" w:space="0" w:color="auto"/>
        <w:right w:val="none" w:sz="0" w:space="0" w:color="auto"/>
      </w:divBdr>
    </w:div>
    <w:div w:id="1334801945">
      <w:marLeft w:val="480"/>
      <w:marRight w:val="0"/>
      <w:marTop w:val="0"/>
      <w:marBottom w:val="0"/>
      <w:divBdr>
        <w:top w:val="none" w:sz="0" w:space="0" w:color="auto"/>
        <w:left w:val="none" w:sz="0" w:space="0" w:color="auto"/>
        <w:bottom w:val="none" w:sz="0" w:space="0" w:color="auto"/>
        <w:right w:val="none" w:sz="0" w:space="0" w:color="auto"/>
      </w:divBdr>
    </w:div>
    <w:div w:id="1335303771">
      <w:marLeft w:val="480"/>
      <w:marRight w:val="0"/>
      <w:marTop w:val="0"/>
      <w:marBottom w:val="0"/>
      <w:divBdr>
        <w:top w:val="none" w:sz="0" w:space="0" w:color="auto"/>
        <w:left w:val="none" w:sz="0" w:space="0" w:color="auto"/>
        <w:bottom w:val="none" w:sz="0" w:space="0" w:color="auto"/>
        <w:right w:val="none" w:sz="0" w:space="0" w:color="auto"/>
      </w:divBdr>
    </w:div>
    <w:div w:id="1335566635">
      <w:bodyDiv w:val="1"/>
      <w:marLeft w:val="0"/>
      <w:marRight w:val="0"/>
      <w:marTop w:val="0"/>
      <w:marBottom w:val="0"/>
      <w:divBdr>
        <w:top w:val="none" w:sz="0" w:space="0" w:color="auto"/>
        <w:left w:val="none" w:sz="0" w:space="0" w:color="auto"/>
        <w:bottom w:val="none" w:sz="0" w:space="0" w:color="auto"/>
        <w:right w:val="none" w:sz="0" w:space="0" w:color="auto"/>
      </w:divBdr>
    </w:div>
    <w:div w:id="1335765033">
      <w:bodyDiv w:val="1"/>
      <w:marLeft w:val="0"/>
      <w:marRight w:val="0"/>
      <w:marTop w:val="0"/>
      <w:marBottom w:val="0"/>
      <w:divBdr>
        <w:top w:val="none" w:sz="0" w:space="0" w:color="auto"/>
        <w:left w:val="none" w:sz="0" w:space="0" w:color="auto"/>
        <w:bottom w:val="none" w:sz="0" w:space="0" w:color="auto"/>
        <w:right w:val="none" w:sz="0" w:space="0" w:color="auto"/>
      </w:divBdr>
    </w:div>
    <w:div w:id="1337002833">
      <w:marLeft w:val="480"/>
      <w:marRight w:val="0"/>
      <w:marTop w:val="0"/>
      <w:marBottom w:val="0"/>
      <w:divBdr>
        <w:top w:val="none" w:sz="0" w:space="0" w:color="auto"/>
        <w:left w:val="none" w:sz="0" w:space="0" w:color="auto"/>
        <w:bottom w:val="none" w:sz="0" w:space="0" w:color="auto"/>
        <w:right w:val="none" w:sz="0" w:space="0" w:color="auto"/>
      </w:divBdr>
    </w:div>
    <w:div w:id="1338194846">
      <w:marLeft w:val="480"/>
      <w:marRight w:val="0"/>
      <w:marTop w:val="0"/>
      <w:marBottom w:val="0"/>
      <w:divBdr>
        <w:top w:val="none" w:sz="0" w:space="0" w:color="auto"/>
        <w:left w:val="none" w:sz="0" w:space="0" w:color="auto"/>
        <w:bottom w:val="none" w:sz="0" w:space="0" w:color="auto"/>
        <w:right w:val="none" w:sz="0" w:space="0" w:color="auto"/>
      </w:divBdr>
    </w:div>
    <w:div w:id="1338264507">
      <w:marLeft w:val="480"/>
      <w:marRight w:val="0"/>
      <w:marTop w:val="0"/>
      <w:marBottom w:val="0"/>
      <w:divBdr>
        <w:top w:val="none" w:sz="0" w:space="0" w:color="auto"/>
        <w:left w:val="none" w:sz="0" w:space="0" w:color="auto"/>
        <w:bottom w:val="none" w:sz="0" w:space="0" w:color="auto"/>
        <w:right w:val="none" w:sz="0" w:space="0" w:color="auto"/>
      </w:divBdr>
    </w:div>
    <w:div w:id="1338465041">
      <w:marLeft w:val="480"/>
      <w:marRight w:val="0"/>
      <w:marTop w:val="0"/>
      <w:marBottom w:val="0"/>
      <w:divBdr>
        <w:top w:val="none" w:sz="0" w:space="0" w:color="auto"/>
        <w:left w:val="none" w:sz="0" w:space="0" w:color="auto"/>
        <w:bottom w:val="none" w:sz="0" w:space="0" w:color="auto"/>
        <w:right w:val="none" w:sz="0" w:space="0" w:color="auto"/>
      </w:divBdr>
    </w:div>
    <w:div w:id="1339036311">
      <w:marLeft w:val="480"/>
      <w:marRight w:val="0"/>
      <w:marTop w:val="0"/>
      <w:marBottom w:val="0"/>
      <w:divBdr>
        <w:top w:val="none" w:sz="0" w:space="0" w:color="auto"/>
        <w:left w:val="none" w:sz="0" w:space="0" w:color="auto"/>
        <w:bottom w:val="none" w:sz="0" w:space="0" w:color="auto"/>
        <w:right w:val="none" w:sz="0" w:space="0" w:color="auto"/>
      </w:divBdr>
    </w:div>
    <w:div w:id="1339890532">
      <w:bodyDiv w:val="1"/>
      <w:marLeft w:val="0"/>
      <w:marRight w:val="0"/>
      <w:marTop w:val="0"/>
      <w:marBottom w:val="0"/>
      <w:divBdr>
        <w:top w:val="none" w:sz="0" w:space="0" w:color="auto"/>
        <w:left w:val="none" w:sz="0" w:space="0" w:color="auto"/>
        <w:bottom w:val="none" w:sz="0" w:space="0" w:color="auto"/>
        <w:right w:val="none" w:sz="0" w:space="0" w:color="auto"/>
      </w:divBdr>
    </w:div>
    <w:div w:id="1340963129">
      <w:marLeft w:val="480"/>
      <w:marRight w:val="0"/>
      <w:marTop w:val="0"/>
      <w:marBottom w:val="0"/>
      <w:divBdr>
        <w:top w:val="none" w:sz="0" w:space="0" w:color="auto"/>
        <w:left w:val="none" w:sz="0" w:space="0" w:color="auto"/>
        <w:bottom w:val="none" w:sz="0" w:space="0" w:color="auto"/>
        <w:right w:val="none" w:sz="0" w:space="0" w:color="auto"/>
      </w:divBdr>
    </w:div>
    <w:div w:id="1342047427">
      <w:marLeft w:val="480"/>
      <w:marRight w:val="0"/>
      <w:marTop w:val="0"/>
      <w:marBottom w:val="0"/>
      <w:divBdr>
        <w:top w:val="none" w:sz="0" w:space="0" w:color="auto"/>
        <w:left w:val="none" w:sz="0" w:space="0" w:color="auto"/>
        <w:bottom w:val="none" w:sz="0" w:space="0" w:color="auto"/>
        <w:right w:val="none" w:sz="0" w:space="0" w:color="auto"/>
      </w:divBdr>
    </w:div>
    <w:div w:id="1343584718">
      <w:marLeft w:val="480"/>
      <w:marRight w:val="0"/>
      <w:marTop w:val="0"/>
      <w:marBottom w:val="0"/>
      <w:divBdr>
        <w:top w:val="none" w:sz="0" w:space="0" w:color="auto"/>
        <w:left w:val="none" w:sz="0" w:space="0" w:color="auto"/>
        <w:bottom w:val="none" w:sz="0" w:space="0" w:color="auto"/>
        <w:right w:val="none" w:sz="0" w:space="0" w:color="auto"/>
      </w:divBdr>
    </w:div>
    <w:div w:id="1343817525">
      <w:marLeft w:val="480"/>
      <w:marRight w:val="0"/>
      <w:marTop w:val="0"/>
      <w:marBottom w:val="0"/>
      <w:divBdr>
        <w:top w:val="none" w:sz="0" w:space="0" w:color="auto"/>
        <w:left w:val="none" w:sz="0" w:space="0" w:color="auto"/>
        <w:bottom w:val="none" w:sz="0" w:space="0" w:color="auto"/>
        <w:right w:val="none" w:sz="0" w:space="0" w:color="auto"/>
      </w:divBdr>
    </w:div>
    <w:div w:id="1344043188">
      <w:marLeft w:val="480"/>
      <w:marRight w:val="0"/>
      <w:marTop w:val="0"/>
      <w:marBottom w:val="0"/>
      <w:divBdr>
        <w:top w:val="none" w:sz="0" w:space="0" w:color="auto"/>
        <w:left w:val="none" w:sz="0" w:space="0" w:color="auto"/>
        <w:bottom w:val="none" w:sz="0" w:space="0" w:color="auto"/>
        <w:right w:val="none" w:sz="0" w:space="0" w:color="auto"/>
      </w:divBdr>
    </w:div>
    <w:div w:id="1344166514">
      <w:marLeft w:val="480"/>
      <w:marRight w:val="0"/>
      <w:marTop w:val="0"/>
      <w:marBottom w:val="0"/>
      <w:divBdr>
        <w:top w:val="none" w:sz="0" w:space="0" w:color="auto"/>
        <w:left w:val="none" w:sz="0" w:space="0" w:color="auto"/>
        <w:bottom w:val="none" w:sz="0" w:space="0" w:color="auto"/>
        <w:right w:val="none" w:sz="0" w:space="0" w:color="auto"/>
      </w:divBdr>
    </w:div>
    <w:div w:id="1344896576">
      <w:marLeft w:val="480"/>
      <w:marRight w:val="0"/>
      <w:marTop w:val="0"/>
      <w:marBottom w:val="0"/>
      <w:divBdr>
        <w:top w:val="none" w:sz="0" w:space="0" w:color="auto"/>
        <w:left w:val="none" w:sz="0" w:space="0" w:color="auto"/>
        <w:bottom w:val="none" w:sz="0" w:space="0" w:color="auto"/>
        <w:right w:val="none" w:sz="0" w:space="0" w:color="auto"/>
      </w:divBdr>
    </w:div>
    <w:div w:id="1345092313">
      <w:marLeft w:val="480"/>
      <w:marRight w:val="0"/>
      <w:marTop w:val="0"/>
      <w:marBottom w:val="0"/>
      <w:divBdr>
        <w:top w:val="none" w:sz="0" w:space="0" w:color="auto"/>
        <w:left w:val="none" w:sz="0" w:space="0" w:color="auto"/>
        <w:bottom w:val="none" w:sz="0" w:space="0" w:color="auto"/>
        <w:right w:val="none" w:sz="0" w:space="0" w:color="auto"/>
      </w:divBdr>
    </w:div>
    <w:div w:id="1345479379">
      <w:bodyDiv w:val="1"/>
      <w:marLeft w:val="0"/>
      <w:marRight w:val="0"/>
      <w:marTop w:val="0"/>
      <w:marBottom w:val="0"/>
      <w:divBdr>
        <w:top w:val="none" w:sz="0" w:space="0" w:color="auto"/>
        <w:left w:val="none" w:sz="0" w:space="0" w:color="auto"/>
        <w:bottom w:val="none" w:sz="0" w:space="0" w:color="auto"/>
        <w:right w:val="none" w:sz="0" w:space="0" w:color="auto"/>
      </w:divBdr>
    </w:div>
    <w:div w:id="1345980747">
      <w:marLeft w:val="480"/>
      <w:marRight w:val="0"/>
      <w:marTop w:val="0"/>
      <w:marBottom w:val="0"/>
      <w:divBdr>
        <w:top w:val="none" w:sz="0" w:space="0" w:color="auto"/>
        <w:left w:val="none" w:sz="0" w:space="0" w:color="auto"/>
        <w:bottom w:val="none" w:sz="0" w:space="0" w:color="auto"/>
        <w:right w:val="none" w:sz="0" w:space="0" w:color="auto"/>
      </w:divBdr>
    </w:div>
    <w:div w:id="1346635220">
      <w:marLeft w:val="480"/>
      <w:marRight w:val="0"/>
      <w:marTop w:val="0"/>
      <w:marBottom w:val="0"/>
      <w:divBdr>
        <w:top w:val="none" w:sz="0" w:space="0" w:color="auto"/>
        <w:left w:val="none" w:sz="0" w:space="0" w:color="auto"/>
        <w:bottom w:val="none" w:sz="0" w:space="0" w:color="auto"/>
        <w:right w:val="none" w:sz="0" w:space="0" w:color="auto"/>
      </w:divBdr>
    </w:div>
    <w:div w:id="1348286541">
      <w:bodyDiv w:val="1"/>
      <w:marLeft w:val="0"/>
      <w:marRight w:val="0"/>
      <w:marTop w:val="0"/>
      <w:marBottom w:val="0"/>
      <w:divBdr>
        <w:top w:val="none" w:sz="0" w:space="0" w:color="auto"/>
        <w:left w:val="none" w:sz="0" w:space="0" w:color="auto"/>
        <w:bottom w:val="none" w:sz="0" w:space="0" w:color="auto"/>
        <w:right w:val="none" w:sz="0" w:space="0" w:color="auto"/>
      </w:divBdr>
    </w:div>
    <w:div w:id="1348558497">
      <w:marLeft w:val="480"/>
      <w:marRight w:val="0"/>
      <w:marTop w:val="0"/>
      <w:marBottom w:val="0"/>
      <w:divBdr>
        <w:top w:val="none" w:sz="0" w:space="0" w:color="auto"/>
        <w:left w:val="none" w:sz="0" w:space="0" w:color="auto"/>
        <w:bottom w:val="none" w:sz="0" w:space="0" w:color="auto"/>
        <w:right w:val="none" w:sz="0" w:space="0" w:color="auto"/>
      </w:divBdr>
    </w:div>
    <w:div w:id="1348681297">
      <w:marLeft w:val="480"/>
      <w:marRight w:val="0"/>
      <w:marTop w:val="0"/>
      <w:marBottom w:val="0"/>
      <w:divBdr>
        <w:top w:val="none" w:sz="0" w:space="0" w:color="auto"/>
        <w:left w:val="none" w:sz="0" w:space="0" w:color="auto"/>
        <w:bottom w:val="none" w:sz="0" w:space="0" w:color="auto"/>
        <w:right w:val="none" w:sz="0" w:space="0" w:color="auto"/>
      </w:divBdr>
    </w:div>
    <w:div w:id="1349677021">
      <w:marLeft w:val="480"/>
      <w:marRight w:val="0"/>
      <w:marTop w:val="0"/>
      <w:marBottom w:val="0"/>
      <w:divBdr>
        <w:top w:val="none" w:sz="0" w:space="0" w:color="auto"/>
        <w:left w:val="none" w:sz="0" w:space="0" w:color="auto"/>
        <w:bottom w:val="none" w:sz="0" w:space="0" w:color="auto"/>
        <w:right w:val="none" w:sz="0" w:space="0" w:color="auto"/>
      </w:divBdr>
    </w:div>
    <w:div w:id="1350138417">
      <w:marLeft w:val="480"/>
      <w:marRight w:val="0"/>
      <w:marTop w:val="0"/>
      <w:marBottom w:val="0"/>
      <w:divBdr>
        <w:top w:val="none" w:sz="0" w:space="0" w:color="auto"/>
        <w:left w:val="none" w:sz="0" w:space="0" w:color="auto"/>
        <w:bottom w:val="none" w:sz="0" w:space="0" w:color="auto"/>
        <w:right w:val="none" w:sz="0" w:space="0" w:color="auto"/>
      </w:divBdr>
    </w:div>
    <w:div w:id="1350521222">
      <w:marLeft w:val="480"/>
      <w:marRight w:val="0"/>
      <w:marTop w:val="0"/>
      <w:marBottom w:val="0"/>
      <w:divBdr>
        <w:top w:val="none" w:sz="0" w:space="0" w:color="auto"/>
        <w:left w:val="none" w:sz="0" w:space="0" w:color="auto"/>
        <w:bottom w:val="none" w:sz="0" w:space="0" w:color="auto"/>
        <w:right w:val="none" w:sz="0" w:space="0" w:color="auto"/>
      </w:divBdr>
    </w:div>
    <w:div w:id="1350526861">
      <w:marLeft w:val="480"/>
      <w:marRight w:val="0"/>
      <w:marTop w:val="0"/>
      <w:marBottom w:val="0"/>
      <w:divBdr>
        <w:top w:val="none" w:sz="0" w:space="0" w:color="auto"/>
        <w:left w:val="none" w:sz="0" w:space="0" w:color="auto"/>
        <w:bottom w:val="none" w:sz="0" w:space="0" w:color="auto"/>
        <w:right w:val="none" w:sz="0" w:space="0" w:color="auto"/>
      </w:divBdr>
    </w:div>
    <w:div w:id="1353804864">
      <w:marLeft w:val="480"/>
      <w:marRight w:val="0"/>
      <w:marTop w:val="0"/>
      <w:marBottom w:val="0"/>
      <w:divBdr>
        <w:top w:val="none" w:sz="0" w:space="0" w:color="auto"/>
        <w:left w:val="none" w:sz="0" w:space="0" w:color="auto"/>
        <w:bottom w:val="none" w:sz="0" w:space="0" w:color="auto"/>
        <w:right w:val="none" w:sz="0" w:space="0" w:color="auto"/>
      </w:divBdr>
    </w:div>
    <w:div w:id="1353919085">
      <w:marLeft w:val="480"/>
      <w:marRight w:val="0"/>
      <w:marTop w:val="0"/>
      <w:marBottom w:val="0"/>
      <w:divBdr>
        <w:top w:val="none" w:sz="0" w:space="0" w:color="auto"/>
        <w:left w:val="none" w:sz="0" w:space="0" w:color="auto"/>
        <w:bottom w:val="none" w:sz="0" w:space="0" w:color="auto"/>
        <w:right w:val="none" w:sz="0" w:space="0" w:color="auto"/>
      </w:divBdr>
    </w:div>
    <w:div w:id="1354530357">
      <w:marLeft w:val="480"/>
      <w:marRight w:val="0"/>
      <w:marTop w:val="0"/>
      <w:marBottom w:val="0"/>
      <w:divBdr>
        <w:top w:val="none" w:sz="0" w:space="0" w:color="auto"/>
        <w:left w:val="none" w:sz="0" w:space="0" w:color="auto"/>
        <w:bottom w:val="none" w:sz="0" w:space="0" w:color="auto"/>
        <w:right w:val="none" w:sz="0" w:space="0" w:color="auto"/>
      </w:divBdr>
    </w:div>
    <w:div w:id="1354573997">
      <w:marLeft w:val="480"/>
      <w:marRight w:val="0"/>
      <w:marTop w:val="0"/>
      <w:marBottom w:val="0"/>
      <w:divBdr>
        <w:top w:val="none" w:sz="0" w:space="0" w:color="auto"/>
        <w:left w:val="none" w:sz="0" w:space="0" w:color="auto"/>
        <w:bottom w:val="none" w:sz="0" w:space="0" w:color="auto"/>
        <w:right w:val="none" w:sz="0" w:space="0" w:color="auto"/>
      </w:divBdr>
    </w:div>
    <w:div w:id="1354961278">
      <w:marLeft w:val="480"/>
      <w:marRight w:val="0"/>
      <w:marTop w:val="0"/>
      <w:marBottom w:val="0"/>
      <w:divBdr>
        <w:top w:val="none" w:sz="0" w:space="0" w:color="auto"/>
        <w:left w:val="none" w:sz="0" w:space="0" w:color="auto"/>
        <w:bottom w:val="none" w:sz="0" w:space="0" w:color="auto"/>
        <w:right w:val="none" w:sz="0" w:space="0" w:color="auto"/>
      </w:divBdr>
    </w:div>
    <w:div w:id="1355691645">
      <w:marLeft w:val="480"/>
      <w:marRight w:val="0"/>
      <w:marTop w:val="0"/>
      <w:marBottom w:val="0"/>
      <w:divBdr>
        <w:top w:val="none" w:sz="0" w:space="0" w:color="auto"/>
        <w:left w:val="none" w:sz="0" w:space="0" w:color="auto"/>
        <w:bottom w:val="none" w:sz="0" w:space="0" w:color="auto"/>
        <w:right w:val="none" w:sz="0" w:space="0" w:color="auto"/>
      </w:divBdr>
    </w:div>
    <w:div w:id="1356225428">
      <w:bodyDiv w:val="1"/>
      <w:marLeft w:val="0"/>
      <w:marRight w:val="0"/>
      <w:marTop w:val="0"/>
      <w:marBottom w:val="0"/>
      <w:divBdr>
        <w:top w:val="none" w:sz="0" w:space="0" w:color="auto"/>
        <w:left w:val="none" w:sz="0" w:space="0" w:color="auto"/>
        <w:bottom w:val="none" w:sz="0" w:space="0" w:color="auto"/>
        <w:right w:val="none" w:sz="0" w:space="0" w:color="auto"/>
      </w:divBdr>
    </w:div>
    <w:div w:id="1357195384">
      <w:marLeft w:val="480"/>
      <w:marRight w:val="0"/>
      <w:marTop w:val="0"/>
      <w:marBottom w:val="0"/>
      <w:divBdr>
        <w:top w:val="none" w:sz="0" w:space="0" w:color="auto"/>
        <w:left w:val="none" w:sz="0" w:space="0" w:color="auto"/>
        <w:bottom w:val="none" w:sz="0" w:space="0" w:color="auto"/>
        <w:right w:val="none" w:sz="0" w:space="0" w:color="auto"/>
      </w:divBdr>
    </w:div>
    <w:div w:id="1357581486">
      <w:marLeft w:val="480"/>
      <w:marRight w:val="0"/>
      <w:marTop w:val="0"/>
      <w:marBottom w:val="0"/>
      <w:divBdr>
        <w:top w:val="none" w:sz="0" w:space="0" w:color="auto"/>
        <w:left w:val="none" w:sz="0" w:space="0" w:color="auto"/>
        <w:bottom w:val="none" w:sz="0" w:space="0" w:color="auto"/>
        <w:right w:val="none" w:sz="0" w:space="0" w:color="auto"/>
      </w:divBdr>
    </w:div>
    <w:div w:id="1357776018">
      <w:marLeft w:val="480"/>
      <w:marRight w:val="0"/>
      <w:marTop w:val="0"/>
      <w:marBottom w:val="0"/>
      <w:divBdr>
        <w:top w:val="none" w:sz="0" w:space="0" w:color="auto"/>
        <w:left w:val="none" w:sz="0" w:space="0" w:color="auto"/>
        <w:bottom w:val="none" w:sz="0" w:space="0" w:color="auto"/>
        <w:right w:val="none" w:sz="0" w:space="0" w:color="auto"/>
      </w:divBdr>
    </w:div>
    <w:div w:id="1358266145">
      <w:marLeft w:val="480"/>
      <w:marRight w:val="0"/>
      <w:marTop w:val="0"/>
      <w:marBottom w:val="0"/>
      <w:divBdr>
        <w:top w:val="none" w:sz="0" w:space="0" w:color="auto"/>
        <w:left w:val="none" w:sz="0" w:space="0" w:color="auto"/>
        <w:bottom w:val="none" w:sz="0" w:space="0" w:color="auto"/>
        <w:right w:val="none" w:sz="0" w:space="0" w:color="auto"/>
      </w:divBdr>
    </w:div>
    <w:div w:id="1359621079">
      <w:marLeft w:val="480"/>
      <w:marRight w:val="0"/>
      <w:marTop w:val="0"/>
      <w:marBottom w:val="0"/>
      <w:divBdr>
        <w:top w:val="none" w:sz="0" w:space="0" w:color="auto"/>
        <w:left w:val="none" w:sz="0" w:space="0" w:color="auto"/>
        <w:bottom w:val="none" w:sz="0" w:space="0" w:color="auto"/>
        <w:right w:val="none" w:sz="0" w:space="0" w:color="auto"/>
      </w:divBdr>
    </w:div>
    <w:div w:id="1360661083">
      <w:marLeft w:val="480"/>
      <w:marRight w:val="0"/>
      <w:marTop w:val="0"/>
      <w:marBottom w:val="0"/>
      <w:divBdr>
        <w:top w:val="none" w:sz="0" w:space="0" w:color="auto"/>
        <w:left w:val="none" w:sz="0" w:space="0" w:color="auto"/>
        <w:bottom w:val="none" w:sz="0" w:space="0" w:color="auto"/>
        <w:right w:val="none" w:sz="0" w:space="0" w:color="auto"/>
      </w:divBdr>
    </w:div>
    <w:div w:id="1360739430">
      <w:bodyDiv w:val="1"/>
      <w:marLeft w:val="0"/>
      <w:marRight w:val="0"/>
      <w:marTop w:val="0"/>
      <w:marBottom w:val="0"/>
      <w:divBdr>
        <w:top w:val="none" w:sz="0" w:space="0" w:color="auto"/>
        <w:left w:val="none" w:sz="0" w:space="0" w:color="auto"/>
        <w:bottom w:val="none" w:sz="0" w:space="0" w:color="auto"/>
        <w:right w:val="none" w:sz="0" w:space="0" w:color="auto"/>
      </w:divBdr>
    </w:div>
    <w:div w:id="1360814966">
      <w:marLeft w:val="480"/>
      <w:marRight w:val="0"/>
      <w:marTop w:val="0"/>
      <w:marBottom w:val="0"/>
      <w:divBdr>
        <w:top w:val="none" w:sz="0" w:space="0" w:color="auto"/>
        <w:left w:val="none" w:sz="0" w:space="0" w:color="auto"/>
        <w:bottom w:val="none" w:sz="0" w:space="0" w:color="auto"/>
        <w:right w:val="none" w:sz="0" w:space="0" w:color="auto"/>
      </w:divBdr>
    </w:div>
    <w:div w:id="1363507781">
      <w:marLeft w:val="480"/>
      <w:marRight w:val="0"/>
      <w:marTop w:val="0"/>
      <w:marBottom w:val="0"/>
      <w:divBdr>
        <w:top w:val="none" w:sz="0" w:space="0" w:color="auto"/>
        <w:left w:val="none" w:sz="0" w:space="0" w:color="auto"/>
        <w:bottom w:val="none" w:sz="0" w:space="0" w:color="auto"/>
        <w:right w:val="none" w:sz="0" w:space="0" w:color="auto"/>
      </w:divBdr>
    </w:div>
    <w:div w:id="1363675582">
      <w:marLeft w:val="480"/>
      <w:marRight w:val="0"/>
      <w:marTop w:val="0"/>
      <w:marBottom w:val="0"/>
      <w:divBdr>
        <w:top w:val="none" w:sz="0" w:space="0" w:color="auto"/>
        <w:left w:val="none" w:sz="0" w:space="0" w:color="auto"/>
        <w:bottom w:val="none" w:sz="0" w:space="0" w:color="auto"/>
        <w:right w:val="none" w:sz="0" w:space="0" w:color="auto"/>
      </w:divBdr>
    </w:div>
    <w:div w:id="1365253862">
      <w:marLeft w:val="480"/>
      <w:marRight w:val="0"/>
      <w:marTop w:val="0"/>
      <w:marBottom w:val="0"/>
      <w:divBdr>
        <w:top w:val="none" w:sz="0" w:space="0" w:color="auto"/>
        <w:left w:val="none" w:sz="0" w:space="0" w:color="auto"/>
        <w:bottom w:val="none" w:sz="0" w:space="0" w:color="auto"/>
        <w:right w:val="none" w:sz="0" w:space="0" w:color="auto"/>
      </w:divBdr>
    </w:div>
    <w:div w:id="1366246140">
      <w:bodyDiv w:val="1"/>
      <w:marLeft w:val="0"/>
      <w:marRight w:val="0"/>
      <w:marTop w:val="0"/>
      <w:marBottom w:val="0"/>
      <w:divBdr>
        <w:top w:val="none" w:sz="0" w:space="0" w:color="auto"/>
        <w:left w:val="none" w:sz="0" w:space="0" w:color="auto"/>
        <w:bottom w:val="none" w:sz="0" w:space="0" w:color="auto"/>
        <w:right w:val="none" w:sz="0" w:space="0" w:color="auto"/>
      </w:divBdr>
    </w:div>
    <w:div w:id="1367219604">
      <w:bodyDiv w:val="1"/>
      <w:marLeft w:val="0"/>
      <w:marRight w:val="0"/>
      <w:marTop w:val="0"/>
      <w:marBottom w:val="0"/>
      <w:divBdr>
        <w:top w:val="none" w:sz="0" w:space="0" w:color="auto"/>
        <w:left w:val="none" w:sz="0" w:space="0" w:color="auto"/>
        <w:bottom w:val="none" w:sz="0" w:space="0" w:color="auto"/>
        <w:right w:val="none" w:sz="0" w:space="0" w:color="auto"/>
      </w:divBdr>
    </w:div>
    <w:div w:id="1367635145">
      <w:marLeft w:val="480"/>
      <w:marRight w:val="0"/>
      <w:marTop w:val="0"/>
      <w:marBottom w:val="0"/>
      <w:divBdr>
        <w:top w:val="none" w:sz="0" w:space="0" w:color="auto"/>
        <w:left w:val="none" w:sz="0" w:space="0" w:color="auto"/>
        <w:bottom w:val="none" w:sz="0" w:space="0" w:color="auto"/>
        <w:right w:val="none" w:sz="0" w:space="0" w:color="auto"/>
      </w:divBdr>
    </w:div>
    <w:div w:id="1368406420">
      <w:marLeft w:val="480"/>
      <w:marRight w:val="0"/>
      <w:marTop w:val="0"/>
      <w:marBottom w:val="0"/>
      <w:divBdr>
        <w:top w:val="none" w:sz="0" w:space="0" w:color="auto"/>
        <w:left w:val="none" w:sz="0" w:space="0" w:color="auto"/>
        <w:bottom w:val="none" w:sz="0" w:space="0" w:color="auto"/>
        <w:right w:val="none" w:sz="0" w:space="0" w:color="auto"/>
      </w:divBdr>
    </w:div>
    <w:div w:id="1369068916">
      <w:marLeft w:val="480"/>
      <w:marRight w:val="0"/>
      <w:marTop w:val="0"/>
      <w:marBottom w:val="0"/>
      <w:divBdr>
        <w:top w:val="none" w:sz="0" w:space="0" w:color="auto"/>
        <w:left w:val="none" w:sz="0" w:space="0" w:color="auto"/>
        <w:bottom w:val="none" w:sz="0" w:space="0" w:color="auto"/>
        <w:right w:val="none" w:sz="0" w:space="0" w:color="auto"/>
      </w:divBdr>
    </w:div>
    <w:div w:id="1369379383">
      <w:marLeft w:val="480"/>
      <w:marRight w:val="0"/>
      <w:marTop w:val="0"/>
      <w:marBottom w:val="0"/>
      <w:divBdr>
        <w:top w:val="none" w:sz="0" w:space="0" w:color="auto"/>
        <w:left w:val="none" w:sz="0" w:space="0" w:color="auto"/>
        <w:bottom w:val="none" w:sz="0" w:space="0" w:color="auto"/>
        <w:right w:val="none" w:sz="0" w:space="0" w:color="auto"/>
      </w:divBdr>
    </w:div>
    <w:div w:id="1370034409">
      <w:bodyDiv w:val="1"/>
      <w:marLeft w:val="0"/>
      <w:marRight w:val="0"/>
      <w:marTop w:val="0"/>
      <w:marBottom w:val="0"/>
      <w:divBdr>
        <w:top w:val="none" w:sz="0" w:space="0" w:color="auto"/>
        <w:left w:val="none" w:sz="0" w:space="0" w:color="auto"/>
        <w:bottom w:val="none" w:sz="0" w:space="0" w:color="auto"/>
        <w:right w:val="none" w:sz="0" w:space="0" w:color="auto"/>
      </w:divBdr>
    </w:div>
    <w:div w:id="1371496424">
      <w:marLeft w:val="480"/>
      <w:marRight w:val="0"/>
      <w:marTop w:val="0"/>
      <w:marBottom w:val="0"/>
      <w:divBdr>
        <w:top w:val="none" w:sz="0" w:space="0" w:color="auto"/>
        <w:left w:val="none" w:sz="0" w:space="0" w:color="auto"/>
        <w:bottom w:val="none" w:sz="0" w:space="0" w:color="auto"/>
        <w:right w:val="none" w:sz="0" w:space="0" w:color="auto"/>
      </w:divBdr>
    </w:div>
    <w:div w:id="1371539736">
      <w:marLeft w:val="480"/>
      <w:marRight w:val="0"/>
      <w:marTop w:val="0"/>
      <w:marBottom w:val="0"/>
      <w:divBdr>
        <w:top w:val="none" w:sz="0" w:space="0" w:color="auto"/>
        <w:left w:val="none" w:sz="0" w:space="0" w:color="auto"/>
        <w:bottom w:val="none" w:sz="0" w:space="0" w:color="auto"/>
        <w:right w:val="none" w:sz="0" w:space="0" w:color="auto"/>
      </w:divBdr>
    </w:div>
    <w:div w:id="1372077807">
      <w:marLeft w:val="480"/>
      <w:marRight w:val="0"/>
      <w:marTop w:val="0"/>
      <w:marBottom w:val="0"/>
      <w:divBdr>
        <w:top w:val="none" w:sz="0" w:space="0" w:color="auto"/>
        <w:left w:val="none" w:sz="0" w:space="0" w:color="auto"/>
        <w:bottom w:val="none" w:sz="0" w:space="0" w:color="auto"/>
        <w:right w:val="none" w:sz="0" w:space="0" w:color="auto"/>
      </w:divBdr>
    </w:div>
    <w:div w:id="1373458616">
      <w:marLeft w:val="480"/>
      <w:marRight w:val="0"/>
      <w:marTop w:val="0"/>
      <w:marBottom w:val="0"/>
      <w:divBdr>
        <w:top w:val="none" w:sz="0" w:space="0" w:color="auto"/>
        <w:left w:val="none" w:sz="0" w:space="0" w:color="auto"/>
        <w:bottom w:val="none" w:sz="0" w:space="0" w:color="auto"/>
        <w:right w:val="none" w:sz="0" w:space="0" w:color="auto"/>
      </w:divBdr>
    </w:div>
    <w:div w:id="1374496758">
      <w:marLeft w:val="480"/>
      <w:marRight w:val="0"/>
      <w:marTop w:val="0"/>
      <w:marBottom w:val="0"/>
      <w:divBdr>
        <w:top w:val="none" w:sz="0" w:space="0" w:color="auto"/>
        <w:left w:val="none" w:sz="0" w:space="0" w:color="auto"/>
        <w:bottom w:val="none" w:sz="0" w:space="0" w:color="auto"/>
        <w:right w:val="none" w:sz="0" w:space="0" w:color="auto"/>
      </w:divBdr>
    </w:div>
    <w:div w:id="1375426789">
      <w:marLeft w:val="480"/>
      <w:marRight w:val="0"/>
      <w:marTop w:val="0"/>
      <w:marBottom w:val="0"/>
      <w:divBdr>
        <w:top w:val="none" w:sz="0" w:space="0" w:color="auto"/>
        <w:left w:val="none" w:sz="0" w:space="0" w:color="auto"/>
        <w:bottom w:val="none" w:sz="0" w:space="0" w:color="auto"/>
        <w:right w:val="none" w:sz="0" w:space="0" w:color="auto"/>
      </w:divBdr>
    </w:div>
    <w:div w:id="1375615562">
      <w:bodyDiv w:val="1"/>
      <w:marLeft w:val="0"/>
      <w:marRight w:val="0"/>
      <w:marTop w:val="0"/>
      <w:marBottom w:val="0"/>
      <w:divBdr>
        <w:top w:val="none" w:sz="0" w:space="0" w:color="auto"/>
        <w:left w:val="none" w:sz="0" w:space="0" w:color="auto"/>
        <w:bottom w:val="none" w:sz="0" w:space="0" w:color="auto"/>
        <w:right w:val="none" w:sz="0" w:space="0" w:color="auto"/>
      </w:divBdr>
    </w:div>
    <w:div w:id="1376002394">
      <w:marLeft w:val="480"/>
      <w:marRight w:val="0"/>
      <w:marTop w:val="0"/>
      <w:marBottom w:val="0"/>
      <w:divBdr>
        <w:top w:val="none" w:sz="0" w:space="0" w:color="auto"/>
        <w:left w:val="none" w:sz="0" w:space="0" w:color="auto"/>
        <w:bottom w:val="none" w:sz="0" w:space="0" w:color="auto"/>
        <w:right w:val="none" w:sz="0" w:space="0" w:color="auto"/>
      </w:divBdr>
    </w:div>
    <w:div w:id="1376613772">
      <w:marLeft w:val="480"/>
      <w:marRight w:val="0"/>
      <w:marTop w:val="0"/>
      <w:marBottom w:val="0"/>
      <w:divBdr>
        <w:top w:val="none" w:sz="0" w:space="0" w:color="auto"/>
        <w:left w:val="none" w:sz="0" w:space="0" w:color="auto"/>
        <w:bottom w:val="none" w:sz="0" w:space="0" w:color="auto"/>
        <w:right w:val="none" w:sz="0" w:space="0" w:color="auto"/>
      </w:divBdr>
    </w:div>
    <w:div w:id="1377702281">
      <w:marLeft w:val="480"/>
      <w:marRight w:val="0"/>
      <w:marTop w:val="0"/>
      <w:marBottom w:val="0"/>
      <w:divBdr>
        <w:top w:val="none" w:sz="0" w:space="0" w:color="auto"/>
        <w:left w:val="none" w:sz="0" w:space="0" w:color="auto"/>
        <w:bottom w:val="none" w:sz="0" w:space="0" w:color="auto"/>
        <w:right w:val="none" w:sz="0" w:space="0" w:color="auto"/>
      </w:divBdr>
    </w:div>
    <w:div w:id="1378817991">
      <w:marLeft w:val="480"/>
      <w:marRight w:val="0"/>
      <w:marTop w:val="0"/>
      <w:marBottom w:val="0"/>
      <w:divBdr>
        <w:top w:val="none" w:sz="0" w:space="0" w:color="auto"/>
        <w:left w:val="none" w:sz="0" w:space="0" w:color="auto"/>
        <w:bottom w:val="none" w:sz="0" w:space="0" w:color="auto"/>
        <w:right w:val="none" w:sz="0" w:space="0" w:color="auto"/>
      </w:divBdr>
    </w:div>
    <w:div w:id="1379545422">
      <w:marLeft w:val="480"/>
      <w:marRight w:val="0"/>
      <w:marTop w:val="0"/>
      <w:marBottom w:val="0"/>
      <w:divBdr>
        <w:top w:val="none" w:sz="0" w:space="0" w:color="auto"/>
        <w:left w:val="none" w:sz="0" w:space="0" w:color="auto"/>
        <w:bottom w:val="none" w:sz="0" w:space="0" w:color="auto"/>
        <w:right w:val="none" w:sz="0" w:space="0" w:color="auto"/>
      </w:divBdr>
    </w:div>
    <w:div w:id="1380204166">
      <w:marLeft w:val="480"/>
      <w:marRight w:val="0"/>
      <w:marTop w:val="0"/>
      <w:marBottom w:val="0"/>
      <w:divBdr>
        <w:top w:val="none" w:sz="0" w:space="0" w:color="auto"/>
        <w:left w:val="none" w:sz="0" w:space="0" w:color="auto"/>
        <w:bottom w:val="none" w:sz="0" w:space="0" w:color="auto"/>
        <w:right w:val="none" w:sz="0" w:space="0" w:color="auto"/>
      </w:divBdr>
    </w:div>
    <w:div w:id="1380396793">
      <w:marLeft w:val="480"/>
      <w:marRight w:val="0"/>
      <w:marTop w:val="0"/>
      <w:marBottom w:val="0"/>
      <w:divBdr>
        <w:top w:val="none" w:sz="0" w:space="0" w:color="auto"/>
        <w:left w:val="none" w:sz="0" w:space="0" w:color="auto"/>
        <w:bottom w:val="none" w:sz="0" w:space="0" w:color="auto"/>
        <w:right w:val="none" w:sz="0" w:space="0" w:color="auto"/>
      </w:divBdr>
    </w:div>
    <w:div w:id="1380789539">
      <w:marLeft w:val="480"/>
      <w:marRight w:val="0"/>
      <w:marTop w:val="0"/>
      <w:marBottom w:val="0"/>
      <w:divBdr>
        <w:top w:val="none" w:sz="0" w:space="0" w:color="auto"/>
        <w:left w:val="none" w:sz="0" w:space="0" w:color="auto"/>
        <w:bottom w:val="none" w:sz="0" w:space="0" w:color="auto"/>
        <w:right w:val="none" w:sz="0" w:space="0" w:color="auto"/>
      </w:divBdr>
    </w:div>
    <w:div w:id="1381199518">
      <w:marLeft w:val="480"/>
      <w:marRight w:val="0"/>
      <w:marTop w:val="0"/>
      <w:marBottom w:val="0"/>
      <w:divBdr>
        <w:top w:val="none" w:sz="0" w:space="0" w:color="auto"/>
        <w:left w:val="none" w:sz="0" w:space="0" w:color="auto"/>
        <w:bottom w:val="none" w:sz="0" w:space="0" w:color="auto"/>
        <w:right w:val="none" w:sz="0" w:space="0" w:color="auto"/>
      </w:divBdr>
    </w:div>
    <w:div w:id="1382558005">
      <w:marLeft w:val="480"/>
      <w:marRight w:val="0"/>
      <w:marTop w:val="0"/>
      <w:marBottom w:val="0"/>
      <w:divBdr>
        <w:top w:val="none" w:sz="0" w:space="0" w:color="auto"/>
        <w:left w:val="none" w:sz="0" w:space="0" w:color="auto"/>
        <w:bottom w:val="none" w:sz="0" w:space="0" w:color="auto"/>
        <w:right w:val="none" w:sz="0" w:space="0" w:color="auto"/>
      </w:divBdr>
    </w:div>
    <w:div w:id="1383141046">
      <w:marLeft w:val="480"/>
      <w:marRight w:val="0"/>
      <w:marTop w:val="0"/>
      <w:marBottom w:val="0"/>
      <w:divBdr>
        <w:top w:val="none" w:sz="0" w:space="0" w:color="auto"/>
        <w:left w:val="none" w:sz="0" w:space="0" w:color="auto"/>
        <w:bottom w:val="none" w:sz="0" w:space="0" w:color="auto"/>
        <w:right w:val="none" w:sz="0" w:space="0" w:color="auto"/>
      </w:divBdr>
    </w:div>
    <w:div w:id="1384330285">
      <w:marLeft w:val="480"/>
      <w:marRight w:val="0"/>
      <w:marTop w:val="0"/>
      <w:marBottom w:val="0"/>
      <w:divBdr>
        <w:top w:val="none" w:sz="0" w:space="0" w:color="auto"/>
        <w:left w:val="none" w:sz="0" w:space="0" w:color="auto"/>
        <w:bottom w:val="none" w:sz="0" w:space="0" w:color="auto"/>
        <w:right w:val="none" w:sz="0" w:space="0" w:color="auto"/>
      </w:divBdr>
    </w:div>
    <w:div w:id="1386414925">
      <w:marLeft w:val="480"/>
      <w:marRight w:val="0"/>
      <w:marTop w:val="0"/>
      <w:marBottom w:val="0"/>
      <w:divBdr>
        <w:top w:val="none" w:sz="0" w:space="0" w:color="auto"/>
        <w:left w:val="none" w:sz="0" w:space="0" w:color="auto"/>
        <w:bottom w:val="none" w:sz="0" w:space="0" w:color="auto"/>
        <w:right w:val="none" w:sz="0" w:space="0" w:color="auto"/>
      </w:divBdr>
    </w:div>
    <w:div w:id="1386567865">
      <w:marLeft w:val="480"/>
      <w:marRight w:val="0"/>
      <w:marTop w:val="0"/>
      <w:marBottom w:val="0"/>
      <w:divBdr>
        <w:top w:val="none" w:sz="0" w:space="0" w:color="auto"/>
        <w:left w:val="none" w:sz="0" w:space="0" w:color="auto"/>
        <w:bottom w:val="none" w:sz="0" w:space="0" w:color="auto"/>
        <w:right w:val="none" w:sz="0" w:space="0" w:color="auto"/>
      </w:divBdr>
    </w:div>
    <w:div w:id="1386637363">
      <w:marLeft w:val="480"/>
      <w:marRight w:val="0"/>
      <w:marTop w:val="0"/>
      <w:marBottom w:val="0"/>
      <w:divBdr>
        <w:top w:val="none" w:sz="0" w:space="0" w:color="auto"/>
        <w:left w:val="none" w:sz="0" w:space="0" w:color="auto"/>
        <w:bottom w:val="none" w:sz="0" w:space="0" w:color="auto"/>
        <w:right w:val="none" w:sz="0" w:space="0" w:color="auto"/>
      </w:divBdr>
    </w:div>
    <w:div w:id="1386955678">
      <w:marLeft w:val="480"/>
      <w:marRight w:val="0"/>
      <w:marTop w:val="0"/>
      <w:marBottom w:val="0"/>
      <w:divBdr>
        <w:top w:val="none" w:sz="0" w:space="0" w:color="auto"/>
        <w:left w:val="none" w:sz="0" w:space="0" w:color="auto"/>
        <w:bottom w:val="none" w:sz="0" w:space="0" w:color="auto"/>
        <w:right w:val="none" w:sz="0" w:space="0" w:color="auto"/>
      </w:divBdr>
    </w:div>
    <w:div w:id="1390298112">
      <w:marLeft w:val="480"/>
      <w:marRight w:val="0"/>
      <w:marTop w:val="0"/>
      <w:marBottom w:val="0"/>
      <w:divBdr>
        <w:top w:val="none" w:sz="0" w:space="0" w:color="auto"/>
        <w:left w:val="none" w:sz="0" w:space="0" w:color="auto"/>
        <w:bottom w:val="none" w:sz="0" w:space="0" w:color="auto"/>
        <w:right w:val="none" w:sz="0" w:space="0" w:color="auto"/>
      </w:divBdr>
    </w:div>
    <w:div w:id="1392073253">
      <w:marLeft w:val="480"/>
      <w:marRight w:val="0"/>
      <w:marTop w:val="0"/>
      <w:marBottom w:val="0"/>
      <w:divBdr>
        <w:top w:val="none" w:sz="0" w:space="0" w:color="auto"/>
        <w:left w:val="none" w:sz="0" w:space="0" w:color="auto"/>
        <w:bottom w:val="none" w:sz="0" w:space="0" w:color="auto"/>
        <w:right w:val="none" w:sz="0" w:space="0" w:color="auto"/>
      </w:divBdr>
    </w:div>
    <w:div w:id="1392193171">
      <w:marLeft w:val="480"/>
      <w:marRight w:val="0"/>
      <w:marTop w:val="0"/>
      <w:marBottom w:val="0"/>
      <w:divBdr>
        <w:top w:val="none" w:sz="0" w:space="0" w:color="auto"/>
        <w:left w:val="none" w:sz="0" w:space="0" w:color="auto"/>
        <w:bottom w:val="none" w:sz="0" w:space="0" w:color="auto"/>
        <w:right w:val="none" w:sz="0" w:space="0" w:color="auto"/>
      </w:divBdr>
    </w:div>
    <w:div w:id="1394042304">
      <w:marLeft w:val="480"/>
      <w:marRight w:val="0"/>
      <w:marTop w:val="0"/>
      <w:marBottom w:val="0"/>
      <w:divBdr>
        <w:top w:val="none" w:sz="0" w:space="0" w:color="auto"/>
        <w:left w:val="none" w:sz="0" w:space="0" w:color="auto"/>
        <w:bottom w:val="none" w:sz="0" w:space="0" w:color="auto"/>
        <w:right w:val="none" w:sz="0" w:space="0" w:color="auto"/>
      </w:divBdr>
    </w:div>
    <w:div w:id="1395159152">
      <w:marLeft w:val="480"/>
      <w:marRight w:val="0"/>
      <w:marTop w:val="0"/>
      <w:marBottom w:val="0"/>
      <w:divBdr>
        <w:top w:val="none" w:sz="0" w:space="0" w:color="auto"/>
        <w:left w:val="none" w:sz="0" w:space="0" w:color="auto"/>
        <w:bottom w:val="none" w:sz="0" w:space="0" w:color="auto"/>
        <w:right w:val="none" w:sz="0" w:space="0" w:color="auto"/>
      </w:divBdr>
    </w:div>
    <w:div w:id="1396270794">
      <w:marLeft w:val="480"/>
      <w:marRight w:val="0"/>
      <w:marTop w:val="0"/>
      <w:marBottom w:val="0"/>
      <w:divBdr>
        <w:top w:val="none" w:sz="0" w:space="0" w:color="auto"/>
        <w:left w:val="none" w:sz="0" w:space="0" w:color="auto"/>
        <w:bottom w:val="none" w:sz="0" w:space="0" w:color="auto"/>
        <w:right w:val="none" w:sz="0" w:space="0" w:color="auto"/>
      </w:divBdr>
    </w:div>
    <w:div w:id="1396465995">
      <w:marLeft w:val="480"/>
      <w:marRight w:val="0"/>
      <w:marTop w:val="0"/>
      <w:marBottom w:val="0"/>
      <w:divBdr>
        <w:top w:val="none" w:sz="0" w:space="0" w:color="auto"/>
        <w:left w:val="none" w:sz="0" w:space="0" w:color="auto"/>
        <w:bottom w:val="none" w:sz="0" w:space="0" w:color="auto"/>
        <w:right w:val="none" w:sz="0" w:space="0" w:color="auto"/>
      </w:divBdr>
    </w:div>
    <w:div w:id="1396782512">
      <w:marLeft w:val="480"/>
      <w:marRight w:val="0"/>
      <w:marTop w:val="0"/>
      <w:marBottom w:val="0"/>
      <w:divBdr>
        <w:top w:val="none" w:sz="0" w:space="0" w:color="auto"/>
        <w:left w:val="none" w:sz="0" w:space="0" w:color="auto"/>
        <w:bottom w:val="none" w:sz="0" w:space="0" w:color="auto"/>
        <w:right w:val="none" w:sz="0" w:space="0" w:color="auto"/>
      </w:divBdr>
    </w:div>
    <w:div w:id="1397974142">
      <w:marLeft w:val="480"/>
      <w:marRight w:val="0"/>
      <w:marTop w:val="0"/>
      <w:marBottom w:val="0"/>
      <w:divBdr>
        <w:top w:val="none" w:sz="0" w:space="0" w:color="auto"/>
        <w:left w:val="none" w:sz="0" w:space="0" w:color="auto"/>
        <w:bottom w:val="none" w:sz="0" w:space="0" w:color="auto"/>
        <w:right w:val="none" w:sz="0" w:space="0" w:color="auto"/>
      </w:divBdr>
    </w:div>
    <w:div w:id="1398018588">
      <w:marLeft w:val="480"/>
      <w:marRight w:val="0"/>
      <w:marTop w:val="0"/>
      <w:marBottom w:val="0"/>
      <w:divBdr>
        <w:top w:val="none" w:sz="0" w:space="0" w:color="auto"/>
        <w:left w:val="none" w:sz="0" w:space="0" w:color="auto"/>
        <w:bottom w:val="none" w:sz="0" w:space="0" w:color="auto"/>
        <w:right w:val="none" w:sz="0" w:space="0" w:color="auto"/>
      </w:divBdr>
    </w:div>
    <w:div w:id="1398363272">
      <w:marLeft w:val="480"/>
      <w:marRight w:val="0"/>
      <w:marTop w:val="0"/>
      <w:marBottom w:val="0"/>
      <w:divBdr>
        <w:top w:val="none" w:sz="0" w:space="0" w:color="auto"/>
        <w:left w:val="none" w:sz="0" w:space="0" w:color="auto"/>
        <w:bottom w:val="none" w:sz="0" w:space="0" w:color="auto"/>
        <w:right w:val="none" w:sz="0" w:space="0" w:color="auto"/>
      </w:divBdr>
    </w:div>
    <w:div w:id="1399286121">
      <w:marLeft w:val="480"/>
      <w:marRight w:val="0"/>
      <w:marTop w:val="0"/>
      <w:marBottom w:val="0"/>
      <w:divBdr>
        <w:top w:val="none" w:sz="0" w:space="0" w:color="auto"/>
        <w:left w:val="none" w:sz="0" w:space="0" w:color="auto"/>
        <w:bottom w:val="none" w:sz="0" w:space="0" w:color="auto"/>
        <w:right w:val="none" w:sz="0" w:space="0" w:color="auto"/>
      </w:divBdr>
    </w:div>
    <w:div w:id="1399934216">
      <w:marLeft w:val="480"/>
      <w:marRight w:val="0"/>
      <w:marTop w:val="0"/>
      <w:marBottom w:val="0"/>
      <w:divBdr>
        <w:top w:val="none" w:sz="0" w:space="0" w:color="auto"/>
        <w:left w:val="none" w:sz="0" w:space="0" w:color="auto"/>
        <w:bottom w:val="none" w:sz="0" w:space="0" w:color="auto"/>
        <w:right w:val="none" w:sz="0" w:space="0" w:color="auto"/>
      </w:divBdr>
    </w:div>
    <w:div w:id="1400203845">
      <w:marLeft w:val="480"/>
      <w:marRight w:val="0"/>
      <w:marTop w:val="0"/>
      <w:marBottom w:val="0"/>
      <w:divBdr>
        <w:top w:val="none" w:sz="0" w:space="0" w:color="auto"/>
        <w:left w:val="none" w:sz="0" w:space="0" w:color="auto"/>
        <w:bottom w:val="none" w:sz="0" w:space="0" w:color="auto"/>
        <w:right w:val="none" w:sz="0" w:space="0" w:color="auto"/>
      </w:divBdr>
    </w:div>
    <w:div w:id="1401245481">
      <w:marLeft w:val="480"/>
      <w:marRight w:val="0"/>
      <w:marTop w:val="0"/>
      <w:marBottom w:val="0"/>
      <w:divBdr>
        <w:top w:val="none" w:sz="0" w:space="0" w:color="auto"/>
        <w:left w:val="none" w:sz="0" w:space="0" w:color="auto"/>
        <w:bottom w:val="none" w:sz="0" w:space="0" w:color="auto"/>
        <w:right w:val="none" w:sz="0" w:space="0" w:color="auto"/>
      </w:divBdr>
    </w:div>
    <w:div w:id="1401250538">
      <w:marLeft w:val="480"/>
      <w:marRight w:val="0"/>
      <w:marTop w:val="0"/>
      <w:marBottom w:val="0"/>
      <w:divBdr>
        <w:top w:val="none" w:sz="0" w:space="0" w:color="auto"/>
        <w:left w:val="none" w:sz="0" w:space="0" w:color="auto"/>
        <w:bottom w:val="none" w:sz="0" w:space="0" w:color="auto"/>
        <w:right w:val="none" w:sz="0" w:space="0" w:color="auto"/>
      </w:divBdr>
    </w:div>
    <w:div w:id="1401439577">
      <w:marLeft w:val="480"/>
      <w:marRight w:val="0"/>
      <w:marTop w:val="0"/>
      <w:marBottom w:val="0"/>
      <w:divBdr>
        <w:top w:val="none" w:sz="0" w:space="0" w:color="auto"/>
        <w:left w:val="none" w:sz="0" w:space="0" w:color="auto"/>
        <w:bottom w:val="none" w:sz="0" w:space="0" w:color="auto"/>
        <w:right w:val="none" w:sz="0" w:space="0" w:color="auto"/>
      </w:divBdr>
    </w:div>
    <w:div w:id="1401445054">
      <w:marLeft w:val="480"/>
      <w:marRight w:val="0"/>
      <w:marTop w:val="0"/>
      <w:marBottom w:val="0"/>
      <w:divBdr>
        <w:top w:val="none" w:sz="0" w:space="0" w:color="auto"/>
        <w:left w:val="none" w:sz="0" w:space="0" w:color="auto"/>
        <w:bottom w:val="none" w:sz="0" w:space="0" w:color="auto"/>
        <w:right w:val="none" w:sz="0" w:space="0" w:color="auto"/>
      </w:divBdr>
    </w:div>
    <w:div w:id="1401632637">
      <w:marLeft w:val="480"/>
      <w:marRight w:val="0"/>
      <w:marTop w:val="0"/>
      <w:marBottom w:val="0"/>
      <w:divBdr>
        <w:top w:val="none" w:sz="0" w:space="0" w:color="auto"/>
        <w:left w:val="none" w:sz="0" w:space="0" w:color="auto"/>
        <w:bottom w:val="none" w:sz="0" w:space="0" w:color="auto"/>
        <w:right w:val="none" w:sz="0" w:space="0" w:color="auto"/>
      </w:divBdr>
    </w:div>
    <w:div w:id="1401827254">
      <w:marLeft w:val="480"/>
      <w:marRight w:val="0"/>
      <w:marTop w:val="0"/>
      <w:marBottom w:val="0"/>
      <w:divBdr>
        <w:top w:val="none" w:sz="0" w:space="0" w:color="auto"/>
        <w:left w:val="none" w:sz="0" w:space="0" w:color="auto"/>
        <w:bottom w:val="none" w:sz="0" w:space="0" w:color="auto"/>
        <w:right w:val="none" w:sz="0" w:space="0" w:color="auto"/>
      </w:divBdr>
    </w:div>
    <w:div w:id="1401951349">
      <w:marLeft w:val="480"/>
      <w:marRight w:val="0"/>
      <w:marTop w:val="0"/>
      <w:marBottom w:val="0"/>
      <w:divBdr>
        <w:top w:val="none" w:sz="0" w:space="0" w:color="auto"/>
        <w:left w:val="none" w:sz="0" w:space="0" w:color="auto"/>
        <w:bottom w:val="none" w:sz="0" w:space="0" w:color="auto"/>
        <w:right w:val="none" w:sz="0" w:space="0" w:color="auto"/>
      </w:divBdr>
    </w:div>
    <w:div w:id="1403066249">
      <w:marLeft w:val="480"/>
      <w:marRight w:val="0"/>
      <w:marTop w:val="0"/>
      <w:marBottom w:val="0"/>
      <w:divBdr>
        <w:top w:val="none" w:sz="0" w:space="0" w:color="auto"/>
        <w:left w:val="none" w:sz="0" w:space="0" w:color="auto"/>
        <w:bottom w:val="none" w:sz="0" w:space="0" w:color="auto"/>
        <w:right w:val="none" w:sz="0" w:space="0" w:color="auto"/>
      </w:divBdr>
    </w:div>
    <w:div w:id="1403675021">
      <w:marLeft w:val="480"/>
      <w:marRight w:val="0"/>
      <w:marTop w:val="0"/>
      <w:marBottom w:val="0"/>
      <w:divBdr>
        <w:top w:val="none" w:sz="0" w:space="0" w:color="auto"/>
        <w:left w:val="none" w:sz="0" w:space="0" w:color="auto"/>
        <w:bottom w:val="none" w:sz="0" w:space="0" w:color="auto"/>
        <w:right w:val="none" w:sz="0" w:space="0" w:color="auto"/>
      </w:divBdr>
    </w:div>
    <w:div w:id="1403983549">
      <w:marLeft w:val="480"/>
      <w:marRight w:val="0"/>
      <w:marTop w:val="0"/>
      <w:marBottom w:val="0"/>
      <w:divBdr>
        <w:top w:val="none" w:sz="0" w:space="0" w:color="auto"/>
        <w:left w:val="none" w:sz="0" w:space="0" w:color="auto"/>
        <w:bottom w:val="none" w:sz="0" w:space="0" w:color="auto"/>
        <w:right w:val="none" w:sz="0" w:space="0" w:color="auto"/>
      </w:divBdr>
    </w:div>
    <w:div w:id="1404449954">
      <w:marLeft w:val="480"/>
      <w:marRight w:val="0"/>
      <w:marTop w:val="0"/>
      <w:marBottom w:val="0"/>
      <w:divBdr>
        <w:top w:val="none" w:sz="0" w:space="0" w:color="auto"/>
        <w:left w:val="none" w:sz="0" w:space="0" w:color="auto"/>
        <w:bottom w:val="none" w:sz="0" w:space="0" w:color="auto"/>
        <w:right w:val="none" w:sz="0" w:space="0" w:color="auto"/>
      </w:divBdr>
    </w:div>
    <w:div w:id="1404645535">
      <w:marLeft w:val="480"/>
      <w:marRight w:val="0"/>
      <w:marTop w:val="0"/>
      <w:marBottom w:val="0"/>
      <w:divBdr>
        <w:top w:val="none" w:sz="0" w:space="0" w:color="auto"/>
        <w:left w:val="none" w:sz="0" w:space="0" w:color="auto"/>
        <w:bottom w:val="none" w:sz="0" w:space="0" w:color="auto"/>
        <w:right w:val="none" w:sz="0" w:space="0" w:color="auto"/>
      </w:divBdr>
    </w:div>
    <w:div w:id="1405223732">
      <w:marLeft w:val="480"/>
      <w:marRight w:val="0"/>
      <w:marTop w:val="0"/>
      <w:marBottom w:val="0"/>
      <w:divBdr>
        <w:top w:val="none" w:sz="0" w:space="0" w:color="auto"/>
        <w:left w:val="none" w:sz="0" w:space="0" w:color="auto"/>
        <w:bottom w:val="none" w:sz="0" w:space="0" w:color="auto"/>
        <w:right w:val="none" w:sz="0" w:space="0" w:color="auto"/>
      </w:divBdr>
    </w:div>
    <w:div w:id="1405567802">
      <w:marLeft w:val="480"/>
      <w:marRight w:val="0"/>
      <w:marTop w:val="0"/>
      <w:marBottom w:val="0"/>
      <w:divBdr>
        <w:top w:val="none" w:sz="0" w:space="0" w:color="auto"/>
        <w:left w:val="none" w:sz="0" w:space="0" w:color="auto"/>
        <w:bottom w:val="none" w:sz="0" w:space="0" w:color="auto"/>
        <w:right w:val="none" w:sz="0" w:space="0" w:color="auto"/>
      </w:divBdr>
    </w:div>
    <w:div w:id="1405683678">
      <w:marLeft w:val="480"/>
      <w:marRight w:val="0"/>
      <w:marTop w:val="0"/>
      <w:marBottom w:val="0"/>
      <w:divBdr>
        <w:top w:val="none" w:sz="0" w:space="0" w:color="auto"/>
        <w:left w:val="none" w:sz="0" w:space="0" w:color="auto"/>
        <w:bottom w:val="none" w:sz="0" w:space="0" w:color="auto"/>
        <w:right w:val="none" w:sz="0" w:space="0" w:color="auto"/>
      </w:divBdr>
    </w:div>
    <w:div w:id="1405837111">
      <w:marLeft w:val="480"/>
      <w:marRight w:val="0"/>
      <w:marTop w:val="0"/>
      <w:marBottom w:val="0"/>
      <w:divBdr>
        <w:top w:val="none" w:sz="0" w:space="0" w:color="auto"/>
        <w:left w:val="none" w:sz="0" w:space="0" w:color="auto"/>
        <w:bottom w:val="none" w:sz="0" w:space="0" w:color="auto"/>
        <w:right w:val="none" w:sz="0" w:space="0" w:color="auto"/>
      </w:divBdr>
    </w:div>
    <w:div w:id="1406299864">
      <w:marLeft w:val="480"/>
      <w:marRight w:val="0"/>
      <w:marTop w:val="0"/>
      <w:marBottom w:val="0"/>
      <w:divBdr>
        <w:top w:val="none" w:sz="0" w:space="0" w:color="auto"/>
        <w:left w:val="none" w:sz="0" w:space="0" w:color="auto"/>
        <w:bottom w:val="none" w:sz="0" w:space="0" w:color="auto"/>
        <w:right w:val="none" w:sz="0" w:space="0" w:color="auto"/>
      </w:divBdr>
    </w:div>
    <w:div w:id="1406338527">
      <w:marLeft w:val="480"/>
      <w:marRight w:val="0"/>
      <w:marTop w:val="0"/>
      <w:marBottom w:val="0"/>
      <w:divBdr>
        <w:top w:val="none" w:sz="0" w:space="0" w:color="auto"/>
        <w:left w:val="none" w:sz="0" w:space="0" w:color="auto"/>
        <w:bottom w:val="none" w:sz="0" w:space="0" w:color="auto"/>
        <w:right w:val="none" w:sz="0" w:space="0" w:color="auto"/>
      </w:divBdr>
    </w:div>
    <w:div w:id="1406536506">
      <w:marLeft w:val="480"/>
      <w:marRight w:val="0"/>
      <w:marTop w:val="0"/>
      <w:marBottom w:val="0"/>
      <w:divBdr>
        <w:top w:val="none" w:sz="0" w:space="0" w:color="auto"/>
        <w:left w:val="none" w:sz="0" w:space="0" w:color="auto"/>
        <w:bottom w:val="none" w:sz="0" w:space="0" w:color="auto"/>
        <w:right w:val="none" w:sz="0" w:space="0" w:color="auto"/>
      </w:divBdr>
    </w:div>
    <w:div w:id="1406798726">
      <w:marLeft w:val="480"/>
      <w:marRight w:val="0"/>
      <w:marTop w:val="0"/>
      <w:marBottom w:val="0"/>
      <w:divBdr>
        <w:top w:val="none" w:sz="0" w:space="0" w:color="auto"/>
        <w:left w:val="none" w:sz="0" w:space="0" w:color="auto"/>
        <w:bottom w:val="none" w:sz="0" w:space="0" w:color="auto"/>
        <w:right w:val="none" w:sz="0" w:space="0" w:color="auto"/>
      </w:divBdr>
    </w:div>
    <w:div w:id="1407070629">
      <w:marLeft w:val="480"/>
      <w:marRight w:val="0"/>
      <w:marTop w:val="0"/>
      <w:marBottom w:val="0"/>
      <w:divBdr>
        <w:top w:val="none" w:sz="0" w:space="0" w:color="auto"/>
        <w:left w:val="none" w:sz="0" w:space="0" w:color="auto"/>
        <w:bottom w:val="none" w:sz="0" w:space="0" w:color="auto"/>
        <w:right w:val="none" w:sz="0" w:space="0" w:color="auto"/>
      </w:divBdr>
    </w:div>
    <w:div w:id="1407536752">
      <w:marLeft w:val="480"/>
      <w:marRight w:val="0"/>
      <w:marTop w:val="0"/>
      <w:marBottom w:val="0"/>
      <w:divBdr>
        <w:top w:val="none" w:sz="0" w:space="0" w:color="auto"/>
        <w:left w:val="none" w:sz="0" w:space="0" w:color="auto"/>
        <w:bottom w:val="none" w:sz="0" w:space="0" w:color="auto"/>
        <w:right w:val="none" w:sz="0" w:space="0" w:color="auto"/>
      </w:divBdr>
    </w:div>
    <w:div w:id="1407992449">
      <w:marLeft w:val="480"/>
      <w:marRight w:val="0"/>
      <w:marTop w:val="0"/>
      <w:marBottom w:val="0"/>
      <w:divBdr>
        <w:top w:val="none" w:sz="0" w:space="0" w:color="auto"/>
        <w:left w:val="none" w:sz="0" w:space="0" w:color="auto"/>
        <w:bottom w:val="none" w:sz="0" w:space="0" w:color="auto"/>
        <w:right w:val="none" w:sz="0" w:space="0" w:color="auto"/>
      </w:divBdr>
    </w:div>
    <w:div w:id="1408067791">
      <w:marLeft w:val="480"/>
      <w:marRight w:val="0"/>
      <w:marTop w:val="0"/>
      <w:marBottom w:val="0"/>
      <w:divBdr>
        <w:top w:val="none" w:sz="0" w:space="0" w:color="auto"/>
        <w:left w:val="none" w:sz="0" w:space="0" w:color="auto"/>
        <w:bottom w:val="none" w:sz="0" w:space="0" w:color="auto"/>
        <w:right w:val="none" w:sz="0" w:space="0" w:color="auto"/>
      </w:divBdr>
    </w:div>
    <w:div w:id="1408109526">
      <w:marLeft w:val="480"/>
      <w:marRight w:val="0"/>
      <w:marTop w:val="0"/>
      <w:marBottom w:val="0"/>
      <w:divBdr>
        <w:top w:val="none" w:sz="0" w:space="0" w:color="auto"/>
        <w:left w:val="none" w:sz="0" w:space="0" w:color="auto"/>
        <w:bottom w:val="none" w:sz="0" w:space="0" w:color="auto"/>
        <w:right w:val="none" w:sz="0" w:space="0" w:color="auto"/>
      </w:divBdr>
    </w:div>
    <w:div w:id="1408188002">
      <w:marLeft w:val="480"/>
      <w:marRight w:val="0"/>
      <w:marTop w:val="0"/>
      <w:marBottom w:val="0"/>
      <w:divBdr>
        <w:top w:val="none" w:sz="0" w:space="0" w:color="auto"/>
        <w:left w:val="none" w:sz="0" w:space="0" w:color="auto"/>
        <w:bottom w:val="none" w:sz="0" w:space="0" w:color="auto"/>
        <w:right w:val="none" w:sz="0" w:space="0" w:color="auto"/>
      </w:divBdr>
    </w:div>
    <w:div w:id="1409762781">
      <w:marLeft w:val="480"/>
      <w:marRight w:val="0"/>
      <w:marTop w:val="0"/>
      <w:marBottom w:val="0"/>
      <w:divBdr>
        <w:top w:val="none" w:sz="0" w:space="0" w:color="auto"/>
        <w:left w:val="none" w:sz="0" w:space="0" w:color="auto"/>
        <w:bottom w:val="none" w:sz="0" w:space="0" w:color="auto"/>
        <w:right w:val="none" w:sz="0" w:space="0" w:color="auto"/>
      </w:divBdr>
    </w:div>
    <w:div w:id="1409814414">
      <w:marLeft w:val="480"/>
      <w:marRight w:val="0"/>
      <w:marTop w:val="0"/>
      <w:marBottom w:val="0"/>
      <w:divBdr>
        <w:top w:val="none" w:sz="0" w:space="0" w:color="auto"/>
        <w:left w:val="none" w:sz="0" w:space="0" w:color="auto"/>
        <w:bottom w:val="none" w:sz="0" w:space="0" w:color="auto"/>
        <w:right w:val="none" w:sz="0" w:space="0" w:color="auto"/>
      </w:divBdr>
    </w:div>
    <w:div w:id="1411275704">
      <w:marLeft w:val="480"/>
      <w:marRight w:val="0"/>
      <w:marTop w:val="0"/>
      <w:marBottom w:val="0"/>
      <w:divBdr>
        <w:top w:val="none" w:sz="0" w:space="0" w:color="auto"/>
        <w:left w:val="none" w:sz="0" w:space="0" w:color="auto"/>
        <w:bottom w:val="none" w:sz="0" w:space="0" w:color="auto"/>
        <w:right w:val="none" w:sz="0" w:space="0" w:color="auto"/>
      </w:divBdr>
    </w:div>
    <w:div w:id="1411347231">
      <w:marLeft w:val="480"/>
      <w:marRight w:val="0"/>
      <w:marTop w:val="0"/>
      <w:marBottom w:val="0"/>
      <w:divBdr>
        <w:top w:val="none" w:sz="0" w:space="0" w:color="auto"/>
        <w:left w:val="none" w:sz="0" w:space="0" w:color="auto"/>
        <w:bottom w:val="none" w:sz="0" w:space="0" w:color="auto"/>
        <w:right w:val="none" w:sz="0" w:space="0" w:color="auto"/>
      </w:divBdr>
    </w:div>
    <w:div w:id="1411737179">
      <w:marLeft w:val="480"/>
      <w:marRight w:val="0"/>
      <w:marTop w:val="0"/>
      <w:marBottom w:val="0"/>
      <w:divBdr>
        <w:top w:val="none" w:sz="0" w:space="0" w:color="auto"/>
        <w:left w:val="none" w:sz="0" w:space="0" w:color="auto"/>
        <w:bottom w:val="none" w:sz="0" w:space="0" w:color="auto"/>
        <w:right w:val="none" w:sz="0" w:space="0" w:color="auto"/>
      </w:divBdr>
    </w:div>
    <w:div w:id="1413119301">
      <w:marLeft w:val="480"/>
      <w:marRight w:val="0"/>
      <w:marTop w:val="0"/>
      <w:marBottom w:val="0"/>
      <w:divBdr>
        <w:top w:val="none" w:sz="0" w:space="0" w:color="auto"/>
        <w:left w:val="none" w:sz="0" w:space="0" w:color="auto"/>
        <w:bottom w:val="none" w:sz="0" w:space="0" w:color="auto"/>
        <w:right w:val="none" w:sz="0" w:space="0" w:color="auto"/>
      </w:divBdr>
    </w:div>
    <w:div w:id="1415517883">
      <w:marLeft w:val="480"/>
      <w:marRight w:val="0"/>
      <w:marTop w:val="0"/>
      <w:marBottom w:val="0"/>
      <w:divBdr>
        <w:top w:val="none" w:sz="0" w:space="0" w:color="auto"/>
        <w:left w:val="none" w:sz="0" w:space="0" w:color="auto"/>
        <w:bottom w:val="none" w:sz="0" w:space="0" w:color="auto"/>
        <w:right w:val="none" w:sz="0" w:space="0" w:color="auto"/>
      </w:divBdr>
    </w:div>
    <w:div w:id="1415784855">
      <w:marLeft w:val="480"/>
      <w:marRight w:val="0"/>
      <w:marTop w:val="0"/>
      <w:marBottom w:val="0"/>
      <w:divBdr>
        <w:top w:val="none" w:sz="0" w:space="0" w:color="auto"/>
        <w:left w:val="none" w:sz="0" w:space="0" w:color="auto"/>
        <w:bottom w:val="none" w:sz="0" w:space="0" w:color="auto"/>
        <w:right w:val="none" w:sz="0" w:space="0" w:color="auto"/>
      </w:divBdr>
    </w:div>
    <w:div w:id="1416167917">
      <w:marLeft w:val="480"/>
      <w:marRight w:val="0"/>
      <w:marTop w:val="0"/>
      <w:marBottom w:val="0"/>
      <w:divBdr>
        <w:top w:val="none" w:sz="0" w:space="0" w:color="auto"/>
        <w:left w:val="none" w:sz="0" w:space="0" w:color="auto"/>
        <w:bottom w:val="none" w:sz="0" w:space="0" w:color="auto"/>
        <w:right w:val="none" w:sz="0" w:space="0" w:color="auto"/>
      </w:divBdr>
    </w:div>
    <w:div w:id="1416853814">
      <w:marLeft w:val="480"/>
      <w:marRight w:val="0"/>
      <w:marTop w:val="0"/>
      <w:marBottom w:val="0"/>
      <w:divBdr>
        <w:top w:val="none" w:sz="0" w:space="0" w:color="auto"/>
        <w:left w:val="none" w:sz="0" w:space="0" w:color="auto"/>
        <w:bottom w:val="none" w:sz="0" w:space="0" w:color="auto"/>
        <w:right w:val="none" w:sz="0" w:space="0" w:color="auto"/>
      </w:divBdr>
    </w:div>
    <w:div w:id="1417047118">
      <w:marLeft w:val="480"/>
      <w:marRight w:val="0"/>
      <w:marTop w:val="0"/>
      <w:marBottom w:val="0"/>
      <w:divBdr>
        <w:top w:val="none" w:sz="0" w:space="0" w:color="auto"/>
        <w:left w:val="none" w:sz="0" w:space="0" w:color="auto"/>
        <w:bottom w:val="none" w:sz="0" w:space="0" w:color="auto"/>
        <w:right w:val="none" w:sz="0" w:space="0" w:color="auto"/>
      </w:divBdr>
    </w:div>
    <w:div w:id="1417366381">
      <w:marLeft w:val="480"/>
      <w:marRight w:val="0"/>
      <w:marTop w:val="0"/>
      <w:marBottom w:val="0"/>
      <w:divBdr>
        <w:top w:val="none" w:sz="0" w:space="0" w:color="auto"/>
        <w:left w:val="none" w:sz="0" w:space="0" w:color="auto"/>
        <w:bottom w:val="none" w:sz="0" w:space="0" w:color="auto"/>
        <w:right w:val="none" w:sz="0" w:space="0" w:color="auto"/>
      </w:divBdr>
    </w:div>
    <w:div w:id="1417437033">
      <w:marLeft w:val="480"/>
      <w:marRight w:val="0"/>
      <w:marTop w:val="0"/>
      <w:marBottom w:val="0"/>
      <w:divBdr>
        <w:top w:val="none" w:sz="0" w:space="0" w:color="auto"/>
        <w:left w:val="none" w:sz="0" w:space="0" w:color="auto"/>
        <w:bottom w:val="none" w:sz="0" w:space="0" w:color="auto"/>
        <w:right w:val="none" w:sz="0" w:space="0" w:color="auto"/>
      </w:divBdr>
    </w:div>
    <w:div w:id="1418283317">
      <w:marLeft w:val="480"/>
      <w:marRight w:val="0"/>
      <w:marTop w:val="0"/>
      <w:marBottom w:val="0"/>
      <w:divBdr>
        <w:top w:val="none" w:sz="0" w:space="0" w:color="auto"/>
        <w:left w:val="none" w:sz="0" w:space="0" w:color="auto"/>
        <w:bottom w:val="none" w:sz="0" w:space="0" w:color="auto"/>
        <w:right w:val="none" w:sz="0" w:space="0" w:color="auto"/>
      </w:divBdr>
    </w:div>
    <w:div w:id="1419597739">
      <w:marLeft w:val="480"/>
      <w:marRight w:val="0"/>
      <w:marTop w:val="0"/>
      <w:marBottom w:val="0"/>
      <w:divBdr>
        <w:top w:val="none" w:sz="0" w:space="0" w:color="auto"/>
        <w:left w:val="none" w:sz="0" w:space="0" w:color="auto"/>
        <w:bottom w:val="none" w:sz="0" w:space="0" w:color="auto"/>
        <w:right w:val="none" w:sz="0" w:space="0" w:color="auto"/>
      </w:divBdr>
    </w:div>
    <w:div w:id="1419790445">
      <w:marLeft w:val="480"/>
      <w:marRight w:val="0"/>
      <w:marTop w:val="0"/>
      <w:marBottom w:val="0"/>
      <w:divBdr>
        <w:top w:val="none" w:sz="0" w:space="0" w:color="auto"/>
        <w:left w:val="none" w:sz="0" w:space="0" w:color="auto"/>
        <w:bottom w:val="none" w:sz="0" w:space="0" w:color="auto"/>
        <w:right w:val="none" w:sz="0" w:space="0" w:color="auto"/>
      </w:divBdr>
    </w:div>
    <w:div w:id="1420562122">
      <w:marLeft w:val="480"/>
      <w:marRight w:val="0"/>
      <w:marTop w:val="0"/>
      <w:marBottom w:val="0"/>
      <w:divBdr>
        <w:top w:val="none" w:sz="0" w:space="0" w:color="auto"/>
        <w:left w:val="none" w:sz="0" w:space="0" w:color="auto"/>
        <w:bottom w:val="none" w:sz="0" w:space="0" w:color="auto"/>
        <w:right w:val="none" w:sz="0" w:space="0" w:color="auto"/>
      </w:divBdr>
    </w:div>
    <w:div w:id="1420759590">
      <w:marLeft w:val="480"/>
      <w:marRight w:val="0"/>
      <w:marTop w:val="0"/>
      <w:marBottom w:val="0"/>
      <w:divBdr>
        <w:top w:val="none" w:sz="0" w:space="0" w:color="auto"/>
        <w:left w:val="none" w:sz="0" w:space="0" w:color="auto"/>
        <w:bottom w:val="none" w:sz="0" w:space="0" w:color="auto"/>
        <w:right w:val="none" w:sz="0" w:space="0" w:color="auto"/>
      </w:divBdr>
    </w:div>
    <w:div w:id="1420903430">
      <w:marLeft w:val="480"/>
      <w:marRight w:val="0"/>
      <w:marTop w:val="0"/>
      <w:marBottom w:val="0"/>
      <w:divBdr>
        <w:top w:val="none" w:sz="0" w:space="0" w:color="auto"/>
        <w:left w:val="none" w:sz="0" w:space="0" w:color="auto"/>
        <w:bottom w:val="none" w:sz="0" w:space="0" w:color="auto"/>
        <w:right w:val="none" w:sz="0" w:space="0" w:color="auto"/>
      </w:divBdr>
    </w:div>
    <w:div w:id="1421027960">
      <w:marLeft w:val="480"/>
      <w:marRight w:val="0"/>
      <w:marTop w:val="0"/>
      <w:marBottom w:val="0"/>
      <w:divBdr>
        <w:top w:val="none" w:sz="0" w:space="0" w:color="auto"/>
        <w:left w:val="none" w:sz="0" w:space="0" w:color="auto"/>
        <w:bottom w:val="none" w:sz="0" w:space="0" w:color="auto"/>
        <w:right w:val="none" w:sz="0" w:space="0" w:color="auto"/>
      </w:divBdr>
    </w:div>
    <w:div w:id="1421177892">
      <w:marLeft w:val="480"/>
      <w:marRight w:val="0"/>
      <w:marTop w:val="0"/>
      <w:marBottom w:val="0"/>
      <w:divBdr>
        <w:top w:val="none" w:sz="0" w:space="0" w:color="auto"/>
        <w:left w:val="none" w:sz="0" w:space="0" w:color="auto"/>
        <w:bottom w:val="none" w:sz="0" w:space="0" w:color="auto"/>
        <w:right w:val="none" w:sz="0" w:space="0" w:color="auto"/>
      </w:divBdr>
    </w:div>
    <w:div w:id="1421294517">
      <w:marLeft w:val="480"/>
      <w:marRight w:val="0"/>
      <w:marTop w:val="0"/>
      <w:marBottom w:val="0"/>
      <w:divBdr>
        <w:top w:val="none" w:sz="0" w:space="0" w:color="auto"/>
        <w:left w:val="none" w:sz="0" w:space="0" w:color="auto"/>
        <w:bottom w:val="none" w:sz="0" w:space="0" w:color="auto"/>
        <w:right w:val="none" w:sz="0" w:space="0" w:color="auto"/>
      </w:divBdr>
    </w:div>
    <w:div w:id="1421750782">
      <w:marLeft w:val="480"/>
      <w:marRight w:val="0"/>
      <w:marTop w:val="0"/>
      <w:marBottom w:val="0"/>
      <w:divBdr>
        <w:top w:val="none" w:sz="0" w:space="0" w:color="auto"/>
        <w:left w:val="none" w:sz="0" w:space="0" w:color="auto"/>
        <w:bottom w:val="none" w:sz="0" w:space="0" w:color="auto"/>
        <w:right w:val="none" w:sz="0" w:space="0" w:color="auto"/>
      </w:divBdr>
    </w:div>
    <w:div w:id="1421876487">
      <w:marLeft w:val="480"/>
      <w:marRight w:val="0"/>
      <w:marTop w:val="0"/>
      <w:marBottom w:val="0"/>
      <w:divBdr>
        <w:top w:val="none" w:sz="0" w:space="0" w:color="auto"/>
        <w:left w:val="none" w:sz="0" w:space="0" w:color="auto"/>
        <w:bottom w:val="none" w:sz="0" w:space="0" w:color="auto"/>
        <w:right w:val="none" w:sz="0" w:space="0" w:color="auto"/>
      </w:divBdr>
    </w:div>
    <w:div w:id="1422068665">
      <w:marLeft w:val="480"/>
      <w:marRight w:val="0"/>
      <w:marTop w:val="0"/>
      <w:marBottom w:val="0"/>
      <w:divBdr>
        <w:top w:val="none" w:sz="0" w:space="0" w:color="auto"/>
        <w:left w:val="none" w:sz="0" w:space="0" w:color="auto"/>
        <w:bottom w:val="none" w:sz="0" w:space="0" w:color="auto"/>
        <w:right w:val="none" w:sz="0" w:space="0" w:color="auto"/>
      </w:divBdr>
    </w:div>
    <w:div w:id="1422217389">
      <w:marLeft w:val="480"/>
      <w:marRight w:val="0"/>
      <w:marTop w:val="0"/>
      <w:marBottom w:val="0"/>
      <w:divBdr>
        <w:top w:val="none" w:sz="0" w:space="0" w:color="auto"/>
        <w:left w:val="none" w:sz="0" w:space="0" w:color="auto"/>
        <w:bottom w:val="none" w:sz="0" w:space="0" w:color="auto"/>
        <w:right w:val="none" w:sz="0" w:space="0" w:color="auto"/>
      </w:divBdr>
    </w:div>
    <w:div w:id="1424642370">
      <w:marLeft w:val="480"/>
      <w:marRight w:val="0"/>
      <w:marTop w:val="0"/>
      <w:marBottom w:val="0"/>
      <w:divBdr>
        <w:top w:val="none" w:sz="0" w:space="0" w:color="auto"/>
        <w:left w:val="none" w:sz="0" w:space="0" w:color="auto"/>
        <w:bottom w:val="none" w:sz="0" w:space="0" w:color="auto"/>
        <w:right w:val="none" w:sz="0" w:space="0" w:color="auto"/>
      </w:divBdr>
    </w:div>
    <w:div w:id="1424649920">
      <w:marLeft w:val="480"/>
      <w:marRight w:val="0"/>
      <w:marTop w:val="0"/>
      <w:marBottom w:val="0"/>
      <w:divBdr>
        <w:top w:val="none" w:sz="0" w:space="0" w:color="auto"/>
        <w:left w:val="none" w:sz="0" w:space="0" w:color="auto"/>
        <w:bottom w:val="none" w:sz="0" w:space="0" w:color="auto"/>
        <w:right w:val="none" w:sz="0" w:space="0" w:color="auto"/>
      </w:divBdr>
    </w:div>
    <w:div w:id="1424836406">
      <w:marLeft w:val="480"/>
      <w:marRight w:val="0"/>
      <w:marTop w:val="0"/>
      <w:marBottom w:val="0"/>
      <w:divBdr>
        <w:top w:val="none" w:sz="0" w:space="0" w:color="auto"/>
        <w:left w:val="none" w:sz="0" w:space="0" w:color="auto"/>
        <w:bottom w:val="none" w:sz="0" w:space="0" w:color="auto"/>
        <w:right w:val="none" w:sz="0" w:space="0" w:color="auto"/>
      </w:divBdr>
    </w:div>
    <w:div w:id="1424841064">
      <w:marLeft w:val="480"/>
      <w:marRight w:val="0"/>
      <w:marTop w:val="0"/>
      <w:marBottom w:val="0"/>
      <w:divBdr>
        <w:top w:val="none" w:sz="0" w:space="0" w:color="auto"/>
        <w:left w:val="none" w:sz="0" w:space="0" w:color="auto"/>
        <w:bottom w:val="none" w:sz="0" w:space="0" w:color="auto"/>
        <w:right w:val="none" w:sz="0" w:space="0" w:color="auto"/>
      </w:divBdr>
    </w:div>
    <w:div w:id="1424959104">
      <w:marLeft w:val="480"/>
      <w:marRight w:val="0"/>
      <w:marTop w:val="0"/>
      <w:marBottom w:val="0"/>
      <w:divBdr>
        <w:top w:val="none" w:sz="0" w:space="0" w:color="auto"/>
        <w:left w:val="none" w:sz="0" w:space="0" w:color="auto"/>
        <w:bottom w:val="none" w:sz="0" w:space="0" w:color="auto"/>
        <w:right w:val="none" w:sz="0" w:space="0" w:color="auto"/>
      </w:divBdr>
    </w:div>
    <w:div w:id="1425420291">
      <w:marLeft w:val="480"/>
      <w:marRight w:val="0"/>
      <w:marTop w:val="0"/>
      <w:marBottom w:val="0"/>
      <w:divBdr>
        <w:top w:val="none" w:sz="0" w:space="0" w:color="auto"/>
        <w:left w:val="none" w:sz="0" w:space="0" w:color="auto"/>
        <w:bottom w:val="none" w:sz="0" w:space="0" w:color="auto"/>
        <w:right w:val="none" w:sz="0" w:space="0" w:color="auto"/>
      </w:divBdr>
    </w:div>
    <w:div w:id="1428232435">
      <w:marLeft w:val="480"/>
      <w:marRight w:val="0"/>
      <w:marTop w:val="0"/>
      <w:marBottom w:val="0"/>
      <w:divBdr>
        <w:top w:val="none" w:sz="0" w:space="0" w:color="auto"/>
        <w:left w:val="none" w:sz="0" w:space="0" w:color="auto"/>
        <w:bottom w:val="none" w:sz="0" w:space="0" w:color="auto"/>
        <w:right w:val="none" w:sz="0" w:space="0" w:color="auto"/>
      </w:divBdr>
    </w:div>
    <w:div w:id="1429428489">
      <w:marLeft w:val="480"/>
      <w:marRight w:val="0"/>
      <w:marTop w:val="0"/>
      <w:marBottom w:val="0"/>
      <w:divBdr>
        <w:top w:val="none" w:sz="0" w:space="0" w:color="auto"/>
        <w:left w:val="none" w:sz="0" w:space="0" w:color="auto"/>
        <w:bottom w:val="none" w:sz="0" w:space="0" w:color="auto"/>
        <w:right w:val="none" w:sz="0" w:space="0" w:color="auto"/>
      </w:divBdr>
    </w:div>
    <w:div w:id="1430128196">
      <w:marLeft w:val="480"/>
      <w:marRight w:val="0"/>
      <w:marTop w:val="0"/>
      <w:marBottom w:val="0"/>
      <w:divBdr>
        <w:top w:val="none" w:sz="0" w:space="0" w:color="auto"/>
        <w:left w:val="none" w:sz="0" w:space="0" w:color="auto"/>
        <w:bottom w:val="none" w:sz="0" w:space="0" w:color="auto"/>
        <w:right w:val="none" w:sz="0" w:space="0" w:color="auto"/>
      </w:divBdr>
    </w:div>
    <w:div w:id="1430587347">
      <w:marLeft w:val="480"/>
      <w:marRight w:val="0"/>
      <w:marTop w:val="0"/>
      <w:marBottom w:val="0"/>
      <w:divBdr>
        <w:top w:val="none" w:sz="0" w:space="0" w:color="auto"/>
        <w:left w:val="none" w:sz="0" w:space="0" w:color="auto"/>
        <w:bottom w:val="none" w:sz="0" w:space="0" w:color="auto"/>
        <w:right w:val="none" w:sz="0" w:space="0" w:color="auto"/>
      </w:divBdr>
    </w:div>
    <w:div w:id="1430617962">
      <w:marLeft w:val="480"/>
      <w:marRight w:val="0"/>
      <w:marTop w:val="0"/>
      <w:marBottom w:val="0"/>
      <w:divBdr>
        <w:top w:val="none" w:sz="0" w:space="0" w:color="auto"/>
        <w:left w:val="none" w:sz="0" w:space="0" w:color="auto"/>
        <w:bottom w:val="none" w:sz="0" w:space="0" w:color="auto"/>
        <w:right w:val="none" w:sz="0" w:space="0" w:color="auto"/>
      </w:divBdr>
    </w:div>
    <w:div w:id="1431585296">
      <w:marLeft w:val="480"/>
      <w:marRight w:val="0"/>
      <w:marTop w:val="0"/>
      <w:marBottom w:val="0"/>
      <w:divBdr>
        <w:top w:val="none" w:sz="0" w:space="0" w:color="auto"/>
        <w:left w:val="none" w:sz="0" w:space="0" w:color="auto"/>
        <w:bottom w:val="none" w:sz="0" w:space="0" w:color="auto"/>
        <w:right w:val="none" w:sz="0" w:space="0" w:color="auto"/>
      </w:divBdr>
    </w:div>
    <w:div w:id="1431853857">
      <w:marLeft w:val="480"/>
      <w:marRight w:val="0"/>
      <w:marTop w:val="0"/>
      <w:marBottom w:val="0"/>
      <w:divBdr>
        <w:top w:val="none" w:sz="0" w:space="0" w:color="auto"/>
        <w:left w:val="none" w:sz="0" w:space="0" w:color="auto"/>
        <w:bottom w:val="none" w:sz="0" w:space="0" w:color="auto"/>
        <w:right w:val="none" w:sz="0" w:space="0" w:color="auto"/>
      </w:divBdr>
    </w:div>
    <w:div w:id="1432169029">
      <w:marLeft w:val="480"/>
      <w:marRight w:val="0"/>
      <w:marTop w:val="0"/>
      <w:marBottom w:val="0"/>
      <w:divBdr>
        <w:top w:val="none" w:sz="0" w:space="0" w:color="auto"/>
        <w:left w:val="none" w:sz="0" w:space="0" w:color="auto"/>
        <w:bottom w:val="none" w:sz="0" w:space="0" w:color="auto"/>
        <w:right w:val="none" w:sz="0" w:space="0" w:color="auto"/>
      </w:divBdr>
    </w:div>
    <w:div w:id="1432621856">
      <w:marLeft w:val="480"/>
      <w:marRight w:val="0"/>
      <w:marTop w:val="0"/>
      <w:marBottom w:val="0"/>
      <w:divBdr>
        <w:top w:val="none" w:sz="0" w:space="0" w:color="auto"/>
        <w:left w:val="none" w:sz="0" w:space="0" w:color="auto"/>
        <w:bottom w:val="none" w:sz="0" w:space="0" w:color="auto"/>
        <w:right w:val="none" w:sz="0" w:space="0" w:color="auto"/>
      </w:divBdr>
    </w:div>
    <w:div w:id="1432818842">
      <w:marLeft w:val="480"/>
      <w:marRight w:val="0"/>
      <w:marTop w:val="0"/>
      <w:marBottom w:val="0"/>
      <w:divBdr>
        <w:top w:val="none" w:sz="0" w:space="0" w:color="auto"/>
        <w:left w:val="none" w:sz="0" w:space="0" w:color="auto"/>
        <w:bottom w:val="none" w:sz="0" w:space="0" w:color="auto"/>
        <w:right w:val="none" w:sz="0" w:space="0" w:color="auto"/>
      </w:divBdr>
    </w:div>
    <w:div w:id="1433358441">
      <w:marLeft w:val="480"/>
      <w:marRight w:val="0"/>
      <w:marTop w:val="0"/>
      <w:marBottom w:val="0"/>
      <w:divBdr>
        <w:top w:val="none" w:sz="0" w:space="0" w:color="auto"/>
        <w:left w:val="none" w:sz="0" w:space="0" w:color="auto"/>
        <w:bottom w:val="none" w:sz="0" w:space="0" w:color="auto"/>
        <w:right w:val="none" w:sz="0" w:space="0" w:color="auto"/>
      </w:divBdr>
    </w:div>
    <w:div w:id="1434016168">
      <w:marLeft w:val="480"/>
      <w:marRight w:val="0"/>
      <w:marTop w:val="0"/>
      <w:marBottom w:val="0"/>
      <w:divBdr>
        <w:top w:val="none" w:sz="0" w:space="0" w:color="auto"/>
        <w:left w:val="none" w:sz="0" w:space="0" w:color="auto"/>
        <w:bottom w:val="none" w:sz="0" w:space="0" w:color="auto"/>
        <w:right w:val="none" w:sz="0" w:space="0" w:color="auto"/>
      </w:divBdr>
    </w:div>
    <w:div w:id="1434743028">
      <w:marLeft w:val="480"/>
      <w:marRight w:val="0"/>
      <w:marTop w:val="0"/>
      <w:marBottom w:val="0"/>
      <w:divBdr>
        <w:top w:val="none" w:sz="0" w:space="0" w:color="auto"/>
        <w:left w:val="none" w:sz="0" w:space="0" w:color="auto"/>
        <w:bottom w:val="none" w:sz="0" w:space="0" w:color="auto"/>
        <w:right w:val="none" w:sz="0" w:space="0" w:color="auto"/>
      </w:divBdr>
    </w:div>
    <w:div w:id="1435516407">
      <w:marLeft w:val="480"/>
      <w:marRight w:val="0"/>
      <w:marTop w:val="0"/>
      <w:marBottom w:val="0"/>
      <w:divBdr>
        <w:top w:val="none" w:sz="0" w:space="0" w:color="auto"/>
        <w:left w:val="none" w:sz="0" w:space="0" w:color="auto"/>
        <w:bottom w:val="none" w:sz="0" w:space="0" w:color="auto"/>
        <w:right w:val="none" w:sz="0" w:space="0" w:color="auto"/>
      </w:divBdr>
    </w:div>
    <w:div w:id="1436169217">
      <w:marLeft w:val="480"/>
      <w:marRight w:val="0"/>
      <w:marTop w:val="0"/>
      <w:marBottom w:val="0"/>
      <w:divBdr>
        <w:top w:val="none" w:sz="0" w:space="0" w:color="auto"/>
        <w:left w:val="none" w:sz="0" w:space="0" w:color="auto"/>
        <w:bottom w:val="none" w:sz="0" w:space="0" w:color="auto"/>
        <w:right w:val="none" w:sz="0" w:space="0" w:color="auto"/>
      </w:divBdr>
    </w:div>
    <w:div w:id="1436484564">
      <w:marLeft w:val="480"/>
      <w:marRight w:val="0"/>
      <w:marTop w:val="0"/>
      <w:marBottom w:val="0"/>
      <w:divBdr>
        <w:top w:val="none" w:sz="0" w:space="0" w:color="auto"/>
        <w:left w:val="none" w:sz="0" w:space="0" w:color="auto"/>
        <w:bottom w:val="none" w:sz="0" w:space="0" w:color="auto"/>
        <w:right w:val="none" w:sz="0" w:space="0" w:color="auto"/>
      </w:divBdr>
    </w:div>
    <w:div w:id="1436630180">
      <w:bodyDiv w:val="1"/>
      <w:marLeft w:val="0"/>
      <w:marRight w:val="0"/>
      <w:marTop w:val="0"/>
      <w:marBottom w:val="0"/>
      <w:divBdr>
        <w:top w:val="none" w:sz="0" w:space="0" w:color="auto"/>
        <w:left w:val="none" w:sz="0" w:space="0" w:color="auto"/>
        <w:bottom w:val="none" w:sz="0" w:space="0" w:color="auto"/>
        <w:right w:val="none" w:sz="0" w:space="0" w:color="auto"/>
      </w:divBdr>
    </w:div>
    <w:div w:id="1437403849">
      <w:marLeft w:val="480"/>
      <w:marRight w:val="0"/>
      <w:marTop w:val="0"/>
      <w:marBottom w:val="0"/>
      <w:divBdr>
        <w:top w:val="none" w:sz="0" w:space="0" w:color="auto"/>
        <w:left w:val="none" w:sz="0" w:space="0" w:color="auto"/>
        <w:bottom w:val="none" w:sz="0" w:space="0" w:color="auto"/>
        <w:right w:val="none" w:sz="0" w:space="0" w:color="auto"/>
      </w:divBdr>
    </w:div>
    <w:div w:id="1438216266">
      <w:marLeft w:val="480"/>
      <w:marRight w:val="0"/>
      <w:marTop w:val="0"/>
      <w:marBottom w:val="0"/>
      <w:divBdr>
        <w:top w:val="none" w:sz="0" w:space="0" w:color="auto"/>
        <w:left w:val="none" w:sz="0" w:space="0" w:color="auto"/>
        <w:bottom w:val="none" w:sz="0" w:space="0" w:color="auto"/>
        <w:right w:val="none" w:sz="0" w:space="0" w:color="auto"/>
      </w:divBdr>
    </w:div>
    <w:div w:id="1438329360">
      <w:marLeft w:val="480"/>
      <w:marRight w:val="0"/>
      <w:marTop w:val="0"/>
      <w:marBottom w:val="0"/>
      <w:divBdr>
        <w:top w:val="none" w:sz="0" w:space="0" w:color="auto"/>
        <w:left w:val="none" w:sz="0" w:space="0" w:color="auto"/>
        <w:bottom w:val="none" w:sz="0" w:space="0" w:color="auto"/>
        <w:right w:val="none" w:sz="0" w:space="0" w:color="auto"/>
      </w:divBdr>
    </w:div>
    <w:div w:id="1439595870">
      <w:marLeft w:val="480"/>
      <w:marRight w:val="0"/>
      <w:marTop w:val="0"/>
      <w:marBottom w:val="0"/>
      <w:divBdr>
        <w:top w:val="none" w:sz="0" w:space="0" w:color="auto"/>
        <w:left w:val="none" w:sz="0" w:space="0" w:color="auto"/>
        <w:bottom w:val="none" w:sz="0" w:space="0" w:color="auto"/>
        <w:right w:val="none" w:sz="0" w:space="0" w:color="auto"/>
      </w:divBdr>
    </w:div>
    <w:div w:id="1439910190">
      <w:bodyDiv w:val="1"/>
      <w:marLeft w:val="0"/>
      <w:marRight w:val="0"/>
      <w:marTop w:val="0"/>
      <w:marBottom w:val="0"/>
      <w:divBdr>
        <w:top w:val="none" w:sz="0" w:space="0" w:color="auto"/>
        <w:left w:val="none" w:sz="0" w:space="0" w:color="auto"/>
        <w:bottom w:val="none" w:sz="0" w:space="0" w:color="auto"/>
        <w:right w:val="none" w:sz="0" w:space="0" w:color="auto"/>
      </w:divBdr>
    </w:div>
    <w:div w:id="1440683819">
      <w:marLeft w:val="480"/>
      <w:marRight w:val="0"/>
      <w:marTop w:val="0"/>
      <w:marBottom w:val="0"/>
      <w:divBdr>
        <w:top w:val="none" w:sz="0" w:space="0" w:color="auto"/>
        <w:left w:val="none" w:sz="0" w:space="0" w:color="auto"/>
        <w:bottom w:val="none" w:sz="0" w:space="0" w:color="auto"/>
        <w:right w:val="none" w:sz="0" w:space="0" w:color="auto"/>
      </w:divBdr>
    </w:div>
    <w:div w:id="1440875794">
      <w:marLeft w:val="480"/>
      <w:marRight w:val="0"/>
      <w:marTop w:val="0"/>
      <w:marBottom w:val="0"/>
      <w:divBdr>
        <w:top w:val="none" w:sz="0" w:space="0" w:color="auto"/>
        <w:left w:val="none" w:sz="0" w:space="0" w:color="auto"/>
        <w:bottom w:val="none" w:sz="0" w:space="0" w:color="auto"/>
        <w:right w:val="none" w:sz="0" w:space="0" w:color="auto"/>
      </w:divBdr>
    </w:div>
    <w:div w:id="1442341034">
      <w:marLeft w:val="480"/>
      <w:marRight w:val="0"/>
      <w:marTop w:val="0"/>
      <w:marBottom w:val="0"/>
      <w:divBdr>
        <w:top w:val="none" w:sz="0" w:space="0" w:color="auto"/>
        <w:left w:val="none" w:sz="0" w:space="0" w:color="auto"/>
        <w:bottom w:val="none" w:sz="0" w:space="0" w:color="auto"/>
        <w:right w:val="none" w:sz="0" w:space="0" w:color="auto"/>
      </w:divBdr>
    </w:div>
    <w:div w:id="1443303735">
      <w:bodyDiv w:val="1"/>
      <w:marLeft w:val="0"/>
      <w:marRight w:val="0"/>
      <w:marTop w:val="0"/>
      <w:marBottom w:val="0"/>
      <w:divBdr>
        <w:top w:val="none" w:sz="0" w:space="0" w:color="auto"/>
        <w:left w:val="none" w:sz="0" w:space="0" w:color="auto"/>
        <w:bottom w:val="none" w:sz="0" w:space="0" w:color="auto"/>
        <w:right w:val="none" w:sz="0" w:space="0" w:color="auto"/>
      </w:divBdr>
    </w:div>
    <w:div w:id="1443839648">
      <w:marLeft w:val="480"/>
      <w:marRight w:val="0"/>
      <w:marTop w:val="0"/>
      <w:marBottom w:val="0"/>
      <w:divBdr>
        <w:top w:val="none" w:sz="0" w:space="0" w:color="auto"/>
        <w:left w:val="none" w:sz="0" w:space="0" w:color="auto"/>
        <w:bottom w:val="none" w:sz="0" w:space="0" w:color="auto"/>
        <w:right w:val="none" w:sz="0" w:space="0" w:color="auto"/>
      </w:divBdr>
    </w:div>
    <w:div w:id="1444225301">
      <w:marLeft w:val="480"/>
      <w:marRight w:val="0"/>
      <w:marTop w:val="0"/>
      <w:marBottom w:val="0"/>
      <w:divBdr>
        <w:top w:val="none" w:sz="0" w:space="0" w:color="auto"/>
        <w:left w:val="none" w:sz="0" w:space="0" w:color="auto"/>
        <w:bottom w:val="none" w:sz="0" w:space="0" w:color="auto"/>
        <w:right w:val="none" w:sz="0" w:space="0" w:color="auto"/>
      </w:divBdr>
    </w:div>
    <w:div w:id="1447695910">
      <w:bodyDiv w:val="1"/>
      <w:marLeft w:val="0"/>
      <w:marRight w:val="0"/>
      <w:marTop w:val="0"/>
      <w:marBottom w:val="0"/>
      <w:divBdr>
        <w:top w:val="none" w:sz="0" w:space="0" w:color="auto"/>
        <w:left w:val="none" w:sz="0" w:space="0" w:color="auto"/>
        <w:bottom w:val="none" w:sz="0" w:space="0" w:color="auto"/>
        <w:right w:val="none" w:sz="0" w:space="0" w:color="auto"/>
      </w:divBdr>
    </w:div>
    <w:div w:id="1448693213">
      <w:marLeft w:val="480"/>
      <w:marRight w:val="0"/>
      <w:marTop w:val="0"/>
      <w:marBottom w:val="0"/>
      <w:divBdr>
        <w:top w:val="none" w:sz="0" w:space="0" w:color="auto"/>
        <w:left w:val="none" w:sz="0" w:space="0" w:color="auto"/>
        <w:bottom w:val="none" w:sz="0" w:space="0" w:color="auto"/>
        <w:right w:val="none" w:sz="0" w:space="0" w:color="auto"/>
      </w:divBdr>
    </w:div>
    <w:div w:id="1449159595">
      <w:marLeft w:val="480"/>
      <w:marRight w:val="0"/>
      <w:marTop w:val="0"/>
      <w:marBottom w:val="0"/>
      <w:divBdr>
        <w:top w:val="none" w:sz="0" w:space="0" w:color="auto"/>
        <w:left w:val="none" w:sz="0" w:space="0" w:color="auto"/>
        <w:bottom w:val="none" w:sz="0" w:space="0" w:color="auto"/>
        <w:right w:val="none" w:sz="0" w:space="0" w:color="auto"/>
      </w:divBdr>
    </w:div>
    <w:div w:id="1449735284">
      <w:bodyDiv w:val="1"/>
      <w:marLeft w:val="0"/>
      <w:marRight w:val="0"/>
      <w:marTop w:val="0"/>
      <w:marBottom w:val="0"/>
      <w:divBdr>
        <w:top w:val="none" w:sz="0" w:space="0" w:color="auto"/>
        <w:left w:val="none" w:sz="0" w:space="0" w:color="auto"/>
        <w:bottom w:val="none" w:sz="0" w:space="0" w:color="auto"/>
        <w:right w:val="none" w:sz="0" w:space="0" w:color="auto"/>
      </w:divBdr>
    </w:div>
    <w:div w:id="1449853524">
      <w:marLeft w:val="480"/>
      <w:marRight w:val="0"/>
      <w:marTop w:val="0"/>
      <w:marBottom w:val="0"/>
      <w:divBdr>
        <w:top w:val="none" w:sz="0" w:space="0" w:color="auto"/>
        <w:left w:val="none" w:sz="0" w:space="0" w:color="auto"/>
        <w:bottom w:val="none" w:sz="0" w:space="0" w:color="auto"/>
        <w:right w:val="none" w:sz="0" w:space="0" w:color="auto"/>
      </w:divBdr>
    </w:div>
    <w:div w:id="1450584295">
      <w:marLeft w:val="480"/>
      <w:marRight w:val="0"/>
      <w:marTop w:val="0"/>
      <w:marBottom w:val="0"/>
      <w:divBdr>
        <w:top w:val="none" w:sz="0" w:space="0" w:color="auto"/>
        <w:left w:val="none" w:sz="0" w:space="0" w:color="auto"/>
        <w:bottom w:val="none" w:sz="0" w:space="0" w:color="auto"/>
        <w:right w:val="none" w:sz="0" w:space="0" w:color="auto"/>
      </w:divBdr>
    </w:div>
    <w:div w:id="1452094288">
      <w:marLeft w:val="480"/>
      <w:marRight w:val="0"/>
      <w:marTop w:val="0"/>
      <w:marBottom w:val="0"/>
      <w:divBdr>
        <w:top w:val="none" w:sz="0" w:space="0" w:color="auto"/>
        <w:left w:val="none" w:sz="0" w:space="0" w:color="auto"/>
        <w:bottom w:val="none" w:sz="0" w:space="0" w:color="auto"/>
        <w:right w:val="none" w:sz="0" w:space="0" w:color="auto"/>
      </w:divBdr>
    </w:div>
    <w:div w:id="1452817295">
      <w:marLeft w:val="480"/>
      <w:marRight w:val="0"/>
      <w:marTop w:val="0"/>
      <w:marBottom w:val="0"/>
      <w:divBdr>
        <w:top w:val="none" w:sz="0" w:space="0" w:color="auto"/>
        <w:left w:val="none" w:sz="0" w:space="0" w:color="auto"/>
        <w:bottom w:val="none" w:sz="0" w:space="0" w:color="auto"/>
        <w:right w:val="none" w:sz="0" w:space="0" w:color="auto"/>
      </w:divBdr>
    </w:div>
    <w:div w:id="1453131863">
      <w:bodyDiv w:val="1"/>
      <w:marLeft w:val="0"/>
      <w:marRight w:val="0"/>
      <w:marTop w:val="0"/>
      <w:marBottom w:val="0"/>
      <w:divBdr>
        <w:top w:val="none" w:sz="0" w:space="0" w:color="auto"/>
        <w:left w:val="none" w:sz="0" w:space="0" w:color="auto"/>
        <w:bottom w:val="none" w:sz="0" w:space="0" w:color="auto"/>
        <w:right w:val="none" w:sz="0" w:space="0" w:color="auto"/>
      </w:divBdr>
    </w:div>
    <w:div w:id="1453867229">
      <w:marLeft w:val="480"/>
      <w:marRight w:val="0"/>
      <w:marTop w:val="0"/>
      <w:marBottom w:val="0"/>
      <w:divBdr>
        <w:top w:val="none" w:sz="0" w:space="0" w:color="auto"/>
        <w:left w:val="none" w:sz="0" w:space="0" w:color="auto"/>
        <w:bottom w:val="none" w:sz="0" w:space="0" w:color="auto"/>
        <w:right w:val="none" w:sz="0" w:space="0" w:color="auto"/>
      </w:divBdr>
    </w:div>
    <w:div w:id="1454708733">
      <w:marLeft w:val="480"/>
      <w:marRight w:val="0"/>
      <w:marTop w:val="0"/>
      <w:marBottom w:val="0"/>
      <w:divBdr>
        <w:top w:val="none" w:sz="0" w:space="0" w:color="auto"/>
        <w:left w:val="none" w:sz="0" w:space="0" w:color="auto"/>
        <w:bottom w:val="none" w:sz="0" w:space="0" w:color="auto"/>
        <w:right w:val="none" w:sz="0" w:space="0" w:color="auto"/>
      </w:divBdr>
    </w:div>
    <w:div w:id="1455051903">
      <w:marLeft w:val="480"/>
      <w:marRight w:val="0"/>
      <w:marTop w:val="0"/>
      <w:marBottom w:val="0"/>
      <w:divBdr>
        <w:top w:val="none" w:sz="0" w:space="0" w:color="auto"/>
        <w:left w:val="none" w:sz="0" w:space="0" w:color="auto"/>
        <w:bottom w:val="none" w:sz="0" w:space="0" w:color="auto"/>
        <w:right w:val="none" w:sz="0" w:space="0" w:color="auto"/>
      </w:divBdr>
    </w:div>
    <w:div w:id="1455252555">
      <w:marLeft w:val="480"/>
      <w:marRight w:val="0"/>
      <w:marTop w:val="0"/>
      <w:marBottom w:val="0"/>
      <w:divBdr>
        <w:top w:val="none" w:sz="0" w:space="0" w:color="auto"/>
        <w:left w:val="none" w:sz="0" w:space="0" w:color="auto"/>
        <w:bottom w:val="none" w:sz="0" w:space="0" w:color="auto"/>
        <w:right w:val="none" w:sz="0" w:space="0" w:color="auto"/>
      </w:divBdr>
    </w:div>
    <w:div w:id="1455516818">
      <w:marLeft w:val="480"/>
      <w:marRight w:val="0"/>
      <w:marTop w:val="0"/>
      <w:marBottom w:val="0"/>
      <w:divBdr>
        <w:top w:val="none" w:sz="0" w:space="0" w:color="auto"/>
        <w:left w:val="none" w:sz="0" w:space="0" w:color="auto"/>
        <w:bottom w:val="none" w:sz="0" w:space="0" w:color="auto"/>
        <w:right w:val="none" w:sz="0" w:space="0" w:color="auto"/>
      </w:divBdr>
    </w:div>
    <w:div w:id="1456680085">
      <w:bodyDiv w:val="1"/>
      <w:marLeft w:val="0"/>
      <w:marRight w:val="0"/>
      <w:marTop w:val="0"/>
      <w:marBottom w:val="0"/>
      <w:divBdr>
        <w:top w:val="none" w:sz="0" w:space="0" w:color="auto"/>
        <w:left w:val="none" w:sz="0" w:space="0" w:color="auto"/>
        <w:bottom w:val="none" w:sz="0" w:space="0" w:color="auto"/>
        <w:right w:val="none" w:sz="0" w:space="0" w:color="auto"/>
      </w:divBdr>
    </w:div>
    <w:div w:id="1458372987">
      <w:marLeft w:val="480"/>
      <w:marRight w:val="0"/>
      <w:marTop w:val="0"/>
      <w:marBottom w:val="0"/>
      <w:divBdr>
        <w:top w:val="none" w:sz="0" w:space="0" w:color="auto"/>
        <w:left w:val="none" w:sz="0" w:space="0" w:color="auto"/>
        <w:bottom w:val="none" w:sz="0" w:space="0" w:color="auto"/>
        <w:right w:val="none" w:sz="0" w:space="0" w:color="auto"/>
      </w:divBdr>
    </w:div>
    <w:div w:id="1458403339">
      <w:marLeft w:val="480"/>
      <w:marRight w:val="0"/>
      <w:marTop w:val="0"/>
      <w:marBottom w:val="0"/>
      <w:divBdr>
        <w:top w:val="none" w:sz="0" w:space="0" w:color="auto"/>
        <w:left w:val="none" w:sz="0" w:space="0" w:color="auto"/>
        <w:bottom w:val="none" w:sz="0" w:space="0" w:color="auto"/>
        <w:right w:val="none" w:sz="0" w:space="0" w:color="auto"/>
      </w:divBdr>
    </w:div>
    <w:div w:id="1458599425">
      <w:marLeft w:val="480"/>
      <w:marRight w:val="0"/>
      <w:marTop w:val="0"/>
      <w:marBottom w:val="0"/>
      <w:divBdr>
        <w:top w:val="none" w:sz="0" w:space="0" w:color="auto"/>
        <w:left w:val="none" w:sz="0" w:space="0" w:color="auto"/>
        <w:bottom w:val="none" w:sz="0" w:space="0" w:color="auto"/>
        <w:right w:val="none" w:sz="0" w:space="0" w:color="auto"/>
      </w:divBdr>
    </w:div>
    <w:div w:id="1458839277">
      <w:marLeft w:val="480"/>
      <w:marRight w:val="0"/>
      <w:marTop w:val="0"/>
      <w:marBottom w:val="0"/>
      <w:divBdr>
        <w:top w:val="none" w:sz="0" w:space="0" w:color="auto"/>
        <w:left w:val="none" w:sz="0" w:space="0" w:color="auto"/>
        <w:bottom w:val="none" w:sz="0" w:space="0" w:color="auto"/>
        <w:right w:val="none" w:sz="0" w:space="0" w:color="auto"/>
      </w:divBdr>
    </w:div>
    <w:div w:id="1458911057">
      <w:marLeft w:val="480"/>
      <w:marRight w:val="0"/>
      <w:marTop w:val="0"/>
      <w:marBottom w:val="0"/>
      <w:divBdr>
        <w:top w:val="none" w:sz="0" w:space="0" w:color="auto"/>
        <w:left w:val="none" w:sz="0" w:space="0" w:color="auto"/>
        <w:bottom w:val="none" w:sz="0" w:space="0" w:color="auto"/>
        <w:right w:val="none" w:sz="0" w:space="0" w:color="auto"/>
      </w:divBdr>
    </w:div>
    <w:div w:id="1458991399">
      <w:marLeft w:val="480"/>
      <w:marRight w:val="0"/>
      <w:marTop w:val="0"/>
      <w:marBottom w:val="0"/>
      <w:divBdr>
        <w:top w:val="none" w:sz="0" w:space="0" w:color="auto"/>
        <w:left w:val="none" w:sz="0" w:space="0" w:color="auto"/>
        <w:bottom w:val="none" w:sz="0" w:space="0" w:color="auto"/>
        <w:right w:val="none" w:sz="0" w:space="0" w:color="auto"/>
      </w:divBdr>
    </w:div>
    <w:div w:id="1458992767">
      <w:bodyDiv w:val="1"/>
      <w:marLeft w:val="0"/>
      <w:marRight w:val="0"/>
      <w:marTop w:val="0"/>
      <w:marBottom w:val="0"/>
      <w:divBdr>
        <w:top w:val="none" w:sz="0" w:space="0" w:color="auto"/>
        <w:left w:val="none" w:sz="0" w:space="0" w:color="auto"/>
        <w:bottom w:val="none" w:sz="0" w:space="0" w:color="auto"/>
        <w:right w:val="none" w:sz="0" w:space="0" w:color="auto"/>
      </w:divBdr>
    </w:div>
    <w:div w:id="1459184423">
      <w:marLeft w:val="480"/>
      <w:marRight w:val="0"/>
      <w:marTop w:val="0"/>
      <w:marBottom w:val="0"/>
      <w:divBdr>
        <w:top w:val="none" w:sz="0" w:space="0" w:color="auto"/>
        <w:left w:val="none" w:sz="0" w:space="0" w:color="auto"/>
        <w:bottom w:val="none" w:sz="0" w:space="0" w:color="auto"/>
        <w:right w:val="none" w:sz="0" w:space="0" w:color="auto"/>
      </w:divBdr>
    </w:div>
    <w:div w:id="1459226927">
      <w:marLeft w:val="480"/>
      <w:marRight w:val="0"/>
      <w:marTop w:val="0"/>
      <w:marBottom w:val="0"/>
      <w:divBdr>
        <w:top w:val="none" w:sz="0" w:space="0" w:color="auto"/>
        <w:left w:val="none" w:sz="0" w:space="0" w:color="auto"/>
        <w:bottom w:val="none" w:sz="0" w:space="0" w:color="auto"/>
        <w:right w:val="none" w:sz="0" w:space="0" w:color="auto"/>
      </w:divBdr>
    </w:div>
    <w:div w:id="1459640955">
      <w:marLeft w:val="480"/>
      <w:marRight w:val="0"/>
      <w:marTop w:val="0"/>
      <w:marBottom w:val="0"/>
      <w:divBdr>
        <w:top w:val="none" w:sz="0" w:space="0" w:color="auto"/>
        <w:left w:val="none" w:sz="0" w:space="0" w:color="auto"/>
        <w:bottom w:val="none" w:sz="0" w:space="0" w:color="auto"/>
        <w:right w:val="none" w:sz="0" w:space="0" w:color="auto"/>
      </w:divBdr>
    </w:div>
    <w:div w:id="1461411593">
      <w:marLeft w:val="480"/>
      <w:marRight w:val="0"/>
      <w:marTop w:val="0"/>
      <w:marBottom w:val="0"/>
      <w:divBdr>
        <w:top w:val="none" w:sz="0" w:space="0" w:color="auto"/>
        <w:left w:val="none" w:sz="0" w:space="0" w:color="auto"/>
        <w:bottom w:val="none" w:sz="0" w:space="0" w:color="auto"/>
        <w:right w:val="none" w:sz="0" w:space="0" w:color="auto"/>
      </w:divBdr>
    </w:div>
    <w:div w:id="1463158844">
      <w:bodyDiv w:val="1"/>
      <w:marLeft w:val="0"/>
      <w:marRight w:val="0"/>
      <w:marTop w:val="0"/>
      <w:marBottom w:val="0"/>
      <w:divBdr>
        <w:top w:val="none" w:sz="0" w:space="0" w:color="auto"/>
        <w:left w:val="none" w:sz="0" w:space="0" w:color="auto"/>
        <w:bottom w:val="none" w:sz="0" w:space="0" w:color="auto"/>
        <w:right w:val="none" w:sz="0" w:space="0" w:color="auto"/>
      </w:divBdr>
    </w:div>
    <w:div w:id="1463843453">
      <w:marLeft w:val="480"/>
      <w:marRight w:val="0"/>
      <w:marTop w:val="0"/>
      <w:marBottom w:val="0"/>
      <w:divBdr>
        <w:top w:val="none" w:sz="0" w:space="0" w:color="auto"/>
        <w:left w:val="none" w:sz="0" w:space="0" w:color="auto"/>
        <w:bottom w:val="none" w:sz="0" w:space="0" w:color="auto"/>
        <w:right w:val="none" w:sz="0" w:space="0" w:color="auto"/>
      </w:divBdr>
    </w:div>
    <w:div w:id="1464159440">
      <w:marLeft w:val="480"/>
      <w:marRight w:val="0"/>
      <w:marTop w:val="0"/>
      <w:marBottom w:val="0"/>
      <w:divBdr>
        <w:top w:val="none" w:sz="0" w:space="0" w:color="auto"/>
        <w:left w:val="none" w:sz="0" w:space="0" w:color="auto"/>
        <w:bottom w:val="none" w:sz="0" w:space="0" w:color="auto"/>
        <w:right w:val="none" w:sz="0" w:space="0" w:color="auto"/>
      </w:divBdr>
    </w:div>
    <w:div w:id="1465586351">
      <w:marLeft w:val="480"/>
      <w:marRight w:val="0"/>
      <w:marTop w:val="0"/>
      <w:marBottom w:val="0"/>
      <w:divBdr>
        <w:top w:val="none" w:sz="0" w:space="0" w:color="auto"/>
        <w:left w:val="none" w:sz="0" w:space="0" w:color="auto"/>
        <w:bottom w:val="none" w:sz="0" w:space="0" w:color="auto"/>
        <w:right w:val="none" w:sz="0" w:space="0" w:color="auto"/>
      </w:divBdr>
    </w:div>
    <w:div w:id="1465847196">
      <w:marLeft w:val="480"/>
      <w:marRight w:val="0"/>
      <w:marTop w:val="0"/>
      <w:marBottom w:val="0"/>
      <w:divBdr>
        <w:top w:val="none" w:sz="0" w:space="0" w:color="auto"/>
        <w:left w:val="none" w:sz="0" w:space="0" w:color="auto"/>
        <w:bottom w:val="none" w:sz="0" w:space="0" w:color="auto"/>
        <w:right w:val="none" w:sz="0" w:space="0" w:color="auto"/>
      </w:divBdr>
    </w:div>
    <w:div w:id="1465931973">
      <w:marLeft w:val="480"/>
      <w:marRight w:val="0"/>
      <w:marTop w:val="0"/>
      <w:marBottom w:val="0"/>
      <w:divBdr>
        <w:top w:val="none" w:sz="0" w:space="0" w:color="auto"/>
        <w:left w:val="none" w:sz="0" w:space="0" w:color="auto"/>
        <w:bottom w:val="none" w:sz="0" w:space="0" w:color="auto"/>
        <w:right w:val="none" w:sz="0" w:space="0" w:color="auto"/>
      </w:divBdr>
    </w:div>
    <w:div w:id="1466892745">
      <w:bodyDiv w:val="1"/>
      <w:marLeft w:val="0"/>
      <w:marRight w:val="0"/>
      <w:marTop w:val="0"/>
      <w:marBottom w:val="0"/>
      <w:divBdr>
        <w:top w:val="none" w:sz="0" w:space="0" w:color="auto"/>
        <w:left w:val="none" w:sz="0" w:space="0" w:color="auto"/>
        <w:bottom w:val="none" w:sz="0" w:space="0" w:color="auto"/>
        <w:right w:val="none" w:sz="0" w:space="0" w:color="auto"/>
      </w:divBdr>
    </w:div>
    <w:div w:id="1467161350">
      <w:marLeft w:val="480"/>
      <w:marRight w:val="0"/>
      <w:marTop w:val="0"/>
      <w:marBottom w:val="0"/>
      <w:divBdr>
        <w:top w:val="none" w:sz="0" w:space="0" w:color="auto"/>
        <w:left w:val="none" w:sz="0" w:space="0" w:color="auto"/>
        <w:bottom w:val="none" w:sz="0" w:space="0" w:color="auto"/>
        <w:right w:val="none" w:sz="0" w:space="0" w:color="auto"/>
      </w:divBdr>
    </w:div>
    <w:div w:id="1468350914">
      <w:marLeft w:val="480"/>
      <w:marRight w:val="0"/>
      <w:marTop w:val="0"/>
      <w:marBottom w:val="0"/>
      <w:divBdr>
        <w:top w:val="none" w:sz="0" w:space="0" w:color="auto"/>
        <w:left w:val="none" w:sz="0" w:space="0" w:color="auto"/>
        <w:bottom w:val="none" w:sz="0" w:space="0" w:color="auto"/>
        <w:right w:val="none" w:sz="0" w:space="0" w:color="auto"/>
      </w:divBdr>
    </w:div>
    <w:div w:id="1471284375">
      <w:marLeft w:val="480"/>
      <w:marRight w:val="0"/>
      <w:marTop w:val="0"/>
      <w:marBottom w:val="0"/>
      <w:divBdr>
        <w:top w:val="none" w:sz="0" w:space="0" w:color="auto"/>
        <w:left w:val="none" w:sz="0" w:space="0" w:color="auto"/>
        <w:bottom w:val="none" w:sz="0" w:space="0" w:color="auto"/>
        <w:right w:val="none" w:sz="0" w:space="0" w:color="auto"/>
      </w:divBdr>
    </w:div>
    <w:div w:id="1471702248">
      <w:bodyDiv w:val="1"/>
      <w:marLeft w:val="0"/>
      <w:marRight w:val="0"/>
      <w:marTop w:val="0"/>
      <w:marBottom w:val="0"/>
      <w:divBdr>
        <w:top w:val="none" w:sz="0" w:space="0" w:color="auto"/>
        <w:left w:val="none" w:sz="0" w:space="0" w:color="auto"/>
        <w:bottom w:val="none" w:sz="0" w:space="0" w:color="auto"/>
        <w:right w:val="none" w:sz="0" w:space="0" w:color="auto"/>
      </w:divBdr>
    </w:div>
    <w:div w:id="1473719333">
      <w:marLeft w:val="480"/>
      <w:marRight w:val="0"/>
      <w:marTop w:val="0"/>
      <w:marBottom w:val="0"/>
      <w:divBdr>
        <w:top w:val="none" w:sz="0" w:space="0" w:color="auto"/>
        <w:left w:val="none" w:sz="0" w:space="0" w:color="auto"/>
        <w:bottom w:val="none" w:sz="0" w:space="0" w:color="auto"/>
        <w:right w:val="none" w:sz="0" w:space="0" w:color="auto"/>
      </w:divBdr>
    </w:div>
    <w:div w:id="1474442005">
      <w:marLeft w:val="480"/>
      <w:marRight w:val="0"/>
      <w:marTop w:val="0"/>
      <w:marBottom w:val="0"/>
      <w:divBdr>
        <w:top w:val="none" w:sz="0" w:space="0" w:color="auto"/>
        <w:left w:val="none" w:sz="0" w:space="0" w:color="auto"/>
        <w:bottom w:val="none" w:sz="0" w:space="0" w:color="auto"/>
        <w:right w:val="none" w:sz="0" w:space="0" w:color="auto"/>
      </w:divBdr>
    </w:div>
    <w:div w:id="1474907146">
      <w:marLeft w:val="480"/>
      <w:marRight w:val="0"/>
      <w:marTop w:val="0"/>
      <w:marBottom w:val="0"/>
      <w:divBdr>
        <w:top w:val="none" w:sz="0" w:space="0" w:color="auto"/>
        <w:left w:val="none" w:sz="0" w:space="0" w:color="auto"/>
        <w:bottom w:val="none" w:sz="0" w:space="0" w:color="auto"/>
        <w:right w:val="none" w:sz="0" w:space="0" w:color="auto"/>
      </w:divBdr>
    </w:div>
    <w:div w:id="1475025968">
      <w:marLeft w:val="480"/>
      <w:marRight w:val="0"/>
      <w:marTop w:val="0"/>
      <w:marBottom w:val="0"/>
      <w:divBdr>
        <w:top w:val="none" w:sz="0" w:space="0" w:color="auto"/>
        <w:left w:val="none" w:sz="0" w:space="0" w:color="auto"/>
        <w:bottom w:val="none" w:sz="0" w:space="0" w:color="auto"/>
        <w:right w:val="none" w:sz="0" w:space="0" w:color="auto"/>
      </w:divBdr>
    </w:div>
    <w:div w:id="1476608069">
      <w:marLeft w:val="480"/>
      <w:marRight w:val="0"/>
      <w:marTop w:val="0"/>
      <w:marBottom w:val="0"/>
      <w:divBdr>
        <w:top w:val="none" w:sz="0" w:space="0" w:color="auto"/>
        <w:left w:val="none" w:sz="0" w:space="0" w:color="auto"/>
        <w:bottom w:val="none" w:sz="0" w:space="0" w:color="auto"/>
        <w:right w:val="none" w:sz="0" w:space="0" w:color="auto"/>
      </w:divBdr>
    </w:div>
    <w:div w:id="1476677605">
      <w:marLeft w:val="480"/>
      <w:marRight w:val="0"/>
      <w:marTop w:val="0"/>
      <w:marBottom w:val="0"/>
      <w:divBdr>
        <w:top w:val="none" w:sz="0" w:space="0" w:color="auto"/>
        <w:left w:val="none" w:sz="0" w:space="0" w:color="auto"/>
        <w:bottom w:val="none" w:sz="0" w:space="0" w:color="auto"/>
        <w:right w:val="none" w:sz="0" w:space="0" w:color="auto"/>
      </w:divBdr>
    </w:div>
    <w:div w:id="1476995452">
      <w:marLeft w:val="480"/>
      <w:marRight w:val="0"/>
      <w:marTop w:val="0"/>
      <w:marBottom w:val="0"/>
      <w:divBdr>
        <w:top w:val="none" w:sz="0" w:space="0" w:color="auto"/>
        <w:left w:val="none" w:sz="0" w:space="0" w:color="auto"/>
        <w:bottom w:val="none" w:sz="0" w:space="0" w:color="auto"/>
        <w:right w:val="none" w:sz="0" w:space="0" w:color="auto"/>
      </w:divBdr>
    </w:div>
    <w:div w:id="1477529683">
      <w:marLeft w:val="480"/>
      <w:marRight w:val="0"/>
      <w:marTop w:val="0"/>
      <w:marBottom w:val="0"/>
      <w:divBdr>
        <w:top w:val="none" w:sz="0" w:space="0" w:color="auto"/>
        <w:left w:val="none" w:sz="0" w:space="0" w:color="auto"/>
        <w:bottom w:val="none" w:sz="0" w:space="0" w:color="auto"/>
        <w:right w:val="none" w:sz="0" w:space="0" w:color="auto"/>
      </w:divBdr>
    </w:div>
    <w:div w:id="1477795534">
      <w:bodyDiv w:val="1"/>
      <w:marLeft w:val="0"/>
      <w:marRight w:val="0"/>
      <w:marTop w:val="0"/>
      <w:marBottom w:val="0"/>
      <w:divBdr>
        <w:top w:val="none" w:sz="0" w:space="0" w:color="auto"/>
        <w:left w:val="none" w:sz="0" w:space="0" w:color="auto"/>
        <w:bottom w:val="none" w:sz="0" w:space="0" w:color="auto"/>
        <w:right w:val="none" w:sz="0" w:space="0" w:color="auto"/>
      </w:divBdr>
    </w:div>
    <w:div w:id="1478037825">
      <w:marLeft w:val="480"/>
      <w:marRight w:val="0"/>
      <w:marTop w:val="0"/>
      <w:marBottom w:val="0"/>
      <w:divBdr>
        <w:top w:val="none" w:sz="0" w:space="0" w:color="auto"/>
        <w:left w:val="none" w:sz="0" w:space="0" w:color="auto"/>
        <w:bottom w:val="none" w:sz="0" w:space="0" w:color="auto"/>
        <w:right w:val="none" w:sz="0" w:space="0" w:color="auto"/>
      </w:divBdr>
    </w:div>
    <w:div w:id="1478306705">
      <w:marLeft w:val="480"/>
      <w:marRight w:val="0"/>
      <w:marTop w:val="0"/>
      <w:marBottom w:val="0"/>
      <w:divBdr>
        <w:top w:val="none" w:sz="0" w:space="0" w:color="auto"/>
        <w:left w:val="none" w:sz="0" w:space="0" w:color="auto"/>
        <w:bottom w:val="none" w:sz="0" w:space="0" w:color="auto"/>
        <w:right w:val="none" w:sz="0" w:space="0" w:color="auto"/>
      </w:divBdr>
    </w:div>
    <w:div w:id="1479028115">
      <w:marLeft w:val="480"/>
      <w:marRight w:val="0"/>
      <w:marTop w:val="0"/>
      <w:marBottom w:val="0"/>
      <w:divBdr>
        <w:top w:val="none" w:sz="0" w:space="0" w:color="auto"/>
        <w:left w:val="none" w:sz="0" w:space="0" w:color="auto"/>
        <w:bottom w:val="none" w:sz="0" w:space="0" w:color="auto"/>
        <w:right w:val="none" w:sz="0" w:space="0" w:color="auto"/>
      </w:divBdr>
    </w:div>
    <w:div w:id="1479032960">
      <w:marLeft w:val="480"/>
      <w:marRight w:val="0"/>
      <w:marTop w:val="0"/>
      <w:marBottom w:val="0"/>
      <w:divBdr>
        <w:top w:val="none" w:sz="0" w:space="0" w:color="auto"/>
        <w:left w:val="none" w:sz="0" w:space="0" w:color="auto"/>
        <w:bottom w:val="none" w:sz="0" w:space="0" w:color="auto"/>
        <w:right w:val="none" w:sz="0" w:space="0" w:color="auto"/>
      </w:divBdr>
    </w:div>
    <w:div w:id="1481002328">
      <w:marLeft w:val="480"/>
      <w:marRight w:val="0"/>
      <w:marTop w:val="0"/>
      <w:marBottom w:val="0"/>
      <w:divBdr>
        <w:top w:val="none" w:sz="0" w:space="0" w:color="auto"/>
        <w:left w:val="none" w:sz="0" w:space="0" w:color="auto"/>
        <w:bottom w:val="none" w:sz="0" w:space="0" w:color="auto"/>
        <w:right w:val="none" w:sz="0" w:space="0" w:color="auto"/>
      </w:divBdr>
    </w:div>
    <w:div w:id="1481775186">
      <w:marLeft w:val="480"/>
      <w:marRight w:val="0"/>
      <w:marTop w:val="0"/>
      <w:marBottom w:val="0"/>
      <w:divBdr>
        <w:top w:val="none" w:sz="0" w:space="0" w:color="auto"/>
        <w:left w:val="none" w:sz="0" w:space="0" w:color="auto"/>
        <w:bottom w:val="none" w:sz="0" w:space="0" w:color="auto"/>
        <w:right w:val="none" w:sz="0" w:space="0" w:color="auto"/>
      </w:divBdr>
    </w:div>
    <w:div w:id="1483543411">
      <w:marLeft w:val="480"/>
      <w:marRight w:val="0"/>
      <w:marTop w:val="0"/>
      <w:marBottom w:val="0"/>
      <w:divBdr>
        <w:top w:val="none" w:sz="0" w:space="0" w:color="auto"/>
        <w:left w:val="none" w:sz="0" w:space="0" w:color="auto"/>
        <w:bottom w:val="none" w:sz="0" w:space="0" w:color="auto"/>
        <w:right w:val="none" w:sz="0" w:space="0" w:color="auto"/>
      </w:divBdr>
    </w:div>
    <w:div w:id="1484350424">
      <w:marLeft w:val="480"/>
      <w:marRight w:val="0"/>
      <w:marTop w:val="0"/>
      <w:marBottom w:val="0"/>
      <w:divBdr>
        <w:top w:val="none" w:sz="0" w:space="0" w:color="auto"/>
        <w:left w:val="none" w:sz="0" w:space="0" w:color="auto"/>
        <w:bottom w:val="none" w:sz="0" w:space="0" w:color="auto"/>
        <w:right w:val="none" w:sz="0" w:space="0" w:color="auto"/>
      </w:divBdr>
    </w:div>
    <w:div w:id="1484351837">
      <w:marLeft w:val="480"/>
      <w:marRight w:val="0"/>
      <w:marTop w:val="0"/>
      <w:marBottom w:val="0"/>
      <w:divBdr>
        <w:top w:val="none" w:sz="0" w:space="0" w:color="auto"/>
        <w:left w:val="none" w:sz="0" w:space="0" w:color="auto"/>
        <w:bottom w:val="none" w:sz="0" w:space="0" w:color="auto"/>
        <w:right w:val="none" w:sz="0" w:space="0" w:color="auto"/>
      </w:divBdr>
    </w:div>
    <w:div w:id="1484807268">
      <w:marLeft w:val="480"/>
      <w:marRight w:val="0"/>
      <w:marTop w:val="0"/>
      <w:marBottom w:val="0"/>
      <w:divBdr>
        <w:top w:val="none" w:sz="0" w:space="0" w:color="auto"/>
        <w:left w:val="none" w:sz="0" w:space="0" w:color="auto"/>
        <w:bottom w:val="none" w:sz="0" w:space="0" w:color="auto"/>
        <w:right w:val="none" w:sz="0" w:space="0" w:color="auto"/>
      </w:divBdr>
    </w:div>
    <w:div w:id="1484852432">
      <w:marLeft w:val="480"/>
      <w:marRight w:val="0"/>
      <w:marTop w:val="0"/>
      <w:marBottom w:val="0"/>
      <w:divBdr>
        <w:top w:val="none" w:sz="0" w:space="0" w:color="auto"/>
        <w:left w:val="none" w:sz="0" w:space="0" w:color="auto"/>
        <w:bottom w:val="none" w:sz="0" w:space="0" w:color="auto"/>
        <w:right w:val="none" w:sz="0" w:space="0" w:color="auto"/>
      </w:divBdr>
    </w:div>
    <w:div w:id="1484933043">
      <w:bodyDiv w:val="1"/>
      <w:marLeft w:val="0"/>
      <w:marRight w:val="0"/>
      <w:marTop w:val="0"/>
      <w:marBottom w:val="0"/>
      <w:divBdr>
        <w:top w:val="none" w:sz="0" w:space="0" w:color="auto"/>
        <w:left w:val="none" w:sz="0" w:space="0" w:color="auto"/>
        <w:bottom w:val="none" w:sz="0" w:space="0" w:color="auto"/>
        <w:right w:val="none" w:sz="0" w:space="0" w:color="auto"/>
      </w:divBdr>
    </w:div>
    <w:div w:id="1485466377">
      <w:marLeft w:val="480"/>
      <w:marRight w:val="0"/>
      <w:marTop w:val="0"/>
      <w:marBottom w:val="0"/>
      <w:divBdr>
        <w:top w:val="none" w:sz="0" w:space="0" w:color="auto"/>
        <w:left w:val="none" w:sz="0" w:space="0" w:color="auto"/>
        <w:bottom w:val="none" w:sz="0" w:space="0" w:color="auto"/>
        <w:right w:val="none" w:sz="0" w:space="0" w:color="auto"/>
      </w:divBdr>
    </w:div>
    <w:div w:id="1488127969">
      <w:marLeft w:val="480"/>
      <w:marRight w:val="0"/>
      <w:marTop w:val="0"/>
      <w:marBottom w:val="0"/>
      <w:divBdr>
        <w:top w:val="none" w:sz="0" w:space="0" w:color="auto"/>
        <w:left w:val="none" w:sz="0" w:space="0" w:color="auto"/>
        <w:bottom w:val="none" w:sz="0" w:space="0" w:color="auto"/>
        <w:right w:val="none" w:sz="0" w:space="0" w:color="auto"/>
      </w:divBdr>
    </w:div>
    <w:div w:id="1489129276">
      <w:marLeft w:val="480"/>
      <w:marRight w:val="0"/>
      <w:marTop w:val="0"/>
      <w:marBottom w:val="0"/>
      <w:divBdr>
        <w:top w:val="none" w:sz="0" w:space="0" w:color="auto"/>
        <w:left w:val="none" w:sz="0" w:space="0" w:color="auto"/>
        <w:bottom w:val="none" w:sz="0" w:space="0" w:color="auto"/>
        <w:right w:val="none" w:sz="0" w:space="0" w:color="auto"/>
      </w:divBdr>
    </w:div>
    <w:div w:id="1489323725">
      <w:marLeft w:val="480"/>
      <w:marRight w:val="0"/>
      <w:marTop w:val="0"/>
      <w:marBottom w:val="0"/>
      <w:divBdr>
        <w:top w:val="none" w:sz="0" w:space="0" w:color="auto"/>
        <w:left w:val="none" w:sz="0" w:space="0" w:color="auto"/>
        <w:bottom w:val="none" w:sz="0" w:space="0" w:color="auto"/>
        <w:right w:val="none" w:sz="0" w:space="0" w:color="auto"/>
      </w:divBdr>
    </w:div>
    <w:div w:id="1489713117">
      <w:marLeft w:val="480"/>
      <w:marRight w:val="0"/>
      <w:marTop w:val="0"/>
      <w:marBottom w:val="0"/>
      <w:divBdr>
        <w:top w:val="none" w:sz="0" w:space="0" w:color="auto"/>
        <w:left w:val="none" w:sz="0" w:space="0" w:color="auto"/>
        <w:bottom w:val="none" w:sz="0" w:space="0" w:color="auto"/>
        <w:right w:val="none" w:sz="0" w:space="0" w:color="auto"/>
      </w:divBdr>
    </w:div>
    <w:div w:id="1490513099">
      <w:marLeft w:val="480"/>
      <w:marRight w:val="0"/>
      <w:marTop w:val="0"/>
      <w:marBottom w:val="0"/>
      <w:divBdr>
        <w:top w:val="none" w:sz="0" w:space="0" w:color="auto"/>
        <w:left w:val="none" w:sz="0" w:space="0" w:color="auto"/>
        <w:bottom w:val="none" w:sz="0" w:space="0" w:color="auto"/>
        <w:right w:val="none" w:sz="0" w:space="0" w:color="auto"/>
      </w:divBdr>
    </w:div>
    <w:div w:id="1491603089">
      <w:marLeft w:val="480"/>
      <w:marRight w:val="0"/>
      <w:marTop w:val="0"/>
      <w:marBottom w:val="0"/>
      <w:divBdr>
        <w:top w:val="none" w:sz="0" w:space="0" w:color="auto"/>
        <w:left w:val="none" w:sz="0" w:space="0" w:color="auto"/>
        <w:bottom w:val="none" w:sz="0" w:space="0" w:color="auto"/>
        <w:right w:val="none" w:sz="0" w:space="0" w:color="auto"/>
      </w:divBdr>
    </w:div>
    <w:div w:id="1492941838">
      <w:marLeft w:val="480"/>
      <w:marRight w:val="0"/>
      <w:marTop w:val="0"/>
      <w:marBottom w:val="0"/>
      <w:divBdr>
        <w:top w:val="none" w:sz="0" w:space="0" w:color="auto"/>
        <w:left w:val="none" w:sz="0" w:space="0" w:color="auto"/>
        <w:bottom w:val="none" w:sz="0" w:space="0" w:color="auto"/>
        <w:right w:val="none" w:sz="0" w:space="0" w:color="auto"/>
      </w:divBdr>
    </w:div>
    <w:div w:id="1492987183">
      <w:marLeft w:val="480"/>
      <w:marRight w:val="0"/>
      <w:marTop w:val="0"/>
      <w:marBottom w:val="0"/>
      <w:divBdr>
        <w:top w:val="none" w:sz="0" w:space="0" w:color="auto"/>
        <w:left w:val="none" w:sz="0" w:space="0" w:color="auto"/>
        <w:bottom w:val="none" w:sz="0" w:space="0" w:color="auto"/>
        <w:right w:val="none" w:sz="0" w:space="0" w:color="auto"/>
      </w:divBdr>
    </w:div>
    <w:div w:id="1493570905">
      <w:marLeft w:val="480"/>
      <w:marRight w:val="0"/>
      <w:marTop w:val="0"/>
      <w:marBottom w:val="0"/>
      <w:divBdr>
        <w:top w:val="none" w:sz="0" w:space="0" w:color="auto"/>
        <w:left w:val="none" w:sz="0" w:space="0" w:color="auto"/>
        <w:bottom w:val="none" w:sz="0" w:space="0" w:color="auto"/>
        <w:right w:val="none" w:sz="0" w:space="0" w:color="auto"/>
      </w:divBdr>
    </w:div>
    <w:div w:id="1493644651">
      <w:marLeft w:val="480"/>
      <w:marRight w:val="0"/>
      <w:marTop w:val="0"/>
      <w:marBottom w:val="0"/>
      <w:divBdr>
        <w:top w:val="none" w:sz="0" w:space="0" w:color="auto"/>
        <w:left w:val="none" w:sz="0" w:space="0" w:color="auto"/>
        <w:bottom w:val="none" w:sz="0" w:space="0" w:color="auto"/>
        <w:right w:val="none" w:sz="0" w:space="0" w:color="auto"/>
      </w:divBdr>
    </w:div>
    <w:div w:id="1493720877">
      <w:marLeft w:val="480"/>
      <w:marRight w:val="0"/>
      <w:marTop w:val="0"/>
      <w:marBottom w:val="0"/>
      <w:divBdr>
        <w:top w:val="none" w:sz="0" w:space="0" w:color="auto"/>
        <w:left w:val="none" w:sz="0" w:space="0" w:color="auto"/>
        <w:bottom w:val="none" w:sz="0" w:space="0" w:color="auto"/>
        <w:right w:val="none" w:sz="0" w:space="0" w:color="auto"/>
      </w:divBdr>
    </w:div>
    <w:div w:id="1494681848">
      <w:marLeft w:val="480"/>
      <w:marRight w:val="0"/>
      <w:marTop w:val="0"/>
      <w:marBottom w:val="0"/>
      <w:divBdr>
        <w:top w:val="none" w:sz="0" w:space="0" w:color="auto"/>
        <w:left w:val="none" w:sz="0" w:space="0" w:color="auto"/>
        <w:bottom w:val="none" w:sz="0" w:space="0" w:color="auto"/>
        <w:right w:val="none" w:sz="0" w:space="0" w:color="auto"/>
      </w:divBdr>
    </w:div>
    <w:div w:id="1494876457">
      <w:marLeft w:val="480"/>
      <w:marRight w:val="0"/>
      <w:marTop w:val="0"/>
      <w:marBottom w:val="0"/>
      <w:divBdr>
        <w:top w:val="none" w:sz="0" w:space="0" w:color="auto"/>
        <w:left w:val="none" w:sz="0" w:space="0" w:color="auto"/>
        <w:bottom w:val="none" w:sz="0" w:space="0" w:color="auto"/>
        <w:right w:val="none" w:sz="0" w:space="0" w:color="auto"/>
      </w:divBdr>
    </w:div>
    <w:div w:id="1495100036">
      <w:marLeft w:val="480"/>
      <w:marRight w:val="0"/>
      <w:marTop w:val="0"/>
      <w:marBottom w:val="0"/>
      <w:divBdr>
        <w:top w:val="none" w:sz="0" w:space="0" w:color="auto"/>
        <w:left w:val="none" w:sz="0" w:space="0" w:color="auto"/>
        <w:bottom w:val="none" w:sz="0" w:space="0" w:color="auto"/>
        <w:right w:val="none" w:sz="0" w:space="0" w:color="auto"/>
      </w:divBdr>
    </w:div>
    <w:div w:id="1495223808">
      <w:marLeft w:val="480"/>
      <w:marRight w:val="0"/>
      <w:marTop w:val="0"/>
      <w:marBottom w:val="0"/>
      <w:divBdr>
        <w:top w:val="none" w:sz="0" w:space="0" w:color="auto"/>
        <w:left w:val="none" w:sz="0" w:space="0" w:color="auto"/>
        <w:bottom w:val="none" w:sz="0" w:space="0" w:color="auto"/>
        <w:right w:val="none" w:sz="0" w:space="0" w:color="auto"/>
      </w:divBdr>
    </w:div>
    <w:div w:id="1495411261">
      <w:marLeft w:val="480"/>
      <w:marRight w:val="0"/>
      <w:marTop w:val="0"/>
      <w:marBottom w:val="0"/>
      <w:divBdr>
        <w:top w:val="none" w:sz="0" w:space="0" w:color="auto"/>
        <w:left w:val="none" w:sz="0" w:space="0" w:color="auto"/>
        <w:bottom w:val="none" w:sz="0" w:space="0" w:color="auto"/>
        <w:right w:val="none" w:sz="0" w:space="0" w:color="auto"/>
      </w:divBdr>
    </w:div>
    <w:div w:id="1495493859">
      <w:marLeft w:val="480"/>
      <w:marRight w:val="0"/>
      <w:marTop w:val="0"/>
      <w:marBottom w:val="0"/>
      <w:divBdr>
        <w:top w:val="none" w:sz="0" w:space="0" w:color="auto"/>
        <w:left w:val="none" w:sz="0" w:space="0" w:color="auto"/>
        <w:bottom w:val="none" w:sz="0" w:space="0" w:color="auto"/>
        <w:right w:val="none" w:sz="0" w:space="0" w:color="auto"/>
      </w:divBdr>
    </w:div>
    <w:div w:id="1496145269">
      <w:marLeft w:val="480"/>
      <w:marRight w:val="0"/>
      <w:marTop w:val="0"/>
      <w:marBottom w:val="0"/>
      <w:divBdr>
        <w:top w:val="none" w:sz="0" w:space="0" w:color="auto"/>
        <w:left w:val="none" w:sz="0" w:space="0" w:color="auto"/>
        <w:bottom w:val="none" w:sz="0" w:space="0" w:color="auto"/>
        <w:right w:val="none" w:sz="0" w:space="0" w:color="auto"/>
      </w:divBdr>
    </w:div>
    <w:div w:id="1496414015">
      <w:marLeft w:val="480"/>
      <w:marRight w:val="0"/>
      <w:marTop w:val="0"/>
      <w:marBottom w:val="0"/>
      <w:divBdr>
        <w:top w:val="none" w:sz="0" w:space="0" w:color="auto"/>
        <w:left w:val="none" w:sz="0" w:space="0" w:color="auto"/>
        <w:bottom w:val="none" w:sz="0" w:space="0" w:color="auto"/>
        <w:right w:val="none" w:sz="0" w:space="0" w:color="auto"/>
      </w:divBdr>
    </w:div>
    <w:div w:id="1498617863">
      <w:marLeft w:val="480"/>
      <w:marRight w:val="0"/>
      <w:marTop w:val="0"/>
      <w:marBottom w:val="0"/>
      <w:divBdr>
        <w:top w:val="none" w:sz="0" w:space="0" w:color="auto"/>
        <w:left w:val="none" w:sz="0" w:space="0" w:color="auto"/>
        <w:bottom w:val="none" w:sz="0" w:space="0" w:color="auto"/>
        <w:right w:val="none" w:sz="0" w:space="0" w:color="auto"/>
      </w:divBdr>
    </w:div>
    <w:div w:id="1498840737">
      <w:marLeft w:val="480"/>
      <w:marRight w:val="0"/>
      <w:marTop w:val="0"/>
      <w:marBottom w:val="0"/>
      <w:divBdr>
        <w:top w:val="none" w:sz="0" w:space="0" w:color="auto"/>
        <w:left w:val="none" w:sz="0" w:space="0" w:color="auto"/>
        <w:bottom w:val="none" w:sz="0" w:space="0" w:color="auto"/>
        <w:right w:val="none" w:sz="0" w:space="0" w:color="auto"/>
      </w:divBdr>
    </w:div>
    <w:div w:id="1499078410">
      <w:marLeft w:val="480"/>
      <w:marRight w:val="0"/>
      <w:marTop w:val="0"/>
      <w:marBottom w:val="0"/>
      <w:divBdr>
        <w:top w:val="none" w:sz="0" w:space="0" w:color="auto"/>
        <w:left w:val="none" w:sz="0" w:space="0" w:color="auto"/>
        <w:bottom w:val="none" w:sz="0" w:space="0" w:color="auto"/>
        <w:right w:val="none" w:sz="0" w:space="0" w:color="auto"/>
      </w:divBdr>
    </w:div>
    <w:div w:id="1499079653">
      <w:bodyDiv w:val="1"/>
      <w:marLeft w:val="0"/>
      <w:marRight w:val="0"/>
      <w:marTop w:val="0"/>
      <w:marBottom w:val="0"/>
      <w:divBdr>
        <w:top w:val="none" w:sz="0" w:space="0" w:color="auto"/>
        <w:left w:val="none" w:sz="0" w:space="0" w:color="auto"/>
        <w:bottom w:val="none" w:sz="0" w:space="0" w:color="auto"/>
        <w:right w:val="none" w:sz="0" w:space="0" w:color="auto"/>
      </w:divBdr>
    </w:div>
    <w:div w:id="1499420591">
      <w:marLeft w:val="480"/>
      <w:marRight w:val="0"/>
      <w:marTop w:val="0"/>
      <w:marBottom w:val="0"/>
      <w:divBdr>
        <w:top w:val="none" w:sz="0" w:space="0" w:color="auto"/>
        <w:left w:val="none" w:sz="0" w:space="0" w:color="auto"/>
        <w:bottom w:val="none" w:sz="0" w:space="0" w:color="auto"/>
        <w:right w:val="none" w:sz="0" w:space="0" w:color="auto"/>
      </w:divBdr>
    </w:div>
    <w:div w:id="1500658864">
      <w:marLeft w:val="480"/>
      <w:marRight w:val="0"/>
      <w:marTop w:val="0"/>
      <w:marBottom w:val="0"/>
      <w:divBdr>
        <w:top w:val="none" w:sz="0" w:space="0" w:color="auto"/>
        <w:left w:val="none" w:sz="0" w:space="0" w:color="auto"/>
        <w:bottom w:val="none" w:sz="0" w:space="0" w:color="auto"/>
        <w:right w:val="none" w:sz="0" w:space="0" w:color="auto"/>
      </w:divBdr>
    </w:div>
    <w:div w:id="1500729905">
      <w:marLeft w:val="480"/>
      <w:marRight w:val="0"/>
      <w:marTop w:val="0"/>
      <w:marBottom w:val="0"/>
      <w:divBdr>
        <w:top w:val="none" w:sz="0" w:space="0" w:color="auto"/>
        <w:left w:val="none" w:sz="0" w:space="0" w:color="auto"/>
        <w:bottom w:val="none" w:sz="0" w:space="0" w:color="auto"/>
        <w:right w:val="none" w:sz="0" w:space="0" w:color="auto"/>
      </w:divBdr>
    </w:div>
    <w:div w:id="1501658823">
      <w:bodyDiv w:val="1"/>
      <w:marLeft w:val="0"/>
      <w:marRight w:val="0"/>
      <w:marTop w:val="0"/>
      <w:marBottom w:val="0"/>
      <w:divBdr>
        <w:top w:val="none" w:sz="0" w:space="0" w:color="auto"/>
        <w:left w:val="none" w:sz="0" w:space="0" w:color="auto"/>
        <w:bottom w:val="none" w:sz="0" w:space="0" w:color="auto"/>
        <w:right w:val="none" w:sz="0" w:space="0" w:color="auto"/>
      </w:divBdr>
    </w:div>
    <w:div w:id="1501700868">
      <w:marLeft w:val="480"/>
      <w:marRight w:val="0"/>
      <w:marTop w:val="0"/>
      <w:marBottom w:val="0"/>
      <w:divBdr>
        <w:top w:val="none" w:sz="0" w:space="0" w:color="auto"/>
        <w:left w:val="none" w:sz="0" w:space="0" w:color="auto"/>
        <w:bottom w:val="none" w:sz="0" w:space="0" w:color="auto"/>
        <w:right w:val="none" w:sz="0" w:space="0" w:color="auto"/>
      </w:divBdr>
    </w:div>
    <w:div w:id="1502695087">
      <w:bodyDiv w:val="1"/>
      <w:marLeft w:val="0"/>
      <w:marRight w:val="0"/>
      <w:marTop w:val="0"/>
      <w:marBottom w:val="0"/>
      <w:divBdr>
        <w:top w:val="none" w:sz="0" w:space="0" w:color="auto"/>
        <w:left w:val="none" w:sz="0" w:space="0" w:color="auto"/>
        <w:bottom w:val="none" w:sz="0" w:space="0" w:color="auto"/>
        <w:right w:val="none" w:sz="0" w:space="0" w:color="auto"/>
      </w:divBdr>
    </w:div>
    <w:div w:id="1502966501">
      <w:marLeft w:val="480"/>
      <w:marRight w:val="0"/>
      <w:marTop w:val="0"/>
      <w:marBottom w:val="0"/>
      <w:divBdr>
        <w:top w:val="none" w:sz="0" w:space="0" w:color="auto"/>
        <w:left w:val="none" w:sz="0" w:space="0" w:color="auto"/>
        <w:bottom w:val="none" w:sz="0" w:space="0" w:color="auto"/>
        <w:right w:val="none" w:sz="0" w:space="0" w:color="auto"/>
      </w:divBdr>
    </w:div>
    <w:div w:id="1504516488">
      <w:marLeft w:val="480"/>
      <w:marRight w:val="0"/>
      <w:marTop w:val="0"/>
      <w:marBottom w:val="0"/>
      <w:divBdr>
        <w:top w:val="none" w:sz="0" w:space="0" w:color="auto"/>
        <w:left w:val="none" w:sz="0" w:space="0" w:color="auto"/>
        <w:bottom w:val="none" w:sz="0" w:space="0" w:color="auto"/>
        <w:right w:val="none" w:sz="0" w:space="0" w:color="auto"/>
      </w:divBdr>
    </w:div>
    <w:div w:id="1505169707">
      <w:bodyDiv w:val="1"/>
      <w:marLeft w:val="0"/>
      <w:marRight w:val="0"/>
      <w:marTop w:val="0"/>
      <w:marBottom w:val="0"/>
      <w:divBdr>
        <w:top w:val="none" w:sz="0" w:space="0" w:color="auto"/>
        <w:left w:val="none" w:sz="0" w:space="0" w:color="auto"/>
        <w:bottom w:val="none" w:sz="0" w:space="0" w:color="auto"/>
        <w:right w:val="none" w:sz="0" w:space="0" w:color="auto"/>
      </w:divBdr>
    </w:div>
    <w:div w:id="1505822890">
      <w:marLeft w:val="480"/>
      <w:marRight w:val="0"/>
      <w:marTop w:val="0"/>
      <w:marBottom w:val="0"/>
      <w:divBdr>
        <w:top w:val="none" w:sz="0" w:space="0" w:color="auto"/>
        <w:left w:val="none" w:sz="0" w:space="0" w:color="auto"/>
        <w:bottom w:val="none" w:sz="0" w:space="0" w:color="auto"/>
        <w:right w:val="none" w:sz="0" w:space="0" w:color="auto"/>
      </w:divBdr>
    </w:div>
    <w:div w:id="1506434219">
      <w:marLeft w:val="480"/>
      <w:marRight w:val="0"/>
      <w:marTop w:val="0"/>
      <w:marBottom w:val="0"/>
      <w:divBdr>
        <w:top w:val="none" w:sz="0" w:space="0" w:color="auto"/>
        <w:left w:val="none" w:sz="0" w:space="0" w:color="auto"/>
        <w:bottom w:val="none" w:sz="0" w:space="0" w:color="auto"/>
        <w:right w:val="none" w:sz="0" w:space="0" w:color="auto"/>
      </w:divBdr>
    </w:div>
    <w:div w:id="1507285520">
      <w:bodyDiv w:val="1"/>
      <w:marLeft w:val="0"/>
      <w:marRight w:val="0"/>
      <w:marTop w:val="0"/>
      <w:marBottom w:val="0"/>
      <w:divBdr>
        <w:top w:val="none" w:sz="0" w:space="0" w:color="auto"/>
        <w:left w:val="none" w:sz="0" w:space="0" w:color="auto"/>
        <w:bottom w:val="none" w:sz="0" w:space="0" w:color="auto"/>
        <w:right w:val="none" w:sz="0" w:space="0" w:color="auto"/>
      </w:divBdr>
    </w:div>
    <w:div w:id="1507865960">
      <w:marLeft w:val="480"/>
      <w:marRight w:val="0"/>
      <w:marTop w:val="0"/>
      <w:marBottom w:val="0"/>
      <w:divBdr>
        <w:top w:val="none" w:sz="0" w:space="0" w:color="auto"/>
        <w:left w:val="none" w:sz="0" w:space="0" w:color="auto"/>
        <w:bottom w:val="none" w:sz="0" w:space="0" w:color="auto"/>
        <w:right w:val="none" w:sz="0" w:space="0" w:color="auto"/>
      </w:divBdr>
    </w:div>
    <w:div w:id="1507983532">
      <w:marLeft w:val="480"/>
      <w:marRight w:val="0"/>
      <w:marTop w:val="0"/>
      <w:marBottom w:val="0"/>
      <w:divBdr>
        <w:top w:val="none" w:sz="0" w:space="0" w:color="auto"/>
        <w:left w:val="none" w:sz="0" w:space="0" w:color="auto"/>
        <w:bottom w:val="none" w:sz="0" w:space="0" w:color="auto"/>
        <w:right w:val="none" w:sz="0" w:space="0" w:color="auto"/>
      </w:divBdr>
    </w:div>
    <w:div w:id="1508670220">
      <w:marLeft w:val="480"/>
      <w:marRight w:val="0"/>
      <w:marTop w:val="0"/>
      <w:marBottom w:val="0"/>
      <w:divBdr>
        <w:top w:val="none" w:sz="0" w:space="0" w:color="auto"/>
        <w:left w:val="none" w:sz="0" w:space="0" w:color="auto"/>
        <w:bottom w:val="none" w:sz="0" w:space="0" w:color="auto"/>
        <w:right w:val="none" w:sz="0" w:space="0" w:color="auto"/>
      </w:divBdr>
    </w:div>
    <w:div w:id="1509563898">
      <w:marLeft w:val="480"/>
      <w:marRight w:val="0"/>
      <w:marTop w:val="0"/>
      <w:marBottom w:val="0"/>
      <w:divBdr>
        <w:top w:val="none" w:sz="0" w:space="0" w:color="auto"/>
        <w:left w:val="none" w:sz="0" w:space="0" w:color="auto"/>
        <w:bottom w:val="none" w:sz="0" w:space="0" w:color="auto"/>
        <w:right w:val="none" w:sz="0" w:space="0" w:color="auto"/>
      </w:divBdr>
    </w:div>
    <w:div w:id="1510486371">
      <w:bodyDiv w:val="1"/>
      <w:marLeft w:val="0"/>
      <w:marRight w:val="0"/>
      <w:marTop w:val="0"/>
      <w:marBottom w:val="0"/>
      <w:divBdr>
        <w:top w:val="none" w:sz="0" w:space="0" w:color="auto"/>
        <w:left w:val="none" w:sz="0" w:space="0" w:color="auto"/>
        <w:bottom w:val="none" w:sz="0" w:space="0" w:color="auto"/>
        <w:right w:val="none" w:sz="0" w:space="0" w:color="auto"/>
      </w:divBdr>
    </w:div>
    <w:div w:id="1510756385">
      <w:marLeft w:val="480"/>
      <w:marRight w:val="0"/>
      <w:marTop w:val="0"/>
      <w:marBottom w:val="0"/>
      <w:divBdr>
        <w:top w:val="none" w:sz="0" w:space="0" w:color="auto"/>
        <w:left w:val="none" w:sz="0" w:space="0" w:color="auto"/>
        <w:bottom w:val="none" w:sz="0" w:space="0" w:color="auto"/>
        <w:right w:val="none" w:sz="0" w:space="0" w:color="auto"/>
      </w:divBdr>
    </w:div>
    <w:div w:id="1510951475">
      <w:marLeft w:val="480"/>
      <w:marRight w:val="0"/>
      <w:marTop w:val="0"/>
      <w:marBottom w:val="0"/>
      <w:divBdr>
        <w:top w:val="none" w:sz="0" w:space="0" w:color="auto"/>
        <w:left w:val="none" w:sz="0" w:space="0" w:color="auto"/>
        <w:bottom w:val="none" w:sz="0" w:space="0" w:color="auto"/>
        <w:right w:val="none" w:sz="0" w:space="0" w:color="auto"/>
      </w:divBdr>
    </w:div>
    <w:div w:id="1511337358">
      <w:marLeft w:val="480"/>
      <w:marRight w:val="0"/>
      <w:marTop w:val="0"/>
      <w:marBottom w:val="0"/>
      <w:divBdr>
        <w:top w:val="none" w:sz="0" w:space="0" w:color="auto"/>
        <w:left w:val="none" w:sz="0" w:space="0" w:color="auto"/>
        <w:bottom w:val="none" w:sz="0" w:space="0" w:color="auto"/>
        <w:right w:val="none" w:sz="0" w:space="0" w:color="auto"/>
      </w:divBdr>
    </w:div>
    <w:div w:id="1512404354">
      <w:marLeft w:val="480"/>
      <w:marRight w:val="0"/>
      <w:marTop w:val="0"/>
      <w:marBottom w:val="0"/>
      <w:divBdr>
        <w:top w:val="none" w:sz="0" w:space="0" w:color="auto"/>
        <w:left w:val="none" w:sz="0" w:space="0" w:color="auto"/>
        <w:bottom w:val="none" w:sz="0" w:space="0" w:color="auto"/>
        <w:right w:val="none" w:sz="0" w:space="0" w:color="auto"/>
      </w:divBdr>
    </w:div>
    <w:div w:id="1512529553">
      <w:marLeft w:val="480"/>
      <w:marRight w:val="0"/>
      <w:marTop w:val="0"/>
      <w:marBottom w:val="0"/>
      <w:divBdr>
        <w:top w:val="none" w:sz="0" w:space="0" w:color="auto"/>
        <w:left w:val="none" w:sz="0" w:space="0" w:color="auto"/>
        <w:bottom w:val="none" w:sz="0" w:space="0" w:color="auto"/>
        <w:right w:val="none" w:sz="0" w:space="0" w:color="auto"/>
      </w:divBdr>
    </w:div>
    <w:div w:id="1512597365">
      <w:bodyDiv w:val="1"/>
      <w:marLeft w:val="0"/>
      <w:marRight w:val="0"/>
      <w:marTop w:val="0"/>
      <w:marBottom w:val="0"/>
      <w:divBdr>
        <w:top w:val="none" w:sz="0" w:space="0" w:color="auto"/>
        <w:left w:val="none" w:sz="0" w:space="0" w:color="auto"/>
        <w:bottom w:val="none" w:sz="0" w:space="0" w:color="auto"/>
        <w:right w:val="none" w:sz="0" w:space="0" w:color="auto"/>
      </w:divBdr>
    </w:div>
    <w:div w:id="1512800031">
      <w:marLeft w:val="480"/>
      <w:marRight w:val="0"/>
      <w:marTop w:val="0"/>
      <w:marBottom w:val="0"/>
      <w:divBdr>
        <w:top w:val="none" w:sz="0" w:space="0" w:color="auto"/>
        <w:left w:val="none" w:sz="0" w:space="0" w:color="auto"/>
        <w:bottom w:val="none" w:sz="0" w:space="0" w:color="auto"/>
        <w:right w:val="none" w:sz="0" w:space="0" w:color="auto"/>
      </w:divBdr>
    </w:div>
    <w:div w:id="1513370986">
      <w:marLeft w:val="480"/>
      <w:marRight w:val="0"/>
      <w:marTop w:val="0"/>
      <w:marBottom w:val="0"/>
      <w:divBdr>
        <w:top w:val="none" w:sz="0" w:space="0" w:color="auto"/>
        <w:left w:val="none" w:sz="0" w:space="0" w:color="auto"/>
        <w:bottom w:val="none" w:sz="0" w:space="0" w:color="auto"/>
        <w:right w:val="none" w:sz="0" w:space="0" w:color="auto"/>
      </w:divBdr>
    </w:div>
    <w:div w:id="1513573182">
      <w:marLeft w:val="480"/>
      <w:marRight w:val="0"/>
      <w:marTop w:val="0"/>
      <w:marBottom w:val="0"/>
      <w:divBdr>
        <w:top w:val="none" w:sz="0" w:space="0" w:color="auto"/>
        <w:left w:val="none" w:sz="0" w:space="0" w:color="auto"/>
        <w:bottom w:val="none" w:sz="0" w:space="0" w:color="auto"/>
        <w:right w:val="none" w:sz="0" w:space="0" w:color="auto"/>
      </w:divBdr>
    </w:div>
    <w:div w:id="1515731107">
      <w:marLeft w:val="480"/>
      <w:marRight w:val="0"/>
      <w:marTop w:val="0"/>
      <w:marBottom w:val="0"/>
      <w:divBdr>
        <w:top w:val="none" w:sz="0" w:space="0" w:color="auto"/>
        <w:left w:val="none" w:sz="0" w:space="0" w:color="auto"/>
        <w:bottom w:val="none" w:sz="0" w:space="0" w:color="auto"/>
        <w:right w:val="none" w:sz="0" w:space="0" w:color="auto"/>
      </w:divBdr>
    </w:div>
    <w:div w:id="1516311911">
      <w:marLeft w:val="480"/>
      <w:marRight w:val="0"/>
      <w:marTop w:val="0"/>
      <w:marBottom w:val="0"/>
      <w:divBdr>
        <w:top w:val="none" w:sz="0" w:space="0" w:color="auto"/>
        <w:left w:val="none" w:sz="0" w:space="0" w:color="auto"/>
        <w:bottom w:val="none" w:sz="0" w:space="0" w:color="auto"/>
        <w:right w:val="none" w:sz="0" w:space="0" w:color="auto"/>
      </w:divBdr>
    </w:div>
    <w:div w:id="1516847941">
      <w:marLeft w:val="480"/>
      <w:marRight w:val="0"/>
      <w:marTop w:val="0"/>
      <w:marBottom w:val="0"/>
      <w:divBdr>
        <w:top w:val="none" w:sz="0" w:space="0" w:color="auto"/>
        <w:left w:val="none" w:sz="0" w:space="0" w:color="auto"/>
        <w:bottom w:val="none" w:sz="0" w:space="0" w:color="auto"/>
        <w:right w:val="none" w:sz="0" w:space="0" w:color="auto"/>
      </w:divBdr>
    </w:div>
    <w:div w:id="1516963106">
      <w:marLeft w:val="480"/>
      <w:marRight w:val="0"/>
      <w:marTop w:val="0"/>
      <w:marBottom w:val="0"/>
      <w:divBdr>
        <w:top w:val="none" w:sz="0" w:space="0" w:color="auto"/>
        <w:left w:val="none" w:sz="0" w:space="0" w:color="auto"/>
        <w:bottom w:val="none" w:sz="0" w:space="0" w:color="auto"/>
        <w:right w:val="none" w:sz="0" w:space="0" w:color="auto"/>
      </w:divBdr>
    </w:div>
    <w:div w:id="1517189153">
      <w:marLeft w:val="480"/>
      <w:marRight w:val="0"/>
      <w:marTop w:val="0"/>
      <w:marBottom w:val="0"/>
      <w:divBdr>
        <w:top w:val="none" w:sz="0" w:space="0" w:color="auto"/>
        <w:left w:val="none" w:sz="0" w:space="0" w:color="auto"/>
        <w:bottom w:val="none" w:sz="0" w:space="0" w:color="auto"/>
        <w:right w:val="none" w:sz="0" w:space="0" w:color="auto"/>
      </w:divBdr>
    </w:div>
    <w:div w:id="1518345159">
      <w:marLeft w:val="480"/>
      <w:marRight w:val="0"/>
      <w:marTop w:val="0"/>
      <w:marBottom w:val="0"/>
      <w:divBdr>
        <w:top w:val="none" w:sz="0" w:space="0" w:color="auto"/>
        <w:left w:val="none" w:sz="0" w:space="0" w:color="auto"/>
        <w:bottom w:val="none" w:sz="0" w:space="0" w:color="auto"/>
        <w:right w:val="none" w:sz="0" w:space="0" w:color="auto"/>
      </w:divBdr>
    </w:div>
    <w:div w:id="1518957000">
      <w:marLeft w:val="480"/>
      <w:marRight w:val="0"/>
      <w:marTop w:val="0"/>
      <w:marBottom w:val="0"/>
      <w:divBdr>
        <w:top w:val="none" w:sz="0" w:space="0" w:color="auto"/>
        <w:left w:val="none" w:sz="0" w:space="0" w:color="auto"/>
        <w:bottom w:val="none" w:sz="0" w:space="0" w:color="auto"/>
        <w:right w:val="none" w:sz="0" w:space="0" w:color="auto"/>
      </w:divBdr>
    </w:div>
    <w:div w:id="1519004418">
      <w:marLeft w:val="480"/>
      <w:marRight w:val="0"/>
      <w:marTop w:val="0"/>
      <w:marBottom w:val="0"/>
      <w:divBdr>
        <w:top w:val="none" w:sz="0" w:space="0" w:color="auto"/>
        <w:left w:val="none" w:sz="0" w:space="0" w:color="auto"/>
        <w:bottom w:val="none" w:sz="0" w:space="0" w:color="auto"/>
        <w:right w:val="none" w:sz="0" w:space="0" w:color="auto"/>
      </w:divBdr>
    </w:div>
    <w:div w:id="1519005052">
      <w:marLeft w:val="480"/>
      <w:marRight w:val="0"/>
      <w:marTop w:val="0"/>
      <w:marBottom w:val="0"/>
      <w:divBdr>
        <w:top w:val="none" w:sz="0" w:space="0" w:color="auto"/>
        <w:left w:val="none" w:sz="0" w:space="0" w:color="auto"/>
        <w:bottom w:val="none" w:sz="0" w:space="0" w:color="auto"/>
        <w:right w:val="none" w:sz="0" w:space="0" w:color="auto"/>
      </w:divBdr>
    </w:div>
    <w:div w:id="1519734103">
      <w:marLeft w:val="480"/>
      <w:marRight w:val="0"/>
      <w:marTop w:val="0"/>
      <w:marBottom w:val="0"/>
      <w:divBdr>
        <w:top w:val="none" w:sz="0" w:space="0" w:color="auto"/>
        <w:left w:val="none" w:sz="0" w:space="0" w:color="auto"/>
        <w:bottom w:val="none" w:sz="0" w:space="0" w:color="auto"/>
        <w:right w:val="none" w:sz="0" w:space="0" w:color="auto"/>
      </w:divBdr>
    </w:div>
    <w:div w:id="1520387437">
      <w:marLeft w:val="480"/>
      <w:marRight w:val="0"/>
      <w:marTop w:val="0"/>
      <w:marBottom w:val="0"/>
      <w:divBdr>
        <w:top w:val="none" w:sz="0" w:space="0" w:color="auto"/>
        <w:left w:val="none" w:sz="0" w:space="0" w:color="auto"/>
        <w:bottom w:val="none" w:sz="0" w:space="0" w:color="auto"/>
        <w:right w:val="none" w:sz="0" w:space="0" w:color="auto"/>
      </w:divBdr>
    </w:div>
    <w:div w:id="1520578647">
      <w:marLeft w:val="480"/>
      <w:marRight w:val="0"/>
      <w:marTop w:val="0"/>
      <w:marBottom w:val="0"/>
      <w:divBdr>
        <w:top w:val="none" w:sz="0" w:space="0" w:color="auto"/>
        <w:left w:val="none" w:sz="0" w:space="0" w:color="auto"/>
        <w:bottom w:val="none" w:sz="0" w:space="0" w:color="auto"/>
        <w:right w:val="none" w:sz="0" w:space="0" w:color="auto"/>
      </w:divBdr>
    </w:div>
    <w:div w:id="1520778288">
      <w:marLeft w:val="480"/>
      <w:marRight w:val="0"/>
      <w:marTop w:val="0"/>
      <w:marBottom w:val="0"/>
      <w:divBdr>
        <w:top w:val="none" w:sz="0" w:space="0" w:color="auto"/>
        <w:left w:val="none" w:sz="0" w:space="0" w:color="auto"/>
        <w:bottom w:val="none" w:sz="0" w:space="0" w:color="auto"/>
        <w:right w:val="none" w:sz="0" w:space="0" w:color="auto"/>
      </w:divBdr>
    </w:div>
    <w:div w:id="1522082933">
      <w:marLeft w:val="480"/>
      <w:marRight w:val="0"/>
      <w:marTop w:val="0"/>
      <w:marBottom w:val="0"/>
      <w:divBdr>
        <w:top w:val="none" w:sz="0" w:space="0" w:color="auto"/>
        <w:left w:val="none" w:sz="0" w:space="0" w:color="auto"/>
        <w:bottom w:val="none" w:sz="0" w:space="0" w:color="auto"/>
        <w:right w:val="none" w:sz="0" w:space="0" w:color="auto"/>
      </w:divBdr>
    </w:div>
    <w:div w:id="1522206503">
      <w:marLeft w:val="480"/>
      <w:marRight w:val="0"/>
      <w:marTop w:val="0"/>
      <w:marBottom w:val="0"/>
      <w:divBdr>
        <w:top w:val="none" w:sz="0" w:space="0" w:color="auto"/>
        <w:left w:val="none" w:sz="0" w:space="0" w:color="auto"/>
        <w:bottom w:val="none" w:sz="0" w:space="0" w:color="auto"/>
        <w:right w:val="none" w:sz="0" w:space="0" w:color="auto"/>
      </w:divBdr>
    </w:div>
    <w:div w:id="1523057206">
      <w:marLeft w:val="480"/>
      <w:marRight w:val="0"/>
      <w:marTop w:val="0"/>
      <w:marBottom w:val="0"/>
      <w:divBdr>
        <w:top w:val="none" w:sz="0" w:space="0" w:color="auto"/>
        <w:left w:val="none" w:sz="0" w:space="0" w:color="auto"/>
        <w:bottom w:val="none" w:sz="0" w:space="0" w:color="auto"/>
        <w:right w:val="none" w:sz="0" w:space="0" w:color="auto"/>
      </w:divBdr>
    </w:div>
    <w:div w:id="1523322896">
      <w:marLeft w:val="480"/>
      <w:marRight w:val="0"/>
      <w:marTop w:val="0"/>
      <w:marBottom w:val="0"/>
      <w:divBdr>
        <w:top w:val="none" w:sz="0" w:space="0" w:color="auto"/>
        <w:left w:val="none" w:sz="0" w:space="0" w:color="auto"/>
        <w:bottom w:val="none" w:sz="0" w:space="0" w:color="auto"/>
        <w:right w:val="none" w:sz="0" w:space="0" w:color="auto"/>
      </w:divBdr>
    </w:div>
    <w:div w:id="1524250538">
      <w:marLeft w:val="480"/>
      <w:marRight w:val="0"/>
      <w:marTop w:val="0"/>
      <w:marBottom w:val="0"/>
      <w:divBdr>
        <w:top w:val="none" w:sz="0" w:space="0" w:color="auto"/>
        <w:left w:val="none" w:sz="0" w:space="0" w:color="auto"/>
        <w:bottom w:val="none" w:sz="0" w:space="0" w:color="auto"/>
        <w:right w:val="none" w:sz="0" w:space="0" w:color="auto"/>
      </w:divBdr>
    </w:div>
    <w:div w:id="1526749051">
      <w:marLeft w:val="480"/>
      <w:marRight w:val="0"/>
      <w:marTop w:val="0"/>
      <w:marBottom w:val="0"/>
      <w:divBdr>
        <w:top w:val="none" w:sz="0" w:space="0" w:color="auto"/>
        <w:left w:val="none" w:sz="0" w:space="0" w:color="auto"/>
        <w:bottom w:val="none" w:sz="0" w:space="0" w:color="auto"/>
        <w:right w:val="none" w:sz="0" w:space="0" w:color="auto"/>
      </w:divBdr>
    </w:div>
    <w:div w:id="1526943996">
      <w:marLeft w:val="480"/>
      <w:marRight w:val="0"/>
      <w:marTop w:val="0"/>
      <w:marBottom w:val="0"/>
      <w:divBdr>
        <w:top w:val="none" w:sz="0" w:space="0" w:color="auto"/>
        <w:left w:val="none" w:sz="0" w:space="0" w:color="auto"/>
        <w:bottom w:val="none" w:sz="0" w:space="0" w:color="auto"/>
        <w:right w:val="none" w:sz="0" w:space="0" w:color="auto"/>
      </w:divBdr>
    </w:div>
    <w:div w:id="1527132990">
      <w:marLeft w:val="480"/>
      <w:marRight w:val="0"/>
      <w:marTop w:val="0"/>
      <w:marBottom w:val="0"/>
      <w:divBdr>
        <w:top w:val="none" w:sz="0" w:space="0" w:color="auto"/>
        <w:left w:val="none" w:sz="0" w:space="0" w:color="auto"/>
        <w:bottom w:val="none" w:sz="0" w:space="0" w:color="auto"/>
        <w:right w:val="none" w:sz="0" w:space="0" w:color="auto"/>
      </w:divBdr>
    </w:div>
    <w:div w:id="1527478551">
      <w:marLeft w:val="480"/>
      <w:marRight w:val="0"/>
      <w:marTop w:val="0"/>
      <w:marBottom w:val="0"/>
      <w:divBdr>
        <w:top w:val="none" w:sz="0" w:space="0" w:color="auto"/>
        <w:left w:val="none" w:sz="0" w:space="0" w:color="auto"/>
        <w:bottom w:val="none" w:sz="0" w:space="0" w:color="auto"/>
        <w:right w:val="none" w:sz="0" w:space="0" w:color="auto"/>
      </w:divBdr>
    </w:div>
    <w:div w:id="1529903060">
      <w:marLeft w:val="480"/>
      <w:marRight w:val="0"/>
      <w:marTop w:val="0"/>
      <w:marBottom w:val="0"/>
      <w:divBdr>
        <w:top w:val="none" w:sz="0" w:space="0" w:color="auto"/>
        <w:left w:val="none" w:sz="0" w:space="0" w:color="auto"/>
        <w:bottom w:val="none" w:sz="0" w:space="0" w:color="auto"/>
        <w:right w:val="none" w:sz="0" w:space="0" w:color="auto"/>
      </w:divBdr>
    </w:div>
    <w:div w:id="1532576082">
      <w:marLeft w:val="480"/>
      <w:marRight w:val="0"/>
      <w:marTop w:val="0"/>
      <w:marBottom w:val="0"/>
      <w:divBdr>
        <w:top w:val="none" w:sz="0" w:space="0" w:color="auto"/>
        <w:left w:val="none" w:sz="0" w:space="0" w:color="auto"/>
        <w:bottom w:val="none" w:sz="0" w:space="0" w:color="auto"/>
        <w:right w:val="none" w:sz="0" w:space="0" w:color="auto"/>
      </w:divBdr>
    </w:div>
    <w:div w:id="1533415112">
      <w:marLeft w:val="480"/>
      <w:marRight w:val="0"/>
      <w:marTop w:val="0"/>
      <w:marBottom w:val="0"/>
      <w:divBdr>
        <w:top w:val="none" w:sz="0" w:space="0" w:color="auto"/>
        <w:left w:val="none" w:sz="0" w:space="0" w:color="auto"/>
        <w:bottom w:val="none" w:sz="0" w:space="0" w:color="auto"/>
        <w:right w:val="none" w:sz="0" w:space="0" w:color="auto"/>
      </w:divBdr>
    </w:div>
    <w:div w:id="1534810636">
      <w:marLeft w:val="480"/>
      <w:marRight w:val="0"/>
      <w:marTop w:val="0"/>
      <w:marBottom w:val="0"/>
      <w:divBdr>
        <w:top w:val="none" w:sz="0" w:space="0" w:color="auto"/>
        <w:left w:val="none" w:sz="0" w:space="0" w:color="auto"/>
        <w:bottom w:val="none" w:sz="0" w:space="0" w:color="auto"/>
        <w:right w:val="none" w:sz="0" w:space="0" w:color="auto"/>
      </w:divBdr>
    </w:div>
    <w:div w:id="1535077049">
      <w:marLeft w:val="480"/>
      <w:marRight w:val="0"/>
      <w:marTop w:val="0"/>
      <w:marBottom w:val="0"/>
      <w:divBdr>
        <w:top w:val="none" w:sz="0" w:space="0" w:color="auto"/>
        <w:left w:val="none" w:sz="0" w:space="0" w:color="auto"/>
        <w:bottom w:val="none" w:sz="0" w:space="0" w:color="auto"/>
        <w:right w:val="none" w:sz="0" w:space="0" w:color="auto"/>
      </w:divBdr>
    </w:div>
    <w:div w:id="1535772298">
      <w:marLeft w:val="480"/>
      <w:marRight w:val="0"/>
      <w:marTop w:val="0"/>
      <w:marBottom w:val="0"/>
      <w:divBdr>
        <w:top w:val="none" w:sz="0" w:space="0" w:color="auto"/>
        <w:left w:val="none" w:sz="0" w:space="0" w:color="auto"/>
        <w:bottom w:val="none" w:sz="0" w:space="0" w:color="auto"/>
        <w:right w:val="none" w:sz="0" w:space="0" w:color="auto"/>
      </w:divBdr>
    </w:div>
    <w:div w:id="1535845447">
      <w:marLeft w:val="480"/>
      <w:marRight w:val="0"/>
      <w:marTop w:val="0"/>
      <w:marBottom w:val="0"/>
      <w:divBdr>
        <w:top w:val="none" w:sz="0" w:space="0" w:color="auto"/>
        <w:left w:val="none" w:sz="0" w:space="0" w:color="auto"/>
        <w:bottom w:val="none" w:sz="0" w:space="0" w:color="auto"/>
        <w:right w:val="none" w:sz="0" w:space="0" w:color="auto"/>
      </w:divBdr>
    </w:div>
    <w:div w:id="1536969669">
      <w:marLeft w:val="480"/>
      <w:marRight w:val="0"/>
      <w:marTop w:val="0"/>
      <w:marBottom w:val="0"/>
      <w:divBdr>
        <w:top w:val="none" w:sz="0" w:space="0" w:color="auto"/>
        <w:left w:val="none" w:sz="0" w:space="0" w:color="auto"/>
        <w:bottom w:val="none" w:sz="0" w:space="0" w:color="auto"/>
        <w:right w:val="none" w:sz="0" w:space="0" w:color="auto"/>
      </w:divBdr>
    </w:div>
    <w:div w:id="1537040926">
      <w:marLeft w:val="480"/>
      <w:marRight w:val="0"/>
      <w:marTop w:val="0"/>
      <w:marBottom w:val="0"/>
      <w:divBdr>
        <w:top w:val="none" w:sz="0" w:space="0" w:color="auto"/>
        <w:left w:val="none" w:sz="0" w:space="0" w:color="auto"/>
        <w:bottom w:val="none" w:sz="0" w:space="0" w:color="auto"/>
        <w:right w:val="none" w:sz="0" w:space="0" w:color="auto"/>
      </w:divBdr>
    </w:div>
    <w:div w:id="1537043725">
      <w:marLeft w:val="480"/>
      <w:marRight w:val="0"/>
      <w:marTop w:val="0"/>
      <w:marBottom w:val="0"/>
      <w:divBdr>
        <w:top w:val="none" w:sz="0" w:space="0" w:color="auto"/>
        <w:left w:val="none" w:sz="0" w:space="0" w:color="auto"/>
        <w:bottom w:val="none" w:sz="0" w:space="0" w:color="auto"/>
        <w:right w:val="none" w:sz="0" w:space="0" w:color="auto"/>
      </w:divBdr>
    </w:div>
    <w:div w:id="1538927138">
      <w:marLeft w:val="480"/>
      <w:marRight w:val="0"/>
      <w:marTop w:val="0"/>
      <w:marBottom w:val="0"/>
      <w:divBdr>
        <w:top w:val="none" w:sz="0" w:space="0" w:color="auto"/>
        <w:left w:val="none" w:sz="0" w:space="0" w:color="auto"/>
        <w:bottom w:val="none" w:sz="0" w:space="0" w:color="auto"/>
        <w:right w:val="none" w:sz="0" w:space="0" w:color="auto"/>
      </w:divBdr>
    </w:div>
    <w:div w:id="1540433642">
      <w:marLeft w:val="480"/>
      <w:marRight w:val="0"/>
      <w:marTop w:val="0"/>
      <w:marBottom w:val="0"/>
      <w:divBdr>
        <w:top w:val="none" w:sz="0" w:space="0" w:color="auto"/>
        <w:left w:val="none" w:sz="0" w:space="0" w:color="auto"/>
        <w:bottom w:val="none" w:sz="0" w:space="0" w:color="auto"/>
        <w:right w:val="none" w:sz="0" w:space="0" w:color="auto"/>
      </w:divBdr>
    </w:div>
    <w:div w:id="1543439256">
      <w:marLeft w:val="480"/>
      <w:marRight w:val="0"/>
      <w:marTop w:val="0"/>
      <w:marBottom w:val="0"/>
      <w:divBdr>
        <w:top w:val="none" w:sz="0" w:space="0" w:color="auto"/>
        <w:left w:val="none" w:sz="0" w:space="0" w:color="auto"/>
        <w:bottom w:val="none" w:sz="0" w:space="0" w:color="auto"/>
        <w:right w:val="none" w:sz="0" w:space="0" w:color="auto"/>
      </w:divBdr>
    </w:div>
    <w:div w:id="1545170908">
      <w:marLeft w:val="480"/>
      <w:marRight w:val="0"/>
      <w:marTop w:val="0"/>
      <w:marBottom w:val="0"/>
      <w:divBdr>
        <w:top w:val="none" w:sz="0" w:space="0" w:color="auto"/>
        <w:left w:val="none" w:sz="0" w:space="0" w:color="auto"/>
        <w:bottom w:val="none" w:sz="0" w:space="0" w:color="auto"/>
        <w:right w:val="none" w:sz="0" w:space="0" w:color="auto"/>
      </w:divBdr>
    </w:div>
    <w:div w:id="1545676843">
      <w:marLeft w:val="480"/>
      <w:marRight w:val="0"/>
      <w:marTop w:val="0"/>
      <w:marBottom w:val="0"/>
      <w:divBdr>
        <w:top w:val="none" w:sz="0" w:space="0" w:color="auto"/>
        <w:left w:val="none" w:sz="0" w:space="0" w:color="auto"/>
        <w:bottom w:val="none" w:sz="0" w:space="0" w:color="auto"/>
        <w:right w:val="none" w:sz="0" w:space="0" w:color="auto"/>
      </w:divBdr>
    </w:div>
    <w:div w:id="1545747536">
      <w:marLeft w:val="480"/>
      <w:marRight w:val="0"/>
      <w:marTop w:val="0"/>
      <w:marBottom w:val="0"/>
      <w:divBdr>
        <w:top w:val="none" w:sz="0" w:space="0" w:color="auto"/>
        <w:left w:val="none" w:sz="0" w:space="0" w:color="auto"/>
        <w:bottom w:val="none" w:sz="0" w:space="0" w:color="auto"/>
        <w:right w:val="none" w:sz="0" w:space="0" w:color="auto"/>
      </w:divBdr>
    </w:div>
    <w:div w:id="1546143358">
      <w:marLeft w:val="480"/>
      <w:marRight w:val="0"/>
      <w:marTop w:val="0"/>
      <w:marBottom w:val="0"/>
      <w:divBdr>
        <w:top w:val="none" w:sz="0" w:space="0" w:color="auto"/>
        <w:left w:val="none" w:sz="0" w:space="0" w:color="auto"/>
        <w:bottom w:val="none" w:sz="0" w:space="0" w:color="auto"/>
        <w:right w:val="none" w:sz="0" w:space="0" w:color="auto"/>
      </w:divBdr>
    </w:div>
    <w:div w:id="1548906209">
      <w:bodyDiv w:val="1"/>
      <w:marLeft w:val="0"/>
      <w:marRight w:val="0"/>
      <w:marTop w:val="0"/>
      <w:marBottom w:val="0"/>
      <w:divBdr>
        <w:top w:val="none" w:sz="0" w:space="0" w:color="auto"/>
        <w:left w:val="none" w:sz="0" w:space="0" w:color="auto"/>
        <w:bottom w:val="none" w:sz="0" w:space="0" w:color="auto"/>
        <w:right w:val="none" w:sz="0" w:space="0" w:color="auto"/>
      </w:divBdr>
    </w:div>
    <w:div w:id="1550258842">
      <w:bodyDiv w:val="1"/>
      <w:marLeft w:val="0"/>
      <w:marRight w:val="0"/>
      <w:marTop w:val="0"/>
      <w:marBottom w:val="0"/>
      <w:divBdr>
        <w:top w:val="none" w:sz="0" w:space="0" w:color="auto"/>
        <w:left w:val="none" w:sz="0" w:space="0" w:color="auto"/>
        <w:bottom w:val="none" w:sz="0" w:space="0" w:color="auto"/>
        <w:right w:val="none" w:sz="0" w:space="0" w:color="auto"/>
      </w:divBdr>
    </w:div>
    <w:div w:id="1550453448">
      <w:marLeft w:val="480"/>
      <w:marRight w:val="0"/>
      <w:marTop w:val="0"/>
      <w:marBottom w:val="0"/>
      <w:divBdr>
        <w:top w:val="none" w:sz="0" w:space="0" w:color="auto"/>
        <w:left w:val="none" w:sz="0" w:space="0" w:color="auto"/>
        <w:bottom w:val="none" w:sz="0" w:space="0" w:color="auto"/>
        <w:right w:val="none" w:sz="0" w:space="0" w:color="auto"/>
      </w:divBdr>
    </w:div>
    <w:div w:id="1551111367">
      <w:bodyDiv w:val="1"/>
      <w:marLeft w:val="0"/>
      <w:marRight w:val="0"/>
      <w:marTop w:val="0"/>
      <w:marBottom w:val="0"/>
      <w:divBdr>
        <w:top w:val="none" w:sz="0" w:space="0" w:color="auto"/>
        <w:left w:val="none" w:sz="0" w:space="0" w:color="auto"/>
        <w:bottom w:val="none" w:sz="0" w:space="0" w:color="auto"/>
        <w:right w:val="none" w:sz="0" w:space="0" w:color="auto"/>
      </w:divBdr>
    </w:div>
    <w:div w:id="1551264178">
      <w:marLeft w:val="480"/>
      <w:marRight w:val="0"/>
      <w:marTop w:val="0"/>
      <w:marBottom w:val="0"/>
      <w:divBdr>
        <w:top w:val="none" w:sz="0" w:space="0" w:color="auto"/>
        <w:left w:val="none" w:sz="0" w:space="0" w:color="auto"/>
        <w:bottom w:val="none" w:sz="0" w:space="0" w:color="auto"/>
        <w:right w:val="none" w:sz="0" w:space="0" w:color="auto"/>
      </w:divBdr>
    </w:div>
    <w:div w:id="1551333889">
      <w:marLeft w:val="480"/>
      <w:marRight w:val="0"/>
      <w:marTop w:val="0"/>
      <w:marBottom w:val="0"/>
      <w:divBdr>
        <w:top w:val="none" w:sz="0" w:space="0" w:color="auto"/>
        <w:left w:val="none" w:sz="0" w:space="0" w:color="auto"/>
        <w:bottom w:val="none" w:sz="0" w:space="0" w:color="auto"/>
        <w:right w:val="none" w:sz="0" w:space="0" w:color="auto"/>
      </w:divBdr>
    </w:div>
    <w:div w:id="1553884550">
      <w:marLeft w:val="480"/>
      <w:marRight w:val="0"/>
      <w:marTop w:val="0"/>
      <w:marBottom w:val="0"/>
      <w:divBdr>
        <w:top w:val="none" w:sz="0" w:space="0" w:color="auto"/>
        <w:left w:val="none" w:sz="0" w:space="0" w:color="auto"/>
        <w:bottom w:val="none" w:sz="0" w:space="0" w:color="auto"/>
        <w:right w:val="none" w:sz="0" w:space="0" w:color="auto"/>
      </w:divBdr>
    </w:div>
    <w:div w:id="1554004676">
      <w:marLeft w:val="480"/>
      <w:marRight w:val="0"/>
      <w:marTop w:val="0"/>
      <w:marBottom w:val="0"/>
      <w:divBdr>
        <w:top w:val="none" w:sz="0" w:space="0" w:color="auto"/>
        <w:left w:val="none" w:sz="0" w:space="0" w:color="auto"/>
        <w:bottom w:val="none" w:sz="0" w:space="0" w:color="auto"/>
        <w:right w:val="none" w:sz="0" w:space="0" w:color="auto"/>
      </w:divBdr>
    </w:div>
    <w:div w:id="1554390901">
      <w:marLeft w:val="480"/>
      <w:marRight w:val="0"/>
      <w:marTop w:val="0"/>
      <w:marBottom w:val="0"/>
      <w:divBdr>
        <w:top w:val="none" w:sz="0" w:space="0" w:color="auto"/>
        <w:left w:val="none" w:sz="0" w:space="0" w:color="auto"/>
        <w:bottom w:val="none" w:sz="0" w:space="0" w:color="auto"/>
        <w:right w:val="none" w:sz="0" w:space="0" w:color="auto"/>
      </w:divBdr>
    </w:div>
    <w:div w:id="1554542517">
      <w:marLeft w:val="480"/>
      <w:marRight w:val="0"/>
      <w:marTop w:val="0"/>
      <w:marBottom w:val="0"/>
      <w:divBdr>
        <w:top w:val="none" w:sz="0" w:space="0" w:color="auto"/>
        <w:left w:val="none" w:sz="0" w:space="0" w:color="auto"/>
        <w:bottom w:val="none" w:sz="0" w:space="0" w:color="auto"/>
        <w:right w:val="none" w:sz="0" w:space="0" w:color="auto"/>
      </w:divBdr>
    </w:div>
    <w:div w:id="1555503268">
      <w:marLeft w:val="480"/>
      <w:marRight w:val="0"/>
      <w:marTop w:val="0"/>
      <w:marBottom w:val="0"/>
      <w:divBdr>
        <w:top w:val="none" w:sz="0" w:space="0" w:color="auto"/>
        <w:left w:val="none" w:sz="0" w:space="0" w:color="auto"/>
        <w:bottom w:val="none" w:sz="0" w:space="0" w:color="auto"/>
        <w:right w:val="none" w:sz="0" w:space="0" w:color="auto"/>
      </w:divBdr>
    </w:div>
    <w:div w:id="1556815357">
      <w:marLeft w:val="480"/>
      <w:marRight w:val="0"/>
      <w:marTop w:val="0"/>
      <w:marBottom w:val="0"/>
      <w:divBdr>
        <w:top w:val="none" w:sz="0" w:space="0" w:color="auto"/>
        <w:left w:val="none" w:sz="0" w:space="0" w:color="auto"/>
        <w:bottom w:val="none" w:sz="0" w:space="0" w:color="auto"/>
        <w:right w:val="none" w:sz="0" w:space="0" w:color="auto"/>
      </w:divBdr>
    </w:div>
    <w:div w:id="1557669107">
      <w:marLeft w:val="480"/>
      <w:marRight w:val="0"/>
      <w:marTop w:val="0"/>
      <w:marBottom w:val="0"/>
      <w:divBdr>
        <w:top w:val="none" w:sz="0" w:space="0" w:color="auto"/>
        <w:left w:val="none" w:sz="0" w:space="0" w:color="auto"/>
        <w:bottom w:val="none" w:sz="0" w:space="0" w:color="auto"/>
        <w:right w:val="none" w:sz="0" w:space="0" w:color="auto"/>
      </w:divBdr>
    </w:div>
    <w:div w:id="1558202053">
      <w:marLeft w:val="480"/>
      <w:marRight w:val="0"/>
      <w:marTop w:val="0"/>
      <w:marBottom w:val="0"/>
      <w:divBdr>
        <w:top w:val="none" w:sz="0" w:space="0" w:color="auto"/>
        <w:left w:val="none" w:sz="0" w:space="0" w:color="auto"/>
        <w:bottom w:val="none" w:sz="0" w:space="0" w:color="auto"/>
        <w:right w:val="none" w:sz="0" w:space="0" w:color="auto"/>
      </w:divBdr>
    </w:div>
    <w:div w:id="1558781685">
      <w:marLeft w:val="480"/>
      <w:marRight w:val="0"/>
      <w:marTop w:val="0"/>
      <w:marBottom w:val="0"/>
      <w:divBdr>
        <w:top w:val="none" w:sz="0" w:space="0" w:color="auto"/>
        <w:left w:val="none" w:sz="0" w:space="0" w:color="auto"/>
        <w:bottom w:val="none" w:sz="0" w:space="0" w:color="auto"/>
        <w:right w:val="none" w:sz="0" w:space="0" w:color="auto"/>
      </w:divBdr>
    </w:div>
    <w:div w:id="1559365658">
      <w:marLeft w:val="480"/>
      <w:marRight w:val="0"/>
      <w:marTop w:val="0"/>
      <w:marBottom w:val="0"/>
      <w:divBdr>
        <w:top w:val="none" w:sz="0" w:space="0" w:color="auto"/>
        <w:left w:val="none" w:sz="0" w:space="0" w:color="auto"/>
        <w:bottom w:val="none" w:sz="0" w:space="0" w:color="auto"/>
        <w:right w:val="none" w:sz="0" w:space="0" w:color="auto"/>
      </w:divBdr>
    </w:div>
    <w:div w:id="1560819162">
      <w:marLeft w:val="480"/>
      <w:marRight w:val="0"/>
      <w:marTop w:val="0"/>
      <w:marBottom w:val="0"/>
      <w:divBdr>
        <w:top w:val="none" w:sz="0" w:space="0" w:color="auto"/>
        <w:left w:val="none" w:sz="0" w:space="0" w:color="auto"/>
        <w:bottom w:val="none" w:sz="0" w:space="0" w:color="auto"/>
        <w:right w:val="none" w:sz="0" w:space="0" w:color="auto"/>
      </w:divBdr>
    </w:div>
    <w:div w:id="1561406171">
      <w:marLeft w:val="480"/>
      <w:marRight w:val="0"/>
      <w:marTop w:val="0"/>
      <w:marBottom w:val="0"/>
      <w:divBdr>
        <w:top w:val="none" w:sz="0" w:space="0" w:color="auto"/>
        <w:left w:val="none" w:sz="0" w:space="0" w:color="auto"/>
        <w:bottom w:val="none" w:sz="0" w:space="0" w:color="auto"/>
        <w:right w:val="none" w:sz="0" w:space="0" w:color="auto"/>
      </w:divBdr>
    </w:div>
    <w:div w:id="1561553016">
      <w:marLeft w:val="480"/>
      <w:marRight w:val="0"/>
      <w:marTop w:val="0"/>
      <w:marBottom w:val="0"/>
      <w:divBdr>
        <w:top w:val="none" w:sz="0" w:space="0" w:color="auto"/>
        <w:left w:val="none" w:sz="0" w:space="0" w:color="auto"/>
        <w:bottom w:val="none" w:sz="0" w:space="0" w:color="auto"/>
        <w:right w:val="none" w:sz="0" w:space="0" w:color="auto"/>
      </w:divBdr>
    </w:div>
    <w:div w:id="1562016730">
      <w:marLeft w:val="480"/>
      <w:marRight w:val="0"/>
      <w:marTop w:val="0"/>
      <w:marBottom w:val="0"/>
      <w:divBdr>
        <w:top w:val="none" w:sz="0" w:space="0" w:color="auto"/>
        <w:left w:val="none" w:sz="0" w:space="0" w:color="auto"/>
        <w:bottom w:val="none" w:sz="0" w:space="0" w:color="auto"/>
        <w:right w:val="none" w:sz="0" w:space="0" w:color="auto"/>
      </w:divBdr>
    </w:div>
    <w:div w:id="1562327790">
      <w:marLeft w:val="480"/>
      <w:marRight w:val="0"/>
      <w:marTop w:val="0"/>
      <w:marBottom w:val="0"/>
      <w:divBdr>
        <w:top w:val="none" w:sz="0" w:space="0" w:color="auto"/>
        <w:left w:val="none" w:sz="0" w:space="0" w:color="auto"/>
        <w:bottom w:val="none" w:sz="0" w:space="0" w:color="auto"/>
        <w:right w:val="none" w:sz="0" w:space="0" w:color="auto"/>
      </w:divBdr>
    </w:div>
    <w:div w:id="1562982670">
      <w:marLeft w:val="480"/>
      <w:marRight w:val="0"/>
      <w:marTop w:val="0"/>
      <w:marBottom w:val="0"/>
      <w:divBdr>
        <w:top w:val="none" w:sz="0" w:space="0" w:color="auto"/>
        <w:left w:val="none" w:sz="0" w:space="0" w:color="auto"/>
        <w:bottom w:val="none" w:sz="0" w:space="0" w:color="auto"/>
        <w:right w:val="none" w:sz="0" w:space="0" w:color="auto"/>
      </w:divBdr>
    </w:div>
    <w:div w:id="1563249788">
      <w:marLeft w:val="480"/>
      <w:marRight w:val="0"/>
      <w:marTop w:val="0"/>
      <w:marBottom w:val="0"/>
      <w:divBdr>
        <w:top w:val="none" w:sz="0" w:space="0" w:color="auto"/>
        <w:left w:val="none" w:sz="0" w:space="0" w:color="auto"/>
        <w:bottom w:val="none" w:sz="0" w:space="0" w:color="auto"/>
        <w:right w:val="none" w:sz="0" w:space="0" w:color="auto"/>
      </w:divBdr>
    </w:div>
    <w:div w:id="1563566910">
      <w:marLeft w:val="480"/>
      <w:marRight w:val="0"/>
      <w:marTop w:val="0"/>
      <w:marBottom w:val="0"/>
      <w:divBdr>
        <w:top w:val="none" w:sz="0" w:space="0" w:color="auto"/>
        <w:left w:val="none" w:sz="0" w:space="0" w:color="auto"/>
        <w:bottom w:val="none" w:sz="0" w:space="0" w:color="auto"/>
        <w:right w:val="none" w:sz="0" w:space="0" w:color="auto"/>
      </w:divBdr>
    </w:div>
    <w:div w:id="1563983680">
      <w:marLeft w:val="480"/>
      <w:marRight w:val="0"/>
      <w:marTop w:val="0"/>
      <w:marBottom w:val="0"/>
      <w:divBdr>
        <w:top w:val="none" w:sz="0" w:space="0" w:color="auto"/>
        <w:left w:val="none" w:sz="0" w:space="0" w:color="auto"/>
        <w:bottom w:val="none" w:sz="0" w:space="0" w:color="auto"/>
        <w:right w:val="none" w:sz="0" w:space="0" w:color="auto"/>
      </w:divBdr>
    </w:div>
    <w:div w:id="1565873333">
      <w:marLeft w:val="480"/>
      <w:marRight w:val="0"/>
      <w:marTop w:val="0"/>
      <w:marBottom w:val="0"/>
      <w:divBdr>
        <w:top w:val="none" w:sz="0" w:space="0" w:color="auto"/>
        <w:left w:val="none" w:sz="0" w:space="0" w:color="auto"/>
        <w:bottom w:val="none" w:sz="0" w:space="0" w:color="auto"/>
        <w:right w:val="none" w:sz="0" w:space="0" w:color="auto"/>
      </w:divBdr>
    </w:div>
    <w:div w:id="1566986054">
      <w:marLeft w:val="480"/>
      <w:marRight w:val="0"/>
      <w:marTop w:val="0"/>
      <w:marBottom w:val="0"/>
      <w:divBdr>
        <w:top w:val="none" w:sz="0" w:space="0" w:color="auto"/>
        <w:left w:val="none" w:sz="0" w:space="0" w:color="auto"/>
        <w:bottom w:val="none" w:sz="0" w:space="0" w:color="auto"/>
        <w:right w:val="none" w:sz="0" w:space="0" w:color="auto"/>
      </w:divBdr>
    </w:div>
    <w:div w:id="1567767028">
      <w:marLeft w:val="480"/>
      <w:marRight w:val="0"/>
      <w:marTop w:val="0"/>
      <w:marBottom w:val="0"/>
      <w:divBdr>
        <w:top w:val="none" w:sz="0" w:space="0" w:color="auto"/>
        <w:left w:val="none" w:sz="0" w:space="0" w:color="auto"/>
        <w:bottom w:val="none" w:sz="0" w:space="0" w:color="auto"/>
        <w:right w:val="none" w:sz="0" w:space="0" w:color="auto"/>
      </w:divBdr>
    </w:div>
    <w:div w:id="1568765391">
      <w:marLeft w:val="480"/>
      <w:marRight w:val="0"/>
      <w:marTop w:val="0"/>
      <w:marBottom w:val="0"/>
      <w:divBdr>
        <w:top w:val="none" w:sz="0" w:space="0" w:color="auto"/>
        <w:left w:val="none" w:sz="0" w:space="0" w:color="auto"/>
        <w:bottom w:val="none" w:sz="0" w:space="0" w:color="auto"/>
        <w:right w:val="none" w:sz="0" w:space="0" w:color="auto"/>
      </w:divBdr>
    </w:div>
    <w:div w:id="1568954291">
      <w:marLeft w:val="480"/>
      <w:marRight w:val="0"/>
      <w:marTop w:val="0"/>
      <w:marBottom w:val="0"/>
      <w:divBdr>
        <w:top w:val="none" w:sz="0" w:space="0" w:color="auto"/>
        <w:left w:val="none" w:sz="0" w:space="0" w:color="auto"/>
        <w:bottom w:val="none" w:sz="0" w:space="0" w:color="auto"/>
        <w:right w:val="none" w:sz="0" w:space="0" w:color="auto"/>
      </w:divBdr>
    </w:div>
    <w:div w:id="1570268684">
      <w:marLeft w:val="480"/>
      <w:marRight w:val="0"/>
      <w:marTop w:val="0"/>
      <w:marBottom w:val="0"/>
      <w:divBdr>
        <w:top w:val="none" w:sz="0" w:space="0" w:color="auto"/>
        <w:left w:val="none" w:sz="0" w:space="0" w:color="auto"/>
        <w:bottom w:val="none" w:sz="0" w:space="0" w:color="auto"/>
        <w:right w:val="none" w:sz="0" w:space="0" w:color="auto"/>
      </w:divBdr>
    </w:div>
    <w:div w:id="1573271166">
      <w:marLeft w:val="480"/>
      <w:marRight w:val="0"/>
      <w:marTop w:val="0"/>
      <w:marBottom w:val="0"/>
      <w:divBdr>
        <w:top w:val="none" w:sz="0" w:space="0" w:color="auto"/>
        <w:left w:val="none" w:sz="0" w:space="0" w:color="auto"/>
        <w:bottom w:val="none" w:sz="0" w:space="0" w:color="auto"/>
        <w:right w:val="none" w:sz="0" w:space="0" w:color="auto"/>
      </w:divBdr>
    </w:div>
    <w:div w:id="1577740186">
      <w:marLeft w:val="480"/>
      <w:marRight w:val="0"/>
      <w:marTop w:val="0"/>
      <w:marBottom w:val="0"/>
      <w:divBdr>
        <w:top w:val="none" w:sz="0" w:space="0" w:color="auto"/>
        <w:left w:val="none" w:sz="0" w:space="0" w:color="auto"/>
        <w:bottom w:val="none" w:sz="0" w:space="0" w:color="auto"/>
        <w:right w:val="none" w:sz="0" w:space="0" w:color="auto"/>
      </w:divBdr>
    </w:div>
    <w:div w:id="1577864222">
      <w:marLeft w:val="480"/>
      <w:marRight w:val="0"/>
      <w:marTop w:val="0"/>
      <w:marBottom w:val="0"/>
      <w:divBdr>
        <w:top w:val="none" w:sz="0" w:space="0" w:color="auto"/>
        <w:left w:val="none" w:sz="0" w:space="0" w:color="auto"/>
        <w:bottom w:val="none" w:sz="0" w:space="0" w:color="auto"/>
        <w:right w:val="none" w:sz="0" w:space="0" w:color="auto"/>
      </w:divBdr>
    </w:div>
    <w:div w:id="1577931930">
      <w:marLeft w:val="480"/>
      <w:marRight w:val="0"/>
      <w:marTop w:val="0"/>
      <w:marBottom w:val="0"/>
      <w:divBdr>
        <w:top w:val="none" w:sz="0" w:space="0" w:color="auto"/>
        <w:left w:val="none" w:sz="0" w:space="0" w:color="auto"/>
        <w:bottom w:val="none" w:sz="0" w:space="0" w:color="auto"/>
        <w:right w:val="none" w:sz="0" w:space="0" w:color="auto"/>
      </w:divBdr>
    </w:div>
    <w:div w:id="1578779337">
      <w:marLeft w:val="480"/>
      <w:marRight w:val="0"/>
      <w:marTop w:val="0"/>
      <w:marBottom w:val="0"/>
      <w:divBdr>
        <w:top w:val="none" w:sz="0" w:space="0" w:color="auto"/>
        <w:left w:val="none" w:sz="0" w:space="0" w:color="auto"/>
        <w:bottom w:val="none" w:sz="0" w:space="0" w:color="auto"/>
        <w:right w:val="none" w:sz="0" w:space="0" w:color="auto"/>
      </w:divBdr>
    </w:div>
    <w:div w:id="1578906336">
      <w:marLeft w:val="480"/>
      <w:marRight w:val="0"/>
      <w:marTop w:val="0"/>
      <w:marBottom w:val="0"/>
      <w:divBdr>
        <w:top w:val="none" w:sz="0" w:space="0" w:color="auto"/>
        <w:left w:val="none" w:sz="0" w:space="0" w:color="auto"/>
        <w:bottom w:val="none" w:sz="0" w:space="0" w:color="auto"/>
        <w:right w:val="none" w:sz="0" w:space="0" w:color="auto"/>
      </w:divBdr>
    </w:div>
    <w:div w:id="1579367176">
      <w:marLeft w:val="480"/>
      <w:marRight w:val="0"/>
      <w:marTop w:val="0"/>
      <w:marBottom w:val="0"/>
      <w:divBdr>
        <w:top w:val="none" w:sz="0" w:space="0" w:color="auto"/>
        <w:left w:val="none" w:sz="0" w:space="0" w:color="auto"/>
        <w:bottom w:val="none" w:sz="0" w:space="0" w:color="auto"/>
        <w:right w:val="none" w:sz="0" w:space="0" w:color="auto"/>
      </w:divBdr>
    </w:div>
    <w:div w:id="1579436758">
      <w:marLeft w:val="480"/>
      <w:marRight w:val="0"/>
      <w:marTop w:val="0"/>
      <w:marBottom w:val="0"/>
      <w:divBdr>
        <w:top w:val="none" w:sz="0" w:space="0" w:color="auto"/>
        <w:left w:val="none" w:sz="0" w:space="0" w:color="auto"/>
        <w:bottom w:val="none" w:sz="0" w:space="0" w:color="auto"/>
        <w:right w:val="none" w:sz="0" w:space="0" w:color="auto"/>
      </w:divBdr>
    </w:div>
    <w:div w:id="1580090916">
      <w:marLeft w:val="480"/>
      <w:marRight w:val="0"/>
      <w:marTop w:val="0"/>
      <w:marBottom w:val="0"/>
      <w:divBdr>
        <w:top w:val="none" w:sz="0" w:space="0" w:color="auto"/>
        <w:left w:val="none" w:sz="0" w:space="0" w:color="auto"/>
        <w:bottom w:val="none" w:sz="0" w:space="0" w:color="auto"/>
        <w:right w:val="none" w:sz="0" w:space="0" w:color="auto"/>
      </w:divBdr>
    </w:div>
    <w:div w:id="1581136244">
      <w:marLeft w:val="480"/>
      <w:marRight w:val="0"/>
      <w:marTop w:val="0"/>
      <w:marBottom w:val="0"/>
      <w:divBdr>
        <w:top w:val="none" w:sz="0" w:space="0" w:color="auto"/>
        <w:left w:val="none" w:sz="0" w:space="0" w:color="auto"/>
        <w:bottom w:val="none" w:sz="0" w:space="0" w:color="auto"/>
        <w:right w:val="none" w:sz="0" w:space="0" w:color="auto"/>
      </w:divBdr>
    </w:div>
    <w:div w:id="1581283345">
      <w:marLeft w:val="480"/>
      <w:marRight w:val="0"/>
      <w:marTop w:val="0"/>
      <w:marBottom w:val="0"/>
      <w:divBdr>
        <w:top w:val="none" w:sz="0" w:space="0" w:color="auto"/>
        <w:left w:val="none" w:sz="0" w:space="0" w:color="auto"/>
        <w:bottom w:val="none" w:sz="0" w:space="0" w:color="auto"/>
        <w:right w:val="none" w:sz="0" w:space="0" w:color="auto"/>
      </w:divBdr>
    </w:div>
    <w:div w:id="1581865873">
      <w:marLeft w:val="480"/>
      <w:marRight w:val="0"/>
      <w:marTop w:val="0"/>
      <w:marBottom w:val="0"/>
      <w:divBdr>
        <w:top w:val="none" w:sz="0" w:space="0" w:color="auto"/>
        <w:left w:val="none" w:sz="0" w:space="0" w:color="auto"/>
        <w:bottom w:val="none" w:sz="0" w:space="0" w:color="auto"/>
        <w:right w:val="none" w:sz="0" w:space="0" w:color="auto"/>
      </w:divBdr>
    </w:div>
    <w:div w:id="1582910962">
      <w:marLeft w:val="480"/>
      <w:marRight w:val="0"/>
      <w:marTop w:val="0"/>
      <w:marBottom w:val="0"/>
      <w:divBdr>
        <w:top w:val="none" w:sz="0" w:space="0" w:color="auto"/>
        <w:left w:val="none" w:sz="0" w:space="0" w:color="auto"/>
        <w:bottom w:val="none" w:sz="0" w:space="0" w:color="auto"/>
        <w:right w:val="none" w:sz="0" w:space="0" w:color="auto"/>
      </w:divBdr>
    </w:div>
    <w:div w:id="1584682189">
      <w:marLeft w:val="480"/>
      <w:marRight w:val="0"/>
      <w:marTop w:val="0"/>
      <w:marBottom w:val="0"/>
      <w:divBdr>
        <w:top w:val="none" w:sz="0" w:space="0" w:color="auto"/>
        <w:left w:val="none" w:sz="0" w:space="0" w:color="auto"/>
        <w:bottom w:val="none" w:sz="0" w:space="0" w:color="auto"/>
        <w:right w:val="none" w:sz="0" w:space="0" w:color="auto"/>
      </w:divBdr>
    </w:div>
    <w:div w:id="1585993672">
      <w:marLeft w:val="480"/>
      <w:marRight w:val="0"/>
      <w:marTop w:val="0"/>
      <w:marBottom w:val="0"/>
      <w:divBdr>
        <w:top w:val="none" w:sz="0" w:space="0" w:color="auto"/>
        <w:left w:val="none" w:sz="0" w:space="0" w:color="auto"/>
        <w:bottom w:val="none" w:sz="0" w:space="0" w:color="auto"/>
        <w:right w:val="none" w:sz="0" w:space="0" w:color="auto"/>
      </w:divBdr>
    </w:div>
    <w:div w:id="1586375627">
      <w:marLeft w:val="480"/>
      <w:marRight w:val="0"/>
      <w:marTop w:val="0"/>
      <w:marBottom w:val="0"/>
      <w:divBdr>
        <w:top w:val="none" w:sz="0" w:space="0" w:color="auto"/>
        <w:left w:val="none" w:sz="0" w:space="0" w:color="auto"/>
        <w:bottom w:val="none" w:sz="0" w:space="0" w:color="auto"/>
        <w:right w:val="none" w:sz="0" w:space="0" w:color="auto"/>
      </w:divBdr>
    </w:div>
    <w:div w:id="1587880897">
      <w:marLeft w:val="480"/>
      <w:marRight w:val="0"/>
      <w:marTop w:val="0"/>
      <w:marBottom w:val="0"/>
      <w:divBdr>
        <w:top w:val="none" w:sz="0" w:space="0" w:color="auto"/>
        <w:left w:val="none" w:sz="0" w:space="0" w:color="auto"/>
        <w:bottom w:val="none" w:sz="0" w:space="0" w:color="auto"/>
        <w:right w:val="none" w:sz="0" w:space="0" w:color="auto"/>
      </w:divBdr>
    </w:div>
    <w:div w:id="1588344627">
      <w:marLeft w:val="480"/>
      <w:marRight w:val="0"/>
      <w:marTop w:val="0"/>
      <w:marBottom w:val="0"/>
      <w:divBdr>
        <w:top w:val="none" w:sz="0" w:space="0" w:color="auto"/>
        <w:left w:val="none" w:sz="0" w:space="0" w:color="auto"/>
        <w:bottom w:val="none" w:sz="0" w:space="0" w:color="auto"/>
        <w:right w:val="none" w:sz="0" w:space="0" w:color="auto"/>
      </w:divBdr>
    </w:div>
    <w:div w:id="1588464826">
      <w:marLeft w:val="480"/>
      <w:marRight w:val="0"/>
      <w:marTop w:val="0"/>
      <w:marBottom w:val="0"/>
      <w:divBdr>
        <w:top w:val="none" w:sz="0" w:space="0" w:color="auto"/>
        <w:left w:val="none" w:sz="0" w:space="0" w:color="auto"/>
        <w:bottom w:val="none" w:sz="0" w:space="0" w:color="auto"/>
        <w:right w:val="none" w:sz="0" w:space="0" w:color="auto"/>
      </w:divBdr>
    </w:div>
    <w:div w:id="1589390352">
      <w:marLeft w:val="480"/>
      <w:marRight w:val="0"/>
      <w:marTop w:val="0"/>
      <w:marBottom w:val="0"/>
      <w:divBdr>
        <w:top w:val="none" w:sz="0" w:space="0" w:color="auto"/>
        <w:left w:val="none" w:sz="0" w:space="0" w:color="auto"/>
        <w:bottom w:val="none" w:sz="0" w:space="0" w:color="auto"/>
        <w:right w:val="none" w:sz="0" w:space="0" w:color="auto"/>
      </w:divBdr>
    </w:div>
    <w:div w:id="1589726768">
      <w:marLeft w:val="480"/>
      <w:marRight w:val="0"/>
      <w:marTop w:val="0"/>
      <w:marBottom w:val="0"/>
      <w:divBdr>
        <w:top w:val="none" w:sz="0" w:space="0" w:color="auto"/>
        <w:left w:val="none" w:sz="0" w:space="0" w:color="auto"/>
        <w:bottom w:val="none" w:sz="0" w:space="0" w:color="auto"/>
        <w:right w:val="none" w:sz="0" w:space="0" w:color="auto"/>
      </w:divBdr>
    </w:div>
    <w:div w:id="1590232917">
      <w:marLeft w:val="480"/>
      <w:marRight w:val="0"/>
      <w:marTop w:val="0"/>
      <w:marBottom w:val="0"/>
      <w:divBdr>
        <w:top w:val="none" w:sz="0" w:space="0" w:color="auto"/>
        <w:left w:val="none" w:sz="0" w:space="0" w:color="auto"/>
        <w:bottom w:val="none" w:sz="0" w:space="0" w:color="auto"/>
        <w:right w:val="none" w:sz="0" w:space="0" w:color="auto"/>
      </w:divBdr>
    </w:div>
    <w:div w:id="1590698969">
      <w:marLeft w:val="480"/>
      <w:marRight w:val="0"/>
      <w:marTop w:val="0"/>
      <w:marBottom w:val="0"/>
      <w:divBdr>
        <w:top w:val="none" w:sz="0" w:space="0" w:color="auto"/>
        <w:left w:val="none" w:sz="0" w:space="0" w:color="auto"/>
        <w:bottom w:val="none" w:sz="0" w:space="0" w:color="auto"/>
        <w:right w:val="none" w:sz="0" w:space="0" w:color="auto"/>
      </w:divBdr>
    </w:div>
    <w:div w:id="1591937098">
      <w:marLeft w:val="480"/>
      <w:marRight w:val="0"/>
      <w:marTop w:val="0"/>
      <w:marBottom w:val="0"/>
      <w:divBdr>
        <w:top w:val="none" w:sz="0" w:space="0" w:color="auto"/>
        <w:left w:val="none" w:sz="0" w:space="0" w:color="auto"/>
        <w:bottom w:val="none" w:sz="0" w:space="0" w:color="auto"/>
        <w:right w:val="none" w:sz="0" w:space="0" w:color="auto"/>
      </w:divBdr>
    </w:div>
    <w:div w:id="1592005985">
      <w:marLeft w:val="480"/>
      <w:marRight w:val="0"/>
      <w:marTop w:val="0"/>
      <w:marBottom w:val="0"/>
      <w:divBdr>
        <w:top w:val="none" w:sz="0" w:space="0" w:color="auto"/>
        <w:left w:val="none" w:sz="0" w:space="0" w:color="auto"/>
        <w:bottom w:val="none" w:sz="0" w:space="0" w:color="auto"/>
        <w:right w:val="none" w:sz="0" w:space="0" w:color="auto"/>
      </w:divBdr>
    </w:div>
    <w:div w:id="1592157088">
      <w:marLeft w:val="480"/>
      <w:marRight w:val="0"/>
      <w:marTop w:val="0"/>
      <w:marBottom w:val="0"/>
      <w:divBdr>
        <w:top w:val="none" w:sz="0" w:space="0" w:color="auto"/>
        <w:left w:val="none" w:sz="0" w:space="0" w:color="auto"/>
        <w:bottom w:val="none" w:sz="0" w:space="0" w:color="auto"/>
        <w:right w:val="none" w:sz="0" w:space="0" w:color="auto"/>
      </w:divBdr>
    </w:div>
    <w:div w:id="1592200189">
      <w:marLeft w:val="480"/>
      <w:marRight w:val="0"/>
      <w:marTop w:val="0"/>
      <w:marBottom w:val="0"/>
      <w:divBdr>
        <w:top w:val="none" w:sz="0" w:space="0" w:color="auto"/>
        <w:left w:val="none" w:sz="0" w:space="0" w:color="auto"/>
        <w:bottom w:val="none" w:sz="0" w:space="0" w:color="auto"/>
        <w:right w:val="none" w:sz="0" w:space="0" w:color="auto"/>
      </w:divBdr>
    </w:div>
    <w:div w:id="1592473098">
      <w:marLeft w:val="480"/>
      <w:marRight w:val="0"/>
      <w:marTop w:val="0"/>
      <w:marBottom w:val="0"/>
      <w:divBdr>
        <w:top w:val="none" w:sz="0" w:space="0" w:color="auto"/>
        <w:left w:val="none" w:sz="0" w:space="0" w:color="auto"/>
        <w:bottom w:val="none" w:sz="0" w:space="0" w:color="auto"/>
        <w:right w:val="none" w:sz="0" w:space="0" w:color="auto"/>
      </w:divBdr>
    </w:div>
    <w:div w:id="1593388707">
      <w:marLeft w:val="480"/>
      <w:marRight w:val="0"/>
      <w:marTop w:val="0"/>
      <w:marBottom w:val="0"/>
      <w:divBdr>
        <w:top w:val="none" w:sz="0" w:space="0" w:color="auto"/>
        <w:left w:val="none" w:sz="0" w:space="0" w:color="auto"/>
        <w:bottom w:val="none" w:sz="0" w:space="0" w:color="auto"/>
        <w:right w:val="none" w:sz="0" w:space="0" w:color="auto"/>
      </w:divBdr>
    </w:div>
    <w:div w:id="1593397332">
      <w:marLeft w:val="480"/>
      <w:marRight w:val="0"/>
      <w:marTop w:val="0"/>
      <w:marBottom w:val="0"/>
      <w:divBdr>
        <w:top w:val="none" w:sz="0" w:space="0" w:color="auto"/>
        <w:left w:val="none" w:sz="0" w:space="0" w:color="auto"/>
        <w:bottom w:val="none" w:sz="0" w:space="0" w:color="auto"/>
        <w:right w:val="none" w:sz="0" w:space="0" w:color="auto"/>
      </w:divBdr>
    </w:div>
    <w:div w:id="1594436283">
      <w:marLeft w:val="480"/>
      <w:marRight w:val="0"/>
      <w:marTop w:val="0"/>
      <w:marBottom w:val="0"/>
      <w:divBdr>
        <w:top w:val="none" w:sz="0" w:space="0" w:color="auto"/>
        <w:left w:val="none" w:sz="0" w:space="0" w:color="auto"/>
        <w:bottom w:val="none" w:sz="0" w:space="0" w:color="auto"/>
        <w:right w:val="none" w:sz="0" w:space="0" w:color="auto"/>
      </w:divBdr>
    </w:div>
    <w:div w:id="1596211216">
      <w:marLeft w:val="480"/>
      <w:marRight w:val="0"/>
      <w:marTop w:val="0"/>
      <w:marBottom w:val="0"/>
      <w:divBdr>
        <w:top w:val="none" w:sz="0" w:space="0" w:color="auto"/>
        <w:left w:val="none" w:sz="0" w:space="0" w:color="auto"/>
        <w:bottom w:val="none" w:sz="0" w:space="0" w:color="auto"/>
        <w:right w:val="none" w:sz="0" w:space="0" w:color="auto"/>
      </w:divBdr>
    </w:div>
    <w:div w:id="1596281554">
      <w:marLeft w:val="480"/>
      <w:marRight w:val="0"/>
      <w:marTop w:val="0"/>
      <w:marBottom w:val="0"/>
      <w:divBdr>
        <w:top w:val="none" w:sz="0" w:space="0" w:color="auto"/>
        <w:left w:val="none" w:sz="0" w:space="0" w:color="auto"/>
        <w:bottom w:val="none" w:sz="0" w:space="0" w:color="auto"/>
        <w:right w:val="none" w:sz="0" w:space="0" w:color="auto"/>
      </w:divBdr>
    </w:div>
    <w:div w:id="1597400765">
      <w:marLeft w:val="480"/>
      <w:marRight w:val="0"/>
      <w:marTop w:val="0"/>
      <w:marBottom w:val="0"/>
      <w:divBdr>
        <w:top w:val="none" w:sz="0" w:space="0" w:color="auto"/>
        <w:left w:val="none" w:sz="0" w:space="0" w:color="auto"/>
        <w:bottom w:val="none" w:sz="0" w:space="0" w:color="auto"/>
        <w:right w:val="none" w:sz="0" w:space="0" w:color="auto"/>
      </w:divBdr>
    </w:div>
    <w:div w:id="1597862045">
      <w:marLeft w:val="480"/>
      <w:marRight w:val="0"/>
      <w:marTop w:val="0"/>
      <w:marBottom w:val="0"/>
      <w:divBdr>
        <w:top w:val="none" w:sz="0" w:space="0" w:color="auto"/>
        <w:left w:val="none" w:sz="0" w:space="0" w:color="auto"/>
        <w:bottom w:val="none" w:sz="0" w:space="0" w:color="auto"/>
        <w:right w:val="none" w:sz="0" w:space="0" w:color="auto"/>
      </w:divBdr>
    </w:div>
    <w:div w:id="1598127551">
      <w:marLeft w:val="480"/>
      <w:marRight w:val="0"/>
      <w:marTop w:val="0"/>
      <w:marBottom w:val="0"/>
      <w:divBdr>
        <w:top w:val="none" w:sz="0" w:space="0" w:color="auto"/>
        <w:left w:val="none" w:sz="0" w:space="0" w:color="auto"/>
        <w:bottom w:val="none" w:sz="0" w:space="0" w:color="auto"/>
        <w:right w:val="none" w:sz="0" w:space="0" w:color="auto"/>
      </w:divBdr>
    </w:div>
    <w:div w:id="1598757460">
      <w:marLeft w:val="480"/>
      <w:marRight w:val="0"/>
      <w:marTop w:val="0"/>
      <w:marBottom w:val="0"/>
      <w:divBdr>
        <w:top w:val="none" w:sz="0" w:space="0" w:color="auto"/>
        <w:left w:val="none" w:sz="0" w:space="0" w:color="auto"/>
        <w:bottom w:val="none" w:sz="0" w:space="0" w:color="auto"/>
        <w:right w:val="none" w:sz="0" w:space="0" w:color="auto"/>
      </w:divBdr>
    </w:div>
    <w:div w:id="1599175908">
      <w:bodyDiv w:val="1"/>
      <w:marLeft w:val="0"/>
      <w:marRight w:val="0"/>
      <w:marTop w:val="0"/>
      <w:marBottom w:val="0"/>
      <w:divBdr>
        <w:top w:val="none" w:sz="0" w:space="0" w:color="auto"/>
        <w:left w:val="none" w:sz="0" w:space="0" w:color="auto"/>
        <w:bottom w:val="none" w:sz="0" w:space="0" w:color="auto"/>
        <w:right w:val="none" w:sz="0" w:space="0" w:color="auto"/>
      </w:divBdr>
    </w:div>
    <w:div w:id="1600944485">
      <w:marLeft w:val="480"/>
      <w:marRight w:val="0"/>
      <w:marTop w:val="0"/>
      <w:marBottom w:val="0"/>
      <w:divBdr>
        <w:top w:val="none" w:sz="0" w:space="0" w:color="auto"/>
        <w:left w:val="none" w:sz="0" w:space="0" w:color="auto"/>
        <w:bottom w:val="none" w:sz="0" w:space="0" w:color="auto"/>
        <w:right w:val="none" w:sz="0" w:space="0" w:color="auto"/>
      </w:divBdr>
    </w:div>
    <w:div w:id="1600984738">
      <w:marLeft w:val="480"/>
      <w:marRight w:val="0"/>
      <w:marTop w:val="0"/>
      <w:marBottom w:val="0"/>
      <w:divBdr>
        <w:top w:val="none" w:sz="0" w:space="0" w:color="auto"/>
        <w:left w:val="none" w:sz="0" w:space="0" w:color="auto"/>
        <w:bottom w:val="none" w:sz="0" w:space="0" w:color="auto"/>
        <w:right w:val="none" w:sz="0" w:space="0" w:color="auto"/>
      </w:divBdr>
    </w:div>
    <w:div w:id="1602374309">
      <w:marLeft w:val="480"/>
      <w:marRight w:val="0"/>
      <w:marTop w:val="0"/>
      <w:marBottom w:val="0"/>
      <w:divBdr>
        <w:top w:val="none" w:sz="0" w:space="0" w:color="auto"/>
        <w:left w:val="none" w:sz="0" w:space="0" w:color="auto"/>
        <w:bottom w:val="none" w:sz="0" w:space="0" w:color="auto"/>
        <w:right w:val="none" w:sz="0" w:space="0" w:color="auto"/>
      </w:divBdr>
    </w:div>
    <w:div w:id="1603802995">
      <w:marLeft w:val="480"/>
      <w:marRight w:val="0"/>
      <w:marTop w:val="0"/>
      <w:marBottom w:val="0"/>
      <w:divBdr>
        <w:top w:val="none" w:sz="0" w:space="0" w:color="auto"/>
        <w:left w:val="none" w:sz="0" w:space="0" w:color="auto"/>
        <w:bottom w:val="none" w:sz="0" w:space="0" w:color="auto"/>
        <w:right w:val="none" w:sz="0" w:space="0" w:color="auto"/>
      </w:divBdr>
    </w:div>
    <w:div w:id="1604067944">
      <w:marLeft w:val="480"/>
      <w:marRight w:val="0"/>
      <w:marTop w:val="0"/>
      <w:marBottom w:val="0"/>
      <w:divBdr>
        <w:top w:val="none" w:sz="0" w:space="0" w:color="auto"/>
        <w:left w:val="none" w:sz="0" w:space="0" w:color="auto"/>
        <w:bottom w:val="none" w:sz="0" w:space="0" w:color="auto"/>
        <w:right w:val="none" w:sz="0" w:space="0" w:color="auto"/>
      </w:divBdr>
    </w:div>
    <w:div w:id="1604416876">
      <w:marLeft w:val="480"/>
      <w:marRight w:val="0"/>
      <w:marTop w:val="0"/>
      <w:marBottom w:val="0"/>
      <w:divBdr>
        <w:top w:val="none" w:sz="0" w:space="0" w:color="auto"/>
        <w:left w:val="none" w:sz="0" w:space="0" w:color="auto"/>
        <w:bottom w:val="none" w:sz="0" w:space="0" w:color="auto"/>
        <w:right w:val="none" w:sz="0" w:space="0" w:color="auto"/>
      </w:divBdr>
    </w:div>
    <w:div w:id="1605110415">
      <w:marLeft w:val="480"/>
      <w:marRight w:val="0"/>
      <w:marTop w:val="0"/>
      <w:marBottom w:val="0"/>
      <w:divBdr>
        <w:top w:val="none" w:sz="0" w:space="0" w:color="auto"/>
        <w:left w:val="none" w:sz="0" w:space="0" w:color="auto"/>
        <w:bottom w:val="none" w:sz="0" w:space="0" w:color="auto"/>
        <w:right w:val="none" w:sz="0" w:space="0" w:color="auto"/>
      </w:divBdr>
    </w:div>
    <w:div w:id="1605112279">
      <w:marLeft w:val="480"/>
      <w:marRight w:val="0"/>
      <w:marTop w:val="0"/>
      <w:marBottom w:val="0"/>
      <w:divBdr>
        <w:top w:val="none" w:sz="0" w:space="0" w:color="auto"/>
        <w:left w:val="none" w:sz="0" w:space="0" w:color="auto"/>
        <w:bottom w:val="none" w:sz="0" w:space="0" w:color="auto"/>
        <w:right w:val="none" w:sz="0" w:space="0" w:color="auto"/>
      </w:divBdr>
    </w:div>
    <w:div w:id="1605268192">
      <w:marLeft w:val="480"/>
      <w:marRight w:val="0"/>
      <w:marTop w:val="0"/>
      <w:marBottom w:val="0"/>
      <w:divBdr>
        <w:top w:val="none" w:sz="0" w:space="0" w:color="auto"/>
        <w:left w:val="none" w:sz="0" w:space="0" w:color="auto"/>
        <w:bottom w:val="none" w:sz="0" w:space="0" w:color="auto"/>
        <w:right w:val="none" w:sz="0" w:space="0" w:color="auto"/>
      </w:divBdr>
    </w:div>
    <w:div w:id="1605307612">
      <w:marLeft w:val="480"/>
      <w:marRight w:val="0"/>
      <w:marTop w:val="0"/>
      <w:marBottom w:val="0"/>
      <w:divBdr>
        <w:top w:val="none" w:sz="0" w:space="0" w:color="auto"/>
        <w:left w:val="none" w:sz="0" w:space="0" w:color="auto"/>
        <w:bottom w:val="none" w:sz="0" w:space="0" w:color="auto"/>
        <w:right w:val="none" w:sz="0" w:space="0" w:color="auto"/>
      </w:divBdr>
    </w:div>
    <w:div w:id="1605576262">
      <w:bodyDiv w:val="1"/>
      <w:marLeft w:val="0"/>
      <w:marRight w:val="0"/>
      <w:marTop w:val="0"/>
      <w:marBottom w:val="0"/>
      <w:divBdr>
        <w:top w:val="none" w:sz="0" w:space="0" w:color="auto"/>
        <w:left w:val="none" w:sz="0" w:space="0" w:color="auto"/>
        <w:bottom w:val="none" w:sz="0" w:space="0" w:color="auto"/>
        <w:right w:val="none" w:sz="0" w:space="0" w:color="auto"/>
      </w:divBdr>
    </w:div>
    <w:div w:id="1606115483">
      <w:bodyDiv w:val="1"/>
      <w:marLeft w:val="0"/>
      <w:marRight w:val="0"/>
      <w:marTop w:val="0"/>
      <w:marBottom w:val="0"/>
      <w:divBdr>
        <w:top w:val="none" w:sz="0" w:space="0" w:color="auto"/>
        <w:left w:val="none" w:sz="0" w:space="0" w:color="auto"/>
        <w:bottom w:val="none" w:sz="0" w:space="0" w:color="auto"/>
        <w:right w:val="none" w:sz="0" w:space="0" w:color="auto"/>
      </w:divBdr>
    </w:div>
    <w:div w:id="1606420011">
      <w:marLeft w:val="480"/>
      <w:marRight w:val="0"/>
      <w:marTop w:val="0"/>
      <w:marBottom w:val="0"/>
      <w:divBdr>
        <w:top w:val="none" w:sz="0" w:space="0" w:color="auto"/>
        <w:left w:val="none" w:sz="0" w:space="0" w:color="auto"/>
        <w:bottom w:val="none" w:sz="0" w:space="0" w:color="auto"/>
        <w:right w:val="none" w:sz="0" w:space="0" w:color="auto"/>
      </w:divBdr>
    </w:div>
    <w:div w:id="1606771239">
      <w:marLeft w:val="480"/>
      <w:marRight w:val="0"/>
      <w:marTop w:val="0"/>
      <w:marBottom w:val="0"/>
      <w:divBdr>
        <w:top w:val="none" w:sz="0" w:space="0" w:color="auto"/>
        <w:left w:val="none" w:sz="0" w:space="0" w:color="auto"/>
        <w:bottom w:val="none" w:sz="0" w:space="0" w:color="auto"/>
        <w:right w:val="none" w:sz="0" w:space="0" w:color="auto"/>
      </w:divBdr>
    </w:div>
    <w:div w:id="1606843284">
      <w:marLeft w:val="480"/>
      <w:marRight w:val="0"/>
      <w:marTop w:val="0"/>
      <w:marBottom w:val="0"/>
      <w:divBdr>
        <w:top w:val="none" w:sz="0" w:space="0" w:color="auto"/>
        <w:left w:val="none" w:sz="0" w:space="0" w:color="auto"/>
        <w:bottom w:val="none" w:sz="0" w:space="0" w:color="auto"/>
        <w:right w:val="none" w:sz="0" w:space="0" w:color="auto"/>
      </w:divBdr>
    </w:div>
    <w:div w:id="1606963270">
      <w:marLeft w:val="480"/>
      <w:marRight w:val="0"/>
      <w:marTop w:val="0"/>
      <w:marBottom w:val="0"/>
      <w:divBdr>
        <w:top w:val="none" w:sz="0" w:space="0" w:color="auto"/>
        <w:left w:val="none" w:sz="0" w:space="0" w:color="auto"/>
        <w:bottom w:val="none" w:sz="0" w:space="0" w:color="auto"/>
        <w:right w:val="none" w:sz="0" w:space="0" w:color="auto"/>
      </w:divBdr>
    </w:div>
    <w:div w:id="1608350571">
      <w:marLeft w:val="480"/>
      <w:marRight w:val="0"/>
      <w:marTop w:val="0"/>
      <w:marBottom w:val="0"/>
      <w:divBdr>
        <w:top w:val="none" w:sz="0" w:space="0" w:color="auto"/>
        <w:left w:val="none" w:sz="0" w:space="0" w:color="auto"/>
        <w:bottom w:val="none" w:sz="0" w:space="0" w:color="auto"/>
        <w:right w:val="none" w:sz="0" w:space="0" w:color="auto"/>
      </w:divBdr>
    </w:div>
    <w:div w:id="1609505978">
      <w:marLeft w:val="480"/>
      <w:marRight w:val="0"/>
      <w:marTop w:val="0"/>
      <w:marBottom w:val="0"/>
      <w:divBdr>
        <w:top w:val="none" w:sz="0" w:space="0" w:color="auto"/>
        <w:left w:val="none" w:sz="0" w:space="0" w:color="auto"/>
        <w:bottom w:val="none" w:sz="0" w:space="0" w:color="auto"/>
        <w:right w:val="none" w:sz="0" w:space="0" w:color="auto"/>
      </w:divBdr>
    </w:div>
    <w:div w:id="1609583184">
      <w:marLeft w:val="480"/>
      <w:marRight w:val="0"/>
      <w:marTop w:val="0"/>
      <w:marBottom w:val="0"/>
      <w:divBdr>
        <w:top w:val="none" w:sz="0" w:space="0" w:color="auto"/>
        <w:left w:val="none" w:sz="0" w:space="0" w:color="auto"/>
        <w:bottom w:val="none" w:sz="0" w:space="0" w:color="auto"/>
        <w:right w:val="none" w:sz="0" w:space="0" w:color="auto"/>
      </w:divBdr>
    </w:div>
    <w:div w:id="1609924489">
      <w:marLeft w:val="480"/>
      <w:marRight w:val="0"/>
      <w:marTop w:val="0"/>
      <w:marBottom w:val="0"/>
      <w:divBdr>
        <w:top w:val="none" w:sz="0" w:space="0" w:color="auto"/>
        <w:left w:val="none" w:sz="0" w:space="0" w:color="auto"/>
        <w:bottom w:val="none" w:sz="0" w:space="0" w:color="auto"/>
        <w:right w:val="none" w:sz="0" w:space="0" w:color="auto"/>
      </w:divBdr>
    </w:div>
    <w:div w:id="1610383038">
      <w:marLeft w:val="480"/>
      <w:marRight w:val="0"/>
      <w:marTop w:val="0"/>
      <w:marBottom w:val="0"/>
      <w:divBdr>
        <w:top w:val="none" w:sz="0" w:space="0" w:color="auto"/>
        <w:left w:val="none" w:sz="0" w:space="0" w:color="auto"/>
        <w:bottom w:val="none" w:sz="0" w:space="0" w:color="auto"/>
        <w:right w:val="none" w:sz="0" w:space="0" w:color="auto"/>
      </w:divBdr>
    </w:div>
    <w:div w:id="1612006538">
      <w:marLeft w:val="480"/>
      <w:marRight w:val="0"/>
      <w:marTop w:val="0"/>
      <w:marBottom w:val="0"/>
      <w:divBdr>
        <w:top w:val="none" w:sz="0" w:space="0" w:color="auto"/>
        <w:left w:val="none" w:sz="0" w:space="0" w:color="auto"/>
        <w:bottom w:val="none" w:sz="0" w:space="0" w:color="auto"/>
        <w:right w:val="none" w:sz="0" w:space="0" w:color="auto"/>
      </w:divBdr>
    </w:div>
    <w:div w:id="1612585056">
      <w:bodyDiv w:val="1"/>
      <w:marLeft w:val="0"/>
      <w:marRight w:val="0"/>
      <w:marTop w:val="0"/>
      <w:marBottom w:val="0"/>
      <w:divBdr>
        <w:top w:val="none" w:sz="0" w:space="0" w:color="auto"/>
        <w:left w:val="none" w:sz="0" w:space="0" w:color="auto"/>
        <w:bottom w:val="none" w:sz="0" w:space="0" w:color="auto"/>
        <w:right w:val="none" w:sz="0" w:space="0" w:color="auto"/>
      </w:divBdr>
    </w:div>
    <w:div w:id="1612976301">
      <w:marLeft w:val="480"/>
      <w:marRight w:val="0"/>
      <w:marTop w:val="0"/>
      <w:marBottom w:val="0"/>
      <w:divBdr>
        <w:top w:val="none" w:sz="0" w:space="0" w:color="auto"/>
        <w:left w:val="none" w:sz="0" w:space="0" w:color="auto"/>
        <w:bottom w:val="none" w:sz="0" w:space="0" w:color="auto"/>
        <w:right w:val="none" w:sz="0" w:space="0" w:color="auto"/>
      </w:divBdr>
    </w:div>
    <w:div w:id="1613514509">
      <w:marLeft w:val="480"/>
      <w:marRight w:val="0"/>
      <w:marTop w:val="0"/>
      <w:marBottom w:val="0"/>
      <w:divBdr>
        <w:top w:val="none" w:sz="0" w:space="0" w:color="auto"/>
        <w:left w:val="none" w:sz="0" w:space="0" w:color="auto"/>
        <w:bottom w:val="none" w:sz="0" w:space="0" w:color="auto"/>
        <w:right w:val="none" w:sz="0" w:space="0" w:color="auto"/>
      </w:divBdr>
    </w:div>
    <w:div w:id="1613778032">
      <w:marLeft w:val="480"/>
      <w:marRight w:val="0"/>
      <w:marTop w:val="0"/>
      <w:marBottom w:val="0"/>
      <w:divBdr>
        <w:top w:val="none" w:sz="0" w:space="0" w:color="auto"/>
        <w:left w:val="none" w:sz="0" w:space="0" w:color="auto"/>
        <w:bottom w:val="none" w:sz="0" w:space="0" w:color="auto"/>
        <w:right w:val="none" w:sz="0" w:space="0" w:color="auto"/>
      </w:divBdr>
    </w:div>
    <w:div w:id="1614314978">
      <w:marLeft w:val="480"/>
      <w:marRight w:val="0"/>
      <w:marTop w:val="0"/>
      <w:marBottom w:val="0"/>
      <w:divBdr>
        <w:top w:val="none" w:sz="0" w:space="0" w:color="auto"/>
        <w:left w:val="none" w:sz="0" w:space="0" w:color="auto"/>
        <w:bottom w:val="none" w:sz="0" w:space="0" w:color="auto"/>
        <w:right w:val="none" w:sz="0" w:space="0" w:color="auto"/>
      </w:divBdr>
    </w:div>
    <w:div w:id="1615088581">
      <w:marLeft w:val="480"/>
      <w:marRight w:val="0"/>
      <w:marTop w:val="0"/>
      <w:marBottom w:val="0"/>
      <w:divBdr>
        <w:top w:val="none" w:sz="0" w:space="0" w:color="auto"/>
        <w:left w:val="none" w:sz="0" w:space="0" w:color="auto"/>
        <w:bottom w:val="none" w:sz="0" w:space="0" w:color="auto"/>
        <w:right w:val="none" w:sz="0" w:space="0" w:color="auto"/>
      </w:divBdr>
    </w:div>
    <w:div w:id="1615163861">
      <w:marLeft w:val="480"/>
      <w:marRight w:val="0"/>
      <w:marTop w:val="0"/>
      <w:marBottom w:val="0"/>
      <w:divBdr>
        <w:top w:val="none" w:sz="0" w:space="0" w:color="auto"/>
        <w:left w:val="none" w:sz="0" w:space="0" w:color="auto"/>
        <w:bottom w:val="none" w:sz="0" w:space="0" w:color="auto"/>
        <w:right w:val="none" w:sz="0" w:space="0" w:color="auto"/>
      </w:divBdr>
    </w:div>
    <w:div w:id="1615211389">
      <w:marLeft w:val="480"/>
      <w:marRight w:val="0"/>
      <w:marTop w:val="0"/>
      <w:marBottom w:val="0"/>
      <w:divBdr>
        <w:top w:val="none" w:sz="0" w:space="0" w:color="auto"/>
        <w:left w:val="none" w:sz="0" w:space="0" w:color="auto"/>
        <w:bottom w:val="none" w:sz="0" w:space="0" w:color="auto"/>
        <w:right w:val="none" w:sz="0" w:space="0" w:color="auto"/>
      </w:divBdr>
    </w:div>
    <w:div w:id="1615215258">
      <w:marLeft w:val="480"/>
      <w:marRight w:val="0"/>
      <w:marTop w:val="0"/>
      <w:marBottom w:val="0"/>
      <w:divBdr>
        <w:top w:val="none" w:sz="0" w:space="0" w:color="auto"/>
        <w:left w:val="none" w:sz="0" w:space="0" w:color="auto"/>
        <w:bottom w:val="none" w:sz="0" w:space="0" w:color="auto"/>
        <w:right w:val="none" w:sz="0" w:space="0" w:color="auto"/>
      </w:divBdr>
    </w:div>
    <w:div w:id="1616013846">
      <w:marLeft w:val="480"/>
      <w:marRight w:val="0"/>
      <w:marTop w:val="0"/>
      <w:marBottom w:val="0"/>
      <w:divBdr>
        <w:top w:val="none" w:sz="0" w:space="0" w:color="auto"/>
        <w:left w:val="none" w:sz="0" w:space="0" w:color="auto"/>
        <w:bottom w:val="none" w:sz="0" w:space="0" w:color="auto"/>
        <w:right w:val="none" w:sz="0" w:space="0" w:color="auto"/>
      </w:divBdr>
    </w:div>
    <w:div w:id="1616987639">
      <w:marLeft w:val="480"/>
      <w:marRight w:val="0"/>
      <w:marTop w:val="0"/>
      <w:marBottom w:val="0"/>
      <w:divBdr>
        <w:top w:val="none" w:sz="0" w:space="0" w:color="auto"/>
        <w:left w:val="none" w:sz="0" w:space="0" w:color="auto"/>
        <w:bottom w:val="none" w:sz="0" w:space="0" w:color="auto"/>
        <w:right w:val="none" w:sz="0" w:space="0" w:color="auto"/>
      </w:divBdr>
    </w:div>
    <w:div w:id="1617327142">
      <w:marLeft w:val="480"/>
      <w:marRight w:val="0"/>
      <w:marTop w:val="0"/>
      <w:marBottom w:val="0"/>
      <w:divBdr>
        <w:top w:val="none" w:sz="0" w:space="0" w:color="auto"/>
        <w:left w:val="none" w:sz="0" w:space="0" w:color="auto"/>
        <w:bottom w:val="none" w:sz="0" w:space="0" w:color="auto"/>
        <w:right w:val="none" w:sz="0" w:space="0" w:color="auto"/>
      </w:divBdr>
    </w:div>
    <w:div w:id="1617367026">
      <w:marLeft w:val="480"/>
      <w:marRight w:val="0"/>
      <w:marTop w:val="0"/>
      <w:marBottom w:val="0"/>
      <w:divBdr>
        <w:top w:val="none" w:sz="0" w:space="0" w:color="auto"/>
        <w:left w:val="none" w:sz="0" w:space="0" w:color="auto"/>
        <w:bottom w:val="none" w:sz="0" w:space="0" w:color="auto"/>
        <w:right w:val="none" w:sz="0" w:space="0" w:color="auto"/>
      </w:divBdr>
    </w:div>
    <w:div w:id="1617442511">
      <w:marLeft w:val="480"/>
      <w:marRight w:val="0"/>
      <w:marTop w:val="0"/>
      <w:marBottom w:val="0"/>
      <w:divBdr>
        <w:top w:val="none" w:sz="0" w:space="0" w:color="auto"/>
        <w:left w:val="none" w:sz="0" w:space="0" w:color="auto"/>
        <w:bottom w:val="none" w:sz="0" w:space="0" w:color="auto"/>
        <w:right w:val="none" w:sz="0" w:space="0" w:color="auto"/>
      </w:divBdr>
    </w:div>
    <w:div w:id="1617982181">
      <w:marLeft w:val="480"/>
      <w:marRight w:val="0"/>
      <w:marTop w:val="0"/>
      <w:marBottom w:val="0"/>
      <w:divBdr>
        <w:top w:val="none" w:sz="0" w:space="0" w:color="auto"/>
        <w:left w:val="none" w:sz="0" w:space="0" w:color="auto"/>
        <w:bottom w:val="none" w:sz="0" w:space="0" w:color="auto"/>
        <w:right w:val="none" w:sz="0" w:space="0" w:color="auto"/>
      </w:divBdr>
    </w:div>
    <w:div w:id="1618294412">
      <w:marLeft w:val="480"/>
      <w:marRight w:val="0"/>
      <w:marTop w:val="0"/>
      <w:marBottom w:val="0"/>
      <w:divBdr>
        <w:top w:val="none" w:sz="0" w:space="0" w:color="auto"/>
        <w:left w:val="none" w:sz="0" w:space="0" w:color="auto"/>
        <w:bottom w:val="none" w:sz="0" w:space="0" w:color="auto"/>
        <w:right w:val="none" w:sz="0" w:space="0" w:color="auto"/>
      </w:divBdr>
    </w:div>
    <w:div w:id="1618296382">
      <w:marLeft w:val="480"/>
      <w:marRight w:val="0"/>
      <w:marTop w:val="0"/>
      <w:marBottom w:val="0"/>
      <w:divBdr>
        <w:top w:val="none" w:sz="0" w:space="0" w:color="auto"/>
        <w:left w:val="none" w:sz="0" w:space="0" w:color="auto"/>
        <w:bottom w:val="none" w:sz="0" w:space="0" w:color="auto"/>
        <w:right w:val="none" w:sz="0" w:space="0" w:color="auto"/>
      </w:divBdr>
    </w:div>
    <w:div w:id="1618482238">
      <w:marLeft w:val="480"/>
      <w:marRight w:val="0"/>
      <w:marTop w:val="0"/>
      <w:marBottom w:val="0"/>
      <w:divBdr>
        <w:top w:val="none" w:sz="0" w:space="0" w:color="auto"/>
        <w:left w:val="none" w:sz="0" w:space="0" w:color="auto"/>
        <w:bottom w:val="none" w:sz="0" w:space="0" w:color="auto"/>
        <w:right w:val="none" w:sz="0" w:space="0" w:color="auto"/>
      </w:divBdr>
    </w:div>
    <w:div w:id="1621301827">
      <w:marLeft w:val="480"/>
      <w:marRight w:val="0"/>
      <w:marTop w:val="0"/>
      <w:marBottom w:val="0"/>
      <w:divBdr>
        <w:top w:val="none" w:sz="0" w:space="0" w:color="auto"/>
        <w:left w:val="none" w:sz="0" w:space="0" w:color="auto"/>
        <w:bottom w:val="none" w:sz="0" w:space="0" w:color="auto"/>
        <w:right w:val="none" w:sz="0" w:space="0" w:color="auto"/>
      </w:divBdr>
    </w:div>
    <w:div w:id="1622806495">
      <w:marLeft w:val="480"/>
      <w:marRight w:val="0"/>
      <w:marTop w:val="0"/>
      <w:marBottom w:val="0"/>
      <w:divBdr>
        <w:top w:val="none" w:sz="0" w:space="0" w:color="auto"/>
        <w:left w:val="none" w:sz="0" w:space="0" w:color="auto"/>
        <w:bottom w:val="none" w:sz="0" w:space="0" w:color="auto"/>
        <w:right w:val="none" w:sz="0" w:space="0" w:color="auto"/>
      </w:divBdr>
    </w:div>
    <w:div w:id="1623342519">
      <w:marLeft w:val="480"/>
      <w:marRight w:val="0"/>
      <w:marTop w:val="0"/>
      <w:marBottom w:val="0"/>
      <w:divBdr>
        <w:top w:val="none" w:sz="0" w:space="0" w:color="auto"/>
        <w:left w:val="none" w:sz="0" w:space="0" w:color="auto"/>
        <w:bottom w:val="none" w:sz="0" w:space="0" w:color="auto"/>
        <w:right w:val="none" w:sz="0" w:space="0" w:color="auto"/>
      </w:divBdr>
    </w:div>
    <w:div w:id="1628126523">
      <w:bodyDiv w:val="1"/>
      <w:marLeft w:val="0"/>
      <w:marRight w:val="0"/>
      <w:marTop w:val="0"/>
      <w:marBottom w:val="0"/>
      <w:divBdr>
        <w:top w:val="none" w:sz="0" w:space="0" w:color="auto"/>
        <w:left w:val="none" w:sz="0" w:space="0" w:color="auto"/>
        <w:bottom w:val="none" w:sz="0" w:space="0" w:color="auto"/>
        <w:right w:val="none" w:sz="0" w:space="0" w:color="auto"/>
      </w:divBdr>
    </w:div>
    <w:div w:id="1628197778">
      <w:bodyDiv w:val="1"/>
      <w:marLeft w:val="0"/>
      <w:marRight w:val="0"/>
      <w:marTop w:val="0"/>
      <w:marBottom w:val="0"/>
      <w:divBdr>
        <w:top w:val="none" w:sz="0" w:space="0" w:color="auto"/>
        <w:left w:val="none" w:sz="0" w:space="0" w:color="auto"/>
        <w:bottom w:val="none" w:sz="0" w:space="0" w:color="auto"/>
        <w:right w:val="none" w:sz="0" w:space="0" w:color="auto"/>
      </w:divBdr>
    </w:div>
    <w:div w:id="1628319092">
      <w:marLeft w:val="480"/>
      <w:marRight w:val="0"/>
      <w:marTop w:val="0"/>
      <w:marBottom w:val="0"/>
      <w:divBdr>
        <w:top w:val="none" w:sz="0" w:space="0" w:color="auto"/>
        <w:left w:val="none" w:sz="0" w:space="0" w:color="auto"/>
        <w:bottom w:val="none" w:sz="0" w:space="0" w:color="auto"/>
        <w:right w:val="none" w:sz="0" w:space="0" w:color="auto"/>
      </w:divBdr>
    </w:div>
    <w:div w:id="1628464087">
      <w:marLeft w:val="480"/>
      <w:marRight w:val="0"/>
      <w:marTop w:val="0"/>
      <w:marBottom w:val="0"/>
      <w:divBdr>
        <w:top w:val="none" w:sz="0" w:space="0" w:color="auto"/>
        <w:left w:val="none" w:sz="0" w:space="0" w:color="auto"/>
        <w:bottom w:val="none" w:sz="0" w:space="0" w:color="auto"/>
        <w:right w:val="none" w:sz="0" w:space="0" w:color="auto"/>
      </w:divBdr>
    </w:div>
    <w:div w:id="1628588412">
      <w:marLeft w:val="480"/>
      <w:marRight w:val="0"/>
      <w:marTop w:val="0"/>
      <w:marBottom w:val="0"/>
      <w:divBdr>
        <w:top w:val="none" w:sz="0" w:space="0" w:color="auto"/>
        <w:left w:val="none" w:sz="0" w:space="0" w:color="auto"/>
        <w:bottom w:val="none" w:sz="0" w:space="0" w:color="auto"/>
        <w:right w:val="none" w:sz="0" w:space="0" w:color="auto"/>
      </w:divBdr>
    </w:div>
    <w:div w:id="1628929720">
      <w:marLeft w:val="480"/>
      <w:marRight w:val="0"/>
      <w:marTop w:val="0"/>
      <w:marBottom w:val="0"/>
      <w:divBdr>
        <w:top w:val="none" w:sz="0" w:space="0" w:color="auto"/>
        <w:left w:val="none" w:sz="0" w:space="0" w:color="auto"/>
        <w:bottom w:val="none" w:sz="0" w:space="0" w:color="auto"/>
        <w:right w:val="none" w:sz="0" w:space="0" w:color="auto"/>
      </w:divBdr>
    </w:div>
    <w:div w:id="1629820435">
      <w:marLeft w:val="480"/>
      <w:marRight w:val="0"/>
      <w:marTop w:val="0"/>
      <w:marBottom w:val="0"/>
      <w:divBdr>
        <w:top w:val="none" w:sz="0" w:space="0" w:color="auto"/>
        <w:left w:val="none" w:sz="0" w:space="0" w:color="auto"/>
        <w:bottom w:val="none" w:sz="0" w:space="0" w:color="auto"/>
        <w:right w:val="none" w:sz="0" w:space="0" w:color="auto"/>
      </w:divBdr>
    </w:div>
    <w:div w:id="1631085770">
      <w:marLeft w:val="480"/>
      <w:marRight w:val="0"/>
      <w:marTop w:val="0"/>
      <w:marBottom w:val="0"/>
      <w:divBdr>
        <w:top w:val="none" w:sz="0" w:space="0" w:color="auto"/>
        <w:left w:val="none" w:sz="0" w:space="0" w:color="auto"/>
        <w:bottom w:val="none" w:sz="0" w:space="0" w:color="auto"/>
        <w:right w:val="none" w:sz="0" w:space="0" w:color="auto"/>
      </w:divBdr>
    </w:div>
    <w:div w:id="1631126583">
      <w:marLeft w:val="480"/>
      <w:marRight w:val="0"/>
      <w:marTop w:val="0"/>
      <w:marBottom w:val="0"/>
      <w:divBdr>
        <w:top w:val="none" w:sz="0" w:space="0" w:color="auto"/>
        <w:left w:val="none" w:sz="0" w:space="0" w:color="auto"/>
        <w:bottom w:val="none" w:sz="0" w:space="0" w:color="auto"/>
        <w:right w:val="none" w:sz="0" w:space="0" w:color="auto"/>
      </w:divBdr>
    </w:div>
    <w:div w:id="1633054937">
      <w:marLeft w:val="480"/>
      <w:marRight w:val="0"/>
      <w:marTop w:val="0"/>
      <w:marBottom w:val="0"/>
      <w:divBdr>
        <w:top w:val="none" w:sz="0" w:space="0" w:color="auto"/>
        <w:left w:val="none" w:sz="0" w:space="0" w:color="auto"/>
        <w:bottom w:val="none" w:sz="0" w:space="0" w:color="auto"/>
        <w:right w:val="none" w:sz="0" w:space="0" w:color="auto"/>
      </w:divBdr>
    </w:div>
    <w:div w:id="1634170148">
      <w:marLeft w:val="480"/>
      <w:marRight w:val="0"/>
      <w:marTop w:val="0"/>
      <w:marBottom w:val="0"/>
      <w:divBdr>
        <w:top w:val="none" w:sz="0" w:space="0" w:color="auto"/>
        <w:left w:val="none" w:sz="0" w:space="0" w:color="auto"/>
        <w:bottom w:val="none" w:sz="0" w:space="0" w:color="auto"/>
        <w:right w:val="none" w:sz="0" w:space="0" w:color="auto"/>
      </w:divBdr>
    </w:div>
    <w:div w:id="1634946608">
      <w:marLeft w:val="480"/>
      <w:marRight w:val="0"/>
      <w:marTop w:val="0"/>
      <w:marBottom w:val="0"/>
      <w:divBdr>
        <w:top w:val="none" w:sz="0" w:space="0" w:color="auto"/>
        <w:left w:val="none" w:sz="0" w:space="0" w:color="auto"/>
        <w:bottom w:val="none" w:sz="0" w:space="0" w:color="auto"/>
        <w:right w:val="none" w:sz="0" w:space="0" w:color="auto"/>
      </w:divBdr>
    </w:div>
    <w:div w:id="1635065531">
      <w:marLeft w:val="480"/>
      <w:marRight w:val="0"/>
      <w:marTop w:val="0"/>
      <w:marBottom w:val="0"/>
      <w:divBdr>
        <w:top w:val="none" w:sz="0" w:space="0" w:color="auto"/>
        <w:left w:val="none" w:sz="0" w:space="0" w:color="auto"/>
        <w:bottom w:val="none" w:sz="0" w:space="0" w:color="auto"/>
        <w:right w:val="none" w:sz="0" w:space="0" w:color="auto"/>
      </w:divBdr>
    </w:div>
    <w:div w:id="1635332934">
      <w:marLeft w:val="480"/>
      <w:marRight w:val="0"/>
      <w:marTop w:val="0"/>
      <w:marBottom w:val="0"/>
      <w:divBdr>
        <w:top w:val="none" w:sz="0" w:space="0" w:color="auto"/>
        <w:left w:val="none" w:sz="0" w:space="0" w:color="auto"/>
        <w:bottom w:val="none" w:sz="0" w:space="0" w:color="auto"/>
        <w:right w:val="none" w:sz="0" w:space="0" w:color="auto"/>
      </w:divBdr>
    </w:div>
    <w:div w:id="1636137261">
      <w:marLeft w:val="480"/>
      <w:marRight w:val="0"/>
      <w:marTop w:val="0"/>
      <w:marBottom w:val="0"/>
      <w:divBdr>
        <w:top w:val="none" w:sz="0" w:space="0" w:color="auto"/>
        <w:left w:val="none" w:sz="0" w:space="0" w:color="auto"/>
        <w:bottom w:val="none" w:sz="0" w:space="0" w:color="auto"/>
        <w:right w:val="none" w:sz="0" w:space="0" w:color="auto"/>
      </w:divBdr>
    </w:div>
    <w:div w:id="1636912754">
      <w:marLeft w:val="480"/>
      <w:marRight w:val="0"/>
      <w:marTop w:val="0"/>
      <w:marBottom w:val="0"/>
      <w:divBdr>
        <w:top w:val="none" w:sz="0" w:space="0" w:color="auto"/>
        <w:left w:val="none" w:sz="0" w:space="0" w:color="auto"/>
        <w:bottom w:val="none" w:sz="0" w:space="0" w:color="auto"/>
        <w:right w:val="none" w:sz="0" w:space="0" w:color="auto"/>
      </w:divBdr>
    </w:div>
    <w:div w:id="1637880946">
      <w:marLeft w:val="480"/>
      <w:marRight w:val="0"/>
      <w:marTop w:val="0"/>
      <w:marBottom w:val="0"/>
      <w:divBdr>
        <w:top w:val="none" w:sz="0" w:space="0" w:color="auto"/>
        <w:left w:val="none" w:sz="0" w:space="0" w:color="auto"/>
        <w:bottom w:val="none" w:sz="0" w:space="0" w:color="auto"/>
        <w:right w:val="none" w:sz="0" w:space="0" w:color="auto"/>
      </w:divBdr>
    </w:div>
    <w:div w:id="1638023647">
      <w:marLeft w:val="480"/>
      <w:marRight w:val="0"/>
      <w:marTop w:val="0"/>
      <w:marBottom w:val="0"/>
      <w:divBdr>
        <w:top w:val="none" w:sz="0" w:space="0" w:color="auto"/>
        <w:left w:val="none" w:sz="0" w:space="0" w:color="auto"/>
        <w:bottom w:val="none" w:sz="0" w:space="0" w:color="auto"/>
        <w:right w:val="none" w:sz="0" w:space="0" w:color="auto"/>
      </w:divBdr>
    </w:div>
    <w:div w:id="1638561718">
      <w:marLeft w:val="480"/>
      <w:marRight w:val="0"/>
      <w:marTop w:val="0"/>
      <w:marBottom w:val="0"/>
      <w:divBdr>
        <w:top w:val="none" w:sz="0" w:space="0" w:color="auto"/>
        <w:left w:val="none" w:sz="0" w:space="0" w:color="auto"/>
        <w:bottom w:val="none" w:sz="0" w:space="0" w:color="auto"/>
        <w:right w:val="none" w:sz="0" w:space="0" w:color="auto"/>
      </w:divBdr>
    </w:div>
    <w:div w:id="1638952328">
      <w:marLeft w:val="480"/>
      <w:marRight w:val="0"/>
      <w:marTop w:val="0"/>
      <w:marBottom w:val="0"/>
      <w:divBdr>
        <w:top w:val="none" w:sz="0" w:space="0" w:color="auto"/>
        <w:left w:val="none" w:sz="0" w:space="0" w:color="auto"/>
        <w:bottom w:val="none" w:sz="0" w:space="0" w:color="auto"/>
        <w:right w:val="none" w:sz="0" w:space="0" w:color="auto"/>
      </w:divBdr>
    </w:div>
    <w:div w:id="1639066346">
      <w:marLeft w:val="480"/>
      <w:marRight w:val="0"/>
      <w:marTop w:val="0"/>
      <w:marBottom w:val="0"/>
      <w:divBdr>
        <w:top w:val="none" w:sz="0" w:space="0" w:color="auto"/>
        <w:left w:val="none" w:sz="0" w:space="0" w:color="auto"/>
        <w:bottom w:val="none" w:sz="0" w:space="0" w:color="auto"/>
        <w:right w:val="none" w:sz="0" w:space="0" w:color="auto"/>
      </w:divBdr>
    </w:div>
    <w:div w:id="1639216854">
      <w:marLeft w:val="480"/>
      <w:marRight w:val="0"/>
      <w:marTop w:val="0"/>
      <w:marBottom w:val="0"/>
      <w:divBdr>
        <w:top w:val="none" w:sz="0" w:space="0" w:color="auto"/>
        <w:left w:val="none" w:sz="0" w:space="0" w:color="auto"/>
        <w:bottom w:val="none" w:sz="0" w:space="0" w:color="auto"/>
        <w:right w:val="none" w:sz="0" w:space="0" w:color="auto"/>
      </w:divBdr>
    </w:div>
    <w:div w:id="1640644427">
      <w:marLeft w:val="480"/>
      <w:marRight w:val="0"/>
      <w:marTop w:val="0"/>
      <w:marBottom w:val="0"/>
      <w:divBdr>
        <w:top w:val="none" w:sz="0" w:space="0" w:color="auto"/>
        <w:left w:val="none" w:sz="0" w:space="0" w:color="auto"/>
        <w:bottom w:val="none" w:sz="0" w:space="0" w:color="auto"/>
        <w:right w:val="none" w:sz="0" w:space="0" w:color="auto"/>
      </w:divBdr>
    </w:div>
    <w:div w:id="1641229931">
      <w:marLeft w:val="480"/>
      <w:marRight w:val="0"/>
      <w:marTop w:val="0"/>
      <w:marBottom w:val="0"/>
      <w:divBdr>
        <w:top w:val="none" w:sz="0" w:space="0" w:color="auto"/>
        <w:left w:val="none" w:sz="0" w:space="0" w:color="auto"/>
        <w:bottom w:val="none" w:sz="0" w:space="0" w:color="auto"/>
        <w:right w:val="none" w:sz="0" w:space="0" w:color="auto"/>
      </w:divBdr>
    </w:div>
    <w:div w:id="1644650380">
      <w:marLeft w:val="480"/>
      <w:marRight w:val="0"/>
      <w:marTop w:val="0"/>
      <w:marBottom w:val="0"/>
      <w:divBdr>
        <w:top w:val="none" w:sz="0" w:space="0" w:color="auto"/>
        <w:left w:val="none" w:sz="0" w:space="0" w:color="auto"/>
        <w:bottom w:val="none" w:sz="0" w:space="0" w:color="auto"/>
        <w:right w:val="none" w:sz="0" w:space="0" w:color="auto"/>
      </w:divBdr>
    </w:div>
    <w:div w:id="1647933155">
      <w:marLeft w:val="480"/>
      <w:marRight w:val="0"/>
      <w:marTop w:val="0"/>
      <w:marBottom w:val="0"/>
      <w:divBdr>
        <w:top w:val="none" w:sz="0" w:space="0" w:color="auto"/>
        <w:left w:val="none" w:sz="0" w:space="0" w:color="auto"/>
        <w:bottom w:val="none" w:sz="0" w:space="0" w:color="auto"/>
        <w:right w:val="none" w:sz="0" w:space="0" w:color="auto"/>
      </w:divBdr>
    </w:div>
    <w:div w:id="1648241054">
      <w:marLeft w:val="480"/>
      <w:marRight w:val="0"/>
      <w:marTop w:val="0"/>
      <w:marBottom w:val="0"/>
      <w:divBdr>
        <w:top w:val="none" w:sz="0" w:space="0" w:color="auto"/>
        <w:left w:val="none" w:sz="0" w:space="0" w:color="auto"/>
        <w:bottom w:val="none" w:sz="0" w:space="0" w:color="auto"/>
        <w:right w:val="none" w:sz="0" w:space="0" w:color="auto"/>
      </w:divBdr>
    </w:div>
    <w:div w:id="1648896675">
      <w:marLeft w:val="480"/>
      <w:marRight w:val="0"/>
      <w:marTop w:val="0"/>
      <w:marBottom w:val="0"/>
      <w:divBdr>
        <w:top w:val="none" w:sz="0" w:space="0" w:color="auto"/>
        <w:left w:val="none" w:sz="0" w:space="0" w:color="auto"/>
        <w:bottom w:val="none" w:sz="0" w:space="0" w:color="auto"/>
        <w:right w:val="none" w:sz="0" w:space="0" w:color="auto"/>
      </w:divBdr>
    </w:div>
    <w:div w:id="1649476834">
      <w:marLeft w:val="480"/>
      <w:marRight w:val="0"/>
      <w:marTop w:val="0"/>
      <w:marBottom w:val="0"/>
      <w:divBdr>
        <w:top w:val="none" w:sz="0" w:space="0" w:color="auto"/>
        <w:left w:val="none" w:sz="0" w:space="0" w:color="auto"/>
        <w:bottom w:val="none" w:sz="0" w:space="0" w:color="auto"/>
        <w:right w:val="none" w:sz="0" w:space="0" w:color="auto"/>
      </w:divBdr>
    </w:div>
    <w:div w:id="1649817568">
      <w:marLeft w:val="480"/>
      <w:marRight w:val="0"/>
      <w:marTop w:val="0"/>
      <w:marBottom w:val="0"/>
      <w:divBdr>
        <w:top w:val="none" w:sz="0" w:space="0" w:color="auto"/>
        <w:left w:val="none" w:sz="0" w:space="0" w:color="auto"/>
        <w:bottom w:val="none" w:sz="0" w:space="0" w:color="auto"/>
        <w:right w:val="none" w:sz="0" w:space="0" w:color="auto"/>
      </w:divBdr>
    </w:div>
    <w:div w:id="1650592782">
      <w:marLeft w:val="480"/>
      <w:marRight w:val="0"/>
      <w:marTop w:val="0"/>
      <w:marBottom w:val="0"/>
      <w:divBdr>
        <w:top w:val="none" w:sz="0" w:space="0" w:color="auto"/>
        <w:left w:val="none" w:sz="0" w:space="0" w:color="auto"/>
        <w:bottom w:val="none" w:sz="0" w:space="0" w:color="auto"/>
        <w:right w:val="none" w:sz="0" w:space="0" w:color="auto"/>
      </w:divBdr>
    </w:div>
    <w:div w:id="1650817111">
      <w:marLeft w:val="480"/>
      <w:marRight w:val="0"/>
      <w:marTop w:val="0"/>
      <w:marBottom w:val="0"/>
      <w:divBdr>
        <w:top w:val="none" w:sz="0" w:space="0" w:color="auto"/>
        <w:left w:val="none" w:sz="0" w:space="0" w:color="auto"/>
        <w:bottom w:val="none" w:sz="0" w:space="0" w:color="auto"/>
        <w:right w:val="none" w:sz="0" w:space="0" w:color="auto"/>
      </w:divBdr>
    </w:div>
    <w:div w:id="1650984442">
      <w:marLeft w:val="480"/>
      <w:marRight w:val="0"/>
      <w:marTop w:val="0"/>
      <w:marBottom w:val="0"/>
      <w:divBdr>
        <w:top w:val="none" w:sz="0" w:space="0" w:color="auto"/>
        <w:left w:val="none" w:sz="0" w:space="0" w:color="auto"/>
        <w:bottom w:val="none" w:sz="0" w:space="0" w:color="auto"/>
        <w:right w:val="none" w:sz="0" w:space="0" w:color="auto"/>
      </w:divBdr>
    </w:div>
    <w:div w:id="1651523139">
      <w:marLeft w:val="480"/>
      <w:marRight w:val="0"/>
      <w:marTop w:val="0"/>
      <w:marBottom w:val="0"/>
      <w:divBdr>
        <w:top w:val="none" w:sz="0" w:space="0" w:color="auto"/>
        <w:left w:val="none" w:sz="0" w:space="0" w:color="auto"/>
        <w:bottom w:val="none" w:sz="0" w:space="0" w:color="auto"/>
        <w:right w:val="none" w:sz="0" w:space="0" w:color="auto"/>
      </w:divBdr>
    </w:div>
    <w:div w:id="1652053346">
      <w:marLeft w:val="480"/>
      <w:marRight w:val="0"/>
      <w:marTop w:val="0"/>
      <w:marBottom w:val="0"/>
      <w:divBdr>
        <w:top w:val="none" w:sz="0" w:space="0" w:color="auto"/>
        <w:left w:val="none" w:sz="0" w:space="0" w:color="auto"/>
        <w:bottom w:val="none" w:sz="0" w:space="0" w:color="auto"/>
        <w:right w:val="none" w:sz="0" w:space="0" w:color="auto"/>
      </w:divBdr>
    </w:div>
    <w:div w:id="1652102551">
      <w:marLeft w:val="480"/>
      <w:marRight w:val="0"/>
      <w:marTop w:val="0"/>
      <w:marBottom w:val="0"/>
      <w:divBdr>
        <w:top w:val="none" w:sz="0" w:space="0" w:color="auto"/>
        <w:left w:val="none" w:sz="0" w:space="0" w:color="auto"/>
        <w:bottom w:val="none" w:sz="0" w:space="0" w:color="auto"/>
        <w:right w:val="none" w:sz="0" w:space="0" w:color="auto"/>
      </w:divBdr>
    </w:div>
    <w:div w:id="1652442425">
      <w:marLeft w:val="480"/>
      <w:marRight w:val="0"/>
      <w:marTop w:val="0"/>
      <w:marBottom w:val="0"/>
      <w:divBdr>
        <w:top w:val="none" w:sz="0" w:space="0" w:color="auto"/>
        <w:left w:val="none" w:sz="0" w:space="0" w:color="auto"/>
        <w:bottom w:val="none" w:sz="0" w:space="0" w:color="auto"/>
        <w:right w:val="none" w:sz="0" w:space="0" w:color="auto"/>
      </w:divBdr>
    </w:div>
    <w:div w:id="1652828226">
      <w:marLeft w:val="480"/>
      <w:marRight w:val="0"/>
      <w:marTop w:val="0"/>
      <w:marBottom w:val="0"/>
      <w:divBdr>
        <w:top w:val="none" w:sz="0" w:space="0" w:color="auto"/>
        <w:left w:val="none" w:sz="0" w:space="0" w:color="auto"/>
        <w:bottom w:val="none" w:sz="0" w:space="0" w:color="auto"/>
        <w:right w:val="none" w:sz="0" w:space="0" w:color="auto"/>
      </w:divBdr>
    </w:div>
    <w:div w:id="1653362366">
      <w:marLeft w:val="480"/>
      <w:marRight w:val="0"/>
      <w:marTop w:val="0"/>
      <w:marBottom w:val="0"/>
      <w:divBdr>
        <w:top w:val="none" w:sz="0" w:space="0" w:color="auto"/>
        <w:left w:val="none" w:sz="0" w:space="0" w:color="auto"/>
        <w:bottom w:val="none" w:sz="0" w:space="0" w:color="auto"/>
        <w:right w:val="none" w:sz="0" w:space="0" w:color="auto"/>
      </w:divBdr>
    </w:div>
    <w:div w:id="1655329714">
      <w:marLeft w:val="480"/>
      <w:marRight w:val="0"/>
      <w:marTop w:val="0"/>
      <w:marBottom w:val="0"/>
      <w:divBdr>
        <w:top w:val="none" w:sz="0" w:space="0" w:color="auto"/>
        <w:left w:val="none" w:sz="0" w:space="0" w:color="auto"/>
        <w:bottom w:val="none" w:sz="0" w:space="0" w:color="auto"/>
        <w:right w:val="none" w:sz="0" w:space="0" w:color="auto"/>
      </w:divBdr>
    </w:div>
    <w:div w:id="1656032446">
      <w:marLeft w:val="480"/>
      <w:marRight w:val="0"/>
      <w:marTop w:val="0"/>
      <w:marBottom w:val="0"/>
      <w:divBdr>
        <w:top w:val="none" w:sz="0" w:space="0" w:color="auto"/>
        <w:left w:val="none" w:sz="0" w:space="0" w:color="auto"/>
        <w:bottom w:val="none" w:sz="0" w:space="0" w:color="auto"/>
        <w:right w:val="none" w:sz="0" w:space="0" w:color="auto"/>
      </w:divBdr>
    </w:div>
    <w:div w:id="1656909138">
      <w:marLeft w:val="480"/>
      <w:marRight w:val="0"/>
      <w:marTop w:val="0"/>
      <w:marBottom w:val="0"/>
      <w:divBdr>
        <w:top w:val="none" w:sz="0" w:space="0" w:color="auto"/>
        <w:left w:val="none" w:sz="0" w:space="0" w:color="auto"/>
        <w:bottom w:val="none" w:sz="0" w:space="0" w:color="auto"/>
        <w:right w:val="none" w:sz="0" w:space="0" w:color="auto"/>
      </w:divBdr>
    </w:div>
    <w:div w:id="1657799789">
      <w:marLeft w:val="480"/>
      <w:marRight w:val="0"/>
      <w:marTop w:val="0"/>
      <w:marBottom w:val="0"/>
      <w:divBdr>
        <w:top w:val="none" w:sz="0" w:space="0" w:color="auto"/>
        <w:left w:val="none" w:sz="0" w:space="0" w:color="auto"/>
        <w:bottom w:val="none" w:sz="0" w:space="0" w:color="auto"/>
        <w:right w:val="none" w:sz="0" w:space="0" w:color="auto"/>
      </w:divBdr>
    </w:div>
    <w:div w:id="1658149181">
      <w:marLeft w:val="480"/>
      <w:marRight w:val="0"/>
      <w:marTop w:val="0"/>
      <w:marBottom w:val="0"/>
      <w:divBdr>
        <w:top w:val="none" w:sz="0" w:space="0" w:color="auto"/>
        <w:left w:val="none" w:sz="0" w:space="0" w:color="auto"/>
        <w:bottom w:val="none" w:sz="0" w:space="0" w:color="auto"/>
        <w:right w:val="none" w:sz="0" w:space="0" w:color="auto"/>
      </w:divBdr>
    </w:div>
    <w:div w:id="1658413245">
      <w:marLeft w:val="480"/>
      <w:marRight w:val="0"/>
      <w:marTop w:val="0"/>
      <w:marBottom w:val="0"/>
      <w:divBdr>
        <w:top w:val="none" w:sz="0" w:space="0" w:color="auto"/>
        <w:left w:val="none" w:sz="0" w:space="0" w:color="auto"/>
        <w:bottom w:val="none" w:sz="0" w:space="0" w:color="auto"/>
        <w:right w:val="none" w:sz="0" w:space="0" w:color="auto"/>
      </w:divBdr>
    </w:div>
    <w:div w:id="1658486666">
      <w:marLeft w:val="480"/>
      <w:marRight w:val="0"/>
      <w:marTop w:val="0"/>
      <w:marBottom w:val="0"/>
      <w:divBdr>
        <w:top w:val="none" w:sz="0" w:space="0" w:color="auto"/>
        <w:left w:val="none" w:sz="0" w:space="0" w:color="auto"/>
        <w:bottom w:val="none" w:sz="0" w:space="0" w:color="auto"/>
        <w:right w:val="none" w:sz="0" w:space="0" w:color="auto"/>
      </w:divBdr>
    </w:div>
    <w:div w:id="1660158907">
      <w:marLeft w:val="480"/>
      <w:marRight w:val="0"/>
      <w:marTop w:val="0"/>
      <w:marBottom w:val="0"/>
      <w:divBdr>
        <w:top w:val="none" w:sz="0" w:space="0" w:color="auto"/>
        <w:left w:val="none" w:sz="0" w:space="0" w:color="auto"/>
        <w:bottom w:val="none" w:sz="0" w:space="0" w:color="auto"/>
        <w:right w:val="none" w:sz="0" w:space="0" w:color="auto"/>
      </w:divBdr>
    </w:div>
    <w:div w:id="1661303215">
      <w:marLeft w:val="480"/>
      <w:marRight w:val="0"/>
      <w:marTop w:val="0"/>
      <w:marBottom w:val="0"/>
      <w:divBdr>
        <w:top w:val="none" w:sz="0" w:space="0" w:color="auto"/>
        <w:left w:val="none" w:sz="0" w:space="0" w:color="auto"/>
        <w:bottom w:val="none" w:sz="0" w:space="0" w:color="auto"/>
        <w:right w:val="none" w:sz="0" w:space="0" w:color="auto"/>
      </w:divBdr>
    </w:div>
    <w:div w:id="1661347500">
      <w:bodyDiv w:val="1"/>
      <w:marLeft w:val="0"/>
      <w:marRight w:val="0"/>
      <w:marTop w:val="0"/>
      <w:marBottom w:val="0"/>
      <w:divBdr>
        <w:top w:val="none" w:sz="0" w:space="0" w:color="auto"/>
        <w:left w:val="none" w:sz="0" w:space="0" w:color="auto"/>
        <w:bottom w:val="none" w:sz="0" w:space="0" w:color="auto"/>
        <w:right w:val="none" w:sz="0" w:space="0" w:color="auto"/>
      </w:divBdr>
    </w:div>
    <w:div w:id="1661539447">
      <w:marLeft w:val="480"/>
      <w:marRight w:val="0"/>
      <w:marTop w:val="0"/>
      <w:marBottom w:val="0"/>
      <w:divBdr>
        <w:top w:val="none" w:sz="0" w:space="0" w:color="auto"/>
        <w:left w:val="none" w:sz="0" w:space="0" w:color="auto"/>
        <w:bottom w:val="none" w:sz="0" w:space="0" w:color="auto"/>
        <w:right w:val="none" w:sz="0" w:space="0" w:color="auto"/>
      </w:divBdr>
    </w:div>
    <w:div w:id="1664239520">
      <w:marLeft w:val="480"/>
      <w:marRight w:val="0"/>
      <w:marTop w:val="0"/>
      <w:marBottom w:val="0"/>
      <w:divBdr>
        <w:top w:val="none" w:sz="0" w:space="0" w:color="auto"/>
        <w:left w:val="none" w:sz="0" w:space="0" w:color="auto"/>
        <w:bottom w:val="none" w:sz="0" w:space="0" w:color="auto"/>
        <w:right w:val="none" w:sz="0" w:space="0" w:color="auto"/>
      </w:divBdr>
    </w:div>
    <w:div w:id="1664965760">
      <w:marLeft w:val="480"/>
      <w:marRight w:val="0"/>
      <w:marTop w:val="0"/>
      <w:marBottom w:val="0"/>
      <w:divBdr>
        <w:top w:val="none" w:sz="0" w:space="0" w:color="auto"/>
        <w:left w:val="none" w:sz="0" w:space="0" w:color="auto"/>
        <w:bottom w:val="none" w:sz="0" w:space="0" w:color="auto"/>
        <w:right w:val="none" w:sz="0" w:space="0" w:color="auto"/>
      </w:divBdr>
    </w:div>
    <w:div w:id="1665429971">
      <w:marLeft w:val="480"/>
      <w:marRight w:val="0"/>
      <w:marTop w:val="0"/>
      <w:marBottom w:val="0"/>
      <w:divBdr>
        <w:top w:val="none" w:sz="0" w:space="0" w:color="auto"/>
        <w:left w:val="none" w:sz="0" w:space="0" w:color="auto"/>
        <w:bottom w:val="none" w:sz="0" w:space="0" w:color="auto"/>
        <w:right w:val="none" w:sz="0" w:space="0" w:color="auto"/>
      </w:divBdr>
    </w:div>
    <w:div w:id="1665472955">
      <w:marLeft w:val="480"/>
      <w:marRight w:val="0"/>
      <w:marTop w:val="0"/>
      <w:marBottom w:val="0"/>
      <w:divBdr>
        <w:top w:val="none" w:sz="0" w:space="0" w:color="auto"/>
        <w:left w:val="none" w:sz="0" w:space="0" w:color="auto"/>
        <w:bottom w:val="none" w:sz="0" w:space="0" w:color="auto"/>
        <w:right w:val="none" w:sz="0" w:space="0" w:color="auto"/>
      </w:divBdr>
    </w:div>
    <w:div w:id="1668316859">
      <w:bodyDiv w:val="1"/>
      <w:marLeft w:val="0"/>
      <w:marRight w:val="0"/>
      <w:marTop w:val="0"/>
      <w:marBottom w:val="0"/>
      <w:divBdr>
        <w:top w:val="none" w:sz="0" w:space="0" w:color="auto"/>
        <w:left w:val="none" w:sz="0" w:space="0" w:color="auto"/>
        <w:bottom w:val="none" w:sz="0" w:space="0" w:color="auto"/>
        <w:right w:val="none" w:sz="0" w:space="0" w:color="auto"/>
      </w:divBdr>
    </w:div>
    <w:div w:id="1670450987">
      <w:marLeft w:val="480"/>
      <w:marRight w:val="0"/>
      <w:marTop w:val="0"/>
      <w:marBottom w:val="0"/>
      <w:divBdr>
        <w:top w:val="none" w:sz="0" w:space="0" w:color="auto"/>
        <w:left w:val="none" w:sz="0" w:space="0" w:color="auto"/>
        <w:bottom w:val="none" w:sz="0" w:space="0" w:color="auto"/>
        <w:right w:val="none" w:sz="0" w:space="0" w:color="auto"/>
      </w:divBdr>
    </w:div>
    <w:div w:id="1671057221">
      <w:marLeft w:val="480"/>
      <w:marRight w:val="0"/>
      <w:marTop w:val="0"/>
      <w:marBottom w:val="0"/>
      <w:divBdr>
        <w:top w:val="none" w:sz="0" w:space="0" w:color="auto"/>
        <w:left w:val="none" w:sz="0" w:space="0" w:color="auto"/>
        <w:bottom w:val="none" w:sz="0" w:space="0" w:color="auto"/>
        <w:right w:val="none" w:sz="0" w:space="0" w:color="auto"/>
      </w:divBdr>
    </w:div>
    <w:div w:id="1671324128">
      <w:marLeft w:val="480"/>
      <w:marRight w:val="0"/>
      <w:marTop w:val="0"/>
      <w:marBottom w:val="0"/>
      <w:divBdr>
        <w:top w:val="none" w:sz="0" w:space="0" w:color="auto"/>
        <w:left w:val="none" w:sz="0" w:space="0" w:color="auto"/>
        <w:bottom w:val="none" w:sz="0" w:space="0" w:color="auto"/>
        <w:right w:val="none" w:sz="0" w:space="0" w:color="auto"/>
      </w:divBdr>
    </w:div>
    <w:div w:id="1673987060">
      <w:marLeft w:val="480"/>
      <w:marRight w:val="0"/>
      <w:marTop w:val="0"/>
      <w:marBottom w:val="0"/>
      <w:divBdr>
        <w:top w:val="none" w:sz="0" w:space="0" w:color="auto"/>
        <w:left w:val="none" w:sz="0" w:space="0" w:color="auto"/>
        <w:bottom w:val="none" w:sz="0" w:space="0" w:color="auto"/>
        <w:right w:val="none" w:sz="0" w:space="0" w:color="auto"/>
      </w:divBdr>
    </w:div>
    <w:div w:id="1674651009">
      <w:marLeft w:val="480"/>
      <w:marRight w:val="0"/>
      <w:marTop w:val="0"/>
      <w:marBottom w:val="0"/>
      <w:divBdr>
        <w:top w:val="none" w:sz="0" w:space="0" w:color="auto"/>
        <w:left w:val="none" w:sz="0" w:space="0" w:color="auto"/>
        <w:bottom w:val="none" w:sz="0" w:space="0" w:color="auto"/>
        <w:right w:val="none" w:sz="0" w:space="0" w:color="auto"/>
      </w:divBdr>
    </w:div>
    <w:div w:id="1675302831">
      <w:marLeft w:val="480"/>
      <w:marRight w:val="0"/>
      <w:marTop w:val="0"/>
      <w:marBottom w:val="0"/>
      <w:divBdr>
        <w:top w:val="none" w:sz="0" w:space="0" w:color="auto"/>
        <w:left w:val="none" w:sz="0" w:space="0" w:color="auto"/>
        <w:bottom w:val="none" w:sz="0" w:space="0" w:color="auto"/>
        <w:right w:val="none" w:sz="0" w:space="0" w:color="auto"/>
      </w:divBdr>
    </w:div>
    <w:div w:id="1675457446">
      <w:bodyDiv w:val="1"/>
      <w:marLeft w:val="0"/>
      <w:marRight w:val="0"/>
      <w:marTop w:val="0"/>
      <w:marBottom w:val="0"/>
      <w:divBdr>
        <w:top w:val="none" w:sz="0" w:space="0" w:color="auto"/>
        <w:left w:val="none" w:sz="0" w:space="0" w:color="auto"/>
        <w:bottom w:val="none" w:sz="0" w:space="0" w:color="auto"/>
        <w:right w:val="none" w:sz="0" w:space="0" w:color="auto"/>
      </w:divBdr>
    </w:div>
    <w:div w:id="1675523899">
      <w:marLeft w:val="480"/>
      <w:marRight w:val="0"/>
      <w:marTop w:val="0"/>
      <w:marBottom w:val="0"/>
      <w:divBdr>
        <w:top w:val="none" w:sz="0" w:space="0" w:color="auto"/>
        <w:left w:val="none" w:sz="0" w:space="0" w:color="auto"/>
        <w:bottom w:val="none" w:sz="0" w:space="0" w:color="auto"/>
        <w:right w:val="none" w:sz="0" w:space="0" w:color="auto"/>
      </w:divBdr>
    </w:div>
    <w:div w:id="1677491360">
      <w:marLeft w:val="480"/>
      <w:marRight w:val="0"/>
      <w:marTop w:val="0"/>
      <w:marBottom w:val="0"/>
      <w:divBdr>
        <w:top w:val="none" w:sz="0" w:space="0" w:color="auto"/>
        <w:left w:val="none" w:sz="0" w:space="0" w:color="auto"/>
        <w:bottom w:val="none" w:sz="0" w:space="0" w:color="auto"/>
        <w:right w:val="none" w:sz="0" w:space="0" w:color="auto"/>
      </w:divBdr>
    </w:div>
    <w:div w:id="1677539494">
      <w:marLeft w:val="480"/>
      <w:marRight w:val="0"/>
      <w:marTop w:val="0"/>
      <w:marBottom w:val="0"/>
      <w:divBdr>
        <w:top w:val="none" w:sz="0" w:space="0" w:color="auto"/>
        <w:left w:val="none" w:sz="0" w:space="0" w:color="auto"/>
        <w:bottom w:val="none" w:sz="0" w:space="0" w:color="auto"/>
        <w:right w:val="none" w:sz="0" w:space="0" w:color="auto"/>
      </w:divBdr>
    </w:div>
    <w:div w:id="1679773824">
      <w:marLeft w:val="480"/>
      <w:marRight w:val="0"/>
      <w:marTop w:val="0"/>
      <w:marBottom w:val="0"/>
      <w:divBdr>
        <w:top w:val="none" w:sz="0" w:space="0" w:color="auto"/>
        <w:left w:val="none" w:sz="0" w:space="0" w:color="auto"/>
        <w:bottom w:val="none" w:sz="0" w:space="0" w:color="auto"/>
        <w:right w:val="none" w:sz="0" w:space="0" w:color="auto"/>
      </w:divBdr>
    </w:div>
    <w:div w:id="1680161357">
      <w:marLeft w:val="480"/>
      <w:marRight w:val="0"/>
      <w:marTop w:val="0"/>
      <w:marBottom w:val="0"/>
      <w:divBdr>
        <w:top w:val="none" w:sz="0" w:space="0" w:color="auto"/>
        <w:left w:val="none" w:sz="0" w:space="0" w:color="auto"/>
        <w:bottom w:val="none" w:sz="0" w:space="0" w:color="auto"/>
        <w:right w:val="none" w:sz="0" w:space="0" w:color="auto"/>
      </w:divBdr>
    </w:div>
    <w:div w:id="1680303540">
      <w:marLeft w:val="480"/>
      <w:marRight w:val="0"/>
      <w:marTop w:val="0"/>
      <w:marBottom w:val="0"/>
      <w:divBdr>
        <w:top w:val="none" w:sz="0" w:space="0" w:color="auto"/>
        <w:left w:val="none" w:sz="0" w:space="0" w:color="auto"/>
        <w:bottom w:val="none" w:sz="0" w:space="0" w:color="auto"/>
        <w:right w:val="none" w:sz="0" w:space="0" w:color="auto"/>
      </w:divBdr>
    </w:div>
    <w:div w:id="1681160174">
      <w:marLeft w:val="480"/>
      <w:marRight w:val="0"/>
      <w:marTop w:val="0"/>
      <w:marBottom w:val="0"/>
      <w:divBdr>
        <w:top w:val="none" w:sz="0" w:space="0" w:color="auto"/>
        <w:left w:val="none" w:sz="0" w:space="0" w:color="auto"/>
        <w:bottom w:val="none" w:sz="0" w:space="0" w:color="auto"/>
        <w:right w:val="none" w:sz="0" w:space="0" w:color="auto"/>
      </w:divBdr>
    </w:div>
    <w:div w:id="1681160972">
      <w:marLeft w:val="480"/>
      <w:marRight w:val="0"/>
      <w:marTop w:val="0"/>
      <w:marBottom w:val="0"/>
      <w:divBdr>
        <w:top w:val="none" w:sz="0" w:space="0" w:color="auto"/>
        <w:left w:val="none" w:sz="0" w:space="0" w:color="auto"/>
        <w:bottom w:val="none" w:sz="0" w:space="0" w:color="auto"/>
        <w:right w:val="none" w:sz="0" w:space="0" w:color="auto"/>
      </w:divBdr>
    </w:div>
    <w:div w:id="1681882871">
      <w:marLeft w:val="480"/>
      <w:marRight w:val="0"/>
      <w:marTop w:val="0"/>
      <w:marBottom w:val="0"/>
      <w:divBdr>
        <w:top w:val="none" w:sz="0" w:space="0" w:color="auto"/>
        <w:left w:val="none" w:sz="0" w:space="0" w:color="auto"/>
        <w:bottom w:val="none" w:sz="0" w:space="0" w:color="auto"/>
        <w:right w:val="none" w:sz="0" w:space="0" w:color="auto"/>
      </w:divBdr>
    </w:div>
    <w:div w:id="1683819223">
      <w:marLeft w:val="480"/>
      <w:marRight w:val="0"/>
      <w:marTop w:val="0"/>
      <w:marBottom w:val="0"/>
      <w:divBdr>
        <w:top w:val="none" w:sz="0" w:space="0" w:color="auto"/>
        <w:left w:val="none" w:sz="0" w:space="0" w:color="auto"/>
        <w:bottom w:val="none" w:sz="0" w:space="0" w:color="auto"/>
        <w:right w:val="none" w:sz="0" w:space="0" w:color="auto"/>
      </w:divBdr>
    </w:div>
    <w:div w:id="1683974101">
      <w:marLeft w:val="480"/>
      <w:marRight w:val="0"/>
      <w:marTop w:val="0"/>
      <w:marBottom w:val="0"/>
      <w:divBdr>
        <w:top w:val="none" w:sz="0" w:space="0" w:color="auto"/>
        <w:left w:val="none" w:sz="0" w:space="0" w:color="auto"/>
        <w:bottom w:val="none" w:sz="0" w:space="0" w:color="auto"/>
        <w:right w:val="none" w:sz="0" w:space="0" w:color="auto"/>
      </w:divBdr>
    </w:div>
    <w:div w:id="1684281872">
      <w:marLeft w:val="480"/>
      <w:marRight w:val="0"/>
      <w:marTop w:val="0"/>
      <w:marBottom w:val="0"/>
      <w:divBdr>
        <w:top w:val="none" w:sz="0" w:space="0" w:color="auto"/>
        <w:left w:val="none" w:sz="0" w:space="0" w:color="auto"/>
        <w:bottom w:val="none" w:sz="0" w:space="0" w:color="auto"/>
        <w:right w:val="none" w:sz="0" w:space="0" w:color="auto"/>
      </w:divBdr>
    </w:div>
    <w:div w:id="1684354995">
      <w:marLeft w:val="480"/>
      <w:marRight w:val="0"/>
      <w:marTop w:val="0"/>
      <w:marBottom w:val="0"/>
      <w:divBdr>
        <w:top w:val="none" w:sz="0" w:space="0" w:color="auto"/>
        <w:left w:val="none" w:sz="0" w:space="0" w:color="auto"/>
        <w:bottom w:val="none" w:sz="0" w:space="0" w:color="auto"/>
        <w:right w:val="none" w:sz="0" w:space="0" w:color="auto"/>
      </w:divBdr>
    </w:div>
    <w:div w:id="1684942513">
      <w:marLeft w:val="480"/>
      <w:marRight w:val="0"/>
      <w:marTop w:val="0"/>
      <w:marBottom w:val="0"/>
      <w:divBdr>
        <w:top w:val="none" w:sz="0" w:space="0" w:color="auto"/>
        <w:left w:val="none" w:sz="0" w:space="0" w:color="auto"/>
        <w:bottom w:val="none" w:sz="0" w:space="0" w:color="auto"/>
        <w:right w:val="none" w:sz="0" w:space="0" w:color="auto"/>
      </w:divBdr>
    </w:div>
    <w:div w:id="1686056558">
      <w:marLeft w:val="480"/>
      <w:marRight w:val="0"/>
      <w:marTop w:val="0"/>
      <w:marBottom w:val="0"/>
      <w:divBdr>
        <w:top w:val="none" w:sz="0" w:space="0" w:color="auto"/>
        <w:left w:val="none" w:sz="0" w:space="0" w:color="auto"/>
        <w:bottom w:val="none" w:sz="0" w:space="0" w:color="auto"/>
        <w:right w:val="none" w:sz="0" w:space="0" w:color="auto"/>
      </w:divBdr>
    </w:div>
    <w:div w:id="1686322150">
      <w:marLeft w:val="480"/>
      <w:marRight w:val="0"/>
      <w:marTop w:val="0"/>
      <w:marBottom w:val="0"/>
      <w:divBdr>
        <w:top w:val="none" w:sz="0" w:space="0" w:color="auto"/>
        <w:left w:val="none" w:sz="0" w:space="0" w:color="auto"/>
        <w:bottom w:val="none" w:sz="0" w:space="0" w:color="auto"/>
        <w:right w:val="none" w:sz="0" w:space="0" w:color="auto"/>
      </w:divBdr>
    </w:div>
    <w:div w:id="1686789837">
      <w:marLeft w:val="480"/>
      <w:marRight w:val="0"/>
      <w:marTop w:val="0"/>
      <w:marBottom w:val="0"/>
      <w:divBdr>
        <w:top w:val="none" w:sz="0" w:space="0" w:color="auto"/>
        <w:left w:val="none" w:sz="0" w:space="0" w:color="auto"/>
        <w:bottom w:val="none" w:sz="0" w:space="0" w:color="auto"/>
        <w:right w:val="none" w:sz="0" w:space="0" w:color="auto"/>
      </w:divBdr>
    </w:div>
    <w:div w:id="1687095820">
      <w:marLeft w:val="480"/>
      <w:marRight w:val="0"/>
      <w:marTop w:val="0"/>
      <w:marBottom w:val="0"/>
      <w:divBdr>
        <w:top w:val="none" w:sz="0" w:space="0" w:color="auto"/>
        <w:left w:val="none" w:sz="0" w:space="0" w:color="auto"/>
        <w:bottom w:val="none" w:sz="0" w:space="0" w:color="auto"/>
        <w:right w:val="none" w:sz="0" w:space="0" w:color="auto"/>
      </w:divBdr>
    </w:div>
    <w:div w:id="1687174365">
      <w:marLeft w:val="480"/>
      <w:marRight w:val="0"/>
      <w:marTop w:val="0"/>
      <w:marBottom w:val="0"/>
      <w:divBdr>
        <w:top w:val="none" w:sz="0" w:space="0" w:color="auto"/>
        <w:left w:val="none" w:sz="0" w:space="0" w:color="auto"/>
        <w:bottom w:val="none" w:sz="0" w:space="0" w:color="auto"/>
        <w:right w:val="none" w:sz="0" w:space="0" w:color="auto"/>
      </w:divBdr>
    </w:div>
    <w:div w:id="1688218849">
      <w:marLeft w:val="480"/>
      <w:marRight w:val="0"/>
      <w:marTop w:val="0"/>
      <w:marBottom w:val="0"/>
      <w:divBdr>
        <w:top w:val="none" w:sz="0" w:space="0" w:color="auto"/>
        <w:left w:val="none" w:sz="0" w:space="0" w:color="auto"/>
        <w:bottom w:val="none" w:sz="0" w:space="0" w:color="auto"/>
        <w:right w:val="none" w:sz="0" w:space="0" w:color="auto"/>
      </w:divBdr>
    </w:div>
    <w:div w:id="1689943044">
      <w:bodyDiv w:val="1"/>
      <w:marLeft w:val="0"/>
      <w:marRight w:val="0"/>
      <w:marTop w:val="0"/>
      <w:marBottom w:val="0"/>
      <w:divBdr>
        <w:top w:val="none" w:sz="0" w:space="0" w:color="auto"/>
        <w:left w:val="none" w:sz="0" w:space="0" w:color="auto"/>
        <w:bottom w:val="none" w:sz="0" w:space="0" w:color="auto"/>
        <w:right w:val="none" w:sz="0" w:space="0" w:color="auto"/>
      </w:divBdr>
    </w:div>
    <w:div w:id="1690183729">
      <w:bodyDiv w:val="1"/>
      <w:marLeft w:val="0"/>
      <w:marRight w:val="0"/>
      <w:marTop w:val="0"/>
      <w:marBottom w:val="0"/>
      <w:divBdr>
        <w:top w:val="none" w:sz="0" w:space="0" w:color="auto"/>
        <w:left w:val="none" w:sz="0" w:space="0" w:color="auto"/>
        <w:bottom w:val="none" w:sz="0" w:space="0" w:color="auto"/>
        <w:right w:val="none" w:sz="0" w:space="0" w:color="auto"/>
      </w:divBdr>
    </w:div>
    <w:div w:id="1690448379">
      <w:marLeft w:val="480"/>
      <w:marRight w:val="0"/>
      <w:marTop w:val="0"/>
      <w:marBottom w:val="0"/>
      <w:divBdr>
        <w:top w:val="none" w:sz="0" w:space="0" w:color="auto"/>
        <w:left w:val="none" w:sz="0" w:space="0" w:color="auto"/>
        <w:bottom w:val="none" w:sz="0" w:space="0" w:color="auto"/>
        <w:right w:val="none" w:sz="0" w:space="0" w:color="auto"/>
      </w:divBdr>
    </w:div>
    <w:div w:id="1690764764">
      <w:marLeft w:val="480"/>
      <w:marRight w:val="0"/>
      <w:marTop w:val="0"/>
      <w:marBottom w:val="0"/>
      <w:divBdr>
        <w:top w:val="none" w:sz="0" w:space="0" w:color="auto"/>
        <w:left w:val="none" w:sz="0" w:space="0" w:color="auto"/>
        <w:bottom w:val="none" w:sz="0" w:space="0" w:color="auto"/>
        <w:right w:val="none" w:sz="0" w:space="0" w:color="auto"/>
      </w:divBdr>
    </w:div>
    <w:div w:id="1690794712">
      <w:bodyDiv w:val="1"/>
      <w:marLeft w:val="0"/>
      <w:marRight w:val="0"/>
      <w:marTop w:val="0"/>
      <w:marBottom w:val="0"/>
      <w:divBdr>
        <w:top w:val="none" w:sz="0" w:space="0" w:color="auto"/>
        <w:left w:val="none" w:sz="0" w:space="0" w:color="auto"/>
        <w:bottom w:val="none" w:sz="0" w:space="0" w:color="auto"/>
        <w:right w:val="none" w:sz="0" w:space="0" w:color="auto"/>
      </w:divBdr>
    </w:div>
    <w:div w:id="1690986257">
      <w:marLeft w:val="480"/>
      <w:marRight w:val="0"/>
      <w:marTop w:val="0"/>
      <w:marBottom w:val="0"/>
      <w:divBdr>
        <w:top w:val="none" w:sz="0" w:space="0" w:color="auto"/>
        <w:left w:val="none" w:sz="0" w:space="0" w:color="auto"/>
        <w:bottom w:val="none" w:sz="0" w:space="0" w:color="auto"/>
        <w:right w:val="none" w:sz="0" w:space="0" w:color="auto"/>
      </w:divBdr>
    </w:div>
    <w:div w:id="1691299880">
      <w:marLeft w:val="480"/>
      <w:marRight w:val="0"/>
      <w:marTop w:val="0"/>
      <w:marBottom w:val="0"/>
      <w:divBdr>
        <w:top w:val="none" w:sz="0" w:space="0" w:color="auto"/>
        <w:left w:val="none" w:sz="0" w:space="0" w:color="auto"/>
        <w:bottom w:val="none" w:sz="0" w:space="0" w:color="auto"/>
        <w:right w:val="none" w:sz="0" w:space="0" w:color="auto"/>
      </w:divBdr>
    </w:div>
    <w:div w:id="1691493593">
      <w:marLeft w:val="480"/>
      <w:marRight w:val="0"/>
      <w:marTop w:val="0"/>
      <w:marBottom w:val="0"/>
      <w:divBdr>
        <w:top w:val="none" w:sz="0" w:space="0" w:color="auto"/>
        <w:left w:val="none" w:sz="0" w:space="0" w:color="auto"/>
        <w:bottom w:val="none" w:sz="0" w:space="0" w:color="auto"/>
        <w:right w:val="none" w:sz="0" w:space="0" w:color="auto"/>
      </w:divBdr>
    </w:div>
    <w:div w:id="1692295224">
      <w:marLeft w:val="480"/>
      <w:marRight w:val="0"/>
      <w:marTop w:val="0"/>
      <w:marBottom w:val="0"/>
      <w:divBdr>
        <w:top w:val="none" w:sz="0" w:space="0" w:color="auto"/>
        <w:left w:val="none" w:sz="0" w:space="0" w:color="auto"/>
        <w:bottom w:val="none" w:sz="0" w:space="0" w:color="auto"/>
        <w:right w:val="none" w:sz="0" w:space="0" w:color="auto"/>
      </w:divBdr>
    </w:div>
    <w:div w:id="1692560825">
      <w:marLeft w:val="480"/>
      <w:marRight w:val="0"/>
      <w:marTop w:val="0"/>
      <w:marBottom w:val="0"/>
      <w:divBdr>
        <w:top w:val="none" w:sz="0" w:space="0" w:color="auto"/>
        <w:left w:val="none" w:sz="0" w:space="0" w:color="auto"/>
        <w:bottom w:val="none" w:sz="0" w:space="0" w:color="auto"/>
        <w:right w:val="none" w:sz="0" w:space="0" w:color="auto"/>
      </w:divBdr>
    </w:div>
    <w:div w:id="1695231933">
      <w:marLeft w:val="480"/>
      <w:marRight w:val="0"/>
      <w:marTop w:val="0"/>
      <w:marBottom w:val="0"/>
      <w:divBdr>
        <w:top w:val="none" w:sz="0" w:space="0" w:color="auto"/>
        <w:left w:val="none" w:sz="0" w:space="0" w:color="auto"/>
        <w:bottom w:val="none" w:sz="0" w:space="0" w:color="auto"/>
        <w:right w:val="none" w:sz="0" w:space="0" w:color="auto"/>
      </w:divBdr>
    </w:div>
    <w:div w:id="1696728179">
      <w:marLeft w:val="480"/>
      <w:marRight w:val="0"/>
      <w:marTop w:val="0"/>
      <w:marBottom w:val="0"/>
      <w:divBdr>
        <w:top w:val="none" w:sz="0" w:space="0" w:color="auto"/>
        <w:left w:val="none" w:sz="0" w:space="0" w:color="auto"/>
        <w:bottom w:val="none" w:sz="0" w:space="0" w:color="auto"/>
        <w:right w:val="none" w:sz="0" w:space="0" w:color="auto"/>
      </w:divBdr>
    </w:div>
    <w:div w:id="1697272178">
      <w:marLeft w:val="480"/>
      <w:marRight w:val="0"/>
      <w:marTop w:val="0"/>
      <w:marBottom w:val="0"/>
      <w:divBdr>
        <w:top w:val="none" w:sz="0" w:space="0" w:color="auto"/>
        <w:left w:val="none" w:sz="0" w:space="0" w:color="auto"/>
        <w:bottom w:val="none" w:sz="0" w:space="0" w:color="auto"/>
        <w:right w:val="none" w:sz="0" w:space="0" w:color="auto"/>
      </w:divBdr>
    </w:div>
    <w:div w:id="1697273823">
      <w:marLeft w:val="480"/>
      <w:marRight w:val="0"/>
      <w:marTop w:val="0"/>
      <w:marBottom w:val="0"/>
      <w:divBdr>
        <w:top w:val="none" w:sz="0" w:space="0" w:color="auto"/>
        <w:left w:val="none" w:sz="0" w:space="0" w:color="auto"/>
        <w:bottom w:val="none" w:sz="0" w:space="0" w:color="auto"/>
        <w:right w:val="none" w:sz="0" w:space="0" w:color="auto"/>
      </w:divBdr>
    </w:div>
    <w:div w:id="1697541751">
      <w:marLeft w:val="480"/>
      <w:marRight w:val="0"/>
      <w:marTop w:val="0"/>
      <w:marBottom w:val="0"/>
      <w:divBdr>
        <w:top w:val="none" w:sz="0" w:space="0" w:color="auto"/>
        <w:left w:val="none" w:sz="0" w:space="0" w:color="auto"/>
        <w:bottom w:val="none" w:sz="0" w:space="0" w:color="auto"/>
        <w:right w:val="none" w:sz="0" w:space="0" w:color="auto"/>
      </w:divBdr>
    </w:div>
    <w:div w:id="1698235998">
      <w:marLeft w:val="480"/>
      <w:marRight w:val="0"/>
      <w:marTop w:val="0"/>
      <w:marBottom w:val="0"/>
      <w:divBdr>
        <w:top w:val="none" w:sz="0" w:space="0" w:color="auto"/>
        <w:left w:val="none" w:sz="0" w:space="0" w:color="auto"/>
        <w:bottom w:val="none" w:sz="0" w:space="0" w:color="auto"/>
        <w:right w:val="none" w:sz="0" w:space="0" w:color="auto"/>
      </w:divBdr>
    </w:div>
    <w:div w:id="1698773325">
      <w:marLeft w:val="480"/>
      <w:marRight w:val="0"/>
      <w:marTop w:val="0"/>
      <w:marBottom w:val="0"/>
      <w:divBdr>
        <w:top w:val="none" w:sz="0" w:space="0" w:color="auto"/>
        <w:left w:val="none" w:sz="0" w:space="0" w:color="auto"/>
        <w:bottom w:val="none" w:sz="0" w:space="0" w:color="auto"/>
        <w:right w:val="none" w:sz="0" w:space="0" w:color="auto"/>
      </w:divBdr>
    </w:div>
    <w:div w:id="1699621640">
      <w:bodyDiv w:val="1"/>
      <w:marLeft w:val="0"/>
      <w:marRight w:val="0"/>
      <w:marTop w:val="0"/>
      <w:marBottom w:val="0"/>
      <w:divBdr>
        <w:top w:val="none" w:sz="0" w:space="0" w:color="auto"/>
        <w:left w:val="none" w:sz="0" w:space="0" w:color="auto"/>
        <w:bottom w:val="none" w:sz="0" w:space="0" w:color="auto"/>
        <w:right w:val="none" w:sz="0" w:space="0" w:color="auto"/>
      </w:divBdr>
    </w:div>
    <w:div w:id="1700206521">
      <w:marLeft w:val="480"/>
      <w:marRight w:val="0"/>
      <w:marTop w:val="0"/>
      <w:marBottom w:val="0"/>
      <w:divBdr>
        <w:top w:val="none" w:sz="0" w:space="0" w:color="auto"/>
        <w:left w:val="none" w:sz="0" w:space="0" w:color="auto"/>
        <w:bottom w:val="none" w:sz="0" w:space="0" w:color="auto"/>
        <w:right w:val="none" w:sz="0" w:space="0" w:color="auto"/>
      </w:divBdr>
    </w:div>
    <w:div w:id="1700617123">
      <w:marLeft w:val="480"/>
      <w:marRight w:val="0"/>
      <w:marTop w:val="0"/>
      <w:marBottom w:val="0"/>
      <w:divBdr>
        <w:top w:val="none" w:sz="0" w:space="0" w:color="auto"/>
        <w:left w:val="none" w:sz="0" w:space="0" w:color="auto"/>
        <w:bottom w:val="none" w:sz="0" w:space="0" w:color="auto"/>
        <w:right w:val="none" w:sz="0" w:space="0" w:color="auto"/>
      </w:divBdr>
    </w:div>
    <w:div w:id="1700739068">
      <w:marLeft w:val="480"/>
      <w:marRight w:val="0"/>
      <w:marTop w:val="0"/>
      <w:marBottom w:val="0"/>
      <w:divBdr>
        <w:top w:val="none" w:sz="0" w:space="0" w:color="auto"/>
        <w:left w:val="none" w:sz="0" w:space="0" w:color="auto"/>
        <w:bottom w:val="none" w:sz="0" w:space="0" w:color="auto"/>
        <w:right w:val="none" w:sz="0" w:space="0" w:color="auto"/>
      </w:divBdr>
    </w:div>
    <w:div w:id="1701398668">
      <w:marLeft w:val="480"/>
      <w:marRight w:val="0"/>
      <w:marTop w:val="0"/>
      <w:marBottom w:val="0"/>
      <w:divBdr>
        <w:top w:val="none" w:sz="0" w:space="0" w:color="auto"/>
        <w:left w:val="none" w:sz="0" w:space="0" w:color="auto"/>
        <w:bottom w:val="none" w:sz="0" w:space="0" w:color="auto"/>
        <w:right w:val="none" w:sz="0" w:space="0" w:color="auto"/>
      </w:divBdr>
    </w:div>
    <w:div w:id="1702704133">
      <w:marLeft w:val="480"/>
      <w:marRight w:val="0"/>
      <w:marTop w:val="0"/>
      <w:marBottom w:val="0"/>
      <w:divBdr>
        <w:top w:val="none" w:sz="0" w:space="0" w:color="auto"/>
        <w:left w:val="none" w:sz="0" w:space="0" w:color="auto"/>
        <w:bottom w:val="none" w:sz="0" w:space="0" w:color="auto"/>
        <w:right w:val="none" w:sz="0" w:space="0" w:color="auto"/>
      </w:divBdr>
    </w:div>
    <w:div w:id="1702778529">
      <w:marLeft w:val="480"/>
      <w:marRight w:val="0"/>
      <w:marTop w:val="0"/>
      <w:marBottom w:val="0"/>
      <w:divBdr>
        <w:top w:val="none" w:sz="0" w:space="0" w:color="auto"/>
        <w:left w:val="none" w:sz="0" w:space="0" w:color="auto"/>
        <w:bottom w:val="none" w:sz="0" w:space="0" w:color="auto"/>
        <w:right w:val="none" w:sz="0" w:space="0" w:color="auto"/>
      </w:divBdr>
    </w:div>
    <w:div w:id="1704209465">
      <w:marLeft w:val="480"/>
      <w:marRight w:val="0"/>
      <w:marTop w:val="0"/>
      <w:marBottom w:val="0"/>
      <w:divBdr>
        <w:top w:val="none" w:sz="0" w:space="0" w:color="auto"/>
        <w:left w:val="none" w:sz="0" w:space="0" w:color="auto"/>
        <w:bottom w:val="none" w:sz="0" w:space="0" w:color="auto"/>
        <w:right w:val="none" w:sz="0" w:space="0" w:color="auto"/>
      </w:divBdr>
    </w:div>
    <w:div w:id="1705204279">
      <w:marLeft w:val="480"/>
      <w:marRight w:val="0"/>
      <w:marTop w:val="0"/>
      <w:marBottom w:val="0"/>
      <w:divBdr>
        <w:top w:val="none" w:sz="0" w:space="0" w:color="auto"/>
        <w:left w:val="none" w:sz="0" w:space="0" w:color="auto"/>
        <w:bottom w:val="none" w:sz="0" w:space="0" w:color="auto"/>
        <w:right w:val="none" w:sz="0" w:space="0" w:color="auto"/>
      </w:divBdr>
    </w:div>
    <w:div w:id="1705401792">
      <w:marLeft w:val="480"/>
      <w:marRight w:val="0"/>
      <w:marTop w:val="0"/>
      <w:marBottom w:val="0"/>
      <w:divBdr>
        <w:top w:val="none" w:sz="0" w:space="0" w:color="auto"/>
        <w:left w:val="none" w:sz="0" w:space="0" w:color="auto"/>
        <w:bottom w:val="none" w:sz="0" w:space="0" w:color="auto"/>
        <w:right w:val="none" w:sz="0" w:space="0" w:color="auto"/>
      </w:divBdr>
    </w:div>
    <w:div w:id="1705641525">
      <w:bodyDiv w:val="1"/>
      <w:marLeft w:val="0"/>
      <w:marRight w:val="0"/>
      <w:marTop w:val="0"/>
      <w:marBottom w:val="0"/>
      <w:divBdr>
        <w:top w:val="none" w:sz="0" w:space="0" w:color="auto"/>
        <w:left w:val="none" w:sz="0" w:space="0" w:color="auto"/>
        <w:bottom w:val="none" w:sz="0" w:space="0" w:color="auto"/>
        <w:right w:val="none" w:sz="0" w:space="0" w:color="auto"/>
      </w:divBdr>
    </w:div>
    <w:div w:id="1706252235">
      <w:marLeft w:val="480"/>
      <w:marRight w:val="0"/>
      <w:marTop w:val="0"/>
      <w:marBottom w:val="0"/>
      <w:divBdr>
        <w:top w:val="none" w:sz="0" w:space="0" w:color="auto"/>
        <w:left w:val="none" w:sz="0" w:space="0" w:color="auto"/>
        <w:bottom w:val="none" w:sz="0" w:space="0" w:color="auto"/>
        <w:right w:val="none" w:sz="0" w:space="0" w:color="auto"/>
      </w:divBdr>
    </w:div>
    <w:div w:id="1709328761">
      <w:marLeft w:val="480"/>
      <w:marRight w:val="0"/>
      <w:marTop w:val="0"/>
      <w:marBottom w:val="0"/>
      <w:divBdr>
        <w:top w:val="none" w:sz="0" w:space="0" w:color="auto"/>
        <w:left w:val="none" w:sz="0" w:space="0" w:color="auto"/>
        <w:bottom w:val="none" w:sz="0" w:space="0" w:color="auto"/>
        <w:right w:val="none" w:sz="0" w:space="0" w:color="auto"/>
      </w:divBdr>
    </w:div>
    <w:div w:id="1709333751">
      <w:marLeft w:val="480"/>
      <w:marRight w:val="0"/>
      <w:marTop w:val="0"/>
      <w:marBottom w:val="0"/>
      <w:divBdr>
        <w:top w:val="none" w:sz="0" w:space="0" w:color="auto"/>
        <w:left w:val="none" w:sz="0" w:space="0" w:color="auto"/>
        <w:bottom w:val="none" w:sz="0" w:space="0" w:color="auto"/>
        <w:right w:val="none" w:sz="0" w:space="0" w:color="auto"/>
      </w:divBdr>
    </w:div>
    <w:div w:id="1709990396">
      <w:marLeft w:val="480"/>
      <w:marRight w:val="0"/>
      <w:marTop w:val="0"/>
      <w:marBottom w:val="0"/>
      <w:divBdr>
        <w:top w:val="none" w:sz="0" w:space="0" w:color="auto"/>
        <w:left w:val="none" w:sz="0" w:space="0" w:color="auto"/>
        <w:bottom w:val="none" w:sz="0" w:space="0" w:color="auto"/>
        <w:right w:val="none" w:sz="0" w:space="0" w:color="auto"/>
      </w:divBdr>
    </w:div>
    <w:div w:id="1710912511">
      <w:marLeft w:val="480"/>
      <w:marRight w:val="0"/>
      <w:marTop w:val="0"/>
      <w:marBottom w:val="0"/>
      <w:divBdr>
        <w:top w:val="none" w:sz="0" w:space="0" w:color="auto"/>
        <w:left w:val="none" w:sz="0" w:space="0" w:color="auto"/>
        <w:bottom w:val="none" w:sz="0" w:space="0" w:color="auto"/>
        <w:right w:val="none" w:sz="0" w:space="0" w:color="auto"/>
      </w:divBdr>
    </w:div>
    <w:div w:id="1711539897">
      <w:marLeft w:val="480"/>
      <w:marRight w:val="0"/>
      <w:marTop w:val="0"/>
      <w:marBottom w:val="0"/>
      <w:divBdr>
        <w:top w:val="none" w:sz="0" w:space="0" w:color="auto"/>
        <w:left w:val="none" w:sz="0" w:space="0" w:color="auto"/>
        <w:bottom w:val="none" w:sz="0" w:space="0" w:color="auto"/>
        <w:right w:val="none" w:sz="0" w:space="0" w:color="auto"/>
      </w:divBdr>
    </w:div>
    <w:div w:id="1712221949">
      <w:marLeft w:val="480"/>
      <w:marRight w:val="0"/>
      <w:marTop w:val="0"/>
      <w:marBottom w:val="0"/>
      <w:divBdr>
        <w:top w:val="none" w:sz="0" w:space="0" w:color="auto"/>
        <w:left w:val="none" w:sz="0" w:space="0" w:color="auto"/>
        <w:bottom w:val="none" w:sz="0" w:space="0" w:color="auto"/>
        <w:right w:val="none" w:sz="0" w:space="0" w:color="auto"/>
      </w:divBdr>
    </w:div>
    <w:div w:id="1713310313">
      <w:marLeft w:val="480"/>
      <w:marRight w:val="0"/>
      <w:marTop w:val="0"/>
      <w:marBottom w:val="0"/>
      <w:divBdr>
        <w:top w:val="none" w:sz="0" w:space="0" w:color="auto"/>
        <w:left w:val="none" w:sz="0" w:space="0" w:color="auto"/>
        <w:bottom w:val="none" w:sz="0" w:space="0" w:color="auto"/>
        <w:right w:val="none" w:sz="0" w:space="0" w:color="auto"/>
      </w:divBdr>
    </w:div>
    <w:div w:id="1713964435">
      <w:marLeft w:val="480"/>
      <w:marRight w:val="0"/>
      <w:marTop w:val="0"/>
      <w:marBottom w:val="0"/>
      <w:divBdr>
        <w:top w:val="none" w:sz="0" w:space="0" w:color="auto"/>
        <w:left w:val="none" w:sz="0" w:space="0" w:color="auto"/>
        <w:bottom w:val="none" w:sz="0" w:space="0" w:color="auto"/>
        <w:right w:val="none" w:sz="0" w:space="0" w:color="auto"/>
      </w:divBdr>
    </w:div>
    <w:div w:id="1715498484">
      <w:marLeft w:val="480"/>
      <w:marRight w:val="0"/>
      <w:marTop w:val="0"/>
      <w:marBottom w:val="0"/>
      <w:divBdr>
        <w:top w:val="none" w:sz="0" w:space="0" w:color="auto"/>
        <w:left w:val="none" w:sz="0" w:space="0" w:color="auto"/>
        <w:bottom w:val="none" w:sz="0" w:space="0" w:color="auto"/>
        <w:right w:val="none" w:sz="0" w:space="0" w:color="auto"/>
      </w:divBdr>
    </w:div>
    <w:div w:id="1716812497">
      <w:marLeft w:val="480"/>
      <w:marRight w:val="0"/>
      <w:marTop w:val="0"/>
      <w:marBottom w:val="0"/>
      <w:divBdr>
        <w:top w:val="none" w:sz="0" w:space="0" w:color="auto"/>
        <w:left w:val="none" w:sz="0" w:space="0" w:color="auto"/>
        <w:bottom w:val="none" w:sz="0" w:space="0" w:color="auto"/>
        <w:right w:val="none" w:sz="0" w:space="0" w:color="auto"/>
      </w:divBdr>
    </w:div>
    <w:div w:id="1717776991">
      <w:marLeft w:val="480"/>
      <w:marRight w:val="0"/>
      <w:marTop w:val="0"/>
      <w:marBottom w:val="0"/>
      <w:divBdr>
        <w:top w:val="none" w:sz="0" w:space="0" w:color="auto"/>
        <w:left w:val="none" w:sz="0" w:space="0" w:color="auto"/>
        <w:bottom w:val="none" w:sz="0" w:space="0" w:color="auto"/>
        <w:right w:val="none" w:sz="0" w:space="0" w:color="auto"/>
      </w:divBdr>
    </w:div>
    <w:div w:id="1718355165">
      <w:marLeft w:val="480"/>
      <w:marRight w:val="0"/>
      <w:marTop w:val="0"/>
      <w:marBottom w:val="0"/>
      <w:divBdr>
        <w:top w:val="none" w:sz="0" w:space="0" w:color="auto"/>
        <w:left w:val="none" w:sz="0" w:space="0" w:color="auto"/>
        <w:bottom w:val="none" w:sz="0" w:space="0" w:color="auto"/>
        <w:right w:val="none" w:sz="0" w:space="0" w:color="auto"/>
      </w:divBdr>
    </w:div>
    <w:div w:id="1718507591">
      <w:marLeft w:val="480"/>
      <w:marRight w:val="0"/>
      <w:marTop w:val="0"/>
      <w:marBottom w:val="0"/>
      <w:divBdr>
        <w:top w:val="none" w:sz="0" w:space="0" w:color="auto"/>
        <w:left w:val="none" w:sz="0" w:space="0" w:color="auto"/>
        <w:bottom w:val="none" w:sz="0" w:space="0" w:color="auto"/>
        <w:right w:val="none" w:sz="0" w:space="0" w:color="auto"/>
      </w:divBdr>
    </w:div>
    <w:div w:id="1718821618">
      <w:marLeft w:val="480"/>
      <w:marRight w:val="0"/>
      <w:marTop w:val="0"/>
      <w:marBottom w:val="0"/>
      <w:divBdr>
        <w:top w:val="none" w:sz="0" w:space="0" w:color="auto"/>
        <w:left w:val="none" w:sz="0" w:space="0" w:color="auto"/>
        <w:bottom w:val="none" w:sz="0" w:space="0" w:color="auto"/>
        <w:right w:val="none" w:sz="0" w:space="0" w:color="auto"/>
      </w:divBdr>
    </w:div>
    <w:div w:id="1720087243">
      <w:marLeft w:val="480"/>
      <w:marRight w:val="0"/>
      <w:marTop w:val="0"/>
      <w:marBottom w:val="0"/>
      <w:divBdr>
        <w:top w:val="none" w:sz="0" w:space="0" w:color="auto"/>
        <w:left w:val="none" w:sz="0" w:space="0" w:color="auto"/>
        <w:bottom w:val="none" w:sz="0" w:space="0" w:color="auto"/>
        <w:right w:val="none" w:sz="0" w:space="0" w:color="auto"/>
      </w:divBdr>
    </w:div>
    <w:div w:id="1720930321">
      <w:marLeft w:val="480"/>
      <w:marRight w:val="0"/>
      <w:marTop w:val="0"/>
      <w:marBottom w:val="0"/>
      <w:divBdr>
        <w:top w:val="none" w:sz="0" w:space="0" w:color="auto"/>
        <w:left w:val="none" w:sz="0" w:space="0" w:color="auto"/>
        <w:bottom w:val="none" w:sz="0" w:space="0" w:color="auto"/>
        <w:right w:val="none" w:sz="0" w:space="0" w:color="auto"/>
      </w:divBdr>
    </w:div>
    <w:div w:id="1720978821">
      <w:marLeft w:val="480"/>
      <w:marRight w:val="0"/>
      <w:marTop w:val="0"/>
      <w:marBottom w:val="0"/>
      <w:divBdr>
        <w:top w:val="none" w:sz="0" w:space="0" w:color="auto"/>
        <w:left w:val="none" w:sz="0" w:space="0" w:color="auto"/>
        <w:bottom w:val="none" w:sz="0" w:space="0" w:color="auto"/>
        <w:right w:val="none" w:sz="0" w:space="0" w:color="auto"/>
      </w:divBdr>
    </w:div>
    <w:div w:id="1722054382">
      <w:marLeft w:val="480"/>
      <w:marRight w:val="0"/>
      <w:marTop w:val="0"/>
      <w:marBottom w:val="0"/>
      <w:divBdr>
        <w:top w:val="none" w:sz="0" w:space="0" w:color="auto"/>
        <w:left w:val="none" w:sz="0" w:space="0" w:color="auto"/>
        <w:bottom w:val="none" w:sz="0" w:space="0" w:color="auto"/>
        <w:right w:val="none" w:sz="0" w:space="0" w:color="auto"/>
      </w:divBdr>
    </w:div>
    <w:div w:id="1722484101">
      <w:marLeft w:val="480"/>
      <w:marRight w:val="0"/>
      <w:marTop w:val="0"/>
      <w:marBottom w:val="0"/>
      <w:divBdr>
        <w:top w:val="none" w:sz="0" w:space="0" w:color="auto"/>
        <w:left w:val="none" w:sz="0" w:space="0" w:color="auto"/>
        <w:bottom w:val="none" w:sz="0" w:space="0" w:color="auto"/>
        <w:right w:val="none" w:sz="0" w:space="0" w:color="auto"/>
      </w:divBdr>
    </w:div>
    <w:div w:id="1723747027">
      <w:marLeft w:val="480"/>
      <w:marRight w:val="0"/>
      <w:marTop w:val="0"/>
      <w:marBottom w:val="0"/>
      <w:divBdr>
        <w:top w:val="none" w:sz="0" w:space="0" w:color="auto"/>
        <w:left w:val="none" w:sz="0" w:space="0" w:color="auto"/>
        <w:bottom w:val="none" w:sz="0" w:space="0" w:color="auto"/>
        <w:right w:val="none" w:sz="0" w:space="0" w:color="auto"/>
      </w:divBdr>
    </w:div>
    <w:div w:id="1724400913">
      <w:marLeft w:val="480"/>
      <w:marRight w:val="0"/>
      <w:marTop w:val="0"/>
      <w:marBottom w:val="0"/>
      <w:divBdr>
        <w:top w:val="none" w:sz="0" w:space="0" w:color="auto"/>
        <w:left w:val="none" w:sz="0" w:space="0" w:color="auto"/>
        <w:bottom w:val="none" w:sz="0" w:space="0" w:color="auto"/>
        <w:right w:val="none" w:sz="0" w:space="0" w:color="auto"/>
      </w:divBdr>
    </w:div>
    <w:div w:id="1724672727">
      <w:marLeft w:val="480"/>
      <w:marRight w:val="0"/>
      <w:marTop w:val="0"/>
      <w:marBottom w:val="0"/>
      <w:divBdr>
        <w:top w:val="none" w:sz="0" w:space="0" w:color="auto"/>
        <w:left w:val="none" w:sz="0" w:space="0" w:color="auto"/>
        <w:bottom w:val="none" w:sz="0" w:space="0" w:color="auto"/>
        <w:right w:val="none" w:sz="0" w:space="0" w:color="auto"/>
      </w:divBdr>
    </w:div>
    <w:div w:id="1724676865">
      <w:marLeft w:val="480"/>
      <w:marRight w:val="0"/>
      <w:marTop w:val="0"/>
      <w:marBottom w:val="0"/>
      <w:divBdr>
        <w:top w:val="none" w:sz="0" w:space="0" w:color="auto"/>
        <w:left w:val="none" w:sz="0" w:space="0" w:color="auto"/>
        <w:bottom w:val="none" w:sz="0" w:space="0" w:color="auto"/>
        <w:right w:val="none" w:sz="0" w:space="0" w:color="auto"/>
      </w:divBdr>
    </w:div>
    <w:div w:id="1725181650">
      <w:bodyDiv w:val="1"/>
      <w:marLeft w:val="0"/>
      <w:marRight w:val="0"/>
      <w:marTop w:val="0"/>
      <w:marBottom w:val="0"/>
      <w:divBdr>
        <w:top w:val="none" w:sz="0" w:space="0" w:color="auto"/>
        <w:left w:val="none" w:sz="0" w:space="0" w:color="auto"/>
        <w:bottom w:val="none" w:sz="0" w:space="0" w:color="auto"/>
        <w:right w:val="none" w:sz="0" w:space="0" w:color="auto"/>
      </w:divBdr>
    </w:div>
    <w:div w:id="1725182466">
      <w:marLeft w:val="480"/>
      <w:marRight w:val="0"/>
      <w:marTop w:val="0"/>
      <w:marBottom w:val="0"/>
      <w:divBdr>
        <w:top w:val="none" w:sz="0" w:space="0" w:color="auto"/>
        <w:left w:val="none" w:sz="0" w:space="0" w:color="auto"/>
        <w:bottom w:val="none" w:sz="0" w:space="0" w:color="auto"/>
        <w:right w:val="none" w:sz="0" w:space="0" w:color="auto"/>
      </w:divBdr>
    </w:div>
    <w:div w:id="1726025138">
      <w:marLeft w:val="480"/>
      <w:marRight w:val="0"/>
      <w:marTop w:val="0"/>
      <w:marBottom w:val="0"/>
      <w:divBdr>
        <w:top w:val="none" w:sz="0" w:space="0" w:color="auto"/>
        <w:left w:val="none" w:sz="0" w:space="0" w:color="auto"/>
        <w:bottom w:val="none" w:sz="0" w:space="0" w:color="auto"/>
        <w:right w:val="none" w:sz="0" w:space="0" w:color="auto"/>
      </w:divBdr>
    </w:div>
    <w:div w:id="1726642637">
      <w:marLeft w:val="480"/>
      <w:marRight w:val="0"/>
      <w:marTop w:val="0"/>
      <w:marBottom w:val="0"/>
      <w:divBdr>
        <w:top w:val="none" w:sz="0" w:space="0" w:color="auto"/>
        <w:left w:val="none" w:sz="0" w:space="0" w:color="auto"/>
        <w:bottom w:val="none" w:sz="0" w:space="0" w:color="auto"/>
        <w:right w:val="none" w:sz="0" w:space="0" w:color="auto"/>
      </w:divBdr>
    </w:div>
    <w:div w:id="1727676269">
      <w:marLeft w:val="480"/>
      <w:marRight w:val="0"/>
      <w:marTop w:val="0"/>
      <w:marBottom w:val="0"/>
      <w:divBdr>
        <w:top w:val="none" w:sz="0" w:space="0" w:color="auto"/>
        <w:left w:val="none" w:sz="0" w:space="0" w:color="auto"/>
        <w:bottom w:val="none" w:sz="0" w:space="0" w:color="auto"/>
        <w:right w:val="none" w:sz="0" w:space="0" w:color="auto"/>
      </w:divBdr>
    </w:div>
    <w:div w:id="1728188812">
      <w:marLeft w:val="480"/>
      <w:marRight w:val="0"/>
      <w:marTop w:val="0"/>
      <w:marBottom w:val="0"/>
      <w:divBdr>
        <w:top w:val="none" w:sz="0" w:space="0" w:color="auto"/>
        <w:left w:val="none" w:sz="0" w:space="0" w:color="auto"/>
        <w:bottom w:val="none" w:sz="0" w:space="0" w:color="auto"/>
        <w:right w:val="none" w:sz="0" w:space="0" w:color="auto"/>
      </w:divBdr>
    </w:div>
    <w:div w:id="1728408175">
      <w:bodyDiv w:val="1"/>
      <w:marLeft w:val="0"/>
      <w:marRight w:val="0"/>
      <w:marTop w:val="0"/>
      <w:marBottom w:val="0"/>
      <w:divBdr>
        <w:top w:val="none" w:sz="0" w:space="0" w:color="auto"/>
        <w:left w:val="none" w:sz="0" w:space="0" w:color="auto"/>
        <w:bottom w:val="none" w:sz="0" w:space="0" w:color="auto"/>
        <w:right w:val="none" w:sz="0" w:space="0" w:color="auto"/>
      </w:divBdr>
    </w:div>
    <w:div w:id="1728651654">
      <w:bodyDiv w:val="1"/>
      <w:marLeft w:val="0"/>
      <w:marRight w:val="0"/>
      <w:marTop w:val="0"/>
      <w:marBottom w:val="0"/>
      <w:divBdr>
        <w:top w:val="none" w:sz="0" w:space="0" w:color="auto"/>
        <w:left w:val="none" w:sz="0" w:space="0" w:color="auto"/>
        <w:bottom w:val="none" w:sz="0" w:space="0" w:color="auto"/>
        <w:right w:val="none" w:sz="0" w:space="0" w:color="auto"/>
      </w:divBdr>
    </w:div>
    <w:div w:id="1729497140">
      <w:marLeft w:val="480"/>
      <w:marRight w:val="0"/>
      <w:marTop w:val="0"/>
      <w:marBottom w:val="0"/>
      <w:divBdr>
        <w:top w:val="none" w:sz="0" w:space="0" w:color="auto"/>
        <w:left w:val="none" w:sz="0" w:space="0" w:color="auto"/>
        <w:bottom w:val="none" w:sz="0" w:space="0" w:color="auto"/>
        <w:right w:val="none" w:sz="0" w:space="0" w:color="auto"/>
      </w:divBdr>
    </w:div>
    <w:div w:id="1730372660">
      <w:marLeft w:val="480"/>
      <w:marRight w:val="0"/>
      <w:marTop w:val="0"/>
      <w:marBottom w:val="0"/>
      <w:divBdr>
        <w:top w:val="none" w:sz="0" w:space="0" w:color="auto"/>
        <w:left w:val="none" w:sz="0" w:space="0" w:color="auto"/>
        <w:bottom w:val="none" w:sz="0" w:space="0" w:color="auto"/>
        <w:right w:val="none" w:sz="0" w:space="0" w:color="auto"/>
      </w:divBdr>
    </w:div>
    <w:div w:id="1730614345">
      <w:marLeft w:val="480"/>
      <w:marRight w:val="0"/>
      <w:marTop w:val="0"/>
      <w:marBottom w:val="0"/>
      <w:divBdr>
        <w:top w:val="none" w:sz="0" w:space="0" w:color="auto"/>
        <w:left w:val="none" w:sz="0" w:space="0" w:color="auto"/>
        <w:bottom w:val="none" w:sz="0" w:space="0" w:color="auto"/>
        <w:right w:val="none" w:sz="0" w:space="0" w:color="auto"/>
      </w:divBdr>
    </w:div>
    <w:div w:id="1730956389">
      <w:marLeft w:val="480"/>
      <w:marRight w:val="0"/>
      <w:marTop w:val="0"/>
      <w:marBottom w:val="0"/>
      <w:divBdr>
        <w:top w:val="none" w:sz="0" w:space="0" w:color="auto"/>
        <w:left w:val="none" w:sz="0" w:space="0" w:color="auto"/>
        <w:bottom w:val="none" w:sz="0" w:space="0" w:color="auto"/>
        <w:right w:val="none" w:sz="0" w:space="0" w:color="auto"/>
      </w:divBdr>
    </w:div>
    <w:div w:id="1731227473">
      <w:marLeft w:val="480"/>
      <w:marRight w:val="0"/>
      <w:marTop w:val="0"/>
      <w:marBottom w:val="0"/>
      <w:divBdr>
        <w:top w:val="none" w:sz="0" w:space="0" w:color="auto"/>
        <w:left w:val="none" w:sz="0" w:space="0" w:color="auto"/>
        <w:bottom w:val="none" w:sz="0" w:space="0" w:color="auto"/>
        <w:right w:val="none" w:sz="0" w:space="0" w:color="auto"/>
      </w:divBdr>
    </w:div>
    <w:div w:id="1731229921">
      <w:marLeft w:val="480"/>
      <w:marRight w:val="0"/>
      <w:marTop w:val="0"/>
      <w:marBottom w:val="0"/>
      <w:divBdr>
        <w:top w:val="none" w:sz="0" w:space="0" w:color="auto"/>
        <w:left w:val="none" w:sz="0" w:space="0" w:color="auto"/>
        <w:bottom w:val="none" w:sz="0" w:space="0" w:color="auto"/>
        <w:right w:val="none" w:sz="0" w:space="0" w:color="auto"/>
      </w:divBdr>
    </w:div>
    <w:div w:id="1732270066">
      <w:marLeft w:val="480"/>
      <w:marRight w:val="0"/>
      <w:marTop w:val="0"/>
      <w:marBottom w:val="0"/>
      <w:divBdr>
        <w:top w:val="none" w:sz="0" w:space="0" w:color="auto"/>
        <w:left w:val="none" w:sz="0" w:space="0" w:color="auto"/>
        <w:bottom w:val="none" w:sz="0" w:space="0" w:color="auto"/>
        <w:right w:val="none" w:sz="0" w:space="0" w:color="auto"/>
      </w:divBdr>
    </w:div>
    <w:div w:id="1733389150">
      <w:marLeft w:val="480"/>
      <w:marRight w:val="0"/>
      <w:marTop w:val="0"/>
      <w:marBottom w:val="0"/>
      <w:divBdr>
        <w:top w:val="none" w:sz="0" w:space="0" w:color="auto"/>
        <w:left w:val="none" w:sz="0" w:space="0" w:color="auto"/>
        <w:bottom w:val="none" w:sz="0" w:space="0" w:color="auto"/>
        <w:right w:val="none" w:sz="0" w:space="0" w:color="auto"/>
      </w:divBdr>
    </w:div>
    <w:div w:id="1734692497">
      <w:marLeft w:val="480"/>
      <w:marRight w:val="0"/>
      <w:marTop w:val="0"/>
      <w:marBottom w:val="0"/>
      <w:divBdr>
        <w:top w:val="none" w:sz="0" w:space="0" w:color="auto"/>
        <w:left w:val="none" w:sz="0" w:space="0" w:color="auto"/>
        <w:bottom w:val="none" w:sz="0" w:space="0" w:color="auto"/>
        <w:right w:val="none" w:sz="0" w:space="0" w:color="auto"/>
      </w:divBdr>
    </w:div>
    <w:div w:id="1734699273">
      <w:marLeft w:val="480"/>
      <w:marRight w:val="0"/>
      <w:marTop w:val="0"/>
      <w:marBottom w:val="0"/>
      <w:divBdr>
        <w:top w:val="none" w:sz="0" w:space="0" w:color="auto"/>
        <w:left w:val="none" w:sz="0" w:space="0" w:color="auto"/>
        <w:bottom w:val="none" w:sz="0" w:space="0" w:color="auto"/>
        <w:right w:val="none" w:sz="0" w:space="0" w:color="auto"/>
      </w:divBdr>
    </w:div>
    <w:div w:id="1736078904">
      <w:marLeft w:val="480"/>
      <w:marRight w:val="0"/>
      <w:marTop w:val="0"/>
      <w:marBottom w:val="0"/>
      <w:divBdr>
        <w:top w:val="none" w:sz="0" w:space="0" w:color="auto"/>
        <w:left w:val="none" w:sz="0" w:space="0" w:color="auto"/>
        <w:bottom w:val="none" w:sz="0" w:space="0" w:color="auto"/>
        <w:right w:val="none" w:sz="0" w:space="0" w:color="auto"/>
      </w:divBdr>
    </w:div>
    <w:div w:id="1738548856">
      <w:marLeft w:val="480"/>
      <w:marRight w:val="0"/>
      <w:marTop w:val="0"/>
      <w:marBottom w:val="0"/>
      <w:divBdr>
        <w:top w:val="none" w:sz="0" w:space="0" w:color="auto"/>
        <w:left w:val="none" w:sz="0" w:space="0" w:color="auto"/>
        <w:bottom w:val="none" w:sz="0" w:space="0" w:color="auto"/>
        <w:right w:val="none" w:sz="0" w:space="0" w:color="auto"/>
      </w:divBdr>
    </w:div>
    <w:div w:id="1738823529">
      <w:marLeft w:val="480"/>
      <w:marRight w:val="0"/>
      <w:marTop w:val="0"/>
      <w:marBottom w:val="0"/>
      <w:divBdr>
        <w:top w:val="none" w:sz="0" w:space="0" w:color="auto"/>
        <w:left w:val="none" w:sz="0" w:space="0" w:color="auto"/>
        <w:bottom w:val="none" w:sz="0" w:space="0" w:color="auto"/>
        <w:right w:val="none" w:sz="0" w:space="0" w:color="auto"/>
      </w:divBdr>
    </w:div>
    <w:div w:id="1739009052">
      <w:marLeft w:val="480"/>
      <w:marRight w:val="0"/>
      <w:marTop w:val="0"/>
      <w:marBottom w:val="0"/>
      <w:divBdr>
        <w:top w:val="none" w:sz="0" w:space="0" w:color="auto"/>
        <w:left w:val="none" w:sz="0" w:space="0" w:color="auto"/>
        <w:bottom w:val="none" w:sz="0" w:space="0" w:color="auto"/>
        <w:right w:val="none" w:sz="0" w:space="0" w:color="auto"/>
      </w:divBdr>
    </w:div>
    <w:div w:id="1739355768">
      <w:marLeft w:val="480"/>
      <w:marRight w:val="0"/>
      <w:marTop w:val="0"/>
      <w:marBottom w:val="0"/>
      <w:divBdr>
        <w:top w:val="none" w:sz="0" w:space="0" w:color="auto"/>
        <w:left w:val="none" w:sz="0" w:space="0" w:color="auto"/>
        <w:bottom w:val="none" w:sz="0" w:space="0" w:color="auto"/>
        <w:right w:val="none" w:sz="0" w:space="0" w:color="auto"/>
      </w:divBdr>
    </w:div>
    <w:div w:id="1739815544">
      <w:marLeft w:val="480"/>
      <w:marRight w:val="0"/>
      <w:marTop w:val="0"/>
      <w:marBottom w:val="0"/>
      <w:divBdr>
        <w:top w:val="none" w:sz="0" w:space="0" w:color="auto"/>
        <w:left w:val="none" w:sz="0" w:space="0" w:color="auto"/>
        <w:bottom w:val="none" w:sz="0" w:space="0" w:color="auto"/>
        <w:right w:val="none" w:sz="0" w:space="0" w:color="auto"/>
      </w:divBdr>
    </w:div>
    <w:div w:id="1739865819">
      <w:marLeft w:val="480"/>
      <w:marRight w:val="0"/>
      <w:marTop w:val="0"/>
      <w:marBottom w:val="0"/>
      <w:divBdr>
        <w:top w:val="none" w:sz="0" w:space="0" w:color="auto"/>
        <w:left w:val="none" w:sz="0" w:space="0" w:color="auto"/>
        <w:bottom w:val="none" w:sz="0" w:space="0" w:color="auto"/>
        <w:right w:val="none" w:sz="0" w:space="0" w:color="auto"/>
      </w:divBdr>
    </w:div>
    <w:div w:id="1739939745">
      <w:marLeft w:val="480"/>
      <w:marRight w:val="0"/>
      <w:marTop w:val="0"/>
      <w:marBottom w:val="0"/>
      <w:divBdr>
        <w:top w:val="none" w:sz="0" w:space="0" w:color="auto"/>
        <w:left w:val="none" w:sz="0" w:space="0" w:color="auto"/>
        <w:bottom w:val="none" w:sz="0" w:space="0" w:color="auto"/>
        <w:right w:val="none" w:sz="0" w:space="0" w:color="auto"/>
      </w:divBdr>
    </w:div>
    <w:div w:id="1739942224">
      <w:marLeft w:val="480"/>
      <w:marRight w:val="0"/>
      <w:marTop w:val="0"/>
      <w:marBottom w:val="0"/>
      <w:divBdr>
        <w:top w:val="none" w:sz="0" w:space="0" w:color="auto"/>
        <w:left w:val="none" w:sz="0" w:space="0" w:color="auto"/>
        <w:bottom w:val="none" w:sz="0" w:space="0" w:color="auto"/>
        <w:right w:val="none" w:sz="0" w:space="0" w:color="auto"/>
      </w:divBdr>
    </w:div>
    <w:div w:id="1740056923">
      <w:marLeft w:val="480"/>
      <w:marRight w:val="0"/>
      <w:marTop w:val="0"/>
      <w:marBottom w:val="0"/>
      <w:divBdr>
        <w:top w:val="none" w:sz="0" w:space="0" w:color="auto"/>
        <w:left w:val="none" w:sz="0" w:space="0" w:color="auto"/>
        <w:bottom w:val="none" w:sz="0" w:space="0" w:color="auto"/>
        <w:right w:val="none" w:sz="0" w:space="0" w:color="auto"/>
      </w:divBdr>
    </w:div>
    <w:div w:id="1740782690">
      <w:marLeft w:val="480"/>
      <w:marRight w:val="0"/>
      <w:marTop w:val="0"/>
      <w:marBottom w:val="0"/>
      <w:divBdr>
        <w:top w:val="none" w:sz="0" w:space="0" w:color="auto"/>
        <w:left w:val="none" w:sz="0" w:space="0" w:color="auto"/>
        <w:bottom w:val="none" w:sz="0" w:space="0" w:color="auto"/>
        <w:right w:val="none" w:sz="0" w:space="0" w:color="auto"/>
      </w:divBdr>
    </w:div>
    <w:div w:id="1741366792">
      <w:marLeft w:val="480"/>
      <w:marRight w:val="0"/>
      <w:marTop w:val="0"/>
      <w:marBottom w:val="0"/>
      <w:divBdr>
        <w:top w:val="none" w:sz="0" w:space="0" w:color="auto"/>
        <w:left w:val="none" w:sz="0" w:space="0" w:color="auto"/>
        <w:bottom w:val="none" w:sz="0" w:space="0" w:color="auto"/>
        <w:right w:val="none" w:sz="0" w:space="0" w:color="auto"/>
      </w:divBdr>
    </w:div>
    <w:div w:id="1741904223">
      <w:marLeft w:val="480"/>
      <w:marRight w:val="0"/>
      <w:marTop w:val="0"/>
      <w:marBottom w:val="0"/>
      <w:divBdr>
        <w:top w:val="none" w:sz="0" w:space="0" w:color="auto"/>
        <w:left w:val="none" w:sz="0" w:space="0" w:color="auto"/>
        <w:bottom w:val="none" w:sz="0" w:space="0" w:color="auto"/>
        <w:right w:val="none" w:sz="0" w:space="0" w:color="auto"/>
      </w:divBdr>
    </w:div>
    <w:div w:id="1742096273">
      <w:marLeft w:val="480"/>
      <w:marRight w:val="0"/>
      <w:marTop w:val="0"/>
      <w:marBottom w:val="0"/>
      <w:divBdr>
        <w:top w:val="none" w:sz="0" w:space="0" w:color="auto"/>
        <w:left w:val="none" w:sz="0" w:space="0" w:color="auto"/>
        <w:bottom w:val="none" w:sz="0" w:space="0" w:color="auto"/>
        <w:right w:val="none" w:sz="0" w:space="0" w:color="auto"/>
      </w:divBdr>
    </w:div>
    <w:div w:id="1742286076">
      <w:bodyDiv w:val="1"/>
      <w:marLeft w:val="0"/>
      <w:marRight w:val="0"/>
      <w:marTop w:val="0"/>
      <w:marBottom w:val="0"/>
      <w:divBdr>
        <w:top w:val="none" w:sz="0" w:space="0" w:color="auto"/>
        <w:left w:val="none" w:sz="0" w:space="0" w:color="auto"/>
        <w:bottom w:val="none" w:sz="0" w:space="0" w:color="auto"/>
        <w:right w:val="none" w:sz="0" w:space="0" w:color="auto"/>
      </w:divBdr>
    </w:div>
    <w:div w:id="1742554480">
      <w:marLeft w:val="480"/>
      <w:marRight w:val="0"/>
      <w:marTop w:val="0"/>
      <w:marBottom w:val="0"/>
      <w:divBdr>
        <w:top w:val="none" w:sz="0" w:space="0" w:color="auto"/>
        <w:left w:val="none" w:sz="0" w:space="0" w:color="auto"/>
        <w:bottom w:val="none" w:sz="0" w:space="0" w:color="auto"/>
        <w:right w:val="none" w:sz="0" w:space="0" w:color="auto"/>
      </w:divBdr>
    </w:div>
    <w:div w:id="1745302236">
      <w:marLeft w:val="480"/>
      <w:marRight w:val="0"/>
      <w:marTop w:val="0"/>
      <w:marBottom w:val="0"/>
      <w:divBdr>
        <w:top w:val="none" w:sz="0" w:space="0" w:color="auto"/>
        <w:left w:val="none" w:sz="0" w:space="0" w:color="auto"/>
        <w:bottom w:val="none" w:sz="0" w:space="0" w:color="auto"/>
        <w:right w:val="none" w:sz="0" w:space="0" w:color="auto"/>
      </w:divBdr>
    </w:div>
    <w:div w:id="1745645313">
      <w:marLeft w:val="480"/>
      <w:marRight w:val="0"/>
      <w:marTop w:val="0"/>
      <w:marBottom w:val="0"/>
      <w:divBdr>
        <w:top w:val="none" w:sz="0" w:space="0" w:color="auto"/>
        <w:left w:val="none" w:sz="0" w:space="0" w:color="auto"/>
        <w:bottom w:val="none" w:sz="0" w:space="0" w:color="auto"/>
        <w:right w:val="none" w:sz="0" w:space="0" w:color="auto"/>
      </w:divBdr>
    </w:div>
    <w:div w:id="1745686627">
      <w:marLeft w:val="480"/>
      <w:marRight w:val="0"/>
      <w:marTop w:val="0"/>
      <w:marBottom w:val="0"/>
      <w:divBdr>
        <w:top w:val="none" w:sz="0" w:space="0" w:color="auto"/>
        <w:left w:val="none" w:sz="0" w:space="0" w:color="auto"/>
        <w:bottom w:val="none" w:sz="0" w:space="0" w:color="auto"/>
        <w:right w:val="none" w:sz="0" w:space="0" w:color="auto"/>
      </w:divBdr>
    </w:div>
    <w:div w:id="1746027847">
      <w:bodyDiv w:val="1"/>
      <w:marLeft w:val="0"/>
      <w:marRight w:val="0"/>
      <w:marTop w:val="0"/>
      <w:marBottom w:val="0"/>
      <w:divBdr>
        <w:top w:val="none" w:sz="0" w:space="0" w:color="auto"/>
        <w:left w:val="none" w:sz="0" w:space="0" w:color="auto"/>
        <w:bottom w:val="none" w:sz="0" w:space="0" w:color="auto"/>
        <w:right w:val="none" w:sz="0" w:space="0" w:color="auto"/>
      </w:divBdr>
    </w:div>
    <w:div w:id="1746877837">
      <w:marLeft w:val="480"/>
      <w:marRight w:val="0"/>
      <w:marTop w:val="0"/>
      <w:marBottom w:val="0"/>
      <w:divBdr>
        <w:top w:val="none" w:sz="0" w:space="0" w:color="auto"/>
        <w:left w:val="none" w:sz="0" w:space="0" w:color="auto"/>
        <w:bottom w:val="none" w:sz="0" w:space="0" w:color="auto"/>
        <w:right w:val="none" w:sz="0" w:space="0" w:color="auto"/>
      </w:divBdr>
    </w:div>
    <w:div w:id="1747994271">
      <w:marLeft w:val="480"/>
      <w:marRight w:val="0"/>
      <w:marTop w:val="0"/>
      <w:marBottom w:val="0"/>
      <w:divBdr>
        <w:top w:val="none" w:sz="0" w:space="0" w:color="auto"/>
        <w:left w:val="none" w:sz="0" w:space="0" w:color="auto"/>
        <w:bottom w:val="none" w:sz="0" w:space="0" w:color="auto"/>
        <w:right w:val="none" w:sz="0" w:space="0" w:color="auto"/>
      </w:divBdr>
    </w:div>
    <w:div w:id="1748259680">
      <w:bodyDiv w:val="1"/>
      <w:marLeft w:val="0"/>
      <w:marRight w:val="0"/>
      <w:marTop w:val="0"/>
      <w:marBottom w:val="0"/>
      <w:divBdr>
        <w:top w:val="none" w:sz="0" w:space="0" w:color="auto"/>
        <w:left w:val="none" w:sz="0" w:space="0" w:color="auto"/>
        <w:bottom w:val="none" w:sz="0" w:space="0" w:color="auto"/>
        <w:right w:val="none" w:sz="0" w:space="0" w:color="auto"/>
      </w:divBdr>
    </w:div>
    <w:div w:id="1748575219">
      <w:marLeft w:val="480"/>
      <w:marRight w:val="0"/>
      <w:marTop w:val="0"/>
      <w:marBottom w:val="0"/>
      <w:divBdr>
        <w:top w:val="none" w:sz="0" w:space="0" w:color="auto"/>
        <w:left w:val="none" w:sz="0" w:space="0" w:color="auto"/>
        <w:bottom w:val="none" w:sz="0" w:space="0" w:color="auto"/>
        <w:right w:val="none" w:sz="0" w:space="0" w:color="auto"/>
      </w:divBdr>
    </w:div>
    <w:div w:id="1748916592">
      <w:marLeft w:val="480"/>
      <w:marRight w:val="0"/>
      <w:marTop w:val="0"/>
      <w:marBottom w:val="0"/>
      <w:divBdr>
        <w:top w:val="none" w:sz="0" w:space="0" w:color="auto"/>
        <w:left w:val="none" w:sz="0" w:space="0" w:color="auto"/>
        <w:bottom w:val="none" w:sz="0" w:space="0" w:color="auto"/>
        <w:right w:val="none" w:sz="0" w:space="0" w:color="auto"/>
      </w:divBdr>
    </w:div>
    <w:div w:id="1749384994">
      <w:marLeft w:val="480"/>
      <w:marRight w:val="0"/>
      <w:marTop w:val="0"/>
      <w:marBottom w:val="0"/>
      <w:divBdr>
        <w:top w:val="none" w:sz="0" w:space="0" w:color="auto"/>
        <w:left w:val="none" w:sz="0" w:space="0" w:color="auto"/>
        <w:bottom w:val="none" w:sz="0" w:space="0" w:color="auto"/>
        <w:right w:val="none" w:sz="0" w:space="0" w:color="auto"/>
      </w:divBdr>
    </w:div>
    <w:div w:id="1750228356">
      <w:marLeft w:val="480"/>
      <w:marRight w:val="0"/>
      <w:marTop w:val="0"/>
      <w:marBottom w:val="0"/>
      <w:divBdr>
        <w:top w:val="none" w:sz="0" w:space="0" w:color="auto"/>
        <w:left w:val="none" w:sz="0" w:space="0" w:color="auto"/>
        <w:bottom w:val="none" w:sz="0" w:space="0" w:color="auto"/>
        <w:right w:val="none" w:sz="0" w:space="0" w:color="auto"/>
      </w:divBdr>
    </w:div>
    <w:div w:id="1750541571">
      <w:marLeft w:val="480"/>
      <w:marRight w:val="0"/>
      <w:marTop w:val="0"/>
      <w:marBottom w:val="0"/>
      <w:divBdr>
        <w:top w:val="none" w:sz="0" w:space="0" w:color="auto"/>
        <w:left w:val="none" w:sz="0" w:space="0" w:color="auto"/>
        <w:bottom w:val="none" w:sz="0" w:space="0" w:color="auto"/>
        <w:right w:val="none" w:sz="0" w:space="0" w:color="auto"/>
      </w:divBdr>
    </w:div>
    <w:div w:id="1750620075">
      <w:marLeft w:val="480"/>
      <w:marRight w:val="0"/>
      <w:marTop w:val="0"/>
      <w:marBottom w:val="0"/>
      <w:divBdr>
        <w:top w:val="none" w:sz="0" w:space="0" w:color="auto"/>
        <w:left w:val="none" w:sz="0" w:space="0" w:color="auto"/>
        <w:bottom w:val="none" w:sz="0" w:space="0" w:color="auto"/>
        <w:right w:val="none" w:sz="0" w:space="0" w:color="auto"/>
      </w:divBdr>
    </w:div>
    <w:div w:id="1752390646">
      <w:marLeft w:val="480"/>
      <w:marRight w:val="0"/>
      <w:marTop w:val="0"/>
      <w:marBottom w:val="0"/>
      <w:divBdr>
        <w:top w:val="none" w:sz="0" w:space="0" w:color="auto"/>
        <w:left w:val="none" w:sz="0" w:space="0" w:color="auto"/>
        <w:bottom w:val="none" w:sz="0" w:space="0" w:color="auto"/>
        <w:right w:val="none" w:sz="0" w:space="0" w:color="auto"/>
      </w:divBdr>
    </w:div>
    <w:div w:id="1752922213">
      <w:bodyDiv w:val="1"/>
      <w:marLeft w:val="0"/>
      <w:marRight w:val="0"/>
      <w:marTop w:val="0"/>
      <w:marBottom w:val="0"/>
      <w:divBdr>
        <w:top w:val="none" w:sz="0" w:space="0" w:color="auto"/>
        <w:left w:val="none" w:sz="0" w:space="0" w:color="auto"/>
        <w:bottom w:val="none" w:sz="0" w:space="0" w:color="auto"/>
        <w:right w:val="none" w:sz="0" w:space="0" w:color="auto"/>
      </w:divBdr>
    </w:div>
    <w:div w:id="1752922462">
      <w:marLeft w:val="480"/>
      <w:marRight w:val="0"/>
      <w:marTop w:val="0"/>
      <w:marBottom w:val="0"/>
      <w:divBdr>
        <w:top w:val="none" w:sz="0" w:space="0" w:color="auto"/>
        <w:left w:val="none" w:sz="0" w:space="0" w:color="auto"/>
        <w:bottom w:val="none" w:sz="0" w:space="0" w:color="auto"/>
        <w:right w:val="none" w:sz="0" w:space="0" w:color="auto"/>
      </w:divBdr>
    </w:div>
    <w:div w:id="1753238751">
      <w:bodyDiv w:val="1"/>
      <w:marLeft w:val="0"/>
      <w:marRight w:val="0"/>
      <w:marTop w:val="0"/>
      <w:marBottom w:val="0"/>
      <w:divBdr>
        <w:top w:val="none" w:sz="0" w:space="0" w:color="auto"/>
        <w:left w:val="none" w:sz="0" w:space="0" w:color="auto"/>
        <w:bottom w:val="none" w:sz="0" w:space="0" w:color="auto"/>
        <w:right w:val="none" w:sz="0" w:space="0" w:color="auto"/>
      </w:divBdr>
    </w:div>
    <w:div w:id="1753627836">
      <w:marLeft w:val="480"/>
      <w:marRight w:val="0"/>
      <w:marTop w:val="0"/>
      <w:marBottom w:val="0"/>
      <w:divBdr>
        <w:top w:val="none" w:sz="0" w:space="0" w:color="auto"/>
        <w:left w:val="none" w:sz="0" w:space="0" w:color="auto"/>
        <w:bottom w:val="none" w:sz="0" w:space="0" w:color="auto"/>
        <w:right w:val="none" w:sz="0" w:space="0" w:color="auto"/>
      </w:divBdr>
    </w:div>
    <w:div w:id="1753772816">
      <w:marLeft w:val="480"/>
      <w:marRight w:val="0"/>
      <w:marTop w:val="0"/>
      <w:marBottom w:val="0"/>
      <w:divBdr>
        <w:top w:val="none" w:sz="0" w:space="0" w:color="auto"/>
        <w:left w:val="none" w:sz="0" w:space="0" w:color="auto"/>
        <w:bottom w:val="none" w:sz="0" w:space="0" w:color="auto"/>
        <w:right w:val="none" w:sz="0" w:space="0" w:color="auto"/>
      </w:divBdr>
    </w:div>
    <w:div w:id="1755470766">
      <w:marLeft w:val="480"/>
      <w:marRight w:val="0"/>
      <w:marTop w:val="0"/>
      <w:marBottom w:val="0"/>
      <w:divBdr>
        <w:top w:val="none" w:sz="0" w:space="0" w:color="auto"/>
        <w:left w:val="none" w:sz="0" w:space="0" w:color="auto"/>
        <w:bottom w:val="none" w:sz="0" w:space="0" w:color="auto"/>
        <w:right w:val="none" w:sz="0" w:space="0" w:color="auto"/>
      </w:divBdr>
    </w:div>
    <w:div w:id="1756241215">
      <w:marLeft w:val="480"/>
      <w:marRight w:val="0"/>
      <w:marTop w:val="0"/>
      <w:marBottom w:val="0"/>
      <w:divBdr>
        <w:top w:val="none" w:sz="0" w:space="0" w:color="auto"/>
        <w:left w:val="none" w:sz="0" w:space="0" w:color="auto"/>
        <w:bottom w:val="none" w:sz="0" w:space="0" w:color="auto"/>
        <w:right w:val="none" w:sz="0" w:space="0" w:color="auto"/>
      </w:divBdr>
    </w:div>
    <w:div w:id="1758361924">
      <w:marLeft w:val="480"/>
      <w:marRight w:val="0"/>
      <w:marTop w:val="0"/>
      <w:marBottom w:val="0"/>
      <w:divBdr>
        <w:top w:val="none" w:sz="0" w:space="0" w:color="auto"/>
        <w:left w:val="none" w:sz="0" w:space="0" w:color="auto"/>
        <w:bottom w:val="none" w:sz="0" w:space="0" w:color="auto"/>
        <w:right w:val="none" w:sz="0" w:space="0" w:color="auto"/>
      </w:divBdr>
    </w:div>
    <w:div w:id="1758819402">
      <w:marLeft w:val="480"/>
      <w:marRight w:val="0"/>
      <w:marTop w:val="0"/>
      <w:marBottom w:val="0"/>
      <w:divBdr>
        <w:top w:val="none" w:sz="0" w:space="0" w:color="auto"/>
        <w:left w:val="none" w:sz="0" w:space="0" w:color="auto"/>
        <w:bottom w:val="none" w:sz="0" w:space="0" w:color="auto"/>
        <w:right w:val="none" w:sz="0" w:space="0" w:color="auto"/>
      </w:divBdr>
    </w:div>
    <w:div w:id="1759016187">
      <w:marLeft w:val="480"/>
      <w:marRight w:val="0"/>
      <w:marTop w:val="0"/>
      <w:marBottom w:val="0"/>
      <w:divBdr>
        <w:top w:val="none" w:sz="0" w:space="0" w:color="auto"/>
        <w:left w:val="none" w:sz="0" w:space="0" w:color="auto"/>
        <w:bottom w:val="none" w:sz="0" w:space="0" w:color="auto"/>
        <w:right w:val="none" w:sz="0" w:space="0" w:color="auto"/>
      </w:divBdr>
    </w:div>
    <w:div w:id="1759517865">
      <w:marLeft w:val="480"/>
      <w:marRight w:val="0"/>
      <w:marTop w:val="0"/>
      <w:marBottom w:val="0"/>
      <w:divBdr>
        <w:top w:val="none" w:sz="0" w:space="0" w:color="auto"/>
        <w:left w:val="none" w:sz="0" w:space="0" w:color="auto"/>
        <w:bottom w:val="none" w:sz="0" w:space="0" w:color="auto"/>
        <w:right w:val="none" w:sz="0" w:space="0" w:color="auto"/>
      </w:divBdr>
    </w:div>
    <w:div w:id="1759791840">
      <w:marLeft w:val="480"/>
      <w:marRight w:val="0"/>
      <w:marTop w:val="0"/>
      <w:marBottom w:val="0"/>
      <w:divBdr>
        <w:top w:val="none" w:sz="0" w:space="0" w:color="auto"/>
        <w:left w:val="none" w:sz="0" w:space="0" w:color="auto"/>
        <w:bottom w:val="none" w:sz="0" w:space="0" w:color="auto"/>
        <w:right w:val="none" w:sz="0" w:space="0" w:color="auto"/>
      </w:divBdr>
    </w:div>
    <w:div w:id="1760788066">
      <w:marLeft w:val="480"/>
      <w:marRight w:val="0"/>
      <w:marTop w:val="0"/>
      <w:marBottom w:val="0"/>
      <w:divBdr>
        <w:top w:val="none" w:sz="0" w:space="0" w:color="auto"/>
        <w:left w:val="none" w:sz="0" w:space="0" w:color="auto"/>
        <w:bottom w:val="none" w:sz="0" w:space="0" w:color="auto"/>
        <w:right w:val="none" w:sz="0" w:space="0" w:color="auto"/>
      </w:divBdr>
    </w:div>
    <w:div w:id="1761367327">
      <w:marLeft w:val="480"/>
      <w:marRight w:val="0"/>
      <w:marTop w:val="0"/>
      <w:marBottom w:val="0"/>
      <w:divBdr>
        <w:top w:val="none" w:sz="0" w:space="0" w:color="auto"/>
        <w:left w:val="none" w:sz="0" w:space="0" w:color="auto"/>
        <w:bottom w:val="none" w:sz="0" w:space="0" w:color="auto"/>
        <w:right w:val="none" w:sz="0" w:space="0" w:color="auto"/>
      </w:divBdr>
    </w:div>
    <w:div w:id="1761368223">
      <w:marLeft w:val="480"/>
      <w:marRight w:val="0"/>
      <w:marTop w:val="0"/>
      <w:marBottom w:val="0"/>
      <w:divBdr>
        <w:top w:val="none" w:sz="0" w:space="0" w:color="auto"/>
        <w:left w:val="none" w:sz="0" w:space="0" w:color="auto"/>
        <w:bottom w:val="none" w:sz="0" w:space="0" w:color="auto"/>
        <w:right w:val="none" w:sz="0" w:space="0" w:color="auto"/>
      </w:divBdr>
    </w:div>
    <w:div w:id="1761412964">
      <w:marLeft w:val="480"/>
      <w:marRight w:val="0"/>
      <w:marTop w:val="0"/>
      <w:marBottom w:val="0"/>
      <w:divBdr>
        <w:top w:val="none" w:sz="0" w:space="0" w:color="auto"/>
        <w:left w:val="none" w:sz="0" w:space="0" w:color="auto"/>
        <w:bottom w:val="none" w:sz="0" w:space="0" w:color="auto"/>
        <w:right w:val="none" w:sz="0" w:space="0" w:color="auto"/>
      </w:divBdr>
    </w:div>
    <w:div w:id="1761439401">
      <w:marLeft w:val="480"/>
      <w:marRight w:val="0"/>
      <w:marTop w:val="0"/>
      <w:marBottom w:val="0"/>
      <w:divBdr>
        <w:top w:val="none" w:sz="0" w:space="0" w:color="auto"/>
        <w:left w:val="none" w:sz="0" w:space="0" w:color="auto"/>
        <w:bottom w:val="none" w:sz="0" w:space="0" w:color="auto"/>
        <w:right w:val="none" w:sz="0" w:space="0" w:color="auto"/>
      </w:divBdr>
    </w:div>
    <w:div w:id="1761443476">
      <w:marLeft w:val="480"/>
      <w:marRight w:val="0"/>
      <w:marTop w:val="0"/>
      <w:marBottom w:val="0"/>
      <w:divBdr>
        <w:top w:val="none" w:sz="0" w:space="0" w:color="auto"/>
        <w:left w:val="none" w:sz="0" w:space="0" w:color="auto"/>
        <w:bottom w:val="none" w:sz="0" w:space="0" w:color="auto"/>
        <w:right w:val="none" w:sz="0" w:space="0" w:color="auto"/>
      </w:divBdr>
    </w:div>
    <w:div w:id="1761680153">
      <w:marLeft w:val="480"/>
      <w:marRight w:val="0"/>
      <w:marTop w:val="0"/>
      <w:marBottom w:val="0"/>
      <w:divBdr>
        <w:top w:val="none" w:sz="0" w:space="0" w:color="auto"/>
        <w:left w:val="none" w:sz="0" w:space="0" w:color="auto"/>
        <w:bottom w:val="none" w:sz="0" w:space="0" w:color="auto"/>
        <w:right w:val="none" w:sz="0" w:space="0" w:color="auto"/>
      </w:divBdr>
    </w:div>
    <w:div w:id="1762293288">
      <w:marLeft w:val="480"/>
      <w:marRight w:val="0"/>
      <w:marTop w:val="0"/>
      <w:marBottom w:val="0"/>
      <w:divBdr>
        <w:top w:val="none" w:sz="0" w:space="0" w:color="auto"/>
        <w:left w:val="none" w:sz="0" w:space="0" w:color="auto"/>
        <w:bottom w:val="none" w:sz="0" w:space="0" w:color="auto"/>
        <w:right w:val="none" w:sz="0" w:space="0" w:color="auto"/>
      </w:divBdr>
    </w:div>
    <w:div w:id="1763378284">
      <w:marLeft w:val="480"/>
      <w:marRight w:val="0"/>
      <w:marTop w:val="0"/>
      <w:marBottom w:val="0"/>
      <w:divBdr>
        <w:top w:val="none" w:sz="0" w:space="0" w:color="auto"/>
        <w:left w:val="none" w:sz="0" w:space="0" w:color="auto"/>
        <w:bottom w:val="none" w:sz="0" w:space="0" w:color="auto"/>
        <w:right w:val="none" w:sz="0" w:space="0" w:color="auto"/>
      </w:divBdr>
    </w:div>
    <w:div w:id="1764103841">
      <w:marLeft w:val="480"/>
      <w:marRight w:val="0"/>
      <w:marTop w:val="0"/>
      <w:marBottom w:val="0"/>
      <w:divBdr>
        <w:top w:val="none" w:sz="0" w:space="0" w:color="auto"/>
        <w:left w:val="none" w:sz="0" w:space="0" w:color="auto"/>
        <w:bottom w:val="none" w:sz="0" w:space="0" w:color="auto"/>
        <w:right w:val="none" w:sz="0" w:space="0" w:color="auto"/>
      </w:divBdr>
    </w:div>
    <w:div w:id="1765220204">
      <w:marLeft w:val="480"/>
      <w:marRight w:val="0"/>
      <w:marTop w:val="0"/>
      <w:marBottom w:val="0"/>
      <w:divBdr>
        <w:top w:val="none" w:sz="0" w:space="0" w:color="auto"/>
        <w:left w:val="none" w:sz="0" w:space="0" w:color="auto"/>
        <w:bottom w:val="none" w:sz="0" w:space="0" w:color="auto"/>
        <w:right w:val="none" w:sz="0" w:space="0" w:color="auto"/>
      </w:divBdr>
    </w:div>
    <w:div w:id="1765766790">
      <w:marLeft w:val="480"/>
      <w:marRight w:val="0"/>
      <w:marTop w:val="0"/>
      <w:marBottom w:val="0"/>
      <w:divBdr>
        <w:top w:val="none" w:sz="0" w:space="0" w:color="auto"/>
        <w:left w:val="none" w:sz="0" w:space="0" w:color="auto"/>
        <w:bottom w:val="none" w:sz="0" w:space="0" w:color="auto"/>
        <w:right w:val="none" w:sz="0" w:space="0" w:color="auto"/>
      </w:divBdr>
    </w:div>
    <w:div w:id="1768193442">
      <w:marLeft w:val="480"/>
      <w:marRight w:val="0"/>
      <w:marTop w:val="0"/>
      <w:marBottom w:val="0"/>
      <w:divBdr>
        <w:top w:val="none" w:sz="0" w:space="0" w:color="auto"/>
        <w:left w:val="none" w:sz="0" w:space="0" w:color="auto"/>
        <w:bottom w:val="none" w:sz="0" w:space="0" w:color="auto"/>
        <w:right w:val="none" w:sz="0" w:space="0" w:color="auto"/>
      </w:divBdr>
    </w:div>
    <w:div w:id="1768425607">
      <w:marLeft w:val="480"/>
      <w:marRight w:val="0"/>
      <w:marTop w:val="0"/>
      <w:marBottom w:val="0"/>
      <w:divBdr>
        <w:top w:val="none" w:sz="0" w:space="0" w:color="auto"/>
        <w:left w:val="none" w:sz="0" w:space="0" w:color="auto"/>
        <w:bottom w:val="none" w:sz="0" w:space="0" w:color="auto"/>
        <w:right w:val="none" w:sz="0" w:space="0" w:color="auto"/>
      </w:divBdr>
    </w:div>
    <w:div w:id="1768576384">
      <w:marLeft w:val="480"/>
      <w:marRight w:val="0"/>
      <w:marTop w:val="0"/>
      <w:marBottom w:val="0"/>
      <w:divBdr>
        <w:top w:val="none" w:sz="0" w:space="0" w:color="auto"/>
        <w:left w:val="none" w:sz="0" w:space="0" w:color="auto"/>
        <w:bottom w:val="none" w:sz="0" w:space="0" w:color="auto"/>
        <w:right w:val="none" w:sz="0" w:space="0" w:color="auto"/>
      </w:divBdr>
    </w:div>
    <w:div w:id="1768960082">
      <w:marLeft w:val="480"/>
      <w:marRight w:val="0"/>
      <w:marTop w:val="0"/>
      <w:marBottom w:val="0"/>
      <w:divBdr>
        <w:top w:val="none" w:sz="0" w:space="0" w:color="auto"/>
        <w:left w:val="none" w:sz="0" w:space="0" w:color="auto"/>
        <w:bottom w:val="none" w:sz="0" w:space="0" w:color="auto"/>
        <w:right w:val="none" w:sz="0" w:space="0" w:color="auto"/>
      </w:divBdr>
    </w:div>
    <w:div w:id="1770546297">
      <w:marLeft w:val="480"/>
      <w:marRight w:val="0"/>
      <w:marTop w:val="0"/>
      <w:marBottom w:val="0"/>
      <w:divBdr>
        <w:top w:val="none" w:sz="0" w:space="0" w:color="auto"/>
        <w:left w:val="none" w:sz="0" w:space="0" w:color="auto"/>
        <w:bottom w:val="none" w:sz="0" w:space="0" w:color="auto"/>
        <w:right w:val="none" w:sz="0" w:space="0" w:color="auto"/>
      </w:divBdr>
    </w:div>
    <w:div w:id="1771392385">
      <w:marLeft w:val="480"/>
      <w:marRight w:val="0"/>
      <w:marTop w:val="0"/>
      <w:marBottom w:val="0"/>
      <w:divBdr>
        <w:top w:val="none" w:sz="0" w:space="0" w:color="auto"/>
        <w:left w:val="none" w:sz="0" w:space="0" w:color="auto"/>
        <w:bottom w:val="none" w:sz="0" w:space="0" w:color="auto"/>
        <w:right w:val="none" w:sz="0" w:space="0" w:color="auto"/>
      </w:divBdr>
    </w:div>
    <w:div w:id="1772362128">
      <w:marLeft w:val="480"/>
      <w:marRight w:val="0"/>
      <w:marTop w:val="0"/>
      <w:marBottom w:val="0"/>
      <w:divBdr>
        <w:top w:val="none" w:sz="0" w:space="0" w:color="auto"/>
        <w:left w:val="none" w:sz="0" w:space="0" w:color="auto"/>
        <w:bottom w:val="none" w:sz="0" w:space="0" w:color="auto"/>
        <w:right w:val="none" w:sz="0" w:space="0" w:color="auto"/>
      </w:divBdr>
    </w:div>
    <w:div w:id="1772775776">
      <w:marLeft w:val="480"/>
      <w:marRight w:val="0"/>
      <w:marTop w:val="0"/>
      <w:marBottom w:val="0"/>
      <w:divBdr>
        <w:top w:val="none" w:sz="0" w:space="0" w:color="auto"/>
        <w:left w:val="none" w:sz="0" w:space="0" w:color="auto"/>
        <w:bottom w:val="none" w:sz="0" w:space="0" w:color="auto"/>
        <w:right w:val="none" w:sz="0" w:space="0" w:color="auto"/>
      </w:divBdr>
    </w:div>
    <w:div w:id="1773745336">
      <w:marLeft w:val="480"/>
      <w:marRight w:val="0"/>
      <w:marTop w:val="0"/>
      <w:marBottom w:val="0"/>
      <w:divBdr>
        <w:top w:val="none" w:sz="0" w:space="0" w:color="auto"/>
        <w:left w:val="none" w:sz="0" w:space="0" w:color="auto"/>
        <w:bottom w:val="none" w:sz="0" w:space="0" w:color="auto"/>
        <w:right w:val="none" w:sz="0" w:space="0" w:color="auto"/>
      </w:divBdr>
    </w:div>
    <w:div w:id="1774086224">
      <w:marLeft w:val="480"/>
      <w:marRight w:val="0"/>
      <w:marTop w:val="0"/>
      <w:marBottom w:val="0"/>
      <w:divBdr>
        <w:top w:val="none" w:sz="0" w:space="0" w:color="auto"/>
        <w:left w:val="none" w:sz="0" w:space="0" w:color="auto"/>
        <w:bottom w:val="none" w:sz="0" w:space="0" w:color="auto"/>
        <w:right w:val="none" w:sz="0" w:space="0" w:color="auto"/>
      </w:divBdr>
    </w:div>
    <w:div w:id="1774133217">
      <w:marLeft w:val="480"/>
      <w:marRight w:val="0"/>
      <w:marTop w:val="0"/>
      <w:marBottom w:val="0"/>
      <w:divBdr>
        <w:top w:val="none" w:sz="0" w:space="0" w:color="auto"/>
        <w:left w:val="none" w:sz="0" w:space="0" w:color="auto"/>
        <w:bottom w:val="none" w:sz="0" w:space="0" w:color="auto"/>
        <w:right w:val="none" w:sz="0" w:space="0" w:color="auto"/>
      </w:divBdr>
    </w:div>
    <w:div w:id="1776288376">
      <w:marLeft w:val="480"/>
      <w:marRight w:val="0"/>
      <w:marTop w:val="0"/>
      <w:marBottom w:val="0"/>
      <w:divBdr>
        <w:top w:val="none" w:sz="0" w:space="0" w:color="auto"/>
        <w:left w:val="none" w:sz="0" w:space="0" w:color="auto"/>
        <w:bottom w:val="none" w:sz="0" w:space="0" w:color="auto"/>
        <w:right w:val="none" w:sz="0" w:space="0" w:color="auto"/>
      </w:divBdr>
    </w:div>
    <w:div w:id="1776553940">
      <w:marLeft w:val="480"/>
      <w:marRight w:val="0"/>
      <w:marTop w:val="0"/>
      <w:marBottom w:val="0"/>
      <w:divBdr>
        <w:top w:val="none" w:sz="0" w:space="0" w:color="auto"/>
        <w:left w:val="none" w:sz="0" w:space="0" w:color="auto"/>
        <w:bottom w:val="none" w:sz="0" w:space="0" w:color="auto"/>
        <w:right w:val="none" w:sz="0" w:space="0" w:color="auto"/>
      </w:divBdr>
    </w:div>
    <w:div w:id="1776898076">
      <w:marLeft w:val="480"/>
      <w:marRight w:val="0"/>
      <w:marTop w:val="0"/>
      <w:marBottom w:val="0"/>
      <w:divBdr>
        <w:top w:val="none" w:sz="0" w:space="0" w:color="auto"/>
        <w:left w:val="none" w:sz="0" w:space="0" w:color="auto"/>
        <w:bottom w:val="none" w:sz="0" w:space="0" w:color="auto"/>
        <w:right w:val="none" w:sz="0" w:space="0" w:color="auto"/>
      </w:divBdr>
    </w:div>
    <w:div w:id="1777557002">
      <w:marLeft w:val="480"/>
      <w:marRight w:val="0"/>
      <w:marTop w:val="0"/>
      <w:marBottom w:val="0"/>
      <w:divBdr>
        <w:top w:val="none" w:sz="0" w:space="0" w:color="auto"/>
        <w:left w:val="none" w:sz="0" w:space="0" w:color="auto"/>
        <w:bottom w:val="none" w:sz="0" w:space="0" w:color="auto"/>
        <w:right w:val="none" w:sz="0" w:space="0" w:color="auto"/>
      </w:divBdr>
    </w:div>
    <w:div w:id="1777942732">
      <w:marLeft w:val="480"/>
      <w:marRight w:val="0"/>
      <w:marTop w:val="0"/>
      <w:marBottom w:val="0"/>
      <w:divBdr>
        <w:top w:val="none" w:sz="0" w:space="0" w:color="auto"/>
        <w:left w:val="none" w:sz="0" w:space="0" w:color="auto"/>
        <w:bottom w:val="none" w:sz="0" w:space="0" w:color="auto"/>
        <w:right w:val="none" w:sz="0" w:space="0" w:color="auto"/>
      </w:divBdr>
    </w:div>
    <w:div w:id="1778257443">
      <w:marLeft w:val="480"/>
      <w:marRight w:val="0"/>
      <w:marTop w:val="0"/>
      <w:marBottom w:val="0"/>
      <w:divBdr>
        <w:top w:val="none" w:sz="0" w:space="0" w:color="auto"/>
        <w:left w:val="none" w:sz="0" w:space="0" w:color="auto"/>
        <w:bottom w:val="none" w:sz="0" w:space="0" w:color="auto"/>
        <w:right w:val="none" w:sz="0" w:space="0" w:color="auto"/>
      </w:divBdr>
    </w:div>
    <w:div w:id="1778600471">
      <w:bodyDiv w:val="1"/>
      <w:marLeft w:val="0"/>
      <w:marRight w:val="0"/>
      <w:marTop w:val="0"/>
      <w:marBottom w:val="0"/>
      <w:divBdr>
        <w:top w:val="none" w:sz="0" w:space="0" w:color="auto"/>
        <w:left w:val="none" w:sz="0" w:space="0" w:color="auto"/>
        <w:bottom w:val="none" w:sz="0" w:space="0" w:color="auto"/>
        <w:right w:val="none" w:sz="0" w:space="0" w:color="auto"/>
      </w:divBdr>
    </w:div>
    <w:div w:id="1779173739">
      <w:marLeft w:val="480"/>
      <w:marRight w:val="0"/>
      <w:marTop w:val="0"/>
      <w:marBottom w:val="0"/>
      <w:divBdr>
        <w:top w:val="none" w:sz="0" w:space="0" w:color="auto"/>
        <w:left w:val="none" w:sz="0" w:space="0" w:color="auto"/>
        <w:bottom w:val="none" w:sz="0" w:space="0" w:color="auto"/>
        <w:right w:val="none" w:sz="0" w:space="0" w:color="auto"/>
      </w:divBdr>
    </w:div>
    <w:div w:id="1779637343">
      <w:marLeft w:val="480"/>
      <w:marRight w:val="0"/>
      <w:marTop w:val="0"/>
      <w:marBottom w:val="0"/>
      <w:divBdr>
        <w:top w:val="none" w:sz="0" w:space="0" w:color="auto"/>
        <w:left w:val="none" w:sz="0" w:space="0" w:color="auto"/>
        <w:bottom w:val="none" w:sz="0" w:space="0" w:color="auto"/>
        <w:right w:val="none" w:sz="0" w:space="0" w:color="auto"/>
      </w:divBdr>
    </w:div>
    <w:div w:id="1780640444">
      <w:marLeft w:val="480"/>
      <w:marRight w:val="0"/>
      <w:marTop w:val="0"/>
      <w:marBottom w:val="0"/>
      <w:divBdr>
        <w:top w:val="none" w:sz="0" w:space="0" w:color="auto"/>
        <w:left w:val="none" w:sz="0" w:space="0" w:color="auto"/>
        <w:bottom w:val="none" w:sz="0" w:space="0" w:color="auto"/>
        <w:right w:val="none" w:sz="0" w:space="0" w:color="auto"/>
      </w:divBdr>
    </w:div>
    <w:div w:id="1780876166">
      <w:marLeft w:val="480"/>
      <w:marRight w:val="0"/>
      <w:marTop w:val="0"/>
      <w:marBottom w:val="0"/>
      <w:divBdr>
        <w:top w:val="none" w:sz="0" w:space="0" w:color="auto"/>
        <w:left w:val="none" w:sz="0" w:space="0" w:color="auto"/>
        <w:bottom w:val="none" w:sz="0" w:space="0" w:color="auto"/>
        <w:right w:val="none" w:sz="0" w:space="0" w:color="auto"/>
      </w:divBdr>
    </w:div>
    <w:div w:id="1781028569">
      <w:marLeft w:val="480"/>
      <w:marRight w:val="0"/>
      <w:marTop w:val="0"/>
      <w:marBottom w:val="0"/>
      <w:divBdr>
        <w:top w:val="none" w:sz="0" w:space="0" w:color="auto"/>
        <w:left w:val="none" w:sz="0" w:space="0" w:color="auto"/>
        <w:bottom w:val="none" w:sz="0" w:space="0" w:color="auto"/>
        <w:right w:val="none" w:sz="0" w:space="0" w:color="auto"/>
      </w:divBdr>
    </w:div>
    <w:div w:id="1782340574">
      <w:marLeft w:val="480"/>
      <w:marRight w:val="0"/>
      <w:marTop w:val="0"/>
      <w:marBottom w:val="0"/>
      <w:divBdr>
        <w:top w:val="none" w:sz="0" w:space="0" w:color="auto"/>
        <w:left w:val="none" w:sz="0" w:space="0" w:color="auto"/>
        <w:bottom w:val="none" w:sz="0" w:space="0" w:color="auto"/>
        <w:right w:val="none" w:sz="0" w:space="0" w:color="auto"/>
      </w:divBdr>
    </w:div>
    <w:div w:id="1782917051">
      <w:marLeft w:val="480"/>
      <w:marRight w:val="0"/>
      <w:marTop w:val="0"/>
      <w:marBottom w:val="0"/>
      <w:divBdr>
        <w:top w:val="none" w:sz="0" w:space="0" w:color="auto"/>
        <w:left w:val="none" w:sz="0" w:space="0" w:color="auto"/>
        <w:bottom w:val="none" w:sz="0" w:space="0" w:color="auto"/>
        <w:right w:val="none" w:sz="0" w:space="0" w:color="auto"/>
      </w:divBdr>
    </w:div>
    <w:div w:id="1783257299">
      <w:marLeft w:val="480"/>
      <w:marRight w:val="0"/>
      <w:marTop w:val="0"/>
      <w:marBottom w:val="0"/>
      <w:divBdr>
        <w:top w:val="none" w:sz="0" w:space="0" w:color="auto"/>
        <w:left w:val="none" w:sz="0" w:space="0" w:color="auto"/>
        <w:bottom w:val="none" w:sz="0" w:space="0" w:color="auto"/>
        <w:right w:val="none" w:sz="0" w:space="0" w:color="auto"/>
      </w:divBdr>
    </w:div>
    <w:div w:id="1785491694">
      <w:marLeft w:val="480"/>
      <w:marRight w:val="0"/>
      <w:marTop w:val="0"/>
      <w:marBottom w:val="0"/>
      <w:divBdr>
        <w:top w:val="none" w:sz="0" w:space="0" w:color="auto"/>
        <w:left w:val="none" w:sz="0" w:space="0" w:color="auto"/>
        <w:bottom w:val="none" w:sz="0" w:space="0" w:color="auto"/>
        <w:right w:val="none" w:sz="0" w:space="0" w:color="auto"/>
      </w:divBdr>
    </w:div>
    <w:div w:id="1785878094">
      <w:marLeft w:val="480"/>
      <w:marRight w:val="0"/>
      <w:marTop w:val="0"/>
      <w:marBottom w:val="0"/>
      <w:divBdr>
        <w:top w:val="none" w:sz="0" w:space="0" w:color="auto"/>
        <w:left w:val="none" w:sz="0" w:space="0" w:color="auto"/>
        <w:bottom w:val="none" w:sz="0" w:space="0" w:color="auto"/>
        <w:right w:val="none" w:sz="0" w:space="0" w:color="auto"/>
      </w:divBdr>
    </w:div>
    <w:div w:id="1786004288">
      <w:marLeft w:val="480"/>
      <w:marRight w:val="0"/>
      <w:marTop w:val="0"/>
      <w:marBottom w:val="0"/>
      <w:divBdr>
        <w:top w:val="none" w:sz="0" w:space="0" w:color="auto"/>
        <w:left w:val="none" w:sz="0" w:space="0" w:color="auto"/>
        <w:bottom w:val="none" w:sz="0" w:space="0" w:color="auto"/>
        <w:right w:val="none" w:sz="0" w:space="0" w:color="auto"/>
      </w:divBdr>
    </w:div>
    <w:div w:id="1786075374">
      <w:bodyDiv w:val="1"/>
      <w:marLeft w:val="0"/>
      <w:marRight w:val="0"/>
      <w:marTop w:val="0"/>
      <w:marBottom w:val="0"/>
      <w:divBdr>
        <w:top w:val="none" w:sz="0" w:space="0" w:color="auto"/>
        <w:left w:val="none" w:sz="0" w:space="0" w:color="auto"/>
        <w:bottom w:val="none" w:sz="0" w:space="0" w:color="auto"/>
        <w:right w:val="none" w:sz="0" w:space="0" w:color="auto"/>
      </w:divBdr>
    </w:div>
    <w:div w:id="1787307299">
      <w:marLeft w:val="480"/>
      <w:marRight w:val="0"/>
      <w:marTop w:val="0"/>
      <w:marBottom w:val="0"/>
      <w:divBdr>
        <w:top w:val="none" w:sz="0" w:space="0" w:color="auto"/>
        <w:left w:val="none" w:sz="0" w:space="0" w:color="auto"/>
        <w:bottom w:val="none" w:sz="0" w:space="0" w:color="auto"/>
        <w:right w:val="none" w:sz="0" w:space="0" w:color="auto"/>
      </w:divBdr>
    </w:div>
    <w:div w:id="1787967006">
      <w:marLeft w:val="480"/>
      <w:marRight w:val="0"/>
      <w:marTop w:val="0"/>
      <w:marBottom w:val="0"/>
      <w:divBdr>
        <w:top w:val="none" w:sz="0" w:space="0" w:color="auto"/>
        <w:left w:val="none" w:sz="0" w:space="0" w:color="auto"/>
        <w:bottom w:val="none" w:sz="0" w:space="0" w:color="auto"/>
        <w:right w:val="none" w:sz="0" w:space="0" w:color="auto"/>
      </w:divBdr>
    </w:div>
    <w:div w:id="1788428412">
      <w:marLeft w:val="480"/>
      <w:marRight w:val="0"/>
      <w:marTop w:val="0"/>
      <w:marBottom w:val="0"/>
      <w:divBdr>
        <w:top w:val="none" w:sz="0" w:space="0" w:color="auto"/>
        <w:left w:val="none" w:sz="0" w:space="0" w:color="auto"/>
        <w:bottom w:val="none" w:sz="0" w:space="0" w:color="auto"/>
        <w:right w:val="none" w:sz="0" w:space="0" w:color="auto"/>
      </w:divBdr>
    </w:div>
    <w:div w:id="1789080883">
      <w:marLeft w:val="480"/>
      <w:marRight w:val="0"/>
      <w:marTop w:val="0"/>
      <w:marBottom w:val="0"/>
      <w:divBdr>
        <w:top w:val="none" w:sz="0" w:space="0" w:color="auto"/>
        <w:left w:val="none" w:sz="0" w:space="0" w:color="auto"/>
        <w:bottom w:val="none" w:sz="0" w:space="0" w:color="auto"/>
        <w:right w:val="none" w:sz="0" w:space="0" w:color="auto"/>
      </w:divBdr>
    </w:div>
    <w:div w:id="1789154508">
      <w:marLeft w:val="480"/>
      <w:marRight w:val="0"/>
      <w:marTop w:val="0"/>
      <w:marBottom w:val="0"/>
      <w:divBdr>
        <w:top w:val="none" w:sz="0" w:space="0" w:color="auto"/>
        <w:left w:val="none" w:sz="0" w:space="0" w:color="auto"/>
        <w:bottom w:val="none" w:sz="0" w:space="0" w:color="auto"/>
        <w:right w:val="none" w:sz="0" w:space="0" w:color="auto"/>
      </w:divBdr>
    </w:div>
    <w:div w:id="1789352535">
      <w:marLeft w:val="480"/>
      <w:marRight w:val="0"/>
      <w:marTop w:val="0"/>
      <w:marBottom w:val="0"/>
      <w:divBdr>
        <w:top w:val="none" w:sz="0" w:space="0" w:color="auto"/>
        <w:left w:val="none" w:sz="0" w:space="0" w:color="auto"/>
        <w:bottom w:val="none" w:sz="0" w:space="0" w:color="auto"/>
        <w:right w:val="none" w:sz="0" w:space="0" w:color="auto"/>
      </w:divBdr>
    </w:div>
    <w:div w:id="1792942536">
      <w:bodyDiv w:val="1"/>
      <w:marLeft w:val="0"/>
      <w:marRight w:val="0"/>
      <w:marTop w:val="0"/>
      <w:marBottom w:val="0"/>
      <w:divBdr>
        <w:top w:val="none" w:sz="0" w:space="0" w:color="auto"/>
        <w:left w:val="none" w:sz="0" w:space="0" w:color="auto"/>
        <w:bottom w:val="none" w:sz="0" w:space="0" w:color="auto"/>
        <w:right w:val="none" w:sz="0" w:space="0" w:color="auto"/>
      </w:divBdr>
    </w:div>
    <w:div w:id="1794403787">
      <w:marLeft w:val="480"/>
      <w:marRight w:val="0"/>
      <w:marTop w:val="0"/>
      <w:marBottom w:val="0"/>
      <w:divBdr>
        <w:top w:val="none" w:sz="0" w:space="0" w:color="auto"/>
        <w:left w:val="none" w:sz="0" w:space="0" w:color="auto"/>
        <w:bottom w:val="none" w:sz="0" w:space="0" w:color="auto"/>
        <w:right w:val="none" w:sz="0" w:space="0" w:color="auto"/>
      </w:divBdr>
    </w:div>
    <w:div w:id="1794706978">
      <w:marLeft w:val="480"/>
      <w:marRight w:val="0"/>
      <w:marTop w:val="0"/>
      <w:marBottom w:val="0"/>
      <w:divBdr>
        <w:top w:val="none" w:sz="0" w:space="0" w:color="auto"/>
        <w:left w:val="none" w:sz="0" w:space="0" w:color="auto"/>
        <w:bottom w:val="none" w:sz="0" w:space="0" w:color="auto"/>
        <w:right w:val="none" w:sz="0" w:space="0" w:color="auto"/>
      </w:divBdr>
    </w:div>
    <w:div w:id="1795513494">
      <w:marLeft w:val="480"/>
      <w:marRight w:val="0"/>
      <w:marTop w:val="0"/>
      <w:marBottom w:val="0"/>
      <w:divBdr>
        <w:top w:val="none" w:sz="0" w:space="0" w:color="auto"/>
        <w:left w:val="none" w:sz="0" w:space="0" w:color="auto"/>
        <w:bottom w:val="none" w:sz="0" w:space="0" w:color="auto"/>
        <w:right w:val="none" w:sz="0" w:space="0" w:color="auto"/>
      </w:divBdr>
    </w:div>
    <w:div w:id="1795708384">
      <w:marLeft w:val="480"/>
      <w:marRight w:val="0"/>
      <w:marTop w:val="0"/>
      <w:marBottom w:val="0"/>
      <w:divBdr>
        <w:top w:val="none" w:sz="0" w:space="0" w:color="auto"/>
        <w:left w:val="none" w:sz="0" w:space="0" w:color="auto"/>
        <w:bottom w:val="none" w:sz="0" w:space="0" w:color="auto"/>
        <w:right w:val="none" w:sz="0" w:space="0" w:color="auto"/>
      </w:divBdr>
    </w:div>
    <w:div w:id="1798571350">
      <w:marLeft w:val="480"/>
      <w:marRight w:val="0"/>
      <w:marTop w:val="0"/>
      <w:marBottom w:val="0"/>
      <w:divBdr>
        <w:top w:val="none" w:sz="0" w:space="0" w:color="auto"/>
        <w:left w:val="none" w:sz="0" w:space="0" w:color="auto"/>
        <w:bottom w:val="none" w:sz="0" w:space="0" w:color="auto"/>
        <w:right w:val="none" w:sz="0" w:space="0" w:color="auto"/>
      </w:divBdr>
    </w:div>
    <w:div w:id="1798839989">
      <w:marLeft w:val="480"/>
      <w:marRight w:val="0"/>
      <w:marTop w:val="0"/>
      <w:marBottom w:val="0"/>
      <w:divBdr>
        <w:top w:val="none" w:sz="0" w:space="0" w:color="auto"/>
        <w:left w:val="none" w:sz="0" w:space="0" w:color="auto"/>
        <w:bottom w:val="none" w:sz="0" w:space="0" w:color="auto"/>
        <w:right w:val="none" w:sz="0" w:space="0" w:color="auto"/>
      </w:divBdr>
    </w:div>
    <w:div w:id="1799376940">
      <w:marLeft w:val="480"/>
      <w:marRight w:val="0"/>
      <w:marTop w:val="0"/>
      <w:marBottom w:val="0"/>
      <w:divBdr>
        <w:top w:val="none" w:sz="0" w:space="0" w:color="auto"/>
        <w:left w:val="none" w:sz="0" w:space="0" w:color="auto"/>
        <w:bottom w:val="none" w:sz="0" w:space="0" w:color="auto"/>
        <w:right w:val="none" w:sz="0" w:space="0" w:color="auto"/>
      </w:divBdr>
    </w:div>
    <w:div w:id="1799685370">
      <w:marLeft w:val="480"/>
      <w:marRight w:val="0"/>
      <w:marTop w:val="0"/>
      <w:marBottom w:val="0"/>
      <w:divBdr>
        <w:top w:val="none" w:sz="0" w:space="0" w:color="auto"/>
        <w:left w:val="none" w:sz="0" w:space="0" w:color="auto"/>
        <w:bottom w:val="none" w:sz="0" w:space="0" w:color="auto"/>
        <w:right w:val="none" w:sz="0" w:space="0" w:color="auto"/>
      </w:divBdr>
    </w:div>
    <w:div w:id="1800032851">
      <w:marLeft w:val="480"/>
      <w:marRight w:val="0"/>
      <w:marTop w:val="0"/>
      <w:marBottom w:val="0"/>
      <w:divBdr>
        <w:top w:val="none" w:sz="0" w:space="0" w:color="auto"/>
        <w:left w:val="none" w:sz="0" w:space="0" w:color="auto"/>
        <w:bottom w:val="none" w:sz="0" w:space="0" w:color="auto"/>
        <w:right w:val="none" w:sz="0" w:space="0" w:color="auto"/>
      </w:divBdr>
    </w:div>
    <w:div w:id="1800223960">
      <w:bodyDiv w:val="1"/>
      <w:marLeft w:val="0"/>
      <w:marRight w:val="0"/>
      <w:marTop w:val="0"/>
      <w:marBottom w:val="0"/>
      <w:divBdr>
        <w:top w:val="none" w:sz="0" w:space="0" w:color="auto"/>
        <w:left w:val="none" w:sz="0" w:space="0" w:color="auto"/>
        <w:bottom w:val="none" w:sz="0" w:space="0" w:color="auto"/>
        <w:right w:val="none" w:sz="0" w:space="0" w:color="auto"/>
      </w:divBdr>
    </w:div>
    <w:div w:id="1800224694">
      <w:bodyDiv w:val="1"/>
      <w:marLeft w:val="0"/>
      <w:marRight w:val="0"/>
      <w:marTop w:val="0"/>
      <w:marBottom w:val="0"/>
      <w:divBdr>
        <w:top w:val="none" w:sz="0" w:space="0" w:color="auto"/>
        <w:left w:val="none" w:sz="0" w:space="0" w:color="auto"/>
        <w:bottom w:val="none" w:sz="0" w:space="0" w:color="auto"/>
        <w:right w:val="none" w:sz="0" w:space="0" w:color="auto"/>
      </w:divBdr>
    </w:div>
    <w:div w:id="1801072295">
      <w:marLeft w:val="480"/>
      <w:marRight w:val="0"/>
      <w:marTop w:val="0"/>
      <w:marBottom w:val="0"/>
      <w:divBdr>
        <w:top w:val="none" w:sz="0" w:space="0" w:color="auto"/>
        <w:left w:val="none" w:sz="0" w:space="0" w:color="auto"/>
        <w:bottom w:val="none" w:sz="0" w:space="0" w:color="auto"/>
        <w:right w:val="none" w:sz="0" w:space="0" w:color="auto"/>
      </w:divBdr>
    </w:div>
    <w:div w:id="1801606019">
      <w:marLeft w:val="480"/>
      <w:marRight w:val="0"/>
      <w:marTop w:val="0"/>
      <w:marBottom w:val="0"/>
      <w:divBdr>
        <w:top w:val="none" w:sz="0" w:space="0" w:color="auto"/>
        <w:left w:val="none" w:sz="0" w:space="0" w:color="auto"/>
        <w:bottom w:val="none" w:sz="0" w:space="0" w:color="auto"/>
        <w:right w:val="none" w:sz="0" w:space="0" w:color="auto"/>
      </w:divBdr>
    </w:div>
    <w:div w:id="1803692990">
      <w:marLeft w:val="480"/>
      <w:marRight w:val="0"/>
      <w:marTop w:val="0"/>
      <w:marBottom w:val="0"/>
      <w:divBdr>
        <w:top w:val="none" w:sz="0" w:space="0" w:color="auto"/>
        <w:left w:val="none" w:sz="0" w:space="0" w:color="auto"/>
        <w:bottom w:val="none" w:sz="0" w:space="0" w:color="auto"/>
        <w:right w:val="none" w:sz="0" w:space="0" w:color="auto"/>
      </w:divBdr>
    </w:div>
    <w:div w:id="1804154345">
      <w:marLeft w:val="480"/>
      <w:marRight w:val="0"/>
      <w:marTop w:val="0"/>
      <w:marBottom w:val="0"/>
      <w:divBdr>
        <w:top w:val="none" w:sz="0" w:space="0" w:color="auto"/>
        <w:left w:val="none" w:sz="0" w:space="0" w:color="auto"/>
        <w:bottom w:val="none" w:sz="0" w:space="0" w:color="auto"/>
        <w:right w:val="none" w:sz="0" w:space="0" w:color="auto"/>
      </w:divBdr>
    </w:div>
    <w:div w:id="1804930916">
      <w:marLeft w:val="480"/>
      <w:marRight w:val="0"/>
      <w:marTop w:val="0"/>
      <w:marBottom w:val="0"/>
      <w:divBdr>
        <w:top w:val="none" w:sz="0" w:space="0" w:color="auto"/>
        <w:left w:val="none" w:sz="0" w:space="0" w:color="auto"/>
        <w:bottom w:val="none" w:sz="0" w:space="0" w:color="auto"/>
        <w:right w:val="none" w:sz="0" w:space="0" w:color="auto"/>
      </w:divBdr>
    </w:div>
    <w:div w:id="1804931900">
      <w:marLeft w:val="480"/>
      <w:marRight w:val="0"/>
      <w:marTop w:val="0"/>
      <w:marBottom w:val="0"/>
      <w:divBdr>
        <w:top w:val="none" w:sz="0" w:space="0" w:color="auto"/>
        <w:left w:val="none" w:sz="0" w:space="0" w:color="auto"/>
        <w:bottom w:val="none" w:sz="0" w:space="0" w:color="auto"/>
        <w:right w:val="none" w:sz="0" w:space="0" w:color="auto"/>
      </w:divBdr>
    </w:div>
    <w:div w:id="1806002119">
      <w:marLeft w:val="480"/>
      <w:marRight w:val="0"/>
      <w:marTop w:val="0"/>
      <w:marBottom w:val="0"/>
      <w:divBdr>
        <w:top w:val="none" w:sz="0" w:space="0" w:color="auto"/>
        <w:left w:val="none" w:sz="0" w:space="0" w:color="auto"/>
        <w:bottom w:val="none" w:sz="0" w:space="0" w:color="auto"/>
        <w:right w:val="none" w:sz="0" w:space="0" w:color="auto"/>
      </w:divBdr>
    </w:div>
    <w:div w:id="1807165408">
      <w:marLeft w:val="480"/>
      <w:marRight w:val="0"/>
      <w:marTop w:val="0"/>
      <w:marBottom w:val="0"/>
      <w:divBdr>
        <w:top w:val="none" w:sz="0" w:space="0" w:color="auto"/>
        <w:left w:val="none" w:sz="0" w:space="0" w:color="auto"/>
        <w:bottom w:val="none" w:sz="0" w:space="0" w:color="auto"/>
        <w:right w:val="none" w:sz="0" w:space="0" w:color="auto"/>
      </w:divBdr>
    </w:div>
    <w:div w:id="1808552439">
      <w:bodyDiv w:val="1"/>
      <w:marLeft w:val="0"/>
      <w:marRight w:val="0"/>
      <w:marTop w:val="0"/>
      <w:marBottom w:val="0"/>
      <w:divBdr>
        <w:top w:val="none" w:sz="0" w:space="0" w:color="auto"/>
        <w:left w:val="none" w:sz="0" w:space="0" w:color="auto"/>
        <w:bottom w:val="none" w:sz="0" w:space="0" w:color="auto"/>
        <w:right w:val="none" w:sz="0" w:space="0" w:color="auto"/>
      </w:divBdr>
    </w:div>
    <w:div w:id="1809056026">
      <w:marLeft w:val="480"/>
      <w:marRight w:val="0"/>
      <w:marTop w:val="0"/>
      <w:marBottom w:val="0"/>
      <w:divBdr>
        <w:top w:val="none" w:sz="0" w:space="0" w:color="auto"/>
        <w:left w:val="none" w:sz="0" w:space="0" w:color="auto"/>
        <w:bottom w:val="none" w:sz="0" w:space="0" w:color="auto"/>
        <w:right w:val="none" w:sz="0" w:space="0" w:color="auto"/>
      </w:divBdr>
    </w:div>
    <w:div w:id="1809128270">
      <w:marLeft w:val="480"/>
      <w:marRight w:val="0"/>
      <w:marTop w:val="0"/>
      <w:marBottom w:val="0"/>
      <w:divBdr>
        <w:top w:val="none" w:sz="0" w:space="0" w:color="auto"/>
        <w:left w:val="none" w:sz="0" w:space="0" w:color="auto"/>
        <w:bottom w:val="none" w:sz="0" w:space="0" w:color="auto"/>
        <w:right w:val="none" w:sz="0" w:space="0" w:color="auto"/>
      </w:divBdr>
    </w:div>
    <w:div w:id="1809663347">
      <w:marLeft w:val="480"/>
      <w:marRight w:val="0"/>
      <w:marTop w:val="0"/>
      <w:marBottom w:val="0"/>
      <w:divBdr>
        <w:top w:val="none" w:sz="0" w:space="0" w:color="auto"/>
        <w:left w:val="none" w:sz="0" w:space="0" w:color="auto"/>
        <w:bottom w:val="none" w:sz="0" w:space="0" w:color="auto"/>
        <w:right w:val="none" w:sz="0" w:space="0" w:color="auto"/>
      </w:divBdr>
    </w:div>
    <w:div w:id="1810782700">
      <w:marLeft w:val="480"/>
      <w:marRight w:val="0"/>
      <w:marTop w:val="0"/>
      <w:marBottom w:val="0"/>
      <w:divBdr>
        <w:top w:val="none" w:sz="0" w:space="0" w:color="auto"/>
        <w:left w:val="none" w:sz="0" w:space="0" w:color="auto"/>
        <w:bottom w:val="none" w:sz="0" w:space="0" w:color="auto"/>
        <w:right w:val="none" w:sz="0" w:space="0" w:color="auto"/>
      </w:divBdr>
    </w:div>
    <w:div w:id="1812673616">
      <w:marLeft w:val="480"/>
      <w:marRight w:val="0"/>
      <w:marTop w:val="0"/>
      <w:marBottom w:val="0"/>
      <w:divBdr>
        <w:top w:val="none" w:sz="0" w:space="0" w:color="auto"/>
        <w:left w:val="none" w:sz="0" w:space="0" w:color="auto"/>
        <w:bottom w:val="none" w:sz="0" w:space="0" w:color="auto"/>
        <w:right w:val="none" w:sz="0" w:space="0" w:color="auto"/>
      </w:divBdr>
    </w:div>
    <w:div w:id="1813211174">
      <w:marLeft w:val="480"/>
      <w:marRight w:val="0"/>
      <w:marTop w:val="0"/>
      <w:marBottom w:val="0"/>
      <w:divBdr>
        <w:top w:val="none" w:sz="0" w:space="0" w:color="auto"/>
        <w:left w:val="none" w:sz="0" w:space="0" w:color="auto"/>
        <w:bottom w:val="none" w:sz="0" w:space="0" w:color="auto"/>
        <w:right w:val="none" w:sz="0" w:space="0" w:color="auto"/>
      </w:divBdr>
    </w:div>
    <w:div w:id="1813520099">
      <w:marLeft w:val="480"/>
      <w:marRight w:val="0"/>
      <w:marTop w:val="0"/>
      <w:marBottom w:val="0"/>
      <w:divBdr>
        <w:top w:val="none" w:sz="0" w:space="0" w:color="auto"/>
        <w:left w:val="none" w:sz="0" w:space="0" w:color="auto"/>
        <w:bottom w:val="none" w:sz="0" w:space="0" w:color="auto"/>
        <w:right w:val="none" w:sz="0" w:space="0" w:color="auto"/>
      </w:divBdr>
    </w:div>
    <w:div w:id="1813669035">
      <w:marLeft w:val="480"/>
      <w:marRight w:val="0"/>
      <w:marTop w:val="0"/>
      <w:marBottom w:val="0"/>
      <w:divBdr>
        <w:top w:val="none" w:sz="0" w:space="0" w:color="auto"/>
        <w:left w:val="none" w:sz="0" w:space="0" w:color="auto"/>
        <w:bottom w:val="none" w:sz="0" w:space="0" w:color="auto"/>
        <w:right w:val="none" w:sz="0" w:space="0" w:color="auto"/>
      </w:divBdr>
    </w:div>
    <w:div w:id="1814565637">
      <w:marLeft w:val="480"/>
      <w:marRight w:val="0"/>
      <w:marTop w:val="0"/>
      <w:marBottom w:val="0"/>
      <w:divBdr>
        <w:top w:val="none" w:sz="0" w:space="0" w:color="auto"/>
        <w:left w:val="none" w:sz="0" w:space="0" w:color="auto"/>
        <w:bottom w:val="none" w:sz="0" w:space="0" w:color="auto"/>
        <w:right w:val="none" w:sz="0" w:space="0" w:color="auto"/>
      </w:divBdr>
    </w:div>
    <w:div w:id="1814904762">
      <w:marLeft w:val="480"/>
      <w:marRight w:val="0"/>
      <w:marTop w:val="0"/>
      <w:marBottom w:val="0"/>
      <w:divBdr>
        <w:top w:val="none" w:sz="0" w:space="0" w:color="auto"/>
        <w:left w:val="none" w:sz="0" w:space="0" w:color="auto"/>
        <w:bottom w:val="none" w:sz="0" w:space="0" w:color="auto"/>
        <w:right w:val="none" w:sz="0" w:space="0" w:color="auto"/>
      </w:divBdr>
    </w:div>
    <w:div w:id="1816675017">
      <w:marLeft w:val="480"/>
      <w:marRight w:val="0"/>
      <w:marTop w:val="0"/>
      <w:marBottom w:val="0"/>
      <w:divBdr>
        <w:top w:val="none" w:sz="0" w:space="0" w:color="auto"/>
        <w:left w:val="none" w:sz="0" w:space="0" w:color="auto"/>
        <w:bottom w:val="none" w:sz="0" w:space="0" w:color="auto"/>
        <w:right w:val="none" w:sz="0" w:space="0" w:color="auto"/>
      </w:divBdr>
    </w:div>
    <w:div w:id="1816754133">
      <w:marLeft w:val="480"/>
      <w:marRight w:val="0"/>
      <w:marTop w:val="0"/>
      <w:marBottom w:val="0"/>
      <w:divBdr>
        <w:top w:val="none" w:sz="0" w:space="0" w:color="auto"/>
        <w:left w:val="none" w:sz="0" w:space="0" w:color="auto"/>
        <w:bottom w:val="none" w:sz="0" w:space="0" w:color="auto"/>
        <w:right w:val="none" w:sz="0" w:space="0" w:color="auto"/>
      </w:divBdr>
    </w:div>
    <w:div w:id="1817448061">
      <w:bodyDiv w:val="1"/>
      <w:marLeft w:val="0"/>
      <w:marRight w:val="0"/>
      <w:marTop w:val="0"/>
      <w:marBottom w:val="0"/>
      <w:divBdr>
        <w:top w:val="none" w:sz="0" w:space="0" w:color="auto"/>
        <w:left w:val="none" w:sz="0" w:space="0" w:color="auto"/>
        <w:bottom w:val="none" w:sz="0" w:space="0" w:color="auto"/>
        <w:right w:val="none" w:sz="0" w:space="0" w:color="auto"/>
      </w:divBdr>
    </w:div>
    <w:div w:id="1818455764">
      <w:bodyDiv w:val="1"/>
      <w:marLeft w:val="0"/>
      <w:marRight w:val="0"/>
      <w:marTop w:val="0"/>
      <w:marBottom w:val="0"/>
      <w:divBdr>
        <w:top w:val="none" w:sz="0" w:space="0" w:color="auto"/>
        <w:left w:val="none" w:sz="0" w:space="0" w:color="auto"/>
        <w:bottom w:val="none" w:sz="0" w:space="0" w:color="auto"/>
        <w:right w:val="none" w:sz="0" w:space="0" w:color="auto"/>
      </w:divBdr>
    </w:div>
    <w:div w:id="1822622462">
      <w:marLeft w:val="480"/>
      <w:marRight w:val="0"/>
      <w:marTop w:val="0"/>
      <w:marBottom w:val="0"/>
      <w:divBdr>
        <w:top w:val="none" w:sz="0" w:space="0" w:color="auto"/>
        <w:left w:val="none" w:sz="0" w:space="0" w:color="auto"/>
        <w:bottom w:val="none" w:sz="0" w:space="0" w:color="auto"/>
        <w:right w:val="none" w:sz="0" w:space="0" w:color="auto"/>
      </w:divBdr>
    </w:div>
    <w:div w:id="1823081030">
      <w:marLeft w:val="480"/>
      <w:marRight w:val="0"/>
      <w:marTop w:val="0"/>
      <w:marBottom w:val="0"/>
      <w:divBdr>
        <w:top w:val="none" w:sz="0" w:space="0" w:color="auto"/>
        <w:left w:val="none" w:sz="0" w:space="0" w:color="auto"/>
        <w:bottom w:val="none" w:sz="0" w:space="0" w:color="auto"/>
        <w:right w:val="none" w:sz="0" w:space="0" w:color="auto"/>
      </w:divBdr>
    </w:div>
    <w:div w:id="1823501183">
      <w:marLeft w:val="480"/>
      <w:marRight w:val="0"/>
      <w:marTop w:val="0"/>
      <w:marBottom w:val="0"/>
      <w:divBdr>
        <w:top w:val="none" w:sz="0" w:space="0" w:color="auto"/>
        <w:left w:val="none" w:sz="0" w:space="0" w:color="auto"/>
        <w:bottom w:val="none" w:sz="0" w:space="0" w:color="auto"/>
        <w:right w:val="none" w:sz="0" w:space="0" w:color="auto"/>
      </w:divBdr>
    </w:div>
    <w:div w:id="1823539629">
      <w:marLeft w:val="480"/>
      <w:marRight w:val="0"/>
      <w:marTop w:val="0"/>
      <w:marBottom w:val="0"/>
      <w:divBdr>
        <w:top w:val="none" w:sz="0" w:space="0" w:color="auto"/>
        <w:left w:val="none" w:sz="0" w:space="0" w:color="auto"/>
        <w:bottom w:val="none" w:sz="0" w:space="0" w:color="auto"/>
        <w:right w:val="none" w:sz="0" w:space="0" w:color="auto"/>
      </w:divBdr>
    </w:div>
    <w:div w:id="1823616103">
      <w:marLeft w:val="480"/>
      <w:marRight w:val="0"/>
      <w:marTop w:val="0"/>
      <w:marBottom w:val="0"/>
      <w:divBdr>
        <w:top w:val="none" w:sz="0" w:space="0" w:color="auto"/>
        <w:left w:val="none" w:sz="0" w:space="0" w:color="auto"/>
        <w:bottom w:val="none" w:sz="0" w:space="0" w:color="auto"/>
        <w:right w:val="none" w:sz="0" w:space="0" w:color="auto"/>
      </w:divBdr>
    </w:div>
    <w:div w:id="1823741043">
      <w:marLeft w:val="480"/>
      <w:marRight w:val="0"/>
      <w:marTop w:val="0"/>
      <w:marBottom w:val="0"/>
      <w:divBdr>
        <w:top w:val="none" w:sz="0" w:space="0" w:color="auto"/>
        <w:left w:val="none" w:sz="0" w:space="0" w:color="auto"/>
        <w:bottom w:val="none" w:sz="0" w:space="0" w:color="auto"/>
        <w:right w:val="none" w:sz="0" w:space="0" w:color="auto"/>
      </w:divBdr>
    </w:div>
    <w:div w:id="1824201060">
      <w:marLeft w:val="480"/>
      <w:marRight w:val="0"/>
      <w:marTop w:val="0"/>
      <w:marBottom w:val="0"/>
      <w:divBdr>
        <w:top w:val="none" w:sz="0" w:space="0" w:color="auto"/>
        <w:left w:val="none" w:sz="0" w:space="0" w:color="auto"/>
        <w:bottom w:val="none" w:sz="0" w:space="0" w:color="auto"/>
        <w:right w:val="none" w:sz="0" w:space="0" w:color="auto"/>
      </w:divBdr>
    </w:div>
    <w:div w:id="1825469153">
      <w:marLeft w:val="480"/>
      <w:marRight w:val="0"/>
      <w:marTop w:val="0"/>
      <w:marBottom w:val="0"/>
      <w:divBdr>
        <w:top w:val="none" w:sz="0" w:space="0" w:color="auto"/>
        <w:left w:val="none" w:sz="0" w:space="0" w:color="auto"/>
        <w:bottom w:val="none" w:sz="0" w:space="0" w:color="auto"/>
        <w:right w:val="none" w:sz="0" w:space="0" w:color="auto"/>
      </w:divBdr>
    </w:div>
    <w:div w:id="1825509416">
      <w:marLeft w:val="480"/>
      <w:marRight w:val="0"/>
      <w:marTop w:val="0"/>
      <w:marBottom w:val="0"/>
      <w:divBdr>
        <w:top w:val="none" w:sz="0" w:space="0" w:color="auto"/>
        <w:left w:val="none" w:sz="0" w:space="0" w:color="auto"/>
        <w:bottom w:val="none" w:sz="0" w:space="0" w:color="auto"/>
        <w:right w:val="none" w:sz="0" w:space="0" w:color="auto"/>
      </w:divBdr>
    </w:div>
    <w:div w:id="1826045883">
      <w:marLeft w:val="480"/>
      <w:marRight w:val="0"/>
      <w:marTop w:val="0"/>
      <w:marBottom w:val="0"/>
      <w:divBdr>
        <w:top w:val="none" w:sz="0" w:space="0" w:color="auto"/>
        <w:left w:val="none" w:sz="0" w:space="0" w:color="auto"/>
        <w:bottom w:val="none" w:sz="0" w:space="0" w:color="auto"/>
        <w:right w:val="none" w:sz="0" w:space="0" w:color="auto"/>
      </w:divBdr>
    </w:div>
    <w:div w:id="1826697357">
      <w:marLeft w:val="480"/>
      <w:marRight w:val="0"/>
      <w:marTop w:val="0"/>
      <w:marBottom w:val="0"/>
      <w:divBdr>
        <w:top w:val="none" w:sz="0" w:space="0" w:color="auto"/>
        <w:left w:val="none" w:sz="0" w:space="0" w:color="auto"/>
        <w:bottom w:val="none" w:sz="0" w:space="0" w:color="auto"/>
        <w:right w:val="none" w:sz="0" w:space="0" w:color="auto"/>
      </w:divBdr>
    </w:div>
    <w:div w:id="1827672995">
      <w:marLeft w:val="480"/>
      <w:marRight w:val="0"/>
      <w:marTop w:val="0"/>
      <w:marBottom w:val="0"/>
      <w:divBdr>
        <w:top w:val="none" w:sz="0" w:space="0" w:color="auto"/>
        <w:left w:val="none" w:sz="0" w:space="0" w:color="auto"/>
        <w:bottom w:val="none" w:sz="0" w:space="0" w:color="auto"/>
        <w:right w:val="none" w:sz="0" w:space="0" w:color="auto"/>
      </w:divBdr>
    </w:div>
    <w:div w:id="1828937489">
      <w:marLeft w:val="480"/>
      <w:marRight w:val="0"/>
      <w:marTop w:val="0"/>
      <w:marBottom w:val="0"/>
      <w:divBdr>
        <w:top w:val="none" w:sz="0" w:space="0" w:color="auto"/>
        <w:left w:val="none" w:sz="0" w:space="0" w:color="auto"/>
        <w:bottom w:val="none" w:sz="0" w:space="0" w:color="auto"/>
        <w:right w:val="none" w:sz="0" w:space="0" w:color="auto"/>
      </w:divBdr>
    </w:div>
    <w:div w:id="1829397528">
      <w:marLeft w:val="480"/>
      <w:marRight w:val="0"/>
      <w:marTop w:val="0"/>
      <w:marBottom w:val="0"/>
      <w:divBdr>
        <w:top w:val="none" w:sz="0" w:space="0" w:color="auto"/>
        <w:left w:val="none" w:sz="0" w:space="0" w:color="auto"/>
        <w:bottom w:val="none" w:sz="0" w:space="0" w:color="auto"/>
        <w:right w:val="none" w:sz="0" w:space="0" w:color="auto"/>
      </w:divBdr>
    </w:div>
    <w:div w:id="1831361023">
      <w:marLeft w:val="480"/>
      <w:marRight w:val="0"/>
      <w:marTop w:val="0"/>
      <w:marBottom w:val="0"/>
      <w:divBdr>
        <w:top w:val="none" w:sz="0" w:space="0" w:color="auto"/>
        <w:left w:val="none" w:sz="0" w:space="0" w:color="auto"/>
        <w:bottom w:val="none" w:sz="0" w:space="0" w:color="auto"/>
        <w:right w:val="none" w:sz="0" w:space="0" w:color="auto"/>
      </w:divBdr>
    </w:div>
    <w:div w:id="1831361766">
      <w:marLeft w:val="480"/>
      <w:marRight w:val="0"/>
      <w:marTop w:val="0"/>
      <w:marBottom w:val="0"/>
      <w:divBdr>
        <w:top w:val="none" w:sz="0" w:space="0" w:color="auto"/>
        <w:left w:val="none" w:sz="0" w:space="0" w:color="auto"/>
        <w:bottom w:val="none" w:sz="0" w:space="0" w:color="auto"/>
        <w:right w:val="none" w:sz="0" w:space="0" w:color="auto"/>
      </w:divBdr>
    </w:div>
    <w:div w:id="1831871960">
      <w:marLeft w:val="480"/>
      <w:marRight w:val="0"/>
      <w:marTop w:val="0"/>
      <w:marBottom w:val="0"/>
      <w:divBdr>
        <w:top w:val="none" w:sz="0" w:space="0" w:color="auto"/>
        <w:left w:val="none" w:sz="0" w:space="0" w:color="auto"/>
        <w:bottom w:val="none" w:sz="0" w:space="0" w:color="auto"/>
        <w:right w:val="none" w:sz="0" w:space="0" w:color="auto"/>
      </w:divBdr>
    </w:div>
    <w:div w:id="1832989249">
      <w:marLeft w:val="480"/>
      <w:marRight w:val="0"/>
      <w:marTop w:val="0"/>
      <w:marBottom w:val="0"/>
      <w:divBdr>
        <w:top w:val="none" w:sz="0" w:space="0" w:color="auto"/>
        <w:left w:val="none" w:sz="0" w:space="0" w:color="auto"/>
        <w:bottom w:val="none" w:sz="0" w:space="0" w:color="auto"/>
        <w:right w:val="none" w:sz="0" w:space="0" w:color="auto"/>
      </w:divBdr>
    </w:div>
    <w:div w:id="1834031341">
      <w:bodyDiv w:val="1"/>
      <w:marLeft w:val="0"/>
      <w:marRight w:val="0"/>
      <w:marTop w:val="0"/>
      <w:marBottom w:val="0"/>
      <w:divBdr>
        <w:top w:val="none" w:sz="0" w:space="0" w:color="auto"/>
        <w:left w:val="none" w:sz="0" w:space="0" w:color="auto"/>
        <w:bottom w:val="none" w:sz="0" w:space="0" w:color="auto"/>
        <w:right w:val="none" w:sz="0" w:space="0" w:color="auto"/>
      </w:divBdr>
    </w:div>
    <w:div w:id="1835878045">
      <w:marLeft w:val="480"/>
      <w:marRight w:val="0"/>
      <w:marTop w:val="0"/>
      <w:marBottom w:val="0"/>
      <w:divBdr>
        <w:top w:val="none" w:sz="0" w:space="0" w:color="auto"/>
        <w:left w:val="none" w:sz="0" w:space="0" w:color="auto"/>
        <w:bottom w:val="none" w:sz="0" w:space="0" w:color="auto"/>
        <w:right w:val="none" w:sz="0" w:space="0" w:color="auto"/>
      </w:divBdr>
    </w:div>
    <w:div w:id="1838155988">
      <w:marLeft w:val="480"/>
      <w:marRight w:val="0"/>
      <w:marTop w:val="0"/>
      <w:marBottom w:val="0"/>
      <w:divBdr>
        <w:top w:val="none" w:sz="0" w:space="0" w:color="auto"/>
        <w:left w:val="none" w:sz="0" w:space="0" w:color="auto"/>
        <w:bottom w:val="none" w:sz="0" w:space="0" w:color="auto"/>
        <w:right w:val="none" w:sz="0" w:space="0" w:color="auto"/>
      </w:divBdr>
    </w:div>
    <w:div w:id="1838230735">
      <w:marLeft w:val="480"/>
      <w:marRight w:val="0"/>
      <w:marTop w:val="0"/>
      <w:marBottom w:val="0"/>
      <w:divBdr>
        <w:top w:val="none" w:sz="0" w:space="0" w:color="auto"/>
        <w:left w:val="none" w:sz="0" w:space="0" w:color="auto"/>
        <w:bottom w:val="none" w:sz="0" w:space="0" w:color="auto"/>
        <w:right w:val="none" w:sz="0" w:space="0" w:color="auto"/>
      </w:divBdr>
    </w:div>
    <w:div w:id="1838619574">
      <w:marLeft w:val="480"/>
      <w:marRight w:val="0"/>
      <w:marTop w:val="0"/>
      <w:marBottom w:val="0"/>
      <w:divBdr>
        <w:top w:val="none" w:sz="0" w:space="0" w:color="auto"/>
        <w:left w:val="none" w:sz="0" w:space="0" w:color="auto"/>
        <w:bottom w:val="none" w:sz="0" w:space="0" w:color="auto"/>
        <w:right w:val="none" w:sz="0" w:space="0" w:color="auto"/>
      </w:divBdr>
    </w:div>
    <w:div w:id="1838887398">
      <w:marLeft w:val="480"/>
      <w:marRight w:val="0"/>
      <w:marTop w:val="0"/>
      <w:marBottom w:val="0"/>
      <w:divBdr>
        <w:top w:val="none" w:sz="0" w:space="0" w:color="auto"/>
        <w:left w:val="none" w:sz="0" w:space="0" w:color="auto"/>
        <w:bottom w:val="none" w:sz="0" w:space="0" w:color="auto"/>
        <w:right w:val="none" w:sz="0" w:space="0" w:color="auto"/>
      </w:divBdr>
    </w:div>
    <w:div w:id="1839232162">
      <w:marLeft w:val="480"/>
      <w:marRight w:val="0"/>
      <w:marTop w:val="0"/>
      <w:marBottom w:val="0"/>
      <w:divBdr>
        <w:top w:val="none" w:sz="0" w:space="0" w:color="auto"/>
        <w:left w:val="none" w:sz="0" w:space="0" w:color="auto"/>
        <w:bottom w:val="none" w:sz="0" w:space="0" w:color="auto"/>
        <w:right w:val="none" w:sz="0" w:space="0" w:color="auto"/>
      </w:divBdr>
    </w:div>
    <w:div w:id="1839735499">
      <w:marLeft w:val="480"/>
      <w:marRight w:val="0"/>
      <w:marTop w:val="0"/>
      <w:marBottom w:val="0"/>
      <w:divBdr>
        <w:top w:val="none" w:sz="0" w:space="0" w:color="auto"/>
        <w:left w:val="none" w:sz="0" w:space="0" w:color="auto"/>
        <w:bottom w:val="none" w:sz="0" w:space="0" w:color="auto"/>
        <w:right w:val="none" w:sz="0" w:space="0" w:color="auto"/>
      </w:divBdr>
    </w:div>
    <w:div w:id="1840734058">
      <w:marLeft w:val="480"/>
      <w:marRight w:val="0"/>
      <w:marTop w:val="0"/>
      <w:marBottom w:val="0"/>
      <w:divBdr>
        <w:top w:val="none" w:sz="0" w:space="0" w:color="auto"/>
        <w:left w:val="none" w:sz="0" w:space="0" w:color="auto"/>
        <w:bottom w:val="none" w:sz="0" w:space="0" w:color="auto"/>
        <w:right w:val="none" w:sz="0" w:space="0" w:color="auto"/>
      </w:divBdr>
    </w:div>
    <w:div w:id="1841894481">
      <w:marLeft w:val="480"/>
      <w:marRight w:val="0"/>
      <w:marTop w:val="0"/>
      <w:marBottom w:val="0"/>
      <w:divBdr>
        <w:top w:val="none" w:sz="0" w:space="0" w:color="auto"/>
        <w:left w:val="none" w:sz="0" w:space="0" w:color="auto"/>
        <w:bottom w:val="none" w:sz="0" w:space="0" w:color="auto"/>
        <w:right w:val="none" w:sz="0" w:space="0" w:color="auto"/>
      </w:divBdr>
    </w:div>
    <w:div w:id="1842699862">
      <w:marLeft w:val="480"/>
      <w:marRight w:val="0"/>
      <w:marTop w:val="0"/>
      <w:marBottom w:val="0"/>
      <w:divBdr>
        <w:top w:val="none" w:sz="0" w:space="0" w:color="auto"/>
        <w:left w:val="none" w:sz="0" w:space="0" w:color="auto"/>
        <w:bottom w:val="none" w:sz="0" w:space="0" w:color="auto"/>
        <w:right w:val="none" w:sz="0" w:space="0" w:color="auto"/>
      </w:divBdr>
    </w:div>
    <w:div w:id="1845631147">
      <w:marLeft w:val="480"/>
      <w:marRight w:val="0"/>
      <w:marTop w:val="0"/>
      <w:marBottom w:val="0"/>
      <w:divBdr>
        <w:top w:val="none" w:sz="0" w:space="0" w:color="auto"/>
        <w:left w:val="none" w:sz="0" w:space="0" w:color="auto"/>
        <w:bottom w:val="none" w:sz="0" w:space="0" w:color="auto"/>
        <w:right w:val="none" w:sz="0" w:space="0" w:color="auto"/>
      </w:divBdr>
    </w:div>
    <w:div w:id="1847479024">
      <w:marLeft w:val="480"/>
      <w:marRight w:val="0"/>
      <w:marTop w:val="0"/>
      <w:marBottom w:val="0"/>
      <w:divBdr>
        <w:top w:val="none" w:sz="0" w:space="0" w:color="auto"/>
        <w:left w:val="none" w:sz="0" w:space="0" w:color="auto"/>
        <w:bottom w:val="none" w:sz="0" w:space="0" w:color="auto"/>
        <w:right w:val="none" w:sz="0" w:space="0" w:color="auto"/>
      </w:divBdr>
    </w:div>
    <w:div w:id="1848054317">
      <w:marLeft w:val="480"/>
      <w:marRight w:val="0"/>
      <w:marTop w:val="0"/>
      <w:marBottom w:val="0"/>
      <w:divBdr>
        <w:top w:val="none" w:sz="0" w:space="0" w:color="auto"/>
        <w:left w:val="none" w:sz="0" w:space="0" w:color="auto"/>
        <w:bottom w:val="none" w:sz="0" w:space="0" w:color="auto"/>
        <w:right w:val="none" w:sz="0" w:space="0" w:color="auto"/>
      </w:divBdr>
    </w:div>
    <w:div w:id="1849059330">
      <w:bodyDiv w:val="1"/>
      <w:marLeft w:val="0"/>
      <w:marRight w:val="0"/>
      <w:marTop w:val="0"/>
      <w:marBottom w:val="0"/>
      <w:divBdr>
        <w:top w:val="none" w:sz="0" w:space="0" w:color="auto"/>
        <w:left w:val="none" w:sz="0" w:space="0" w:color="auto"/>
        <w:bottom w:val="none" w:sz="0" w:space="0" w:color="auto"/>
        <w:right w:val="none" w:sz="0" w:space="0" w:color="auto"/>
      </w:divBdr>
    </w:div>
    <w:div w:id="1851330980">
      <w:marLeft w:val="480"/>
      <w:marRight w:val="0"/>
      <w:marTop w:val="0"/>
      <w:marBottom w:val="0"/>
      <w:divBdr>
        <w:top w:val="none" w:sz="0" w:space="0" w:color="auto"/>
        <w:left w:val="none" w:sz="0" w:space="0" w:color="auto"/>
        <w:bottom w:val="none" w:sz="0" w:space="0" w:color="auto"/>
        <w:right w:val="none" w:sz="0" w:space="0" w:color="auto"/>
      </w:divBdr>
    </w:div>
    <w:div w:id="1852141854">
      <w:marLeft w:val="480"/>
      <w:marRight w:val="0"/>
      <w:marTop w:val="0"/>
      <w:marBottom w:val="0"/>
      <w:divBdr>
        <w:top w:val="none" w:sz="0" w:space="0" w:color="auto"/>
        <w:left w:val="none" w:sz="0" w:space="0" w:color="auto"/>
        <w:bottom w:val="none" w:sz="0" w:space="0" w:color="auto"/>
        <w:right w:val="none" w:sz="0" w:space="0" w:color="auto"/>
      </w:divBdr>
    </w:div>
    <w:div w:id="1852184836">
      <w:marLeft w:val="480"/>
      <w:marRight w:val="0"/>
      <w:marTop w:val="0"/>
      <w:marBottom w:val="0"/>
      <w:divBdr>
        <w:top w:val="none" w:sz="0" w:space="0" w:color="auto"/>
        <w:left w:val="none" w:sz="0" w:space="0" w:color="auto"/>
        <w:bottom w:val="none" w:sz="0" w:space="0" w:color="auto"/>
        <w:right w:val="none" w:sz="0" w:space="0" w:color="auto"/>
      </w:divBdr>
    </w:div>
    <w:div w:id="1852602026">
      <w:marLeft w:val="480"/>
      <w:marRight w:val="0"/>
      <w:marTop w:val="0"/>
      <w:marBottom w:val="0"/>
      <w:divBdr>
        <w:top w:val="none" w:sz="0" w:space="0" w:color="auto"/>
        <w:left w:val="none" w:sz="0" w:space="0" w:color="auto"/>
        <w:bottom w:val="none" w:sz="0" w:space="0" w:color="auto"/>
        <w:right w:val="none" w:sz="0" w:space="0" w:color="auto"/>
      </w:divBdr>
    </w:div>
    <w:div w:id="1853453218">
      <w:marLeft w:val="480"/>
      <w:marRight w:val="0"/>
      <w:marTop w:val="0"/>
      <w:marBottom w:val="0"/>
      <w:divBdr>
        <w:top w:val="none" w:sz="0" w:space="0" w:color="auto"/>
        <w:left w:val="none" w:sz="0" w:space="0" w:color="auto"/>
        <w:bottom w:val="none" w:sz="0" w:space="0" w:color="auto"/>
        <w:right w:val="none" w:sz="0" w:space="0" w:color="auto"/>
      </w:divBdr>
    </w:div>
    <w:div w:id="1854686742">
      <w:marLeft w:val="480"/>
      <w:marRight w:val="0"/>
      <w:marTop w:val="0"/>
      <w:marBottom w:val="0"/>
      <w:divBdr>
        <w:top w:val="none" w:sz="0" w:space="0" w:color="auto"/>
        <w:left w:val="none" w:sz="0" w:space="0" w:color="auto"/>
        <w:bottom w:val="none" w:sz="0" w:space="0" w:color="auto"/>
        <w:right w:val="none" w:sz="0" w:space="0" w:color="auto"/>
      </w:divBdr>
    </w:div>
    <w:div w:id="1854689210">
      <w:marLeft w:val="480"/>
      <w:marRight w:val="0"/>
      <w:marTop w:val="0"/>
      <w:marBottom w:val="0"/>
      <w:divBdr>
        <w:top w:val="none" w:sz="0" w:space="0" w:color="auto"/>
        <w:left w:val="none" w:sz="0" w:space="0" w:color="auto"/>
        <w:bottom w:val="none" w:sz="0" w:space="0" w:color="auto"/>
        <w:right w:val="none" w:sz="0" w:space="0" w:color="auto"/>
      </w:divBdr>
    </w:div>
    <w:div w:id="1855874214">
      <w:marLeft w:val="480"/>
      <w:marRight w:val="0"/>
      <w:marTop w:val="0"/>
      <w:marBottom w:val="0"/>
      <w:divBdr>
        <w:top w:val="none" w:sz="0" w:space="0" w:color="auto"/>
        <w:left w:val="none" w:sz="0" w:space="0" w:color="auto"/>
        <w:bottom w:val="none" w:sz="0" w:space="0" w:color="auto"/>
        <w:right w:val="none" w:sz="0" w:space="0" w:color="auto"/>
      </w:divBdr>
    </w:div>
    <w:div w:id="1858352460">
      <w:marLeft w:val="480"/>
      <w:marRight w:val="0"/>
      <w:marTop w:val="0"/>
      <w:marBottom w:val="0"/>
      <w:divBdr>
        <w:top w:val="none" w:sz="0" w:space="0" w:color="auto"/>
        <w:left w:val="none" w:sz="0" w:space="0" w:color="auto"/>
        <w:bottom w:val="none" w:sz="0" w:space="0" w:color="auto"/>
        <w:right w:val="none" w:sz="0" w:space="0" w:color="auto"/>
      </w:divBdr>
    </w:div>
    <w:div w:id="1858428225">
      <w:marLeft w:val="480"/>
      <w:marRight w:val="0"/>
      <w:marTop w:val="0"/>
      <w:marBottom w:val="0"/>
      <w:divBdr>
        <w:top w:val="none" w:sz="0" w:space="0" w:color="auto"/>
        <w:left w:val="none" w:sz="0" w:space="0" w:color="auto"/>
        <w:bottom w:val="none" w:sz="0" w:space="0" w:color="auto"/>
        <w:right w:val="none" w:sz="0" w:space="0" w:color="auto"/>
      </w:divBdr>
    </w:div>
    <w:div w:id="1860048405">
      <w:marLeft w:val="480"/>
      <w:marRight w:val="0"/>
      <w:marTop w:val="0"/>
      <w:marBottom w:val="0"/>
      <w:divBdr>
        <w:top w:val="none" w:sz="0" w:space="0" w:color="auto"/>
        <w:left w:val="none" w:sz="0" w:space="0" w:color="auto"/>
        <w:bottom w:val="none" w:sz="0" w:space="0" w:color="auto"/>
        <w:right w:val="none" w:sz="0" w:space="0" w:color="auto"/>
      </w:divBdr>
    </w:div>
    <w:div w:id="1860192313">
      <w:marLeft w:val="480"/>
      <w:marRight w:val="0"/>
      <w:marTop w:val="0"/>
      <w:marBottom w:val="0"/>
      <w:divBdr>
        <w:top w:val="none" w:sz="0" w:space="0" w:color="auto"/>
        <w:left w:val="none" w:sz="0" w:space="0" w:color="auto"/>
        <w:bottom w:val="none" w:sz="0" w:space="0" w:color="auto"/>
        <w:right w:val="none" w:sz="0" w:space="0" w:color="auto"/>
      </w:divBdr>
    </w:div>
    <w:div w:id="1860896470">
      <w:marLeft w:val="480"/>
      <w:marRight w:val="0"/>
      <w:marTop w:val="0"/>
      <w:marBottom w:val="0"/>
      <w:divBdr>
        <w:top w:val="none" w:sz="0" w:space="0" w:color="auto"/>
        <w:left w:val="none" w:sz="0" w:space="0" w:color="auto"/>
        <w:bottom w:val="none" w:sz="0" w:space="0" w:color="auto"/>
        <w:right w:val="none" w:sz="0" w:space="0" w:color="auto"/>
      </w:divBdr>
    </w:div>
    <w:div w:id="1862086065">
      <w:marLeft w:val="480"/>
      <w:marRight w:val="0"/>
      <w:marTop w:val="0"/>
      <w:marBottom w:val="0"/>
      <w:divBdr>
        <w:top w:val="none" w:sz="0" w:space="0" w:color="auto"/>
        <w:left w:val="none" w:sz="0" w:space="0" w:color="auto"/>
        <w:bottom w:val="none" w:sz="0" w:space="0" w:color="auto"/>
        <w:right w:val="none" w:sz="0" w:space="0" w:color="auto"/>
      </w:divBdr>
    </w:div>
    <w:div w:id="1863665283">
      <w:marLeft w:val="480"/>
      <w:marRight w:val="0"/>
      <w:marTop w:val="0"/>
      <w:marBottom w:val="0"/>
      <w:divBdr>
        <w:top w:val="none" w:sz="0" w:space="0" w:color="auto"/>
        <w:left w:val="none" w:sz="0" w:space="0" w:color="auto"/>
        <w:bottom w:val="none" w:sz="0" w:space="0" w:color="auto"/>
        <w:right w:val="none" w:sz="0" w:space="0" w:color="auto"/>
      </w:divBdr>
    </w:div>
    <w:div w:id="1864662285">
      <w:marLeft w:val="480"/>
      <w:marRight w:val="0"/>
      <w:marTop w:val="0"/>
      <w:marBottom w:val="0"/>
      <w:divBdr>
        <w:top w:val="none" w:sz="0" w:space="0" w:color="auto"/>
        <w:left w:val="none" w:sz="0" w:space="0" w:color="auto"/>
        <w:bottom w:val="none" w:sz="0" w:space="0" w:color="auto"/>
        <w:right w:val="none" w:sz="0" w:space="0" w:color="auto"/>
      </w:divBdr>
    </w:div>
    <w:div w:id="1865441260">
      <w:marLeft w:val="480"/>
      <w:marRight w:val="0"/>
      <w:marTop w:val="0"/>
      <w:marBottom w:val="0"/>
      <w:divBdr>
        <w:top w:val="none" w:sz="0" w:space="0" w:color="auto"/>
        <w:left w:val="none" w:sz="0" w:space="0" w:color="auto"/>
        <w:bottom w:val="none" w:sz="0" w:space="0" w:color="auto"/>
        <w:right w:val="none" w:sz="0" w:space="0" w:color="auto"/>
      </w:divBdr>
    </w:div>
    <w:div w:id="1866358298">
      <w:marLeft w:val="480"/>
      <w:marRight w:val="0"/>
      <w:marTop w:val="0"/>
      <w:marBottom w:val="0"/>
      <w:divBdr>
        <w:top w:val="none" w:sz="0" w:space="0" w:color="auto"/>
        <w:left w:val="none" w:sz="0" w:space="0" w:color="auto"/>
        <w:bottom w:val="none" w:sz="0" w:space="0" w:color="auto"/>
        <w:right w:val="none" w:sz="0" w:space="0" w:color="auto"/>
      </w:divBdr>
    </w:div>
    <w:div w:id="1866599467">
      <w:marLeft w:val="480"/>
      <w:marRight w:val="0"/>
      <w:marTop w:val="0"/>
      <w:marBottom w:val="0"/>
      <w:divBdr>
        <w:top w:val="none" w:sz="0" w:space="0" w:color="auto"/>
        <w:left w:val="none" w:sz="0" w:space="0" w:color="auto"/>
        <w:bottom w:val="none" w:sz="0" w:space="0" w:color="auto"/>
        <w:right w:val="none" w:sz="0" w:space="0" w:color="auto"/>
      </w:divBdr>
    </w:div>
    <w:div w:id="1866943234">
      <w:marLeft w:val="480"/>
      <w:marRight w:val="0"/>
      <w:marTop w:val="0"/>
      <w:marBottom w:val="0"/>
      <w:divBdr>
        <w:top w:val="none" w:sz="0" w:space="0" w:color="auto"/>
        <w:left w:val="none" w:sz="0" w:space="0" w:color="auto"/>
        <w:bottom w:val="none" w:sz="0" w:space="0" w:color="auto"/>
        <w:right w:val="none" w:sz="0" w:space="0" w:color="auto"/>
      </w:divBdr>
    </w:div>
    <w:div w:id="1867331659">
      <w:marLeft w:val="480"/>
      <w:marRight w:val="0"/>
      <w:marTop w:val="0"/>
      <w:marBottom w:val="0"/>
      <w:divBdr>
        <w:top w:val="none" w:sz="0" w:space="0" w:color="auto"/>
        <w:left w:val="none" w:sz="0" w:space="0" w:color="auto"/>
        <w:bottom w:val="none" w:sz="0" w:space="0" w:color="auto"/>
        <w:right w:val="none" w:sz="0" w:space="0" w:color="auto"/>
      </w:divBdr>
    </w:div>
    <w:div w:id="1868986562">
      <w:marLeft w:val="480"/>
      <w:marRight w:val="0"/>
      <w:marTop w:val="0"/>
      <w:marBottom w:val="0"/>
      <w:divBdr>
        <w:top w:val="none" w:sz="0" w:space="0" w:color="auto"/>
        <w:left w:val="none" w:sz="0" w:space="0" w:color="auto"/>
        <w:bottom w:val="none" w:sz="0" w:space="0" w:color="auto"/>
        <w:right w:val="none" w:sz="0" w:space="0" w:color="auto"/>
      </w:divBdr>
    </w:div>
    <w:div w:id="1869101862">
      <w:marLeft w:val="480"/>
      <w:marRight w:val="0"/>
      <w:marTop w:val="0"/>
      <w:marBottom w:val="0"/>
      <w:divBdr>
        <w:top w:val="none" w:sz="0" w:space="0" w:color="auto"/>
        <w:left w:val="none" w:sz="0" w:space="0" w:color="auto"/>
        <w:bottom w:val="none" w:sz="0" w:space="0" w:color="auto"/>
        <w:right w:val="none" w:sz="0" w:space="0" w:color="auto"/>
      </w:divBdr>
    </w:div>
    <w:div w:id="1869180665">
      <w:marLeft w:val="480"/>
      <w:marRight w:val="0"/>
      <w:marTop w:val="0"/>
      <w:marBottom w:val="0"/>
      <w:divBdr>
        <w:top w:val="none" w:sz="0" w:space="0" w:color="auto"/>
        <w:left w:val="none" w:sz="0" w:space="0" w:color="auto"/>
        <w:bottom w:val="none" w:sz="0" w:space="0" w:color="auto"/>
        <w:right w:val="none" w:sz="0" w:space="0" w:color="auto"/>
      </w:divBdr>
    </w:div>
    <w:div w:id="1869367824">
      <w:marLeft w:val="480"/>
      <w:marRight w:val="0"/>
      <w:marTop w:val="0"/>
      <w:marBottom w:val="0"/>
      <w:divBdr>
        <w:top w:val="none" w:sz="0" w:space="0" w:color="auto"/>
        <w:left w:val="none" w:sz="0" w:space="0" w:color="auto"/>
        <w:bottom w:val="none" w:sz="0" w:space="0" w:color="auto"/>
        <w:right w:val="none" w:sz="0" w:space="0" w:color="auto"/>
      </w:divBdr>
    </w:div>
    <w:div w:id="1869492245">
      <w:marLeft w:val="480"/>
      <w:marRight w:val="0"/>
      <w:marTop w:val="0"/>
      <w:marBottom w:val="0"/>
      <w:divBdr>
        <w:top w:val="none" w:sz="0" w:space="0" w:color="auto"/>
        <w:left w:val="none" w:sz="0" w:space="0" w:color="auto"/>
        <w:bottom w:val="none" w:sz="0" w:space="0" w:color="auto"/>
        <w:right w:val="none" w:sz="0" w:space="0" w:color="auto"/>
      </w:divBdr>
    </w:div>
    <w:div w:id="1871651006">
      <w:marLeft w:val="480"/>
      <w:marRight w:val="0"/>
      <w:marTop w:val="0"/>
      <w:marBottom w:val="0"/>
      <w:divBdr>
        <w:top w:val="none" w:sz="0" w:space="0" w:color="auto"/>
        <w:left w:val="none" w:sz="0" w:space="0" w:color="auto"/>
        <w:bottom w:val="none" w:sz="0" w:space="0" w:color="auto"/>
        <w:right w:val="none" w:sz="0" w:space="0" w:color="auto"/>
      </w:divBdr>
    </w:div>
    <w:div w:id="1871724133">
      <w:marLeft w:val="480"/>
      <w:marRight w:val="0"/>
      <w:marTop w:val="0"/>
      <w:marBottom w:val="0"/>
      <w:divBdr>
        <w:top w:val="none" w:sz="0" w:space="0" w:color="auto"/>
        <w:left w:val="none" w:sz="0" w:space="0" w:color="auto"/>
        <w:bottom w:val="none" w:sz="0" w:space="0" w:color="auto"/>
        <w:right w:val="none" w:sz="0" w:space="0" w:color="auto"/>
      </w:divBdr>
    </w:div>
    <w:div w:id="1871792891">
      <w:marLeft w:val="480"/>
      <w:marRight w:val="0"/>
      <w:marTop w:val="0"/>
      <w:marBottom w:val="0"/>
      <w:divBdr>
        <w:top w:val="none" w:sz="0" w:space="0" w:color="auto"/>
        <w:left w:val="none" w:sz="0" w:space="0" w:color="auto"/>
        <w:bottom w:val="none" w:sz="0" w:space="0" w:color="auto"/>
        <w:right w:val="none" w:sz="0" w:space="0" w:color="auto"/>
      </w:divBdr>
    </w:div>
    <w:div w:id="1872104445">
      <w:marLeft w:val="480"/>
      <w:marRight w:val="0"/>
      <w:marTop w:val="0"/>
      <w:marBottom w:val="0"/>
      <w:divBdr>
        <w:top w:val="none" w:sz="0" w:space="0" w:color="auto"/>
        <w:left w:val="none" w:sz="0" w:space="0" w:color="auto"/>
        <w:bottom w:val="none" w:sz="0" w:space="0" w:color="auto"/>
        <w:right w:val="none" w:sz="0" w:space="0" w:color="auto"/>
      </w:divBdr>
    </w:div>
    <w:div w:id="1872182336">
      <w:marLeft w:val="480"/>
      <w:marRight w:val="0"/>
      <w:marTop w:val="0"/>
      <w:marBottom w:val="0"/>
      <w:divBdr>
        <w:top w:val="none" w:sz="0" w:space="0" w:color="auto"/>
        <w:left w:val="none" w:sz="0" w:space="0" w:color="auto"/>
        <w:bottom w:val="none" w:sz="0" w:space="0" w:color="auto"/>
        <w:right w:val="none" w:sz="0" w:space="0" w:color="auto"/>
      </w:divBdr>
    </w:div>
    <w:div w:id="1872449846">
      <w:marLeft w:val="480"/>
      <w:marRight w:val="0"/>
      <w:marTop w:val="0"/>
      <w:marBottom w:val="0"/>
      <w:divBdr>
        <w:top w:val="none" w:sz="0" w:space="0" w:color="auto"/>
        <w:left w:val="none" w:sz="0" w:space="0" w:color="auto"/>
        <w:bottom w:val="none" w:sz="0" w:space="0" w:color="auto"/>
        <w:right w:val="none" w:sz="0" w:space="0" w:color="auto"/>
      </w:divBdr>
    </w:div>
    <w:div w:id="1872718196">
      <w:marLeft w:val="480"/>
      <w:marRight w:val="0"/>
      <w:marTop w:val="0"/>
      <w:marBottom w:val="0"/>
      <w:divBdr>
        <w:top w:val="none" w:sz="0" w:space="0" w:color="auto"/>
        <w:left w:val="none" w:sz="0" w:space="0" w:color="auto"/>
        <w:bottom w:val="none" w:sz="0" w:space="0" w:color="auto"/>
        <w:right w:val="none" w:sz="0" w:space="0" w:color="auto"/>
      </w:divBdr>
    </w:div>
    <w:div w:id="1873881056">
      <w:marLeft w:val="480"/>
      <w:marRight w:val="0"/>
      <w:marTop w:val="0"/>
      <w:marBottom w:val="0"/>
      <w:divBdr>
        <w:top w:val="none" w:sz="0" w:space="0" w:color="auto"/>
        <w:left w:val="none" w:sz="0" w:space="0" w:color="auto"/>
        <w:bottom w:val="none" w:sz="0" w:space="0" w:color="auto"/>
        <w:right w:val="none" w:sz="0" w:space="0" w:color="auto"/>
      </w:divBdr>
    </w:div>
    <w:div w:id="1873884744">
      <w:marLeft w:val="480"/>
      <w:marRight w:val="0"/>
      <w:marTop w:val="0"/>
      <w:marBottom w:val="0"/>
      <w:divBdr>
        <w:top w:val="none" w:sz="0" w:space="0" w:color="auto"/>
        <w:left w:val="none" w:sz="0" w:space="0" w:color="auto"/>
        <w:bottom w:val="none" w:sz="0" w:space="0" w:color="auto"/>
        <w:right w:val="none" w:sz="0" w:space="0" w:color="auto"/>
      </w:divBdr>
    </w:div>
    <w:div w:id="1874031718">
      <w:marLeft w:val="480"/>
      <w:marRight w:val="0"/>
      <w:marTop w:val="0"/>
      <w:marBottom w:val="0"/>
      <w:divBdr>
        <w:top w:val="none" w:sz="0" w:space="0" w:color="auto"/>
        <w:left w:val="none" w:sz="0" w:space="0" w:color="auto"/>
        <w:bottom w:val="none" w:sz="0" w:space="0" w:color="auto"/>
        <w:right w:val="none" w:sz="0" w:space="0" w:color="auto"/>
      </w:divBdr>
    </w:div>
    <w:div w:id="1875193555">
      <w:marLeft w:val="480"/>
      <w:marRight w:val="0"/>
      <w:marTop w:val="0"/>
      <w:marBottom w:val="0"/>
      <w:divBdr>
        <w:top w:val="none" w:sz="0" w:space="0" w:color="auto"/>
        <w:left w:val="none" w:sz="0" w:space="0" w:color="auto"/>
        <w:bottom w:val="none" w:sz="0" w:space="0" w:color="auto"/>
        <w:right w:val="none" w:sz="0" w:space="0" w:color="auto"/>
      </w:divBdr>
    </w:div>
    <w:div w:id="1875343248">
      <w:marLeft w:val="480"/>
      <w:marRight w:val="0"/>
      <w:marTop w:val="0"/>
      <w:marBottom w:val="0"/>
      <w:divBdr>
        <w:top w:val="none" w:sz="0" w:space="0" w:color="auto"/>
        <w:left w:val="none" w:sz="0" w:space="0" w:color="auto"/>
        <w:bottom w:val="none" w:sz="0" w:space="0" w:color="auto"/>
        <w:right w:val="none" w:sz="0" w:space="0" w:color="auto"/>
      </w:divBdr>
    </w:div>
    <w:div w:id="1875345378">
      <w:marLeft w:val="480"/>
      <w:marRight w:val="0"/>
      <w:marTop w:val="0"/>
      <w:marBottom w:val="0"/>
      <w:divBdr>
        <w:top w:val="none" w:sz="0" w:space="0" w:color="auto"/>
        <w:left w:val="none" w:sz="0" w:space="0" w:color="auto"/>
        <w:bottom w:val="none" w:sz="0" w:space="0" w:color="auto"/>
        <w:right w:val="none" w:sz="0" w:space="0" w:color="auto"/>
      </w:divBdr>
    </w:div>
    <w:div w:id="1877039871">
      <w:marLeft w:val="480"/>
      <w:marRight w:val="0"/>
      <w:marTop w:val="0"/>
      <w:marBottom w:val="0"/>
      <w:divBdr>
        <w:top w:val="none" w:sz="0" w:space="0" w:color="auto"/>
        <w:left w:val="none" w:sz="0" w:space="0" w:color="auto"/>
        <w:bottom w:val="none" w:sz="0" w:space="0" w:color="auto"/>
        <w:right w:val="none" w:sz="0" w:space="0" w:color="auto"/>
      </w:divBdr>
    </w:div>
    <w:div w:id="1877156499">
      <w:marLeft w:val="480"/>
      <w:marRight w:val="0"/>
      <w:marTop w:val="0"/>
      <w:marBottom w:val="0"/>
      <w:divBdr>
        <w:top w:val="none" w:sz="0" w:space="0" w:color="auto"/>
        <w:left w:val="none" w:sz="0" w:space="0" w:color="auto"/>
        <w:bottom w:val="none" w:sz="0" w:space="0" w:color="auto"/>
        <w:right w:val="none" w:sz="0" w:space="0" w:color="auto"/>
      </w:divBdr>
    </w:div>
    <w:div w:id="1877354145">
      <w:marLeft w:val="480"/>
      <w:marRight w:val="0"/>
      <w:marTop w:val="0"/>
      <w:marBottom w:val="0"/>
      <w:divBdr>
        <w:top w:val="none" w:sz="0" w:space="0" w:color="auto"/>
        <w:left w:val="none" w:sz="0" w:space="0" w:color="auto"/>
        <w:bottom w:val="none" w:sz="0" w:space="0" w:color="auto"/>
        <w:right w:val="none" w:sz="0" w:space="0" w:color="auto"/>
      </w:divBdr>
    </w:div>
    <w:div w:id="1878467436">
      <w:marLeft w:val="480"/>
      <w:marRight w:val="0"/>
      <w:marTop w:val="0"/>
      <w:marBottom w:val="0"/>
      <w:divBdr>
        <w:top w:val="none" w:sz="0" w:space="0" w:color="auto"/>
        <w:left w:val="none" w:sz="0" w:space="0" w:color="auto"/>
        <w:bottom w:val="none" w:sz="0" w:space="0" w:color="auto"/>
        <w:right w:val="none" w:sz="0" w:space="0" w:color="auto"/>
      </w:divBdr>
    </w:div>
    <w:div w:id="1879009714">
      <w:marLeft w:val="480"/>
      <w:marRight w:val="0"/>
      <w:marTop w:val="0"/>
      <w:marBottom w:val="0"/>
      <w:divBdr>
        <w:top w:val="none" w:sz="0" w:space="0" w:color="auto"/>
        <w:left w:val="none" w:sz="0" w:space="0" w:color="auto"/>
        <w:bottom w:val="none" w:sz="0" w:space="0" w:color="auto"/>
        <w:right w:val="none" w:sz="0" w:space="0" w:color="auto"/>
      </w:divBdr>
    </w:div>
    <w:div w:id="1879514344">
      <w:marLeft w:val="480"/>
      <w:marRight w:val="0"/>
      <w:marTop w:val="0"/>
      <w:marBottom w:val="0"/>
      <w:divBdr>
        <w:top w:val="none" w:sz="0" w:space="0" w:color="auto"/>
        <w:left w:val="none" w:sz="0" w:space="0" w:color="auto"/>
        <w:bottom w:val="none" w:sz="0" w:space="0" w:color="auto"/>
        <w:right w:val="none" w:sz="0" w:space="0" w:color="auto"/>
      </w:divBdr>
    </w:div>
    <w:div w:id="1881353971">
      <w:marLeft w:val="480"/>
      <w:marRight w:val="0"/>
      <w:marTop w:val="0"/>
      <w:marBottom w:val="0"/>
      <w:divBdr>
        <w:top w:val="none" w:sz="0" w:space="0" w:color="auto"/>
        <w:left w:val="none" w:sz="0" w:space="0" w:color="auto"/>
        <w:bottom w:val="none" w:sz="0" w:space="0" w:color="auto"/>
        <w:right w:val="none" w:sz="0" w:space="0" w:color="auto"/>
      </w:divBdr>
    </w:div>
    <w:div w:id="1881479076">
      <w:marLeft w:val="480"/>
      <w:marRight w:val="0"/>
      <w:marTop w:val="0"/>
      <w:marBottom w:val="0"/>
      <w:divBdr>
        <w:top w:val="none" w:sz="0" w:space="0" w:color="auto"/>
        <w:left w:val="none" w:sz="0" w:space="0" w:color="auto"/>
        <w:bottom w:val="none" w:sz="0" w:space="0" w:color="auto"/>
        <w:right w:val="none" w:sz="0" w:space="0" w:color="auto"/>
      </w:divBdr>
    </w:div>
    <w:div w:id="1882593172">
      <w:marLeft w:val="480"/>
      <w:marRight w:val="0"/>
      <w:marTop w:val="0"/>
      <w:marBottom w:val="0"/>
      <w:divBdr>
        <w:top w:val="none" w:sz="0" w:space="0" w:color="auto"/>
        <w:left w:val="none" w:sz="0" w:space="0" w:color="auto"/>
        <w:bottom w:val="none" w:sz="0" w:space="0" w:color="auto"/>
        <w:right w:val="none" w:sz="0" w:space="0" w:color="auto"/>
      </w:divBdr>
    </w:div>
    <w:div w:id="1882941218">
      <w:marLeft w:val="480"/>
      <w:marRight w:val="0"/>
      <w:marTop w:val="0"/>
      <w:marBottom w:val="0"/>
      <w:divBdr>
        <w:top w:val="none" w:sz="0" w:space="0" w:color="auto"/>
        <w:left w:val="none" w:sz="0" w:space="0" w:color="auto"/>
        <w:bottom w:val="none" w:sz="0" w:space="0" w:color="auto"/>
        <w:right w:val="none" w:sz="0" w:space="0" w:color="auto"/>
      </w:divBdr>
    </w:div>
    <w:div w:id="1883129999">
      <w:marLeft w:val="480"/>
      <w:marRight w:val="0"/>
      <w:marTop w:val="0"/>
      <w:marBottom w:val="0"/>
      <w:divBdr>
        <w:top w:val="none" w:sz="0" w:space="0" w:color="auto"/>
        <w:left w:val="none" w:sz="0" w:space="0" w:color="auto"/>
        <w:bottom w:val="none" w:sz="0" w:space="0" w:color="auto"/>
        <w:right w:val="none" w:sz="0" w:space="0" w:color="auto"/>
      </w:divBdr>
    </w:div>
    <w:div w:id="1883444293">
      <w:marLeft w:val="480"/>
      <w:marRight w:val="0"/>
      <w:marTop w:val="0"/>
      <w:marBottom w:val="0"/>
      <w:divBdr>
        <w:top w:val="none" w:sz="0" w:space="0" w:color="auto"/>
        <w:left w:val="none" w:sz="0" w:space="0" w:color="auto"/>
        <w:bottom w:val="none" w:sz="0" w:space="0" w:color="auto"/>
        <w:right w:val="none" w:sz="0" w:space="0" w:color="auto"/>
      </w:divBdr>
    </w:div>
    <w:div w:id="1884245645">
      <w:marLeft w:val="480"/>
      <w:marRight w:val="0"/>
      <w:marTop w:val="0"/>
      <w:marBottom w:val="0"/>
      <w:divBdr>
        <w:top w:val="none" w:sz="0" w:space="0" w:color="auto"/>
        <w:left w:val="none" w:sz="0" w:space="0" w:color="auto"/>
        <w:bottom w:val="none" w:sz="0" w:space="0" w:color="auto"/>
        <w:right w:val="none" w:sz="0" w:space="0" w:color="auto"/>
      </w:divBdr>
    </w:div>
    <w:div w:id="1884516499">
      <w:marLeft w:val="480"/>
      <w:marRight w:val="0"/>
      <w:marTop w:val="0"/>
      <w:marBottom w:val="0"/>
      <w:divBdr>
        <w:top w:val="none" w:sz="0" w:space="0" w:color="auto"/>
        <w:left w:val="none" w:sz="0" w:space="0" w:color="auto"/>
        <w:bottom w:val="none" w:sz="0" w:space="0" w:color="auto"/>
        <w:right w:val="none" w:sz="0" w:space="0" w:color="auto"/>
      </w:divBdr>
    </w:div>
    <w:div w:id="1884630120">
      <w:marLeft w:val="480"/>
      <w:marRight w:val="0"/>
      <w:marTop w:val="0"/>
      <w:marBottom w:val="0"/>
      <w:divBdr>
        <w:top w:val="none" w:sz="0" w:space="0" w:color="auto"/>
        <w:left w:val="none" w:sz="0" w:space="0" w:color="auto"/>
        <w:bottom w:val="none" w:sz="0" w:space="0" w:color="auto"/>
        <w:right w:val="none" w:sz="0" w:space="0" w:color="auto"/>
      </w:divBdr>
    </w:div>
    <w:div w:id="1885873984">
      <w:marLeft w:val="480"/>
      <w:marRight w:val="0"/>
      <w:marTop w:val="0"/>
      <w:marBottom w:val="0"/>
      <w:divBdr>
        <w:top w:val="none" w:sz="0" w:space="0" w:color="auto"/>
        <w:left w:val="none" w:sz="0" w:space="0" w:color="auto"/>
        <w:bottom w:val="none" w:sz="0" w:space="0" w:color="auto"/>
        <w:right w:val="none" w:sz="0" w:space="0" w:color="auto"/>
      </w:divBdr>
    </w:div>
    <w:div w:id="1885945542">
      <w:marLeft w:val="480"/>
      <w:marRight w:val="0"/>
      <w:marTop w:val="0"/>
      <w:marBottom w:val="0"/>
      <w:divBdr>
        <w:top w:val="none" w:sz="0" w:space="0" w:color="auto"/>
        <w:left w:val="none" w:sz="0" w:space="0" w:color="auto"/>
        <w:bottom w:val="none" w:sz="0" w:space="0" w:color="auto"/>
        <w:right w:val="none" w:sz="0" w:space="0" w:color="auto"/>
      </w:divBdr>
    </w:div>
    <w:div w:id="1889220362">
      <w:marLeft w:val="480"/>
      <w:marRight w:val="0"/>
      <w:marTop w:val="0"/>
      <w:marBottom w:val="0"/>
      <w:divBdr>
        <w:top w:val="none" w:sz="0" w:space="0" w:color="auto"/>
        <w:left w:val="none" w:sz="0" w:space="0" w:color="auto"/>
        <w:bottom w:val="none" w:sz="0" w:space="0" w:color="auto"/>
        <w:right w:val="none" w:sz="0" w:space="0" w:color="auto"/>
      </w:divBdr>
    </w:div>
    <w:div w:id="1891139508">
      <w:marLeft w:val="480"/>
      <w:marRight w:val="0"/>
      <w:marTop w:val="0"/>
      <w:marBottom w:val="0"/>
      <w:divBdr>
        <w:top w:val="none" w:sz="0" w:space="0" w:color="auto"/>
        <w:left w:val="none" w:sz="0" w:space="0" w:color="auto"/>
        <w:bottom w:val="none" w:sz="0" w:space="0" w:color="auto"/>
        <w:right w:val="none" w:sz="0" w:space="0" w:color="auto"/>
      </w:divBdr>
    </w:div>
    <w:div w:id="1891768683">
      <w:marLeft w:val="480"/>
      <w:marRight w:val="0"/>
      <w:marTop w:val="0"/>
      <w:marBottom w:val="0"/>
      <w:divBdr>
        <w:top w:val="none" w:sz="0" w:space="0" w:color="auto"/>
        <w:left w:val="none" w:sz="0" w:space="0" w:color="auto"/>
        <w:bottom w:val="none" w:sz="0" w:space="0" w:color="auto"/>
        <w:right w:val="none" w:sz="0" w:space="0" w:color="auto"/>
      </w:divBdr>
    </w:div>
    <w:div w:id="1891962348">
      <w:marLeft w:val="480"/>
      <w:marRight w:val="0"/>
      <w:marTop w:val="0"/>
      <w:marBottom w:val="0"/>
      <w:divBdr>
        <w:top w:val="none" w:sz="0" w:space="0" w:color="auto"/>
        <w:left w:val="none" w:sz="0" w:space="0" w:color="auto"/>
        <w:bottom w:val="none" w:sz="0" w:space="0" w:color="auto"/>
        <w:right w:val="none" w:sz="0" w:space="0" w:color="auto"/>
      </w:divBdr>
    </w:div>
    <w:div w:id="1892035776">
      <w:marLeft w:val="480"/>
      <w:marRight w:val="0"/>
      <w:marTop w:val="0"/>
      <w:marBottom w:val="0"/>
      <w:divBdr>
        <w:top w:val="none" w:sz="0" w:space="0" w:color="auto"/>
        <w:left w:val="none" w:sz="0" w:space="0" w:color="auto"/>
        <w:bottom w:val="none" w:sz="0" w:space="0" w:color="auto"/>
        <w:right w:val="none" w:sz="0" w:space="0" w:color="auto"/>
      </w:divBdr>
    </w:div>
    <w:div w:id="1893542758">
      <w:marLeft w:val="480"/>
      <w:marRight w:val="0"/>
      <w:marTop w:val="0"/>
      <w:marBottom w:val="0"/>
      <w:divBdr>
        <w:top w:val="none" w:sz="0" w:space="0" w:color="auto"/>
        <w:left w:val="none" w:sz="0" w:space="0" w:color="auto"/>
        <w:bottom w:val="none" w:sz="0" w:space="0" w:color="auto"/>
        <w:right w:val="none" w:sz="0" w:space="0" w:color="auto"/>
      </w:divBdr>
    </w:div>
    <w:div w:id="1893728473">
      <w:marLeft w:val="480"/>
      <w:marRight w:val="0"/>
      <w:marTop w:val="0"/>
      <w:marBottom w:val="0"/>
      <w:divBdr>
        <w:top w:val="none" w:sz="0" w:space="0" w:color="auto"/>
        <w:left w:val="none" w:sz="0" w:space="0" w:color="auto"/>
        <w:bottom w:val="none" w:sz="0" w:space="0" w:color="auto"/>
        <w:right w:val="none" w:sz="0" w:space="0" w:color="auto"/>
      </w:divBdr>
    </w:div>
    <w:div w:id="1894854017">
      <w:marLeft w:val="480"/>
      <w:marRight w:val="0"/>
      <w:marTop w:val="0"/>
      <w:marBottom w:val="0"/>
      <w:divBdr>
        <w:top w:val="none" w:sz="0" w:space="0" w:color="auto"/>
        <w:left w:val="none" w:sz="0" w:space="0" w:color="auto"/>
        <w:bottom w:val="none" w:sz="0" w:space="0" w:color="auto"/>
        <w:right w:val="none" w:sz="0" w:space="0" w:color="auto"/>
      </w:divBdr>
    </w:div>
    <w:div w:id="1895045068">
      <w:marLeft w:val="480"/>
      <w:marRight w:val="0"/>
      <w:marTop w:val="0"/>
      <w:marBottom w:val="0"/>
      <w:divBdr>
        <w:top w:val="none" w:sz="0" w:space="0" w:color="auto"/>
        <w:left w:val="none" w:sz="0" w:space="0" w:color="auto"/>
        <w:bottom w:val="none" w:sz="0" w:space="0" w:color="auto"/>
        <w:right w:val="none" w:sz="0" w:space="0" w:color="auto"/>
      </w:divBdr>
    </w:div>
    <w:div w:id="1895970929">
      <w:marLeft w:val="480"/>
      <w:marRight w:val="0"/>
      <w:marTop w:val="0"/>
      <w:marBottom w:val="0"/>
      <w:divBdr>
        <w:top w:val="none" w:sz="0" w:space="0" w:color="auto"/>
        <w:left w:val="none" w:sz="0" w:space="0" w:color="auto"/>
        <w:bottom w:val="none" w:sz="0" w:space="0" w:color="auto"/>
        <w:right w:val="none" w:sz="0" w:space="0" w:color="auto"/>
      </w:divBdr>
    </w:div>
    <w:div w:id="1897353606">
      <w:marLeft w:val="480"/>
      <w:marRight w:val="0"/>
      <w:marTop w:val="0"/>
      <w:marBottom w:val="0"/>
      <w:divBdr>
        <w:top w:val="none" w:sz="0" w:space="0" w:color="auto"/>
        <w:left w:val="none" w:sz="0" w:space="0" w:color="auto"/>
        <w:bottom w:val="none" w:sz="0" w:space="0" w:color="auto"/>
        <w:right w:val="none" w:sz="0" w:space="0" w:color="auto"/>
      </w:divBdr>
    </w:div>
    <w:div w:id="1897737653">
      <w:marLeft w:val="480"/>
      <w:marRight w:val="0"/>
      <w:marTop w:val="0"/>
      <w:marBottom w:val="0"/>
      <w:divBdr>
        <w:top w:val="none" w:sz="0" w:space="0" w:color="auto"/>
        <w:left w:val="none" w:sz="0" w:space="0" w:color="auto"/>
        <w:bottom w:val="none" w:sz="0" w:space="0" w:color="auto"/>
        <w:right w:val="none" w:sz="0" w:space="0" w:color="auto"/>
      </w:divBdr>
    </w:div>
    <w:div w:id="1898080485">
      <w:marLeft w:val="480"/>
      <w:marRight w:val="0"/>
      <w:marTop w:val="0"/>
      <w:marBottom w:val="0"/>
      <w:divBdr>
        <w:top w:val="none" w:sz="0" w:space="0" w:color="auto"/>
        <w:left w:val="none" w:sz="0" w:space="0" w:color="auto"/>
        <w:bottom w:val="none" w:sz="0" w:space="0" w:color="auto"/>
        <w:right w:val="none" w:sz="0" w:space="0" w:color="auto"/>
      </w:divBdr>
    </w:div>
    <w:div w:id="1898123862">
      <w:marLeft w:val="480"/>
      <w:marRight w:val="0"/>
      <w:marTop w:val="0"/>
      <w:marBottom w:val="0"/>
      <w:divBdr>
        <w:top w:val="none" w:sz="0" w:space="0" w:color="auto"/>
        <w:left w:val="none" w:sz="0" w:space="0" w:color="auto"/>
        <w:bottom w:val="none" w:sz="0" w:space="0" w:color="auto"/>
        <w:right w:val="none" w:sz="0" w:space="0" w:color="auto"/>
      </w:divBdr>
    </w:div>
    <w:div w:id="1898784481">
      <w:marLeft w:val="480"/>
      <w:marRight w:val="0"/>
      <w:marTop w:val="0"/>
      <w:marBottom w:val="0"/>
      <w:divBdr>
        <w:top w:val="none" w:sz="0" w:space="0" w:color="auto"/>
        <w:left w:val="none" w:sz="0" w:space="0" w:color="auto"/>
        <w:bottom w:val="none" w:sz="0" w:space="0" w:color="auto"/>
        <w:right w:val="none" w:sz="0" w:space="0" w:color="auto"/>
      </w:divBdr>
    </w:div>
    <w:div w:id="1899124444">
      <w:bodyDiv w:val="1"/>
      <w:marLeft w:val="0"/>
      <w:marRight w:val="0"/>
      <w:marTop w:val="0"/>
      <w:marBottom w:val="0"/>
      <w:divBdr>
        <w:top w:val="none" w:sz="0" w:space="0" w:color="auto"/>
        <w:left w:val="none" w:sz="0" w:space="0" w:color="auto"/>
        <w:bottom w:val="none" w:sz="0" w:space="0" w:color="auto"/>
        <w:right w:val="none" w:sz="0" w:space="0" w:color="auto"/>
      </w:divBdr>
    </w:div>
    <w:div w:id="1901283457">
      <w:marLeft w:val="480"/>
      <w:marRight w:val="0"/>
      <w:marTop w:val="0"/>
      <w:marBottom w:val="0"/>
      <w:divBdr>
        <w:top w:val="none" w:sz="0" w:space="0" w:color="auto"/>
        <w:left w:val="none" w:sz="0" w:space="0" w:color="auto"/>
        <w:bottom w:val="none" w:sz="0" w:space="0" w:color="auto"/>
        <w:right w:val="none" w:sz="0" w:space="0" w:color="auto"/>
      </w:divBdr>
    </w:div>
    <w:div w:id="1902054012">
      <w:marLeft w:val="480"/>
      <w:marRight w:val="0"/>
      <w:marTop w:val="0"/>
      <w:marBottom w:val="0"/>
      <w:divBdr>
        <w:top w:val="none" w:sz="0" w:space="0" w:color="auto"/>
        <w:left w:val="none" w:sz="0" w:space="0" w:color="auto"/>
        <w:bottom w:val="none" w:sz="0" w:space="0" w:color="auto"/>
        <w:right w:val="none" w:sz="0" w:space="0" w:color="auto"/>
      </w:divBdr>
    </w:div>
    <w:div w:id="1902402259">
      <w:marLeft w:val="480"/>
      <w:marRight w:val="0"/>
      <w:marTop w:val="0"/>
      <w:marBottom w:val="0"/>
      <w:divBdr>
        <w:top w:val="none" w:sz="0" w:space="0" w:color="auto"/>
        <w:left w:val="none" w:sz="0" w:space="0" w:color="auto"/>
        <w:bottom w:val="none" w:sz="0" w:space="0" w:color="auto"/>
        <w:right w:val="none" w:sz="0" w:space="0" w:color="auto"/>
      </w:divBdr>
    </w:div>
    <w:div w:id="1902984820">
      <w:marLeft w:val="480"/>
      <w:marRight w:val="0"/>
      <w:marTop w:val="0"/>
      <w:marBottom w:val="0"/>
      <w:divBdr>
        <w:top w:val="none" w:sz="0" w:space="0" w:color="auto"/>
        <w:left w:val="none" w:sz="0" w:space="0" w:color="auto"/>
        <w:bottom w:val="none" w:sz="0" w:space="0" w:color="auto"/>
        <w:right w:val="none" w:sz="0" w:space="0" w:color="auto"/>
      </w:divBdr>
    </w:div>
    <w:div w:id="1903324388">
      <w:bodyDiv w:val="1"/>
      <w:marLeft w:val="0"/>
      <w:marRight w:val="0"/>
      <w:marTop w:val="0"/>
      <w:marBottom w:val="0"/>
      <w:divBdr>
        <w:top w:val="none" w:sz="0" w:space="0" w:color="auto"/>
        <w:left w:val="none" w:sz="0" w:space="0" w:color="auto"/>
        <w:bottom w:val="none" w:sz="0" w:space="0" w:color="auto"/>
        <w:right w:val="none" w:sz="0" w:space="0" w:color="auto"/>
      </w:divBdr>
    </w:div>
    <w:div w:id="1904245099">
      <w:marLeft w:val="480"/>
      <w:marRight w:val="0"/>
      <w:marTop w:val="0"/>
      <w:marBottom w:val="0"/>
      <w:divBdr>
        <w:top w:val="none" w:sz="0" w:space="0" w:color="auto"/>
        <w:left w:val="none" w:sz="0" w:space="0" w:color="auto"/>
        <w:bottom w:val="none" w:sz="0" w:space="0" w:color="auto"/>
        <w:right w:val="none" w:sz="0" w:space="0" w:color="auto"/>
      </w:divBdr>
    </w:div>
    <w:div w:id="1905069691">
      <w:marLeft w:val="480"/>
      <w:marRight w:val="0"/>
      <w:marTop w:val="0"/>
      <w:marBottom w:val="0"/>
      <w:divBdr>
        <w:top w:val="none" w:sz="0" w:space="0" w:color="auto"/>
        <w:left w:val="none" w:sz="0" w:space="0" w:color="auto"/>
        <w:bottom w:val="none" w:sz="0" w:space="0" w:color="auto"/>
        <w:right w:val="none" w:sz="0" w:space="0" w:color="auto"/>
      </w:divBdr>
    </w:div>
    <w:div w:id="1905480138">
      <w:marLeft w:val="480"/>
      <w:marRight w:val="0"/>
      <w:marTop w:val="0"/>
      <w:marBottom w:val="0"/>
      <w:divBdr>
        <w:top w:val="none" w:sz="0" w:space="0" w:color="auto"/>
        <w:left w:val="none" w:sz="0" w:space="0" w:color="auto"/>
        <w:bottom w:val="none" w:sz="0" w:space="0" w:color="auto"/>
        <w:right w:val="none" w:sz="0" w:space="0" w:color="auto"/>
      </w:divBdr>
    </w:div>
    <w:div w:id="1907107990">
      <w:marLeft w:val="480"/>
      <w:marRight w:val="0"/>
      <w:marTop w:val="0"/>
      <w:marBottom w:val="0"/>
      <w:divBdr>
        <w:top w:val="none" w:sz="0" w:space="0" w:color="auto"/>
        <w:left w:val="none" w:sz="0" w:space="0" w:color="auto"/>
        <w:bottom w:val="none" w:sz="0" w:space="0" w:color="auto"/>
        <w:right w:val="none" w:sz="0" w:space="0" w:color="auto"/>
      </w:divBdr>
    </w:div>
    <w:div w:id="1908877973">
      <w:marLeft w:val="480"/>
      <w:marRight w:val="0"/>
      <w:marTop w:val="0"/>
      <w:marBottom w:val="0"/>
      <w:divBdr>
        <w:top w:val="none" w:sz="0" w:space="0" w:color="auto"/>
        <w:left w:val="none" w:sz="0" w:space="0" w:color="auto"/>
        <w:bottom w:val="none" w:sz="0" w:space="0" w:color="auto"/>
        <w:right w:val="none" w:sz="0" w:space="0" w:color="auto"/>
      </w:divBdr>
    </w:div>
    <w:div w:id="1910185763">
      <w:bodyDiv w:val="1"/>
      <w:marLeft w:val="0"/>
      <w:marRight w:val="0"/>
      <w:marTop w:val="0"/>
      <w:marBottom w:val="0"/>
      <w:divBdr>
        <w:top w:val="none" w:sz="0" w:space="0" w:color="auto"/>
        <w:left w:val="none" w:sz="0" w:space="0" w:color="auto"/>
        <w:bottom w:val="none" w:sz="0" w:space="0" w:color="auto"/>
        <w:right w:val="none" w:sz="0" w:space="0" w:color="auto"/>
      </w:divBdr>
    </w:div>
    <w:div w:id="1910536806">
      <w:marLeft w:val="480"/>
      <w:marRight w:val="0"/>
      <w:marTop w:val="0"/>
      <w:marBottom w:val="0"/>
      <w:divBdr>
        <w:top w:val="none" w:sz="0" w:space="0" w:color="auto"/>
        <w:left w:val="none" w:sz="0" w:space="0" w:color="auto"/>
        <w:bottom w:val="none" w:sz="0" w:space="0" w:color="auto"/>
        <w:right w:val="none" w:sz="0" w:space="0" w:color="auto"/>
      </w:divBdr>
    </w:div>
    <w:div w:id="1911035425">
      <w:marLeft w:val="480"/>
      <w:marRight w:val="0"/>
      <w:marTop w:val="0"/>
      <w:marBottom w:val="0"/>
      <w:divBdr>
        <w:top w:val="none" w:sz="0" w:space="0" w:color="auto"/>
        <w:left w:val="none" w:sz="0" w:space="0" w:color="auto"/>
        <w:bottom w:val="none" w:sz="0" w:space="0" w:color="auto"/>
        <w:right w:val="none" w:sz="0" w:space="0" w:color="auto"/>
      </w:divBdr>
    </w:div>
    <w:div w:id="1911428368">
      <w:marLeft w:val="480"/>
      <w:marRight w:val="0"/>
      <w:marTop w:val="0"/>
      <w:marBottom w:val="0"/>
      <w:divBdr>
        <w:top w:val="none" w:sz="0" w:space="0" w:color="auto"/>
        <w:left w:val="none" w:sz="0" w:space="0" w:color="auto"/>
        <w:bottom w:val="none" w:sz="0" w:space="0" w:color="auto"/>
        <w:right w:val="none" w:sz="0" w:space="0" w:color="auto"/>
      </w:divBdr>
    </w:div>
    <w:div w:id="1911964949">
      <w:marLeft w:val="480"/>
      <w:marRight w:val="0"/>
      <w:marTop w:val="0"/>
      <w:marBottom w:val="0"/>
      <w:divBdr>
        <w:top w:val="none" w:sz="0" w:space="0" w:color="auto"/>
        <w:left w:val="none" w:sz="0" w:space="0" w:color="auto"/>
        <w:bottom w:val="none" w:sz="0" w:space="0" w:color="auto"/>
        <w:right w:val="none" w:sz="0" w:space="0" w:color="auto"/>
      </w:divBdr>
    </w:div>
    <w:div w:id="1912621952">
      <w:marLeft w:val="480"/>
      <w:marRight w:val="0"/>
      <w:marTop w:val="0"/>
      <w:marBottom w:val="0"/>
      <w:divBdr>
        <w:top w:val="none" w:sz="0" w:space="0" w:color="auto"/>
        <w:left w:val="none" w:sz="0" w:space="0" w:color="auto"/>
        <w:bottom w:val="none" w:sz="0" w:space="0" w:color="auto"/>
        <w:right w:val="none" w:sz="0" w:space="0" w:color="auto"/>
      </w:divBdr>
    </w:div>
    <w:div w:id="1913078433">
      <w:marLeft w:val="480"/>
      <w:marRight w:val="0"/>
      <w:marTop w:val="0"/>
      <w:marBottom w:val="0"/>
      <w:divBdr>
        <w:top w:val="none" w:sz="0" w:space="0" w:color="auto"/>
        <w:left w:val="none" w:sz="0" w:space="0" w:color="auto"/>
        <w:bottom w:val="none" w:sz="0" w:space="0" w:color="auto"/>
        <w:right w:val="none" w:sz="0" w:space="0" w:color="auto"/>
      </w:divBdr>
    </w:div>
    <w:div w:id="1915047912">
      <w:marLeft w:val="480"/>
      <w:marRight w:val="0"/>
      <w:marTop w:val="0"/>
      <w:marBottom w:val="0"/>
      <w:divBdr>
        <w:top w:val="none" w:sz="0" w:space="0" w:color="auto"/>
        <w:left w:val="none" w:sz="0" w:space="0" w:color="auto"/>
        <w:bottom w:val="none" w:sz="0" w:space="0" w:color="auto"/>
        <w:right w:val="none" w:sz="0" w:space="0" w:color="auto"/>
      </w:divBdr>
    </w:div>
    <w:div w:id="1915505742">
      <w:marLeft w:val="480"/>
      <w:marRight w:val="0"/>
      <w:marTop w:val="0"/>
      <w:marBottom w:val="0"/>
      <w:divBdr>
        <w:top w:val="none" w:sz="0" w:space="0" w:color="auto"/>
        <w:left w:val="none" w:sz="0" w:space="0" w:color="auto"/>
        <w:bottom w:val="none" w:sz="0" w:space="0" w:color="auto"/>
        <w:right w:val="none" w:sz="0" w:space="0" w:color="auto"/>
      </w:divBdr>
    </w:div>
    <w:div w:id="1917789016">
      <w:marLeft w:val="480"/>
      <w:marRight w:val="0"/>
      <w:marTop w:val="0"/>
      <w:marBottom w:val="0"/>
      <w:divBdr>
        <w:top w:val="none" w:sz="0" w:space="0" w:color="auto"/>
        <w:left w:val="none" w:sz="0" w:space="0" w:color="auto"/>
        <w:bottom w:val="none" w:sz="0" w:space="0" w:color="auto"/>
        <w:right w:val="none" w:sz="0" w:space="0" w:color="auto"/>
      </w:divBdr>
    </w:div>
    <w:div w:id="1918703781">
      <w:marLeft w:val="480"/>
      <w:marRight w:val="0"/>
      <w:marTop w:val="0"/>
      <w:marBottom w:val="0"/>
      <w:divBdr>
        <w:top w:val="none" w:sz="0" w:space="0" w:color="auto"/>
        <w:left w:val="none" w:sz="0" w:space="0" w:color="auto"/>
        <w:bottom w:val="none" w:sz="0" w:space="0" w:color="auto"/>
        <w:right w:val="none" w:sz="0" w:space="0" w:color="auto"/>
      </w:divBdr>
    </w:div>
    <w:div w:id="1918782288">
      <w:marLeft w:val="480"/>
      <w:marRight w:val="0"/>
      <w:marTop w:val="0"/>
      <w:marBottom w:val="0"/>
      <w:divBdr>
        <w:top w:val="none" w:sz="0" w:space="0" w:color="auto"/>
        <w:left w:val="none" w:sz="0" w:space="0" w:color="auto"/>
        <w:bottom w:val="none" w:sz="0" w:space="0" w:color="auto"/>
        <w:right w:val="none" w:sz="0" w:space="0" w:color="auto"/>
      </w:divBdr>
    </w:div>
    <w:div w:id="1919359472">
      <w:marLeft w:val="480"/>
      <w:marRight w:val="0"/>
      <w:marTop w:val="0"/>
      <w:marBottom w:val="0"/>
      <w:divBdr>
        <w:top w:val="none" w:sz="0" w:space="0" w:color="auto"/>
        <w:left w:val="none" w:sz="0" w:space="0" w:color="auto"/>
        <w:bottom w:val="none" w:sz="0" w:space="0" w:color="auto"/>
        <w:right w:val="none" w:sz="0" w:space="0" w:color="auto"/>
      </w:divBdr>
    </w:div>
    <w:div w:id="1919514139">
      <w:marLeft w:val="480"/>
      <w:marRight w:val="0"/>
      <w:marTop w:val="0"/>
      <w:marBottom w:val="0"/>
      <w:divBdr>
        <w:top w:val="none" w:sz="0" w:space="0" w:color="auto"/>
        <w:left w:val="none" w:sz="0" w:space="0" w:color="auto"/>
        <w:bottom w:val="none" w:sz="0" w:space="0" w:color="auto"/>
        <w:right w:val="none" w:sz="0" w:space="0" w:color="auto"/>
      </w:divBdr>
    </w:div>
    <w:div w:id="1919826042">
      <w:marLeft w:val="480"/>
      <w:marRight w:val="0"/>
      <w:marTop w:val="0"/>
      <w:marBottom w:val="0"/>
      <w:divBdr>
        <w:top w:val="none" w:sz="0" w:space="0" w:color="auto"/>
        <w:left w:val="none" w:sz="0" w:space="0" w:color="auto"/>
        <w:bottom w:val="none" w:sz="0" w:space="0" w:color="auto"/>
        <w:right w:val="none" w:sz="0" w:space="0" w:color="auto"/>
      </w:divBdr>
    </w:div>
    <w:div w:id="1920023045">
      <w:marLeft w:val="480"/>
      <w:marRight w:val="0"/>
      <w:marTop w:val="0"/>
      <w:marBottom w:val="0"/>
      <w:divBdr>
        <w:top w:val="none" w:sz="0" w:space="0" w:color="auto"/>
        <w:left w:val="none" w:sz="0" w:space="0" w:color="auto"/>
        <w:bottom w:val="none" w:sz="0" w:space="0" w:color="auto"/>
        <w:right w:val="none" w:sz="0" w:space="0" w:color="auto"/>
      </w:divBdr>
    </w:div>
    <w:div w:id="1920627352">
      <w:marLeft w:val="480"/>
      <w:marRight w:val="0"/>
      <w:marTop w:val="0"/>
      <w:marBottom w:val="0"/>
      <w:divBdr>
        <w:top w:val="none" w:sz="0" w:space="0" w:color="auto"/>
        <w:left w:val="none" w:sz="0" w:space="0" w:color="auto"/>
        <w:bottom w:val="none" w:sz="0" w:space="0" w:color="auto"/>
        <w:right w:val="none" w:sz="0" w:space="0" w:color="auto"/>
      </w:divBdr>
    </w:div>
    <w:div w:id="1921794886">
      <w:marLeft w:val="480"/>
      <w:marRight w:val="0"/>
      <w:marTop w:val="0"/>
      <w:marBottom w:val="0"/>
      <w:divBdr>
        <w:top w:val="none" w:sz="0" w:space="0" w:color="auto"/>
        <w:left w:val="none" w:sz="0" w:space="0" w:color="auto"/>
        <w:bottom w:val="none" w:sz="0" w:space="0" w:color="auto"/>
        <w:right w:val="none" w:sz="0" w:space="0" w:color="auto"/>
      </w:divBdr>
    </w:div>
    <w:div w:id="1922252149">
      <w:marLeft w:val="480"/>
      <w:marRight w:val="0"/>
      <w:marTop w:val="0"/>
      <w:marBottom w:val="0"/>
      <w:divBdr>
        <w:top w:val="none" w:sz="0" w:space="0" w:color="auto"/>
        <w:left w:val="none" w:sz="0" w:space="0" w:color="auto"/>
        <w:bottom w:val="none" w:sz="0" w:space="0" w:color="auto"/>
        <w:right w:val="none" w:sz="0" w:space="0" w:color="auto"/>
      </w:divBdr>
    </w:div>
    <w:div w:id="1922568519">
      <w:marLeft w:val="480"/>
      <w:marRight w:val="0"/>
      <w:marTop w:val="0"/>
      <w:marBottom w:val="0"/>
      <w:divBdr>
        <w:top w:val="none" w:sz="0" w:space="0" w:color="auto"/>
        <w:left w:val="none" w:sz="0" w:space="0" w:color="auto"/>
        <w:bottom w:val="none" w:sz="0" w:space="0" w:color="auto"/>
        <w:right w:val="none" w:sz="0" w:space="0" w:color="auto"/>
      </w:divBdr>
    </w:div>
    <w:div w:id="1922760965">
      <w:marLeft w:val="480"/>
      <w:marRight w:val="0"/>
      <w:marTop w:val="0"/>
      <w:marBottom w:val="0"/>
      <w:divBdr>
        <w:top w:val="none" w:sz="0" w:space="0" w:color="auto"/>
        <w:left w:val="none" w:sz="0" w:space="0" w:color="auto"/>
        <w:bottom w:val="none" w:sz="0" w:space="0" w:color="auto"/>
        <w:right w:val="none" w:sz="0" w:space="0" w:color="auto"/>
      </w:divBdr>
    </w:div>
    <w:div w:id="1922788553">
      <w:marLeft w:val="480"/>
      <w:marRight w:val="0"/>
      <w:marTop w:val="0"/>
      <w:marBottom w:val="0"/>
      <w:divBdr>
        <w:top w:val="none" w:sz="0" w:space="0" w:color="auto"/>
        <w:left w:val="none" w:sz="0" w:space="0" w:color="auto"/>
        <w:bottom w:val="none" w:sz="0" w:space="0" w:color="auto"/>
        <w:right w:val="none" w:sz="0" w:space="0" w:color="auto"/>
      </w:divBdr>
    </w:div>
    <w:div w:id="1923759588">
      <w:marLeft w:val="480"/>
      <w:marRight w:val="0"/>
      <w:marTop w:val="0"/>
      <w:marBottom w:val="0"/>
      <w:divBdr>
        <w:top w:val="none" w:sz="0" w:space="0" w:color="auto"/>
        <w:left w:val="none" w:sz="0" w:space="0" w:color="auto"/>
        <w:bottom w:val="none" w:sz="0" w:space="0" w:color="auto"/>
        <w:right w:val="none" w:sz="0" w:space="0" w:color="auto"/>
      </w:divBdr>
    </w:div>
    <w:div w:id="1924103748">
      <w:marLeft w:val="480"/>
      <w:marRight w:val="0"/>
      <w:marTop w:val="0"/>
      <w:marBottom w:val="0"/>
      <w:divBdr>
        <w:top w:val="none" w:sz="0" w:space="0" w:color="auto"/>
        <w:left w:val="none" w:sz="0" w:space="0" w:color="auto"/>
        <w:bottom w:val="none" w:sz="0" w:space="0" w:color="auto"/>
        <w:right w:val="none" w:sz="0" w:space="0" w:color="auto"/>
      </w:divBdr>
    </w:div>
    <w:div w:id="1925797023">
      <w:marLeft w:val="480"/>
      <w:marRight w:val="0"/>
      <w:marTop w:val="0"/>
      <w:marBottom w:val="0"/>
      <w:divBdr>
        <w:top w:val="none" w:sz="0" w:space="0" w:color="auto"/>
        <w:left w:val="none" w:sz="0" w:space="0" w:color="auto"/>
        <w:bottom w:val="none" w:sz="0" w:space="0" w:color="auto"/>
        <w:right w:val="none" w:sz="0" w:space="0" w:color="auto"/>
      </w:divBdr>
    </w:div>
    <w:div w:id="1925841102">
      <w:bodyDiv w:val="1"/>
      <w:marLeft w:val="0"/>
      <w:marRight w:val="0"/>
      <w:marTop w:val="0"/>
      <w:marBottom w:val="0"/>
      <w:divBdr>
        <w:top w:val="none" w:sz="0" w:space="0" w:color="auto"/>
        <w:left w:val="none" w:sz="0" w:space="0" w:color="auto"/>
        <w:bottom w:val="none" w:sz="0" w:space="0" w:color="auto"/>
        <w:right w:val="none" w:sz="0" w:space="0" w:color="auto"/>
      </w:divBdr>
    </w:div>
    <w:div w:id="1925987149">
      <w:marLeft w:val="480"/>
      <w:marRight w:val="0"/>
      <w:marTop w:val="0"/>
      <w:marBottom w:val="0"/>
      <w:divBdr>
        <w:top w:val="none" w:sz="0" w:space="0" w:color="auto"/>
        <w:left w:val="none" w:sz="0" w:space="0" w:color="auto"/>
        <w:bottom w:val="none" w:sz="0" w:space="0" w:color="auto"/>
        <w:right w:val="none" w:sz="0" w:space="0" w:color="auto"/>
      </w:divBdr>
    </w:div>
    <w:div w:id="1926575491">
      <w:bodyDiv w:val="1"/>
      <w:marLeft w:val="0"/>
      <w:marRight w:val="0"/>
      <w:marTop w:val="0"/>
      <w:marBottom w:val="0"/>
      <w:divBdr>
        <w:top w:val="none" w:sz="0" w:space="0" w:color="auto"/>
        <w:left w:val="none" w:sz="0" w:space="0" w:color="auto"/>
        <w:bottom w:val="none" w:sz="0" w:space="0" w:color="auto"/>
        <w:right w:val="none" w:sz="0" w:space="0" w:color="auto"/>
      </w:divBdr>
    </w:div>
    <w:div w:id="1927301714">
      <w:marLeft w:val="480"/>
      <w:marRight w:val="0"/>
      <w:marTop w:val="0"/>
      <w:marBottom w:val="0"/>
      <w:divBdr>
        <w:top w:val="none" w:sz="0" w:space="0" w:color="auto"/>
        <w:left w:val="none" w:sz="0" w:space="0" w:color="auto"/>
        <w:bottom w:val="none" w:sz="0" w:space="0" w:color="auto"/>
        <w:right w:val="none" w:sz="0" w:space="0" w:color="auto"/>
      </w:divBdr>
    </w:div>
    <w:div w:id="1928877984">
      <w:bodyDiv w:val="1"/>
      <w:marLeft w:val="0"/>
      <w:marRight w:val="0"/>
      <w:marTop w:val="0"/>
      <w:marBottom w:val="0"/>
      <w:divBdr>
        <w:top w:val="none" w:sz="0" w:space="0" w:color="auto"/>
        <w:left w:val="none" w:sz="0" w:space="0" w:color="auto"/>
        <w:bottom w:val="none" w:sz="0" w:space="0" w:color="auto"/>
        <w:right w:val="none" w:sz="0" w:space="0" w:color="auto"/>
      </w:divBdr>
    </w:div>
    <w:div w:id="1928999733">
      <w:marLeft w:val="480"/>
      <w:marRight w:val="0"/>
      <w:marTop w:val="0"/>
      <w:marBottom w:val="0"/>
      <w:divBdr>
        <w:top w:val="none" w:sz="0" w:space="0" w:color="auto"/>
        <w:left w:val="none" w:sz="0" w:space="0" w:color="auto"/>
        <w:bottom w:val="none" w:sz="0" w:space="0" w:color="auto"/>
        <w:right w:val="none" w:sz="0" w:space="0" w:color="auto"/>
      </w:divBdr>
    </w:div>
    <w:div w:id="1929537449">
      <w:marLeft w:val="480"/>
      <w:marRight w:val="0"/>
      <w:marTop w:val="0"/>
      <w:marBottom w:val="0"/>
      <w:divBdr>
        <w:top w:val="none" w:sz="0" w:space="0" w:color="auto"/>
        <w:left w:val="none" w:sz="0" w:space="0" w:color="auto"/>
        <w:bottom w:val="none" w:sz="0" w:space="0" w:color="auto"/>
        <w:right w:val="none" w:sz="0" w:space="0" w:color="auto"/>
      </w:divBdr>
    </w:div>
    <w:div w:id="1929539011">
      <w:marLeft w:val="480"/>
      <w:marRight w:val="0"/>
      <w:marTop w:val="0"/>
      <w:marBottom w:val="0"/>
      <w:divBdr>
        <w:top w:val="none" w:sz="0" w:space="0" w:color="auto"/>
        <w:left w:val="none" w:sz="0" w:space="0" w:color="auto"/>
        <w:bottom w:val="none" w:sz="0" w:space="0" w:color="auto"/>
        <w:right w:val="none" w:sz="0" w:space="0" w:color="auto"/>
      </w:divBdr>
    </w:div>
    <w:div w:id="1930460955">
      <w:marLeft w:val="480"/>
      <w:marRight w:val="0"/>
      <w:marTop w:val="0"/>
      <w:marBottom w:val="0"/>
      <w:divBdr>
        <w:top w:val="none" w:sz="0" w:space="0" w:color="auto"/>
        <w:left w:val="none" w:sz="0" w:space="0" w:color="auto"/>
        <w:bottom w:val="none" w:sz="0" w:space="0" w:color="auto"/>
        <w:right w:val="none" w:sz="0" w:space="0" w:color="auto"/>
      </w:divBdr>
    </w:div>
    <w:div w:id="1930653539">
      <w:marLeft w:val="480"/>
      <w:marRight w:val="0"/>
      <w:marTop w:val="0"/>
      <w:marBottom w:val="0"/>
      <w:divBdr>
        <w:top w:val="none" w:sz="0" w:space="0" w:color="auto"/>
        <w:left w:val="none" w:sz="0" w:space="0" w:color="auto"/>
        <w:bottom w:val="none" w:sz="0" w:space="0" w:color="auto"/>
        <w:right w:val="none" w:sz="0" w:space="0" w:color="auto"/>
      </w:divBdr>
    </w:div>
    <w:div w:id="1933081233">
      <w:marLeft w:val="480"/>
      <w:marRight w:val="0"/>
      <w:marTop w:val="0"/>
      <w:marBottom w:val="0"/>
      <w:divBdr>
        <w:top w:val="none" w:sz="0" w:space="0" w:color="auto"/>
        <w:left w:val="none" w:sz="0" w:space="0" w:color="auto"/>
        <w:bottom w:val="none" w:sz="0" w:space="0" w:color="auto"/>
        <w:right w:val="none" w:sz="0" w:space="0" w:color="auto"/>
      </w:divBdr>
    </w:div>
    <w:div w:id="1934892166">
      <w:marLeft w:val="480"/>
      <w:marRight w:val="0"/>
      <w:marTop w:val="0"/>
      <w:marBottom w:val="0"/>
      <w:divBdr>
        <w:top w:val="none" w:sz="0" w:space="0" w:color="auto"/>
        <w:left w:val="none" w:sz="0" w:space="0" w:color="auto"/>
        <w:bottom w:val="none" w:sz="0" w:space="0" w:color="auto"/>
        <w:right w:val="none" w:sz="0" w:space="0" w:color="auto"/>
      </w:divBdr>
    </w:div>
    <w:div w:id="1935505121">
      <w:marLeft w:val="480"/>
      <w:marRight w:val="0"/>
      <w:marTop w:val="0"/>
      <w:marBottom w:val="0"/>
      <w:divBdr>
        <w:top w:val="none" w:sz="0" w:space="0" w:color="auto"/>
        <w:left w:val="none" w:sz="0" w:space="0" w:color="auto"/>
        <w:bottom w:val="none" w:sz="0" w:space="0" w:color="auto"/>
        <w:right w:val="none" w:sz="0" w:space="0" w:color="auto"/>
      </w:divBdr>
    </w:div>
    <w:div w:id="1937398833">
      <w:bodyDiv w:val="1"/>
      <w:marLeft w:val="0"/>
      <w:marRight w:val="0"/>
      <w:marTop w:val="0"/>
      <w:marBottom w:val="0"/>
      <w:divBdr>
        <w:top w:val="none" w:sz="0" w:space="0" w:color="auto"/>
        <w:left w:val="none" w:sz="0" w:space="0" w:color="auto"/>
        <w:bottom w:val="none" w:sz="0" w:space="0" w:color="auto"/>
        <w:right w:val="none" w:sz="0" w:space="0" w:color="auto"/>
      </w:divBdr>
    </w:div>
    <w:div w:id="1938171284">
      <w:marLeft w:val="480"/>
      <w:marRight w:val="0"/>
      <w:marTop w:val="0"/>
      <w:marBottom w:val="0"/>
      <w:divBdr>
        <w:top w:val="none" w:sz="0" w:space="0" w:color="auto"/>
        <w:left w:val="none" w:sz="0" w:space="0" w:color="auto"/>
        <w:bottom w:val="none" w:sz="0" w:space="0" w:color="auto"/>
        <w:right w:val="none" w:sz="0" w:space="0" w:color="auto"/>
      </w:divBdr>
    </w:div>
    <w:div w:id="1938520769">
      <w:marLeft w:val="480"/>
      <w:marRight w:val="0"/>
      <w:marTop w:val="0"/>
      <w:marBottom w:val="0"/>
      <w:divBdr>
        <w:top w:val="none" w:sz="0" w:space="0" w:color="auto"/>
        <w:left w:val="none" w:sz="0" w:space="0" w:color="auto"/>
        <w:bottom w:val="none" w:sz="0" w:space="0" w:color="auto"/>
        <w:right w:val="none" w:sz="0" w:space="0" w:color="auto"/>
      </w:divBdr>
    </w:div>
    <w:div w:id="1940797456">
      <w:marLeft w:val="480"/>
      <w:marRight w:val="0"/>
      <w:marTop w:val="0"/>
      <w:marBottom w:val="0"/>
      <w:divBdr>
        <w:top w:val="none" w:sz="0" w:space="0" w:color="auto"/>
        <w:left w:val="none" w:sz="0" w:space="0" w:color="auto"/>
        <w:bottom w:val="none" w:sz="0" w:space="0" w:color="auto"/>
        <w:right w:val="none" w:sz="0" w:space="0" w:color="auto"/>
      </w:divBdr>
    </w:div>
    <w:div w:id="1942179164">
      <w:marLeft w:val="480"/>
      <w:marRight w:val="0"/>
      <w:marTop w:val="0"/>
      <w:marBottom w:val="0"/>
      <w:divBdr>
        <w:top w:val="none" w:sz="0" w:space="0" w:color="auto"/>
        <w:left w:val="none" w:sz="0" w:space="0" w:color="auto"/>
        <w:bottom w:val="none" w:sz="0" w:space="0" w:color="auto"/>
        <w:right w:val="none" w:sz="0" w:space="0" w:color="auto"/>
      </w:divBdr>
    </w:div>
    <w:div w:id="1942641677">
      <w:marLeft w:val="480"/>
      <w:marRight w:val="0"/>
      <w:marTop w:val="0"/>
      <w:marBottom w:val="0"/>
      <w:divBdr>
        <w:top w:val="none" w:sz="0" w:space="0" w:color="auto"/>
        <w:left w:val="none" w:sz="0" w:space="0" w:color="auto"/>
        <w:bottom w:val="none" w:sz="0" w:space="0" w:color="auto"/>
        <w:right w:val="none" w:sz="0" w:space="0" w:color="auto"/>
      </w:divBdr>
    </w:div>
    <w:div w:id="1943104580">
      <w:marLeft w:val="480"/>
      <w:marRight w:val="0"/>
      <w:marTop w:val="0"/>
      <w:marBottom w:val="0"/>
      <w:divBdr>
        <w:top w:val="none" w:sz="0" w:space="0" w:color="auto"/>
        <w:left w:val="none" w:sz="0" w:space="0" w:color="auto"/>
        <w:bottom w:val="none" w:sz="0" w:space="0" w:color="auto"/>
        <w:right w:val="none" w:sz="0" w:space="0" w:color="auto"/>
      </w:divBdr>
    </w:div>
    <w:div w:id="1943757191">
      <w:marLeft w:val="480"/>
      <w:marRight w:val="0"/>
      <w:marTop w:val="0"/>
      <w:marBottom w:val="0"/>
      <w:divBdr>
        <w:top w:val="none" w:sz="0" w:space="0" w:color="auto"/>
        <w:left w:val="none" w:sz="0" w:space="0" w:color="auto"/>
        <w:bottom w:val="none" w:sz="0" w:space="0" w:color="auto"/>
        <w:right w:val="none" w:sz="0" w:space="0" w:color="auto"/>
      </w:divBdr>
    </w:div>
    <w:div w:id="1943879483">
      <w:marLeft w:val="480"/>
      <w:marRight w:val="0"/>
      <w:marTop w:val="0"/>
      <w:marBottom w:val="0"/>
      <w:divBdr>
        <w:top w:val="none" w:sz="0" w:space="0" w:color="auto"/>
        <w:left w:val="none" w:sz="0" w:space="0" w:color="auto"/>
        <w:bottom w:val="none" w:sz="0" w:space="0" w:color="auto"/>
        <w:right w:val="none" w:sz="0" w:space="0" w:color="auto"/>
      </w:divBdr>
    </w:div>
    <w:div w:id="1946114062">
      <w:marLeft w:val="480"/>
      <w:marRight w:val="0"/>
      <w:marTop w:val="0"/>
      <w:marBottom w:val="0"/>
      <w:divBdr>
        <w:top w:val="none" w:sz="0" w:space="0" w:color="auto"/>
        <w:left w:val="none" w:sz="0" w:space="0" w:color="auto"/>
        <w:bottom w:val="none" w:sz="0" w:space="0" w:color="auto"/>
        <w:right w:val="none" w:sz="0" w:space="0" w:color="auto"/>
      </w:divBdr>
    </w:div>
    <w:div w:id="1946691660">
      <w:marLeft w:val="480"/>
      <w:marRight w:val="0"/>
      <w:marTop w:val="0"/>
      <w:marBottom w:val="0"/>
      <w:divBdr>
        <w:top w:val="none" w:sz="0" w:space="0" w:color="auto"/>
        <w:left w:val="none" w:sz="0" w:space="0" w:color="auto"/>
        <w:bottom w:val="none" w:sz="0" w:space="0" w:color="auto"/>
        <w:right w:val="none" w:sz="0" w:space="0" w:color="auto"/>
      </w:divBdr>
    </w:div>
    <w:div w:id="1946813544">
      <w:marLeft w:val="480"/>
      <w:marRight w:val="0"/>
      <w:marTop w:val="0"/>
      <w:marBottom w:val="0"/>
      <w:divBdr>
        <w:top w:val="none" w:sz="0" w:space="0" w:color="auto"/>
        <w:left w:val="none" w:sz="0" w:space="0" w:color="auto"/>
        <w:bottom w:val="none" w:sz="0" w:space="0" w:color="auto"/>
        <w:right w:val="none" w:sz="0" w:space="0" w:color="auto"/>
      </w:divBdr>
    </w:div>
    <w:div w:id="1950503118">
      <w:marLeft w:val="480"/>
      <w:marRight w:val="0"/>
      <w:marTop w:val="0"/>
      <w:marBottom w:val="0"/>
      <w:divBdr>
        <w:top w:val="none" w:sz="0" w:space="0" w:color="auto"/>
        <w:left w:val="none" w:sz="0" w:space="0" w:color="auto"/>
        <w:bottom w:val="none" w:sz="0" w:space="0" w:color="auto"/>
        <w:right w:val="none" w:sz="0" w:space="0" w:color="auto"/>
      </w:divBdr>
    </w:div>
    <w:div w:id="1952586734">
      <w:marLeft w:val="480"/>
      <w:marRight w:val="0"/>
      <w:marTop w:val="0"/>
      <w:marBottom w:val="0"/>
      <w:divBdr>
        <w:top w:val="none" w:sz="0" w:space="0" w:color="auto"/>
        <w:left w:val="none" w:sz="0" w:space="0" w:color="auto"/>
        <w:bottom w:val="none" w:sz="0" w:space="0" w:color="auto"/>
        <w:right w:val="none" w:sz="0" w:space="0" w:color="auto"/>
      </w:divBdr>
    </w:div>
    <w:div w:id="1952931590">
      <w:marLeft w:val="480"/>
      <w:marRight w:val="0"/>
      <w:marTop w:val="0"/>
      <w:marBottom w:val="0"/>
      <w:divBdr>
        <w:top w:val="none" w:sz="0" w:space="0" w:color="auto"/>
        <w:left w:val="none" w:sz="0" w:space="0" w:color="auto"/>
        <w:bottom w:val="none" w:sz="0" w:space="0" w:color="auto"/>
        <w:right w:val="none" w:sz="0" w:space="0" w:color="auto"/>
      </w:divBdr>
    </w:div>
    <w:div w:id="1953512952">
      <w:marLeft w:val="480"/>
      <w:marRight w:val="0"/>
      <w:marTop w:val="0"/>
      <w:marBottom w:val="0"/>
      <w:divBdr>
        <w:top w:val="none" w:sz="0" w:space="0" w:color="auto"/>
        <w:left w:val="none" w:sz="0" w:space="0" w:color="auto"/>
        <w:bottom w:val="none" w:sz="0" w:space="0" w:color="auto"/>
        <w:right w:val="none" w:sz="0" w:space="0" w:color="auto"/>
      </w:divBdr>
    </w:div>
    <w:div w:id="1953902691">
      <w:marLeft w:val="480"/>
      <w:marRight w:val="0"/>
      <w:marTop w:val="0"/>
      <w:marBottom w:val="0"/>
      <w:divBdr>
        <w:top w:val="none" w:sz="0" w:space="0" w:color="auto"/>
        <w:left w:val="none" w:sz="0" w:space="0" w:color="auto"/>
        <w:bottom w:val="none" w:sz="0" w:space="0" w:color="auto"/>
        <w:right w:val="none" w:sz="0" w:space="0" w:color="auto"/>
      </w:divBdr>
    </w:div>
    <w:div w:id="1954435919">
      <w:marLeft w:val="480"/>
      <w:marRight w:val="0"/>
      <w:marTop w:val="0"/>
      <w:marBottom w:val="0"/>
      <w:divBdr>
        <w:top w:val="none" w:sz="0" w:space="0" w:color="auto"/>
        <w:left w:val="none" w:sz="0" w:space="0" w:color="auto"/>
        <w:bottom w:val="none" w:sz="0" w:space="0" w:color="auto"/>
        <w:right w:val="none" w:sz="0" w:space="0" w:color="auto"/>
      </w:divBdr>
    </w:div>
    <w:div w:id="1955212306">
      <w:marLeft w:val="480"/>
      <w:marRight w:val="0"/>
      <w:marTop w:val="0"/>
      <w:marBottom w:val="0"/>
      <w:divBdr>
        <w:top w:val="none" w:sz="0" w:space="0" w:color="auto"/>
        <w:left w:val="none" w:sz="0" w:space="0" w:color="auto"/>
        <w:bottom w:val="none" w:sz="0" w:space="0" w:color="auto"/>
        <w:right w:val="none" w:sz="0" w:space="0" w:color="auto"/>
      </w:divBdr>
    </w:div>
    <w:div w:id="1956208853">
      <w:marLeft w:val="480"/>
      <w:marRight w:val="0"/>
      <w:marTop w:val="0"/>
      <w:marBottom w:val="0"/>
      <w:divBdr>
        <w:top w:val="none" w:sz="0" w:space="0" w:color="auto"/>
        <w:left w:val="none" w:sz="0" w:space="0" w:color="auto"/>
        <w:bottom w:val="none" w:sz="0" w:space="0" w:color="auto"/>
        <w:right w:val="none" w:sz="0" w:space="0" w:color="auto"/>
      </w:divBdr>
    </w:div>
    <w:div w:id="1956209227">
      <w:marLeft w:val="480"/>
      <w:marRight w:val="0"/>
      <w:marTop w:val="0"/>
      <w:marBottom w:val="0"/>
      <w:divBdr>
        <w:top w:val="none" w:sz="0" w:space="0" w:color="auto"/>
        <w:left w:val="none" w:sz="0" w:space="0" w:color="auto"/>
        <w:bottom w:val="none" w:sz="0" w:space="0" w:color="auto"/>
        <w:right w:val="none" w:sz="0" w:space="0" w:color="auto"/>
      </w:divBdr>
    </w:div>
    <w:div w:id="1956446239">
      <w:marLeft w:val="480"/>
      <w:marRight w:val="0"/>
      <w:marTop w:val="0"/>
      <w:marBottom w:val="0"/>
      <w:divBdr>
        <w:top w:val="none" w:sz="0" w:space="0" w:color="auto"/>
        <w:left w:val="none" w:sz="0" w:space="0" w:color="auto"/>
        <w:bottom w:val="none" w:sz="0" w:space="0" w:color="auto"/>
        <w:right w:val="none" w:sz="0" w:space="0" w:color="auto"/>
      </w:divBdr>
    </w:div>
    <w:div w:id="1956477224">
      <w:marLeft w:val="480"/>
      <w:marRight w:val="0"/>
      <w:marTop w:val="0"/>
      <w:marBottom w:val="0"/>
      <w:divBdr>
        <w:top w:val="none" w:sz="0" w:space="0" w:color="auto"/>
        <w:left w:val="none" w:sz="0" w:space="0" w:color="auto"/>
        <w:bottom w:val="none" w:sz="0" w:space="0" w:color="auto"/>
        <w:right w:val="none" w:sz="0" w:space="0" w:color="auto"/>
      </w:divBdr>
    </w:div>
    <w:div w:id="1959025663">
      <w:marLeft w:val="480"/>
      <w:marRight w:val="0"/>
      <w:marTop w:val="0"/>
      <w:marBottom w:val="0"/>
      <w:divBdr>
        <w:top w:val="none" w:sz="0" w:space="0" w:color="auto"/>
        <w:left w:val="none" w:sz="0" w:space="0" w:color="auto"/>
        <w:bottom w:val="none" w:sz="0" w:space="0" w:color="auto"/>
        <w:right w:val="none" w:sz="0" w:space="0" w:color="auto"/>
      </w:divBdr>
    </w:div>
    <w:div w:id="1959218098">
      <w:marLeft w:val="480"/>
      <w:marRight w:val="0"/>
      <w:marTop w:val="0"/>
      <w:marBottom w:val="0"/>
      <w:divBdr>
        <w:top w:val="none" w:sz="0" w:space="0" w:color="auto"/>
        <w:left w:val="none" w:sz="0" w:space="0" w:color="auto"/>
        <w:bottom w:val="none" w:sz="0" w:space="0" w:color="auto"/>
        <w:right w:val="none" w:sz="0" w:space="0" w:color="auto"/>
      </w:divBdr>
    </w:div>
    <w:div w:id="1959408744">
      <w:marLeft w:val="480"/>
      <w:marRight w:val="0"/>
      <w:marTop w:val="0"/>
      <w:marBottom w:val="0"/>
      <w:divBdr>
        <w:top w:val="none" w:sz="0" w:space="0" w:color="auto"/>
        <w:left w:val="none" w:sz="0" w:space="0" w:color="auto"/>
        <w:bottom w:val="none" w:sz="0" w:space="0" w:color="auto"/>
        <w:right w:val="none" w:sz="0" w:space="0" w:color="auto"/>
      </w:divBdr>
    </w:div>
    <w:div w:id="1960068732">
      <w:marLeft w:val="480"/>
      <w:marRight w:val="0"/>
      <w:marTop w:val="0"/>
      <w:marBottom w:val="0"/>
      <w:divBdr>
        <w:top w:val="none" w:sz="0" w:space="0" w:color="auto"/>
        <w:left w:val="none" w:sz="0" w:space="0" w:color="auto"/>
        <w:bottom w:val="none" w:sz="0" w:space="0" w:color="auto"/>
        <w:right w:val="none" w:sz="0" w:space="0" w:color="auto"/>
      </w:divBdr>
    </w:div>
    <w:div w:id="1960994188">
      <w:marLeft w:val="480"/>
      <w:marRight w:val="0"/>
      <w:marTop w:val="0"/>
      <w:marBottom w:val="0"/>
      <w:divBdr>
        <w:top w:val="none" w:sz="0" w:space="0" w:color="auto"/>
        <w:left w:val="none" w:sz="0" w:space="0" w:color="auto"/>
        <w:bottom w:val="none" w:sz="0" w:space="0" w:color="auto"/>
        <w:right w:val="none" w:sz="0" w:space="0" w:color="auto"/>
      </w:divBdr>
    </w:div>
    <w:div w:id="1961373173">
      <w:marLeft w:val="480"/>
      <w:marRight w:val="0"/>
      <w:marTop w:val="0"/>
      <w:marBottom w:val="0"/>
      <w:divBdr>
        <w:top w:val="none" w:sz="0" w:space="0" w:color="auto"/>
        <w:left w:val="none" w:sz="0" w:space="0" w:color="auto"/>
        <w:bottom w:val="none" w:sz="0" w:space="0" w:color="auto"/>
        <w:right w:val="none" w:sz="0" w:space="0" w:color="auto"/>
      </w:divBdr>
    </w:div>
    <w:div w:id="1961640147">
      <w:marLeft w:val="480"/>
      <w:marRight w:val="0"/>
      <w:marTop w:val="0"/>
      <w:marBottom w:val="0"/>
      <w:divBdr>
        <w:top w:val="none" w:sz="0" w:space="0" w:color="auto"/>
        <w:left w:val="none" w:sz="0" w:space="0" w:color="auto"/>
        <w:bottom w:val="none" w:sz="0" w:space="0" w:color="auto"/>
        <w:right w:val="none" w:sz="0" w:space="0" w:color="auto"/>
      </w:divBdr>
    </w:div>
    <w:div w:id="1962956477">
      <w:marLeft w:val="480"/>
      <w:marRight w:val="0"/>
      <w:marTop w:val="0"/>
      <w:marBottom w:val="0"/>
      <w:divBdr>
        <w:top w:val="none" w:sz="0" w:space="0" w:color="auto"/>
        <w:left w:val="none" w:sz="0" w:space="0" w:color="auto"/>
        <w:bottom w:val="none" w:sz="0" w:space="0" w:color="auto"/>
        <w:right w:val="none" w:sz="0" w:space="0" w:color="auto"/>
      </w:divBdr>
    </w:div>
    <w:div w:id="1963227582">
      <w:marLeft w:val="480"/>
      <w:marRight w:val="0"/>
      <w:marTop w:val="0"/>
      <w:marBottom w:val="0"/>
      <w:divBdr>
        <w:top w:val="none" w:sz="0" w:space="0" w:color="auto"/>
        <w:left w:val="none" w:sz="0" w:space="0" w:color="auto"/>
        <w:bottom w:val="none" w:sz="0" w:space="0" w:color="auto"/>
        <w:right w:val="none" w:sz="0" w:space="0" w:color="auto"/>
      </w:divBdr>
    </w:div>
    <w:div w:id="1963228694">
      <w:marLeft w:val="480"/>
      <w:marRight w:val="0"/>
      <w:marTop w:val="0"/>
      <w:marBottom w:val="0"/>
      <w:divBdr>
        <w:top w:val="none" w:sz="0" w:space="0" w:color="auto"/>
        <w:left w:val="none" w:sz="0" w:space="0" w:color="auto"/>
        <w:bottom w:val="none" w:sz="0" w:space="0" w:color="auto"/>
        <w:right w:val="none" w:sz="0" w:space="0" w:color="auto"/>
      </w:divBdr>
    </w:div>
    <w:div w:id="1963879433">
      <w:marLeft w:val="480"/>
      <w:marRight w:val="0"/>
      <w:marTop w:val="0"/>
      <w:marBottom w:val="0"/>
      <w:divBdr>
        <w:top w:val="none" w:sz="0" w:space="0" w:color="auto"/>
        <w:left w:val="none" w:sz="0" w:space="0" w:color="auto"/>
        <w:bottom w:val="none" w:sz="0" w:space="0" w:color="auto"/>
        <w:right w:val="none" w:sz="0" w:space="0" w:color="auto"/>
      </w:divBdr>
    </w:div>
    <w:div w:id="1963923356">
      <w:bodyDiv w:val="1"/>
      <w:marLeft w:val="0"/>
      <w:marRight w:val="0"/>
      <w:marTop w:val="0"/>
      <w:marBottom w:val="0"/>
      <w:divBdr>
        <w:top w:val="none" w:sz="0" w:space="0" w:color="auto"/>
        <w:left w:val="none" w:sz="0" w:space="0" w:color="auto"/>
        <w:bottom w:val="none" w:sz="0" w:space="0" w:color="auto"/>
        <w:right w:val="none" w:sz="0" w:space="0" w:color="auto"/>
      </w:divBdr>
    </w:div>
    <w:div w:id="1966617392">
      <w:marLeft w:val="480"/>
      <w:marRight w:val="0"/>
      <w:marTop w:val="0"/>
      <w:marBottom w:val="0"/>
      <w:divBdr>
        <w:top w:val="none" w:sz="0" w:space="0" w:color="auto"/>
        <w:left w:val="none" w:sz="0" w:space="0" w:color="auto"/>
        <w:bottom w:val="none" w:sz="0" w:space="0" w:color="auto"/>
        <w:right w:val="none" w:sz="0" w:space="0" w:color="auto"/>
      </w:divBdr>
    </w:div>
    <w:div w:id="1966810789">
      <w:marLeft w:val="480"/>
      <w:marRight w:val="0"/>
      <w:marTop w:val="0"/>
      <w:marBottom w:val="0"/>
      <w:divBdr>
        <w:top w:val="none" w:sz="0" w:space="0" w:color="auto"/>
        <w:left w:val="none" w:sz="0" w:space="0" w:color="auto"/>
        <w:bottom w:val="none" w:sz="0" w:space="0" w:color="auto"/>
        <w:right w:val="none" w:sz="0" w:space="0" w:color="auto"/>
      </w:divBdr>
    </w:div>
    <w:div w:id="1967662135">
      <w:marLeft w:val="480"/>
      <w:marRight w:val="0"/>
      <w:marTop w:val="0"/>
      <w:marBottom w:val="0"/>
      <w:divBdr>
        <w:top w:val="none" w:sz="0" w:space="0" w:color="auto"/>
        <w:left w:val="none" w:sz="0" w:space="0" w:color="auto"/>
        <w:bottom w:val="none" w:sz="0" w:space="0" w:color="auto"/>
        <w:right w:val="none" w:sz="0" w:space="0" w:color="auto"/>
      </w:divBdr>
    </w:div>
    <w:div w:id="1967932805">
      <w:marLeft w:val="480"/>
      <w:marRight w:val="0"/>
      <w:marTop w:val="0"/>
      <w:marBottom w:val="0"/>
      <w:divBdr>
        <w:top w:val="none" w:sz="0" w:space="0" w:color="auto"/>
        <w:left w:val="none" w:sz="0" w:space="0" w:color="auto"/>
        <w:bottom w:val="none" w:sz="0" w:space="0" w:color="auto"/>
        <w:right w:val="none" w:sz="0" w:space="0" w:color="auto"/>
      </w:divBdr>
    </w:div>
    <w:div w:id="1968395483">
      <w:marLeft w:val="480"/>
      <w:marRight w:val="0"/>
      <w:marTop w:val="0"/>
      <w:marBottom w:val="0"/>
      <w:divBdr>
        <w:top w:val="none" w:sz="0" w:space="0" w:color="auto"/>
        <w:left w:val="none" w:sz="0" w:space="0" w:color="auto"/>
        <w:bottom w:val="none" w:sz="0" w:space="0" w:color="auto"/>
        <w:right w:val="none" w:sz="0" w:space="0" w:color="auto"/>
      </w:divBdr>
    </w:div>
    <w:div w:id="1969630562">
      <w:marLeft w:val="480"/>
      <w:marRight w:val="0"/>
      <w:marTop w:val="0"/>
      <w:marBottom w:val="0"/>
      <w:divBdr>
        <w:top w:val="none" w:sz="0" w:space="0" w:color="auto"/>
        <w:left w:val="none" w:sz="0" w:space="0" w:color="auto"/>
        <w:bottom w:val="none" w:sz="0" w:space="0" w:color="auto"/>
        <w:right w:val="none" w:sz="0" w:space="0" w:color="auto"/>
      </w:divBdr>
    </w:div>
    <w:div w:id="1971203963">
      <w:marLeft w:val="480"/>
      <w:marRight w:val="0"/>
      <w:marTop w:val="0"/>
      <w:marBottom w:val="0"/>
      <w:divBdr>
        <w:top w:val="none" w:sz="0" w:space="0" w:color="auto"/>
        <w:left w:val="none" w:sz="0" w:space="0" w:color="auto"/>
        <w:bottom w:val="none" w:sz="0" w:space="0" w:color="auto"/>
        <w:right w:val="none" w:sz="0" w:space="0" w:color="auto"/>
      </w:divBdr>
    </w:div>
    <w:div w:id="1971596542">
      <w:bodyDiv w:val="1"/>
      <w:marLeft w:val="0"/>
      <w:marRight w:val="0"/>
      <w:marTop w:val="0"/>
      <w:marBottom w:val="0"/>
      <w:divBdr>
        <w:top w:val="none" w:sz="0" w:space="0" w:color="auto"/>
        <w:left w:val="none" w:sz="0" w:space="0" w:color="auto"/>
        <w:bottom w:val="none" w:sz="0" w:space="0" w:color="auto"/>
        <w:right w:val="none" w:sz="0" w:space="0" w:color="auto"/>
      </w:divBdr>
    </w:div>
    <w:div w:id="1972322936">
      <w:bodyDiv w:val="1"/>
      <w:marLeft w:val="0"/>
      <w:marRight w:val="0"/>
      <w:marTop w:val="0"/>
      <w:marBottom w:val="0"/>
      <w:divBdr>
        <w:top w:val="none" w:sz="0" w:space="0" w:color="auto"/>
        <w:left w:val="none" w:sz="0" w:space="0" w:color="auto"/>
        <w:bottom w:val="none" w:sz="0" w:space="0" w:color="auto"/>
        <w:right w:val="none" w:sz="0" w:space="0" w:color="auto"/>
      </w:divBdr>
    </w:div>
    <w:div w:id="1973631082">
      <w:bodyDiv w:val="1"/>
      <w:marLeft w:val="0"/>
      <w:marRight w:val="0"/>
      <w:marTop w:val="0"/>
      <w:marBottom w:val="0"/>
      <w:divBdr>
        <w:top w:val="none" w:sz="0" w:space="0" w:color="auto"/>
        <w:left w:val="none" w:sz="0" w:space="0" w:color="auto"/>
        <w:bottom w:val="none" w:sz="0" w:space="0" w:color="auto"/>
        <w:right w:val="none" w:sz="0" w:space="0" w:color="auto"/>
      </w:divBdr>
    </w:div>
    <w:div w:id="1974829024">
      <w:bodyDiv w:val="1"/>
      <w:marLeft w:val="0"/>
      <w:marRight w:val="0"/>
      <w:marTop w:val="0"/>
      <w:marBottom w:val="0"/>
      <w:divBdr>
        <w:top w:val="none" w:sz="0" w:space="0" w:color="auto"/>
        <w:left w:val="none" w:sz="0" w:space="0" w:color="auto"/>
        <w:bottom w:val="none" w:sz="0" w:space="0" w:color="auto"/>
        <w:right w:val="none" w:sz="0" w:space="0" w:color="auto"/>
      </w:divBdr>
    </w:div>
    <w:div w:id="1975602362">
      <w:marLeft w:val="480"/>
      <w:marRight w:val="0"/>
      <w:marTop w:val="0"/>
      <w:marBottom w:val="0"/>
      <w:divBdr>
        <w:top w:val="none" w:sz="0" w:space="0" w:color="auto"/>
        <w:left w:val="none" w:sz="0" w:space="0" w:color="auto"/>
        <w:bottom w:val="none" w:sz="0" w:space="0" w:color="auto"/>
        <w:right w:val="none" w:sz="0" w:space="0" w:color="auto"/>
      </w:divBdr>
    </w:div>
    <w:div w:id="1975677406">
      <w:marLeft w:val="480"/>
      <w:marRight w:val="0"/>
      <w:marTop w:val="0"/>
      <w:marBottom w:val="0"/>
      <w:divBdr>
        <w:top w:val="none" w:sz="0" w:space="0" w:color="auto"/>
        <w:left w:val="none" w:sz="0" w:space="0" w:color="auto"/>
        <w:bottom w:val="none" w:sz="0" w:space="0" w:color="auto"/>
        <w:right w:val="none" w:sz="0" w:space="0" w:color="auto"/>
      </w:divBdr>
    </w:div>
    <w:div w:id="1978023193">
      <w:marLeft w:val="480"/>
      <w:marRight w:val="0"/>
      <w:marTop w:val="0"/>
      <w:marBottom w:val="0"/>
      <w:divBdr>
        <w:top w:val="none" w:sz="0" w:space="0" w:color="auto"/>
        <w:left w:val="none" w:sz="0" w:space="0" w:color="auto"/>
        <w:bottom w:val="none" w:sz="0" w:space="0" w:color="auto"/>
        <w:right w:val="none" w:sz="0" w:space="0" w:color="auto"/>
      </w:divBdr>
    </w:div>
    <w:div w:id="1978216830">
      <w:marLeft w:val="480"/>
      <w:marRight w:val="0"/>
      <w:marTop w:val="0"/>
      <w:marBottom w:val="0"/>
      <w:divBdr>
        <w:top w:val="none" w:sz="0" w:space="0" w:color="auto"/>
        <w:left w:val="none" w:sz="0" w:space="0" w:color="auto"/>
        <w:bottom w:val="none" w:sz="0" w:space="0" w:color="auto"/>
        <w:right w:val="none" w:sz="0" w:space="0" w:color="auto"/>
      </w:divBdr>
    </w:div>
    <w:div w:id="1979450777">
      <w:marLeft w:val="480"/>
      <w:marRight w:val="0"/>
      <w:marTop w:val="0"/>
      <w:marBottom w:val="0"/>
      <w:divBdr>
        <w:top w:val="none" w:sz="0" w:space="0" w:color="auto"/>
        <w:left w:val="none" w:sz="0" w:space="0" w:color="auto"/>
        <w:bottom w:val="none" w:sz="0" w:space="0" w:color="auto"/>
        <w:right w:val="none" w:sz="0" w:space="0" w:color="auto"/>
      </w:divBdr>
    </w:div>
    <w:div w:id="1979531227">
      <w:marLeft w:val="480"/>
      <w:marRight w:val="0"/>
      <w:marTop w:val="0"/>
      <w:marBottom w:val="0"/>
      <w:divBdr>
        <w:top w:val="none" w:sz="0" w:space="0" w:color="auto"/>
        <w:left w:val="none" w:sz="0" w:space="0" w:color="auto"/>
        <w:bottom w:val="none" w:sz="0" w:space="0" w:color="auto"/>
        <w:right w:val="none" w:sz="0" w:space="0" w:color="auto"/>
      </w:divBdr>
    </w:div>
    <w:div w:id="1980105453">
      <w:marLeft w:val="480"/>
      <w:marRight w:val="0"/>
      <w:marTop w:val="0"/>
      <w:marBottom w:val="0"/>
      <w:divBdr>
        <w:top w:val="none" w:sz="0" w:space="0" w:color="auto"/>
        <w:left w:val="none" w:sz="0" w:space="0" w:color="auto"/>
        <w:bottom w:val="none" w:sz="0" w:space="0" w:color="auto"/>
        <w:right w:val="none" w:sz="0" w:space="0" w:color="auto"/>
      </w:divBdr>
    </w:div>
    <w:div w:id="1980575778">
      <w:bodyDiv w:val="1"/>
      <w:marLeft w:val="0"/>
      <w:marRight w:val="0"/>
      <w:marTop w:val="0"/>
      <w:marBottom w:val="0"/>
      <w:divBdr>
        <w:top w:val="none" w:sz="0" w:space="0" w:color="auto"/>
        <w:left w:val="none" w:sz="0" w:space="0" w:color="auto"/>
        <w:bottom w:val="none" w:sz="0" w:space="0" w:color="auto"/>
        <w:right w:val="none" w:sz="0" w:space="0" w:color="auto"/>
      </w:divBdr>
    </w:div>
    <w:div w:id="1981381925">
      <w:marLeft w:val="480"/>
      <w:marRight w:val="0"/>
      <w:marTop w:val="0"/>
      <w:marBottom w:val="0"/>
      <w:divBdr>
        <w:top w:val="none" w:sz="0" w:space="0" w:color="auto"/>
        <w:left w:val="none" w:sz="0" w:space="0" w:color="auto"/>
        <w:bottom w:val="none" w:sz="0" w:space="0" w:color="auto"/>
        <w:right w:val="none" w:sz="0" w:space="0" w:color="auto"/>
      </w:divBdr>
    </w:div>
    <w:div w:id="1981424082">
      <w:marLeft w:val="480"/>
      <w:marRight w:val="0"/>
      <w:marTop w:val="0"/>
      <w:marBottom w:val="0"/>
      <w:divBdr>
        <w:top w:val="none" w:sz="0" w:space="0" w:color="auto"/>
        <w:left w:val="none" w:sz="0" w:space="0" w:color="auto"/>
        <w:bottom w:val="none" w:sz="0" w:space="0" w:color="auto"/>
        <w:right w:val="none" w:sz="0" w:space="0" w:color="auto"/>
      </w:divBdr>
    </w:div>
    <w:div w:id="1981837284">
      <w:marLeft w:val="480"/>
      <w:marRight w:val="0"/>
      <w:marTop w:val="0"/>
      <w:marBottom w:val="0"/>
      <w:divBdr>
        <w:top w:val="none" w:sz="0" w:space="0" w:color="auto"/>
        <w:left w:val="none" w:sz="0" w:space="0" w:color="auto"/>
        <w:bottom w:val="none" w:sz="0" w:space="0" w:color="auto"/>
        <w:right w:val="none" w:sz="0" w:space="0" w:color="auto"/>
      </w:divBdr>
    </w:div>
    <w:div w:id="1982954935">
      <w:marLeft w:val="480"/>
      <w:marRight w:val="0"/>
      <w:marTop w:val="0"/>
      <w:marBottom w:val="0"/>
      <w:divBdr>
        <w:top w:val="none" w:sz="0" w:space="0" w:color="auto"/>
        <w:left w:val="none" w:sz="0" w:space="0" w:color="auto"/>
        <w:bottom w:val="none" w:sz="0" w:space="0" w:color="auto"/>
        <w:right w:val="none" w:sz="0" w:space="0" w:color="auto"/>
      </w:divBdr>
    </w:div>
    <w:div w:id="1983464360">
      <w:bodyDiv w:val="1"/>
      <w:marLeft w:val="0"/>
      <w:marRight w:val="0"/>
      <w:marTop w:val="0"/>
      <w:marBottom w:val="0"/>
      <w:divBdr>
        <w:top w:val="none" w:sz="0" w:space="0" w:color="auto"/>
        <w:left w:val="none" w:sz="0" w:space="0" w:color="auto"/>
        <w:bottom w:val="none" w:sz="0" w:space="0" w:color="auto"/>
        <w:right w:val="none" w:sz="0" w:space="0" w:color="auto"/>
      </w:divBdr>
    </w:div>
    <w:div w:id="1984237734">
      <w:marLeft w:val="480"/>
      <w:marRight w:val="0"/>
      <w:marTop w:val="0"/>
      <w:marBottom w:val="0"/>
      <w:divBdr>
        <w:top w:val="none" w:sz="0" w:space="0" w:color="auto"/>
        <w:left w:val="none" w:sz="0" w:space="0" w:color="auto"/>
        <w:bottom w:val="none" w:sz="0" w:space="0" w:color="auto"/>
        <w:right w:val="none" w:sz="0" w:space="0" w:color="auto"/>
      </w:divBdr>
    </w:div>
    <w:div w:id="1984382913">
      <w:marLeft w:val="480"/>
      <w:marRight w:val="0"/>
      <w:marTop w:val="0"/>
      <w:marBottom w:val="0"/>
      <w:divBdr>
        <w:top w:val="none" w:sz="0" w:space="0" w:color="auto"/>
        <w:left w:val="none" w:sz="0" w:space="0" w:color="auto"/>
        <w:bottom w:val="none" w:sz="0" w:space="0" w:color="auto"/>
        <w:right w:val="none" w:sz="0" w:space="0" w:color="auto"/>
      </w:divBdr>
    </w:div>
    <w:div w:id="1984388101">
      <w:marLeft w:val="480"/>
      <w:marRight w:val="0"/>
      <w:marTop w:val="0"/>
      <w:marBottom w:val="0"/>
      <w:divBdr>
        <w:top w:val="none" w:sz="0" w:space="0" w:color="auto"/>
        <w:left w:val="none" w:sz="0" w:space="0" w:color="auto"/>
        <w:bottom w:val="none" w:sz="0" w:space="0" w:color="auto"/>
        <w:right w:val="none" w:sz="0" w:space="0" w:color="auto"/>
      </w:divBdr>
    </w:div>
    <w:div w:id="1985502051">
      <w:marLeft w:val="480"/>
      <w:marRight w:val="0"/>
      <w:marTop w:val="0"/>
      <w:marBottom w:val="0"/>
      <w:divBdr>
        <w:top w:val="none" w:sz="0" w:space="0" w:color="auto"/>
        <w:left w:val="none" w:sz="0" w:space="0" w:color="auto"/>
        <w:bottom w:val="none" w:sz="0" w:space="0" w:color="auto"/>
        <w:right w:val="none" w:sz="0" w:space="0" w:color="auto"/>
      </w:divBdr>
    </w:div>
    <w:div w:id="1985771875">
      <w:marLeft w:val="480"/>
      <w:marRight w:val="0"/>
      <w:marTop w:val="0"/>
      <w:marBottom w:val="0"/>
      <w:divBdr>
        <w:top w:val="none" w:sz="0" w:space="0" w:color="auto"/>
        <w:left w:val="none" w:sz="0" w:space="0" w:color="auto"/>
        <w:bottom w:val="none" w:sz="0" w:space="0" w:color="auto"/>
        <w:right w:val="none" w:sz="0" w:space="0" w:color="auto"/>
      </w:divBdr>
    </w:div>
    <w:div w:id="1986007645">
      <w:marLeft w:val="480"/>
      <w:marRight w:val="0"/>
      <w:marTop w:val="0"/>
      <w:marBottom w:val="0"/>
      <w:divBdr>
        <w:top w:val="none" w:sz="0" w:space="0" w:color="auto"/>
        <w:left w:val="none" w:sz="0" w:space="0" w:color="auto"/>
        <w:bottom w:val="none" w:sz="0" w:space="0" w:color="auto"/>
        <w:right w:val="none" w:sz="0" w:space="0" w:color="auto"/>
      </w:divBdr>
    </w:div>
    <w:div w:id="1987052148">
      <w:marLeft w:val="480"/>
      <w:marRight w:val="0"/>
      <w:marTop w:val="0"/>
      <w:marBottom w:val="0"/>
      <w:divBdr>
        <w:top w:val="none" w:sz="0" w:space="0" w:color="auto"/>
        <w:left w:val="none" w:sz="0" w:space="0" w:color="auto"/>
        <w:bottom w:val="none" w:sz="0" w:space="0" w:color="auto"/>
        <w:right w:val="none" w:sz="0" w:space="0" w:color="auto"/>
      </w:divBdr>
    </w:div>
    <w:div w:id="1987584567">
      <w:marLeft w:val="480"/>
      <w:marRight w:val="0"/>
      <w:marTop w:val="0"/>
      <w:marBottom w:val="0"/>
      <w:divBdr>
        <w:top w:val="none" w:sz="0" w:space="0" w:color="auto"/>
        <w:left w:val="none" w:sz="0" w:space="0" w:color="auto"/>
        <w:bottom w:val="none" w:sz="0" w:space="0" w:color="auto"/>
        <w:right w:val="none" w:sz="0" w:space="0" w:color="auto"/>
      </w:divBdr>
    </w:div>
    <w:div w:id="1987585266">
      <w:marLeft w:val="480"/>
      <w:marRight w:val="0"/>
      <w:marTop w:val="0"/>
      <w:marBottom w:val="0"/>
      <w:divBdr>
        <w:top w:val="none" w:sz="0" w:space="0" w:color="auto"/>
        <w:left w:val="none" w:sz="0" w:space="0" w:color="auto"/>
        <w:bottom w:val="none" w:sz="0" w:space="0" w:color="auto"/>
        <w:right w:val="none" w:sz="0" w:space="0" w:color="auto"/>
      </w:divBdr>
    </w:div>
    <w:div w:id="1987707365">
      <w:marLeft w:val="480"/>
      <w:marRight w:val="0"/>
      <w:marTop w:val="0"/>
      <w:marBottom w:val="0"/>
      <w:divBdr>
        <w:top w:val="none" w:sz="0" w:space="0" w:color="auto"/>
        <w:left w:val="none" w:sz="0" w:space="0" w:color="auto"/>
        <w:bottom w:val="none" w:sz="0" w:space="0" w:color="auto"/>
        <w:right w:val="none" w:sz="0" w:space="0" w:color="auto"/>
      </w:divBdr>
    </w:div>
    <w:div w:id="1989236553">
      <w:marLeft w:val="480"/>
      <w:marRight w:val="0"/>
      <w:marTop w:val="0"/>
      <w:marBottom w:val="0"/>
      <w:divBdr>
        <w:top w:val="none" w:sz="0" w:space="0" w:color="auto"/>
        <w:left w:val="none" w:sz="0" w:space="0" w:color="auto"/>
        <w:bottom w:val="none" w:sz="0" w:space="0" w:color="auto"/>
        <w:right w:val="none" w:sz="0" w:space="0" w:color="auto"/>
      </w:divBdr>
    </w:div>
    <w:div w:id="1990943125">
      <w:marLeft w:val="480"/>
      <w:marRight w:val="0"/>
      <w:marTop w:val="0"/>
      <w:marBottom w:val="0"/>
      <w:divBdr>
        <w:top w:val="none" w:sz="0" w:space="0" w:color="auto"/>
        <w:left w:val="none" w:sz="0" w:space="0" w:color="auto"/>
        <w:bottom w:val="none" w:sz="0" w:space="0" w:color="auto"/>
        <w:right w:val="none" w:sz="0" w:space="0" w:color="auto"/>
      </w:divBdr>
    </w:div>
    <w:div w:id="1991783069">
      <w:marLeft w:val="480"/>
      <w:marRight w:val="0"/>
      <w:marTop w:val="0"/>
      <w:marBottom w:val="0"/>
      <w:divBdr>
        <w:top w:val="none" w:sz="0" w:space="0" w:color="auto"/>
        <w:left w:val="none" w:sz="0" w:space="0" w:color="auto"/>
        <w:bottom w:val="none" w:sz="0" w:space="0" w:color="auto"/>
        <w:right w:val="none" w:sz="0" w:space="0" w:color="auto"/>
      </w:divBdr>
    </w:div>
    <w:div w:id="1992781822">
      <w:bodyDiv w:val="1"/>
      <w:marLeft w:val="0"/>
      <w:marRight w:val="0"/>
      <w:marTop w:val="0"/>
      <w:marBottom w:val="0"/>
      <w:divBdr>
        <w:top w:val="none" w:sz="0" w:space="0" w:color="auto"/>
        <w:left w:val="none" w:sz="0" w:space="0" w:color="auto"/>
        <w:bottom w:val="none" w:sz="0" w:space="0" w:color="auto"/>
        <w:right w:val="none" w:sz="0" w:space="0" w:color="auto"/>
      </w:divBdr>
    </w:div>
    <w:div w:id="1993217790">
      <w:marLeft w:val="480"/>
      <w:marRight w:val="0"/>
      <w:marTop w:val="0"/>
      <w:marBottom w:val="0"/>
      <w:divBdr>
        <w:top w:val="none" w:sz="0" w:space="0" w:color="auto"/>
        <w:left w:val="none" w:sz="0" w:space="0" w:color="auto"/>
        <w:bottom w:val="none" w:sz="0" w:space="0" w:color="auto"/>
        <w:right w:val="none" w:sz="0" w:space="0" w:color="auto"/>
      </w:divBdr>
    </w:div>
    <w:div w:id="1993564361">
      <w:bodyDiv w:val="1"/>
      <w:marLeft w:val="0"/>
      <w:marRight w:val="0"/>
      <w:marTop w:val="0"/>
      <w:marBottom w:val="0"/>
      <w:divBdr>
        <w:top w:val="none" w:sz="0" w:space="0" w:color="auto"/>
        <w:left w:val="none" w:sz="0" w:space="0" w:color="auto"/>
        <w:bottom w:val="none" w:sz="0" w:space="0" w:color="auto"/>
        <w:right w:val="none" w:sz="0" w:space="0" w:color="auto"/>
      </w:divBdr>
    </w:div>
    <w:div w:id="1993632205">
      <w:marLeft w:val="480"/>
      <w:marRight w:val="0"/>
      <w:marTop w:val="0"/>
      <w:marBottom w:val="0"/>
      <w:divBdr>
        <w:top w:val="none" w:sz="0" w:space="0" w:color="auto"/>
        <w:left w:val="none" w:sz="0" w:space="0" w:color="auto"/>
        <w:bottom w:val="none" w:sz="0" w:space="0" w:color="auto"/>
        <w:right w:val="none" w:sz="0" w:space="0" w:color="auto"/>
      </w:divBdr>
    </w:div>
    <w:div w:id="1993943661">
      <w:marLeft w:val="480"/>
      <w:marRight w:val="0"/>
      <w:marTop w:val="0"/>
      <w:marBottom w:val="0"/>
      <w:divBdr>
        <w:top w:val="none" w:sz="0" w:space="0" w:color="auto"/>
        <w:left w:val="none" w:sz="0" w:space="0" w:color="auto"/>
        <w:bottom w:val="none" w:sz="0" w:space="0" w:color="auto"/>
        <w:right w:val="none" w:sz="0" w:space="0" w:color="auto"/>
      </w:divBdr>
    </w:div>
    <w:div w:id="1994483006">
      <w:marLeft w:val="480"/>
      <w:marRight w:val="0"/>
      <w:marTop w:val="0"/>
      <w:marBottom w:val="0"/>
      <w:divBdr>
        <w:top w:val="none" w:sz="0" w:space="0" w:color="auto"/>
        <w:left w:val="none" w:sz="0" w:space="0" w:color="auto"/>
        <w:bottom w:val="none" w:sz="0" w:space="0" w:color="auto"/>
        <w:right w:val="none" w:sz="0" w:space="0" w:color="auto"/>
      </w:divBdr>
    </w:div>
    <w:div w:id="1994791967">
      <w:bodyDiv w:val="1"/>
      <w:marLeft w:val="0"/>
      <w:marRight w:val="0"/>
      <w:marTop w:val="0"/>
      <w:marBottom w:val="0"/>
      <w:divBdr>
        <w:top w:val="none" w:sz="0" w:space="0" w:color="auto"/>
        <w:left w:val="none" w:sz="0" w:space="0" w:color="auto"/>
        <w:bottom w:val="none" w:sz="0" w:space="0" w:color="auto"/>
        <w:right w:val="none" w:sz="0" w:space="0" w:color="auto"/>
      </w:divBdr>
    </w:div>
    <w:div w:id="1994986220">
      <w:marLeft w:val="480"/>
      <w:marRight w:val="0"/>
      <w:marTop w:val="0"/>
      <w:marBottom w:val="0"/>
      <w:divBdr>
        <w:top w:val="none" w:sz="0" w:space="0" w:color="auto"/>
        <w:left w:val="none" w:sz="0" w:space="0" w:color="auto"/>
        <w:bottom w:val="none" w:sz="0" w:space="0" w:color="auto"/>
        <w:right w:val="none" w:sz="0" w:space="0" w:color="auto"/>
      </w:divBdr>
    </w:div>
    <w:div w:id="1995379380">
      <w:marLeft w:val="480"/>
      <w:marRight w:val="0"/>
      <w:marTop w:val="0"/>
      <w:marBottom w:val="0"/>
      <w:divBdr>
        <w:top w:val="none" w:sz="0" w:space="0" w:color="auto"/>
        <w:left w:val="none" w:sz="0" w:space="0" w:color="auto"/>
        <w:bottom w:val="none" w:sz="0" w:space="0" w:color="auto"/>
        <w:right w:val="none" w:sz="0" w:space="0" w:color="auto"/>
      </w:divBdr>
    </w:div>
    <w:div w:id="1996642300">
      <w:marLeft w:val="480"/>
      <w:marRight w:val="0"/>
      <w:marTop w:val="0"/>
      <w:marBottom w:val="0"/>
      <w:divBdr>
        <w:top w:val="none" w:sz="0" w:space="0" w:color="auto"/>
        <w:left w:val="none" w:sz="0" w:space="0" w:color="auto"/>
        <w:bottom w:val="none" w:sz="0" w:space="0" w:color="auto"/>
        <w:right w:val="none" w:sz="0" w:space="0" w:color="auto"/>
      </w:divBdr>
    </w:div>
    <w:div w:id="1997682607">
      <w:marLeft w:val="480"/>
      <w:marRight w:val="0"/>
      <w:marTop w:val="0"/>
      <w:marBottom w:val="0"/>
      <w:divBdr>
        <w:top w:val="none" w:sz="0" w:space="0" w:color="auto"/>
        <w:left w:val="none" w:sz="0" w:space="0" w:color="auto"/>
        <w:bottom w:val="none" w:sz="0" w:space="0" w:color="auto"/>
        <w:right w:val="none" w:sz="0" w:space="0" w:color="auto"/>
      </w:divBdr>
    </w:div>
    <w:div w:id="1998335392">
      <w:marLeft w:val="480"/>
      <w:marRight w:val="0"/>
      <w:marTop w:val="0"/>
      <w:marBottom w:val="0"/>
      <w:divBdr>
        <w:top w:val="none" w:sz="0" w:space="0" w:color="auto"/>
        <w:left w:val="none" w:sz="0" w:space="0" w:color="auto"/>
        <w:bottom w:val="none" w:sz="0" w:space="0" w:color="auto"/>
        <w:right w:val="none" w:sz="0" w:space="0" w:color="auto"/>
      </w:divBdr>
    </w:div>
    <w:div w:id="1999116785">
      <w:marLeft w:val="480"/>
      <w:marRight w:val="0"/>
      <w:marTop w:val="0"/>
      <w:marBottom w:val="0"/>
      <w:divBdr>
        <w:top w:val="none" w:sz="0" w:space="0" w:color="auto"/>
        <w:left w:val="none" w:sz="0" w:space="0" w:color="auto"/>
        <w:bottom w:val="none" w:sz="0" w:space="0" w:color="auto"/>
        <w:right w:val="none" w:sz="0" w:space="0" w:color="auto"/>
      </w:divBdr>
    </w:div>
    <w:div w:id="1999531956">
      <w:marLeft w:val="480"/>
      <w:marRight w:val="0"/>
      <w:marTop w:val="0"/>
      <w:marBottom w:val="0"/>
      <w:divBdr>
        <w:top w:val="none" w:sz="0" w:space="0" w:color="auto"/>
        <w:left w:val="none" w:sz="0" w:space="0" w:color="auto"/>
        <w:bottom w:val="none" w:sz="0" w:space="0" w:color="auto"/>
        <w:right w:val="none" w:sz="0" w:space="0" w:color="auto"/>
      </w:divBdr>
    </w:div>
    <w:div w:id="1999917232">
      <w:marLeft w:val="480"/>
      <w:marRight w:val="0"/>
      <w:marTop w:val="0"/>
      <w:marBottom w:val="0"/>
      <w:divBdr>
        <w:top w:val="none" w:sz="0" w:space="0" w:color="auto"/>
        <w:left w:val="none" w:sz="0" w:space="0" w:color="auto"/>
        <w:bottom w:val="none" w:sz="0" w:space="0" w:color="auto"/>
        <w:right w:val="none" w:sz="0" w:space="0" w:color="auto"/>
      </w:divBdr>
    </w:div>
    <w:div w:id="2000769223">
      <w:marLeft w:val="480"/>
      <w:marRight w:val="0"/>
      <w:marTop w:val="0"/>
      <w:marBottom w:val="0"/>
      <w:divBdr>
        <w:top w:val="none" w:sz="0" w:space="0" w:color="auto"/>
        <w:left w:val="none" w:sz="0" w:space="0" w:color="auto"/>
        <w:bottom w:val="none" w:sz="0" w:space="0" w:color="auto"/>
        <w:right w:val="none" w:sz="0" w:space="0" w:color="auto"/>
      </w:divBdr>
    </w:div>
    <w:div w:id="2001227640">
      <w:marLeft w:val="480"/>
      <w:marRight w:val="0"/>
      <w:marTop w:val="0"/>
      <w:marBottom w:val="0"/>
      <w:divBdr>
        <w:top w:val="none" w:sz="0" w:space="0" w:color="auto"/>
        <w:left w:val="none" w:sz="0" w:space="0" w:color="auto"/>
        <w:bottom w:val="none" w:sz="0" w:space="0" w:color="auto"/>
        <w:right w:val="none" w:sz="0" w:space="0" w:color="auto"/>
      </w:divBdr>
    </w:div>
    <w:div w:id="2001956630">
      <w:marLeft w:val="480"/>
      <w:marRight w:val="0"/>
      <w:marTop w:val="0"/>
      <w:marBottom w:val="0"/>
      <w:divBdr>
        <w:top w:val="none" w:sz="0" w:space="0" w:color="auto"/>
        <w:left w:val="none" w:sz="0" w:space="0" w:color="auto"/>
        <w:bottom w:val="none" w:sz="0" w:space="0" w:color="auto"/>
        <w:right w:val="none" w:sz="0" w:space="0" w:color="auto"/>
      </w:divBdr>
    </w:div>
    <w:div w:id="2002196540">
      <w:marLeft w:val="480"/>
      <w:marRight w:val="0"/>
      <w:marTop w:val="0"/>
      <w:marBottom w:val="0"/>
      <w:divBdr>
        <w:top w:val="none" w:sz="0" w:space="0" w:color="auto"/>
        <w:left w:val="none" w:sz="0" w:space="0" w:color="auto"/>
        <w:bottom w:val="none" w:sz="0" w:space="0" w:color="auto"/>
        <w:right w:val="none" w:sz="0" w:space="0" w:color="auto"/>
      </w:divBdr>
    </w:div>
    <w:div w:id="2005545276">
      <w:marLeft w:val="480"/>
      <w:marRight w:val="0"/>
      <w:marTop w:val="0"/>
      <w:marBottom w:val="0"/>
      <w:divBdr>
        <w:top w:val="none" w:sz="0" w:space="0" w:color="auto"/>
        <w:left w:val="none" w:sz="0" w:space="0" w:color="auto"/>
        <w:bottom w:val="none" w:sz="0" w:space="0" w:color="auto"/>
        <w:right w:val="none" w:sz="0" w:space="0" w:color="auto"/>
      </w:divBdr>
    </w:div>
    <w:div w:id="2005816703">
      <w:marLeft w:val="480"/>
      <w:marRight w:val="0"/>
      <w:marTop w:val="0"/>
      <w:marBottom w:val="0"/>
      <w:divBdr>
        <w:top w:val="none" w:sz="0" w:space="0" w:color="auto"/>
        <w:left w:val="none" w:sz="0" w:space="0" w:color="auto"/>
        <w:bottom w:val="none" w:sz="0" w:space="0" w:color="auto"/>
        <w:right w:val="none" w:sz="0" w:space="0" w:color="auto"/>
      </w:divBdr>
    </w:div>
    <w:div w:id="2006129558">
      <w:marLeft w:val="480"/>
      <w:marRight w:val="0"/>
      <w:marTop w:val="0"/>
      <w:marBottom w:val="0"/>
      <w:divBdr>
        <w:top w:val="none" w:sz="0" w:space="0" w:color="auto"/>
        <w:left w:val="none" w:sz="0" w:space="0" w:color="auto"/>
        <w:bottom w:val="none" w:sz="0" w:space="0" w:color="auto"/>
        <w:right w:val="none" w:sz="0" w:space="0" w:color="auto"/>
      </w:divBdr>
    </w:div>
    <w:div w:id="2006398539">
      <w:marLeft w:val="480"/>
      <w:marRight w:val="0"/>
      <w:marTop w:val="0"/>
      <w:marBottom w:val="0"/>
      <w:divBdr>
        <w:top w:val="none" w:sz="0" w:space="0" w:color="auto"/>
        <w:left w:val="none" w:sz="0" w:space="0" w:color="auto"/>
        <w:bottom w:val="none" w:sz="0" w:space="0" w:color="auto"/>
        <w:right w:val="none" w:sz="0" w:space="0" w:color="auto"/>
      </w:divBdr>
    </w:div>
    <w:div w:id="2006590673">
      <w:bodyDiv w:val="1"/>
      <w:marLeft w:val="0"/>
      <w:marRight w:val="0"/>
      <w:marTop w:val="0"/>
      <w:marBottom w:val="0"/>
      <w:divBdr>
        <w:top w:val="none" w:sz="0" w:space="0" w:color="auto"/>
        <w:left w:val="none" w:sz="0" w:space="0" w:color="auto"/>
        <w:bottom w:val="none" w:sz="0" w:space="0" w:color="auto"/>
        <w:right w:val="none" w:sz="0" w:space="0" w:color="auto"/>
      </w:divBdr>
    </w:div>
    <w:div w:id="2007898409">
      <w:marLeft w:val="480"/>
      <w:marRight w:val="0"/>
      <w:marTop w:val="0"/>
      <w:marBottom w:val="0"/>
      <w:divBdr>
        <w:top w:val="none" w:sz="0" w:space="0" w:color="auto"/>
        <w:left w:val="none" w:sz="0" w:space="0" w:color="auto"/>
        <w:bottom w:val="none" w:sz="0" w:space="0" w:color="auto"/>
        <w:right w:val="none" w:sz="0" w:space="0" w:color="auto"/>
      </w:divBdr>
    </w:div>
    <w:div w:id="2008364207">
      <w:marLeft w:val="480"/>
      <w:marRight w:val="0"/>
      <w:marTop w:val="0"/>
      <w:marBottom w:val="0"/>
      <w:divBdr>
        <w:top w:val="none" w:sz="0" w:space="0" w:color="auto"/>
        <w:left w:val="none" w:sz="0" w:space="0" w:color="auto"/>
        <w:bottom w:val="none" w:sz="0" w:space="0" w:color="auto"/>
        <w:right w:val="none" w:sz="0" w:space="0" w:color="auto"/>
      </w:divBdr>
    </w:div>
    <w:div w:id="2011327962">
      <w:marLeft w:val="480"/>
      <w:marRight w:val="0"/>
      <w:marTop w:val="0"/>
      <w:marBottom w:val="0"/>
      <w:divBdr>
        <w:top w:val="none" w:sz="0" w:space="0" w:color="auto"/>
        <w:left w:val="none" w:sz="0" w:space="0" w:color="auto"/>
        <w:bottom w:val="none" w:sz="0" w:space="0" w:color="auto"/>
        <w:right w:val="none" w:sz="0" w:space="0" w:color="auto"/>
      </w:divBdr>
    </w:div>
    <w:div w:id="2011907797">
      <w:marLeft w:val="480"/>
      <w:marRight w:val="0"/>
      <w:marTop w:val="0"/>
      <w:marBottom w:val="0"/>
      <w:divBdr>
        <w:top w:val="none" w:sz="0" w:space="0" w:color="auto"/>
        <w:left w:val="none" w:sz="0" w:space="0" w:color="auto"/>
        <w:bottom w:val="none" w:sz="0" w:space="0" w:color="auto"/>
        <w:right w:val="none" w:sz="0" w:space="0" w:color="auto"/>
      </w:divBdr>
    </w:div>
    <w:div w:id="2012020801">
      <w:marLeft w:val="480"/>
      <w:marRight w:val="0"/>
      <w:marTop w:val="0"/>
      <w:marBottom w:val="0"/>
      <w:divBdr>
        <w:top w:val="none" w:sz="0" w:space="0" w:color="auto"/>
        <w:left w:val="none" w:sz="0" w:space="0" w:color="auto"/>
        <w:bottom w:val="none" w:sz="0" w:space="0" w:color="auto"/>
        <w:right w:val="none" w:sz="0" w:space="0" w:color="auto"/>
      </w:divBdr>
    </w:div>
    <w:div w:id="2013337634">
      <w:marLeft w:val="480"/>
      <w:marRight w:val="0"/>
      <w:marTop w:val="0"/>
      <w:marBottom w:val="0"/>
      <w:divBdr>
        <w:top w:val="none" w:sz="0" w:space="0" w:color="auto"/>
        <w:left w:val="none" w:sz="0" w:space="0" w:color="auto"/>
        <w:bottom w:val="none" w:sz="0" w:space="0" w:color="auto"/>
        <w:right w:val="none" w:sz="0" w:space="0" w:color="auto"/>
      </w:divBdr>
    </w:div>
    <w:div w:id="2013407018">
      <w:marLeft w:val="480"/>
      <w:marRight w:val="0"/>
      <w:marTop w:val="0"/>
      <w:marBottom w:val="0"/>
      <w:divBdr>
        <w:top w:val="none" w:sz="0" w:space="0" w:color="auto"/>
        <w:left w:val="none" w:sz="0" w:space="0" w:color="auto"/>
        <w:bottom w:val="none" w:sz="0" w:space="0" w:color="auto"/>
        <w:right w:val="none" w:sz="0" w:space="0" w:color="auto"/>
      </w:divBdr>
    </w:div>
    <w:div w:id="2013601041">
      <w:bodyDiv w:val="1"/>
      <w:marLeft w:val="0"/>
      <w:marRight w:val="0"/>
      <w:marTop w:val="0"/>
      <w:marBottom w:val="0"/>
      <w:divBdr>
        <w:top w:val="none" w:sz="0" w:space="0" w:color="auto"/>
        <w:left w:val="none" w:sz="0" w:space="0" w:color="auto"/>
        <w:bottom w:val="none" w:sz="0" w:space="0" w:color="auto"/>
        <w:right w:val="none" w:sz="0" w:space="0" w:color="auto"/>
      </w:divBdr>
    </w:div>
    <w:div w:id="2014264387">
      <w:marLeft w:val="480"/>
      <w:marRight w:val="0"/>
      <w:marTop w:val="0"/>
      <w:marBottom w:val="0"/>
      <w:divBdr>
        <w:top w:val="none" w:sz="0" w:space="0" w:color="auto"/>
        <w:left w:val="none" w:sz="0" w:space="0" w:color="auto"/>
        <w:bottom w:val="none" w:sz="0" w:space="0" w:color="auto"/>
        <w:right w:val="none" w:sz="0" w:space="0" w:color="auto"/>
      </w:divBdr>
    </w:div>
    <w:div w:id="2016610179">
      <w:marLeft w:val="480"/>
      <w:marRight w:val="0"/>
      <w:marTop w:val="0"/>
      <w:marBottom w:val="0"/>
      <w:divBdr>
        <w:top w:val="none" w:sz="0" w:space="0" w:color="auto"/>
        <w:left w:val="none" w:sz="0" w:space="0" w:color="auto"/>
        <w:bottom w:val="none" w:sz="0" w:space="0" w:color="auto"/>
        <w:right w:val="none" w:sz="0" w:space="0" w:color="auto"/>
      </w:divBdr>
    </w:div>
    <w:div w:id="2017462670">
      <w:marLeft w:val="480"/>
      <w:marRight w:val="0"/>
      <w:marTop w:val="0"/>
      <w:marBottom w:val="0"/>
      <w:divBdr>
        <w:top w:val="none" w:sz="0" w:space="0" w:color="auto"/>
        <w:left w:val="none" w:sz="0" w:space="0" w:color="auto"/>
        <w:bottom w:val="none" w:sz="0" w:space="0" w:color="auto"/>
        <w:right w:val="none" w:sz="0" w:space="0" w:color="auto"/>
      </w:divBdr>
    </w:div>
    <w:div w:id="2017537050">
      <w:marLeft w:val="480"/>
      <w:marRight w:val="0"/>
      <w:marTop w:val="0"/>
      <w:marBottom w:val="0"/>
      <w:divBdr>
        <w:top w:val="none" w:sz="0" w:space="0" w:color="auto"/>
        <w:left w:val="none" w:sz="0" w:space="0" w:color="auto"/>
        <w:bottom w:val="none" w:sz="0" w:space="0" w:color="auto"/>
        <w:right w:val="none" w:sz="0" w:space="0" w:color="auto"/>
      </w:divBdr>
    </w:div>
    <w:div w:id="2017877199">
      <w:marLeft w:val="480"/>
      <w:marRight w:val="0"/>
      <w:marTop w:val="0"/>
      <w:marBottom w:val="0"/>
      <w:divBdr>
        <w:top w:val="none" w:sz="0" w:space="0" w:color="auto"/>
        <w:left w:val="none" w:sz="0" w:space="0" w:color="auto"/>
        <w:bottom w:val="none" w:sz="0" w:space="0" w:color="auto"/>
        <w:right w:val="none" w:sz="0" w:space="0" w:color="auto"/>
      </w:divBdr>
    </w:div>
    <w:div w:id="2019917652">
      <w:marLeft w:val="480"/>
      <w:marRight w:val="0"/>
      <w:marTop w:val="0"/>
      <w:marBottom w:val="0"/>
      <w:divBdr>
        <w:top w:val="none" w:sz="0" w:space="0" w:color="auto"/>
        <w:left w:val="none" w:sz="0" w:space="0" w:color="auto"/>
        <w:bottom w:val="none" w:sz="0" w:space="0" w:color="auto"/>
        <w:right w:val="none" w:sz="0" w:space="0" w:color="auto"/>
      </w:divBdr>
    </w:div>
    <w:div w:id="2020963604">
      <w:marLeft w:val="480"/>
      <w:marRight w:val="0"/>
      <w:marTop w:val="0"/>
      <w:marBottom w:val="0"/>
      <w:divBdr>
        <w:top w:val="none" w:sz="0" w:space="0" w:color="auto"/>
        <w:left w:val="none" w:sz="0" w:space="0" w:color="auto"/>
        <w:bottom w:val="none" w:sz="0" w:space="0" w:color="auto"/>
        <w:right w:val="none" w:sz="0" w:space="0" w:color="auto"/>
      </w:divBdr>
    </w:div>
    <w:div w:id="2021196170">
      <w:marLeft w:val="480"/>
      <w:marRight w:val="0"/>
      <w:marTop w:val="0"/>
      <w:marBottom w:val="0"/>
      <w:divBdr>
        <w:top w:val="none" w:sz="0" w:space="0" w:color="auto"/>
        <w:left w:val="none" w:sz="0" w:space="0" w:color="auto"/>
        <w:bottom w:val="none" w:sz="0" w:space="0" w:color="auto"/>
        <w:right w:val="none" w:sz="0" w:space="0" w:color="auto"/>
      </w:divBdr>
    </w:div>
    <w:div w:id="2021422071">
      <w:marLeft w:val="480"/>
      <w:marRight w:val="0"/>
      <w:marTop w:val="0"/>
      <w:marBottom w:val="0"/>
      <w:divBdr>
        <w:top w:val="none" w:sz="0" w:space="0" w:color="auto"/>
        <w:left w:val="none" w:sz="0" w:space="0" w:color="auto"/>
        <w:bottom w:val="none" w:sz="0" w:space="0" w:color="auto"/>
        <w:right w:val="none" w:sz="0" w:space="0" w:color="auto"/>
      </w:divBdr>
    </w:div>
    <w:div w:id="2022317132">
      <w:marLeft w:val="480"/>
      <w:marRight w:val="0"/>
      <w:marTop w:val="0"/>
      <w:marBottom w:val="0"/>
      <w:divBdr>
        <w:top w:val="none" w:sz="0" w:space="0" w:color="auto"/>
        <w:left w:val="none" w:sz="0" w:space="0" w:color="auto"/>
        <w:bottom w:val="none" w:sz="0" w:space="0" w:color="auto"/>
        <w:right w:val="none" w:sz="0" w:space="0" w:color="auto"/>
      </w:divBdr>
    </w:div>
    <w:div w:id="2022538165">
      <w:marLeft w:val="480"/>
      <w:marRight w:val="0"/>
      <w:marTop w:val="0"/>
      <w:marBottom w:val="0"/>
      <w:divBdr>
        <w:top w:val="none" w:sz="0" w:space="0" w:color="auto"/>
        <w:left w:val="none" w:sz="0" w:space="0" w:color="auto"/>
        <w:bottom w:val="none" w:sz="0" w:space="0" w:color="auto"/>
        <w:right w:val="none" w:sz="0" w:space="0" w:color="auto"/>
      </w:divBdr>
    </w:div>
    <w:div w:id="2023386027">
      <w:marLeft w:val="480"/>
      <w:marRight w:val="0"/>
      <w:marTop w:val="0"/>
      <w:marBottom w:val="0"/>
      <w:divBdr>
        <w:top w:val="none" w:sz="0" w:space="0" w:color="auto"/>
        <w:left w:val="none" w:sz="0" w:space="0" w:color="auto"/>
        <w:bottom w:val="none" w:sz="0" w:space="0" w:color="auto"/>
        <w:right w:val="none" w:sz="0" w:space="0" w:color="auto"/>
      </w:divBdr>
    </w:div>
    <w:div w:id="2025284186">
      <w:marLeft w:val="480"/>
      <w:marRight w:val="0"/>
      <w:marTop w:val="0"/>
      <w:marBottom w:val="0"/>
      <w:divBdr>
        <w:top w:val="none" w:sz="0" w:space="0" w:color="auto"/>
        <w:left w:val="none" w:sz="0" w:space="0" w:color="auto"/>
        <w:bottom w:val="none" w:sz="0" w:space="0" w:color="auto"/>
        <w:right w:val="none" w:sz="0" w:space="0" w:color="auto"/>
      </w:divBdr>
    </w:div>
    <w:div w:id="2025670392">
      <w:marLeft w:val="480"/>
      <w:marRight w:val="0"/>
      <w:marTop w:val="0"/>
      <w:marBottom w:val="0"/>
      <w:divBdr>
        <w:top w:val="none" w:sz="0" w:space="0" w:color="auto"/>
        <w:left w:val="none" w:sz="0" w:space="0" w:color="auto"/>
        <w:bottom w:val="none" w:sz="0" w:space="0" w:color="auto"/>
        <w:right w:val="none" w:sz="0" w:space="0" w:color="auto"/>
      </w:divBdr>
    </w:div>
    <w:div w:id="2026201207">
      <w:marLeft w:val="480"/>
      <w:marRight w:val="0"/>
      <w:marTop w:val="0"/>
      <w:marBottom w:val="0"/>
      <w:divBdr>
        <w:top w:val="none" w:sz="0" w:space="0" w:color="auto"/>
        <w:left w:val="none" w:sz="0" w:space="0" w:color="auto"/>
        <w:bottom w:val="none" w:sz="0" w:space="0" w:color="auto"/>
        <w:right w:val="none" w:sz="0" w:space="0" w:color="auto"/>
      </w:divBdr>
    </w:div>
    <w:div w:id="2028560305">
      <w:marLeft w:val="480"/>
      <w:marRight w:val="0"/>
      <w:marTop w:val="0"/>
      <w:marBottom w:val="0"/>
      <w:divBdr>
        <w:top w:val="none" w:sz="0" w:space="0" w:color="auto"/>
        <w:left w:val="none" w:sz="0" w:space="0" w:color="auto"/>
        <w:bottom w:val="none" w:sz="0" w:space="0" w:color="auto"/>
        <w:right w:val="none" w:sz="0" w:space="0" w:color="auto"/>
      </w:divBdr>
    </w:div>
    <w:div w:id="2029138317">
      <w:marLeft w:val="480"/>
      <w:marRight w:val="0"/>
      <w:marTop w:val="0"/>
      <w:marBottom w:val="0"/>
      <w:divBdr>
        <w:top w:val="none" w:sz="0" w:space="0" w:color="auto"/>
        <w:left w:val="none" w:sz="0" w:space="0" w:color="auto"/>
        <w:bottom w:val="none" w:sz="0" w:space="0" w:color="auto"/>
        <w:right w:val="none" w:sz="0" w:space="0" w:color="auto"/>
      </w:divBdr>
    </w:div>
    <w:div w:id="2030526172">
      <w:marLeft w:val="480"/>
      <w:marRight w:val="0"/>
      <w:marTop w:val="0"/>
      <w:marBottom w:val="0"/>
      <w:divBdr>
        <w:top w:val="none" w:sz="0" w:space="0" w:color="auto"/>
        <w:left w:val="none" w:sz="0" w:space="0" w:color="auto"/>
        <w:bottom w:val="none" w:sz="0" w:space="0" w:color="auto"/>
        <w:right w:val="none" w:sz="0" w:space="0" w:color="auto"/>
      </w:divBdr>
    </w:div>
    <w:div w:id="2031056089">
      <w:marLeft w:val="480"/>
      <w:marRight w:val="0"/>
      <w:marTop w:val="0"/>
      <w:marBottom w:val="0"/>
      <w:divBdr>
        <w:top w:val="none" w:sz="0" w:space="0" w:color="auto"/>
        <w:left w:val="none" w:sz="0" w:space="0" w:color="auto"/>
        <w:bottom w:val="none" w:sz="0" w:space="0" w:color="auto"/>
        <w:right w:val="none" w:sz="0" w:space="0" w:color="auto"/>
      </w:divBdr>
    </w:div>
    <w:div w:id="2032219500">
      <w:marLeft w:val="480"/>
      <w:marRight w:val="0"/>
      <w:marTop w:val="0"/>
      <w:marBottom w:val="0"/>
      <w:divBdr>
        <w:top w:val="none" w:sz="0" w:space="0" w:color="auto"/>
        <w:left w:val="none" w:sz="0" w:space="0" w:color="auto"/>
        <w:bottom w:val="none" w:sz="0" w:space="0" w:color="auto"/>
        <w:right w:val="none" w:sz="0" w:space="0" w:color="auto"/>
      </w:divBdr>
    </w:div>
    <w:div w:id="2033022907">
      <w:marLeft w:val="480"/>
      <w:marRight w:val="0"/>
      <w:marTop w:val="0"/>
      <w:marBottom w:val="0"/>
      <w:divBdr>
        <w:top w:val="none" w:sz="0" w:space="0" w:color="auto"/>
        <w:left w:val="none" w:sz="0" w:space="0" w:color="auto"/>
        <w:bottom w:val="none" w:sz="0" w:space="0" w:color="auto"/>
        <w:right w:val="none" w:sz="0" w:space="0" w:color="auto"/>
      </w:divBdr>
    </w:div>
    <w:div w:id="2033140233">
      <w:marLeft w:val="480"/>
      <w:marRight w:val="0"/>
      <w:marTop w:val="0"/>
      <w:marBottom w:val="0"/>
      <w:divBdr>
        <w:top w:val="none" w:sz="0" w:space="0" w:color="auto"/>
        <w:left w:val="none" w:sz="0" w:space="0" w:color="auto"/>
        <w:bottom w:val="none" w:sz="0" w:space="0" w:color="auto"/>
        <w:right w:val="none" w:sz="0" w:space="0" w:color="auto"/>
      </w:divBdr>
    </w:div>
    <w:div w:id="2034262432">
      <w:marLeft w:val="480"/>
      <w:marRight w:val="0"/>
      <w:marTop w:val="0"/>
      <w:marBottom w:val="0"/>
      <w:divBdr>
        <w:top w:val="none" w:sz="0" w:space="0" w:color="auto"/>
        <w:left w:val="none" w:sz="0" w:space="0" w:color="auto"/>
        <w:bottom w:val="none" w:sz="0" w:space="0" w:color="auto"/>
        <w:right w:val="none" w:sz="0" w:space="0" w:color="auto"/>
      </w:divBdr>
    </w:div>
    <w:div w:id="2034375866">
      <w:marLeft w:val="480"/>
      <w:marRight w:val="0"/>
      <w:marTop w:val="0"/>
      <w:marBottom w:val="0"/>
      <w:divBdr>
        <w:top w:val="none" w:sz="0" w:space="0" w:color="auto"/>
        <w:left w:val="none" w:sz="0" w:space="0" w:color="auto"/>
        <w:bottom w:val="none" w:sz="0" w:space="0" w:color="auto"/>
        <w:right w:val="none" w:sz="0" w:space="0" w:color="auto"/>
      </w:divBdr>
    </w:div>
    <w:div w:id="2034574932">
      <w:marLeft w:val="480"/>
      <w:marRight w:val="0"/>
      <w:marTop w:val="0"/>
      <w:marBottom w:val="0"/>
      <w:divBdr>
        <w:top w:val="none" w:sz="0" w:space="0" w:color="auto"/>
        <w:left w:val="none" w:sz="0" w:space="0" w:color="auto"/>
        <w:bottom w:val="none" w:sz="0" w:space="0" w:color="auto"/>
        <w:right w:val="none" w:sz="0" w:space="0" w:color="auto"/>
      </w:divBdr>
    </w:div>
    <w:div w:id="2034647270">
      <w:marLeft w:val="480"/>
      <w:marRight w:val="0"/>
      <w:marTop w:val="0"/>
      <w:marBottom w:val="0"/>
      <w:divBdr>
        <w:top w:val="none" w:sz="0" w:space="0" w:color="auto"/>
        <w:left w:val="none" w:sz="0" w:space="0" w:color="auto"/>
        <w:bottom w:val="none" w:sz="0" w:space="0" w:color="auto"/>
        <w:right w:val="none" w:sz="0" w:space="0" w:color="auto"/>
      </w:divBdr>
    </w:div>
    <w:div w:id="2034648180">
      <w:marLeft w:val="480"/>
      <w:marRight w:val="0"/>
      <w:marTop w:val="0"/>
      <w:marBottom w:val="0"/>
      <w:divBdr>
        <w:top w:val="none" w:sz="0" w:space="0" w:color="auto"/>
        <w:left w:val="none" w:sz="0" w:space="0" w:color="auto"/>
        <w:bottom w:val="none" w:sz="0" w:space="0" w:color="auto"/>
        <w:right w:val="none" w:sz="0" w:space="0" w:color="auto"/>
      </w:divBdr>
    </w:div>
    <w:div w:id="2035184883">
      <w:marLeft w:val="480"/>
      <w:marRight w:val="0"/>
      <w:marTop w:val="0"/>
      <w:marBottom w:val="0"/>
      <w:divBdr>
        <w:top w:val="none" w:sz="0" w:space="0" w:color="auto"/>
        <w:left w:val="none" w:sz="0" w:space="0" w:color="auto"/>
        <w:bottom w:val="none" w:sz="0" w:space="0" w:color="auto"/>
        <w:right w:val="none" w:sz="0" w:space="0" w:color="auto"/>
      </w:divBdr>
    </w:div>
    <w:div w:id="2035493941">
      <w:marLeft w:val="480"/>
      <w:marRight w:val="0"/>
      <w:marTop w:val="0"/>
      <w:marBottom w:val="0"/>
      <w:divBdr>
        <w:top w:val="none" w:sz="0" w:space="0" w:color="auto"/>
        <w:left w:val="none" w:sz="0" w:space="0" w:color="auto"/>
        <w:bottom w:val="none" w:sz="0" w:space="0" w:color="auto"/>
        <w:right w:val="none" w:sz="0" w:space="0" w:color="auto"/>
      </w:divBdr>
    </w:div>
    <w:div w:id="2035769145">
      <w:marLeft w:val="480"/>
      <w:marRight w:val="0"/>
      <w:marTop w:val="0"/>
      <w:marBottom w:val="0"/>
      <w:divBdr>
        <w:top w:val="none" w:sz="0" w:space="0" w:color="auto"/>
        <w:left w:val="none" w:sz="0" w:space="0" w:color="auto"/>
        <w:bottom w:val="none" w:sz="0" w:space="0" w:color="auto"/>
        <w:right w:val="none" w:sz="0" w:space="0" w:color="auto"/>
      </w:divBdr>
    </w:div>
    <w:div w:id="2036424471">
      <w:bodyDiv w:val="1"/>
      <w:marLeft w:val="0"/>
      <w:marRight w:val="0"/>
      <w:marTop w:val="0"/>
      <w:marBottom w:val="0"/>
      <w:divBdr>
        <w:top w:val="none" w:sz="0" w:space="0" w:color="auto"/>
        <w:left w:val="none" w:sz="0" w:space="0" w:color="auto"/>
        <w:bottom w:val="none" w:sz="0" w:space="0" w:color="auto"/>
        <w:right w:val="none" w:sz="0" w:space="0" w:color="auto"/>
      </w:divBdr>
    </w:div>
    <w:div w:id="2038310026">
      <w:marLeft w:val="480"/>
      <w:marRight w:val="0"/>
      <w:marTop w:val="0"/>
      <w:marBottom w:val="0"/>
      <w:divBdr>
        <w:top w:val="none" w:sz="0" w:space="0" w:color="auto"/>
        <w:left w:val="none" w:sz="0" w:space="0" w:color="auto"/>
        <w:bottom w:val="none" w:sz="0" w:space="0" w:color="auto"/>
        <w:right w:val="none" w:sz="0" w:space="0" w:color="auto"/>
      </w:divBdr>
    </w:div>
    <w:div w:id="2038770361">
      <w:marLeft w:val="480"/>
      <w:marRight w:val="0"/>
      <w:marTop w:val="0"/>
      <w:marBottom w:val="0"/>
      <w:divBdr>
        <w:top w:val="none" w:sz="0" w:space="0" w:color="auto"/>
        <w:left w:val="none" w:sz="0" w:space="0" w:color="auto"/>
        <w:bottom w:val="none" w:sz="0" w:space="0" w:color="auto"/>
        <w:right w:val="none" w:sz="0" w:space="0" w:color="auto"/>
      </w:divBdr>
    </w:div>
    <w:div w:id="2039425488">
      <w:marLeft w:val="480"/>
      <w:marRight w:val="0"/>
      <w:marTop w:val="0"/>
      <w:marBottom w:val="0"/>
      <w:divBdr>
        <w:top w:val="none" w:sz="0" w:space="0" w:color="auto"/>
        <w:left w:val="none" w:sz="0" w:space="0" w:color="auto"/>
        <w:bottom w:val="none" w:sz="0" w:space="0" w:color="auto"/>
        <w:right w:val="none" w:sz="0" w:space="0" w:color="auto"/>
      </w:divBdr>
    </w:div>
    <w:div w:id="2043897013">
      <w:marLeft w:val="480"/>
      <w:marRight w:val="0"/>
      <w:marTop w:val="0"/>
      <w:marBottom w:val="0"/>
      <w:divBdr>
        <w:top w:val="none" w:sz="0" w:space="0" w:color="auto"/>
        <w:left w:val="none" w:sz="0" w:space="0" w:color="auto"/>
        <w:bottom w:val="none" w:sz="0" w:space="0" w:color="auto"/>
        <w:right w:val="none" w:sz="0" w:space="0" w:color="auto"/>
      </w:divBdr>
    </w:div>
    <w:div w:id="2044594896">
      <w:marLeft w:val="480"/>
      <w:marRight w:val="0"/>
      <w:marTop w:val="0"/>
      <w:marBottom w:val="0"/>
      <w:divBdr>
        <w:top w:val="none" w:sz="0" w:space="0" w:color="auto"/>
        <w:left w:val="none" w:sz="0" w:space="0" w:color="auto"/>
        <w:bottom w:val="none" w:sz="0" w:space="0" w:color="auto"/>
        <w:right w:val="none" w:sz="0" w:space="0" w:color="auto"/>
      </w:divBdr>
    </w:div>
    <w:div w:id="2045321029">
      <w:marLeft w:val="480"/>
      <w:marRight w:val="0"/>
      <w:marTop w:val="0"/>
      <w:marBottom w:val="0"/>
      <w:divBdr>
        <w:top w:val="none" w:sz="0" w:space="0" w:color="auto"/>
        <w:left w:val="none" w:sz="0" w:space="0" w:color="auto"/>
        <w:bottom w:val="none" w:sz="0" w:space="0" w:color="auto"/>
        <w:right w:val="none" w:sz="0" w:space="0" w:color="auto"/>
      </w:divBdr>
    </w:div>
    <w:div w:id="2045861952">
      <w:marLeft w:val="480"/>
      <w:marRight w:val="0"/>
      <w:marTop w:val="0"/>
      <w:marBottom w:val="0"/>
      <w:divBdr>
        <w:top w:val="none" w:sz="0" w:space="0" w:color="auto"/>
        <w:left w:val="none" w:sz="0" w:space="0" w:color="auto"/>
        <w:bottom w:val="none" w:sz="0" w:space="0" w:color="auto"/>
        <w:right w:val="none" w:sz="0" w:space="0" w:color="auto"/>
      </w:divBdr>
    </w:div>
    <w:div w:id="2047441154">
      <w:marLeft w:val="480"/>
      <w:marRight w:val="0"/>
      <w:marTop w:val="0"/>
      <w:marBottom w:val="0"/>
      <w:divBdr>
        <w:top w:val="none" w:sz="0" w:space="0" w:color="auto"/>
        <w:left w:val="none" w:sz="0" w:space="0" w:color="auto"/>
        <w:bottom w:val="none" w:sz="0" w:space="0" w:color="auto"/>
        <w:right w:val="none" w:sz="0" w:space="0" w:color="auto"/>
      </w:divBdr>
    </w:div>
    <w:div w:id="2047869258">
      <w:marLeft w:val="480"/>
      <w:marRight w:val="0"/>
      <w:marTop w:val="0"/>
      <w:marBottom w:val="0"/>
      <w:divBdr>
        <w:top w:val="none" w:sz="0" w:space="0" w:color="auto"/>
        <w:left w:val="none" w:sz="0" w:space="0" w:color="auto"/>
        <w:bottom w:val="none" w:sz="0" w:space="0" w:color="auto"/>
        <w:right w:val="none" w:sz="0" w:space="0" w:color="auto"/>
      </w:divBdr>
    </w:div>
    <w:div w:id="2047870544">
      <w:marLeft w:val="480"/>
      <w:marRight w:val="0"/>
      <w:marTop w:val="0"/>
      <w:marBottom w:val="0"/>
      <w:divBdr>
        <w:top w:val="none" w:sz="0" w:space="0" w:color="auto"/>
        <w:left w:val="none" w:sz="0" w:space="0" w:color="auto"/>
        <w:bottom w:val="none" w:sz="0" w:space="0" w:color="auto"/>
        <w:right w:val="none" w:sz="0" w:space="0" w:color="auto"/>
      </w:divBdr>
    </w:div>
    <w:div w:id="2048142081">
      <w:marLeft w:val="480"/>
      <w:marRight w:val="0"/>
      <w:marTop w:val="0"/>
      <w:marBottom w:val="0"/>
      <w:divBdr>
        <w:top w:val="none" w:sz="0" w:space="0" w:color="auto"/>
        <w:left w:val="none" w:sz="0" w:space="0" w:color="auto"/>
        <w:bottom w:val="none" w:sz="0" w:space="0" w:color="auto"/>
        <w:right w:val="none" w:sz="0" w:space="0" w:color="auto"/>
      </w:divBdr>
    </w:div>
    <w:div w:id="2048213392">
      <w:marLeft w:val="480"/>
      <w:marRight w:val="0"/>
      <w:marTop w:val="0"/>
      <w:marBottom w:val="0"/>
      <w:divBdr>
        <w:top w:val="none" w:sz="0" w:space="0" w:color="auto"/>
        <w:left w:val="none" w:sz="0" w:space="0" w:color="auto"/>
        <w:bottom w:val="none" w:sz="0" w:space="0" w:color="auto"/>
        <w:right w:val="none" w:sz="0" w:space="0" w:color="auto"/>
      </w:divBdr>
    </w:div>
    <w:div w:id="2048213913">
      <w:marLeft w:val="480"/>
      <w:marRight w:val="0"/>
      <w:marTop w:val="0"/>
      <w:marBottom w:val="0"/>
      <w:divBdr>
        <w:top w:val="none" w:sz="0" w:space="0" w:color="auto"/>
        <w:left w:val="none" w:sz="0" w:space="0" w:color="auto"/>
        <w:bottom w:val="none" w:sz="0" w:space="0" w:color="auto"/>
        <w:right w:val="none" w:sz="0" w:space="0" w:color="auto"/>
      </w:divBdr>
    </w:div>
    <w:div w:id="2048287552">
      <w:marLeft w:val="480"/>
      <w:marRight w:val="0"/>
      <w:marTop w:val="0"/>
      <w:marBottom w:val="0"/>
      <w:divBdr>
        <w:top w:val="none" w:sz="0" w:space="0" w:color="auto"/>
        <w:left w:val="none" w:sz="0" w:space="0" w:color="auto"/>
        <w:bottom w:val="none" w:sz="0" w:space="0" w:color="auto"/>
        <w:right w:val="none" w:sz="0" w:space="0" w:color="auto"/>
      </w:divBdr>
    </w:div>
    <w:div w:id="2048723419">
      <w:marLeft w:val="480"/>
      <w:marRight w:val="0"/>
      <w:marTop w:val="0"/>
      <w:marBottom w:val="0"/>
      <w:divBdr>
        <w:top w:val="none" w:sz="0" w:space="0" w:color="auto"/>
        <w:left w:val="none" w:sz="0" w:space="0" w:color="auto"/>
        <w:bottom w:val="none" w:sz="0" w:space="0" w:color="auto"/>
        <w:right w:val="none" w:sz="0" w:space="0" w:color="auto"/>
      </w:divBdr>
    </w:div>
    <w:div w:id="2049835367">
      <w:marLeft w:val="480"/>
      <w:marRight w:val="0"/>
      <w:marTop w:val="0"/>
      <w:marBottom w:val="0"/>
      <w:divBdr>
        <w:top w:val="none" w:sz="0" w:space="0" w:color="auto"/>
        <w:left w:val="none" w:sz="0" w:space="0" w:color="auto"/>
        <w:bottom w:val="none" w:sz="0" w:space="0" w:color="auto"/>
        <w:right w:val="none" w:sz="0" w:space="0" w:color="auto"/>
      </w:divBdr>
    </w:div>
    <w:div w:id="2050179370">
      <w:marLeft w:val="480"/>
      <w:marRight w:val="0"/>
      <w:marTop w:val="0"/>
      <w:marBottom w:val="0"/>
      <w:divBdr>
        <w:top w:val="none" w:sz="0" w:space="0" w:color="auto"/>
        <w:left w:val="none" w:sz="0" w:space="0" w:color="auto"/>
        <w:bottom w:val="none" w:sz="0" w:space="0" w:color="auto"/>
        <w:right w:val="none" w:sz="0" w:space="0" w:color="auto"/>
      </w:divBdr>
    </w:div>
    <w:div w:id="2051955705">
      <w:marLeft w:val="480"/>
      <w:marRight w:val="0"/>
      <w:marTop w:val="0"/>
      <w:marBottom w:val="0"/>
      <w:divBdr>
        <w:top w:val="none" w:sz="0" w:space="0" w:color="auto"/>
        <w:left w:val="none" w:sz="0" w:space="0" w:color="auto"/>
        <w:bottom w:val="none" w:sz="0" w:space="0" w:color="auto"/>
        <w:right w:val="none" w:sz="0" w:space="0" w:color="auto"/>
      </w:divBdr>
    </w:div>
    <w:div w:id="2051999059">
      <w:marLeft w:val="480"/>
      <w:marRight w:val="0"/>
      <w:marTop w:val="0"/>
      <w:marBottom w:val="0"/>
      <w:divBdr>
        <w:top w:val="none" w:sz="0" w:space="0" w:color="auto"/>
        <w:left w:val="none" w:sz="0" w:space="0" w:color="auto"/>
        <w:bottom w:val="none" w:sz="0" w:space="0" w:color="auto"/>
        <w:right w:val="none" w:sz="0" w:space="0" w:color="auto"/>
      </w:divBdr>
    </w:div>
    <w:div w:id="2054772539">
      <w:marLeft w:val="480"/>
      <w:marRight w:val="0"/>
      <w:marTop w:val="0"/>
      <w:marBottom w:val="0"/>
      <w:divBdr>
        <w:top w:val="none" w:sz="0" w:space="0" w:color="auto"/>
        <w:left w:val="none" w:sz="0" w:space="0" w:color="auto"/>
        <w:bottom w:val="none" w:sz="0" w:space="0" w:color="auto"/>
        <w:right w:val="none" w:sz="0" w:space="0" w:color="auto"/>
      </w:divBdr>
    </w:div>
    <w:div w:id="2055501416">
      <w:marLeft w:val="480"/>
      <w:marRight w:val="0"/>
      <w:marTop w:val="0"/>
      <w:marBottom w:val="0"/>
      <w:divBdr>
        <w:top w:val="none" w:sz="0" w:space="0" w:color="auto"/>
        <w:left w:val="none" w:sz="0" w:space="0" w:color="auto"/>
        <w:bottom w:val="none" w:sz="0" w:space="0" w:color="auto"/>
        <w:right w:val="none" w:sz="0" w:space="0" w:color="auto"/>
      </w:divBdr>
    </w:div>
    <w:div w:id="2055690292">
      <w:marLeft w:val="480"/>
      <w:marRight w:val="0"/>
      <w:marTop w:val="0"/>
      <w:marBottom w:val="0"/>
      <w:divBdr>
        <w:top w:val="none" w:sz="0" w:space="0" w:color="auto"/>
        <w:left w:val="none" w:sz="0" w:space="0" w:color="auto"/>
        <w:bottom w:val="none" w:sz="0" w:space="0" w:color="auto"/>
        <w:right w:val="none" w:sz="0" w:space="0" w:color="auto"/>
      </w:divBdr>
    </w:div>
    <w:div w:id="2056393724">
      <w:marLeft w:val="480"/>
      <w:marRight w:val="0"/>
      <w:marTop w:val="0"/>
      <w:marBottom w:val="0"/>
      <w:divBdr>
        <w:top w:val="none" w:sz="0" w:space="0" w:color="auto"/>
        <w:left w:val="none" w:sz="0" w:space="0" w:color="auto"/>
        <w:bottom w:val="none" w:sz="0" w:space="0" w:color="auto"/>
        <w:right w:val="none" w:sz="0" w:space="0" w:color="auto"/>
      </w:divBdr>
    </w:div>
    <w:div w:id="2057004489">
      <w:marLeft w:val="480"/>
      <w:marRight w:val="0"/>
      <w:marTop w:val="0"/>
      <w:marBottom w:val="0"/>
      <w:divBdr>
        <w:top w:val="none" w:sz="0" w:space="0" w:color="auto"/>
        <w:left w:val="none" w:sz="0" w:space="0" w:color="auto"/>
        <w:bottom w:val="none" w:sz="0" w:space="0" w:color="auto"/>
        <w:right w:val="none" w:sz="0" w:space="0" w:color="auto"/>
      </w:divBdr>
    </w:div>
    <w:div w:id="2057466778">
      <w:marLeft w:val="480"/>
      <w:marRight w:val="0"/>
      <w:marTop w:val="0"/>
      <w:marBottom w:val="0"/>
      <w:divBdr>
        <w:top w:val="none" w:sz="0" w:space="0" w:color="auto"/>
        <w:left w:val="none" w:sz="0" w:space="0" w:color="auto"/>
        <w:bottom w:val="none" w:sz="0" w:space="0" w:color="auto"/>
        <w:right w:val="none" w:sz="0" w:space="0" w:color="auto"/>
      </w:divBdr>
    </w:div>
    <w:div w:id="2058123132">
      <w:marLeft w:val="480"/>
      <w:marRight w:val="0"/>
      <w:marTop w:val="0"/>
      <w:marBottom w:val="0"/>
      <w:divBdr>
        <w:top w:val="none" w:sz="0" w:space="0" w:color="auto"/>
        <w:left w:val="none" w:sz="0" w:space="0" w:color="auto"/>
        <w:bottom w:val="none" w:sz="0" w:space="0" w:color="auto"/>
        <w:right w:val="none" w:sz="0" w:space="0" w:color="auto"/>
      </w:divBdr>
    </w:div>
    <w:div w:id="2060007968">
      <w:marLeft w:val="480"/>
      <w:marRight w:val="0"/>
      <w:marTop w:val="0"/>
      <w:marBottom w:val="0"/>
      <w:divBdr>
        <w:top w:val="none" w:sz="0" w:space="0" w:color="auto"/>
        <w:left w:val="none" w:sz="0" w:space="0" w:color="auto"/>
        <w:bottom w:val="none" w:sz="0" w:space="0" w:color="auto"/>
        <w:right w:val="none" w:sz="0" w:space="0" w:color="auto"/>
      </w:divBdr>
    </w:div>
    <w:div w:id="2060745772">
      <w:marLeft w:val="480"/>
      <w:marRight w:val="0"/>
      <w:marTop w:val="0"/>
      <w:marBottom w:val="0"/>
      <w:divBdr>
        <w:top w:val="none" w:sz="0" w:space="0" w:color="auto"/>
        <w:left w:val="none" w:sz="0" w:space="0" w:color="auto"/>
        <w:bottom w:val="none" w:sz="0" w:space="0" w:color="auto"/>
        <w:right w:val="none" w:sz="0" w:space="0" w:color="auto"/>
      </w:divBdr>
    </w:div>
    <w:div w:id="2061439754">
      <w:marLeft w:val="480"/>
      <w:marRight w:val="0"/>
      <w:marTop w:val="0"/>
      <w:marBottom w:val="0"/>
      <w:divBdr>
        <w:top w:val="none" w:sz="0" w:space="0" w:color="auto"/>
        <w:left w:val="none" w:sz="0" w:space="0" w:color="auto"/>
        <w:bottom w:val="none" w:sz="0" w:space="0" w:color="auto"/>
        <w:right w:val="none" w:sz="0" w:space="0" w:color="auto"/>
      </w:divBdr>
    </w:div>
    <w:div w:id="2061466852">
      <w:marLeft w:val="480"/>
      <w:marRight w:val="0"/>
      <w:marTop w:val="0"/>
      <w:marBottom w:val="0"/>
      <w:divBdr>
        <w:top w:val="none" w:sz="0" w:space="0" w:color="auto"/>
        <w:left w:val="none" w:sz="0" w:space="0" w:color="auto"/>
        <w:bottom w:val="none" w:sz="0" w:space="0" w:color="auto"/>
        <w:right w:val="none" w:sz="0" w:space="0" w:color="auto"/>
      </w:divBdr>
    </w:div>
    <w:div w:id="2062364073">
      <w:marLeft w:val="480"/>
      <w:marRight w:val="0"/>
      <w:marTop w:val="0"/>
      <w:marBottom w:val="0"/>
      <w:divBdr>
        <w:top w:val="none" w:sz="0" w:space="0" w:color="auto"/>
        <w:left w:val="none" w:sz="0" w:space="0" w:color="auto"/>
        <w:bottom w:val="none" w:sz="0" w:space="0" w:color="auto"/>
        <w:right w:val="none" w:sz="0" w:space="0" w:color="auto"/>
      </w:divBdr>
    </w:div>
    <w:div w:id="2063016117">
      <w:marLeft w:val="480"/>
      <w:marRight w:val="0"/>
      <w:marTop w:val="0"/>
      <w:marBottom w:val="0"/>
      <w:divBdr>
        <w:top w:val="none" w:sz="0" w:space="0" w:color="auto"/>
        <w:left w:val="none" w:sz="0" w:space="0" w:color="auto"/>
        <w:bottom w:val="none" w:sz="0" w:space="0" w:color="auto"/>
        <w:right w:val="none" w:sz="0" w:space="0" w:color="auto"/>
      </w:divBdr>
    </w:div>
    <w:div w:id="2063360176">
      <w:marLeft w:val="480"/>
      <w:marRight w:val="0"/>
      <w:marTop w:val="0"/>
      <w:marBottom w:val="0"/>
      <w:divBdr>
        <w:top w:val="none" w:sz="0" w:space="0" w:color="auto"/>
        <w:left w:val="none" w:sz="0" w:space="0" w:color="auto"/>
        <w:bottom w:val="none" w:sz="0" w:space="0" w:color="auto"/>
        <w:right w:val="none" w:sz="0" w:space="0" w:color="auto"/>
      </w:divBdr>
    </w:div>
    <w:div w:id="2065787052">
      <w:marLeft w:val="480"/>
      <w:marRight w:val="0"/>
      <w:marTop w:val="0"/>
      <w:marBottom w:val="0"/>
      <w:divBdr>
        <w:top w:val="none" w:sz="0" w:space="0" w:color="auto"/>
        <w:left w:val="none" w:sz="0" w:space="0" w:color="auto"/>
        <w:bottom w:val="none" w:sz="0" w:space="0" w:color="auto"/>
        <w:right w:val="none" w:sz="0" w:space="0" w:color="auto"/>
      </w:divBdr>
    </w:div>
    <w:div w:id="2066679082">
      <w:marLeft w:val="480"/>
      <w:marRight w:val="0"/>
      <w:marTop w:val="0"/>
      <w:marBottom w:val="0"/>
      <w:divBdr>
        <w:top w:val="none" w:sz="0" w:space="0" w:color="auto"/>
        <w:left w:val="none" w:sz="0" w:space="0" w:color="auto"/>
        <w:bottom w:val="none" w:sz="0" w:space="0" w:color="auto"/>
        <w:right w:val="none" w:sz="0" w:space="0" w:color="auto"/>
      </w:divBdr>
    </w:div>
    <w:div w:id="2066681728">
      <w:marLeft w:val="480"/>
      <w:marRight w:val="0"/>
      <w:marTop w:val="0"/>
      <w:marBottom w:val="0"/>
      <w:divBdr>
        <w:top w:val="none" w:sz="0" w:space="0" w:color="auto"/>
        <w:left w:val="none" w:sz="0" w:space="0" w:color="auto"/>
        <w:bottom w:val="none" w:sz="0" w:space="0" w:color="auto"/>
        <w:right w:val="none" w:sz="0" w:space="0" w:color="auto"/>
      </w:divBdr>
    </w:div>
    <w:div w:id="2067491000">
      <w:marLeft w:val="480"/>
      <w:marRight w:val="0"/>
      <w:marTop w:val="0"/>
      <w:marBottom w:val="0"/>
      <w:divBdr>
        <w:top w:val="none" w:sz="0" w:space="0" w:color="auto"/>
        <w:left w:val="none" w:sz="0" w:space="0" w:color="auto"/>
        <w:bottom w:val="none" w:sz="0" w:space="0" w:color="auto"/>
        <w:right w:val="none" w:sz="0" w:space="0" w:color="auto"/>
      </w:divBdr>
    </w:div>
    <w:div w:id="2067756120">
      <w:marLeft w:val="480"/>
      <w:marRight w:val="0"/>
      <w:marTop w:val="0"/>
      <w:marBottom w:val="0"/>
      <w:divBdr>
        <w:top w:val="none" w:sz="0" w:space="0" w:color="auto"/>
        <w:left w:val="none" w:sz="0" w:space="0" w:color="auto"/>
        <w:bottom w:val="none" w:sz="0" w:space="0" w:color="auto"/>
        <w:right w:val="none" w:sz="0" w:space="0" w:color="auto"/>
      </w:divBdr>
    </w:div>
    <w:div w:id="2068264888">
      <w:marLeft w:val="480"/>
      <w:marRight w:val="0"/>
      <w:marTop w:val="0"/>
      <w:marBottom w:val="0"/>
      <w:divBdr>
        <w:top w:val="none" w:sz="0" w:space="0" w:color="auto"/>
        <w:left w:val="none" w:sz="0" w:space="0" w:color="auto"/>
        <w:bottom w:val="none" w:sz="0" w:space="0" w:color="auto"/>
        <w:right w:val="none" w:sz="0" w:space="0" w:color="auto"/>
      </w:divBdr>
    </w:div>
    <w:div w:id="2070572319">
      <w:marLeft w:val="480"/>
      <w:marRight w:val="0"/>
      <w:marTop w:val="0"/>
      <w:marBottom w:val="0"/>
      <w:divBdr>
        <w:top w:val="none" w:sz="0" w:space="0" w:color="auto"/>
        <w:left w:val="none" w:sz="0" w:space="0" w:color="auto"/>
        <w:bottom w:val="none" w:sz="0" w:space="0" w:color="auto"/>
        <w:right w:val="none" w:sz="0" w:space="0" w:color="auto"/>
      </w:divBdr>
    </w:div>
    <w:div w:id="2070766410">
      <w:marLeft w:val="480"/>
      <w:marRight w:val="0"/>
      <w:marTop w:val="0"/>
      <w:marBottom w:val="0"/>
      <w:divBdr>
        <w:top w:val="none" w:sz="0" w:space="0" w:color="auto"/>
        <w:left w:val="none" w:sz="0" w:space="0" w:color="auto"/>
        <w:bottom w:val="none" w:sz="0" w:space="0" w:color="auto"/>
        <w:right w:val="none" w:sz="0" w:space="0" w:color="auto"/>
      </w:divBdr>
    </w:div>
    <w:div w:id="2072077955">
      <w:marLeft w:val="480"/>
      <w:marRight w:val="0"/>
      <w:marTop w:val="0"/>
      <w:marBottom w:val="0"/>
      <w:divBdr>
        <w:top w:val="none" w:sz="0" w:space="0" w:color="auto"/>
        <w:left w:val="none" w:sz="0" w:space="0" w:color="auto"/>
        <w:bottom w:val="none" w:sz="0" w:space="0" w:color="auto"/>
        <w:right w:val="none" w:sz="0" w:space="0" w:color="auto"/>
      </w:divBdr>
    </w:div>
    <w:div w:id="2073893484">
      <w:marLeft w:val="480"/>
      <w:marRight w:val="0"/>
      <w:marTop w:val="0"/>
      <w:marBottom w:val="0"/>
      <w:divBdr>
        <w:top w:val="none" w:sz="0" w:space="0" w:color="auto"/>
        <w:left w:val="none" w:sz="0" w:space="0" w:color="auto"/>
        <w:bottom w:val="none" w:sz="0" w:space="0" w:color="auto"/>
        <w:right w:val="none" w:sz="0" w:space="0" w:color="auto"/>
      </w:divBdr>
    </w:div>
    <w:div w:id="2075351460">
      <w:marLeft w:val="480"/>
      <w:marRight w:val="0"/>
      <w:marTop w:val="0"/>
      <w:marBottom w:val="0"/>
      <w:divBdr>
        <w:top w:val="none" w:sz="0" w:space="0" w:color="auto"/>
        <w:left w:val="none" w:sz="0" w:space="0" w:color="auto"/>
        <w:bottom w:val="none" w:sz="0" w:space="0" w:color="auto"/>
        <w:right w:val="none" w:sz="0" w:space="0" w:color="auto"/>
      </w:divBdr>
    </w:div>
    <w:div w:id="2076969918">
      <w:marLeft w:val="480"/>
      <w:marRight w:val="0"/>
      <w:marTop w:val="0"/>
      <w:marBottom w:val="0"/>
      <w:divBdr>
        <w:top w:val="none" w:sz="0" w:space="0" w:color="auto"/>
        <w:left w:val="none" w:sz="0" w:space="0" w:color="auto"/>
        <w:bottom w:val="none" w:sz="0" w:space="0" w:color="auto"/>
        <w:right w:val="none" w:sz="0" w:space="0" w:color="auto"/>
      </w:divBdr>
    </w:div>
    <w:div w:id="2076975056">
      <w:marLeft w:val="480"/>
      <w:marRight w:val="0"/>
      <w:marTop w:val="0"/>
      <w:marBottom w:val="0"/>
      <w:divBdr>
        <w:top w:val="none" w:sz="0" w:space="0" w:color="auto"/>
        <w:left w:val="none" w:sz="0" w:space="0" w:color="auto"/>
        <w:bottom w:val="none" w:sz="0" w:space="0" w:color="auto"/>
        <w:right w:val="none" w:sz="0" w:space="0" w:color="auto"/>
      </w:divBdr>
    </w:div>
    <w:div w:id="2077045534">
      <w:marLeft w:val="480"/>
      <w:marRight w:val="0"/>
      <w:marTop w:val="0"/>
      <w:marBottom w:val="0"/>
      <w:divBdr>
        <w:top w:val="none" w:sz="0" w:space="0" w:color="auto"/>
        <w:left w:val="none" w:sz="0" w:space="0" w:color="auto"/>
        <w:bottom w:val="none" w:sz="0" w:space="0" w:color="auto"/>
        <w:right w:val="none" w:sz="0" w:space="0" w:color="auto"/>
      </w:divBdr>
    </w:div>
    <w:div w:id="2077047318">
      <w:marLeft w:val="480"/>
      <w:marRight w:val="0"/>
      <w:marTop w:val="0"/>
      <w:marBottom w:val="0"/>
      <w:divBdr>
        <w:top w:val="none" w:sz="0" w:space="0" w:color="auto"/>
        <w:left w:val="none" w:sz="0" w:space="0" w:color="auto"/>
        <w:bottom w:val="none" w:sz="0" w:space="0" w:color="auto"/>
        <w:right w:val="none" w:sz="0" w:space="0" w:color="auto"/>
      </w:divBdr>
    </w:div>
    <w:div w:id="2077435919">
      <w:marLeft w:val="480"/>
      <w:marRight w:val="0"/>
      <w:marTop w:val="0"/>
      <w:marBottom w:val="0"/>
      <w:divBdr>
        <w:top w:val="none" w:sz="0" w:space="0" w:color="auto"/>
        <w:left w:val="none" w:sz="0" w:space="0" w:color="auto"/>
        <w:bottom w:val="none" w:sz="0" w:space="0" w:color="auto"/>
        <w:right w:val="none" w:sz="0" w:space="0" w:color="auto"/>
      </w:divBdr>
    </w:div>
    <w:div w:id="2077781170">
      <w:marLeft w:val="480"/>
      <w:marRight w:val="0"/>
      <w:marTop w:val="0"/>
      <w:marBottom w:val="0"/>
      <w:divBdr>
        <w:top w:val="none" w:sz="0" w:space="0" w:color="auto"/>
        <w:left w:val="none" w:sz="0" w:space="0" w:color="auto"/>
        <w:bottom w:val="none" w:sz="0" w:space="0" w:color="auto"/>
        <w:right w:val="none" w:sz="0" w:space="0" w:color="auto"/>
      </w:divBdr>
    </w:div>
    <w:div w:id="2077824041">
      <w:marLeft w:val="480"/>
      <w:marRight w:val="0"/>
      <w:marTop w:val="0"/>
      <w:marBottom w:val="0"/>
      <w:divBdr>
        <w:top w:val="none" w:sz="0" w:space="0" w:color="auto"/>
        <w:left w:val="none" w:sz="0" w:space="0" w:color="auto"/>
        <w:bottom w:val="none" w:sz="0" w:space="0" w:color="auto"/>
        <w:right w:val="none" w:sz="0" w:space="0" w:color="auto"/>
      </w:divBdr>
    </w:div>
    <w:div w:id="2077893490">
      <w:marLeft w:val="480"/>
      <w:marRight w:val="0"/>
      <w:marTop w:val="0"/>
      <w:marBottom w:val="0"/>
      <w:divBdr>
        <w:top w:val="none" w:sz="0" w:space="0" w:color="auto"/>
        <w:left w:val="none" w:sz="0" w:space="0" w:color="auto"/>
        <w:bottom w:val="none" w:sz="0" w:space="0" w:color="auto"/>
        <w:right w:val="none" w:sz="0" w:space="0" w:color="auto"/>
      </w:divBdr>
    </w:div>
    <w:div w:id="2078477315">
      <w:marLeft w:val="480"/>
      <w:marRight w:val="0"/>
      <w:marTop w:val="0"/>
      <w:marBottom w:val="0"/>
      <w:divBdr>
        <w:top w:val="none" w:sz="0" w:space="0" w:color="auto"/>
        <w:left w:val="none" w:sz="0" w:space="0" w:color="auto"/>
        <w:bottom w:val="none" w:sz="0" w:space="0" w:color="auto"/>
        <w:right w:val="none" w:sz="0" w:space="0" w:color="auto"/>
      </w:divBdr>
    </w:div>
    <w:div w:id="2081366205">
      <w:marLeft w:val="480"/>
      <w:marRight w:val="0"/>
      <w:marTop w:val="0"/>
      <w:marBottom w:val="0"/>
      <w:divBdr>
        <w:top w:val="none" w:sz="0" w:space="0" w:color="auto"/>
        <w:left w:val="none" w:sz="0" w:space="0" w:color="auto"/>
        <w:bottom w:val="none" w:sz="0" w:space="0" w:color="auto"/>
        <w:right w:val="none" w:sz="0" w:space="0" w:color="auto"/>
      </w:divBdr>
    </w:div>
    <w:div w:id="2082560278">
      <w:marLeft w:val="480"/>
      <w:marRight w:val="0"/>
      <w:marTop w:val="0"/>
      <w:marBottom w:val="0"/>
      <w:divBdr>
        <w:top w:val="none" w:sz="0" w:space="0" w:color="auto"/>
        <w:left w:val="none" w:sz="0" w:space="0" w:color="auto"/>
        <w:bottom w:val="none" w:sz="0" w:space="0" w:color="auto"/>
        <w:right w:val="none" w:sz="0" w:space="0" w:color="auto"/>
      </w:divBdr>
    </w:div>
    <w:div w:id="2084137319">
      <w:marLeft w:val="480"/>
      <w:marRight w:val="0"/>
      <w:marTop w:val="0"/>
      <w:marBottom w:val="0"/>
      <w:divBdr>
        <w:top w:val="none" w:sz="0" w:space="0" w:color="auto"/>
        <w:left w:val="none" w:sz="0" w:space="0" w:color="auto"/>
        <w:bottom w:val="none" w:sz="0" w:space="0" w:color="auto"/>
        <w:right w:val="none" w:sz="0" w:space="0" w:color="auto"/>
      </w:divBdr>
    </w:div>
    <w:div w:id="2085369488">
      <w:marLeft w:val="480"/>
      <w:marRight w:val="0"/>
      <w:marTop w:val="0"/>
      <w:marBottom w:val="0"/>
      <w:divBdr>
        <w:top w:val="none" w:sz="0" w:space="0" w:color="auto"/>
        <w:left w:val="none" w:sz="0" w:space="0" w:color="auto"/>
        <w:bottom w:val="none" w:sz="0" w:space="0" w:color="auto"/>
        <w:right w:val="none" w:sz="0" w:space="0" w:color="auto"/>
      </w:divBdr>
    </w:div>
    <w:div w:id="2085493687">
      <w:marLeft w:val="480"/>
      <w:marRight w:val="0"/>
      <w:marTop w:val="0"/>
      <w:marBottom w:val="0"/>
      <w:divBdr>
        <w:top w:val="none" w:sz="0" w:space="0" w:color="auto"/>
        <w:left w:val="none" w:sz="0" w:space="0" w:color="auto"/>
        <w:bottom w:val="none" w:sz="0" w:space="0" w:color="auto"/>
        <w:right w:val="none" w:sz="0" w:space="0" w:color="auto"/>
      </w:divBdr>
    </w:div>
    <w:div w:id="2085756235">
      <w:bodyDiv w:val="1"/>
      <w:marLeft w:val="0"/>
      <w:marRight w:val="0"/>
      <w:marTop w:val="0"/>
      <w:marBottom w:val="0"/>
      <w:divBdr>
        <w:top w:val="none" w:sz="0" w:space="0" w:color="auto"/>
        <w:left w:val="none" w:sz="0" w:space="0" w:color="auto"/>
        <w:bottom w:val="none" w:sz="0" w:space="0" w:color="auto"/>
        <w:right w:val="none" w:sz="0" w:space="0" w:color="auto"/>
      </w:divBdr>
    </w:div>
    <w:div w:id="2088113503">
      <w:bodyDiv w:val="1"/>
      <w:marLeft w:val="0"/>
      <w:marRight w:val="0"/>
      <w:marTop w:val="0"/>
      <w:marBottom w:val="0"/>
      <w:divBdr>
        <w:top w:val="none" w:sz="0" w:space="0" w:color="auto"/>
        <w:left w:val="none" w:sz="0" w:space="0" w:color="auto"/>
        <w:bottom w:val="none" w:sz="0" w:space="0" w:color="auto"/>
        <w:right w:val="none" w:sz="0" w:space="0" w:color="auto"/>
      </w:divBdr>
    </w:div>
    <w:div w:id="2089226359">
      <w:marLeft w:val="480"/>
      <w:marRight w:val="0"/>
      <w:marTop w:val="0"/>
      <w:marBottom w:val="0"/>
      <w:divBdr>
        <w:top w:val="none" w:sz="0" w:space="0" w:color="auto"/>
        <w:left w:val="none" w:sz="0" w:space="0" w:color="auto"/>
        <w:bottom w:val="none" w:sz="0" w:space="0" w:color="auto"/>
        <w:right w:val="none" w:sz="0" w:space="0" w:color="auto"/>
      </w:divBdr>
    </w:div>
    <w:div w:id="2089763288">
      <w:marLeft w:val="480"/>
      <w:marRight w:val="0"/>
      <w:marTop w:val="0"/>
      <w:marBottom w:val="0"/>
      <w:divBdr>
        <w:top w:val="none" w:sz="0" w:space="0" w:color="auto"/>
        <w:left w:val="none" w:sz="0" w:space="0" w:color="auto"/>
        <w:bottom w:val="none" w:sz="0" w:space="0" w:color="auto"/>
        <w:right w:val="none" w:sz="0" w:space="0" w:color="auto"/>
      </w:divBdr>
    </w:div>
    <w:div w:id="2089884370">
      <w:marLeft w:val="480"/>
      <w:marRight w:val="0"/>
      <w:marTop w:val="0"/>
      <w:marBottom w:val="0"/>
      <w:divBdr>
        <w:top w:val="none" w:sz="0" w:space="0" w:color="auto"/>
        <w:left w:val="none" w:sz="0" w:space="0" w:color="auto"/>
        <w:bottom w:val="none" w:sz="0" w:space="0" w:color="auto"/>
        <w:right w:val="none" w:sz="0" w:space="0" w:color="auto"/>
      </w:divBdr>
    </w:div>
    <w:div w:id="2090039169">
      <w:marLeft w:val="480"/>
      <w:marRight w:val="0"/>
      <w:marTop w:val="0"/>
      <w:marBottom w:val="0"/>
      <w:divBdr>
        <w:top w:val="none" w:sz="0" w:space="0" w:color="auto"/>
        <w:left w:val="none" w:sz="0" w:space="0" w:color="auto"/>
        <w:bottom w:val="none" w:sz="0" w:space="0" w:color="auto"/>
        <w:right w:val="none" w:sz="0" w:space="0" w:color="auto"/>
      </w:divBdr>
    </w:div>
    <w:div w:id="2090613534">
      <w:marLeft w:val="480"/>
      <w:marRight w:val="0"/>
      <w:marTop w:val="0"/>
      <w:marBottom w:val="0"/>
      <w:divBdr>
        <w:top w:val="none" w:sz="0" w:space="0" w:color="auto"/>
        <w:left w:val="none" w:sz="0" w:space="0" w:color="auto"/>
        <w:bottom w:val="none" w:sz="0" w:space="0" w:color="auto"/>
        <w:right w:val="none" w:sz="0" w:space="0" w:color="auto"/>
      </w:divBdr>
    </w:div>
    <w:div w:id="2091810767">
      <w:marLeft w:val="480"/>
      <w:marRight w:val="0"/>
      <w:marTop w:val="0"/>
      <w:marBottom w:val="0"/>
      <w:divBdr>
        <w:top w:val="none" w:sz="0" w:space="0" w:color="auto"/>
        <w:left w:val="none" w:sz="0" w:space="0" w:color="auto"/>
        <w:bottom w:val="none" w:sz="0" w:space="0" w:color="auto"/>
        <w:right w:val="none" w:sz="0" w:space="0" w:color="auto"/>
      </w:divBdr>
    </w:div>
    <w:div w:id="2092505065">
      <w:marLeft w:val="480"/>
      <w:marRight w:val="0"/>
      <w:marTop w:val="0"/>
      <w:marBottom w:val="0"/>
      <w:divBdr>
        <w:top w:val="none" w:sz="0" w:space="0" w:color="auto"/>
        <w:left w:val="none" w:sz="0" w:space="0" w:color="auto"/>
        <w:bottom w:val="none" w:sz="0" w:space="0" w:color="auto"/>
        <w:right w:val="none" w:sz="0" w:space="0" w:color="auto"/>
      </w:divBdr>
    </w:div>
    <w:div w:id="2093819642">
      <w:marLeft w:val="480"/>
      <w:marRight w:val="0"/>
      <w:marTop w:val="0"/>
      <w:marBottom w:val="0"/>
      <w:divBdr>
        <w:top w:val="none" w:sz="0" w:space="0" w:color="auto"/>
        <w:left w:val="none" w:sz="0" w:space="0" w:color="auto"/>
        <w:bottom w:val="none" w:sz="0" w:space="0" w:color="auto"/>
        <w:right w:val="none" w:sz="0" w:space="0" w:color="auto"/>
      </w:divBdr>
    </w:div>
    <w:div w:id="2095930457">
      <w:marLeft w:val="480"/>
      <w:marRight w:val="0"/>
      <w:marTop w:val="0"/>
      <w:marBottom w:val="0"/>
      <w:divBdr>
        <w:top w:val="none" w:sz="0" w:space="0" w:color="auto"/>
        <w:left w:val="none" w:sz="0" w:space="0" w:color="auto"/>
        <w:bottom w:val="none" w:sz="0" w:space="0" w:color="auto"/>
        <w:right w:val="none" w:sz="0" w:space="0" w:color="auto"/>
      </w:divBdr>
    </w:div>
    <w:div w:id="2096853083">
      <w:bodyDiv w:val="1"/>
      <w:marLeft w:val="0"/>
      <w:marRight w:val="0"/>
      <w:marTop w:val="0"/>
      <w:marBottom w:val="0"/>
      <w:divBdr>
        <w:top w:val="none" w:sz="0" w:space="0" w:color="auto"/>
        <w:left w:val="none" w:sz="0" w:space="0" w:color="auto"/>
        <w:bottom w:val="none" w:sz="0" w:space="0" w:color="auto"/>
        <w:right w:val="none" w:sz="0" w:space="0" w:color="auto"/>
      </w:divBdr>
    </w:div>
    <w:div w:id="2098135072">
      <w:marLeft w:val="480"/>
      <w:marRight w:val="0"/>
      <w:marTop w:val="0"/>
      <w:marBottom w:val="0"/>
      <w:divBdr>
        <w:top w:val="none" w:sz="0" w:space="0" w:color="auto"/>
        <w:left w:val="none" w:sz="0" w:space="0" w:color="auto"/>
        <w:bottom w:val="none" w:sz="0" w:space="0" w:color="auto"/>
        <w:right w:val="none" w:sz="0" w:space="0" w:color="auto"/>
      </w:divBdr>
    </w:div>
    <w:div w:id="2098477462">
      <w:marLeft w:val="480"/>
      <w:marRight w:val="0"/>
      <w:marTop w:val="0"/>
      <w:marBottom w:val="0"/>
      <w:divBdr>
        <w:top w:val="none" w:sz="0" w:space="0" w:color="auto"/>
        <w:left w:val="none" w:sz="0" w:space="0" w:color="auto"/>
        <w:bottom w:val="none" w:sz="0" w:space="0" w:color="auto"/>
        <w:right w:val="none" w:sz="0" w:space="0" w:color="auto"/>
      </w:divBdr>
    </w:div>
    <w:div w:id="2099865389">
      <w:marLeft w:val="480"/>
      <w:marRight w:val="0"/>
      <w:marTop w:val="0"/>
      <w:marBottom w:val="0"/>
      <w:divBdr>
        <w:top w:val="none" w:sz="0" w:space="0" w:color="auto"/>
        <w:left w:val="none" w:sz="0" w:space="0" w:color="auto"/>
        <w:bottom w:val="none" w:sz="0" w:space="0" w:color="auto"/>
        <w:right w:val="none" w:sz="0" w:space="0" w:color="auto"/>
      </w:divBdr>
    </w:div>
    <w:div w:id="2100132667">
      <w:marLeft w:val="480"/>
      <w:marRight w:val="0"/>
      <w:marTop w:val="0"/>
      <w:marBottom w:val="0"/>
      <w:divBdr>
        <w:top w:val="none" w:sz="0" w:space="0" w:color="auto"/>
        <w:left w:val="none" w:sz="0" w:space="0" w:color="auto"/>
        <w:bottom w:val="none" w:sz="0" w:space="0" w:color="auto"/>
        <w:right w:val="none" w:sz="0" w:space="0" w:color="auto"/>
      </w:divBdr>
    </w:div>
    <w:div w:id="2100908379">
      <w:marLeft w:val="480"/>
      <w:marRight w:val="0"/>
      <w:marTop w:val="0"/>
      <w:marBottom w:val="0"/>
      <w:divBdr>
        <w:top w:val="none" w:sz="0" w:space="0" w:color="auto"/>
        <w:left w:val="none" w:sz="0" w:space="0" w:color="auto"/>
        <w:bottom w:val="none" w:sz="0" w:space="0" w:color="auto"/>
        <w:right w:val="none" w:sz="0" w:space="0" w:color="auto"/>
      </w:divBdr>
    </w:div>
    <w:div w:id="2101558784">
      <w:marLeft w:val="480"/>
      <w:marRight w:val="0"/>
      <w:marTop w:val="0"/>
      <w:marBottom w:val="0"/>
      <w:divBdr>
        <w:top w:val="none" w:sz="0" w:space="0" w:color="auto"/>
        <w:left w:val="none" w:sz="0" w:space="0" w:color="auto"/>
        <w:bottom w:val="none" w:sz="0" w:space="0" w:color="auto"/>
        <w:right w:val="none" w:sz="0" w:space="0" w:color="auto"/>
      </w:divBdr>
    </w:div>
    <w:div w:id="2102024657">
      <w:marLeft w:val="480"/>
      <w:marRight w:val="0"/>
      <w:marTop w:val="0"/>
      <w:marBottom w:val="0"/>
      <w:divBdr>
        <w:top w:val="none" w:sz="0" w:space="0" w:color="auto"/>
        <w:left w:val="none" w:sz="0" w:space="0" w:color="auto"/>
        <w:bottom w:val="none" w:sz="0" w:space="0" w:color="auto"/>
        <w:right w:val="none" w:sz="0" w:space="0" w:color="auto"/>
      </w:divBdr>
    </w:div>
    <w:div w:id="2102532056">
      <w:marLeft w:val="480"/>
      <w:marRight w:val="0"/>
      <w:marTop w:val="0"/>
      <w:marBottom w:val="0"/>
      <w:divBdr>
        <w:top w:val="none" w:sz="0" w:space="0" w:color="auto"/>
        <w:left w:val="none" w:sz="0" w:space="0" w:color="auto"/>
        <w:bottom w:val="none" w:sz="0" w:space="0" w:color="auto"/>
        <w:right w:val="none" w:sz="0" w:space="0" w:color="auto"/>
      </w:divBdr>
    </w:div>
    <w:div w:id="2103456022">
      <w:marLeft w:val="480"/>
      <w:marRight w:val="0"/>
      <w:marTop w:val="0"/>
      <w:marBottom w:val="0"/>
      <w:divBdr>
        <w:top w:val="none" w:sz="0" w:space="0" w:color="auto"/>
        <w:left w:val="none" w:sz="0" w:space="0" w:color="auto"/>
        <w:bottom w:val="none" w:sz="0" w:space="0" w:color="auto"/>
        <w:right w:val="none" w:sz="0" w:space="0" w:color="auto"/>
      </w:divBdr>
    </w:div>
    <w:div w:id="2103456024">
      <w:marLeft w:val="480"/>
      <w:marRight w:val="0"/>
      <w:marTop w:val="0"/>
      <w:marBottom w:val="0"/>
      <w:divBdr>
        <w:top w:val="none" w:sz="0" w:space="0" w:color="auto"/>
        <w:left w:val="none" w:sz="0" w:space="0" w:color="auto"/>
        <w:bottom w:val="none" w:sz="0" w:space="0" w:color="auto"/>
        <w:right w:val="none" w:sz="0" w:space="0" w:color="auto"/>
      </w:divBdr>
    </w:div>
    <w:div w:id="2104916707">
      <w:marLeft w:val="480"/>
      <w:marRight w:val="0"/>
      <w:marTop w:val="0"/>
      <w:marBottom w:val="0"/>
      <w:divBdr>
        <w:top w:val="none" w:sz="0" w:space="0" w:color="auto"/>
        <w:left w:val="none" w:sz="0" w:space="0" w:color="auto"/>
        <w:bottom w:val="none" w:sz="0" w:space="0" w:color="auto"/>
        <w:right w:val="none" w:sz="0" w:space="0" w:color="auto"/>
      </w:divBdr>
    </w:div>
    <w:div w:id="2108233362">
      <w:marLeft w:val="480"/>
      <w:marRight w:val="0"/>
      <w:marTop w:val="0"/>
      <w:marBottom w:val="0"/>
      <w:divBdr>
        <w:top w:val="none" w:sz="0" w:space="0" w:color="auto"/>
        <w:left w:val="none" w:sz="0" w:space="0" w:color="auto"/>
        <w:bottom w:val="none" w:sz="0" w:space="0" w:color="auto"/>
        <w:right w:val="none" w:sz="0" w:space="0" w:color="auto"/>
      </w:divBdr>
    </w:div>
    <w:div w:id="2108691950">
      <w:marLeft w:val="480"/>
      <w:marRight w:val="0"/>
      <w:marTop w:val="0"/>
      <w:marBottom w:val="0"/>
      <w:divBdr>
        <w:top w:val="none" w:sz="0" w:space="0" w:color="auto"/>
        <w:left w:val="none" w:sz="0" w:space="0" w:color="auto"/>
        <w:bottom w:val="none" w:sz="0" w:space="0" w:color="auto"/>
        <w:right w:val="none" w:sz="0" w:space="0" w:color="auto"/>
      </w:divBdr>
    </w:div>
    <w:div w:id="2109499476">
      <w:marLeft w:val="480"/>
      <w:marRight w:val="0"/>
      <w:marTop w:val="0"/>
      <w:marBottom w:val="0"/>
      <w:divBdr>
        <w:top w:val="none" w:sz="0" w:space="0" w:color="auto"/>
        <w:left w:val="none" w:sz="0" w:space="0" w:color="auto"/>
        <w:bottom w:val="none" w:sz="0" w:space="0" w:color="auto"/>
        <w:right w:val="none" w:sz="0" w:space="0" w:color="auto"/>
      </w:divBdr>
    </w:div>
    <w:div w:id="2109541952">
      <w:marLeft w:val="480"/>
      <w:marRight w:val="0"/>
      <w:marTop w:val="0"/>
      <w:marBottom w:val="0"/>
      <w:divBdr>
        <w:top w:val="none" w:sz="0" w:space="0" w:color="auto"/>
        <w:left w:val="none" w:sz="0" w:space="0" w:color="auto"/>
        <w:bottom w:val="none" w:sz="0" w:space="0" w:color="auto"/>
        <w:right w:val="none" w:sz="0" w:space="0" w:color="auto"/>
      </w:divBdr>
    </w:div>
    <w:div w:id="2109740405">
      <w:marLeft w:val="480"/>
      <w:marRight w:val="0"/>
      <w:marTop w:val="0"/>
      <w:marBottom w:val="0"/>
      <w:divBdr>
        <w:top w:val="none" w:sz="0" w:space="0" w:color="auto"/>
        <w:left w:val="none" w:sz="0" w:space="0" w:color="auto"/>
        <w:bottom w:val="none" w:sz="0" w:space="0" w:color="auto"/>
        <w:right w:val="none" w:sz="0" w:space="0" w:color="auto"/>
      </w:divBdr>
    </w:div>
    <w:div w:id="2112386419">
      <w:marLeft w:val="480"/>
      <w:marRight w:val="0"/>
      <w:marTop w:val="0"/>
      <w:marBottom w:val="0"/>
      <w:divBdr>
        <w:top w:val="none" w:sz="0" w:space="0" w:color="auto"/>
        <w:left w:val="none" w:sz="0" w:space="0" w:color="auto"/>
        <w:bottom w:val="none" w:sz="0" w:space="0" w:color="auto"/>
        <w:right w:val="none" w:sz="0" w:space="0" w:color="auto"/>
      </w:divBdr>
    </w:div>
    <w:div w:id="2115053537">
      <w:marLeft w:val="480"/>
      <w:marRight w:val="0"/>
      <w:marTop w:val="0"/>
      <w:marBottom w:val="0"/>
      <w:divBdr>
        <w:top w:val="none" w:sz="0" w:space="0" w:color="auto"/>
        <w:left w:val="none" w:sz="0" w:space="0" w:color="auto"/>
        <w:bottom w:val="none" w:sz="0" w:space="0" w:color="auto"/>
        <w:right w:val="none" w:sz="0" w:space="0" w:color="auto"/>
      </w:divBdr>
    </w:div>
    <w:div w:id="2115664070">
      <w:marLeft w:val="480"/>
      <w:marRight w:val="0"/>
      <w:marTop w:val="0"/>
      <w:marBottom w:val="0"/>
      <w:divBdr>
        <w:top w:val="none" w:sz="0" w:space="0" w:color="auto"/>
        <w:left w:val="none" w:sz="0" w:space="0" w:color="auto"/>
        <w:bottom w:val="none" w:sz="0" w:space="0" w:color="auto"/>
        <w:right w:val="none" w:sz="0" w:space="0" w:color="auto"/>
      </w:divBdr>
    </w:div>
    <w:div w:id="2115860196">
      <w:marLeft w:val="480"/>
      <w:marRight w:val="0"/>
      <w:marTop w:val="0"/>
      <w:marBottom w:val="0"/>
      <w:divBdr>
        <w:top w:val="none" w:sz="0" w:space="0" w:color="auto"/>
        <w:left w:val="none" w:sz="0" w:space="0" w:color="auto"/>
        <w:bottom w:val="none" w:sz="0" w:space="0" w:color="auto"/>
        <w:right w:val="none" w:sz="0" w:space="0" w:color="auto"/>
      </w:divBdr>
    </w:div>
    <w:div w:id="2116290466">
      <w:bodyDiv w:val="1"/>
      <w:marLeft w:val="0"/>
      <w:marRight w:val="0"/>
      <w:marTop w:val="0"/>
      <w:marBottom w:val="0"/>
      <w:divBdr>
        <w:top w:val="none" w:sz="0" w:space="0" w:color="auto"/>
        <w:left w:val="none" w:sz="0" w:space="0" w:color="auto"/>
        <w:bottom w:val="none" w:sz="0" w:space="0" w:color="auto"/>
        <w:right w:val="none" w:sz="0" w:space="0" w:color="auto"/>
      </w:divBdr>
    </w:div>
    <w:div w:id="2116705672">
      <w:marLeft w:val="480"/>
      <w:marRight w:val="0"/>
      <w:marTop w:val="0"/>
      <w:marBottom w:val="0"/>
      <w:divBdr>
        <w:top w:val="none" w:sz="0" w:space="0" w:color="auto"/>
        <w:left w:val="none" w:sz="0" w:space="0" w:color="auto"/>
        <w:bottom w:val="none" w:sz="0" w:space="0" w:color="auto"/>
        <w:right w:val="none" w:sz="0" w:space="0" w:color="auto"/>
      </w:divBdr>
    </w:div>
    <w:div w:id="2117208303">
      <w:marLeft w:val="480"/>
      <w:marRight w:val="0"/>
      <w:marTop w:val="0"/>
      <w:marBottom w:val="0"/>
      <w:divBdr>
        <w:top w:val="none" w:sz="0" w:space="0" w:color="auto"/>
        <w:left w:val="none" w:sz="0" w:space="0" w:color="auto"/>
        <w:bottom w:val="none" w:sz="0" w:space="0" w:color="auto"/>
        <w:right w:val="none" w:sz="0" w:space="0" w:color="auto"/>
      </w:divBdr>
    </w:div>
    <w:div w:id="2117410181">
      <w:marLeft w:val="480"/>
      <w:marRight w:val="0"/>
      <w:marTop w:val="0"/>
      <w:marBottom w:val="0"/>
      <w:divBdr>
        <w:top w:val="none" w:sz="0" w:space="0" w:color="auto"/>
        <w:left w:val="none" w:sz="0" w:space="0" w:color="auto"/>
        <w:bottom w:val="none" w:sz="0" w:space="0" w:color="auto"/>
        <w:right w:val="none" w:sz="0" w:space="0" w:color="auto"/>
      </w:divBdr>
    </w:div>
    <w:div w:id="2117939558">
      <w:marLeft w:val="480"/>
      <w:marRight w:val="0"/>
      <w:marTop w:val="0"/>
      <w:marBottom w:val="0"/>
      <w:divBdr>
        <w:top w:val="none" w:sz="0" w:space="0" w:color="auto"/>
        <w:left w:val="none" w:sz="0" w:space="0" w:color="auto"/>
        <w:bottom w:val="none" w:sz="0" w:space="0" w:color="auto"/>
        <w:right w:val="none" w:sz="0" w:space="0" w:color="auto"/>
      </w:divBdr>
    </w:div>
    <w:div w:id="2118869896">
      <w:marLeft w:val="480"/>
      <w:marRight w:val="0"/>
      <w:marTop w:val="0"/>
      <w:marBottom w:val="0"/>
      <w:divBdr>
        <w:top w:val="none" w:sz="0" w:space="0" w:color="auto"/>
        <w:left w:val="none" w:sz="0" w:space="0" w:color="auto"/>
        <w:bottom w:val="none" w:sz="0" w:space="0" w:color="auto"/>
        <w:right w:val="none" w:sz="0" w:space="0" w:color="auto"/>
      </w:divBdr>
    </w:div>
    <w:div w:id="2119371393">
      <w:marLeft w:val="480"/>
      <w:marRight w:val="0"/>
      <w:marTop w:val="0"/>
      <w:marBottom w:val="0"/>
      <w:divBdr>
        <w:top w:val="none" w:sz="0" w:space="0" w:color="auto"/>
        <w:left w:val="none" w:sz="0" w:space="0" w:color="auto"/>
        <w:bottom w:val="none" w:sz="0" w:space="0" w:color="auto"/>
        <w:right w:val="none" w:sz="0" w:space="0" w:color="auto"/>
      </w:divBdr>
    </w:div>
    <w:div w:id="2119981114">
      <w:marLeft w:val="480"/>
      <w:marRight w:val="0"/>
      <w:marTop w:val="0"/>
      <w:marBottom w:val="0"/>
      <w:divBdr>
        <w:top w:val="none" w:sz="0" w:space="0" w:color="auto"/>
        <w:left w:val="none" w:sz="0" w:space="0" w:color="auto"/>
        <w:bottom w:val="none" w:sz="0" w:space="0" w:color="auto"/>
        <w:right w:val="none" w:sz="0" w:space="0" w:color="auto"/>
      </w:divBdr>
    </w:div>
    <w:div w:id="2120099081">
      <w:bodyDiv w:val="1"/>
      <w:marLeft w:val="0"/>
      <w:marRight w:val="0"/>
      <w:marTop w:val="0"/>
      <w:marBottom w:val="0"/>
      <w:divBdr>
        <w:top w:val="none" w:sz="0" w:space="0" w:color="auto"/>
        <w:left w:val="none" w:sz="0" w:space="0" w:color="auto"/>
        <w:bottom w:val="none" w:sz="0" w:space="0" w:color="auto"/>
        <w:right w:val="none" w:sz="0" w:space="0" w:color="auto"/>
      </w:divBdr>
    </w:div>
    <w:div w:id="2121488738">
      <w:marLeft w:val="480"/>
      <w:marRight w:val="0"/>
      <w:marTop w:val="0"/>
      <w:marBottom w:val="0"/>
      <w:divBdr>
        <w:top w:val="none" w:sz="0" w:space="0" w:color="auto"/>
        <w:left w:val="none" w:sz="0" w:space="0" w:color="auto"/>
        <w:bottom w:val="none" w:sz="0" w:space="0" w:color="auto"/>
        <w:right w:val="none" w:sz="0" w:space="0" w:color="auto"/>
      </w:divBdr>
    </w:div>
    <w:div w:id="2121948127">
      <w:marLeft w:val="480"/>
      <w:marRight w:val="0"/>
      <w:marTop w:val="0"/>
      <w:marBottom w:val="0"/>
      <w:divBdr>
        <w:top w:val="none" w:sz="0" w:space="0" w:color="auto"/>
        <w:left w:val="none" w:sz="0" w:space="0" w:color="auto"/>
        <w:bottom w:val="none" w:sz="0" w:space="0" w:color="auto"/>
        <w:right w:val="none" w:sz="0" w:space="0" w:color="auto"/>
      </w:divBdr>
    </w:div>
    <w:div w:id="2122608667">
      <w:marLeft w:val="480"/>
      <w:marRight w:val="0"/>
      <w:marTop w:val="0"/>
      <w:marBottom w:val="0"/>
      <w:divBdr>
        <w:top w:val="none" w:sz="0" w:space="0" w:color="auto"/>
        <w:left w:val="none" w:sz="0" w:space="0" w:color="auto"/>
        <w:bottom w:val="none" w:sz="0" w:space="0" w:color="auto"/>
        <w:right w:val="none" w:sz="0" w:space="0" w:color="auto"/>
      </w:divBdr>
    </w:div>
    <w:div w:id="2123183062">
      <w:marLeft w:val="480"/>
      <w:marRight w:val="0"/>
      <w:marTop w:val="0"/>
      <w:marBottom w:val="0"/>
      <w:divBdr>
        <w:top w:val="none" w:sz="0" w:space="0" w:color="auto"/>
        <w:left w:val="none" w:sz="0" w:space="0" w:color="auto"/>
        <w:bottom w:val="none" w:sz="0" w:space="0" w:color="auto"/>
        <w:right w:val="none" w:sz="0" w:space="0" w:color="auto"/>
      </w:divBdr>
    </w:div>
    <w:div w:id="2127312969">
      <w:marLeft w:val="480"/>
      <w:marRight w:val="0"/>
      <w:marTop w:val="0"/>
      <w:marBottom w:val="0"/>
      <w:divBdr>
        <w:top w:val="none" w:sz="0" w:space="0" w:color="auto"/>
        <w:left w:val="none" w:sz="0" w:space="0" w:color="auto"/>
        <w:bottom w:val="none" w:sz="0" w:space="0" w:color="auto"/>
        <w:right w:val="none" w:sz="0" w:space="0" w:color="auto"/>
      </w:divBdr>
    </w:div>
    <w:div w:id="2127499901">
      <w:marLeft w:val="480"/>
      <w:marRight w:val="0"/>
      <w:marTop w:val="0"/>
      <w:marBottom w:val="0"/>
      <w:divBdr>
        <w:top w:val="none" w:sz="0" w:space="0" w:color="auto"/>
        <w:left w:val="none" w:sz="0" w:space="0" w:color="auto"/>
        <w:bottom w:val="none" w:sz="0" w:space="0" w:color="auto"/>
        <w:right w:val="none" w:sz="0" w:space="0" w:color="auto"/>
      </w:divBdr>
    </w:div>
    <w:div w:id="2128424837">
      <w:marLeft w:val="480"/>
      <w:marRight w:val="0"/>
      <w:marTop w:val="0"/>
      <w:marBottom w:val="0"/>
      <w:divBdr>
        <w:top w:val="none" w:sz="0" w:space="0" w:color="auto"/>
        <w:left w:val="none" w:sz="0" w:space="0" w:color="auto"/>
        <w:bottom w:val="none" w:sz="0" w:space="0" w:color="auto"/>
        <w:right w:val="none" w:sz="0" w:space="0" w:color="auto"/>
      </w:divBdr>
    </w:div>
    <w:div w:id="2129733817">
      <w:bodyDiv w:val="1"/>
      <w:marLeft w:val="0"/>
      <w:marRight w:val="0"/>
      <w:marTop w:val="0"/>
      <w:marBottom w:val="0"/>
      <w:divBdr>
        <w:top w:val="none" w:sz="0" w:space="0" w:color="auto"/>
        <w:left w:val="none" w:sz="0" w:space="0" w:color="auto"/>
        <w:bottom w:val="none" w:sz="0" w:space="0" w:color="auto"/>
        <w:right w:val="none" w:sz="0" w:space="0" w:color="auto"/>
      </w:divBdr>
    </w:div>
    <w:div w:id="2130781653">
      <w:marLeft w:val="480"/>
      <w:marRight w:val="0"/>
      <w:marTop w:val="0"/>
      <w:marBottom w:val="0"/>
      <w:divBdr>
        <w:top w:val="none" w:sz="0" w:space="0" w:color="auto"/>
        <w:left w:val="none" w:sz="0" w:space="0" w:color="auto"/>
        <w:bottom w:val="none" w:sz="0" w:space="0" w:color="auto"/>
        <w:right w:val="none" w:sz="0" w:space="0" w:color="auto"/>
      </w:divBdr>
    </w:div>
    <w:div w:id="2132168064">
      <w:marLeft w:val="480"/>
      <w:marRight w:val="0"/>
      <w:marTop w:val="0"/>
      <w:marBottom w:val="0"/>
      <w:divBdr>
        <w:top w:val="none" w:sz="0" w:space="0" w:color="auto"/>
        <w:left w:val="none" w:sz="0" w:space="0" w:color="auto"/>
        <w:bottom w:val="none" w:sz="0" w:space="0" w:color="auto"/>
        <w:right w:val="none" w:sz="0" w:space="0" w:color="auto"/>
      </w:divBdr>
    </w:div>
    <w:div w:id="2132817236">
      <w:marLeft w:val="480"/>
      <w:marRight w:val="0"/>
      <w:marTop w:val="0"/>
      <w:marBottom w:val="0"/>
      <w:divBdr>
        <w:top w:val="none" w:sz="0" w:space="0" w:color="auto"/>
        <w:left w:val="none" w:sz="0" w:space="0" w:color="auto"/>
        <w:bottom w:val="none" w:sz="0" w:space="0" w:color="auto"/>
        <w:right w:val="none" w:sz="0" w:space="0" w:color="auto"/>
      </w:divBdr>
    </w:div>
    <w:div w:id="2133280551">
      <w:bodyDiv w:val="1"/>
      <w:marLeft w:val="0"/>
      <w:marRight w:val="0"/>
      <w:marTop w:val="0"/>
      <w:marBottom w:val="0"/>
      <w:divBdr>
        <w:top w:val="none" w:sz="0" w:space="0" w:color="auto"/>
        <w:left w:val="none" w:sz="0" w:space="0" w:color="auto"/>
        <w:bottom w:val="none" w:sz="0" w:space="0" w:color="auto"/>
        <w:right w:val="none" w:sz="0" w:space="0" w:color="auto"/>
      </w:divBdr>
    </w:div>
    <w:div w:id="2133748202">
      <w:marLeft w:val="480"/>
      <w:marRight w:val="0"/>
      <w:marTop w:val="0"/>
      <w:marBottom w:val="0"/>
      <w:divBdr>
        <w:top w:val="none" w:sz="0" w:space="0" w:color="auto"/>
        <w:left w:val="none" w:sz="0" w:space="0" w:color="auto"/>
        <w:bottom w:val="none" w:sz="0" w:space="0" w:color="auto"/>
        <w:right w:val="none" w:sz="0" w:space="0" w:color="auto"/>
      </w:divBdr>
    </w:div>
    <w:div w:id="2133788493">
      <w:marLeft w:val="480"/>
      <w:marRight w:val="0"/>
      <w:marTop w:val="0"/>
      <w:marBottom w:val="0"/>
      <w:divBdr>
        <w:top w:val="none" w:sz="0" w:space="0" w:color="auto"/>
        <w:left w:val="none" w:sz="0" w:space="0" w:color="auto"/>
        <w:bottom w:val="none" w:sz="0" w:space="0" w:color="auto"/>
        <w:right w:val="none" w:sz="0" w:space="0" w:color="auto"/>
      </w:divBdr>
    </w:div>
    <w:div w:id="2134060498">
      <w:marLeft w:val="480"/>
      <w:marRight w:val="0"/>
      <w:marTop w:val="0"/>
      <w:marBottom w:val="0"/>
      <w:divBdr>
        <w:top w:val="none" w:sz="0" w:space="0" w:color="auto"/>
        <w:left w:val="none" w:sz="0" w:space="0" w:color="auto"/>
        <w:bottom w:val="none" w:sz="0" w:space="0" w:color="auto"/>
        <w:right w:val="none" w:sz="0" w:space="0" w:color="auto"/>
      </w:divBdr>
    </w:div>
    <w:div w:id="2134130394">
      <w:marLeft w:val="480"/>
      <w:marRight w:val="0"/>
      <w:marTop w:val="0"/>
      <w:marBottom w:val="0"/>
      <w:divBdr>
        <w:top w:val="none" w:sz="0" w:space="0" w:color="auto"/>
        <w:left w:val="none" w:sz="0" w:space="0" w:color="auto"/>
        <w:bottom w:val="none" w:sz="0" w:space="0" w:color="auto"/>
        <w:right w:val="none" w:sz="0" w:space="0" w:color="auto"/>
      </w:divBdr>
    </w:div>
    <w:div w:id="2134402885">
      <w:marLeft w:val="480"/>
      <w:marRight w:val="0"/>
      <w:marTop w:val="0"/>
      <w:marBottom w:val="0"/>
      <w:divBdr>
        <w:top w:val="none" w:sz="0" w:space="0" w:color="auto"/>
        <w:left w:val="none" w:sz="0" w:space="0" w:color="auto"/>
        <w:bottom w:val="none" w:sz="0" w:space="0" w:color="auto"/>
        <w:right w:val="none" w:sz="0" w:space="0" w:color="auto"/>
      </w:divBdr>
    </w:div>
    <w:div w:id="2134590453">
      <w:marLeft w:val="480"/>
      <w:marRight w:val="0"/>
      <w:marTop w:val="0"/>
      <w:marBottom w:val="0"/>
      <w:divBdr>
        <w:top w:val="none" w:sz="0" w:space="0" w:color="auto"/>
        <w:left w:val="none" w:sz="0" w:space="0" w:color="auto"/>
        <w:bottom w:val="none" w:sz="0" w:space="0" w:color="auto"/>
        <w:right w:val="none" w:sz="0" w:space="0" w:color="auto"/>
      </w:divBdr>
    </w:div>
    <w:div w:id="2134592809">
      <w:marLeft w:val="480"/>
      <w:marRight w:val="0"/>
      <w:marTop w:val="0"/>
      <w:marBottom w:val="0"/>
      <w:divBdr>
        <w:top w:val="none" w:sz="0" w:space="0" w:color="auto"/>
        <w:left w:val="none" w:sz="0" w:space="0" w:color="auto"/>
        <w:bottom w:val="none" w:sz="0" w:space="0" w:color="auto"/>
        <w:right w:val="none" w:sz="0" w:space="0" w:color="auto"/>
      </w:divBdr>
    </w:div>
    <w:div w:id="2136286171">
      <w:marLeft w:val="480"/>
      <w:marRight w:val="0"/>
      <w:marTop w:val="0"/>
      <w:marBottom w:val="0"/>
      <w:divBdr>
        <w:top w:val="none" w:sz="0" w:space="0" w:color="auto"/>
        <w:left w:val="none" w:sz="0" w:space="0" w:color="auto"/>
        <w:bottom w:val="none" w:sz="0" w:space="0" w:color="auto"/>
        <w:right w:val="none" w:sz="0" w:space="0" w:color="auto"/>
      </w:divBdr>
    </w:div>
    <w:div w:id="2136749282">
      <w:marLeft w:val="480"/>
      <w:marRight w:val="0"/>
      <w:marTop w:val="0"/>
      <w:marBottom w:val="0"/>
      <w:divBdr>
        <w:top w:val="none" w:sz="0" w:space="0" w:color="auto"/>
        <w:left w:val="none" w:sz="0" w:space="0" w:color="auto"/>
        <w:bottom w:val="none" w:sz="0" w:space="0" w:color="auto"/>
        <w:right w:val="none" w:sz="0" w:space="0" w:color="auto"/>
      </w:divBdr>
    </w:div>
    <w:div w:id="2137135225">
      <w:marLeft w:val="480"/>
      <w:marRight w:val="0"/>
      <w:marTop w:val="0"/>
      <w:marBottom w:val="0"/>
      <w:divBdr>
        <w:top w:val="none" w:sz="0" w:space="0" w:color="auto"/>
        <w:left w:val="none" w:sz="0" w:space="0" w:color="auto"/>
        <w:bottom w:val="none" w:sz="0" w:space="0" w:color="auto"/>
        <w:right w:val="none" w:sz="0" w:space="0" w:color="auto"/>
      </w:divBdr>
    </w:div>
    <w:div w:id="2137214816">
      <w:marLeft w:val="480"/>
      <w:marRight w:val="0"/>
      <w:marTop w:val="0"/>
      <w:marBottom w:val="0"/>
      <w:divBdr>
        <w:top w:val="none" w:sz="0" w:space="0" w:color="auto"/>
        <w:left w:val="none" w:sz="0" w:space="0" w:color="auto"/>
        <w:bottom w:val="none" w:sz="0" w:space="0" w:color="auto"/>
        <w:right w:val="none" w:sz="0" w:space="0" w:color="auto"/>
      </w:divBdr>
    </w:div>
    <w:div w:id="2138331187">
      <w:marLeft w:val="480"/>
      <w:marRight w:val="0"/>
      <w:marTop w:val="0"/>
      <w:marBottom w:val="0"/>
      <w:divBdr>
        <w:top w:val="none" w:sz="0" w:space="0" w:color="auto"/>
        <w:left w:val="none" w:sz="0" w:space="0" w:color="auto"/>
        <w:bottom w:val="none" w:sz="0" w:space="0" w:color="auto"/>
        <w:right w:val="none" w:sz="0" w:space="0" w:color="auto"/>
      </w:divBdr>
    </w:div>
    <w:div w:id="2139176966">
      <w:marLeft w:val="480"/>
      <w:marRight w:val="0"/>
      <w:marTop w:val="0"/>
      <w:marBottom w:val="0"/>
      <w:divBdr>
        <w:top w:val="none" w:sz="0" w:space="0" w:color="auto"/>
        <w:left w:val="none" w:sz="0" w:space="0" w:color="auto"/>
        <w:bottom w:val="none" w:sz="0" w:space="0" w:color="auto"/>
        <w:right w:val="none" w:sz="0" w:space="0" w:color="auto"/>
      </w:divBdr>
    </w:div>
    <w:div w:id="2140295855">
      <w:marLeft w:val="480"/>
      <w:marRight w:val="0"/>
      <w:marTop w:val="0"/>
      <w:marBottom w:val="0"/>
      <w:divBdr>
        <w:top w:val="none" w:sz="0" w:space="0" w:color="auto"/>
        <w:left w:val="none" w:sz="0" w:space="0" w:color="auto"/>
        <w:bottom w:val="none" w:sz="0" w:space="0" w:color="auto"/>
        <w:right w:val="none" w:sz="0" w:space="0" w:color="auto"/>
      </w:divBdr>
    </w:div>
    <w:div w:id="2140493307">
      <w:marLeft w:val="480"/>
      <w:marRight w:val="0"/>
      <w:marTop w:val="0"/>
      <w:marBottom w:val="0"/>
      <w:divBdr>
        <w:top w:val="none" w:sz="0" w:space="0" w:color="auto"/>
        <w:left w:val="none" w:sz="0" w:space="0" w:color="auto"/>
        <w:bottom w:val="none" w:sz="0" w:space="0" w:color="auto"/>
        <w:right w:val="none" w:sz="0" w:space="0" w:color="auto"/>
      </w:divBdr>
    </w:div>
    <w:div w:id="2140956893">
      <w:marLeft w:val="480"/>
      <w:marRight w:val="0"/>
      <w:marTop w:val="0"/>
      <w:marBottom w:val="0"/>
      <w:divBdr>
        <w:top w:val="none" w:sz="0" w:space="0" w:color="auto"/>
        <w:left w:val="none" w:sz="0" w:space="0" w:color="auto"/>
        <w:bottom w:val="none" w:sz="0" w:space="0" w:color="auto"/>
        <w:right w:val="none" w:sz="0" w:space="0" w:color="auto"/>
      </w:divBdr>
    </w:div>
    <w:div w:id="2141342966">
      <w:marLeft w:val="480"/>
      <w:marRight w:val="0"/>
      <w:marTop w:val="0"/>
      <w:marBottom w:val="0"/>
      <w:divBdr>
        <w:top w:val="none" w:sz="0" w:space="0" w:color="auto"/>
        <w:left w:val="none" w:sz="0" w:space="0" w:color="auto"/>
        <w:bottom w:val="none" w:sz="0" w:space="0" w:color="auto"/>
        <w:right w:val="none" w:sz="0" w:space="0" w:color="auto"/>
      </w:divBdr>
    </w:div>
    <w:div w:id="2142452232">
      <w:marLeft w:val="480"/>
      <w:marRight w:val="0"/>
      <w:marTop w:val="0"/>
      <w:marBottom w:val="0"/>
      <w:divBdr>
        <w:top w:val="none" w:sz="0" w:space="0" w:color="auto"/>
        <w:left w:val="none" w:sz="0" w:space="0" w:color="auto"/>
        <w:bottom w:val="none" w:sz="0" w:space="0" w:color="auto"/>
        <w:right w:val="none" w:sz="0" w:space="0" w:color="auto"/>
      </w:divBdr>
    </w:div>
    <w:div w:id="2142765625">
      <w:marLeft w:val="480"/>
      <w:marRight w:val="0"/>
      <w:marTop w:val="0"/>
      <w:marBottom w:val="0"/>
      <w:divBdr>
        <w:top w:val="none" w:sz="0" w:space="0" w:color="auto"/>
        <w:left w:val="none" w:sz="0" w:space="0" w:color="auto"/>
        <w:bottom w:val="none" w:sz="0" w:space="0" w:color="auto"/>
        <w:right w:val="none" w:sz="0" w:space="0" w:color="auto"/>
      </w:divBdr>
    </w:div>
    <w:div w:id="2143227146">
      <w:bodyDiv w:val="1"/>
      <w:marLeft w:val="0"/>
      <w:marRight w:val="0"/>
      <w:marTop w:val="0"/>
      <w:marBottom w:val="0"/>
      <w:divBdr>
        <w:top w:val="none" w:sz="0" w:space="0" w:color="auto"/>
        <w:left w:val="none" w:sz="0" w:space="0" w:color="auto"/>
        <w:bottom w:val="none" w:sz="0" w:space="0" w:color="auto"/>
        <w:right w:val="none" w:sz="0" w:space="0" w:color="auto"/>
      </w:divBdr>
    </w:div>
    <w:div w:id="2144300210">
      <w:marLeft w:val="480"/>
      <w:marRight w:val="0"/>
      <w:marTop w:val="0"/>
      <w:marBottom w:val="0"/>
      <w:divBdr>
        <w:top w:val="none" w:sz="0" w:space="0" w:color="auto"/>
        <w:left w:val="none" w:sz="0" w:space="0" w:color="auto"/>
        <w:bottom w:val="none" w:sz="0" w:space="0" w:color="auto"/>
        <w:right w:val="none" w:sz="0" w:space="0" w:color="auto"/>
      </w:divBdr>
    </w:div>
    <w:div w:id="2145851748">
      <w:marLeft w:val="480"/>
      <w:marRight w:val="0"/>
      <w:marTop w:val="0"/>
      <w:marBottom w:val="0"/>
      <w:divBdr>
        <w:top w:val="none" w:sz="0" w:space="0" w:color="auto"/>
        <w:left w:val="none" w:sz="0" w:space="0" w:color="auto"/>
        <w:bottom w:val="none" w:sz="0" w:space="0" w:color="auto"/>
        <w:right w:val="none" w:sz="0" w:space="0" w:color="auto"/>
      </w:divBdr>
    </w:div>
    <w:div w:id="2146271176">
      <w:marLeft w:val="480"/>
      <w:marRight w:val="0"/>
      <w:marTop w:val="0"/>
      <w:marBottom w:val="0"/>
      <w:divBdr>
        <w:top w:val="none" w:sz="0" w:space="0" w:color="auto"/>
        <w:left w:val="none" w:sz="0" w:space="0" w:color="auto"/>
        <w:bottom w:val="none" w:sz="0" w:space="0" w:color="auto"/>
        <w:right w:val="none" w:sz="0" w:space="0" w:color="auto"/>
      </w:divBdr>
    </w:div>
    <w:div w:id="2146435495">
      <w:marLeft w:val="480"/>
      <w:marRight w:val="0"/>
      <w:marTop w:val="0"/>
      <w:marBottom w:val="0"/>
      <w:divBdr>
        <w:top w:val="none" w:sz="0" w:space="0" w:color="auto"/>
        <w:left w:val="none" w:sz="0" w:space="0" w:color="auto"/>
        <w:bottom w:val="none" w:sz="0" w:space="0" w:color="auto"/>
        <w:right w:val="none" w:sz="0" w:space="0" w:color="auto"/>
      </w:divBdr>
    </w:div>
    <w:div w:id="2146659296">
      <w:marLeft w:val="480"/>
      <w:marRight w:val="0"/>
      <w:marTop w:val="0"/>
      <w:marBottom w:val="0"/>
      <w:divBdr>
        <w:top w:val="none" w:sz="0" w:space="0" w:color="auto"/>
        <w:left w:val="none" w:sz="0" w:space="0" w:color="auto"/>
        <w:bottom w:val="none" w:sz="0" w:space="0" w:color="auto"/>
        <w:right w:val="none" w:sz="0" w:space="0" w:color="auto"/>
      </w:divBdr>
    </w:div>
    <w:div w:id="214677419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kemenkeu.go.id"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idx.co.id/id"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EC9F37-AC2C-4982-A25B-E93A8D732A87}"/>
      </w:docPartPr>
      <w:docPartBody>
        <w:p w:rsidR="00EE087D" w:rsidRDefault="00EE087D">
          <w:r w:rsidRPr="000D5EDC">
            <w:rPr>
              <w:rStyle w:val="PlaceholderText"/>
            </w:rPr>
            <w:t>Click or tap here to enter text.</w:t>
          </w:r>
        </w:p>
      </w:docPartBody>
    </w:docPart>
    <w:docPart>
      <w:docPartPr>
        <w:name w:val="3023823E8E494CF480018992B00B7C72"/>
        <w:category>
          <w:name w:val="General"/>
          <w:gallery w:val="placeholder"/>
        </w:category>
        <w:types>
          <w:type w:val="bbPlcHdr"/>
        </w:types>
        <w:behaviors>
          <w:behavior w:val="content"/>
        </w:behaviors>
        <w:guid w:val="{5594B1C5-CF52-4E22-84D7-D0D83631BE3D}"/>
      </w:docPartPr>
      <w:docPartBody>
        <w:p w:rsidR="00EE087D" w:rsidRDefault="00EE087D" w:rsidP="00EE087D">
          <w:pPr>
            <w:pStyle w:val="3023823E8E494CF480018992B00B7C72"/>
          </w:pPr>
          <w:r w:rsidRPr="000D5EDC">
            <w:rPr>
              <w:rStyle w:val="PlaceholderText"/>
            </w:rPr>
            <w:t>Click or tap here to enter text.</w:t>
          </w:r>
        </w:p>
      </w:docPartBody>
    </w:docPart>
    <w:docPart>
      <w:docPartPr>
        <w:name w:val="0B9C5B2F03834D318DBD7872F44FDFAA"/>
        <w:category>
          <w:name w:val="General"/>
          <w:gallery w:val="placeholder"/>
        </w:category>
        <w:types>
          <w:type w:val="bbPlcHdr"/>
        </w:types>
        <w:behaviors>
          <w:behavior w:val="content"/>
        </w:behaviors>
        <w:guid w:val="{25426F30-8266-4FDE-83F5-588F4023080B}"/>
      </w:docPartPr>
      <w:docPartBody>
        <w:p w:rsidR="00EE087D" w:rsidRDefault="00EE087D" w:rsidP="00EE087D">
          <w:pPr>
            <w:pStyle w:val="0B9C5B2F03834D318DBD7872F44FDFAA"/>
          </w:pPr>
          <w:r w:rsidRPr="004747D7">
            <w:rPr>
              <w:rStyle w:val="PlaceholderText"/>
            </w:rPr>
            <w:t>Click or tap here to enter text.</w:t>
          </w:r>
        </w:p>
      </w:docPartBody>
    </w:docPart>
    <w:docPart>
      <w:docPartPr>
        <w:name w:val="7D798F7BC1EC4A308EFE45A520C3FF77"/>
        <w:category>
          <w:name w:val="General"/>
          <w:gallery w:val="placeholder"/>
        </w:category>
        <w:types>
          <w:type w:val="bbPlcHdr"/>
        </w:types>
        <w:behaviors>
          <w:behavior w:val="content"/>
        </w:behaviors>
        <w:guid w:val="{8CC52640-D682-42C5-AF95-512496E2E4CE}"/>
      </w:docPartPr>
      <w:docPartBody>
        <w:p w:rsidR="00EE087D" w:rsidRDefault="00EE087D" w:rsidP="00EE087D">
          <w:pPr>
            <w:pStyle w:val="7D798F7BC1EC4A308EFE45A520C3FF77"/>
          </w:pPr>
          <w:r w:rsidRPr="000D5EDC">
            <w:rPr>
              <w:rStyle w:val="PlaceholderText"/>
            </w:rPr>
            <w:t>Click or tap here to enter text.</w:t>
          </w:r>
        </w:p>
      </w:docPartBody>
    </w:docPart>
    <w:docPart>
      <w:docPartPr>
        <w:name w:val="E90972DD4D304D33A874E2844E318BC6"/>
        <w:category>
          <w:name w:val="General"/>
          <w:gallery w:val="placeholder"/>
        </w:category>
        <w:types>
          <w:type w:val="bbPlcHdr"/>
        </w:types>
        <w:behaviors>
          <w:behavior w:val="content"/>
        </w:behaviors>
        <w:guid w:val="{2DF2D869-F34F-4F8F-A73D-EA1778F82521}"/>
      </w:docPartPr>
      <w:docPartBody>
        <w:p w:rsidR="00F46956" w:rsidRDefault="00284700" w:rsidP="00284700">
          <w:pPr>
            <w:pStyle w:val="E90972DD4D304D33A874E2844E318BC6"/>
          </w:pPr>
          <w:r w:rsidRPr="000D5EDC">
            <w:rPr>
              <w:rStyle w:val="PlaceholderText"/>
            </w:rPr>
            <w:t>Click or tap here to enter text.</w:t>
          </w:r>
        </w:p>
      </w:docPartBody>
    </w:docPart>
    <w:docPart>
      <w:docPartPr>
        <w:name w:val="A40AA1E75B4740549E9A2F9424BADD46"/>
        <w:category>
          <w:name w:val="General"/>
          <w:gallery w:val="placeholder"/>
        </w:category>
        <w:types>
          <w:type w:val="bbPlcHdr"/>
        </w:types>
        <w:behaviors>
          <w:behavior w:val="content"/>
        </w:behaviors>
        <w:guid w:val="{B4AB612B-2554-4AFE-BA20-A79AE2ADAA5A}"/>
      </w:docPartPr>
      <w:docPartBody>
        <w:p w:rsidR="00F46956" w:rsidRDefault="00284700" w:rsidP="00284700">
          <w:pPr>
            <w:pStyle w:val="A40AA1E75B4740549E9A2F9424BADD46"/>
          </w:pPr>
          <w:r w:rsidRPr="000D5EDC">
            <w:rPr>
              <w:rStyle w:val="PlaceholderText"/>
            </w:rPr>
            <w:t>Click or tap here to enter text.</w:t>
          </w:r>
        </w:p>
      </w:docPartBody>
    </w:docPart>
    <w:docPart>
      <w:docPartPr>
        <w:name w:val="12E5D1518AB6482CBFA328CD58C6E019"/>
        <w:category>
          <w:name w:val="General"/>
          <w:gallery w:val="placeholder"/>
        </w:category>
        <w:types>
          <w:type w:val="bbPlcHdr"/>
        </w:types>
        <w:behaviors>
          <w:behavior w:val="content"/>
        </w:behaviors>
        <w:guid w:val="{E2B4DB0D-6D5E-4C79-B66A-D26497C923E9}"/>
      </w:docPartPr>
      <w:docPartBody>
        <w:p w:rsidR="00F46956" w:rsidRDefault="00284700" w:rsidP="00284700">
          <w:pPr>
            <w:pStyle w:val="12E5D1518AB6482CBFA328CD58C6E019"/>
          </w:pPr>
          <w:r w:rsidRPr="000D5EDC">
            <w:rPr>
              <w:rStyle w:val="PlaceholderText"/>
            </w:rPr>
            <w:t>Click or tap here to enter text.</w:t>
          </w:r>
        </w:p>
      </w:docPartBody>
    </w:docPart>
    <w:docPart>
      <w:docPartPr>
        <w:name w:val="E7C65D57533747F1B7B56103C3EEC48E"/>
        <w:category>
          <w:name w:val="General"/>
          <w:gallery w:val="placeholder"/>
        </w:category>
        <w:types>
          <w:type w:val="bbPlcHdr"/>
        </w:types>
        <w:behaviors>
          <w:behavior w:val="content"/>
        </w:behaviors>
        <w:guid w:val="{98AD8910-8C7C-4D2F-9385-B334D43F56A6}"/>
      </w:docPartPr>
      <w:docPartBody>
        <w:p w:rsidR="00C02FD2" w:rsidRDefault="0045714C" w:rsidP="0045714C">
          <w:pPr>
            <w:pStyle w:val="E7C65D57533747F1B7B56103C3EEC48E"/>
          </w:pPr>
          <w:r w:rsidRPr="000D5EDC">
            <w:rPr>
              <w:rStyle w:val="PlaceholderText"/>
            </w:rPr>
            <w:t>Click or tap here to enter text.</w:t>
          </w:r>
        </w:p>
      </w:docPartBody>
    </w:docPart>
    <w:docPart>
      <w:docPartPr>
        <w:name w:val="FE21F5613A984B69B87767311EA69B58"/>
        <w:category>
          <w:name w:val="General"/>
          <w:gallery w:val="placeholder"/>
        </w:category>
        <w:types>
          <w:type w:val="bbPlcHdr"/>
        </w:types>
        <w:behaviors>
          <w:behavior w:val="content"/>
        </w:behaviors>
        <w:guid w:val="{79B3EA55-DDD8-425F-8553-F509FCF9A740}"/>
      </w:docPartPr>
      <w:docPartBody>
        <w:p w:rsidR="00C02FD2" w:rsidRDefault="0045714C" w:rsidP="0045714C">
          <w:pPr>
            <w:pStyle w:val="FE21F5613A984B69B87767311EA69B58"/>
          </w:pPr>
          <w:r w:rsidRPr="000D5EDC">
            <w:rPr>
              <w:rStyle w:val="PlaceholderText"/>
            </w:rPr>
            <w:t>Click or tap here to enter text.</w:t>
          </w:r>
        </w:p>
      </w:docPartBody>
    </w:docPart>
    <w:docPart>
      <w:docPartPr>
        <w:name w:val="CB548FE638944933ABA65F61D9563145"/>
        <w:category>
          <w:name w:val="General"/>
          <w:gallery w:val="placeholder"/>
        </w:category>
        <w:types>
          <w:type w:val="bbPlcHdr"/>
        </w:types>
        <w:behaviors>
          <w:behavior w:val="content"/>
        </w:behaviors>
        <w:guid w:val="{804F1284-BDDD-4517-8D2C-7CF8015E4D54}"/>
      </w:docPartPr>
      <w:docPartBody>
        <w:p w:rsidR="00C02FD2" w:rsidRDefault="0045714C" w:rsidP="0045714C">
          <w:pPr>
            <w:pStyle w:val="CB548FE638944933ABA65F61D9563145"/>
          </w:pPr>
          <w:r w:rsidRPr="000D5EDC">
            <w:rPr>
              <w:rStyle w:val="PlaceholderText"/>
            </w:rPr>
            <w:t>Click or tap here to enter text.</w:t>
          </w:r>
        </w:p>
      </w:docPartBody>
    </w:docPart>
    <w:docPart>
      <w:docPartPr>
        <w:name w:val="992BADBA4FED41AF891AE248576D3916"/>
        <w:category>
          <w:name w:val="General"/>
          <w:gallery w:val="placeholder"/>
        </w:category>
        <w:types>
          <w:type w:val="bbPlcHdr"/>
        </w:types>
        <w:behaviors>
          <w:behavior w:val="content"/>
        </w:behaviors>
        <w:guid w:val="{F0A2205B-A86D-4DF6-9ABF-F0548FEEBBA5}"/>
      </w:docPartPr>
      <w:docPartBody>
        <w:p w:rsidR="00C02FD2" w:rsidRDefault="0045714C" w:rsidP="0045714C">
          <w:pPr>
            <w:pStyle w:val="992BADBA4FED41AF891AE248576D3916"/>
          </w:pPr>
          <w:r w:rsidRPr="000D5EDC">
            <w:rPr>
              <w:rStyle w:val="PlaceholderText"/>
            </w:rPr>
            <w:t>Click or tap here to enter text.</w:t>
          </w:r>
        </w:p>
      </w:docPartBody>
    </w:docPart>
    <w:docPart>
      <w:docPartPr>
        <w:name w:val="CE74BB904A1D488781B7CF23DB20C145"/>
        <w:category>
          <w:name w:val="General"/>
          <w:gallery w:val="placeholder"/>
        </w:category>
        <w:types>
          <w:type w:val="bbPlcHdr"/>
        </w:types>
        <w:behaviors>
          <w:behavior w:val="content"/>
        </w:behaviors>
        <w:guid w:val="{6BB0DAFF-AE04-4672-A090-028D87A477D0}"/>
      </w:docPartPr>
      <w:docPartBody>
        <w:p w:rsidR="00C02FD2" w:rsidRDefault="0045714C" w:rsidP="0045714C">
          <w:pPr>
            <w:pStyle w:val="CE74BB904A1D488781B7CF23DB20C145"/>
          </w:pPr>
          <w:r w:rsidRPr="000D5EDC">
            <w:rPr>
              <w:rStyle w:val="PlaceholderText"/>
            </w:rPr>
            <w:t>Click or tap here to enter text.</w:t>
          </w:r>
        </w:p>
      </w:docPartBody>
    </w:docPart>
    <w:docPart>
      <w:docPartPr>
        <w:name w:val="89C658946782421BBE79179856F46E63"/>
        <w:category>
          <w:name w:val="General"/>
          <w:gallery w:val="placeholder"/>
        </w:category>
        <w:types>
          <w:type w:val="bbPlcHdr"/>
        </w:types>
        <w:behaviors>
          <w:behavior w:val="content"/>
        </w:behaviors>
        <w:guid w:val="{AD361E42-1559-491C-B131-04EDA01FAFC3}"/>
      </w:docPartPr>
      <w:docPartBody>
        <w:p w:rsidR="00C02FD2" w:rsidRDefault="0045714C" w:rsidP="0045714C">
          <w:pPr>
            <w:pStyle w:val="89C658946782421BBE79179856F46E63"/>
          </w:pPr>
          <w:r w:rsidRPr="000D5EDC">
            <w:rPr>
              <w:rStyle w:val="PlaceholderText"/>
            </w:rPr>
            <w:t>Click or tap here to enter text.</w:t>
          </w:r>
        </w:p>
      </w:docPartBody>
    </w:docPart>
    <w:docPart>
      <w:docPartPr>
        <w:name w:val="92B41868FF694A7B8BB2289E492C7B9E"/>
        <w:category>
          <w:name w:val="General"/>
          <w:gallery w:val="placeholder"/>
        </w:category>
        <w:types>
          <w:type w:val="bbPlcHdr"/>
        </w:types>
        <w:behaviors>
          <w:behavior w:val="content"/>
        </w:behaviors>
        <w:guid w:val="{49FF7B59-ABCF-4FA5-98EA-2AFE92A5F275}"/>
      </w:docPartPr>
      <w:docPartBody>
        <w:p w:rsidR="00C02FD2" w:rsidRDefault="0045714C" w:rsidP="0045714C">
          <w:pPr>
            <w:pStyle w:val="92B41868FF694A7B8BB2289E492C7B9E"/>
          </w:pPr>
          <w:r w:rsidRPr="000D5EDC">
            <w:rPr>
              <w:rStyle w:val="PlaceholderText"/>
            </w:rPr>
            <w:t>Click or tap here to enter text.</w:t>
          </w:r>
        </w:p>
      </w:docPartBody>
    </w:docPart>
    <w:docPart>
      <w:docPartPr>
        <w:name w:val="D762B241806E4AE4941A95B9D8E4A013"/>
        <w:category>
          <w:name w:val="General"/>
          <w:gallery w:val="placeholder"/>
        </w:category>
        <w:types>
          <w:type w:val="bbPlcHdr"/>
        </w:types>
        <w:behaviors>
          <w:behavior w:val="content"/>
        </w:behaviors>
        <w:guid w:val="{5F9B043A-F6C8-4C21-B183-AD6E58DAA70E}"/>
      </w:docPartPr>
      <w:docPartBody>
        <w:p w:rsidR="00C02FD2" w:rsidRDefault="0045714C" w:rsidP="0045714C">
          <w:pPr>
            <w:pStyle w:val="D762B241806E4AE4941A95B9D8E4A013"/>
          </w:pPr>
          <w:r w:rsidRPr="000D5EDC">
            <w:rPr>
              <w:rStyle w:val="PlaceholderText"/>
            </w:rPr>
            <w:t>Click or tap here to enter text.</w:t>
          </w:r>
        </w:p>
      </w:docPartBody>
    </w:docPart>
    <w:docPart>
      <w:docPartPr>
        <w:name w:val="387DF72A903148DA8DDAFDC018DEAABA"/>
        <w:category>
          <w:name w:val="General"/>
          <w:gallery w:val="placeholder"/>
        </w:category>
        <w:types>
          <w:type w:val="bbPlcHdr"/>
        </w:types>
        <w:behaviors>
          <w:behavior w:val="content"/>
        </w:behaviors>
        <w:guid w:val="{71F2B398-25B9-41B5-A239-999C7CB4CA1B}"/>
      </w:docPartPr>
      <w:docPartBody>
        <w:p w:rsidR="00C02FD2" w:rsidRDefault="0045714C" w:rsidP="0045714C">
          <w:pPr>
            <w:pStyle w:val="387DF72A903148DA8DDAFDC018DEAABA"/>
          </w:pPr>
          <w:r w:rsidRPr="000D5EDC">
            <w:rPr>
              <w:rStyle w:val="PlaceholderText"/>
            </w:rPr>
            <w:t>Click or tap here to enter text.</w:t>
          </w:r>
        </w:p>
      </w:docPartBody>
    </w:docPart>
    <w:docPart>
      <w:docPartPr>
        <w:name w:val="5AA62D49EA9946F59D9DBE8A889A3951"/>
        <w:category>
          <w:name w:val="General"/>
          <w:gallery w:val="placeholder"/>
        </w:category>
        <w:types>
          <w:type w:val="bbPlcHdr"/>
        </w:types>
        <w:behaviors>
          <w:behavior w:val="content"/>
        </w:behaviors>
        <w:guid w:val="{32321BEC-ABBF-43A5-BCB0-C852AC6E4F1B}"/>
      </w:docPartPr>
      <w:docPartBody>
        <w:p w:rsidR="00C02FD2" w:rsidRDefault="0045714C" w:rsidP="0045714C">
          <w:pPr>
            <w:pStyle w:val="5AA62D49EA9946F59D9DBE8A889A3951"/>
          </w:pPr>
          <w:r w:rsidRPr="000D5EDC">
            <w:rPr>
              <w:rStyle w:val="PlaceholderText"/>
            </w:rPr>
            <w:t>Click or tap here to enter text.</w:t>
          </w:r>
        </w:p>
      </w:docPartBody>
    </w:docPart>
    <w:docPart>
      <w:docPartPr>
        <w:name w:val="740CD6B4221A46A889E43A74E66AADAB"/>
        <w:category>
          <w:name w:val="General"/>
          <w:gallery w:val="placeholder"/>
        </w:category>
        <w:types>
          <w:type w:val="bbPlcHdr"/>
        </w:types>
        <w:behaviors>
          <w:behavior w:val="content"/>
        </w:behaviors>
        <w:guid w:val="{4C9FBD13-1801-4FA5-919D-6F66C6C1E5C9}"/>
      </w:docPartPr>
      <w:docPartBody>
        <w:p w:rsidR="00C02FD2" w:rsidRDefault="00C02FD2" w:rsidP="00C02FD2">
          <w:pPr>
            <w:pStyle w:val="740CD6B4221A46A889E43A74E66AADAB"/>
          </w:pPr>
          <w:r w:rsidRPr="000D5EDC">
            <w:rPr>
              <w:rStyle w:val="PlaceholderText"/>
            </w:rPr>
            <w:t>Click or tap here to enter text.</w:t>
          </w:r>
        </w:p>
      </w:docPartBody>
    </w:docPart>
    <w:docPart>
      <w:docPartPr>
        <w:name w:val="B2BCC2379E6F406D8E98B6B952266EB4"/>
        <w:category>
          <w:name w:val="General"/>
          <w:gallery w:val="placeholder"/>
        </w:category>
        <w:types>
          <w:type w:val="bbPlcHdr"/>
        </w:types>
        <w:behaviors>
          <w:behavior w:val="content"/>
        </w:behaviors>
        <w:guid w:val="{DD3BC91B-E676-48EE-A958-7DADF24797AC}"/>
      </w:docPartPr>
      <w:docPartBody>
        <w:p w:rsidR="00C02FD2" w:rsidRDefault="00C02FD2" w:rsidP="00C02FD2">
          <w:pPr>
            <w:pStyle w:val="B2BCC2379E6F406D8E98B6B952266EB4"/>
          </w:pPr>
          <w:r w:rsidRPr="000D5EDC">
            <w:rPr>
              <w:rStyle w:val="PlaceholderText"/>
            </w:rPr>
            <w:t>Click or tap here to enter text.</w:t>
          </w:r>
        </w:p>
      </w:docPartBody>
    </w:docPart>
    <w:docPart>
      <w:docPartPr>
        <w:name w:val="0E7497A2AAE64B519E18CEEA364AD9DD"/>
        <w:category>
          <w:name w:val="General"/>
          <w:gallery w:val="placeholder"/>
        </w:category>
        <w:types>
          <w:type w:val="bbPlcHdr"/>
        </w:types>
        <w:behaviors>
          <w:behavior w:val="content"/>
        </w:behaviors>
        <w:guid w:val="{349462FD-1149-4936-BDAE-0DCAF895AFBD}"/>
      </w:docPartPr>
      <w:docPartBody>
        <w:p w:rsidR="00C02FD2" w:rsidRDefault="00C02FD2" w:rsidP="00C02FD2">
          <w:pPr>
            <w:pStyle w:val="0E7497A2AAE64B519E18CEEA364AD9DD"/>
          </w:pPr>
          <w:r w:rsidRPr="000D5EDC">
            <w:rPr>
              <w:rStyle w:val="PlaceholderText"/>
            </w:rPr>
            <w:t>Click or tap here to enter text.</w:t>
          </w:r>
        </w:p>
      </w:docPartBody>
    </w:docPart>
    <w:docPart>
      <w:docPartPr>
        <w:name w:val="AA76017870A345889E60B9703F44616D"/>
        <w:category>
          <w:name w:val="General"/>
          <w:gallery w:val="placeholder"/>
        </w:category>
        <w:types>
          <w:type w:val="bbPlcHdr"/>
        </w:types>
        <w:behaviors>
          <w:behavior w:val="content"/>
        </w:behaviors>
        <w:guid w:val="{E3DF4D85-5F96-4031-9395-8DBF20CAD099}"/>
      </w:docPartPr>
      <w:docPartBody>
        <w:p w:rsidR="00C02FD2" w:rsidRDefault="00C02FD2" w:rsidP="00C02FD2">
          <w:pPr>
            <w:pStyle w:val="AA76017870A345889E60B9703F44616D"/>
          </w:pPr>
          <w:r w:rsidRPr="000D5EDC">
            <w:rPr>
              <w:rStyle w:val="PlaceholderText"/>
            </w:rPr>
            <w:t>Click or tap here to enter text.</w:t>
          </w:r>
        </w:p>
      </w:docPartBody>
    </w:docPart>
    <w:docPart>
      <w:docPartPr>
        <w:name w:val="C89C830420CD4432A3403D6C542DEF03"/>
        <w:category>
          <w:name w:val="General"/>
          <w:gallery w:val="placeholder"/>
        </w:category>
        <w:types>
          <w:type w:val="bbPlcHdr"/>
        </w:types>
        <w:behaviors>
          <w:behavior w:val="content"/>
        </w:behaviors>
        <w:guid w:val="{8B2A3E57-5A58-4952-9AA3-F7F51E5ED5DD}"/>
      </w:docPartPr>
      <w:docPartBody>
        <w:p w:rsidR="00C02FD2" w:rsidRDefault="00C02FD2" w:rsidP="00C02FD2">
          <w:pPr>
            <w:pStyle w:val="C89C830420CD4432A3403D6C542DEF03"/>
          </w:pPr>
          <w:r w:rsidRPr="000D5EDC">
            <w:rPr>
              <w:rStyle w:val="PlaceholderText"/>
            </w:rPr>
            <w:t>Click or tap here to enter text.</w:t>
          </w:r>
        </w:p>
      </w:docPartBody>
    </w:docPart>
    <w:docPart>
      <w:docPartPr>
        <w:name w:val="308D962BEC744C7595AF9C815B76D416"/>
        <w:category>
          <w:name w:val="General"/>
          <w:gallery w:val="placeholder"/>
        </w:category>
        <w:types>
          <w:type w:val="bbPlcHdr"/>
        </w:types>
        <w:behaviors>
          <w:behavior w:val="content"/>
        </w:behaviors>
        <w:guid w:val="{64EF582A-F465-401F-9B98-791038928E7B}"/>
      </w:docPartPr>
      <w:docPartBody>
        <w:p w:rsidR="00720640" w:rsidRDefault="009841F4" w:rsidP="009841F4">
          <w:pPr>
            <w:pStyle w:val="308D962BEC744C7595AF9C815B76D416"/>
          </w:pPr>
          <w:r w:rsidRPr="000D5EDC">
            <w:rPr>
              <w:rStyle w:val="PlaceholderText"/>
            </w:rPr>
            <w:t>Click or tap here to enter text.</w:t>
          </w:r>
        </w:p>
      </w:docPartBody>
    </w:docPart>
    <w:docPart>
      <w:docPartPr>
        <w:name w:val="456FA925A3944554A5A74947FAB849FE"/>
        <w:category>
          <w:name w:val="General"/>
          <w:gallery w:val="placeholder"/>
        </w:category>
        <w:types>
          <w:type w:val="bbPlcHdr"/>
        </w:types>
        <w:behaviors>
          <w:behavior w:val="content"/>
        </w:behaviors>
        <w:guid w:val="{04210167-BEF1-458F-B52D-04D148DF29E4}"/>
      </w:docPartPr>
      <w:docPartBody>
        <w:p w:rsidR="00720640" w:rsidRDefault="009841F4" w:rsidP="009841F4">
          <w:pPr>
            <w:pStyle w:val="456FA925A3944554A5A74947FAB849FE"/>
          </w:pPr>
          <w:r w:rsidRPr="004747D7">
            <w:rPr>
              <w:rStyle w:val="PlaceholderText"/>
            </w:rPr>
            <w:t>Click or tap here to enter text.</w:t>
          </w:r>
        </w:p>
      </w:docPartBody>
    </w:docPart>
    <w:docPart>
      <w:docPartPr>
        <w:name w:val="058102754A804999BE7F085A67107184"/>
        <w:category>
          <w:name w:val="General"/>
          <w:gallery w:val="placeholder"/>
        </w:category>
        <w:types>
          <w:type w:val="bbPlcHdr"/>
        </w:types>
        <w:behaviors>
          <w:behavior w:val="content"/>
        </w:behaviors>
        <w:guid w:val="{9E8FD033-305C-4EC8-9461-F461E43798C4}"/>
      </w:docPartPr>
      <w:docPartBody>
        <w:p w:rsidR="00720640" w:rsidRDefault="009841F4" w:rsidP="009841F4">
          <w:pPr>
            <w:pStyle w:val="058102754A804999BE7F085A67107184"/>
          </w:pPr>
          <w:r w:rsidRPr="000D5EDC">
            <w:rPr>
              <w:rStyle w:val="PlaceholderText"/>
            </w:rPr>
            <w:t>Click or tap here to enter text.</w:t>
          </w:r>
        </w:p>
      </w:docPartBody>
    </w:docPart>
    <w:docPart>
      <w:docPartPr>
        <w:name w:val="D5B5B5C841664643A95C7E310EF529A6"/>
        <w:category>
          <w:name w:val="General"/>
          <w:gallery w:val="placeholder"/>
        </w:category>
        <w:types>
          <w:type w:val="bbPlcHdr"/>
        </w:types>
        <w:behaviors>
          <w:behavior w:val="content"/>
        </w:behaviors>
        <w:guid w:val="{B4CC4F6D-84BC-4983-B58A-4C2CABF37089}"/>
      </w:docPartPr>
      <w:docPartBody>
        <w:p w:rsidR="00720640" w:rsidRDefault="009841F4" w:rsidP="009841F4">
          <w:pPr>
            <w:pStyle w:val="D5B5B5C841664643A95C7E310EF529A6"/>
          </w:pPr>
          <w:r w:rsidRPr="000D5E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26"/>
    <w:rsid w:val="00042AF5"/>
    <w:rsid w:val="00057239"/>
    <w:rsid w:val="0006682A"/>
    <w:rsid w:val="000B6005"/>
    <w:rsid w:val="000C3B9D"/>
    <w:rsid w:val="00116FF5"/>
    <w:rsid w:val="001447A2"/>
    <w:rsid w:val="001E5430"/>
    <w:rsid w:val="00217426"/>
    <w:rsid w:val="00284700"/>
    <w:rsid w:val="00295459"/>
    <w:rsid w:val="002C5D5E"/>
    <w:rsid w:val="002F317B"/>
    <w:rsid w:val="00311B20"/>
    <w:rsid w:val="00326B1D"/>
    <w:rsid w:val="003C2F5B"/>
    <w:rsid w:val="003F1FC8"/>
    <w:rsid w:val="003F5750"/>
    <w:rsid w:val="0045714C"/>
    <w:rsid w:val="005477D9"/>
    <w:rsid w:val="00564C0F"/>
    <w:rsid w:val="00650A1B"/>
    <w:rsid w:val="006D4538"/>
    <w:rsid w:val="00720640"/>
    <w:rsid w:val="007F75DE"/>
    <w:rsid w:val="00814CDF"/>
    <w:rsid w:val="009841F4"/>
    <w:rsid w:val="009A0926"/>
    <w:rsid w:val="00A81982"/>
    <w:rsid w:val="00B93F33"/>
    <w:rsid w:val="00BF50A3"/>
    <w:rsid w:val="00C02FD2"/>
    <w:rsid w:val="00C2560C"/>
    <w:rsid w:val="00C53643"/>
    <w:rsid w:val="00C742FC"/>
    <w:rsid w:val="00CA6B99"/>
    <w:rsid w:val="00CD1B1C"/>
    <w:rsid w:val="00CD5EB0"/>
    <w:rsid w:val="00D80ADD"/>
    <w:rsid w:val="00EE087D"/>
    <w:rsid w:val="00F078B3"/>
    <w:rsid w:val="00F27465"/>
    <w:rsid w:val="00F42212"/>
    <w:rsid w:val="00F46956"/>
    <w:rsid w:val="00FB7C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1F4"/>
    <w:rPr>
      <w:color w:val="666666"/>
    </w:rPr>
  </w:style>
  <w:style w:type="paragraph" w:customStyle="1" w:styleId="3023823E8E494CF480018992B00B7C72">
    <w:name w:val="3023823E8E494CF480018992B00B7C72"/>
    <w:rsid w:val="00EE087D"/>
  </w:style>
  <w:style w:type="paragraph" w:customStyle="1" w:styleId="0B9C5B2F03834D318DBD7872F44FDFAA">
    <w:name w:val="0B9C5B2F03834D318DBD7872F44FDFAA"/>
    <w:rsid w:val="00EE087D"/>
  </w:style>
  <w:style w:type="paragraph" w:customStyle="1" w:styleId="7D798F7BC1EC4A308EFE45A520C3FF77">
    <w:name w:val="7D798F7BC1EC4A308EFE45A520C3FF77"/>
    <w:rsid w:val="00EE087D"/>
  </w:style>
  <w:style w:type="paragraph" w:customStyle="1" w:styleId="E90972DD4D304D33A874E2844E318BC6">
    <w:name w:val="E90972DD4D304D33A874E2844E318BC6"/>
    <w:rsid w:val="00284700"/>
  </w:style>
  <w:style w:type="paragraph" w:customStyle="1" w:styleId="A40AA1E75B4740549E9A2F9424BADD46">
    <w:name w:val="A40AA1E75B4740549E9A2F9424BADD46"/>
    <w:rsid w:val="00284700"/>
  </w:style>
  <w:style w:type="paragraph" w:customStyle="1" w:styleId="12E5D1518AB6482CBFA328CD58C6E019">
    <w:name w:val="12E5D1518AB6482CBFA328CD58C6E019"/>
    <w:rsid w:val="00284700"/>
  </w:style>
  <w:style w:type="paragraph" w:customStyle="1" w:styleId="740CD6B4221A46A889E43A74E66AADAB">
    <w:name w:val="740CD6B4221A46A889E43A74E66AADAB"/>
    <w:rsid w:val="00C02FD2"/>
  </w:style>
  <w:style w:type="paragraph" w:customStyle="1" w:styleId="B2BCC2379E6F406D8E98B6B952266EB4">
    <w:name w:val="B2BCC2379E6F406D8E98B6B952266EB4"/>
    <w:rsid w:val="00C02FD2"/>
  </w:style>
  <w:style w:type="paragraph" w:customStyle="1" w:styleId="0E7497A2AAE64B519E18CEEA364AD9DD">
    <w:name w:val="0E7497A2AAE64B519E18CEEA364AD9DD"/>
    <w:rsid w:val="00C02FD2"/>
  </w:style>
  <w:style w:type="paragraph" w:customStyle="1" w:styleId="AA76017870A345889E60B9703F44616D">
    <w:name w:val="AA76017870A345889E60B9703F44616D"/>
    <w:rsid w:val="00C02FD2"/>
  </w:style>
  <w:style w:type="paragraph" w:customStyle="1" w:styleId="C89C830420CD4432A3403D6C542DEF03">
    <w:name w:val="C89C830420CD4432A3403D6C542DEF03"/>
    <w:rsid w:val="00C02FD2"/>
  </w:style>
  <w:style w:type="paragraph" w:customStyle="1" w:styleId="E7C65D57533747F1B7B56103C3EEC48E">
    <w:name w:val="E7C65D57533747F1B7B56103C3EEC48E"/>
    <w:rsid w:val="0045714C"/>
  </w:style>
  <w:style w:type="paragraph" w:customStyle="1" w:styleId="FE21F5613A984B69B87767311EA69B58">
    <w:name w:val="FE21F5613A984B69B87767311EA69B58"/>
    <w:rsid w:val="0045714C"/>
  </w:style>
  <w:style w:type="paragraph" w:customStyle="1" w:styleId="CB548FE638944933ABA65F61D9563145">
    <w:name w:val="CB548FE638944933ABA65F61D9563145"/>
    <w:rsid w:val="0045714C"/>
  </w:style>
  <w:style w:type="paragraph" w:customStyle="1" w:styleId="992BADBA4FED41AF891AE248576D3916">
    <w:name w:val="992BADBA4FED41AF891AE248576D3916"/>
    <w:rsid w:val="0045714C"/>
  </w:style>
  <w:style w:type="paragraph" w:customStyle="1" w:styleId="CE74BB904A1D488781B7CF23DB20C145">
    <w:name w:val="CE74BB904A1D488781B7CF23DB20C145"/>
    <w:rsid w:val="0045714C"/>
  </w:style>
  <w:style w:type="paragraph" w:customStyle="1" w:styleId="89C658946782421BBE79179856F46E63">
    <w:name w:val="89C658946782421BBE79179856F46E63"/>
    <w:rsid w:val="0045714C"/>
  </w:style>
  <w:style w:type="paragraph" w:customStyle="1" w:styleId="92B41868FF694A7B8BB2289E492C7B9E">
    <w:name w:val="92B41868FF694A7B8BB2289E492C7B9E"/>
    <w:rsid w:val="0045714C"/>
  </w:style>
  <w:style w:type="paragraph" w:customStyle="1" w:styleId="D762B241806E4AE4941A95B9D8E4A013">
    <w:name w:val="D762B241806E4AE4941A95B9D8E4A013"/>
    <w:rsid w:val="0045714C"/>
  </w:style>
  <w:style w:type="paragraph" w:customStyle="1" w:styleId="387DF72A903148DA8DDAFDC018DEAABA">
    <w:name w:val="387DF72A903148DA8DDAFDC018DEAABA"/>
    <w:rsid w:val="0045714C"/>
  </w:style>
  <w:style w:type="paragraph" w:customStyle="1" w:styleId="5AA62D49EA9946F59D9DBE8A889A3951">
    <w:name w:val="5AA62D49EA9946F59D9DBE8A889A3951"/>
    <w:rsid w:val="0045714C"/>
  </w:style>
  <w:style w:type="paragraph" w:customStyle="1" w:styleId="308D962BEC744C7595AF9C815B76D416">
    <w:name w:val="308D962BEC744C7595AF9C815B76D416"/>
    <w:rsid w:val="009841F4"/>
  </w:style>
  <w:style w:type="paragraph" w:customStyle="1" w:styleId="456FA925A3944554A5A74947FAB849FE">
    <w:name w:val="456FA925A3944554A5A74947FAB849FE"/>
    <w:rsid w:val="009841F4"/>
  </w:style>
  <w:style w:type="paragraph" w:customStyle="1" w:styleId="058102754A804999BE7F085A67107184">
    <w:name w:val="058102754A804999BE7F085A67107184"/>
    <w:rsid w:val="009841F4"/>
  </w:style>
  <w:style w:type="paragraph" w:customStyle="1" w:styleId="D5B5B5C841664643A95C7E310EF529A6">
    <w:name w:val="D5B5B5C841664643A95C7E310EF529A6"/>
    <w:rsid w:val="00984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9C7072-988B-463A-BA6B-8A1FFBF059F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887802542"/>
    <we:property name="MENDELEY_CITATIONS" value="[{&quot;citationID&quot;:&quot;MENDELEY_CITATION_fa15e98d-19c9-4fe3-a8da-d9d73adc4ed9&quot;,&quot;properties&quot;:{&quot;noteIndex&quot;:0},&quot;isEdited&quot;:false,&quot;manualOverride&quot;:{&quot;isManuallyOverridden&quot;:true,&quot;citeprocText&quot;:&quot;(kemenkeu, 2024)&quot;,&quot;manualOverrideText&quot;:&quot;(Kemenkeu, 2024)&quot;},&quot;citationTag&quot;:&quot;MENDELEY_CITATION_v3_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&quot;,&quot;citationItems&quot;:[{&quot;id&quot;:&quot;8623dddd-a309-3ec3-8707-b7c942d9b0c8&quot;,&quot;itemData&quot;:{&quot;type&quot;:&quot;webpage&quot;,&quot;id&quot;:&quot;8623dddd-a309-3ec3-8707-b7c942d9b0c8&quot;,&quot;title&quot;:&quot;Kinerja Pendapatan Negara Tahun 2024 Tumbuh Positif&quot;,&quot;author&quot;:[{&quot;family&quot;:&quot;kemenkeu&quot;,&quot;given&quot;:&quot;&quot;,&quot;parse-names&quot;:false,&quot;dropping-particle&quot;:&quot;&quot;,&quot;non-dropping-particle&quot;:&quot;&quot;}],&quot;container-title&quot;:&quot;kemenkeu&quot;,&quot;accessed&quot;:{&quot;date-parts&quot;:[[2025,10,31]]},&quot;URL&quot;:&quot;https://www.kemenkeu.go.id/informasi-publik/publikasi/berita-utama/Pendapatan-Negara-Tahun-2024-Tumbuh-Positif&quot;,&quot;issued&quot;:{&quot;date-parts&quot;:[[2024,1,6]]}},&quot;isTemporary&quot;:false,&quot;suppress-author&quot;:false,&quot;composite&quot;:false,&quot;author-only&quot;:false}]},{&quot;citationID&quot;:&quot;MENDELEY_CITATION_53df1908-ddc1-49c6-b8a2-c4677089ad0b&quot;,&quot;properties&quot;:{&quot;noteIndex&quot;:0},&quot;isEdited&quot;:false,&quot;manualOverride&quot;:{&quot;isManuallyOverridden&quot;:true,&quot;citeprocText&quot;:&quot;(Syahputra et al., 2024)&quot;,&quot;manualOverrideText&quot;:&quot;(Syahputra at al., 2024)&quot;},&quot;citationTag&quot;:&quot;MENDELEY_CITATION_v3_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&quot;,&quot;citationItems&quot;:[{&quot;id&quot;:&quot;30285931-3633-3825-a30c-ae26b77998c1&quot;,&quot;itemData&quot;:{&quot;type&quot;:&quot;article-journal&quot;,&quot;id&quot;:&quot;30285931-3633-3825-a30c-ae26b77998c1&quot;,&quot;title&quot;:&quot;Peran Perpajakan dalam Perekonomian Indonesia: Tinjauan Sistem Perpajakan di Indonesia dan Dampaknya Terhadap Pertumbuhan Ekonomi&quot;,&quot;author&quot;:[{&quot;family&quot;:&quot;Syahputra&quot;,&quot;given&quot;:&quot;Didi Handono&quot;,&quot;parse-names&quot;:false,&quot;dropping-particle&quot;:&quot;&quot;,&quot;non-dropping-particle&quot;:&quot;&quot;},{&quot;family&quot;:&quot;Putra&quot;,&quot;given&quot;:&quot;Muhammad Rizky&quot;,&quot;parse-names&quot;:false,&quot;dropping-particle&quot;:&quot;&quot;,&quot;non-dropping-particle&quot;:&quot;&quot;},{&quot;family&quot;:&quot;Anantha&quot;,&quot;given&quot;:&quot;Agung&quot;,&quot;parse-names&quot;:false,&quot;dropping-particle&quot;:&quot;&quot;,&quot;non-dropping-particle&quot;:&quot;&quot;}],&quot;container-title&quot;:&quot;Jurnal Manajemen Dan Bisnis Ekonomi&quot;,&quot;ISSN&quot;:&quot;2985-5918&quot;,&quot;issued&quot;:{&quot;date-parts&quot;:[[2024]]},&quot;page&quot;:&quot;335-348&quot;,&quot;issue&quot;:&quot;3&quot;,&quot;volume&quot;:&quot;2&quot;,&quot;container-title-short&quot;:&quot;&quot;},&quot;isTemporary&quot;:false}]},{&quot;citationID&quot;:&quot;MENDELEY_CITATION_2e548199-f4e9-43a0-b713-8ebe49230b4f&quot;,&quot;properties&quot;:{&quot;noteIndex&quot;:0},&quot;isEdited&quot;:false,&quot;manualOverride&quot;:{&quot;isManuallyOverridden&quot;:true,&quot;citeprocText&quot;:&quot;(Widyowati, 2024)&quot;,&quot;manualOverrideText&quot;:&quot;(Widyowati, 2024).&quot;},&quot;citationTag&quot;:&quot;MENDELEY_CITATION_v3_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&quot;,&quot;citationItems&quot;:[{&quot;id&quot;:&quot;6bf79314-d8d1-3ce2-91dc-e0c64ac95563&quot;,&quot;itemData&quot;:{&quot;type&quot;:&quot;article-journal&quot;,&quot;id&quot;:&quot;6bf79314-d8d1-3ce2-91dc-e0c64ac95563&quot;,&quot;title&quot;:&quot;The Tax Avoidance Practice of Indonesian Mining Companies&quot;,&quot;author&quot;:[{&quot;family&quot;:&quot;Widyowati&quot;,&quot;given&quot;:&quot;L. A.&quot;,&quot;parse-names&quot;:false,&quot;dropping-particle&quot;:&quot;&quot;,&quot;non-dropping-particle&quot;:&quot;&quot;}],&quot;container-title&quot;:&quot;Jurnal Proaksi, 11(2).&quot;,&quot;issued&quot;:{&quot;date-parts&quot;:[[2024]]},&quot;container-title-short&quot;:&quot;&quot;},&quot;isTemporary&quot;:false,&quot;suppress-author&quot;:false,&quot;composite&quot;:false,&quot;author-only&quot;:false}]},{&quot;citationID&quot;:&quot;MENDELEY_CITATION_38cccbdd-8471-4ff8-a5d4-5b68069ba2fc&quot;,&quot;properties&quot;:{&quot;noteIndex&quot;:0},&quot;isEdited&quot;:false,&quot;manualOverride&quot;:{&quot;citeprocText&quot;:&quot;(Anggriantari &amp;#38; Purwantini, 2020a)&quot;,&quot;isManuallyOverridden&quot;:true,&quot;manualOverrideText&quot;:&quot;(Anggriantari &amp; Purwantini, 2020)&quot;},&quot;citationTag&quot;:&quot;MENDELEY_CITATION_v3_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&quot;,&quot;citationItems&quot;:[{&quot;id&quot;:&quot;efe2c749-0880-55e5-a045-6baeeba6de0e&quot;,&quot;itemData&quot;:{&quot;ISBN&quot;:&quot;2828-0725&quot;,&quot;author&quot;:[{&quot;dropping-particle&quot;:&quot;&quot;,&quot;family&quot;:&quot;Anggriantari&quot;,&quot;given&quot;:&quot;Cici Dwi&quot;,&quot;non-dropping-particle&quot;:&quot;&quot;,&quot;parse-names&quot;:false,&quot;suffix&quot;:&quot;&quot;},{&quot;dropping-particle&quot;:&quot;&quot;,&quot;family&quot;:&quot;Purwantini&quot;,&quot;given&quot;:&quot;Anissa Hakim&quot;,&quot;non-dropping-particle&quot;:&quot;&quot;,&quot;parse-names&quot;:false,&quot;suffix&quot;:&quot;&quot;}],&quot;container-title&quot;:&quot;UMMagelang Conference Series&quot;,&quot;id&quot;:&quot;efe2c749-0880-55e5-a045-6baeeba6de0e&quot;,&quot;issued&quot;:{&quot;date-parts&quot;:[[&quot;2020&quot;]]},&quot;page&quot;:&quot;137-153&quot;,&quot;title&quot;:&quot;Pengaruh Profitabilitas, Capital Intensity, Inventory Intensity, Dan Leverage Pada Penghindaran Pajak&quot;,&quot;type&quot;:&quot;paper-conference&quot;,&quot;container-title-short&quot;:&quot;&quot;},&quot;uris&quot;:[&quot;http://www.mendeley.com/documents/?uuid=9982f2a5-0d28-38f3-afd1-ca68eb530747&quot;],&quot;isTemporary&quot;:false,&quot;legacyDesktopId&quot;:&quot;9982f2a5-0d28-38f3-afd1-ca68eb530747&quot;}]},{&quot;citationID&quot;:&quot;MENDELEY_CITATION_42a84a07-3dbf-4211-8da6-371c41e9d3de&quot;,&quot;properties&quot;:{&quot;noteIndex&quot;:0},&quot;isEdited&quot;:false,&quot;manualOverride&quot;:{&quot;citeprocText&quot;:&quot;(Artinasari &amp;#38; Mildawati, 2018)&quot;,&quot;isManuallyOverridden&quot;:false,&quot;manualOverrideText&quot;:&quot;&quot;},&quot;citationTag&quot;:&quot;MENDELEY_CITATION_v3_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&quot;,&quot;citationItems&quot;:[{&quot;id&quot;:&quot;3464186b-ebec-55b4-9e17-5d51b576bdef&quot;,&quot;itemData&quot;:{&quot;ISSN&quot;:&quot;2461-0585&quot;,&quot;author&quot;:[{&quot;dropping-particle&quot;:&quot;&quot;,&quot;family&quot;:&quot;Artinasari&quot;,&quot;given&quot;:&quot;Nikita&quot;,&quot;non-dropping-particle&quot;:&quot;&quot;,&quot;parse-names&quot;:false,&quot;suffix&quot;:&quot;&quot;},{&quot;dropping-particle&quot;:&quot;&quot;,&quot;family&quot;:&quot;Mildawati&quot;,&quot;given&quot;:&quot;Titik&quot;,&quot;non-dropping-particle&quot;:&quot;&quot;,&quot;parse-names&quot;:false,&quot;suffix&quot;:&quot;&quot;}],&quot;container-title&quot;:&quot;Jurnal Ilmu dan Riset Akuntansi (JIRA)&quot;,&quot;id&quot;:&quot;3464186b-ebec-55b4-9e17-5d51b576bdef&quot;,&quot;issue&quot;:&quot;8&quot;,&quot;issued&quot;:{&quot;date-parts&quot;:[[&quot;2018&quot;]]},&quot;title&quot;:&quot;Pengaruh Profitabilitas, Leverage, Likuidittas, Capital Intensity Dan Inventory Intensity Terhadap Tax Avoidance&quot;,&quot;type&quot;:&quot;article-journal&quot;,&quot;volume&quot;:&quot;7&quot;,&quot;container-title-short&quot;:&quot;&quot;},&quot;uris&quot;:[&quot;http://www.mendeley.com/documents/?uuid=87d9192c-5b0c-444c-8e9a-dabc2084c351&quot;],&quot;isTemporary&quot;:false,&quot;legacyDesktopId&quot;:&quot;87d9192c-5b0c-444c-8e9a-dabc2084c351&quot;}]},{&quot;citationID&quot;:&quot;MENDELEY_CITATION_07401033-ea86-4c42-9f84-eccdfc913181&quot;,&quot;properties&quot;:{&quot;noteIndex&quot;:0},&quot;isEdited&quot;:false,&quot;manualOverride&quot;:{&quot;isManuallyOverridden&quot;:false,&quot;citeprocText&quot;:&quot;(Cesyarina &amp;#38; Sumantri, 2024)&quot;,&quot;manualOverrideText&quot;:&quot;&quot;},&quot;citationTag&quot;:&quot;MENDELEY_CITATION_v3_eyJjaXRhdGlvbklEIjoiTUVOREVMRVlfQ0lUQVRJT05fMDc0MDEwMzMtZWE4Ni00YzQyLTlmODQtZWNjZGZjOTEzMTgxIiwicHJvcGVydGllcyI6eyJub3RlSW5kZXgiOjB9LCJpc0VkaXRlZCI6ZmFsc2UsIm1hbnVhbE92ZXJyaWRlIjp7ImlzTWFudWFsbHlPdmVycmlkZGVuIjpmYWxzZSwiY2l0ZXByb2NUZXh0IjoiKENlc3lhcmluYSAmIzM4OyBTdW1hbnRyaSwgMjAyNCkiLCJtYW51YWxPdmVycmlkZVRleHQiOiI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Swic3VwcHJlc3MtYXV0aG9yIjpmYWxzZSwiY29tcG9zaXRlIjpmYWxzZSwiYXV0aG9yLW9ubHkiOmZhbHNlfV19&quot;,&quot;citationItems&quot;:[{&quot;id&quot;:&quot;3702e52a-8a14-3bd4-863a-82904ed6a1fa&quot;,&quot;itemData&quot;:{&quot;type&quot;:&quot;article-journal&quot;,&quot;id&quot;:&quot;3702e52a-8a14-3bd4-863a-82904ed6a1fa&quot;,&quot;title&quot;:&quot;Pengaruh Capital Intensity, Inventory Intensity, dan Manajemen Laba Terhadap Tax Avoidance : Studi Empiris pada Perusahaan Sektor Energi yang Terdaftar di Bursa Efek Indonesia&quot;,&quot;author&quot;:[{&quot;family&quot;:&quot;Cesyarina&quot;,&quot;given&quot;:&quot;&quot;,&quot;parse-names&quot;:false,&quot;dropping-particle&quot;:&quot;&quot;,&quot;non-dropping-particle&quot;:&quot;&quot;},{&quot;family&quot;:&quot;Sumantri&quot;,&quot;given&quot;:&quot;Indra Iman&quot;,&quot;parse-names&quot;:false,&quot;dropping-particle&quot;:&quot;&quot;,&quot;non-dropping-particle&quot;:&quot;&quot;}],&quot;container-title&quot;:&quot;Indonesian Jurnal of Management and Accounting (IJMA)&quot;,&quot;accessed&quot;:{&quot;date-parts&quot;:[[2025,10,20]]},&quot;issued&quot;:{&quot;date-parts&quot;:[[2024]]},&quot;page&quot;:&quot;517-527&quot;,&quot;abstract&quot;:&quot;Penelitian ini bertujuan untuk menguji dan membuktikan secara empiris Pengaruh Capital Intensity, Inventory Intensity dan Manajemen Laba terhadap Tax Avoidance. Penelitian ini menggunakan pendekatan kuantitatif serta data yang digunakan adalah data sekunder berupa laporan keuangan dan laporan tahunan. Populasi dalam penelitian ini adalah perusahaan energi yang terdaftar di Bursa Efek Indonesia periode 2018 hingga 2022. Penentuan sampel pada penelitian ini menggunakan teknik purpose sampling, sehingga diperoleh sampel penelitian sebanyak 28 perusahaan dan di dapat 140 data observasi selama 5 tahun. Teknik analisis data yang digunakan dalam penelitian ini adalah regresi data panel dengan beberapa pengujian diantaranya uji statistik deskriptif, uji model data panel, uji asumsi klasik, uji regresi data panel, uji koefisien determinasi (R2), analisis regresi liniar berganda, uji F (uji simultan), uji t (uji parsial) dengan bantuan software oleh data statistic Eviews 10. Berdasarkan hasil hipotesis, ditunjukkan bahwa capital intensity, inventory intensity, dan manajemen laba secara simultan memiliki pengaruh terhadap tax avoidance. Secara parsial, hanya capital intensity yang memiliki pengaruh terhadap tax avoidance, sedangkan inventory intensity dan manajemen laba tidak memiliki pengaruh terhadap tax avoidance.&quot;,&quot;issue&quot;:&quot;2&quot;,&quot;volume&quot;:&quot;5&quot;,&quot;container-title-short&quot;:&quot;&quot;},&quot;isTemporary&quot;:false,&quot;suppress-author&quot;:false,&quot;composite&quot;:false,&quot;author-only&quot;:false}]},{&quot;citationID&quot;:&quot;MENDELEY_CITATION_7f7b0289-d95b-4bff-9304-9c643433b8cc&quot;,&quot;properties&quot;:{&quot;noteIndex&quot;:0},&quot;isEdited&quot;:false,&quot;manualOverride&quot;:{&quot;isManuallyOverridden&quot;:true,&quot;citeprocText&quot;:&quot;(Anindyka et al., 2018; Cesyarina &amp;#38; Sumantri, 2024; Jati, 2019; Kurniadi, 2021; Kurniawan &amp;#38; Triyono, 2024a; Salsabila et al., 2024a)&quot;,&quot;manualOverrideText&quot;:&quot;(Anindyka at al., 2018; Cesyarina &amp; Sumantri, 2024; Jati, 2019; Kurniadi, 2021; Kurniawan &amp; Triyono, 2024; Salsabila at al., 2024)&quot;},&quot;citationTag&quot;:&quot;MENDELEY_CITATION_v3_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&quot;,&quot;citationItems&quot;:[{&quot;id&quot;:&quot;3702e52a-8a14-3bd4-863a-82904ed6a1fa&quot;,&quot;itemData&quot;:{&quot;type&quot;:&quot;article-journal&quot;,&quot;id&quot;:&quot;3702e52a-8a14-3bd4-863a-82904ed6a1fa&quot;,&quot;title&quot;:&quot;Pengaruh Capital Intensity, Inventory Intensity, dan Manajemen Laba Terhadap Tax Avoidance : Studi Empiris pada Perusahaan Sektor Energi yang Terdaftar di Bursa Efek Indonesia&quot;,&quot;author&quot;:[{&quot;family&quot;:&quot;Cesyarina&quot;,&quot;given&quot;:&quot;&quot;,&quot;parse-names&quot;:false,&quot;dropping-particle&quot;:&quot;&quot;,&quot;non-dropping-particle&quot;:&quot;&quot;},{&quot;family&quot;:&quot;Sumantri&quot;,&quot;given&quot;:&quot;Indra Iman&quot;,&quot;parse-names&quot;:false,&quot;dropping-particle&quot;:&quot;&quot;,&quot;non-dropping-particle&quot;:&quot;&quot;}],&quot;container-title&quot;:&quot;Indonesian Jurnal of Management and Accounting (IJMA)&quot;,&quot;accessed&quot;:{&quot;date-parts&quot;:[[2025,10,20]]},&quot;issued&quot;:{&quot;date-parts&quot;:[[2024]]},&quot;page&quot;:&quot;517-527&quot;,&quot;abstract&quot;:&quot;Penelitian ini bertujuan untuk menguji dan membuktikan secara empiris Pengaruh Capital Intensity, Inventory Intensity dan Manajemen Laba terhadap Tax Avoidance. Penelitian ini menggunakan pendekatan kuantitatif serta data yang digunakan adalah data sekunder berupa laporan keuangan dan laporan tahunan. Populasi dalam penelitian ini adalah perusahaan energi yang terdaftar di Bursa Efek Indonesia periode 2018 hingga 2022. Penentuan sampel pada penelitian ini menggunakan teknik purpose sampling, sehingga diperoleh sampel penelitian sebanyak 28 perusahaan dan di dapat 140 data observasi selama 5 tahun. Teknik analisis data yang digunakan dalam penelitian ini adalah regresi data panel dengan beberapa pengujian diantaranya uji statistik deskriptif, uji model data panel, uji asumsi klasik, uji regresi data panel, uji koefisien determinasi (R2), analisis regresi liniar berganda, uji F (uji simultan), uji t (uji parsial) dengan bantuan software oleh data statistic Eviews 10. Berdasarkan hasil hipotesis, ditunjukkan bahwa capital intensity, inventory intensity, dan manajemen laba secara simultan memiliki pengaruh terhadap tax avoidance. Secara parsial, hanya capital intensity yang memiliki pengaruh terhadap tax avoidance, sedangkan inventory intensity dan manajemen laba tidak memiliki pengaruh terhadap tax avoidance.&quot;,&quot;issue&quot;:&quot;2&quot;,&quot;volume&quot;:&quot;5&quot;,&quot;container-title-short&quot;:&quot;&quot;},&quot;isTemporary&quot;:false},{&quot;id&quot;:&quot;f6875a88-eeb5-3387-b6f8-2ceb0ff63ce5&quot;,&quot;itemData&quot;:{&quot;type&quot;:&quot;article-journal&quot;,&quot;id&quot;:&quot;f6875a88-eeb5-3387-b6f8-2ceb0ff63ce5&quot;,&quot;title&quot;:&quot;Pengaruh Corporate Social Responsibility, Leverage, Profitabilitas, Capital Intensity, dan Inventory Intensity, Terhadap Penghindaran Pajak&quot;,&quot;author&quot;:[{&quot;family&quot;:&quot;Kurniawan&quot;,&quot;given&quot;:&quot;Faris Dhana&quot;,&quot;parse-names&quot;:false,&quot;dropping-particle&quot;:&quot;&quot;,&quot;non-dropping-particle&quot;:&quot;&quot;},{&quot;family&quot;:&quot;Triyono&quot;,&quot;given&quot;:&quot;Triyono&quot;,&quot;parse-names&quot;:false,&quot;dropping-particle&quot;:&quot;&quot;,&quot;non-dropping-particle&quot;:&quot;&quot;}],&quot;container-title&quot;:&quot;Economics and Digital Business Review&quot;,&quot;ISSN&quot;:&quot;2774-2563&quot;,&quot;issued&quot;:{&quot;date-parts&quot;:[[2024]]},&quot;page&quot;:&quot;347-358&quot;,&quot;issue&quot;:&quot;1&quot;,&quot;volume&quot;:&quot;5&quot;,&quot;container-title-short&quot;:&quot;&quot;},&quot;isTemporary&quot;:false},{&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id&quot;:&quot;a18ad388-da12-342a-95ce-4f8cbe0c2994&quot;,&quot;itemData&quot;:{&quot;type&quot;:&quot;article-journal&quot;,&quot;id&quot;:&quot;a18ad388-da12-342a-95ce-4f8cbe0c2994&quot;,&quot;title&quot;:&quot;Pengaruh Leverage (Dar), Capital Intensity Dan Inventory Intensity Terhadap Tax Avoidance (Studi Pada Perusahaan Makanan Dan Minuan Di Bursa Efek Indonesia (Bei) Tahun 2011-2015)&quot;,&quot;author&quot;:[{&quot;family&quot;:&quot;Anindyka&quot;,&quot;given&quot;:&quot;Dimas&quot;,&quot;parse-names&quot;:false,&quot;dropping-particle&quot;:&quot;&quot;,&quot;non-dropping-particle&quot;:&quot;&quot;},{&quot;family&quot;:&quot;Pratomo&quot;,&quot;given&quot;:&quot;Dudi&quot;,&quot;parse-names&quot;:false,&quot;dropping-particle&quot;:&quot;&quot;,&quot;non-dropping-particle&quot;:&quot;&quot;},{&quot;family&quot;:&quot;Kurnia&quot;,&quot;given&quot;:&quot;Kurnia&quot;,&quot;parse-names&quot;:false,&quot;dropping-particle&quot;:&quot;&quot;,&quot;non-dropping-particle&quot;:&quot;&quot;}],&quot;container-title&quot;:&quot;eProceedings of Management&quot;,&quot;ISSN&quot;:&quot;2355-9357&quot;,&quot;issued&quot;:{&quot;date-parts&quot;:[[2018]]},&quot;abstract&quot;:&quot;Pajak merupakan salah satu faktor pengurang pendapatan. Tujuan perusahaan adalah memaksimalkan laba \nyang di peroleh perusahaan. Perbedaan kepentingan tersebut menimbulkan upaya meminimalisasi pajak yang \ndisebut tax avoidance. Tax Avoidance adalah upaya wajib pajak untuk dapat meminimalkan beban pajak tanpa \nmelanggar undang-undang.\n Penelitian ini bertujuan untuk menganalisis dan menguji pengaruh dari Leverage (DAR), Capital Intensity, dan \nInventory Intensity terhadap Tax Avoidance pada perusahaan makanan dan minuman yang terdaftar di Bursa Efek \nIndonesia (BEI) tahun 2011-2015.\n Populasi dalam penelitian ini adalah perusahaan makanan dan minuman yang terdaftar di Bursa Efek Indonesia \n(BEI) tahun 2011-2015. Teknik pengambilan sampel yang digunakan yaitu purposive sampling dan diperoleh \nsembilan perusahaan makanan dan minuman dengan periode pengamatan selama lima tahun sehingga didapat 45 \nunit sampel dalam penelitian ini. Metode analisis data dalam penelitian ini adalah analisis regresi data panel. \n Berdasarkan hasil penelitian ini diperoleh hasil bawah variabel leverage (DAR), capital intensity, dan inventory \nintensity dapat menjelaskan atau mempengaruhi variabel dependen tax avoidance sebesar 52,1%, sedangkan \nsisanya sebesar 47,9% dipengaruhi oleh variabal lain diluar penelitian.\n Hasil penelitian menunjukan bahwa leverage (DAR), capital intensity, dan inventory intensity secara simultan \nberpengaruh signifikansi terhadap tax avoidance. Secara parsial, leverage tidak berpengaruh terhadap tax \navoidance, capital intensity berpengaruh positif terhadap tax avoidance, dan inventory intensity berpengaruh \nnegatif terhadap tax avoidance.&quot;,&quot;volume&quot;:&quot;5&quot;,&quot;container-title-short&quot;:&quot;&quot;},&quot;isTemporary&quot;:false},{&quot;id&quot;:&quot;b5de7ccd-9718-3e4e-9ff1-ef1d5b9d554a&quot;,&quot;itemData&quot;:{&quot;type&quot;:&quot;article-journal&quot;,&quot;id&quot;:&quot;b5de7ccd-9718-3e4e-9ff1-ef1d5b9d554a&quot;,&quot;title&quot;:&quot;Pengaruh Profitabilitas, Capital Intensity, dan Inventory Intensity pada Penghindaran Pajak Ida Ayu Intan Dwiyanti&quot;,&quot;author&quot;:[{&quot;family&quot;:&quot;Jati&quot;,&quot;given&quot;:&quot;I Ketut&quot;,&quot;parse-names&quot;:false,&quot;dropping-particle&quot;:&quot;&quot;,&quot;non-dropping-particle&quot;:&quot;&quot;}],&quot;container-title&quot;:&quot;E-Jurnal Akuntansi Universitas Udayana&quot;,&quot;DOI&quot;:&quot;DOI:https://doi.org/10.24843/EJA.2019.v27.i03.p24&quot;,&quot;ISSN&quot;:&quot;ISSN:2302-8556&quot;,&quot;issued&quot;:{&quot;date-parts&quot;:[[2019,6]]},&quot;page&quot;:&quot;2293-2321&quot;,&quot;abstract&quot;:&quot;Penelitian ini bertujuan untuk mengetahui pengaruh profitabilitas, capital intensity, dan inventory intensity pada penghindaran pajak. Penelitian ini dilakukan pada perusahaan manufaktur yang terdaftar di Bursa Efek Indonesia periode 2015-2017 dengan populasi sebanyak 150 perusahaan. Penentuan sampel pada penelitian ini adalah dengan metode non probabilaty sampling dan dengan teknik purposive sampling, sehingga diperoleh sampel penelitian sebanyak 63 perusahaan. Teknik analisis data yang digunakan dalam penelitian ini adalah analisis regresi linear berganda. Berdasarkan hasil analisis regresi linear berganda yang menunjukkan bahwa seluruh variabel bebas pada penelitian ini, yaitu profitabilitas, capital intensity, dan inventory intensity berpengaruh positif pada penghindaran pajak.&quot;,&quot;container-title-short&quot;:&quot;&quot;},&quot;isTemporary&quot;:false},{&quot;id&quot;:&quot;bd67535b-c741-3075-81f6-8b305d77f3f2&quot;,&quot;itemData&quot;:{&quot;type&quot;:&quot;article-journal&quot;,&quot;id&quot;:&quot;bd67535b-c741-3075-81f6-8b305d77f3f2&quot;,&quot;title&quot;:&quot;Bukti Empiris Pengaruh Capital Intensity, Leverage, Dan Audit Quality Terhadap Tax Avoidance Pada Perusahaan Sektor Pertambangan Di Bursa Efek Indonesia Tahun 2017-2019&quot;,&quot;author&quot;:[{&quot;family&quot;:&quot;Kurniadi&quot;,&quot;given&quot;:&quot;Ahmad&quot;,&quot;parse-names&quot;:false,&quot;dropping-particle&quot;:&quot;&quot;,&quot;non-dropping-particle&quot;:&quot;&quot;}],&quot;container-title&quot;:&quot;Jurnal KIAFE&quot;,&quot;issued&quot;:{&quot;date-parts&quot;:[[2021]]},&quot;abstract&quot;:&quot;Tujuan dari penelitian ini adalah untuk mengetahui bukti empiris pengaruh capital intensity, leverage, dan audit quality terhadap tax avoidance pada Perusahaan Sektor Pertambangan di Bursa Efek Indonesia tahun 2017-2019. Metode yang digunakan dalam pemilihan sampel adalah purposive sampling dan diperoleh 48 sampel dari 16 perusahaan yang telah memenuhi kriteria sampel. Metode analisis yang digunakan dalam penelitian ini adalah analisis regresi linear berganda dengan bantuan SPSS 25.\nHasil penelitian ini menunjukan bahwa: (1) capital intensity berpengaruh terhadap tax avoidance pada perusahaan sektor pertambangan di Bursa Efek Indonesia tahun 2017-2019: (2) leverage tidak berpengaruh terhadap tax avoidance pada\nperusahaan sektor pertambangan di Bursa Efek Indonesia tahun 2017-2019; (3) audit quality tidak berpengaruh terhadap tax avoidance pada perusahaan sektor pertambangan di Bursa Efek Indonesia tahun 2017-2019.&quot;,&quot;volume&quot;:&quot;Vol 10, No 4&quot;,&quot;container-title-short&quot;:&quot;&quot;},&quot;isTemporary&quot;:false}]},{&quot;citationID&quot;:&quot;MENDELEY_CITATION_d790382e-b705-4d78-81af-47ac746ef1a3&quot;,&quot;properties&quot;:{&quot;noteIndex&quot;:0},&quot;isEdited&quot;:false,&quot;manualOverride&quot;:{&quot;isManuallyOverridden&quot;:true,&quot;citeprocText&quot;:&quot;(Sari et al., 2023a)&quot;,&quot;manualOverrideText&quot;:&quot;(Sari at al., 2023)&quot;},&quot;citationTag&quot;:&quot;MENDELEY_CITATION_v3_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&quot;,&quot;citationItems&quot;:[{&quot;id&quot;:&quot;dbeb65bb-789e-37b4-94aa-c383ce4bcf22&quot;,&quot;itemData&quot;:{&quot;type&quot;:&quot;article-journal&quot;,&quot;id&quot;:&quot;dbeb65bb-789e-37b4-94aa-c383ce4bcf22&quot;,&quot;title&quot;:&quot;Pengaruh Leverage, Capital Intensity, Dan Inventory Intensity Terhadap Tax Avoidance:(Studi Pada Industri Barang Konsumsi Yang Terdaftar Di BEI Tahun 2017-2021)&quot;,&quot;author&quot;:[{&quot;family&quot;:&quot;Sari&quot;,&quot;given&quot;:&quot;Kurnia Ratna&quot;,&quot;parse-names&quot;:false,&quot;dropping-particle&quot;:&quot;&quot;,&quot;non-dropping-particle&quot;:&quot;&quot;},{&quot;family&quot;:&quot;Iswanaji&quot;,&quot;given&quot;:&quot;Chaidir&quot;,&quot;parse-names&quot;:false,&quot;dropping-particle&quot;:&quot;&quot;,&quot;non-dropping-particle&quot;:&quot;&quot;},{&quot;family&quot;:&quot;Nugraheni&quot;,&quot;given&quot;:&quot;Agustina Prativi&quot;,&quot;parse-names&quot;:false,&quot;dropping-particle&quot;:&quot;&quot;,&quot;non-dropping-particle&quot;:&quot;&quot;}],&quot;container-title&quot;:&quot;Applied Research in Management and Business&quot;,&quot;ISSN&quot;:&quot;2808-1579&quot;,&quot;issued&quot;:{&quot;date-parts&quot;:[[2023]]},&quot;page&quot;:&quot;13-24&quot;,&quot;issue&quot;:&quot;1&quot;,&quot;volume&quot;:&quot;3&quot;,&quot;container-title-short&quot;:&quot;&quot;},&quot;isTemporary&quot;:false,&quot;suppress-author&quot;:false,&quot;composite&quot;:false,&quot;author-only&quot;:false}]},{&quot;citationID&quot;:&quot;MENDELEY_CITATION_afc891d6-8288-4129-ab8f-87760b74c50a&quot;,&quot;properties&quot;:{&quot;noteIndex&quot;:0},&quot;isEdited&quot;:false,&quot;manualOverride&quot;:{&quot;isManuallyOverridden&quot;:true,&quot;citeprocText&quot;:&quot;(Anggriantari &amp;#38; Purwantini, 2020b; Isnaini &amp;#38; Wahyuningtyas, 2022a; Nursari &amp;#38; Nazir, 2023a; Wulandari &amp;#38; Dirman, 2025)&quot;,&quot;manualOverrideText&quot;:&quot;(Anggriantari &amp; Purwantini, 2020; Isnaini &amp; Wahyuningtyas, 2022; Nursari &amp; Nazir, 2023; Wulandari &amp; Dirman, 2025)&quot;},&quot;citationTag&quot;:&quot;MENDELEY_CITATION_v3_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&quot;,&quot;citationItems&quot;:[{&quot;id&quot;:&quot;9982f2a5-0d28-38f3-afd1-ca68eb530747&quot;,&quot;itemData&quot;:{&quot;type&quot;:&quot;paper-conference&quot;,&quot;id&quot;:&quot;9982f2a5-0d28-38f3-afd1-ca68eb530747&quot;,&quot;title&quot;:&quot;Pengaruh Profitabilitas, Capital Intensity, Inventory Intensity, Dan Leverage Pada Penghindaran Pajak&quot;,&quot;author&quot;:[{&quot;family&quot;:&quot;Anggriantari&quot;,&quot;given&quot;:&quot;Cici Dwi&quot;,&quot;parse-names&quot;:false,&quot;dropping-particle&quot;:&quot;&quot;,&quot;non-dropping-particle&quot;:&quot;&quot;},{&quot;family&quot;:&quot;Purwantini&quot;,&quot;given&quot;:&quot;Anissa Hakim&quot;,&quot;parse-names&quot;:false,&quot;dropping-particle&quot;:&quot;&quot;,&quot;non-dropping-particle&quot;:&quot;&quot;}],&quot;container-title&quot;:&quot;UMMagelang Conference Series&quot;,&quot;ISBN&quot;:&quot;2828-0725&quot;,&quot;issued&quot;:{&quot;date-parts&quot;:[[2020]]},&quot;page&quot;:&quot;137-153&quot;,&quot;container-title-short&quot;:&quot;&quot;},&quot;isTemporary&quot;:false},{&quot;id&quot;:&quot;851ef335-cc3a-34fa-8f84-29f2ced2fc5b&quot;,&quot;itemData&quot;:{&quot;type&quot;:&quot;article-journal&quot;,&quot;id&quot;:&quot;851ef335-cc3a-34fa-8f84-29f2ced2fc5b&quot;,&quot;title&quot;:&quot;Pengaruh Profitabilitas, Leverage, Capital Intensity, dan Inventory Intensity Terhadap Tax Avoidance pada Perusahaan Manufaktur Sektor Industri Barang Konsumsi yang Terdaftar di BEI Tahun 2018-2020&quot;,&quot;author&quot;:[{&quot;family&quot;:&quot;Nursari&quot;,&quot;given&quot;:&quot;Dwi Martia&quot;,&quot;parse-names&quot;:false,&quot;dropping-particle&quot;:&quot;&quot;,&quot;non-dropping-particle&quot;:&quot;&quot;},{&quot;family&quot;:&quot;Nazir&quot;,&quot;given&quot;:&quot;Nazmel&quot;,&quot;parse-names&quot;:false,&quot;dropping-particle&quot;:&quot;&quot;,&quot;non-dropping-particle&quot;:&quot;&quot;}],&quot;container-title&quot;:&quot;Jurnal Ekonomi Trisakti&quot;,&quot;ISSN&quot;:&quot;2339-0840&quot;,&quot;issued&quot;:{&quot;date-parts&quot;:[[2023]]},&quot;page&quot;:&quot;1889-1898&quot;,&quot;issue&quot;:&quot;1&quot;,&quot;volume&quot;:&quot;3&quot;,&quot;container-title-short&quot;:&quot;&quot;},&quot;isTemporary&quot;:false},{&quot;id&quot;:&quot;6bfb9f04-0693-3794-9842-858f16907334&quot;,&quot;itemData&quot;:{&quot;type&quot;:&quot;article-journal&quot;,&quot;id&quot;:&quot;6bfb9f04-0693-3794-9842-858f16907334&quot;,&quot;title&quot;:&quot;Identifikasi leverage, sales growth, profitabilitas, capital intensity, dan ukuran perusahaan terhadap penghindaran pajak&quot;,&quot;author&quot;:[{&quot;family&quot;:&quot;Isnaini&quot;,&quot;given&quot;:&quot;Ainun Maidhatul&quot;,&quot;parse-names&quot;:false,&quot;dropping-particle&quot;:&quot;&quot;,&quot;non-dropping-particle&quot;:&quot;&quot;},{&quot;family&quot;:&quot;Wahyuningtyas&quot;,&quot;given&quot;:&quot;Endah Tri&quot;,&quot;parse-names&quot;:false,&quot;dropping-particle&quot;:&quot;&quot;,&quot;non-dropping-particle&quot;:&quot;&quot;}],&quot;container-title&quot;:&quot;Jurnal Akuntansi AKUNESA&quot;,&quot;ISSN&quot;:&quot;2686-438X&quot;,&quot;issued&quot;:{&quot;date-parts&quot;:[[2022]]},&quot;page&quot;:&quot;1-9&quot;,&quot;issue&quot;:&quot;3&quot;,&quot;volume&quot;:&quot;10&quot;,&quot;container-title-short&quot;:&quot;&quot;},&quot;isTemporary&quot;:false},{&quot;id&quot;:&quot;e7260943-64c2-374c-bf3b-3ff60e1f84ac&quot;,&quot;itemData&quot;:{&quot;type&quot;:&quot;article-journal&quot;,&quot;id&quot;:&quot;e7260943-64c2-374c-bf3b-3ff60e1f84ac&quot;,&quot;title&quot;:&quot;Pengaruh Corporate Social Responsibility, Leverage, Capital Intensity, dan Inventory Intensity Terhadap Penghindaran Pajak&quot;,&quot;author&quot;:[{&quot;family&quot;:&quot;Wulandari &amp; Dirman&quot;,&quot;given&quot;:&quot;&quot;,&quot;parse-names&quot;:false,&quot;dropping-particle&quot;:&quot;&quot;,&quot;non-dropping-particle&quot;:&quot;&quot;}],&quot;container-title&quot;:&quot;JUEB: Jurnal Ekonomi dan Bisnis&quot;,&quot;DOI&quot;:&quot;https://doi.org/10.57218/jueb.v4i1.1366&quot;,&quot;issued&quot;:{&quot;date-parts&quot;:[[2025]]},&quot;volume&quot;:&quot;Vol. 4. No.1&quot;,&quot;container-title-short&quot;:&quot;&quot;},&quot;isTemporary&quot;:false}]},{&quot;citationID&quot;:&quot;MENDELEY_CITATION_ac9710cf-77bd-45c9-8337-42df2108236e&quot;,&quot;properties&quot;:{&quot;noteIndex&quot;:0},&quot;isEdited&quot;:false,&quot;manualOverride&quot;:{&quot;citeprocText&quot;:&quot;(Anggriantari &amp;#38; Purwantini, 2020a; Jati, 2019; Nursari &amp;#38; Nazir, 2023a; Salsabila et al., 2024a)&quot;,&quot;isManuallyOverridden&quot;:true,&quot;manualOverrideText&quot;:&quot;(Anggriantari &amp; Purwantini, 2020; Jati, 2019; Nursari &amp; Nazir, 2023; Salsabila at al., 2024)&quot;},&quot;citationTag&quot;:&quot;MENDELEY_CITATION_v3_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mF1dGhvciI6W3siZmFtaWx5IjoiTnVyc2FyaSIsImdpdmVuIjoiRHdpIE1hcnRpYSIsInBhcnNlLW5hbWVzIjpmYWxzZSwiZHJvcHBpbmctcGFydGljbGUiOiIiLCJub24tZHJvcHBpbmctcGFydGljbGUiOiIifSx7ImZhbWlseSI6Ik5hemlyIiwiZ2l2ZW4iOiJOYXptZWwiLCJwYXJzZS1uYW1lcyI6ZmFsc2UsImRyb3BwaW5nLXBhcnRpY2xlIjoiIiwibm9uLWRyb3BwaW5nLXBhcnRpY2xlIjoiIn1dLCJjb250YWluZXItdGl0bGUiOiJKdXJuYWwgRWtvbm9taSBUcmlzYWt0aSIsIklTU04iOiIyMzM5LTA4NDAiLCJpc3N1ZWQiOnsiZGF0ZS1wYXJ0cyI6W1syMDIzXV19LCJwYWdlIjoiMTg4OS0xODk4IiwiaXNzdWUiOiIxIiwidm9sdW1lIjoiMy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V19&quot;,&quot;citationItems&quot;:[{&quot;id&quot;:&quot;efe2c749-0880-55e5-a045-6baeeba6de0e&quot;,&quot;itemData&quot;:{&quot;ISBN&quot;:&quot;2828-0725&quot;,&quot;author&quot;:[{&quot;dropping-particle&quot;:&quot;&quot;,&quot;family&quot;:&quot;Anggriantari&quot;,&quot;given&quot;:&quot;Cici Dwi&quot;,&quot;non-dropping-particle&quot;:&quot;&quot;,&quot;parse-names&quot;:false,&quot;suffix&quot;:&quot;&quot;},{&quot;dropping-particle&quot;:&quot;&quot;,&quot;family&quot;:&quot;Purwantini&quot;,&quot;given&quot;:&quot;Anissa Hakim&quot;,&quot;non-dropping-particle&quot;:&quot;&quot;,&quot;parse-names&quot;:false,&quot;suffix&quot;:&quot;&quot;}],&quot;container-title&quot;:&quot;UMMagelang Conference Series&quot;,&quot;id&quot;:&quot;efe2c749-0880-55e5-a045-6baeeba6de0e&quot;,&quot;issued&quot;:{&quot;date-parts&quot;:[[&quot;2020&quot;]]},&quot;page&quot;:&quot;137-153&quot;,&quot;title&quot;:&quot;Pengaruh Profitabilitas, Capital Intensity, Inventory Intensity, Dan Leverage Pada Penghindaran Pajak&quot;,&quot;type&quot;:&quot;paper-conference&quot;,&quot;container-title-short&quot;:&quot;&quot;},&quot;uris&quot;:[&quot;http://www.mendeley.com/documents/?uuid=9982f2a5-0d28-38f3-afd1-ca68eb530747&quot;],&quot;isTemporary&quot;:false,&quot;legacyDesktopId&quot;:&quot;9982f2a5-0d28-38f3-afd1-ca68eb530747&quot;},{&quot;id&quot;:&quot;851ef335-cc3a-34fa-8f84-29f2ced2fc5b&quot;,&quot;itemData&quot;:{&quot;type&quot;:&quot;article-journal&quot;,&quot;id&quot;:&quot;851ef335-cc3a-34fa-8f84-29f2ced2fc5b&quot;,&quot;title&quot;:&quot;Pengaruh Profitabilitas, Leverage, Capital Intensity, dan Inventory Intensity Terhadap Tax Avoidance pada Perusahaan Manufaktur Sektor Industri Barang Konsumsi yang Terdaftar di BEI Tahun 2018-2020&quot;,&quot;author&quot;:[{&quot;family&quot;:&quot;Nursari&quot;,&quot;given&quot;:&quot;Dwi Martia&quot;,&quot;parse-names&quot;:false,&quot;dropping-particle&quot;:&quot;&quot;,&quot;non-dropping-particle&quot;:&quot;&quot;},{&quot;family&quot;:&quot;Nazir&quot;,&quot;given&quot;:&quot;Nazmel&quot;,&quot;parse-names&quot;:false,&quot;dropping-particle&quot;:&quot;&quot;,&quot;non-dropping-particle&quot;:&quot;&quot;}],&quot;container-title&quot;:&quot;Jurnal Ekonomi Trisakti&quot;,&quot;ISSN&quot;:&quot;2339-0840&quot;,&quot;issued&quot;:{&quot;date-parts&quot;:[[2023]]},&quot;page&quot;:&quot;1889-1898&quot;,&quot;issue&quot;:&quot;1&quot;,&quot;volume&quot;:&quot;3&quot;,&quot;container-title-short&quot;:&quot;&quot;},&quot;isTemporary&quot;:false},{&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id&quot;:&quot;b5de7ccd-9718-3e4e-9ff1-ef1d5b9d554a&quot;,&quot;itemData&quot;:{&quot;type&quot;:&quot;article-journal&quot;,&quot;id&quot;:&quot;b5de7ccd-9718-3e4e-9ff1-ef1d5b9d554a&quot;,&quot;title&quot;:&quot;Pengaruh Profitabilitas, Capital Intensity, dan Inventory Intensity pada Penghindaran Pajak Ida Ayu Intan Dwiyanti&quot;,&quot;author&quot;:[{&quot;family&quot;:&quot;Jati&quot;,&quot;given&quot;:&quot;I Ketut&quot;,&quot;parse-names&quot;:false,&quot;dropping-particle&quot;:&quot;&quot;,&quot;non-dropping-particle&quot;:&quot;&quot;}],&quot;container-title&quot;:&quot;E-Jurnal Akuntansi Universitas Udayana&quot;,&quot;DOI&quot;:&quot;DOI:https://doi.org/10.24843/EJA.2019.v27.i03.p24&quot;,&quot;ISSN&quot;:&quot;ISSN:2302-8556&quot;,&quot;issued&quot;:{&quot;date-parts&quot;:[[2019,6]]},&quot;page&quot;:&quot;2293-2321&quot;,&quot;abstract&quot;:&quot;Penelitian ini bertujuan untuk mengetahui pengaruh profitabilitas, capital intensity, dan inventory intensity pada penghindaran pajak. Penelitian ini dilakukan pada perusahaan manufaktur yang terdaftar di Bursa Efek Indonesia periode 2015-2017 dengan populasi sebanyak 150 perusahaan. Penentuan sampel pada penelitian ini adalah dengan metode non probabilaty sampling dan dengan teknik purposive sampling, sehingga diperoleh sampel penelitian sebanyak 63 perusahaan. Teknik analisis data yang digunakan dalam penelitian ini adalah analisis regresi linear berganda. Berdasarkan hasil analisis regresi linear berganda yang menunjukkan bahwa seluruh variabel bebas pada penelitian ini, yaitu profitabilitas, capital intensity, dan inventory intensity berpengaruh positif pada penghindaran pajak.&quot;,&quot;container-title-short&quot;:&quot;&quot;},&quot;isTemporary&quot;:false}]},{&quot;citationID&quot;:&quot;MENDELEY_CITATION_e77e672e-1e7f-44fe-8a3c-5219462de496&quot;,&quot;properties&quot;:{&quot;noteIndex&quot;:0},&quot;isEdited&quot;:false,&quot;manualOverride&quot;:{&quot;isManuallyOverridden&quot;:true,&quot;citeprocText&quot;:&quot;(Anindyka et al., 2018; Niandari &amp;#38; Novelia, 2022)&quot;,&quot;manualOverrideText&quot;:&quot;(Anindyka at al., 2018; Niandari &amp; Novelia, 2022)&quot;},&quot;citationTag&quot;:&quot;MENDELEY_CITATION_v3_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&quot;,&quot;citationItems&quot;:[{&quot;id&quot;:&quot;a18ad388-da12-342a-95ce-4f8cbe0c2994&quot;,&quot;itemData&quot;:{&quot;type&quot;:&quot;article-journal&quot;,&quot;id&quot;:&quot;a18ad388-da12-342a-95ce-4f8cbe0c2994&quot;,&quot;title&quot;:&quot;Pengaruh Leverage (Dar), Capital Intensity Dan Inventory Intensity Terhadap Tax Avoidance (Studi Pada Perusahaan Makanan Dan Minuan Di Bursa Efek Indonesia (Bei) Tahun 2011-2015)&quot;,&quot;author&quot;:[{&quot;family&quot;:&quot;Anindyka&quot;,&quot;given&quot;:&quot;Dimas&quot;,&quot;parse-names&quot;:false,&quot;dropping-particle&quot;:&quot;&quot;,&quot;non-dropping-particle&quot;:&quot;&quot;},{&quot;family&quot;:&quot;Pratomo&quot;,&quot;given&quot;:&quot;Dudi&quot;,&quot;parse-names&quot;:false,&quot;dropping-particle&quot;:&quot;&quot;,&quot;non-dropping-particle&quot;:&quot;&quot;},{&quot;family&quot;:&quot;Kurnia&quot;,&quot;given&quot;:&quot;Kurnia&quot;,&quot;parse-names&quot;:false,&quot;dropping-particle&quot;:&quot;&quot;,&quot;non-dropping-particle&quot;:&quot;&quot;}],&quot;container-title&quot;:&quot;eProceedings of Management&quot;,&quot;ISSN&quot;:&quot;2355-9357&quot;,&quot;issued&quot;:{&quot;date-parts&quot;:[[2018]]},&quot;abstract&quot;:&quot;Pajak merupakan salah satu faktor pengurang pendapatan. Tujuan perusahaan adalah memaksimalkan laba \nyang di peroleh perusahaan. Perbedaan kepentingan tersebut menimbulkan upaya meminimalisasi pajak yang \ndisebut tax avoidance. Tax Avoidance adalah upaya wajib pajak untuk dapat meminimalkan beban pajak tanpa \nmelanggar undang-undang.\n Penelitian ini bertujuan untuk menganalisis dan menguji pengaruh dari Leverage (DAR), Capital Intensity, dan \nInventory Intensity terhadap Tax Avoidance pada perusahaan makanan dan minuman yang terdaftar di Bursa Efek \nIndonesia (BEI) tahun 2011-2015.\n Populasi dalam penelitian ini adalah perusahaan makanan dan minuman yang terdaftar di Bursa Efek Indonesia \n(BEI) tahun 2011-2015. Teknik pengambilan sampel yang digunakan yaitu purposive sampling dan diperoleh \nsembilan perusahaan makanan dan minuman dengan periode pengamatan selama lima tahun sehingga didapat 45 \nunit sampel dalam penelitian ini. Metode analisis data dalam penelitian ini adalah analisis regresi data panel. \n Berdasarkan hasil penelitian ini diperoleh hasil bawah variabel leverage (DAR), capital intensity, dan inventory \nintensity dapat menjelaskan atau mempengaruhi variabel dependen tax avoidance sebesar 52,1%, sedangkan \nsisanya sebesar 47,9% dipengaruhi oleh variabal lain diluar penelitian.\n Hasil penelitian menunjukan bahwa leverage (DAR), capital intensity, dan inventory intensity secara simultan \nberpengaruh signifikansi terhadap tax avoidance. Secara parsial, leverage tidak berpengaruh terhadap tax \navoidance, capital intensity berpengaruh positif terhadap tax avoidance, dan inventory intensity berpengaruh \nnegatif terhadap tax avoidance.&quot;,&quot;volume&quot;:&quot;5&quot;,&quot;container-title-short&quot;:&quot;&quot;},&quot;isTemporary&quot;:false},{&quot;id&quot;:&quot;61342dee-c22f-3b66-9e9c-59930e65f85c&quot;,&quot;itemData&quot;:{&quot;type&quot;:&quot;article-journal&quot;,&quot;id&quot;:&quot;61342dee-c22f-3b66-9e9c-59930e65f85c&quot;,&quot;title&quot;:&quot;Profitabilitas, leverage, inventory intensity ratio dan praktik penghindaran pajak&quot;,&quot;author&quot;:[{&quot;family&quot;:&quot;Niandari&quot;,&quot;given&quot;:&quot;Nanik&quot;,&quot;parse-names&quot;:false,&quot;dropping-particle&quot;:&quot;&quot;,&quot;non-dropping-particle&quot;:&quot;&quot;},{&quot;family&quot;:&quot;Novelia&quot;,&quot;given&quot;:&quot;Fransiska&quot;,&quot;parse-names&quot;:false,&quot;dropping-particle&quot;:&quot;&quot;,&quot;non-dropping-particle&quot;:&quot;&quot;}],&quot;container-title&quot;:&quot;Owner: Riset dan Jurnal Akuntansi&quot;,&quot;ISSN&quot;:&quot;2548-9224&quot;,&quot;issued&quot;:{&quot;date-parts&quot;:[[2022]]},&quot;page&quot;:&quot;2304-2314&quot;,&quot;issue&quot;:&quot;3&quot;,&quot;volume&quot;:&quot;6&quot;,&quot;container-title-short&quot;:&quot;&quot;},&quot;isTemporary&quot;:false}]},{&quot;citationID&quot;:&quot;MENDELEY_CITATION_0e3f622e-0058-4afe-9273-768b1d6f9b34&quot;,&quot;properties&quot;:{&quot;noteIndex&quot;:0},&quot;isEdited&quot;:false,&quot;manualOverride&quot;:{&quot;isManuallyOverridden&quot;:true,&quot;citeprocText&quot;:&quot;(Cesyarina &amp;#38; Sumantri, 2024; Kurniadi, 2021; Kurniawan &amp;#38; Triyono, 2024b; Sari et al., 2023a; Wulandari &amp;#38; Dirman, 2025)&quot;,&quot;manualOverrideText&quot;:&quot;(Cesyarina &amp; Sumantri, 2024; Kurniadi, 2021; Kurniawan &amp; Triyono, 2024; Sari at al., 2023; Wulandari &amp; Dirman, 2025)&quot;},&quot;citationTag&quot;:&quot;MENDELEY_CITATION_v3_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&quot;,&quot;citationItems&quot;:[{&quot;id&quot;:&quot;3702e52a-8a14-3bd4-863a-82904ed6a1fa&quot;,&quot;itemData&quot;:{&quot;type&quot;:&quot;article-journal&quot;,&quot;id&quot;:&quot;3702e52a-8a14-3bd4-863a-82904ed6a1fa&quot;,&quot;title&quot;:&quot;Pengaruh Capital Intensity, Inventory Intensity, dan Manajemen Laba Terhadap Tax Avoidance : Studi Empiris pada Perusahaan Sektor Energi yang Terdaftar di Bursa Efek Indonesia&quot;,&quot;author&quot;:[{&quot;family&quot;:&quot;Cesyarina&quot;,&quot;given&quot;:&quot;&quot;,&quot;parse-names&quot;:false,&quot;dropping-particle&quot;:&quot;&quot;,&quot;non-dropping-particle&quot;:&quot;&quot;},{&quot;family&quot;:&quot;Sumantri&quot;,&quot;given&quot;:&quot;Indra Iman&quot;,&quot;parse-names&quot;:false,&quot;dropping-particle&quot;:&quot;&quot;,&quot;non-dropping-particle&quot;:&quot;&quot;}],&quot;container-title&quot;:&quot;Indonesian Jurnal of Management and Accounting (IJMA)&quot;,&quot;accessed&quot;:{&quot;date-parts&quot;:[[2025,10,20]]},&quot;issued&quot;:{&quot;date-parts&quot;:[[2024]]},&quot;page&quot;:&quot;517-527&quot;,&quot;abstract&quot;:&quot;Penelitian ini bertujuan untuk menguji dan membuktikan secara empiris Pengaruh Capital Intensity, Inventory Intensity dan Manajemen Laba terhadap Tax Avoidance. Penelitian ini menggunakan pendekatan kuantitatif serta data yang digunakan adalah data sekunder berupa laporan keuangan dan laporan tahunan. Populasi dalam penelitian ini adalah perusahaan energi yang terdaftar di Bursa Efek Indonesia periode 2018 hingga 2022. Penentuan sampel pada penelitian ini menggunakan teknik purpose sampling, sehingga diperoleh sampel penelitian sebanyak 28 perusahaan dan di dapat 140 data observasi selama 5 tahun. Teknik analisis data yang digunakan dalam penelitian ini adalah regresi data panel dengan beberapa pengujian diantaranya uji statistik deskriptif, uji model data panel, uji asumsi klasik, uji regresi data panel, uji koefisien determinasi (R2), analisis regresi liniar berganda, uji F (uji simultan), uji t (uji parsial) dengan bantuan software oleh data statistic Eviews 10. Berdasarkan hasil hipotesis, ditunjukkan bahwa capital intensity, inventory intensity, dan manajemen laba secara simultan memiliki pengaruh terhadap tax avoidance. Secara parsial, hanya capital intensity yang memiliki pengaruh terhadap tax avoidance, sedangkan inventory intensity dan manajemen laba tidak memiliki pengaruh terhadap tax avoidance.&quot;,&quot;issue&quot;:&quot;2&quot;,&quot;volume&quot;:&quot;5&quot;,&quot;container-title-short&quot;:&quot;&quot;},&quot;isTemporary&quot;:false},{&quot;id&quot;:&quot;dbeb65bb-789e-37b4-94aa-c383ce4bcf22&quot;,&quot;itemData&quot;:{&quot;type&quot;:&quot;article-journal&quot;,&quot;id&quot;:&quot;dbeb65bb-789e-37b4-94aa-c383ce4bcf22&quot;,&quot;title&quot;:&quot;Pengaruh Leverage, Capital Intensity, Dan Inventory Intensity Terhadap Tax Avoidance:(Studi Pada Industri Barang Konsumsi Yang Terdaftar Di BEI Tahun 2017-2021)&quot;,&quot;author&quot;:[{&quot;family&quot;:&quot;Sari&quot;,&quot;given&quot;:&quot;Kurnia Ratna&quot;,&quot;parse-names&quot;:false,&quot;dropping-particle&quot;:&quot;&quot;,&quot;non-dropping-particle&quot;:&quot;&quot;},{&quot;family&quot;:&quot;Iswanaji&quot;,&quot;given&quot;:&quot;Chaidir&quot;,&quot;parse-names&quot;:false,&quot;dropping-particle&quot;:&quot;&quot;,&quot;non-dropping-particle&quot;:&quot;&quot;},{&quot;family&quot;:&quot;Nugraheni&quot;,&quot;given&quot;:&quot;Agustina Prativi&quot;,&quot;parse-names&quot;:false,&quot;dropping-particle&quot;:&quot;&quot;,&quot;non-dropping-particle&quot;:&quot;&quot;}],&quot;container-title&quot;:&quot;Applied Research in Management and Business&quot;,&quot;ISSN&quot;:&quot;2808-1579&quot;,&quot;issued&quot;:{&quot;date-parts&quot;:[[2023]]},&quot;page&quot;:&quot;13-24&quot;,&quot;issue&quot;:&quot;1&quot;,&quot;volume&quot;:&quot;3&quot;,&quot;container-title-short&quot;:&quot;&quot;},&quot;isTemporary&quot;:false},{&quot;id&quot;:&quot;28e94171-7231-3a67-8895-4e57acbd5be3&quot;,&quot;itemData&quot;:{&quot;type&quot;:&quot;article-journal&quot;,&quot;id&quot;:&quot;28e94171-7231-3a67-8895-4e57acbd5be3&quot;,&quot;title&quot;:&quot;Pengaruh Corporate Social Responsibility, Leverage, Profitabilitas, Capital Intensity, dan Inventory Intensity, Terhadap Penghindaran Pajak&quot;,&quot;author&quot;:[{&quot;family&quot;:&quot;Kurniawan&quot;,&quot;given&quot;:&quot;Faris Dhana&quot;,&quot;parse-names&quot;:false,&quot;dropping-particle&quot;:&quot;&quot;,&quot;non-dropping-particle&quot;:&quot;&quot;},{&quot;family&quot;:&quot;Triyono&quot;,&quot;given&quot;:&quot;Triyono&quot;,&quot;parse-names&quot;:false,&quot;dropping-particle&quot;:&quot;&quot;,&quot;non-dropping-particle&quot;:&quot;&quot;}],&quot;container-title&quot;:&quot;Economics and Digital Business Review&quot;,&quot;ISSN&quot;:&quot;2774-2563&quot;,&quot;issued&quot;:{&quot;date-parts&quot;:[[2024]]},&quot;page&quot;:&quot;347-358&quot;,&quot;issue&quot;:&quot;1&quot;,&quot;volume&quot;:&quot;5&quot;,&quot;container-title-short&quot;:&quot;&quot;},&quot;isTemporary&quot;:false},{&quot;id&quot;:&quot;bd67535b-c741-3075-81f6-8b305d77f3f2&quot;,&quot;itemData&quot;:{&quot;type&quot;:&quot;article-journal&quot;,&quot;id&quot;:&quot;bd67535b-c741-3075-81f6-8b305d77f3f2&quot;,&quot;title&quot;:&quot;Bukti Empiris Pengaruh Capital Intensity, Leverage, Dan Audit Quality Terhadap Tax Avoidance Pada Perusahaan Sektor Pertambangan Di Bursa Efek Indonesia Tahun 2017-2019&quot;,&quot;author&quot;:[{&quot;family&quot;:&quot;Kurniadi&quot;,&quot;given&quot;:&quot;Ahmad&quot;,&quot;parse-names&quot;:false,&quot;dropping-particle&quot;:&quot;&quot;,&quot;non-dropping-particle&quot;:&quot;&quot;}],&quot;container-title&quot;:&quot;Jurnal KIAFE&quot;,&quot;issued&quot;:{&quot;date-parts&quot;:[[2021]]},&quot;abstract&quot;:&quot;Tujuan dari penelitian ini adalah untuk mengetahui bukti empiris pengaruh capital intensity, leverage, dan audit quality terhadap tax avoidance pada Perusahaan Sektor Pertambangan di Bursa Efek Indonesia tahun 2017-2019. Metode yang digunakan dalam pemilihan sampel adalah purposive sampling dan diperoleh 48 sampel dari 16 perusahaan yang telah memenuhi kriteria sampel. Metode analisis yang digunakan dalam penelitian ini adalah analisis regresi linear berganda dengan bantuan SPSS 25.\nHasil penelitian ini menunjukan bahwa: (1) capital intensity berpengaruh terhadap tax avoidance pada perusahaan sektor pertambangan di Bursa Efek Indonesia tahun 2017-2019: (2) leverage tidak berpengaruh terhadap tax avoidance pada\nperusahaan sektor pertambangan di Bursa Efek Indonesia tahun 2017-2019; (3) audit quality tidak berpengaruh terhadap tax avoidance pada perusahaan sektor pertambangan di Bursa Efek Indonesia tahun 2017-2019.&quot;,&quot;volume&quot;:&quot;Vol 10, No 4&quot;,&quot;container-title-short&quot;:&quot;&quot;},&quot;isTemporary&quot;:false},{&quot;id&quot;:&quot;e7260943-64c2-374c-bf3b-3ff60e1f84ac&quot;,&quot;itemData&quot;:{&quot;type&quot;:&quot;article-journal&quot;,&quot;id&quot;:&quot;e7260943-64c2-374c-bf3b-3ff60e1f84ac&quot;,&quot;title&quot;:&quot;Pengaruh Corporate Social Responsibility, Leverage, Capital Intensity, dan Inventory Intensity Terhadap Penghindaran Pajak&quot;,&quot;author&quot;:[{&quot;family&quot;:&quot;Wulandari &amp; Dirman&quot;,&quot;given&quot;:&quot;&quot;,&quot;parse-names&quot;:false,&quot;dropping-particle&quot;:&quot;&quot;,&quot;non-dropping-particle&quot;:&quot;&quot;}],&quot;container-title&quot;:&quot;JUEB: Jurnal Ekonomi dan Bisnis&quot;,&quot;DOI&quot;:&quot;https://doi.org/10.57218/jueb.v4i1.1366&quot;,&quot;issued&quot;:{&quot;date-parts&quot;:[[2025]]},&quot;volume&quot;:&quot;Vol. 4. No.1&quot;,&quot;container-title-short&quot;:&quot;&quot;},&quot;isTemporary&quot;:false}]},{&quot;citationID&quot;:&quot;MENDELEY_CITATION_5b6ed23b-a982-4791-9b5a-b6c8518053bf&quot;,&quot;properties&quot;:{&quot;noteIndex&quot;:0},&quot;isEdited&quot;:false,&quot;manualOverride&quot;:{&quot;isManuallyOverridden&quot;:true,&quot;citeprocText&quot;:&quot;(Nursari &amp;#38; Nazir, 2023a; Salsabila et al., 2024a; Sari et al., 2023a; Wulandari &amp;#38; Dirman, 2025)&quot;,&quot;manualOverrideText&quot;:&quot;(Nursari &amp; Nazir, 2023; Salsabila at al., 2024; Sari at al., 2023; Wulandari &amp; Dirman, 2025)&quot;},&quot;citationTag&quot;:&quot;MENDELEY_CITATION_v3_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&quot;,&quot;citationItems&quot;:[{&quot;id&quot;:&quot;dbeb65bb-789e-37b4-94aa-c383ce4bcf22&quot;,&quot;itemData&quot;:{&quot;type&quot;:&quot;article-journal&quot;,&quot;id&quot;:&quot;dbeb65bb-789e-37b4-94aa-c383ce4bcf22&quot;,&quot;title&quot;:&quot;Pengaruh Leverage, Capital Intensity, Dan Inventory Intensity Terhadap Tax Avoidance:(Studi Pada Industri Barang Konsumsi Yang Terdaftar Di BEI Tahun 2017-2021)&quot;,&quot;author&quot;:[{&quot;family&quot;:&quot;Sari&quot;,&quot;given&quot;:&quot;Kurnia Ratna&quot;,&quot;parse-names&quot;:false,&quot;dropping-particle&quot;:&quot;&quot;,&quot;non-dropping-particle&quot;:&quot;&quot;},{&quot;family&quot;:&quot;Iswanaji&quot;,&quot;given&quot;:&quot;Chaidir&quot;,&quot;parse-names&quot;:false,&quot;dropping-particle&quot;:&quot;&quot;,&quot;non-dropping-particle&quot;:&quot;&quot;},{&quot;family&quot;:&quot;Nugraheni&quot;,&quot;given&quot;:&quot;Agustina Prativi&quot;,&quot;parse-names&quot;:false,&quot;dropping-particle&quot;:&quot;&quot;,&quot;non-dropping-particle&quot;:&quot;&quot;}],&quot;container-title&quot;:&quot;Applied Research in Management and Business&quot;,&quot;ISSN&quot;:&quot;2808-1579&quot;,&quot;issued&quot;:{&quot;date-parts&quot;:[[2023]]},&quot;page&quot;:&quot;13-24&quot;,&quot;issue&quot;:&quot;1&quot;,&quot;volume&quot;:&quot;3&quot;,&quot;container-title-short&quot;:&quot;&quot;},&quot;isTemporary&quot;:false},{&quot;id&quot;:&quot;851ef335-cc3a-34fa-8f84-29f2ced2fc5b&quot;,&quot;itemData&quot;:{&quot;type&quot;:&quot;article-journal&quot;,&quot;id&quot;:&quot;851ef335-cc3a-34fa-8f84-29f2ced2fc5b&quot;,&quot;title&quot;:&quot;Pengaruh Profitabilitas, Leverage, Capital Intensity, dan Inventory Intensity Terhadap Tax Avoidance pada Perusahaan Manufaktur Sektor Industri Barang Konsumsi yang Terdaftar di BEI Tahun 2018-2020&quot;,&quot;author&quot;:[{&quot;family&quot;:&quot;Nursari&quot;,&quot;given&quot;:&quot;Dwi Martia&quot;,&quot;parse-names&quot;:false,&quot;dropping-particle&quot;:&quot;&quot;,&quot;non-dropping-particle&quot;:&quot;&quot;},{&quot;family&quot;:&quot;Nazir&quot;,&quot;given&quot;:&quot;Nazmel&quot;,&quot;parse-names&quot;:false,&quot;dropping-particle&quot;:&quot;&quot;,&quot;non-dropping-particle&quot;:&quot;&quot;}],&quot;container-title&quot;:&quot;Jurnal Ekonomi Trisakti&quot;,&quot;ISSN&quot;:&quot;2339-0840&quot;,&quot;issued&quot;:{&quot;date-parts&quot;:[[2023]]},&quot;page&quot;:&quot;1889-1898&quot;,&quot;issue&quot;:&quot;1&quot;,&quot;volume&quot;:&quot;3&quot;,&quot;container-title-short&quot;:&quot;&quot;},&quot;isTemporary&quot;:false},{&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id&quot;:&quot;e7260943-64c2-374c-bf3b-3ff60e1f84ac&quot;,&quot;itemData&quot;:{&quot;type&quot;:&quot;article-journal&quot;,&quot;id&quot;:&quot;e7260943-64c2-374c-bf3b-3ff60e1f84ac&quot;,&quot;title&quot;:&quot;Pengaruh Corporate Social Responsibility, Leverage, Capital Intensity, dan Inventory Intensity Terhadap Penghindaran Pajak&quot;,&quot;author&quot;:[{&quot;family&quot;:&quot;Wulandari &amp; Dirman&quot;,&quot;given&quot;:&quot;&quot;,&quot;parse-names&quot;:false,&quot;dropping-particle&quot;:&quot;&quot;,&quot;non-dropping-particle&quot;:&quot;&quot;}],&quot;container-title&quot;:&quot;JUEB: Jurnal Ekonomi dan Bisnis&quot;,&quot;DOI&quot;:&quot;https://doi.org/10.57218/jueb.v4i1.1366&quot;,&quot;issued&quot;:{&quot;date-parts&quot;:[[2025]]},&quot;volume&quot;:&quot;Vol. 4. No.1&quot;,&quot;container-title-short&quot;:&quot;&quot;},&quot;isTemporary&quot;:false}]},{&quot;citationID&quot;:&quot;MENDELEY_CITATION_c866abf1-457b-4c89-93e0-a5fec053c9da&quot;,&quot;properties&quot;:{&quot;noteIndex&quot;:0},&quot;isEdited&quot;:false,&quot;manualOverride&quot;:{&quot;isManuallyOverridden&quot;:true,&quot;citeprocText&quot;:&quot;(Anggriantari &amp;#38; Purwantini, 2020b; Anindyka et al., 2018; Isnaini &amp;#38; Wahyuningtyas, 2022a; Kurniawan &amp;#38; Triyono, 2024a; Niandari &amp;#38; Novelia, 2022)&quot;,&quot;manualOverrideText&quot;:&quot;(Anggriantari &amp; Purwantini, 2020; Anindyka at al., 2018; Isnaini &amp; Wahyuningtyas, 2022; Kurniawan &amp; Triyono, 2024; Niandari &amp; Novelia, 2022)&quot;},&quot;citationTag&quot;:&quot;MENDELEY_CITATION_v3_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&quot;,&quot;citationItems&quot;:[{&quot;id&quot;:&quot;9982f2a5-0d28-38f3-afd1-ca68eb530747&quot;,&quot;itemData&quot;:{&quot;type&quot;:&quot;paper-conference&quot;,&quot;id&quot;:&quot;9982f2a5-0d28-38f3-afd1-ca68eb530747&quot;,&quot;title&quot;:&quot;Pengaruh Profitabilitas, Capital Intensity, Inventory Intensity, Dan Leverage Pada Penghindaran Pajak&quot;,&quot;author&quot;:[{&quot;family&quot;:&quot;Anggriantari&quot;,&quot;given&quot;:&quot;Cici Dwi&quot;,&quot;parse-names&quot;:false,&quot;dropping-particle&quot;:&quot;&quot;,&quot;non-dropping-particle&quot;:&quot;&quot;},{&quot;family&quot;:&quot;Purwantini&quot;,&quot;given&quot;:&quot;Anissa Hakim&quot;,&quot;parse-names&quot;:false,&quot;dropping-particle&quot;:&quot;&quot;,&quot;non-dropping-particle&quot;:&quot;&quot;}],&quot;container-title&quot;:&quot;UMMagelang Conference Series&quot;,&quot;ISBN&quot;:&quot;2828-0725&quot;,&quot;issued&quot;:{&quot;date-parts&quot;:[[2020]]},&quot;page&quot;:&quot;137-153&quot;,&quot;container-title-short&quot;:&quot;&quot;},&quot;isTemporary&quot;:false,&quot;suppress-author&quot;:false,&quot;composite&quot;:false,&quot;author-only&quot;:false},{&quot;id&quot;:&quot;f6875a88-eeb5-3387-b6f8-2ceb0ff63ce5&quot;,&quot;itemData&quot;:{&quot;type&quot;:&quot;article-journal&quot;,&quot;id&quot;:&quot;f6875a88-eeb5-3387-b6f8-2ceb0ff63ce5&quot;,&quot;title&quot;:&quot;Pengaruh Corporate Social Responsibility, Leverage, Profitabilitas, Capital Intensity, dan Inventory Intensity, Terhadap Penghindaran Pajak&quot;,&quot;author&quot;:[{&quot;family&quot;:&quot;Kurniawan&quot;,&quot;given&quot;:&quot;Faris Dhana&quot;,&quot;parse-names&quot;:false,&quot;dropping-particle&quot;:&quot;&quot;,&quot;non-dropping-particle&quot;:&quot;&quot;},{&quot;family&quot;:&quot;Triyono&quot;,&quot;given&quot;:&quot;Triyono&quot;,&quot;parse-names&quot;:false,&quot;dropping-particle&quot;:&quot;&quot;,&quot;non-dropping-particle&quot;:&quot;&quot;}],&quot;container-title&quot;:&quot;Economics and Digital Business Review&quot;,&quot;ISSN&quot;:&quot;2774-2563&quot;,&quot;issued&quot;:{&quot;date-parts&quot;:[[2024]]},&quot;page&quot;:&quot;347-358&quot;,&quot;issue&quot;:&quot;1&quot;,&quot;volume&quot;:&quot;5&quot;,&quot;container-title-short&quot;:&quot;&quot;},&quot;isTemporary&quot;:false},{&quot;id&quot;:&quot;a18ad388-da12-342a-95ce-4f8cbe0c2994&quot;,&quot;itemData&quot;:{&quot;type&quot;:&quot;article-journal&quot;,&quot;id&quot;:&quot;a18ad388-da12-342a-95ce-4f8cbe0c2994&quot;,&quot;title&quot;:&quot;Pengaruh Leverage (Dar), Capital Intensity Dan Inventory Intensity Terhadap Tax Avoidance (Studi Pada Perusahaan Makanan Dan Minuan Di Bursa Efek Indonesia (Bei) Tahun 2011-2015)&quot;,&quot;author&quot;:[{&quot;family&quot;:&quot;Anindyka&quot;,&quot;given&quot;:&quot;Dimas&quot;,&quot;parse-names&quot;:false,&quot;dropping-particle&quot;:&quot;&quot;,&quot;non-dropping-particle&quot;:&quot;&quot;},{&quot;family&quot;:&quot;Pratomo&quot;,&quot;given&quot;:&quot;Dudi&quot;,&quot;parse-names&quot;:false,&quot;dropping-particle&quot;:&quot;&quot;,&quot;non-dropping-particle&quot;:&quot;&quot;},{&quot;family&quot;:&quot;Kurnia&quot;,&quot;given&quot;:&quot;Kurnia&quot;,&quot;parse-names&quot;:false,&quot;dropping-particle&quot;:&quot;&quot;,&quot;non-dropping-particle&quot;:&quot;&quot;}],&quot;container-title&quot;:&quot;eProceedings of Management&quot;,&quot;ISSN&quot;:&quot;2355-9357&quot;,&quot;issued&quot;:{&quot;date-parts&quot;:[[2018]]},&quot;abstract&quot;:&quot;Pajak merupakan salah satu faktor pengurang pendapatan. Tujuan perusahaan adalah memaksimalkan laba \nyang di peroleh perusahaan. Perbedaan kepentingan tersebut menimbulkan upaya meminimalisasi pajak yang \ndisebut tax avoidance. Tax Avoidance adalah upaya wajib pajak untuk dapat meminimalkan beban pajak tanpa \nmelanggar undang-undang.\n Penelitian ini bertujuan untuk menganalisis dan menguji pengaruh dari Leverage (DAR), Capital Intensity, dan \nInventory Intensity terhadap Tax Avoidance pada perusahaan makanan dan minuman yang terdaftar di Bursa Efek \nIndonesia (BEI) tahun 2011-2015.\n Populasi dalam penelitian ini adalah perusahaan makanan dan minuman yang terdaftar di Bursa Efek Indonesia \n(BEI) tahun 2011-2015. Teknik pengambilan sampel yang digunakan yaitu purposive sampling dan diperoleh \nsembilan perusahaan makanan dan minuman dengan periode pengamatan selama lima tahun sehingga didapat 45 \nunit sampel dalam penelitian ini. Metode analisis data dalam penelitian ini adalah analisis regresi data panel. \n Berdasarkan hasil penelitian ini diperoleh hasil bawah variabel leverage (DAR), capital intensity, dan inventory \nintensity dapat menjelaskan atau mempengaruhi variabel dependen tax avoidance sebesar 52,1%, sedangkan \nsisanya sebesar 47,9% dipengaruhi oleh variabal lain diluar penelitian.\n Hasil penelitian menunjukan bahwa leverage (DAR), capital intensity, dan inventory intensity secara simultan \nberpengaruh signifikansi terhadap tax avoidance. Secara parsial, leverage tidak berpengaruh terhadap tax \navoidance, capital intensity berpengaruh positif terhadap tax avoidance, dan inventory intensity berpengaruh \nnegatif terhadap tax avoidance.&quot;,&quot;volume&quot;:&quot;5&quot;,&quot;container-title-short&quot;:&quot;&quot;},&quot;isTemporary&quot;:false},{&quot;id&quot;:&quot;61342dee-c22f-3b66-9e9c-59930e65f85c&quot;,&quot;itemData&quot;:{&quot;type&quot;:&quot;article-journal&quot;,&quot;id&quot;:&quot;61342dee-c22f-3b66-9e9c-59930e65f85c&quot;,&quot;title&quot;:&quot;Profitabilitas, leverage, inventory intensity ratio dan praktik penghindaran pajak&quot;,&quot;author&quot;:[{&quot;family&quot;:&quot;Niandari&quot;,&quot;given&quot;:&quot;Nanik&quot;,&quot;parse-names&quot;:false,&quot;dropping-particle&quot;:&quot;&quot;,&quot;non-dropping-particle&quot;:&quot;&quot;},{&quot;family&quot;:&quot;Novelia&quot;,&quot;given&quot;:&quot;Fransiska&quot;,&quot;parse-names&quot;:false,&quot;dropping-particle&quot;:&quot;&quot;,&quot;non-dropping-particle&quot;:&quot;&quot;}],&quot;container-title&quot;:&quot;Owner: Riset dan Jurnal Akuntansi&quot;,&quot;ISSN&quot;:&quot;2548-9224&quot;,&quot;issued&quot;:{&quot;date-parts&quot;:[[2022]]},&quot;page&quot;:&quot;2304-2314&quot;,&quot;issue&quot;:&quot;3&quot;,&quot;volume&quot;:&quot;6&quot;,&quot;container-title-short&quot;:&quot;&quot;},&quot;isTemporary&quot;:false},{&quot;id&quot;:&quot;6bfb9f04-0693-3794-9842-858f16907334&quot;,&quot;itemData&quot;:{&quot;type&quot;:&quot;article-journal&quot;,&quot;id&quot;:&quot;6bfb9f04-0693-3794-9842-858f16907334&quot;,&quot;title&quot;:&quot;Identifikasi leverage, sales growth, profitabilitas, capital intensity, dan ukuran perusahaan terhadap penghindaran pajak&quot;,&quot;author&quot;:[{&quot;family&quot;:&quot;Isnaini&quot;,&quot;given&quot;:&quot;Ainun Maidhatul&quot;,&quot;parse-names&quot;:false,&quot;dropping-particle&quot;:&quot;&quot;,&quot;non-dropping-particle&quot;:&quot;&quot;},{&quot;family&quot;:&quot;Wahyuningtyas&quot;,&quot;given&quot;:&quot;Endah Tri&quot;,&quot;parse-names&quot;:false,&quot;dropping-particle&quot;:&quot;&quot;,&quot;non-dropping-particle&quot;:&quot;&quot;}],&quot;container-title&quot;:&quot;Jurnal Akuntansi AKUNESA&quot;,&quot;ISSN&quot;:&quot;2686-438X&quot;,&quot;issued&quot;:{&quot;date-parts&quot;:[[2022]]},&quot;page&quot;:&quot;1-9&quot;,&quot;issue&quot;:&quot;3&quot;,&quot;volume&quot;:&quot;10&quot;,&quot;container-title-short&quot;:&quot;&quot;},&quot;isTemporary&quot;:false}]},{&quot;citationID&quot;:&quot;MENDELEY_CITATION_e9606938-7780-4c71-a359-aee539c04267&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ZTk2MDY5MzgtNzc4MC00YzcxLWEzNTktYWVlNTM5YzA0MjY3IiwicHJvcGVydGllcyI6eyJub3RlSW5kZXgiOjAsIm1vZGUiOiJjb21wb3NpdGUifSwiaXNFZGl0ZWQiOmZhbHNlLCJtYW51YWxPdmVycmlkZSI6eyJpc01hbnVhbGx5T3ZlcnJpZGRlbiI6ZmFsc2UsImNpdGVwcm9jVGV4dCI6IkplbnNlbiAmIzM4OyBNZWNrbGluZyAoMTk3NikiLCJtYW51YWxPdmVycmlkZVRleHQiOiIifSwiY2l0YXRpb25JdGVtcyI6W3siaWQiOiI1YTkwMjI1Yi1jZWQxLTMzZDUtYjEyMi04Nzc4YTQwN2NkYTMiLCJpdGVtRGF0YSI6eyJ0eXBlIjoicmVwb3J0IiwiaWQiOiI1YTkwMjI1Yi1jZWQxLTMzZDUtYjEyMi04Nzc4YTQwN2NkYTM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tems&quot;:[{&quot;id&quot;:&quot;5a90225b-ced1-33d5-b122-8778a407cda3&quot;,&quot;itemData&quot;:{&quot;type&quot;:&quot;report&quot;,&quot;id&quot;:&quot;5a90225b-ced1-33d5-b122-8778a407cda3&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ID&quot;:&quot;MENDELEY_CITATION_501d282c-4b71-425a-a1c4-99b43c4a3d60&quot;,&quot;properties&quot;:{&quot;noteIndex&quot;:0},&quot;isEdited&quot;:false,&quot;manualOverride&quot;:{&quot;isManuallyOverridden&quot;:false,&quot;citeprocText&quot;:&quot;(Carolina, 2020)&quot;,&quot;manualOverrideText&quot;:&quot;&quot;},&quot;citationTag&quot;:&quot;MENDELEY_CITATION_v3_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&quot;,&quot;citationItems&quot;:[{&quot;id&quot;:&quot;64313309-1605-323e-b49e-f86620c0a772&quot;,&quot;itemData&quot;:{&quot;type&quot;:&quot;article-journal&quot;,&quot;id&quot;:&quot;64313309-1605-323e-b49e-f86620c0a772&quot;,&quot;title&quot;:&quot;Analisis pengaruh profitabilitas dan leverage terhadap praktik penghindaran pajak&quot;,&quot;author&quot;:[{&quot;family&quot;:&quot;Carolina&quot;,&quot;given&quot;:&quot;Martha&quot;,&quot;parse-names&quot;:false,&quot;dropping-particle&quot;:&quot;&quot;,&quot;non-dropping-particle&quot;:&quot;&quot;}],&quot;container-title&quot;:&quot;Jurnal Budget: Isu dan Masalah Keuangan Negara&quot;,&quot;ISSN&quot;:&quot;2985-8879&quot;,&quot;issued&quot;:{&quot;date-parts&quot;:[[2020]]},&quot;page&quot;:&quot;84-99&quot;,&quot;issue&quot;:&quot;1&quot;,&quot;volume&quot;:&quot;5&quot;,&quot;container-title-short&quot;:&quot;&quot;},&quot;isTemporary&quot;:false,&quot;suppress-author&quot;:false,&quot;composite&quot;:false,&quot;author-only&quot;:false}]},{&quot;citationID&quot;:&quot;MENDELEY_CITATION_6a6cf996-92b4-4539-9fed-dd7e3f5b6301&quot;,&quot;properties&quot;:{&quot;noteIndex&quot;:0},&quot;isEdited&quot;:false,&quot;manualOverride&quot;:{&quot;isManuallyOverridden&quot;:true,&quot;citeprocText&quot;:&quot;(Anggriantari &amp;#38; Purwantini, 2020b)&quot;,&quot;manualOverrideText&quot;:&quot;(Anggriantari &amp; Purwantini, 2020)&quot;},&quot;citationTag&quot;:&quot;MENDELEY_CITATION_v3_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&quot;,&quot;citationItems&quot;:[{&quot;id&quot;:&quot;9982f2a5-0d28-38f3-afd1-ca68eb530747&quot;,&quot;itemData&quot;:{&quot;type&quot;:&quot;paper-conference&quot;,&quot;id&quot;:&quot;9982f2a5-0d28-38f3-afd1-ca68eb530747&quot;,&quot;title&quot;:&quot;Pengaruh Profitabilitas, Capital Intensity, Inventory Intensity, Dan Leverage Pada Penghindaran Pajak&quot;,&quot;author&quot;:[{&quot;family&quot;:&quot;Anggriantari&quot;,&quot;given&quot;:&quot;Cici Dwi&quot;,&quot;parse-names&quot;:false,&quot;dropping-particle&quot;:&quot;&quot;,&quot;non-dropping-particle&quot;:&quot;&quot;},{&quot;family&quot;:&quot;Purwantini&quot;,&quot;given&quot;:&quot;Anissa Hakim&quot;,&quot;parse-names&quot;:false,&quot;dropping-particle&quot;:&quot;&quot;,&quot;non-dropping-particle&quot;:&quot;&quot;}],&quot;container-title&quot;:&quot;UMMagelang Conference Series&quot;,&quot;ISBN&quot;:&quot;2828-0725&quot;,&quot;issued&quot;:{&quot;date-parts&quot;:[[2020]]},&quot;page&quot;:&quot;137-153&quot;,&quot;container-title-short&quot;:&quot;&quot;},&quot;isTemporary&quot;:false,&quot;suppress-author&quot;:false,&quot;composite&quot;:false,&quot;author-only&quot;:false}]},{&quot;citationID&quot;:&quot;MENDELEY_CITATION_69331937-1216-4e15-a8e9-e95679e854c5&quot;,&quot;properties&quot;:{&quot;noteIndex&quot;:0},&quot;isEdited&quot;:false,&quot;manualOverride&quot;:{&quot;isManuallyOverridden&quot;:false,&quot;citeprocText&quot;:&quot;(Astuti &amp;#38; Aryani, 2016)&quot;,&quot;manualOverrideText&quot;:&quot;&quot;},&quot;citationTag&quot;:&quot;MENDELEY_CITATION_v3_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&quot;,&quot;citationItems&quot;:[{&quot;id&quot;:&quot;12226d7f-cfbe-34c1-bc47-96deaaeaadd6&quot;,&quot;itemData&quot;:{&quot;type&quot;:&quot;article-journal&quot;,&quot;id&quot;:&quot;12226d7f-cfbe-34c1-bc47-96deaaeaadd6&quot;,&quot;title&quot;:&quot;Astuti dan Aryani: Tren Pengindaran Pajak Perusahaan Manufaktur di Indonesia…&quot;,&quot;author&quot;:[{&quot;family&quot;:&quot;Astuti&quot;,&quot;given&quot;:&quot;Titiek Puji&quot;,&quot;parse-names&quot;:false,&quot;dropping-particle&quot;:&quot;&quot;,&quot;non-dropping-particle&quot;:&quot;&quot;},{&quot;family&quot;:&quot;Aryani&quot;,&quot;given&quot;:&quot;Y Anni&quot;,&quot;parse-names&quot;:false,&quot;dropping-particle&quot;:&quot;&quot;,&quot;non-dropping-particle&quot;:&quot;&quot;}],&quot;container-title&quot;:&quot;Jurnal Akuntans&quot;,&quot;ISSN&quot;:&quot;2001-2014&quot;,&quot;URL&quot;:&quot;www.pajak.go.id&quot;,&quot;issued&quot;:{&quot;date-parts&quot;:[[2016,9]]},&quot;page&quot;:&quot;375-388&quot;,&quot;language&quot;:&quot;indonesia&quot;,&quot;abstract&quot;:&quot;This study aims to determine the trend of tax avoidance manufacturing company in the long term. From the analysis of the trend of tax avoidance within relatively long period can be known how fluctuations in the increase or decrease in tax avoidance that occurs and what factors are influencing the increase or decrease in tax avoidance company so that tax authorities may evaluate policies issued in order to increase the level of taxpayer compliance. This research is a descriptive study using secondary data manufacturing company's financial statements from 2001 to 2014. The size of tax avoidance using ETR and CETR. The result is that the trend of corporate tax avoidance manufacturing high seen from the ETR and CETR small .&quot;,&quot;volume&quot;:&quot;Volume XX&quot;,&quot;container-title-short&quot;:&quot;&quot;},&quot;isTemporary&quot;:false,&quot;suppress-author&quot;:false,&quot;composite&quot;:false,&quot;author-only&quot;:false}]},{&quot;citationID&quot;:&quot;MENDELEY_CITATION_f037c510-bce7-424c-991c-b43b8fbebd86&quot;,&quot;properties&quot;:{&quot;noteIndex&quot;:0},&quot;isEdited&quot;:false,&quot;manualOverride&quot;:{&quot;isManuallyOverridden&quot;:false,&quot;citeprocText&quot;:&quot;(Astuti &amp;#38; Aryani, 2016)&quot;,&quot;manualOverrideText&quot;:&quot;&quot;},&quot;citationTag&quot;:&quot;MENDELEY_CITATION_v3_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&quot;,&quot;citationItems&quot;:[{&quot;id&quot;:&quot;12226d7f-cfbe-34c1-bc47-96deaaeaadd6&quot;,&quot;itemData&quot;:{&quot;type&quot;:&quot;article-journal&quot;,&quot;id&quot;:&quot;12226d7f-cfbe-34c1-bc47-96deaaeaadd6&quot;,&quot;title&quot;:&quot;Astuti dan Aryani: Tren Pengindaran Pajak Perusahaan Manufaktur di Indonesia…&quot;,&quot;author&quot;:[{&quot;family&quot;:&quot;Astuti&quot;,&quot;given&quot;:&quot;Titiek Puji&quot;,&quot;parse-names&quot;:false,&quot;dropping-particle&quot;:&quot;&quot;,&quot;non-dropping-particle&quot;:&quot;&quot;},{&quot;family&quot;:&quot;Aryani&quot;,&quot;given&quot;:&quot;Y Anni&quot;,&quot;parse-names&quot;:false,&quot;dropping-particle&quot;:&quot;&quot;,&quot;non-dropping-particle&quot;:&quot;&quot;}],&quot;container-title&quot;:&quot;Jurnal Akuntans&quot;,&quot;ISSN&quot;:&quot;2001-2014&quot;,&quot;URL&quot;:&quot;www.pajak.go.id&quot;,&quot;issued&quot;:{&quot;date-parts&quot;:[[2016,9]]},&quot;page&quot;:&quot;375-388&quot;,&quot;language&quot;:&quot;indonesia&quot;,&quot;abstract&quot;:&quot;This study aims to determine the trend of tax avoidance manufacturing company in the long term. From the analysis of the trend of tax avoidance within relatively long period can be known how fluctuations in the increase or decrease in tax avoidance that occurs and what factors are influencing the increase or decrease in tax avoidance company so that tax authorities may evaluate policies issued in order to increase the level of taxpayer compliance. This research is a descriptive study using secondary data manufacturing company's financial statements from 2001 to 2014. The size of tax avoidance using ETR and CETR. The result is that the trend of corporate tax avoidance manufacturing high seen from the ETR and CETR small .&quot;,&quot;volume&quot;:&quot;Volume XX&quot;,&quot;container-title-short&quot;:&quot;&quot;},&quot;isTemporary&quot;:false,&quot;suppress-author&quot;:false,&quot;composite&quot;:false,&quot;author-only&quot;:false}]},{&quot;citationID&quot;:&quot;MENDELEY_CITATION_34cbe366-87fb-4a14-8209-f99b60f464a7&quot;,&quot;properties&quot;:{&quot;noteIndex&quot;:0},&quot;isEdited&quot;:false,&quot;manualOverride&quot;:{&quot;isManuallyOverridden&quot;:true,&quot;citeprocText&quot;:&quot;(Susilatri, 2015)&quot;,&quot;manualOverrideText&quot;:&quot;(Susilatri at al., 2015)&quot;},&quot;citationTag&quot;:&quot;MENDELEY_CITATION_v3_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&quot;,&quot;citationItems&quot;:[{&quot;id&quot;:&quot;887788c6-e50d-30ec-9359-8366214eec00&quot;,&quot;itemData&quot;:{&quot;type&quot;:&quot;article-journal&quot;,&quot;id&quot;:&quot;887788c6-e50d-30ec-9359-8366214eec00&quot;,&quot;title&quot;:&quot;Analisis Perbedaan Penghindaran Pajak (Tax Avoidance) Pada Perusahaan Yang Dikenai Pajak Penghasilan Final Dan Perusahaan Yang Dikenai Pajak Penghasilan Tidak Final&quot;,&quot;author&quot;:[{&quot;family&quot;:&quot;Susilatri&quot;,&quot;given&quot;:&quot;S., Zulbahridar, Z., &amp; Sartika, M.&quot;,&quot;parse-names&quot;:false,&quot;dropping-particle&quot;:&quot;&quot;,&quot;non-dropping-particle&quot;:&quot;&quot;}],&quot;container-title&quot;:&quot;Jurnal Online Mahasiswa Fakultas Ekonomi Universitas Riau&quot;,&quot;issued&quot;:{&quot;date-parts&quot;:[[2015,2]]},&quot;abstract&quot;:&quot;Tax avoidance is an effort by taxpayer to reduce tax expense by not violating the tax laws or other rules in force. However, in fact tax avoidance is something that\nis not wanted by the government so the government created the rules to prevent it. This study aims to analyze the difference of tax avoidance on companies that deducted final tax and companies that deducted non final tax. Object of study is\nconstruction companies, real estate companies, non construction companies, and non-real estate companies that listed on the Indonesia Stock Exchange period 2009-2013. Determination of the sample is done by using purposive sampling method based on secondary data from financial reports that are available in the Indonesia Stock Exchange Website. The method of analysis used independent sample t test. The results of this study showed that the companies deducted non final tax tend to do tax avoidance rather than companies that deducted final tax measured by effective tax rate, cash effective tax rate and book tax difference. But, measured by tax planning showed that the companies deducted final tax tend to do tax avoidance rather than companies that deducted non final tax.&quot;,&quot;volume&quot;:&quot;vol. 2, no. 1,&quot;,&quot;container-title-short&quot;:&quot;&quot;},&quot;isTemporary&quot;:false,&quot;suppress-author&quot;:false,&quot;composite&quot;:false,&quot;author-only&quot;:false}]},{&quot;citationID&quot;:&quot;MENDELEY_CITATION_0443c33b-9044-4c04-bca2-2e4ff7e37417&quot;,&quot;properties&quot;:{&quot;noteIndex&quot;:0},&quot;isEdited&quot;:false,&quot;manualOverride&quot;:{&quot;citeprocText&quot;:&quot;(Safitra et al., 2025a)&quot;,&quot;isManuallyOverridden&quot;:true,&quot;manualOverrideText&quot;:&quot;(Safitra at al., 2025)&quot;},&quot;citationTag&quot;:&quot;MENDELEY_CITATION_v3_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&quot;,&quot;citationItems&quot;:[{&quot;id&quot;:&quot;922a9d6a-3828-5721-8741-f487038be865&quot;,&quot;itemData&quot;:{&quot;author&quot;:[{&quot;dropping-particle&quot;:&quot;&quot;,&quot;family&quot;:&quot;Safitra&quot;,&quot;given&quot;:&quot;Indira Nur&quot;,&quot;non-dropping-particle&quot;:&quot;&quot;,&quot;parse-names&quot;:false,&quot;suffix&quot;:&quot;&quot;},{&quot;dropping-particle&quot;:&quot;&quot;,&quot;family&quot;:&quot;Totanan&quot;,&quot;given&quot;:&quot;Chalarce&quot;,&quot;non-dropping-particle&quot;:&quot;&quot;,&quot;parse-names&quot;:false,&quot;suffix&quot;:&quot;&quot;},{&quot;dropping-particle&quot;:&quot;&quot;,&quot;family&quot;:&quot;Tadulako&quot;,&quot;given&quot;:&quot;Universitas&quot;,&quot;non-dropping-particle&quot;:&quot;&quot;,&quot;parse-names&quot;:false,&quot;suffix&quot;:&quot;&quot;}],&quot;id&quot;:&quot;922a9d6a-3828-5721-8741-f487038be865&quot;,&quot;issue&quot;:&quot;1&quot;,&quot;issued&quot;:{&quot;date-parts&quot;:[[&quot;2025&quot;]]},&quot;page&quot;:&quot;651-665&quot;,&quot;title&quot;:&quot;The Effect of Capital Intensity , Profitability , and Leverage on Tax Avoidance&quot;,&quot;type&quot;:&quot;article-journal&quot;,&quot;volume&quot;:&quot;7&quot;,&quot;container-title-short&quot;:&quot;&quot;},&quot;uris&quot;:[&quot;http://www.mendeley.com/documents/?uuid=a8051e61-4127-4cb0-bb53-6883bff88314&quot;],&quot;isTemporary&quot;:false,&quot;legacyDesktopId&quot;:&quot;a8051e61-4127-4cb0-bb53-6883bff88314&quot;}]},{&quot;citationID&quot;:&quot;MENDELEY_CITATION_8caec806-d582-4595-9f0d-bf140f3321c9&quot;,&quot;properties&quot;:{&quot;noteIndex&quot;:0,&quot;mode&quot;:&quot;composite&quot;},&quot;isEdited&quot;:false,&quot;manualOverride&quot;:{&quot;isManuallyOverridden&quot;:false,&quot;citeprocText&quot;:&quot;Nugraha &amp;#38; Mulyani (2019)&quot;,&quot;manualOverrideText&quot;:&quot;&quot;},&quot;citationTag&quot;:&quot;MENDELEY_CITATION_v3_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&quot;,&quot;citationItems&quot;:[{&quot;id&quot;:&quot;4f29993d-adc6-3781-a18c-20275420d311&quot;,&quot;itemData&quot;:{&quot;type&quot;:&quot;article-journal&quot;,&quot;id&quot;:&quot;4f29993d-adc6-3781-a18c-20275420d311&quot;,&quot;title&quot;:&quot;Peran leverage sebagai pemediasi pengaruh karakter eksekutif, kompensasi eksekutif, capital intensity, dan sales growth terhadap tax avoidance&quot;,&quot;author&quot;:[{&quot;family&quot;:&quot;Nugraha&quot;,&quot;given&quot;:&quot;Moehammad Iman&quot;,&quot;parse-names&quot;:false,&quot;dropping-particle&quot;:&quot;&quot;,&quot;non-dropping-particle&quot;:&quot;&quot;},{&quot;family&quot;:&quot;Mulyani&quot;,&quot;given&quot;:&quot;Susi Dwi&quot;,&quot;parse-names&quot;:false,&quot;dropping-particle&quot;:&quot;&quot;,&quot;non-dropping-particle&quot;:&quot;&quot;}],&quot;container-title&quot;:&quot;Jurnal Akuntansi Trisakti&quot;,&quot;ISSN&quot;:&quot;2339-0832&quot;,&quot;issued&quot;:{&quot;date-parts&quot;:[[2019]]},&quot;page&quot;:&quot;301-324&quot;,&quot;issue&quot;:&quot;2&quot;,&quot;volume&quot;:&quot;6&quot;,&quot;container-title-short&quot;:&quot;&quot;},&quot;isTemporary&quot;:false,&quot;displayAs&quot;:&quot;composite&quot;,&quot;suppress-author&quot;:false,&quot;composite&quot;:true,&quot;author-only&quot;:false}]},{&quot;citationID&quot;:&quot;MENDELEY_CITATION_d483c00d-d387-45d8-909e-34d0ad9175c7&quot;,&quot;properties&quot;:{&quot;noteIndex&quot;:0},&quot;isEdited&quot;:false,&quot;manualOverride&quot;:{&quot;isManuallyOverridden&quot;:true,&quot;citeprocText&quot;:&quot;(Anindyka et al., 2018)&quot;,&quot;manualOverrideText&quot;:&quot;(Anindyka at al., 2018)&quot;},&quot;citationTag&quot;:&quot;MENDELEY_CITATION_v3_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&quot;,&quot;citationItems&quot;:[{&quot;id&quot;:&quot;a18ad388-da12-342a-95ce-4f8cbe0c2994&quot;,&quot;itemData&quot;:{&quot;type&quot;:&quot;article-journal&quot;,&quot;id&quot;:&quot;a18ad388-da12-342a-95ce-4f8cbe0c2994&quot;,&quot;title&quot;:&quot;Pengaruh Leverage (Dar), Capital Intensity Dan Inventory Intensity Terhadap Tax Avoidance (Studi Pada Perusahaan Makanan Dan Minuan Di Bursa Efek Indonesia (Bei) Tahun 2011-2015)&quot;,&quot;author&quot;:[{&quot;family&quot;:&quot;Anindyka&quot;,&quot;given&quot;:&quot;Dimas&quot;,&quot;parse-names&quot;:false,&quot;dropping-particle&quot;:&quot;&quot;,&quot;non-dropping-particle&quot;:&quot;&quot;},{&quot;family&quot;:&quot;Pratomo&quot;,&quot;given&quot;:&quot;Dudi&quot;,&quot;parse-names&quot;:false,&quot;dropping-particle&quot;:&quot;&quot;,&quot;non-dropping-particle&quot;:&quot;&quot;},{&quot;family&quot;:&quot;Kurnia&quot;,&quot;given&quot;:&quot;Kurnia&quot;,&quot;parse-names&quot;:false,&quot;dropping-particle&quot;:&quot;&quot;,&quot;non-dropping-particle&quot;:&quot;&quot;}],&quot;container-title&quot;:&quot;eProceedings of Management&quot;,&quot;ISSN&quot;:&quot;2355-9357&quot;,&quot;issued&quot;:{&quot;date-parts&quot;:[[2018]]},&quot;abstract&quot;:&quot;Pajak merupakan salah satu faktor pengurang pendapatan. Tujuan perusahaan adalah memaksimalkan laba \nyang di peroleh perusahaan. Perbedaan kepentingan tersebut menimbulkan upaya meminimalisasi pajak yang \ndisebut tax avoidance. Tax Avoidance adalah upaya wajib pajak untuk dapat meminimalkan beban pajak tanpa \nmelanggar undang-undang.\n Penelitian ini bertujuan untuk menganalisis dan menguji pengaruh dari Leverage (DAR), Capital Intensity, dan \nInventory Intensity terhadap Tax Avoidance pada perusahaan makanan dan minuman yang terdaftar di Bursa Efek \nIndonesia (BEI) tahun 2011-2015.\n Populasi dalam penelitian ini adalah perusahaan makanan dan minuman yang terdaftar di Bursa Efek Indonesia \n(BEI) tahun 2011-2015. Teknik pengambilan sampel yang digunakan yaitu purposive sampling dan diperoleh \nsembilan perusahaan makanan dan minuman dengan periode pengamatan selama lima tahun sehingga didapat 45 \nunit sampel dalam penelitian ini. Metode analisis data dalam penelitian ini adalah analisis regresi data panel. \n Berdasarkan hasil penelitian ini diperoleh hasil bawah variabel leverage (DAR), capital intensity, dan inventory \nintensity dapat menjelaskan atau mempengaruhi variabel dependen tax avoidance sebesar 52,1%, sedangkan \nsisanya sebesar 47,9% dipengaruhi oleh variabal lain diluar penelitian.\n Hasil penelitian menunjukan bahwa leverage (DAR), capital intensity, dan inventory intensity secara simultan \nberpengaruh signifikansi terhadap tax avoidance. Secara parsial, leverage tidak berpengaruh terhadap tax \navoidance, capital intensity berpengaruh positif terhadap tax avoidance, dan inventory intensity berpengaruh \nnegatif terhadap tax avoidance.&quot;,&quot;volume&quot;:&quot;5&quot;,&quot;container-title-short&quot;:&quot;&quot;},&quot;isTemporary&quot;:false,&quot;suppress-author&quot;:false,&quot;composite&quot;:false,&quot;author-only&quot;:false}]},{&quot;citationID&quot;:&quot;MENDELEY_CITATION_87c9d595-7af8-4acd-bc1e-b175292b5a87&quot;,&quot;properties&quot;:{&quot;noteIndex&quot;:0},&quot;isEdited&quot;:false,&quot;manualOverride&quot;:{&quot;isManuallyOverridden&quot;:false,&quot;citeprocText&quot;:&quot;(Putri &amp;#38; Febrianty, 2016)&quot;,&quot;manualOverrideText&quot;:&quot;&quot;},&quot;citationTag&quot;:&quot;MENDELEY_CITATION_v3_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&quot;,&quot;citationItems&quot;:[{&quot;id&quot;:&quot;d6e1dbdb-4522-3716-8cb0-936e59c1e2ea&quot;,&quot;itemData&quot;:{&quot;type&quot;:&quot;article-journal&quot;,&quot;id&quot;:&quot;d6e1dbdb-4522-3716-8cb0-936e59c1e2ea&quot;,&quot;title&quot;:&quot;Pengaruh Capital Intensity Ratio, Inventory Intensity Ratio, Ownership Strucutre Dan Profitability Terhadap Effective Tax Rate (Etr) (Studi Pada Perusahaan Manufaktur Yang Terdaftar Di Bursa Efek Indonesia Tahun 2011 -2014)&quot;,&quot;author&quot;:[{&quot;family&quot;:&quot;Putri&quot;,&quot;given&quot;:&quot;Citra Lestari&quot;,&quot;parse-names&quot;:false,&quot;dropping-particle&quot;:&quot;&quot;,&quot;non-dropping-particle&quot;:&quot;&quot;},{&quot;family&quot;:&quot;Febrianty&quot;,&quot;given&quot;:&quot;Maya&quot;,&quot;parse-names&quot;:false,&quot;dropping-particle&quot;:&quot;&quot;,&quot;non-dropping-particle&quot;:&quot;&quot;}],&quot;container-title&quot;:&quot;Jurnal Ilmiah Mahasiswa Ekonomi Akuntansi (JIMEKA)&quot;,&quot;issued&quot;:{&quot;date-parts&quot;:[[2016]]},&quot;page&quot;:&quot;101-119&quot;,&quot;abstract&quot;:&quot;The objectives of the research are to examine the effect of capital intensity ratio, inventory intensity ratio, ownership structure, dan profitability on effective tax rate (ETR) both simultaneously and partially. In this research, ownership structure variable using managerial ownership and institutional ownership. Profitability measured by using ROA (Return on Asset).. Data were collected from the financial statements of the manufacture companies that listed at Indonesia Stock Exchange. Research conduct in 4 years (2011-2014). By using purposive sampling, there are 60 companies fulfilling the sample criteria. Multiple linier regression model is used to test the hypothesis. The results of this research are capital intensity ratio, inventory intensity ratio, ownership structure, and profitability simultaneously influence on ETR. Ownership structure partially does not have affect on ETR. Partially, Capital intensity ratio and inventory intensity ratio have negative influence to ETR and profitability has positive influence on ETR.&quot;,&quot;issue&quot;:&quot;1&quot;,&quot;volume&quot;:&quot;Vol. 1, No. 1&quot;,&quot;container-title-short&quot;:&quot;&quot;},&quot;isTemporary&quot;:false,&quot;suppress-author&quot;:false,&quot;composite&quot;:false,&quot;author-only&quot;:false}]},{&quot;citationID&quot;:&quot;MENDELEY_CITATION_b7fc91c1-a683-465c-bf49-2b1904dfe08f&quot;,&quot;properties&quot;:{&quot;noteIndex&quot;:0},&quot;isEdited&quot;:false,&quot;manualOverride&quot;:{&quot;isManuallyOverridden&quot;:false,&quot;citeprocText&quot;:&quot;(Sinaga &amp;#38; Malau, 2021)&quot;,&quot;manualOverrideText&quot;:&quot;&quot;},&quot;citationTag&quot;:&quot;MENDELEY_CITATION_v3_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&quot;,&quot;citationItems&quot;:[{&quot;id&quot;:&quot;4f5d8eb3-8950-30c7-a305-5047ddaae1d6&quot;,&quot;itemData&quot;:{&quot;type&quot;:&quot;article-journal&quot;,&quot;id&quot;:&quot;4f5d8eb3-8950-30c7-a305-5047ddaae1d6&quot;,&quot;title&quot;:&quot;Pengaruh Capital Intensity dan Inventory Intensity Terhadap Penghindaran Pajak&quot;,&quot;author&quot;:[{&quot;family&quot;:&quot;Sinaga&quot;,&quot;given&quot;:&quot;Roslan&quot;,&quot;parse-names&quot;:false,&quot;dropping-particle&quot;:&quot;&quot;,&quot;non-dropping-particle&quot;:&quot;&quot;},{&quot;family&quot;:&quot;Malau&quot;,&quot;given&quot;:&quot;Harman&quot;,&quot;parse-names&quot;:false,&quot;dropping-particle&quot;:&quot;&quot;,&quot;non-dropping-particle&quot;:&quot;&quot;}],&quot;container-title&quot;:&quot;Jurnal Ilmiah Mahasiswa Manajemen, Bisnis Dan Akuntansi (JIMMBA)&quot;,&quot;ISSN&quot;:&quot;2721-2777&quot;,&quot;issued&quot;:{&quot;date-parts&quot;:[[2021]]},&quot;page&quot;:&quot;311-322&quot;,&quot;issue&quot;:&quot;2&quot;,&quot;volume&quot;:&quot;3&quot;,&quot;container-title-short&quot;:&quot;&quot;},&quot;isTemporary&quot;:false,&quot;suppress-author&quot;:false,&quot;composite&quot;:false,&quot;author-only&quot;:false}]},{&quot;citationID&quot;:&quot;MENDELEY_CITATION_72410fc4-9517-4c5f-b106-fa9b5d216754&quot;,&quot;properties&quot;:{&quot;noteIndex&quot;:0},&quot;isEdited&quot;:false,&quot;manualOverride&quot;:{&quot;isManuallyOverridden&quot;:false,&quot;citeprocText&quot;:&quot;(Fiskawati &amp;#38; Subagyo, 2022)&quot;,&quot;manualOverrideText&quot;:&quot;&quot;},&quot;citationTag&quot;:&quot;MENDELEY_CITATION_v3_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&quot;,&quot;citationItems&quot;:[{&quot;id&quot;:&quot;96be856a-087e-3097-ad57-26b5a9053ea8&quot;,&quot;itemData&quot;:{&quot;type&quot;:&quot;article-journal&quot;,&quot;id&quot;:&quot;96be856a-087e-3097-ad57-26b5a9053ea8&quot;,&quot;title&quot;:&quot;Pengaruh Intensitas Modal, Intensitas Persediaan, Profitabilitas Dan Struktur Kepemilikan Terhadap Penghindaran Pajak Pada Perusahaan Manufaktur&quot;,&quot;author&quot;:[{&quot;family&quot;:&quot;Fiskawati&quot;,&quot;given&quot;:&quot;Fiskawati&quot;,&quot;parse-names&quot;:false,&quot;dropping-particle&quot;:&quot;&quot;,&quot;non-dropping-particle&quot;:&quot;&quot;},{&quot;family&quot;:&quot;Subagyo&quot;,&quot;given&quot;:&quot;Subagyo&quot;,&quot;parse-names&quot;:false,&quot;dropping-particle&quot;:&quot;&quot;,&quot;non-dropping-particle&quot;:&quot;&quot;}],&quot;container-title&quot;:&quot;Konferensi Ilmiah Akuntansi IX&quot;,&quot;ISSN&quot;:&quot;2962-3006&quot;,&quot;issued&quot;:{&quot;date-parts&quot;:[[2022]]},&quot;page&quot;:&quot;144-160&quot;,&quot;issue&quot;:&quot;1&quot;,&quot;volume&quot;:&quot;9&quot;,&quot;container-title-short&quot;:&quot;&quot;},&quot;isTemporary&quot;:false,&quot;suppress-author&quot;:false,&quot;composite&quot;:false,&quot;author-only&quot;:false}]},{&quot;citationID&quot;:&quot;MENDELEY_CITATION_1b50228e-e486-4fe4-bc3e-69697c2ed8f3&quot;,&quot;properties&quot;:{&quot;noteIndex&quot;:0},&quot;isEdited&quot;:false,&quot;manualOverride&quot;:{&quot;isManuallyOverridden&quot;:false,&quot;citeprocText&quot;:&quot;(Putri &amp;#38; Febrianty, 2016)&quot;,&quot;manualOverrideText&quot;:&quot;&quot;},&quot;citationTag&quot;:&quot;MENDELEY_CITATION_v3_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&quot;,&quot;citationItems&quot;:[{&quot;id&quot;:&quot;d6e1dbdb-4522-3716-8cb0-936e59c1e2ea&quot;,&quot;itemData&quot;:{&quot;type&quot;:&quot;article-journal&quot;,&quot;id&quot;:&quot;d6e1dbdb-4522-3716-8cb0-936e59c1e2ea&quot;,&quot;title&quot;:&quot;Pengaruh Capital Intensity Ratio, Inventory Intensity Ratio, Ownership Strucutre Dan Profitability Terhadap Effective Tax Rate (Etr) (Studi Pada Perusahaan Manufaktur Yang Terdaftar Di Bursa Efek Indonesia Tahun 2011 -2014)&quot;,&quot;author&quot;:[{&quot;family&quot;:&quot;Putri&quot;,&quot;given&quot;:&quot;Citra Lestari&quot;,&quot;parse-names&quot;:false,&quot;dropping-particle&quot;:&quot;&quot;,&quot;non-dropping-particle&quot;:&quot;&quot;},{&quot;family&quot;:&quot;Febrianty&quot;,&quot;given&quot;:&quot;Maya&quot;,&quot;parse-names&quot;:false,&quot;dropping-particle&quot;:&quot;&quot;,&quot;non-dropping-particle&quot;:&quot;&quot;}],&quot;container-title&quot;:&quot;Jurnal Ilmiah Mahasiswa Ekonomi Akuntansi (JIMEKA)&quot;,&quot;issued&quot;:{&quot;date-parts&quot;:[[2016]]},&quot;page&quot;:&quot;101-119&quot;,&quot;abstract&quot;:&quot;The objectives of the research are to examine the effect of capital intensity ratio, inventory intensity ratio, ownership structure, dan profitability on effective tax rate (ETR) both simultaneously and partially. In this research, ownership structure variable using managerial ownership and institutional ownership. Profitability measured by using ROA (Return on Asset).. Data were collected from the financial statements of the manufacture companies that listed at Indonesia Stock Exchange. Research conduct in 4 years (2011-2014). By using purposive sampling, there are 60 companies fulfilling the sample criteria. Multiple linier regression model is used to test the hypothesis. The results of this research are capital intensity ratio, inventory intensity ratio, ownership structure, and profitability simultaneously influence on ETR. Ownership structure partially does not have affect on ETR. Partially, Capital intensity ratio and inventory intensity ratio have negative influence to ETR and profitability has positive influence on ETR.&quot;,&quot;issue&quot;:&quot;1&quot;,&quot;volume&quot;:&quot;Vol. 1, No. 1&quot;,&quot;container-title-short&quot;:&quot;&quot;},&quot;isTemporary&quot;:false,&quot;suppress-author&quot;:false,&quot;composite&quot;:false,&quot;author-only&quot;:false}]},{&quot;citationID&quot;:&quot;MENDELEY_CITATION_f2834a79-0bea-4543-8ac8-b4aba0ca93f6&quot;,&quot;properties&quot;:{&quot;noteIndex&quot;:0},&quot;isEdited&quot;:false,&quot;manualOverride&quot;:{&quot;citeprocText&quot;:&quot;(Pratiwi, &amp;#38; Oktaviani, 2021a)&quot;,&quot;isManuallyOverridden&quot;:true,&quot;manualOverrideText&quot;:&quot;(Pratiwi, &amp; Oktaviani, 2021)&quot;},&quot;citationTag&quot;:&quot;MENDELEY_CITATION_v3_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&quot;,&quot;citationItems&quot;:[{&quot;id&quot;:&quot;78a54797-4606-5fca-a518-c0f8a17a0ec5&quot;,&quot;itemData&quot;:{&quot;author&quot;:[{&quot;dropping-particle&quot;:&quot;&quot;,&quot;family&quot;:&quot;Pratiwi, &amp; Oktaviani&quot;,&quot;given&quot;:&quot;R. M&quot;,&quot;non-dropping-particle&quot;:&quot;&quot;,&quot;parse-names&quot;:false,&quot;suffix&quot;:&quot;&quot;}],&quot;container-title&quot;:&quot;. Jurnal Akuntansi Dan Pajak, 22(1)&quot;,&quot;id&quot;:&quot;78a54797-4606-5fca-a518-c0f8a17a0ec5&quot;,&quot;issued&quot;:{&quot;date-parts&quot;:[[&quot;2021&quot;]]},&quot;title&quot;:&quot;Perspektif Leverage, Capital Intensity, dan Manajemen Laba Terhadap Tax Agreesiveness&quot;,&quot;type&quot;:&quot;article-journal&quot;,&quot;container-title-short&quot;:&quot;&quot;},&quot;uris&quot;:[&quot;http://www.mendeley.com/documents/?uuid=4e4d0558-51d9-4c68-8676-54bbf8eba302&quot;],&quot;isTemporary&quot;:false,&quot;legacyDesktopId&quot;:&quot;4e4d0558-51d9-4c68-8676-54bbf8eba302&quot;}]},{&quot;citationID&quot;:&quot;MENDELEY_CITATION_22dbb0f8-b773-4caf-99dd-3512d273bc21&quot;,&quot;properties&quot;:{&quot;noteIndex&quot;:0,&quot;mode&quot;:&quot;composite&quot;},&quot;isEdited&quot;:false,&quot;manualOverride&quot;:{&quot;isManuallyOverridden&quot;:true,&quot;citeprocText&quot;:&quot;Anisa &amp;#38; Prasetya (2021)&quot;,&quot;manualOverrideText&quot;:&quot;(Anisa &amp; Prasetya 2021)&quot;},&quot;citationTag&quot;:&quot;MENDELEY_CITATION_v3_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&quot;,&quot;citationItems&quot;:[{&quot;id&quot;:&quot;aae32077-8cf3-3ae4-b9be-ae0005692b7f&quot;,&quot;itemData&quot;:{&quot;type&quot;:&quot;article-journal&quot;,&quot;id&quot;:&quot;aae32077-8cf3-3ae4-b9be-ae0005692b7f&quot;,&quot;title&quot;:&quot;Pengaruh Good Corporate Governance, Leverage, Capital Intensity Dan Inventory Intensity Terhadap Tax Avoidance&quot;,&quot;author&quot;:[{&quot;family&quot;:&quot;Anisa&quot;,&quot;given&quot;:&quot;Husnul&quot;,&quot;parse-names&quot;:false,&quot;dropping-particle&quot;:&quot;&quot;,&quot;non-dropping-particle&quot;:&quot;&quot;},{&quot;family&quot;:&quot;Prasetya&quot;,&quot;given&quot;:&quot;Eka Rima&quot;,&quot;parse-names&quot;:false,&quot;dropping-particle&quot;:&quot;&quot;,&quot;non-dropping-particle&quot;:&quot;&quot;}],&quot;container-title&quot;:&quot;SAKUNTALA Prosiding Sarjana Akuntansi Tugas Akhir Secara Berkala&quot;,&quot;issued&quot;:{&quot;date-parts&quot;:[[2021]]},&quot;page&quot;:&quot;239-251&quot;,&quot;issue&quot;:&quot;1&quot;,&quot;volume&quot;:&quot;1&quot;,&quot;container-title-short&quot;:&quot;&quot;},&quot;isTemporary&quot;:false,&quot;displayAs&quot;:&quot;composite&quot;,&quot;suppress-author&quot;:false,&quot;composite&quot;:true,&quot;author-only&quot;:false}]},{&quot;citationID&quot;:&quot;MENDELEY_CITATION_7f4bd169-d224-4305-a3a1-60d40e6b5d52&quot;,&quot;properties&quot;:{&quot;noteIndex&quot;:0},&quot;isEdited&quot;:false,&quot;manualOverride&quot;:{&quot;isManuallyOverridden&quot;:true,&quot;citeprocText&quot;:&quot;(Widarti, 2021)&quot;,&quot;manualOverrideText&quot;:&quot;(Widarti at al., 2021)&quot;},&quot;citationTag&quot;:&quot;MENDELEY_CITATION_v3_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&quot;,&quot;citationItems&quot;:[{&quot;id&quot;:&quot;0b18c50c-93ff-3489-8560-e3a2ef5afc7d&quot;,&quot;itemData&quot;:{&quot;type&quot;:&quot;article-journal&quot;,&quot;id&quot;:&quot;0b18c50c-93ff-3489-8560-e3a2ef5afc7d&quot;,&quot;title&quot;:&quot;Analisis Debt To Equity Ratio (DER), Debt To Asset Ratio (DAR) Dan Current Ratio (CR) Terhadap Profitabilitas Perusahaan (Studi Pada Perusahaan Otomotif Dan Komponen Yang Terdaftar Di\nBursa Eek Indonesia Periode 2010-2019)&quot;,&quot;author&quot;:[{&quot;family&quot;:&quot;Widarti&quot;,&quot;given&quot;:&quot;A., Sudaryo, Y., &amp; Sofianti, N. A.&quot;,&quot;parse-names&quot;:false,&quot;dropping-particle&quot;:&quot;&quot;,&quot;non-dropping-particle&quot;:&quot;&quot;}],&quot;container-title&quot;:&quot;Jurnal Indonesia Membangun&quot;,&quot;issued&quot;:{&quot;date-parts&quot;:[[2021]]},&quot;volume&quot;:&quot;Vol.20,No.1&quot;,&quot;container-title-short&quot;:&quot;&quot;},&quot;isTemporary&quot;:false,&quot;suppress-author&quot;:false,&quot;composite&quot;:false,&quot;author-only&quot;:false}]},{&quot;citationID&quot;:&quot;MENDELEY_CITATION_cd3eae05-6519-466d-bcb3-23079311f5f7&quot;,&quot;properties&quot;:{&quot;noteIndex&quot;:0},&quot;isEdited&quot;:false,&quot;manualOverride&quot;:{&quot;isManuallyOverridden&quot;:true,&quot;citeprocText&quot;:&quot;(Anindyka et al., 2018)&quot;,&quot;manualOverrideText&quot;:&quot;Dimas Anindyka &amp; Dudi Pratomo, Kurnia, 2018&quot;},&quot;citationTag&quot;:&quot;MENDELEY_CITATION_v3_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&quot;,&quot;citationItems&quot;:[{&quot;id&quot;:&quot;a18ad388-da12-342a-95ce-4f8cbe0c2994&quot;,&quot;itemData&quot;:{&quot;type&quot;:&quot;article-journal&quot;,&quot;id&quot;:&quot;a18ad388-da12-342a-95ce-4f8cbe0c2994&quot;,&quot;title&quot;:&quot;Pengaruh Leverage (Dar), Capital Intensity Dan Inventory Intensity Terhadap Tax Avoidance (Studi Pada Perusahaan Makanan Dan Minuan Di Bursa Efek Indonesia (Bei) Tahun 2011-2015)&quot;,&quot;author&quot;:[{&quot;family&quot;:&quot;Anindyka&quot;,&quot;given&quot;:&quot;Dimas&quot;,&quot;parse-names&quot;:false,&quot;dropping-particle&quot;:&quot;&quot;,&quot;non-dropping-particle&quot;:&quot;&quot;},{&quot;family&quot;:&quot;Pratomo&quot;,&quot;given&quot;:&quot;Dudi&quot;,&quot;parse-names&quot;:false,&quot;dropping-particle&quot;:&quot;&quot;,&quot;non-dropping-particle&quot;:&quot;&quot;},{&quot;family&quot;:&quot;Kurnia&quot;,&quot;given&quot;:&quot;Kurnia&quot;,&quot;parse-names&quot;:false,&quot;dropping-particle&quot;:&quot;&quot;,&quot;non-dropping-particle&quot;:&quot;&quot;}],&quot;container-title&quot;:&quot;eProceedings of Management&quot;,&quot;ISSN&quot;:&quot;2355-9357&quot;,&quot;issued&quot;:{&quot;date-parts&quot;:[[2018]]},&quot;abstract&quot;:&quot;Pajak merupakan salah satu faktor pengurang pendapatan. Tujuan perusahaan adalah memaksimalkan laba \nyang di peroleh perusahaan. Perbedaan kepentingan tersebut menimbulkan upaya meminimalisasi pajak yang \ndisebut tax avoidance. Tax Avoidance adalah upaya wajib pajak untuk dapat meminimalkan beban pajak tanpa \nmelanggar undang-undang.\n Penelitian ini bertujuan untuk menganalisis dan menguji pengaruh dari Leverage (DAR), Capital Intensity, dan \nInventory Intensity terhadap Tax Avoidance pada perusahaan makanan dan minuman yang terdaftar di Bursa Efek \nIndonesia (BEI) tahun 2011-2015.\n Populasi dalam penelitian ini adalah perusahaan makanan dan minuman yang terdaftar di Bursa Efek Indonesia \n(BEI) tahun 2011-2015. Teknik pengambilan sampel yang digunakan yaitu purposive sampling dan diperoleh \nsembilan perusahaan makanan dan minuman dengan periode pengamatan selama lima tahun sehingga didapat 45 \nunit sampel dalam penelitian ini. Metode analisis data dalam penelitian ini adalah analisis regresi data panel. \n Berdasarkan hasil penelitian ini diperoleh hasil bawah variabel leverage (DAR), capital intensity, dan inventory \nintensity dapat menjelaskan atau mempengaruhi variabel dependen tax avoidance sebesar 52,1%, sedangkan \nsisanya sebesar 47,9% dipengaruhi oleh variabal lain diluar penelitian.\n Hasil penelitian menunjukan bahwa leverage (DAR), capital intensity, dan inventory intensity secara simultan \nberpengaruh signifikansi terhadap tax avoidance. Secara parsial, leverage tidak berpengaruh terhadap tax \navoidance, capital intensity berpengaruh positif terhadap tax avoidance, dan inventory intensity berpengaruh \nnegatif terhadap tax avoidance.&quot;,&quot;volume&quot;:&quot;5&quot;,&quot;container-title-short&quot;:&quot;&quot;},&quot;isTemporary&quot;:false,&quot;suppress-author&quot;:false,&quot;composite&quot;:false,&quot;author-only&quot;:false}]},{&quot;citationID&quot;:&quot;MENDELEY_CITATION_4ade7c83-e30b-4c9c-b946-c856181d99a6&quot;,&quot;properties&quot;:{&quot;noteIndex&quot;:0},&quot;isEdited&quot;:false,&quot;manualOverride&quot;:{&quot;isManuallyOverridden&quot;:true,&quot;citeprocText&quot;:&quot;(Jati, 2019)&quot;,&quot;manualOverrideText&quot;:&quot;Ida Ayu Intan Dwiyanti &amp; I Ketut Jati, 2019&quot;},&quot;citationTag&quot;:&quot;MENDELEY_CITATION_v3_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&quot;,&quot;citationItems&quot;:[{&quot;id&quot;:&quot;b5de7ccd-9718-3e4e-9ff1-ef1d5b9d554a&quot;,&quot;itemData&quot;:{&quot;type&quot;:&quot;article-journal&quot;,&quot;id&quot;:&quot;b5de7ccd-9718-3e4e-9ff1-ef1d5b9d554a&quot;,&quot;title&quot;:&quot;Pengaruh Profitabilitas, Capital Intensity, dan Inventory Intensity pada Penghindaran Pajak Ida Ayu Intan Dwiyanti&quot;,&quot;author&quot;:[{&quot;family&quot;:&quot;Jati&quot;,&quot;given&quot;:&quot;I Ketut&quot;,&quot;parse-names&quot;:false,&quot;dropping-particle&quot;:&quot;&quot;,&quot;non-dropping-particle&quot;:&quot;&quot;}],&quot;container-title&quot;:&quot;E-Jurnal Akuntansi Universitas Udayana&quot;,&quot;DOI&quot;:&quot;DOI:https://doi.org/10.24843/EJA.2019.v27.i03.p24&quot;,&quot;ISSN&quot;:&quot;ISSN:2302-8556&quot;,&quot;issued&quot;:{&quot;date-parts&quot;:[[2019,6]]},&quot;page&quot;:&quot;2293-2321&quot;,&quot;abstract&quot;:&quot;Penelitian ini bertujuan untuk mengetahui pengaruh profitabilitas, capital intensity, dan inventory intensity pada penghindaran pajak. Penelitian ini dilakukan pada perusahaan manufaktur yang terdaftar di Bursa Efek Indonesia periode 2015-2017 dengan populasi sebanyak 150 perusahaan. Penentuan sampel pada penelitian ini adalah dengan metode non probabilaty sampling dan dengan teknik purposive sampling, sehingga diperoleh sampel penelitian sebanyak 63 perusahaan. Teknik analisis data yang digunakan dalam penelitian ini adalah analisis regresi linear berganda. Berdasarkan hasil analisis regresi linear berganda yang menunjukkan bahwa seluruh variabel bebas pada penelitian ini, yaitu profitabilitas, capital intensity, dan inventory intensity berpengaruh positif pada penghindaran pajak.&quot;,&quot;container-title-short&quot;:&quot;&quot;},&quot;isTemporary&quot;:false}]},{&quot;citationID&quot;:&quot;MENDELEY_CITATION_9d87ffff-b6b3-41a2-b1fa-b0ea43e304e6&quot;,&quot;properties&quot;:{&quot;noteIndex&quot;:0},&quot;isEdited&quot;:false,&quot;manualOverride&quot;:{&quot;citeprocText&quot;:&quot;(Anggriantari &amp;#38; Purwantini, 2020a)&quot;,&quot;isManuallyOverridden&quot;:true,&quot;manualOverrideText&quot;:&quot;Cici Dwi Anggriantari &amp; Anissa Hakim Purwantini, 2020&quot;},&quot;citationTag&quot;:&quot;MENDELEY_CITATION_v3_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&quot;,&quot;citationItems&quot;:[{&quot;id&quot;:&quot;efe2c749-0880-55e5-a045-6baeeba6de0e&quot;,&quot;itemData&quot;:{&quot;ISBN&quot;:&quot;2828-0725&quot;,&quot;author&quot;:[{&quot;dropping-particle&quot;:&quot;&quot;,&quot;family&quot;:&quot;Anggriantari&quot;,&quot;given&quot;:&quot;Cici Dwi&quot;,&quot;non-dropping-particle&quot;:&quot;&quot;,&quot;parse-names&quot;:false,&quot;suffix&quot;:&quot;&quot;},{&quot;dropping-particle&quot;:&quot;&quot;,&quot;family&quot;:&quot;Purwantini&quot;,&quot;given&quot;:&quot;Anissa Hakim&quot;,&quot;non-dropping-particle&quot;:&quot;&quot;,&quot;parse-names&quot;:false,&quot;suffix&quot;:&quot;&quot;}],&quot;container-title&quot;:&quot;UMMagelang Conference Series&quot;,&quot;id&quot;:&quot;efe2c749-0880-55e5-a045-6baeeba6de0e&quot;,&quot;issued&quot;:{&quot;date-parts&quot;:[[&quot;2020&quot;]]},&quot;page&quot;:&quot;137-153&quot;,&quot;title&quot;:&quot;Pengaruh Profitabilitas, Capital Intensity, Inventory Intensity, Dan Leverage Pada Penghindaran Pajak&quot;,&quot;type&quot;:&quot;paper-conference&quot;,&quot;container-title-short&quot;:&quot;&quot;},&quot;uris&quot;:[&quot;http://www.mendeley.com/documents/?uuid=9982f2a5-0d28-38f3-afd1-ca68eb530747&quot;],&quot;isTemporary&quot;:false,&quot;legacyDesktopId&quot;:&quot;9982f2a5-0d28-38f3-afd1-ca68eb530747&quot;}]},{&quot;citationID&quot;:&quot;MENDELEY_CITATION_054969ab-f7c8-44f4-a417-c85aaed592b8&quot;,&quot;properties&quot;:{&quot;noteIndex&quot;:0},&quot;isEdited&quot;:false,&quot;manualOverride&quot;:{&quot;isManuallyOverridden&quot;:true,&quot;citeprocText&quot;:&quot;(Kurniadi, 2021)&quot;,&quot;manualOverrideText&quot;:&quot;Ahmad Kurniadi, 2021&quot;},&quot;citationTag&quot;:&quot;MENDELEY_CITATION_v3_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&quot;,&quot;citationItems&quot;:[{&quot;id&quot;:&quot;bd67535b-c741-3075-81f6-8b305d77f3f2&quot;,&quot;itemData&quot;:{&quot;type&quot;:&quot;article-journal&quot;,&quot;id&quot;:&quot;bd67535b-c741-3075-81f6-8b305d77f3f2&quot;,&quot;title&quot;:&quot;Bukti Empiris Pengaruh Capital Intensity, Leverage, Dan Audit Quality Terhadap Tax Avoidance Pada Perusahaan Sektor Pertambangan Di Bursa Efek Indonesia Tahun 2017-2019&quot;,&quot;author&quot;:[{&quot;family&quot;:&quot;Kurniadi&quot;,&quot;given&quot;:&quot;Ahmad&quot;,&quot;parse-names&quot;:false,&quot;dropping-particle&quot;:&quot;&quot;,&quot;non-dropping-particle&quot;:&quot;&quot;}],&quot;container-title&quot;:&quot;Jurnal KIAFE&quot;,&quot;issued&quot;:{&quot;date-parts&quot;:[[2021]]},&quot;abstract&quot;:&quot;Tujuan dari penelitian ini adalah untuk mengetahui bukti empiris pengaruh capital intensity, leverage, dan audit quality terhadap tax avoidance pada Perusahaan Sektor Pertambangan di Bursa Efek Indonesia tahun 2017-2019. Metode yang digunakan dalam pemilihan sampel adalah purposive sampling dan diperoleh 48 sampel dari 16 perusahaan yang telah memenuhi kriteria sampel. Metode analisis yang digunakan dalam penelitian ini adalah analisis regresi linear berganda dengan bantuan SPSS 25.\nHasil penelitian ini menunjukan bahwa: (1) capital intensity berpengaruh terhadap tax avoidance pada perusahaan sektor pertambangan di Bursa Efek Indonesia tahun 2017-2019: (2) leverage tidak berpengaruh terhadap tax avoidance pada\nperusahaan sektor pertambangan di Bursa Efek Indonesia tahun 2017-2019; (3) audit quality tidak berpengaruh terhadap tax avoidance pada perusahaan sektor pertambangan di Bursa Efek Indonesia tahun 2017-2019.&quot;,&quot;volume&quot;:&quot;Vol 10, No 4&quot;,&quot;container-title-short&quot;:&quot;&quot;},&quot;isTemporary&quot;:false}]},{&quot;citationID&quot;:&quot;MENDELEY_CITATION_22c3d102-0e7f-4f9f-b19e-9d35e6fe8a38&quot;,&quot;properties&quot;:{&quot;noteIndex&quot;:0},&quot;isEdited&quot;:false,&quot;manualOverride&quot;:{&quot;isManuallyOverridden&quot;:true,&quot;citeprocText&quot;:&quot;(Isnaini &amp;#38; Wahyuningtyas, 2022b)&quot;,&quot;manualOverrideText&quot;:&quot;Ainun Maidhatul Isnainia &amp; Endah Tri Wahyuningtyas, 2022&quot;},&quot;citationTag&quot;:&quot;MENDELEY_CITATION_v3_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&quot;,&quot;citationItems&quot;:[{&quot;id&quot;:&quot;2de0618e-d3ed-3ff0-a9f3-16a79f4979b3&quot;,&quot;itemData&quot;:{&quot;type&quot;:&quot;article-journal&quot;,&quot;id&quot;:&quot;2de0618e-d3ed-3ff0-a9f3-16a79f4979b3&quot;,&quot;title&quot;:&quot;Identifikasi leverage, sales growth, profitabilitas, capital intensity, dan ukuran perusahaan terhadap penghindaran pajak&quot;,&quot;author&quot;:[{&quot;family&quot;:&quot;Isnaini&quot;,&quot;given&quot;:&quot;Ainun Maidhatul&quot;,&quot;parse-names&quot;:false,&quot;dropping-particle&quot;:&quot;&quot;,&quot;non-dropping-particle&quot;:&quot;&quot;},{&quot;family&quot;:&quot;Wahyuningtyas&quot;,&quot;given&quot;:&quot;Endah Tri&quot;,&quot;parse-names&quot;:false,&quot;dropping-particle&quot;:&quot;&quot;,&quot;non-dropping-particle&quot;:&quot;&quot;}],&quot;container-title&quot;:&quot;Jurnal Akuntansi AKUNESA&quot;,&quot;ISSN&quot;:&quot;2686-438X&quot;,&quot;issued&quot;:{&quot;date-parts&quot;:[[2022]]},&quot;page&quot;:&quot;1-9&quot;,&quot;issue&quot;:&quot;3&quot;,&quot;volume&quot;:&quot;10&quot;,&quot;container-title-short&quot;:&quot;&quot;},&quot;isTemporary&quot;:false,&quot;suppress-author&quot;:false,&quot;composite&quot;:false,&quot;author-only&quot;:false}]},{&quot;citationID&quot;:&quot;MENDELEY_CITATION_5fbe71ea-2cd3-4d38-965e-e9c4e3b2055b&quot;,&quot;properties&quot;:{&quot;noteIndex&quot;:0},&quot;isEdited&quot;:false,&quot;manualOverride&quot;:{&quot;isManuallyOverridden&quot;:true,&quot;citeprocText&quot;:&quot;(Niandari &amp;#38; Novelia, 2022)&quot;,&quot;manualOverrideText&quot;:&quot;Nanik Niandari &amp; Fransiska Novelia, 2022&quot;},&quot;citationTag&quot;:&quot;MENDELEY_CITATION_v3_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&quot;,&quot;citationItems&quot;:[{&quot;id&quot;:&quot;61342dee-c22f-3b66-9e9c-59930e65f85c&quot;,&quot;itemData&quot;:{&quot;type&quot;:&quot;article-journal&quot;,&quot;id&quot;:&quot;61342dee-c22f-3b66-9e9c-59930e65f85c&quot;,&quot;title&quot;:&quot;Profitabilitas, leverage, inventory intensity ratio dan praktik penghindaran pajak&quot;,&quot;author&quot;:[{&quot;family&quot;:&quot;Niandari&quot;,&quot;given&quot;:&quot;Nanik&quot;,&quot;parse-names&quot;:false,&quot;dropping-particle&quot;:&quot;&quot;,&quot;non-dropping-particle&quot;:&quot;&quot;},{&quot;family&quot;:&quot;Novelia&quot;,&quot;given&quot;:&quot;Fransiska&quot;,&quot;parse-names&quot;:false,&quot;dropping-particle&quot;:&quot;&quot;,&quot;non-dropping-particle&quot;:&quot;&quot;}],&quot;container-title&quot;:&quot;Owner: Riset dan Jurnal Akuntansi&quot;,&quot;ISSN&quot;:&quot;2548-9224&quot;,&quot;issued&quot;:{&quot;date-parts&quot;:[[2022]]},&quot;page&quot;:&quot;2304-2314&quot;,&quot;issue&quot;:&quot;3&quot;,&quot;volume&quot;:&quot;6&quot;,&quot;container-title-short&quot;:&quot;&quot;},&quot;isTemporary&quot;:false,&quot;suppress-author&quot;:false,&quot;composite&quot;:false,&quot;author-only&quot;:false}]},{&quot;citationID&quot;:&quot;MENDELEY_CITATION_37a903f4-1113-485f-bd20-94391df18bc2&quot;,&quot;properties&quot;:{&quot;noteIndex&quot;:0},&quot;isEdited&quot;:false,&quot;manualOverride&quot;:{&quot;citeprocText&quot;:&quot;(Nursari &amp;#38; Nazir, 2023b)&quot;,&quot;isManuallyOverridden&quot;:true,&quot;manualOverrideText&quot;:&quot;Dwi Martia Nursari &amp; Nazmel Nazir, 2023&quot;},&quot;citationTag&quot;:&quot;MENDELEY_CITATION_v3_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nR5cGUiOiJhcnRpY2xlLWpvdXJuYWwiLCJ2b2x1bWUiOiIzIiwiY29udGFpbmVyLXRpdGxlLXNob3J0IjoiIn0sInVyaXMiOlsiaHR0cDovL3d3dy5tZW5kZWxleS5jb20vZG9jdW1lbnRzLz91dWlkPTg1MWVmMzM1LWNjM2EtMzRmYS04Zjg0LTI5ZjJjZWQyZmM1YiJdLCJpc1RlbXBvcmFyeSI6ZmFsc2UsImxlZ2FjeURlc2t0b3BJZCI6Ijg1MWVmMzM1LWNjM2EtMzRmYS04Zjg0LTI5ZjJjZWQyZmM1YiJ9XX0=&quot;,&quot;citationItems&quot;:[{&quot;id&quot;:&quot;e0cc7c23-3007-5e55-8247-65856a842fb5&quot;,&quot;itemData&quot;:{&quot;ISSN&quot;:&quot;2339-0840&quot;,&quot;author&quot;:[{&quot;dropping-particle&quot;:&quot;&quot;,&quot;family&quot;:&quot;Nursari&quot;,&quot;given&quot;:&quot;Dwi Martia&quot;,&quot;non-dropping-particle&quot;:&quot;&quot;,&quot;parse-names&quot;:false,&quot;suffix&quot;:&quot;&quot;},{&quot;dropping-particle&quot;:&quot;&quot;,&quot;family&quot;:&quot;Nazir&quot;,&quot;given&quot;:&quot;Nazmel&quot;,&quot;non-dropping-particle&quot;:&quot;&quot;,&quot;parse-names&quot;:false,&quot;suffix&quot;:&quot;&quot;}],&quot;container-title&quot;:&quot;Jurnal Ekonomi Trisakti&quot;,&quot;id&quot;:&quot;e0cc7c23-3007-5e55-8247-65856a842fb5&quot;,&quot;issue&quot;:&quot;1&quot;,&quot;issued&quot;:{&quot;date-parts&quot;:[[&quot;2023&quot;]]},&quot;page&quot;:&quot;1889-1898&quot;,&quot;title&quot;:&quot;Pengaruh Profitabilitas, Leverage, Capital Intensity, dan Inventory Intensity Terhadap Tax Avoidance pada Perusahaan Manufaktur Sektor Industri Barang Konsumsi yang Terdaftar di BEI Tahun 2018-2020&quot;,&quot;type&quot;:&quot;article-journal&quot;,&quot;volume&quot;:&quot;3&quot;,&quot;container-title-short&quot;:&quot;&quot;},&quot;uris&quot;:[&quot;http://www.mendeley.com/documents/?uuid=851ef335-cc3a-34fa-8f84-29f2ced2fc5b&quot;],&quot;isTemporary&quot;:false,&quot;legacyDesktopId&quot;:&quot;851ef335-cc3a-34fa-8f84-29f2ced2fc5b&quot;}]},{&quot;citationID&quot;:&quot;MENDELEY_CITATION_ded4e6a6-f894-4789-bc70-ad803da90a47&quot;,&quot;properties&quot;:{&quot;noteIndex&quot;:0},&quot;isEdited&quot;:false,&quot;manualOverride&quot;:{&quot;citeprocText&quot;:&quot;(Sari et al., 2023b)&quot;,&quot;isManuallyOverridden&quot;:true,&quot;manualOverrideText&quot;:&quot;Kurnia Ratna Sari, Chaidir Iswanaji &amp; Agustina Prativi Nugraheni, 2023&quot;},&quot;citationTag&quot;:&quot;MENDELEY_CITATION_v3_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&quot;,&quot;citationItems&quot;:[{&quot;id&quot;:&quot;96b686bf-45e5-512a-9754-cfe38201c5b7&quot;,&quot;itemData&quot;:{&quot;ISSN&quot;:&quot;2808-1579&quot;,&quot;author&quot;:[{&quot;dropping-particle&quot;:&quot;&quot;,&quot;family&quot;:&quot;Sari&quot;,&quot;given&quot;:&quot;Kurnia Ratna&quot;,&quot;non-dropping-particle&quot;:&quot;&quot;,&quot;parse-names&quot;:false,&quot;suffix&quot;:&quot;&quot;},{&quot;dropping-particle&quot;:&quot;&quot;,&quot;family&quot;:&quot;Iswanaji&quot;,&quot;given&quot;:&quot;Chaidir&quot;,&quot;non-dropping-particle&quot;:&quot;&quot;,&quot;parse-names&quot;:false,&quot;suffix&quot;:&quot;&quot;},{&quot;dropping-particle&quot;:&quot;&quot;,&quot;family&quot;:&quot;Nugraheni&quot;,&quot;given&quot;:&quot;Agustina Prativi&quot;,&quot;non-dropping-particle&quot;:&quot;&quot;,&quot;parse-names&quot;:false,&quot;suffix&quot;:&quot;&quot;}],&quot;container-title&quot;:&quot;Applied Research in Management and Business&quot;,&quot;id&quot;:&quot;96b686bf-45e5-512a-9754-cfe38201c5b7&quot;,&quot;issue&quot;:&quot;1&quot;,&quot;issued&quot;:{&quot;date-parts&quot;:[[&quot;2023&quot;]]},&quot;page&quot;:&quot;13-24&quot;,&quot;title&quot;:&quot;Pengaruh Leverage, Capital Intensity, Dan Inventory Intensity Terhadap Tax Avoidance:(Studi Pada Industri Barang Konsumsi Yang Terdaftar Di BEI Tahun 2017-2021)&quot;,&quot;type&quot;:&quot;article-journal&quot;,&quot;volume&quot;:&quot;3&quot;,&quot;container-title-short&quot;:&quot;&quot;},&quot;uris&quot;:[&quot;http://www.mendeley.com/documents/?uuid=871a7c76-d826-4580-a74f-6b4e463afb4e&quot;],&quot;isTemporary&quot;:false,&quot;legacyDesktopId&quot;:&quot;871a7c76-d826-4580-a74f-6b4e463afb4e&quot;}]},{&quot;citationID&quot;:&quot;MENDELEY_CITATION_1d2d90a6-49c6-46de-86a0-6bd9651aa7a2&quot;,&quot;properties&quot;:{&quot;noteIndex&quot;:0},&quot;isEdited&quot;:false,&quot;manualOverride&quot;:{&quot;isManuallyOverridden&quot;:true,&quot;citeprocText&quot;:&quot;(Cesyarina &amp;#38; Sumantri, 2024)&quot;,&quot;manualOverrideText&quot;:&quot;Cesyarina &amp; Indra Iman Sumantri, 2024&quot;},&quot;citationTag&quot;:&quot;MENDELEY_CITATION_v3_eyJjaXRhdGlvbklEIjoiTUVOREVMRVlfQ0lUQVRJT05fMWQyZDkwYTYtNDljNi00NmRlLTg2YTAtNmJkOTY1MWFhN2EyIiwicHJvcGVydGllcyI6eyJub3RlSW5kZXgiOjB9LCJpc0VkaXRlZCI6ZmFsc2UsIm1hbnVhbE92ZXJyaWRlIjp7ImlzTWFudWFsbHlPdmVycmlkZGVuIjp0cnVlLCJjaXRlcHJvY1RleHQiOiIoQ2VzeWFyaW5hICYjMzg7IFN1bWFudHJpLCAyMDI0KSIsIm1hbnVhbE92ZXJyaWRlVGV4dCI6IkNlc3lhcmluYSAmIEluZHJhIEltYW4gU3VtYW50cmksIDIwMjQ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1dfQ==&quot;,&quot;citationItems&quot;:[{&quot;id&quot;:&quot;3702e52a-8a14-3bd4-863a-82904ed6a1fa&quot;,&quot;itemData&quot;:{&quot;type&quot;:&quot;article-journal&quot;,&quot;id&quot;:&quot;3702e52a-8a14-3bd4-863a-82904ed6a1fa&quot;,&quot;title&quot;:&quot;Pengaruh Capital Intensity, Inventory Intensity, dan Manajemen Laba Terhadap Tax Avoidance : Studi Empiris pada Perusahaan Sektor Energi yang Terdaftar di Bursa Efek Indonesia&quot;,&quot;author&quot;:[{&quot;family&quot;:&quot;Cesyarina&quot;,&quot;given&quot;:&quot;&quot;,&quot;parse-names&quot;:false,&quot;dropping-particle&quot;:&quot;&quot;,&quot;non-dropping-particle&quot;:&quot;&quot;},{&quot;family&quot;:&quot;Sumantri&quot;,&quot;given&quot;:&quot;Indra Iman&quot;,&quot;parse-names&quot;:false,&quot;dropping-particle&quot;:&quot;&quot;,&quot;non-dropping-particle&quot;:&quot;&quot;}],&quot;container-title&quot;:&quot;Indonesian Jurnal of Management and Accounting (IJMA)&quot;,&quot;accessed&quot;:{&quot;date-parts&quot;:[[2025,10,20]]},&quot;issued&quot;:{&quot;date-parts&quot;:[[2024]]},&quot;page&quot;:&quot;517-527&quot;,&quot;abstract&quot;:&quot;Penelitian ini bertujuan untuk menguji dan membuktikan secara empiris Pengaruh Capital Intensity, Inventory Intensity dan Manajemen Laba terhadap Tax Avoidance. Penelitian ini menggunakan pendekatan kuantitatif serta data yang digunakan adalah data sekunder berupa laporan keuangan dan laporan tahunan. Populasi dalam penelitian ini adalah perusahaan energi yang terdaftar di Bursa Efek Indonesia periode 2018 hingga 2022. Penentuan sampel pada penelitian ini menggunakan teknik purpose sampling, sehingga diperoleh sampel penelitian sebanyak 28 perusahaan dan di dapat 140 data observasi selama 5 tahun. Teknik analisis data yang digunakan dalam penelitian ini adalah regresi data panel dengan beberapa pengujian diantaranya uji statistik deskriptif, uji model data panel, uji asumsi klasik, uji regresi data panel, uji koefisien determinasi (R2), analisis regresi liniar berganda, uji F (uji simultan), uji t (uji parsial) dengan bantuan software oleh data statistic Eviews 10. Berdasarkan hasil hipotesis, ditunjukkan bahwa capital intensity, inventory intensity, dan manajemen laba secara simultan memiliki pengaruh terhadap tax avoidance. Secara parsial, hanya capital intensity yang memiliki pengaruh terhadap tax avoidance, sedangkan inventory intensity dan manajemen laba tidak memiliki pengaruh terhadap tax avoidance.&quot;,&quot;issue&quot;:&quot;2&quot;,&quot;volume&quot;:&quot;5&quot;,&quot;container-title-short&quot;:&quot;&quot;},&quot;isTemporary&quot;:false}]},{&quot;citationID&quot;:&quot;MENDELEY_CITATION_b1fa75e7-d9b6-47d2-99e4-c779dac332f3&quot;,&quot;properties&quot;:{&quot;noteIndex&quot;:0},&quot;isEdited&quot;:false,&quot;manualOverride&quot;:{&quot;citeprocText&quot;:&quot;(Kurniawan &amp;#38; Triyono, 2024c)&quot;,&quot;isManuallyOverridden&quot;:true,&quot;manualOverrideText&quot;:&quot;Faris Dhana Kurniawan &amp; Triyono, 2024&quot;},&quot;citationTag&quot;:&quot;MENDELEY_CITATION_v3_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&quot;,&quot;citationItems&quot;:[{&quot;id&quot;:&quot;e20be726-7cf7-5c55-afb8-ee9db1ded9bc&quot;,&quot;itemData&quot;:{&quot;ISSN&quot;:&quot;2774-2563&quot;,&quot;author&quot;:[{&quot;dropping-particle&quot;:&quot;&quot;,&quot;family&quot;:&quot;Kurniawan&quot;,&quot;given&quot;:&quot;Faris Dhana&quot;,&quot;non-dropping-particle&quot;:&quot;&quot;,&quot;parse-names&quot;:false,&quot;suffix&quot;:&quot;&quot;},{&quot;dropping-particle&quot;:&quot;&quot;,&quot;family&quot;:&quot;Triyono&quot;,&quot;given&quot;:&quot;Triyono&quot;,&quot;non-dropping-particle&quot;:&quot;&quot;,&quot;parse-names&quot;:false,&quot;suffix&quot;:&quot;&quot;}],&quot;container-title&quot;:&quot;Economics and Digital Business Review&quot;,&quot;id&quot;:&quot;e20be726-7cf7-5c55-afb8-ee9db1ded9bc&quot;,&quot;issue&quot;:&quot;1&quot;,&quot;issued&quot;:{&quot;date-parts&quot;:[[&quot;2024&quot;]]},&quot;page&quot;:&quot;347-358&quot;,&quot;title&quot;:&quot;Pengaruh Corporate Social Responsibility, Leverage, Profitabilitas, Capital Intensity, dan Inventory Intensity, Terhadap Penghindaran Pajak&quot;,&quot;type&quot;:&quot;article-journal&quot;,&quot;volume&quot;:&quot;5&quot;,&quot;container-title-short&quot;:&quot;&quot;},&quot;uris&quot;:[&quot;http://www.mendeley.com/documents/?uuid=28e94171-7231-3a67-8895-4e57acbd5be3&quot;],&quot;isTemporary&quot;:false,&quot;legacyDesktopId&quot;:&quot;28e94171-7231-3a67-8895-4e57acbd5be3&quot;}]},{&quot;citationID&quot;:&quot;MENDELEY_CITATION_4220ffcf-db0a-4b9c-8104-0685f9c3606b&quot;,&quot;properties&quot;:{&quot;noteIndex&quot;:0},&quot;isEdited&quot;:false,&quot;manualOverride&quot;:{&quot;isManuallyOverridden&quot;:true,&quot;citeprocText&quot;:&quot;(Salsabila et al., 2024b)&quot;,&quot;manualOverrideText&quot;:&quot;Dwi Salsabilaa, Untung Wahyudia &amp; Dwi Anggarana, 2024&quot;},&quot;citationTag&quot;:&quot;MENDELEY_CITATION_v3_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Swic3VwcHJlc3MtYXV0aG9yIjpmYWxzZSwiY29tcG9zaXRlIjpmYWxzZSwiYXV0aG9yLW9ubHkiOmZhbHNlfV19&quot;,&quot;citationItems&quot;:[{&quot;id&quot;:&quot;8e933fe1-e186-3eb6-a8fa-d17b9a6ce2cd&quot;,&quot;itemData&quot;:{&quot;type&quot;:&quot;article-journal&quot;,&quot;id&quot;:&quot;8e933fe1-e186-3eb6-a8fa-d17b9a6ce2cd&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suppress-author&quot;:false,&quot;composite&quot;:false,&quot;author-only&quot;:false}]},{&quot;citationID&quot;:&quot;MENDELEY_CITATION_6196a50b-2607-42e7-8b7c-f65c07d83826&quot;,&quot;properties&quot;:{&quot;noteIndex&quot;:0},&quot;isEdited&quot;:false,&quot;manualOverride&quot;:{&quot;isManuallyOverridden&quot;:true,&quot;citeprocText&quot;:&quot;(Wulandari &amp;#38; Dirman, 2025)&quot;,&quot;manualOverrideText&quot;:&quot;Novi Sri Wulandari &amp; Angela Dirman, 2025&quot;},&quot;citationTag&quot;:&quot;MENDELEY_CITATION_v3_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&quot;,&quot;citationItems&quot;:[{&quot;id&quot;:&quot;e7260943-64c2-374c-bf3b-3ff60e1f84ac&quot;,&quot;itemData&quot;:{&quot;type&quot;:&quot;article-journal&quot;,&quot;id&quot;:&quot;e7260943-64c2-374c-bf3b-3ff60e1f84ac&quot;,&quot;title&quot;:&quot;Pengaruh Corporate Social Responsibility, Leverage, Capital Intensity, dan Inventory Intensity Terhadap Penghindaran Pajak&quot;,&quot;author&quot;:[{&quot;family&quot;:&quot;Wulandari &amp; Dirman&quot;,&quot;given&quot;:&quot;&quot;,&quot;parse-names&quot;:false,&quot;dropping-particle&quot;:&quot;&quot;,&quot;non-dropping-particle&quot;:&quot;&quot;}],&quot;container-title&quot;:&quot;JUEB: Jurnal Ekonomi dan Bisnis&quot;,&quot;DOI&quot;:&quot;https://doi.org/10.57218/jueb.v4i1.1366&quot;,&quot;issued&quot;:{&quot;date-parts&quot;:[[2025]]},&quot;volume&quot;:&quot;Vol. 4. No.1&quot;,&quot;container-title-short&quot;:&quot;&quot;},&quot;isTemporary&quot;:false}]},{&quot;citationID&quot;:&quot;MENDELEY_CITATION_a1be3c59-ecd3-41cf-ad6a-f85e87ddf3a7&quot;,&quot;properties&quot;:{&quot;noteIndex&quot;:0},&quot;isEdited&quot;:false,&quot;manualOverride&quot;:{&quot;isManuallyOverridden&quot;:true,&quot;citeprocText&quot;:&quot;(Safitra et al., 2025b)&quot;,&quot;manualOverrideText&quot;:&quot;(Safitra at al., 2025).&quot;},&quot;citationTag&quot;:&quot;MENDELEY_CITATION_v3_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&quot;,&quot;citationItems&quot;:[{&quot;id&quot;:&quot;cd3179ac-4345-3166-8cc9-677dd124145c&quot;,&quot;itemData&quot;:{&quot;type&quot;:&quot;article-journal&quot;,&quot;id&quot;:&quot;cd3179ac-4345-3166-8cc9-677dd124145c&quot;,&quot;title&quot;:&quot;The Effect of Capital Intensity , Profitability , and Leverage on Tax Avoidance&quot;,&quot;author&quot;:[{&quot;family&quot;:&quot;Safitra&quot;,&quot;given&quot;:&quot;Indira Nur&quot;,&quot;parse-names&quot;:false,&quot;dropping-particle&quot;:&quot;&quot;,&quot;non-dropping-particle&quot;:&quot;&quot;},{&quot;family&quot;:&quot;Totanan&quot;,&quot;given&quot;:&quot;Chalarce&quot;,&quot;parse-names&quot;:false,&quot;dropping-particle&quot;:&quot;&quot;,&quot;non-dropping-particle&quot;:&quot;&quot;},{&quot;family&quot;:&quot;Tadulako&quot;,&quot;given&quot;:&quot;Universitas&quot;,&quot;parse-names&quot;:false,&quot;dropping-particle&quot;:&quot;&quot;,&quot;non-dropping-particle&quot;:&quot;&quot;}],&quot;container-title&quot;:&quot;International Journal of Science and Society&quot;,&quot;issued&quot;:{&quot;date-parts&quot;:[[2025]]},&quot;page&quot;:&quot;651-665&quot;,&quot;issue&quot;:&quot;1&quot;,&quot;volume&quot;:&quot;7&quot;,&quot;container-title-short&quot;:&quot;&quot;},&quot;isTemporary&quot;:false,&quot;suppress-author&quot;:false,&quot;composite&quot;:false,&quot;author-only&quot;:false}]},{&quot;citationID&quot;:&quot;MENDELEY_CITATION_9f85124d-a511-4bbb-a155-d00e2e26272b&quot;,&quot;properties&quot;:{&quot;noteIndex&quot;:0},&quot;isEdited&quot;:false,&quot;manualOverride&quot;:{&quot;isManuallyOverridden&quot;:true,&quot;citeprocText&quot;:&quot;(Pratama &amp;#38; Suryarini, 2020)&quot;,&quot;manualOverrideText&quot;:&quot;(Pratama &amp; Suryarini, 2020).&quot;},&quot;citationTag&quot;:&quot;MENDELEY_CITATION_v3_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&quot;,&quot;citationItems&quot;:[{&quot;id&quot;:&quot;00f6340b-386f-3ec5-b5b2-6bf467efefcc&quot;,&quot;itemData&quot;:{&quot;type&quot;:&quot;article-journal&quot;,&quot;id&quot;:&quot;00f6340b-386f-3ec5-b5b2-6bf467efefcc&quot;,&quot;title&quot;:&quot;The role of independent commissioners in moderating the effect of capital intensity, inventory intensity, and profitability on tax aggressiveness&quot;,&quot;author&quot;:[{&quot;family&quot;:&quot;Pratama&quot;,&quot;given&quot;:&quot;Indriyani&quot;,&quot;parse-names&quot;:false,&quot;dropping-particle&quot;:&quot;&quot;,&quot;non-dropping-particle&quot;:&quot;&quot;},{&quot;family&quot;:&quot;Suryarini&quot;,&quot;given&quot;:&quot;Trisni&quot;,&quot;parse-names&quot;:false,&quot;dropping-particle&quot;:&quot;&quot;,&quot;non-dropping-particle&quot;:&quot;&quot;}],&quot;container-title&quot;:&quot;Accounting Analysis Journal&quot;,&quot;ISSN&quot;:&quot;2502-6216&quot;,&quot;issued&quot;:{&quot;date-parts&quot;:[[2020]]},&quot;page&quot;:&quot;208-214&quot;,&quot;issue&quot;:&quot;3&quot;,&quot;volume&quot;:&quot;9&quot;,&quot;container-title-short&quot;:&quot;&quot;},&quot;isTemporary&quot;:false,&quot;suppress-author&quot;:false,&quot;composite&quot;:false,&quot;author-only&quot;:false}]},{&quot;citationID&quot;:&quot;MENDELEY_CITATION_c4708f49-d5a8-4a9d-a82f-a67d864299a4&quot;,&quot;properties&quot;:{&quot;noteIndex&quot;:0},&quot;isEdited&quot;:false,&quot;manualOverride&quot;:{&quot;isManuallyOverridden&quot;:true,&quot;citeprocText&quot;:&quot;(Anindyka et al., 2018; Cesyarina &amp;#38; Sumantri, 2024; Jati, 2019; Kurniadi, 2021; Kurniawan &amp;#38; Triyono, 2024b; Salsabila et al., 2024a)&quot;,&quot;manualOverrideText&quot;:&quot;(Anindyka at al., 2018; Cesyarina &amp; Sumantri, 2024; Jati, 2019; Kurniadi, 2021; Kurniawan &amp; Triyono, 2024; Salsabila at al., 2024)&quot;},&quot;citationTag&quot;:&quot;MENDELEY_CITATION_v3_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&quot;,&quot;citationItems&quot;:[{&quot;id&quot;:&quot;3702e52a-8a14-3bd4-863a-82904ed6a1fa&quot;,&quot;itemData&quot;:{&quot;type&quot;:&quot;article-journal&quot;,&quot;id&quot;:&quot;3702e52a-8a14-3bd4-863a-82904ed6a1fa&quot;,&quot;title&quot;:&quot;Pengaruh Capital Intensity, Inventory Intensity, dan Manajemen Laba Terhadap Tax Avoidance : Studi Empiris pada Perusahaan Sektor Energi yang Terdaftar di Bursa Efek Indonesia&quot;,&quot;author&quot;:[{&quot;family&quot;:&quot;Cesyarina&quot;,&quot;given&quot;:&quot;&quot;,&quot;parse-names&quot;:false,&quot;dropping-particle&quot;:&quot;&quot;,&quot;non-dropping-particle&quot;:&quot;&quot;},{&quot;family&quot;:&quot;Sumantri&quot;,&quot;given&quot;:&quot;Indra Iman&quot;,&quot;parse-names&quot;:false,&quot;dropping-particle&quot;:&quot;&quot;,&quot;non-dropping-particle&quot;:&quot;&quot;}],&quot;container-title&quot;:&quot;Indonesian Jurnal of Management and Accounting (IJMA)&quot;,&quot;accessed&quot;:{&quot;date-parts&quot;:[[2025,10,20]]},&quot;issued&quot;:{&quot;date-parts&quot;:[[2024]]},&quot;page&quot;:&quot;517-527&quot;,&quot;abstract&quot;:&quot;Penelitian ini bertujuan untuk menguji dan membuktikan secara empiris Pengaruh Capital Intensity, Inventory Intensity dan Manajemen Laba terhadap Tax Avoidance. Penelitian ini menggunakan pendekatan kuantitatif serta data yang digunakan adalah data sekunder berupa laporan keuangan dan laporan tahunan. Populasi dalam penelitian ini adalah perusahaan energi yang terdaftar di Bursa Efek Indonesia periode 2018 hingga 2022. Penentuan sampel pada penelitian ini menggunakan teknik purpose sampling, sehingga diperoleh sampel penelitian sebanyak 28 perusahaan dan di dapat 140 data observasi selama 5 tahun. Teknik analisis data yang digunakan dalam penelitian ini adalah regresi data panel dengan beberapa pengujian diantaranya uji statistik deskriptif, uji model data panel, uji asumsi klasik, uji regresi data panel, uji koefisien determinasi (R2), analisis regresi liniar berganda, uji F (uji simultan), uji t (uji parsial) dengan bantuan software oleh data statistic Eviews 10. Berdasarkan hasil hipotesis, ditunjukkan bahwa capital intensity, inventory intensity, dan manajemen laba secara simultan memiliki pengaruh terhadap tax avoidance. Secara parsial, hanya capital intensity yang memiliki pengaruh terhadap tax avoidance, sedangkan inventory intensity dan manajemen laba tidak memiliki pengaruh terhadap tax avoidance.&quot;,&quot;issue&quot;:&quot;2&quot;,&quot;volume&quot;:&quot;5&quot;,&quot;container-title-short&quot;:&quot;&quot;},&quot;isTemporary&quot;:false},{&quot;id&quot;:&quot;28e94171-7231-3a67-8895-4e57acbd5be3&quot;,&quot;itemData&quot;:{&quot;type&quot;:&quot;article-journal&quot;,&quot;id&quot;:&quot;28e94171-7231-3a67-8895-4e57acbd5be3&quot;,&quot;title&quot;:&quot;Pengaruh Corporate Social Responsibility, Leverage, Profitabilitas, Capital Intensity, dan Inventory Intensity, Terhadap Penghindaran Pajak&quot;,&quot;author&quot;:[{&quot;family&quot;:&quot;Kurniawan&quot;,&quot;given&quot;:&quot;Faris Dhana&quot;,&quot;parse-names&quot;:false,&quot;dropping-particle&quot;:&quot;&quot;,&quot;non-dropping-particle&quot;:&quot;&quot;},{&quot;family&quot;:&quot;Triyono&quot;,&quot;given&quot;:&quot;Triyono&quot;,&quot;parse-names&quot;:false,&quot;dropping-particle&quot;:&quot;&quot;,&quot;non-dropping-particle&quot;:&quot;&quot;}],&quot;container-title&quot;:&quot;Economics and Digital Business Review&quot;,&quot;ISSN&quot;:&quot;2774-2563&quot;,&quot;issued&quot;:{&quot;date-parts&quot;:[[2024]]},&quot;page&quot;:&quot;347-358&quot;,&quot;issue&quot;:&quot;1&quot;,&quot;volume&quot;:&quot;5&quot;,&quot;container-title-short&quot;:&quot;&quot;},&quot;isTemporary&quot;:false},{&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id&quot;:&quot;a18ad388-da12-342a-95ce-4f8cbe0c2994&quot;,&quot;itemData&quot;:{&quot;type&quot;:&quot;article-journal&quot;,&quot;id&quot;:&quot;a18ad388-da12-342a-95ce-4f8cbe0c2994&quot;,&quot;title&quot;:&quot;Pengaruh Leverage (Dar), Capital Intensity Dan Inventory Intensity Terhadap Tax Avoidance (Studi Pada Perusahaan Makanan Dan Minuan Di Bursa Efek Indonesia (Bei) Tahun 2011-2015)&quot;,&quot;author&quot;:[{&quot;family&quot;:&quot;Anindyka&quot;,&quot;given&quot;:&quot;Dimas&quot;,&quot;parse-names&quot;:false,&quot;dropping-particle&quot;:&quot;&quot;,&quot;non-dropping-particle&quot;:&quot;&quot;},{&quot;family&quot;:&quot;Pratomo&quot;,&quot;given&quot;:&quot;Dudi&quot;,&quot;parse-names&quot;:false,&quot;dropping-particle&quot;:&quot;&quot;,&quot;non-dropping-particle&quot;:&quot;&quot;},{&quot;family&quot;:&quot;Kurnia&quot;,&quot;given&quot;:&quot;Kurnia&quot;,&quot;parse-names&quot;:false,&quot;dropping-particle&quot;:&quot;&quot;,&quot;non-dropping-particle&quot;:&quot;&quot;}],&quot;container-title&quot;:&quot;eProceedings of Management&quot;,&quot;ISSN&quot;:&quot;2355-9357&quot;,&quot;issued&quot;:{&quot;date-parts&quot;:[[2018]]},&quot;abstract&quot;:&quot;Pajak merupakan salah satu faktor pengurang pendapatan. Tujuan perusahaan adalah memaksimalkan laba \nyang di peroleh perusahaan. Perbedaan kepentingan tersebut menimbulkan upaya meminimalisasi pajak yang \ndisebut tax avoidance. Tax Avoidance adalah upaya wajib pajak untuk dapat meminimalkan beban pajak tanpa \nmelanggar undang-undang.\n Penelitian ini bertujuan untuk menganalisis dan menguji pengaruh dari Leverage (DAR), Capital Intensity, dan \nInventory Intensity terhadap Tax Avoidance pada perusahaan makanan dan minuman yang terdaftar di Bursa Efek \nIndonesia (BEI) tahun 2011-2015.\n Populasi dalam penelitian ini adalah perusahaan makanan dan minuman yang terdaftar di Bursa Efek Indonesia \n(BEI) tahun 2011-2015. Teknik pengambilan sampel yang digunakan yaitu purposive sampling dan diperoleh \nsembilan perusahaan makanan dan minuman dengan periode pengamatan selama lima tahun sehingga didapat 45 \nunit sampel dalam penelitian ini. Metode analisis data dalam penelitian ini adalah analisis regresi data panel. \n Berdasarkan hasil penelitian ini diperoleh hasil bawah variabel leverage (DAR), capital intensity, dan inventory \nintensity dapat menjelaskan atau mempengaruhi variabel dependen tax avoidance sebesar 52,1%, sedangkan \nsisanya sebesar 47,9% dipengaruhi oleh variabal lain diluar penelitian.\n Hasil penelitian menunjukan bahwa leverage (DAR), capital intensity, dan inventory intensity secara simultan \nberpengaruh signifikansi terhadap tax avoidance. Secara parsial, leverage tidak berpengaruh terhadap tax \navoidance, capital intensity berpengaruh positif terhadap tax avoidance, dan inventory intensity berpengaruh \nnegatif terhadap tax avoidance.&quot;,&quot;volume&quot;:&quot;5&quot;,&quot;container-title-short&quot;:&quot;&quot;},&quot;isTemporary&quot;:false},{&quot;id&quot;:&quot;b5de7ccd-9718-3e4e-9ff1-ef1d5b9d554a&quot;,&quot;itemData&quot;:{&quot;type&quot;:&quot;article-journal&quot;,&quot;id&quot;:&quot;b5de7ccd-9718-3e4e-9ff1-ef1d5b9d554a&quot;,&quot;title&quot;:&quot;Pengaruh Profitabilitas, Capital Intensity, dan Inventory Intensity pada Penghindaran Pajak Ida Ayu Intan Dwiyanti&quot;,&quot;author&quot;:[{&quot;family&quot;:&quot;Jati&quot;,&quot;given&quot;:&quot;I Ketut&quot;,&quot;parse-names&quot;:false,&quot;dropping-particle&quot;:&quot;&quot;,&quot;non-dropping-particle&quot;:&quot;&quot;}],&quot;container-title&quot;:&quot;E-Jurnal Akuntansi Universitas Udayana&quot;,&quot;DOI&quot;:&quot;DOI:https://doi.org/10.24843/EJA.2019.v27.i03.p24&quot;,&quot;ISSN&quot;:&quot;ISSN:2302-8556&quot;,&quot;issued&quot;:{&quot;date-parts&quot;:[[2019,6]]},&quot;page&quot;:&quot;2293-2321&quot;,&quot;abstract&quot;:&quot;Penelitian ini bertujuan untuk mengetahui pengaruh profitabilitas, capital intensity, dan inventory intensity pada penghindaran pajak. Penelitian ini dilakukan pada perusahaan manufaktur yang terdaftar di Bursa Efek Indonesia periode 2015-2017 dengan populasi sebanyak 150 perusahaan. Penentuan sampel pada penelitian ini adalah dengan metode non probabilaty sampling dan dengan teknik purposive sampling, sehingga diperoleh sampel penelitian sebanyak 63 perusahaan. Teknik analisis data yang digunakan dalam penelitian ini adalah analisis regresi linear berganda. Berdasarkan hasil analisis regresi linear berganda yang menunjukkan bahwa seluruh variabel bebas pada penelitian ini, yaitu profitabilitas, capital intensity, dan inventory intensity berpengaruh positif pada penghindaran pajak.&quot;,&quot;container-title-short&quot;:&quot;&quot;},&quot;isTemporary&quot;:false},{&quot;id&quot;:&quot;bd67535b-c741-3075-81f6-8b305d77f3f2&quot;,&quot;itemData&quot;:{&quot;type&quot;:&quot;article-journal&quot;,&quot;id&quot;:&quot;bd67535b-c741-3075-81f6-8b305d77f3f2&quot;,&quot;title&quot;:&quot;Bukti Empiris Pengaruh Capital Intensity, Leverage, Dan Audit Quality Terhadap Tax Avoidance Pada Perusahaan Sektor Pertambangan Di Bursa Efek Indonesia Tahun 2017-2019&quot;,&quot;author&quot;:[{&quot;family&quot;:&quot;Kurniadi&quot;,&quot;given&quot;:&quot;Ahmad&quot;,&quot;parse-names&quot;:false,&quot;dropping-particle&quot;:&quot;&quot;,&quot;non-dropping-particle&quot;:&quot;&quot;}],&quot;container-title&quot;:&quot;Jurnal KIAFE&quot;,&quot;issued&quot;:{&quot;date-parts&quot;:[[2021]]},&quot;abstract&quot;:&quot;Tujuan dari penelitian ini adalah untuk mengetahui bukti empiris pengaruh capital intensity, leverage, dan audit quality terhadap tax avoidance pada Perusahaan Sektor Pertambangan di Bursa Efek Indonesia tahun 2017-2019. Metode yang digunakan dalam pemilihan sampel adalah purposive sampling dan diperoleh 48 sampel dari 16 perusahaan yang telah memenuhi kriteria sampel. Metode analisis yang digunakan dalam penelitian ini adalah analisis regresi linear berganda dengan bantuan SPSS 25.\nHasil penelitian ini menunjukan bahwa: (1) capital intensity berpengaruh terhadap tax avoidance pada perusahaan sektor pertambangan di Bursa Efek Indonesia tahun 2017-2019: (2) leverage tidak berpengaruh terhadap tax avoidance pada\nperusahaan sektor pertambangan di Bursa Efek Indonesia tahun 2017-2019; (3) audit quality tidak berpengaruh terhadap tax avoidance pada perusahaan sektor pertambangan di Bursa Efek Indonesia tahun 2017-2019.&quot;,&quot;volume&quot;:&quot;Vol 10, No 4&quot;,&quot;container-title-short&quot;:&quot;&quot;},&quot;isTemporary&quot;:false}]},{&quot;citationID&quot;:&quot;MENDELEY_CITATION_24f05a89-03f3-44a4-885f-21d3f5182ad8&quot;,&quot;properties&quot;:{&quot;noteIndex&quot;:0},&quot;isEdited&quot;:false,&quot;manualOverride&quot;:{&quot;isManuallyOverridden&quot;:true,&quot;citeprocText&quot;:&quot;(Pratiwi, &amp;#38; Oktaviani, 2021b)&quot;,&quot;manualOverrideText&quot;:&quot;(Pratiwi &amp; Oktaviani, 2021).&quot;},&quot;citationTag&quot;:&quot;MENDELEY_CITATION_v3_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&quot;,&quot;citationItems&quot;:[{&quot;id&quot;:&quot;3b3d4a09-dea9-31f0-a83b-36a043ebb2a6&quot;,&quot;itemData&quot;:{&quot;type&quot;:&quot;article-journal&quot;,&quot;id&quot;:&quot;3b3d4a09-dea9-31f0-a83b-36a043ebb2a6&quot;,&quot;title&quot;:&quot;Perspektif Leverage, Capital Intensity, dan Manajemen Laba Terhadap Tax Agreesiveness&quot;,&quot;author&quot;:[{&quot;family&quot;:&quot;Pratiwi, &amp; Oktaviani&quot;,&quot;given&quot;:&quot;R. M&quot;,&quot;parse-names&quot;:false,&quot;dropping-particle&quot;:&quot;&quot;,&quot;non-dropping-particle&quot;:&quot;&quot;}],&quot;container-title&quot;:&quot;Jurnal Akuntansi Dan Pajak, 22(1)&quot;,&quot;issued&quot;:{&quot;date-parts&quot;:[[2021]]},&quot;container-title-short&quot;:&quot;&quot;},&quot;isTemporary&quot;:false,&quot;suppress-author&quot;:false,&quot;composite&quot;:false,&quot;author-only&quot;:false}]},{&quot;citationID&quot;:&quot;MENDELEY_CITATION_a23ecb68-67b5-4d38-96fc-7d19a2ed28c9&quot;,&quot;properties&quot;:{&quot;noteIndex&quot;:0},&quot;isEdited&quot;:false,&quot;manualOverride&quot;:{&quot;isManuallyOverridden&quot;:true,&quot;citeprocText&quot;:&quot;(Pratama &amp;#38; Suryarini, 2020)&quot;,&quot;manualOverrideText&quot;:&quot;(Pratama and Suryarini 2020).&quot;},&quot;citationTag&quot;:&quot;MENDELEY_CITATION_v3_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&quot;,&quot;citationItems&quot;:[{&quot;id&quot;:&quot;00f6340b-386f-3ec5-b5b2-6bf467efefcc&quot;,&quot;itemData&quot;:{&quot;type&quot;:&quot;article-journal&quot;,&quot;id&quot;:&quot;00f6340b-386f-3ec5-b5b2-6bf467efefcc&quot;,&quot;title&quot;:&quot;The role of independent commissioners in moderating the effect of capital intensity, inventory intensity, and profitability on tax aggressiveness&quot;,&quot;author&quot;:[{&quot;family&quot;:&quot;Pratama&quot;,&quot;given&quot;:&quot;Indriyani&quot;,&quot;parse-names&quot;:false,&quot;dropping-particle&quot;:&quot;&quot;,&quot;non-dropping-particle&quot;:&quot;&quot;},{&quot;family&quot;:&quot;Suryarini&quot;,&quot;given&quot;:&quot;Trisni&quot;,&quot;parse-names&quot;:false,&quot;dropping-particle&quot;:&quot;&quot;,&quot;non-dropping-particle&quot;:&quot;&quot;}],&quot;container-title&quot;:&quot;Accounting Analysis Journal&quot;,&quot;ISSN&quot;:&quot;2502-6216&quot;,&quot;issued&quot;:{&quot;date-parts&quot;:[[2020]]},&quot;page&quot;:&quot;208-214&quot;,&quot;issue&quot;:&quot;3&quot;,&quot;volume&quot;:&quot;9&quot;,&quot;container-title-short&quot;:&quot;&quot;},&quot;isTemporary&quot;:false,&quot;suppress-author&quot;:false,&quot;composite&quot;:false,&quot;author-only&quot;:false}]},{&quot;citationID&quot;:&quot;MENDELEY_CITATION_1c3978a8-9722-47f1-b5ff-48d3de6ea878&quot;,&quot;properties&quot;:{&quot;noteIndex&quot;:0},&quot;isEdited&quot;:false,&quot;manualOverride&quot;:{&quot;isManuallyOverridden&quot;:true,&quot;citeprocText&quot;:&quot;(Anggriantari &amp;#38; Purwantini, 2020b; Jati, 2019; Nursari &amp;#38; Nazir, 2023a; Salsabila et al., 2024a)&quot;,&quot;manualOverrideText&quot;:&quot;(Anggriantari &amp; Purwantini, 2020; Jati, 2019; Nursari &amp; Nazir, 2023; Salsabila at al., 2024)&quot;},&quot;citationTag&quot;:&quot;MENDELEY_CITATION_v3_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&quot;,&quot;citationItems&quot;:[{&quot;id&quot;:&quot;9982f2a5-0d28-38f3-afd1-ca68eb530747&quot;,&quot;itemData&quot;:{&quot;type&quot;:&quot;paper-conference&quot;,&quot;id&quot;:&quot;9982f2a5-0d28-38f3-afd1-ca68eb530747&quot;,&quot;title&quot;:&quot;Pengaruh Profitabilitas, Capital Intensity, Inventory Intensity, Dan Leverage Pada Penghindaran Pajak&quot;,&quot;author&quot;:[{&quot;family&quot;:&quot;Anggriantari&quot;,&quot;given&quot;:&quot;Cici Dwi&quot;,&quot;parse-names&quot;:false,&quot;dropping-particle&quot;:&quot;&quot;,&quot;non-dropping-particle&quot;:&quot;&quot;},{&quot;family&quot;:&quot;Purwantini&quot;,&quot;given&quot;:&quot;Anissa Hakim&quot;,&quot;parse-names&quot;:false,&quot;dropping-particle&quot;:&quot;&quot;,&quot;non-dropping-particle&quot;:&quot;&quot;}],&quot;container-title&quot;:&quot;UMMagelang Conference Series&quot;,&quot;ISBN&quot;:&quot;2828-0725&quot;,&quot;issued&quot;:{&quot;date-parts&quot;:[[2020]]},&quot;page&quot;:&quot;137-153&quot;,&quot;container-title-short&quot;:&quot;&quot;},&quot;isTemporary&quot;:false},{&quot;id&quot;:&quot;851ef335-cc3a-34fa-8f84-29f2ced2fc5b&quot;,&quot;itemData&quot;:{&quot;type&quot;:&quot;article-journal&quot;,&quot;id&quot;:&quot;851ef335-cc3a-34fa-8f84-29f2ced2fc5b&quot;,&quot;title&quot;:&quot;Pengaruh Profitabilitas, Leverage, Capital Intensity, dan Inventory Intensity Terhadap Tax Avoidance pada Perusahaan Manufaktur Sektor Industri Barang Konsumsi yang Terdaftar di BEI Tahun 2018-2020&quot;,&quot;author&quot;:[{&quot;family&quot;:&quot;Nursari&quot;,&quot;given&quot;:&quot;Dwi Martia&quot;,&quot;parse-names&quot;:false,&quot;dropping-particle&quot;:&quot;&quot;,&quot;non-dropping-particle&quot;:&quot;&quot;},{&quot;family&quot;:&quot;Nazir&quot;,&quot;given&quot;:&quot;Nazmel&quot;,&quot;parse-names&quot;:false,&quot;dropping-particle&quot;:&quot;&quot;,&quot;non-dropping-particle&quot;:&quot;&quot;}],&quot;container-title&quot;:&quot;Jurnal Ekonomi Trisakti&quot;,&quot;ISSN&quot;:&quot;2339-0840&quot;,&quot;issued&quot;:{&quot;date-parts&quot;:[[2023]]},&quot;page&quot;:&quot;1889-1898&quot;,&quot;issue&quot;:&quot;1&quot;,&quot;volume&quot;:&quot;3&quot;,&quot;container-title-short&quot;:&quot;&quot;},&quot;isTemporary&quot;:false},{&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id&quot;:&quot;b5de7ccd-9718-3e4e-9ff1-ef1d5b9d554a&quot;,&quot;itemData&quot;:{&quot;type&quot;:&quot;article-journal&quot;,&quot;id&quot;:&quot;b5de7ccd-9718-3e4e-9ff1-ef1d5b9d554a&quot;,&quot;title&quot;:&quot;Pengaruh Profitabilitas, Capital Intensity, dan Inventory Intensity pada Penghindaran Pajak Ida Ayu Intan Dwiyanti&quot;,&quot;author&quot;:[{&quot;family&quot;:&quot;Jati&quot;,&quot;given&quot;:&quot;I Ketut&quot;,&quot;parse-names&quot;:false,&quot;dropping-particle&quot;:&quot;&quot;,&quot;non-dropping-particle&quot;:&quot;&quot;}],&quot;container-title&quot;:&quot;E-Jurnal Akuntansi Universitas Udayana&quot;,&quot;DOI&quot;:&quot;DOI:https://doi.org/10.24843/EJA.2019.v27.i03.p24&quot;,&quot;ISSN&quot;:&quot;ISSN:2302-8556&quot;,&quot;issued&quot;:{&quot;date-parts&quot;:[[2019,6]]},&quot;page&quot;:&quot;2293-2321&quot;,&quot;abstract&quot;:&quot;Penelitian ini bertujuan untuk mengetahui pengaruh profitabilitas, capital intensity, dan inventory intensity pada penghindaran pajak. Penelitian ini dilakukan pada perusahaan manufaktur yang terdaftar di Bursa Efek Indonesia periode 2015-2017 dengan populasi sebanyak 150 perusahaan. Penentuan sampel pada penelitian ini adalah dengan metode non probabilaty sampling dan dengan teknik purposive sampling, sehingga diperoleh sampel penelitian sebanyak 63 perusahaan. Teknik analisis data yang digunakan dalam penelitian ini adalah analisis regresi linear berganda. Berdasarkan hasil analisis regresi linear berganda yang menunjukkan bahwa seluruh variabel bebas pada penelitian ini, yaitu profitabilitas, capital intensity, dan inventory intensity berpengaruh positif pada penghindaran pajak.&quot;,&quot;container-title-short&quot;:&quot;&quot;},&quot;isTemporary&quot;:false}]},{&quot;citationID&quot;:&quot;MENDELEY_CITATION_8ed1d505-f03d-4dd0-b89f-e868c472cb7c&quot;,&quot;properties&quot;:{&quot;noteIndex&quot;:0,&quot;mode&quot;:&quot;composite&quot;},&quot;isEdited&quot;:false,&quot;manualOverride&quot;:{&quot;isManuallyOverridden&quot;:true,&quot;citeprocText&quot;:&quot;Pratiwi, &amp;#38; Oktaviani (2021b)&quot;,&quot;manualOverrideText&quot;:&quot;Pratiwi &amp; Oktaviani (2021).&quot;},&quot;citationTag&quot;:&quot;MENDELEY_CITATION_v3_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&quot;,&quot;citationItems&quot;:[{&quot;id&quot;:&quot;3b3d4a09-dea9-31f0-a83b-36a043ebb2a6&quot;,&quot;itemData&quot;:{&quot;type&quot;:&quot;article-journal&quot;,&quot;id&quot;:&quot;3b3d4a09-dea9-31f0-a83b-36a043ebb2a6&quot;,&quot;title&quot;:&quot;Perspektif Leverage, Capital Intensity, dan Manajemen Laba Terhadap Tax Agreesiveness&quot;,&quot;author&quot;:[{&quot;family&quot;:&quot;Pratiwi, &amp; Oktaviani&quot;,&quot;given&quot;:&quot;R. M&quot;,&quot;parse-names&quot;:false,&quot;dropping-particle&quot;:&quot;&quot;,&quot;non-dropping-particle&quot;:&quot;&quot;}],&quot;container-title&quot;:&quot;Jurnal Akuntansi Dan Pajak, 22(1)&quot;,&quot;issued&quot;:{&quot;date-parts&quot;:[[2021]]},&quot;container-title-short&quot;:&quot;&quot;},&quot;isTemporary&quot;:false,&quot;displayAs&quot;:&quot;composite&quot;,&quot;suppress-author&quot;:false,&quot;composite&quot;:true,&quot;author-only&quot;:false}]},{&quot;citationID&quot;:&quot;MENDELEY_CITATION_ac5c5e79-b546-4c9d-8f34-9c2a8d4b8710&quot;,&quot;properties&quot;:{&quot;noteIndex&quot;:0,&quot;mode&quot;:&quot;composite&quot;},&quot;isEdited&quot;:false,&quot;manualOverride&quot;:{&quot;isManuallyOverridden&quot;:false,&quot;citeprocText&quot;:&quot;Harianto (2020)&quot;,&quot;manualOverrideText&quot;:&quot;&quot;},&quot;citationTag&quot;:&quot;MENDELEY_CITATION_v3_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&quot;,&quot;citationItems&quot;:[{&quot;displayAs&quot;:&quot;composite&quot;,&quot;label&quot;:&quot;page&quot;,&quot;id&quot;:&quot;ce03a27c-00cb-3ac4-928c-d6887a5f2999&quot;,&quot;itemData&quot;:{&quot;type&quot;:&quot;article-journal&quot;,&quot;id&quot;:&quot;ce03a27c-00cb-3ac4-928c-d6887a5f2999&quot;,&quot;title&quot;:&quot;Pengaruh strategi bisnis, kepemilikan institusional dan kebijakan utang terhadap penghindaran pajak (Studi kasus pada perusahaan makanan dan minuman di Bursa Efek Indonesia tahun 2016-2018)&quot;,&quot;author&quot;:[{&quot;family&quot;:&quot;Harianto&quot;,&quot;given&quot;:&quot;Rudi&quot;,&quot;parse-names&quot;:false,&quot;dropping-particle&quot;:&quot;&quot;,&quot;non-dropping-particle&quot;:&quot;&quot;}],&quot;container-title&quot;:&quot;Liability&quot;,&quot;ISSN&quot;:&quot;2686-4320&quot;,&quot;issued&quot;:{&quot;date-parts&quot;:[[2020]]},&quot;page&quot;:&quot;49-69&quot;,&quot;issue&quot;:&quot;1&quot;,&quot;volume&quot;:&quot;2&quot;,&quot;container-title-short&quot;:&quot;&quot;},&quot;isTemporary&quot;:false,&quot;suppress-author&quot;:false,&quot;composite&quot;:true,&quot;author-only&quot;:false}]},{&quot;citationID&quot;:&quot;MENDELEY_CITATION_4896830f-6bf7-461d-b089-65d772909316&quot;,&quot;properties&quot;:{&quot;noteIndex&quot;:0,&quot;mode&quot;:&quot;composite&quot;},&quot;isEdited&quot;:false,&quot;manualOverride&quot;:{&quot;isManuallyOverridden&quot;:false,&quot;citeprocText&quot;:&quot;Wijayanti &amp;#38; Merkusiwati (2017)&quot;,&quot;manualOverrideText&quot;:&quot;&quot;},&quot;citationTag&quot;:&quot;MENDELEY_CITATION_v3_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&quot;,&quot;citationItems&quot;:[{&quot;id&quot;:&quot;0cff289b-9353-335c-8947-afaa7f7a3ac4&quot;,&quot;itemData&quot;:{&quot;type&quot;:&quot;article-journal&quot;,&quot;id&quot;:&quot;0cff289b-9353-335c-8947-afaa7f7a3ac4&quot;,&quot;title&quot;:&quot;Pengaruh proporsi komisaris independen, kepemilikan institusional, leverage, dan ukuran perusahaan pada penghindaran pajak&quot;,&quot;author&quot;:[{&quot;family&quot;:&quot;Wijayanti&quot;,&quot;given&quot;:&quot;Yoanis Carrica&quot;,&quot;parse-names&quot;:false,&quot;dropping-particle&quot;:&quot;&quot;,&quot;non-dropping-particle&quot;:&quot;&quot;},{&quot;family&quot;:&quot;Merkusiwati&quot;,&quot;given&quot;:&quot;NKLA&quot;,&quot;parse-names&quot;:false,&quot;dropping-particle&quot;:&quot;&quot;,&quot;non-dropping-particle&quot;:&quot;&quot;}],&quot;container-title&quot;:&quot;E-Jurnal Akuntansi Universitas Udayana&quot;,&quot;issued&quot;:{&quot;date-parts&quot;:[[2017]]},&quot;page&quot;:&quot;699-728&quot;,&quot;issue&quot;:&quot;1&quot;,&quot;volume&quot;:&quot;20&quot;,&quot;container-title-short&quot;:&quot;&quot;},&quot;isTemporary&quot;:false,&quot;displayAs&quot;:&quot;composite&quot;,&quot;suppress-author&quot;:false,&quot;composite&quot;:true,&quot;author-only&quot;:false}]},{&quot;citationID&quot;:&quot;MENDELEY_CITATION_ca7b07dc-9d02-4b0a-a868-8790ae26eaf2&quot;,&quot;properties&quot;:{&quot;noteIndex&quot;:0},&quot;isEdited&quot;:false,&quot;manualOverride&quot;:{&quot;isManuallyOverridden&quot;:true,&quot;citeprocText&quot;:&quot;(Nursari &amp;#38; Nazir, 2023a; Salsabila et al., 2024a; Sari et al., 2023a; Wulandari &amp;#38; Dirman, 2025)&quot;,&quot;manualOverrideText&quot;:&quot;(Nursari &amp; Nazir, 2023a; Salsabila at al., 2024; Sari at al., 2023; Wulandari &amp; Dirman, 2025)&quot;},&quot;citationTag&quot;:&quot;MENDELEY_CITATION_v3_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&quot;,&quot;citationItems&quot;:[{&quot;id&quot;:&quot;851ef335-cc3a-34fa-8f84-29f2ced2fc5b&quot;,&quot;itemData&quot;:{&quot;type&quot;:&quot;article-journal&quot;,&quot;id&quot;:&quot;851ef335-cc3a-34fa-8f84-29f2ced2fc5b&quot;,&quot;title&quot;:&quot;Pengaruh Profitabilitas, Leverage, Capital Intensity, dan Inventory Intensity Terhadap Tax Avoidance pada Perusahaan Manufaktur Sektor Industri Barang Konsumsi yang Terdaftar di BEI Tahun 2018-2020&quot;,&quot;author&quot;:[{&quot;family&quot;:&quot;Nursari&quot;,&quot;given&quot;:&quot;Dwi Martia&quot;,&quot;parse-names&quot;:false,&quot;dropping-particle&quot;:&quot;&quot;,&quot;non-dropping-particle&quot;:&quot;&quot;},{&quot;family&quot;:&quot;Nazir&quot;,&quot;given&quot;:&quot;Nazmel&quot;,&quot;parse-names&quot;:false,&quot;dropping-particle&quot;:&quot;&quot;,&quot;non-dropping-particle&quot;:&quot;&quot;}],&quot;container-title&quot;:&quot;Jurnal Ekonomi Trisakti&quot;,&quot;ISSN&quot;:&quot;2339-0840&quot;,&quot;issued&quot;:{&quot;date-parts&quot;:[[2023]]},&quot;page&quot;:&quot;1889-1898&quot;,&quot;issue&quot;:&quot;1&quot;,&quot;volume&quot;:&quot;3&quot;,&quot;container-title-short&quot;:&quot;&quot;},&quot;isTemporary&quot;:false},{&quot;id&quot;:&quot;dbeb65bb-789e-37b4-94aa-c383ce4bcf22&quot;,&quot;itemData&quot;:{&quot;type&quot;:&quot;article-journal&quot;,&quot;id&quot;:&quot;dbeb65bb-789e-37b4-94aa-c383ce4bcf22&quot;,&quot;title&quot;:&quot;Pengaruh Leverage, Capital Intensity, Dan Inventory Intensity Terhadap Tax Avoidance:(Studi Pada Industri Barang Konsumsi Yang Terdaftar Di BEI Tahun 2017-2021)&quot;,&quot;author&quot;:[{&quot;family&quot;:&quot;Sari&quot;,&quot;given&quot;:&quot;Kurnia Ratna&quot;,&quot;parse-names&quot;:false,&quot;dropping-particle&quot;:&quot;&quot;,&quot;non-dropping-particle&quot;:&quot;&quot;},{&quot;family&quot;:&quot;Iswanaji&quot;,&quot;given&quot;:&quot;Chaidir&quot;,&quot;parse-names&quot;:false,&quot;dropping-particle&quot;:&quot;&quot;,&quot;non-dropping-particle&quot;:&quot;&quot;},{&quot;family&quot;:&quot;Nugraheni&quot;,&quot;given&quot;:&quot;Agustina Prativi&quot;,&quot;parse-names&quot;:false,&quot;dropping-particle&quot;:&quot;&quot;,&quot;non-dropping-particle&quot;:&quot;&quot;}],&quot;container-title&quot;:&quot;Applied Research in Management and Business&quot;,&quot;ISSN&quot;:&quot;2808-1579&quot;,&quot;issued&quot;:{&quot;date-parts&quot;:[[2023]]},&quot;page&quot;:&quot;13-24&quot;,&quot;issue&quot;:&quot;1&quot;,&quot;volume&quot;:&quot;3&quot;,&quot;container-title-short&quot;:&quot;&quot;},&quot;isTemporary&quot;:false},{&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id&quot;:&quot;e7260943-64c2-374c-bf3b-3ff60e1f84ac&quot;,&quot;itemData&quot;:{&quot;type&quot;:&quot;article-journal&quot;,&quot;id&quot;:&quot;e7260943-64c2-374c-bf3b-3ff60e1f84ac&quot;,&quot;title&quot;:&quot;Pengaruh Corporate Social Responsibility, Leverage, Capital Intensity, dan Inventory Intensity Terhadap Penghindaran Pajak&quot;,&quot;author&quot;:[{&quot;family&quot;:&quot;Wulandari &amp; Dirman&quot;,&quot;given&quot;:&quot;&quot;,&quot;parse-names&quot;:false,&quot;dropping-particle&quot;:&quot;&quot;,&quot;non-dropping-particle&quot;:&quot;&quot;}],&quot;container-title&quot;:&quot;JUEB: Jurnal Ekonomi dan Bisnis&quot;,&quot;DOI&quot;:&quot;https://doi.org/10.57218/jueb.v4i1.1366&quot;,&quot;issued&quot;:{&quot;date-parts&quot;:[[2025]]},&quot;volume&quot;:&quot;Vol. 4. No.1&quot;,&quot;container-title-short&quot;:&quot;&quot;},&quot;isTemporary&quot;:false}]},{&quot;citationID&quot;:&quot;MENDELEY_CITATION_2477c9da-45c5-49ab-af4b-f1a02d8e5862&quot;,&quot;properties&quot;:{&quot;noteIndex&quot;:0},&quot;isEdited&quot;:false,&quot;manualOverride&quot;:{&quot;isManuallyOverridden&quot;:false,&quot;citeprocText&quot;:&quot;(Sinaga &amp;#38; Malau, 2021)&quot;,&quot;manualOverrideText&quot;:&quot;&quot;},&quot;citationTag&quot;:&quot;MENDELEY_CITATION_v3_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&quot;,&quot;citationItems&quot;:[{&quot;id&quot;:&quot;4f5d8eb3-8950-30c7-a305-5047ddaae1d6&quot;,&quot;itemData&quot;:{&quot;type&quot;:&quot;article-journal&quot;,&quot;id&quot;:&quot;4f5d8eb3-8950-30c7-a305-5047ddaae1d6&quot;,&quot;title&quot;:&quot;Pengaruh Capital Intensity dan Inventory Intensity Terhadap Penghindaran Pajak&quot;,&quot;author&quot;:[{&quot;family&quot;:&quot;Sinaga&quot;,&quot;given&quot;:&quot;Roslan&quot;,&quot;parse-names&quot;:false,&quot;dropping-particle&quot;:&quot;&quot;,&quot;non-dropping-particle&quot;:&quot;&quot;},{&quot;family&quot;:&quot;Malau&quot;,&quot;given&quot;:&quot;Harman&quot;,&quot;parse-names&quot;:false,&quot;dropping-particle&quot;:&quot;&quot;,&quot;non-dropping-particle&quot;:&quot;&quot;}],&quot;container-title&quot;:&quot;Jurnal Ilmiah Mahasiswa Manajemen, Bisnis Dan Akuntansi (JIMMBA)&quot;,&quot;ISSN&quot;:&quot;2721-2777&quot;,&quot;issued&quot;:{&quot;date-parts&quot;:[[2021]]},&quot;page&quot;:&quot;311-322&quot;,&quot;issue&quot;:&quot;2&quot;,&quot;volume&quot;:&quot;3&quot;,&quot;container-title-short&quot;:&quot;&quot;},&quot;isTemporary&quot;:false,&quot;suppress-author&quot;:false,&quot;composite&quot;:false,&quot;author-only&quot;:false}]},{&quot;citationID&quot;:&quot;MENDELEY_CITATION_dbdee587-d901-4c58-9d1a-04a5ec7ba0cf&quot;,&quot;properties&quot;:{&quot;noteIndex&quot;:0},&quot;isEdited&quot;:false,&quot;manualOverride&quot;:{&quot;isManuallyOverridden&quot;:false,&quot;citeprocText&quot;:&quot;(Fiskawati &amp;#38; Subagyo, 2022)&quot;,&quot;manualOverrideText&quot;:&quot;&quot;},&quot;citationTag&quot;:&quot;MENDELEY_CITATION_v3_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&quot;,&quot;citationItems&quot;:[{&quot;id&quot;:&quot;96be856a-087e-3097-ad57-26b5a9053ea8&quot;,&quot;itemData&quot;:{&quot;type&quot;:&quot;article-journal&quot;,&quot;id&quot;:&quot;96be856a-087e-3097-ad57-26b5a9053ea8&quot;,&quot;title&quot;:&quot;Pengaruh Intensitas Modal, Intensitas Persediaan, Profitabilitas Dan Struktur Kepemilikan Terhadap Penghindaran Pajak Pada Perusahaan Manufaktur&quot;,&quot;author&quot;:[{&quot;family&quot;:&quot;Fiskawati&quot;,&quot;given&quot;:&quot;Fiskawati&quot;,&quot;parse-names&quot;:false,&quot;dropping-particle&quot;:&quot;&quot;,&quot;non-dropping-particle&quot;:&quot;&quot;},{&quot;family&quot;:&quot;Subagyo&quot;,&quot;given&quot;:&quot;Subagyo&quot;,&quot;parse-names&quot;:false,&quot;dropping-particle&quot;:&quot;&quot;,&quot;non-dropping-particle&quot;:&quot;&quot;}],&quot;container-title&quot;:&quot;Konferensi Ilmiah Akuntansi IX&quot;,&quot;ISSN&quot;:&quot;2962-3006&quot;,&quot;issued&quot;:{&quot;date-parts&quot;:[[2022]]},&quot;page&quot;:&quot;144-160&quot;,&quot;issue&quot;:&quot;1&quot;,&quot;volume&quot;:&quot;9&quot;,&quot;container-title-short&quot;:&quot;&quot;},&quot;isTemporary&quot;:false,&quot;suppress-author&quot;:false,&quot;composite&quot;:false,&quot;author-only&quot;:false}]},{&quot;citationID&quot;:&quot;MENDELEY_CITATION_75774df3-c326-414b-94f2-03c55095ff4a&quot;,&quot;properties&quot;:{&quot;noteIndex&quot;:0},&quot;isEdited&quot;:false,&quot;manualOverride&quot;:{&quot;isManuallyOverridden&quot;:true,&quot;citeprocText&quot;:&quot;(Salsabila et al., 2024a)&quot;,&quot;manualOverrideText&quot;:&quot;(Salsabila at al., 2024)&quot;},&quot;citationTag&quot;:&quot;MENDELEY_CITATION_v3_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&quot;,&quot;citationItems&quot;:[{&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suppress-author&quot;:false,&quot;composite&quot;:false,&quot;author-only&quot;:false}]},{&quot;citationID&quot;:&quot;MENDELEY_CITATION_1e0c6958-3738-40a1-bb9b-822086e70db2&quot;,&quot;properties&quot;:{&quot;noteIndex&quot;:0},&quot;isEdited&quot;:false,&quot;manualOverride&quot;:{&quot;isManuallyOverridden&quot;:true,&quot;citeprocText&quot;:&quot;(Salsabila et al., 2024a)&quot;,&quot;manualOverrideText&quot;:&quot;(Salsabila at al., 2024)&quot;},&quot;citationTag&quot;:&quot;MENDELEY_CITATION_v3_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&quot;,&quot;citationItems&quot;:[{&quot;id&quot;:&quot;6910e5db-e126-3aff-891c-a00ac9e30a65&quot;,&quot;itemData&quot;:{&quot;type&quot;:&quot;article-journal&quot;,&quot;id&quot;:&quot;6910e5db-e126-3aff-891c-a00ac9e30a65&quot;,&quot;title&quot;:&quot;Pengaruh Capital Intensity, Inventory Intensity, dan Leverage terhadap Tax Avoidance pada Perusahaan Manufaktur Sektor Aneka Industri dan Sektor Industri Dasar dan Kimia yang Terdaftar di Bursa Efek Indonesia (BEI) Tahun 2017-2019&quot;,&quot;author&quot;:[{&quot;family&quot;:&quot;Salsabila&quot;,&quot;given&quot;:&quot;Dwi&quot;,&quot;parse-names&quot;:false,&quot;dropping-particle&quot;:&quot;&quot;,&quot;non-dropping-particle&quot;:&quot;&quot;},{&quot;family&quot;:&quot;Wahyudi&quot;,&quot;given&quot;:&quot;Untung&quot;,&quot;parse-names&quot;:false,&quot;dropping-particle&quot;:&quot;&quot;,&quot;non-dropping-particle&quot;:&quot;&quot;},{&quot;family&quot;:&quot;Anggarani&quot;,&quot;given&quot;:&quot;Dwi&quot;,&quot;parse-names&quot;:false,&quot;dropping-particle&quot;:&quot;&quot;,&quot;non-dropping-particle&quot;:&quot;&quot;}],&quot;container-title&quot;:&quot;AKSIOMA: Jurnal Sains Ekonomi dan Edukasi&quot;,&quot;ISSN&quot;:&quot;3031-9404&quot;,&quot;issued&quot;:{&quot;date-parts&quot;:[[2024]]},&quot;page&quot;:&quot;263-275&quot;,&quot;issue&quot;:&quot;6&quot;,&quot;volume&quot;:&quot;1&quot;,&quot;container-title-short&quot;:&quot;&quot;},&quot;isTemporary&quot;:false,&quot;suppress-author&quot;:false,&quot;composite&quot;:false,&quot;author-only&quot;:false}]},{&quot;citationID&quot;:&quot;MENDELEY_CITATION_355eb8e9-8212-4b7b-bf8a-5bf809310249&quot;,&quot;properties&quot;:{&quot;noteIndex&quot;:0},&quot;isEdited&quot;:false,&quot;manualOverride&quot;:{&quot;citeprocText&quot;:&quot;(Silalahi, 2015)&quot;,&quot;isManuallyOverridden&quot;:false,&quot;manualOverrideText&quot;:&quot;&quot;},&quot;citationTag&quot;:&quot;MENDELEY_CITATION_v3_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&quot;,&quot;citationItems&quot;:[{&quot;id&quot;:&quot;dc1ee11f-22c7-53cd-9a88-21d7ffacd175&quot;,&quot;itemData&quot;:{&quot;ISBN&quot;:&quot;978-602-7948-78-5&quot;,&quot;author&quot;:[{&quot;dropping-particle&quot;:&quot;&quot;,&quot;family&quot;:&quot;Silalahi&quot;,&quot;given&quot;:&quot;Ulber&quot;,&quot;non-dropping-particle&quot;:&quot;&quot;,&quot;parse-names&quot;:false,&quot;suffix&quot;:&quot;&quot;}],&quot;editor&quot;:[{&quot;dropping-particle&quot;:&quot;&quot;,&quot;family&quot;:&quot;Silalahi&quot;,&quot;given&quot;:&quot;Ulber&quot;,&quot;non-dropping-particle&quot;:&quot;&quot;,&quot;parse-names&quot;:false,&quot;suffix&quot;:&quot;&quot;}],&quot;id&quot;:&quot;dc1ee11f-22c7-53cd-9a88-21d7ffacd175&quot;,&quot;issued&quot;:{&quot;date-parts&quot;:[[&quot;2015&quot;]]},&quot;number-of-pages&quot;:&quot;372&quot;,&quot;publisher-place&quot;:&quot;Bandung&quot;,&quot;title&quot;:&quot;METODE PENELITIAN SOSIAL KUANTITATIF&quot;,&quot;type&quot;:&quot;book&quot;,&quot;container-title-short&quot;:&quot;&quot;},&quot;uris&quot;:[&quot;http://www.mendeley.com/documents/?uuid=d6163ddd-f967-4161-8c67-07ec1dfcbabf&quot;],&quot;isTemporary&quot;:false,&quot;legacyDesktopId&quot;:&quot;d6163ddd-f967-4161-8c67-07ec1dfcbabf&quot;}]},{&quot;citationID&quot;:&quot;MENDELEY_CITATION_4de76d79-db91-4320-9f09-7f7edf9a6310&quot;,&quot;properties&quot;:{&quot;noteIndex&quot;:0},&quot;isEdited&quot;:false,&quot;manualOverride&quot;:{&quot;citeprocText&quot;:&quot;(Ghozali, 2021)&quot;,&quot;isManuallyOverridden&quot;:false,&quot;manualOverrideText&quot;:&quot;&quot;},&quot;citationTag&quot;:&quot;MENDELEY_CITATION_v3_eyJjaXRhdGlvbklEIjoiTUVOREVMRVlfQ0lUQVRJT05fNGRlNzZkNzktZGI5MS00MzIwLTlmMDktN2Y3ZWRmOWE2MzEw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quot;,&quot;citationItems&quot;:[{&quot;id&quot;:&quot;d383e7ca-a902-53ba-a564-5b630ed53508&quot;,&quot;itemData&quot;:{&quot;ISBN&quot;:&quot;979-704-015-1&quot;,&quot;author&quot;:[{&quot;dropping-particle&quot;:&quot;&quot;,&quot;family&quot;:&quot;Ghozali&quot;,&quot;given&quot;:&quot;Imam&quot;,&quot;non-dropping-particle&quot;:&quot;&quot;,&quot;parse-names&quot;:false,&quot;suffix&quot;:&quot;&quot;}],&quot;edition&quot;:&quot;Sepuluh&quot;,&quot;editor&quot;:[{&quot;dropping-particle&quot;:&quot;&quot;,&quot;family&quot;:&quot;Ghozali&quot;,&quot;given&quot;:&quot;Imam&quot;,&quot;non-dropping-particle&quot;:&quot;&quot;,&quot;parse-names&quot;:false,&quot;suffix&quot;:&quot;&quot;}],&quot;id&quot;:&quot;d383e7ca-a902-53ba-a564-5b630ed53508&quot;,&quot;issued&quot;:{&quot;date-parts&quot;:[[&quot;2021&quot;]]},&quot;number-of-pages&quot;:&quot;148-151&quot;,&quot;publisher&quot;:&quot;Badan Penerbit Universitas Diponegoro&quot;,&quot;publisher-place&quot;:&quot;Bandung&quot;,&quot;title&quot;:&quot;Aplikasi Analisis Multivariate Dengan Program IBM SPSS 26 (Sepuluh)&quot;,&quot;type&quot;:&quot;book&quot;,&quot;container-title-short&quot;:&quot;&quot;},&quot;uris&quot;:[&quot;http://www.mendeley.com/documents/?uuid=a174f1bb-e5c0-4ef2-9e0b-ce3b8b037c75&quot;],&quot;isTemporary&quot;:false,&quot;legacyDesktopId&quot;:&quot;a174f1bb-e5c0-4ef2-9e0b-ce3b8b037c75&quot;}]},{&quot;citationID&quot;:&quot;MENDELEY_CITATION_541338d3-f9d4-405b-9a68-898abee65f26&quot;,&quot;properties&quot;:{&quot;noteIndex&quot;:0},&quot;isEdited&quot;:false,&quot;manualOverride&quot;:{&quot;citeprocText&quot;:&quot;(Ghozali, 2021)&quot;,&quot;isManuallyOverridden&quot;:false,&quot;manualOverrideText&quot;:&quot;&quot;},&quot;citationTag&quot;:&quot;MENDELEY_CITATION_v3_eyJjaXRhdGlvbklEIjoiTUVOREVMRVlfQ0lUQVRJT05fNTQxMzM4ZDMtZjlkNC00MDViLTlhNjgtODk4YWJlZTY1ZjI2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quot;,&quot;citationItems&quot;:[{&quot;id&quot;:&quot;d383e7ca-a902-53ba-a564-5b630ed53508&quot;,&quot;itemData&quot;:{&quot;ISBN&quot;:&quot;979-704-015-1&quot;,&quot;author&quot;:[{&quot;dropping-particle&quot;:&quot;&quot;,&quot;family&quot;:&quot;Ghozali&quot;,&quot;given&quot;:&quot;Imam&quot;,&quot;non-dropping-particle&quot;:&quot;&quot;,&quot;parse-names&quot;:false,&quot;suffix&quot;:&quot;&quot;}],&quot;edition&quot;:&quot;Sepuluh&quot;,&quot;editor&quot;:[{&quot;dropping-particle&quot;:&quot;&quot;,&quot;family&quot;:&quot;Ghozali&quot;,&quot;given&quot;:&quot;Imam&quot;,&quot;non-dropping-particle&quot;:&quot;&quot;,&quot;parse-names&quot;:false,&quot;suffix&quot;:&quot;&quot;}],&quot;id&quot;:&quot;d383e7ca-a902-53ba-a564-5b630ed53508&quot;,&quot;issued&quot;:{&quot;date-parts&quot;:[[&quot;2021&quot;]]},&quot;number-of-pages&quot;:&quot;148-151&quot;,&quot;publisher&quot;:&quot;Badan Penerbit Universitas Diponegoro&quot;,&quot;publisher-place&quot;:&quot;Bandung&quot;,&quot;title&quot;:&quot;Aplikasi Analisis Multivariate Dengan Program IBM SPSS 26 (Sepuluh)&quot;,&quot;type&quot;:&quot;book&quot;,&quot;container-title-short&quot;:&quot;&quot;},&quot;uris&quot;:[&quot;http://www.mendeley.com/documents/?uuid=a174f1bb-e5c0-4ef2-9e0b-ce3b8b037c75&quot;],&quot;isTemporary&quot;:false,&quot;legacyDesktopId&quot;:&quot;a174f1bb-e5c0-4ef2-9e0b-ce3b8b037c75&quot;}]},{&quot;citationID&quot;:&quot;MENDELEY_CITATION_6c9e3f36-2a8f-4cff-b167-43f5188b2d52&quot;,&quot;properties&quot;:{&quot;noteIndex&quot;:0},&quot;isEdited&quot;:false,&quot;manualOverride&quot;:{&quot;citeprocText&quot;:&quot;(Ghozali, 2021)&quot;,&quot;isManuallyOverridden&quot;:false,&quot;manualOverrideText&quot;:&quot;&quot;},&quot;citationTag&quot;:&quot;MENDELEY_CITATION_v3_eyJjaXRhdGlvbklEIjoiTUVOREVMRVlfQ0lUQVRJT05fNmM5ZTNmMzYtMmE4Zi00Y2ZmLWIxNjctNDNmNTE4OGIyZDUy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quot;,&quot;citationItems&quot;:[{&quot;id&quot;:&quot;d383e7ca-a902-53ba-a564-5b630ed53508&quot;,&quot;itemData&quot;:{&quot;ISBN&quot;:&quot;979-704-015-1&quot;,&quot;author&quot;:[{&quot;dropping-particle&quot;:&quot;&quot;,&quot;family&quot;:&quot;Ghozali&quot;,&quot;given&quot;:&quot;Imam&quot;,&quot;non-dropping-particle&quot;:&quot;&quot;,&quot;parse-names&quot;:false,&quot;suffix&quot;:&quot;&quot;}],&quot;edition&quot;:&quot;Sepuluh&quot;,&quot;editor&quot;:[{&quot;dropping-particle&quot;:&quot;&quot;,&quot;family&quot;:&quot;Ghozali&quot;,&quot;given&quot;:&quot;Imam&quot;,&quot;non-dropping-particle&quot;:&quot;&quot;,&quot;parse-names&quot;:false,&quot;suffix&quot;:&quot;&quot;}],&quot;id&quot;:&quot;d383e7ca-a902-53ba-a564-5b630ed53508&quot;,&quot;issued&quot;:{&quot;date-parts&quot;:[[&quot;2021&quot;]]},&quot;number-of-pages&quot;:&quot;148-151&quot;,&quot;publisher&quot;:&quot;Badan Penerbit Universitas Diponegoro&quot;,&quot;publisher-place&quot;:&quot;Bandung&quot;,&quot;title&quot;:&quot;Aplikasi Analisis Multivariate Dengan Program IBM SPSS 26 (Sepuluh)&quot;,&quot;type&quot;:&quot;book&quot;,&quot;container-title-short&quot;:&quot;&quot;},&quot;uris&quot;:[&quot;http://www.mendeley.com/documents/?uuid=a174f1bb-e5c0-4ef2-9e0b-ce3b8b037c75&quot;],&quot;isTemporary&quot;:false,&quot;legacyDesktopId&quot;:&quot;a174f1bb-e5c0-4ef2-9e0b-ce3b8b037c75&quot;}]},{&quot;citationID&quot;:&quot;MENDELEY_CITATION_42834049-9171-4bf4-8aa2-2d6c144d6a09&quot;,&quot;properties&quot;:{&quot;noteIndex&quot;:0},&quot;isEdited&quot;:false,&quot;manualOverride&quot;:{&quot;citeprocText&quot;:&quot;(Ghozali, 2021)&quot;,&quot;isManuallyOverridden&quot;:false,&quot;manualOverrideText&quot;:&quot;&quot;},&quot;citationTag&quot;:&quot;MENDELEY_CITATION_v3_eyJjaXRhdGlvbklEIjoiTUVOREVMRVlfQ0lUQVRJT05fNDI4MzQwNDktOTE3MS00YmY0LThhYTItMmQ2YzE0NGQ2YTA5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quot;,&quot;citationItems&quot;:[{&quot;id&quot;:&quot;d383e7ca-a902-53ba-a564-5b630ed53508&quot;,&quot;itemData&quot;:{&quot;ISBN&quot;:&quot;979-704-015-1&quot;,&quot;author&quot;:[{&quot;dropping-particle&quot;:&quot;&quot;,&quot;family&quot;:&quot;Ghozali&quot;,&quot;given&quot;:&quot;Imam&quot;,&quot;non-dropping-particle&quot;:&quot;&quot;,&quot;parse-names&quot;:false,&quot;suffix&quot;:&quot;&quot;}],&quot;edition&quot;:&quot;Sepuluh&quot;,&quot;editor&quot;:[{&quot;dropping-particle&quot;:&quot;&quot;,&quot;family&quot;:&quot;Ghozali&quot;,&quot;given&quot;:&quot;Imam&quot;,&quot;non-dropping-particle&quot;:&quot;&quot;,&quot;parse-names&quot;:false,&quot;suffix&quot;:&quot;&quot;}],&quot;id&quot;:&quot;d383e7ca-a902-53ba-a564-5b630ed53508&quot;,&quot;issued&quot;:{&quot;date-parts&quot;:[[&quot;2021&quot;]]},&quot;number-of-pages&quot;:&quot;148-151&quot;,&quot;publisher&quot;:&quot;Badan Penerbit Universitas Diponegoro&quot;,&quot;publisher-place&quot;:&quot;Bandung&quot;,&quot;title&quot;:&quot;Aplikasi Analisis Multivariate Dengan Program IBM SPSS 26 (Sepuluh)&quot;,&quot;type&quot;:&quot;book&quot;,&quot;container-title-short&quot;:&quot;&quot;},&quot;uris&quot;:[&quot;http://www.mendeley.com/documents/?uuid=a174f1bb-e5c0-4ef2-9e0b-ce3b8b037c75&quot;],&quot;isTemporary&quot;:false,&quot;legacyDesktopId&quot;:&quot;a174f1bb-e5c0-4ef2-9e0b-ce3b8b037c75&quot;}]},{&quot;citationID&quot;:&quot;MENDELEY_CITATION_a052c009-1b53-4999-9f86-f0701c17d1b1&quot;,&quot;properties&quot;:{&quot;noteIndex&quot;:0},&quot;isEdited&quot;:false,&quot;manualOverride&quot;:{&quot;citeprocText&quot;:&quot;(Ghozali, 2021)&quot;,&quot;isManuallyOverridden&quot;:false,&quot;manualOverrideText&quot;:&quot;&quot;},&quot;citationTag&quot;:&quot;MENDELEY_CITATION_v3_eyJjaXRhdGlvbklEIjoiTUVOREVMRVlfQ0lUQVRJT05fYTA1MmMwMDktMWI1My00OTk5LTlmODYtZjA3MDFjMTdkMWIx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quot;,&quot;citationItems&quot;:[{&quot;id&quot;:&quot;d383e7ca-a902-53ba-a564-5b630ed53508&quot;,&quot;itemData&quot;:{&quot;ISBN&quot;:&quot;979-704-015-1&quot;,&quot;author&quot;:[{&quot;dropping-particle&quot;:&quot;&quot;,&quot;family&quot;:&quot;Ghozali&quot;,&quot;given&quot;:&quot;Imam&quot;,&quot;non-dropping-particle&quot;:&quot;&quot;,&quot;parse-names&quot;:false,&quot;suffix&quot;:&quot;&quot;}],&quot;edition&quot;:&quot;Sepuluh&quot;,&quot;editor&quot;:[{&quot;dropping-particle&quot;:&quot;&quot;,&quot;family&quot;:&quot;Ghozali&quot;,&quot;given&quot;:&quot;Imam&quot;,&quot;non-dropping-particle&quot;:&quot;&quot;,&quot;parse-names&quot;:false,&quot;suffix&quot;:&quot;&quot;}],&quot;id&quot;:&quot;d383e7ca-a902-53ba-a564-5b630ed53508&quot;,&quot;issued&quot;:{&quot;date-parts&quot;:[[&quot;2021&quot;]]},&quot;number-of-pages&quot;:&quot;148-151&quot;,&quot;publisher&quot;:&quot;Badan Penerbit Universitas Diponegoro&quot;,&quot;publisher-place&quot;:&quot;Bandung&quot;,&quot;title&quot;:&quot;Aplikasi Analisis Multivariate Dengan Program IBM SPSS 26 (Sepuluh)&quot;,&quot;type&quot;:&quot;book&quot;,&quot;container-title-short&quot;:&quot;&quot;},&quot;uris&quot;:[&quot;http://www.mendeley.com/documents/?uuid=a174f1bb-e5c0-4ef2-9e0b-ce3b8b037c75&quot;],&quot;isTemporary&quot;:false,&quot;legacyDesktopId&quot;:&quot;a174f1bb-e5c0-4ef2-9e0b-ce3b8b037c75&quot;}]},{&quot;citationID&quot;:&quot;MENDELEY_CITATION_8f1f0f94-eab1-47a1-b5d3-d41cca254169&quot;,&quot;properties&quot;:{&quot;noteIndex&quot;:0},&quot;isEdited&quot;:false,&quot;manualOverride&quot;:{&quot;citeprocText&quot;:&quot;(Ghozali, 2021)&quot;,&quot;isManuallyOverridden&quot;:false,&quot;manualOverrideText&quot;:&quot;&quot;},&quot;citationTag&quot;:&quot;MENDELEY_CITATION_v3_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&quot;,&quot;citationItems&quot;:[{&quot;id&quot;:&quot;d383e7ca-a902-53ba-a564-5b630ed53508&quot;,&quot;itemData&quot;:{&quot;ISBN&quot;:&quot;979-704-015-1&quot;,&quot;author&quot;:[{&quot;dropping-particle&quot;:&quot;&quot;,&quot;family&quot;:&quot;Ghozali&quot;,&quot;given&quot;:&quot;Imam&quot;,&quot;non-dropping-particle&quot;:&quot;&quot;,&quot;parse-names&quot;:false,&quot;suffix&quot;:&quot;&quot;}],&quot;edition&quot;:&quot;Sepuluh&quot;,&quot;editor&quot;:[{&quot;dropping-particle&quot;:&quot;&quot;,&quot;family&quot;:&quot;Ghozali&quot;,&quot;given&quot;:&quot;Imam&quot;,&quot;non-dropping-particle&quot;:&quot;&quot;,&quot;parse-names&quot;:false,&quot;suffix&quot;:&quot;&quot;}],&quot;id&quot;:&quot;d383e7ca-a902-53ba-a564-5b630ed53508&quot;,&quot;issued&quot;:{&quot;date-parts&quot;:[[&quot;2021&quot;]]},&quot;number-of-pages&quot;:&quot;148-151&quot;,&quot;publisher&quot;:&quot;Badan Penerbit Universitas Diponegoro&quot;,&quot;publisher-place&quot;:&quot;Bandung&quot;,&quot;title&quot;:&quot;Aplikasi Analisis Multivariate Dengan Program IBM SPSS 26 (Sepuluh)&quot;,&quot;type&quot;:&quot;book&quot;,&quot;container-title-short&quot;:&quot;&quot;},&quot;uris&quot;:[&quot;http://www.mendeley.com/documents/?uuid=a174f1bb-e5c0-4ef2-9e0b-ce3b8b037c75&quot;],&quot;isTemporary&quot;:false,&quot;legacyDesktopId&quot;:&quot;a174f1bb-e5c0-4ef2-9e0b-ce3b8b037c75&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Sya24</b:Tag>
    <b:SourceType>JournalArticle</b:SourceType>
    <b:Guid>{40BBE7CD-1D13-4BC2-8B46-86B2D7D0B611}</b:Guid>
    <b:Author>
      <b:Author>
        <b:NameList>
          <b:Person>
            <b:Last>Syahputra</b:Last>
            <b:First>D.</b:First>
            <b:Middle>H., Putra, M. R., &amp; Anantha, A.</b:Middle>
          </b:Person>
        </b:NameList>
      </b:Author>
    </b:Author>
    <b:Title> Peran Perpajakan dalam Perekonomian Indonesia: Tinjauan Sistem Perpajakan di Indonesia dan Dampaknya Terhadap Pertumbuhan Ekonomi.</b:Title>
    <b:JournalName> Jurnal Manajemen Dan Bisnis Ekonomi 2(3)</b:JournalName>
    <b:Year>2024</b:Year>
    <b:Pages> 335-348</b:Pages>
    <b:RefOrder>1</b:RefOrder>
  </b:Source>
  <b:Source>
    <b:Tag>Sya241</b:Tag>
    <b:SourceType>JournalArticle</b:SourceType>
    <b:Guid>{D8FA3CE8-47C2-4283-BE57-F2DF5186EB62}</b:Guid>
    <b:Author>
      <b:Author>
        <b:Corporate> Syahputra, D. H., Putra, M. R., &amp; Anantha, A. </b:Corporate>
      </b:Author>
    </b:Author>
    <b:Title> Peran Perpajakan dalam Perekonomian Indonesia: Tinjauan Sistem Perpajakan di Indonesia dan Dampaknya Terhadap Pertumbuhan Ekonomi</b:Title>
    <b:JournalName> Jurnal Manajemen Dan Bisnis Ekonomi, 2(3),</b:JournalName>
    <b:Year>2024</b:Year>
    <b:Pages> 335-348</b:Pages>
    <b:RefOrder>5</b:RefOrder>
  </b:Source>
  <b:Source>
    <b:Tag>Les24</b:Tag>
    <b:SourceType>JournalArticle</b:SourceType>
    <b:Guid>{C34A2D77-D684-45F0-9668-238796E069BC}</b:Guid>
    <b:Author>
      <b:Author>
        <b:NameList>
          <b:Person>
            <b:Last>Lestari Adhi Widyowati</b:Last>
            <b:First>Inta</b:First>
            <b:Middle>Hartaningtyas Rani, Jara Hardiyanti Jalih</b:Middle>
          </b:Person>
        </b:NameList>
      </b:Author>
    </b:Author>
    <b:Title>   The Tax Avoidance Practice of Indonesian Mining Companies</b:Title>
    <b:JournalName> Jurnal Proaksi, 11(2)</b:JournalName>
    <b:Year>2024</b:Year>
    <b:RefOrder>6</b:RefOrder>
  </b:Source>
  <b:Source>
    <b:Tag>Wid24</b:Tag>
    <b:SourceType>JournalArticle</b:SourceType>
    <b:Guid>{AB989C90-DE18-42FD-970F-3F560EBABE2E}</b:Guid>
    <b:Author>
      <b:Author>
        <b:NameList>
          <b:Person>
            <b:Last>Widyowati</b:Last>
            <b:First>L.</b:First>
            <b:Middle>A., Rani, I. H., &amp; Jalih, J. H</b:Middle>
          </b:Person>
        </b:NameList>
      </b:Author>
    </b:Author>
    <b:Title>The Tax Avoidance Practice of Indonesian Mining Companies</b:Title>
    <b:JournalName>Jurnal Proaksi, 11(2)</b:JournalName>
    <b:Year>2024</b:Year>
    <b:RefOrder>2</b:RefOrder>
  </b:Source>
  <b:Source>
    <b:Tag>Sar17</b:Tag>
    <b:SourceType>JournalArticle</b:SourceType>
    <b:Guid>{5C3024A8-8B90-4C11-B09C-E7FA7095635F}</b:Guid>
    <b:Author>
      <b:Author>
        <b:NameList>
          <b:Person>
            <b:Last>Saraswati</b:Last>
            <b:First>G.</b:First>
            <b:Middle>A. R. S., &amp; Sujana, I. K.</b:Middle>
          </b:Person>
          <b:Person>
            <b:Last>Surjana</b:Last>
            <b:First>Saraswati</b:First>
          </b:Person>
        </b:NameList>
      </b:Author>
    </b:Author>
    <b:Title>Pengaruh Pajak, Mekanisme Bonus, Dan Tunneling Incentive Pada Indikasi Melakukan Transfer Pricing.</b:Title>
    <b:JournalName>E-Jurnal Akuntansi, 19(2)</b:JournalName>
    <b:Year>2017</b:Year>
    <b:Pages>1000–1029</b:Pages>
    <b:LCID>en-ID</b:LCID>
    <b:RefOrder>4</b:RefOrder>
  </b:Source>
  <b:Source>
    <b:Tag>Jen76</b:Tag>
    <b:SourceType>JournalArticle</b:SourceType>
    <b:Guid>{ACFA6AB8-34AD-4B69-9D7E-DE3CC4ABBADC}</b:Guid>
    <b:Author>
      <b:Author>
        <b:NameList>
          <b:Person>
            <b:Last>Jensen</b:Last>
            <b:First>M.,</b:First>
            <b:Middle>C., dan W. Meckling</b:Middle>
          </b:Person>
          <b:Person>
            <b:Last>Meckling</b:Last>
            <b:First>Jansen</b:First>
          </b:Person>
        </b:NameList>
      </b:Author>
    </b:Author>
    <b:Title>Theory of the firm: Managerial behavior, agency cost and ownership structure</b:Title>
    <b:JournalName>Journal of Finance Economic 3</b:JournalName>
    <b:Year>1976</b:Year>
    <b:RefOrder>3</b:RefOrder>
  </b:Source>
</b:Sources>
</file>

<file path=customXml/itemProps1.xml><?xml version="1.0" encoding="utf-8"?>
<ds:datastoreItem xmlns:ds="http://schemas.openxmlformats.org/officeDocument/2006/customXml" ds:itemID="{6A3FAFB2-BB5A-43EF-B9D3-137843A7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9878</Words>
  <Characters>56307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66053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 jelita</dc:creator>
  <cp:keywords/>
  <dc:description/>
  <cp:lastModifiedBy>cya jelita</cp:lastModifiedBy>
  <cp:revision>3</cp:revision>
  <cp:lastPrinted>2025-11-06T02:39:00Z</cp:lastPrinted>
  <dcterms:created xsi:type="dcterms:W3CDTF">2025-11-06T02:35:00Z</dcterms:created>
  <dcterms:modified xsi:type="dcterms:W3CDTF">2025-11-06T02:40:00Z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907242aa-5ff1-3a40-805f-f30eba1a677c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